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7EFAD" w14:textId="4742B700" w:rsidR="00541AD7" w:rsidRPr="00C469C6" w:rsidRDefault="00541AD7" w:rsidP="00541AD7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469C6">
        <w:rPr>
          <w:color w:val="000000" w:themeColor="text1"/>
        </w:rPr>
        <w:t>Практичне заняття</w:t>
      </w:r>
      <w:r w:rsidRPr="00C469C6">
        <w:rPr>
          <w:color w:val="000000" w:themeColor="text1"/>
          <w:sz w:val="22"/>
          <w:szCs w:val="22"/>
        </w:rPr>
        <w:t xml:space="preserve"> </w:t>
      </w:r>
      <w:r w:rsidRPr="00C469C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3</w:t>
      </w:r>
    </w:p>
    <w:p w14:paraId="16929532" w14:textId="77777777" w:rsidR="00541AD7" w:rsidRPr="00C469C6" w:rsidRDefault="00541AD7" w:rsidP="00541AD7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lang w:eastAsia="en-US"/>
        </w:rPr>
      </w:pPr>
      <w:r w:rsidRPr="00C469C6">
        <w:rPr>
          <w:b/>
          <w:color w:val="000000" w:themeColor="text1"/>
        </w:rPr>
        <w:t>ТЕМА:</w:t>
      </w:r>
      <w:r w:rsidRPr="00C469C6">
        <w:rPr>
          <w:color w:val="000000" w:themeColor="text1"/>
        </w:rPr>
        <w:t xml:space="preserve"> </w:t>
      </w:r>
      <w:r w:rsidRPr="00C469C6">
        <w:rPr>
          <w:b/>
          <w:bCs/>
          <w:color w:val="000000" w:themeColor="text1"/>
          <w:lang w:eastAsia="uk-UA"/>
        </w:rPr>
        <w:t>ВПЛИВ АНТРОПОГЕННОГО ЗАБРУДНЕННЯ НА ГІДРОБІОНТІВ</w:t>
      </w:r>
    </w:p>
    <w:p w14:paraId="10724E5F" w14:textId="77777777" w:rsidR="00541AD7" w:rsidRPr="00C469C6" w:rsidRDefault="00541AD7" w:rsidP="00541AD7">
      <w:pPr>
        <w:ind w:firstLine="397"/>
        <w:jc w:val="center"/>
        <w:rPr>
          <w:b/>
          <w:color w:val="000000" w:themeColor="text1"/>
        </w:rPr>
      </w:pPr>
    </w:p>
    <w:p w14:paraId="0C3556A0" w14:textId="77777777" w:rsidR="00541AD7" w:rsidRPr="007B454D" w:rsidRDefault="00541AD7" w:rsidP="00541AD7">
      <w:pPr>
        <w:ind w:firstLine="397"/>
        <w:jc w:val="center"/>
        <w:rPr>
          <w:b/>
          <w:color w:val="000000" w:themeColor="text1"/>
        </w:rPr>
      </w:pPr>
      <w:r w:rsidRPr="007B454D">
        <w:rPr>
          <w:b/>
          <w:color w:val="000000" w:themeColor="text1"/>
        </w:rPr>
        <w:t>Теоретичні питання</w:t>
      </w:r>
    </w:p>
    <w:p w14:paraId="7548EFDE" w14:textId="77777777" w:rsidR="00541AD7" w:rsidRPr="007B454D" w:rsidRDefault="00541AD7" w:rsidP="00541AD7">
      <w:pPr>
        <w:autoSpaceDE w:val="0"/>
        <w:autoSpaceDN w:val="0"/>
        <w:adjustRightInd w:val="0"/>
        <w:ind w:firstLine="397"/>
        <w:rPr>
          <w:color w:val="000000" w:themeColor="text1"/>
        </w:rPr>
      </w:pPr>
    </w:p>
    <w:p w14:paraId="0A271D40" w14:textId="77777777" w:rsidR="00541AD7" w:rsidRPr="007B454D" w:rsidRDefault="00541AD7" w:rsidP="00541AD7">
      <w:pPr>
        <w:pStyle w:val="a3"/>
        <w:numPr>
          <w:ilvl w:val="0"/>
          <w:numId w:val="15"/>
        </w:numPr>
        <w:ind w:left="0" w:firstLine="397"/>
        <w:rPr>
          <w:color w:val="000000" w:themeColor="text1"/>
        </w:rPr>
      </w:pPr>
      <w:r w:rsidRPr="007B454D">
        <w:rPr>
          <w:color w:val="000000" w:themeColor="text1"/>
        </w:rPr>
        <w:t>Сучасні класифікації токсичних речовин водного середовища</w:t>
      </w:r>
    </w:p>
    <w:p w14:paraId="1999CEA2" w14:textId="77777777" w:rsidR="00541AD7" w:rsidRPr="007B454D" w:rsidRDefault="00541AD7" w:rsidP="00541AD7">
      <w:pPr>
        <w:pStyle w:val="a3"/>
        <w:keepNext/>
        <w:keepLines/>
        <w:widowControl w:val="0"/>
        <w:numPr>
          <w:ilvl w:val="0"/>
          <w:numId w:val="15"/>
        </w:numPr>
        <w:tabs>
          <w:tab w:val="left" w:pos="361"/>
          <w:tab w:val="left" w:pos="1342"/>
        </w:tabs>
        <w:ind w:left="0" w:firstLine="397"/>
        <w:rPr>
          <w:color w:val="000000" w:themeColor="text1"/>
        </w:rPr>
      </w:pPr>
      <w:bookmarkStart w:id="0" w:name="_Hlk40115731"/>
      <w:bookmarkStart w:id="1" w:name="bookmark29"/>
      <w:r w:rsidRPr="007B454D">
        <w:rPr>
          <w:color w:val="000000" w:themeColor="text1"/>
        </w:rPr>
        <w:t>Типізація забруднень водойм</w:t>
      </w:r>
    </w:p>
    <w:p w14:paraId="3C98E109" w14:textId="77777777" w:rsidR="00541AD7" w:rsidRPr="007B454D" w:rsidRDefault="00541AD7" w:rsidP="00541AD7">
      <w:pPr>
        <w:pStyle w:val="30"/>
        <w:keepNext/>
        <w:keepLines/>
        <w:numPr>
          <w:ilvl w:val="0"/>
          <w:numId w:val="15"/>
        </w:numPr>
        <w:shd w:val="clear" w:color="auto" w:fill="auto"/>
        <w:tabs>
          <w:tab w:val="left" w:pos="1317"/>
        </w:tabs>
        <w:spacing w:after="0" w:line="240" w:lineRule="auto"/>
        <w:ind w:left="0" w:firstLine="397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bookmarkStart w:id="2" w:name="bookmark45"/>
      <w:bookmarkEnd w:id="0"/>
      <w:bookmarkEnd w:id="1"/>
      <w:r w:rsidRPr="007B45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Особливості реагування на токсичне забруднення </w:t>
      </w:r>
      <w:bookmarkEnd w:id="2"/>
      <w:r w:rsidRPr="007B45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гідробіонтів</w:t>
      </w:r>
    </w:p>
    <w:p w14:paraId="4FFDFB59" w14:textId="77777777" w:rsidR="00541AD7" w:rsidRPr="007B454D" w:rsidRDefault="00541AD7" w:rsidP="00541AD7">
      <w:pPr>
        <w:pStyle w:val="30"/>
        <w:keepNext/>
        <w:keepLines/>
        <w:numPr>
          <w:ilvl w:val="0"/>
          <w:numId w:val="15"/>
        </w:numPr>
        <w:shd w:val="clear" w:color="auto" w:fill="auto"/>
        <w:tabs>
          <w:tab w:val="left" w:pos="1342"/>
        </w:tabs>
        <w:spacing w:after="0" w:line="240" w:lineRule="auto"/>
        <w:ind w:left="0" w:firstLine="397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spellStart"/>
      <w:r w:rsidRPr="007B45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Самозабруднення</w:t>
      </w:r>
      <w:proofErr w:type="spellEnd"/>
      <w:r w:rsidRPr="007B45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і самоочищення водойм</w:t>
      </w:r>
    </w:p>
    <w:p w14:paraId="5DA06071" w14:textId="77777777" w:rsidR="00541AD7" w:rsidRPr="007B454D" w:rsidRDefault="00541AD7" w:rsidP="00541AD7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</w:p>
    <w:p w14:paraId="6CA0CA75" w14:textId="77777777" w:rsidR="00541AD7" w:rsidRPr="007B454D" w:rsidRDefault="00541AD7" w:rsidP="00541AD7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7B454D">
        <w:rPr>
          <w:b/>
          <w:bCs/>
          <w:color w:val="000000" w:themeColor="text1"/>
        </w:rPr>
        <w:t>ЛІТЕРАТУРА</w:t>
      </w:r>
    </w:p>
    <w:p w14:paraId="6F83CA8F" w14:textId="77777777" w:rsidR="00541AD7" w:rsidRPr="007B454D" w:rsidRDefault="00541AD7" w:rsidP="00541AD7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397"/>
        <w:jc w:val="both"/>
        <w:rPr>
          <w:color w:val="000000" w:themeColor="text1"/>
        </w:rPr>
      </w:pPr>
      <w:proofErr w:type="spellStart"/>
      <w:r w:rsidRPr="007B454D">
        <w:rPr>
          <w:color w:val="000000" w:themeColor="text1"/>
        </w:rPr>
        <w:t>Курілов</w:t>
      </w:r>
      <w:proofErr w:type="spellEnd"/>
      <w:r w:rsidRPr="007B454D">
        <w:rPr>
          <w:color w:val="000000" w:themeColor="text1"/>
        </w:rPr>
        <w:t xml:space="preserve"> О.В. Гідробіологія: конспект лекцій. Ч. ІІ. – Одеса, 2009. – 206 с.</w:t>
      </w:r>
    </w:p>
    <w:p w14:paraId="2DFECB0F" w14:textId="77777777" w:rsidR="00541AD7" w:rsidRPr="007B454D" w:rsidRDefault="00541AD7" w:rsidP="00541AD7">
      <w:pPr>
        <w:pStyle w:val="a3"/>
        <w:numPr>
          <w:ilvl w:val="0"/>
          <w:numId w:val="13"/>
        </w:numPr>
        <w:ind w:left="0" w:firstLine="397"/>
        <w:rPr>
          <w:color w:val="000000" w:themeColor="text1"/>
        </w:rPr>
      </w:pPr>
      <w:r w:rsidRPr="007B454D">
        <w:rPr>
          <w:color w:val="000000" w:themeColor="text1"/>
        </w:rPr>
        <w:t xml:space="preserve">Уваєва О.І., Коцюба І.Г., </w:t>
      </w:r>
      <w:proofErr w:type="spellStart"/>
      <w:r w:rsidRPr="007B454D">
        <w:rPr>
          <w:color w:val="000000" w:themeColor="text1"/>
        </w:rPr>
        <w:t>Єльнікова</w:t>
      </w:r>
      <w:proofErr w:type="spellEnd"/>
      <w:r w:rsidRPr="007B454D">
        <w:rPr>
          <w:color w:val="000000" w:themeColor="text1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22C0C2B6" w14:textId="77777777" w:rsidR="00541AD7" w:rsidRPr="007B454D" w:rsidRDefault="00541AD7" w:rsidP="00541AD7">
      <w:pPr>
        <w:pStyle w:val="a3"/>
        <w:numPr>
          <w:ilvl w:val="0"/>
          <w:numId w:val="13"/>
        </w:numPr>
        <w:ind w:left="0" w:firstLine="397"/>
        <w:jc w:val="both"/>
        <w:rPr>
          <w:color w:val="000000" w:themeColor="text1"/>
          <w:shd w:val="clear" w:color="auto" w:fill="F5F5F5"/>
        </w:rPr>
      </w:pPr>
      <w:proofErr w:type="spellStart"/>
      <w:r w:rsidRPr="007B454D">
        <w:rPr>
          <w:color w:val="000000" w:themeColor="text1"/>
          <w:shd w:val="clear" w:color="auto" w:fill="F5F5F5"/>
        </w:rPr>
        <w:t>Хижняк</w:t>
      </w:r>
      <w:proofErr w:type="spellEnd"/>
      <w:r w:rsidRPr="007B454D">
        <w:rPr>
          <w:color w:val="000000" w:themeColor="text1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14:paraId="57FA85CD" w14:textId="77777777" w:rsidR="00541AD7" w:rsidRPr="007B454D" w:rsidRDefault="00541AD7" w:rsidP="00541AD7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</w:p>
    <w:p w14:paraId="1F7E1AFE" w14:textId="77777777" w:rsidR="00541AD7" w:rsidRPr="007B454D" w:rsidRDefault="00541AD7" w:rsidP="00541AD7">
      <w:pPr>
        <w:ind w:firstLine="397"/>
        <w:jc w:val="center"/>
        <w:rPr>
          <w:b/>
          <w:color w:val="000000" w:themeColor="text1"/>
          <w:u w:val="single"/>
        </w:rPr>
      </w:pPr>
    </w:p>
    <w:p w14:paraId="43DE37A0" w14:textId="77777777" w:rsidR="00541AD7" w:rsidRPr="007B454D" w:rsidRDefault="00541AD7" w:rsidP="00541AD7">
      <w:pPr>
        <w:ind w:firstLine="397"/>
        <w:jc w:val="center"/>
        <w:rPr>
          <w:b/>
          <w:color w:val="000000" w:themeColor="text1"/>
          <w:u w:val="single"/>
        </w:rPr>
      </w:pPr>
      <w:r w:rsidRPr="007B454D">
        <w:rPr>
          <w:b/>
          <w:color w:val="000000" w:themeColor="text1"/>
          <w:u w:val="single"/>
        </w:rPr>
        <w:t>Лабораторна робота</w:t>
      </w:r>
    </w:p>
    <w:p w14:paraId="3F08CC31" w14:textId="77777777" w:rsidR="00541AD7" w:rsidRPr="007B454D" w:rsidRDefault="00541AD7" w:rsidP="00541AD7">
      <w:pPr>
        <w:ind w:firstLine="397"/>
        <w:jc w:val="center"/>
        <w:rPr>
          <w:b/>
          <w:bCs/>
          <w:color w:val="000000" w:themeColor="text1"/>
        </w:rPr>
      </w:pPr>
      <w:r w:rsidRPr="007B454D">
        <w:rPr>
          <w:b/>
          <w:bCs/>
          <w:color w:val="000000" w:themeColor="text1"/>
        </w:rPr>
        <w:t xml:space="preserve">Методи камеральної обробки проб планктону та </w:t>
      </w:r>
      <w:proofErr w:type="spellStart"/>
      <w:r w:rsidRPr="007B454D">
        <w:rPr>
          <w:b/>
          <w:bCs/>
          <w:color w:val="000000" w:themeColor="text1"/>
        </w:rPr>
        <w:t>нейстону</w:t>
      </w:r>
      <w:proofErr w:type="spellEnd"/>
    </w:p>
    <w:p w14:paraId="4F8E5030" w14:textId="1C6F503E" w:rsidR="00541AD7" w:rsidRPr="007B454D" w:rsidRDefault="00541AD7" w:rsidP="00541AD7">
      <w:pPr>
        <w:ind w:firstLine="397"/>
        <w:rPr>
          <w:b/>
          <w:bCs/>
          <w:color w:val="000000" w:themeColor="text1"/>
        </w:rPr>
      </w:pPr>
      <w:proofErr w:type="spellStart"/>
      <w:r w:rsidRPr="007B454D">
        <w:rPr>
          <w:bCs/>
          <w:color w:val="000000" w:themeColor="text1"/>
        </w:rPr>
        <w:t>Курілов</w:t>
      </w:r>
      <w:proofErr w:type="spellEnd"/>
      <w:r w:rsidRPr="007B454D">
        <w:rPr>
          <w:bCs/>
          <w:color w:val="000000" w:themeColor="text1"/>
        </w:rPr>
        <w:t xml:space="preserve"> О.В. </w:t>
      </w:r>
      <w:r w:rsidRPr="007B454D">
        <w:rPr>
          <w:color w:val="000000" w:themeColor="text1"/>
        </w:rPr>
        <w:t>Методичні вказівки для лабораторних робіт по вивченню дисципліни «Гідробіологія». – Одеса, ОДЕКУ, 2010. – С. 26−33</w:t>
      </w:r>
      <w:r w:rsidR="007B454D">
        <w:rPr>
          <w:color w:val="000000" w:themeColor="text1"/>
        </w:rPr>
        <w:t>.</w:t>
      </w:r>
      <w:bookmarkStart w:id="3" w:name="_GoBack"/>
      <w:bookmarkEnd w:id="3"/>
    </w:p>
    <w:p w14:paraId="521AADC8" w14:textId="77777777" w:rsidR="00F56586" w:rsidRPr="007B454D" w:rsidRDefault="00F56586" w:rsidP="00541AD7"/>
    <w:sectPr w:rsidR="00F56586" w:rsidRPr="007B45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52348"/>
    <w:multiLevelType w:val="hybridMultilevel"/>
    <w:tmpl w:val="0ECE5578"/>
    <w:lvl w:ilvl="0" w:tplc="3CF62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432DD"/>
    <w:multiLevelType w:val="hybridMultilevel"/>
    <w:tmpl w:val="EBFCB5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D0F99"/>
    <w:multiLevelType w:val="hybridMultilevel"/>
    <w:tmpl w:val="3FF4FCCC"/>
    <w:lvl w:ilvl="0" w:tplc="2B2EED1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B2F7A"/>
    <w:multiLevelType w:val="hybridMultilevel"/>
    <w:tmpl w:val="59FA4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E13A6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B79AE"/>
    <w:multiLevelType w:val="hybridMultilevel"/>
    <w:tmpl w:val="907C50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B4833"/>
    <w:multiLevelType w:val="hybridMultilevel"/>
    <w:tmpl w:val="0EBA3BDA"/>
    <w:lvl w:ilvl="0" w:tplc="C092485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71727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11775"/>
    <w:multiLevelType w:val="hybridMultilevel"/>
    <w:tmpl w:val="37AC418A"/>
    <w:lvl w:ilvl="0" w:tplc="0422000F">
      <w:start w:val="1"/>
      <w:numFmt w:val="decimal"/>
      <w:lvlText w:val="%1."/>
      <w:lvlJc w:val="left"/>
      <w:pPr>
        <w:ind w:left="1060" w:hanging="360"/>
      </w:p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5E5945DC"/>
    <w:multiLevelType w:val="hybridMultilevel"/>
    <w:tmpl w:val="2430B6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673BA"/>
    <w:multiLevelType w:val="hybridMultilevel"/>
    <w:tmpl w:val="E47E30E0"/>
    <w:lvl w:ilvl="0" w:tplc="505C61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36F49"/>
    <w:multiLevelType w:val="hybridMultilevel"/>
    <w:tmpl w:val="139CCA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9122E"/>
    <w:multiLevelType w:val="hybridMultilevel"/>
    <w:tmpl w:val="2F84567A"/>
    <w:lvl w:ilvl="0" w:tplc="0422000F">
      <w:start w:val="1"/>
      <w:numFmt w:val="decimal"/>
      <w:lvlText w:val="%1."/>
      <w:lvlJc w:val="left"/>
      <w:pPr>
        <w:ind w:left="1040" w:hanging="360"/>
      </w:p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6FF1415C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B1A75"/>
    <w:multiLevelType w:val="hybridMultilevel"/>
    <w:tmpl w:val="51B4B8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4"/>
  </w:num>
  <w:num w:numId="5">
    <w:abstractNumId w:val="8"/>
  </w:num>
  <w:num w:numId="6">
    <w:abstractNumId w:val="11"/>
  </w:num>
  <w:num w:numId="7">
    <w:abstractNumId w:val="10"/>
  </w:num>
  <w:num w:numId="8">
    <w:abstractNumId w:val="14"/>
  </w:num>
  <w:num w:numId="9">
    <w:abstractNumId w:val="2"/>
  </w:num>
  <w:num w:numId="10">
    <w:abstractNumId w:val="13"/>
  </w:num>
  <w:num w:numId="11">
    <w:abstractNumId w:val="9"/>
  </w:num>
  <w:num w:numId="12">
    <w:abstractNumId w:val="6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A4"/>
    <w:rsid w:val="00041FA2"/>
    <w:rsid w:val="0011015B"/>
    <w:rsid w:val="00134EB1"/>
    <w:rsid w:val="004A3EA9"/>
    <w:rsid w:val="00504CCC"/>
    <w:rsid w:val="00541AD7"/>
    <w:rsid w:val="00582112"/>
    <w:rsid w:val="00647771"/>
    <w:rsid w:val="00732E78"/>
    <w:rsid w:val="007B454D"/>
    <w:rsid w:val="008739CB"/>
    <w:rsid w:val="008810A4"/>
    <w:rsid w:val="00943EE6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0D6D"/>
  <w15:chartTrackingRefBased/>
  <w15:docId w15:val="{2985B7E2-3324-4284-8F7C-467C47B0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04C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4CC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04CCC"/>
    <w:pPr>
      <w:ind w:left="720"/>
      <w:contextualSpacing/>
    </w:pPr>
  </w:style>
  <w:style w:type="paragraph" w:customStyle="1" w:styleId="Default">
    <w:name w:val="Default"/>
    <w:rsid w:val="00504C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504CCC"/>
    <w:rPr>
      <w:i/>
      <w:iCs/>
    </w:rPr>
  </w:style>
  <w:style w:type="character" w:customStyle="1" w:styleId="21">
    <w:name w:val="Оглавление 2 Знак"/>
    <w:basedOn w:val="a0"/>
    <w:link w:val="22"/>
    <w:rsid w:val="00504CCC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a5">
    <w:name w:val="Оглавление"/>
    <w:basedOn w:val="21"/>
    <w:rsid w:val="00504CCC"/>
    <w:rPr>
      <w:rFonts w:eastAsia="Times New Roman" w:cs="Times New Roman"/>
      <w:sz w:val="21"/>
      <w:szCs w:val="21"/>
      <w:shd w:val="clear" w:color="auto" w:fill="FFFFFF"/>
    </w:rPr>
  </w:style>
  <w:style w:type="paragraph" w:styleId="22">
    <w:name w:val="toc 2"/>
    <w:basedOn w:val="a"/>
    <w:link w:val="21"/>
    <w:autoRedefine/>
    <w:rsid w:val="00504CCC"/>
    <w:pPr>
      <w:shd w:val="clear" w:color="auto" w:fill="FFFFFF"/>
      <w:spacing w:line="240" w:lineRule="exact"/>
    </w:pPr>
    <w:rPr>
      <w:rFonts w:asciiTheme="minorHAnsi" w:hAnsiTheme="minorHAnsi"/>
      <w:sz w:val="21"/>
      <w:szCs w:val="21"/>
      <w:lang w:eastAsia="en-US"/>
    </w:rPr>
  </w:style>
  <w:style w:type="character" w:styleId="a6">
    <w:name w:val="Strong"/>
    <w:basedOn w:val="a0"/>
    <w:uiPriority w:val="22"/>
    <w:qFormat/>
    <w:rsid w:val="0011015B"/>
    <w:rPr>
      <w:b/>
      <w:bCs/>
    </w:rPr>
  </w:style>
  <w:style w:type="character" w:styleId="a7">
    <w:name w:val="Hyperlink"/>
    <w:basedOn w:val="a0"/>
    <w:uiPriority w:val="99"/>
    <w:unhideWhenUsed/>
    <w:rsid w:val="008739CB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8739CB"/>
    <w:rPr>
      <w:b/>
      <w:bCs/>
      <w:sz w:val="14"/>
      <w:szCs w:val="14"/>
      <w:shd w:val="clear" w:color="auto" w:fill="FFFFFF"/>
    </w:rPr>
  </w:style>
  <w:style w:type="paragraph" w:customStyle="1" w:styleId="30">
    <w:name w:val="Заголовок №3"/>
    <w:basedOn w:val="a"/>
    <w:link w:val="3"/>
    <w:rsid w:val="008739CB"/>
    <w:pPr>
      <w:widowControl w:val="0"/>
      <w:shd w:val="clear" w:color="auto" w:fill="FFFFFF"/>
      <w:spacing w:after="18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character" w:customStyle="1" w:styleId="1">
    <w:name w:val="Заголовок №1_"/>
    <w:basedOn w:val="a0"/>
    <w:link w:val="10"/>
    <w:rsid w:val="0064777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647771"/>
    <w:pPr>
      <w:widowControl w:val="0"/>
      <w:shd w:val="clear" w:color="auto" w:fill="FFFFFF"/>
      <w:spacing w:after="480" w:line="264" w:lineRule="exact"/>
      <w:jc w:val="both"/>
      <w:outlineLvl w:val="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a8">
    <w:name w:val="Оглавление_"/>
    <w:basedOn w:val="a0"/>
    <w:rsid w:val="00647771"/>
    <w:rPr>
      <w:rFonts w:ascii="Arial" w:eastAsia="Arial" w:hAnsi="Arial" w:cs="Arial"/>
      <w:sz w:val="15"/>
      <w:szCs w:val="15"/>
      <w:shd w:val="clear" w:color="auto" w:fill="FFFFFF"/>
    </w:rPr>
  </w:style>
  <w:style w:type="paragraph" w:styleId="11">
    <w:name w:val="toc 1"/>
    <w:basedOn w:val="a"/>
    <w:next w:val="a"/>
    <w:autoRedefine/>
    <w:uiPriority w:val="39"/>
    <w:semiHidden/>
    <w:unhideWhenUsed/>
    <w:rsid w:val="00732E7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13</cp:revision>
  <dcterms:created xsi:type="dcterms:W3CDTF">2020-04-02T16:39:00Z</dcterms:created>
  <dcterms:modified xsi:type="dcterms:W3CDTF">2023-09-16T18:47:00Z</dcterms:modified>
</cp:coreProperties>
</file>