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8B" w:rsidRPr="00577EEB" w:rsidRDefault="0013158B" w:rsidP="0013158B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</w:pPr>
      <w:bookmarkStart w:id="0" w:name="_GoBack"/>
      <w:r w:rsidRPr="00577EEB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>Тестові завдання:</w:t>
      </w:r>
    </w:p>
    <w:p w:rsidR="0013158B" w:rsidRPr="00577EEB" w:rsidRDefault="0013158B" w:rsidP="0013158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>1. Кому належить вислів: «якість – власт</w:t>
      </w: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ивість, яка реально задовольняє </w:t>
      </w: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>споживачів»?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А) Каору Ісікава;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Б) Едвард Демінг;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В) Арманд Фейгенбаум;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Г) Філіп Кросбі.</w:t>
      </w:r>
    </w:p>
    <w:p w:rsidR="0013158B" w:rsidRPr="00577EEB" w:rsidRDefault="0013158B" w:rsidP="00577EEB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>2. Хто визначив п’ять основних підходів до визначення</w:t>
      </w: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поняття «якість» у своїй праці </w:t>
      </w: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>«Управління</w:t>
      </w:r>
      <w:r w:rsidR="00577EEB" w:rsidRPr="00577E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якістю: стратегічна та </w:t>
      </w: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>конкурентна перевага»: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А) Едвард Демінг;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Б) Арманд Фейгенбаум;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В) Філіп Кросбі;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Г) Девід Гарвін.</w:t>
      </w:r>
    </w:p>
    <w:p w:rsidR="0013158B" w:rsidRPr="00577EEB" w:rsidRDefault="0013158B" w:rsidP="0013158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>3. До основних ендогенних факторів, що впливают</w:t>
      </w:r>
      <w:r w:rsidR="00577EEB" w:rsidRPr="00577E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ь на якість продукції та послуг </w:t>
      </w: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>відносять: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А) політичні, соціальні, правові, організаційні;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Б) екологічні, правові, економічні, культурні;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В) технічні, організаційні, економічні, суб'єктивні, інформаційні;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Г) демографічні, культурні, правові, політичні.</w:t>
      </w:r>
    </w:p>
    <w:p w:rsidR="0013158B" w:rsidRPr="00577EEB" w:rsidRDefault="0013158B" w:rsidP="0013158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>4. Директивними настановами для створення техно</w:t>
      </w:r>
      <w:r w:rsidR="00577EEB" w:rsidRPr="00577E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логій у сфері управління якістю </w:t>
      </w: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>є: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А) міжнародні стандарти ІSО серії 9000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Б) міжнародні стандарти ІSО серії 14000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В) міжнародні стандарти ІSО серії 19000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lastRenderedPageBreak/>
        <w:t>Г) ІSО серії 22000</w:t>
      </w:r>
    </w:p>
    <w:p w:rsidR="0013158B" w:rsidRPr="00577EEB" w:rsidRDefault="0013158B" w:rsidP="0013158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>5. Проблеми, які суттєво позначаються на створ</w:t>
      </w:r>
      <w:r w:rsidR="00577EEB" w:rsidRPr="00577E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енні якісних послуг підприємств </w:t>
      </w: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>готельно-ресторанної індустрії: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А) дискретність (перервність) виробництва послуг п</w:t>
      </w:r>
      <w:r w:rsidR="00577EEB">
        <w:rPr>
          <w:rFonts w:ascii="Times New Roman" w:hAnsi="Times New Roman" w:cs="Times New Roman"/>
          <w:sz w:val="32"/>
          <w:szCs w:val="32"/>
          <w:lang w:val="uk-UA"/>
        </w:rPr>
        <w:t xml:space="preserve">ідприємств готельно-ресторанної </w:t>
      </w:r>
      <w:r w:rsidRPr="0013158B">
        <w:rPr>
          <w:rFonts w:ascii="Times New Roman" w:hAnsi="Times New Roman" w:cs="Times New Roman"/>
          <w:sz w:val="32"/>
          <w:szCs w:val="32"/>
          <w:lang w:val="uk-UA"/>
        </w:rPr>
        <w:t>індустрії;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Б) можливість повторного виробництва послуг на однаково високому рівні.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В) невідчутність споживаного продукту чи послуги;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Г) довгий термін окупності інвестицій.</w:t>
      </w:r>
    </w:p>
    <w:p w:rsidR="0013158B" w:rsidRPr="00577EEB" w:rsidRDefault="0013158B" w:rsidP="0013158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>6. Поява перших принципів системи управління якістю датується: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А)1905 роком;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Б)1872 роком;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В)1669 роком;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Г)1907 роком.</w:t>
      </w:r>
    </w:p>
    <w:p w:rsidR="0013158B" w:rsidRPr="00577EEB" w:rsidRDefault="0013158B" w:rsidP="0013158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>7. Хто з вчених першими звернули увагу на о</w:t>
      </w:r>
      <w:r w:rsidR="00577EEB" w:rsidRPr="00577E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рганізаційні питання управління </w:t>
      </w: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>якістю?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А) А.Фейгенбаум;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Б) Е. Демінг та Дж. Джуран;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В) Ф. У. Тейлор;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Г) Е. Демінг та В. Шухарт.</w:t>
      </w:r>
    </w:p>
    <w:p w:rsidR="0013158B" w:rsidRPr="00577EEB" w:rsidRDefault="0013158B" w:rsidP="0013158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>8. Відповідно до ISO серії 9000 системи менеджменту якості будуються на основі: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А) 8 базових принципів;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Б) 7 базових принципів;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lastRenderedPageBreak/>
        <w:t>В) 12 базових принципів;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Г) 4 базових принципів.</w:t>
      </w:r>
    </w:p>
    <w:p w:rsidR="0013158B" w:rsidRPr="00577EEB" w:rsidRDefault="0013158B" w:rsidP="0013158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>9. Які стандарти не входять до системи QHSE: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А) ISO 9001:2008;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Б) ISO14001:2004;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В) OHSAS 18001:2007;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Г) BS 5750.</w:t>
      </w:r>
    </w:p>
    <w:p w:rsidR="0013158B" w:rsidRPr="00577EEB" w:rsidRDefault="0013158B" w:rsidP="0013158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77EEB">
        <w:rPr>
          <w:rFonts w:ascii="Times New Roman" w:hAnsi="Times New Roman" w:cs="Times New Roman"/>
          <w:b/>
          <w:sz w:val="32"/>
          <w:szCs w:val="32"/>
          <w:lang w:val="uk-UA"/>
        </w:rPr>
        <w:t>10. У розвитку системи управління якістю можна виокремити: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А) 6 послідовних етапів;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Б) 9 послідовних етапів;</w:t>
      </w:r>
    </w:p>
    <w:p w:rsidR="0013158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В) 7 послідовних етапів;</w:t>
      </w:r>
    </w:p>
    <w:p w:rsidR="00FC50BB" w:rsidRPr="0013158B" w:rsidRDefault="0013158B" w:rsidP="0013158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3158B">
        <w:rPr>
          <w:rFonts w:ascii="Times New Roman" w:hAnsi="Times New Roman" w:cs="Times New Roman"/>
          <w:sz w:val="32"/>
          <w:szCs w:val="32"/>
          <w:lang w:val="uk-UA"/>
        </w:rPr>
        <w:t>Г) вірної відповіді немає</w:t>
      </w:r>
      <w:bookmarkEnd w:id="0"/>
    </w:p>
    <w:sectPr w:rsidR="00FC50BB" w:rsidRPr="0013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8B"/>
    <w:rsid w:val="0013158B"/>
    <w:rsid w:val="00577EEB"/>
    <w:rsid w:val="00790852"/>
    <w:rsid w:val="00F7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2023-09-16T16:27:00Z</dcterms:created>
  <dcterms:modified xsi:type="dcterms:W3CDTF">2023-09-16T16:59:00Z</dcterms:modified>
</cp:coreProperties>
</file>