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16FF" w14:textId="77777777" w:rsidR="009E5600" w:rsidRPr="009E5600" w:rsidRDefault="009E5600" w:rsidP="009E560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  <w14:ligatures w14:val="none"/>
        </w:rPr>
      </w:pPr>
      <w:r w:rsidRPr="009E5600"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  <w14:ligatures w14:val="none"/>
        </w:rPr>
        <w:t>Сутність та зміст понять «комунікація», «масова комунікація», «інформація»</w:t>
      </w:r>
    </w:p>
    <w:p w14:paraId="02E0C4DF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Комунікація</w:t>
      </w:r>
      <w:r>
        <w:rPr>
          <w:rFonts w:ascii="Arial" w:hAnsi="Arial" w:cs="Arial"/>
          <w:color w:val="000000"/>
        </w:rPr>
        <w:t>– єдність, передача, з’єднання, повідомлення, пов’язаного з дієсловом лат. communico – роблю спільним, повідомляю, з’єдную, похідним від лат. communis – спільний.</w:t>
      </w:r>
    </w:p>
    <w:p w14:paraId="03ED63BA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Поняття комунікація може вживатись у значенні: </w:t>
      </w:r>
      <w:r>
        <w:rPr>
          <w:rFonts w:ascii="Arial" w:hAnsi="Arial" w:cs="Arial"/>
          <w:color w:val="000000"/>
        </w:rPr>
        <w:t>соціальна комунікація, спілкування між людьми та іншими соціальними суб’єктами;зв’язок технічними засобами</w:t>
      </w:r>
    </w:p>
    <w:p w14:paraId="45177957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певна система, за допомогою якої забезпечується сполучення між віддаленими об'єктами, наприклад: підземні комунікації, транспортні комунікації, каналізаційні комунікації тощо.</w:t>
      </w:r>
    </w:p>
    <w:p w14:paraId="3096D3DE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Комунікація може бути </w:t>
      </w:r>
      <w:r>
        <w:rPr>
          <w:rFonts w:ascii="Arial" w:hAnsi="Arial" w:cs="Arial"/>
          <w:color w:val="000000"/>
        </w:rPr>
        <w:t>в залежності від мови повідомлення: вербальною(звукова мова), невербальною(тексти, рухи, предмети, малюнки)</w:t>
      </w:r>
    </w:p>
    <w:p w14:paraId="254AAAF7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Комунікація</w:t>
      </w:r>
      <w:r>
        <w:rPr>
          <w:rFonts w:ascii="Arial" w:hAnsi="Arial" w:cs="Arial"/>
          <w:color w:val="000000"/>
        </w:rPr>
        <w:t>-це явище, яке представляє собою процес передачі та сприйняття інформації в умовах між особистісного та масового спілкування по різним каналам за допомогою різних комунікативних засобів.</w:t>
      </w:r>
    </w:p>
    <w:p w14:paraId="3C8D8BDD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Є ще термін «спілкування», близький до терміна «комунікація».</w:t>
      </w:r>
    </w:p>
    <w:p w14:paraId="1D3B77BA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Інакше кажучи, спілкування відбувається тільки між людьми (суб'єктами), а комунікація а) між людьми (суб'єктами); б) апаратами (об'єктами).</w:t>
      </w:r>
    </w:p>
    <w:p w14:paraId="0D6CD744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Спілкуванням</w:t>
      </w:r>
      <w:r>
        <w:rPr>
          <w:rFonts w:ascii="Arial" w:hAnsi="Arial" w:cs="Arial"/>
          <w:color w:val="000000"/>
        </w:rPr>
        <w:t> є передання інформації у будь-якій формі від однієї особи до іншої безпосередньо або за допомогою засобів зв'язку будь-якого типу. Спілкування є приватним, якщо інформація передається та зберігається за таких фізичних чи юридичних умов, при яких учасники спілкування можуть розраховувати на захист інформації від втручання інших осіб.</w:t>
      </w:r>
    </w:p>
    <w:p w14:paraId="238B0420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Поняття «масова комунікація» виникло на початку ХХ ст. у США, автором якого був психолог Ч.Кулі.</w:t>
      </w:r>
    </w:p>
    <w:p w14:paraId="272A10D9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Термін «масова комунікація» вживається як у вітчизняній, так і в зарубіжній літературі неоднозначно, яким позначають </w:t>
      </w:r>
      <w:r>
        <w:rPr>
          <w:rFonts w:ascii="Arial" w:hAnsi="Arial" w:cs="Arial"/>
          <w:b/>
          <w:bCs/>
          <w:color w:val="000000"/>
        </w:rPr>
        <w:t>три явища:</w:t>
      </w:r>
    </w:p>
    <w:p w14:paraId="1112ACB5" w14:textId="77777777" w:rsidR="006E5642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1)процес передачі та поширення інформації на масову аудиторію; </w:t>
      </w:r>
    </w:p>
    <w:p w14:paraId="6628603E" w14:textId="77777777" w:rsidR="006E5642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власне інформацію </w:t>
      </w:r>
    </w:p>
    <w:p w14:paraId="13D52AC7" w14:textId="14784CD6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засоби масової комунікації.</w:t>
      </w:r>
    </w:p>
    <w:p w14:paraId="73D6D4E1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Масова комунікація</w:t>
      </w:r>
      <w:r>
        <w:rPr>
          <w:rFonts w:ascii="Arial" w:hAnsi="Arial" w:cs="Arial"/>
          <w:color w:val="000000"/>
        </w:rPr>
        <w:t> – це технічна форма комунікації, яка дозволяє швидко передавати інформацію публічно великій, різнорідній і об’єктивно безособистісній аудиторії.</w:t>
      </w:r>
    </w:p>
    <w:p w14:paraId="13B1AB9C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МК</w:t>
      </w:r>
      <w:r>
        <w:rPr>
          <w:rFonts w:ascii="Arial" w:hAnsi="Arial" w:cs="Arial"/>
          <w:color w:val="000000"/>
        </w:rPr>
        <w:t>- це процес передачі інформації, розповсюдження повідомлень серед чисельно великих та зосереджених у часі аудиторій за допомогою технічних заслбів.</w:t>
      </w:r>
    </w:p>
    <w:p w14:paraId="22113A7E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Масова комунікація перш за все характеризується:</w:t>
      </w:r>
    </w:p>
    <w:p w14:paraId="09FDBDCE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Наявністю технічних засобів, що забезпечують регулярність, і тиражування;</w:t>
      </w:r>
    </w:p>
    <w:p w14:paraId="66674CFE" w14:textId="6DE8A6C1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Соціальної знач</w:t>
      </w:r>
      <w:r w:rsidR="006E5642">
        <w:rPr>
          <w:rFonts w:ascii="Arial" w:hAnsi="Arial" w:cs="Arial"/>
          <w:color w:val="000000"/>
        </w:rPr>
        <w:t>имістю</w:t>
      </w:r>
      <w:r>
        <w:rPr>
          <w:rFonts w:ascii="Arial" w:hAnsi="Arial" w:cs="Arial"/>
          <w:color w:val="000000"/>
        </w:rPr>
        <w:t xml:space="preserve"> інформації, що сприяє підвищенню мотивованості масової комунікації;</w:t>
      </w:r>
    </w:p>
    <w:p w14:paraId="24019F37" w14:textId="1152342D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Масовістю аудиторії, яка вимагає ретельно продуманої ціннісної орієнтації;</w:t>
      </w:r>
    </w:p>
    <w:p w14:paraId="6D45CCE1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 Багатоканального і можливістю вибору комунікативних засобів, що забезпечують варіативність і разом з тим нормативність масової комунікації.</w:t>
      </w:r>
    </w:p>
    <w:p w14:paraId="29D1D404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Головною умовою, що визначає масову комунікацію, є специфіка аудиторії і комунікатора.</w:t>
      </w:r>
    </w:p>
    <w:p w14:paraId="71BF7617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СХЕМА МК</w:t>
      </w:r>
    </w:p>
    <w:p w14:paraId="59224BFC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Замовник - Комунікатор - ЗМІ або тех. засоби - Реципієнти</w:t>
      </w:r>
    </w:p>
    <w:p w14:paraId="13C9F7AA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Особливості масової комунікації за Деннісом МакКвейлом:</w:t>
      </w:r>
    </w:p>
    <w:p w14:paraId="462EE490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спрямована на великі аудиторії;</w:t>
      </w:r>
    </w:p>
    <w:p w14:paraId="10033DCF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має відкритий, публічний характер;</w:t>
      </w:r>
    </w:p>
    <w:p w14:paraId="6766EB57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вимагає зазвичай складної формальної організаційної структури;</w:t>
      </w:r>
    </w:p>
    <w:p w14:paraId="725F4AD5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соціально-культурна неоднорідність аудиторії, що бере участь у процесі комунікації;</w:t>
      </w:r>
    </w:p>
    <w:p w14:paraId="4CC6D29A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комунікант, як правило, володіє знанням про соціальний статус комунікатора;</w:t>
      </w:r>
    </w:p>
    <w:p w14:paraId="028A364A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комунікація виконує функцію згуртування аудиторії навколо спільної мети в ім'я вирішення спільних завдань;</w:t>
      </w:r>
    </w:p>
    <w:p w14:paraId="0B516E48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одночасний контакт з великим числом людей, віддалених один від одного і від комунікатора.</w:t>
      </w:r>
    </w:p>
    <w:p w14:paraId="4E0078E1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Масова комунікація реалізує ряд соціальних завдань:</w:t>
      </w:r>
    </w:p>
    <w:p w14:paraId="032A2D78" w14:textId="77777777" w:rsidR="009E5600" w:rsidRDefault="009E5600" w:rsidP="009E5600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створення та підтримка загальної картини світу</w:t>
      </w:r>
    </w:p>
    <w:p w14:paraId="041F01B4" w14:textId="77777777" w:rsidR="009E5600" w:rsidRDefault="009E5600" w:rsidP="009E5600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надання конкретних знань спільнот та людей</w:t>
      </w:r>
    </w:p>
    <w:p w14:paraId="34911735" w14:textId="77777777" w:rsidR="009E5600" w:rsidRDefault="009E5600" w:rsidP="009E5600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соціалізація(залучення людини до дійсності)</w:t>
      </w:r>
    </w:p>
    <w:p w14:paraId="3D341B4B" w14:textId="77777777" w:rsidR="009E5600" w:rsidRDefault="009E5600" w:rsidP="009E5600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надання аудиторії розважальної інфо(відпочити)</w:t>
      </w:r>
    </w:p>
    <w:p w14:paraId="1307EF0B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ЗМІ</w:t>
      </w:r>
      <w:r>
        <w:rPr>
          <w:rFonts w:ascii="Arial" w:hAnsi="Arial" w:cs="Arial"/>
          <w:color w:val="000000"/>
        </w:rPr>
        <w:t>- це розгалужена система установ, що займаються збором, обробкою, поширенням інфо.</w:t>
      </w:r>
    </w:p>
    <w:p w14:paraId="326A2C40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ЗМК</w:t>
      </w:r>
      <w:r>
        <w:rPr>
          <w:rFonts w:ascii="Arial" w:hAnsi="Arial" w:cs="Arial"/>
          <w:color w:val="000000"/>
        </w:rPr>
        <w:t>- це спеціалізовані установи для відкритого, публічного передавання будь-якої інформації, будь-якими засобами за допомогою спеціального технічного інструментарію.</w:t>
      </w:r>
    </w:p>
    <w:p w14:paraId="2E305005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Інформація- в широкому розумінні абстрактне поняття, яке має багато значень, в залежності від контексту.</w:t>
      </w:r>
    </w:p>
    <w:p w14:paraId="0E7A8F36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Інформація є глобальною проблемою сучасності, бо саме від неї залежить успішний розвиток суспільства. У нездоровому суспільстві, як правило, є почуття інформаційного голоду.</w:t>
      </w:r>
    </w:p>
    <w:p w14:paraId="0ED4B15C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Інформація-це нові знання, які отримує споживач(суб’єкт) у результаті сприйняття і переробки певних відомостей.</w:t>
      </w:r>
    </w:p>
    <w:p w14:paraId="10A4C661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Пануючі у закордонних учених точки зору на інформацію добре систематизував Ф. Махлуп:</w:t>
      </w:r>
    </w:p>
    <w:p w14:paraId="1C5B344F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інформація — процес передачі знань, сигналу чи повідомлення;</w:t>
      </w:r>
    </w:p>
    <w:p w14:paraId="71F26F99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інформацією є поточні дані про перемінні величини в деякій галузі діяльності, систематизовані відомості щодо основних причиних зв'язків, котрі містяться у знанні як понятті більш загального класу, по відношенню до якого інформація є підлеглою;</w:t>
      </w:r>
    </w:p>
    <w:p w14:paraId="7CB0238F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інформація є знання, які передані кимось іншим чи набуті шляхом власного дослідження чи вивчення;</w:t>
      </w:r>
    </w:p>
    <w:p w14:paraId="0C512335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інформація є знання про якусь особу подію, випадок чи щось схоже</w:t>
      </w:r>
    </w:p>
    <w:p w14:paraId="1FC05E48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Коган В.З. виділив з усіх визначень спільні моменти. Це чотири компоненти:</w:t>
      </w:r>
    </w:p>
    <w:p w14:paraId="31EDA236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процес пізнання чогось, про що передається інформація;</w:t>
      </w:r>
    </w:p>
    <w:p w14:paraId="0474B1FC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того, хто передає інформацію;</w:t>
      </w:r>
    </w:p>
    <w:p w14:paraId="0BDCC526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того, хто сприймає інформацію;</w:t>
      </w:r>
    </w:p>
    <w:p w14:paraId="2F8409EA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самої інформації</w:t>
      </w:r>
    </w:p>
    <w:p w14:paraId="777D17F1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Властивості інформації</w:t>
      </w:r>
    </w:p>
    <w:p w14:paraId="150C72C3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Характерною рисою інформації від інших об'єктів природи й суспільства, є дуалізм: на властивості інформації впливають як властивості вихідних даних, з яких складається змістовну частина, і властивості методів, фіксують цю інформацію.Найважливішими видаються такі загальні якісні властивості: </w:t>
      </w:r>
      <w:r>
        <w:rPr>
          <w:rFonts w:ascii="Arial" w:hAnsi="Arial" w:cs="Arial"/>
          <w:b/>
          <w:bCs/>
          <w:color w:val="000000"/>
        </w:rPr>
        <w:t>об'єктивність, достовірність, повнота, точність, актуальність, корисність, цінність, своєчасність, зрозумілість, доступність, стислість тощо.</w:t>
      </w:r>
    </w:p>
    <w:p w14:paraId="199B6035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Об'єктивність інформації</w:t>
      </w:r>
      <w:r>
        <w:rPr>
          <w:rFonts w:ascii="Arial" w:hAnsi="Arial" w:cs="Arial"/>
          <w:color w:val="000000"/>
        </w:rPr>
        <w:t>. Об'єктивний – існуючий поза навіть від людської свідомості. Приклад. Повідомлення «На вулиці тепло» несе суб'єктивну інформацію, а повідомлення «На вулиці 22 °З» – об'єктивну, але з точністю, яка від похибки кошти виміру. Обективну інформацію можна з допомогою справних датчиків, вимірювальних приладів. Отражаясь у свідомості конкретної людини, інформація перестає бути об'єктивної, оскільки, перетворюється (більшою або меншою мірою) залежно від думки, судження, досвіду, знань конкретного суб'єкта.</w:t>
      </w:r>
    </w:p>
    <w:p w14:paraId="78C6A206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Достовірність інформації.</w:t>
      </w:r>
      <w:r>
        <w:rPr>
          <w:rFonts w:ascii="Arial" w:hAnsi="Arial" w:cs="Arial"/>
          <w:color w:val="000000"/>
        </w:rPr>
        <w:t> Інформація достовірна, якщо вона відбиває справжній стан речей. Об'єктивна інформація завжди достовірна, але достовірна інформація може бути як об'єктивної, і суб'єктивної. Недостовірною інформація то, можливо з таких причин:</w:t>
      </w:r>
    </w:p>
    <w:p w14:paraId="7742B909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навмисне спотворення (дезінформація) чи ненавмисне спотворення суб'єктивного властивості;</w:t>
      </w:r>
    </w:p>
    <w:p w14:paraId="55C18E05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спотворення внаслідок впливу перешкод й не дуже точних засоби її фіксації.</w:t>
      </w:r>
    </w:p>
    <w:p w14:paraId="7D724A7A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Повнота інформації.</w:t>
      </w:r>
      <w:r>
        <w:rPr>
          <w:rFonts w:ascii="Arial" w:hAnsi="Arial" w:cs="Arial"/>
          <w:color w:val="000000"/>
        </w:rPr>
        <w:t> Інформацію може бути повної, коли його достатньо розуміння та прийняття рішень.</w:t>
      </w:r>
    </w:p>
    <w:p w14:paraId="24A02368" w14:textId="0335484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Непо</w:t>
      </w:r>
      <w:r w:rsidR="006E5642">
        <w:rPr>
          <w:rFonts w:ascii="Arial" w:hAnsi="Arial" w:cs="Arial"/>
          <w:color w:val="000000"/>
        </w:rPr>
        <w:t>вна</w:t>
      </w:r>
      <w:r>
        <w:rPr>
          <w:rFonts w:ascii="Arial" w:hAnsi="Arial" w:cs="Arial"/>
          <w:color w:val="000000"/>
        </w:rPr>
        <w:t xml:space="preserve"> інформація мож</w:t>
      </w:r>
      <w:r w:rsidR="006E5642">
        <w:rPr>
          <w:rFonts w:ascii="Arial" w:hAnsi="Arial" w:cs="Arial"/>
          <w:color w:val="000000"/>
        </w:rPr>
        <w:t xml:space="preserve">е </w:t>
      </w:r>
      <w:r>
        <w:rPr>
          <w:rFonts w:ascii="Arial" w:hAnsi="Arial" w:cs="Arial"/>
          <w:color w:val="000000"/>
        </w:rPr>
        <w:t>призвести до хибно</w:t>
      </w:r>
      <w:r w:rsidR="006E5642">
        <w:rPr>
          <w:rFonts w:ascii="Arial" w:hAnsi="Arial" w:cs="Arial"/>
          <w:color w:val="000000"/>
        </w:rPr>
        <w:t>го</w:t>
      </w:r>
      <w:r>
        <w:rPr>
          <w:rFonts w:ascii="Arial" w:hAnsi="Arial" w:cs="Arial"/>
          <w:color w:val="000000"/>
        </w:rPr>
        <w:t xml:space="preserve"> висновку чи рішенн</w:t>
      </w:r>
      <w:r w:rsidR="006E5642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.</w:t>
      </w:r>
    </w:p>
    <w:p w14:paraId="2E7B14A4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Точність інформації</w:t>
      </w:r>
      <w:r>
        <w:rPr>
          <w:rFonts w:ascii="Arial" w:hAnsi="Arial" w:cs="Arial"/>
          <w:color w:val="000000"/>
        </w:rPr>
        <w:t> визначається ступенем її близькості реального стану об'єкта, процесу, явища тощо.</w:t>
      </w:r>
    </w:p>
    <w:p w14:paraId="42D39279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Актуальність інформації</w:t>
      </w:r>
      <w:r>
        <w:rPr>
          <w:rFonts w:ascii="Arial" w:hAnsi="Arial" w:cs="Arial"/>
          <w:color w:val="000000"/>
        </w:rPr>
        <w:t> – важливість для нашого часу, злободенність, нагальність. Тільки вчасно отримана інформація може бути корисною.</w:t>
      </w:r>
    </w:p>
    <w:p w14:paraId="49A6FCF4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Корисність (цінність) інформації</w:t>
      </w:r>
      <w:r>
        <w:rPr>
          <w:rFonts w:ascii="Arial" w:hAnsi="Arial" w:cs="Arial"/>
          <w:color w:val="000000"/>
        </w:rPr>
        <w:t>. Корисність можна оцінити стосовно потреб конкретних її споживачів і оцінюється за тими завданням, які можна вирішити з її допомогою.</w:t>
      </w:r>
    </w:p>
    <w:p w14:paraId="2643040B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Найбільш цінна інформація – об'єктивна, достовірна, повна, і актуальна. У цьому треба враховувати, як і необ'єктивна, недостовірна інформація (наприклад, художньої літератури), має велике значення в людини.</w:t>
      </w:r>
    </w:p>
    <w:p w14:paraId="73FEE6F2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Старіння інформації залежить від зменшенні її цінності з часом. Старить інформацію саме час, а поява нову інформацію, яка уточнює, доповнює чи відкидає в цілому або частково більш ранній час. Науково-технічна інформація старіє найшвидше а, естетична (витвори мистецтва) – повільніше.</w:t>
      </w:r>
    </w:p>
    <w:p w14:paraId="14EEC0A9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Згідно Закону України «Про інформацію» існують такі види інформації:</w:t>
      </w:r>
    </w:p>
    <w:p w14:paraId="2661D8DB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Статистична інформація </w:t>
      </w:r>
      <w:r>
        <w:rPr>
          <w:rFonts w:ascii="Arial" w:hAnsi="Arial" w:cs="Arial"/>
          <w:color w:val="000000"/>
        </w:rPr>
        <w:t>- це офіційна документована державна інформація, яка дає кількісну характеристику масових явищ та процесів, що відбуваються в економічній, соціальній, культурній та інших сферах життя.</w:t>
      </w:r>
    </w:p>
    <w:p w14:paraId="12C90BA6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Адміністративна інформація (дані) - </w:t>
      </w:r>
      <w:r>
        <w:rPr>
          <w:rFonts w:ascii="Arial" w:hAnsi="Arial" w:cs="Arial"/>
          <w:color w:val="000000"/>
        </w:rPr>
        <w:t>це офіційні документовані дані, що дають кількісну характеристику явищ та процесів, що відбуваються в економічній, соціальній, культурній, інших сферах життя і збираються, використовуються, поширюються та зберігаються органами державної влади (за винятком органів державної статистики), органами місцевого самоврядування, юридичними особами відповідно до законодавства з метою виконання адміністративних обов'язків та завдань, що належать до їх компетенції.</w:t>
      </w:r>
    </w:p>
    <w:p w14:paraId="45D09AB9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Масова інформація</w:t>
      </w:r>
      <w:r>
        <w:rPr>
          <w:rFonts w:ascii="Arial" w:hAnsi="Arial" w:cs="Arial"/>
          <w:color w:val="000000"/>
        </w:rPr>
        <w:t xml:space="preserve"> - це публічно поширювана друкована та аудіовізуальна інформація. Друкованими засобами масової інформації є періодичні друковані видання (преса) - газети, журнали, бюлетені тощо і разові видання з визначеним </w:t>
      </w:r>
      <w:r>
        <w:rPr>
          <w:rFonts w:ascii="Arial" w:hAnsi="Arial" w:cs="Arial"/>
          <w:color w:val="000000"/>
        </w:rPr>
        <w:lastRenderedPageBreak/>
        <w:t>тиражем. Аудіовізуальними засобами масової інформації є: радіомовлення, телебачення, кіно, звукозапис, відеозапис тощо.</w:t>
      </w:r>
    </w:p>
    <w:p w14:paraId="6ECC869E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Інформація державних органів та органів місцевого і регіонального самоврядування</w:t>
      </w:r>
      <w:r>
        <w:rPr>
          <w:rFonts w:ascii="Arial" w:hAnsi="Arial" w:cs="Arial"/>
          <w:color w:val="000000"/>
        </w:rPr>
        <w:t> - це офіційна документована інформація, яка створюється в процесі поточної діяльності законодавчої, виконавчої та судової влади, органів місцевого і регіонального самоврядування.</w:t>
      </w:r>
    </w:p>
    <w:p w14:paraId="37554C51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Правова інформація</w:t>
      </w:r>
      <w:r>
        <w:rPr>
          <w:rFonts w:ascii="Arial" w:hAnsi="Arial" w:cs="Arial"/>
          <w:color w:val="000000"/>
        </w:rPr>
        <w:t> - це сукупність документованих або публічно оголошених відомостей про право, його систему, джерела, реалізацію, юридичні факти, правовідносини, правопорядок, правопорушення і боротьбу з ними та їх профілактику тощо.</w:t>
      </w:r>
    </w:p>
    <w:p w14:paraId="5E5D8F13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Інформація про особу</w:t>
      </w:r>
      <w:r>
        <w:rPr>
          <w:rFonts w:ascii="Arial" w:hAnsi="Arial" w:cs="Arial"/>
          <w:color w:val="000000"/>
        </w:rPr>
        <w:t> - це сукупність документованих або публічно оголошених відомостей про особу .Основними даними про особу (персональними даними) є: національність, освіта, сімейний стан, релігійність, стан здоров'я, а також адреса, дата і місце народження.</w:t>
      </w:r>
    </w:p>
    <w:p w14:paraId="4646A8F7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Інформація довідково-енциклопедичного характеру</w:t>
      </w:r>
      <w:r>
        <w:rPr>
          <w:rFonts w:ascii="Arial" w:hAnsi="Arial" w:cs="Arial"/>
          <w:color w:val="000000"/>
        </w:rPr>
        <w:t> - це систематизовані, документовані або публічно оголошені відомості про суспільне, державне життя та навколишнє природне середовище. Основними джерелами цієї інформації є: енциклопедії, словники, довідники, рекламні повідомлення та оголошення, путівники, картографічні матеріали тощо, а також довідки, що даються уповноваженими на те державними органами та органами місцевого і регіонального самоврядування, об'єднаннями громадян, організаціями, їх працівниками та автоматизованими інформаційними системами.</w:t>
      </w:r>
    </w:p>
    <w:p w14:paraId="1FCCD623" w14:textId="77777777" w:rsidR="009E5600" w:rsidRDefault="009E5600" w:rsidP="009E560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Соціологічна інформація</w:t>
      </w:r>
      <w:r>
        <w:rPr>
          <w:rFonts w:ascii="Arial" w:hAnsi="Arial" w:cs="Arial"/>
          <w:color w:val="000000"/>
        </w:rPr>
        <w:t> - це документовані або публічно оголошені відомості про ставлення окремих громадян і соціальних груп до суспільних подій та явищ, процесів, фактів.Основними джерелами соціологічної інформації є документовані або публічно оголошені відомості, в яких відображено результати соціологічних опитувань, спостережень та інших соціологічнихдосліджень.</w:t>
      </w:r>
    </w:p>
    <w:p w14:paraId="46ED523A" w14:textId="77777777" w:rsidR="00674C6A" w:rsidRDefault="00674C6A"/>
    <w:sectPr w:rsidR="0067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57AE1"/>
    <w:multiLevelType w:val="multilevel"/>
    <w:tmpl w:val="9F72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59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5D9"/>
    <w:rsid w:val="0007558A"/>
    <w:rsid w:val="00194374"/>
    <w:rsid w:val="00321FCC"/>
    <w:rsid w:val="005B54FC"/>
    <w:rsid w:val="00673CAD"/>
    <w:rsid w:val="00674C6A"/>
    <w:rsid w:val="006E5642"/>
    <w:rsid w:val="00755A6F"/>
    <w:rsid w:val="007835D9"/>
    <w:rsid w:val="009E5600"/>
    <w:rsid w:val="00B0066B"/>
    <w:rsid w:val="00BF5CA2"/>
    <w:rsid w:val="00C35506"/>
    <w:rsid w:val="00D800A4"/>
    <w:rsid w:val="00F65624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3F7E"/>
  <w15:chartTrackingRefBased/>
  <w15:docId w15:val="{E4A052B9-D3FC-4045-BB21-73940E4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6492</Words>
  <Characters>3702</Characters>
  <Application>Microsoft Office Word</Application>
  <DocSecurity>0</DocSecurity>
  <Lines>30</Lines>
  <Paragraphs>20</Paragraphs>
  <ScaleCrop>false</ScaleCrop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3</cp:revision>
  <dcterms:created xsi:type="dcterms:W3CDTF">2023-01-15T12:54:00Z</dcterms:created>
  <dcterms:modified xsi:type="dcterms:W3CDTF">2023-09-13T21:40:00Z</dcterms:modified>
</cp:coreProperties>
</file>