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16B" w:rsidRPr="001B684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bCs/>
          <w:sz w:val="28"/>
          <w:szCs w:val="28"/>
          <w:u w:val="single"/>
        </w:rPr>
      </w:pPr>
      <w:r w:rsidRPr="001B684B">
        <w:rPr>
          <w:b/>
          <w:bCs/>
          <w:sz w:val="28"/>
          <w:szCs w:val="28"/>
          <w:u w:val="single"/>
        </w:rPr>
        <w:t>Тема 2. </w:t>
      </w:r>
      <w:hyperlink r:id="rId5" w:tooltip="ІСТОРІЯ РОЗВИТКУ ГОТЕЛЬНОГО ГОСПОДАРСТВА УКРАЇНИ" w:history="1">
        <w:r w:rsidRPr="001B684B">
          <w:rPr>
            <w:rStyle w:val="a4"/>
            <w:b/>
            <w:bCs/>
            <w:color w:val="auto"/>
            <w:sz w:val="28"/>
            <w:szCs w:val="28"/>
          </w:rPr>
          <w:t>Історія розвитку готельного господарства України</w:t>
        </w:r>
      </w:hyperlink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E01A9">
        <w:rPr>
          <w:b/>
          <w:bCs/>
          <w:sz w:val="28"/>
          <w:szCs w:val="28"/>
        </w:rPr>
        <w:t>Мета заняття:</w:t>
      </w:r>
      <w:r w:rsidRPr="003E01A9">
        <w:rPr>
          <w:sz w:val="28"/>
          <w:szCs w:val="28"/>
        </w:rPr>
        <w:t> Знати основні тенденції готельного бізнесу в Україні.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  <w:lang w:val="uk-UA"/>
        </w:rPr>
      </w:pPr>
      <w:r w:rsidRPr="003E01A9">
        <w:rPr>
          <w:b/>
          <w:bCs/>
          <w:sz w:val="28"/>
          <w:szCs w:val="28"/>
        </w:rPr>
        <w:t>План роботи</w:t>
      </w:r>
      <w:r w:rsidRPr="003E01A9">
        <w:rPr>
          <w:b/>
          <w:bCs/>
          <w:sz w:val="28"/>
          <w:szCs w:val="28"/>
          <w:lang w:val="uk-UA"/>
        </w:rPr>
        <w:t xml:space="preserve"> (підготувати доповіді та презентації)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E01A9">
        <w:rPr>
          <w:sz w:val="28"/>
          <w:szCs w:val="28"/>
        </w:rPr>
        <w:t>1. Готельне господарство стародавньої Русі.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E01A9">
        <w:rPr>
          <w:sz w:val="28"/>
          <w:szCs w:val="28"/>
        </w:rPr>
        <w:t>2. Розвиток готельного господарства в Україні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E01A9">
        <w:rPr>
          <w:sz w:val="28"/>
          <w:szCs w:val="28"/>
        </w:rPr>
        <w:t>3. Розвиток готельного господарства в Києві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E01A9">
        <w:rPr>
          <w:sz w:val="28"/>
          <w:szCs w:val="28"/>
        </w:rPr>
        <w:t>4. Тенденції розвитку готельного господарства в Україні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E01A9">
        <w:rPr>
          <w:sz w:val="28"/>
          <w:szCs w:val="28"/>
        </w:rPr>
        <w:t> 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3E01A9">
        <w:rPr>
          <w:rStyle w:val="a5"/>
          <w:sz w:val="28"/>
          <w:szCs w:val="28"/>
        </w:rPr>
        <w:t>Хід роботи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 xml:space="preserve">Вивчення теми слід продовжити з ознайомлення зі становленням готельного господарства в Стародавній Русі з урахуванням метальних, регіональних особливостей населення. Період татаро-монгольського та визвольних війн стародавньої Русі. Початок розвитку засобів розміщення - "ямб", "ямів", значення "Ямського наказу" для організації "ямів", постоялих і гостинних дворів. "Чумацький шлях" - як основа для </w:t>
      </w:r>
      <w:proofErr w:type="spellStart"/>
      <w:r w:rsidRPr="003E01A9">
        <w:rPr>
          <w:sz w:val="28"/>
          <w:szCs w:val="28"/>
        </w:rPr>
        <w:t>будівництва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корчми</w:t>
      </w:r>
      <w:proofErr w:type="spellEnd"/>
      <w:r w:rsidRPr="003E01A9">
        <w:rPr>
          <w:sz w:val="28"/>
          <w:szCs w:val="28"/>
        </w:rPr>
        <w:t xml:space="preserve">, </w:t>
      </w:r>
      <w:proofErr w:type="spellStart"/>
      <w:r w:rsidRPr="003E01A9">
        <w:rPr>
          <w:sz w:val="28"/>
          <w:szCs w:val="28"/>
        </w:rPr>
        <w:t>притулку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козаків</w:t>
      </w:r>
      <w:proofErr w:type="spellEnd"/>
      <w:r w:rsidRPr="003E01A9">
        <w:rPr>
          <w:sz w:val="28"/>
          <w:szCs w:val="28"/>
        </w:rPr>
        <w:t>.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При цьому слід розглянути: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-     розвиток торгівлі;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-     напрями транспортних шляхів;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-     зростання кількості подорожуючих.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Розвиток готельного господарства України як одного із основних центрів торговельних шляхів, що стояли на перехресті до Польщі, Кримського ханства, Молдови, </w:t>
      </w:r>
      <w:hyperlink r:id="rId6" w:tooltip="Словник термінів: Тур" w:history="1">
        <w:r w:rsidRPr="003E01A9">
          <w:rPr>
            <w:rStyle w:val="a4"/>
            <w:b/>
            <w:bCs/>
            <w:color w:val="auto"/>
            <w:sz w:val="28"/>
            <w:szCs w:val="28"/>
          </w:rPr>
          <w:t>Тур</w:t>
        </w:r>
      </w:hyperlink>
      <w:r w:rsidRPr="003E01A9">
        <w:rPr>
          <w:sz w:val="28"/>
          <w:szCs w:val="28"/>
        </w:rPr>
        <w:t>еччини, Греції, країн Східної та Західної Європи.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Доцільно розглянути сутність, основні причини поштовху розвитку готельного господарства в Україні та особливості організації перших засобів розміщення.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proofErr w:type="spellStart"/>
      <w:r w:rsidRPr="003E01A9">
        <w:rPr>
          <w:sz w:val="28"/>
          <w:szCs w:val="28"/>
        </w:rPr>
        <w:t>Під</w:t>
      </w:r>
      <w:proofErr w:type="spellEnd"/>
      <w:r w:rsidRPr="003E01A9">
        <w:rPr>
          <w:sz w:val="28"/>
          <w:szCs w:val="28"/>
        </w:rPr>
        <w:t xml:space="preserve"> час </w:t>
      </w:r>
      <w:proofErr w:type="spellStart"/>
      <w:r w:rsidRPr="003E01A9">
        <w:rPr>
          <w:sz w:val="28"/>
          <w:szCs w:val="28"/>
        </w:rPr>
        <w:t>вивчення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цієї</w:t>
      </w:r>
      <w:proofErr w:type="spellEnd"/>
      <w:r w:rsidRPr="003E01A9">
        <w:rPr>
          <w:sz w:val="28"/>
          <w:szCs w:val="28"/>
        </w:rPr>
        <w:t xml:space="preserve"> теми </w:t>
      </w:r>
      <w:proofErr w:type="spellStart"/>
      <w:r w:rsidRPr="003E01A9">
        <w:rPr>
          <w:sz w:val="28"/>
          <w:szCs w:val="28"/>
        </w:rPr>
        <w:t>особливу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увагу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слід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звернути</w:t>
      </w:r>
      <w:proofErr w:type="spellEnd"/>
      <w:r w:rsidRPr="003E01A9">
        <w:rPr>
          <w:sz w:val="28"/>
          <w:szCs w:val="28"/>
        </w:rPr>
        <w:t xml:space="preserve"> на становлення та еволюцію готельного господарства в столиці України - місті </w:t>
      </w:r>
      <w:proofErr w:type="spellStart"/>
      <w:r w:rsidRPr="003E01A9">
        <w:rPr>
          <w:sz w:val="28"/>
          <w:szCs w:val="28"/>
        </w:rPr>
        <w:t>Києві</w:t>
      </w:r>
      <w:proofErr w:type="spellEnd"/>
      <w:r w:rsidRPr="003E01A9">
        <w:rPr>
          <w:sz w:val="28"/>
          <w:szCs w:val="28"/>
        </w:rPr>
        <w:t xml:space="preserve"> у </w:t>
      </w:r>
      <w:proofErr w:type="spellStart"/>
      <w:r w:rsidRPr="003E01A9">
        <w:rPr>
          <w:sz w:val="28"/>
          <w:szCs w:val="28"/>
        </w:rPr>
        <w:t>такі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періоди</w:t>
      </w:r>
      <w:proofErr w:type="spellEnd"/>
      <w:r w:rsidRPr="003E01A9">
        <w:rPr>
          <w:sz w:val="28"/>
          <w:szCs w:val="28"/>
        </w:rPr>
        <w:t>: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 xml:space="preserve">-  </w:t>
      </w:r>
      <w:proofErr w:type="spellStart"/>
      <w:r w:rsidRPr="003E01A9">
        <w:rPr>
          <w:sz w:val="28"/>
          <w:szCs w:val="28"/>
        </w:rPr>
        <w:t>кінець</w:t>
      </w:r>
      <w:proofErr w:type="spellEnd"/>
      <w:r w:rsidRPr="003E01A9">
        <w:rPr>
          <w:sz w:val="28"/>
          <w:szCs w:val="28"/>
        </w:rPr>
        <w:t xml:space="preserve"> ІХ ст. - початок XX ст.;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 xml:space="preserve">-  </w:t>
      </w:r>
      <w:proofErr w:type="spellStart"/>
      <w:r w:rsidRPr="003E01A9">
        <w:rPr>
          <w:sz w:val="28"/>
          <w:szCs w:val="28"/>
        </w:rPr>
        <w:t>радянські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часи</w:t>
      </w:r>
      <w:proofErr w:type="spellEnd"/>
      <w:r w:rsidRPr="003E01A9">
        <w:rPr>
          <w:sz w:val="28"/>
          <w:szCs w:val="28"/>
        </w:rPr>
        <w:t>;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 xml:space="preserve">-  </w:t>
      </w:r>
      <w:proofErr w:type="spellStart"/>
      <w:r w:rsidRPr="003E01A9">
        <w:rPr>
          <w:sz w:val="28"/>
          <w:szCs w:val="28"/>
        </w:rPr>
        <w:t>пострадянський</w:t>
      </w:r>
      <w:proofErr w:type="spellEnd"/>
      <w:r w:rsidRPr="003E01A9">
        <w:rPr>
          <w:sz w:val="28"/>
          <w:szCs w:val="28"/>
        </w:rPr>
        <w:t xml:space="preserve"> </w:t>
      </w:r>
      <w:proofErr w:type="spellStart"/>
      <w:r w:rsidRPr="003E01A9">
        <w:rPr>
          <w:sz w:val="28"/>
          <w:szCs w:val="28"/>
        </w:rPr>
        <w:t>період</w:t>
      </w:r>
      <w:proofErr w:type="spellEnd"/>
      <w:r w:rsidRPr="003E01A9">
        <w:rPr>
          <w:sz w:val="28"/>
          <w:szCs w:val="28"/>
        </w:rPr>
        <w:t>.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284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Студенти повинні знати основні напрямки удосконалення організації роботи готельного господарства України, розбудову національних готельних мереж.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3E01A9">
        <w:rPr>
          <w:b/>
          <w:bCs/>
          <w:sz w:val="28"/>
          <w:szCs w:val="28"/>
        </w:rPr>
        <w:t>Рекомендовані джерела: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E01A9">
        <w:rPr>
          <w:i/>
          <w:iCs/>
          <w:sz w:val="28"/>
          <w:szCs w:val="28"/>
        </w:rPr>
        <w:lastRenderedPageBreak/>
        <w:t>Основна література: 15,20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  <w:r w:rsidRPr="003E01A9">
        <w:rPr>
          <w:i/>
          <w:iCs/>
          <w:sz w:val="28"/>
          <w:szCs w:val="28"/>
        </w:rPr>
        <w:t>Додаткова література :24,30,31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i/>
          <w:iCs/>
          <w:sz w:val="28"/>
          <w:szCs w:val="28"/>
        </w:rPr>
      </w:pPr>
      <w:r w:rsidRPr="003E01A9">
        <w:rPr>
          <w:i/>
          <w:iCs/>
          <w:sz w:val="28"/>
          <w:szCs w:val="28"/>
        </w:rPr>
        <w:t>Internet-ресурси: 36, 37, 38, 39, 40, 41, 42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sz w:val="28"/>
          <w:szCs w:val="28"/>
        </w:rPr>
      </w:pP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3E01A9">
        <w:rPr>
          <w:rStyle w:val="a5"/>
          <w:sz w:val="28"/>
          <w:szCs w:val="28"/>
        </w:rPr>
        <w:t>Завдання для студентів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i/>
          <w:iCs/>
          <w:sz w:val="28"/>
          <w:szCs w:val="28"/>
          <w:u w:val="single"/>
        </w:rPr>
      </w:pPr>
      <w:r w:rsidRPr="003E01A9">
        <w:rPr>
          <w:i/>
          <w:iCs/>
          <w:sz w:val="28"/>
          <w:szCs w:val="28"/>
          <w:u w:val="single"/>
        </w:rPr>
        <w:t>1. </w:t>
      </w:r>
      <w:proofErr w:type="spellStart"/>
      <w:r w:rsidRPr="003E01A9">
        <w:rPr>
          <w:i/>
          <w:iCs/>
          <w:sz w:val="28"/>
          <w:szCs w:val="28"/>
          <w:u w:val="single"/>
        </w:rPr>
        <w:t>Назвіть</w:t>
      </w:r>
      <w:proofErr w:type="spellEnd"/>
      <w:r w:rsidRPr="003E01A9">
        <w:rPr>
          <w:i/>
          <w:iCs/>
          <w:sz w:val="28"/>
          <w:szCs w:val="28"/>
          <w:u w:val="single"/>
        </w:rPr>
        <w:t xml:space="preserve"> причини великої кількості «безкатегорійних» готелів в Україні </w:t>
      </w:r>
      <w:proofErr w:type="gramStart"/>
      <w:r w:rsidRPr="003E01A9">
        <w:rPr>
          <w:i/>
          <w:iCs/>
          <w:sz w:val="28"/>
          <w:szCs w:val="28"/>
          <w:u w:val="single"/>
        </w:rPr>
        <w:t>на початку</w:t>
      </w:r>
      <w:proofErr w:type="gramEnd"/>
      <w:r w:rsidRPr="003E01A9">
        <w:rPr>
          <w:i/>
          <w:iCs/>
          <w:sz w:val="28"/>
          <w:szCs w:val="28"/>
          <w:u w:val="single"/>
        </w:rPr>
        <w:t xml:space="preserve"> XXI </w:t>
      </w:r>
      <w:proofErr w:type="spellStart"/>
      <w:r w:rsidRPr="003E01A9">
        <w:rPr>
          <w:i/>
          <w:iCs/>
          <w:sz w:val="28"/>
          <w:szCs w:val="28"/>
          <w:u w:val="single"/>
        </w:rPr>
        <w:t>сторіччя</w:t>
      </w:r>
      <w:proofErr w:type="spellEnd"/>
      <w:r w:rsidRPr="003E01A9">
        <w:rPr>
          <w:i/>
          <w:iCs/>
          <w:sz w:val="28"/>
          <w:szCs w:val="28"/>
          <w:u w:val="single"/>
        </w:rPr>
        <w:t>.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i/>
          <w:iCs/>
          <w:sz w:val="28"/>
          <w:szCs w:val="28"/>
          <w:u w:val="single"/>
        </w:rPr>
      </w:pPr>
      <w:r w:rsidRPr="003E01A9">
        <w:rPr>
          <w:i/>
          <w:iCs/>
          <w:sz w:val="28"/>
          <w:szCs w:val="28"/>
          <w:u w:val="single"/>
        </w:rPr>
        <w:t>2. Які перспективні напрями і тенденцій розвитку ринку готельних послуг намітилися в Україні. Складіть аналітичну записку.</w:t>
      </w:r>
    </w:p>
    <w:p w:rsidR="0074616B" w:rsidRPr="003E01A9" w:rsidRDefault="0074616B" w:rsidP="003E01A9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contextualSpacing/>
        <w:jc w:val="both"/>
        <w:rPr>
          <w:i/>
          <w:iCs/>
          <w:sz w:val="28"/>
          <w:szCs w:val="28"/>
          <w:u w:val="single"/>
        </w:rPr>
      </w:pPr>
      <w:r w:rsidRPr="003E01A9">
        <w:rPr>
          <w:i/>
          <w:iCs/>
          <w:sz w:val="28"/>
          <w:szCs w:val="28"/>
          <w:u w:val="single"/>
        </w:rPr>
        <w:t xml:space="preserve">3. Складіть список вітчизняних готельних операторів. Які задачі </w:t>
      </w:r>
      <w:proofErr w:type="gramStart"/>
      <w:r w:rsidRPr="003E01A9">
        <w:rPr>
          <w:i/>
          <w:iCs/>
          <w:sz w:val="28"/>
          <w:szCs w:val="28"/>
          <w:u w:val="single"/>
        </w:rPr>
        <w:t>на ринку</w:t>
      </w:r>
      <w:proofErr w:type="gramEnd"/>
      <w:r w:rsidRPr="003E01A9">
        <w:rPr>
          <w:i/>
          <w:iCs/>
          <w:sz w:val="28"/>
          <w:szCs w:val="28"/>
          <w:u w:val="single"/>
        </w:rPr>
        <w:t xml:space="preserve"> України вони повинні виконувати.</w:t>
      </w:r>
    </w:p>
    <w:p w:rsidR="003E01A9" w:rsidRPr="003E01A9" w:rsidRDefault="003E01A9" w:rsidP="003E01A9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4</w:t>
      </w:r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.Охарактеризуйте </w:t>
      </w:r>
      <w:proofErr w:type="spellStart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етап</w:t>
      </w:r>
      <w:proofErr w:type="spellEnd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зародження</w:t>
      </w:r>
      <w:proofErr w:type="spellEnd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готельної</w:t>
      </w:r>
      <w:proofErr w:type="spellEnd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proofErr w:type="spellStart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справи</w:t>
      </w:r>
      <w:proofErr w:type="spellEnd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в </w:t>
      </w:r>
      <w:proofErr w:type="spellStart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Україні</w:t>
      </w:r>
      <w:proofErr w:type="spellEnd"/>
      <w:r w:rsidRPr="003E01A9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. Назвіть види засобів розміщення, характерні для цього періоду.</w:t>
      </w:r>
    </w:p>
    <w:p w:rsidR="0074616B" w:rsidRPr="003E01A9" w:rsidRDefault="0074616B" w:rsidP="0074616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</w:pPr>
    </w:p>
    <w:p w:rsidR="0074616B" w:rsidRPr="003E01A9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 для самостійного вивчення</w:t>
      </w:r>
    </w:p>
    <w:p w:rsidR="0074616B" w:rsidRPr="003E01A9" w:rsidRDefault="003E01A9" w:rsidP="0074616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74616B" w:rsidRPr="003E01A9">
        <w:rPr>
          <w:rFonts w:ascii="Times New Roman" w:eastAsia="Times New Roman" w:hAnsi="Times New Roman" w:cs="Times New Roman"/>
          <w:sz w:val="28"/>
          <w:szCs w:val="28"/>
        </w:rPr>
        <w:t>. Охарактеризуйте організацію обслуговування в «прийомних» будинках при церквах і монастирях України.</w:t>
      </w:r>
    </w:p>
    <w:p w:rsidR="0074616B" w:rsidRPr="003E01A9" w:rsidRDefault="003E01A9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74616B" w:rsidRPr="003E01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74616B" w:rsidRPr="003E01A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4616B" w:rsidRPr="003E01A9">
        <w:rPr>
          <w:rFonts w:ascii="Times New Roman" w:eastAsia="Times New Roman" w:hAnsi="Times New Roman" w:cs="Times New Roman"/>
          <w:sz w:val="28"/>
          <w:szCs w:val="28"/>
        </w:rPr>
        <w:t>Особливості розвитку готельної справи України в період «будівельної лихоманки» - останні 20 років XIX ст.</w:t>
      </w:r>
    </w:p>
    <w:p w:rsidR="0074616B" w:rsidRPr="003E01A9" w:rsidRDefault="003E01A9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74616B" w:rsidRPr="003E01A9">
        <w:rPr>
          <w:rFonts w:ascii="Times New Roman" w:eastAsia="Times New Roman" w:hAnsi="Times New Roman" w:cs="Times New Roman"/>
          <w:sz w:val="28"/>
          <w:szCs w:val="28"/>
        </w:rPr>
        <w:t>. Які події сприяли розвитку готельної справи в СРСР загалом і в Україні зокрема? Розкрийте особливості розвитку матеріально-технічної бази туризму на території України в радянські часи.</w:t>
      </w:r>
    </w:p>
    <w:p w:rsidR="0074616B" w:rsidRPr="003E01A9" w:rsidRDefault="003E01A9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74616B" w:rsidRPr="003E01A9">
        <w:rPr>
          <w:rFonts w:ascii="Times New Roman" w:eastAsia="Times New Roman" w:hAnsi="Times New Roman" w:cs="Times New Roman"/>
          <w:sz w:val="28"/>
          <w:szCs w:val="28"/>
        </w:rPr>
        <w:t>. Охарактеризуйте діяльність монополіста туристичних послуг «Інтуриста» в Україні.</w:t>
      </w:r>
    </w:p>
    <w:p w:rsidR="009B4670" w:rsidRPr="003E01A9" w:rsidRDefault="009B4670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3E01A9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b/>
          <w:bCs/>
          <w:sz w:val="28"/>
          <w:szCs w:val="28"/>
        </w:rPr>
        <w:t>Питання для самоконтролю</w:t>
      </w:r>
    </w:p>
    <w:p w:rsidR="0074616B" w:rsidRPr="003E01A9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sz w:val="28"/>
          <w:szCs w:val="28"/>
        </w:rPr>
        <w:t>Які причини викликали у 1970-ті - на початку 1980-х рр. справжній «бум» готельного будівництва?</w:t>
      </w:r>
    </w:p>
    <w:p w:rsidR="0074616B" w:rsidRPr="003E01A9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sz w:val="28"/>
          <w:szCs w:val="28"/>
        </w:rPr>
        <w:t>Як відбувався розвиток готельної індустрії у другій половині 90-х років?</w:t>
      </w:r>
    </w:p>
    <w:p w:rsidR="0074616B" w:rsidRPr="003E01A9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sz w:val="28"/>
          <w:szCs w:val="28"/>
        </w:rPr>
        <w:t>Які причини розбудови готельної індустрії на початку XXI сторіччя вам відомі?</w:t>
      </w:r>
    </w:p>
    <w:p w:rsidR="0074616B" w:rsidRPr="003E01A9" w:rsidRDefault="0074616B" w:rsidP="0074616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3E01A9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b/>
          <w:bCs/>
          <w:sz w:val="28"/>
          <w:szCs w:val="28"/>
        </w:rPr>
        <w:t>Завдання для самоконтролю</w:t>
      </w:r>
    </w:p>
    <w:p w:rsidR="0074616B" w:rsidRPr="003E01A9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sz w:val="28"/>
          <w:szCs w:val="28"/>
        </w:rPr>
        <w:t>Назвіть причини великої кількості «безкатегорійних» готелів в Україні на початку XXI сторіччя.</w:t>
      </w:r>
    </w:p>
    <w:p w:rsidR="0074616B" w:rsidRPr="003E01A9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sz w:val="28"/>
          <w:szCs w:val="28"/>
        </w:rPr>
        <w:t>Охарактеризуйте проблемні моменти у функціонуванні ринку готельних послуг України після чемпіонату Європи з футболу «Євро-2012».</w:t>
      </w:r>
    </w:p>
    <w:p w:rsidR="0074616B" w:rsidRPr="003E01A9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sz w:val="28"/>
          <w:szCs w:val="28"/>
        </w:rPr>
        <w:t>Які перспективні напрями і тенденцій розвитку ринку готельних послуг намітилися в Україні. Складіть аналітичну записку.</w:t>
      </w:r>
    </w:p>
    <w:p w:rsidR="0074616B" w:rsidRPr="003E01A9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1A9">
        <w:rPr>
          <w:rFonts w:ascii="Times New Roman" w:eastAsia="Times New Roman" w:hAnsi="Times New Roman" w:cs="Times New Roman"/>
          <w:sz w:val="28"/>
          <w:szCs w:val="28"/>
        </w:rPr>
        <w:lastRenderedPageBreak/>
        <w:t>Складіть список вітчизняних готельних операторів. Які задачі на ринку України вони повинні виконувати.</w:t>
      </w:r>
    </w:p>
    <w:p w:rsidR="009B4670" w:rsidRPr="003E01A9" w:rsidRDefault="009B4670" w:rsidP="009B4670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sz w:val="28"/>
          <w:szCs w:val="28"/>
        </w:rPr>
      </w:pPr>
      <w:r w:rsidRPr="003E01A9">
        <w:rPr>
          <w:b/>
          <w:sz w:val="28"/>
          <w:szCs w:val="28"/>
        </w:rPr>
        <w:t>Тестові завдання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E01A9">
        <w:rPr>
          <w:b/>
          <w:sz w:val="28"/>
          <w:szCs w:val="28"/>
        </w:rPr>
        <w:t> </w:t>
      </w:r>
      <w:r w:rsidRPr="003E01A9">
        <w:rPr>
          <w:b/>
          <w:i/>
          <w:iCs/>
          <w:sz w:val="28"/>
          <w:szCs w:val="28"/>
        </w:rPr>
        <w:t>1.        Що   було   найбільш   характерною  рисою   розвитку  готельного господарства України радянського періоду у 20–30-ті роки ХХ ст.: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а)   визначення юридичного статусу готелів;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б) використання готелів не за призначенням;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в)    масове готельне будівництво?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E01A9">
        <w:rPr>
          <w:b/>
          <w:i/>
          <w:iCs/>
          <w:sz w:val="28"/>
          <w:szCs w:val="28"/>
        </w:rPr>
        <w:t>2.        Що   було   найбільш   характерною  рисою   розвитку  готельного господарства України радянського періоду у 50-ті роки ХХ ст.: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а)   масове будівництво готелів низького рівня якості;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б) поява відомчих готелів;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в)   різке підвищення якості готельного будівництва?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E01A9">
        <w:rPr>
          <w:b/>
          <w:i/>
          <w:iCs/>
          <w:sz w:val="28"/>
          <w:szCs w:val="28"/>
        </w:rPr>
        <w:t>3.        Що   було   найбільш   характерною  рисою   розвитку   готельного господарства України радянського періоду у 60-ті роки ХХ ст.: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а)   масове будівництво готелів відомчого підпорядкування;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б) будівництво готелів за участю іноземних фірм;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в)   широка модернізація готельної бази?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E01A9">
        <w:rPr>
          <w:b/>
          <w:i/>
          <w:iCs/>
          <w:sz w:val="28"/>
          <w:szCs w:val="28"/>
        </w:rPr>
        <w:t>4.        Що   було   найбільш   характерною  рисою   розвитку   готельного господарства України радянського періоду у 70–80-ті роки ХХ ст.: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а) передача готелів у відання місцевих органів влади;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б) «бум» готельного будівництва та підвищення його якості;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в) початок розбудови комунальних готелів?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E01A9">
        <w:rPr>
          <w:b/>
          <w:i/>
          <w:iCs/>
          <w:sz w:val="28"/>
          <w:szCs w:val="28"/>
        </w:rPr>
        <w:t>5.   Забезпеченість готелями в Україні на початку 2000-х pоків знаходилась на рівні: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а)   менше 3 місць;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б) між 4 і 7 місцями;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в)      більше 5 місць.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E01A9">
        <w:rPr>
          <w:b/>
          <w:i/>
          <w:iCs/>
          <w:sz w:val="28"/>
          <w:szCs w:val="28"/>
        </w:rPr>
        <w:t>6.    Найбільшу частку в готельному господарстві України на початку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E01A9">
        <w:rPr>
          <w:b/>
          <w:i/>
          <w:iCs/>
          <w:sz w:val="28"/>
          <w:szCs w:val="28"/>
        </w:rPr>
        <w:t>2000-х pоків складали: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а)   готелі та мотелі;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б) готельно-офісні центри та мотелі;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в)   готелі й гуртожитки для приїжджих.</w:t>
      </w:r>
    </w:p>
    <w:p w:rsidR="0074616B" w:rsidRPr="003E01A9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sz w:val="28"/>
          <w:szCs w:val="28"/>
        </w:rPr>
      </w:pPr>
      <w:r w:rsidRPr="003E01A9">
        <w:rPr>
          <w:b/>
          <w:i/>
          <w:iCs/>
          <w:sz w:val="28"/>
          <w:szCs w:val="28"/>
        </w:rPr>
        <w:t>7.     Перспективними типами готельних підприємств для розбудови в Україні тепер є:</w:t>
      </w:r>
    </w:p>
    <w:p w:rsidR="0074616B" w:rsidRPr="003E01A9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а)   готелі високого класу, малі готелі й хостели;</w:t>
      </w:r>
    </w:p>
    <w:p w:rsidR="0074616B" w:rsidRPr="003E01A9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б) гуртожитки для приїжджих і молодіжні табори;</w:t>
      </w:r>
    </w:p>
    <w:p w:rsidR="0074616B" w:rsidRPr="003E01A9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sz w:val="28"/>
          <w:szCs w:val="28"/>
        </w:rPr>
      </w:pPr>
      <w:r w:rsidRPr="003E01A9">
        <w:rPr>
          <w:sz w:val="28"/>
          <w:szCs w:val="28"/>
        </w:rPr>
        <w:t>в) готелі на воді й флайтелі.</w:t>
      </w:r>
    </w:p>
    <w:p w:rsidR="005658A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8.</w:t>
      </w:r>
      <w:r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 Перші заклади гостинності на території України виникли в: </w:t>
      </w:r>
    </w:p>
    <w:p w:rsidR="005658A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VIII – X ст.; </w:t>
      </w:r>
    </w:p>
    <w:p w:rsidR="005658A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б) IX – XI ст.; </w:t>
      </w:r>
    </w:p>
    <w:p w:rsidR="005658A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в) X – XII ст.; </w:t>
      </w:r>
    </w:p>
    <w:p w:rsidR="005658A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>г) XIІ – XIIІ ст.</w:t>
      </w:r>
    </w:p>
    <w:p w:rsidR="005658A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</w:rPr>
        <w:t>9. До якого готельного ланцюга входи</w:t>
      </w:r>
      <w:r w:rsidR="00EA5E1B"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 український готель </w:t>
      </w:r>
      <w:r w:rsidRPr="003E01A9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Pr="003E01A9">
        <w:rPr>
          <w:rFonts w:ascii="Times New Roman" w:hAnsi="Times New Roman" w:cs="Times New Roman"/>
          <w:b/>
          <w:i/>
          <w:sz w:val="28"/>
          <w:szCs w:val="28"/>
        </w:rPr>
        <w:t>Ореанда</w:t>
      </w:r>
      <w:r w:rsidRPr="003E01A9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Pr="003E01A9">
        <w:rPr>
          <w:rFonts w:ascii="Times New Roman" w:eastAsia="@PMingLiU-ExtB" w:hAnsi="Times New Roman" w:cs="Times New Roman"/>
          <w:b/>
          <w:i/>
          <w:sz w:val="28"/>
          <w:szCs w:val="28"/>
          <w:lang w:val="uk-UA"/>
        </w:rPr>
        <w:t xml:space="preserve"> у м. Ялта</w:t>
      </w:r>
      <w:r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01A9">
        <w:rPr>
          <w:rFonts w:ascii="Times New Roman" w:hAnsi="Times New Roman" w:cs="Times New Roman"/>
          <w:sz w:val="28"/>
          <w:szCs w:val="28"/>
        </w:rPr>
        <w:t>а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E01A9">
        <w:rPr>
          <w:rFonts w:ascii="Times New Roman" w:eastAsia="@PMingLiU-ExtB" w:hAnsi="Times New Roman" w:cs="Times New Roman"/>
          <w:sz w:val="28"/>
          <w:szCs w:val="28"/>
          <w:lang w:val="en-US"/>
        </w:rPr>
        <w:t>«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>Marriott</w:t>
      </w:r>
      <w:r w:rsidRPr="003E01A9">
        <w:rPr>
          <w:rFonts w:ascii="Times New Roman" w:eastAsia="@PMingLiU-ExtB" w:hAnsi="Times New Roman" w:cs="Times New Roman"/>
          <w:sz w:val="28"/>
          <w:szCs w:val="28"/>
          <w:lang w:val="en-US"/>
        </w:rPr>
        <w:t>»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01A9">
        <w:rPr>
          <w:rFonts w:ascii="Times New Roman" w:hAnsi="Times New Roman" w:cs="Times New Roman"/>
          <w:sz w:val="28"/>
          <w:szCs w:val="28"/>
        </w:rPr>
        <w:t>б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E01A9">
        <w:rPr>
          <w:rFonts w:ascii="Times New Roman" w:eastAsia="@PMingLiU-ExtB" w:hAnsi="Times New Roman" w:cs="Times New Roman"/>
          <w:sz w:val="28"/>
          <w:szCs w:val="28"/>
          <w:lang w:val="en-US"/>
        </w:rPr>
        <w:t>«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>Hilton</w:t>
      </w:r>
      <w:r w:rsidRPr="003E01A9">
        <w:rPr>
          <w:rFonts w:ascii="Times New Roman" w:eastAsia="@PMingLiU-ExtB" w:hAnsi="Times New Roman" w:cs="Times New Roman"/>
          <w:sz w:val="28"/>
          <w:szCs w:val="28"/>
          <w:lang w:val="en-US"/>
        </w:rPr>
        <w:t>»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01A9">
        <w:rPr>
          <w:rFonts w:ascii="Times New Roman" w:hAnsi="Times New Roman" w:cs="Times New Roman"/>
          <w:sz w:val="28"/>
          <w:szCs w:val="28"/>
        </w:rPr>
        <w:t>в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3E01A9">
        <w:rPr>
          <w:rFonts w:ascii="Times New Roman" w:eastAsia="@PMingLiU-ExtB" w:hAnsi="Times New Roman" w:cs="Times New Roman"/>
          <w:sz w:val="28"/>
          <w:szCs w:val="28"/>
          <w:lang w:val="en-US"/>
        </w:rPr>
        <w:t>«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>Premier Hotels</w:t>
      </w:r>
      <w:r w:rsidRPr="003E01A9">
        <w:rPr>
          <w:rFonts w:ascii="Times New Roman" w:eastAsia="@PMingLiU-ExtB" w:hAnsi="Times New Roman" w:cs="Times New Roman"/>
          <w:sz w:val="28"/>
          <w:szCs w:val="28"/>
          <w:lang w:val="en-US"/>
        </w:rPr>
        <w:t>»</w:t>
      </w:r>
      <w:r w:rsidRPr="003E01A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г)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Sheraton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E1B" w:rsidRPr="003E01A9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r w:rsidR="005658AB"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. Ямський наказ, який створював Ямські станції виник на Русі в: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XIV ст.;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б) XV ст.;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в) XVI ст.; </w:t>
      </w:r>
    </w:p>
    <w:p w:rsidR="00EA5E1B" w:rsidRPr="003E01A9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г) XVII ст. </w:t>
      </w:r>
    </w:p>
    <w:p w:rsidR="00EA5E1B" w:rsidRPr="003E01A9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t>11</w:t>
      </w:r>
      <w:r w:rsidR="005658AB"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. Виберіть готель Національного українського ланцюга </w:t>
      </w:r>
      <w:r w:rsidR="005658AB" w:rsidRPr="003E01A9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="005658AB" w:rsidRPr="003E01A9">
        <w:rPr>
          <w:rFonts w:ascii="Times New Roman" w:hAnsi="Times New Roman" w:cs="Times New Roman"/>
          <w:b/>
          <w:i/>
          <w:sz w:val="28"/>
          <w:szCs w:val="28"/>
        </w:rPr>
        <w:t>Premier Hotels</w:t>
      </w:r>
      <w:r w:rsidR="005658AB" w:rsidRPr="003E01A9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="005658AB"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Дністер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>, м. Львів;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б)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Леополіс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, м. Львів;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в)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Швейцарський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>, м. Львів;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г)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Хаят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>, м. Київ.</w:t>
      </w:r>
    </w:p>
    <w:p w:rsidR="00EA5E1B" w:rsidRPr="003E01A9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t>12</w:t>
      </w:r>
      <w:r w:rsidR="005658AB"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. Готельний ланцюг (мережа) – це: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сукупність готелів, що здійснюють колективний бізнес і не знаходяться під безпосереднім контролем керівництва ланцюга; </w:t>
      </w:r>
    </w:p>
    <w:p w:rsidR="00EA5E1B" w:rsidRPr="003E01A9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б) сукупність готелів, що здійснюють колективний бізнес і знаходяться під безпосереднім контролем керівництва ланцюга; </w:t>
      </w:r>
    </w:p>
    <w:p w:rsidR="00EA5E1B" w:rsidRPr="003E01A9" w:rsidRDefault="005658AB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>в) об’єднання декількох готельних ланцюгів в загальний бізнес із централізованим керівництвом;</w:t>
      </w:r>
    </w:p>
    <w:p w:rsidR="00AD09EA" w:rsidRPr="003E01A9" w:rsidRDefault="005658AB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>г) об’єднання під єдиною маркою не тільки готелів, а й туристичних та транспортних фірм.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. Готелі для найзаможніших гостей Києва в XIX ст. називалися: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готелі другого класу;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б) суперзіркові готелі;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в) мебльовані кімнати;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t>14</w:t>
      </w:r>
      <w:r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. Різновид готелів, які знаходились на всіх гомінких вулицях та конкурували з першокласними готелями, не поступаючись їм у сервісі, називалися: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готелі другого класу;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lastRenderedPageBreak/>
        <w:t xml:space="preserve">б) суперзіркові готелі;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в) мебльовані кімнати;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>1</w:t>
      </w:r>
      <w:r w:rsidRPr="003E01A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E01A9">
        <w:rPr>
          <w:rFonts w:ascii="Times New Roman" w:hAnsi="Times New Roman" w:cs="Times New Roman"/>
          <w:sz w:val="28"/>
          <w:szCs w:val="28"/>
        </w:rPr>
        <w:t xml:space="preserve">. Готель, збудований у 1803-1805 рр., що належав Києво-Печерській Лаврі і був найпопулярнішим у 1950-х рр., складався з одного 4-поверхового і трьох 2-поверхових корпусів, називався: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Європейський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б)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Савой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в)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Зелений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г)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Ліон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t>16</w:t>
      </w:r>
      <w:r w:rsidRPr="003E01A9">
        <w:rPr>
          <w:rFonts w:ascii="Times New Roman" w:hAnsi="Times New Roman" w:cs="Times New Roman"/>
          <w:b/>
          <w:i/>
          <w:sz w:val="28"/>
          <w:szCs w:val="28"/>
        </w:rPr>
        <w:t>. Ресторан якого готелю був найдорожчим закладом Києва наприкінці XIX ст.?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У Діякова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б)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Метрополь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в)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Зелений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г)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Ліон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E01A9">
        <w:rPr>
          <w:rFonts w:ascii="Times New Roman" w:hAnsi="Times New Roman" w:cs="Times New Roman"/>
          <w:b/>
          <w:i/>
          <w:sz w:val="28"/>
          <w:szCs w:val="28"/>
          <w:lang w:val="uk-UA"/>
        </w:rPr>
        <w:t>17</w:t>
      </w:r>
      <w:r w:rsidRPr="003E01A9">
        <w:rPr>
          <w:rFonts w:ascii="Times New Roman" w:hAnsi="Times New Roman" w:cs="Times New Roman"/>
          <w:b/>
          <w:i/>
          <w:sz w:val="28"/>
          <w:szCs w:val="28"/>
        </w:rPr>
        <w:t xml:space="preserve">. В повоєнні роки на ринку готельних послуг України (як і загалом в СРСР) монополістом вважався: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а)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Турист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б)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Інтернаціональ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в)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Імперіаль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3E01A9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01A9">
        <w:rPr>
          <w:rFonts w:ascii="Times New Roman" w:hAnsi="Times New Roman" w:cs="Times New Roman"/>
          <w:sz w:val="28"/>
          <w:szCs w:val="28"/>
        </w:rPr>
        <w:t xml:space="preserve">г) 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3E01A9">
        <w:rPr>
          <w:rFonts w:ascii="Times New Roman" w:hAnsi="Times New Roman" w:cs="Times New Roman"/>
          <w:sz w:val="28"/>
          <w:szCs w:val="28"/>
        </w:rPr>
        <w:t>Інтурист</w:t>
      </w:r>
      <w:r w:rsidRPr="003E01A9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3E01A9">
        <w:rPr>
          <w:rFonts w:ascii="Times New Roman" w:hAnsi="Times New Roman" w:cs="Times New Roman"/>
          <w:sz w:val="28"/>
          <w:szCs w:val="28"/>
        </w:rPr>
        <w:t>.</w:t>
      </w:r>
    </w:p>
    <w:sectPr w:rsidR="009B4670" w:rsidRPr="003E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PMingLiU-ExtB"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E4621"/>
    <w:multiLevelType w:val="hybridMultilevel"/>
    <w:tmpl w:val="1B96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488B"/>
    <w:multiLevelType w:val="hybridMultilevel"/>
    <w:tmpl w:val="1B96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151398">
    <w:abstractNumId w:val="0"/>
  </w:num>
  <w:num w:numId="2" w16cid:durableId="39964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3A2"/>
    <w:rsid w:val="001B684B"/>
    <w:rsid w:val="003E01A9"/>
    <w:rsid w:val="005658AB"/>
    <w:rsid w:val="005A6283"/>
    <w:rsid w:val="0074616B"/>
    <w:rsid w:val="009B4670"/>
    <w:rsid w:val="00AD09EA"/>
    <w:rsid w:val="00B523A2"/>
    <w:rsid w:val="00E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CF992"/>
  <w15:chartTrackingRefBased/>
  <w15:docId w15:val="{D722993A-DA79-4F38-BCED-36595971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4616B"/>
    <w:rPr>
      <w:color w:val="0000FF"/>
      <w:u w:val="single"/>
    </w:rPr>
  </w:style>
  <w:style w:type="character" w:styleId="a5">
    <w:name w:val="Strong"/>
    <w:basedOn w:val="a0"/>
    <w:uiPriority w:val="22"/>
    <w:qFormat/>
    <w:rsid w:val="00746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5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book/view.php?id=2592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111</cp:lastModifiedBy>
  <cp:revision>7</cp:revision>
  <dcterms:created xsi:type="dcterms:W3CDTF">2022-09-13T12:44:00Z</dcterms:created>
  <dcterms:modified xsi:type="dcterms:W3CDTF">2023-09-11T20:02:00Z</dcterms:modified>
</cp:coreProperties>
</file>