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7" w:rsidRPr="00FF6DEE" w:rsidRDefault="00555557" w:rsidP="00555557">
      <w:pPr>
        <w:shd w:val="clear" w:color="auto" w:fill="FFFFFF"/>
        <w:spacing w:line="240" w:lineRule="auto"/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FF6DEE">
        <w:rPr>
          <w:b/>
          <w:bCs/>
          <w:color w:val="000000"/>
          <w:sz w:val="28"/>
          <w:szCs w:val="28"/>
          <w:lang w:val="uk-UA"/>
        </w:rPr>
        <w:t xml:space="preserve">Модуль  1. </w:t>
      </w:r>
      <w:r w:rsidRPr="00FF6DEE">
        <w:rPr>
          <w:b/>
          <w:bCs/>
          <w:sz w:val="28"/>
          <w:szCs w:val="28"/>
          <w:lang w:val="uk-UA" w:eastAsia="uk-UA"/>
        </w:rPr>
        <w:t>Особливості організації та функціонування барів</w:t>
      </w:r>
    </w:p>
    <w:p w:rsidR="00555557" w:rsidRPr="00FF6DEE" w:rsidRDefault="00555557" w:rsidP="00555557">
      <w:pPr>
        <w:autoSpaceDE w:val="0"/>
        <w:autoSpaceDN w:val="0"/>
        <w:spacing w:line="240" w:lineRule="auto"/>
        <w:rPr>
          <w:b/>
          <w:bCs/>
          <w:color w:val="000000"/>
          <w:sz w:val="28"/>
          <w:szCs w:val="28"/>
          <w:lang w:val="uk-UA"/>
        </w:rPr>
      </w:pPr>
    </w:p>
    <w:p w:rsidR="00555557" w:rsidRPr="00FF6DEE" w:rsidRDefault="004C7AD4" w:rsidP="004C7AD4">
      <w:pPr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Тема 1</w:t>
      </w:r>
      <w:r w:rsidR="003866C6">
        <w:rPr>
          <w:b/>
          <w:bCs/>
          <w:color w:val="000000"/>
          <w:sz w:val="28"/>
          <w:szCs w:val="28"/>
          <w:lang w:val="uk-UA"/>
        </w:rPr>
        <w:t>.</w:t>
      </w:r>
      <w:r w:rsidR="00555557" w:rsidRPr="00FF6DEE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Історія виникнення барів, їх класифікація і поділ за типами </w:t>
      </w:r>
    </w:p>
    <w:p w:rsidR="00555557" w:rsidRPr="00AE7CC9" w:rsidRDefault="00555557" w:rsidP="004C7AD4">
      <w:pPr>
        <w:pStyle w:val="50"/>
        <w:widowControl w:val="0"/>
        <w:shd w:val="clear" w:color="auto" w:fill="auto"/>
        <w:tabs>
          <w:tab w:val="left" w:pos="1025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C9">
        <w:rPr>
          <w:rFonts w:ascii="Times New Roman" w:hAnsi="Times New Roman" w:cs="Times New Roman"/>
          <w:sz w:val="28"/>
          <w:szCs w:val="28"/>
        </w:rPr>
        <w:t>1. Історія виникнення і розвиток барів</w:t>
      </w:r>
      <w:r w:rsidR="004C7AD4">
        <w:rPr>
          <w:rFonts w:ascii="Times New Roman" w:hAnsi="Times New Roman" w:cs="Times New Roman"/>
          <w:sz w:val="28"/>
          <w:szCs w:val="28"/>
        </w:rPr>
        <w:t xml:space="preserve"> у світі</w:t>
      </w:r>
      <w:r w:rsidRPr="00AE7CC9">
        <w:rPr>
          <w:rFonts w:ascii="Times New Roman" w:hAnsi="Times New Roman" w:cs="Times New Roman"/>
          <w:sz w:val="28"/>
          <w:szCs w:val="28"/>
        </w:rPr>
        <w:t>.</w:t>
      </w:r>
    </w:p>
    <w:p w:rsidR="00555557" w:rsidRPr="00AE7CC9" w:rsidRDefault="00555557" w:rsidP="004C7AD4">
      <w:pPr>
        <w:pStyle w:val="50"/>
        <w:widowControl w:val="0"/>
        <w:shd w:val="clear" w:color="auto" w:fill="auto"/>
        <w:tabs>
          <w:tab w:val="left" w:pos="1014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C9">
        <w:rPr>
          <w:rFonts w:ascii="Times New Roman" w:hAnsi="Times New Roman" w:cs="Times New Roman"/>
          <w:sz w:val="28"/>
          <w:szCs w:val="28"/>
        </w:rPr>
        <w:t>2. Склад та характеристика приміщень барів різних класів.</w:t>
      </w:r>
    </w:p>
    <w:p w:rsidR="00555557" w:rsidRPr="00AE7CC9" w:rsidRDefault="00555557" w:rsidP="004C7AD4">
      <w:pPr>
        <w:pStyle w:val="50"/>
        <w:widowControl w:val="0"/>
        <w:shd w:val="clear" w:color="auto" w:fill="auto"/>
        <w:tabs>
          <w:tab w:val="left" w:pos="1034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C9">
        <w:rPr>
          <w:rFonts w:ascii="Times New Roman" w:hAnsi="Times New Roman" w:cs="Times New Roman"/>
          <w:sz w:val="28"/>
          <w:szCs w:val="28"/>
        </w:rPr>
        <w:t>3. Додаткові послуги, що надаються споживачам у барі.</w:t>
      </w:r>
    </w:p>
    <w:p w:rsidR="00555557" w:rsidRPr="00AE7CC9" w:rsidRDefault="00555557" w:rsidP="004C7AD4">
      <w:pPr>
        <w:pStyle w:val="50"/>
        <w:widowControl w:val="0"/>
        <w:shd w:val="clear" w:color="auto" w:fill="auto"/>
        <w:tabs>
          <w:tab w:val="left" w:pos="10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C9">
        <w:rPr>
          <w:rFonts w:ascii="Times New Roman" w:hAnsi="Times New Roman" w:cs="Times New Roman"/>
          <w:sz w:val="28"/>
          <w:szCs w:val="28"/>
        </w:rPr>
        <w:t xml:space="preserve">4. </w:t>
      </w:r>
      <w:r w:rsidR="004C7AD4" w:rsidRPr="00AE7CC9">
        <w:rPr>
          <w:rFonts w:ascii="Times New Roman" w:hAnsi="Times New Roman" w:cs="Times New Roman"/>
          <w:sz w:val="28"/>
          <w:szCs w:val="28"/>
        </w:rPr>
        <w:t>Загальні вимоги до ЗРГ</w:t>
      </w:r>
    </w:p>
    <w:p w:rsidR="003866C6" w:rsidRPr="00324E52" w:rsidRDefault="003866C6" w:rsidP="004C7AD4">
      <w:pPr>
        <w:pStyle w:val="50"/>
        <w:widowControl w:val="0"/>
        <w:shd w:val="clear" w:color="auto" w:fill="auto"/>
        <w:tabs>
          <w:tab w:val="left" w:pos="10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52">
        <w:rPr>
          <w:rFonts w:ascii="Times New Roman" w:hAnsi="Times New Roman" w:cs="Times New Roman"/>
          <w:sz w:val="28"/>
          <w:szCs w:val="28"/>
        </w:rPr>
        <w:t xml:space="preserve">5. </w:t>
      </w:r>
      <w:r w:rsidR="004C7AD4" w:rsidRPr="00324E52">
        <w:rPr>
          <w:rFonts w:ascii="Times New Roman" w:hAnsi="Times New Roman" w:cs="Times New Roman"/>
          <w:sz w:val="28"/>
          <w:szCs w:val="28"/>
        </w:rPr>
        <w:t>Розкрийте класифікацію барів</w:t>
      </w:r>
    </w:p>
    <w:p w:rsidR="00555557" w:rsidRPr="00AE7CC9" w:rsidRDefault="00555557" w:rsidP="004C7AD4">
      <w:pPr>
        <w:pStyle w:val="50"/>
        <w:widowControl w:val="0"/>
        <w:shd w:val="clear" w:color="auto" w:fill="auto"/>
        <w:tabs>
          <w:tab w:val="left" w:pos="10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C9">
        <w:rPr>
          <w:rFonts w:ascii="Times New Roman" w:hAnsi="Times New Roman" w:cs="Times New Roman"/>
          <w:sz w:val="28"/>
          <w:szCs w:val="28"/>
        </w:rPr>
        <w:t>6. Укажіть різновид</w:t>
      </w:r>
      <w:bookmarkStart w:id="0" w:name="_GoBack"/>
      <w:bookmarkEnd w:id="0"/>
      <w:r w:rsidRPr="00AE7CC9">
        <w:rPr>
          <w:rFonts w:ascii="Times New Roman" w:hAnsi="Times New Roman" w:cs="Times New Roman"/>
          <w:sz w:val="28"/>
          <w:szCs w:val="28"/>
        </w:rPr>
        <w:t>и барів.</w:t>
      </w:r>
    </w:p>
    <w:p w:rsidR="004C7AD4" w:rsidRDefault="00555557" w:rsidP="004C7AD4">
      <w:pPr>
        <w:widowControl/>
        <w:adjustRightInd/>
        <w:spacing w:line="360" w:lineRule="auto"/>
        <w:rPr>
          <w:sz w:val="28"/>
          <w:szCs w:val="28"/>
          <w:lang w:val="uk-UA"/>
        </w:rPr>
      </w:pPr>
      <w:r w:rsidRPr="00AE7CC9">
        <w:rPr>
          <w:sz w:val="28"/>
          <w:szCs w:val="28"/>
        </w:rPr>
        <w:t xml:space="preserve">7. </w:t>
      </w:r>
      <w:r w:rsidR="004C7AD4">
        <w:rPr>
          <w:sz w:val="28"/>
          <w:szCs w:val="28"/>
          <w:lang w:val="uk-UA"/>
        </w:rPr>
        <w:t>Умови та строки реалізації</w:t>
      </w:r>
      <w:r w:rsidR="004C7AD4" w:rsidRPr="004C7AD4">
        <w:rPr>
          <w:sz w:val="28"/>
          <w:szCs w:val="28"/>
          <w:lang w:val="uk-UA"/>
        </w:rPr>
        <w:t xml:space="preserve"> </w:t>
      </w:r>
      <w:r w:rsidR="004C7AD4">
        <w:rPr>
          <w:sz w:val="28"/>
          <w:szCs w:val="28"/>
          <w:lang w:val="uk-UA"/>
        </w:rPr>
        <w:t xml:space="preserve">покупних товарів по групам </w:t>
      </w:r>
      <w:r w:rsidR="004C7AD4" w:rsidRPr="004C7AD4">
        <w:rPr>
          <w:sz w:val="28"/>
          <w:szCs w:val="28"/>
          <w:lang w:val="uk-UA"/>
        </w:rPr>
        <w:t xml:space="preserve"> </w:t>
      </w:r>
    </w:p>
    <w:p w:rsidR="004C7AD4" w:rsidRPr="004C7AD4" w:rsidRDefault="003866C6" w:rsidP="004C7AD4">
      <w:pPr>
        <w:widowControl/>
        <w:adjustRightInd/>
        <w:spacing w:line="360" w:lineRule="auto"/>
        <w:rPr>
          <w:sz w:val="28"/>
          <w:szCs w:val="28"/>
          <w:lang w:val="uk-UA"/>
        </w:rPr>
      </w:pPr>
      <w:r w:rsidRPr="00AE7CC9">
        <w:rPr>
          <w:sz w:val="28"/>
          <w:szCs w:val="28"/>
        </w:rPr>
        <w:t>8</w:t>
      </w:r>
      <w:r w:rsidR="00555557" w:rsidRPr="00AE7CC9">
        <w:rPr>
          <w:sz w:val="28"/>
          <w:szCs w:val="28"/>
        </w:rPr>
        <w:t xml:space="preserve">. </w:t>
      </w:r>
      <w:r w:rsidR="004C7AD4">
        <w:rPr>
          <w:sz w:val="28"/>
          <w:szCs w:val="28"/>
          <w:lang w:val="uk-UA"/>
        </w:rPr>
        <w:t>Умови та строки реалізації</w:t>
      </w:r>
      <w:r w:rsidR="004C7AD4" w:rsidRPr="004C7AD4">
        <w:rPr>
          <w:sz w:val="28"/>
          <w:szCs w:val="28"/>
          <w:lang w:val="uk-UA"/>
        </w:rPr>
        <w:t xml:space="preserve"> кулінарної продукції, що реалізуються в барах.</w:t>
      </w:r>
    </w:p>
    <w:p w:rsidR="00977E32" w:rsidRPr="00AE7CC9" w:rsidRDefault="003866C6" w:rsidP="00324E52">
      <w:pPr>
        <w:widowControl/>
        <w:adjustRightInd/>
        <w:spacing w:line="360" w:lineRule="auto"/>
        <w:rPr>
          <w:sz w:val="28"/>
          <w:szCs w:val="28"/>
          <w:lang w:val="uk-UA"/>
        </w:rPr>
      </w:pPr>
      <w:r w:rsidRPr="00AE7CC9">
        <w:rPr>
          <w:sz w:val="28"/>
          <w:szCs w:val="28"/>
        </w:rPr>
        <w:t>9</w:t>
      </w:r>
      <w:r w:rsidR="00555557" w:rsidRPr="00AE7CC9">
        <w:rPr>
          <w:sz w:val="28"/>
          <w:szCs w:val="28"/>
        </w:rPr>
        <w:t xml:space="preserve">. </w:t>
      </w:r>
      <w:r w:rsidR="004C7AD4">
        <w:rPr>
          <w:sz w:val="28"/>
          <w:szCs w:val="28"/>
          <w:lang w:val="uk-UA"/>
        </w:rPr>
        <w:t>Умови та строки реалізації</w:t>
      </w:r>
      <w:r w:rsidR="004C7AD4" w:rsidRPr="004C7AD4">
        <w:rPr>
          <w:sz w:val="28"/>
          <w:szCs w:val="28"/>
          <w:lang w:val="uk-UA"/>
        </w:rPr>
        <w:t xml:space="preserve"> кондитерської прод</w:t>
      </w:r>
      <w:r w:rsidR="00324E52">
        <w:rPr>
          <w:sz w:val="28"/>
          <w:szCs w:val="28"/>
          <w:lang w:val="uk-UA"/>
        </w:rPr>
        <w:t>укції, що реалізуються в барах.</w:t>
      </w:r>
    </w:p>
    <w:sectPr w:rsidR="00977E32" w:rsidRPr="00AE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9"/>
    <w:rsid w:val="00324E52"/>
    <w:rsid w:val="003866C6"/>
    <w:rsid w:val="003D2A59"/>
    <w:rsid w:val="004C7AD4"/>
    <w:rsid w:val="00555557"/>
    <w:rsid w:val="00977E32"/>
    <w:rsid w:val="00A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5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55555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557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5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55555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557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3</cp:revision>
  <dcterms:created xsi:type="dcterms:W3CDTF">2023-09-03T20:49:00Z</dcterms:created>
  <dcterms:modified xsi:type="dcterms:W3CDTF">2023-09-05T06:44:00Z</dcterms:modified>
</cp:coreProperties>
</file>