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F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освіти і науки України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Факультет (повністю, не скорочувати)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Кафедра (повністю, не скорочувати)</w:t>
      </w: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Група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ФІЗИКА</w:t>
      </w:r>
    </w:p>
    <w:p w:rsidR="004B545D" w:rsidRPr="004B545D" w:rsidRDefault="001F5D8E" w:rsidP="004B545D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Звіт з лабораторної роботи №3</w:t>
      </w:r>
    </w:p>
    <w:p w:rsidR="004B545D" w:rsidRPr="004B545D" w:rsidRDefault="001F5D8E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Дослідження зіткнення куль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235DAC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Виконав: </w:t>
      </w:r>
      <w:r>
        <w:rPr>
          <w:rFonts w:ascii="Times New Roman" w:hAnsi="Times New Roman" w:cs="Times New Roman"/>
          <w:sz w:val="28"/>
        </w:rPr>
        <w:tab/>
      </w:r>
      <w:r w:rsidR="004B545D" w:rsidRPr="004B545D">
        <w:rPr>
          <w:rFonts w:ascii="Times New Roman" w:hAnsi="Times New Roman" w:cs="Times New Roman"/>
          <w:sz w:val="28"/>
          <w:highlight w:val="yellow"/>
        </w:rPr>
        <w:t>Ваше прізвище та ім’я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Прийняв: </w:t>
      </w:r>
      <w:r>
        <w:rPr>
          <w:rFonts w:ascii="Times New Roman" w:hAnsi="Times New Roman" w:cs="Times New Roman"/>
          <w:sz w:val="28"/>
        </w:rPr>
        <w:tab/>
        <w:t>Коломієць Р. О.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545D" w:rsidRPr="004B545D" w:rsidRDefault="001F5D8E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Дослідження</w:t>
      </w:r>
      <w:r>
        <w:rPr>
          <w:rFonts w:ascii="Times New Roman" w:hAnsi="Times New Roman" w:cs="Times New Roman"/>
          <w:b/>
          <w:sz w:val="36"/>
        </w:rPr>
        <w:t xml:space="preserve"> зіткнення куль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1F5D8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Мета роботи</w:t>
      </w:r>
      <w:r w:rsidRPr="004B545D">
        <w:rPr>
          <w:rFonts w:ascii="Times New Roman" w:hAnsi="Times New Roman" w:cs="Times New Roman"/>
          <w:b/>
          <w:sz w:val="28"/>
        </w:rPr>
        <w:t>:</w:t>
      </w:r>
      <w:r w:rsidR="001F5D8E">
        <w:rPr>
          <w:rFonts w:ascii="Times New Roman" w:hAnsi="Times New Roman" w:cs="Times New Roman"/>
          <w:b/>
          <w:sz w:val="28"/>
        </w:rPr>
        <w:t xml:space="preserve"> </w:t>
      </w:r>
      <w:r w:rsidRPr="004B545D">
        <w:rPr>
          <w:rFonts w:ascii="Times New Roman" w:hAnsi="Times New Roman" w:cs="Times New Roman"/>
          <w:sz w:val="28"/>
        </w:rPr>
        <w:t xml:space="preserve"> </w:t>
      </w:r>
      <w:r w:rsidR="001F5D8E" w:rsidRPr="001F5D8E">
        <w:rPr>
          <w:rFonts w:ascii="Times New Roman" w:hAnsi="Times New Roman" w:cs="Times New Roman"/>
          <w:sz w:val="28"/>
        </w:rPr>
        <w:t>експерим</w:t>
      </w:r>
      <w:r w:rsidR="001F5D8E">
        <w:rPr>
          <w:rFonts w:ascii="Times New Roman" w:hAnsi="Times New Roman" w:cs="Times New Roman"/>
          <w:sz w:val="28"/>
        </w:rPr>
        <w:t>ентально перевірити закон збереження механічної енергії та закон збереження і</w:t>
      </w:r>
      <w:r w:rsidR="001F5D8E" w:rsidRPr="001F5D8E">
        <w:rPr>
          <w:rFonts w:ascii="Times New Roman" w:hAnsi="Times New Roman" w:cs="Times New Roman"/>
          <w:sz w:val="28"/>
        </w:rPr>
        <w:t>мпульсу</w:t>
      </w:r>
      <w:r w:rsidR="001F5D8E">
        <w:rPr>
          <w:rFonts w:ascii="Times New Roman" w:hAnsi="Times New Roman" w:cs="Times New Roman"/>
          <w:sz w:val="28"/>
        </w:rPr>
        <w:t>.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Обладнання</w:t>
      </w:r>
      <w:r w:rsidRPr="004B545D">
        <w:rPr>
          <w:rFonts w:ascii="Times New Roman" w:hAnsi="Times New Roman" w:cs="Times New Roman"/>
          <w:b/>
          <w:sz w:val="28"/>
        </w:rPr>
        <w:t>:</w:t>
      </w:r>
    </w:p>
    <w:p w:rsidR="001F5D8E" w:rsidRPr="001F5D8E" w:rsidRDefault="001F5D8E" w:rsidP="001F5D8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F5D8E">
        <w:rPr>
          <w:rFonts w:ascii="Times New Roman" w:hAnsi="Times New Roman" w:cs="Times New Roman"/>
          <w:sz w:val="28"/>
        </w:rPr>
        <w:t xml:space="preserve">− </w:t>
      </w:r>
      <w:r>
        <w:rPr>
          <w:rFonts w:ascii="Times New Roman" w:hAnsi="Times New Roman" w:cs="Times New Roman"/>
          <w:sz w:val="28"/>
        </w:rPr>
        <w:t>вимі</w:t>
      </w:r>
      <w:r w:rsidRPr="001F5D8E">
        <w:rPr>
          <w:rFonts w:ascii="Times New Roman" w:hAnsi="Times New Roman" w:cs="Times New Roman"/>
          <w:sz w:val="28"/>
        </w:rPr>
        <w:t>рювальна установка;</w:t>
      </w:r>
    </w:p>
    <w:p w:rsidR="001F5D8E" w:rsidRPr="001F5D8E" w:rsidRDefault="001F5D8E" w:rsidP="001F5D8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F5D8E">
        <w:rPr>
          <w:rFonts w:ascii="Times New Roman" w:hAnsi="Times New Roman" w:cs="Times New Roman"/>
          <w:sz w:val="28"/>
        </w:rPr>
        <w:t xml:space="preserve">− </w:t>
      </w:r>
      <w:r>
        <w:rPr>
          <w:rFonts w:ascii="Times New Roman" w:hAnsi="Times New Roman" w:cs="Times New Roman"/>
          <w:sz w:val="28"/>
        </w:rPr>
        <w:t>набір куль</w:t>
      </w:r>
      <w:r w:rsidRPr="001F5D8E">
        <w:rPr>
          <w:rFonts w:ascii="Times New Roman" w:hAnsi="Times New Roman" w:cs="Times New Roman"/>
          <w:sz w:val="28"/>
        </w:rPr>
        <w:t>;</w:t>
      </w:r>
    </w:p>
    <w:p w:rsidR="001F5D8E" w:rsidRPr="001F5D8E" w:rsidRDefault="001F5D8E" w:rsidP="001F5D8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F5D8E">
        <w:rPr>
          <w:rFonts w:ascii="Times New Roman" w:hAnsi="Times New Roman" w:cs="Times New Roman"/>
          <w:sz w:val="28"/>
        </w:rPr>
        <w:t xml:space="preserve">− </w:t>
      </w:r>
      <w:r>
        <w:rPr>
          <w:rFonts w:ascii="Times New Roman" w:hAnsi="Times New Roman" w:cs="Times New Roman"/>
          <w:sz w:val="28"/>
        </w:rPr>
        <w:t>електронні</w:t>
      </w:r>
      <w:r w:rsidRPr="001F5D8E">
        <w:rPr>
          <w:rFonts w:ascii="Times New Roman" w:hAnsi="Times New Roman" w:cs="Times New Roman"/>
          <w:sz w:val="28"/>
        </w:rPr>
        <w:t xml:space="preserve"> ваги</w:t>
      </w:r>
      <w:r>
        <w:rPr>
          <w:rFonts w:ascii="Times New Roman" w:hAnsi="Times New Roman" w:cs="Times New Roman"/>
          <w:sz w:val="28"/>
        </w:rPr>
        <w:t>.</w:t>
      </w:r>
    </w:p>
    <w:p w:rsidR="004B545D" w:rsidRDefault="001F5D8E" w:rsidP="001F5D8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F5D8E">
        <w:rPr>
          <w:rFonts w:ascii="Times New Roman" w:hAnsi="Times New Roman" w:cs="Times New Roman"/>
          <w:sz w:val="28"/>
        </w:rPr>
        <w:t>.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545D">
        <w:rPr>
          <w:rFonts w:ascii="Times New Roman" w:hAnsi="Times New Roman" w:cs="Times New Roman"/>
          <w:b/>
          <w:sz w:val="28"/>
        </w:rPr>
        <w:t>Хід роботи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Результати вимірювання </w:t>
      </w:r>
      <w:r w:rsidR="001F5D8E">
        <w:rPr>
          <w:rFonts w:ascii="Times New Roman" w:hAnsi="Times New Roman" w:cs="Times New Roman"/>
          <w:sz w:val="28"/>
        </w:rPr>
        <w:t xml:space="preserve">кутів відхилення та швидкостей для </w:t>
      </w:r>
      <w:r w:rsidR="001F5D8E" w:rsidRPr="001F5D8E">
        <w:rPr>
          <w:rFonts w:ascii="Times New Roman" w:hAnsi="Times New Roman" w:cs="Times New Roman"/>
          <w:b/>
          <w:sz w:val="28"/>
        </w:rPr>
        <w:t>пружного</w:t>
      </w:r>
      <w:r w:rsidR="001F5D8E">
        <w:rPr>
          <w:rFonts w:ascii="Times New Roman" w:hAnsi="Times New Roman" w:cs="Times New Roman"/>
          <w:sz w:val="28"/>
        </w:rPr>
        <w:t xml:space="preserve"> зіткнення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038"/>
        <w:gridCol w:w="1039"/>
        <w:gridCol w:w="1039"/>
        <w:gridCol w:w="1039"/>
        <w:gridCol w:w="1038"/>
        <w:gridCol w:w="1039"/>
        <w:gridCol w:w="1039"/>
        <w:gridCol w:w="1039"/>
        <w:gridCol w:w="1039"/>
      </w:tblGrid>
      <w:tr w:rsidR="005C270A" w:rsidTr="005C270A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F5D8E" w:rsidRP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1F5D8E" w:rsidRP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г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г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</w:rPr>
              <w:t>, °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</w:rPr>
              <w:t>, °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</w:rPr>
              <w:t>, °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P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м/с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м/с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м/с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ε</m:t>
                </m:r>
              </m:oMath>
            </m:oMathPara>
          </w:p>
        </w:tc>
      </w:tr>
      <w:tr w:rsidR="005C270A" w:rsidTr="001F5D8E">
        <w:tc>
          <w:tcPr>
            <w:tcW w:w="562" w:type="dxa"/>
            <w:vAlign w:val="center"/>
          </w:tcPr>
          <w:p w:rsidR="005C270A" w:rsidRP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1F5D8E">
        <w:tc>
          <w:tcPr>
            <w:tcW w:w="562" w:type="dxa"/>
            <w:vAlign w:val="center"/>
          </w:tcPr>
          <w:p w:rsidR="005C270A" w:rsidRP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Merge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1F5D8E">
        <w:tc>
          <w:tcPr>
            <w:tcW w:w="562" w:type="dxa"/>
            <w:vAlign w:val="center"/>
          </w:tcPr>
          <w:p w:rsidR="005C270A" w:rsidRP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Merge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1F5D8E">
        <w:tc>
          <w:tcPr>
            <w:tcW w:w="562" w:type="dxa"/>
            <w:vAlign w:val="center"/>
          </w:tcPr>
          <w:p w:rsidR="005C270A" w:rsidRP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Merge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1F5D8E">
        <w:tc>
          <w:tcPr>
            <w:tcW w:w="562" w:type="dxa"/>
            <w:vAlign w:val="center"/>
          </w:tcPr>
          <w:p w:rsidR="005C270A" w:rsidRP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8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dxa"/>
            <w:vMerge/>
            <w:vAlign w:val="center"/>
          </w:tcPr>
          <w:p w:rsid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5C270A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F5D8E" w:rsidRDefault="001F5D8E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5C270A" w:rsidP="005C27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5C270A" w:rsidP="005C27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Default="005C270A" w:rsidP="005C27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1F5D8E" w:rsidRPr="005C270A" w:rsidRDefault="005C270A" w:rsidP="001F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5C270A">
        <w:rPr>
          <w:rFonts w:ascii="Times New Roman" w:hAnsi="Times New Roman" w:cs="Times New Roman"/>
          <w:sz w:val="28"/>
        </w:rPr>
        <w:t>Перевірка закону збереження імпульсу:</w:t>
      </w: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>// за формулою (</w:t>
      </w:r>
      <w:r w:rsidR="005C270A" w:rsidRPr="005C270A">
        <w:rPr>
          <w:rFonts w:ascii="Times New Roman" w:hAnsi="Times New Roman" w:cs="Times New Roman"/>
          <w:sz w:val="28"/>
          <w:highlight w:val="yellow"/>
        </w:rPr>
        <w:t>3</w:t>
      </w:r>
      <w:r w:rsidRPr="005C270A">
        <w:rPr>
          <w:rFonts w:ascii="Times New Roman" w:hAnsi="Times New Roman" w:cs="Times New Roman"/>
          <w:sz w:val="28"/>
          <w:highlight w:val="yellow"/>
        </w:rPr>
        <w:t>.5) з методичних вказівок</w:t>
      </w:r>
      <w:r w:rsidR="005C270A" w:rsidRPr="005C270A">
        <w:rPr>
          <w:rFonts w:ascii="Times New Roman" w:hAnsi="Times New Roman" w:cs="Times New Roman"/>
          <w:sz w:val="28"/>
          <w:highlight w:val="yellow"/>
        </w:rPr>
        <w:t xml:space="preserve"> визначаєте теоретичні значення швидкостей куль після удару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highlight w:val="yellow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highlight w:val="yellow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highlight w:val="yellow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highlight w:val="yellow"/>
              </w:rPr>
              <m:t>'</m:t>
            </m:r>
          </m:sup>
        </m:sSubSup>
      </m:oMath>
      <w:r w:rsidR="005C270A" w:rsidRPr="005C270A">
        <w:rPr>
          <w:rFonts w:ascii="Times New Roman" w:eastAsiaTheme="minorEastAsia" w:hAnsi="Times New Roman" w:cs="Times New Roman"/>
          <w:sz w:val="28"/>
          <w:highlight w:val="yellow"/>
          <w:lang w:val="en-US"/>
        </w:rPr>
        <w:t xml:space="preserve"> </w:t>
      </w:r>
      <w:r w:rsidR="005C270A" w:rsidRPr="005C270A">
        <w:rPr>
          <w:rFonts w:ascii="Times New Roman" w:eastAsiaTheme="minorEastAsia" w:hAnsi="Times New Roman" w:cs="Times New Roman"/>
          <w:sz w:val="28"/>
          <w:highlight w:val="yellow"/>
        </w:rPr>
        <w:t xml:space="preserve">та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highlight w:val="yellow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highlight w:val="yellow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highlight w:val="yellow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highlight w:val="yellow"/>
              </w:rPr>
              <m:t>'</m:t>
            </m:r>
          </m:sup>
        </m:sSubSup>
      </m:oMath>
      <w:r w:rsidR="005C270A" w:rsidRPr="005C270A">
        <w:rPr>
          <w:rFonts w:ascii="Times New Roman" w:eastAsiaTheme="minorEastAsia" w:hAnsi="Times New Roman" w:cs="Times New Roman"/>
          <w:sz w:val="28"/>
          <w:highlight w:val="yellow"/>
        </w:rPr>
        <w:t xml:space="preserve"> і порівнюєте їх з практично отриманими середніми значеннями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highlight w:val="yellow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highlight w:val="yellow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highlight w:val="yellow"/>
                  </w:rPr>
                  <m:t>1</m:t>
                </m:r>
              </m:sub>
            </m:sSub>
          </m:e>
        </m:acc>
      </m:oMath>
      <w:r w:rsidR="005C270A" w:rsidRPr="005C270A">
        <w:rPr>
          <w:rFonts w:ascii="Times New Roman" w:eastAsiaTheme="minorEastAsia" w:hAnsi="Times New Roman" w:cs="Times New Roman"/>
          <w:sz w:val="28"/>
          <w:highlight w:val="yellow"/>
        </w:rPr>
        <w:t xml:space="preserve"> та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highlight w:val="yellow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highlight w:val="yellow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highlight w:val="yellow"/>
                  </w:rPr>
                  <m:t>2</m:t>
                </m:r>
              </m:sub>
            </m:sSub>
          </m:e>
        </m:acc>
      </m:oMath>
      <w:r w:rsidRPr="005C270A">
        <w:rPr>
          <w:rFonts w:ascii="Times New Roman" w:hAnsi="Times New Roman" w:cs="Times New Roman"/>
          <w:sz w:val="28"/>
          <w:highlight w:val="yellow"/>
        </w:rPr>
        <w:t>.</w:t>
      </w:r>
    </w:p>
    <w:p w:rsidR="005C270A" w:rsidRDefault="005C270A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C270A" w:rsidRDefault="005C270A" w:rsidP="004B545D">
      <w:pPr>
        <w:spacing w:after="0"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Оцінка коефіцієнту відновлення енергії </w:t>
      </w:r>
      <m:oMath>
        <m:r>
          <w:rPr>
            <w:rFonts w:ascii="Cambria Math" w:hAnsi="Cambria Math" w:cs="Times New Roman"/>
            <w:sz w:val="28"/>
          </w:rPr>
          <m:t>ε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C270A" w:rsidRPr="00807FDA" w:rsidRDefault="005C270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C4A7E">
        <w:rPr>
          <w:rFonts w:ascii="Times New Roman" w:eastAsiaTheme="minorEastAsia" w:hAnsi="Times New Roman" w:cs="Times New Roman"/>
          <w:sz w:val="28"/>
          <w:highlight w:val="yellow"/>
        </w:rPr>
        <w:t>// за формулою (3.6)</w:t>
      </w:r>
      <w:r w:rsidR="00AC4A7E" w:rsidRPr="00AC4A7E">
        <w:rPr>
          <w:rFonts w:ascii="Times New Roman" w:eastAsiaTheme="minorEastAsia" w:hAnsi="Times New Roman" w:cs="Times New Roman"/>
          <w:sz w:val="28"/>
          <w:highlight w:val="yellow"/>
        </w:rPr>
        <w:t>, один раз, по середнім значенням</w:t>
      </w: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C270A" w:rsidRDefault="005C270A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C270A" w:rsidRDefault="005C270A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C270A" w:rsidRDefault="005C270A" w:rsidP="005C270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>
        <w:rPr>
          <w:rFonts w:ascii="Times New Roman" w:hAnsi="Times New Roman" w:cs="Times New Roman"/>
          <w:sz w:val="28"/>
        </w:rPr>
        <w:t xml:space="preserve">.  Результати вимірювання кутів відхилення та швидкостей для </w:t>
      </w:r>
      <w:r w:rsidRPr="005C270A">
        <w:rPr>
          <w:rFonts w:ascii="Times New Roman" w:hAnsi="Times New Roman" w:cs="Times New Roman"/>
          <w:b/>
          <w:sz w:val="28"/>
        </w:rPr>
        <w:t>не</w:t>
      </w:r>
      <w:r w:rsidRPr="001F5D8E">
        <w:rPr>
          <w:rFonts w:ascii="Times New Roman" w:hAnsi="Times New Roman" w:cs="Times New Roman"/>
          <w:b/>
          <w:sz w:val="28"/>
        </w:rPr>
        <w:t>пружного</w:t>
      </w:r>
      <w:r>
        <w:rPr>
          <w:rFonts w:ascii="Times New Roman" w:hAnsi="Times New Roman" w:cs="Times New Roman"/>
          <w:sz w:val="28"/>
        </w:rPr>
        <w:t xml:space="preserve"> зіткнення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62"/>
        <w:gridCol w:w="1356"/>
        <w:gridCol w:w="1357"/>
        <w:gridCol w:w="1357"/>
        <w:gridCol w:w="1357"/>
        <w:gridCol w:w="1357"/>
        <w:gridCol w:w="1357"/>
        <w:gridCol w:w="1357"/>
      </w:tblGrid>
      <w:tr w:rsidR="005C270A" w:rsidTr="005C270A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г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г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</w:rPr>
              <w:t>, °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</w:rPr>
              <w:t>, °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м/с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м/с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ε</m:t>
                </m:r>
              </m:oMath>
            </m:oMathPara>
          </w:p>
        </w:tc>
      </w:tr>
      <w:tr w:rsidR="005C270A" w:rsidTr="005C270A">
        <w:tc>
          <w:tcPr>
            <w:tcW w:w="562" w:type="dxa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356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5C270A">
        <w:tc>
          <w:tcPr>
            <w:tcW w:w="562" w:type="dxa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356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Merge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5C270A">
        <w:tc>
          <w:tcPr>
            <w:tcW w:w="562" w:type="dxa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356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Merge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5C270A">
        <w:tc>
          <w:tcPr>
            <w:tcW w:w="562" w:type="dxa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356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Merge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5C270A">
        <w:tc>
          <w:tcPr>
            <w:tcW w:w="562" w:type="dxa"/>
            <w:vAlign w:val="center"/>
          </w:tcPr>
          <w:p w:rsidR="005C270A" w:rsidRPr="001F5D8E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356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7" w:type="dxa"/>
            <w:vMerge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270A" w:rsidTr="005C270A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5C270A" w:rsidRPr="005C270A" w:rsidRDefault="005C270A" w:rsidP="00024F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5C270A" w:rsidRDefault="005C270A" w:rsidP="005C270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C270A" w:rsidRDefault="00AC4A7E" w:rsidP="005C270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5</w:t>
      </w:r>
      <w:r w:rsidR="005C270A">
        <w:rPr>
          <w:rFonts w:ascii="Times New Roman" w:hAnsi="Times New Roman" w:cs="Times New Roman"/>
          <w:sz w:val="28"/>
        </w:rPr>
        <w:t>. Перевірка закону збереження імпульсу:</w:t>
      </w:r>
    </w:p>
    <w:p w:rsidR="005C270A" w:rsidRDefault="005C270A" w:rsidP="005C270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>// за формулою (3</w:t>
      </w:r>
      <w:r>
        <w:rPr>
          <w:rFonts w:ascii="Times New Roman" w:hAnsi="Times New Roman" w:cs="Times New Roman"/>
          <w:sz w:val="28"/>
          <w:highlight w:val="yellow"/>
        </w:rPr>
        <w:t>.8</w:t>
      </w:r>
      <w:r w:rsidRPr="005C270A">
        <w:rPr>
          <w:rFonts w:ascii="Times New Roman" w:hAnsi="Times New Roman" w:cs="Times New Roman"/>
          <w:sz w:val="28"/>
          <w:highlight w:val="yellow"/>
        </w:rPr>
        <w:t>) з методичних вказівок визначаєте теоретичн</w:t>
      </w:r>
      <w:r>
        <w:rPr>
          <w:rFonts w:ascii="Times New Roman" w:hAnsi="Times New Roman" w:cs="Times New Roman"/>
          <w:sz w:val="28"/>
          <w:highlight w:val="yellow"/>
        </w:rPr>
        <w:t>е</w:t>
      </w:r>
      <w:r w:rsidRPr="005C270A">
        <w:rPr>
          <w:rFonts w:ascii="Times New Roman" w:hAnsi="Times New Roman" w:cs="Times New Roman"/>
          <w:sz w:val="28"/>
          <w:highlight w:val="yellow"/>
        </w:rPr>
        <w:t xml:space="preserve"> значення </w:t>
      </w:r>
      <w:r>
        <w:rPr>
          <w:rFonts w:ascii="Times New Roman" w:hAnsi="Times New Roman" w:cs="Times New Roman"/>
          <w:sz w:val="28"/>
          <w:highlight w:val="yellow"/>
        </w:rPr>
        <w:t>швидкості</w:t>
      </w:r>
      <w:r w:rsidRPr="005C270A">
        <w:rPr>
          <w:rFonts w:ascii="Times New Roman" w:hAnsi="Times New Roman" w:cs="Times New Roman"/>
          <w:sz w:val="28"/>
          <w:highlight w:val="yellow"/>
        </w:rPr>
        <w:t xml:space="preserve"> куль після удару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highlight w:val="yellow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highlight w:val="yellow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highlight w:val="yellow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highlight w:val="yellow"/>
              </w:rPr>
              <m:t>'</m:t>
            </m:r>
          </m:sup>
        </m:sSubSup>
      </m:oMath>
      <w:r w:rsidRPr="005C270A">
        <w:rPr>
          <w:rFonts w:ascii="Times New Roman" w:eastAsiaTheme="minorEastAsia" w:hAnsi="Times New Roman" w:cs="Times New Roman"/>
          <w:sz w:val="28"/>
          <w:highlight w:val="yellow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highlight w:val="yellow"/>
        </w:rPr>
        <w:t>і</w:t>
      </w:r>
      <w:r w:rsidRPr="005C270A">
        <w:rPr>
          <w:rFonts w:ascii="Times New Roman" w:eastAsiaTheme="minorEastAsia" w:hAnsi="Times New Roman" w:cs="Times New Roman"/>
          <w:sz w:val="28"/>
          <w:highlight w:val="yellow"/>
        </w:rPr>
        <w:t xml:space="preserve"> порівнюєте їх з практично </w:t>
      </w:r>
      <w:r>
        <w:rPr>
          <w:rFonts w:ascii="Times New Roman" w:eastAsiaTheme="minorEastAsia" w:hAnsi="Times New Roman" w:cs="Times New Roman"/>
          <w:sz w:val="28"/>
          <w:highlight w:val="yellow"/>
        </w:rPr>
        <w:t>отриманим</w:t>
      </w:r>
      <w:r w:rsidRPr="005C270A">
        <w:rPr>
          <w:rFonts w:ascii="Times New Roman" w:eastAsiaTheme="minorEastAsia" w:hAnsi="Times New Roman" w:cs="Times New Roman"/>
          <w:sz w:val="28"/>
          <w:highlight w:val="yellow"/>
        </w:rPr>
        <w:t xml:space="preserve"> середнім</w:t>
      </w:r>
      <w:r>
        <w:rPr>
          <w:rFonts w:ascii="Times New Roman" w:eastAsiaTheme="minorEastAsia" w:hAnsi="Times New Roman" w:cs="Times New Roman"/>
          <w:sz w:val="28"/>
          <w:highlight w:val="yellow"/>
        </w:rPr>
        <w:t xml:space="preserve"> значенням</w:t>
      </w:r>
      <w:r w:rsidRPr="005C270A">
        <w:rPr>
          <w:rFonts w:ascii="Times New Roman" w:eastAsiaTheme="minorEastAsia" w:hAnsi="Times New Roman" w:cs="Times New Roman"/>
          <w:sz w:val="28"/>
          <w:highlight w:val="yellow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highlight w:val="yellow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highlight w:val="yellow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highlight w:val="yellow"/>
                  </w:rPr>
                  <m:t>1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highlight w:val="yellow"/>
        </w:rPr>
        <w:t>.</w:t>
      </w:r>
    </w:p>
    <w:p w:rsidR="005C270A" w:rsidRDefault="005C270A" w:rsidP="005C270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C270A" w:rsidRDefault="00AC4A7E" w:rsidP="005C270A">
      <w:pPr>
        <w:spacing w:after="0"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C270A">
        <w:rPr>
          <w:rFonts w:ascii="Times New Roman" w:hAnsi="Times New Roman" w:cs="Times New Roman"/>
          <w:sz w:val="28"/>
        </w:rPr>
        <w:t xml:space="preserve">. Оцінка коефіцієнту відновлення енергії </w:t>
      </w:r>
      <m:oMath>
        <m:r>
          <w:rPr>
            <w:rFonts w:ascii="Cambria Math" w:hAnsi="Cambria Math" w:cs="Times New Roman"/>
            <w:sz w:val="28"/>
          </w:rPr>
          <m:t>ε</m:t>
        </m:r>
      </m:oMath>
      <w:r w:rsidR="005C270A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C270A" w:rsidRPr="00807FDA" w:rsidRDefault="005C270A" w:rsidP="005C270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C4A7E">
        <w:rPr>
          <w:rFonts w:ascii="Times New Roman" w:eastAsiaTheme="minorEastAsia" w:hAnsi="Times New Roman" w:cs="Times New Roman"/>
          <w:sz w:val="28"/>
          <w:highlight w:val="yellow"/>
        </w:rPr>
        <w:t>// за формулою (</w:t>
      </w:r>
      <w:r w:rsidR="00AC4A7E" w:rsidRPr="00AC4A7E">
        <w:rPr>
          <w:rFonts w:ascii="Times New Roman" w:eastAsiaTheme="minorEastAsia" w:hAnsi="Times New Roman" w:cs="Times New Roman"/>
          <w:sz w:val="28"/>
          <w:highlight w:val="yellow"/>
        </w:rPr>
        <w:t>3.9</w:t>
      </w:r>
      <w:r w:rsidRPr="00AC4A7E">
        <w:rPr>
          <w:rFonts w:ascii="Times New Roman" w:eastAsiaTheme="minorEastAsia" w:hAnsi="Times New Roman" w:cs="Times New Roman"/>
          <w:sz w:val="28"/>
          <w:highlight w:val="yellow"/>
        </w:rPr>
        <w:t>)</w:t>
      </w:r>
      <w:r w:rsidR="00AC4A7E" w:rsidRPr="00AC4A7E">
        <w:rPr>
          <w:rFonts w:ascii="Times New Roman" w:eastAsiaTheme="minorEastAsia" w:hAnsi="Times New Roman" w:cs="Times New Roman"/>
          <w:sz w:val="28"/>
          <w:highlight w:val="yellow"/>
        </w:rPr>
        <w:t>, один раз, по середнім значенням</w:t>
      </w:r>
    </w:p>
    <w:p w:rsidR="005C270A" w:rsidRDefault="005C270A" w:rsidP="005C270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AE130D" w:rsidRDefault="00AE130D" w:rsidP="00AE13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Висновки</w:t>
      </w:r>
    </w:p>
    <w:p w:rsidR="00D749C0" w:rsidRDefault="00AE130D" w:rsidP="00AE13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C4A7E">
        <w:rPr>
          <w:rFonts w:ascii="Times New Roman" w:hAnsi="Times New Roman" w:cs="Times New Roman"/>
          <w:sz w:val="28"/>
          <w:highlight w:val="yellow"/>
        </w:rPr>
        <w:t xml:space="preserve">// тут ви повинні порівняти отримані значення </w:t>
      </w:r>
      <w:r w:rsidR="00AC4A7E" w:rsidRPr="00AC4A7E">
        <w:rPr>
          <w:rFonts w:ascii="Times New Roman" w:hAnsi="Times New Roman" w:cs="Times New Roman"/>
          <w:sz w:val="28"/>
          <w:highlight w:val="yellow"/>
        </w:rPr>
        <w:t>коефіцієнтів відновлення енергії з 1 та один з одним (для пружного та непружного ударів). Де вийшло більше, де менше? Чому так?</w:t>
      </w: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3B7C88" w:rsidRDefault="003B7C88" w:rsidP="004B545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3B7C88">
        <w:rPr>
          <w:rFonts w:ascii="Times New Roman" w:hAnsi="Times New Roman" w:cs="Times New Roman"/>
          <w:sz w:val="28"/>
          <w:highlight w:val="green"/>
        </w:rPr>
        <w:t xml:space="preserve">Звіт зберегти у форматі </w:t>
      </w:r>
      <w:r w:rsidRPr="003B7C88">
        <w:rPr>
          <w:rFonts w:ascii="Times New Roman" w:hAnsi="Times New Roman" w:cs="Times New Roman"/>
          <w:sz w:val="28"/>
          <w:highlight w:val="green"/>
          <w:u w:val="single"/>
          <w:lang w:val="en-US"/>
        </w:rPr>
        <w:t>pdf</w:t>
      </w:r>
      <w:r w:rsidRPr="003B7C88">
        <w:rPr>
          <w:rFonts w:ascii="Times New Roman" w:hAnsi="Times New Roman" w:cs="Times New Roman"/>
          <w:sz w:val="28"/>
          <w:highlight w:val="green"/>
          <w:lang w:val="en-US"/>
        </w:rPr>
        <w:t xml:space="preserve"> </w:t>
      </w:r>
      <w:r w:rsidRPr="003B7C88">
        <w:rPr>
          <w:rFonts w:ascii="Times New Roman" w:hAnsi="Times New Roman" w:cs="Times New Roman"/>
          <w:sz w:val="28"/>
          <w:highlight w:val="green"/>
        </w:rPr>
        <w:t xml:space="preserve">та відправити на пошту </w:t>
      </w:r>
      <w:hyperlink r:id="rId5" w:history="1">
        <w:r w:rsidRPr="003B7C88">
          <w:rPr>
            <w:rStyle w:val="a6"/>
            <w:rFonts w:ascii="Times New Roman" w:hAnsi="Times New Roman" w:cs="Times New Roman"/>
            <w:sz w:val="28"/>
            <w:highlight w:val="green"/>
            <w:lang w:val="en-US"/>
          </w:rPr>
          <w:t>krt_kro@ztu.edu.ua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4B545D" w:rsidRPr="004B545D" w:rsidSect="004B54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06749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B71FE7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7B3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2130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7611E4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9"/>
    <w:rsid w:val="00036B93"/>
    <w:rsid w:val="001E439F"/>
    <w:rsid w:val="001F5D8E"/>
    <w:rsid w:val="00235DAC"/>
    <w:rsid w:val="002B77A0"/>
    <w:rsid w:val="002E1F85"/>
    <w:rsid w:val="003B7C88"/>
    <w:rsid w:val="004B545D"/>
    <w:rsid w:val="005C270A"/>
    <w:rsid w:val="00807FDA"/>
    <w:rsid w:val="008F3DB9"/>
    <w:rsid w:val="00AC4A7E"/>
    <w:rsid w:val="00AE130D"/>
    <w:rsid w:val="00D749C0"/>
    <w:rsid w:val="00E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9EB9-E950-43D8-9F1A-D80D490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5D"/>
    <w:pPr>
      <w:ind w:left="720"/>
      <w:contextualSpacing/>
    </w:pPr>
  </w:style>
  <w:style w:type="table" w:styleId="a4">
    <w:name w:val="Table Grid"/>
    <w:basedOn w:val="a1"/>
    <w:uiPriority w:val="39"/>
    <w:rsid w:val="004B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36B93"/>
    <w:rPr>
      <w:color w:val="808080"/>
    </w:rPr>
  </w:style>
  <w:style w:type="character" w:styleId="a6">
    <w:name w:val="Hyperlink"/>
    <w:basedOn w:val="a0"/>
    <w:uiPriority w:val="99"/>
    <w:unhideWhenUsed/>
    <w:rsid w:val="003B7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t_kro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3</cp:revision>
  <dcterms:created xsi:type="dcterms:W3CDTF">2023-03-28T09:16:00Z</dcterms:created>
  <dcterms:modified xsi:type="dcterms:W3CDTF">2023-03-28T09:46:00Z</dcterms:modified>
</cp:coreProperties>
</file>