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396"/>
        <w:gridCol w:w="5111"/>
        <w:gridCol w:w="1389"/>
      </w:tblGrid>
      <w:tr w:rsidR="00C923ED" w:rsidRPr="00C923ED" w:rsidTr="00C4414D">
        <w:trPr>
          <w:cantSplit/>
          <w:trHeight w:val="567"/>
        </w:trPr>
        <w:tc>
          <w:tcPr>
            <w:tcW w:w="981" w:type="pct"/>
            <w:vMerge w:val="restart"/>
            <w:tcBorders>
              <w:top w:val="single" w:sz="4" w:space="0" w:color="auto"/>
              <w:left w:val="single" w:sz="4" w:space="0" w:color="auto"/>
              <w:bottom w:val="single" w:sz="4" w:space="0" w:color="auto"/>
              <w:right w:val="single" w:sz="4" w:space="0" w:color="auto"/>
            </w:tcBorders>
            <w:vAlign w:val="center"/>
          </w:tcPr>
          <w:p w:rsidR="00C923ED" w:rsidRPr="00C923ED" w:rsidRDefault="00C923ED" w:rsidP="00C923ED">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b/>
                <w:sz w:val="16"/>
                <w:szCs w:val="16"/>
                <w:lang w:val="uk-UA" w:eastAsia="uk-UA"/>
              </w:rPr>
            </w:pPr>
            <w:r w:rsidRPr="00C923ED">
              <w:rPr>
                <w:rFonts w:ascii="Times New Roman" w:eastAsia="Times New Roman" w:hAnsi="Times New Roman" w:cs="Times New Roman"/>
                <w:b/>
                <w:sz w:val="16"/>
                <w:szCs w:val="16"/>
                <w:lang w:val="uk-UA" w:eastAsia="uk-UA"/>
              </w:rPr>
              <w:t>Житомирська політехніка</w:t>
            </w:r>
          </w:p>
        </w:tc>
        <w:tc>
          <w:tcPr>
            <w:tcW w:w="3333" w:type="pct"/>
            <w:tcBorders>
              <w:left w:val="single" w:sz="4" w:space="0" w:color="auto"/>
            </w:tcBorders>
            <w:vAlign w:val="center"/>
          </w:tcPr>
          <w:p w:rsidR="00C923ED" w:rsidRPr="00C923ED" w:rsidRDefault="00C923ED" w:rsidP="00C923ED">
            <w:pPr>
              <w:widowControl w:val="0"/>
              <w:tabs>
                <w:tab w:val="center" w:pos="4153"/>
                <w:tab w:val="right" w:pos="8306"/>
              </w:tabs>
              <w:adjustRightInd w:val="0"/>
              <w:spacing w:after="0" w:line="240" w:lineRule="auto"/>
              <w:ind w:firstLine="720"/>
              <w:jc w:val="center"/>
              <w:textAlignment w:val="baseline"/>
              <w:rPr>
                <w:rFonts w:ascii="Times New Roman" w:eastAsia="Times New Roman" w:hAnsi="Times New Roman" w:cs="Times New Roman"/>
                <w:sz w:val="16"/>
                <w:szCs w:val="16"/>
                <w:lang w:val="uk-UA" w:eastAsia="uk-UA"/>
              </w:rPr>
            </w:pPr>
            <w:r w:rsidRPr="00C923ED">
              <w:rPr>
                <w:rFonts w:ascii="Times New Roman" w:eastAsia="Times New Roman" w:hAnsi="Times New Roman" w:cs="Times New Roman"/>
                <w:sz w:val="16"/>
                <w:szCs w:val="16"/>
                <w:lang w:val="uk-UA" w:eastAsia="uk-UA"/>
              </w:rPr>
              <w:t>МІНІСТЕРСТВО ОСВІТИ І НАУКИ УКРАЇНИ</w:t>
            </w:r>
          </w:p>
          <w:p w:rsidR="00C923ED" w:rsidRPr="00C923ED" w:rsidRDefault="00C923ED" w:rsidP="00C923ED">
            <w:pPr>
              <w:widowControl w:val="0"/>
              <w:tabs>
                <w:tab w:val="center" w:pos="4153"/>
                <w:tab w:val="right" w:pos="8306"/>
              </w:tabs>
              <w:adjustRightInd w:val="0"/>
              <w:spacing w:after="0" w:line="240" w:lineRule="auto"/>
              <w:ind w:left="-57" w:right="-57" w:firstLine="720"/>
              <w:jc w:val="center"/>
              <w:textAlignment w:val="baseline"/>
              <w:rPr>
                <w:rFonts w:ascii="Times New Roman" w:eastAsia="Times New Roman" w:hAnsi="Times New Roman" w:cs="Times New Roman"/>
                <w:b/>
                <w:sz w:val="16"/>
                <w:szCs w:val="16"/>
                <w:lang w:val="uk-UA" w:eastAsia="uk-UA"/>
              </w:rPr>
            </w:pPr>
            <w:r w:rsidRPr="00C923ED">
              <w:rPr>
                <w:rFonts w:ascii="Times New Roman" w:eastAsia="Times New Roman" w:hAnsi="Times New Roman" w:cs="Times New Roman"/>
                <w:b/>
                <w:sz w:val="16"/>
                <w:szCs w:val="16"/>
                <w:lang w:val="uk-UA" w:eastAsia="uk-UA"/>
              </w:rPr>
              <w:t>ДЕРЖАВНИЙ УНІВЕРСИТЕТ «ЖИТОМИРСЬКА ПОЛІТЕХНІКА»</w:t>
            </w:r>
          </w:p>
          <w:p w:rsidR="00C923ED" w:rsidRPr="00C923ED" w:rsidRDefault="00C923ED" w:rsidP="00C923ED">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b/>
                <w:color w:val="333399"/>
                <w:sz w:val="16"/>
                <w:szCs w:val="16"/>
                <w:lang w:val="uk-UA" w:eastAsia="uk-UA"/>
              </w:rPr>
            </w:pPr>
            <w:r w:rsidRPr="00C923ED">
              <w:rPr>
                <w:rFonts w:ascii="Times New Roman" w:eastAsia="Times New Roman" w:hAnsi="Times New Roman" w:cs="Times New Roman"/>
                <w:b/>
                <w:sz w:val="16"/>
                <w:szCs w:val="16"/>
                <w:lang w:val="uk-UA" w:eastAsia="ru-RU"/>
              </w:rPr>
              <w:t>Система управління якістю відповідає ДСТУ ISO 9001:2015</w:t>
            </w:r>
          </w:p>
        </w:tc>
        <w:tc>
          <w:tcPr>
            <w:tcW w:w="686" w:type="pct"/>
            <w:vAlign w:val="center"/>
          </w:tcPr>
          <w:p w:rsidR="00C923ED" w:rsidRPr="00C923ED" w:rsidRDefault="00C923ED" w:rsidP="00C923ED">
            <w:pPr>
              <w:widowControl w:val="0"/>
              <w:autoSpaceDE w:val="0"/>
              <w:autoSpaceDN w:val="0"/>
              <w:adjustRightInd w:val="0"/>
              <w:spacing w:after="0" w:line="240" w:lineRule="auto"/>
              <w:jc w:val="center"/>
              <w:textAlignment w:val="baseline"/>
              <w:rPr>
                <w:rFonts w:ascii="Times New Roman" w:eastAsia="Times New Roman" w:hAnsi="Times New Roman" w:cs="Times New Roman"/>
                <w:b/>
                <w:sz w:val="16"/>
                <w:szCs w:val="16"/>
                <w:lang w:val="uk-UA" w:eastAsia="ru-RU"/>
              </w:rPr>
            </w:pPr>
            <w:r w:rsidRPr="00C923ED">
              <w:rPr>
                <w:rFonts w:ascii="Times New Roman" w:eastAsia="Times New Roman" w:hAnsi="Times New Roman" w:cs="Times New Roman"/>
                <w:b/>
                <w:sz w:val="16"/>
                <w:szCs w:val="16"/>
                <w:lang w:val="uk-UA" w:eastAsia="ru-RU"/>
              </w:rPr>
              <w:t>Ф-</w:t>
            </w:r>
            <w:r>
              <w:rPr>
                <w:rFonts w:ascii="Times New Roman" w:eastAsia="Times New Roman" w:hAnsi="Times New Roman" w:cs="Times New Roman"/>
                <w:b/>
                <w:sz w:val="16"/>
                <w:szCs w:val="16"/>
                <w:lang w:val="uk-UA" w:eastAsia="ru-RU"/>
              </w:rPr>
              <w:t>20.06</w:t>
            </w:r>
            <w:r w:rsidRPr="00C923ED">
              <w:rPr>
                <w:rFonts w:ascii="Times New Roman" w:eastAsia="Times New Roman" w:hAnsi="Times New Roman" w:cs="Times New Roman"/>
                <w:b/>
                <w:sz w:val="16"/>
                <w:szCs w:val="16"/>
                <w:lang w:val="uk-UA" w:eastAsia="ru-RU"/>
              </w:rPr>
              <w:t>-0</w:t>
            </w:r>
            <w:r w:rsidRPr="00C923ED">
              <w:rPr>
                <w:rFonts w:ascii="Times New Roman" w:eastAsia="Times New Roman" w:hAnsi="Times New Roman" w:cs="Times New Roman"/>
                <w:b/>
                <w:sz w:val="16"/>
                <w:szCs w:val="16"/>
                <w:lang w:eastAsia="ru-RU"/>
              </w:rPr>
              <w:t>5</w:t>
            </w:r>
            <w:r w:rsidRPr="00C923ED">
              <w:rPr>
                <w:rFonts w:ascii="Times New Roman" w:eastAsia="Times New Roman" w:hAnsi="Times New Roman" w:cs="Times New Roman"/>
                <w:b/>
                <w:sz w:val="16"/>
                <w:szCs w:val="16"/>
                <w:lang w:val="uk-UA" w:eastAsia="ru-RU"/>
              </w:rPr>
              <w:t>.02/</w:t>
            </w:r>
            <w:r w:rsidRPr="00C923ED">
              <w:rPr>
                <w:rFonts w:ascii="Times New Roman" w:eastAsia="Times New Roman" w:hAnsi="Times New Roman" w:cs="Times New Roman"/>
                <w:b/>
                <w:sz w:val="16"/>
                <w:szCs w:val="16"/>
                <w:lang w:eastAsia="ru-RU"/>
              </w:rPr>
              <w:t>2</w:t>
            </w:r>
            <w:r w:rsidRPr="00C923ED">
              <w:rPr>
                <w:rFonts w:ascii="Times New Roman" w:eastAsia="Times New Roman" w:hAnsi="Times New Roman" w:cs="Times New Roman"/>
                <w:b/>
                <w:sz w:val="16"/>
                <w:szCs w:val="16"/>
                <w:lang w:val="uk-UA" w:eastAsia="ru-RU"/>
              </w:rPr>
              <w:t>/</w:t>
            </w:r>
            <w:r>
              <w:rPr>
                <w:rFonts w:ascii="Times New Roman" w:eastAsia="Times New Roman" w:hAnsi="Times New Roman" w:cs="Times New Roman"/>
                <w:b/>
                <w:sz w:val="16"/>
                <w:szCs w:val="16"/>
                <w:lang w:val="uk-UA" w:eastAsia="ru-RU"/>
              </w:rPr>
              <w:t>274.00</w:t>
            </w:r>
            <w:r w:rsidRPr="00C923ED">
              <w:rPr>
                <w:rFonts w:ascii="Times New Roman" w:eastAsia="Times New Roman" w:hAnsi="Times New Roman" w:cs="Times New Roman"/>
                <w:b/>
                <w:sz w:val="16"/>
                <w:szCs w:val="16"/>
                <w:lang w:val="uk-UA" w:eastAsia="ru-RU"/>
              </w:rPr>
              <w:t>/</w:t>
            </w:r>
            <w:r>
              <w:rPr>
                <w:rFonts w:ascii="Times New Roman" w:eastAsia="Times New Roman" w:hAnsi="Times New Roman" w:cs="Times New Roman"/>
                <w:b/>
                <w:sz w:val="16"/>
                <w:szCs w:val="16"/>
                <w:lang w:val="uk-UA" w:eastAsia="ru-RU"/>
              </w:rPr>
              <w:t>Б</w:t>
            </w:r>
            <w:r w:rsidRPr="00C923ED">
              <w:rPr>
                <w:rFonts w:ascii="Times New Roman" w:eastAsia="Times New Roman" w:hAnsi="Times New Roman" w:cs="Times New Roman"/>
                <w:b/>
                <w:sz w:val="16"/>
                <w:szCs w:val="16"/>
                <w:lang w:val="uk-UA" w:eastAsia="ru-RU"/>
              </w:rPr>
              <w:t>-20</w:t>
            </w:r>
            <w:r>
              <w:rPr>
                <w:rFonts w:ascii="Times New Roman" w:eastAsia="Times New Roman" w:hAnsi="Times New Roman" w:cs="Times New Roman"/>
                <w:b/>
                <w:sz w:val="16"/>
                <w:szCs w:val="16"/>
                <w:lang w:val="uk-UA" w:eastAsia="ru-RU"/>
              </w:rPr>
              <w:t>22</w:t>
            </w:r>
          </w:p>
        </w:tc>
      </w:tr>
      <w:tr w:rsidR="00C923ED" w:rsidRPr="00C923ED" w:rsidTr="00C4414D">
        <w:trPr>
          <w:cantSplit/>
          <w:trHeight w:val="227"/>
        </w:trPr>
        <w:tc>
          <w:tcPr>
            <w:tcW w:w="981" w:type="pct"/>
            <w:vMerge/>
            <w:tcBorders>
              <w:top w:val="single" w:sz="4" w:space="0" w:color="auto"/>
              <w:left w:val="single" w:sz="4" w:space="0" w:color="auto"/>
              <w:bottom w:val="single" w:sz="4" w:space="0" w:color="auto"/>
              <w:right w:val="single" w:sz="4" w:space="0" w:color="auto"/>
            </w:tcBorders>
            <w:vAlign w:val="center"/>
          </w:tcPr>
          <w:p w:rsidR="00C923ED" w:rsidRPr="00C923ED" w:rsidRDefault="00C923ED" w:rsidP="00C923ED">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b/>
                <w:i/>
                <w:sz w:val="16"/>
                <w:szCs w:val="16"/>
                <w:lang w:val="uk-UA" w:eastAsia="uk-UA"/>
              </w:rPr>
            </w:pPr>
          </w:p>
        </w:tc>
        <w:tc>
          <w:tcPr>
            <w:tcW w:w="3333" w:type="pct"/>
            <w:tcBorders>
              <w:left w:val="single" w:sz="4" w:space="0" w:color="auto"/>
            </w:tcBorders>
            <w:vAlign w:val="center"/>
          </w:tcPr>
          <w:p w:rsidR="00C923ED" w:rsidRPr="00C923ED" w:rsidRDefault="00C923ED" w:rsidP="00C923ED">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i/>
                <w:sz w:val="16"/>
                <w:szCs w:val="16"/>
                <w:lang w:val="uk-UA" w:eastAsia="uk-UA"/>
              </w:rPr>
            </w:pPr>
            <w:r w:rsidRPr="00C923ED">
              <w:rPr>
                <w:rFonts w:ascii="Times New Roman" w:eastAsia="Times New Roman" w:hAnsi="Times New Roman" w:cs="Times New Roman"/>
                <w:i/>
                <w:sz w:val="16"/>
                <w:szCs w:val="16"/>
                <w:lang w:val="uk-UA" w:eastAsia="uk-UA"/>
              </w:rPr>
              <w:t>Екземпляр № 1</w:t>
            </w:r>
          </w:p>
        </w:tc>
        <w:tc>
          <w:tcPr>
            <w:tcW w:w="686" w:type="pct"/>
            <w:vAlign w:val="center"/>
          </w:tcPr>
          <w:p w:rsidR="00C923ED" w:rsidRPr="00C923ED" w:rsidRDefault="00C923ED" w:rsidP="00C923ED">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i/>
                <w:sz w:val="16"/>
                <w:szCs w:val="16"/>
                <w:lang w:val="uk-UA" w:eastAsia="uk-UA"/>
              </w:rPr>
            </w:pPr>
            <w:r w:rsidRPr="00C923ED">
              <w:rPr>
                <w:rFonts w:ascii="Times New Roman" w:eastAsia="Times New Roman" w:hAnsi="Times New Roman" w:cs="Times New Roman"/>
                <w:i/>
                <w:sz w:val="16"/>
                <w:szCs w:val="16"/>
                <w:lang w:val="uk-UA" w:eastAsia="uk-UA"/>
              </w:rPr>
              <w:t xml:space="preserve">Арк  __ / </w:t>
            </w:r>
            <w:r w:rsidRPr="00C923ED">
              <w:rPr>
                <w:rFonts w:ascii="Times New Roman" w:eastAsia="Times New Roman" w:hAnsi="Times New Roman" w:cs="Times New Roman"/>
                <w:i/>
                <w:sz w:val="16"/>
                <w:szCs w:val="16"/>
                <w:lang w:val="uk-UA" w:eastAsia="uk-UA"/>
              </w:rPr>
              <w:fldChar w:fldCharType="begin"/>
            </w:r>
            <w:r w:rsidRPr="00C923ED">
              <w:rPr>
                <w:rFonts w:ascii="Times New Roman" w:eastAsia="Times New Roman" w:hAnsi="Times New Roman" w:cs="Times New Roman"/>
                <w:i/>
                <w:sz w:val="16"/>
                <w:szCs w:val="16"/>
                <w:lang w:val="uk-UA" w:eastAsia="uk-UA"/>
              </w:rPr>
              <w:instrText xml:space="preserve"> PAGE   \* MERGEFORMAT </w:instrText>
            </w:r>
            <w:r w:rsidRPr="00C923ED">
              <w:rPr>
                <w:rFonts w:ascii="Times New Roman" w:eastAsia="Times New Roman" w:hAnsi="Times New Roman" w:cs="Times New Roman"/>
                <w:i/>
                <w:sz w:val="16"/>
                <w:szCs w:val="16"/>
                <w:lang w:val="uk-UA" w:eastAsia="uk-UA"/>
              </w:rPr>
              <w:fldChar w:fldCharType="separate"/>
            </w:r>
            <w:r w:rsidRPr="00C923ED">
              <w:rPr>
                <w:rFonts w:ascii="Times New Roman" w:eastAsia="Times New Roman" w:hAnsi="Times New Roman" w:cs="Times New Roman"/>
                <w:i/>
                <w:noProof/>
                <w:sz w:val="16"/>
                <w:szCs w:val="16"/>
                <w:lang w:val="uk-UA" w:eastAsia="uk-UA"/>
              </w:rPr>
              <w:t>1</w:t>
            </w:r>
            <w:r w:rsidRPr="00C923ED">
              <w:rPr>
                <w:rFonts w:ascii="Times New Roman" w:eastAsia="Times New Roman" w:hAnsi="Times New Roman" w:cs="Times New Roman"/>
                <w:i/>
                <w:sz w:val="16"/>
                <w:szCs w:val="16"/>
                <w:lang w:val="uk-UA" w:eastAsia="uk-UA"/>
              </w:rPr>
              <w:fldChar w:fldCharType="end"/>
            </w:r>
          </w:p>
        </w:tc>
      </w:tr>
    </w:tbl>
    <w:p w:rsidR="008D1F86" w:rsidRDefault="008D1F86" w:rsidP="008D1F86">
      <w:pPr>
        <w:spacing w:after="0" w:line="240" w:lineRule="auto"/>
        <w:ind w:left="2694"/>
        <w:jc w:val="both"/>
        <w:rPr>
          <w:rFonts w:ascii="Times New Roman" w:eastAsia="Times New Roman" w:hAnsi="Times New Roman" w:cs="Times New Roman"/>
          <w:lang w:val="uk-UA" w:eastAsia="uk-UA"/>
        </w:rPr>
      </w:pPr>
    </w:p>
    <w:p w:rsidR="00C923ED" w:rsidRDefault="00C923ED" w:rsidP="008D1F86">
      <w:pPr>
        <w:spacing w:after="0" w:line="240" w:lineRule="auto"/>
        <w:ind w:left="2694"/>
        <w:jc w:val="both"/>
        <w:rPr>
          <w:rFonts w:ascii="Times New Roman" w:eastAsia="Times New Roman" w:hAnsi="Times New Roman" w:cs="Times New Roman"/>
          <w:lang w:val="uk-UA" w:eastAsia="uk-UA"/>
        </w:rPr>
      </w:pPr>
    </w:p>
    <w:p w:rsidR="00C923ED" w:rsidRPr="00C923ED" w:rsidRDefault="00C923ED" w:rsidP="008D1F86">
      <w:pPr>
        <w:spacing w:after="0" w:line="240" w:lineRule="auto"/>
        <w:ind w:left="2694"/>
        <w:jc w:val="both"/>
        <w:rPr>
          <w:rFonts w:ascii="Times New Roman" w:eastAsia="Times New Roman" w:hAnsi="Times New Roman" w:cs="Times New Roman"/>
          <w:lang w:val="uk-UA" w:eastAsia="uk-UA"/>
        </w:rPr>
      </w:pPr>
    </w:p>
    <w:p w:rsidR="008D1F86" w:rsidRPr="008D1F86" w:rsidRDefault="008D1F86" w:rsidP="008D1F86">
      <w:pPr>
        <w:spacing w:after="0" w:line="240" w:lineRule="auto"/>
        <w:ind w:left="2694"/>
        <w:jc w:val="both"/>
        <w:rPr>
          <w:rFonts w:ascii="Times New Roman" w:eastAsia="Times New Roman" w:hAnsi="Times New Roman" w:cs="Times New Roman"/>
          <w:lang w:eastAsia="uk-UA"/>
        </w:rPr>
      </w:pPr>
      <w:r w:rsidRPr="008D1F86">
        <w:rPr>
          <w:rFonts w:ascii="Times New Roman" w:eastAsia="Times New Roman" w:hAnsi="Times New Roman" w:cs="Times New Roman"/>
          <w:lang w:eastAsia="uk-UA"/>
        </w:rPr>
        <w:t>Затверджено науково-методичною</w:t>
      </w:r>
    </w:p>
    <w:p w:rsidR="008D1F86" w:rsidRPr="00A40291" w:rsidRDefault="008D1F86" w:rsidP="008D1F86">
      <w:pPr>
        <w:spacing w:after="0" w:line="240" w:lineRule="auto"/>
        <w:ind w:left="2694"/>
        <w:jc w:val="both"/>
        <w:rPr>
          <w:rFonts w:ascii="Times New Roman" w:eastAsia="Times New Roman" w:hAnsi="Times New Roman" w:cs="Times New Roman"/>
          <w:lang w:val="uk-UA" w:eastAsia="uk-UA"/>
        </w:rPr>
      </w:pPr>
      <w:r w:rsidRPr="008D1F86">
        <w:rPr>
          <w:rFonts w:ascii="Times New Roman" w:eastAsia="Times New Roman" w:hAnsi="Times New Roman" w:cs="Times New Roman"/>
          <w:lang w:eastAsia="uk-UA"/>
        </w:rPr>
        <w:t xml:space="preserve">радою </w:t>
      </w:r>
      <w:r w:rsidR="00A40291">
        <w:rPr>
          <w:rFonts w:ascii="Times New Roman" w:eastAsia="Times New Roman" w:hAnsi="Times New Roman" w:cs="Times New Roman"/>
          <w:lang w:val="uk-UA" w:eastAsia="uk-UA"/>
        </w:rPr>
        <w:t>державного університету «Житомирська полі</w:t>
      </w:r>
      <w:proofErr w:type="gramStart"/>
      <w:r w:rsidR="00A40291">
        <w:rPr>
          <w:rFonts w:ascii="Times New Roman" w:eastAsia="Times New Roman" w:hAnsi="Times New Roman" w:cs="Times New Roman"/>
          <w:lang w:val="uk-UA" w:eastAsia="uk-UA"/>
        </w:rPr>
        <w:t>техн</w:t>
      </w:r>
      <w:proofErr w:type="gramEnd"/>
      <w:r w:rsidR="00A40291">
        <w:rPr>
          <w:rFonts w:ascii="Times New Roman" w:eastAsia="Times New Roman" w:hAnsi="Times New Roman" w:cs="Times New Roman"/>
          <w:lang w:val="uk-UA" w:eastAsia="uk-UA"/>
        </w:rPr>
        <w:t>іка»</w:t>
      </w:r>
    </w:p>
    <w:p w:rsidR="008D1F86" w:rsidRPr="008D1F86" w:rsidRDefault="008D1F86" w:rsidP="008D1F86">
      <w:pPr>
        <w:spacing w:after="0" w:line="240" w:lineRule="auto"/>
        <w:ind w:left="2694"/>
        <w:jc w:val="both"/>
        <w:rPr>
          <w:rFonts w:ascii="Times New Roman" w:eastAsia="Times New Roman" w:hAnsi="Times New Roman" w:cs="Times New Roman"/>
          <w:lang w:eastAsia="uk-UA"/>
        </w:rPr>
      </w:pPr>
      <w:r w:rsidRPr="008D1F86">
        <w:rPr>
          <w:rFonts w:ascii="Times New Roman" w:eastAsia="Times New Roman" w:hAnsi="Times New Roman" w:cs="Times New Roman"/>
          <w:lang w:eastAsia="uk-UA"/>
        </w:rPr>
        <w:t>протокол від «__»_______ 20__ р. №__</w:t>
      </w:r>
    </w:p>
    <w:p w:rsidR="008D1F86" w:rsidRPr="008D1F86" w:rsidRDefault="008D1F86" w:rsidP="008D1F86">
      <w:pPr>
        <w:widowControl w:val="0"/>
        <w:spacing w:after="0" w:line="240" w:lineRule="auto"/>
        <w:jc w:val="center"/>
        <w:rPr>
          <w:rFonts w:ascii="Times New Roman" w:eastAsia="Times New Roman" w:hAnsi="Times New Roman" w:cs="Times New Roman"/>
          <w:lang w:eastAsia="ru-RU"/>
        </w:rPr>
      </w:pPr>
    </w:p>
    <w:p w:rsidR="008D1F86" w:rsidRDefault="008D1F86" w:rsidP="008D1F86">
      <w:pPr>
        <w:spacing w:after="0"/>
        <w:jc w:val="center"/>
        <w:rPr>
          <w:rFonts w:ascii="Times New Roman" w:eastAsia="Times New Roman" w:hAnsi="Times New Roman" w:cs="Times New Roman"/>
          <w:b/>
          <w:lang w:val="uk-UA" w:eastAsia="ru-RU"/>
        </w:rPr>
      </w:pPr>
    </w:p>
    <w:p w:rsidR="008D1F86" w:rsidRDefault="008D1F86" w:rsidP="008D1F86">
      <w:pPr>
        <w:spacing w:after="0"/>
        <w:jc w:val="center"/>
        <w:rPr>
          <w:rFonts w:ascii="Times New Roman" w:eastAsia="Times New Roman" w:hAnsi="Times New Roman" w:cs="Times New Roman"/>
          <w:b/>
          <w:lang w:eastAsia="ru-RU"/>
        </w:rPr>
      </w:pPr>
      <w:r w:rsidRPr="008D1F86">
        <w:rPr>
          <w:rFonts w:ascii="Times New Roman" w:eastAsia="Times New Roman" w:hAnsi="Times New Roman" w:cs="Times New Roman"/>
          <w:b/>
          <w:caps/>
          <w:lang w:eastAsia="ru-RU"/>
        </w:rPr>
        <w:t>«</w:t>
      </w:r>
      <w:r w:rsidRPr="008D1F86">
        <w:rPr>
          <w:rFonts w:ascii="Times New Roman" w:eastAsia="Times New Roman" w:hAnsi="Times New Roman" w:cs="Times New Roman"/>
          <w:b/>
          <w:caps/>
          <w:lang w:val="uk-UA" w:eastAsia="ru-RU"/>
        </w:rPr>
        <w:t xml:space="preserve">МЕХАНІКА </w:t>
      </w:r>
      <w:proofErr w:type="gramStart"/>
      <w:r w:rsidRPr="008D1F86">
        <w:rPr>
          <w:rFonts w:ascii="Times New Roman" w:eastAsia="Times New Roman" w:hAnsi="Times New Roman" w:cs="Times New Roman"/>
          <w:b/>
          <w:caps/>
          <w:lang w:val="uk-UA" w:eastAsia="ru-RU"/>
        </w:rPr>
        <w:t>МАТЕР</w:t>
      </w:r>
      <w:proofErr w:type="gramEnd"/>
      <w:r w:rsidRPr="008D1F86">
        <w:rPr>
          <w:rFonts w:ascii="Times New Roman" w:eastAsia="Times New Roman" w:hAnsi="Times New Roman" w:cs="Times New Roman"/>
          <w:b/>
          <w:caps/>
          <w:lang w:val="uk-UA" w:eastAsia="ru-RU"/>
        </w:rPr>
        <w:t>ІАЛІВ І КОНСТРУКЦІЙ</w:t>
      </w:r>
      <w:r w:rsidRPr="008D1F86">
        <w:rPr>
          <w:rFonts w:ascii="Times New Roman" w:eastAsia="Times New Roman" w:hAnsi="Times New Roman" w:cs="Times New Roman"/>
          <w:b/>
          <w:lang w:eastAsia="ru-RU"/>
        </w:rPr>
        <w:t>»</w:t>
      </w:r>
    </w:p>
    <w:p w:rsidR="008D1F86" w:rsidRPr="008D1F86" w:rsidRDefault="008D1F86" w:rsidP="008D1F86">
      <w:pPr>
        <w:spacing w:after="0"/>
        <w:jc w:val="center"/>
        <w:rPr>
          <w:rFonts w:ascii="Times New Roman" w:eastAsia="Times New Roman" w:hAnsi="Times New Roman" w:cs="Times New Roman"/>
          <w:b/>
          <w:lang w:val="uk-UA" w:eastAsia="ru-RU"/>
        </w:rPr>
      </w:pPr>
      <w:r>
        <w:rPr>
          <w:rFonts w:ascii="Times New Roman" w:eastAsia="Times New Roman" w:hAnsi="Times New Roman" w:cs="Times New Roman"/>
          <w:b/>
          <w:lang w:val="uk-UA" w:eastAsia="ru-RU"/>
        </w:rPr>
        <w:t xml:space="preserve">МЕТОДИЧНІ ВКАЗІВКИ ДО ВИКОНАННЯ ЛАБОРАТОРНИХ РОБІТ </w:t>
      </w:r>
    </w:p>
    <w:p w:rsidR="008D1F86" w:rsidRPr="008D1F86" w:rsidRDefault="008D1F86" w:rsidP="008D1F86">
      <w:pPr>
        <w:spacing w:after="0" w:line="240" w:lineRule="auto"/>
        <w:jc w:val="center"/>
        <w:rPr>
          <w:rFonts w:ascii="Times New Roman" w:eastAsia="Times New Roman" w:hAnsi="Times New Roman" w:cs="Times New Roman"/>
          <w:lang w:eastAsia="ru-RU"/>
        </w:rPr>
      </w:pPr>
      <w:r w:rsidRPr="008D1F86">
        <w:rPr>
          <w:rFonts w:ascii="Times New Roman" w:eastAsia="Times New Roman" w:hAnsi="Times New Roman" w:cs="Times New Roman"/>
          <w:lang w:eastAsia="ru-RU"/>
        </w:rPr>
        <w:t xml:space="preserve">для студентів освітнього </w:t>
      </w:r>
      <w:proofErr w:type="gramStart"/>
      <w:r w:rsidRPr="008D1F86">
        <w:rPr>
          <w:rFonts w:ascii="Times New Roman" w:eastAsia="Times New Roman" w:hAnsi="Times New Roman" w:cs="Times New Roman"/>
          <w:lang w:eastAsia="ru-RU"/>
        </w:rPr>
        <w:t>р</w:t>
      </w:r>
      <w:proofErr w:type="gramEnd"/>
      <w:r w:rsidRPr="008D1F86">
        <w:rPr>
          <w:rFonts w:ascii="Times New Roman" w:eastAsia="Times New Roman" w:hAnsi="Times New Roman" w:cs="Times New Roman"/>
          <w:lang w:eastAsia="ru-RU"/>
        </w:rPr>
        <w:t>івня «БАКАЛАВР»</w:t>
      </w:r>
    </w:p>
    <w:p w:rsidR="008D1F86" w:rsidRPr="008D1F86" w:rsidRDefault="008D1F86" w:rsidP="008D1F86">
      <w:pPr>
        <w:spacing w:after="0" w:line="240" w:lineRule="auto"/>
        <w:jc w:val="center"/>
        <w:rPr>
          <w:rFonts w:ascii="Times New Roman" w:eastAsia="Times New Roman" w:hAnsi="Times New Roman" w:cs="Times New Roman"/>
          <w:lang w:eastAsia="ru-RU"/>
        </w:rPr>
      </w:pPr>
      <w:r w:rsidRPr="008D1F86">
        <w:rPr>
          <w:rFonts w:ascii="Times New Roman" w:eastAsia="Times New Roman" w:hAnsi="Times New Roman" w:cs="Times New Roman"/>
          <w:lang w:eastAsia="ru-RU"/>
        </w:rPr>
        <w:t>денної і заочної форми навчання</w:t>
      </w:r>
    </w:p>
    <w:p w:rsidR="008D1F86" w:rsidRPr="008D1F86" w:rsidRDefault="008D1F86" w:rsidP="008D1F86">
      <w:pPr>
        <w:spacing w:after="0" w:line="240" w:lineRule="auto"/>
        <w:jc w:val="center"/>
        <w:rPr>
          <w:rFonts w:ascii="Times New Roman" w:eastAsia="Times New Roman" w:hAnsi="Times New Roman" w:cs="Times New Roman"/>
          <w:lang w:val="uk-UA" w:eastAsia="ru-RU"/>
        </w:rPr>
      </w:pPr>
      <w:proofErr w:type="gramStart"/>
      <w:r w:rsidRPr="008D1F86">
        <w:rPr>
          <w:rFonts w:ascii="Times New Roman" w:eastAsia="Times New Roman" w:hAnsi="Times New Roman" w:cs="Times New Roman"/>
          <w:lang w:eastAsia="ru-RU"/>
        </w:rPr>
        <w:t>спец</w:t>
      </w:r>
      <w:proofErr w:type="gramEnd"/>
      <w:r w:rsidRPr="008D1F86">
        <w:rPr>
          <w:rFonts w:ascii="Times New Roman" w:eastAsia="Times New Roman" w:hAnsi="Times New Roman" w:cs="Times New Roman"/>
          <w:lang w:eastAsia="ru-RU"/>
        </w:rPr>
        <w:t>іальност</w:t>
      </w:r>
      <w:r w:rsidRPr="008D1F86">
        <w:rPr>
          <w:rFonts w:ascii="Times New Roman" w:eastAsia="Times New Roman" w:hAnsi="Times New Roman" w:cs="Times New Roman"/>
          <w:lang w:val="uk-UA" w:eastAsia="ru-RU"/>
        </w:rPr>
        <w:t>ей</w:t>
      </w:r>
      <w:r w:rsidRPr="008D1F86">
        <w:rPr>
          <w:rFonts w:ascii="Times New Roman" w:eastAsia="Times New Roman" w:hAnsi="Times New Roman" w:cs="Times New Roman"/>
          <w:lang w:eastAsia="ru-RU"/>
        </w:rPr>
        <w:t xml:space="preserve"> 274 «Автомобільний транспорт»</w:t>
      </w:r>
      <w:r w:rsidRPr="008D1F86">
        <w:rPr>
          <w:rFonts w:ascii="Times New Roman" w:eastAsia="Times New Roman" w:hAnsi="Times New Roman" w:cs="Times New Roman"/>
          <w:lang w:val="uk-UA" w:eastAsia="ru-RU"/>
        </w:rPr>
        <w:t>,</w:t>
      </w:r>
    </w:p>
    <w:p w:rsidR="008D1F86" w:rsidRPr="008D1F86" w:rsidRDefault="008D1F86" w:rsidP="008D1F86">
      <w:pPr>
        <w:spacing w:after="0" w:line="240" w:lineRule="auto"/>
        <w:jc w:val="center"/>
        <w:rPr>
          <w:rFonts w:ascii="Times New Roman" w:eastAsia="Times New Roman" w:hAnsi="Times New Roman" w:cs="Times New Roman"/>
          <w:lang w:val="uk-UA" w:eastAsia="ru-RU"/>
        </w:rPr>
      </w:pPr>
      <w:r w:rsidRPr="008D1F86">
        <w:rPr>
          <w:rFonts w:ascii="Times New Roman" w:eastAsia="Times New Roman" w:hAnsi="Times New Roman" w:cs="Times New Roman"/>
          <w:lang w:val="uk-UA" w:eastAsia="ru-RU"/>
        </w:rPr>
        <w:t>131 «Прикладна механіка</w:t>
      </w:r>
      <w:r w:rsidR="003C3143">
        <w:rPr>
          <w:rFonts w:ascii="Times New Roman" w:eastAsia="Times New Roman" w:hAnsi="Times New Roman" w:cs="Times New Roman"/>
          <w:lang w:val="uk-UA" w:eastAsia="ru-RU"/>
        </w:rPr>
        <w:t>»</w:t>
      </w:r>
      <w:r w:rsidRPr="008D1F86">
        <w:rPr>
          <w:rFonts w:ascii="Times New Roman" w:eastAsia="Times New Roman" w:hAnsi="Times New Roman" w:cs="Times New Roman"/>
          <w:lang w:val="uk-UA" w:eastAsia="ru-RU"/>
        </w:rPr>
        <w:t>, 113 «Галузеве машинобудування»</w:t>
      </w:r>
    </w:p>
    <w:p w:rsidR="008D1F86" w:rsidRPr="008D1F86" w:rsidRDefault="008D1F86" w:rsidP="008D1F86">
      <w:pPr>
        <w:spacing w:after="0" w:line="240" w:lineRule="auto"/>
        <w:jc w:val="center"/>
        <w:rPr>
          <w:rFonts w:ascii="Times New Roman" w:eastAsia="Times New Roman" w:hAnsi="Times New Roman" w:cs="Times New Roman"/>
          <w:lang w:eastAsia="uk-UA"/>
        </w:rPr>
      </w:pPr>
      <w:r w:rsidRPr="008D1F86">
        <w:rPr>
          <w:rFonts w:ascii="Times New Roman" w:eastAsia="Times New Roman" w:hAnsi="Times New Roman" w:cs="Times New Roman"/>
          <w:lang w:eastAsia="uk-UA"/>
        </w:rPr>
        <w:t>факультет комп´ютерн</w:t>
      </w:r>
      <w:proofErr w:type="gramStart"/>
      <w:r w:rsidRPr="008D1F86">
        <w:rPr>
          <w:rFonts w:ascii="Times New Roman" w:eastAsia="Times New Roman" w:hAnsi="Times New Roman" w:cs="Times New Roman"/>
          <w:lang w:eastAsia="uk-UA"/>
        </w:rPr>
        <w:t>о-</w:t>
      </w:r>
      <w:proofErr w:type="gramEnd"/>
      <w:r w:rsidRPr="008D1F86">
        <w:rPr>
          <w:rFonts w:ascii="Times New Roman" w:eastAsia="Times New Roman" w:hAnsi="Times New Roman" w:cs="Times New Roman"/>
          <w:lang w:eastAsia="uk-UA"/>
        </w:rPr>
        <w:t xml:space="preserve">інтегрованих технологій, </w:t>
      </w:r>
    </w:p>
    <w:p w:rsidR="008D1F86" w:rsidRPr="008D1F86" w:rsidRDefault="008D1F86" w:rsidP="008D1F86">
      <w:pPr>
        <w:spacing w:after="0" w:line="240" w:lineRule="auto"/>
        <w:jc w:val="center"/>
        <w:rPr>
          <w:rFonts w:ascii="Times New Roman" w:eastAsia="Times New Roman" w:hAnsi="Times New Roman" w:cs="Times New Roman"/>
          <w:lang w:eastAsia="uk-UA"/>
        </w:rPr>
      </w:pPr>
      <w:r w:rsidRPr="008D1F86">
        <w:rPr>
          <w:rFonts w:ascii="Times New Roman" w:eastAsia="Times New Roman" w:hAnsi="Times New Roman" w:cs="Times New Roman"/>
          <w:lang w:eastAsia="uk-UA"/>
        </w:rPr>
        <w:t xml:space="preserve">мехатроніки і робототехніки </w:t>
      </w:r>
    </w:p>
    <w:p w:rsidR="008D1F86" w:rsidRPr="008D1F86" w:rsidRDefault="008D1F86" w:rsidP="008D1F86">
      <w:pPr>
        <w:spacing w:after="0" w:line="240" w:lineRule="auto"/>
        <w:jc w:val="center"/>
        <w:rPr>
          <w:rFonts w:ascii="Times New Roman" w:eastAsia="Times New Roman" w:hAnsi="Times New Roman" w:cs="Times New Roman"/>
          <w:lang w:eastAsia="ru-RU"/>
        </w:rPr>
      </w:pPr>
      <w:r w:rsidRPr="008D1F86">
        <w:rPr>
          <w:rFonts w:ascii="Times New Roman" w:eastAsia="Times New Roman" w:hAnsi="Times New Roman" w:cs="Times New Roman"/>
          <w:lang w:eastAsia="ru-RU"/>
        </w:rPr>
        <w:t>кафедра автомобілів і транспортних технологій</w:t>
      </w:r>
    </w:p>
    <w:p w:rsidR="008D1F86" w:rsidRPr="008D1F86" w:rsidRDefault="008D1F86" w:rsidP="008D1F86">
      <w:pPr>
        <w:spacing w:after="0" w:line="360" w:lineRule="auto"/>
        <w:jc w:val="center"/>
        <w:rPr>
          <w:rFonts w:ascii="Times New Roman" w:eastAsia="Times New Roman" w:hAnsi="Times New Roman" w:cs="Times New Roman"/>
          <w:lang w:eastAsia="ru-RU"/>
        </w:rPr>
      </w:pPr>
    </w:p>
    <w:p w:rsidR="008D1F86" w:rsidRPr="008D1F86" w:rsidRDefault="008D1F86" w:rsidP="008D1F86">
      <w:pPr>
        <w:widowControl w:val="0"/>
        <w:spacing w:after="0" w:line="240" w:lineRule="auto"/>
        <w:ind w:left="5103" w:hanging="2551"/>
        <w:rPr>
          <w:rFonts w:ascii="Times New Roman" w:eastAsia="Times New Roman" w:hAnsi="Times New Roman" w:cs="Times New Roman"/>
          <w:lang w:eastAsia="ru-RU"/>
        </w:rPr>
      </w:pPr>
      <w:r w:rsidRPr="008D1F86">
        <w:rPr>
          <w:rFonts w:ascii="Times New Roman" w:eastAsia="Times New Roman" w:hAnsi="Times New Roman" w:cs="Times New Roman"/>
          <w:lang w:eastAsia="ru-RU"/>
        </w:rPr>
        <w:t xml:space="preserve">Розглянуто і рекомендовано </w:t>
      </w:r>
    </w:p>
    <w:p w:rsidR="008D1F86" w:rsidRPr="008D1F86" w:rsidRDefault="008D1F86" w:rsidP="008D1F86">
      <w:pPr>
        <w:widowControl w:val="0"/>
        <w:spacing w:after="0" w:line="240" w:lineRule="auto"/>
        <w:ind w:left="2552"/>
        <w:rPr>
          <w:rFonts w:ascii="Times New Roman" w:eastAsia="Times New Roman" w:hAnsi="Times New Roman" w:cs="Times New Roman"/>
          <w:lang w:eastAsia="ru-RU"/>
        </w:rPr>
      </w:pPr>
      <w:r w:rsidRPr="008D1F86">
        <w:rPr>
          <w:rFonts w:ascii="Times New Roman" w:eastAsia="Times New Roman" w:hAnsi="Times New Roman" w:cs="Times New Roman"/>
          <w:lang w:eastAsia="ru-RU"/>
        </w:rPr>
        <w:t>на засіданні кафедри автомобілів і транспортних технологій</w:t>
      </w:r>
    </w:p>
    <w:p w:rsidR="008D1F86" w:rsidRPr="008D1F86" w:rsidRDefault="008D1F86" w:rsidP="008D1F86">
      <w:pPr>
        <w:widowControl w:val="0"/>
        <w:spacing w:after="0" w:line="240" w:lineRule="auto"/>
        <w:ind w:left="2552"/>
        <w:rPr>
          <w:rFonts w:ascii="Times New Roman" w:eastAsia="Times New Roman" w:hAnsi="Times New Roman" w:cs="Times New Roman"/>
          <w:color w:val="FF0000"/>
          <w:lang w:val="uk-UA" w:eastAsia="ru-RU"/>
        </w:rPr>
      </w:pPr>
      <w:r w:rsidRPr="008D1F86">
        <w:rPr>
          <w:rFonts w:ascii="Times New Roman" w:eastAsia="Times New Roman" w:hAnsi="Times New Roman" w:cs="Times New Roman"/>
          <w:lang w:eastAsia="ru-RU"/>
        </w:rPr>
        <w:t>протокол від «</w:t>
      </w:r>
      <w:r>
        <w:rPr>
          <w:rFonts w:ascii="Times New Roman" w:eastAsia="Times New Roman" w:hAnsi="Times New Roman" w:cs="Times New Roman"/>
          <w:color w:val="FF0000"/>
          <w:lang w:val="uk-UA" w:eastAsia="ru-RU"/>
        </w:rPr>
        <w:t>___</w:t>
      </w:r>
      <w:r w:rsidRPr="008D1F86">
        <w:rPr>
          <w:rFonts w:ascii="Times New Roman" w:eastAsia="Times New Roman" w:hAnsi="Times New Roman" w:cs="Times New Roman"/>
          <w:lang w:eastAsia="ru-RU"/>
        </w:rPr>
        <w:t xml:space="preserve">» </w:t>
      </w:r>
      <w:r w:rsidRPr="008D1F86">
        <w:rPr>
          <w:rFonts w:ascii="Times New Roman" w:eastAsia="Times New Roman" w:hAnsi="Times New Roman" w:cs="Times New Roman"/>
          <w:color w:val="FF0000"/>
          <w:lang w:eastAsia="ru-RU"/>
        </w:rPr>
        <w:t>грудня 20</w:t>
      </w:r>
      <w:r>
        <w:rPr>
          <w:rFonts w:ascii="Times New Roman" w:eastAsia="Times New Roman" w:hAnsi="Times New Roman" w:cs="Times New Roman"/>
          <w:color w:val="FF0000"/>
          <w:lang w:val="uk-UA" w:eastAsia="ru-RU"/>
        </w:rPr>
        <w:t>__</w:t>
      </w:r>
      <w:r w:rsidRPr="008D1F86">
        <w:rPr>
          <w:rFonts w:ascii="Times New Roman" w:eastAsia="Times New Roman" w:hAnsi="Times New Roman" w:cs="Times New Roman"/>
          <w:color w:val="FF0000"/>
          <w:lang w:eastAsia="ru-RU"/>
        </w:rPr>
        <w:t> р. №</w:t>
      </w:r>
      <w:r>
        <w:rPr>
          <w:rFonts w:ascii="Times New Roman" w:eastAsia="Times New Roman" w:hAnsi="Times New Roman" w:cs="Times New Roman"/>
          <w:color w:val="FF0000"/>
          <w:lang w:val="uk-UA" w:eastAsia="ru-RU"/>
        </w:rPr>
        <w:t>___</w:t>
      </w:r>
    </w:p>
    <w:p w:rsidR="008D1F86" w:rsidRPr="008D1F86" w:rsidRDefault="008D1F86" w:rsidP="008D1F86">
      <w:pPr>
        <w:spacing w:after="0"/>
        <w:ind w:left="5670"/>
        <w:rPr>
          <w:rFonts w:ascii="Times New Roman" w:eastAsia="Times New Roman" w:hAnsi="Times New Roman" w:cs="Times New Roman"/>
          <w:lang w:eastAsia="ru-RU"/>
        </w:rPr>
      </w:pPr>
    </w:p>
    <w:p w:rsidR="008D1F86" w:rsidRPr="008D1F86" w:rsidRDefault="008D1F86" w:rsidP="008D1F86">
      <w:pPr>
        <w:spacing w:after="0" w:line="240" w:lineRule="auto"/>
        <w:ind w:left="1416" w:hanging="708"/>
        <w:jc w:val="both"/>
        <w:rPr>
          <w:rFonts w:ascii="Times New Roman" w:eastAsia="Times New Roman" w:hAnsi="Times New Roman" w:cs="Times New Roman"/>
          <w:lang w:eastAsia="ru-RU"/>
        </w:rPr>
      </w:pPr>
      <w:r w:rsidRPr="008D1F86">
        <w:rPr>
          <w:rFonts w:ascii="Times New Roman" w:eastAsia="Times New Roman" w:hAnsi="Times New Roman" w:cs="Times New Roman"/>
          <w:lang w:eastAsia="ru-RU"/>
        </w:rPr>
        <w:t xml:space="preserve">Розробники: </w:t>
      </w:r>
      <w:r>
        <w:rPr>
          <w:rFonts w:ascii="Times New Roman" w:eastAsia="Times New Roman" w:hAnsi="Times New Roman" w:cs="Times New Roman"/>
          <w:lang w:val="uk-UA" w:eastAsia="ru-RU"/>
        </w:rPr>
        <w:t>к</w:t>
      </w:r>
      <w:r w:rsidRPr="008D1F86">
        <w:rPr>
          <w:rFonts w:ascii="Times New Roman" w:eastAsia="Times New Roman" w:hAnsi="Times New Roman" w:cs="Times New Roman"/>
          <w:lang w:eastAsia="ru-RU"/>
        </w:rPr>
        <w:t xml:space="preserve">.т.н., </w:t>
      </w:r>
      <w:r>
        <w:rPr>
          <w:rFonts w:ascii="Times New Roman" w:eastAsia="Times New Roman" w:hAnsi="Times New Roman" w:cs="Times New Roman"/>
          <w:lang w:val="uk-UA" w:eastAsia="ru-RU"/>
        </w:rPr>
        <w:t>доцент</w:t>
      </w:r>
      <w:r w:rsidRPr="008D1F86">
        <w:rPr>
          <w:rFonts w:ascii="Times New Roman" w:eastAsia="Times New Roman" w:hAnsi="Times New Roman" w:cs="Times New Roman"/>
          <w:lang w:eastAsia="ru-RU"/>
        </w:rPr>
        <w:t xml:space="preserve"> кафедри автомобілів і транспортних</w:t>
      </w:r>
      <w:r w:rsidRPr="008D1F86">
        <w:rPr>
          <w:rFonts w:ascii="Times New Roman" w:eastAsia="Times New Roman" w:hAnsi="Times New Roman" w:cs="Times New Roman"/>
          <w:lang w:val="uk-UA" w:eastAsia="ru-RU"/>
        </w:rPr>
        <w:t xml:space="preserve"> </w:t>
      </w:r>
      <w:r w:rsidRPr="008D1F86">
        <w:rPr>
          <w:rFonts w:ascii="Times New Roman" w:eastAsia="Times New Roman" w:hAnsi="Times New Roman" w:cs="Times New Roman"/>
          <w:lang w:eastAsia="ru-RU"/>
        </w:rPr>
        <w:t xml:space="preserve">технологій </w:t>
      </w:r>
      <w:r>
        <w:rPr>
          <w:rFonts w:ascii="Times New Roman" w:eastAsia="Times New Roman" w:hAnsi="Times New Roman" w:cs="Times New Roman"/>
          <w:lang w:val="uk-UA" w:eastAsia="ru-RU"/>
        </w:rPr>
        <w:t>Шумляківський В.П</w:t>
      </w:r>
      <w:r w:rsidRPr="008D1F86">
        <w:rPr>
          <w:rFonts w:ascii="Times New Roman" w:eastAsia="Times New Roman" w:hAnsi="Times New Roman" w:cs="Times New Roman"/>
          <w:lang w:eastAsia="ru-RU"/>
        </w:rPr>
        <w:t>.,</w:t>
      </w:r>
    </w:p>
    <w:p w:rsidR="00C923ED" w:rsidRDefault="008D1F86" w:rsidP="00C923ED">
      <w:pPr>
        <w:spacing w:after="0" w:line="240" w:lineRule="auto"/>
        <w:jc w:val="center"/>
        <w:rPr>
          <w:rFonts w:ascii="Times New Roman" w:eastAsia="Times New Roman" w:hAnsi="Times New Roman" w:cs="Times New Roman"/>
          <w:lang w:val="uk-UA" w:eastAsia="ru-RU"/>
        </w:rPr>
      </w:pPr>
      <w:r w:rsidRPr="008D1F86">
        <w:rPr>
          <w:rFonts w:ascii="Times New Roman" w:eastAsia="Times New Roman" w:hAnsi="Times New Roman" w:cs="Times New Roman"/>
          <w:lang w:eastAsia="ru-RU"/>
        </w:rPr>
        <w:t xml:space="preserve"> ст. викладач кафедри автомобілів і транспортнихтехнологій Можаровський М.М.</w:t>
      </w:r>
    </w:p>
    <w:p w:rsidR="00C923ED" w:rsidRDefault="00C923ED" w:rsidP="00C923ED">
      <w:pPr>
        <w:spacing w:after="0" w:line="240" w:lineRule="auto"/>
        <w:jc w:val="center"/>
        <w:rPr>
          <w:rFonts w:ascii="Times New Roman" w:eastAsia="Times New Roman" w:hAnsi="Times New Roman" w:cs="Times New Roman"/>
          <w:lang w:val="uk-UA" w:eastAsia="ru-RU"/>
        </w:rPr>
      </w:pPr>
    </w:p>
    <w:p w:rsidR="00C923ED" w:rsidRDefault="00C923ED" w:rsidP="00C923ED">
      <w:pPr>
        <w:spacing w:after="0" w:line="240" w:lineRule="auto"/>
        <w:jc w:val="center"/>
        <w:rPr>
          <w:rFonts w:ascii="Times New Roman" w:eastAsia="Times New Roman" w:hAnsi="Times New Roman" w:cs="Times New Roman"/>
          <w:lang w:val="uk-UA" w:eastAsia="ru-RU"/>
        </w:rPr>
      </w:pPr>
    </w:p>
    <w:p w:rsidR="00C923ED" w:rsidRDefault="00C923ED" w:rsidP="00C923ED">
      <w:pPr>
        <w:spacing w:after="0" w:line="240" w:lineRule="auto"/>
        <w:jc w:val="center"/>
        <w:rPr>
          <w:rFonts w:ascii="Times New Roman" w:eastAsia="Times New Roman" w:hAnsi="Times New Roman" w:cs="Times New Roman"/>
          <w:lang w:val="uk-UA" w:eastAsia="ru-RU"/>
        </w:rPr>
      </w:pPr>
    </w:p>
    <w:p w:rsidR="00C923ED" w:rsidRDefault="00C923ED" w:rsidP="00C923ED">
      <w:pPr>
        <w:spacing w:after="0" w:line="240" w:lineRule="auto"/>
        <w:jc w:val="center"/>
        <w:rPr>
          <w:rFonts w:ascii="Times New Roman" w:eastAsia="Times New Roman" w:hAnsi="Times New Roman" w:cs="Times New Roman"/>
          <w:lang w:val="uk-UA" w:eastAsia="ru-RU"/>
        </w:rPr>
      </w:pPr>
    </w:p>
    <w:p w:rsidR="00C923ED" w:rsidRDefault="00C923ED" w:rsidP="00C923ED">
      <w:pPr>
        <w:spacing w:after="0" w:line="240" w:lineRule="auto"/>
        <w:jc w:val="center"/>
        <w:rPr>
          <w:rFonts w:ascii="Times New Roman" w:eastAsia="Times New Roman" w:hAnsi="Times New Roman" w:cs="Times New Roman"/>
          <w:lang w:val="uk-UA" w:eastAsia="ru-RU"/>
        </w:rPr>
      </w:pPr>
    </w:p>
    <w:p w:rsidR="00C923ED" w:rsidRDefault="00C923ED" w:rsidP="00C923ED">
      <w:pPr>
        <w:spacing w:after="0" w:line="240" w:lineRule="auto"/>
        <w:jc w:val="center"/>
        <w:rPr>
          <w:rFonts w:ascii="Times New Roman" w:eastAsia="Times New Roman" w:hAnsi="Times New Roman" w:cs="Times New Roman"/>
          <w:lang w:val="uk-UA" w:eastAsia="ru-RU"/>
        </w:rPr>
      </w:pPr>
    </w:p>
    <w:p w:rsidR="008D1F86" w:rsidRDefault="008D1F86" w:rsidP="00C923ED">
      <w:pPr>
        <w:spacing w:after="0" w:line="240" w:lineRule="auto"/>
        <w:jc w:val="center"/>
        <w:rPr>
          <w:rFonts w:ascii="Times New Roman" w:eastAsia="Times New Roman" w:hAnsi="Times New Roman" w:cs="Times New Roman"/>
          <w:lang w:eastAsia="ru-RU"/>
        </w:rPr>
      </w:pPr>
      <w:r w:rsidRPr="008D1F86">
        <w:rPr>
          <w:rFonts w:ascii="Times New Roman" w:eastAsia="Times New Roman" w:hAnsi="Times New Roman" w:cs="Times New Roman"/>
          <w:lang w:eastAsia="ru-RU"/>
        </w:rPr>
        <w:t>Житомир  20</w:t>
      </w:r>
      <w:r w:rsidRPr="008D1F86">
        <w:rPr>
          <w:rFonts w:ascii="Times New Roman" w:eastAsia="Times New Roman" w:hAnsi="Times New Roman" w:cs="Times New Roman"/>
          <w:lang w:val="uk-UA" w:eastAsia="ru-RU"/>
        </w:rPr>
        <w:t>2</w:t>
      </w:r>
      <w:r w:rsidR="003C3143">
        <w:rPr>
          <w:rFonts w:ascii="Times New Roman" w:eastAsia="Times New Roman" w:hAnsi="Times New Roman" w:cs="Times New Roman"/>
          <w:lang w:val="uk-UA" w:eastAsia="ru-RU"/>
        </w:rPr>
        <w:t>___</w:t>
      </w:r>
      <w:r w:rsidRPr="008D1F86">
        <w:rPr>
          <w:rFonts w:ascii="Times New Roman" w:eastAsia="Times New Roman" w:hAnsi="Times New Roman" w:cs="Times New Roman"/>
          <w:lang w:eastAsia="ru-RU"/>
        </w:rPr>
        <w:t>р.</w:t>
      </w:r>
      <w:r>
        <w:rPr>
          <w:rFonts w:ascii="Times New Roman" w:eastAsia="Times New Roman" w:hAnsi="Times New Roman" w:cs="Times New Roman"/>
          <w:lang w:eastAsia="ru-RU"/>
        </w:rPr>
        <w:br w:type="page"/>
      </w:r>
    </w:p>
    <w:p w:rsidR="003C3143" w:rsidRDefault="003C3143" w:rsidP="003C3143">
      <w:pPr>
        <w:pStyle w:val="20"/>
        <w:framePr w:w="7358" w:h="1301" w:hRule="exact" w:wrap="none" w:vAnchor="page" w:hAnchor="page" w:x="563" w:y="1062"/>
        <w:shd w:val="clear" w:color="auto" w:fill="auto"/>
        <w:spacing w:after="0"/>
        <w:ind w:right="1300" w:firstLine="400"/>
      </w:pPr>
      <w:r>
        <w:rPr>
          <w:lang w:val="uk-UA"/>
        </w:rPr>
        <w:lastRenderedPageBreak/>
        <w:t>Механіка матеріалів і конструкцій</w:t>
      </w:r>
      <w:r>
        <w:t xml:space="preserve">: Методичні вказівки до виконання лабораторних робіт. </w:t>
      </w:r>
      <w:proofErr w:type="gramStart"/>
      <w:r>
        <w:t>Для</w:t>
      </w:r>
      <w:proofErr w:type="gramEnd"/>
      <w:r>
        <w:t xml:space="preserve"> студентів спеціальностей </w:t>
      </w:r>
      <w:r>
        <w:rPr>
          <w:lang w:val="uk-UA"/>
        </w:rPr>
        <w:t>274</w:t>
      </w:r>
      <w:r>
        <w:t xml:space="preserve"> </w:t>
      </w:r>
      <w:r>
        <w:rPr>
          <w:lang w:val="uk-UA"/>
        </w:rPr>
        <w:t>«</w:t>
      </w:r>
      <w:r>
        <w:t xml:space="preserve">Автомобілі і </w:t>
      </w:r>
      <w:r>
        <w:rPr>
          <w:lang w:val="uk-UA"/>
        </w:rPr>
        <w:t>транспорт»</w:t>
      </w:r>
      <w:r>
        <w:t xml:space="preserve">, </w:t>
      </w:r>
      <w:r>
        <w:rPr>
          <w:lang w:val="uk-UA"/>
        </w:rPr>
        <w:t>113</w:t>
      </w:r>
      <w:r>
        <w:t xml:space="preserve"> </w:t>
      </w:r>
      <w:r>
        <w:rPr>
          <w:lang w:val="uk-UA"/>
        </w:rPr>
        <w:t>«Галкзеве</w:t>
      </w:r>
      <w:r>
        <w:t xml:space="preserve"> машинобудування</w:t>
      </w:r>
      <w:r>
        <w:rPr>
          <w:lang w:val="uk-UA"/>
        </w:rPr>
        <w:t>»</w:t>
      </w:r>
      <w:r>
        <w:t xml:space="preserve">, </w:t>
      </w:r>
      <w:r>
        <w:rPr>
          <w:lang w:val="uk-UA"/>
        </w:rPr>
        <w:t>131</w:t>
      </w:r>
      <w:r>
        <w:t xml:space="preserve"> </w:t>
      </w:r>
      <w:r>
        <w:rPr>
          <w:lang w:val="uk-UA"/>
        </w:rPr>
        <w:t>«Прикладна механіка»</w:t>
      </w:r>
      <w:r>
        <w:t xml:space="preserve">. - Житомир – </w:t>
      </w:r>
      <w:r>
        <w:rPr>
          <w:lang w:val="uk-UA"/>
        </w:rPr>
        <w:t>Державний університет «Житомирська полі</w:t>
      </w:r>
      <w:proofErr w:type="gramStart"/>
      <w:r>
        <w:rPr>
          <w:lang w:val="uk-UA"/>
        </w:rPr>
        <w:t>техн</w:t>
      </w:r>
      <w:proofErr w:type="gramEnd"/>
      <w:r>
        <w:rPr>
          <w:lang w:val="uk-UA"/>
        </w:rPr>
        <w:t>іка»</w:t>
      </w:r>
      <w:r>
        <w:t xml:space="preserve"> - 20</w:t>
      </w:r>
      <w:r>
        <w:rPr>
          <w:lang w:val="uk-UA"/>
        </w:rPr>
        <w:t>2__</w:t>
      </w:r>
      <w:r>
        <w:t xml:space="preserve"> -</w:t>
      </w:r>
      <w:r w:rsidR="00077FC3">
        <w:rPr>
          <w:lang w:val="uk-UA"/>
        </w:rPr>
        <w:t>86</w:t>
      </w:r>
      <w:bookmarkStart w:id="0" w:name="_GoBack"/>
      <w:bookmarkEnd w:id="0"/>
      <w:r>
        <w:t>с.</w:t>
      </w:r>
    </w:p>
    <w:p w:rsidR="003C3143" w:rsidRDefault="003C3143" w:rsidP="003C3143">
      <w:pPr>
        <w:pStyle w:val="20"/>
        <w:framePr w:wrap="none" w:vAnchor="page" w:hAnchor="page" w:x="563" w:y="2754"/>
        <w:shd w:val="clear" w:color="auto" w:fill="auto"/>
        <w:spacing w:after="0" w:line="180" w:lineRule="exact"/>
        <w:ind w:firstLine="400"/>
      </w:pPr>
      <w:r>
        <w:t xml:space="preserve">Укладачі: </w:t>
      </w:r>
      <w:r>
        <w:rPr>
          <w:lang w:val="uk-UA"/>
        </w:rPr>
        <w:t>Шумляківський</w:t>
      </w:r>
      <w:r>
        <w:t xml:space="preserve"> В.П., </w:t>
      </w:r>
      <w:r>
        <w:rPr>
          <w:lang w:val="uk-UA"/>
        </w:rPr>
        <w:t>Можаровський</w:t>
      </w:r>
      <w:r>
        <w:t>.М.</w:t>
      </w:r>
      <w:r>
        <w:rPr>
          <w:lang w:val="uk-UA"/>
        </w:rPr>
        <w:t>М.</w:t>
      </w:r>
    </w:p>
    <w:p w:rsidR="003C3143" w:rsidRDefault="003C3143" w:rsidP="003C3143">
      <w:pPr>
        <w:pStyle w:val="20"/>
        <w:framePr w:w="7358" w:h="476" w:hRule="exact" w:wrap="none" w:vAnchor="page" w:hAnchor="page" w:x="563" w:y="4802"/>
        <w:shd w:val="clear" w:color="auto" w:fill="auto"/>
        <w:spacing w:after="0" w:line="211" w:lineRule="exact"/>
        <w:ind w:left="400" w:right="2678"/>
        <w:jc w:val="right"/>
      </w:pPr>
      <w:r>
        <w:t>Рецензенти: докт</w:t>
      </w:r>
      <w:proofErr w:type="gramStart"/>
      <w:r>
        <w:t>.т</w:t>
      </w:r>
      <w:proofErr w:type="gramEnd"/>
      <w:r>
        <w:t xml:space="preserve">ехн.наук, професор </w:t>
      </w:r>
      <w:r>
        <w:rPr>
          <w:lang w:val="uk-UA"/>
        </w:rPr>
        <w:t xml:space="preserve">Кухарець </w:t>
      </w:r>
      <w:r>
        <w:rPr>
          <w:lang w:eastAsia="ru-RU" w:bidi="ru-RU"/>
        </w:rPr>
        <w:t xml:space="preserve"> </w:t>
      </w:r>
      <w:r>
        <w:t>С.</w:t>
      </w:r>
      <w:r>
        <w:rPr>
          <w:lang w:val="uk-UA"/>
        </w:rPr>
        <w:t>М</w:t>
      </w:r>
      <w:r>
        <w:t>.</w:t>
      </w:r>
    </w:p>
    <w:p w:rsidR="003C3143" w:rsidRDefault="003C3143" w:rsidP="003C3143">
      <w:pPr>
        <w:pStyle w:val="20"/>
        <w:framePr w:w="7358" w:h="476" w:hRule="exact" w:wrap="none" w:vAnchor="page" w:hAnchor="page" w:x="563" w:y="7499"/>
        <w:shd w:val="clear" w:color="auto" w:fill="auto"/>
        <w:spacing w:after="0"/>
        <w:ind w:left="400" w:right="4780"/>
        <w:jc w:val="left"/>
      </w:pPr>
      <w:r>
        <w:t>Тираж 150 примірників Житомир, РВВ ЖДТУ, 20</w:t>
      </w:r>
      <w:r>
        <w:rPr>
          <w:lang w:val="uk-UA"/>
        </w:rPr>
        <w:t>2</w:t>
      </w:r>
      <w:r w:rsidR="001515C0">
        <w:rPr>
          <w:lang w:val="uk-UA"/>
        </w:rPr>
        <w:t>_</w:t>
      </w:r>
    </w:p>
    <w:p w:rsidR="003C3143" w:rsidRDefault="003C3143" w:rsidP="003C3143">
      <w:pPr>
        <w:pStyle w:val="22"/>
        <w:framePr w:wrap="none" w:vAnchor="page" w:hAnchor="page" w:x="3548" w:y="10559"/>
        <w:shd w:val="clear" w:color="auto" w:fill="auto"/>
        <w:spacing w:line="180" w:lineRule="exact"/>
      </w:pPr>
      <w:r>
        <w:t>2</w:t>
      </w:r>
    </w:p>
    <w:p w:rsidR="003C3143" w:rsidRDefault="003C3143" w:rsidP="003C3143">
      <w:pPr>
        <w:rPr>
          <w:sz w:val="2"/>
          <w:szCs w:val="2"/>
        </w:rPr>
        <w:sectPr w:rsidR="003C3143" w:rsidSect="00C923ED">
          <w:headerReference w:type="default" r:id="rId8"/>
          <w:pgSz w:w="8400" w:h="11900"/>
          <w:pgMar w:top="360" w:right="360" w:bottom="360" w:left="360" w:header="283" w:footer="3" w:gutter="0"/>
          <w:cols w:space="720"/>
          <w:noEndnote/>
          <w:docGrid w:linePitch="360"/>
        </w:sectPr>
      </w:pPr>
    </w:p>
    <w:p w:rsidR="00640BF8" w:rsidRDefault="00762495" w:rsidP="00446992">
      <w:pPr>
        <w:spacing w:after="120"/>
        <w:jc w:val="center"/>
        <w:rPr>
          <w:rFonts w:ascii="Times New Roman" w:hAnsi="Times New Roman" w:cs="Times New Roman"/>
          <w:b/>
          <w:lang w:val="uk-UA"/>
        </w:rPr>
      </w:pPr>
      <w:r>
        <w:rPr>
          <w:rFonts w:ascii="Times New Roman" w:hAnsi="Times New Roman" w:cs="Times New Roman"/>
          <w:b/>
          <w:lang w:val="uk-UA"/>
        </w:rPr>
        <w:lastRenderedPageBreak/>
        <w:t>ПЕРЕДМОВА</w:t>
      </w:r>
    </w:p>
    <w:p w:rsidR="00640BF8" w:rsidRPr="00640BF8" w:rsidRDefault="00640BF8" w:rsidP="00640BF8">
      <w:pPr>
        <w:spacing w:after="120"/>
        <w:ind w:firstLine="567"/>
        <w:jc w:val="both"/>
        <w:rPr>
          <w:rFonts w:ascii="Times New Roman" w:hAnsi="Times New Roman" w:cs="Times New Roman"/>
          <w:lang w:val="uk-UA"/>
        </w:rPr>
      </w:pPr>
      <w:r w:rsidRPr="00640BF8">
        <w:rPr>
          <w:rFonts w:ascii="Times New Roman" w:hAnsi="Times New Roman" w:cs="Times New Roman"/>
        </w:rPr>
        <w:t xml:space="preserve">В </w:t>
      </w:r>
      <w:r w:rsidRPr="00640BF8">
        <w:rPr>
          <w:rFonts w:ascii="Times New Roman" w:hAnsi="Times New Roman" w:cs="Times New Roman"/>
          <w:lang w:val="uk-UA"/>
        </w:rPr>
        <w:t>механіці</w:t>
      </w:r>
      <w:r w:rsidRPr="00640BF8">
        <w:rPr>
          <w:rFonts w:ascii="Times New Roman" w:hAnsi="Times New Roman" w:cs="Times New Roman"/>
        </w:rPr>
        <w:t xml:space="preserve"> </w:t>
      </w:r>
      <w:proofErr w:type="gramStart"/>
      <w:r w:rsidRPr="00640BF8">
        <w:rPr>
          <w:rFonts w:ascii="Times New Roman" w:hAnsi="Times New Roman" w:cs="Times New Roman"/>
        </w:rPr>
        <w:t>матер</w:t>
      </w:r>
      <w:proofErr w:type="gramEnd"/>
      <w:r w:rsidRPr="00640BF8">
        <w:rPr>
          <w:rFonts w:ascii="Times New Roman" w:hAnsi="Times New Roman" w:cs="Times New Roman"/>
        </w:rPr>
        <w:t>іалів</w:t>
      </w:r>
      <w:r w:rsidRPr="00640BF8">
        <w:rPr>
          <w:rFonts w:ascii="Times New Roman" w:hAnsi="Times New Roman" w:cs="Times New Roman"/>
          <w:lang w:val="uk-UA"/>
        </w:rPr>
        <w:t xml:space="preserve"> і конструкцій</w:t>
      </w:r>
      <w:r w:rsidRPr="00640BF8">
        <w:rPr>
          <w:rFonts w:ascii="Times New Roman" w:hAnsi="Times New Roman" w:cs="Times New Roman"/>
        </w:rPr>
        <w:t xml:space="preserve"> тісно переплітаються теорія та </w:t>
      </w:r>
      <w:r w:rsidRPr="00640BF8">
        <w:rPr>
          <w:rFonts w:ascii="Times New Roman" w:hAnsi="Times New Roman" w:cs="Times New Roman"/>
          <w:lang w:val="uk-UA"/>
        </w:rPr>
        <w:t>е</w:t>
      </w:r>
      <w:r w:rsidRPr="00640BF8">
        <w:rPr>
          <w:rFonts w:ascii="Times New Roman" w:hAnsi="Times New Roman" w:cs="Times New Roman"/>
        </w:rPr>
        <w:t xml:space="preserve">ксперимент. Усі відправні положення і гіпотези </w:t>
      </w:r>
      <w:r w:rsidRPr="00640BF8">
        <w:rPr>
          <w:rFonts w:ascii="Times New Roman" w:hAnsi="Times New Roman" w:cs="Times New Roman"/>
          <w:lang w:val="uk-UA"/>
        </w:rPr>
        <w:t>механіки</w:t>
      </w:r>
      <w:r w:rsidRPr="00640BF8">
        <w:rPr>
          <w:rFonts w:ascii="Times New Roman" w:hAnsi="Times New Roman" w:cs="Times New Roman"/>
        </w:rPr>
        <w:t xml:space="preserve"> матеріалів </w:t>
      </w:r>
      <w:r w:rsidRPr="00640BF8">
        <w:rPr>
          <w:rFonts w:ascii="Times New Roman" w:hAnsi="Times New Roman" w:cs="Times New Roman"/>
          <w:lang w:val="uk-UA"/>
        </w:rPr>
        <w:t xml:space="preserve">і конструкцій </w:t>
      </w:r>
      <w:r w:rsidRPr="00640BF8">
        <w:rPr>
          <w:rFonts w:ascii="Times New Roman" w:hAnsi="Times New Roman" w:cs="Times New Roman"/>
        </w:rPr>
        <w:t>базуються на</w:t>
      </w:r>
      <w:r w:rsidRPr="00640BF8">
        <w:rPr>
          <w:rFonts w:ascii="Times New Roman" w:hAnsi="Times New Roman" w:cs="Times New Roman"/>
          <w:lang w:val="uk-UA"/>
        </w:rPr>
        <w:t xml:space="preserve"> </w:t>
      </w:r>
      <w:r w:rsidRPr="00640BF8">
        <w:rPr>
          <w:rFonts w:ascii="Times New Roman" w:hAnsi="Times New Roman" w:cs="Times New Roman"/>
        </w:rPr>
        <w:t xml:space="preserve">даних </w:t>
      </w:r>
      <w:proofErr w:type="gramStart"/>
      <w:r w:rsidRPr="00640BF8">
        <w:rPr>
          <w:rFonts w:ascii="Times New Roman" w:hAnsi="Times New Roman" w:cs="Times New Roman"/>
        </w:rPr>
        <w:t>досл</w:t>
      </w:r>
      <w:proofErr w:type="gramEnd"/>
      <w:r w:rsidRPr="00640BF8">
        <w:rPr>
          <w:rFonts w:ascii="Times New Roman" w:hAnsi="Times New Roman" w:cs="Times New Roman"/>
        </w:rPr>
        <w:t>ідів. Для побудови теорії розрахунків на міцність, жорсткість і стійкість треба знати механічні властивості матеріалів. Необхідно також експериментально перевіряти розрахунки, основні положення, гіпотези, висновки і формули</w:t>
      </w:r>
      <w:r w:rsidRPr="00640BF8">
        <w:rPr>
          <w:rFonts w:ascii="Times New Roman" w:hAnsi="Times New Roman" w:cs="Times New Roman"/>
          <w:lang w:val="uk-UA"/>
        </w:rPr>
        <w:t>, що використовуються в механіці матеріалів і конструкцій</w:t>
      </w:r>
      <w:r w:rsidRPr="00640BF8">
        <w:rPr>
          <w:rFonts w:ascii="Times New Roman" w:hAnsi="Times New Roman" w:cs="Times New Roman"/>
        </w:rPr>
        <w:t xml:space="preserve">. Навчити студентів розв'язувати дані задачі, допомогти їм розібратися в методиці </w:t>
      </w:r>
      <w:proofErr w:type="gramStart"/>
      <w:r w:rsidRPr="00640BF8">
        <w:rPr>
          <w:rFonts w:ascii="Times New Roman" w:hAnsi="Times New Roman" w:cs="Times New Roman"/>
        </w:rPr>
        <w:t>досл</w:t>
      </w:r>
      <w:proofErr w:type="gramEnd"/>
      <w:r w:rsidRPr="00640BF8">
        <w:rPr>
          <w:rFonts w:ascii="Times New Roman" w:hAnsi="Times New Roman" w:cs="Times New Roman"/>
        </w:rPr>
        <w:t xml:space="preserve">іджень механічних характеристик сучасних конструкційних матеріалів і покликані дані методичні вказівки. </w:t>
      </w:r>
    </w:p>
    <w:p w:rsidR="00640BF8" w:rsidRPr="00640BF8" w:rsidRDefault="00640BF8" w:rsidP="00640BF8">
      <w:pPr>
        <w:spacing w:after="120"/>
        <w:ind w:firstLine="567"/>
        <w:jc w:val="both"/>
        <w:rPr>
          <w:rFonts w:ascii="Times New Roman" w:hAnsi="Times New Roman" w:cs="Times New Roman"/>
          <w:lang w:val="uk-UA"/>
        </w:rPr>
      </w:pPr>
      <w:r>
        <w:rPr>
          <w:rFonts w:ascii="Times New Roman" w:hAnsi="Times New Roman" w:cs="Times New Roman"/>
          <w:lang w:val="uk-UA"/>
        </w:rPr>
        <w:t>Л</w:t>
      </w:r>
      <w:r w:rsidRPr="00640BF8">
        <w:rPr>
          <w:rFonts w:ascii="Times New Roman" w:hAnsi="Times New Roman" w:cs="Times New Roman"/>
          <w:lang w:val="uk-UA"/>
        </w:rPr>
        <w:t>абораторні заняття – невід’ємний і важний елемент в процесі вивчення курсу «Механіка матеріалів і конструкцій».</w:t>
      </w:r>
    </w:p>
    <w:p w:rsidR="00640BF8" w:rsidRPr="00640BF8" w:rsidRDefault="00640BF8" w:rsidP="00640BF8">
      <w:pPr>
        <w:spacing w:after="120"/>
        <w:ind w:firstLine="567"/>
        <w:jc w:val="both"/>
        <w:rPr>
          <w:rFonts w:ascii="Times New Roman" w:hAnsi="Times New Roman" w:cs="Times New Roman"/>
          <w:lang w:val="uk-UA"/>
        </w:rPr>
      </w:pPr>
      <w:r w:rsidRPr="00640BF8">
        <w:rPr>
          <w:rFonts w:ascii="Times New Roman" w:hAnsi="Times New Roman" w:cs="Times New Roman"/>
          <w:lang w:val="uk-UA"/>
        </w:rPr>
        <w:t xml:space="preserve">В розроблених методичних рекомендаціях </w:t>
      </w:r>
      <w:r w:rsidRPr="00640BF8">
        <w:rPr>
          <w:rFonts w:ascii="Times New Roman" w:hAnsi="Times New Roman" w:cs="Times New Roman"/>
        </w:rPr>
        <w:t>викладені принципи постановки та проведення 10 лабораторних робіт з курсу "</w:t>
      </w:r>
      <w:r w:rsidRPr="00640BF8">
        <w:rPr>
          <w:rFonts w:ascii="Times New Roman" w:hAnsi="Times New Roman" w:cs="Times New Roman"/>
          <w:lang w:val="uk-UA"/>
        </w:rPr>
        <w:t>Механіка матеріалів і конструкцій</w:t>
      </w:r>
      <w:r w:rsidRPr="00640BF8">
        <w:rPr>
          <w:rFonts w:ascii="Times New Roman" w:hAnsi="Times New Roman" w:cs="Times New Roman"/>
        </w:rPr>
        <w:t xml:space="preserve">". На цих лабораторних роботах студенти знайомляться з будовою випробувальних машин, приладів, методами визначення механічних характеристик матеріалів при випробуваннях на розтягування, стискання, зріз, </w:t>
      </w:r>
      <w:proofErr w:type="gramStart"/>
      <w:r w:rsidRPr="00640BF8">
        <w:rPr>
          <w:rFonts w:ascii="Times New Roman" w:hAnsi="Times New Roman" w:cs="Times New Roman"/>
        </w:rPr>
        <w:t>досл</w:t>
      </w:r>
      <w:proofErr w:type="gramEnd"/>
      <w:r w:rsidRPr="00640BF8">
        <w:rPr>
          <w:rFonts w:ascii="Times New Roman" w:hAnsi="Times New Roman" w:cs="Times New Roman"/>
        </w:rPr>
        <w:t>ідження напружено-деформованого стану та отримують перші навички з експериментальних досліджень в області міцності.</w:t>
      </w:r>
    </w:p>
    <w:p w:rsidR="00640BF8" w:rsidRDefault="00640BF8" w:rsidP="00640BF8">
      <w:pPr>
        <w:spacing w:after="120"/>
        <w:ind w:firstLine="567"/>
        <w:jc w:val="both"/>
        <w:rPr>
          <w:rFonts w:ascii="Times New Roman" w:hAnsi="Times New Roman" w:cs="Times New Roman"/>
          <w:lang w:val="uk-UA"/>
        </w:rPr>
      </w:pPr>
      <w:r w:rsidRPr="00640BF8">
        <w:rPr>
          <w:rFonts w:ascii="Times New Roman" w:hAnsi="Times New Roman" w:cs="Times New Roman"/>
          <w:lang w:val="uk-UA"/>
        </w:rPr>
        <w:t>До виконання кожної лабораторної роботи необхідно готовиться завчасно. Необхідно прочитати відповідні розділи підручника, лекційних записів, теоретичну і експериментальну частину методичних вказівок, ознайомиться з порядком виконання роботи, з будовою випробувальних машин і приладів. В процесі підготовки повинні бути чітко виявлені мета і очікуємі результати лабораторної роботи, деякі теоретичні розв’язки повинні бути виконані в загальному вигляді. При добрій попередній підготовці лабораторне заняття пройде ефективно, і буде зекономлений час на обробку досліду і аналіз результатів.</w:t>
      </w:r>
    </w:p>
    <w:p w:rsidR="00B1186C" w:rsidRDefault="00B1186C" w:rsidP="00B1186C">
      <w:pPr>
        <w:ind w:firstLine="425"/>
        <w:jc w:val="both"/>
        <w:rPr>
          <w:rFonts w:ascii="Times New Roman" w:hAnsi="Times New Roman" w:cs="Times New Roman"/>
          <w:lang w:val="uk-UA"/>
        </w:rPr>
      </w:pPr>
      <w:r w:rsidRPr="007C6321">
        <w:rPr>
          <w:rFonts w:ascii="Times New Roman" w:hAnsi="Times New Roman" w:cs="Times New Roman"/>
          <w:lang w:val="uk-UA"/>
        </w:rPr>
        <w:lastRenderedPageBreak/>
        <w:t xml:space="preserve">З наукової точки зору </w:t>
      </w:r>
      <w:r>
        <w:rPr>
          <w:rFonts w:ascii="Times New Roman" w:hAnsi="Times New Roman" w:cs="Times New Roman"/>
          <w:lang w:val="uk-UA"/>
        </w:rPr>
        <w:t>величина</w:t>
      </w:r>
      <w:r w:rsidRPr="007C6321">
        <w:rPr>
          <w:rFonts w:ascii="Times New Roman" w:hAnsi="Times New Roman" w:cs="Times New Roman"/>
          <w:lang w:val="uk-UA"/>
        </w:rPr>
        <w:t xml:space="preserve"> чи формула, що досліджуються в лабораторній роботі, дійсно не потребують перевірки, оскільки вони давно пройшли її. Але студент, приступаючи до лабораторної роботи, ставить себе в положення дослідника, який першим повинен прийняти чи відкинути ствердження чи формулу, що пропонуються в вигляді закону, отриманих на основі тих чи інших припущень, гіпотез, тобто в цьому випадку необхідно справедливість </w:t>
      </w:r>
      <w:r>
        <w:rPr>
          <w:rFonts w:ascii="Times New Roman" w:hAnsi="Times New Roman" w:cs="Times New Roman"/>
          <w:lang w:val="uk-UA"/>
        </w:rPr>
        <w:t>величини</w:t>
      </w:r>
      <w:r w:rsidRPr="007C6321">
        <w:rPr>
          <w:rFonts w:ascii="Times New Roman" w:hAnsi="Times New Roman" w:cs="Times New Roman"/>
          <w:lang w:val="uk-UA"/>
        </w:rPr>
        <w:t xml:space="preserve"> чи формули поставити під сумнів. Експеримент, який ставиться на лабораторній роботі, повинен доказати справедливість чи установити границі справедливості положення, яке перевіряється, дати оцінку розходжень дослідних і теоретичних даних, на основі чого можна зробити висновок про достовірність чи недостовірність тих чи інших гіпотез. Це дуже важливо, оскільки теорія ніколи точно не відображує реальність. Крім того, при виконанні лабораторних робіт набуваються навики проведення експериментальних досліджень, які в майбутній практичній діяльності будуть присвячені ще не вивченим об’єктам. </w:t>
      </w:r>
    </w:p>
    <w:p w:rsidR="00B1186C" w:rsidRPr="00B67ACB" w:rsidRDefault="00B1186C" w:rsidP="00B1186C">
      <w:pPr>
        <w:ind w:firstLine="426"/>
        <w:jc w:val="both"/>
        <w:rPr>
          <w:rFonts w:ascii="Times New Roman" w:hAnsi="Times New Roman" w:cs="Times New Roman"/>
          <w:lang w:val="uk-UA"/>
        </w:rPr>
      </w:pPr>
      <w:r w:rsidRPr="00B67ACB">
        <w:rPr>
          <w:rFonts w:ascii="Times New Roman" w:hAnsi="Times New Roman" w:cs="Times New Roman"/>
          <w:lang w:val="uk-UA"/>
        </w:rPr>
        <w:t>При проведенні лабораторної роботи група ділиться на дві чи більше підгруп. Перед початком дослідів і під час їх виконання викладач проводить бігле опитування студентів, що позволяє вияснити</w:t>
      </w:r>
      <w:r>
        <w:rPr>
          <w:rFonts w:ascii="Times New Roman" w:hAnsi="Times New Roman" w:cs="Times New Roman"/>
          <w:lang w:val="uk-UA"/>
        </w:rPr>
        <w:t xml:space="preserve"> їх підготовленість до роботи. </w:t>
      </w:r>
    </w:p>
    <w:p w:rsidR="00B1186C" w:rsidRPr="00B67ACB" w:rsidRDefault="00B1186C" w:rsidP="00B1186C">
      <w:pPr>
        <w:spacing w:after="0"/>
        <w:ind w:firstLine="426"/>
        <w:jc w:val="both"/>
        <w:rPr>
          <w:rFonts w:ascii="Times New Roman" w:hAnsi="Times New Roman" w:cs="Times New Roman"/>
          <w:lang w:val="uk-UA"/>
        </w:rPr>
      </w:pPr>
      <w:r w:rsidRPr="00B67ACB">
        <w:rPr>
          <w:rFonts w:ascii="Times New Roman" w:hAnsi="Times New Roman" w:cs="Times New Roman"/>
          <w:lang w:val="uk-UA"/>
        </w:rPr>
        <w:t>Процес підготовки і виконання лабораторної роботи розділ</w:t>
      </w:r>
      <w:r>
        <w:rPr>
          <w:rFonts w:ascii="Times New Roman" w:hAnsi="Times New Roman" w:cs="Times New Roman"/>
          <w:lang w:val="uk-UA"/>
        </w:rPr>
        <w:t>яється на декілька етапів (див.</w:t>
      </w:r>
      <w:r w:rsidRPr="00B67ACB">
        <w:rPr>
          <w:rFonts w:ascii="Times New Roman" w:hAnsi="Times New Roman" w:cs="Times New Roman"/>
          <w:lang w:val="uk-UA"/>
        </w:rPr>
        <w:t xml:space="preserve"> схему 1). Експеримент проводиться в три етапи: </w:t>
      </w:r>
    </w:p>
    <w:p w:rsidR="00B1186C" w:rsidRPr="00B67ACB" w:rsidRDefault="00B1186C" w:rsidP="00B1186C">
      <w:pPr>
        <w:spacing w:after="0"/>
        <w:ind w:firstLine="567"/>
        <w:jc w:val="both"/>
        <w:rPr>
          <w:rFonts w:ascii="Times New Roman" w:hAnsi="Times New Roman" w:cs="Times New Roman"/>
          <w:lang w:val="uk-UA"/>
        </w:rPr>
      </w:pPr>
      <w:r w:rsidRPr="00B67ACB">
        <w:rPr>
          <w:rFonts w:ascii="Times New Roman" w:hAnsi="Times New Roman" w:cs="Times New Roman"/>
          <w:lang w:val="uk-UA"/>
        </w:rPr>
        <w:t xml:space="preserve">1) проведення експерименту, що супроводжується записом показаний приладів; </w:t>
      </w:r>
    </w:p>
    <w:p w:rsidR="00B1186C" w:rsidRPr="00B67ACB" w:rsidRDefault="00B1186C" w:rsidP="00B1186C">
      <w:pPr>
        <w:spacing w:after="0"/>
        <w:ind w:firstLine="567"/>
        <w:jc w:val="both"/>
        <w:rPr>
          <w:rFonts w:ascii="Times New Roman" w:hAnsi="Times New Roman" w:cs="Times New Roman"/>
          <w:lang w:val="uk-UA"/>
        </w:rPr>
      </w:pPr>
      <w:r w:rsidRPr="00B67ACB">
        <w:rPr>
          <w:rFonts w:ascii="Times New Roman" w:hAnsi="Times New Roman" w:cs="Times New Roman"/>
          <w:lang w:val="uk-UA"/>
        </w:rPr>
        <w:t xml:space="preserve">2) аналітична і графічна обробка результатів; </w:t>
      </w:r>
    </w:p>
    <w:p w:rsidR="00B1186C" w:rsidRDefault="00B1186C" w:rsidP="00B1186C">
      <w:pPr>
        <w:spacing w:after="0"/>
        <w:ind w:firstLine="567"/>
        <w:jc w:val="both"/>
        <w:rPr>
          <w:rFonts w:ascii="Times New Roman" w:hAnsi="Times New Roman" w:cs="Times New Roman"/>
          <w:lang w:val="uk-UA"/>
        </w:rPr>
      </w:pPr>
      <w:r w:rsidRPr="00B67ACB">
        <w:rPr>
          <w:rFonts w:ascii="Times New Roman" w:hAnsi="Times New Roman" w:cs="Times New Roman"/>
          <w:lang w:val="uk-UA"/>
        </w:rPr>
        <w:t>3) аналіз результатів і висновки.</w:t>
      </w:r>
    </w:p>
    <w:p w:rsidR="00B1186C" w:rsidRDefault="00B1186C" w:rsidP="00B1186C">
      <w:pPr>
        <w:spacing w:after="120"/>
        <w:ind w:firstLine="567"/>
        <w:jc w:val="both"/>
        <w:rPr>
          <w:rFonts w:ascii="Times New Roman" w:hAnsi="Times New Roman" w:cs="Times New Roman"/>
          <w:lang w:val="uk-UA"/>
        </w:rPr>
      </w:pPr>
    </w:p>
    <w:p w:rsidR="00B1186C" w:rsidRDefault="00B1186C" w:rsidP="00600ABD">
      <w:pPr>
        <w:spacing w:after="0"/>
        <w:jc w:val="center"/>
        <w:rPr>
          <w:rFonts w:ascii="Times New Roman" w:hAnsi="Times New Roman" w:cs="Times New Roman"/>
          <w:lang w:val="uk-UA"/>
        </w:rPr>
      </w:pPr>
      <w:r w:rsidRPr="00B1186C">
        <w:rPr>
          <w:rFonts w:ascii="Times New Roman" w:eastAsia="Calibri" w:hAnsi="Times New Roman" w:cs="Times New Roman"/>
          <w:noProof/>
          <w:color w:val="FF0000"/>
          <w:lang w:eastAsia="ru-RU"/>
        </w:rPr>
        <w:lastRenderedPageBreak/>
        <w:drawing>
          <wp:inline distT="0" distB="0" distL="0" distR="0" wp14:anchorId="05DBF0AF" wp14:editId="61AD3028">
            <wp:extent cx="4413885" cy="3751927"/>
            <wp:effectExtent l="0" t="0" r="5715" b="127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413885" cy="3751927"/>
                    </a:xfrm>
                    <a:prstGeom prst="rect">
                      <a:avLst/>
                    </a:prstGeom>
                    <a:noFill/>
                    <a:ln>
                      <a:noFill/>
                    </a:ln>
                  </pic:spPr>
                </pic:pic>
              </a:graphicData>
            </a:graphic>
          </wp:inline>
        </w:drawing>
      </w:r>
    </w:p>
    <w:p w:rsidR="00B1186C" w:rsidRDefault="00B1186C" w:rsidP="00B1186C">
      <w:pPr>
        <w:spacing w:after="120"/>
        <w:jc w:val="center"/>
        <w:rPr>
          <w:rFonts w:ascii="Times New Roman" w:hAnsi="Times New Roman" w:cs="Times New Roman"/>
          <w:lang w:val="uk-UA"/>
        </w:rPr>
      </w:pPr>
      <w:r w:rsidRPr="00353411">
        <w:rPr>
          <w:rFonts w:ascii="Times New Roman" w:hAnsi="Times New Roman" w:cs="Times New Roman"/>
          <w:lang w:val="uk-UA"/>
        </w:rPr>
        <w:t>С</w:t>
      </w:r>
      <w:r>
        <w:rPr>
          <w:rFonts w:ascii="Times New Roman" w:hAnsi="Times New Roman" w:cs="Times New Roman"/>
          <w:lang w:val="uk-UA"/>
        </w:rPr>
        <w:t>хема 1</w:t>
      </w:r>
      <w:r w:rsidRPr="00353411">
        <w:rPr>
          <w:rFonts w:ascii="Times New Roman" w:hAnsi="Times New Roman" w:cs="Times New Roman"/>
          <w:b/>
          <w:i/>
          <w:lang w:val="uk-UA"/>
        </w:rPr>
        <w:t>. Етапи виконання лабораторної роботи</w:t>
      </w:r>
    </w:p>
    <w:p w:rsidR="00B1186C" w:rsidRDefault="0023163F" w:rsidP="00B1186C">
      <w:pPr>
        <w:spacing w:after="120"/>
        <w:ind w:firstLine="567"/>
        <w:jc w:val="both"/>
        <w:rPr>
          <w:rFonts w:ascii="Times New Roman" w:hAnsi="Times New Roman" w:cs="Times New Roman"/>
          <w:lang w:val="uk-UA"/>
        </w:rPr>
      </w:pPr>
      <w:r w:rsidRPr="00F14133">
        <w:rPr>
          <w:rFonts w:ascii="Times New Roman" w:hAnsi="Times New Roman" w:cs="Times New Roman"/>
          <w:lang w:val="uk-UA"/>
        </w:rPr>
        <w:t xml:space="preserve">Робота виконується бригадним методом, оскільки при проведенні дослідів, як правило, приходиться користуватись </w:t>
      </w:r>
      <w:r>
        <w:rPr>
          <w:rFonts w:ascii="Times New Roman" w:hAnsi="Times New Roman" w:cs="Times New Roman"/>
          <w:lang w:val="uk-UA"/>
        </w:rPr>
        <w:t>подекуди</w:t>
      </w:r>
      <w:r w:rsidRPr="00F14133">
        <w:rPr>
          <w:rFonts w:ascii="Times New Roman" w:hAnsi="Times New Roman" w:cs="Times New Roman"/>
          <w:lang w:val="uk-UA"/>
        </w:rPr>
        <w:t xml:space="preserve"> складним обладнанням і рядом вимірювальних приладів, що потребує наглядачів в декількох місцях. Трапляється, що активні члени бригади беруть на себе ініціативу в проведенні експерименту, а пасивні – обмежуються записуван</w:t>
      </w:r>
      <w:r>
        <w:rPr>
          <w:rFonts w:ascii="Times New Roman" w:hAnsi="Times New Roman" w:cs="Times New Roman"/>
          <w:lang w:val="uk-UA"/>
        </w:rPr>
        <w:t>ня</w:t>
      </w:r>
      <w:r w:rsidRPr="00F14133">
        <w:rPr>
          <w:rFonts w:ascii="Times New Roman" w:hAnsi="Times New Roman" w:cs="Times New Roman"/>
          <w:lang w:val="uk-UA"/>
        </w:rPr>
        <w:t xml:space="preserve">м </w:t>
      </w:r>
      <w:r>
        <w:rPr>
          <w:rFonts w:ascii="Times New Roman" w:hAnsi="Times New Roman" w:cs="Times New Roman"/>
          <w:lang w:val="uk-UA"/>
        </w:rPr>
        <w:t>олержаних</w:t>
      </w:r>
      <w:r w:rsidRPr="00F14133">
        <w:rPr>
          <w:rFonts w:ascii="Times New Roman" w:hAnsi="Times New Roman" w:cs="Times New Roman"/>
          <w:lang w:val="uk-UA"/>
        </w:rPr>
        <w:t xml:space="preserve"> результатів. Вони, природно, отримують меньше користі від лабораторних занять. Кожному студенту необхідно намагатись прийняти активну участь в лабораторній роботі і отримати від неї все цінне, що вона може дати.</w:t>
      </w:r>
    </w:p>
    <w:p w:rsidR="00B1186C" w:rsidRDefault="0023163F" w:rsidP="00B1186C">
      <w:pPr>
        <w:spacing w:after="120"/>
        <w:ind w:firstLine="567"/>
        <w:jc w:val="both"/>
        <w:rPr>
          <w:rFonts w:ascii="Times New Roman" w:hAnsi="Times New Roman" w:cs="Times New Roman"/>
          <w:lang w:val="uk-UA"/>
        </w:rPr>
      </w:pPr>
      <w:r w:rsidRPr="00F14133">
        <w:rPr>
          <w:rFonts w:ascii="Times New Roman" w:hAnsi="Times New Roman" w:cs="Times New Roman"/>
          <w:lang w:val="uk-UA"/>
        </w:rPr>
        <w:t xml:space="preserve">Покази приладів, отримані при проведенні експериментів, записуються в спеціальні таблиці. Для полегшення їх аналізу вони, як </w:t>
      </w:r>
      <w:r w:rsidRPr="00F14133">
        <w:rPr>
          <w:rFonts w:ascii="Times New Roman" w:hAnsi="Times New Roman" w:cs="Times New Roman"/>
          <w:lang w:val="uk-UA"/>
        </w:rPr>
        <w:lastRenderedPageBreak/>
        <w:t>правило, переносяться на графіки. На цьому ж графіку доцільно показати и очікуємі в відповідності з теорією результати. Розуміється, всі побудови необхідно виконувати в масштабі. Співставлення цих графіків дозволяє зробити обґрунтовані, добре аргументовані висновки. В заключній частині звіту належить дати аналіз роботи – вказати, які закономірності підтвердились, з якою точністю, що могло бути причиною неточності, якщо виникли відхилення від теоретичних даних.</w:t>
      </w:r>
    </w:p>
    <w:p w:rsidR="0023163F" w:rsidRPr="00F14133" w:rsidRDefault="0023163F" w:rsidP="0023163F">
      <w:pPr>
        <w:ind w:firstLine="425"/>
        <w:jc w:val="both"/>
        <w:rPr>
          <w:rFonts w:ascii="Times New Roman" w:hAnsi="Times New Roman" w:cs="Times New Roman"/>
          <w:lang w:val="uk-UA"/>
        </w:rPr>
      </w:pPr>
      <w:r w:rsidRPr="00F14133">
        <w:rPr>
          <w:rFonts w:ascii="Times New Roman" w:hAnsi="Times New Roman" w:cs="Times New Roman"/>
          <w:lang w:val="uk-UA"/>
        </w:rPr>
        <w:t>Звіт про лабораторну роботу повинен бути по можливості закінчений в лабораторії чи, в крайньому випадку, дома в той же день, коли вона виконувалась. Чим швидше буде складено звіт після проведення роботи, тим менше праці і часу на нього студент витратить.</w:t>
      </w:r>
    </w:p>
    <w:p w:rsidR="00B1186C" w:rsidRPr="0023163F" w:rsidRDefault="0023163F" w:rsidP="00B1186C">
      <w:pPr>
        <w:spacing w:after="120"/>
        <w:ind w:firstLine="567"/>
        <w:jc w:val="both"/>
        <w:rPr>
          <w:rFonts w:ascii="Times New Roman" w:hAnsi="Times New Roman" w:cs="Times New Roman"/>
          <w:lang w:val="uk-UA"/>
        </w:rPr>
      </w:pPr>
      <w:r w:rsidRPr="0023163F">
        <w:rPr>
          <w:rFonts w:ascii="Times New Roman" w:hAnsi="Times New Roman" w:cs="Times New Roman"/>
          <w:lang w:val="uk-UA"/>
        </w:rPr>
        <w:t>Після виконання роботи відбувається її захист, при якому викладач перевіряє звіт студента з даної роботи, задає йому теоретичні питання та задачі по темі роботи. Захист кожної лабораторної роботи оцінюється викладачем балами від 0 до 10. Звіти з лабораторних робіт оформляються на аркушах формату А4, які після закінчення семестрового циклу робіт зшиваються в альбом з титульною сторінкою, зразок якої наведено на рис. 1.</w:t>
      </w:r>
    </w:p>
    <w:p w:rsidR="0023163F" w:rsidRPr="00F14133" w:rsidRDefault="0023163F" w:rsidP="0023163F">
      <w:pPr>
        <w:ind w:firstLine="425"/>
        <w:jc w:val="both"/>
        <w:rPr>
          <w:rFonts w:ascii="Times New Roman" w:hAnsi="Times New Roman" w:cs="Times New Roman"/>
          <w:lang w:val="uk-UA"/>
        </w:rPr>
      </w:pPr>
      <w:r w:rsidRPr="00F14133">
        <w:rPr>
          <w:rFonts w:ascii="Times New Roman" w:hAnsi="Times New Roman" w:cs="Times New Roman"/>
          <w:lang w:val="uk-UA"/>
        </w:rPr>
        <w:t>Захист лабораторних робіт виконується студентами по кожній роботі в окремості в часи консультації викладача групи, але не пізніше, ніж до наступного лабораторного заняття. Студент, що не захистив попередню лабораторну роботу, до виконання наступної не допускається.</w:t>
      </w:r>
    </w:p>
    <w:p w:rsidR="0023163F" w:rsidRPr="00F14133" w:rsidRDefault="0023163F" w:rsidP="0023163F">
      <w:pPr>
        <w:ind w:firstLine="425"/>
        <w:jc w:val="both"/>
        <w:rPr>
          <w:rFonts w:ascii="Times New Roman" w:hAnsi="Times New Roman" w:cs="Times New Roman"/>
          <w:lang w:val="uk-UA"/>
        </w:rPr>
      </w:pPr>
      <w:r w:rsidRPr="00F14133">
        <w:rPr>
          <w:rFonts w:ascii="Times New Roman" w:hAnsi="Times New Roman" w:cs="Times New Roman"/>
          <w:lang w:val="uk-UA"/>
        </w:rPr>
        <w:t>При захисті лабораторної роботи студент повинен показати добрі знання відповідного розділу теорії, мету роботи, методики дослідів, що проводились, вміти детально описувати техніку експерименту і обробку його результатів, грамотно провести аналіз отриманих результатів і зробити висновки.</w:t>
      </w:r>
    </w:p>
    <w:p w:rsidR="0023163F" w:rsidRPr="00F14133" w:rsidRDefault="0023163F" w:rsidP="0023163F">
      <w:pPr>
        <w:ind w:firstLine="425"/>
        <w:jc w:val="both"/>
        <w:rPr>
          <w:rFonts w:ascii="Times New Roman" w:hAnsi="Times New Roman" w:cs="Times New Roman"/>
          <w:lang w:val="uk-UA"/>
        </w:rPr>
      </w:pPr>
      <w:r w:rsidRPr="00F14133">
        <w:rPr>
          <w:rFonts w:ascii="Times New Roman" w:hAnsi="Times New Roman" w:cs="Times New Roman"/>
          <w:lang w:val="uk-UA"/>
        </w:rPr>
        <w:t xml:space="preserve">Пройшовши повний курс лабораторних робіт, передбачених робочою програмою навчання </w:t>
      </w:r>
      <w:r w:rsidRPr="008C01BE">
        <w:rPr>
          <w:rFonts w:ascii="Times New Roman" w:hAnsi="Times New Roman" w:cs="Times New Roman"/>
          <w:lang w:val="uk-UA"/>
        </w:rPr>
        <w:t xml:space="preserve">курсу </w:t>
      </w:r>
      <w:r>
        <w:rPr>
          <w:rFonts w:ascii="Times New Roman" w:hAnsi="Times New Roman" w:cs="Times New Roman"/>
          <w:lang w:val="uk-UA"/>
        </w:rPr>
        <w:t>«Механіка матеріалів і контрукцій</w:t>
      </w:r>
      <w:r w:rsidRPr="008C01BE">
        <w:rPr>
          <w:rFonts w:ascii="Times New Roman" w:hAnsi="Times New Roman" w:cs="Times New Roman"/>
          <w:lang w:val="uk-UA"/>
        </w:rPr>
        <w:t>»</w:t>
      </w:r>
      <w:r w:rsidRPr="00F14133">
        <w:rPr>
          <w:rFonts w:ascii="Times New Roman" w:hAnsi="Times New Roman" w:cs="Times New Roman"/>
          <w:lang w:val="uk-UA"/>
        </w:rPr>
        <w:t xml:space="preserve"> студент повинен мати знання, вміння і компетенції представлені на схемі </w:t>
      </w:r>
      <w:r>
        <w:rPr>
          <w:rFonts w:ascii="Times New Roman" w:hAnsi="Times New Roman" w:cs="Times New Roman"/>
          <w:lang w:val="uk-UA"/>
        </w:rPr>
        <w:t>2</w:t>
      </w:r>
      <w:r w:rsidRPr="00F14133">
        <w:rPr>
          <w:rFonts w:ascii="Times New Roman" w:hAnsi="Times New Roman" w:cs="Times New Roman"/>
          <w:lang w:val="uk-UA"/>
        </w:rPr>
        <w:t>.</w:t>
      </w:r>
    </w:p>
    <w:p w:rsidR="00B1186C" w:rsidRDefault="008D1253" w:rsidP="008D1253">
      <w:pPr>
        <w:spacing w:after="0"/>
        <w:jc w:val="center"/>
        <w:rPr>
          <w:rFonts w:ascii="Times New Roman" w:hAnsi="Times New Roman" w:cs="Times New Roman"/>
          <w:lang w:val="uk-UA"/>
        </w:rPr>
      </w:pPr>
      <w:r w:rsidRPr="008D1253">
        <w:rPr>
          <w:rFonts w:ascii="Times New Roman" w:eastAsia="Calibri" w:hAnsi="Times New Roman" w:cs="Times New Roman"/>
          <w:noProof/>
          <w:color w:val="FF0000"/>
          <w:lang w:eastAsia="ru-RU"/>
        </w:rPr>
        <w:lastRenderedPageBreak/>
        <w:drawing>
          <wp:inline distT="0" distB="0" distL="0" distR="0" wp14:anchorId="4951EC2B" wp14:editId="66DE0429">
            <wp:extent cx="4372610" cy="3180080"/>
            <wp:effectExtent l="0" t="0" r="8890" b="127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85408" cy="3189388"/>
                    </a:xfrm>
                    <a:prstGeom prst="rect">
                      <a:avLst/>
                    </a:prstGeom>
                    <a:noFill/>
                    <a:ln>
                      <a:noFill/>
                    </a:ln>
                  </pic:spPr>
                </pic:pic>
              </a:graphicData>
            </a:graphic>
          </wp:inline>
        </w:drawing>
      </w:r>
    </w:p>
    <w:p w:rsidR="008D1253" w:rsidRPr="0024599B" w:rsidRDefault="008D1253" w:rsidP="008D1253">
      <w:pPr>
        <w:jc w:val="center"/>
        <w:rPr>
          <w:rFonts w:ascii="Times New Roman" w:hAnsi="Times New Roman" w:cs="Times New Roman"/>
          <w:b/>
          <w:i/>
          <w:lang w:val="uk-UA"/>
        </w:rPr>
      </w:pPr>
      <w:r>
        <w:rPr>
          <w:rFonts w:ascii="Times New Roman" w:hAnsi="Times New Roman" w:cs="Times New Roman"/>
          <w:lang w:val="uk-UA"/>
        </w:rPr>
        <w:t xml:space="preserve">Схема 2. </w:t>
      </w:r>
      <w:r w:rsidRPr="0024599B">
        <w:rPr>
          <w:rFonts w:ascii="Times New Roman" w:hAnsi="Times New Roman" w:cs="Times New Roman"/>
          <w:b/>
          <w:i/>
          <w:lang w:val="uk-UA"/>
        </w:rPr>
        <w:t>Знання, вміння і компетенції, які повинен освоїти студент при проходженні курсу лабораторних робіт</w:t>
      </w:r>
    </w:p>
    <w:p w:rsidR="008D1253" w:rsidRPr="006725A1" w:rsidRDefault="008D1253" w:rsidP="008D1253">
      <w:pPr>
        <w:spacing w:after="120"/>
        <w:ind w:firstLine="426"/>
        <w:jc w:val="both"/>
        <w:rPr>
          <w:rFonts w:ascii="Times New Roman" w:hAnsi="Times New Roman" w:cs="Times New Roman"/>
          <w:lang w:bidi="uk-UA"/>
        </w:rPr>
      </w:pPr>
      <w:r w:rsidRPr="006725A1">
        <w:rPr>
          <w:rFonts w:ascii="Times New Roman" w:hAnsi="Times New Roman" w:cs="Times New Roman"/>
          <w:lang w:bidi="uk-UA"/>
        </w:rPr>
        <w:t>Ефективність проведення лабораторних робіт з</w:t>
      </w:r>
      <w:r>
        <w:rPr>
          <w:rFonts w:ascii="Times New Roman" w:hAnsi="Times New Roman" w:cs="Times New Roman"/>
          <w:lang w:val="uk-UA" w:bidi="uk-UA"/>
        </w:rPr>
        <w:t xml:space="preserve"> </w:t>
      </w:r>
      <w:r>
        <w:rPr>
          <w:rFonts w:ascii="Times New Roman" w:hAnsi="Times New Roman" w:cs="Times New Roman"/>
          <w:lang w:val="uk-UA" w:bidi="uk-UA"/>
        </w:rPr>
        <w:t>курсу</w:t>
      </w:r>
      <w:r>
        <w:rPr>
          <w:rFonts w:ascii="Times New Roman" w:hAnsi="Times New Roman" w:cs="Times New Roman"/>
          <w:lang w:val="uk-UA" w:bidi="uk-UA"/>
        </w:rPr>
        <w:t xml:space="preserve"> </w:t>
      </w:r>
      <w:r>
        <w:rPr>
          <w:rFonts w:ascii="Times New Roman" w:hAnsi="Times New Roman" w:cs="Times New Roman"/>
          <w:lang w:val="uk-UA" w:bidi="uk-UA"/>
        </w:rPr>
        <w:t>«Механіка матеріалів і конструкцій</w:t>
      </w:r>
      <w:r w:rsidRPr="004E1D7B">
        <w:rPr>
          <w:rFonts w:ascii="Times New Roman" w:hAnsi="Times New Roman" w:cs="Times New Roman"/>
          <w:lang w:val="uk-UA" w:bidi="uk-UA"/>
        </w:rPr>
        <w:t>»</w:t>
      </w:r>
      <w:r>
        <w:rPr>
          <w:rFonts w:ascii="Times New Roman" w:hAnsi="Times New Roman" w:cs="Times New Roman"/>
          <w:lang w:val="uk-UA" w:bidi="uk-UA"/>
        </w:rPr>
        <w:t xml:space="preserve"> </w:t>
      </w:r>
      <w:r w:rsidRPr="006725A1">
        <w:rPr>
          <w:rFonts w:ascii="Times New Roman" w:hAnsi="Times New Roman" w:cs="Times New Roman"/>
          <w:lang w:bidi="uk-UA"/>
        </w:rPr>
        <w:t xml:space="preserve">залежить, головним чином, від </w:t>
      </w:r>
      <w:proofErr w:type="gramStart"/>
      <w:r w:rsidRPr="006725A1">
        <w:rPr>
          <w:rFonts w:ascii="Times New Roman" w:hAnsi="Times New Roman" w:cs="Times New Roman"/>
          <w:lang w:bidi="uk-UA"/>
        </w:rPr>
        <w:t>р</w:t>
      </w:r>
      <w:proofErr w:type="gramEnd"/>
      <w:r w:rsidRPr="006725A1">
        <w:rPr>
          <w:rFonts w:ascii="Times New Roman" w:hAnsi="Times New Roman" w:cs="Times New Roman"/>
          <w:lang w:bidi="uk-UA"/>
        </w:rPr>
        <w:t xml:space="preserve">івня підготовки студента до їх виконання. Студенту </w:t>
      </w:r>
      <w:r w:rsidRPr="006725A1">
        <w:rPr>
          <w:rFonts w:ascii="Times New Roman" w:hAnsi="Times New Roman" w:cs="Times New Roman"/>
          <w:lang w:bidi="ru-RU"/>
        </w:rPr>
        <w:t xml:space="preserve">перед </w:t>
      </w:r>
      <w:r w:rsidRPr="006725A1">
        <w:rPr>
          <w:rFonts w:ascii="Times New Roman" w:hAnsi="Times New Roman" w:cs="Times New Roman"/>
          <w:lang w:bidi="uk-UA"/>
        </w:rPr>
        <w:t>виконанням лабораторної роботи необхідно:</w:t>
      </w:r>
    </w:p>
    <w:p w:rsidR="008D1253" w:rsidRPr="006725A1" w:rsidRDefault="008D1253" w:rsidP="008D1253">
      <w:pPr>
        <w:spacing w:after="120"/>
        <w:ind w:firstLine="426"/>
        <w:jc w:val="both"/>
        <w:rPr>
          <w:rFonts w:ascii="Times New Roman" w:hAnsi="Times New Roman" w:cs="Times New Roman"/>
          <w:lang w:bidi="uk-UA"/>
        </w:rPr>
      </w:pPr>
      <w:r w:rsidRPr="006725A1">
        <w:rPr>
          <w:rFonts w:ascii="Times New Roman" w:hAnsi="Times New Roman" w:cs="Times New Roman"/>
          <w:lang w:bidi="uk-UA"/>
        </w:rPr>
        <w:t>а)</w:t>
      </w:r>
      <w:r w:rsidRPr="006725A1">
        <w:rPr>
          <w:rFonts w:ascii="Times New Roman" w:hAnsi="Times New Roman" w:cs="Times New Roman"/>
          <w:lang w:bidi="uk-UA"/>
        </w:rPr>
        <w:tab/>
        <w:t>відпрацювати відповідний розділ теоретичного курсу;</w:t>
      </w:r>
    </w:p>
    <w:p w:rsidR="008D1253" w:rsidRPr="006725A1" w:rsidRDefault="008D1253" w:rsidP="008D1253">
      <w:pPr>
        <w:spacing w:after="120"/>
        <w:ind w:firstLine="426"/>
        <w:jc w:val="both"/>
        <w:rPr>
          <w:rFonts w:ascii="Times New Roman" w:hAnsi="Times New Roman" w:cs="Times New Roman"/>
          <w:lang w:bidi="uk-UA"/>
        </w:rPr>
      </w:pPr>
      <w:r w:rsidRPr="006725A1">
        <w:rPr>
          <w:rFonts w:ascii="Times New Roman" w:hAnsi="Times New Roman" w:cs="Times New Roman"/>
          <w:lang w:bidi="uk-UA"/>
        </w:rPr>
        <w:t>б)</w:t>
      </w:r>
      <w:r w:rsidRPr="006725A1">
        <w:rPr>
          <w:rFonts w:ascii="Times New Roman" w:hAnsi="Times New Roman" w:cs="Times New Roman"/>
          <w:lang w:bidi="uk-UA"/>
        </w:rPr>
        <w:tab/>
        <w:t>вивчити методичні вказівки до лабораторної роботи;</w:t>
      </w:r>
    </w:p>
    <w:p w:rsidR="008D1253" w:rsidRPr="006725A1" w:rsidRDefault="008D1253" w:rsidP="008D1253">
      <w:pPr>
        <w:spacing w:after="120"/>
        <w:ind w:firstLine="426"/>
        <w:jc w:val="both"/>
        <w:rPr>
          <w:rFonts w:ascii="Times New Roman" w:hAnsi="Times New Roman" w:cs="Times New Roman"/>
          <w:lang w:bidi="uk-UA"/>
        </w:rPr>
      </w:pPr>
      <w:r w:rsidRPr="006725A1">
        <w:rPr>
          <w:rFonts w:ascii="Times New Roman" w:hAnsi="Times New Roman" w:cs="Times New Roman"/>
          <w:lang w:bidi="uk-UA"/>
        </w:rPr>
        <w:t>в)</w:t>
      </w:r>
      <w:r w:rsidRPr="006725A1">
        <w:rPr>
          <w:rFonts w:ascii="Times New Roman" w:hAnsi="Times New Roman" w:cs="Times New Roman"/>
          <w:lang w:bidi="uk-UA"/>
        </w:rPr>
        <w:tab/>
        <w:t>підготувати основні етапи виконання лабораторної роботи відповідно до методичних вказівок;</w:t>
      </w:r>
    </w:p>
    <w:p w:rsidR="008D1253" w:rsidRPr="006725A1" w:rsidRDefault="008D1253" w:rsidP="008D1253">
      <w:pPr>
        <w:spacing w:after="120"/>
        <w:ind w:firstLine="426"/>
        <w:jc w:val="both"/>
        <w:rPr>
          <w:rFonts w:ascii="Times New Roman" w:hAnsi="Times New Roman" w:cs="Times New Roman"/>
          <w:lang w:bidi="uk-UA"/>
        </w:rPr>
      </w:pPr>
      <w:r w:rsidRPr="006725A1">
        <w:rPr>
          <w:rFonts w:ascii="Times New Roman" w:hAnsi="Times New Roman" w:cs="Times New Roman"/>
          <w:lang w:bidi="uk-UA"/>
        </w:rPr>
        <w:t>г)</w:t>
      </w:r>
      <w:r w:rsidRPr="006725A1">
        <w:rPr>
          <w:rFonts w:ascii="Times New Roman" w:hAnsi="Times New Roman" w:cs="Times New Roman"/>
          <w:lang w:bidi="uk-UA"/>
        </w:rPr>
        <w:tab/>
      </w:r>
      <w:proofErr w:type="gramStart"/>
      <w:r w:rsidRPr="006725A1">
        <w:rPr>
          <w:rFonts w:ascii="Times New Roman" w:hAnsi="Times New Roman" w:cs="Times New Roman"/>
          <w:lang w:bidi="uk-UA"/>
        </w:rPr>
        <w:t>п</w:t>
      </w:r>
      <w:proofErr w:type="gramEnd"/>
      <w:r w:rsidRPr="006725A1">
        <w:rPr>
          <w:rFonts w:ascii="Times New Roman" w:hAnsi="Times New Roman" w:cs="Times New Roman"/>
          <w:lang w:bidi="uk-UA"/>
        </w:rPr>
        <w:t>ідготуватися за темою лабораторної роботи для контролю знань.</w:t>
      </w:r>
    </w:p>
    <w:p w:rsidR="00B1186C" w:rsidRDefault="00B1186C" w:rsidP="008D1253">
      <w:pPr>
        <w:spacing w:after="120"/>
        <w:ind w:firstLine="567"/>
        <w:jc w:val="both"/>
        <w:rPr>
          <w:rFonts w:ascii="Times New Roman" w:hAnsi="Times New Roman" w:cs="Times New Roman"/>
          <w:lang w:val="uk-UA"/>
        </w:rPr>
      </w:pPr>
    </w:p>
    <w:p w:rsidR="008D1253" w:rsidRDefault="008D1253" w:rsidP="008D1253">
      <w:pPr>
        <w:ind w:firstLine="426"/>
        <w:jc w:val="both"/>
        <w:rPr>
          <w:rFonts w:ascii="Times New Roman" w:hAnsi="Times New Roman" w:cs="Times New Roman"/>
          <w:lang w:bidi="uk-UA"/>
        </w:rPr>
      </w:pPr>
      <w:r w:rsidRPr="006725A1">
        <w:rPr>
          <w:rFonts w:ascii="Times New Roman" w:hAnsi="Times New Roman" w:cs="Times New Roman"/>
          <w:lang w:bidi="uk-UA"/>
        </w:rPr>
        <w:lastRenderedPageBreak/>
        <w:t xml:space="preserve">Звіт </w:t>
      </w:r>
      <w:proofErr w:type="gramStart"/>
      <w:r w:rsidRPr="006725A1">
        <w:rPr>
          <w:rFonts w:ascii="Times New Roman" w:hAnsi="Times New Roman" w:cs="Times New Roman"/>
          <w:lang w:bidi="uk-UA"/>
        </w:rPr>
        <w:t>про</w:t>
      </w:r>
      <w:proofErr w:type="gramEnd"/>
      <w:r w:rsidRPr="006725A1">
        <w:rPr>
          <w:rFonts w:ascii="Times New Roman" w:hAnsi="Times New Roman" w:cs="Times New Roman"/>
          <w:lang w:bidi="uk-UA"/>
        </w:rPr>
        <w:t xml:space="preserve"> роботу складається самостійно кожним студентом. У звіт чітко</w:t>
      </w:r>
      <w:r>
        <w:rPr>
          <w:rFonts w:ascii="Times New Roman" w:hAnsi="Times New Roman" w:cs="Times New Roman"/>
          <w:lang w:val="uk-UA" w:bidi="uk-UA"/>
        </w:rPr>
        <w:t xml:space="preserve"> </w:t>
      </w:r>
      <w:r w:rsidRPr="006725A1">
        <w:rPr>
          <w:rFonts w:ascii="Times New Roman" w:hAnsi="Times New Roman" w:cs="Times New Roman"/>
          <w:lang w:bidi="uk-UA"/>
        </w:rPr>
        <w:t xml:space="preserve">й охайно заносяться необхідні схеми, ескізи, діаграми, формули. Для всіх цифрових величин, які характеризують дані випробовування та їх результати, вказуються одиниці виміру (сил - Н, кН, МН; довжини - мм, см, м; площин </w:t>
      </w:r>
      <w:r>
        <w:rPr>
          <w:rFonts w:ascii="Times New Roman" w:hAnsi="Times New Roman" w:cs="Times New Roman"/>
          <w:lang w:bidi="uk-UA"/>
        </w:rPr>
        <w:t>–</w:t>
      </w:r>
      <w:r w:rsidRPr="006725A1">
        <w:rPr>
          <w:rFonts w:ascii="Times New Roman" w:hAnsi="Times New Roman" w:cs="Times New Roman"/>
          <w:lang w:bidi="uk-UA"/>
        </w:rPr>
        <w:t xml:space="preserve"> мм</w:t>
      </w:r>
      <w:proofErr w:type="gramStart"/>
      <w:r>
        <w:rPr>
          <w:rFonts w:ascii="Times New Roman" w:hAnsi="Times New Roman" w:cs="Times New Roman"/>
          <w:vertAlign w:val="superscript"/>
          <w:lang w:val="uk-UA" w:bidi="uk-UA"/>
        </w:rPr>
        <w:t>2</w:t>
      </w:r>
      <w:proofErr w:type="gramEnd"/>
      <w:r w:rsidRPr="006725A1">
        <w:rPr>
          <w:rFonts w:ascii="Times New Roman" w:hAnsi="Times New Roman" w:cs="Times New Roman"/>
          <w:lang w:bidi="uk-UA"/>
        </w:rPr>
        <w:t>, см</w:t>
      </w:r>
      <w:r>
        <w:rPr>
          <w:rFonts w:ascii="Times New Roman" w:hAnsi="Times New Roman" w:cs="Times New Roman"/>
          <w:vertAlign w:val="superscript"/>
          <w:lang w:val="uk-UA" w:bidi="uk-UA"/>
        </w:rPr>
        <w:t>2</w:t>
      </w:r>
      <w:r w:rsidRPr="006725A1">
        <w:rPr>
          <w:rFonts w:ascii="Times New Roman" w:hAnsi="Times New Roman" w:cs="Times New Roman"/>
          <w:lang w:bidi="uk-UA"/>
        </w:rPr>
        <w:t>, м</w:t>
      </w:r>
      <w:r>
        <w:rPr>
          <w:rFonts w:ascii="Times New Roman" w:hAnsi="Times New Roman" w:cs="Times New Roman"/>
          <w:vertAlign w:val="superscript"/>
          <w:lang w:val="uk-UA" w:bidi="uk-UA"/>
        </w:rPr>
        <w:t>2</w:t>
      </w:r>
      <w:r w:rsidRPr="006725A1">
        <w:rPr>
          <w:rFonts w:ascii="Times New Roman" w:hAnsi="Times New Roman" w:cs="Times New Roman"/>
          <w:lang w:bidi="uk-UA"/>
        </w:rPr>
        <w:t xml:space="preserve">; об'ємів </w:t>
      </w:r>
      <w:r>
        <w:rPr>
          <w:rFonts w:ascii="Times New Roman" w:hAnsi="Times New Roman" w:cs="Times New Roman"/>
          <w:lang w:bidi="uk-UA"/>
        </w:rPr>
        <w:t>–</w:t>
      </w:r>
      <w:r w:rsidRPr="006725A1">
        <w:rPr>
          <w:rFonts w:ascii="Times New Roman" w:hAnsi="Times New Roman" w:cs="Times New Roman"/>
          <w:lang w:bidi="uk-UA"/>
        </w:rPr>
        <w:t xml:space="preserve"> мм</w:t>
      </w:r>
      <w:r>
        <w:rPr>
          <w:rFonts w:ascii="Times New Roman" w:hAnsi="Times New Roman" w:cs="Times New Roman"/>
          <w:vertAlign w:val="superscript"/>
          <w:lang w:val="uk-UA" w:bidi="uk-UA"/>
        </w:rPr>
        <w:t>3</w:t>
      </w:r>
      <w:r w:rsidRPr="006725A1">
        <w:rPr>
          <w:rFonts w:ascii="Times New Roman" w:hAnsi="Times New Roman" w:cs="Times New Roman"/>
          <w:lang w:bidi="uk-UA"/>
        </w:rPr>
        <w:t>, см</w:t>
      </w:r>
      <w:r w:rsidR="00F96B55">
        <w:rPr>
          <w:rFonts w:ascii="Times New Roman" w:hAnsi="Times New Roman" w:cs="Times New Roman"/>
          <w:vertAlign w:val="superscript"/>
          <w:lang w:val="uk-UA" w:bidi="uk-UA"/>
        </w:rPr>
        <w:t>3</w:t>
      </w:r>
      <w:r w:rsidRPr="006725A1">
        <w:rPr>
          <w:rFonts w:ascii="Times New Roman" w:hAnsi="Times New Roman" w:cs="Times New Roman"/>
          <w:lang w:bidi="uk-UA"/>
        </w:rPr>
        <w:t>, м</w:t>
      </w:r>
      <w:r w:rsidR="00F96B55">
        <w:rPr>
          <w:rFonts w:ascii="Times New Roman" w:hAnsi="Times New Roman" w:cs="Times New Roman"/>
          <w:vertAlign w:val="superscript"/>
          <w:lang w:val="uk-UA" w:bidi="uk-UA"/>
        </w:rPr>
        <w:t>3</w:t>
      </w:r>
      <w:r w:rsidRPr="006725A1">
        <w:rPr>
          <w:rFonts w:ascii="Times New Roman" w:hAnsi="Times New Roman" w:cs="Times New Roman"/>
          <w:lang w:bidi="uk-UA"/>
        </w:rPr>
        <w:t>; напружень - МПа).</w:t>
      </w:r>
    </w:p>
    <w:p w:rsidR="00F96B55" w:rsidRPr="006725A1" w:rsidRDefault="00F96B55" w:rsidP="00F96B55">
      <w:pPr>
        <w:ind w:firstLine="426"/>
        <w:jc w:val="both"/>
        <w:rPr>
          <w:rFonts w:ascii="Times New Roman" w:hAnsi="Times New Roman" w:cs="Times New Roman"/>
          <w:lang w:bidi="uk-UA"/>
        </w:rPr>
      </w:pPr>
      <w:r w:rsidRPr="006725A1">
        <w:rPr>
          <w:rFonts w:ascii="Times New Roman" w:hAnsi="Times New Roman" w:cs="Times New Roman"/>
          <w:lang w:bidi="uk-UA"/>
        </w:rPr>
        <w:t>Обчислення повинні проводитися на мікрокалькуляторі з точністю до 3 значущих цифр</w:t>
      </w:r>
      <w:proofErr w:type="gramStart"/>
      <w:r w:rsidRPr="006725A1">
        <w:rPr>
          <w:rFonts w:ascii="Times New Roman" w:hAnsi="Times New Roman" w:cs="Times New Roman"/>
          <w:lang w:bidi="uk-UA"/>
        </w:rPr>
        <w:t>.</w:t>
      </w:r>
      <w:proofErr w:type="gramEnd"/>
      <w:r w:rsidRPr="006725A1">
        <w:rPr>
          <w:rFonts w:ascii="Times New Roman" w:hAnsi="Times New Roman" w:cs="Times New Roman"/>
          <w:lang w:bidi="uk-UA"/>
        </w:rPr>
        <w:t xml:space="preserve"> </w:t>
      </w:r>
      <w:r>
        <w:rPr>
          <w:rFonts w:ascii="Times New Roman" w:hAnsi="Times New Roman" w:cs="Times New Roman"/>
          <w:lang w:val="uk-UA" w:bidi="uk-UA"/>
        </w:rPr>
        <w:t>О</w:t>
      </w:r>
      <w:r w:rsidRPr="006725A1">
        <w:rPr>
          <w:rFonts w:ascii="Times New Roman" w:hAnsi="Times New Roman" w:cs="Times New Roman"/>
          <w:lang w:bidi="uk-UA"/>
        </w:rPr>
        <w:t xml:space="preserve">бробка результатів випробувань </w:t>
      </w:r>
      <w:r>
        <w:rPr>
          <w:rFonts w:ascii="Times New Roman" w:hAnsi="Times New Roman" w:cs="Times New Roman"/>
          <w:lang w:val="uk-UA" w:bidi="uk-UA"/>
        </w:rPr>
        <w:t>може бути виконана</w:t>
      </w:r>
      <w:r w:rsidRPr="006725A1">
        <w:rPr>
          <w:rFonts w:ascii="Times New Roman" w:hAnsi="Times New Roman" w:cs="Times New Roman"/>
          <w:lang w:bidi="uk-UA"/>
        </w:rPr>
        <w:t xml:space="preserve"> за допомогою ПЕОМ, для яких розроблені спеціальні програми.</w:t>
      </w:r>
    </w:p>
    <w:p w:rsidR="00F96B55" w:rsidRPr="006725A1" w:rsidRDefault="00F96B55" w:rsidP="00F96B55">
      <w:pPr>
        <w:spacing w:after="120"/>
        <w:ind w:firstLine="426"/>
        <w:jc w:val="both"/>
        <w:rPr>
          <w:rFonts w:ascii="Times New Roman" w:hAnsi="Times New Roman" w:cs="Times New Roman"/>
          <w:lang w:bidi="uk-UA"/>
        </w:rPr>
      </w:pPr>
      <w:r w:rsidRPr="006725A1">
        <w:rPr>
          <w:rFonts w:ascii="Times New Roman" w:hAnsi="Times New Roman" w:cs="Times New Roman"/>
          <w:lang w:bidi="uk-UA"/>
        </w:rPr>
        <w:t xml:space="preserve">Лабораторна робота вважається </w:t>
      </w:r>
      <w:r>
        <w:rPr>
          <w:rFonts w:ascii="Times New Roman" w:hAnsi="Times New Roman" w:cs="Times New Roman"/>
          <w:lang w:val="uk-UA" w:bidi="uk-UA"/>
        </w:rPr>
        <w:t>зарахованою</w:t>
      </w:r>
      <w:r w:rsidRPr="006725A1">
        <w:rPr>
          <w:rFonts w:ascii="Times New Roman" w:hAnsi="Times New Roman" w:cs="Times New Roman"/>
          <w:lang w:bidi="uk-UA"/>
        </w:rPr>
        <w:t xml:space="preserve"> </w:t>
      </w:r>
      <w:proofErr w:type="gramStart"/>
      <w:r w:rsidRPr="006725A1">
        <w:rPr>
          <w:rFonts w:ascii="Times New Roman" w:hAnsi="Times New Roman" w:cs="Times New Roman"/>
          <w:lang w:bidi="uk-UA"/>
        </w:rPr>
        <w:t>п</w:t>
      </w:r>
      <w:proofErr w:type="gramEnd"/>
      <w:r w:rsidRPr="006725A1">
        <w:rPr>
          <w:rFonts w:ascii="Times New Roman" w:hAnsi="Times New Roman" w:cs="Times New Roman"/>
          <w:lang w:bidi="uk-UA"/>
        </w:rPr>
        <w:t>ісля співбесіди та підпису звіту викладачем.</w:t>
      </w:r>
    </w:p>
    <w:p w:rsidR="00F96B55" w:rsidRPr="006725A1" w:rsidRDefault="00F96B55" w:rsidP="00F96B55">
      <w:pPr>
        <w:spacing w:after="120"/>
        <w:ind w:firstLine="426"/>
        <w:jc w:val="both"/>
        <w:rPr>
          <w:rFonts w:ascii="Times New Roman" w:hAnsi="Times New Roman" w:cs="Times New Roman"/>
          <w:lang w:bidi="uk-UA"/>
        </w:rPr>
      </w:pPr>
      <w:r w:rsidRPr="006725A1">
        <w:rPr>
          <w:rFonts w:ascii="Times New Roman" w:hAnsi="Times New Roman" w:cs="Times New Roman"/>
          <w:lang w:bidi="ru-RU"/>
        </w:rPr>
        <w:t xml:space="preserve">При </w:t>
      </w:r>
      <w:r w:rsidRPr="006725A1">
        <w:rPr>
          <w:rFonts w:ascii="Times New Roman" w:hAnsi="Times New Roman" w:cs="Times New Roman"/>
          <w:lang w:bidi="uk-UA"/>
        </w:rPr>
        <w:t>виконанні лабораторних робіт студент повинен чітко виконувати правила техніки безпеки, з якими його знайомлять на першому занятті.</w:t>
      </w:r>
    </w:p>
    <w:p w:rsidR="00F96B55" w:rsidRPr="006725A1" w:rsidRDefault="00F96B55" w:rsidP="00F96B55">
      <w:pPr>
        <w:spacing w:after="120"/>
        <w:ind w:firstLine="426"/>
        <w:jc w:val="both"/>
        <w:rPr>
          <w:rFonts w:ascii="Times New Roman" w:hAnsi="Times New Roman" w:cs="Times New Roman"/>
          <w:lang w:bidi="uk-UA"/>
        </w:rPr>
      </w:pPr>
      <w:r w:rsidRPr="006725A1">
        <w:rPr>
          <w:rFonts w:ascii="Times New Roman" w:hAnsi="Times New Roman" w:cs="Times New Roman"/>
          <w:lang w:bidi="uk-UA"/>
        </w:rPr>
        <w:t>У процесі вивчення дисципліни «</w:t>
      </w:r>
      <w:r>
        <w:rPr>
          <w:rFonts w:ascii="Times New Roman" w:hAnsi="Times New Roman" w:cs="Times New Roman"/>
          <w:lang w:val="uk-UA" w:bidi="uk-UA"/>
        </w:rPr>
        <w:t xml:space="preserve">Механіка </w:t>
      </w:r>
      <w:proofErr w:type="gramStart"/>
      <w:r>
        <w:rPr>
          <w:rFonts w:ascii="Times New Roman" w:hAnsi="Times New Roman" w:cs="Times New Roman"/>
          <w:lang w:val="uk-UA" w:bidi="uk-UA"/>
        </w:rPr>
        <w:t>матер</w:t>
      </w:r>
      <w:proofErr w:type="gramEnd"/>
      <w:r>
        <w:rPr>
          <w:rFonts w:ascii="Times New Roman" w:hAnsi="Times New Roman" w:cs="Times New Roman"/>
          <w:lang w:val="uk-UA" w:bidi="uk-UA"/>
        </w:rPr>
        <w:t>іалів і конструкцій</w:t>
      </w:r>
      <w:r w:rsidRPr="006725A1">
        <w:rPr>
          <w:rFonts w:ascii="Times New Roman" w:hAnsi="Times New Roman" w:cs="Times New Roman"/>
          <w:lang w:bidi="uk-UA"/>
        </w:rPr>
        <w:t>»</w:t>
      </w:r>
      <w:r>
        <w:rPr>
          <w:rFonts w:ascii="Times New Roman" w:hAnsi="Times New Roman" w:cs="Times New Roman"/>
          <w:lang w:val="uk-UA" w:bidi="uk-UA"/>
        </w:rPr>
        <w:t xml:space="preserve"> </w:t>
      </w:r>
      <w:r>
        <w:rPr>
          <w:rFonts w:ascii="Times New Roman" w:hAnsi="Times New Roman" w:cs="Times New Roman"/>
          <w:lang w:val="uk-UA" w:bidi="uk-UA"/>
        </w:rPr>
        <w:t>пропонується виконати наступні</w:t>
      </w:r>
      <w:r w:rsidRPr="006725A1">
        <w:rPr>
          <w:rFonts w:ascii="Times New Roman" w:hAnsi="Times New Roman" w:cs="Times New Roman"/>
          <w:lang w:bidi="uk-UA"/>
        </w:rPr>
        <w:t xml:space="preserve"> лабораторні роботи:</w:t>
      </w:r>
    </w:p>
    <w:p w:rsidR="00F96B55" w:rsidRPr="00E00AD0" w:rsidRDefault="00F96B55" w:rsidP="00F96B55">
      <w:pPr>
        <w:numPr>
          <w:ilvl w:val="0"/>
          <w:numId w:val="44"/>
        </w:numPr>
        <w:spacing w:after="160" w:line="259" w:lineRule="auto"/>
        <w:ind w:firstLine="426"/>
        <w:jc w:val="both"/>
        <w:rPr>
          <w:rFonts w:ascii="Times New Roman" w:hAnsi="Times New Roman" w:cs="Times New Roman"/>
          <w:b/>
          <w:i/>
          <w:lang w:bidi="uk-UA"/>
        </w:rPr>
      </w:pPr>
      <w:r w:rsidRPr="006725A1">
        <w:rPr>
          <w:rFonts w:ascii="Times New Roman" w:hAnsi="Times New Roman" w:cs="Times New Roman"/>
          <w:lang w:bidi="uk-UA"/>
        </w:rPr>
        <w:t xml:space="preserve">Лабораторна робота № 1. </w:t>
      </w:r>
      <w:r w:rsidRPr="00F96B55">
        <w:rPr>
          <w:rFonts w:ascii="Times New Roman" w:hAnsi="Times New Roman" w:cs="Times New Roman"/>
          <w:b/>
          <w:bCs/>
          <w:i/>
          <w:lang w:val="uk-UA" w:bidi="uk-UA"/>
        </w:rPr>
        <w:t>ВИЗНАЧЕННЯ МЕХАНІЧНИХ ХАРАКТЕРИСТИК МАТЕРІАЛІВПРИ РОЗТЯГАННІ</w:t>
      </w:r>
      <w:r>
        <w:rPr>
          <w:rFonts w:ascii="Times New Roman" w:hAnsi="Times New Roman" w:cs="Times New Roman"/>
          <w:b/>
          <w:bCs/>
          <w:i/>
          <w:lang w:val="uk-UA" w:bidi="uk-UA"/>
        </w:rPr>
        <w:t>;</w:t>
      </w:r>
    </w:p>
    <w:p w:rsidR="00F96B55" w:rsidRPr="00E00AD0" w:rsidRDefault="00F96B55" w:rsidP="00F96B55">
      <w:pPr>
        <w:numPr>
          <w:ilvl w:val="0"/>
          <w:numId w:val="44"/>
        </w:numPr>
        <w:spacing w:after="160" w:line="259" w:lineRule="auto"/>
        <w:ind w:firstLine="426"/>
        <w:jc w:val="both"/>
        <w:rPr>
          <w:rFonts w:ascii="Times New Roman" w:hAnsi="Times New Roman" w:cs="Times New Roman"/>
          <w:b/>
          <w:i/>
          <w:lang w:bidi="uk-UA"/>
        </w:rPr>
      </w:pPr>
      <w:r w:rsidRPr="006725A1">
        <w:rPr>
          <w:rFonts w:ascii="Times New Roman" w:hAnsi="Times New Roman" w:cs="Times New Roman"/>
          <w:lang w:bidi="uk-UA"/>
        </w:rPr>
        <w:t xml:space="preserve">Лабораторна робота № 2. </w:t>
      </w:r>
      <w:r w:rsidR="00F770F5" w:rsidRPr="00F770F5">
        <w:rPr>
          <w:rFonts w:ascii="Times New Roman" w:hAnsi="Times New Roman" w:cs="Times New Roman"/>
          <w:b/>
          <w:i/>
          <w:lang w:bidi="uk-UA"/>
        </w:rPr>
        <w:t xml:space="preserve">ВИПРОБУВАННЯ </w:t>
      </w:r>
      <w:proofErr w:type="gramStart"/>
      <w:r w:rsidR="00F770F5" w:rsidRPr="00F770F5">
        <w:rPr>
          <w:rFonts w:ascii="Times New Roman" w:hAnsi="Times New Roman" w:cs="Times New Roman"/>
          <w:b/>
          <w:i/>
          <w:lang w:bidi="uk-UA"/>
        </w:rPr>
        <w:t>МАТЕР</w:t>
      </w:r>
      <w:proofErr w:type="gramEnd"/>
      <w:r w:rsidR="00F770F5" w:rsidRPr="00F770F5">
        <w:rPr>
          <w:rFonts w:ascii="Times New Roman" w:hAnsi="Times New Roman" w:cs="Times New Roman"/>
          <w:b/>
          <w:i/>
          <w:lang w:bidi="uk-UA"/>
        </w:rPr>
        <w:t>ІАЛІВ НА СТИСКАННЯ</w:t>
      </w:r>
      <w:r w:rsidR="00F770F5">
        <w:rPr>
          <w:rFonts w:ascii="Times New Roman" w:hAnsi="Times New Roman" w:cs="Times New Roman"/>
          <w:b/>
          <w:i/>
          <w:lang w:val="uk-UA" w:bidi="uk-UA"/>
        </w:rPr>
        <w:t>;</w:t>
      </w:r>
    </w:p>
    <w:p w:rsidR="00F96B55" w:rsidRPr="00E00AD0" w:rsidRDefault="00F96B55" w:rsidP="00F96B55">
      <w:pPr>
        <w:numPr>
          <w:ilvl w:val="0"/>
          <w:numId w:val="44"/>
        </w:numPr>
        <w:spacing w:after="160" w:line="259" w:lineRule="auto"/>
        <w:ind w:firstLine="426"/>
        <w:jc w:val="both"/>
        <w:rPr>
          <w:rFonts w:ascii="Times New Roman" w:hAnsi="Times New Roman" w:cs="Times New Roman"/>
          <w:b/>
          <w:i/>
          <w:lang w:bidi="uk-UA"/>
        </w:rPr>
      </w:pPr>
      <w:r w:rsidRPr="006725A1">
        <w:rPr>
          <w:rFonts w:ascii="Times New Roman" w:hAnsi="Times New Roman" w:cs="Times New Roman"/>
          <w:lang w:bidi="uk-UA"/>
        </w:rPr>
        <w:t xml:space="preserve">Лабораторна робота № 3. </w:t>
      </w:r>
      <w:r w:rsidR="00F770F5" w:rsidRPr="00F770F5">
        <w:rPr>
          <w:rFonts w:ascii="Times New Roman" w:hAnsi="Times New Roman" w:cs="Times New Roman"/>
          <w:b/>
          <w:i/>
          <w:lang w:bidi="uk-UA"/>
        </w:rPr>
        <w:t>ВИПРОБУВАННЯ МАТЕРІАЛІВ НА ПОДВІЙНИЙ ЗРІ</w:t>
      </w:r>
      <w:proofErr w:type="gramStart"/>
      <w:r w:rsidR="00F770F5" w:rsidRPr="00F770F5">
        <w:rPr>
          <w:rFonts w:ascii="Times New Roman" w:hAnsi="Times New Roman" w:cs="Times New Roman"/>
          <w:b/>
          <w:i/>
          <w:lang w:bidi="uk-UA"/>
        </w:rPr>
        <w:t>З</w:t>
      </w:r>
      <w:proofErr w:type="gramEnd"/>
      <w:r w:rsidR="00F770F5">
        <w:rPr>
          <w:rFonts w:ascii="Times New Roman" w:hAnsi="Times New Roman" w:cs="Times New Roman"/>
          <w:b/>
          <w:i/>
          <w:lang w:val="uk-UA" w:bidi="uk-UA"/>
        </w:rPr>
        <w:t>;</w:t>
      </w:r>
    </w:p>
    <w:p w:rsidR="00F96B55" w:rsidRPr="006725A1" w:rsidRDefault="00F96B55" w:rsidP="00F96B55">
      <w:pPr>
        <w:numPr>
          <w:ilvl w:val="0"/>
          <w:numId w:val="44"/>
        </w:numPr>
        <w:spacing w:after="160" w:line="259" w:lineRule="auto"/>
        <w:ind w:firstLine="426"/>
        <w:jc w:val="both"/>
        <w:rPr>
          <w:rFonts w:ascii="Times New Roman" w:hAnsi="Times New Roman" w:cs="Times New Roman"/>
          <w:lang w:bidi="uk-UA"/>
        </w:rPr>
      </w:pPr>
      <w:r w:rsidRPr="006725A1">
        <w:rPr>
          <w:rFonts w:ascii="Times New Roman" w:hAnsi="Times New Roman" w:cs="Times New Roman"/>
          <w:lang w:bidi="uk-UA"/>
        </w:rPr>
        <w:t xml:space="preserve">Лабораторна робота № 4. </w:t>
      </w:r>
      <w:r w:rsidR="00F770F5" w:rsidRPr="00F770F5">
        <w:rPr>
          <w:rFonts w:ascii="Times New Roman" w:hAnsi="Times New Roman" w:cs="Times New Roman"/>
          <w:b/>
          <w:i/>
          <w:lang w:val="uk-UA" w:bidi="uk-UA"/>
        </w:rPr>
        <w:t>ВИЗНАЧЕННЯ МОДУЛЯ ПРУЖНОСТІ ПЕРШОГО РОДУ ТА КОЕФІЦІЄНТА ПУАССОНА ДЛЯ СТАЛІ</w:t>
      </w:r>
      <w:r w:rsidR="00F770F5">
        <w:rPr>
          <w:rFonts w:ascii="Times New Roman" w:hAnsi="Times New Roman" w:cs="Times New Roman"/>
          <w:b/>
          <w:i/>
          <w:lang w:val="uk-UA" w:bidi="uk-UA"/>
        </w:rPr>
        <w:t>;</w:t>
      </w:r>
    </w:p>
    <w:p w:rsidR="00F96B55" w:rsidRPr="006725A1" w:rsidRDefault="00F96B55" w:rsidP="00F96B55">
      <w:pPr>
        <w:numPr>
          <w:ilvl w:val="0"/>
          <w:numId w:val="44"/>
        </w:numPr>
        <w:spacing w:after="160" w:line="259" w:lineRule="auto"/>
        <w:ind w:firstLine="426"/>
        <w:jc w:val="both"/>
        <w:rPr>
          <w:rFonts w:ascii="Times New Roman" w:hAnsi="Times New Roman" w:cs="Times New Roman"/>
          <w:lang w:bidi="uk-UA"/>
        </w:rPr>
      </w:pPr>
      <w:r w:rsidRPr="006725A1">
        <w:rPr>
          <w:rFonts w:ascii="Times New Roman" w:hAnsi="Times New Roman" w:cs="Times New Roman"/>
          <w:lang w:bidi="uk-UA"/>
        </w:rPr>
        <w:t xml:space="preserve">Лабораторна робота № </w:t>
      </w:r>
      <w:r>
        <w:rPr>
          <w:rFonts w:ascii="Times New Roman" w:hAnsi="Times New Roman" w:cs="Times New Roman"/>
          <w:lang w:val="uk-UA" w:bidi="uk-UA"/>
        </w:rPr>
        <w:t>5</w:t>
      </w:r>
      <w:r w:rsidRPr="006725A1">
        <w:rPr>
          <w:rFonts w:ascii="Times New Roman" w:hAnsi="Times New Roman" w:cs="Times New Roman"/>
          <w:lang w:bidi="uk-UA"/>
        </w:rPr>
        <w:t xml:space="preserve">. </w:t>
      </w:r>
      <w:r w:rsidR="00F770F5" w:rsidRPr="00F770F5">
        <w:rPr>
          <w:rFonts w:ascii="Times New Roman" w:hAnsi="Times New Roman" w:cs="Times New Roman"/>
          <w:b/>
          <w:i/>
          <w:lang w:val="uk-UA" w:bidi="uk-UA"/>
        </w:rPr>
        <w:t>ВИЗНАЧЕННЯ МОДУЛЯ ПРУЖНОСТІ ДРУГОГО РОДУ СТАЛІ</w:t>
      </w:r>
      <w:r w:rsidR="00F770F5">
        <w:rPr>
          <w:rFonts w:ascii="Times New Roman" w:hAnsi="Times New Roman" w:cs="Times New Roman"/>
          <w:b/>
          <w:i/>
          <w:lang w:val="uk-UA" w:bidi="uk-UA"/>
        </w:rPr>
        <w:t>;</w:t>
      </w:r>
    </w:p>
    <w:p w:rsidR="00F770F5" w:rsidRPr="00F770F5" w:rsidRDefault="00F96B55" w:rsidP="00F96B55">
      <w:pPr>
        <w:numPr>
          <w:ilvl w:val="0"/>
          <w:numId w:val="44"/>
        </w:numPr>
        <w:spacing w:after="160" w:line="259" w:lineRule="auto"/>
        <w:ind w:firstLine="426"/>
        <w:jc w:val="both"/>
        <w:rPr>
          <w:rFonts w:ascii="Times New Roman" w:hAnsi="Times New Roman" w:cs="Times New Roman"/>
        </w:rPr>
      </w:pPr>
      <w:r w:rsidRPr="0024599B">
        <w:rPr>
          <w:rFonts w:ascii="Times New Roman" w:hAnsi="Times New Roman" w:cs="Times New Roman"/>
          <w:lang w:bidi="uk-UA"/>
        </w:rPr>
        <w:t xml:space="preserve">Лабораторна робота № </w:t>
      </w:r>
      <w:r w:rsidRPr="0024599B">
        <w:rPr>
          <w:rFonts w:ascii="Times New Roman" w:hAnsi="Times New Roman" w:cs="Times New Roman"/>
          <w:lang w:val="uk-UA" w:bidi="uk-UA"/>
        </w:rPr>
        <w:t>6</w:t>
      </w:r>
      <w:r w:rsidRPr="0024599B">
        <w:rPr>
          <w:rFonts w:ascii="Times New Roman" w:hAnsi="Times New Roman" w:cs="Times New Roman"/>
          <w:lang w:bidi="uk-UA"/>
        </w:rPr>
        <w:t xml:space="preserve">. </w:t>
      </w:r>
      <w:r w:rsidR="00F770F5" w:rsidRPr="00F770F5">
        <w:rPr>
          <w:rFonts w:ascii="Times New Roman" w:hAnsi="Times New Roman" w:cs="Times New Roman"/>
          <w:b/>
          <w:i/>
          <w:lang w:val="uk-UA" w:bidi="uk-UA"/>
        </w:rPr>
        <w:t>ВИЗНАЧЕННЯ УДАРНОЇ В′ЯЗКОСТІ СТАЛІ</w:t>
      </w:r>
      <w:r w:rsidR="00F770F5" w:rsidRPr="00F770F5">
        <w:rPr>
          <w:rFonts w:ascii="Times New Roman" w:hAnsi="Times New Roman" w:cs="Times New Roman"/>
          <w:b/>
          <w:i/>
          <w:lang w:bidi="uk-UA"/>
        </w:rPr>
        <w:t xml:space="preserve"> </w:t>
      </w:r>
      <w:r w:rsidR="00F770F5">
        <w:rPr>
          <w:rFonts w:ascii="Times New Roman" w:hAnsi="Times New Roman" w:cs="Times New Roman"/>
          <w:b/>
          <w:i/>
          <w:lang w:val="uk-UA" w:bidi="uk-UA"/>
        </w:rPr>
        <w:t>;</w:t>
      </w:r>
    </w:p>
    <w:p w:rsidR="00F770F5" w:rsidRPr="00F770F5" w:rsidRDefault="00F770F5" w:rsidP="00F770F5">
      <w:pPr>
        <w:numPr>
          <w:ilvl w:val="0"/>
          <w:numId w:val="44"/>
        </w:numPr>
        <w:spacing w:after="160" w:line="259" w:lineRule="auto"/>
        <w:ind w:firstLine="426"/>
        <w:jc w:val="both"/>
        <w:rPr>
          <w:rFonts w:ascii="Times New Roman" w:hAnsi="Times New Roman" w:cs="Times New Roman"/>
        </w:rPr>
      </w:pPr>
      <w:r w:rsidRPr="0024599B">
        <w:rPr>
          <w:rFonts w:ascii="Times New Roman" w:hAnsi="Times New Roman" w:cs="Times New Roman"/>
          <w:lang w:bidi="uk-UA"/>
        </w:rPr>
        <w:lastRenderedPageBreak/>
        <w:t xml:space="preserve">Лабораторна робота № </w:t>
      </w:r>
      <w:r>
        <w:rPr>
          <w:rFonts w:ascii="Times New Roman" w:hAnsi="Times New Roman" w:cs="Times New Roman"/>
          <w:lang w:val="uk-UA" w:bidi="uk-UA"/>
        </w:rPr>
        <w:t>7</w:t>
      </w:r>
      <w:r w:rsidRPr="0024599B">
        <w:rPr>
          <w:rFonts w:ascii="Times New Roman" w:hAnsi="Times New Roman" w:cs="Times New Roman"/>
          <w:lang w:bidi="uk-UA"/>
        </w:rPr>
        <w:t xml:space="preserve">. </w:t>
      </w:r>
      <w:r w:rsidR="00600ABD" w:rsidRPr="00600ABD">
        <w:rPr>
          <w:rFonts w:ascii="Times New Roman" w:hAnsi="Times New Roman" w:cs="Times New Roman"/>
          <w:b/>
          <w:i/>
          <w:lang w:val="uk-UA" w:bidi="uk-UA"/>
        </w:rPr>
        <w:t>ДОСЛІДЖЕННЯ НАПРУЖЕНО-ДЕФОРМОВАНОГО СТАНУ МЕТОДОМ ЕЛКТРОТЕНЗОМЕТРІЇ</w:t>
      </w:r>
      <w:r>
        <w:rPr>
          <w:rFonts w:ascii="Times New Roman" w:hAnsi="Times New Roman" w:cs="Times New Roman"/>
          <w:b/>
          <w:i/>
          <w:lang w:val="uk-UA" w:bidi="uk-UA"/>
        </w:rPr>
        <w:t>;</w:t>
      </w:r>
    </w:p>
    <w:p w:rsidR="00F770F5" w:rsidRPr="00F770F5" w:rsidRDefault="00F770F5" w:rsidP="00F770F5">
      <w:pPr>
        <w:numPr>
          <w:ilvl w:val="0"/>
          <w:numId w:val="44"/>
        </w:numPr>
        <w:spacing w:after="160" w:line="259" w:lineRule="auto"/>
        <w:ind w:firstLine="426"/>
        <w:jc w:val="both"/>
        <w:rPr>
          <w:rFonts w:ascii="Times New Roman" w:hAnsi="Times New Roman" w:cs="Times New Roman"/>
        </w:rPr>
      </w:pPr>
      <w:r w:rsidRPr="0024599B">
        <w:rPr>
          <w:rFonts w:ascii="Times New Roman" w:hAnsi="Times New Roman" w:cs="Times New Roman"/>
          <w:lang w:bidi="uk-UA"/>
        </w:rPr>
        <w:t xml:space="preserve">Лабораторна робота № </w:t>
      </w:r>
      <w:r>
        <w:rPr>
          <w:rFonts w:ascii="Times New Roman" w:hAnsi="Times New Roman" w:cs="Times New Roman"/>
          <w:lang w:val="uk-UA" w:bidi="uk-UA"/>
        </w:rPr>
        <w:t>8</w:t>
      </w:r>
      <w:r w:rsidRPr="0024599B">
        <w:rPr>
          <w:rFonts w:ascii="Times New Roman" w:hAnsi="Times New Roman" w:cs="Times New Roman"/>
          <w:lang w:bidi="uk-UA"/>
        </w:rPr>
        <w:t xml:space="preserve">. </w:t>
      </w:r>
      <w:r w:rsidR="00600ABD" w:rsidRPr="00600ABD">
        <w:rPr>
          <w:rFonts w:ascii="Times New Roman" w:hAnsi="Times New Roman" w:cs="Times New Roman"/>
          <w:b/>
          <w:i/>
          <w:lang w:val="uk-UA" w:bidi="uk-UA"/>
        </w:rPr>
        <w:t>ДОСЛІДЖЕННЯ КОНЦЕНТРАЦІЇ НАПРУЖЕНЬ У ПЛАСТИНІ ПРИ РОЗТЯГУВАННІ</w:t>
      </w:r>
      <w:r>
        <w:rPr>
          <w:rFonts w:ascii="Times New Roman" w:hAnsi="Times New Roman" w:cs="Times New Roman"/>
          <w:b/>
          <w:i/>
          <w:lang w:val="uk-UA" w:bidi="uk-UA"/>
        </w:rPr>
        <w:t>;</w:t>
      </w:r>
    </w:p>
    <w:p w:rsidR="00600ABD" w:rsidRPr="00F770F5" w:rsidRDefault="00600ABD" w:rsidP="00600ABD">
      <w:pPr>
        <w:numPr>
          <w:ilvl w:val="0"/>
          <w:numId w:val="44"/>
        </w:numPr>
        <w:spacing w:after="160" w:line="259" w:lineRule="auto"/>
        <w:ind w:firstLine="426"/>
        <w:jc w:val="both"/>
        <w:rPr>
          <w:rFonts w:ascii="Times New Roman" w:hAnsi="Times New Roman" w:cs="Times New Roman"/>
        </w:rPr>
      </w:pPr>
      <w:r w:rsidRPr="0024599B">
        <w:rPr>
          <w:rFonts w:ascii="Times New Roman" w:hAnsi="Times New Roman" w:cs="Times New Roman"/>
          <w:lang w:bidi="uk-UA"/>
        </w:rPr>
        <w:t xml:space="preserve">Лабораторна робота № </w:t>
      </w:r>
      <w:r>
        <w:rPr>
          <w:rFonts w:ascii="Times New Roman" w:hAnsi="Times New Roman" w:cs="Times New Roman"/>
          <w:lang w:val="uk-UA" w:bidi="uk-UA"/>
        </w:rPr>
        <w:t>9</w:t>
      </w:r>
      <w:r w:rsidRPr="0024599B">
        <w:rPr>
          <w:rFonts w:ascii="Times New Roman" w:hAnsi="Times New Roman" w:cs="Times New Roman"/>
          <w:lang w:bidi="uk-UA"/>
        </w:rPr>
        <w:t xml:space="preserve">. </w:t>
      </w:r>
      <w:r w:rsidRPr="00600ABD">
        <w:rPr>
          <w:rFonts w:ascii="Times New Roman" w:hAnsi="Times New Roman" w:cs="Times New Roman"/>
          <w:b/>
          <w:i/>
          <w:lang w:val="uk-UA" w:bidi="uk-UA"/>
        </w:rPr>
        <w:t>ВИЗНАЧЕННЯ НАПРУЖЕНЬ І ПЕРЕМІЩЕНЬ ПРИ КОСОМУ ЗГИНІ</w:t>
      </w:r>
      <w:r>
        <w:rPr>
          <w:rFonts w:ascii="Times New Roman" w:hAnsi="Times New Roman" w:cs="Times New Roman"/>
          <w:b/>
          <w:i/>
          <w:lang w:val="uk-UA" w:bidi="uk-UA"/>
        </w:rPr>
        <w:t>;</w:t>
      </w:r>
    </w:p>
    <w:p w:rsidR="00F770F5" w:rsidRPr="00F770F5" w:rsidRDefault="00600ABD" w:rsidP="00F96B55">
      <w:pPr>
        <w:numPr>
          <w:ilvl w:val="0"/>
          <w:numId w:val="44"/>
        </w:numPr>
        <w:spacing w:after="160" w:line="259" w:lineRule="auto"/>
        <w:ind w:firstLine="426"/>
        <w:jc w:val="both"/>
        <w:rPr>
          <w:rFonts w:ascii="Times New Roman" w:hAnsi="Times New Roman" w:cs="Times New Roman"/>
        </w:rPr>
      </w:pPr>
      <w:r w:rsidRPr="0024599B">
        <w:rPr>
          <w:rFonts w:ascii="Times New Roman" w:hAnsi="Times New Roman" w:cs="Times New Roman"/>
          <w:lang w:bidi="uk-UA"/>
        </w:rPr>
        <w:t xml:space="preserve">Лабораторна робота № </w:t>
      </w:r>
      <w:r>
        <w:rPr>
          <w:rFonts w:ascii="Times New Roman" w:hAnsi="Times New Roman" w:cs="Times New Roman"/>
          <w:lang w:val="uk-UA" w:bidi="uk-UA"/>
        </w:rPr>
        <w:t>10</w:t>
      </w:r>
      <w:r w:rsidRPr="0024599B">
        <w:rPr>
          <w:rFonts w:ascii="Times New Roman" w:hAnsi="Times New Roman" w:cs="Times New Roman"/>
          <w:lang w:bidi="uk-UA"/>
        </w:rPr>
        <w:t xml:space="preserve">. </w:t>
      </w:r>
      <w:r w:rsidRPr="00600ABD">
        <w:rPr>
          <w:rFonts w:ascii="Times New Roman" w:hAnsi="Times New Roman" w:cs="Times New Roman"/>
          <w:b/>
          <w:i/>
          <w:lang w:val="uk-UA" w:bidi="uk-UA"/>
        </w:rPr>
        <w:t>ДОСЛІДЖЕННЯ РОЗПОДІЛУ НАПРУЖЕНЬ ПРИ ПОЗАЦЕНТРОВОМУ РОЗТЯГАННІ</w:t>
      </w:r>
      <w:r>
        <w:rPr>
          <w:rFonts w:ascii="Times New Roman" w:hAnsi="Times New Roman" w:cs="Times New Roman"/>
          <w:b/>
          <w:i/>
          <w:lang w:val="uk-UA" w:bidi="uk-UA"/>
        </w:rPr>
        <w:t>.</w:t>
      </w:r>
    </w:p>
    <w:p w:rsidR="00600ABD" w:rsidRPr="00600ABD" w:rsidRDefault="00600ABD" w:rsidP="00600ABD">
      <w:pPr>
        <w:spacing w:after="160" w:line="259" w:lineRule="auto"/>
        <w:ind w:firstLine="567"/>
        <w:jc w:val="both"/>
        <w:rPr>
          <w:rFonts w:ascii="Times New Roman" w:hAnsi="Times New Roman" w:cs="Times New Roman"/>
          <w:lang w:val="uk-UA"/>
        </w:rPr>
      </w:pPr>
      <w:r w:rsidRPr="00600ABD">
        <w:rPr>
          <w:rFonts w:ascii="Times New Roman" w:hAnsi="Times New Roman" w:cs="Times New Roman"/>
        </w:rPr>
        <w:t xml:space="preserve">Дані методичні вказівки написані у відповідності до машин, лабораторних установок та приладів, які є в лабораторії </w:t>
      </w:r>
      <w:r w:rsidRPr="00600ABD">
        <w:rPr>
          <w:rFonts w:ascii="Times New Roman" w:hAnsi="Times New Roman" w:cs="Times New Roman"/>
          <w:lang w:val="uk-UA"/>
        </w:rPr>
        <w:t>механіки</w:t>
      </w:r>
      <w:r w:rsidRPr="00600ABD">
        <w:rPr>
          <w:rFonts w:ascii="Times New Roman" w:hAnsi="Times New Roman" w:cs="Times New Roman"/>
        </w:rPr>
        <w:t xml:space="preserve"> матеріалів</w:t>
      </w:r>
      <w:r w:rsidRPr="00600ABD">
        <w:rPr>
          <w:rFonts w:ascii="Times New Roman" w:hAnsi="Times New Roman" w:cs="Times New Roman"/>
          <w:lang w:val="uk-UA"/>
        </w:rPr>
        <w:t xml:space="preserve"> і конструкцій</w:t>
      </w:r>
      <w:r w:rsidRPr="00600ABD">
        <w:rPr>
          <w:rFonts w:ascii="Times New Roman" w:hAnsi="Times New Roman" w:cs="Times New Roman"/>
        </w:rPr>
        <w:t xml:space="preserve"> державного університету</w:t>
      </w:r>
      <w:r w:rsidRPr="00600ABD">
        <w:rPr>
          <w:rFonts w:ascii="Times New Roman" w:hAnsi="Times New Roman" w:cs="Times New Roman"/>
          <w:lang w:val="uk-UA"/>
        </w:rPr>
        <w:t xml:space="preserve"> «Житомирська полі</w:t>
      </w:r>
      <w:proofErr w:type="gramStart"/>
      <w:r w:rsidRPr="00600ABD">
        <w:rPr>
          <w:rFonts w:ascii="Times New Roman" w:hAnsi="Times New Roman" w:cs="Times New Roman"/>
          <w:lang w:val="uk-UA"/>
        </w:rPr>
        <w:t>техн</w:t>
      </w:r>
      <w:proofErr w:type="gramEnd"/>
      <w:r w:rsidRPr="00600ABD">
        <w:rPr>
          <w:rFonts w:ascii="Times New Roman" w:hAnsi="Times New Roman" w:cs="Times New Roman"/>
          <w:lang w:val="uk-UA"/>
        </w:rPr>
        <w:t>іка»</w:t>
      </w:r>
      <w:r w:rsidRPr="00600ABD">
        <w:rPr>
          <w:rFonts w:ascii="Times New Roman" w:hAnsi="Times New Roman" w:cs="Times New Roman"/>
        </w:rPr>
        <w:t>.</w:t>
      </w:r>
    </w:p>
    <w:p w:rsidR="00600ABD" w:rsidRDefault="00600ABD" w:rsidP="00600ABD">
      <w:pPr>
        <w:spacing w:after="160" w:line="259" w:lineRule="auto"/>
        <w:jc w:val="both"/>
        <w:rPr>
          <w:rFonts w:ascii="Times New Roman" w:hAnsi="Times New Roman" w:cs="Times New Roman"/>
          <w:lang w:val="uk-UA"/>
        </w:rPr>
      </w:pPr>
    </w:p>
    <w:p w:rsidR="00600ABD" w:rsidRDefault="00600ABD" w:rsidP="00600ABD">
      <w:pPr>
        <w:spacing w:after="160" w:line="259" w:lineRule="auto"/>
        <w:jc w:val="both"/>
        <w:rPr>
          <w:rFonts w:ascii="Times New Roman" w:hAnsi="Times New Roman" w:cs="Times New Roman"/>
          <w:lang w:val="uk-UA"/>
        </w:rPr>
      </w:pPr>
    </w:p>
    <w:p w:rsidR="00600ABD" w:rsidRDefault="00600ABD" w:rsidP="00600ABD">
      <w:pPr>
        <w:spacing w:after="160" w:line="259" w:lineRule="auto"/>
        <w:jc w:val="both"/>
        <w:rPr>
          <w:rFonts w:ascii="Times New Roman" w:hAnsi="Times New Roman" w:cs="Times New Roman"/>
          <w:lang w:val="uk-UA"/>
        </w:rPr>
      </w:pPr>
    </w:p>
    <w:p w:rsidR="00600ABD" w:rsidRDefault="00600ABD" w:rsidP="00600ABD">
      <w:pPr>
        <w:spacing w:after="160" w:line="259" w:lineRule="auto"/>
        <w:jc w:val="both"/>
        <w:rPr>
          <w:rFonts w:ascii="Times New Roman" w:hAnsi="Times New Roman" w:cs="Times New Roman"/>
          <w:lang w:val="uk-UA"/>
        </w:rPr>
      </w:pPr>
    </w:p>
    <w:p w:rsidR="00F96B55" w:rsidRPr="0024599B" w:rsidRDefault="00F96B55" w:rsidP="00600ABD">
      <w:pPr>
        <w:spacing w:after="160" w:line="259" w:lineRule="auto"/>
        <w:jc w:val="both"/>
        <w:rPr>
          <w:rFonts w:ascii="Times New Roman" w:hAnsi="Times New Roman" w:cs="Times New Roman"/>
        </w:rPr>
      </w:pPr>
      <w:r w:rsidRPr="0024599B">
        <w:rPr>
          <w:rFonts w:ascii="Times New Roman" w:hAnsi="Times New Roman" w:cs="Times New Roman"/>
        </w:rPr>
        <w:br w:type="page"/>
      </w:r>
    </w:p>
    <w:p w:rsidR="00640BF8" w:rsidRDefault="00640BF8" w:rsidP="001515C0">
      <w:pPr>
        <w:spacing w:after="120"/>
        <w:rPr>
          <w:rFonts w:ascii="Times New Roman" w:hAnsi="Times New Roman" w:cs="Times New Roman"/>
          <w:lang w:val="uk-UA"/>
        </w:rPr>
      </w:pPr>
    </w:p>
    <w:tbl>
      <w:tblPr>
        <w:tblW w:w="0" w:type="auto"/>
        <w:jc w:val="center"/>
        <w:tblInd w:w="10" w:type="dxa"/>
        <w:tblLayout w:type="fixed"/>
        <w:tblCellMar>
          <w:left w:w="10" w:type="dxa"/>
          <w:right w:w="10" w:type="dxa"/>
        </w:tblCellMar>
        <w:tblLook w:val="0000" w:firstRow="0" w:lastRow="0" w:firstColumn="0" w:lastColumn="0" w:noHBand="0" w:noVBand="0"/>
      </w:tblPr>
      <w:tblGrid>
        <w:gridCol w:w="993"/>
        <w:gridCol w:w="4450"/>
      </w:tblGrid>
      <w:tr w:rsidR="001515C0" w:rsidTr="008024D0">
        <w:trPr>
          <w:trHeight w:hRule="exact" w:val="739"/>
          <w:jc w:val="center"/>
        </w:trPr>
        <w:tc>
          <w:tcPr>
            <w:tcW w:w="5443" w:type="dxa"/>
            <w:gridSpan w:val="2"/>
            <w:tcBorders>
              <w:top w:val="single" w:sz="4" w:space="0" w:color="auto"/>
              <w:left w:val="single" w:sz="4" w:space="0" w:color="auto"/>
              <w:right w:val="single" w:sz="4" w:space="0" w:color="auto"/>
            </w:tcBorders>
            <w:shd w:val="clear" w:color="auto" w:fill="FFFFFF"/>
          </w:tcPr>
          <w:p w:rsidR="001515C0" w:rsidRDefault="001515C0" w:rsidP="001515C0">
            <w:pPr>
              <w:pStyle w:val="20"/>
              <w:shd w:val="clear" w:color="auto" w:fill="auto"/>
              <w:spacing w:after="0" w:line="211" w:lineRule="exact"/>
              <w:jc w:val="center"/>
              <w:rPr>
                <w:lang w:val="uk-UA"/>
              </w:rPr>
            </w:pPr>
            <w:r>
              <w:t xml:space="preserve">Міністерство освіти і науки України </w:t>
            </w:r>
          </w:p>
          <w:p w:rsidR="001515C0" w:rsidRPr="001515C0" w:rsidRDefault="001515C0" w:rsidP="001515C0">
            <w:pPr>
              <w:pStyle w:val="20"/>
              <w:shd w:val="clear" w:color="auto" w:fill="auto"/>
              <w:spacing w:after="0" w:line="211" w:lineRule="exact"/>
              <w:jc w:val="center"/>
              <w:rPr>
                <w:lang w:val="uk-UA"/>
              </w:rPr>
            </w:pPr>
            <w:r>
              <w:rPr>
                <w:lang w:val="uk-UA"/>
              </w:rPr>
              <w:t>Д</w:t>
            </w:r>
            <w:r>
              <w:t>ержавний університет</w:t>
            </w:r>
            <w:r>
              <w:rPr>
                <w:lang w:val="uk-UA"/>
              </w:rPr>
              <w:t xml:space="preserve"> «Житомирська </w:t>
            </w:r>
            <w:r w:rsidR="008024D0">
              <w:rPr>
                <w:lang w:val="uk-UA"/>
              </w:rPr>
              <w:t>політехніка»</w:t>
            </w:r>
          </w:p>
        </w:tc>
      </w:tr>
      <w:tr w:rsidR="001515C0" w:rsidTr="008024D0">
        <w:trPr>
          <w:trHeight w:hRule="exact" w:val="1325"/>
          <w:jc w:val="center"/>
        </w:trPr>
        <w:tc>
          <w:tcPr>
            <w:tcW w:w="993" w:type="dxa"/>
            <w:tcBorders>
              <w:left w:val="single" w:sz="4" w:space="0" w:color="auto"/>
            </w:tcBorders>
            <w:shd w:val="clear" w:color="auto" w:fill="FFFFFF"/>
          </w:tcPr>
          <w:p w:rsidR="001515C0" w:rsidRDefault="001515C0" w:rsidP="001515C0">
            <w:pPr>
              <w:rPr>
                <w:sz w:val="10"/>
                <w:szCs w:val="10"/>
              </w:rPr>
            </w:pPr>
          </w:p>
        </w:tc>
        <w:tc>
          <w:tcPr>
            <w:tcW w:w="4450" w:type="dxa"/>
            <w:tcBorders>
              <w:right w:val="single" w:sz="4" w:space="0" w:color="auto"/>
            </w:tcBorders>
            <w:shd w:val="clear" w:color="auto" w:fill="FFFFFF"/>
            <w:vAlign w:val="center"/>
          </w:tcPr>
          <w:p w:rsidR="001515C0" w:rsidRPr="0072620A" w:rsidRDefault="001515C0" w:rsidP="0072620A">
            <w:pPr>
              <w:pStyle w:val="20"/>
              <w:shd w:val="clear" w:color="auto" w:fill="auto"/>
              <w:spacing w:after="0"/>
              <w:ind w:left="2360"/>
              <w:jc w:val="left"/>
              <w:rPr>
                <w:lang w:val="uk-UA"/>
              </w:rPr>
            </w:pPr>
            <w:r>
              <w:t xml:space="preserve">Кафедра автомобілів </w:t>
            </w:r>
            <w:r w:rsidR="0072620A">
              <w:rPr>
                <w:lang w:val="uk-UA"/>
              </w:rPr>
              <w:t>і транспортних технологій</w:t>
            </w:r>
          </w:p>
        </w:tc>
      </w:tr>
      <w:tr w:rsidR="001515C0" w:rsidTr="008024D0">
        <w:trPr>
          <w:trHeight w:hRule="exact" w:val="979"/>
          <w:jc w:val="center"/>
        </w:trPr>
        <w:tc>
          <w:tcPr>
            <w:tcW w:w="993" w:type="dxa"/>
            <w:tcBorders>
              <w:left w:val="single" w:sz="4" w:space="0" w:color="auto"/>
            </w:tcBorders>
            <w:shd w:val="clear" w:color="auto" w:fill="FFFFFF"/>
          </w:tcPr>
          <w:p w:rsidR="001515C0" w:rsidRDefault="001515C0" w:rsidP="001515C0">
            <w:pPr>
              <w:rPr>
                <w:sz w:val="10"/>
                <w:szCs w:val="10"/>
              </w:rPr>
            </w:pPr>
          </w:p>
        </w:tc>
        <w:tc>
          <w:tcPr>
            <w:tcW w:w="4450" w:type="dxa"/>
            <w:tcBorders>
              <w:right w:val="single" w:sz="4" w:space="0" w:color="auto"/>
            </w:tcBorders>
            <w:shd w:val="clear" w:color="auto" w:fill="FFFFFF"/>
            <w:vAlign w:val="bottom"/>
          </w:tcPr>
          <w:p w:rsidR="001515C0" w:rsidRDefault="008024D0" w:rsidP="008024D0">
            <w:pPr>
              <w:pStyle w:val="20"/>
              <w:shd w:val="clear" w:color="auto" w:fill="auto"/>
              <w:spacing w:after="0" w:line="180" w:lineRule="exact"/>
              <w:ind w:left="-577"/>
              <w:jc w:val="center"/>
            </w:pPr>
            <w:r>
              <w:rPr>
                <w:rStyle w:val="23"/>
              </w:rPr>
              <w:t>МЕХАНІКА</w:t>
            </w:r>
            <w:r w:rsidR="001515C0">
              <w:rPr>
                <w:rStyle w:val="23"/>
              </w:rPr>
              <w:t xml:space="preserve"> МАТЕРІАЛІВ</w:t>
            </w:r>
            <w:r>
              <w:rPr>
                <w:rStyle w:val="23"/>
              </w:rPr>
              <w:t xml:space="preserve"> І КОНСТРУКЦІЙ</w:t>
            </w:r>
          </w:p>
          <w:p w:rsidR="001515C0" w:rsidRDefault="001515C0" w:rsidP="008024D0">
            <w:pPr>
              <w:pStyle w:val="20"/>
              <w:shd w:val="clear" w:color="auto" w:fill="auto"/>
              <w:spacing w:after="0" w:line="180" w:lineRule="exact"/>
              <w:ind w:left="-294"/>
              <w:jc w:val="center"/>
            </w:pPr>
            <w:r>
              <w:t>Лабораторний практикум</w:t>
            </w:r>
          </w:p>
        </w:tc>
      </w:tr>
      <w:tr w:rsidR="001515C0" w:rsidTr="008024D0">
        <w:trPr>
          <w:trHeight w:hRule="exact" w:val="413"/>
          <w:jc w:val="center"/>
        </w:trPr>
        <w:tc>
          <w:tcPr>
            <w:tcW w:w="993" w:type="dxa"/>
            <w:tcBorders>
              <w:left w:val="single" w:sz="4" w:space="0" w:color="auto"/>
            </w:tcBorders>
            <w:shd w:val="clear" w:color="auto" w:fill="FFFFFF"/>
          </w:tcPr>
          <w:p w:rsidR="001515C0" w:rsidRDefault="001515C0" w:rsidP="001515C0">
            <w:pPr>
              <w:rPr>
                <w:sz w:val="10"/>
                <w:szCs w:val="10"/>
              </w:rPr>
            </w:pPr>
          </w:p>
        </w:tc>
        <w:tc>
          <w:tcPr>
            <w:tcW w:w="4450" w:type="dxa"/>
            <w:tcBorders>
              <w:right w:val="single" w:sz="4" w:space="0" w:color="auto"/>
            </w:tcBorders>
            <w:shd w:val="clear" w:color="auto" w:fill="FFFFFF"/>
            <w:vAlign w:val="center"/>
          </w:tcPr>
          <w:p w:rsidR="001515C0" w:rsidRDefault="001515C0" w:rsidP="008024D0">
            <w:pPr>
              <w:pStyle w:val="20"/>
              <w:shd w:val="clear" w:color="auto" w:fill="auto"/>
              <w:spacing w:after="0" w:line="180" w:lineRule="exact"/>
              <w:ind w:left="-294"/>
              <w:jc w:val="center"/>
            </w:pPr>
            <w:r>
              <w:t>Звіти з лабораторних робіт № 1 - 10</w:t>
            </w:r>
          </w:p>
        </w:tc>
      </w:tr>
      <w:tr w:rsidR="001515C0" w:rsidTr="008024D0">
        <w:trPr>
          <w:trHeight w:hRule="exact" w:val="917"/>
          <w:jc w:val="center"/>
        </w:trPr>
        <w:tc>
          <w:tcPr>
            <w:tcW w:w="993" w:type="dxa"/>
            <w:tcBorders>
              <w:left w:val="single" w:sz="4" w:space="0" w:color="auto"/>
            </w:tcBorders>
            <w:shd w:val="clear" w:color="auto" w:fill="FFFFFF"/>
          </w:tcPr>
          <w:p w:rsidR="001515C0" w:rsidRDefault="001515C0" w:rsidP="001515C0">
            <w:pPr>
              <w:rPr>
                <w:sz w:val="10"/>
                <w:szCs w:val="10"/>
              </w:rPr>
            </w:pPr>
          </w:p>
        </w:tc>
        <w:tc>
          <w:tcPr>
            <w:tcW w:w="4450" w:type="dxa"/>
            <w:tcBorders>
              <w:right w:val="single" w:sz="4" w:space="0" w:color="auto"/>
            </w:tcBorders>
            <w:shd w:val="clear" w:color="auto" w:fill="FFFFFF"/>
          </w:tcPr>
          <w:p w:rsidR="001515C0" w:rsidRDefault="001515C0" w:rsidP="002A3ABA">
            <w:pPr>
              <w:pStyle w:val="20"/>
              <w:shd w:val="clear" w:color="auto" w:fill="auto"/>
              <w:spacing w:after="0" w:line="180" w:lineRule="exact"/>
              <w:ind w:left="-481"/>
              <w:jc w:val="center"/>
            </w:pPr>
            <w:r>
              <w:t xml:space="preserve">09.ММ.442 100.46 </w:t>
            </w:r>
            <w:proofErr w:type="gramStart"/>
            <w:r>
              <w:t>КР</w:t>
            </w:r>
            <w:proofErr w:type="gramEnd"/>
          </w:p>
        </w:tc>
      </w:tr>
      <w:tr w:rsidR="001515C0" w:rsidTr="008024D0">
        <w:trPr>
          <w:trHeight w:hRule="exact" w:val="946"/>
          <w:jc w:val="center"/>
        </w:trPr>
        <w:tc>
          <w:tcPr>
            <w:tcW w:w="993" w:type="dxa"/>
            <w:tcBorders>
              <w:left w:val="single" w:sz="4" w:space="0" w:color="auto"/>
            </w:tcBorders>
            <w:shd w:val="clear" w:color="auto" w:fill="FFFFFF"/>
            <w:vAlign w:val="bottom"/>
          </w:tcPr>
          <w:p w:rsidR="001515C0" w:rsidRDefault="001515C0" w:rsidP="008024D0">
            <w:pPr>
              <w:pStyle w:val="20"/>
              <w:shd w:val="clear" w:color="auto" w:fill="auto"/>
              <w:spacing w:after="0" w:line="180" w:lineRule="exact"/>
              <w:ind w:right="-152"/>
              <w:jc w:val="left"/>
            </w:pPr>
            <w:r>
              <w:t>Керівник</w:t>
            </w:r>
          </w:p>
        </w:tc>
        <w:tc>
          <w:tcPr>
            <w:tcW w:w="4450" w:type="dxa"/>
            <w:tcBorders>
              <w:right w:val="single" w:sz="4" w:space="0" w:color="auto"/>
            </w:tcBorders>
            <w:shd w:val="clear" w:color="auto" w:fill="FFFFFF"/>
            <w:vAlign w:val="bottom"/>
          </w:tcPr>
          <w:p w:rsidR="001515C0" w:rsidRPr="008024D0" w:rsidRDefault="001515C0" w:rsidP="008024D0">
            <w:pPr>
              <w:pStyle w:val="20"/>
              <w:shd w:val="clear" w:color="auto" w:fill="auto"/>
              <w:spacing w:after="0" w:line="180" w:lineRule="exact"/>
              <w:jc w:val="center"/>
              <w:rPr>
                <w:lang w:val="uk-UA"/>
              </w:rPr>
            </w:pPr>
            <w:r>
              <w:t>В.П.</w:t>
            </w:r>
            <w:r w:rsidR="008024D0">
              <w:rPr>
                <w:lang w:val="uk-UA"/>
              </w:rPr>
              <w:t>Шумляківський</w:t>
            </w:r>
          </w:p>
        </w:tc>
      </w:tr>
      <w:tr w:rsidR="001515C0" w:rsidTr="008024D0">
        <w:trPr>
          <w:trHeight w:hRule="exact" w:val="1282"/>
          <w:jc w:val="center"/>
        </w:trPr>
        <w:tc>
          <w:tcPr>
            <w:tcW w:w="993" w:type="dxa"/>
            <w:tcBorders>
              <w:left w:val="single" w:sz="4" w:space="0" w:color="auto"/>
            </w:tcBorders>
            <w:shd w:val="clear" w:color="auto" w:fill="FFFFFF"/>
          </w:tcPr>
          <w:p w:rsidR="001515C0" w:rsidRDefault="001515C0" w:rsidP="008024D0">
            <w:pPr>
              <w:pStyle w:val="20"/>
              <w:shd w:val="clear" w:color="auto" w:fill="auto"/>
              <w:spacing w:after="0" w:line="180" w:lineRule="exact"/>
              <w:ind w:right="-293"/>
              <w:jc w:val="left"/>
            </w:pPr>
            <w:r>
              <w:t>Виконавець</w:t>
            </w:r>
          </w:p>
        </w:tc>
        <w:tc>
          <w:tcPr>
            <w:tcW w:w="4450" w:type="dxa"/>
            <w:tcBorders>
              <w:right w:val="single" w:sz="4" w:space="0" w:color="auto"/>
            </w:tcBorders>
            <w:shd w:val="clear" w:color="auto" w:fill="FFFFFF"/>
          </w:tcPr>
          <w:p w:rsidR="001515C0" w:rsidRDefault="001515C0" w:rsidP="008F7794">
            <w:pPr>
              <w:pStyle w:val="20"/>
              <w:shd w:val="clear" w:color="auto" w:fill="auto"/>
              <w:spacing w:after="0" w:line="180" w:lineRule="exact"/>
              <w:ind w:right="180"/>
              <w:jc w:val="right"/>
            </w:pPr>
            <w:r>
              <w:t>Студент гр. А</w:t>
            </w:r>
            <w:r w:rsidR="008024D0">
              <w:rPr>
                <w:lang w:val="uk-UA"/>
              </w:rPr>
              <w:t>А</w:t>
            </w:r>
            <w:r>
              <w:t>Г-</w:t>
            </w:r>
            <w:r w:rsidR="008024D0">
              <w:rPr>
                <w:lang w:val="uk-UA"/>
              </w:rPr>
              <w:t>24</w:t>
            </w:r>
            <w:r>
              <w:t xml:space="preserve"> С.А.Волинець</w:t>
            </w:r>
          </w:p>
        </w:tc>
      </w:tr>
      <w:tr w:rsidR="001515C0" w:rsidTr="008024D0">
        <w:trPr>
          <w:trHeight w:hRule="exact" w:val="1392"/>
          <w:jc w:val="center"/>
        </w:trPr>
        <w:tc>
          <w:tcPr>
            <w:tcW w:w="993" w:type="dxa"/>
            <w:tcBorders>
              <w:left w:val="single" w:sz="4" w:space="0" w:color="auto"/>
              <w:bottom w:val="single" w:sz="4" w:space="0" w:color="auto"/>
            </w:tcBorders>
            <w:shd w:val="clear" w:color="auto" w:fill="FFFFFF"/>
          </w:tcPr>
          <w:p w:rsidR="001515C0" w:rsidRDefault="001515C0" w:rsidP="001515C0">
            <w:pPr>
              <w:rPr>
                <w:sz w:val="10"/>
                <w:szCs w:val="10"/>
              </w:rPr>
            </w:pPr>
          </w:p>
        </w:tc>
        <w:tc>
          <w:tcPr>
            <w:tcW w:w="4450" w:type="dxa"/>
            <w:tcBorders>
              <w:bottom w:val="single" w:sz="4" w:space="0" w:color="auto"/>
              <w:right w:val="single" w:sz="4" w:space="0" w:color="auto"/>
            </w:tcBorders>
            <w:shd w:val="clear" w:color="auto" w:fill="FFFFFF"/>
            <w:vAlign w:val="bottom"/>
          </w:tcPr>
          <w:p w:rsidR="001515C0" w:rsidRPr="008024D0" w:rsidRDefault="001515C0" w:rsidP="008024D0">
            <w:pPr>
              <w:pStyle w:val="20"/>
              <w:shd w:val="clear" w:color="auto" w:fill="auto"/>
              <w:spacing w:after="0" w:line="180" w:lineRule="exact"/>
              <w:ind w:left="980"/>
              <w:jc w:val="left"/>
              <w:rPr>
                <w:lang w:val="uk-UA"/>
              </w:rPr>
            </w:pPr>
            <w:r>
              <w:t xml:space="preserve">Житомир </w:t>
            </w:r>
            <w:r w:rsidR="008024D0">
              <w:t>–</w:t>
            </w:r>
            <w:r>
              <w:t xml:space="preserve"> 20</w:t>
            </w:r>
            <w:r w:rsidR="008024D0">
              <w:rPr>
                <w:lang w:val="uk-UA"/>
              </w:rPr>
              <w:t>2__</w:t>
            </w:r>
          </w:p>
        </w:tc>
      </w:tr>
    </w:tbl>
    <w:p w:rsidR="008024D0" w:rsidRDefault="008024D0" w:rsidP="008024D0">
      <w:pPr>
        <w:spacing w:before="120" w:after="120"/>
        <w:jc w:val="center"/>
        <w:rPr>
          <w:rFonts w:ascii="Times New Roman" w:hAnsi="Times New Roman" w:cs="Times New Roman"/>
          <w:lang w:val="uk-UA"/>
        </w:rPr>
      </w:pPr>
      <w:r>
        <w:rPr>
          <w:rFonts w:ascii="Times New Roman" w:hAnsi="Times New Roman" w:cs="Times New Roman"/>
          <w:lang w:val="uk-UA"/>
        </w:rPr>
        <w:t>Рис.1</w:t>
      </w:r>
    </w:p>
    <w:p w:rsidR="008024D0" w:rsidRDefault="008024D0" w:rsidP="008024D0">
      <w:pPr>
        <w:spacing w:before="120" w:after="120"/>
        <w:jc w:val="center"/>
        <w:rPr>
          <w:rFonts w:ascii="Times New Roman" w:hAnsi="Times New Roman" w:cs="Times New Roman"/>
          <w:lang w:val="uk-UA"/>
        </w:rPr>
      </w:pPr>
      <w:r>
        <w:rPr>
          <w:rFonts w:ascii="Times New Roman" w:hAnsi="Times New Roman" w:cs="Times New Roman"/>
          <w:lang w:val="uk-UA"/>
        </w:rPr>
        <w:br w:type="page"/>
      </w:r>
    </w:p>
    <w:p w:rsidR="001515C0" w:rsidRPr="00613B6B" w:rsidRDefault="00C347B8" w:rsidP="008024D0">
      <w:pPr>
        <w:spacing w:before="120" w:after="120"/>
        <w:jc w:val="center"/>
        <w:rPr>
          <w:rFonts w:ascii="Times New Roman" w:eastAsia="Times New Roman" w:hAnsi="Times New Roman" w:cs="Times New Roman"/>
          <w:b/>
          <w:bCs/>
          <w:color w:val="000000"/>
          <w:lang w:val="uk-UA" w:eastAsia="uk-UA" w:bidi="uk-UA"/>
        </w:rPr>
      </w:pPr>
      <w:r w:rsidRPr="00613B6B">
        <w:rPr>
          <w:rFonts w:ascii="Times New Roman" w:eastAsia="Times New Roman" w:hAnsi="Times New Roman" w:cs="Times New Roman"/>
          <w:b/>
          <w:bCs/>
          <w:color w:val="000000"/>
          <w:lang w:val="uk-UA" w:eastAsia="uk-UA" w:bidi="uk-UA"/>
        </w:rPr>
        <w:lastRenderedPageBreak/>
        <w:t>ЛАБОРАТОРНА РОБОТА №1</w:t>
      </w:r>
    </w:p>
    <w:p w:rsidR="00C347B8" w:rsidRDefault="00C347B8" w:rsidP="008024D0">
      <w:pPr>
        <w:spacing w:before="120" w:after="120"/>
        <w:jc w:val="center"/>
        <w:rPr>
          <w:rFonts w:ascii="Times New Roman" w:eastAsia="Times New Roman" w:hAnsi="Times New Roman" w:cs="Times New Roman"/>
          <w:b/>
          <w:bCs/>
          <w:color w:val="000000"/>
          <w:lang w:val="uk-UA" w:eastAsia="uk-UA" w:bidi="uk-UA"/>
        </w:rPr>
      </w:pPr>
      <w:r w:rsidRPr="008024D0">
        <w:rPr>
          <w:rFonts w:ascii="Times New Roman" w:eastAsia="Times New Roman" w:hAnsi="Times New Roman" w:cs="Times New Roman"/>
          <w:b/>
          <w:bCs/>
          <w:color w:val="000000"/>
          <w:lang w:val="uk-UA" w:eastAsia="uk-UA" w:bidi="uk-UA"/>
        </w:rPr>
        <w:t>ВИЗНАЧЕННЯ МЕХАНІЧНИХ ХАРАКТЕРИСТИК МАТЕРІАЛІВ</w:t>
      </w:r>
      <w:r w:rsidR="00FC06D7">
        <w:rPr>
          <w:rFonts w:ascii="Times New Roman" w:eastAsia="Times New Roman" w:hAnsi="Times New Roman" w:cs="Times New Roman"/>
          <w:b/>
          <w:bCs/>
          <w:color w:val="000000"/>
          <w:lang w:val="uk-UA" w:eastAsia="uk-UA" w:bidi="uk-UA"/>
        </w:rPr>
        <w:t xml:space="preserve"> </w:t>
      </w:r>
      <w:r w:rsidRPr="008024D0">
        <w:rPr>
          <w:rFonts w:ascii="Times New Roman" w:eastAsia="Times New Roman" w:hAnsi="Times New Roman" w:cs="Times New Roman"/>
          <w:b/>
          <w:bCs/>
          <w:color w:val="000000"/>
          <w:lang w:val="uk-UA" w:eastAsia="uk-UA" w:bidi="uk-UA"/>
        </w:rPr>
        <w:t>ПРИ РОЗТЯГАННІ</w:t>
      </w:r>
    </w:p>
    <w:p w:rsidR="00C347B8" w:rsidRDefault="00C347B8" w:rsidP="00C347B8">
      <w:pPr>
        <w:spacing w:before="120" w:after="120"/>
        <w:ind w:firstLine="426"/>
        <w:jc w:val="both"/>
        <w:rPr>
          <w:rFonts w:ascii="Times New Roman" w:eastAsia="Times New Roman" w:hAnsi="Times New Roman" w:cs="Times New Roman"/>
          <w:color w:val="000000"/>
          <w:lang w:val="uk-UA" w:eastAsia="uk-UA" w:bidi="uk-UA"/>
        </w:rPr>
      </w:pPr>
      <w:r w:rsidRPr="00C347B8">
        <w:rPr>
          <w:rFonts w:ascii="Times New Roman" w:eastAsia="Times New Roman" w:hAnsi="Times New Roman" w:cs="Times New Roman"/>
          <w:b/>
          <w:bCs/>
          <w:i/>
          <w:iCs/>
          <w:color w:val="000000"/>
          <w:lang w:val="uk-UA" w:eastAsia="uk-UA" w:bidi="uk-UA"/>
        </w:rPr>
        <w:t>Мета роботи</w:t>
      </w:r>
      <w:r w:rsidRPr="008024D0">
        <w:rPr>
          <w:rFonts w:ascii="Times New Roman" w:eastAsia="Times New Roman" w:hAnsi="Times New Roman" w:cs="Times New Roman"/>
          <w:color w:val="000000"/>
          <w:lang w:val="uk-UA" w:eastAsia="uk-UA" w:bidi="uk-UA"/>
        </w:rPr>
        <w:t xml:space="preserve"> - вивчити процес деформування зразків при розтяганні до розриву та визначити характеристики міцності і пластичності матеріалів.</w:t>
      </w:r>
    </w:p>
    <w:p w:rsidR="00C347B8" w:rsidRPr="008024D0" w:rsidRDefault="00C347B8" w:rsidP="00C347B8">
      <w:pPr>
        <w:widowControl w:val="0"/>
        <w:spacing w:after="114" w:line="180" w:lineRule="exact"/>
        <w:ind w:left="2660"/>
        <w:jc w:val="both"/>
        <w:outlineLvl w:val="8"/>
        <w:rPr>
          <w:rFonts w:ascii="Times New Roman" w:eastAsia="Times New Roman" w:hAnsi="Times New Roman" w:cs="Times New Roman"/>
          <w:b/>
          <w:bCs/>
          <w:color w:val="000000"/>
          <w:lang w:val="uk-UA" w:eastAsia="uk-UA" w:bidi="uk-UA"/>
        </w:rPr>
      </w:pPr>
      <w:r w:rsidRPr="008024D0">
        <w:rPr>
          <w:rFonts w:ascii="Times New Roman" w:eastAsia="Times New Roman" w:hAnsi="Times New Roman" w:cs="Times New Roman"/>
          <w:b/>
          <w:bCs/>
          <w:color w:val="000000"/>
          <w:lang w:val="uk-UA" w:eastAsia="uk-UA" w:bidi="uk-UA"/>
        </w:rPr>
        <w:t>Короткі теоретичні відомості</w:t>
      </w:r>
    </w:p>
    <w:p w:rsidR="004F29B2" w:rsidRDefault="004F29B2" w:rsidP="004F29B2">
      <w:pPr>
        <w:spacing w:after="120" w:line="240" w:lineRule="auto"/>
        <w:ind w:firstLine="426"/>
        <w:jc w:val="both"/>
        <w:rPr>
          <w:rFonts w:ascii="Times New Roman" w:eastAsia="Times New Roman" w:hAnsi="Times New Roman" w:cs="Times New Roman"/>
          <w:lang w:val="uk-UA" w:eastAsia="ru-RU"/>
        </w:rPr>
      </w:pPr>
      <w:r w:rsidRPr="004F29B2">
        <w:rPr>
          <w:rFonts w:ascii="Times New Roman" w:eastAsia="Times New Roman" w:hAnsi="Times New Roman" w:cs="Times New Roman"/>
          <w:lang w:val="uk-UA" w:eastAsia="ru-RU"/>
        </w:rPr>
        <w:t xml:space="preserve">Основним видом дослідних випробувань є випробування матеріалів на розтяг – стиск. Для проведення таких випробувань використовують спеціальне обладнання – розривні машини (рис. </w:t>
      </w:r>
      <w:r>
        <w:rPr>
          <w:rFonts w:ascii="Times New Roman" w:eastAsia="Times New Roman" w:hAnsi="Times New Roman" w:cs="Times New Roman"/>
          <w:lang w:val="uk-UA" w:eastAsia="ru-RU"/>
        </w:rPr>
        <w:t>2</w:t>
      </w:r>
      <w:r w:rsidRPr="004F29B2">
        <w:rPr>
          <w:rFonts w:ascii="Times New Roman" w:eastAsia="Times New Roman" w:hAnsi="Times New Roman" w:cs="Times New Roman"/>
          <w:lang w:val="uk-UA" w:eastAsia="ru-RU"/>
        </w:rPr>
        <w:t>).</w:t>
      </w:r>
    </w:p>
    <w:p w:rsidR="004F29B2" w:rsidRDefault="004F29B2" w:rsidP="004F29B2">
      <w:pPr>
        <w:spacing w:after="120" w:line="240" w:lineRule="auto"/>
        <w:jc w:val="center"/>
        <w:rPr>
          <w:rFonts w:ascii="Times New Roman" w:eastAsia="Times New Roman" w:hAnsi="Times New Roman" w:cs="Times New Roman"/>
          <w:lang w:val="uk-UA" w:eastAsia="ru-RU"/>
        </w:rPr>
      </w:pPr>
      <w:r w:rsidRPr="004F29B2">
        <w:rPr>
          <w:rFonts w:ascii="Times New Roman" w:eastAsia="Times New Roman" w:hAnsi="Times New Roman" w:cs="Times New Roman"/>
          <w:noProof/>
          <w:sz w:val="24"/>
          <w:szCs w:val="24"/>
          <w:lang w:eastAsia="ru-RU"/>
        </w:rPr>
        <w:drawing>
          <wp:inline distT="0" distB="0" distL="0" distR="0" wp14:anchorId="1DB10B7A" wp14:editId="2C121326">
            <wp:extent cx="2914650" cy="3495675"/>
            <wp:effectExtent l="0" t="0" r="0" b="9525"/>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914650" cy="3495675"/>
                    </a:xfrm>
                    <a:prstGeom prst="rect">
                      <a:avLst/>
                    </a:prstGeom>
                    <a:noFill/>
                    <a:ln>
                      <a:noFill/>
                    </a:ln>
                  </pic:spPr>
                </pic:pic>
              </a:graphicData>
            </a:graphic>
          </wp:inline>
        </w:drawing>
      </w:r>
    </w:p>
    <w:p w:rsidR="004F29B2" w:rsidRPr="004F29B2" w:rsidRDefault="004F29B2" w:rsidP="004F29B2">
      <w:pPr>
        <w:spacing w:after="120" w:line="240" w:lineRule="auto"/>
        <w:jc w:val="center"/>
        <w:rPr>
          <w:rFonts w:ascii="Times New Roman" w:eastAsia="Times New Roman" w:hAnsi="Times New Roman" w:cs="Times New Roman"/>
          <w:lang w:val="uk-UA" w:eastAsia="ru-RU"/>
        </w:rPr>
      </w:pPr>
      <w:r w:rsidRPr="004F29B2">
        <w:rPr>
          <w:rFonts w:ascii="Times New Roman" w:eastAsia="Times New Roman" w:hAnsi="Times New Roman" w:cs="Times New Roman"/>
          <w:lang w:val="uk-UA" w:eastAsia="ru-RU"/>
        </w:rPr>
        <w:t xml:space="preserve">Рис. </w:t>
      </w:r>
      <w:r>
        <w:rPr>
          <w:rFonts w:ascii="Times New Roman" w:eastAsia="Times New Roman" w:hAnsi="Times New Roman" w:cs="Times New Roman"/>
          <w:lang w:val="uk-UA" w:eastAsia="ru-RU"/>
        </w:rPr>
        <w:t>2</w:t>
      </w:r>
      <w:r w:rsidRPr="004F29B2">
        <w:rPr>
          <w:rFonts w:ascii="Times New Roman" w:eastAsia="Times New Roman" w:hAnsi="Times New Roman" w:cs="Times New Roman"/>
          <w:lang w:val="uk-UA" w:eastAsia="ru-RU"/>
        </w:rPr>
        <w:t>. Сучасна розривна машина</w:t>
      </w:r>
    </w:p>
    <w:p w:rsidR="004F29B2" w:rsidRPr="004F29B2" w:rsidRDefault="004F29B2" w:rsidP="004F29B2">
      <w:pPr>
        <w:spacing w:after="120" w:line="240" w:lineRule="auto"/>
        <w:ind w:firstLine="426"/>
        <w:jc w:val="both"/>
        <w:rPr>
          <w:rFonts w:ascii="Times New Roman" w:eastAsia="Times New Roman" w:hAnsi="Times New Roman" w:cs="Times New Roman"/>
          <w:lang w:val="uk-UA" w:eastAsia="ru-RU"/>
        </w:rPr>
      </w:pPr>
      <w:r w:rsidRPr="004F29B2">
        <w:rPr>
          <w:rFonts w:ascii="Times New Roman" w:eastAsia="Times New Roman" w:hAnsi="Times New Roman" w:cs="Times New Roman"/>
          <w:lang w:val="uk-UA" w:eastAsia="ru-RU"/>
        </w:rPr>
        <w:lastRenderedPageBreak/>
        <w:t xml:space="preserve">Зразки для проведення досліджень міцності матеріалів на розтяг – стиск стандартизовані і використовуються двох типів: циліндричні та плоскі (рис. </w:t>
      </w:r>
      <w:r>
        <w:rPr>
          <w:rFonts w:ascii="Times New Roman" w:eastAsia="Times New Roman" w:hAnsi="Times New Roman" w:cs="Times New Roman"/>
          <w:lang w:val="uk-UA" w:eastAsia="ru-RU"/>
        </w:rPr>
        <w:t>3</w:t>
      </w:r>
      <w:r w:rsidRPr="004F29B2">
        <w:rPr>
          <w:rFonts w:ascii="Times New Roman" w:eastAsia="Times New Roman" w:hAnsi="Times New Roman" w:cs="Times New Roman"/>
          <w:lang w:val="uk-UA" w:eastAsia="ru-RU"/>
        </w:rPr>
        <w:t xml:space="preserve">) </w:t>
      </w:r>
    </w:p>
    <w:tbl>
      <w:tblPr>
        <w:tblW w:w="0" w:type="auto"/>
        <w:tblInd w:w="108" w:type="dxa"/>
        <w:tblLook w:val="0000" w:firstRow="0" w:lastRow="0" w:firstColumn="0" w:lastColumn="0" w:noHBand="0" w:noVBand="0"/>
      </w:tblPr>
      <w:tblGrid>
        <w:gridCol w:w="3510"/>
        <w:gridCol w:w="3615"/>
      </w:tblGrid>
      <w:tr w:rsidR="004F29B2" w:rsidRPr="004F29B2" w:rsidTr="00113235">
        <w:trPr>
          <w:trHeight w:val="615"/>
        </w:trPr>
        <w:tc>
          <w:tcPr>
            <w:tcW w:w="3510" w:type="dxa"/>
            <w:vAlign w:val="bottom"/>
          </w:tcPr>
          <w:p w:rsidR="004F29B2" w:rsidRPr="004F29B2" w:rsidRDefault="004F29B2" w:rsidP="004F29B2">
            <w:pPr>
              <w:spacing w:after="0" w:line="240" w:lineRule="auto"/>
              <w:jc w:val="center"/>
              <w:rPr>
                <w:rFonts w:ascii="Times New Roman" w:eastAsia="Times New Roman" w:hAnsi="Times New Roman" w:cs="Times New Roman"/>
                <w:b/>
                <w:i/>
                <w:sz w:val="24"/>
                <w:szCs w:val="24"/>
                <w:lang w:val="uk-UA" w:eastAsia="ru-RU"/>
              </w:rPr>
            </w:pPr>
            <w:r w:rsidRPr="004F29B2">
              <w:rPr>
                <w:rFonts w:ascii="Times New Roman" w:eastAsia="Times New Roman" w:hAnsi="Times New Roman" w:cs="Times New Roman"/>
                <w:sz w:val="24"/>
                <w:szCs w:val="24"/>
                <w:lang w:eastAsia="ru-RU"/>
              </w:rPr>
              <w:object w:dxaOrig="5910" w:dyaOrig="18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2.6pt;height:49.8pt" o:ole="">
                  <v:imagedata r:id="rId12" o:title=""/>
                </v:shape>
                <o:OLEObject Type="Embed" ProgID="PBrush" ShapeID="_x0000_i1025" DrawAspect="Content" ObjectID="_1736652379" r:id="rId13"/>
              </w:object>
            </w:r>
            <w:r w:rsidRPr="004F29B2">
              <w:rPr>
                <w:rFonts w:ascii="Times New Roman" w:eastAsia="Times New Roman" w:hAnsi="Times New Roman" w:cs="Times New Roman"/>
                <w:b/>
                <w:i/>
                <w:sz w:val="24"/>
                <w:szCs w:val="24"/>
                <w:lang w:val="uk-UA" w:eastAsia="ru-RU"/>
              </w:rPr>
              <w:t>а</w:t>
            </w:r>
          </w:p>
        </w:tc>
        <w:tc>
          <w:tcPr>
            <w:tcW w:w="3420" w:type="dxa"/>
            <w:vAlign w:val="bottom"/>
          </w:tcPr>
          <w:p w:rsidR="004F29B2" w:rsidRPr="004F29B2" w:rsidRDefault="004F29B2" w:rsidP="004F29B2">
            <w:pPr>
              <w:spacing w:after="0" w:line="240" w:lineRule="auto"/>
              <w:jc w:val="center"/>
              <w:rPr>
                <w:rFonts w:ascii="Times New Roman" w:eastAsia="Times New Roman" w:hAnsi="Times New Roman" w:cs="Times New Roman"/>
                <w:b/>
                <w:i/>
                <w:sz w:val="24"/>
                <w:szCs w:val="24"/>
                <w:lang w:val="uk-UA" w:eastAsia="ru-RU"/>
              </w:rPr>
            </w:pPr>
            <w:r w:rsidRPr="004F29B2">
              <w:rPr>
                <w:rFonts w:ascii="Times New Roman" w:eastAsia="Times New Roman" w:hAnsi="Times New Roman" w:cs="Times New Roman"/>
                <w:sz w:val="24"/>
                <w:szCs w:val="24"/>
                <w:lang w:eastAsia="ru-RU"/>
              </w:rPr>
              <w:object w:dxaOrig="5850" w:dyaOrig="1785">
                <v:shape id="_x0000_i1026" type="#_x0000_t75" style="width:169.8pt;height:52.2pt" o:ole="">
                  <v:imagedata r:id="rId14" o:title=""/>
                </v:shape>
                <o:OLEObject Type="Embed" ProgID="PBrush" ShapeID="_x0000_i1026" DrawAspect="Content" ObjectID="_1736652380" r:id="rId15"/>
              </w:object>
            </w:r>
            <w:r w:rsidRPr="004F29B2">
              <w:rPr>
                <w:rFonts w:ascii="Times New Roman" w:eastAsia="Times New Roman" w:hAnsi="Times New Roman" w:cs="Times New Roman"/>
                <w:b/>
                <w:i/>
                <w:sz w:val="24"/>
                <w:szCs w:val="24"/>
                <w:lang w:val="uk-UA" w:eastAsia="ru-RU"/>
              </w:rPr>
              <w:t>б</w:t>
            </w:r>
          </w:p>
        </w:tc>
      </w:tr>
    </w:tbl>
    <w:p w:rsidR="004F29B2" w:rsidRDefault="004F29B2" w:rsidP="004F29B2">
      <w:pPr>
        <w:spacing w:after="12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Рис. 3</w:t>
      </w:r>
    </w:p>
    <w:p w:rsidR="004F29B2" w:rsidRPr="004F29B2" w:rsidRDefault="004F29B2" w:rsidP="00D27768">
      <w:pPr>
        <w:spacing w:after="120" w:line="240" w:lineRule="auto"/>
        <w:jc w:val="both"/>
        <w:rPr>
          <w:rFonts w:ascii="Times New Roman" w:eastAsia="Times New Roman" w:hAnsi="Times New Roman" w:cs="Times New Roman"/>
          <w:lang w:val="uk-UA" w:eastAsia="ru-RU"/>
        </w:rPr>
      </w:pPr>
      <w:r w:rsidRPr="004F29B2">
        <w:rPr>
          <w:rFonts w:ascii="Times New Roman" w:eastAsia="Times New Roman" w:hAnsi="Times New Roman" w:cs="Times New Roman"/>
          <w:lang w:val="uk-UA" w:eastAsia="ru-RU"/>
        </w:rPr>
        <w:t xml:space="preserve">Циліндричні зразки бувають двох видів: 1) нормальні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L</m:t>
            </m:r>
          </m:e>
          <m:sub>
            <m:r>
              <w:rPr>
                <w:rFonts w:ascii="Cambria Math" w:eastAsia="Times New Roman" w:hAnsi="Cambria Math" w:cs="Times New Roman"/>
                <w:lang w:val="uk-UA" w:eastAsia="ru-RU"/>
              </w:rPr>
              <m:t>0</m:t>
            </m:r>
          </m:sub>
        </m:sSub>
        <m:r>
          <w:rPr>
            <w:rFonts w:ascii="Cambria Math" w:eastAsia="Times New Roman" w:hAnsi="Cambria Math" w:cs="Times New Roman"/>
            <w:lang w:val="uk-UA" w:eastAsia="ru-RU"/>
          </w:rPr>
          <m:t>=10</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d</m:t>
            </m:r>
          </m:e>
          <m:sub>
            <m:r>
              <w:rPr>
                <w:rFonts w:ascii="Cambria Math" w:eastAsia="Times New Roman" w:hAnsi="Cambria Math" w:cs="Times New Roman"/>
                <w:lang w:val="uk-UA" w:eastAsia="ru-RU"/>
              </w:rPr>
              <m:t>0</m:t>
            </m:r>
          </m:sub>
        </m:sSub>
        <m:r>
          <w:rPr>
            <w:rFonts w:ascii="Cambria Math" w:eastAsia="Times New Roman" w:hAnsi="Cambria Math" w:cs="Times New Roman"/>
            <w:lang w:val="uk-UA" w:eastAsia="ru-RU"/>
          </w:rPr>
          <m:t>=11,3</m:t>
        </m:r>
        <m:rad>
          <m:radPr>
            <m:degHide m:val="1"/>
            <m:ctrlPr>
              <w:rPr>
                <w:rFonts w:ascii="Cambria Math" w:eastAsia="Times New Roman" w:hAnsi="Cambria Math" w:cs="Times New Roman"/>
                <w:i/>
                <w:lang w:val="uk-UA" w:eastAsia="ru-RU"/>
              </w:rPr>
            </m:ctrlPr>
          </m:radPr>
          <m:deg/>
          <m:e>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A</m:t>
                </m:r>
              </m:e>
              <m:sub>
                <m:r>
                  <w:rPr>
                    <w:rFonts w:ascii="Cambria Math" w:eastAsia="Times New Roman" w:hAnsi="Cambria Math" w:cs="Times New Roman"/>
                    <w:lang w:val="uk-UA" w:eastAsia="ru-RU"/>
                  </w:rPr>
                  <m:t>0</m:t>
                </m:r>
              </m:sub>
            </m:sSub>
          </m:e>
        </m:rad>
      </m:oMath>
      <w:r w:rsidRPr="004F29B2">
        <w:rPr>
          <w:rFonts w:ascii="Times New Roman" w:eastAsia="Times New Roman" w:hAnsi="Times New Roman" w:cs="Times New Roman"/>
          <w:lang w:eastAsia="ru-RU"/>
        </w:rPr>
        <w:t xml:space="preserve"> </w:t>
      </w:r>
      <w:r w:rsidRPr="004F29B2">
        <w:rPr>
          <w:rFonts w:ascii="Times New Roman" w:eastAsia="Times New Roman" w:hAnsi="Times New Roman" w:cs="Times New Roman"/>
          <w:lang w:val="uk-UA" w:eastAsia="ru-RU"/>
        </w:rPr>
        <w:t xml:space="preserve"> і 2) укорочені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L</m:t>
            </m:r>
          </m:e>
          <m:sub>
            <m:r>
              <w:rPr>
                <w:rFonts w:ascii="Cambria Math" w:eastAsia="Times New Roman" w:hAnsi="Cambria Math" w:cs="Times New Roman"/>
                <w:lang w:val="uk-UA" w:eastAsia="ru-RU"/>
              </w:rPr>
              <m:t>0</m:t>
            </m:r>
          </m:sub>
        </m:sSub>
        <m:r>
          <w:rPr>
            <w:rFonts w:ascii="Cambria Math" w:eastAsia="Times New Roman" w:hAnsi="Cambria Math" w:cs="Times New Roman"/>
            <w:lang w:val="uk-UA" w:eastAsia="ru-RU"/>
          </w:rPr>
          <m:t>=5</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d</m:t>
            </m:r>
          </m:e>
          <m:sub>
            <m:r>
              <w:rPr>
                <w:rFonts w:ascii="Cambria Math" w:eastAsia="Times New Roman" w:hAnsi="Cambria Math" w:cs="Times New Roman"/>
                <w:lang w:val="uk-UA" w:eastAsia="ru-RU"/>
              </w:rPr>
              <m:t>0</m:t>
            </m:r>
          </m:sub>
        </m:sSub>
        <m:r>
          <w:rPr>
            <w:rFonts w:ascii="Cambria Math" w:eastAsia="Times New Roman" w:hAnsi="Cambria Math" w:cs="Times New Roman"/>
            <w:lang w:val="uk-UA" w:eastAsia="ru-RU"/>
          </w:rPr>
          <m:t>=5,65</m:t>
        </m:r>
        <m:rad>
          <m:radPr>
            <m:degHide m:val="1"/>
            <m:ctrlPr>
              <w:rPr>
                <w:rFonts w:ascii="Cambria Math" w:eastAsia="Times New Roman" w:hAnsi="Cambria Math" w:cs="Times New Roman"/>
                <w:i/>
                <w:lang w:val="uk-UA" w:eastAsia="ru-RU"/>
              </w:rPr>
            </m:ctrlPr>
          </m:radPr>
          <m:deg/>
          <m:e>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A</m:t>
                </m:r>
              </m:e>
              <m:sub>
                <m:r>
                  <w:rPr>
                    <w:rFonts w:ascii="Cambria Math" w:eastAsia="Times New Roman" w:hAnsi="Cambria Math" w:cs="Times New Roman"/>
                    <w:lang w:val="uk-UA" w:eastAsia="ru-RU"/>
                  </w:rPr>
                  <m:t>0</m:t>
                </m:r>
              </m:sub>
            </m:sSub>
          </m:e>
        </m:rad>
      </m:oMath>
      <w:r w:rsidRPr="004F29B2">
        <w:rPr>
          <w:rFonts w:ascii="Times New Roman" w:eastAsia="Times New Roman" w:hAnsi="Times New Roman" w:cs="Times New Roman"/>
          <w:lang w:val="uk-UA" w:eastAsia="ru-RU"/>
        </w:rPr>
        <w:t xml:space="preserve">. Опис циліндричного зразка представлено на рис. </w:t>
      </w:r>
      <w:r w:rsidR="00D27768">
        <w:rPr>
          <w:rFonts w:ascii="Times New Roman" w:eastAsia="Times New Roman" w:hAnsi="Times New Roman" w:cs="Times New Roman"/>
          <w:lang w:val="uk-UA" w:eastAsia="ru-RU"/>
        </w:rPr>
        <w:t>4</w:t>
      </w:r>
      <w:r w:rsidRPr="004F29B2">
        <w:rPr>
          <w:rFonts w:ascii="Times New Roman" w:eastAsia="Times New Roman" w:hAnsi="Times New Roman" w:cs="Times New Roman"/>
          <w:lang w:val="uk-UA" w:eastAsia="ru-RU"/>
        </w:rPr>
        <w:t>.</w:t>
      </w:r>
    </w:p>
    <w:p w:rsidR="004F29B2" w:rsidRDefault="00D27768" w:rsidP="00D27768">
      <w:pPr>
        <w:spacing w:after="120" w:line="240" w:lineRule="auto"/>
        <w:jc w:val="center"/>
        <w:rPr>
          <w:rFonts w:ascii="Times New Roman" w:eastAsia="Times New Roman" w:hAnsi="Times New Roman" w:cs="Times New Roman"/>
          <w:lang w:val="uk-UA" w:eastAsia="ru-RU"/>
        </w:rPr>
      </w:pPr>
      <w:r w:rsidRPr="00D27768">
        <w:rPr>
          <w:rFonts w:ascii="Times New Roman" w:eastAsia="Times New Roman" w:hAnsi="Times New Roman" w:cs="Times New Roman"/>
          <w:noProof/>
          <w:sz w:val="24"/>
          <w:szCs w:val="24"/>
          <w:lang w:eastAsia="ru-RU"/>
        </w:rPr>
        <w:drawing>
          <wp:inline distT="0" distB="0" distL="0" distR="0" wp14:anchorId="00BEF81E" wp14:editId="39413672">
            <wp:extent cx="3954143" cy="1024832"/>
            <wp:effectExtent l="0" t="0" r="0" b="444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962075" cy="1026888"/>
                    </a:xfrm>
                    <a:prstGeom prst="rect">
                      <a:avLst/>
                    </a:prstGeom>
                    <a:noFill/>
                    <a:ln>
                      <a:noFill/>
                    </a:ln>
                  </pic:spPr>
                </pic:pic>
              </a:graphicData>
            </a:graphic>
          </wp:inline>
        </w:drawing>
      </w:r>
    </w:p>
    <w:p w:rsidR="00D27768" w:rsidRPr="00D27768" w:rsidRDefault="00D27768" w:rsidP="00D27768">
      <w:pPr>
        <w:spacing w:after="120" w:line="240" w:lineRule="auto"/>
        <w:jc w:val="center"/>
        <w:rPr>
          <w:rFonts w:ascii="Times New Roman" w:eastAsia="Times New Roman" w:hAnsi="Times New Roman" w:cs="Times New Roman"/>
          <w:lang w:val="uk-UA" w:eastAsia="ru-RU"/>
        </w:rPr>
      </w:pPr>
      <w:r w:rsidRPr="00D27768">
        <w:rPr>
          <w:rFonts w:ascii="Times New Roman" w:eastAsia="Times New Roman" w:hAnsi="Times New Roman" w:cs="Times New Roman"/>
          <w:lang w:val="uk-UA" w:eastAsia="ru-RU"/>
        </w:rPr>
        <w:t xml:space="preserve">Рис. </w:t>
      </w:r>
      <w:r>
        <w:rPr>
          <w:rFonts w:ascii="Times New Roman" w:eastAsia="Times New Roman" w:hAnsi="Times New Roman" w:cs="Times New Roman"/>
          <w:lang w:val="uk-UA" w:eastAsia="ru-RU"/>
        </w:rPr>
        <w:t>4</w:t>
      </w:r>
      <w:r w:rsidRPr="00D27768">
        <w:rPr>
          <w:rFonts w:ascii="Times New Roman" w:eastAsia="Times New Roman" w:hAnsi="Times New Roman" w:cs="Times New Roman"/>
          <w:lang w:val="uk-UA" w:eastAsia="ru-RU"/>
        </w:rPr>
        <w:t xml:space="preserve">. Циліндричний зразок (1 – робоча частина; 2 – перехідна частина; 3 – захвати;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L</m:t>
            </m:r>
          </m:e>
          <m:sub>
            <m:r>
              <w:rPr>
                <w:rFonts w:ascii="Cambria Math" w:eastAsia="Times New Roman" w:hAnsi="Cambria Math" w:cs="Times New Roman"/>
                <w:lang w:val="uk-UA" w:eastAsia="ru-RU"/>
              </w:rPr>
              <m:t>0</m:t>
            </m:r>
          </m:sub>
        </m:sSub>
      </m:oMath>
      <w:r w:rsidRPr="00D27768">
        <w:rPr>
          <w:rFonts w:ascii="Times New Roman" w:eastAsia="Times New Roman" w:hAnsi="Times New Roman" w:cs="Times New Roman"/>
          <w:lang w:val="uk-UA" w:eastAsia="ru-RU"/>
        </w:rPr>
        <w:t xml:space="preserve"> – розрахункова довжина (база);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d</m:t>
            </m:r>
          </m:e>
          <m:sub>
            <m:r>
              <w:rPr>
                <w:rFonts w:ascii="Cambria Math" w:eastAsia="Times New Roman" w:hAnsi="Cambria Math" w:cs="Times New Roman"/>
                <w:lang w:val="uk-UA" w:eastAsia="ru-RU"/>
              </w:rPr>
              <m:t>0</m:t>
            </m:r>
          </m:sub>
        </m:sSub>
      </m:oMath>
      <w:r w:rsidRPr="00D27768">
        <w:rPr>
          <w:rFonts w:ascii="Times New Roman" w:eastAsia="Times New Roman" w:hAnsi="Times New Roman" w:cs="Times New Roman"/>
          <w:lang w:val="uk-UA" w:eastAsia="ru-RU"/>
        </w:rPr>
        <w:t xml:space="preserve"> – діаметр бази)</w:t>
      </w:r>
    </w:p>
    <w:p w:rsidR="00D27768" w:rsidRPr="00D27768" w:rsidRDefault="00D27768" w:rsidP="00D27768">
      <w:pPr>
        <w:spacing w:after="120" w:line="240" w:lineRule="auto"/>
        <w:ind w:firstLine="426"/>
        <w:jc w:val="both"/>
        <w:rPr>
          <w:rFonts w:ascii="Times New Roman" w:eastAsia="Times New Roman" w:hAnsi="Times New Roman" w:cs="Times New Roman"/>
          <w:lang w:val="uk-UA" w:eastAsia="ru-RU"/>
        </w:rPr>
      </w:pPr>
      <w:r w:rsidRPr="00D27768">
        <w:rPr>
          <w:rFonts w:ascii="Times New Roman" w:eastAsia="Times New Roman" w:hAnsi="Times New Roman" w:cs="Times New Roman"/>
          <w:lang w:val="uk-UA" w:eastAsia="ru-RU"/>
        </w:rPr>
        <w:t xml:space="preserve">Плоскі зразки також бувають двох видів: 1) нормальні, якщо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L</m:t>
            </m:r>
          </m:e>
          <m:sub>
            <m:r>
              <w:rPr>
                <w:rFonts w:ascii="Cambria Math" w:eastAsia="Times New Roman" w:hAnsi="Cambria Math" w:cs="Times New Roman"/>
                <w:lang w:val="uk-UA" w:eastAsia="ru-RU"/>
              </w:rPr>
              <m:t>0</m:t>
            </m:r>
          </m:sub>
        </m:sSub>
        <m:r>
          <w:rPr>
            <w:rFonts w:ascii="Cambria Math" w:eastAsia="Times New Roman" w:hAnsi="Cambria Math" w:cs="Times New Roman"/>
            <w:lang w:val="uk-UA" w:eastAsia="ru-RU"/>
          </w:rPr>
          <m:t>=11</m:t>
        </m:r>
        <m:r>
          <w:rPr>
            <w:rFonts w:ascii="Cambria Math" w:eastAsia="Times New Roman" w:hAnsi="Cambria Math" w:cs="Times New Roman"/>
            <w:lang w:eastAsia="ru-RU"/>
          </w:rPr>
          <m:t>,3</m:t>
        </m:r>
        <m:rad>
          <m:radPr>
            <m:degHide m:val="1"/>
            <m:ctrlPr>
              <w:rPr>
                <w:rFonts w:ascii="Cambria Math" w:eastAsia="Times New Roman" w:hAnsi="Cambria Math" w:cs="Times New Roman"/>
                <w:i/>
                <w:lang w:val="uk-UA" w:eastAsia="ru-RU"/>
              </w:rPr>
            </m:ctrlPr>
          </m:radPr>
          <m:deg/>
          <m:e>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A</m:t>
                </m:r>
              </m:e>
              <m:sub>
                <m:r>
                  <w:rPr>
                    <w:rFonts w:ascii="Cambria Math" w:eastAsia="Times New Roman" w:hAnsi="Cambria Math" w:cs="Times New Roman"/>
                    <w:lang w:val="uk-UA" w:eastAsia="ru-RU"/>
                  </w:rPr>
                  <m:t>0</m:t>
                </m:r>
              </m:sub>
            </m:sSub>
          </m:e>
        </m:rad>
        <m:r>
          <w:rPr>
            <w:rFonts w:ascii="Cambria Math" w:eastAsia="Times New Roman" w:hAnsi="Cambria Math" w:cs="Times New Roman"/>
            <w:lang w:val="uk-UA" w:eastAsia="ru-RU"/>
          </w:rPr>
          <m:t>=11,3</m:t>
        </m:r>
        <m:rad>
          <m:radPr>
            <m:degHide m:val="1"/>
            <m:ctrlPr>
              <w:rPr>
                <w:rFonts w:ascii="Cambria Math" w:eastAsia="Times New Roman" w:hAnsi="Cambria Math" w:cs="Times New Roman"/>
                <w:i/>
                <w:lang w:val="uk-UA" w:eastAsia="ru-RU"/>
              </w:rPr>
            </m:ctrlPr>
          </m:radPr>
          <m:deg/>
          <m:e>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b</m:t>
                </m:r>
              </m:e>
              <m:sub>
                <m:r>
                  <w:rPr>
                    <w:rFonts w:ascii="Cambria Math" w:eastAsia="Times New Roman" w:hAnsi="Cambria Math" w:cs="Times New Roman"/>
                    <w:lang w:val="uk-UA" w:eastAsia="ru-RU"/>
                  </w:rPr>
                  <m:t>0</m:t>
                </m:r>
              </m:sub>
            </m:sSub>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h</m:t>
                </m:r>
              </m:e>
              <m:sub>
                <m:r>
                  <w:rPr>
                    <w:rFonts w:ascii="Cambria Math" w:eastAsia="Times New Roman" w:hAnsi="Cambria Math" w:cs="Times New Roman"/>
                    <w:lang w:val="uk-UA" w:eastAsia="ru-RU"/>
                  </w:rPr>
                  <m:t>0</m:t>
                </m:r>
              </m:sub>
            </m:sSub>
          </m:e>
        </m:rad>
      </m:oMath>
      <w:r w:rsidRPr="00D27768">
        <w:rPr>
          <w:rFonts w:ascii="Times New Roman" w:eastAsia="Times New Roman" w:hAnsi="Times New Roman" w:cs="Times New Roman"/>
          <w:lang w:eastAsia="ru-RU"/>
        </w:rPr>
        <w:t xml:space="preserve"> </w:t>
      </w:r>
      <w:r w:rsidRPr="00D27768">
        <w:rPr>
          <w:rFonts w:ascii="Times New Roman" w:eastAsia="Times New Roman" w:hAnsi="Times New Roman" w:cs="Times New Roman"/>
          <w:lang w:val="uk-UA" w:eastAsia="ru-RU"/>
        </w:rPr>
        <w:t xml:space="preserve">і 2) укорочені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L</m:t>
            </m:r>
          </m:e>
          <m:sub>
            <m:r>
              <w:rPr>
                <w:rFonts w:ascii="Cambria Math" w:eastAsia="Times New Roman" w:hAnsi="Cambria Math" w:cs="Times New Roman"/>
                <w:lang w:val="uk-UA" w:eastAsia="ru-RU"/>
              </w:rPr>
              <m:t>0</m:t>
            </m:r>
          </m:sub>
        </m:sSub>
        <m:r>
          <w:rPr>
            <w:rFonts w:ascii="Cambria Math" w:eastAsia="Times New Roman" w:hAnsi="Cambria Math" w:cs="Times New Roman"/>
            <w:lang w:val="uk-UA" w:eastAsia="ru-RU"/>
          </w:rPr>
          <m:t>=5,65</m:t>
        </m:r>
        <m:rad>
          <m:radPr>
            <m:degHide m:val="1"/>
            <m:ctrlPr>
              <w:rPr>
                <w:rFonts w:ascii="Cambria Math" w:eastAsia="Times New Roman" w:hAnsi="Cambria Math" w:cs="Times New Roman"/>
                <w:i/>
                <w:lang w:val="uk-UA" w:eastAsia="ru-RU"/>
              </w:rPr>
            </m:ctrlPr>
          </m:radPr>
          <m:deg/>
          <m:e>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A</m:t>
                </m:r>
              </m:e>
              <m:sub>
                <m:r>
                  <w:rPr>
                    <w:rFonts w:ascii="Cambria Math" w:eastAsia="Times New Roman" w:hAnsi="Cambria Math" w:cs="Times New Roman"/>
                    <w:lang w:val="uk-UA" w:eastAsia="ru-RU"/>
                  </w:rPr>
                  <m:t>0</m:t>
                </m:r>
              </m:sub>
            </m:sSub>
          </m:e>
        </m:rad>
        <m:r>
          <w:rPr>
            <w:rFonts w:ascii="Cambria Math" w:eastAsia="Times New Roman" w:hAnsi="Cambria Math" w:cs="Times New Roman"/>
            <w:lang w:val="uk-UA" w:eastAsia="ru-RU"/>
          </w:rPr>
          <m:t>=5,65</m:t>
        </m:r>
        <m:rad>
          <m:radPr>
            <m:degHide m:val="1"/>
            <m:ctrlPr>
              <w:rPr>
                <w:rFonts w:ascii="Cambria Math" w:eastAsia="Times New Roman" w:hAnsi="Cambria Math" w:cs="Times New Roman"/>
                <w:i/>
                <w:lang w:val="uk-UA" w:eastAsia="ru-RU"/>
              </w:rPr>
            </m:ctrlPr>
          </m:radPr>
          <m:deg/>
          <m:e>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b</m:t>
                </m:r>
              </m:e>
              <m:sub>
                <m:r>
                  <w:rPr>
                    <w:rFonts w:ascii="Cambria Math" w:eastAsia="Times New Roman" w:hAnsi="Cambria Math" w:cs="Times New Roman"/>
                    <w:lang w:val="uk-UA" w:eastAsia="ru-RU"/>
                  </w:rPr>
                  <m:t>0</m:t>
                </m:r>
              </m:sub>
            </m:sSub>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h</m:t>
                </m:r>
              </m:e>
              <m:sub>
                <m:r>
                  <w:rPr>
                    <w:rFonts w:ascii="Cambria Math" w:eastAsia="Times New Roman" w:hAnsi="Cambria Math" w:cs="Times New Roman"/>
                    <w:lang w:val="uk-UA" w:eastAsia="ru-RU"/>
                  </w:rPr>
                  <m:t>0</m:t>
                </m:r>
              </m:sub>
            </m:sSub>
          </m:e>
        </m:rad>
      </m:oMath>
      <w:r w:rsidRPr="00D27768">
        <w:rPr>
          <w:rFonts w:ascii="Times New Roman" w:eastAsia="Times New Roman" w:hAnsi="Times New Roman" w:cs="Times New Roman"/>
          <w:lang w:val="uk-UA" w:eastAsia="ru-RU"/>
        </w:rPr>
        <w:t xml:space="preserve">. Форма плоского зразка представлена на рис. </w:t>
      </w:r>
      <w:r>
        <w:rPr>
          <w:rFonts w:ascii="Times New Roman" w:eastAsia="Times New Roman" w:hAnsi="Times New Roman" w:cs="Times New Roman"/>
          <w:lang w:val="uk-UA" w:eastAsia="ru-RU"/>
        </w:rPr>
        <w:t>5</w:t>
      </w:r>
      <w:r w:rsidRPr="00D27768">
        <w:rPr>
          <w:rFonts w:ascii="Times New Roman" w:eastAsia="Times New Roman" w:hAnsi="Times New Roman" w:cs="Times New Roman"/>
          <w:lang w:val="uk-UA" w:eastAsia="ru-RU"/>
        </w:rPr>
        <w:t>.</w:t>
      </w:r>
    </w:p>
    <w:p w:rsidR="004F29B2" w:rsidRDefault="00D27768" w:rsidP="00D27768">
      <w:pPr>
        <w:spacing w:after="120" w:line="240" w:lineRule="auto"/>
        <w:jc w:val="center"/>
        <w:rPr>
          <w:rFonts w:ascii="Times New Roman" w:eastAsia="Times New Roman" w:hAnsi="Times New Roman" w:cs="Times New Roman"/>
          <w:lang w:val="uk-UA" w:eastAsia="ru-RU"/>
        </w:rPr>
      </w:pPr>
      <w:r w:rsidRPr="00D27768">
        <w:rPr>
          <w:rFonts w:ascii="Times New Roman" w:eastAsia="Times New Roman" w:hAnsi="Times New Roman" w:cs="Times New Roman"/>
          <w:noProof/>
          <w:sz w:val="24"/>
          <w:szCs w:val="24"/>
          <w:lang w:eastAsia="ru-RU"/>
        </w:rPr>
        <w:drawing>
          <wp:inline distT="0" distB="0" distL="0" distR="0" wp14:anchorId="210C0E19" wp14:editId="66859525">
            <wp:extent cx="3889178" cy="1323975"/>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89178" cy="1323975"/>
                    </a:xfrm>
                    <a:prstGeom prst="rect">
                      <a:avLst/>
                    </a:prstGeom>
                    <a:noFill/>
                    <a:ln>
                      <a:noFill/>
                    </a:ln>
                  </pic:spPr>
                </pic:pic>
              </a:graphicData>
            </a:graphic>
          </wp:inline>
        </w:drawing>
      </w:r>
    </w:p>
    <w:p w:rsidR="00D27768" w:rsidRPr="00D27768" w:rsidRDefault="00D27768" w:rsidP="00D27768">
      <w:pPr>
        <w:spacing w:after="120" w:line="240" w:lineRule="auto"/>
        <w:jc w:val="center"/>
        <w:rPr>
          <w:rFonts w:ascii="Times New Roman" w:eastAsia="Times New Roman" w:hAnsi="Times New Roman" w:cs="Times New Roman"/>
          <w:lang w:val="uk-UA" w:eastAsia="ru-RU"/>
        </w:rPr>
      </w:pPr>
      <w:r w:rsidRPr="00D27768">
        <w:rPr>
          <w:rFonts w:ascii="Times New Roman" w:eastAsia="Times New Roman" w:hAnsi="Times New Roman" w:cs="Times New Roman"/>
          <w:lang w:val="uk-UA" w:eastAsia="ru-RU"/>
        </w:rPr>
        <w:t xml:space="preserve">Рис. </w:t>
      </w:r>
      <w:r>
        <w:rPr>
          <w:rFonts w:ascii="Times New Roman" w:eastAsia="Times New Roman" w:hAnsi="Times New Roman" w:cs="Times New Roman"/>
          <w:lang w:val="uk-UA" w:eastAsia="ru-RU"/>
        </w:rPr>
        <w:t>5</w:t>
      </w:r>
      <w:r w:rsidRPr="00D27768">
        <w:rPr>
          <w:rFonts w:ascii="Times New Roman" w:eastAsia="Times New Roman" w:hAnsi="Times New Roman" w:cs="Times New Roman"/>
          <w:lang w:val="uk-UA" w:eastAsia="ru-RU"/>
        </w:rPr>
        <w:t>. Плоский зразок</w:t>
      </w:r>
    </w:p>
    <w:p w:rsidR="00D27768" w:rsidRPr="00D27768" w:rsidRDefault="00D27768" w:rsidP="00D27768">
      <w:pPr>
        <w:spacing w:after="120" w:line="240" w:lineRule="auto"/>
        <w:ind w:firstLine="426"/>
        <w:jc w:val="both"/>
        <w:rPr>
          <w:rFonts w:ascii="Times New Roman" w:eastAsia="Times New Roman" w:hAnsi="Times New Roman" w:cs="Times New Roman"/>
          <w:lang w:val="uk-UA" w:eastAsia="ru-RU"/>
        </w:rPr>
      </w:pPr>
      <w:r w:rsidRPr="00D27768">
        <w:rPr>
          <w:rFonts w:ascii="Times New Roman" w:eastAsia="Times New Roman" w:hAnsi="Times New Roman" w:cs="Times New Roman"/>
          <w:b/>
          <w:lang w:val="uk-UA" w:eastAsia="ru-RU"/>
        </w:rPr>
        <w:lastRenderedPageBreak/>
        <w:t>Машинна діаграма розтягу</w:t>
      </w:r>
      <w:r w:rsidRPr="00D27768">
        <w:rPr>
          <w:rFonts w:ascii="Times New Roman" w:eastAsia="Times New Roman" w:hAnsi="Times New Roman" w:cs="Times New Roman"/>
          <w:lang w:val="uk-UA" w:eastAsia="ru-RU"/>
        </w:rPr>
        <w:t xml:space="preserve">. Установивши зразок в захватах розривної машини і розтягуючи його гідравлічним чи механічним зусиллям, можна побудувати діаграму розтягу в координатах «зусилля – видовження» (рис. </w:t>
      </w:r>
      <w:r>
        <w:rPr>
          <w:rFonts w:ascii="Times New Roman" w:eastAsia="Times New Roman" w:hAnsi="Times New Roman" w:cs="Times New Roman"/>
          <w:lang w:val="uk-UA" w:eastAsia="ru-RU"/>
        </w:rPr>
        <w:t>6</w:t>
      </w:r>
      <w:r w:rsidRPr="00D27768">
        <w:rPr>
          <w:rFonts w:ascii="Times New Roman" w:eastAsia="Times New Roman" w:hAnsi="Times New Roman" w:cs="Times New Roman"/>
          <w:lang w:val="uk-UA" w:eastAsia="ru-RU"/>
        </w:rPr>
        <w:t xml:space="preserve">). Видовження бази зразка вимірюється за допомогою механічних тензометрів (рис. </w:t>
      </w:r>
      <w:r>
        <w:rPr>
          <w:rFonts w:ascii="Times New Roman" w:eastAsia="Times New Roman" w:hAnsi="Times New Roman" w:cs="Times New Roman"/>
          <w:lang w:val="uk-UA" w:eastAsia="ru-RU"/>
        </w:rPr>
        <w:t>7</w:t>
      </w:r>
      <w:r w:rsidRPr="00D27768">
        <w:rPr>
          <w:rFonts w:ascii="Times New Roman" w:eastAsia="Times New Roman" w:hAnsi="Times New Roman" w:cs="Times New Roman"/>
          <w:lang w:val="uk-UA" w:eastAsia="ru-RU"/>
        </w:rPr>
        <w:t>).</w:t>
      </w:r>
    </w:p>
    <w:p w:rsidR="00721D90" w:rsidRPr="00721D90" w:rsidRDefault="00721D90" w:rsidP="00D55846">
      <w:pPr>
        <w:spacing w:after="120" w:line="240" w:lineRule="atLeast"/>
        <w:ind w:firstLine="425"/>
        <w:jc w:val="both"/>
        <w:rPr>
          <w:rFonts w:ascii="Times New Roman" w:eastAsia="Times New Roman" w:hAnsi="Times New Roman" w:cs="Times New Roman"/>
          <w:lang w:val="uk-UA" w:eastAsia="ru-RU"/>
        </w:rPr>
      </w:pPr>
      <w:r w:rsidRPr="00721D90">
        <w:rPr>
          <w:rFonts w:ascii="Times New Roman" w:eastAsia="Times New Roman" w:hAnsi="Times New Roman" w:cs="Times New Roman"/>
          <w:lang w:val="uk-UA" w:eastAsia="ru-RU"/>
        </w:rPr>
        <w:t>Слід відмітити, що пластичні матеріали мають явно виражену площадку текучості, коли видовження зростає при практично постійному зусиллі. Це явище найбільш наглядно проявляється на прикладі</w:t>
      </w:r>
      <w:r>
        <w:rPr>
          <w:rFonts w:ascii="Times New Roman" w:eastAsia="Times New Roman" w:hAnsi="Times New Roman" w:cs="Times New Roman"/>
          <w:lang w:val="uk-UA" w:eastAsia="ru-RU"/>
        </w:rPr>
        <w:t xml:space="preserve"> </w:t>
      </w:r>
      <w:r w:rsidRPr="00721D90">
        <w:rPr>
          <w:rFonts w:ascii="Times New Roman" w:eastAsia="Times New Roman" w:hAnsi="Times New Roman" w:cs="Times New Roman"/>
          <w:lang w:val="uk-UA" w:eastAsia="ru-RU"/>
        </w:rPr>
        <w:t xml:space="preserve">випробовування зразків із мало вуглецевої сталі. Машинна діаграма викреслюється в координатах </w:t>
      </w:r>
      <m:oMath>
        <m:r>
          <w:rPr>
            <w:rFonts w:ascii="Cambria Math" w:eastAsia="Times New Roman" w:hAnsi="Cambria Math" w:cs="Times New Roman"/>
            <w:lang w:val="uk-UA" w:eastAsia="ru-RU"/>
          </w:rPr>
          <m:t>F,  ∆l</m:t>
        </m:r>
      </m:oMath>
      <w:r w:rsidRPr="00721D90">
        <w:rPr>
          <w:rFonts w:ascii="Times New Roman" w:eastAsia="Times New Roman" w:hAnsi="Times New Roman" w:cs="Times New Roman"/>
          <w:lang w:val="uk-UA" w:eastAsia="ru-RU"/>
        </w:rPr>
        <w:t>. На кривій діаграми розтягу можна виділити чотири ділянки.</w:t>
      </w:r>
    </w:p>
    <w:tbl>
      <w:tblPr>
        <w:tblW w:w="0" w:type="auto"/>
        <w:tblInd w:w="138" w:type="dxa"/>
        <w:tblLook w:val="0000" w:firstRow="0" w:lastRow="0" w:firstColumn="0" w:lastColumn="0" w:noHBand="0" w:noVBand="0"/>
      </w:tblPr>
      <w:tblGrid>
        <w:gridCol w:w="3662"/>
        <w:gridCol w:w="3480"/>
      </w:tblGrid>
      <w:tr w:rsidR="00721D90" w:rsidRPr="00721D90" w:rsidTr="00113235">
        <w:trPr>
          <w:trHeight w:val="510"/>
        </w:trPr>
        <w:tc>
          <w:tcPr>
            <w:tcW w:w="3450" w:type="dxa"/>
            <w:vAlign w:val="bottom"/>
          </w:tcPr>
          <w:p w:rsidR="00721D90" w:rsidRPr="00721D90" w:rsidRDefault="00721D90" w:rsidP="00721D90">
            <w:pPr>
              <w:spacing w:after="0" w:line="240" w:lineRule="auto"/>
              <w:jc w:val="center"/>
              <w:rPr>
                <w:rFonts w:ascii="Times New Roman" w:eastAsia="Times New Roman" w:hAnsi="Times New Roman" w:cs="Times New Roman"/>
                <w:sz w:val="24"/>
                <w:szCs w:val="24"/>
                <w:lang w:val="uk-UA" w:eastAsia="ru-RU"/>
              </w:rPr>
            </w:pPr>
            <w:r w:rsidRPr="00721D90">
              <w:rPr>
                <w:rFonts w:ascii="Times New Roman" w:eastAsia="Times New Roman" w:hAnsi="Times New Roman" w:cs="Times New Roman"/>
                <w:sz w:val="24"/>
                <w:szCs w:val="24"/>
                <w:lang w:eastAsia="ru-RU"/>
              </w:rPr>
              <w:object w:dxaOrig="3435" w:dyaOrig="2910">
                <v:shape id="_x0000_i1027" type="#_x0000_t75" style="width:172.2pt;height:145.8pt" o:ole="">
                  <v:imagedata r:id="rId18" o:title=""/>
                </v:shape>
                <o:OLEObject Type="Embed" ProgID="PBrush" ShapeID="_x0000_i1027" DrawAspect="Content" ObjectID="_1736652381" r:id="rId19"/>
              </w:object>
            </w:r>
          </w:p>
          <w:p w:rsidR="00721D90" w:rsidRPr="00721D90" w:rsidRDefault="00721D90" w:rsidP="00721D90">
            <w:pPr>
              <w:spacing w:after="0" w:line="240" w:lineRule="auto"/>
              <w:jc w:val="center"/>
              <w:rPr>
                <w:rFonts w:ascii="Times New Roman" w:eastAsia="Times New Roman" w:hAnsi="Times New Roman" w:cs="Times New Roman"/>
                <w:b/>
                <w:i/>
                <w:sz w:val="24"/>
                <w:szCs w:val="24"/>
                <w:lang w:val="uk-UA" w:eastAsia="ru-RU"/>
              </w:rPr>
            </w:pPr>
            <w:r w:rsidRPr="00721D90">
              <w:rPr>
                <w:rFonts w:ascii="Times New Roman" w:eastAsia="Times New Roman" w:hAnsi="Times New Roman" w:cs="Times New Roman"/>
                <w:b/>
                <w:i/>
                <w:sz w:val="24"/>
                <w:szCs w:val="24"/>
                <w:lang w:val="uk-UA" w:eastAsia="ru-RU"/>
              </w:rPr>
              <w:t>а</w:t>
            </w:r>
          </w:p>
        </w:tc>
        <w:tc>
          <w:tcPr>
            <w:tcW w:w="3480" w:type="dxa"/>
            <w:vAlign w:val="bottom"/>
          </w:tcPr>
          <w:p w:rsidR="00721D90" w:rsidRPr="00721D90" w:rsidRDefault="00721D90" w:rsidP="00721D90">
            <w:pPr>
              <w:spacing w:after="0" w:line="240" w:lineRule="auto"/>
              <w:jc w:val="center"/>
              <w:rPr>
                <w:rFonts w:ascii="Times New Roman" w:eastAsia="Times New Roman" w:hAnsi="Times New Roman" w:cs="Times New Roman"/>
                <w:sz w:val="24"/>
                <w:szCs w:val="24"/>
                <w:lang w:val="uk-UA" w:eastAsia="ru-RU"/>
              </w:rPr>
            </w:pPr>
            <w:r w:rsidRPr="00721D90">
              <w:rPr>
                <w:rFonts w:ascii="Times New Roman" w:eastAsia="Times New Roman" w:hAnsi="Times New Roman" w:cs="Times New Roman"/>
                <w:sz w:val="24"/>
                <w:szCs w:val="24"/>
                <w:lang w:eastAsia="ru-RU"/>
              </w:rPr>
              <w:object w:dxaOrig="2550" w:dyaOrig="2685">
                <v:shape id="_x0000_i1028" type="#_x0000_t75" style="width:127.8pt;height:134.4pt" o:ole="">
                  <v:imagedata r:id="rId20" o:title=""/>
                </v:shape>
                <o:OLEObject Type="Embed" ProgID="PBrush" ShapeID="_x0000_i1028" DrawAspect="Content" ObjectID="_1736652382" r:id="rId21"/>
              </w:object>
            </w:r>
          </w:p>
          <w:p w:rsidR="00721D90" w:rsidRPr="00721D90" w:rsidRDefault="00721D90" w:rsidP="00721D90">
            <w:pPr>
              <w:spacing w:after="0" w:line="240" w:lineRule="auto"/>
              <w:jc w:val="center"/>
              <w:rPr>
                <w:rFonts w:ascii="Times New Roman" w:eastAsia="Times New Roman" w:hAnsi="Times New Roman" w:cs="Times New Roman"/>
                <w:b/>
                <w:i/>
                <w:sz w:val="24"/>
                <w:szCs w:val="24"/>
                <w:lang w:val="uk-UA" w:eastAsia="ru-RU"/>
              </w:rPr>
            </w:pPr>
            <w:r w:rsidRPr="00721D90">
              <w:rPr>
                <w:rFonts w:ascii="Times New Roman" w:eastAsia="Times New Roman" w:hAnsi="Times New Roman" w:cs="Times New Roman"/>
                <w:b/>
                <w:i/>
                <w:sz w:val="24"/>
                <w:szCs w:val="24"/>
                <w:lang w:val="uk-UA" w:eastAsia="ru-RU"/>
              </w:rPr>
              <w:t>б</w:t>
            </w:r>
          </w:p>
        </w:tc>
      </w:tr>
    </w:tbl>
    <w:p w:rsidR="00D27768" w:rsidRDefault="00721D90" w:rsidP="00721D90">
      <w:pPr>
        <w:spacing w:after="12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Рис. 6</w:t>
      </w:r>
    </w:p>
    <w:p w:rsidR="00D27768" w:rsidRDefault="00721D90" w:rsidP="00D55846">
      <w:pPr>
        <w:spacing w:after="120" w:line="240" w:lineRule="atLeast"/>
        <w:ind w:firstLine="425"/>
        <w:jc w:val="both"/>
        <w:rPr>
          <w:rFonts w:ascii="Times New Roman" w:eastAsia="Times New Roman" w:hAnsi="Times New Roman" w:cs="Times New Roman"/>
          <w:lang w:val="uk-UA" w:eastAsia="ru-RU"/>
        </w:rPr>
      </w:pPr>
      <w:r w:rsidRPr="00721D90">
        <w:rPr>
          <w:rFonts w:ascii="Times New Roman" w:eastAsia="Times New Roman" w:hAnsi="Times New Roman" w:cs="Times New Roman"/>
          <w:lang w:val="uk-UA" w:eastAsia="ru-RU"/>
        </w:rPr>
        <w:t xml:space="preserve">Ділянка </w:t>
      </w:r>
      <w:r w:rsidRPr="00721D90">
        <w:rPr>
          <w:rFonts w:ascii="Times New Roman" w:eastAsia="Times New Roman" w:hAnsi="Times New Roman" w:cs="Times New Roman"/>
          <w:i/>
          <w:lang w:val="uk-UA" w:eastAsia="ru-RU"/>
        </w:rPr>
        <w:t>ОА</w:t>
      </w:r>
      <w:r w:rsidRPr="00721D90">
        <w:rPr>
          <w:rFonts w:ascii="Times New Roman" w:eastAsia="Times New Roman" w:hAnsi="Times New Roman" w:cs="Times New Roman"/>
          <w:lang w:val="uk-UA" w:eastAsia="ru-RU"/>
        </w:rPr>
        <w:t xml:space="preserve"> носить назву </w:t>
      </w:r>
      <w:r w:rsidRPr="00721D90">
        <w:rPr>
          <w:rFonts w:ascii="Times New Roman" w:eastAsia="Times New Roman" w:hAnsi="Times New Roman" w:cs="Times New Roman"/>
          <w:i/>
          <w:spacing w:val="20"/>
          <w:lang w:val="uk-UA" w:eastAsia="ru-RU"/>
        </w:rPr>
        <w:t>зони пружності</w:t>
      </w:r>
      <w:r w:rsidRPr="00721D90">
        <w:rPr>
          <w:rFonts w:ascii="Times New Roman" w:eastAsia="Times New Roman" w:hAnsi="Times New Roman" w:cs="Times New Roman"/>
          <w:lang w:val="uk-UA" w:eastAsia="ru-RU"/>
        </w:rPr>
        <w:t xml:space="preserve">. Тут матеріал підпорядковується закону Гука і деформації визначаються за формулою </w:t>
      </w:r>
      <m:oMath>
        <m:r>
          <w:rPr>
            <w:rFonts w:ascii="Cambria Math" w:eastAsia="Times New Roman" w:hAnsi="Cambria Math" w:cs="Times New Roman"/>
            <w:lang w:val="uk-UA" w:eastAsia="ru-RU"/>
          </w:rPr>
          <m:t>∆</m:t>
        </m:r>
        <m:r>
          <w:rPr>
            <w:rFonts w:ascii="Cambria Math" w:eastAsia="Times New Roman" w:hAnsi="Cambria Math" w:cs="Times New Roman"/>
            <w:lang w:val="en-US" w:eastAsia="ru-RU"/>
          </w:rPr>
          <m:t>l</m:t>
        </m:r>
        <m:r>
          <w:rPr>
            <w:rFonts w:ascii="Cambria Math" w:eastAsia="Times New Roman" w:hAnsi="Cambria Math" w:cs="Times New Roman"/>
            <w:lang w:eastAsia="ru-RU"/>
          </w:rPr>
          <m:t>=</m:t>
        </m:r>
        <m:f>
          <m:fPr>
            <m:type m:val="lin"/>
            <m:ctrlPr>
              <w:rPr>
                <w:rFonts w:ascii="Cambria Math" w:eastAsia="Times New Roman" w:hAnsi="Cambria Math" w:cs="Times New Roman"/>
                <w:i/>
                <w:lang w:eastAsia="ru-RU"/>
              </w:rPr>
            </m:ctrlPr>
          </m:fPr>
          <m:num>
            <m:r>
              <w:rPr>
                <w:rFonts w:ascii="Cambria Math" w:eastAsia="Times New Roman" w:hAnsi="Cambria Math" w:cs="Times New Roman"/>
                <w:lang w:eastAsia="ru-RU"/>
              </w:rPr>
              <m:t>Fl</m:t>
            </m:r>
          </m:num>
          <m:den>
            <m:r>
              <w:rPr>
                <w:rFonts w:ascii="Cambria Math" w:eastAsia="Times New Roman" w:hAnsi="Cambria Math" w:cs="Times New Roman"/>
                <w:lang w:eastAsia="ru-RU"/>
              </w:rPr>
              <m:t>EA</m:t>
            </m:r>
          </m:den>
        </m:f>
      </m:oMath>
      <w:r w:rsidRPr="00721D90">
        <w:rPr>
          <w:rFonts w:ascii="Times New Roman" w:eastAsia="Times New Roman" w:hAnsi="Times New Roman" w:cs="Times New Roman"/>
          <w:lang w:eastAsia="ru-RU"/>
        </w:rPr>
        <w:t>.</w:t>
      </w:r>
      <w:r w:rsidRPr="00721D90">
        <w:rPr>
          <w:rFonts w:ascii="Times New Roman" w:eastAsia="Times New Roman" w:hAnsi="Times New Roman" w:cs="Times New Roman"/>
          <w:lang w:val="uk-UA" w:eastAsia="ru-RU"/>
        </w:rPr>
        <w:t xml:space="preserve"> На рис. </w:t>
      </w:r>
      <w:r>
        <w:rPr>
          <w:rFonts w:ascii="Times New Roman" w:eastAsia="Times New Roman" w:hAnsi="Times New Roman" w:cs="Times New Roman"/>
          <w:lang w:val="uk-UA" w:eastAsia="ru-RU"/>
        </w:rPr>
        <w:t>6</w:t>
      </w:r>
      <w:r w:rsidRPr="00721D90">
        <w:rPr>
          <w:rFonts w:ascii="Times New Roman" w:eastAsia="Times New Roman" w:hAnsi="Times New Roman" w:cs="Times New Roman"/>
          <w:lang w:val="uk-UA" w:eastAsia="ru-RU"/>
        </w:rPr>
        <w:t xml:space="preserve">, а ця ділянка показана з відступом від масштабу. Видовження на ділянці </w:t>
      </w:r>
      <w:r w:rsidRPr="00721D90">
        <w:rPr>
          <w:rFonts w:ascii="Times New Roman" w:eastAsia="Times New Roman" w:hAnsi="Times New Roman" w:cs="Times New Roman"/>
          <w:i/>
          <w:lang w:val="uk-UA" w:eastAsia="ru-RU"/>
        </w:rPr>
        <w:t>ОА</w:t>
      </w:r>
      <w:r w:rsidRPr="00721D90">
        <w:rPr>
          <w:rFonts w:ascii="Times New Roman" w:eastAsia="Times New Roman" w:hAnsi="Times New Roman" w:cs="Times New Roman"/>
          <w:lang w:val="uk-UA" w:eastAsia="ru-RU"/>
        </w:rPr>
        <w:t xml:space="preserve"> дуже малі, і пряма </w:t>
      </w:r>
      <w:r w:rsidRPr="00721D90">
        <w:rPr>
          <w:rFonts w:ascii="Times New Roman" w:eastAsia="Times New Roman" w:hAnsi="Times New Roman" w:cs="Times New Roman"/>
          <w:i/>
          <w:lang w:val="uk-UA" w:eastAsia="ru-RU"/>
        </w:rPr>
        <w:t>ОА</w:t>
      </w:r>
      <w:r w:rsidRPr="00721D90">
        <w:rPr>
          <w:rFonts w:ascii="Times New Roman" w:eastAsia="Times New Roman" w:hAnsi="Times New Roman" w:cs="Times New Roman"/>
          <w:lang w:val="uk-UA" w:eastAsia="ru-RU"/>
        </w:rPr>
        <w:t>, будучи викресленою в масштабі, співпала би в межах ширини лінії з віссю ординат. Значення сили, для якої справедливий закон Гука, буде залежати від розмірів зразка і механічних властивостей матеріалу, тому при подальшому розгляді діаграми розтягу її представляють в координатах σ і ε.</w:t>
      </w:r>
    </w:p>
    <w:p w:rsidR="00D27768" w:rsidRDefault="00D55846" w:rsidP="00D55846">
      <w:pPr>
        <w:spacing w:after="120" w:line="240" w:lineRule="atLeast"/>
        <w:ind w:firstLine="425"/>
        <w:jc w:val="both"/>
        <w:rPr>
          <w:rFonts w:ascii="Times New Roman" w:eastAsia="Times New Roman" w:hAnsi="Times New Roman" w:cs="Times New Roman"/>
          <w:lang w:val="uk-UA" w:eastAsia="ru-RU"/>
        </w:rPr>
      </w:pPr>
      <w:r>
        <w:rPr>
          <w:rFonts w:ascii="Times New Roman" w:eastAsia="Times New Roman" w:hAnsi="Times New Roman" w:cs="Times New Roman"/>
          <w:noProof/>
          <w:lang w:eastAsia="ru-RU"/>
        </w:rPr>
        <w:lastRenderedPageBreak/>
        <w:drawing>
          <wp:anchor distT="0" distB="0" distL="114300" distR="114300" simplePos="0" relativeHeight="251658240" behindDoc="0" locked="0" layoutInCell="1" allowOverlap="1" wp14:anchorId="0614305E" wp14:editId="4F903461">
            <wp:simplePos x="1844040" y="457200"/>
            <wp:positionH relativeFrom="margin">
              <wp:align>left</wp:align>
            </wp:positionH>
            <wp:positionV relativeFrom="margin">
              <wp:align>top</wp:align>
            </wp:positionV>
            <wp:extent cx="1249680" cy="1706245"/>
            <wp:effectExtent l="0" t="0" r="7620" b="8255"/>
            <wp:wrapSquare wrapText="bothSides"/>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49680" cy="17062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21D90" w:rsidRPr="00721D90">
        <w:rPr>
          <w:rFonts w:ascii="Times New Roman" w:eastAsia="Times New Roman" w:hAnsi="Times New Roman" w:cs="Times New Roman"/>
          <w:lang w:val="uk-UA" w:eastAsia="ru-RU"/>
        </w:rPr>
        <w:t xml:space="preserve">Зону </w:t>
      </w:r>
      <w:r w:rsidR="00721D90" w:rsidRPr="00721D90">
        <w:rPr>
          <w:rFonts w:ascii="Times New Roman" w:eastAsia="Times New Roman" w:hAnsi="Times New Roman" w:cs="Times New Roman"/>
          <w:i/>
          <w:lang w:val="uk-UA" w:eastAsia="ru-RU"/>
        </w:rPr>
        <w:t>АВ</w:t>
      </w:r>
      <w:r w:rsidR="00721D90" w:rsidRPr="00721D90">
        <w:rPr>
          <w:rFonts w:ascii="Times New Roman" w:eastAsia="Times New Roman" w:hAnsi="Times New Roman" w:cs="Times New Roman"/>
          <w:lang w:val="uk-UA" w:eastAsia="ru-RU"/>
        </w:rPr>
        <w:t xml:space="preserve"> називають </w:t>
      </w:r>
      <w:r w:rsidR="00721D90" w:rsidRPr="00721D90">
        <w:rPr>
          <w:rFonts w:ascii="Times New Roman" w:eastAsia="Times New Roman" w:hAnsi="Times New Roman" w:cs="Times New Roman"/>
          <w:i/>
          <w:spacing w:val="20"/>
          <w:lang w:val="uk-UA" w:eastAsia="ru-RU"/>
        </w:rPr>
        <w:t>зоною загальної текучості</w:t>
      </w:r>
      <w:r w:rsidR="00721D90" w:rsidRPr="00721D90">
        <w:rPr>
          <w:rFonts w:ascii="Times New Roman" w:eastAsia="Times New Roman" w:hAnsi="Times New Roman" w:cs="Times New Roman"/>
          <w:lang w:val="uk-UA" w:eastAsia="ru-RU"/>
        </w:rPr>
        <w:t xml:space="preserve">, а ділянку </w:t>
      </w:r>
      <w:r w:rsidR="00721D90" w:rsidRPr="00721D90">
        <w:rPr>
          <w:rFonts w:ascii="Times New Roman" w:eastAsia="Times New Roman" w:hAnsi="Times New Roman" w:cs="Times New Roman"/>
          <w:i/>
          <w:lang w:val="uk-UA" w:eastAsia="ru-RU"/>
        </w:rPr>
        <w:t>АВ</w:t>
      </w:r>
      <w:r w:rsidR="00721D90" w:rsidRPr="00721D90">
        <w:rPr>
          <w:rFonts w:ascii="Times New Roman" w:eastAsia="Times New Roman" w:hAnsi="Times New Roman" w:cs="Times New Roman"/>
          <w:lang w:val="uk-UA" w:eastAsia="ru-RU"/>
        </w:rPr>
        <w:t xml:space="preserve"> – </w:t>
      </w:r>
      <w:r w:rsidR="00721D90" w:rsidRPr="00721D90">
        <w:rPr>
          <w:rFonts w:ascii="Times New Roman" w:eastAsia="Times New Roman" w:hAnsi="Times New Roman" w:cs="Times New Roman"/>
          <w:i/>
          <w:lang w:val="uk-UA" w:eastAsia="ru-RU"/>
        </w:rPr>
        <w:t>площадкою текучості</w:t>
      </w:r>
      <w:r w:rsidR="00721D90" w:rsidRPr="00721D90">
        <w:rPr>
          <w:rFonts w:ascii="Times New Roman" w:eastAsia="Times New Roman" w:hAnsi="Times New Roman" w:cs="Times New Roman"/>
          <w:lang w:val="uk-UA" w:eastAsia="ru-RU"/>
        </w:rPr>
        <w:t xml:space="preserve">. Тут відбуваються суттєві зміни довжини зразка без помітного збільшення навантажень. Не всі матеріали мають площадку текучості. У крихких матеріалів площадка текучості не виявляється (рис. </w:t>
      </w:r>
      <w:r w:rsidR="00721D90">
        <w:rPr>
          <w:rFonts w:ascii="Times New Roman" w:eastAsia="Times New Roman" w:hAnsi="Times New Roman" w:cs="Times New Roman"/>
          <w:lang w:val="uk-UA" w:eastAsia="ru-RU"/>
        </w:rPr>
        <w:t>6</w:t>
      </w:r>
      <w:r w:rsidR="00721D90" w:rsidRPr="00721D90">
        <w:rPr>
          <w:rFonts w:ascii="Times New Roman" w:eastAsia="Times New Roman" w:hAnsi="Times New Roman" w:cs="Times New Roman"/>
          <w:lang w:val="uk-UA" w:eastAsia="ru-RU"/>
        </w:rPr>
        <w:t>, б).</w:t>
      </w:r>
    </w:p>
    <w:tbl>
      <w:tblPr>
        <w:tblpPr w:leftFromText="180" w:rightFromText="180" w:vertAnchor="text" w:horzAnchor="margin" w:tblpY="3572"/>
        <w:tblW w:w="0" w:type="auto"/>
        <w:tblLook w:val="0000" w:firstRow="0" w:lastRow="0" w:firstColumn="0" w:lastColumn="0" w:noHBand="0" w:noVBand="0"/>
      </w:tblPr>
      <w:tblGrid>
        <w:gridCol w:w="3490"/>
        <w:gridCol w:w="3509"/>
      </w:tblGrid>
      <w:tr w:rsidR="00287C8B" w:rsidRPr="00D55846" w:rsidTr="00287C8B">
        <w:trPr>
          <w:trHeight w:val="345"/>
        </w:trPr>
        <w:tc>
          <w:tcPr>
            <w:tcW w:w="3490" w:type="dxa"/>
            <w:vAlign w:val="bottom"/>
          </w:tcPr>
          <w:p w:rsidR="00287C8B" w:rsidRPr="00D55846" w:rsidRDefault="00287C8B" w:rsidP="00287C8B">
            <w:pPr>
              <w:spacing w:after="0" w:line="240" w:lineRule="auto"/>
              <w:jc w:val="center"/>
              <w:rPr>
                <w:rFonts w:ascii="Times New Roman" w:eastAsia="Times New Roman" w:hAnsi="Times New Roman" w:cs="Times New Roman"/>
                <w:lang w:val="uk-UA" w:eastAsia="ru-RU"/>
              </w:rPr>
            </w:pPr>
            <w:r w:rsidRPr="00D55846">
              <w:rPr>
                <w:rFonts w:ascii="Times New Roman" w:eastAsia="Times New Roman" w:hAnsi="Times New Roman" w:cs="Times New Roman"/>
                <w:lang w:eastAsia="ru-RU"/>
              </w:rPr>
              <w:object w:dxaOrig="6600" w:dyaOrig="975">
                <v:shape id="_x0000_i1029" type="#_x0000_t75" style="width:163.8pt;height:25.2pt" o:ole="">
                  <v:imagedata r:id="rId23" o:title=""/>
                </v:shape>
                <o:OLEObject Type="Embed" ProgID="PBrush" ShapeID="_x0000_i1029" DrawAspect="Content" ObjectID="_1736652383" r:id="rId24"/>
              </w:object>
            </w:r>
          </w:p>
          <w:p w:rsidR="00287C8B" w:rsidRPr="00D55846" w:rsidRDefault="00287C8B" w:rsidP="00287C8B">
            <w:pPr>
              <w:spacing w:after="0" w:line="240" w:lineRule="auto"/>
              <w:jc w:val="center"/>
              <w:rPr>
                <w:rFonts w:ascii="Times New Roman" w:eastAsia="Times New Roman" w:hAnsi="Times New Roman" w:cs="Times New Roman"/>
                <w:b/>
                <w:i/>
                <w:lang w:val="uk-UA" w:eastAsia="ru-RU"/>
              </w:rPr>
            </w:pPr>
            <w:r w:rsidRPr="00D55846">
              <w:rPr>
                <w:rFonts w:ascii="Times New Roman" w:eastAsia="Times New Roman" w:hAnsi="Times New Roman" w:cs="Times New Roman"/>
                <w:b/>
                <w:i/>
                <w:lang w:val="uk-UA" w:eastAsia="ru-RU"/>
              </w:rPr>
              <w:t>а</w:t>
            </w:r>
          </w:p>
        </w:tc>
        <w:tc>
          <w:tcPr>
            <w:tcW w:w="3509" w:type="dxa"/>
            <w:vAlign w:val="bottom"/>
          </w:tcPr>
          <w:p w:rsidR="00287C8B" w:rsidRPr="00D55846" w:rsidRDefault="00287C8B" w:rsidP="00287C8B">
            <w:pPr>
              <w:spacing w:after="0" w:line="240" w:lineRule="auto"/>
              <w:jc w:val="center"/>
              <w:rPr>
                <w:rFonts w:ascii="Times New Roman" w:eastAsia="Times New Roman" w:hAnsi="Times New Roman" w:cs="Times New Roman"/>
                <w:lang w:val="uk-UA" w:eastAsia="ru-RU"/>
              </w:rPr>
            </w:pPr>
            <w:r w:rsidRPr="00D55846">
              <w:rPr>
                <w:rFonts w:ascii="Times New Roman" w:eastAsia="Times New Roman" w:hAnsi="Times New Roman" w:cs="Times New Roman"/>
                <w:lang w:eastAsia="ru-RU"/>
              </w:rPr>
              <w:object w:dxaOrig="6630" w:dyaOrig="855">
                <v:shape id="_x0000_i1030" type="#_x0000_t75" style="width:162.6pt;height:21pt" o:ole="">
                  <v:imagedata r:id="rId25" o:title=""/>
                </v:shape>
                <o:OLEObject Type="Embed" ProgID="PBrush" ShapeID="_x0000_i1030" DrawAspect="Content" ObjectID="_1736652384" r:id="rId26"/>
              </w:object>
            </w:r>
          </w:p>
          <w:p w:rsidR="00287C8B" w:rsidRPr="00D55846" w:rsidRDefault="00287C8B" w:rsidP="00287C8B">
            <w:pPr>
              <w:spacing w:after="0" w:line="240" w:lineRule="auto"/>
              <w:jc w:val="center"/>
              <w:rPr>
                <w:rFonts w:ascii="Times New Roman" w:eastAsia="Times New Roman" w:hAnsi="Times New Roman" w:cs="Times New Roman"/>
                <w:b/>
                <w:i/>
                <w:lang w:val="uk-UA" w:eastAsia="ru-RU"/>
              </w:rPr>
            </w:pPr>
            <w:r w:rsidRPr="00D55846">
              <w:rPr>
                <w:rFonts w:ascii="Times New Roman" w:eastAsia="Times New Roman" w:hAnsi="Times New Roman" w:cs="Times New Roman"/>
                <w:b/>
                <w:i/>
                <w:lang w:val="uk-UA" w:eastAsia="ru-RU"/>
              </w:rPr>
              <w:t>б</w:t>
            </w:r>
          </w:p>
        </w:tc>
      </w:tr>
      <w:tr w:rsidR="00287C8B" w:rsidRPr="00D55846" w:rsidTr="00287C8B">
        <w:trPr>
          <w:trHeight w:val="345"/>
        </w:trPr>
        <w:tc>
          <w:tcPr>
            <w:tcW w:w="6999" w:type="dxa"/>
            <w:gridSpan w:val="2"/>
            <w:vAlign w:val="bottom"/>
          </w:tcPr>
          <w:p w:rsidR="00287C8B" w:rsidRPr="00D55846" w:rsidRDefault="00287C8B" w:rsidP="00287C8B">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val="uk-UA" w:eastAsia="ru-RU"/>
              </w:rPr>
              <w:t>Рис. 8</w:t>
            </w:r>
          </w:p>
        </w:tc>
      </w:tr>
    </w:tbl>
    <w:p w:rsidR="00D55846" w:rsidRPr="00D55846" w:rsidRDefault="00D55846" w:rsidP="00D55846">
      <w:pPr>
        <w:spacing w:after="120"/>
        <w:ind w:firstLine="426"/>
        <w:jc w:val="both"/>
        <w:rPr>
          <w:rFonts w:ascii="Times New Roman" w:eastAsia="Times New Roman" w:hAnsi="Times New Roman" w:cs="Times New Roman"/>
          <w:lang w:val="uk-UA" w:eastAsia="ru-RU"/>
        </w:rPr>
      </w:pPr>
      <w:r w:rsidRPr="00D55846">
        <w:rPr>
          <w:rFonts w:ascii="Times New Roman" w:eastAsia="Times New Roman" w:hAnsi="Times New Roman" w:cs="Times New Roman"/>
          <w:lang w:val="uk-UA" w:eastAsia="ru-RU"/>
        </w:rPr>
        <w:t xml:space="preserve">Зону </w:t>
      </w:r>
      <w:r w:rsidRPr="00D55846">
        <w:rPr>
          <w:rFonts w:ascii="Times New Roman" w:eastAsia="Times New Roman" w:hAnsi="Times New Roman" w:cs="Times New Roman"/>
          <w:i/>
          <w:lang w:val="uk-UA" w:eastAsia="ru-RU"/>
        </w:rPr>
        <w:t>ВС</w:t>
      </w:r>
      <w:r w:rsidRPr="00D55846">
        <w:rPr>
          <w:rFonts w:ascii="Times New Roman" w:eastAsia="Times New Roman" w:hAnsi="Times New Roman" w:cs="Times New Roman"/>
          <w:lang w:val="uk-UA" w:eastAsia="ru-RU"/>
        </w:rPr>
        <w:t xml:space="preserve"> називають </w:t>
      </w:r>
      <w:r w:rsidRPr="00D55846">
        <w:rPr>
          <w:rFonts w:ascii="Times New Roman" w:eastAsia="Times New Roman" w:hAnsi="Times New Roman" w:cs="Times New Roman"/>
          <w:i/>
          <w:spacing w:val="20"/>
          <w:lang w:val="uk-UA" w:eastAsia="ru-RU"/>
        </w:rPr>
        <w:t>зоною зміцнення</w:t>
      </w:r>
      <w:r w:rsidRPr="00D55846">
        <w:rPr>
          <w:rFonts w:ascii="Times New Roman" w:eastAsia="Times New Roman" w:hAnsi="Times New Roman" w:cs="Times New Roman"/>
          <w:lang w:val="uk-UA" w:eastAsia="ru-RU"/>
        </w:rPr>
        <w:t>. В цій зоні видовження зразка супроводжується зростанням навантажень. На цій стадії деформування на зразку намічується місце руйнування (розриву) та починає утворюватись так</w:t>
      </w:r>
      <w:r w:rsidRPr="00D55846">
        <w:rPr>
          <w:rFonts w:ascii="Times New Roman" w:eastAsia="Times New Roman" w:hAnsi="Times New Roman" w:cs="Times New Roman"/>
          <w:sz w:val="24"/>
          <w:szCs w:val="24"/>
          <w:lang w:val="uk-UA" w:eastAsia="ru-RU"/>
        </w:rPr>
        <w:t xml:space="preserve"> </w:t>
      </w:r>
      <w:r w:rsidRPr="00D55846">
        <w:rPr>
          <w:rFonts w:ascii="Times New Roman" w:eastAsia="Times New Roman" w:hAnsi="Times New Roman" w:cs="Times New Roman"/>
          <w:lang w:val="uk-UA" w:eastAsia="ru-RU"/>
        </w:rPr>
        <w:t xml:space="preserve">звана </w:t>
      </w:r>
      <w:r w:rsidRPr="00D55846">
        <w:rPr>
          <w:rFonts w:ascii="Times New Roman" w:eastAsia="Times New Roman" w:hAnsi="Times New Roman" w:cs="Times New Roman"/>
          <w:i/>
          <w:spacing w:val="20"/>
          <w:lang w:val="uk-UA" w:eastAsia="ru-RU"/>
        </w:rPr>
        <w:t>шийка</w:t>
      </w:r>
      <w:r w:rsidRPr="00D55846">
        <w:rPr>
          <w:rFonts w:ascii="Times New Roman" w:eastAsia="Times New Roman" w:hAnsi="Times New Roman" w:cs="Times New Roman"/>
          <w:lang w:val="uk-UA" w:eastAsia="ru-RU"/>
        </w:rPr>
        <w:t xml:space="preserve"> – місцеве звуження зразка. При подальшому навантаженні зразка шийка швидко</w:t>
      </w:r>
      <w:r>
        <w:rPr>
          <w:rFonts w:ascii="Times New Roman" w:eastAsia="Times New Roman" w:hAnsi="Times New Roman" w:cs="Times New Roman"/>
          <w:lang w:val="uk-UA" w:eastAsia="ru-RU"/>
        </w:rPr>
        <w:t xml:space="preserve"> </w:t>
      </w:r>
      <w:r w:rsidRPr="00D55846">
        <w:rPr>
          <w:rFonts w:ascii="Times New Roman" w:eastAsia="Times New Roman" w:hAnsi="Times New Roman" w:cs="Times New Roman"/>
          <w:lang w:val="uk-UA" w:eastAsia="ru-RU"/>
        </w:rPr>
        <w:t xml:space="preserve">прогресує. Починаючи з точки </w:t>
      </w:r>
      <w:r w:rsidRPr="00D55846">
        <w:rPr>
          <w:rFonts w:ascii="Times New Roman" w:eastAsia="Times New Roman" w:hAnsi="Times New Roman" w:cs="Times New Roman"/>
          <w:i/>
          <w:lang w:val="uk-UA" w:eastAsia="ru-RU"/>
        </w:rPr>
        <w:t>С</w:t>
      </w:r>
      <w:r w:rsidRPr="00D55846">
        <w:rPr>
          <w:rFonts w:ascii="Times New Roman" w:eastAsia="Times New Roman" w:hAnsi="Times New Roman" w:cs="Times New Roman"/>
          <w:sz w:val="24"/>
          <w:szCs w:val="24"/>
          <w:lang w:val="uk-UA" w:eastAsia="ru-RU"/>
        </w:rPr>
        <w:t xml:space="preserve"> </w:t>
      </w:r>
      <w:r w:rsidRPr="00D55846">
        <w:rPr>
          <w:rFonts w:ascii="Times New Roman" w:eastAsia="Times New Roman" w:hAnsi="Times New Roman" w:cs="Times New Roman"/>
          <w:lang w:val="uk-UA" w:eastAsia="ru-RU"/>
        </w:rPr>
        <w:t xml:space="preserve">видовження зразка відбувається зі зменшенням сили його навантаження, але середнє напруження в поперечному перерізі шийки зростає. Видовження зразка носить в цьому випадку місцевий характер, тому ділянку </w:t>
      </w:r>
      <w:r w:rsidRPr="00D55846">
        <w:rPr>
          <w:rFonts w:ascii="Times New Roman" w:eastAsia="Times New Roman" w:hAnsi="Times New Roman" w:cs="Times New Roman"/>
          <w:i/>
          <w:lang w:val="en-US" w:eastAsia="ru-RU"/>
        </w:rPr>
        <w:t>CD</w:t>
      </w:r>
      <w:r w:rsidRPr="00D55846">
        <w:rPr>
          <w:rFonts w:ascii="Times New Roman" w:eastAsia="Times New Roman" w:hAnsi="Times New Roman" w:cs="Times New Roman"/>
          <w:lang w:eastAsia="ru-RU"/>
        </w:rPr>
        <w:t xml:space="preserve"> </w:t>
      </w:r>
      <w:r w:rsidRPr="00D55846">
        <w:rPr>
          <w:rFonts w:ascii="Times New Roman" w:eastAsia="Times New Roman" w:hAnsi="Times New Roman" w:cs="Times New Roman"/>
          <w:lang w:val="uk-UA" w:eastAsia="ru-RU"/>
        </w:rPr>
        <w:t xml:space="preserve">називають </w:t>
      </w:r>
      <w:r w:rsidRPr="00D55846">
        <w:rPr>
          <w:rFonts w:ascii="Times New Roman" w:eastAsia="Times New Roman" w:hAnsi="Times New Roman" w:cs="Times New Roman"/>
          <w:i/>
          <w:lang w:val="uk-UA" w:eastAsia="ru-RU"/>
        </w:rPr>
        <w:t>зоною місцевої текучості</w:t>
      </w:r>
      <w:r w:rsidRPr="00D55846">
        <w:rPr>
          <w:rFonts w:ascii="Times New Roman" w:eastAsia="Times New Roman" w:hAnsi="Times New Roman" w:cs="Times New Roman"/>
          <w:lang w:val="uk-UA" w:eastAsia="ru-RU"/>
        </w:rPr>
        <w:t xml:space="preserve">. Точка </w:t>
      </w:r>
      <w:r w:rsidRPr="00D55846">
        <w:rPr>
          <w:rFonts w:ascii="Times New Roman" w:eastAsia="Times New Roman" w:hAnsi="Times New Roman" w:cs="Times New Roman"/>
          <w:i/>
          <w:lang w:val="en-US" w:eastAsia="ru-RU"/>
        </w:rPr>
        <w:t>D</w:t>
      </w:r>
      <w:r w:rsidRPr="00D55846">
        <w:rPr>
          <w:rFonts w:ascii="Times New Roman" w:eastAsia="Times New Roman" w:hAnsi="Times New Roman" w:cs="Times New Roman"/>
          <w:lang w:val="uk-UA" w:eastAsia="ru-RU"/>
        </w:rPr>
        <w:t xml:space="preserve"> відповідає руйнуванню зразка.</w:t>
      </w:r>
    </w:p>
    <w:p w:rsidR="00D55846" w:rsidRPr="00D55846" w:rsidRDefault="00D55846" w:rsidP="00D55846">
      <w:pPr>
        <w:spacing w:after="120" w:line="240" w:lineRule="auto"/>
        <w:ind w:firstLine="426"/>
        <w:jc w:val="both"/>
        <w:rPr>
          <w:rFonts w:ascii="Times New Roman" w:eastAsia="Times New Roman" w:hAnsi="Times New Roman" w:cs="Times New Roman"/>
          <w:lang w:val="uk-UA" w:eastAsia="ru-RU"/>
        </w:rPr>
      </w:pPr>
      <w:r w:rsidRPr="00D55846">
        <w:rPr>
          <w:rFonts w:ascii="Times New Roman" w:eastAsia="Times New Roman" w:hAnsi="Times New Roman" w:cs="Times New Roman"/>
          <w:lang w:val="uk-UA" w:eastAsia="ru-RU"/>
        </w:rPr>
        <w:t xml:space="preserve">Зразок із пластичного матеріалу (мало вуглецева сталь) в процесі деформування в зоні місцевої текучості (рис. </w:t>
      </w:r>
      <w:r>
        <w:rPr>
          <w:rFonts w:ascii="Times New Roman" w:eastAsia="Times New Roman" w:hAnsi="Times New Roman" w:cs="Times New Roman"/>
          <w:lang w:val="uk-UA" w:eastAsia="ru-RU"/>
        </w:rPr>
        <w:t>8</w:t>
      </w:r>
      <w:r w:rsidRPr="00D55846">
        <w:rPr>
          <w:rFonts w:ascii="Times New Roman" w:eastAsia="Times New Roman" w:hAnsi="Times New Roman" w:cs="Times New Roman"/>
          <w:lang w:val="uk-UA" w:eastAsia="ru-RU"/>
        </w:rPr>
        <w:t xml:space="preserve">, а) та в момент руйнування показано на рис. </w:t>
      </w:r>
      <w:r>
        <w:rPr>
          <w:rFonts w:ascii="Times New Roman" w:eastAsia="Times New Roman" w:hAnsi="Times New Roman" w:cs="Times New Roman"/>
          <w:lang w:val="uk-UA" w:eastAsia="ru-RU"/>
        </w:rPr>
        <w:t>8</w:t>
      </w:r>
      <w:r w:rsidRPr="00D55846">
        <w:rPr>
          <w:rFonts w:ascii="Times New Roman" w:eastAsia="Times New Roman" w:hAnsi="Times New Roman" w:cs="Times New Roman"/>
          <w:lang w:val="uk-UA" w:eastAsia="ru-RU"/>
        </w:rPr>
        <w:t xml:space="preserve">, б  а зразок із крихкого матеріалу, що зруйнувався без суттєвих пластичних деформацій – на рис. </w:t>
      </w:r>
      <w:r>
        <w:rPr>
          <w:rFonts w:ascii="Times New Roman" w:eastAsia="Times New Roman" w:hAnsi="Times New Roman" w:cs="Times New Roman"/>
          <w:lang w:val="uk-UA" w:eastAsia="ru-RU"/>
        </w:rPr>
        <w:t>9</w:t>
      </w:r>
      <w:r w:rsidRPr="00D55846">
        <w:rPr>
          <w:rFonts w:ascii="Times New Roman" w:eastAsia="Times New Roman" w:hAnsi="Times New Roman" w:cs="Times New Roman"/>
          <w:lang w:val="uk-UA" w:eastAsia="ru-RU"/>
        </w:rPr>
        <w:t xml:space="preserve">. </w:t>
      </w:r>
    </w:p>
    <w:p w:rsidR="00721D90" w:rsidRDefault="00C923ED" w:rsidP="00D55846">
      <w:pPr>
        <w:spacing w:after="120" w:line="240" w:lineRule="auto"/>
        <w:jc w:val="center"/>
        <w:rPr>
          <w:rFonts w:ascii="Times New Roman" w:eastAsia="Times New Roman" w:hAnsi="Times New Roman" w:cs="Times New Roman"/>
          <w:lang w:val="uk-UA" w:eastAsia="ru-RU"/>
        </w:rPr>
      </w:pPr>
      <w:r w:rsidRPr="00D55846">
        <w:rPr>
          <w:rFonts w:ascii="Times New Roman" w:eastAsia="Times New Roman" w:hAnsi="Times New Roman" w:cs="Times New Roman"/>
          <w:noProof/>
          <w:lang w:eastAsia="ru-RU"/>
        </w:rPr>
        <w:drawing>
          <wp:inline distT="0" distB="0" distL="0" distR="0" wp14:anchorId="1870F6C0" wp14:editId="40B6D5F4">
            <wp:extent cx="3886200" cy="815340"/>
            <wp:effectExtent l="0" t="0" r="0" b="381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886200" cy="815340"/>
                    </a:xfrm>
                    <a:prstGeom prst="rect">
                      <a:avLst/>
                    </a:prstGeom>
                    <a:noFill/>
                    <a:ln>
                      <a:noFill/>
                    </a:ln>
                  </pic:spPr>
                </pic:pic>
              </a:graphicData>
            </a:graphic>
          </wp:inline>
        </w:drawing>
      </w:r>
    </w:p>
    <w:p w:rsidR="00297E39" w:rsidRDefault="00297E39" w:rsidP="00297E39">
      <w:pPr>
        <w:spacing w:after="12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Рис. 9</w:t>
      </w:r>
    </w:p>
    <w:p w:rsidR="00721D90" w:rsidRDefault="00721D90" w:rsidP="00C923ED">
      <w:pPr>
        <w:spacing w:after="120" w:line="240" w:lineRule="auto"/>
        <w:jc w:val="right"/>
        <w:rPr>
          <w:rFonts w:ascii="Times New Roman" w:eastAsia="Times New Roman" w:hAnsi="Times New Roman" w:cs="Times New Roman"/>
          <w:lang w:val="uk-UA" w:eastAsia="ru-RU"/>
        </w:rPr>
      </w:pPr>
    </w:p>
    <w:p w:rsidR="00D55846" w:rsidRDefault="00F912A1" w:rsidP="00F912A1">
      <w:pPr>
        <w:spacing w:after="120" w:line="240" w:lineRule="auto"/>
        <w:ind w:firstLine="426"/>
        <w:jc w:val="both"/>
        <w:rPr>
          <w:rFonts w:ascii="Times New Roman" w:eastAsia="Times New Roman" w:hAnsi="Times New Roman" w:cs="Times New Roman"/>
          <w:lang w:val="uk-UA" w:eastAsia="ru-RU"/>
        </w:rPr>
      </w:pPr>
      <w:r w:rsidRPr="00F912A1">
        <w:rPr>
          <w:rFonts w:ascii="Times New Roman" w:eastAsia="Times New Roman" w:hAnsi="Times New Roman" w:cs="Times New Roman"/>
          <w:lang w:val="uk-UA" w:eastAsia="ru-RU"/>
        </w:rPr>
        <w:lastRenderedPageBreak/>
        <w:t>Очевидно, що машинна діаграма розтягу характеризує властивості зразка, а не матеріалу, тому її параметри не можуть бути використаними для оцінки міцності матеріалу.</w:t>
      </w:r>
    </w:p>
    <w:p w:rsidR="00F912A1" w:rsidRPr="00F912A1" w:rsidRDefault="00F912A1" w:rsidP="00F912A1">
      <w:pPr>
        <w:spacing w:after="120" w:line="240" w:lineRule="auto"/>
        <w:ind w:firstLine="426"/>
        <w:jc w:val="both"/>
        <w:rPr>
          <w:rFonts w:ascii="Times New Roman" w:eastAsia="Times New Roman" w:hAnsi="Times New Roman" w:cs="Times New Roman"/>
          <w:noProof/>
          <w:lang w:val="uk-UA" w:eastAsia="ru-RU"/>
        </w:rPr>
      </w:pPr>
      <w:r w:rsidRPr="00F912A1">
        <w:rPr>
          <w:rFonts w:ascii="Times New Roman" w:eastAsia="Times New Roman" w:hAnsi="Times New Roman" w:cs="Times New Roman"/>
          <w:b/>
          <w:noProof/>
          <w:spacing w:val="20"/>
          <w:lang w:val="uk-UA" w:eastAsia="ru-RU"/>
        </w:rPr>
        <w:t>Умовна діаграма розтягу</w:t>
      </w:r>
      <w:r w:rsidRPr="00F912A1">
        <w:rPr>
          <w:rFonts w:ascii="Times New Roman" w:eastAsia="Times New Roman" w:hAnsi="Times New Roman" w:cs="Times New Roman"/>
          <w:noProof/>
          <w:lang w:val="uk-UA" w:eastAsia="ru-RU"/>
        </w:rPr>
        <w:t xml:space="preserve">. </w:t>
      </w:r>
      <w:r w:rsidRPr="00F912A1">
        <w:rPr>
          <w:rFonts w:ascii="Times New Roman" w:eastAsia="Times New Roman" w:hAnsi="Times New Roman" w:cs="Times New Roman"/>
          <w:i/>
          <w:noProof/>
          <w:lang w:val="uk-UA" w:eastAsia="ru-RU"/>
        </w:rPr>
        <w:t>Ця діаграма будується</w:t>
      </w:r>
      <w:r w:rsidRPr="00F912A1">
        <w:rPr>
          <w:rFonts w:ascii="Times New Roman" w:eastAsia="Times New Roman" w:hAnsi="Times New Roman" w:cs="Times New Roman"/>
          <w:noProof/>
          <w:lang w:val="uk-UA" w:eastAsia="ru-RU"/>
        </w:rPr>
        <w:t xml:space="preserve"> на базі машинної діаграми розтягу з </w:t>
      </w:r>
      <w:r w:rsidRPr="00F912A1">
        <w:rPr>
          <w:rFonts w:ascii="Times New Roman" w:eastAsia="Times New Roman" w:hAnsi="Times New Roman" w:cs="Times New Roman"/>
          <w:i/>
          <w:noProof/>
          <w:lang w:val="uk-UA" w:eastAsia="ru-RU"/>
        </w:rPr>
        <w:t>метою кількісного визначення механічних властивостей матеріалу</w:t>
      </w:r>
      <w:r w:rsidRPr="00F912A1">
        <w:rPr>
          <w:rFonts w:ascii="Times New Roman" w:eastAsia="Times New Roman" w:hAnsi="Times New Roman" w:cs="Times New Roman"/>
          <w:noProof/>
          <w:lang w:val="uk-UA" w:eastAsia="ru-RU"/>
        </w:rPr>
        <w:t>.</w:t>
      </w:r>
    </w:p>
    <w:p w:rsidR="00F912A1" w:rsidRPr="00F912A1" w:rsidRDefault="00F912A1" w:rsidP="00F912A1">
      <w:pPr>
        <w:spacing w:after="120" w:line="240" w:lineRule="auto"/>
        <w:ind w:firstLine="426"/>
        <w:jc w:val="both"/>
        <w:rPr>
          <w:rFonts w:ascii="Times New Roman" w:eastAsia="Times New Roman" w:hAnsi="Times New Roman" w:cs="Times New Roman"/>
          <w:noProof/>
          <w:lang w:val="uk-UA" w:eastAsia="ru-RU"/>
        </w:rPr>
      </w:pPr>
      <w:r w:rsidRPr="00F912A1">
        <w:rPr>
          <w:rFonts w:ascii="Times New Roman" w:eastAsia="Times New Roman" w:hAnsi="Times New Roman" w:cs="Times New Roman"/>
          <w:noProof/>
          <w:lang w:val="uk-UA" w:eastAsia="ru-RU"/>
        </w:rPr>
        <w:t>Перебудова машинної діаграми в умовну відбувається шляхом:</w:t>
      </w:r>
    </w:p>
    <w:p w:rsidR="00F912A1" w:rsidRPr="00F912A1" w:rsidRDefault="00F912A1" w:rsidP="00CC1934">
      <w:pPr>
        <w:numPr>
          <w:ilvl w:val="0"/>
          <w:numId w:val="1"/>
        </w:numPr>
        <w:spacing w:after="0" w:line="240" w:lineRule="auto"/>
        <w:ind w:left="0" w:firstLine="426"/>
        <w:contextualSpacing/>
        <w:jc w:val="both"/>
        <w:rPr>
          <w:rFonts w:ascii="Times New Roman" w:eastAsia="Times New Roman" w:hAnsi="Times New Roman" w:cs="Times New Roman"/>
          <w:b/>
          <w:noProof/>
          <w:spacing w:val="20"/>
          <w:lang w:val="uk-UA" w:eastAsia="ru-RU"/>
        </w:rPr>
      </w:pPr>
      <w:r w:rsidRPr="00F912A1">
        <w:rPr>
          <w:rFonts w:ascii="Times New Roman" w:eastAsia="Times New Roman" w:hAnsi="Times New Roman" w:cs="Times New Roman"/>
          <w:noProof/>
          <w:lang w:val="uk-UA" w:eastAsia="ru-RU"/>
        </w:rPr>
        <w:t xml:space="preserve">діленням показів осі абсцис на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L</m:t>
            </m:r>
          </m:e>
          <m:sub>
            <m:r>
              <w:rPr>
                <w:rFonts w:ascii="Cambria Math" w:eastAsia="Times New Roman" w:hAnsi="Cambria Math" w:cs="Times New Roman"/>
                <w:noProof/>
                <w:lang w:val="uk-UA" w:eastAsia="ru-RU"/>
              </w:rPr>
              <m:t>0</m:t>
            </m:r>
          </m:sub>
        </m:sSub>
      </m:oMath>
      <w:r w:rsidRPr="00F912A1">
        <w:rPr>
          <w:rFonts w:ascii="Times New Roman" w:eastAsia="Times New Roman" w:hAnsi="Times New Roman" w:cs="Times New Roman"/>
          <w:noProof/>
          <w:lang w:val="uk-UA" w:eastAsia="ru-RU"/>
        </w:rPr>
        <w:t xml:space="preserve">, тобто введенням </w:t>
      </w:r>
      <w:r w:rsidRPr="00F912A1">
        <w:rPr>
          <w:rFonts w:ascii="Times New Roman" w:eastAsia="Times New Roman" w:hAnsi="Times New Roman" w:cs="Times New Roman"/>
          <w:b/>
          <w:noProof/>
          <w:spacing w:val="20"/>
          <w:lang w:val="uk-UA" w:eastAsia="ru-RU"/>
        </w:rPr>
        <w:t xml:space="preserve">відносних лінійних деформацій </w:t>
      </w:r>
    </w:p>
    <w:p w:rsidR="00F912A1" w:rsidRPr="00F912A1" w:rsidRDefault="00762495" w:rsidP="00F912A1">
      <w:pPr>
        <w:spacing w:after="0" w:line="240" w:lineRule="auto"/>
        <w:jc w:val="right"/>
        <w:rPr>
          <w:rFonts w:ascii="Times New Roman" w:eastAsia="Times New Roman" w:hAnsi="Times New Roman" w:cs="Times New Roman"/>
          <w:noProof/>
          <w:lang w:val="uk-UA" w:eastAsia="ru-RU"/>
        </w:rPr>
      </w:pP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ε</m:t>
            </m:r>
          </m:e>
          <m:sub>
            <m:r>
              <w:rPr>
                <w:rFonts w:ascii="Cambria Math" w:eastAsia="Times New Roman" w:hAnsi="Cambria Math" w:cs="Times New Roman"/>
                <w:noProof/>
                <w:lang w:val="uk-UA" w:eastAsia="ru-RU"/>
              </w:rPr>
              <m:t>i</m:t>
            </m:r>
          </m:sub>
        </m:sSub>
        <m:r>
          <w:rPr>
            <w:rFonts w:ascii="Cambria Math" w:eastAsia="Times New Roman" w:hAnsi="Cambria Math" w:cs="Times New Roman"/>
            <w:noProof/>
            <w:lang w:val="uk-UA" w:eastAsia="ru-RU"/>
          </w:rPr>
          <m:t>=</m:t>
        </m:r>
        <m:f>
          <m:fPr>
            <m:type m:val="lin"/>
            <m:ctrlPr>
              <w:rPr>
                <w:rFonts w:ascii="Cambria Math" w:eastAsia="Times New Roman" w:hAnsi="Cambria Math" w:cs="Times New Roman"/>
                <w:i/>
                <w:noProof/>
                <w:lang w:val="uk-UA" w:eastAsia="ru-RU"/>
              </w:rPr>
            </m:ctrlPr>
          </m:fPr>
          <m:num>
            <m:r>
              <w:rPr>
                <w:rFonts w:ascii="Cambria Math" w:eastAsia="Times New Roman" w:hAnsi="Cambria Math"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L</m:t>
                </m:r>
              </m:e>
              <m:sub>
                <m:r>
                  <w:rPr>
                    <w:rFonts w:ascii="Cambria Math" w:eastAsia="Times New Roman" w:hAnsi="Cambria Math" w:cs="Times New Roman"/>
                    <w:noProof/>
                    <w:lang w:val="uk-UA" w:eastAsia="ru-RU"/>
                  </w:rPr>
                  <m:t>i</m:t>
                </m:r>
              </m:sub>
            </m:sSub>
          </m:num>
          <m:den>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L</m:t>
                </m:r>
              </m:e>
              <m:sub>
                <m:r>
                  <w:rPr>
                    <w:rFonts w:ascii="Cambria Math" w:eastAsia="Times New Roman" w:hAnsi="Cambria Math" w:cs="Times New Roman"/>
                    <w:noProof/>
                    <w:lang w:val="uk-UA" w:eastAsia="ru-RU"/>
                  </w:rPr>
                  <m:t>0</m:t>
                </m:r>
              </m:sub>
            </m:sSub>
          </m:den>
        </m:f>
      </m:oMath>
      <w:r w:rsidR="00F912A1" w:rsidRPr="00F912A1">
        <w:rPr>
          <w:rFonts w:ascii="Times New Roman" w:eastAsia="Times New Roman" w:hAnsi="Times New Roman" w:cs="Times New Roman"/>
          <w:noProof/>
          <w:lang w:eastAsia="ru-RU"/>
        </w:rPr>
        <w:t>,</w:t>
      </w:r>
      <w:r w:rsidR="00F912A1" w:rsidRPr="00F912A1">
        <w:rPr>
          <w:rFonts w:ascii="Times New Roman" w:eastAsia="Times New Roman" w:hAnsi="Times New Roman" w:cs="Times New Roman"/>
          <w:noProof/>
          <w:lang w:val="uk-UA" w:eastAsia="ru-RU"/>
        </w:rPr>
        <w:tab/>
      </w:r>
      <w:r w:rsidR="00F912A1" w:rsidRPr="00F912A1">
        <w:rPr>
          <w:rFonts w:ascii="Times New Roman" w:eastAsia="Times New Roman" w:hAnsi="Times New Roman" w:cs="Times New Roman"/>
          <w:noProof/>
          <w:lang w:val="uk-UA" w:eastAsia="ru-RU"/>
        </w:rPr>
        <w:tab/>
      </w:r>
      <w:r w:rsidR="00F912A1" w:rsidRPr="00F912A1">
        <w:rPr>
          <w:rFonts w:ascii="Times New Roman" w:eastAsia="Times New Roman" w:hAnsi="Times New Roman" w:cs="Times New Roman"/>
          <w:noProof/>
          <w:lang w:val="uk-UA" w:eastAsia="ru-RU"/>
        </w:rPr>
        <w:tab/>
      </w:r>
      <w:r w:rsidR="00F912A1" w:rsidRPr="00F912A1">
        <w:rPr>
          <w:rFonts w:ascii="Times New Roman" w:eastAsia="Times New Roman" w:hAnsi="Times New Roman" w:cs="Times New Roman"/>
          <w:noProof/>
          <w:lang w:val="uk-UA" w:eastAsia="ru-RU"/>
        </w:rPr>
        <w:tab/>
        <w:t>(</w:t>
      </w:r>
      <w:r w:rsidR="00F912A1">
        <w:rPr>
          <w:rFonts w:ascii="Times New Roman" w:eastAsia="Times New Roman" w:hAnsi="Times New Roman" w:cs="Times New Roman"/>
          <w:noProof/>
          <w:lang w:val="uk-UA" w:eastAsia="ru-RU"/>
        </w:rPr>
        <w:t>1</w:t>
      </w:r>
      <w:r w:rsidR="00F912A1" w:rsidRPr="00F912A1">
        <w:rPr>
          <w:rFonts w:ascii="Times New Roman" w:eastAsia="Times New Roman" w:hAnsi="Times New Roman" w:cs="Times New Roman"/>
          <w:noProof/>
          <w:lang w:val="uk-UA" w:eastAsia="ru-RU"/>
        </w:rPr>
        <w:t>.1)</w:t>
      </w:r>
    </w:p>
    <w:p w:rsidR="00F912A1" w:rsidRPr="00F912A1" w:rsidRDefault="00F912A1" w:rsidP="00F912A1">
      <w:pPr>
        <w:spacing w:after="0" w:line="240" w:lineRule="auto"/>
        <w:jc w:val="both"/>
        <w:rPr>
          <w:rFonts w:ascii="Times New Roman" w:eastAsia="Times New Roman" w:hAnsi="Times New Roman" w:cs="Times New Roman"/>
          <w:noProof/>
          <w:lang w:val="uk-UA" w:eastAsia="ru-RU"/>
        </w:rPr>
      </w:pPr>
      <w:r w:rsidRPr="00F912A1">
        <w:rPr>
          <w:rFonts w:ascii="Times New Roman" w:eastAsia="Times New Roman" w:hAnsi="Times New Roman" w:cs="Times New Roman"/>
          <w:noProof/>
          <w:lang w:val="uk-UA" w:eastAsia="ru-RU"/>
        </w:rPr>
        <w:t xml:space="preserve">де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ε</m:t>
            </m:r>
          </m:e>
          <m:sub>
            <m:r>
              <w:rPr>
                <w:rFonts w:ascii="Cambria Math" w:eastAsia="Times New Roman" w:hAnsi="Cambria Math" w:cs="Times New Roman"/>
                <w:noProof/>
                <w:lang w:val="uk-UA" w:eastAsia="ru-RU"/>
              </w:rPr>
              <m:t>i</m:t>
            </m:r>
          </m:sub>
        </m:sSub>
      </m:oMath>
      <w:r w:rsidRPr="00F912A1">
        <w:rPr>
          <w:rFonts w:ascii="Times New Roman" w:eastAsia="Times New Roman" w:hAnsi="Times New Roman" w:cs="Times New Roman"/>
          <w:noProof/>
          <w:lang w:val="uk-UA" w:eastAsia="ru-RU"/>
        </w:rPr>
        <w:t xml:space="preserve"> – масив відносних деформацій бази зразка</w:t>
      </w:r>
    </w:p>
    <w:p w:rsidR="00F912A1" w:rsidRPr="00F912A1" w:rsidRDefault="00F912A1" w:rsidP="00CC1934">
      <w:pPr>
        <w:numPr>
          <w:ilvl w:val="0"/>
          <w:numId w:val="1"/>
        </w:numPr>
        <w:spacing w:after="0" w:line="240" w:lineRule="auto"/>
        <w:ind w:left="0" w:firstLine="426"/>
        <w:contextualSpacing/>
        <w:jc w:val="both"/>
        <w:rPr>
          <w:rFonts w:ascii="Times New Roman" w:eastAsia="Times New Roman" w:hAnsi="Times New Roman" w:cs="Times New Roman"/>
          <w:noProof/>
          <w:lang w:val="uk-UA" w:eastAsia="ru-RU"/>
        </w:rPr>
      </w:pPr>
      <w:r w:rsidRPr="00F912A1">
        <w:rPr>
          <w:rFonts w:ascii="Times New Roman" w:eastAsia="Times New Roman" w:hAnsi="Times New Roman" w:cs="Times New Roman"/>
          <w:noProof/>
          <w:lang w:val="uk-UA" w:eastAsia="ru-RU"/>
        </w:rPr>
        <w:t xml:space="preserve">діленням показів осі ординат на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0</m:t>
            </m:r>
          </m:sub>
        </m:sSub>
      </m:oMath>
      <w:r w:rsidRPr="00F912A1">
        <w:rPr>
          <w:rFonts w:ascii="Times New Roman" w:eastAsia="Times New Roman" w:hAnsi="Times New Roman" w:cs="Times New Roman"/>
          <w:noProof/>
          <w:lang w:val="uk-UA" w:eastAsia="ru-RU"/>
        </w:rPr>
        <w:t xml:space="preserve">, тобто введенням </w:t>
      </w:r>
      <w:r w:rsidRPr="00F912A1">
        <w:rPr>
          <w:rFonts w:ascii="Times New Roman" w:eastAsia="Times New Roman" w:hAnsi="Times New Roman" w:cs="Times New Roman"/>
          <w:b/>
          <w:noProof/>
          <w:spacing w:val="20"/>
          <w:lang w:val="uk-UA" w:eastAsia="ru-RU"/>
        </w:rPr>
        <w:t>умовних напружень</w:t>
      </w:r>
      <w:r w:rsidRPr="00F912A1">
        <w:rPr>
          <w:rFonts w:ascii="Times New Roman" w:eastAsia="Times New Roman" w:hAnsi="Times New Roman" w:cs="Times New Roman"/>
          <w:noProof/>
          <w:lang w:val="uk-UA" w:eastAsia="ru-RU"/>
        </w:rPr>
        <w:t xml:space="preserve"> </w:t>
      </w:r>
    </w:p>
    <w:p w:rsidR="00F912A1" w:rsidRPr="00F912A1" w:rsidRDefault="00762495" w:rsidP="00F912A1">
      <w:pPr>
        <w:spacing w:after="0" w:line="240" w:lineRule="auto"/>
        <w:jc w:val="right"/>
        <w:rPr>
          <w:rFonts w:ascii="Times New Roman" w:eastAsia="Times New Roman" w:hAnsi="Times New Roman" w:cs="Times New Roman"/>
          <w:noProof/>
          <w:lang w:eastAsia="ru-RU"/>
        </w:rPr>
      </w:pP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en-US" w:eastAsia="ru-RU"/>
              </w:rPr>
              <m:t>i</m:t>
            </m:r>
          </m:sub>
        </m:sSub>
        <m:r>
          <w:rPr>
            <w:rFonts w:ascii="Cambria Math" w:eastAsia="Times New Roman" w:hAnsi="Cambria Math" w:cs="Times New Roman"/>
            <w:noProof/>
            <w:lang w:val="uk-UA" w:eastAsia="ru-RU"/>
          </w:rPr>
          <m:t>=</m:t>
        </m:r>
        <m:f>
          <m:fPr>
            <m:type m:val="lin"/>
            <m:ctrlPr>
              <w:rPr>
                <w:rFonts w:ascii="Cambria Math" w:eastAsia="Times New Roman" w:hAnsi="Cambria Math" w:cs="Times New Roman"/>
                <w:i/>
                <w:noProof/>
                <w:lang w:val="uk-UA" w:eastAsia="ru-RU"/>
              </w:rPr>
            </m:ctrlPr>
          </m:fPr>
          <m:num>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F</m:t>
                </m:r>
              </m:e>
              <m:sub>
                <m:r>
                  <w:rPr>
                    <w:rFonts w:ascii="Cambria Math" w:eastAsia="Times New Roman" w:hAnsi="Cambria Math" w:cs="Times New Roman"/>
                    <w:noProof/>
                    <w:lang w:val="uk-UA" w:eastAsia="ru-RU"/>
                  </w:rPr>
                  <m:t>i</m:t>
                </m:r>
              </m:sub>
            </m:sSub>
          </m:num>
          <m:den>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0</m:t>
                </m:r>
              </m:sub>
            </m:sSub>
          </m:den>
        </m:f>
      </m:oMath>
      <w:r w:rsidR="00F912A1" w:rsidRPr="00F912A1">
        <w:rPr>
          <w:rFonts w:ascii="Times New Roman" w:eastAsia="Times New Roman" w:hAnsi="Times New Roman" w:cs="Times New Roman"/>
          <w:noProof/>
          <w:lang w:eastAsia="ru-RU"/>
        </w:rPr>
        <w:t>,</w:t>
      </w:r>
      <w:r w:rsidR="00F912A1" w:rsidRPr="00F912A1">
        <w:rPr>
          <w:rFonts w:ascii="Times New Roman" w:eastAsia="Times New Roman" w:hAnsi="Times New Roman" w:cs="Times New Roman"/>
          <w:noProof/>
          <w:lang w:eastAsia="ru-RU"/>
        </w:rPr>
        <w:tab/>
      </w:r>
      <w:r w:rsidR="00F912A1" w:rsidRPr="00F912A1">
        <w:rPr>
          <w:rFonts w:ascii="Times New Roman" w:eastAsia="Times New Roman" w:hAnsi="Times New Roman" w:cs="Times New Roman"/>
          <w:noProof/>
          <w:lang w:eastAsia="ru-RU"/>
        </w:rPr>
        <w:tab/>
      </w:r>
      <w:r w:rsidR="00F912A1" w:rsidRPr="00F912A1">
        <w:rPr>
          <w:rFonts w:ascii="Times New Roman" w:eastAsia="Times New Roman" w:hAnsi="Times New Roman" w:cs="Times New Roman"/>
          <w:noProof/>
          <w:lang w:eastAsia="ru-RU"/>
        </w:rPr>
        <w:tab/>
      </w:r>
      <w:r w:rsidR="00F912A1" w:rsidRPr="00F912A1">
        <w:rPr>
          <w:rFonts w:ascii="Times New Roman" w:eastAsia="Times New Roman" w:hAnsi="Times New Roman" w:cs="Times New Roman"/>
          <w:noProof/>
          <w:lang w:eastAsia="ru-RU"/>
        </w:rPr>
        <w:tab/>
        <w:t>(</w:t>
      </w:r>
      <w:r w:rsidR="00F912A1">
        <w:rPr>
          <w:rFonts w:ascii="Times New Roman" w:eastAsia="Times New Roman" w:hAnsi="Times New Roman" w:cs="Times New Roman"/>
          <w:noProof/>
          <w:lang w:val="uk-UA" w:eastAsia="ru-RU"/>
        </w:rPr>
        <w:t>1</w:t>
      </w:r>
      <w:r w:rsidR="00F912A1" w:rsidRPr="00F912A1">
        <w:rPr>
          <w:rFonts w:ascii="Times New Roman" w:eastAsia="Times New Roman" w:hAnsi="Times New Roman" w:cs="Times New Roman"/>
          <w:noProof/>
          <w:lang w:eastAsia="ru-RU"/>
        </w:rPr>
        <w:t>.2)</w:t>
      </w:r>
    </w:p>
    <w:p w:rsidR="00F912A1" w:rsidRDefault="00F912A1" w:rsidP="00F912A1">
      <w:pPr>
        <w:spacing w:after="120" w:line="240" w:lineRule="auto"/>
        <w:ind w:firstLine="426"/>
        <w:jc w:val="both"/>
        <w:rPr>
          <w:rFonts w:ascii="Times New Roman" w:eastAsia="Times New Roman" w:hAnsi="Times New Roman" w:cs="Times New Roman"/>
          <w:lang w:val="uk-UA" w:eastAsia="ru-RU"/>
        </w:rPr>
      </w:pPr>
    </w:p>
    <w:p w:rsidR="00F912A1" w:rsidRDefault="00F912A1" w:rsidP="004F29B2">
      <w:pPr>
        <w:spacing w:after="120" w:line="240" w:lineRule="auto"/>
        <w:jc w:val="center"/>
        <w:rPr>
          <w:rFonts w:ascii="Times New Roman" w:eastAsia="Times New Roman" w:hAnsi="Times New Roman" w:cs="Times New Roman"/>
          <w:lang w:val="uk-UA" w:eastAsia="ru-RU"/>
        </w:rPr>
      </w:pPr>
      <w:r w:rsidRPr="00F912A1">
        <w:rPr>
          <w:rFonts w:ascii="Times New Roman" w:eastAsia="Times New Roman" w:hAnsi="Times New Roman" w:cs="Times New Roman"/>
          <w:noProof/>
          <w:lang w:eastAsia="ru-RU"/>
        </w:rPr>
        <w:drawing>
          <wp:inline distT="0" distB="0" distL="0" distR="0" wp14:anchorId="388D6D79" wp14:editId="24AD818B">
            <wp:extent cx="3219450" cy="24479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3219450" cy="2447925"/>
                    </a:xfrm>
                    <a:prstGeom prst="rect">
                      <a:avLst/>
                    </a:prstGeom>
                    <a:noFill/>
                    <a:ln>
                      <a:noFill/>
                    </a:ln>
                  </pic:spPr>
                </pic:pic>
              </a:graphicData>
            </a:graphic>
          </wp:inline>
        </w:drawing>
      </w:r>
    </w:p>
    <w:p w:rsidR="00F912A1" w:rsidRPr="00F912A1" w:rsidRDefault="00F912A1" w:rsidP="00F912A1">
      <w:pPr>
        <w:spacing w:after="0" w:line="240" w:lineRule="auto"/>
        <w:jc w:val="center"/>
        <w:rPr>
          <w:rFonts w:ascii="Times New Roman" w:eastAsia="Times New Roman" w:hAnsi="Times New Roman" w:cs="Times New Roman"/>
          <w:noProof/>
          <w:lang w:val="uk-UA" w:eastAsia="ru-RU"/>
        </w:rPr>
      </w:pPr>
      <w:r w:rsidRPr="00F912A1">
        <w:rPr>
          <w:rFonts w:ascii="Times New Roman" w:eastAsia="Times New Roman" w:hAnsi="Times New Roman" w:cs="Times New Roman"/>
          <w:noProof/>
          <w:lang w:val="uk-UA" w:eastAsia="ru-RU"/>
        </w:rPr>
        <w:t xml:space="preserve">Рис. </w:t>
      </w:r>
      <w:r>
        <w:rPr>
          <w:rFonts w:ascii="Times New Roman" w:eastAsia="Times New Roman" w:hAnsi="Times New Roman" w:cs="Times New Roman"/>
          <w:noProof/>
          <w:lang w:val="uk-UA" w:eastAsia="ru-RU"/>
        </w:rPr>
        <w:t>10</w:t>
      </w:r>
    </w:p>
    <w:p w:rsidR="00F912A1" w:rsidRDefault="00F912A1" w:rsidP="004F29B2">
      <w:pPr>
        <w:spacing w:after="120" w:line="240" w:lineRule="auto"/>
        <w:jc w:val="center"/>
        <w:rPr>
          <w:rFonts w:ascii="Times New Roman" w:eastAsia="Times New Roman" w:hAnsi="Times New Roman" w:cs="Times New Roman"/>
          <w:lang w:val="uk-UA" w:eastAsia="ru-RU"/>
        </w:rPr>
      </w:pPr>
      <w:r w:rsidRPr="00F912A1">
        <w:rPr>
          <w:rFonts w:ascii="Times New Roman" w:eastAsia="Times New Roman" w:hAnsi="Times New Roman" w:cs="Times New Roman"/>
          <w:noProof/>
          <w:lang w:eastAsia="ru-RU"/>
        </w:rPr>
        <w:lastRenderedPageBreak/>
        <w:drawing>
          <wp:inline distT="0" distB="0" distL="0" distR="0" wp14:anchorId="58BBB62B" wp14:editId="3448675D">
            <wp:extent cx="2714625" cy="2390775"/>
            <wp:effectExtent l="0" t="0" r="9525"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14625" cy="2390775"/>
                    </a:xfrm>
                    <a:prstGeom prst="rect">
                      <a:avLst/>
                    </a:prstGeom>
                    <a:noFill/>
                    <a:ln>
                      <a:noFill/>
                    </a:ln>
                  </pic:spPr>
                </pic:pic>
              </a:graphicData>
            </a:graphic>
          </wp:inline>
        </w:drawing>
      </w:r>
    </w:p>
    <w:p w:rsidR="00F912A1" w:rsidRPr="00F912A1" w:rsidRDefault="00F912A1" w:rsidP="00F912A1">
      <w:pPr>
        <w:spacing w:after="120" w:line="240" w:lineRule="auto"/>
        <w:jc w:val="center"/>
        <w:rPr>
          <w:rFonts w:ascii="Times New Roman" w:eastAsia="Times New Roman" w:hAnsi="Times New Roman" w:cs="Times New Roman"/>
          <w:noProof/>
          <w:lang w:val="uk-UA" w:eastAsia="ru-RU"/>
        </w:rPr>
      </w:pPr>
      <w:r w:rsidRPr="00F912A1">
        <w:rPr>
          <w:rFonts w:ascii="Times New Roman" w:eastAsia="Times New Roman" w:hAnsi="Times New Roman" w:cs="Times New Roman"/>
          <w:noProof/>
          <w:lang w:val="uk-UA" w:eastAsia="ru-RU"/>
        </w:rPr>
        <w:t xml:space="preserve">Рис. </w:t>
      </w:r>
      <w:r>
        <w:rPr>
          <w:rFonts w:ascii="Times New Roman" w:eastAsia="Times New Roman" w:hAnsi="Times New Roman" w:cs="Times New Roman"/>
          <w:noProof/>
          <w:lang w:val="uk-UA" w:eastAsia="ru-RU"/>
        </w:rPr>
        <w:t>11</w:t>
      </w:r>
    </w:p>
    <w:p w:rsidR="009F38E3" w:rsidRDefault="009F38E3" w:rsidP="0090128D">
      <w:pPr>
        <w:spacing w:after="120" w:line="240" w:lineRule="atLeast"/>
        <w:jc w:val="both"/>
        <w:rPr>
          <w:rFonts w:ascii="Times New Roman" w:eastAsia="Times New Roman" w:hAnsi="Times New Roman" w:cs="Times New Roman"/>
          <w:noProof/>
          <w:lang w:val="uk-UA" w:eastAsia="ru-RU"/>
        </w:rPr>
      </w:pPr>
      <w:r w:rsidRPr="009F38E3">
        <w:rPr>
          <w:rFonts w:ascii="Times New Roman" w:eastAsia="Times New Roman" w:hAnsi="Times New Roman" w:cs="Times New Roman"/>
          <w:noProof/>
          <w:lang w:val="uk-UA" w:eastAsia="ru-RU"/>
        </w:rPr>
        <w:t xml:space="preserve">де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0</m:t>
            </m:r>
          </m:sub>
        </m:sSub>
      </m:oMath>
      <w:r w:rsidRPr="009F38E3">
        <w:rPr>
          <w:rFonts w:ascii="Times New Roman" w:eastAsia="Times New Roman" w:hAnsi="Times New Roman" w:cs="Times New Roman"/>
          <w:noProof/>
          <w:lang w:val="uk-UA" w:eastAsia="ru-RU"/>
        </w:rPr>
        <w:t xml:space="preserve"> – вихідна площа поперечного перерізу зразка, </w:t>
      </w:r>
      <m:oMath>
        <m:r>
          <w:rPr>
            <w:rFonts w:ascii="Cambria Math" w:eastAsia="Times New Roman" w:hAnsi="Cambria Math" w:cs="Times New Roman"/>
            <w:noProof/>
            <w:lang w:val="uk-UA" w:eastAsia="ru-RU"/>
          </w:rPr>
          <m:t>σ</m:t>
        </m:r>
      </m:oMath>
      <w:r w:rsidRPr="009F38E3">
        <w:rPr>
          <w:rFonts w:ascii="Times New Roman" w:eastAsia="Times New Roman" w:hAnsi="Times New Roman" w:cs="Times New Roman"/>
          <w:noProof/>
          <w:lang w:val="uk-UA" w:eastAsia="ru-RU"/>
        </w:rPr>
        <w:t xml:space="preserve"> – умовне напруження. Його умовність полягає в тім, що не враховується зміна площі поперечного перерізу зразка в процесі його деформування. Зразок умовної діаграми розтягу для маловуглецевих сталей показаний на рис. </w:t>
      </w:r>
      <w:r w:rsidR="0090128D">
        <w:rPr>
          <w:rFonts w:ascii="Times New Roman" w:eastAsia="Times New Roman" w:hAnsi="Times New Roman" w:cs="Times New Roman"/>
          <w:noProof/>
          <w:lang w:val="uk-UA" w:eastAsia="ru-RU"/>
        </w:rPr>
        <w:t>10</w:t>
      </w:r>
      <w:r w:rsidRPr="009F38E3">
        <w:rPr>
          <w:rFonts w:ascii="Times New Roman" w:eastAsia="Times New Roman" w:hAnsi="Times New Roman" w:cs="Times New Roman"/>
          <w:noProof/>
          <w:lang w:val="uk-UA" w:eastAsia="ru-RU"/>
        </w:rPr>
        <w:t xml:space="preserve">. На рис. </w:t>
      </w:r>
      <w:r w:rsidR="0090128D">
        <w:rPr>
          <w:rFonts w:ascii="Times New Roman" w:eastAsia="Times New Roman" w:hAnsi="Times New Roman" w:cs="Times New Roman"/>
          <w:noProof/>
          <w:lang w:val="uk-UA" w:eastAsia="ru-RU"/>
        </w:rPr>
        <w:t>11</w:t>
      </w:r>
      <w:r w:rsidRPr="009F38E3">
        <w:rPr>
          <w:rFonts w:ascii="Times New Roman" w:eastAsia="Times New Roman" w:hAnsi="Times New Roman" w:cs="Times New Roman"/>
          <w:noProof/>
          <w:lang w:val="uk-UA" w:eastAsia="ru-RU"/>
        </w:rPr>
        <w:t xml:space="preserve"> представлений зразок умовної діаграми розтягу для алюмінієвого сплаву. </w:t>
      </w:r>
    </w:p>
    <w:p w:rsidR="0090128D" w:rsidRPr="0090128D" w:rsidRDefault="0090128D" w:rsidP="0090128D">
      <w:pPr>
        <w:spacing w:after="120" w:line="240" w:lineRule="atLeast"/>
        <w:ind w:firstLine="425"/>
        <w:jc w:val="both"/>
        <w:rPr>
          <w:rFonts w:ascii="Times New Roman" w:eastAsia="Times New Roman" w:hAnsi="Times New Roman" w:cs="Times New Roman"/>
          <w:noProof/>
          <w:lang w:val="uk-UA" w:eastAsia="ru-RU"/>
        </w:rPr>
      </w:pPr>
      <w:r w:rsidRPr="0090128D">
        <w:rPr>
          <w:rFonts w:ascii="Times New Roman" w:eastAsia="Times New Roman" w:hAnsi="Times New Roman" w:cs="Times New Roman"/>
          <w:noProof/>
          <w:lang w:val="uk-UA" w:eastAsia="ru-RU"/>
        </w:rPr>
        <w:t xml:space="preserve">Відносна поперечна деформація. При розтязі (стисканні) прямого брусу крім поздовжньої деформації ε відбувається зміна поперечних розмірів брусу (рис. </w:t>
      </w:r>
      <w:r>
        <w:rPr>
          <w:rFonts w:ascii="Times New Roman" w:eastAsia="Times New Roman" w:hAnsi="Times New Roman" w:cs="Times New Roman"/>
          <w:noProof/>
          <w:lang w:val="uk-UA" w:eastAsia="ru-RU"/>
        </w:rPr>
        <w:t>12</w:t>
      </w:r>
      <w:r w:rsidRPr="0090128D">
        <w:rPr>
          <w:rFonts w:ascii="Times New Roman" w:eastAsia="Times New Roman" w:hAnsi="Times New Roman" w:cs="Times New Roman"/>
          <w:noProof/>
          <w:lang w:val="uk-UA" w:eastAsia="ru-RU"/>
        </w:rPr>
        <w:t xml:space="preserve">). Ширина брусу при ротязі зменшується на деяку величину </w:t>
      </w:r>
      <m:oMath>
        <m:r>
          <w:rPr>
            <w:rFonts w:ascii="Cambria Math" w:eastAsia="Times New Roman" w:hAnsi="Cambria Math" w:cs="Times New Roman"/>
            <w:noProof/>
            <w:lang w:val="uk-UA" w:eastAsia="ru-RU"/>
          </w:rPr>
          <m:t>∆b</m:t>
        </m:r>
      </m:oMath>
      <w:r w:rsidRPr="0090128D">
        <w:rPr>
          <w:rFonts w:ascii="Times New Roman" w:eastAsia="Times New Roman" w:hAnsi="Times New Roman" w:cs="Times New Roman"/>
          <w:noProof/>
          <w:lang w:eastAsia="ru-RU"/>
        </w:rPr>
        <w:t xml:space="preserve">. </w:t>
      </w:r>
      <w:r w:rsidRPr="0090128D">
        <w:rPr>
          <w:rFonts w:ascii="Times New Roman" w:eastAsia="Times New Roman" w:hAnsi="Times New Roman" w:cs="Times New Roman"/>
          <w:noProof/>
          <w:lang w:val="uk-UA" w:eastAsia="ru-RU"/>
        </w:rPr>
        <w:t xml:space="preserve">Ящо величину </w:t>
      </w:r>
      <m:oMath>
        <m:r>
          <w:rPr>
            <w:rFonts w:ascii="Cambria Math" w:eastAsia="Times New Roman" w:hAnsi="Cambria Math" w:cs="Times New Roman"/>
            <w:noProof/>
            <w:lang w:val="uk-UA" w:eastAsia="ru-RU"/>
          </w:rPr>
          <m:t>∆b</m:t>
        </m:r>
      </m:oMath>
      <w:r w:rsidRPr="0090128D">
        <w:rPr>
          <w:rFonts w:ascii="Times New Roman" w:eastAsia="Times New Roman" w:hAnsi="Times New Roman" w:cs="Times New Roman"/>
          <w:noProof/>
          <w:lang w:val="uk-UA" w:eastAsia="ru-RU"/>
        </w:rPr>
        <w:t xml:space="preserve"> віднести до вихідної величини </w:t>
      </w:r>
      <m:oMath>
        <m:r>
          <w:rPr>
            <w:rFonts w:ascii="Cambria Math" w:eastAsia="Times New Roman" w:hAnsi="Cambria Math" w:cs="Times New Roman"/>
            <w:noProof/>
            <w:lang w:val="uk-UA" w:eastAsia="ru-RU"/>
          </w:rPr>
          <m:t>b</m:t>
        </m:r>
      </m:oMath>
      <w:r w:rsidRPr="0090128D">
        <w:rPr>
          <w:rFonts w:ascii="Times New Roman" w:eastAsia="Times New Roman" w:hAnsi="Times New Roman" w:cs="Times New Roman"/>
          <w:noProof/>
          <w:lang w:val="uk-UA" w:eastAsia="ru-RU"/>
        </w:rPr>
        <w:t xml:space="preserve">, то отримаємо вираз для визначення відносної поперечної деформації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ε</m:t>
            </m:r>
          </m:e>
          <m:sub>
            <m:r>
              <w:rPr>
                <w:rFonts w:ascii="Cambria Math" w:eastAsia="Times New Roman" w:hAnsi="Cambria Math" w:cs="Times New Roman"/>
                <w:noProof/>
                <w:lang w:val="uk-UA" w:eastAsia="ru-RU"/>
              </w:rPr>
              <m:t>1</m:t>
            </m:r>
          </m:sub>
        </m:sSub>
      </m:oMath>
      <w:r w:rsidRPr="0090128D">
        <w:rPr>
          <w:rFonts w:ascii="Times New Roman" w:eastAsia="Times New Roman" w:hAnsi="Times New Roman" w:cs="Times New Roman"/>
          <w:noProof/>
          <w:lang w:val="uk-UA" w:eastAsia="ru-RU"/>
        </w:rPr>
        <w:t>:</w:t>
      </w:r>
    </w:p>
    <w:p w:rsidR="0090128D" w:rsidRDefault="0090128D" w:rsidP="0090128D">
      <w:pPr>
        <w:spacing w:after="120" w:line="240" w:lineRule="atLeast"/>
        <w:jc w:val="center"/>
        <w:rPr>
          <w:rFonts w:ascii="Times New Roman" w:eastAsia="Times New Roman" w:hAnsi="Times New Roman" w:cs="Times New Roman"/>
          <w:noProof/>
          <w:lang w:val="uk-UA" w:eastAsia="ru-RU"/>
        </w:rPr>
      </w:pPr>
      <w:r>
        <w:rPr>
          <w:rFonts w:ascii="Times New Roman" w:eastAsia="Times New Roman" w:hAnsi="Times New Roman" w:cs="Times New Roman"/>
          <w:noProof/>
          <w:lang w:eastAsia="ru-RU"/>
        </w:rPr>
        <w:drawing>
          <wp:inline distT="0" distB="0" distL="0" distR="0">
            <wp:extent cx="1813560" cy="952500"/>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813560" cy="952500"/>
                    </a:xfrm>
                    <a:prstGeom prst="rect">
                      <a:avLst/>
                    </a:prstGeom>
                    <a:noFill/>
                    <a:ln>
                      <a:noFill/>
                    </a:ln>
                  </pic:spPr>
                </pic:pic>
              </a:graphicData>
            </a:graphic>
          </wp:inline>
        </w:drawing>
      </w:r>
    </w:p>
    <w:p w:rsidR="0090128D" w:rsidRPr="009F38E3" w:rsidRDefault="0090128D" w:rsidP="0090128D">
      <w:pPr>
        <w:spacing w:after="120" w:line="240" w:lineRule="atLeast"/>
        <w:jc w:val="center"/>
        <w:rPr>
          <w:rFonts w:ascii="Times New Roman" w:eastAsia="Times New Roman" w:hAnsi="Times New Roman" w:cs="Times New Roman"/>
          <w:noProof/>
          <w:lang w:val="uk-UA" w:eastAsia="ru-RU"/>
        </w:rPr>
      </w:pPr>
      <w:r>
        <w:rPr>
          <w:rFonts w:ascii="Times New Roman" w:eastAsia="Times New Roman" w:hAnsi="Times New Roman" w:cs="Times New Roman"/>
          <w:noProof/>
          <w:lang w:val="uk-UA" w:eastAsia="ru-RU"/>
        </w:rPr>
        <w:t>Рис. 12</w:t>
      </w:r>
    </w:p>
    <w:p w:rsidR="0090128D" w:rsidRPr="0090128D" w:rsidRDefault="00762495" w:rsidP="0090128D">
      <w:pPr>
        <w:spacing w:after="120" w:line="240" w:lineRule="auto"/>
        <w:jc w:val="right"/>
        <w:rPr>
          <w:rFonts w:ascii="Times New Roman" w:eastAsia="Times New Roman" w:hAnsi="Times New Roman" w:cs="Times New Roman"/>
          <w:noProof/>
          <w:lang w:val="uk-UA" w:eastAsia="ru-RU"/>
        </w:rPr>
      </w:pP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ε</m:t>
            </m:r>
          </m:e>
          <m:sub>
            <m:r>
              <w:rPr>
                <w:rFonts w:ascii="Cambria Math" w:eastAsia="Times New Roman" w:hAnsi="Cambria Math" w:cs="Times New Roman"/>
                <w:noProof/>
                <w:lang w:val="uk-UA" w:eastAsia="ru-RU"/>
              </w:rPr>
              <m:t>1</m:t>
            </m:r>
          </m:sub>
        </m:sSub>
        <m:r>
          <w:rPr>
            <w:rFonts w:ascii="Cambria Math" w:eastAsia="Times New Roman" w:hAnsi="Times New Roman" w:cs="Times New Roman"/>
            <w:noProof/>
            <w:lang w:val="uk-UA" w:eastAsia="ru-RU"/>
          </w:rPr>
          <m:t>=</m:t>
        </m:r>
        <m:f>
          <m:fPr>
            <m:type m:val="lin"/>
            <m:ctrlPr>
              <w:rPr>
                <w:rFonts w:ascii="Cambria Math" w:eastAsia="Times New Roman" w:hAnsi="Cambria Math" w:cs="Times New Roman"/>
                <w:i/>
                <w:noProof/>
                <w:lang w:val="uk-UA" w:eastAsia="ru-RU"/>
              </w:rPr>
            </m:ctrlPr>
          </m:fPr>
          <m:num>
            <m:r>
              <w:rPr>
                <w:rFonts w:ascii="Cambria Math" w:eastAsia="Times New Roman" w:hAnsi="Times New Roman" w:cs="Times New Roman"/>
                <w:noProof/>
                <w:lang w:val="uk-UA" w:eastAsia="ru-RU"/>
              </w:rPr>
              <m:t>∆</m:t>
            </m:r>
            <m:r>
              <w:rPr>
                <w:rFonts w:ascii="Cambria Math" w:eastAsia="Times New Roman" w:hAnsi="Times New Roman" w:cs="Times New Roman"/>
                <w:noProof/>
                <w:lang w:val="uk-UA" w:eastAsia="ru-RU"/>
              </w:rPr>
              <m:t>b</m:t>
            </m:r>
          </m:num>
          <m:den>
            <m:r>
              <w:rPr>
                <w:rFonts w:ascii="Cambria Math" w:eastAsia="Times New Roman" w:hAnsi="Times New Roman" w:cs="Times New Roman"/>
                <w:noProof/>
                <w:lang w:val="uk-UA" w:eastAsia="ru-RU"/>
              </w:rPr>
              <m:t>b</m:t>
            </m:r>
          </m:den>
        </m:f>
      </m:oMath>
      <w:r w:rsidR="0090128D" w:rsidRPr="0090128D">
        <w:rPr>
          <w:rFonts w:ascii="Times New Roman" w:eastAsia="Times New Roman" w:hAnsi="Times New Roman" w:cs="Times New Roman"/>
          <w:noProof/>
          <w:lang w:val="uk-UA" w:eastAsia="ru-RU"/>
        </w:rPr>
        <w:t>.</w:t>
      </w:r>
      <w:r w:rsidR="0090128D" w:rsidRPr="0090128D">
        <w:rPr>
          <w:rFonts w:ascii="Times New Roman" w:eastAsia="Times New Roman" w:hAnsi="Times New Roman" w:cs="Times New Roman"/>
          <w:noProof/>
          <w:lang w:val="uk-UA" w:eastAsia="ru-RU"/>
        </w:rPr>
        <w:tab/>
      </w:r>
      <w:r w:rsidR="0090128D" w:rsidRPr="0090128D">
        <w:rPr>
          <w:rFonts w:ascii="Times New Roman" w:eastAsia="Times New Roman" w:hAnsi="Times New Roman" w:cs="Times New Roman"/>
          <w:noProof/>
          <w:lang w:val="uk-UA" w:eastAsia="ru-RU"/>
        </w:rPr>
        <w:tab/>
      </w:r>
      <w:r w:rsidR="0090128D" w:rsidRPr="0090128D">
        <w:rPr>
          <w:rFonts w:ascii="Times New Roman" w:eastAsia="Times New Roman" w:hAnsi="Times New Roman" w:cs="Times New Roman"/>
          <w:noProof/>
          <w:lang w:val="uk-UA" w:eastAsia="ru-RU"/>
        </w:rPr>
        <w:tab/>
      </w:r>
      <w:r w:rsidR="0090128D" w:rsidRPr="0090128D">
        <w:rPr>
          <w:rFonts w:ascii="Times New Roman" w:eastAsia="Times New Roman" w:hAnsi="Times New Roman" w:cs="Times New Roman"/>
          <w:noProof/>
          <w:lang w:val="uk-UA" w:eastAsia="ru-RU"/>
        </w:rPr>
        <w:tab/>
        <w:t>(</w:t>
      </w:r>
      <w:r w:rsidR="0090128D">
        <w:rPr>
          <w:rFonts w:ascii="Times New Roman" w:eastAsia="Times New Roman" w:hAnsi="Times New Roman" w:cs="Times New Roman"/>
          <w:noProof/>
          <w:lang w:val="uk-UA" w:eastAsia="ru-RU"/>
        </w:rPr>
        <w:t>1</w:t>
      </w:r>
      <w:r w:rsidR="0090128D" w:rsidRPr="0090128D">
        <w:rPr>
          <w:rFonts w:ascii="Times New Roman" w:eastAsia="Times New Roman" w:hAnsi="Times New Roman" w:cs="Times New Roman"/>
          <w:noProof/>
          <w:lang w:val="uk-UA" w:eastAsia="ru-RU"/>
        </w:rPr>
        <w:t>.3)</w:t>
      </w:r>
    </w:p>
    <w:p w:rsidR="0090128D" w:rsidRPr="0090128D" w:rsidRDefault="0090128D" w:rsidP="0090128D">
      <w:pPr>
        <w:spacing w:after="120" w:line="240" w:lineRule="atLeast"/>
        <w:ind w:firstLine="425"/>
        <w:jc w:val="both"/>
        <w:rPr>
          <w:rFonts w:ascii="Times New Roman" w:eastAsia="Times New Roman" w:hAnsi="Times New Roman" w:cs="Times New Roman"/>
          <w:noProof/>
          <w:lang w:val="uk-UA" w:eastAsia="ru-RU"/>
        </w:rPr>
      </w:pPr>
      <w:r w:rsidRPr="0090128D">
        <w:rPr>
          <w:rFonts w:ascii="Times New Roman" w:eastAsia="Times New Roman" w:hAnsi="Times New Roman" w:cs="Times New Roman"/>
          <w:noProof/>
          <w:lang w:val="uk-UA" w:eastAsia="ru-RU"/>
        </w:rPr>
        <w:lastRenderedPageBreak/>
        <w:t>Відношення відносної поперечної деформації до відносної поздовжньої деформації називають коефіцієнтом Пуассона і позначають літерою грецького алфавіту µ:</w:t>
      </w:r>
    </w:p>
    <w:p w:rsidR="0090128D" w:rsidRPr="0090128D" w:rsidRDefault="0090128D" w:rsidP="0090128D">
      <w:pPr>
        <w:spacing w:after="120" w:line="240" w:lineRule="atLeast"/>
        <w:jc w:val="right"/>
        <w:rPr>
          <w:rFonts w:ascii="Times New Roman" w:eastAsia="Times New Roman" w:hAnsi="Times New Roman" w:cs="Times New Roman"/>
          <w:noProof/>
          <w:lang w:val="uk-UA" w:eastAsia="ru-RU"/>
        </w:rPr>
      </w:pPr>
      <m:oMath>
        <m:r>
          <w:rPr>
            <w:rFonts w:ascii="Cambria Math" w:eastAsia="Times New Roman" w:hAnsi="Cambria Math" w:cs="Times New Roman"/>
            <w:noProof/>
            <w:lang w:val="uk-UA" w:eastAsia="ru-RU"/>
          </w:rPr>
          <m:t>μ=</m:t>
        </m:r>
        <m:f>
          <m:fPr>
            <m:type m:val="lin"/>
            <m:ctrlPr>
              <w:rPr>
                <w:rFonts w:ascii="Cambria Math" w:eastAsia="Times New Roman" w:hAnsi="Cambria Math" w:cs="Times New Roman"/>
                <w:i/>
                <w:noProof/>
                <w:lang w:val="uk-UA" w:eastAsia="ru-RU"/>
              </w:rPr>
            </m:ctrlPr>
          </m:fPr>
          <m:num>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ε</m:t>
                </m:r>
              </m:e>
              <m:sub>
                <m:r>
                  <w:rPr>
                    <w:rFonts w:ascii="Cambria Math" w:eastAsia="Times New Roman" w:hAnsi="Cambria Math" w:cs="Times New Roman"/>
                    <w:noProof/>
                    <w:lang w:val="uk-UA" w:eastAsia="ru-RU"/>
                  </w:rPr>
                  <m:t>1</m:t>
                </m:r>
              </m:sub>
            </m:sSub>
          </m:num>
          <m:den>
            <m:r>
              <w:rPr>
                <w:rFonts w:ascii="Cambria Math" w:eastAsia="Times New Roman" w:hAnsi="Cambria Math" w:cs="Times New Roman"/>
                <w:noProof/>
                <w:lang w:val="uk-UA" w:eastAsia="ru-RU"/>
              </w:rPr>
              <m:t>ε</m:t>
            </m:r>
          </m:den>
        </m:f>
      </m:oMath>
      <w:r w:rsidRPr="0090128D">
        <w:rPr>
          <w:rFonts w:ascii="Times New Roman" w:eastAsia="Times New Roman" w:hAnsi="Times New Roman" w:cs="Times New Roman"/>
          <w:noProof/>
          <w:lang w:val="uk-UA" w:eastAsia="ru-RU"/>
        </w:rPr>
        <w:t>.</w:t>
      </w:r>
      <w:r w:rsidRPr="0090128D">
        <w:rPr>
          <w:rFonts w:ascii="Times New Roman" w:eastAsia="Times New Roman" w:hAnsi="Times New Roman" w:cs="Times New Roman"/>
          <w:noProof/>
          <w:lang w:val="uk-UA" w:eastAsia="ru-RU"/>
        </w:rPr>
        <w:tab/>
      </w:r>
      <w:r w:rsidRPr="0090128D">
        <w:rPr>
          <w:rFonts w:ascii="Times New Roman" w:eastAsia="Times New Roman" w:hAnsi="Times New Roman" w:cs="Times New Roman"/>
          <w:noProof/>
          <w:lang w:val="uk-UA" w:eastAsia="ru-RU"/>
        </w:rPr>
        <w:tab/>
      </w:r>
      <w:r w:rsidRPr="0090128D">
        <w:rPr>
          <w:rFonts w:ascii="Times New Roman" w:eastAsia="Times New Roman" w:hAnsi="Times New Roman" w:cs="Times New Roman"/>
          <w:noProof/>
          <w:lang w:val="uk-UA" w:eastAsia="ru-RU"/>
        </w:rPr>
        <w:tab/>
      </w:r>
      <w:r w:rsidRPr="0090128D">
        <w:rPr>
          <w:rFonts w:ascii="Times New Roman" w:eastAsia="Times New Roman" w:hAnsi="Times New Roman" w:cs="Times New Roman"/>
          <w:noProof/>
          <w:lang w:val="uk-UA" w:eastAsia="ru-RU"/>
        </w:rPr>
        <w:tab/>
        <w:t>(</w:t>
      </w:r>
      <w:r>
        <w:rPr>
          <w:rFonts w:ascii="Times New Roman" w:eastAsia="Times New Roman" w:hAnsi="Times New Roman" w:cs="Times New Roman"/>
          <w:noProof/>
          <w:lang w:val="uk-UA" w:eastAsia="ru-RU"/>
        </w:rPr>
        <w:t>1</w:t>
      </w:r>
      <w:r w:rsidRPr="0090128D">
        <w:rPr>
          <w:rFonts w:ascii="Times New Roman" w:eastAsia="Times New Roman" w:hAnsi="Times New Roman" w:cs="Times New Roman"/>
          <w:noProof/>
          <w:lang w:val="uk-UA" w:eastAsia="ru-RU"/>
        </w:rPr>
        <w:t>.4)</w:t>
      </w:r>
    </w:p>
    <w:p w:rsidR="0090128D" w:rsidRPr="0090128D" w:rsidRDefault="0090128D" w:rsidP="0090128D">
      <w:pPr>
        <w:spacing w:after="120" w:line="240" w:lineRule="atLeast"/>
        <w:ind w:firstLine="425"/>
        <w:jc w:val="both"/>
        <w:rPr>
          <w:rFonts w:ascii="Times New Roman" w:eastAsia="Times New Roman" w:hAnsi="Times New Roman" w:cs="Times New Roman"/>
          <w:noProof/>
          <w:lang w:val="uk-UA" w:eastAsia="ru-RU"/>
        </w:rPr>
      </w:pPr>
      <w:r w:rsidRPr="0090128D">
        <w:rPr>
          <w:rFonts w:ascii="Times New Roman" w:eastAsia="Times New Roman" w:hAnsi="Times New Roman" w:cs="Times New Roman"/>
          <w:noProof/>
          <w:lang w:val="uk-UA" w:eastAsia="ru-RU"/>
        </w:rPr>
        <w:t xml:space="preserve">Коефіцієнт Пуассона µ, на ряду з модулем пружності </w:t>
      </w:r>
      <m:oMath>
        <m:r>
          <w:rPr>
            <w:rFonts w:ascii="Cambria Math" w:eastAsia="Times New Roman" w:hAnsi="Cambria Math" w:cs="Times New Roman"/>
            <w:noProof/>
            <w:lang w:val="en-US" w:eastAsia="ru-RU"/>
          </w:rPr>
          <m:t>E</m:t>
        </m:r>
      </m:oMath>
      <w:r w:rsidRPr="0090128D">
        <w:rPr>
          <w:rFonts w:ascii="Times New Roman" w:eastAsia="Times New Roman" w:hAnsi="Times New Roman" w:cs="Times New Roman"/>
          <w:noProof/>
          <w:lang w:val="uk-UA" w:eastAsia="ru-RU"/>
        </w:rPr>
        <w:t xml:space="preserve">, характеризують механічні властивості матеріалу; його значення коливається для металів -  </w:t>
      </w:r>
      <m:oMath>
        <m:r>
          <w:rPr>
            <w:rFonts w:ascii="Cambria Math" w:eastAsia="Times New Roman" w:hAnsi="Cambria Math" w:cs="Times New Roman"/>
            <w:noProof/>
            <w:lang w:val="uk-UA" w:eastAsia="ru-RU"/>
          </w:rPr>
          <m:t>μ</m:t>
        </m:r>
        <m:r>
          <w:rPr>
            <w:rFonts w:ascii="Cambria Math" w:eastAsia="Times New Roman" w:hAnsi="Times New Roman" w:cs="Times New Roman"/>
            <w:noProof/>
            <w:lang w:val="uk-UA" w:eastAsia="ru-RU"/>
          </w:rPr>
          <m:t>=0,25</m:t>
        </m:r>
        <m:r>
          <w:rPr>
            <w:rFonts w:ascii="Cambria Math" w:eastAsia="Times New Roman" w:hAnsi="Times New Roman" w:cs="Times New Roman"/>
            <w:noProof/>
            <w:lang w:val="uk-UA" w:eastAsia="ru-RU"/>
          </w:rPr>
          <m:t>…</m:t>
        </m:r>
        <m:r>
          <w:rPr>
            <w:rFonts w:ascii="Cambria Math" w:eastAsia="Times New Roman" w:hAnsi="Times New Roman" w:cs="Times New Roman"/>
            <w:noProof/>
            <w:lang w:val="uk-UA" w:eastAsia="ru-RU"/>
          </w:rPr>
          <m:t>0,35</m:t>
        </m:r>
      </m:oMath>
      <w:r w:rsidRPr="0090128D">
        <w:rPr>
          <w:rFonts w:ascii="Times New Roman" w:eastAsia="Times New Roman" w:hAnsi="Times New Roman" w:cs="Times New Roman"/>
          <w:noProof/>
          <w:lang w:val="uk-UA" w:eastAsia="ru-RU"/>
        </w:rPr>
        <w:t xml:space="preserve">. Для всіх ізотропних матеріалів коефіцієнт Пуассона знаходиться в межах: </w:t>
      </w:r>
      <m:oMath>
        <m:r>
          <w:rPr>
            <w:rFonts w:ascii="Cambria Math" w:eastAsia="Times New Roman" w:hAnsi="Cambria Math" w:cs="Times New Roman"/>
            <w:noProof/>
            <w:lang w:val="uk-UA" w:eastAsia="ru-RU"/>
          </w:rPr>
          <m:t>0≤μ≤0,5</m:t>
        </m:r>
      </m:oMath>
      <w:r w:rsidRPr="0090128D">
        <w:rPr>
          <w:rFonts w:ascii="Times New Roman" w:eastAsia="Times New Roman" w:hAnsi="Times New Roman" w:cs="Times New Roman"/>
          <w:noProof/>
          <w:lang w:val="uk-UA" w:eastAsia="ru-RU"/>
        </w:rPr>
        <w:t xml:space="preserve">. Значення коефіцієнту µ для деяких матеріалів наведені в табл. </w:t>
      </w:r>
      <w:r w:rsidR="006D7785">
        <w:rPr>
          <w:rFonts w:ascii="Times New Roman" w:eastAsia="Times New Roman" w:hAnsi="Times New Roman" w:cs="Times New Roman"/>
          <w:noProof/>
          <w:lang w:val="uk-UA" w:eastAsia="ru-RU"/>
        </w:rPr>
        <w:t>1</w:t>
      </w:r>
      <w:r w:rsidRPr="0090128D">
        <w:rPr>
          <w:rFonts w:ascii="Times New Roman" w:eastAsia="Times New Roman" w:hAnsi="Times New Roman" w:cs="Times New Roman"/>
          <w:noProof/>
          <w:lang w:val="uk-UA" w:eastAsia="ru-RU"/>
        </w:rPr>
        <w:t>.1.</w:t>
      </w:r>
    </w:p>
    <w:p w:rsidR="006D7785" w:rsidRPr="006D7785" w:rsidRDefault="006D7785" w:rsidP="006D7785">
      <w:pPr>
        <w:spacing w:before="120" w:after="120" w:line="240" w:lineRule="auto"/>
        <w:contextualSpacing/>
        <w:jc w:val="center"/>
        <w:rPr>
          <w:rFonts w:ascii="Times New Roman" w:eastAsia="Times New Roman" w:hAnsi="Times New Roman" w:cs="Times New Roman"/>
          <w:b/>
          <w:noProof/>
          <w:spacing w:val="20"/>
          <w:lang w:val="uk-UA" w:eastAsia="ru-RU"/>
        </w:rPr>
      </w:pPr>
      <w:r w:rsidRPr="006D7785">
        <w:rPr>
          <w:rFonts w:ascii="Times New Roman" w:eastAsia="Times New Roman" w:hAnsi="Times New Roman" w:cs="Times New Roman"/>
          <w:b/>
          <w:noProof/>
          <w:spacing w:val="20"/>
          <w:lang w:val="uk-UA" w:eastAsia="ru-RU"/>
        </w:rPr>
        <w:t>Основні механічні характеристики матеріалів</w:t>
      </w:r>
    </w:p>
    <w:p w:rsidR="006D7785" w:rsidRPr="006D7785" w:rsidRDefault="006D7785" w:rsidP="006D7785">
      <w:pPr>
        <w:spacing w:after="120" w:line="240" w:lineRule="atLeast"/>
        <w:ind w:firstLine="425"/>
        <w:jc w:val="both"/>
        <w:rPr>
          <w:rFonts w:ascii="Times New Roman" w:eastAsia="Times New Roman" w:hAnsi="Times New Roman" w:cs="Times New Roman"/>
          <w:noProof/>
          <w:lang w:val="uk-UA" w:eastAsia="ru-RU"/>
        </w:rPr>
      </w:pPr>
      <w:r w:rsidRPr="006D7785">
        <w:rPr>
          <w:rFonts w:ascii="Times New Roman" w:eastAsia="Times New Roman" w:hAnsi="Times New Roman" w:cs="Times New Roman"/>
          <w:noProof/>
          <w:lang w:val="uk-UA" w:eastAsia="ru-RU"/>
        </w:rPr>
        <w:t xml:space="preserve">Механічні властивості матеріалів встановлюють дослідним шляхом при випробуванні матеріалів на розтяг-стиск. Їх величини визначають із умовних діаграм розтягу (див. рис. </w:t>
      </w:r>
      <w:r>
        <w:rPr>
          <w:rFonts w:ascii="Times New Roman" w:eastAsia="Times New Roman" w:hAnsi="Times New Roman" w:cs="Times New Roman"/>
          <w:noProof/>
          <w:lang w:val="uk-UA" w:eastAsia="ru-RU"/>
        </w:rPr>
        <w:t>13</w:t>
      </w:r>
      <w:r w:rsidRPr="006D7785">
        <w:rPr>
          <w:rFonts w:ascii="Times New Roman" w:eastAsia="Times New Roman" w:hAnsi="Times New Roman" w:cs="Times New Roman"/>
          <w:noProof/>
          <w:lang w:val="uk-UA" w:eastAsia="ru-RU"/>
        </w:rPr>
        <w:t xml:space="preserve">). Як видно із рис. </w:t>
      </w:r>
      <w:r>
        <w:rPr>
          <w:rFonts w:ascii="Times New Roman" w:eastAsia="Times New Roman" w:hAnsi="Times New Roman" w:cs="Times New Roman"/>
          <w:noProof/>
          <w:lang w:val="uk-UA" w:eastAsia="ru-RU"/>
        </w:rPr>
        <w:t>13</w:t>
      </w:r>
      <w:r w:rsidRPr="006D7785">
        <w:rPr>
          <w:rFonts w:ascii="Times New Roman" w:eastAsia="Times New Roman" w:hAnsi="Times New Roman" w:cs="Times New Roman"/>
          <w:noProof/>
          <w:lang w:val="uk-UA" w:eastAsia="ru-RU"/>
        </w:rPr>
        <w:t xml:space="preserve">, представлена діаграма має такий же вигляд, як і в координатах </w:t>
      </w:r>
      <m:oMath>
        <m:r>
          <w:rPr>
            <w:rFonts w:ascii="Cambria Math" w:eastAsia="Times New Roman" w:hAnsi="Cambria Math" w:cs="Times New Roman"/>
            <w:noProof/>
            <w:lang w:val="uk-UA" w:eastAsia="ru-RU"/>
          </w:rPr>
          <m:t>F,  ∆l</m:t>
        </m:r>
      </m:oMath>
      <w:r w:rsidRPr="006D7785">
        <w:rPr>
          <w:rFonts w:ascii="Times New Roman" w:eastAsia="Times New Roman" w:hAnsi="Times New Roman" w:cs="Times New Roman"/>
          <w:noProof/>
          <w:lang w:val="uk-UA" w:eastAsia="ru-RU"/>
        </w:rPr>
        <w:t xml:space="preserve"> (див.</w:t>
      </w:r>
      <w:r>
        <w:rPr>
          <w:rFonts w:ascii="Times New Roman" w:eastAsia="Times New Roman" w:hAnsi="Times New Roman" w:cs="Times New Roman"/>
          <w:noProof/>
          <w:lang w:val="uk-UA" w:eastAsia="ru-RU"/>
        </w:rPr>
        <w:t xml:space="preserve"> </w:t>
      </w:r>
      <w:r w:rsidRPr="006D7785">
        <w:rPr>
          <w:rFonts w:ascii="Times New Roman" w:eastAsia="Times New Roman" w:hAnsi="Times New Roman" w:cs="Times New Roman"/>
          <w:noProof/>
          <w:lang w:val="uk-UA" w:eastAsia="ru-RU"/>
        </w:rPr>
        <w:t xml:space="preserve">рис. </w:t>
      </w:r>
      <w:r>
        <w:rPr>
          <w:rFonts w:ascii="Times New Roman" w:eastAsia="Times New Roman" w:hAnsi="Times New Roman" w:cs="Times New Roman"/>
          <w:noProof/>
          <w:lang w:val="uk-UA" w:eastAsia="ru-RU"/>
        </w:rPr>
        <w:t>6</w:t>
      </w:r>
      <w:r w:rsidRPr="006D7785">
        <w:rPr>
          <w:rFonts w:ascii="Times New Roman" w:eastAsia="Times New Roman" w:hAnsi="Times New Roman" w:cs="Times New Roman"/>
          <w:noProof/>
          <w:lang w:val="uk-UA" w:eastAsia="ru-RU"/>
        </w:rPr>
        <w:t>), але ця крива буде характеризувати вже не властивості зразка, а властивості матеріалу. Відмітимо на цій діаграмі характерні точки.</w:t>
      </w:r>
    </w:p>
    <w:p w:rsidR="00A20F4D" w:rsidRPr="00A20F4D" w:rsidRDefault="00A20F4D" w:rsidP="00CC1934">
      <w:pPr>
        <w:numPr>
          <w:ilvl w:val="0"/>
          <w:numId w:val="2"/>
        </w:numPr>
        <w:spacing w:after="120" w:line="240" w:lineRule="auto"/>
        <w:ind w:left="0" w:firstLine="426"/>
        <w:contextualSpacing/>
        <w:jc w:val="both"/>
        <w:rPr>
          <w:rFonts w:ascii="Times New Roman" w:eastAsia="Times New Roman" w:hAnsi="Times New Roman" w:cs="Times New Roman"/>
          <w:noProof/>
          <w:lang w:val="uk-UA" w:eastAsia="ru-RU"/>
        </w:rPr>
      </w:pPr>
      <w:r w:rsidRPr="00A20F4D">
        <w:rPr>
          <w:rFonts w:ascii="Times New Roman" w:eastAsia="Times New Roman" w:hAnsi="Times New Roman" w:cs="Times New Roman"/>
          <w:b/>
          <w:noProof/>
          <w:spacing w:val="20"/>
          <w:lang w:val="uk-UA" w:eastAsia="ru-RU"/>
        </w:rPr>
        <w:t>Межа пропорційності</w:t>
      </w:r>
      <w:r w:rsidRPr="00A20F4D">
        <w:rPr>
          <w:rFonts w:ascii="Times New Roman" w:eastAsia="Times New Roman" w:hAnsi="Times New Roman" w:cs="Times New Roman"/>
          <w:noProof/>
          <w:lang w:val="uk-UA" w:eastAsia="ru-RU"/>
        </w:rPr>
        <w:t xml:space="preserve">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пц</m:t>
            </m:r>
          </m:sub>
        </m:sSub>
      </m:oMath>
      <w:r w:rsidRPr="00A20F4D">
        <w:rPr>
          <w:rFonts w:ascii="Times New Roman" w:eastAsia="Times New Roman" w:hAnsi="Times New Roman" w:cs="Times New Roman"/>
          <w:noProof/>
          <w:lang w:val="uk-UA" w:eastAsia="ru-RU"/>
        </w:rPr>
        <w:t xml:space="preserve">) – найбільще напруження, при якому є справедливим закон Гука </w:t>
      </w:r>
    </w:p>
    <w:p w:rsidR="00A20F4D" w:rsidRPr="00A20F4D" w:rsidRDefault="00A20F4D" w:rsidP="00A20F4D">
      <w:pPr>
        <w:spacing w:after="120" w:line="240" w:lineRule="auto"/>
        <w:jc w:val="right"/>
        <w:rPr>
          <w:rFonts w:ascii="Times New Roman" w:eastAsia="Times New Roman" w:hAnsi="Times New Roman" w:cs="Times New Roman"/>
          <w:noProof/>
          <w:lang w:val="uk-UA" w:eastAsia="ru-RU"/>
        </w:rPr>
      </w:pPr>
      <m:oMath>
        <m:r>
          <w:rPr>
            <w:rFonts w:ascii="Cambria Math" w:eastAsia="Times New Roman" w:hAnsi="Cambria Math" w:cs="Times New Roman"/>
            <w:noProof/>
            <w:lang w:val="uk-UA" w:eastAsia="ru-RU"/>
          </w:rPr>
          <m:t>σ=</m:t>
        </m:r>
        <m:r>
          <w:rPr>
            <w:rFonts w:ascii="Cambria Math" w:eastAsia="Times New Roman" w:hAnsi="Cambria Math" w:cs="Times New Roman"/>
            <w:noProof/>
            <w:lang w:val="en-US" w:eastAsia="ru-RU"/>
          </w:rPr>
          <m:t>Eε</m:t>
        </m:r>
      </m:oMath>
      <w:r w:rsidRPr="00A20F4D">
        <w:rPr>
          <w:rFonts w:ascii="Times New Roman" w:eastAsia="Times New Roman" w:hAnsi="Times New Roman" w:cs="Times New Roman"/>
          <w:i/>
          <w:noProof/>
          <w:lang w:val="uk-UA" w:eastAsia="ru-RU"/>
        </w:rPr>
        <w:t>.</w:t>
      </w:r>
      <w:r w:rsidRPr="00A20F4D">
        <w:rPr>
          <w:rFonts w:ascii="Times New Roman" w:eastAsia="Times New Roman" w:hAnsi="Times New Roman" w:cs="Times New Roman"/>
          <w:i/>
          <w:noProof/>
          <w:lang w:val="uk-UA" w:eastAsia="ru-RU"/>
        </w:rPr>
        <w:tab/>
      </w:r>
      <w:r w:rsidRPr="00A20F4D">
        <w:rPr>
          <w:rFonts w:ascii="Times New Roman" w:eastAsia="Times New Roman" w:hAnsi="Times New Roman" w:cs="Times New Roman"/>
          <w:i/>
          <w:noProof/>
          <w:lang w:val="uk-UA" w:eastAsia="ru-RU"/>
        </w:rPr>
        <w:tab/>
      </w:r>
      <w:r w:rsidRPr="00A20F4D">
        <w:rPr>
          <w:rFonts w:ascii="Times New Roman" w:eastAsia="Times New Roman" w:hAnsi="Times New Roman" w:cs="Times New Roman"/>
          <w:i/>
          <w:noProof/>
          <w:lang w:val="uk-UA" w:eastAsia="ru-RU"/>
        </w:rPr>
        <w:tab/>
      </w:r>
      <w:r w:rsidRPr="00A20F4D">
        <w:rPr>
          <w:rFonts w:ascii="Times New Roman" w:eastAsia="Times New Roman" w:hAnsi="Times New Roman" w:cs="Times New Roman"/>
          <w:i/>
          <w:noProof/>
          <w:lang w:val="uk-UA" w:eastAsia="ru-RU"/>
        </w:rPr>
        <w:tab/>
      </w:r>
      <w:r w:rsidRPr="00A20F4D">
        <w:rPr>
          <w:rFonts w:ascii="Times New Roman" w:eastAsia="Times New Roman" w:hAnsi="Times New Roman" w:cs="Times New Roman"/>
          <w:noProof/>
          <w:lang w:val="uk-UA" w:eastAsia="ru-RU"/>
        </w:rPr>
        <w:t>(</w:t>
      </w:r>
      <w:r>
        <w:rPr>
          <w:rFonts w:ascii="Times New Roman" w:eastAsia="Times New Roman" w:hAnsi="Times New Roman" w:cs="Times New Roman"/>
          <w:noProof/>
          <w:lang w:val="uk-UA" w:eastAsia="ru-RU"/>
        </w:rPr>
        <w:t>1</w:t>
      </w:r>
      <w:r w:rsidRPr="00A20F4D">
        <w:rPr>
          <w:rFonts w:ascii="Times New Roman" w:eastAsia="Times New Roman" w:hAnsi="Times New Roman" w:cs="Times New Roman"/>
          <w:noProof/>
          <w:lang w:val="uk-UA" w:eastAsia="ru-RU"/>
        </w:rPr>
        <w:t>.5)</w:t>
      </w:r>
    </w:p>
    <w:p w:rsidR="00A20F4D" w:rsidRPr="00A20F4D" w:rsidRDefault="00A20F4D" w:rsidP="00A20F4D">
      <w:pPr>
        <w:spacing w:after="120" w:line="240" w:lineRule="auto"/>
        <w:jc w:val="both"/>
        <w:rPr>
          <w:rFonts w:ascii="Times New Roman" w:eastAsia="Times New Roman" w:hAnsi="Times New Roman" w:cs="Times New Roman"/>
          <w:noProof/>
          <w:lang w:val="uk-UA" w:eastAsia="ru-RU"/>
        </w:rPr>
      </w:pPr>
      <w:r w:rsidRPr="00A20F4D">
        <w:rPr>
          <w:rFonts w:ascii="Times New Roman" w:eastAsia="Times New Roman" w:hAnsi="Times New Roman" w:cs="Times New Roman"/>
          <w:noProof/>
          <w:lang w:val="uk-UA" w:eastAsia="ru-RU"/>
        </w:rPr>
        <w:t xml:space="preserve">Напомнимо, що коефіцієнт пропорційності </w:t>
      </w:r>
      <m:oMath>
        <m:r>
          <w:rPr>
            <w:rFonts w:ascii="Cambria Math" w:eastAsia="Times New Roman" w:hAnsi="Cambria Math" w:cs="Times New Roman"/>
            <w:noProof/>
            <w:lang w:val="uk-UA" w:eastAsia="ru-RU"/>
          </w:rPr>
          <m:t>E=tgα</m:t>
        </m:r>
      </m:oMath>
      <w:r w:rsidRPr="00A20F4D">
        <w:rPr>
          <w:rFonts w:ascii="Times New Roman" w:eastAsia="Times New Roman" w:hAnsi="Times New Roman" w:cs="Times New Roman"/>
          <w:noProof/>
          <w:lang w:val="uk-UA" w:eastAsia="ru-RU"/>
        </w:rPr>
        <w:t xml:space="preserve"> має розмірність напруження, називається модулем поздовжньої пружності та встановлюється дослідним шляхом:</w:t>
      </w:r>
    </w:p>
    <w:p w:rsidR="00A20F4D" w:rsidRPr="00A20F4D" w:rsidRDefault="00A20F4D" w:rsidP="00A20F4D">
      <w:pPr>
        <w:spacing w:after="120" w:line="240" w:lineRule="auto"/>
        <w:ind w:firstLine="851"/>
        <w:jc w:val="both"/>
        <w:rPr>
          <w:rFonts w:ascii="Times New Roman" w:eastAsia="Times New Roman" w:hAnsi="Times New Roman" w:cs="Times New Roman"/>
          <w:noProof/>
          <w:lang w:val="uk-UA" w:eastAsia="ru-RU"/>
        </w:rPr>
      </w:pPr>
      <w:r w:rsidRPr="00A20F4D">
        <w:rPr>
          <w:rFonts w:ascii="Times New Roman" w:eastAsia="Times New Roman" w:hAnsi="Times New Roman" w:cs="Times New Roman"/>
          <w:noProof/>
          <w:lang w:val="uk-UA" w:eastAsia="ru-RU"/>
        </w:rPr>
        <w:t xml:space="preserve">Сталі                        </w:t>
      </w:r>
      <w:r w:rsidRPr="00A20F4D">
        <w:rPr>
          <w:rFonts w:ascii="Times New Roman" w:eastAsia="Times New Roman" w:hAnsi="Times New Roman" w:cs="Times New Roman"/>
          <w:noProof/>
          <w:lang w:val="uk-UA" w:eastAsia="ru-RU"/>
        </w:rPr>
        <w:softHyphen/>
        <w:t xml:space="preserve"> </w:t>
      </w:r>
      <m:oMath>
        <m:r>
          <w:rPr>
            <w:rFonts w:ascii="Cambria Math" w:eastAsia="Times New Roman" w:hAnsi="Cambria Math" w:cs="Times New Roman"/>
            <w:noProof/>
            <w:lang w:val="uk-UA" w:eastAsia="ru-RU"/>
          </w:rPr>
          <m:t>E</m:t>
        </m:r>
        <m:r>
          <w:rPr>
            <w:rFonts w:ascii="Cambria Math" w:eastAsia="Times New Roman" w:hAnsi="Times New Roman" w:cs="Times New Roman"/>
            <w:noProof/>
            <w:lang w:val="uk-UA" w:eastAsia="ru-RU"/>
          </w:rPr>
          <m:t>=2</m:t>
        </m:r>
        <m:r>
          <w:rPr>
            <w:rFonts w:ascii="Cambria Math" w:eastAsia="Times New Roman" w:hAnsi="Cambria Math" w:cs="Times New Roman"/>
            <w:noProof/>
            <w:lang w:val="uk-UA" w:eastAsia="ru-RU"/>
          </w:rPr>
          <m:t>∙</m:t>
        </m:r>
        <m:sSup>
          <m:sSupPr>
            <m:ctrlPr>
              <w:rPr>
                <w:rFonts w:ascii="Cambria Math" w:eastAsia="Times New Roman" w:hAnsi="Cambria Math" w:cs="Times New Roman"/>
                <w:i/>
                <w:noProof/>
                <w:lang w:val="uk-UA" w:eastAsia="ru-RU"/>
              </w:rPr>
            </m:ctrlPr>
          </m:sSupPr>
          <m:e>
            <m:r>
              <w:rPr>
                <w:rFonts w:ascii="Cambria Math" w:eastAsia="Times New Roman" w:hAnsi="Times New Roman" w:cs="Times New Roman"/>
                <w:noProof/>
                <w:lang w:val="uk-UA" w:eastAsia="ru-RU"/>
              </w:rPr>
              <m:t>10</m:t>
            </m:r>
          </m:e>
          <m:sup>
            <m:r>
              <w:rPr>
                <w:rFonts w:ascii="Cambria Math" w:eastAsia="Times New Roman" w:hAnsi="Times New Roman" w:cs="Times New Roman"/>
                <w:noProof/>
                <w:lang w:val="uk-UA" w:eastAsia="ru-RU"/>
              </w:rPr>
              <m:t>11</m:t>
            </m:r>
          </m:sup>
        </m:sSup>
        <m:r>
          <w:rPr>
            <w:rFonts w:ascii="Cambria Math" w:eastAsia="Times New Roman" w:hAnsi="Times New Roman" w:cs="Times New Roman"/>
            <w:noProof/>
            <w:lang w:val="uk-UA" w:eastAsia="ru-RU"/>
          </w:rPr>
          <m:t xml:space="preserve"> </m:t>
        </m:r>
        <m:r>
          <w:rPr>
            <w:rFonts w:ascii="Cambria Math" w:eastAsia="Times New Roman" w:hAnsi="Times New Roman" w:cs="Times New Roman"/>
            <w:noProof/>
            <w:lang w:val="uk-UA" w:eastAsia="ru-RU"/>
          </w:rPr>
          <m:t>Па</m:t>
        </m:r>
      </m:oMath>
      <w:r w:rsidRPr="00A20F4D">
        <w:rPr>
          <w:rFonts w:ascii="Times New Roman" w:eastAsia="Times New Roman" w:hAnsi="Times New Roman" w:cs="Times New Roman"/>
          <w:noProof/>
          <w:lang w:val="uk-UA" w:eastAsia="ru-RU"/>
        </w:rPr>
        <w:t xml:space="preserve">, </w:t>
      </w:r>
    </w:p>
    <w:p w:rsidR="00A20F4D" w:rsidRPr="00A20F4D" w:rsidRDefault="00A20F4D" w:rsidP="00A20F4D">
      <w:pPr>
        <w:spacing w:after="120" w:line="240" w:lineRule="atLeast"/>
        <w:ind w:firstLine="851"/>
        <w:jc w:val="both"/>
        <w:rPr>
          <w:rFonts w:ascii="Times New Roman" w:eastAsia="Times New Roman" w:hAnsi="Times New Roman" w:cs="Times New Roman"/>
          <w:noProof/>
          <w:lang w:val="uk-UA" w:eastAsia="ru-RU"/>
        </w:rPr>
      </w:pPr>
      <w:r w:rsidRPr="00A20F4D">
        <w:rPr>
          <w:rFonts w:ascii="Times New Roman" w:eastAsia="Times New Roman" w:hAnsi="Times New Roman" w:cs="Times New Roman"/>
          <w:noProof/>
          <w:lang w:val="uk-UA" w:eastAsia="ru-RU"/>
        </w:rPr>
        <w:t xml:space="preserve">Алюмінієві сплави </w:t>
      </w:r>
      <w:r w:rsidRPr="00A20F4D">
        <w:rPr>
          <w:rFonts w:ascii="Times New Roman" w:eastAsia="Times New Roman" w:hAnsi="Times New Roman" w:cs="Times New Roman"/>
          <w:noProof/>
          <w:lang w:val="uk-UA" w:eastAsia="ru-RU"/>
        </w:rPr>
        <w:softHyphen/>
        <w:t xml:space="preserve"> </w:t>
      </w:r>
      <m:oMath>
        <m:r>
          <w:rPr>
            <w:rFonts w:ascii="Cambria Math" w:eastAsia="Times New Roman" w:hAnsi="Cambria Math" w:cs="Times New Roman"/>
            <w:noProof/>
            <w:lang w:val="uk-UA" w:eastAsia="ru-RU"/>
          </w:rPr>
          <m:t>E=0,7∙</m:t>
        </m:r>
        <m:sSup>
          <m:sSupPr>
            <m:ctrlPr>
              <w:rPr>
                <w:rFonts w:ascii="Cambria Math" w:eastAsia="Times New Roman" w:hAnsi="Cambria Math" w:cs="Times New Roman"/>
                <w:i/>
                <w:noProof/>
                <w:lang w:val="uk-UA" w:eastAsia="ru-RU"/>
              </w:rPr>
            </m:ctrlPr>
          </m:sSupPr>
          <m:e>
            <m:r>
              <w:rPr>
                <w:rFonts w:ascii="Cambria Math" w:eastAsia="Times New Roman" w:hAnsi="Cambria Math" w:cs="Times New Roman"/>
                <w:noProof/>
                <w:lang w:val="uk-UA" w:eastAsia="ru-RU"/>
              </w:rPr>
              <m:t>10</m:t>
            </m:r>
          </m:e>
          <m:sup>
            <m:r>
              <w:rPr>
                <w:rFonts w:ascii="Cambria Math" w:eastAsia="Times New Roman" w:hAnsi="Cambria Math" w:cs="Times New Roman"/>
                <w:noProof/>
                <w:lang w:val="uk-UA" w:eastAsia="ru-RU"/>
              </w:rPr>
              <m:t>11</m:t>
            </m:r>
          </m:sup>
        </m:sSup>
        <m:r>
          <w:rPr>
            <w:rFonts w:ascii="Cambria Math" w:eastAsia="Times New Roman" w:hAnsi="Cambria Math" w:cs="Times New Roman"/>
            <w:noProof/>
            <w:lang w:val="uk-UA" w:eastAsia="ru-RU"/>
          </w:rPr>
          <m:t xml:space="preserve"> Па</m:t>
        </m:r>
      </m:oMath>
      <w:r w:rsidRPr="00A20F4D">
        <w:rPr>
          <w:rFonts w:ascii="Times New Roman" w:eastAsia="Times New Roman" w:hAnsi="Times New Roman" w:cs="Times New Roman"/>
          <w:noProof/>
          <w:lang w:val="uk-UA" w:eastAsia="ru-RU"/>
        </w:rPr>
        <w:t>,</w:t>
      </w:r>
    </w:p>
    <w:p w:rsidR="00A20F4D" w:rsidRPr="00A20F4D" w:rsidRDefault="00A20F4D" w:rsidP="00A20F4D">
      <w:pPr>
        <w:spacing w:after="120" w:line="240" w:lineRule="atLeast"/>
        <w:ind w:firstLine="851"/>
        <w:jc w:val="both"/>
        <w:rPr>
          <w:rFonts w:ascii="Times New Roman" w:eastAsia="Times New Roman" w:hAnsi="Times New Roman" w:cs="Times New Roman"/>
          <w:noProof/>
          <w:lang w:val="uk-UA" w:eastAsia="ru-RU"/>
        </w:rPr>
      </w:pPr>
      <w:r w:rsidRPr="00A20F4D">
        <w:rPr>
          <w:rFonts w:ascii="Times New Roman" w:eastAsia="Times New Roman" w:hAnsi="Times New Roman" w:cs="Times New Roman"/>
          <w:noProof/>
          <w:lang w:val="uk-UA" w:eastAsia="ru-RU"/>
        </w:rPr>
        <w:t xml:space="preserve">Титанові сплави      </w:t>
      </w:r>
      <w:r w:rsidRPr="00A20F4D">
        <w:rPr>
          <w:rFonts w:ascii="Times New Roman" w:eastAsia="Times New Roman" w:hAnsi="Times New Roman" w:cs="Times New Roman"/>
          <w:noProof/>
          <w:lang w:val="uk-UA" w:eastAsia="ru-RU"/>
        </w:rPr>
        <w:softHyphen/>
        <w:t xml:space="preserve"> </w:t>
      </w:r>
      <m:oMath>
        <m:r>
          <w:rPr>
            <w:rFonts w:ascii="Cambria Math" w:eastAsia="Times New Roman" w:hAnsi="Cambria Math" w:cs="Times New Roman"/>
            <w:noProof/>
            <w:lang w:val="uk-UA" w:eastAsia="ru-RU"/>
          </w:rPr>
          <m:t>E=1,1∙</m:t>
        </m:r>
        <m:sSup>
          <m:sSupPr>
            <m:ctrlPr>
              <w:rPr>
                <w:rFonts w:ascii="Cambria Math" w:eastAsia="Times New Roman" w:hAnsi="Cambria Math" w:cs="Times New Roman"/>
                <w:i/>
                <w:noProof/>
                <w:lang w:val="uk-UA" w:eastAsia="ru-RU"/>
              </w:rPr>
            </m:ctrlPr>
          </m:sSupPr>
          <m:e>
            <m:r>
              <w:rPr>
                <w:rFonts w:ascii="Cambria Math" w:eastAsia="Times New Roman" w:hAnsi="Cambria Math" w:cs="Times New Roman"/>
                <w:noProof/>
                <w:lang w:val="uk-UA" w:eastAsia="ru-RU"/>
              </w:rPr>
              <m:t>10</m:t>
            </m:r>
          </m:e>
          <m:sup>
            <m:r>
              <w:rPr>
                <w:rFonts w:ascii="Cambria Math" w:eastAsia="Times New Roman" w:hAnsi="Cambria Math" w:cs="Times New Roman"/>
                <w:noProof/>
                <w:lang w:val="uk-UA" w:eastAsia="ru-RU"/>
              </w:rPr>
              <m:t>11</m:t>
            </m:r>
          </m:sup>
        </m:sSup>
        <m:r>
          <w:rPr>
            <w:rFonts w:ascii="Cambria Math" w:eastAsia="Times New Roman" w:hAnsi="Cambria Math" w:cs="Times New Roman"/>
            <w:noProof/>
            <w:lang w:val="uk-UA" w:eastAsia="ru-RU"/>
          </w:rPr>
          <m:t xml:space="preserve"> Па</m:t>
        </m:r>
      </m:oMath>
      <w:r w:rsidRPr="00A20F4D">
        <w:rPr>
          <w:rFonts w:ascii="Times New Roman" w:eastAsia="Times New Roman" w:hAnsi="Times New Roman" w:cs="Times New Roman"/>
          <w:noProof/>
          <w:lang w:val="uk-UA" w:eastAsia="ru-RU"/>
        </w:rPr>
        <w:t>,</w:t>
      </w:r>
    </w:p>
    <w:p w:rsidR="00A20F4D" w:rsidRPr="00A20F4D" w:rsidRDefault="00A20F4D" w:rsidP="00A20F4D">
      <w:pPr>
        <w:spacing w:after="120" w:line="240" w:lineRule="atLeast"/>
        <w:ind w:firstLine="851"/>
        <w:jc w:val="both"/>
        <w:rPr>
          <w:rFonts w:ascii="Times New Roman" w:eastAsia="Times New Roman" w:hAnsi="Times New Roman" w:cs="Times New Roman"/>
          <w:noProof/>
          <w:lang w:val="uk-UA" w:eastAsia="ru-RU"/>
        </w:rPr>
      </w:pPr>
      <w:r w:rsidRPr="00A20F4D">
        <w:rPr>
          <w:rFonts w:ascii="Times New Roman" w:eastAsia="Times New Roman" w:hAnsi="Times New Roman" w:cs="Times New Roman"/>
          <w:noProof/>
          <w:lang w:val="uk-UA" w:eastAsia="ru-RU"/>
        </w:rPr>
        <w:t xml:space="preserve">Латуні                       </w:t>
      </w:r>
      <w:r w:rsidRPr="00A20F4D">
        <w:rPr>
          <w:rFonts w:ascii="Times New Roman" w:eastAsia="Times New Roman" w:hAnsi="Times New Roman" w:cs="Times New Roman"/>
          <w:noProof/>
          <w:lang w:val="uk-UA" w:eastAsia="ru-RU"/>
        </w:rPr>
        <w:softHyphen/>
        <w:t xml:space="preserve"> </w:t>
      </w:r>
      <m:oMath>
        <m:r>
          <w:rPr>
            <w:rFonts w:ascii="Cambria Math" w:eastAsia="Times New Roman" w:hAnsi="Cambria Math" w:cs="Times New Roman"/>
            <w:noProof/>
            <w:lang w:val="uk-UA" w:eastAsia="ru-RU"/>
          </w:rPr>
          <m:t>E=1,1∙</m:t>
        </m:r>
        <m:sSup>
          <m:sSupPr>
            <m:ctrlPr>
              <w:rPr>
                <w:rFonts w:ascii="Cambria Math" w:eastAsia="Times New Roman" w:hAnsi="Cambria Math" w:cs="Times New Roman"/>
                <w:i/>
                <w:noProof/>
                <w:lang w:val="uk-UA" w:eastAsia="ru-RU"/>
              </w:rPr>
            </m:ctrlPr>
          </m:sSupPr>
          <m:e>
            <m:r>
              <w:rPr>
                <w:rFonts w:ascii="Cambria Math" w:eastAsia="Times New Roman" w:hAnsi="Cambria Math" w:cs="Times New Roman"/>
                <w:noProof/>
                <w:lang w:val="uk-UA" w:eastAsia="ru-RU"/>
              </w:rPr>
              <m:t>10</m:t>
            </m:r>
          </m:e>
          <m:sup>
            <m:r>
              <w:rPr>
                <w:rFonts w:ascii="Cambria Math" w:eastAsia="Times New Roman" w:hAnsi="Cambria Math" w:cs="Times New Roman"/>
                <w:noProof/>
                <w:lang w:val="uk-UA" w:eastAsia="ru-RU"/>
              </w:rPr>
              <m:t>11</m:t>
            </m:r>
          </m:sup>
        </m:sSup>
        <m:r>
          <w:rPr>
            <w:rFonts w:ascii="Cambria Math" w:eastAsia="Times New Roman" w:hAnsi="Cambria Math" w:cs="Times New Roman"/>
            <w:noProof/>
            <w:lang w:val="uk-UA" w:eastAsia="ru-RU"/>
          </w:rPr>
          <m:t xml:space="preserve"> Па</m:t>
        </m:r>
      </m:oMath>
      <w:r w:rsidRPr="00A20F4D">
        <w:rPr>
          <w:rFonts w:ascii="Times New Roman" w:eastAsia="Times New Roman" w:hAnsi="Times New Roman" w:cs="Times New Roman"/>
          <w:noProof/>
          <w:lang w:val="uk-UA" w:eastAsia="ru-RU"/>
        </w:rPr>
        <w:t>.</w:t>
      </w:r>
    </w:p>
    <w:p w:rsidR="00F34A8F" w:rsidRPr="00480E7F" w:rsidRDefault="00F34A8F" w:rsidP="00CC1934">
      <w:pPr>
        <w:pStyle w:val="a6"/>
        <w:numPr>
          <w:ilvl w:val="0"/>
          <w:numId w:val="2"/>
        </w:numPr>
        <w:spacing w:after="120" w:line="240" w:lineRule="auto"/>
        <w:ind w:left="0" w:firstLine="426"/>
        <w:jc w:val="both"/>
        <w:rPr>
          <w:rFonts w:ascii="Times New Roman" w:eastAsia="Times New Roman" w:hAnsi="Times New Roman" w:cs="Times New Roman"/>
          <w:noProof/>
          <w:lang w:val="uk-UA" w:eastAsia="ru-RU"/>
        </w:rPr>
      </w:pPr>
      <w:r w:rsidRPr="00480E7F">
        <w:rPr>
          <w:rFonts w:ascii="Times New Roman" w:eastAsia="Times New Roman" w:hAnsi="Times New Roman" w:cs="Times New Roman"/>
          <w:b/>
          <w:noProof/>
          <w:spacing w:val="20"/>
          <w:lang w:val="uk-UA" w:eastAsia="ru-RU"/>
        </w:rPr>
        <w:t>Межа пружності</w:t>
      </w:r>
      <w:r w:rsidRPr="00480E7F">
        <w:rPr>
          <w:rFonts w:ascii="Times New Roman" w:eastAsia="Times New Roman" w:hAnsi="Times New Roman" w:cs="Times New Roman"/>
          <w:noProof/>
          <w:lang w:val="uk-UA" w:eastAsia="ru-RU"/>
        </w:rPr>
        <w:t xml:space="preserve">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пр</m:t>
            </m:r>
          </m:sub>
        </m:sSub>
      </m:oMath>
      <w:r w:rsidRPr="00480E7F">
        <w:rPr>
          <w:rFonts w:ascii="Times New Roman" w:eastAsia="Times New Roman" w:hAnsi="Times New Roman" w:cs="Times New Roman"/>
          <w:noProof/>
          <w:lang w:val="uk-UA" w:eastAsia="ru-RU"/>
        </w:rPr>
        <w:t xml:space="preserve">) – найбільші напруження, до яких в матеріалі зразка не виникають залишкові деформації. Належить відмітити, що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пр</m:t>
            </m:r>
          </m:sub>
        </m:sSub>
        <m:r>
          <w:rPr>
            <w:rFonts w:ascii="Cambria Math" w:eastAsia="Times New Roman" w:hAnsi="Cambria Math" w:cs="Times New Roman"/>
            <w:noProof/>
            <w:lang w:val="uk-UA" w:eastAsia="ru-RU"/>
          </w:rPr>
          <m:t>&gt;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пц</m:t>
            </m:r>
          </m:sub>
        </m:sSub>
      </m:oMath>
      <w:r w:rsidRPr="00480E7F">
        <w:rPr>
          <w:rFonts w:ascii="Times New Roman" w:eastAsia="Times New Roman" w:hAnsi="Times New Roman" w:cs="Times New Roman"/>
          <w:noProof/>
          <w:lang w:val="uk-UA" w:eastAsia="ru-RU"/>
        </w:rPr>
        <w:t>.</w:t>
      </w:r>
    </w:p>
    <w:p w:rsidR="00F34A8F" w:rsidRPr="00F34A8F" w:rsidRDefault="00F34A8F" w:rsidP="00CC1934">
      <w:pPr>
        <w:numPr>
          <w:ilvl w:val="0"/>
          <w:numId w:val="2"/>
        </w:numPr>
        <w:spacing w:after="120" w:line="240" w:lineRule="auto"/>
        <w:ind w:left="0" w:firstLine="426"/>
        <w:contextualSpacing/>
        <w:jc w:val="both"/>
        <w:rPr>
          <w:rFonts w:ascii="Times New Roman" w:eastAsia="Times New Roman" w:hAnsi="Times New Roman" w:cs="Times New Roman"/>
          <w:noProof/>
          <w:lang w:val="uk-UA" w:eastAsia="ru-RU"/>
        </w:rPr>
      </w:pPr>
      <w:r w:rsidRPr="00F34A8F">
        <w:rPr>
          <w:rFonts w:ascii="Times New Roman" w:eastAsia="Times New Roman" w:hAnsi="Times New Roman" w:cs="Times New Roman"/>
          <w:b/>
          <w:noProof/>
          <w:spacing w:val="20"/>
          <w:lang w:val="uk-UA" w:eastAsia="ru-RU"/>
        </w:rPr>
        <w:t xml:space="preserve">Межа текучості </w:t>
      </w:r>
      <w:r w:rsidRPr="00F34A8F">
        <w:rPr>
          <w:rFonts w:ascii="Times New Roman" w:eastAsia="Times New Roman" w:hAnsi="Times New Roman" w:cs="Times New Roman"/>
          <w:noProof/>
          <w:spacing w:val="20"/>
          <w:lang w:val="uk-UA" w:eastAsia="ru-RU"/>
        </w:rPr>
        <w:t>(</w:t>
      </w:r>
      <m:oMath>
        <m:sSub>
          <m:sSubPr>
            <m:ctrlPr>
              <w:rPr>
                <w:rFonts w:ascii="Cambria Math" w:eastAsia="Times New Roman" w:hAnsi="Cambria Math" w:cs="Times New Roman"/>
                <w:i/>
                <w:noProof/>
                <w:spacing w:val="20"/>
                <w:lang w:val="uk-UA" w:eastAsia="ru-RU"/>
              </w:rPr>
            </m:ctrlPr>
          </m:sSubPr>
          <m:e>
            <m:r>
              <w:rPr>
                <w:rFonts w:ascii="Cambria Math" w:eastAsia="Times New Roman" w:hAnsi="Cambria Math" w:cs="Times New Roman"/>
                <w:noProof/>
                <w:spacing w:val="20"/>
                <w:lang w:val="uk-UA" w:eastAsia="ru-RU"/>
              </w:rPr>
              <m:t>σ</m:t>
            </m:r>
          </m:e>
          <m:sub>
            <m:r>
              <w:rPr>
                <w:rFonts w:ascii="Cambria Math" w:eastAsia="Times New Roman" w:hAnsi="Cambria Math" w:cs="Times New Roman"/>
                <w:noProof/>
                <w:spacing w:val="20"/>
                <w:lang w:val="uk-UA" w:eastAsia="ru-RU"/>
              </w:rPr>
              <m:t>Т</m:t>
            </m:r>
          </m:sub>
        </m:sSub>
      </m:oMath>
      <w:r w:rsidRPr="00F34A8F">
        <w:rPr>
          <w:rFonts w:ascii="Times New Roman" w:eastAsia="Times New Roman" w:hAnsi="Times New Roman" w:cs="Times New Roman"/>
          <w:noProof/>
          <w:spacing w:val="20"/>
          <w:lang w:val="uk-UA" w:eastAsia="ru-RU"/>
        </w:rPr>
        <w:t xml:space="preserve">) – </w:t>
      </w:r>
      <w:r w:rsidRPr="00F34A8F">
        <w:rPr>
          <w:rFonts w:ascii="Times New Roman" w:eastAsia="Times New Roman" w:hAnsi="Times New Roman" w:cs="Times New Roman"/>
          <w:noProof/>
          <w:lang w:val="uk-UA" w:eastAsia="ru-RU"/>
        </w:rPr>
        <w:t>напруження при якому розвиток деформацій відбувається без помітного зростання напружень.</w:t>
      </w:r>
    </w:p>
    <w:p w:rsidR="00F34A8F" w:rsidRPr="00F34A8F" w:rsidRDefault="00F34A8F" w:rsidP="00F34A8F">
      <w:pPr>
        <w:spacing w:after="120" w:line="240" w:lineRule="auto"/>
        <w:ind w:firstLine="426"/>
        <w:jc w:val="both"/>
        <w:rPr>
          <w:rFonts w:ascii="Times New Roman" w:eastAsia="Times New Roman" w:hAnsi="Times New Roman" w:cs="Times New Roman"/>
          <w:noProof/>
          <w:lang w:val="uk-UA" w:eastAsia="ru-RU"/>
        </w:rPr>
      </w:pPr>
      <w:r w:rsidRPr="00F34A8F">
        <w:rPr>
          <w:rFonts w:ascii="Times New Roman" w:eastAsia="Times New Roman" w:hAnsi="Times New Roman" w:cs="Times New Roman"/>
          <w:noProof/>
          <w:lang w:val="uk-UA" w:eastAsia="ru-RU"/>
        </w:rPr>
        <w:lastRenderedPageBreak/>
        <w:t xml:space="preserve">Для крихких матеріалів, що не мають площадки текучості, вводять поняття </w:t>
      </w:r>
      <w:r w:rsidRPr="00F34A8F">
        <w:rPr>
          <w:rFonts w:ascii="Times New Roman" w:eastAsia="Times New Roman" w:hAnsi="Times New Roman" w:cs="Times New Roman"/>
          <w:i/>
          <w:noProof/>
          <w:spacing w:val="20"/>
          <w:lang w:val="uk-UA" w:eastAsia="ru-RU"/>
        </w:rPr>
        <w:t>умовної межі текучості</w:t>
      </w:r>
      <w:r w:rsidRPr="00F34A8F">
        <w:rPr>
          <w:rFonts w:ascii="Times New Roman" w:eastAsia="Times New Roman" w:hAnsi="Times New Roman" w:cs="Times New Roman"/>
          <w:noProof/>
          <w:lang w:val="uk-UA" w:eastAsia="ru-RU"/>
        </w:rPr>
        <w:t xml:space="preserve">, при якій залишкова деформація бази зразка складе </w:t>
      </w:r>
      <m:oMath>
        <m:sSub>
          <m:sSubPr>
            <m:ctrlPr>
              <w:rPr>
                <w:rFonts w:ascii="Cambria Math" w:eastAsia="Times New Roman" w:hAnsi="Cambria Math" w:cs="Times New Roman"/>
                <w:b/>
                <w:i/>
                <w:noProof/>
                <w:sz w:val="24"/>
                <w:szCs w:val="24"/>
                <w:lang w:val="uk-UA" w:eastAsia="ru-RU"/>
              </w:rPr>
            </m:ctrlPr>
          </m:sSubPr>
          <m:e>
            <m:r>
              <m:rPr>
                <m:sty m:val="bi"/>
              </m:rPr>
              <w:rPr>
                <w:rFonts w:ascii="Cambria Math" w:eastAsia="Times New Roman" w:hAnsi="Cambria Math" w:cs="Times New Roman"/>
                <w:noProof/>
                <w:sz w:val="24"/>
                <w:szCs w:val="24"/>
                <w:lang w:val="uk-UA" w:eastAsia="ru-RU"/>
              </w:rPr>
              <m:t>ε</m:t>
            </m:r>
          </m:e>
          <m:sub>
            <m:r>
              <m:rPr>
                <m:sty m:val="bi"/>
              </m:rPr>
              <w:rPr>
                <w:rFonts w:ascii="Cambria Math" w:eastAsia="Times New Roman" w:hAnsi="Cambria Math" w:cs="Times New Roman"/>
                <w:noProof/>
                <w:sz w:val="24"/>
                <w:szCs w:val="24"/>
                <w:lang w:val="uk-UA" w:eastAsia="ru-RU"/>
              </w:rPr>
              <m:t>зал</m:t>
            </m:r>
          </m:sub>
        </m:sSub>
        <m:r>
          <m:rPr>
            <m:sty m:val="bi"/>
          </m:rPr>
          <w:rPr>
            <w:rFonts w:ascii="Cambria Math" w:eastAsia="Times New Roman" w:hAnsi="Cambria Math" w:cs="Times New Roman"/>
            <w:noProof/>
            <w:sz w:val="24"/>
            <w:szCs w:val="24"/>
            <w:lang w:val="uk-UA" w:eastAsia="ru-RU"/>
          </w:rPr>
          <m:t>=0,002</m:t>
        </m:r>
      </m:oMath>
      <w:r w:rsidRPr="00F34A8F">
        <w:rPr>
          <w:rFonts w:ascii="Times New Roman" w:eastAsia="Times New Roman" w:hAnsi="Times New Roman" w:cs="Times New Roman"/>
          <w:noProof/>
          <w:lang w:val="uk-UA" w:eastAsia="ru-RU"/>
        </w:rPr>
        <w:t xml:space="preserve">. Цю межу називають </w:t>
      </w:r>
      <m:oMath>
        <m:sSub>
          <m:sSubPr>
            <m:ctrlPr>
              <w:rPr>
                <w:rFonts w:ascii="Cambria Math" w:eastAsia="Times New Roman" w:hAnsi="Cambria Math" w:cs="Times New Roman"/>
                <w:b/>
                <w:i/>
                <w:noProof/>
                <w:sz w:val="24"/>
                <w:szCs w:val="24"/>
                <w:lang w:val="uk-UA" w:eastAsia="ru-RU"/>
              </w:rPr>
            </m:ctrlPr>
          </m:sSubPr>
          <m:e>
            <m:r>
              <m:rPr>
                <m:sty m:val="bi"/>
              </m:rPr>
              <w:rPr>
                <w:rFonts w:ascii="Cambria Math" w:eastAsia="Times New Roman" w:hAnsi="Cambria Math" w:cs="Times New Roman"/>
                <w:noProof/>
                <w:sz w:val="24"/>
                <w:szCs w:val="24"/>
                <w:lang w:val="uk-UA" w:eastAsia="ru-RU"/>
              </w:rPr>
              <m:t>σ</m:t>
            </m:r>
          </m:e>
          <m:sub>
            <m:r>
              <m:rPr>
                <m:sty m:val="bi"/>
              </m:rPr>
              <w:rPr>
                <w:rFonts w:ascii="Cambria Math" w:eastAsia="Times New Roman" w:hAnsi="Cambria Math" w:cs="Times New Roman"/>
                <w:noProof/>
                <w:sz w:val="24"/>
                <w:szCs w:val="24"/>
                <w:lang w:val="uk-UA" w:eastAsia="ru-RU"/>
              </w:rPr>
              <m:t>0,2</m:t>
            </m:r>
          </m:sub>
        </m:sSub>
      </m:oMath>
      <w:r w:rsidRPr="00F34A8F">
        <w:rPr>
          <w:rFonts w:ascii="Times New Roman" w:eastAsia="Times New Roman" w:hAnsi="Times New Roman" w:cs="Times New Roman"/>
          <w:noProof/>
          <w:lang w:val="uk-UA" w:eastAsia="ru-RU"/>
        </w:rPr>
        <w:t>.</w:t>
      </w:r>
    </w:p>
    <w:p w:rsidR="00F34A8F" w:rsidRPr="00F34A8F" w:rsidRDefault="00F34A8F" w:rsidP="00CC1934">
      <w:pPr>
        <w:numPr>
          <w:ilvl w:val="0"/>
          <w:numId w:val="2"/>
        </w:numPr>
        <w:spacing w:after="120" w:line="240" w:lineRule="auto"/>
        <w:ind w:left="0" w:firstLine="426"/>
        <w:contextualSpacing/>
        <w:jc w:val="both"/>
        <w:rPr>
          <w:rFonts w:ascii="Times New Roman" w:eastAsia="Times New Roman" w:hAnsi="Times New Roman" w:cs="Times New Roman"/>
          <w:noProof/>
          <w:lang w:val="uk-UA" w:eastAsia="ru-RU"/>
        </w:rPr>
      </w:pPr>
      <w:r w:rsidRPr="00F34A8F">
        <w:rPr>
          <w:rFonts w:ascii="Times New Roman" w:eastAsia="Times New Roman" w:hAnsi="Times New Roman" w:cs="Times New Roman"/>
          <w:b/>
          <w:noProof/>
          <w:spacing w:val="20"/>
          <w:lang w:val="uk-UA" w:eastAsia="ru-RU"/>
        </w:rPr>
        <w:t>Межа міцності (тимчасовий опір)</w:t>
      </w:r>
      <w:r w:rsidRPr="00F34A8F">
        <w:rPr>
          <w:rFonts w:ascii="Times New Roman" w:eastAsia="Times New Roman" w:hAnsi="Times New Roman" w:cs="Times New Roman"/>
          <w:noProof/>
          <w:lang w:val="uk-UA" w:eastAsia="ru-RU"/>
        </w:rPr>
        <w:t xml:space="preserve">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В</m:t>
            </m:r>
          </m:sub>
        </m:sSub>
      </m:oMath>
      <w:r w:rsidRPr="00F34A8F">
        <w:rPr>
          <w:rFonts w:ascii="Times New Roman" w:eastAsia="Times New Roman" w:hAnsi="Times New Roman" w:cs="Times New Roman"/>
          <w:noProof/>
          <w:lang w:val="uk-UA" w:eastAsia="ru-RU"/>
        </w:rPr>
        <w:t xml:space="preserve"> – відношення максимального навантаження до вихідної площадки поперечного перерізу бази зразка.</w:t>
      </w:r>
    </w:p>
    <w:p w:rsidR="00F34A8F" w:rsidRPr="00F34A8F" w:rsidRDefault="00F34A8F" w:rsidP="00CC1934">
      <w:pPr>
        <w:numPr>
          <w:ilvl w:val="0"/>
          <w:numId w:val="2"/>
        </w:numPr>
        <w:spacing w:after="120" w:line="240" w:lineRule="auto"/>
        <w:ind w:left="0" w:firstLine="426"/>
        <w:contextualSpacing/>
        <w:jc w:val="both"/>
        <w:rPr>
          <w:rFonts w:ascii="Times New Roman" w:eastAsia="Times New Roman" w:hAnsi="Times New Roman" w:cs="Times New Roman"/>
          <w:b/>
          <w:noProof/>
          <w:spacing w:val="20"/>
          <w:lang w:val="uk-UA" w:eastAsia="ru-RU"/>
        </w:rPr>
      </w:pPr>
      <w:r w:rsidRPr="00F34A8F">
        <w:rPr>
          <w:rFonts w:ascii="Times New Roman" w:eastAsia="Times New Roman" w:hAnsi="Times New Roman" w:cs="Times New Roman"/>
          <w:b/>
          <w:noProof/>
          <w:spacing w:val="20"/>
          <w:lang w:val="uk-UA" w:eastAsia="ru-RU"/>
        </w:rPr>
        <w:t>Відносне видовження зразка в момент руйнування</w:t>
      </w:r>
    </w:p>
    <w:p w:rsidR="00F34A8F" w:rsidRPr="00F34A8F" w:rsidRDefault="00F34A8F" w:rsidP="00F34A8F">
      <w:pPr>
        <w:spacing w:after="120" w:line="240" w:lineRule="auto"/>
        <w:jc w:val="center"/>
        <w:rPr>
          <w:rFonts w:ascii="Times New Roman" w:eastAsia="Times New Roman" w:hAnsi="Times New Roman" w:cs="Times New Roman"/>
          <w:noProof/>
          <w:lang w:val="en-US" w:eastAsia="ru-RU"/>
        </w:rPr>
      </w:pPr>
      <m:oMath>
        <m:r>
          <w:rPr>
            <w:rFonts w:ascii="Cambria Math" w:eastAsia="Times New Roman" w:hAnsi="Cambria Math" w:cs="Times New Roman"/>
            <w:noProof/>
            <w:lang w:val="uk-UA" w:eastAsia="ru-RU"/>
          </w:rPr>
          <m:t>ε=</m:t>
        </m:r>
        <m:f>
          <m:fPr>
            <m:type m:val="lin"/>
            <m:ctrlPr>
              <w:rPr>
                <w:rFonts w:ascii="Cambria Math" w:eastAsia="Times New Roman" w:hAnsi="Cambria Math" w:cs="Times New Roman"/>
                <w:i/>
                <w:noProof/>
                <w:lang w:val="uk-UA" w:eastAsia="ru-RU"/>
              </w:rPr>
            </m:ctrlPr>
          </m:fPr>
          <m:num>
            <m:r>
              <w:rPr>
                <w:rFonts w:ascii="Cambria Math" w:eastAsia="Times New Roman" w:hAnsi="Cambria Math"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l</m:t>
                </m:r>
              </m:e>
              <m:sub>
                <m:r>
                  <w:rPr>
                    <w:rFonts w:ascii="Cambria Math" w:eastAsia="Times New Roman" w:hAnsi="Cambria Math" w:cs="Times New Roman"/>
                    <w:noProof/>
                    <w:lang w:val="uk-UA" w:eastAsia="ru-RU"/>
                  </w:rPr>
                  <m:t>зал</m:t>
                </m:r>
              </m:sub>
            </m:sSub>
          </m:num>
          <m:den>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l</m:t>
                </m:r>
              </m:e>
              <m:sub>
                <m:r>
                  <w:rPr>
                    <w:rFonts w:ascii="Cambria Math" w:eastAsia="Times New Roman" w:hAnsi="Cambria Math" w:cs="Times New Roman"/>
                    <w:noProof/>
                    <w:lang w:val="uk-UA" w:eastAsia="ru-RU"/>
                  </w:rPr>
                  <m:t>0</m:t>
                </m:r>
              </m:sub>
            </m:sSub>
          </m:den>
        </m:f>
        <m:r>
          <w:rPr>
            <w:rFonts w:ascii="Cambria Math" w:eastAsia="Times New Roman" w:hAnsi="Cambria Math" w:cs="Times New Roman"/>
            <w:noProof/>
            <w:lang w:val="uk-UA" w:eastAsia="ru-RU"/>
          </w:rPr>
          <m:t>∙</m:t>
        </m:r>
        <m:d>
          <m:dPr>
            <m:ctrlPr>
              <w:rPr>
                <w:rFonts w:ascii="Cambria Math" w:eastAsia="Times New Roman" w:hAnsi="Cambria Math" w:cs="Times New Roman"/>
                <w:i/>
                <w:noProof/>
                <w:lang w:val="uk-UA" w:eastAsia="ru-RU"/>
              </w:rPr>
            </m:ctrlPr>
          </m:dPr>
          <m:e>
            <m:r>
              <w:rPr>
                <w:rFonts w:ascii="Cambria Math" w:eastAsia="Times New Roman" w:hAnsi="Cambria Math" w:cs="Times New Roman"/>
                <w:noProof/>
                <w:lang w:val="uk-UA" w:eastAsia="ru-RU"/>
              </w:rPr>
              <m:t>100%</m:t>
            </m:r>
          </m:e>
        </m:d>
      </m:oMath>
      <w:r w:rsidRPr="00F34A8F">
        <w:rPr>
          <w:rFonts w:ascii="Times New Roman" w:eastAsia="Times New Roman" w:hAnsi="Times New Roman" w:cs="Times New Roman"/>
          <w:noProof/>
          <w:lang w:val="en-US" w:eastAsia="ru-RU"/>
        </w:rPr>
        <w:t>.</w:t>
      </w:r>
    </w:p>
    <w:p w:rsidR="00F34A8F" w:rsidRPr="00F34A8F" w:rsidRDefault="00F34A8F" w:rsidP="00CC1934">
      <w:pPr>
        <w:numPr>
          <w:ilvl w:val="0"/>
          <w:numId w:val="2"/>
        </w:numPr>
        <w:spacing w:after="120" w:line="240" w:lineRule="auto"/>
        <w:ind w:left="0" w:firstLine="426"/>
        <w:contextualSpacing/>
        <w:jc w:val="both"/>
        <w:rPr>
          <w:rFonts w:ascii="Times New Roman" w:eastAsia="Times New Roman" w:hAnsi="Times New Roman" w:cs="Times New Roman"/>
          <w:b/>
          <w:noProof/>
          <w:spacing w:val="20"/>
          <w:lang w:eastAsia="ru-RU"/>
        </w:rPr>
      </w:pPr>
      <w:r w:rsidRPr="00F34A8F">
        <w:rPr>
          <w:rFonts w:ascii="Times New Roman" w:eastAsia="Times New Roman" w:hAnsi="Times New Roman" w:cs="Times New Roman"/>
          <w:b/>
          <w:noProof/>
          <w:spacing w:val="20"/>
          <w:lang w:val="uk-UA" w:eastAsia="ru-RU"/>
        </w:rPr>
        <w:t>Відносне поперечне звуження зразка в момент руйнування</w:t>
      </w:r>
    </w:p>
    <w:p w:rsidR="00F34A8F" w:rsidRPr="00F34A8F" w:rsidRDefault="00F34A8F" w:rsidP="00F34A8F">
      <w:pPr>
        <w:spacing w:after="120" w:line="240" w:lineRule="auto"/>
        <w:jc w:val="both"/>
        <w:rPr>
          <w:rFonts w:ascii="Times New Roman" w:eastAsia="Times New Roman" w:hAnsi="Times New Roman" w:cs="Times New Roman"/>
          <w:noProof/>
          <w:lang w:val="uk-UA" w:eastAsia="ru-RU"/>
        </w:rPr>
      </w:pPr>
      <m:oMath>
        <m:r>
          <w:rPr>
            <w:rFonts w:ascii="Cambria Math" w:eastAsia="Times New Roman" w:hAnsi="Cambria Math" w:cs="Times New Roman"/>
            <w:noProof/>
            <w:lang w:val="en-US" w:eastAsia="ru-RU"/>
          </w:rPr>
          <m:t>ψ</m:t>
        </m:r>
        <m:r>
          <w:rPr>
            <w:rFonts w:ascii="Cambria Math" w:eastAsia="Times New Roman" w:hAnsi="Cambria Math" w:cs="Times New Roman"/>
            <w:noProof/>
            <w:lang w:eastAsia="ru-RU"/>
          </w:rPr>
          <m:t>=</m:t>
        </m:r>
        <m:f>
          <m:fPr>
            <m:ctrlPr>
              <w:rPr>
                <w:rFonts w:ascii="Cambria Math" w:eastAsia="Times New Roman" w:hAnsi="Cambria Math" w:cs="Times New Roman"/>
                <w:i/>
                <w:noProof/>
                <w:lang w:val="en-US" w:eastAsia="ru-RU"/>
              </w:rPr>
            </m:ctrlPr>
          </m:fPr>
          <m:num>
            <m:sSub>
              <m:sSubPr>
                <m:ctrlPr>
                  <w:rPr>
                    <w:rFonts w:ascii="Cambria Math" w:eastAsia="Times New Roman" w:hAnsi="Cambria Math" w:cs="Times New Roman"/>
                    <w:i/>
                    <w:noProof/>
                    <w:lang w:val="en-US" w:eastAsia="ru-RU"/>
                  </w:rPr>
                </m:ctrlPr>
              </m:sSubPr>
              <m:e>
                <m:r>
                  <w:rPr>
                    <w:rFonts w:ascii="Cambria Math" w:eastAsia="Times New Roman" w:hAnsi="Cambria Math" w:cs="Times New Roman"/>
                    <w:noProof/>
                    <w:lang w:val="en-US" w:eastAsia="ru-RU"/>
                  </w:rPr>
                  <m:t>A</m:t>
                </m:r>
              </m:e>
              <m:sub>
                <m:r>
                  <w:rPr>
                    <w:rFonts w:ascii="Cambria Math" w:eastAsia="Times New Roman" w:hAnsi="Cambria Math" w:cs="Times New Roman"/>
                    <w:noProof/>
                    <w:lang w:eastAsia="ru-RU"/>
                  </w:rPr>
                  <m:t>0</m:t>
                </m:r>
              </m:sub>
            </m:sSub>
            <m:r>
              <w:rPr>
                <w:rFonts w:ascii="Cambria Math" w:eastAsia="Times New Roman" w:hAnsi="Cambria Math" w:cs="Times New Roman"/>
                <w:noProof/>
                <w:lang w:eastAsia="ru-RU"/>
              </w:rPr>
              <m:t>-</m:t>
            </m:r>
            <m:sSub>
              <m:sSubPr>
                <m:ctrlPr>
                  <w:rPr>
                    <w:rFonts w:ascii="Cambria Math" w:eastAsia="Times New Roman" w:hAnsi="Cambria Math" w:cs="Times New Roman"/>
                    <w:i/>
                    <w:noProof/>
                    <w:lang w:val="en-US" w:eastAsia="ru-RU"/>
                  </w:rPr>
                </m:ctrlPr>
              </m:sSubPr>
              <m:e>
                <m:r>
                  <w:rPr>
                    <w:rFonts w:ascii="Cambria Math" w:eastAsia="Times New Roman" w:hAnsi="Cambria Math" w:cs="Times New Roman"/>
                    <w:noProof/>
                    <w:lang w:val="en-US" w:eastAsia="ru-RU"/>
                  </w:rPr>
                  <m:t>A</m:t>
                </m:r>
              </m:e>
              <m:sub>
                <m:r>
                  <w:rPr>
                    <w:rFonts w:ascii="Cambria Math" w:eastAsia="Times New Roman" w:hAnsi="Cambria Math" w:cs="Times New Roman"/>
                    <w:noProof/>
                    <w:lang w:val="uk-UA" w:eastAsia="ru-RU"/>
                  </w:rPr>
                  <m:t>Ш</m:t>
                </m:r>
                <m:r>
                  <w:rPr>
                    <w:rFonts w:ascii="Cambria Math" w:eastAsia="Times New Roman" w:hAnsi="Cambria Math" w:cs="Times New Roman"/>
                    <w:noProof/>
                    <w:lang w:val="en-US" w:eastAsia="ru-RU"/>
                  </w:rPr>
                  <m:t>min</m:t>
                </m:r>
              </m:sub>
            </m:sSub>
          </m:num>
          <m:den>
            <m:sSub>
              <m:sSubPr>
                <m:ctrlPr>
                  <w:rPr>
                    <w:rFonts w:ascii="Cambria Math" w:eastAsia="Times New Roman" w:hAnsi="Cambria Math" w:cs="Times New Roman"/>
                    <w:i/>
                    <w:noProof/>
                    <w:lang w:val="en-US" w:eastAsia="ru-RU"/>
                  </w:rPr>
                </m:ctrlPr>
              </m:sSubPr>
              <m:e>
                <m:r>
                  <w:rPr>
                    <w:rFonts w:ascii="Cambria Math" w:eastAsia="Times New Roman" w:hAnsi="Cambria Math" w:cs="Times New Roman"/>
                    <w:noProof/>
                    <w:lang w:val="en-US" w:eastAsia="ru-RU"/>
                  </w:rPr>
                  <m:t>A</m:t>
                </m:r>
              </m:e>
              <m:sub>
                <m:r>
                  <w:rPr>
                    <w:rFonts w:ascii="Cambria Math" w:eastAsia="Times New Roman" w:hAnsi="Cambria Math" w:cs="Times New Roman"/>
                    <w:noProof/>
                    <w:lang w:eastAsia="ru-RU"/>
                  </w:rPr>
                  <m:t>0</m:t>
                </m:r>
              </m:sub>
            </m:sSub>
          </m:den>
        </m:f>
        <m:r>
          <w:rPr>
            <w:rFonts w:ascii="Cambria Math" w:eastAsia="Times New Roman" w:hAnsi="Cambria Math" w:cs="Times New Roman"/>
            <w:noProof/>
            <w:lang w:eastAsia="ru-RU"/>
          </w:rPr>
          <m:t>∙</m:t>
        </m:r>
        <m:d>
          <m:dPr>
            <m:ctrlPr>
              <w:rPr>
                <w:rFonts w:ascii="Cambria Math" w:eastAsia="Times New Roman" w:hAnsi="Cambria Math" w:cs="Times New Roman"/>
                <w:i/>
                <w:noProof/>
                <w:lang w:val="en-US" w:eastAsia="ru-RU"/>
              </w:rPr>
            </m:ctrlPr>
          </m:dPr>
          <m:e>
            <m:r>
              <w:rPr>
                <w:rFonts w:ascii="Cambria Math" w:eastAsia="Times New Roman" w:hAnsi="Cambria Math" w:cs="Times New Roman"/>
                <w:noProof/>
                <w:lang w:eastAsia="ru-RU"/>
              </w:rPr>
              <m:t>100%</m:t>
            </m:r>
          </m:e>
        </m:d>
      </m:oMath>
      <w:r w:rsidRPr="00F34A8F">
        <w:rPr>
          <w:rFonts w:ascii="Times New Roman" w:eastAsia="Times New Roman" w:hAnsi="Times New Roman" w:cs="Times New Roman"/>
          <w:noProof/>
          <w:lang w:eastAsia="ru-RU"/>
        </w:rPr>
        <w:t xml:space="preserve">, </w:t>
      </w:r>
      <w:r w:rsidRPr="00F34A8F">
        <w:rPr>
          <w:rFonts w:ascii="Times New Roman" w:eastAsia="Times New Roman" w:hAnsi="Times New Roman" w:cs="Times New Roman"/>
          <w:noProof/>
          <w:lang w:val="uk-UA" w:eastAsia="ru-RU"/>
        </w:rPr>
        <w:t xml:space="preserve">де </w:t>
      </w:r>
      <m:oMath>
        <m:sSub>
          <m:sSubPr>
            <m:ctrlPr>
              <w:rPr>
                <w:rFonts w:ascii="Cambria Math" w:eastAsia="Times New Roman" w:hAnsi="Cambria Math" w:cs="Times New Roman"/>
                <w:i/>
                <w:noProof/>
                <w:lang w:val="en-US" w:eastAsia="ru-RU"/>
              </w:rPr>
            </m:ctrlPr>
          </m:sSubPr>
          <m:e>
            <m:r>
              <w:rPr>
                <w:rFonts w:ascii="Cambria Math" w:eastAsia="Times New Roman" w:hAnsi="Cambria Math" w:cs="Times New Roman"/>
                <w:noProof/>
                <w:lang w:val="en-US" w:eastAsia="ru-RU"/>
              </w:rPr>
              <m:t>A</m:t>
            </m:r>
          </m:e>
          <m:sub>
            <m:r>
              <w:rPr>
                <w:rFonts w:ascii="Cambria Math" w:eastAsia="Times New Roman" w:hAnsi="Cambria Math" w:cs="Times New Roman"/>
                <w:noProof/>
                <w:lang w:val="uk-UA" w:eastAsia="ru-RU"/>
              </w:rPr>
              <m:t>Ш</m:t>
            </m:r>
            <m:r>
              <w:rPr>
                <w:rFonts w:ascii="Cambria Math" w:eastAsia="Times New Roman" w:hAnsi="Cambria Math" w:cs="Times New Roman"/>
                <w:noProof/>
                <w:lang w:val="en-US" w:eastAsia="ru-RU"/>
              </w:rPr>
              <m:t>min</m:t>
            </m:r>
          </m:sub>
        </m:sSub>
      </m:oMath>
      <w:r w:rsidRPr="00F34A8F">
        <w:rPr>
          <w:rFonts w:ascii="Times New Roman" w:eastAsia="Times New Roman" w:hAnsi="Times New Roman" w:cs="Times New Roman"/>
          <w:noProof/>
          <w:lang w:val="uk-UA" w:eastAsia="ru-RU"/>
        </w:rPr>
        <w:t xml:space="preserve"> – площа поперечного перерізу шийки зразка в момент руйнування.</w:t>
      </w:r>
    </w:p>
    <w:p w:rsidR="00F912A1" w:rsidRDefault="00F912A1" w:rsidP="006D7785">
      <w:pPr>
        <w:spacing w:after="120" w:line="240" w:lineRule="atLeast"/>
        <w:ind w:firstLine="426"/>
        <w:jc w:val="both"/>
        <w:rPr>
          <w:rFonts w:ascii="Times New Roman" w:eastAsia="Times New Roman" w:hAnsi="Times New Roman" w:cs="Times New Roman"/>
          <w:lang w:val="uk-UA" w:eastAsia="ru-RU"/>
        </w:rPr>
      </w:pPr>
    </w:p>
    <w:tbl>
      <w:tblPr>
        <w:tblW w:w="0" w:type="auto"/>
        <w:tblInd w:w="123" w:type="dxa"/>
        <w:tblLook w:val="0000" w:firstRow="0" w:lastRow="0" w:firstColumn="0" w:lastColumn="0" w:noHBand="0" w:noVBand="0"/>
      </w:tblPr>
      <w:tblGrid>
        <w:gridCol w:w="3465"/>
        <w:gridCol w:w="3465"/>
      </w:tblGrid>
      <w:tr w:rsidR="006D7785" w:rsidRPr="006D7785" w:rsidTr="00113235">
        <w:trPr>
          <w:trHeight w:val="420"/>
        </w:trPr>
        <w:tc>
          <w:tcPr>
            <w:tcW w:w="3465" w:type="dxa"/>
            <w:vAlign w:val="bottom"/>
          </w:tcPr>
          <w:p w:rsidR="006D7785" w:rsidRPr="006D7785" w:rsidRDefault="006D7785" w:rsidP="006D7785">
            <w:pPr>
              <w:spacing w:after="0" w:line="240" w:lineRule="auto"/>
              <w:jc w:val="center"/>
              <w:rPr>
                <w:rFonts w:ascii="Times New Roman" w:eastAsia="Times New Roman" w:hAnsi="Times New Roman" w:cs="Times New Roman"/>
                <w:lang w:val="uk-UA" w:eastAsia="ru-RU"/>
              </w:rPr>
            </w:pPr>
            <w:r w:rsidRPr="006D7785">
              <w:rPr>
                <w:rFonts w:ascii="Times New Roman" w:eastAsia="Times New Roman" w:hAnsi="Times New Roman" w:cs="Times New Roman"/>
                <w:lang w:eastAsia="ru-RU"/>
              </w:rPr>
              <w:object w:dxaOrig="3120" w:dyaOrig="3075">
                <v:shape id="_x0000_i1031" type="#_x0000_t75" style="width:154.8pt;height:154.8pt" o:ole="">
                  <v:imagedata r:id="rId31" o:title=""/>
                </v:shape>
                <o:OLEObject Type="Embed" ProgID="PBrush" ShapeID="_x0000_i1031" DrawAspect="Content" ObjectID="_1736652385" r:id="rId32"/>
              </w:object>
            </w:r>
          </w:p>
          <w:p w:rsidR="006D7785" w:rsidRPr="006D7785" w:rsidRDefault="006D7785" w:rsidP="006D7785">
            <w:pPr>
              <w:spacing w:after="0" w:line="240" w:lineRule="auto"/>
              <w:jc w:val="center"/>
              <w:rPr>
                <w:rFonts w:ascii="Times New Roman" w:eastAsia="Times New Roman" w:hAnsi="Times New Roman" w:cs="Times New Roman"/>
                <w:b/>
                <w:i/>
                <w:noProof/>
                <w:lang w:val="uk-UA" w:eastAsia="ru-RU"/>
              </w:rPr>
            </w:pPr>
            <w:r w:rsidRPr="006D7785">
              <w:rPr>
                <w:rFonts w:ascii="Times New Roman" w:eastAsia="Times New Roman" w:hAnsi="Times New Roman" w:cs="Times New Roman"/>
                <w:b/>
                <w:i/>
                <w:lang w:val="uk-UA" w:eastAsia="ru-RU"/>
              </w:rPr>
              <w:t>а</w:t>
            </w:r>
          </w:p>
        </w:tc>
        <w:tc>
          <w:tcPr>
            <w:tcW w:w="3465" w:type="dxa"/>
            <w:vAlign w:val="bottom"/>
          </w:tcPr>
          <w:p w:rsidR="006D7785" w:rsidRPr="006D7785" w:rsidRDefault="006D7785" w:rsidP="006D7785">
            <w:pPr>
              <w:spacing w:after="0" w:line="240" w:lineRule="auto"/>
              <w:jc w:val="center"/>
              <w:rPr>
                <w:rFonts w:ascii="Times New Roman" w:eastAsia="Times New Roman" w:hAnsi="Times New Roman" w:cs="Times New Roman"/>
                <w:lang w:val="uk-UA" w:eastAsia="ru-RU"/>
              </w:rPr>
            </w:pPr>
            <w:r w:rsidRPr="006D7785">
              <w:rPr>
                <w:rFonts w:ascii="Times New Roman" w:eastAsia="Times New Roman" w:hAnsi="Times New Roman" w:cs="Times New Roman"/>
                <w:lang w:eastAsia="ru-RU"/>
              </w:rPr>
              <w:object w:dxaOrig="2775" w:dyaOrig="2925">
                <v:shape id="_x0000_i1032" type="#_x0000_t75" style="width:139.2pt;height:146.4pt" o:ole="">
                  <v:imagedata r:id="rId33" o:title=""/>
                </v:shape>
                <o:OLEObject Type="Embed" ProgID="PBrush" ShapeID="_x0000_i1032" DrawAspect="Content" ObjectID="_1736652386" r:id="rId34"/>
              </w:object>
            </w:r>
          </w:p>
          <w:p w:rsidR="006D7785" w:rsidRPr="006D7785" w:rsidRDefault="006D7785" w:rsidP="006D7785">
            <w:pPr>
              <w:spacing w:after="0" w:line="240" w:lineRule="auto"/>
              <w:jc w:val="center"/>
              <w:rPr>
                <w:rFonts w:ascii="Times New Roman" w:eastAsia="Times New Roman" w:hAnsi="Times New Roman" w:cs="Times New Roman"/>
                <w:b/>
                <w:i/>
                <w:noProof/>
                <w:lang w:val="uk-UA" w:eastAsia="ru-RU"/>
              </w:rPr>
            </w:pPr>
            <w:r w:rsidRPr="006D7785">
              <w:rPr>
                <w:rFonts w:ascii="Times New Roman" w:eastAsia="Times New Roman" w:hAnsi="Times New Roman" w:cs="Times New Roman"/>
                <w:b/>
                <w:i/>
                <w:lang w:val="uk-UA" w:eastAsia="ru-RU"/>
              </w:rPr>
              <w:t>б</w:t>
            </w:r>
          </w:p>
        </w:tc>
      </w:tr>
    </w:tbl>
    <w:p w:rsidR="00F912A1" w:rsidRDefault="006D7785" w:rsidP="004F29B2">
      <w:pPr>
        <w:spacing w:after="12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Рис. 13</w:t>
      </w:r>
    </w:p>
    <w:p w:rsidR="006D7785" w:rsidRDefault="006D7785" w:rsidP="004F29B2">
      <w:pPr>
        <w:spacing w:after="120" w:line="240" w:lineRule="auto"/>
        <w:jc w:val="center"/>
        <w:rPr>
          <w:rFonts w:ascii="Times New Roman" w:eastAsia="Times New Roman" w:hAnsi="Times New Roman" w:cs="Times New Roman"/>
          <w:lang w:val="uk-UA" w:eastAsia="ru-RU"/>
        </w:rPr>
      </w:pPr>
    </w:p>
    <w:p w:rsidR="00F34A8F" w:rsidRPr="00F34A8F" w:rsidRDefault="00F34A8F" w:rsidP="00976A2C">
      <w:pPr>
        <w:spacing w:before="240" w:after="120" w:line="240" w:lineRule="atLeast"/>
        <w:ind w:firstLine="426"/>
        <w:jc w:val="both"/>
        <w:rPr>
          <w:rFonts w:ascii="Times New Roman" w:eastAsia="Times New Roman" w:hAnsi="Times New Roman" w:cs="Times New Roman"/>
          <w:noProof/>
          <w:lang w:val="uk-UA" w:eastAsia="ru-RU"/>
        </w:rPr>
      </w:pPr>
      <w:r w:rsidRPr="00F34A8F">
        <w:rPr>
          <w:rFonts w:ascii="Times New Roman" w:eastAsia="Times New Roman" w:hAnsi="Times New Roman" w:cs="Times New Roman"/>
          <w:b/>
          <w:noProof/>
          <w:spacing w:val="20"/>
          <w:lang w:val="uk-UA" w:eastAsia="ru-RU"/>
        </w:rPr>
        <w:t>Істинна діаграма розтягу</w:t>
      </w:r>
      <w:r w:rsidRPr="00F34A8F">
        <w:rPr>
          <w:rFonts w:ascii="Times New Roman" w:eastAsia="Times New Roman" w:hAnsi="Times New Roman" w:cs="Times New Roman"/>
          <w:noProof/>
          <w:lang w:val="uk-UA" w:eastAsia="ru-RU"/>
        </w:rPr>
        <w:t xml:space="preserve">. Діаграму розтягу, побудовану з врахуванням зменшення площі поперечного перерізу, називають </w:t>
      </w:r>
      <w:r w:rsidRPr="00F34A8F">
        <w:rPr>
          <w:rFonts w:ascii="Times New Roman" w:eastAsia="Times New Roman" w:hAnsi="Times New Roman" w:cs="Times New Roman"/>
          <w:b/>
          <w:noProof/>
          <w:spacing w:val="20"/>
          <w:lang w:val="uk-UA" w:eastAsia="ru-RU"/>
        </w:rPr>
        <w:t>істинною діаграмою розтягу</w:t>
      </w:r>
      <w:r w:rsidRPr="00F34A8F">
        <w:rPr>
          <w:rFonts w:ascii="Times New Roman" w:eastAsia="Times New Roman" w:hAnsi="Times New Roman" w:cs="Times New Roman"/>
          <w:noProof/>
          <w:lang w:val="uk-UA" w:eastAsia="ru-RU"/>
        </w:rPr>
        <w:t>. Її будують в координатах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іст</m:t>
            </m:r>
          </m:sub>
        </m:sSub>
        <m:r>
          <w:rPr>
            <w:rFonts w:ascii="Cambria Math" w:eastAsia="Times New Roman" w:hAnsi="Cambria Math" w:cs="Times New Roman"/>
            <w:noProof/>
            <w:lang w:val="uk-UA" w:eastAsia="ru-RU"/>
          </w:rPr>
          <m:t xml:space="preserve">,  </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ε</m:t>
            </m:r>
          </m:e>
          <m:sub>
            <m:r>
              <w:rPr>
                <w:rFonts w:ascii="Cambria Math" w:eastAsia="Times New Roman" w:hAnsi="Cambria Math" w:cs="Times New Roman"/>
                <w:noProof/>
                <w:lang w:val="uk-UA" w:eastAsia="ru-RU"/>
              </w:rPr>
              <m:t>іст</m:t>
            </m:r>
          </m:sub>
        </m:sSub>
      </m:oMath>
      <w:r w:rsidRPr="00F34A8F">
        <w:rPr>
          <w:rFonts w:ascii="Times New Roman" w:eastAsia="Times New Roman" w:hAnsi="Times New Roman" w:cs="Times New Roman"/>
          <w:noProof/>
          <w:lang w:val="uk-UA" w:eastAsia="ru-RU"/>
        </w:rPr>
        <w:t>):</w:t>
      </w:r>
    </w:p>
    <w:p w:rsidR="00F34A8F" w:rsidRPr="00F34A8F" w:rsidRDefault="00762495" w:rsidP="00976A2C">
      <w:pPr>
        <w:spacing w:after="0" w:line="240" w:lineRule="atLeast"/>
        <w:ind w:firstLine="567"/>
        <w:jc w:val="both"/>
        <w:rPr>
          <w:rFonts w:ascii="Times New Roman" w:eastAsia="Times New Roman" w:hAnsi="Times New Roman" w:cs="Times New Roman"/>
          <w:noProof/>
          <w:lang w:val="uk-UA" w:eastAsia="ru-RU"/>
        </w:rPr>
      </w:pP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іст</m:t>
            </m:r>
          </m:sub>
        </m:sSub>
        <m:r>
          <w:rPr>
            <w:rFonts w:ascii="Cambria Math" w:eastAsia="Times New Roman" w:hAnsi="Times New Roman" w:cs="Times New Roman"/>
            <w:noProof/>
            <w:lang w:val="uk-UA" w:eastAsia="ru-RU"/>
          </w:rPr>
          <m:t>=</m:t>
        </m:r>
        <m:f>
          <m:fPr>
            <m:ctrlPr>
              <w:rPr>
                <w:rFonts w:ascii="Cambria Math" w:eastAsia="Times New Roman" w:hAnsi="Cambria Math" w:cs="Times New Roman"/>
                <w:i/>
                <w:noProof/>
                <w:lang w:val="uk-UA" w:eastAsia="ru-RU"/>
              </w:rPr>
            </m:ctrlPr>
          </m:fPr>
          <m:num>
            <m:r>
              <w:rPr>
                <w:rFonts w:ascii="Cambria Math" w:eastAsia="Times New Roman" w:hAnsi="Times New Roman" w:cs="Times New Roman"/>
                <w:noProof/>
                <w:lang w:val="en-US" w:eastAsia="ru-RU"/>
              </w:rPr>
              <m:t>F</m:t>
            </m:r>
          </m:num>
          <m:den>
            <m:r>
              <w:rPr>
                <w:rFonts w:ascii="Cambria Math" w:eastAsia="Times New Roman" w:hAnsi="Times New Roman" w:cs="Times New Roman"/>
                <w:noProof/>
                <w:lang w:val="uk-UA" w:eastAsia="ru-RU"/>
              </w:rPr>
              <m:t>A</m:t>
            </m:r>
          </m:den>
        </m:f>
      </m:oMath>
      <w:r w:rsidR="00F34A8F" w:rsidRPr="00F34A8F">
        <w:rPr>
          <w:rFonts w:ascii="Times New Roman" w:eastAsia="Times New Roman" w:hAnsi="Times New Roman" w:cs="Times New Roman"/>
          <w:noProof/>
          <w:lang w:val="uk-UA" w:eastAsia="ru-RU"/>
        </w:rPr>
        <w:t xml:space="preserve">,  де </w:t>
      </w:r>
      <m:oMath>
        <m:r>
          <w:rPr>
            <w:rFonts w:ascii="Cambria Math" w:eastAsia="Times New Roman" w:hAnsi="Cambria Math" w:cs="Times New Roman"/>
            <w:noProof/>
            <w:lang w:val="uk-UA" w:eastAsia="ru-RU"/>
          </w:rPr>
          <m:t>A</m:t>
        </m:r>
      </m:oMath>
      <w:r w:rsidR="00F34A8F" w:rsidRPr="00F34A8F">
        <w:rPr>
          <w:rFonts w:ascii="Times New Roman" w:eastAsia="Times New Roman" w:hAnsi="Times New Roman" w:cs="Times New Roman"/>
          <w:noProof/>
          <w:lang w:val="uk-UA" w:eastAsia="ru-RU"/>
        </w:rPr>
        <w:t xml:space="preserve"> – поточне значення площі поперечного перерізу зразка.</w:t>
      </w:r>
    </w:p>
    <w:p w:rsidR="00F34A8F" w:rsidRPr="00F34A8F" w:rsidRDefault="00F34A8F" w:rsidP="00976A2C">
      <w:pPr>
        <w:spacing w:after="0" w:line="240" w:lineRule="atLeast"/>
        <w:ind w:firstLine="567"/>
        <w:jc w:val="both"/>
        <w:rPr>
          <w:rFonts w:ascii="Times New Roman" w:eastAsia="Times New Roman" w:hAnsi="Times New Roman" w:cs="Times New Roman"/>
          <w:noProof/>
          <w:lang w:val="uk-UA" w:eastAsia="ru-RU"/>
        </w:rPr>
      </w:pPr>
      <w:r w:rsidRPr="00F34A8F">
        <w:rPr>
          <w:rFonts w:ascii="Times New Roman" w:eastAsia="Times New Roman" w:hAnsi="Times New Roman" w:cs="Times New Roman"/>
          <w:noProof/>
          <w:lang w:val="uk-UA" w:eastAsia="ru-RU"/>
        </w:rPr>
        <w:lastRenderedPageBreak/>
        <w:t>Максимальне істинне напруження:</w:t>
      </w:r>
    </w:p>
    <w:p w:rsidR="00F34A8F" w:rsidRPr="00F34A8F" w:rsidRDefault="00762495" w:rsidP="00976A2C">
      <w:pPr>
        <w:spacing w:after="120" w:line="240" w:lineRule="atLeast"/>
        <w:jc w:val="both"/>
        <w:rPr>
          <w:rFonts w:ascii="Times New Roman" w:eastAsia="Times New Roman" w:hAnsi="Times New Roman" w:cs="Times New Roman"/>
          <w:noProof/>
          <w:lang w:val="uk-UA" w:eastAsia="ru-RU"/>
        </w:rPr>
      </w:pP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іст</m:t>
            </m:r>
          </m:sub>
        </m:sSub>
        <m:r>
          <w:rPr>
            <w:rFonts w:ascii="Cambria Math" w:eastAsia="Times New Roman" w:hAnsi="Times New Roman" w:cs="Times New Roman"/>
            <w:noProof/>
            <w:lang w:val="uk-UA" w:eastAsia="ru-RU"/>
          </w:rPr>
          <m:t>=</m:t>
        </m:r>
        <m:f>
          <m:fPr>
            <m:ctrlPr>
              <w:rPr>
                <w:rFonts w:ascii="Cambria Math" w:eastAsia="Times New Roman" w:hAnsi="Cambria Math" w:cs="Times New Roman"/>
                <w:i/>
                <w:noProof/>
                <w:lang w:val="uk-UA" w:eastAsia="ru-RU"/>
              </w:rPr>
            </m:ctrlPr>
          </m:fPr>
          <m:num>
            <m:sSub>
              <m:sSubPr>
                <m:ctrlPr>
                  <w:rPr>
                    <w:rFonts w:ascii="Cambria Math" w:eastAsia="Times New Roman" w:hAnsi="Cambria Math" w:cs="Times New Roman"/>
                    <w:i/>
                    <w:noProof/>
                    <w:lang w:val="uk-UA" w:eastAsia="ru-RU"/>
                  </w:rPr>
                </m:ctrlPr>
              </m:sSubPr>
              <m:e>
                <m:r>
                  <w:rPr>
                    <w:rFonts w:ascii="Cambria Math" w:eastAsia="Times New Roman" w:hAnsi="Times New Roman" w:cs="Times New Roman"/>
                    <w:noProof/>
                    <w:lang w:val="en-US" w:eastAsia="ru-RU"/>
                  </w:rPr>
                  <m:t>F</m:t>
                </m:r>
              </m:e>
              <m:sub>
                <m:r>
                  <w:rPr>
                    <w:rFonts w:ascii="Cambria Math" w:eastAsia="Times New Roman" w:hAnsi="Times New Roman" w:cs="Times New Roman"/>
                    <w:noProof/>
                    <w:lang w:val="uk-UA" w:eastAsia="ru-RU"/>
                  </w:rPr>
                  <m:t>D</m:t>
                </m:r>
              </m:sub>
            </m:sSub>
          </m:num>
          <m:den>
            <m:sSub>
              <m:sSubPr>
                <m:ctrlPr>
                  <w:rPr>
                    <w:rFonts w:ascii="Cambria Math" w:eastAsia="Times New Roman" w:hAnsi="Cambria Math" w:cs="Times New Roman"/>
                    <w:i/>
                    <w:noProof/>
                    <w:lang w:val="en-US" w:eastAsia="ru-RU"/>
                  </w:rPr>
                </m:ctrlPr>
              </m:sSubPr>
              <m:e>
                <m:r>
                  <w:rPr>
                    <w:rFonts w:ascii="Cambria Math" w:eastAsia="Times New Roman" w:hAnsi="Times New Roman" w:cs="Times New Roman"/>
                    <w:noProof/>
                    <w:lang w:val="en-US" w:eastAsia="ru-RU"/>
                  </w:rPr>
                  <m:t>A</m:t>
                </m:r>
              </m:e>
              <m:sub>
                <m:r>
                  <w:rPr>
                    <w:rFonts w:ascii="Cambria Math" w:eastAsia="Times New Roman" w:hAnsi="Times New Roman" w:cs="Times New Roman"/>
                    <w:noProof/>
                    <w:lang w:val="uk-UA" w:eastAsia="ru-RU"/>
                  </w:rPr>
                  <m:t>Ш</m:t>
                </m:r>
                <m:r>
                  <w:rPr>
                    <w:rFonts w:ascii="Cambria Math" w:eastAsia="Times New Roman" w:hAnsi="Times New Roman" w:cs="Times New Roman"/>
                    <w:noProof/>
                    <w:lang w:val="en-US" w:eastAsia="ru-RU"/>
                  </w:rPr>
                  <m:t>min</m:t>
                </m:r>
              </m:sub>
            </m:sSub>
          </m:den>
        </m:f>
      </m:oMath>
      <w:r w:rsidR="00F34A8F" w:rsidRPr="00F34A8F">
        <w:rPr>
          <w:rFonts w:ascii="Times New Roman" w:eastAsia="Times New Roman" w:hAnsi="Times New Roman" w:cs="Times New Roman"/>
          <w:noProof/>
          <w:lang w:eastAsia="ru-RU"/>
        </w:rPr>
        <w:t xml:space="preserve">, </w:t>
      </w:r>
      <w:r w:rsidR="00F34A8F" w:rsidRPr="00F34A8F">
        <w:rPr>
          <w:rFonts w:ascii="Times New Roman" w:eastAsia="Times New Roman" w:hAnsi="Times New Roman" w:cs="Times New Roman"/>
          <w:noProof/>
          <w:lang w:val="uk-UA" w:eastAsia="ru-RU"/>
        </w:rPr>
        <w:t xml:space="preserve">де </w:t>
      </w:r>
      <m:oMath>
        <m:sSub>
          <m:sSubPr>
            <m:ctrlPr>
              <w:rPr>
                <w:rFonts w:ascii="Cambria Math" w:eastAsia="Times New Roman" w:hAnsi="Cambria Math" w:cs="Times New Roman"/>
                <w:i/>
                <w:noProof/>
                <w:lang w:val="en-US" w:eastAsia="ru-RU"/>
              </w:rPr>
            </m:ctrlPr>
          </m:sSubPr>
          <m:e>
            <m:r>
              <w:rPr>
                <w:rFonts w:ascii="Cambria Math" w:eastAsia="Times New Roman" w:hAnsi="Cambria Math" w:cs="Times New Roman"/>
                <w:noProof/>
                <w:lang w:val="en-US" w:eastAsia="ru-RU"/>
              </w:rPr>
              <m:t>A</m:t>
            </m:r>
          </m:e>
          <m:sub>
            <m:r>
              <w:rPr>
                <w:rFonts w:ascii="Cambria Math" w:eastAsia="Times New Roman" w:hAnsi="Cambria Math" w:cs="Times New Roman"/>
                <w:noProof/>
                <w:lang w:val="uk-UA" w:eastAsia="ru-RU"/>
              </w:rPr>
              <m:t>Ш</m:t>
            </m:r>
            <m:r>
              <w:rPr>
                <w:rFonts w:ascii="Cambria Math" w:eastAsia="Times New Roman" w:hAnsi="Cambria Math" w:cs="Times New Roman"/>
                <w:noProof/>
                <w:lang w:val="en-US" w:eastAsia="ru-RU"/>
              </w:rPr>
              <m:t>min</m:t>
            </m:r>
          </m:sub>
        </m:sSub>
      </m:oMath>
      <w:r w:rsidR="00F34A8F" w:rsidRPr="00F34A8F">
        <w:rPr>
          <w:rFonts w:ascii="Times New Roman" w:eastAsia="Times New Roman" w:hAnsi="Times New Roman" w:cs="Times New Roman"/>
          <w:noProof/>
          <w:lang w:val="uk-UA" w:eastAsia="ru-RU"/>
        </w:rPr>
        <w:t xml:space="preserve"> – площа поперечного перерізу зразка після руйнування,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F</m:t>
            </m:r>
          </m:e>
          <m:sub>
            <m:r>
              <w:rPr>
                <w:rFonts w:ascii="Cambria Math" w:eastAsia="Times New Roman" w:hAnsi="Cambria Math" w:cs="Times New Roman"/>
                <w:noProof/>
                <w:lang w:val="uk-UA" w:eastAsia="ru-RU"/>
              </w:rPr>
              <m:t>D</m:t>
            </m:r>
          </m:sub>
        </m:sSub>
      </m:oMath>
      <w:r w:rsidR="00F34A8F" w:rsidRPr="00F34A8F">
        <w:rPr>
          <w:rFonts w:ascii="Times New Roman" w:eastAsia="Times New Roman" w:hAnsi="Times New Roman" w:cs="Times New Roman"/>
          <w:noProof/>
          <w:lang w:val="uk-UA" w:eastAsia="ru-RU"/>
        </w:rPr>
        <w:t xml:space="preserve"> – зусилля в момент руйнування.</w:t>
      </w:r>
    </w:p>
    <w:p w:rsidR="00F34A8F" w:rsidRPr="00F34A8F" w:rsidRDefault="00F34A8F" w:rsidP="00976A2C">
      <w:pPr>
        <w:spacing w:after="120" w:line="240" w:lineRule="atLeast"/>
        <w:ind w:firstLine="426"/>
        <w:jc w:val="both"/>
        <w:rPr>
          <w:rFonts w:ascii="Times New Roman" w:eastAsia="Times New Roman" w:hAnsi="Times New Roman" w:cs="Times New Roman"/>
          <w:noProof/>
          <w:lang w:val="uk-UA" w:eastAsia="ru-RU"/>
        </w:rPr>
      </w:pPr>
      <w:r w:rsidRPr="00F34A8F">
        <w:rPr>
          <w:rFonts w:ascii="Times New Roman" w:eastAsia="Times New Roman" w:hAnsi="Times New Roman" w:cs="Times New Roman"/>
          <w:noProof/>
          <w:lang w:val="uk-UA" w:eastAsia="ru-RU"/>
        </w:rPr>
        <w:t xml:space="preserve">Величина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ε</m:t>
            </m:r>
          </m:e>
          <m:sub>
            <m:r>
              <w:rPr>
                <w:rFonts w:ascii="Cambria Math" w:eastAsia="Times New Roman" w:hAnsi="Cambria Math" w:cs="Times New Roman"/>
                <w:noProof/>
                <w:lang w:val="uk-UA" w:eastAsia="ru-RU"/>
              </w:rPr>
              <m:t>іст</m:t>
            </m:r>
          </m:sub>
        </m:sSub>
      </m:oMath>
      <w:r w:rsidRPr="00F34A8F">
        <w:rPr>
          <w:rFonts w:ascii="Times New Roman" w:eastAsia="Times New Roman" w:hAnsi="Times New Roman" w:cs="Times New Roman"/>
          <w:noProof/>
          <w:lang w:val="uk-UA" w:eastAsia="ru-RU"/>
        </w:rPr>
        <w:t xml:space="preserve"> визначається із умови рівності обємів матеріалу до і після випробувань, виділених поблизу шийки (рис. </w:t>
      </w:r>
      <w:r>
        <w:rPr>
          <w:rFonts w:ascii="Times New Roman" w:eastAsia="Times New Roman" w:hAnsi="Times New Roman" w:cs="Times New Roman"/>
          <w:noProof/>
          <w:lang w:val="uk-UA" w:eastAsia="ru-RU"/>
        </w:rPr>
        <w:t>14</w:t>
      </w:r>
      <w:r w:rsidRPr="00F34A8F">
        <w:rPr>
          <w:rFonts w:ascii="Times New Roman" w:eastAsia="Times New Roman" w:hAnsi="Times New Roman" w:cs="Times New Roman"/>
          <w:noProof/>
          <w:lang w:val="uk-UA" w:eastAsia="ru-RU"/>
        </w:rPr>
        <w:t>)</w:t>
      </w:r>
    </w:p>
    <w:p w:rsidR="00F34A8F" w:rsidRDefault="00F34A8F" w:rsidP="00976A2C">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noProof/>
          <w:lang w:eastAsia="ru-RU"/>
        </w:rPr>
        <w:drawing>
          <wp:inline distT="0" distB="0" distL="0" distR="0">
            <wp:extent cx="1897380" cy="1203960"/>
            <wp:effectExtent l="0" t="0" r="762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897380" cy="1203960"/>
                    </a:xfrm>
                    <a:prstGeom prst="rect">
                      <a:avLst/>
                    </a:prstGeom>
                    <a:noFill/>
                    <a:ln>
                      <a:noFill/>
                    </a:ln>
                  </pic:spPr>
                </pic:pic>
              </a:graphicData>
            </a:graphic>
          </wp:inline>
        </w:drawing>
      </w:r>
    </w:p>
    <w:p w:rsidR="00F34A8F" w:rsidRDefault="00F34A8F" w:rsidP="004F29B2">
      <w:pPr>
        <w:spacing w:after="12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Рис. 14</w:t>
      </w:r>
    </w:p>
    <w:p w:rsidR="00F34A8F" w:rsidRPr="00F34A8F" w:rsidRDefault="00762495" w:rsidP="00976A2C">
      <w:pPr>
        <w:spacing w:after="0" w:line="240" w:lineRule="atLeast"/>
        <w:jc w:val="center"/>
        <w:rPr>
          <w:rFonts w:ascii="Times New Roman" w:eastAsia="Times New Roman" w:hAnsi="Times New Roman" w:cs="Times New Roman"/>
          <w:i/>
          <w:noProof/>
          <w:lang w:val="en-US" w:eastAsia="ru-RU"/>
        </w:rPr>
      </w:pPr>
      <m:oMathPara>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0</m:t>
              </m:r>
            </m:sub>
          </m:s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L</m:t>
              </m:r>
            </m:e>
            <m:sub>
              <m:r>
                <w:rPr>
                  <w:rFonts w:ascii="Cambria Math" w:eastAsia="Times New Roman" w:hAnsi="Cambria Math" w:cs="Times New Roman"/>
                  <w:noProof/>
                  <w:lang w:val="uk-UA" w:eastAsia="ru-RU"/>
                </w:rPr>
                <m:t>0</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Ш</m:t>
              </m:r>
            </m:sub>
          </m:sSub>
          <m:r>
            <w:rPr>
              <w:rFonts w:ascii="Cambria Math" w:eastAsia="Times New Roman" w:hAnsi="Cambria Math" w:cs="Times New Roman"/>
              <w:noProof/>
              <w:lang w:val="en-US" w:eastAsia="ru-RU"/>
            </w:rPr>
            <m:t>L,     L=</m:t>
          </m:r>
          <m:sSub>
            <m:sSubPr>
              <m:ctrlPr>
                <w:rPr>
                  <w:rFonts w:ascii="Cambria Math" w:eastAsia="Times New Roman" w:hAnsi="Cambria Math" w:cs="Times New Roman"/>
                  <w:i/>
                  <w:noProof/>
                  <w:lang w:val="en-US" w:eastAsia="ru-RU"/>
                </w:rPr>
              </m:ctrlPr>
            </m:sSubPr>
            <m:e>
              <m:r>
                <w:rPr>
                  <w:rFonts w:ascii="Cambria Math" w:eastAsia="Times New Roman" w:hAnsi="Cambria Math" w:cs="Times New Roman"/>
                  <w:noProof/>
                  <w:lang w:val="en-US" w:eastAsia="ru-RU"/>
                </w:rPr>
                <m:t>L</m:t>
              </m:r>
            </m:e>
            <m:sub>
              <m:r>
                <w:rPr>
                  <w:rFonts w:ascii="Cambria Math" w:eastAsia="Times New Roman" w:hAnsi="Cambria Math" w:cs="Times New Roman"/>
                  <w:noProof/>
                  <w:lang w:val="en-US" w:eastAsia="ru-RU"/>
                </w:rPr>
                <m:t>0</m:t>
              </m:r>
            </m:sub>
          </m:sSub>
          <m:r>
            <w:rPr>
              <w:rFonts w:ascii="Cambria Math" w:eastAsia="Times New Roman" w:hAnsi="Cambria Math" w:cs="Times New Roman"/>
              <w:noProof/>
              <w:lang w:val="en-US" w:eastAsia="ru-RU"/>
            </w:rPr>
            <m:t>+∆L,</m:t>
          </m:r>
        </m:oMath>
      </m:oMathPara>
    </w:p>
    <w:p w:rsidR="00F34A8F" w:rsidRPr="00F34A8F" w:rsidRDefault="00762495" w:rsidP="00976A2C">
      <w:pPr>
        <w:spacing w:after="120" w:line="240" w:lineRule="atLeast"/>
        <w:jc w:val="center"/>
        <w:rPr>
          <w:rFonts w:ascii="Times New Roman" w:eastAsia="Times New Roman" w:hAnsi="Times New Roman" w:cs="Times New Roman"/>
          <w:noProof/>
          <w:lang w:val="uk-UA" w:eastAsia="ru-RU"/>
        </w:rPr>
      </w:pPr>
      <m:oMathPara>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0</m:t>
              </m:r>
            </m:sub>
          </m:s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L</m:t>
              </m:r>
            </m:e>
            <m:sub>
              <m:r>
                <w:rPr>
                  <w:rFonts w:ascii="Cambria Math" w:eastAsia="Times New Roman" w:hAnsi="Cambria Math" w:cs="Times New Roman"/>
                  <w:noProof/>
                  <w:lang w:val="uk-UA" w:eastAsia="ru-RU"/>
                </w:rPr>
                <m:t>0</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Ш</m:t>
              </m:r>
            </m:sub>
          </m:sSub>
          <m:sSub>
            <m:sSubPr>
              <m:ctrlPr>
                <w:rPr>
                  <w:rFonts w:ascii="Cambria Math" w:eastAsia="Times New Roman" w:hAnsi="Cambria Math" w:cs="Times New Roman"/>
                  <w:i/>
                  <w:noProof/>
                  <w:lang w:val="en-US" w:eastAsia="ru-RU"/>
                </w:rPr>
              </m:ctrlPr>
            </m:sSubPr>
            <m:e>
              <m:r>
                <w:rPr>
                  <w:rFonts w:ascii="Cambria Math" w:eastAsia="Times New Roman" w:hAnsi="Cambria Math" w:cs="Times New Roman"/>
                  <w:noProof/>
                  <w:lang w:val="en-US" w:eastAsia="ru-RU"/>
                </w:rPr>
                <m:t>L</m:t>
              </m:r>
            </m:e>
            <m:sub>
              <m:r>
                <w:rPr>
                  <w:rFonts w:ascii="Cambria Math" w:eastAsia="Times New Roman" w:hAnsi="Cambria Math" w:cs="Times New Roman"/>
                  <w:noProof/>
                  <w:lang w:val="en-US" w:eastAsia="ru-RU"/>
                </w:rPr>
                <m:t>0</m:t>
              </m:r>
            </m:sub>
          </m:sSub>
          <m:r>
            <w:rPr>
              <w:rFonts w:ascii="Cambria Math" w:eastAsia="Times New Roman" w:hAnsi="Cambria Math" w:cs="Times New Roman"/>
              <w:noProof/>
              <w:lang w:val="en-US" w:eastAsia="ru-RU"/>
            </w:rPr>
            <m: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Ш</m:t>
              </m:r>
            </m:sub>
          </m:sSub>
          <m:r>
            <w:rPr>
              <w:rFonts w:ascii="Cambria Math" w:eastAsia="Times New Roman" w:hAnsi="Cambria Math" w:cs="Times New Roman"/>
              <w:noProof/>
              <w:lang w:val="uk-UA" w:eastAsia="ru-RU"/>
            </w:rPr>
            <m:t>∙∆L .</m:t>
          </m:r>
        </m:oMath>
      </m:oMathPara>
    </w:p>
    <w:p w:rsidR="00F34A8F" w:rsidRPr="00F34A8F" w:rsidRDefault="00F34A8F" w:rsidP="00976A2C">
      <w:pPr>
        <w:spacing w:after="0" w:line="240" w:lineRule="atLeast"/>
        <w:jc w:val="both"/>
        <w:rPr>
          <w:rFonts w:ascii="Times New Roman" w:eastAsia="Times New Roman" w:hAnsi="Times New Roman" w:cs="Times New Roman"/>
          <w:noProof/>
          <w:lang w:val="uk-UA" w:eastAsia="ru-RU"/>
        </w:rPr>
      </w:pPr>
      <w:r w:rsidRPr="00F34A8F">
        <w:rPr>
          <w:rFonts w:ascii="Times New Roman" w:eastAsia="Times New Roman" w:hAnsi="Times New Roman" w:cs="Times New Roman"/>
          <w:noProof/>
          <w:lang w:val="uk-UA" w:eastAsia="ru-RU"/>
        </w:rPr>
        <w:t xml:space="preserve">Поділимо на </w:t>
      </w:r>
      <m:oMath>
        <m:sSub>
          <m:sSubPr>
            <m:ctrlPr>
              <w:rPr>
                <w:rFonts w:ascii="Cambria Math" w:eastAsia="Times New Roman" w:hAnsi="Cambria Math" w:cs="Times New Roman"/>
                <w:i/>
                <w:noProof/>
                <w:lang w:val="en-US" w:eastAsia="ru-RU"/>
              </w:rPr>
            </m:ctrlPr>
          </m:sSubPr>
          <m:e>
            <m:r>
              <w:rPr>
                <w:rFonts w:ascii="Cambria Math" w:eastAsia="Times New Roman" w:hAnsi="Cambria Math" w:cs="Times New Roman"/>
                <w:noProof/>
                <w:lang w:val="en-US" w:eastAsia="ru-RU"/>
              </w:rPr>
              <m:t>L</m:t>
            </m:r>
          </m:e>
          <m:sub>
            <m:r>
              <w:rPr>
                <w:rFonts w:ascii="Cambria Math" w:eastAsia="Times New Roman" w:hAnsi="Cambria Math" w:cs="Times New Roman"/>
                <w:noProof/>
                <w:lang w:val="en-US" w:eastAsia="ru-RU"/>
              </w:rPr>
              <m:t>0</m:t>
            </m:r>
          </m:sub>
        </m:sSub>
      </m:oMath>
      <w:r w:rsidRPr="00F34A8F">
        <w:rPr>
          <w:rFonts w:ascii="Times New Roman" w:eastAsia="Times New Roman" w:hAnsi="Times New Roman" w:cs="Times New Roman"/>
          <w:noProof/>
          <w:lang w:val="uk-UA" w:eastAsia="ru-RU"/>
        </w:rPr>
        <w:t>:</w:t>
      </w:r>
    </w:p>
    <w:p w:rsidR="00976A2C" w:rsidRPr="00976A2C" w:rsidRDefault="00762495" w:rsidP="00976A2C">
      <w:pPr>
        <w:spacing w:after="0" w:line="240" w:lineRule="atLeast"/>
        <w:jc w:val="center"/>
        <w:rPr>
          <w:rFonts w:ascii="Times New Roman" w:eastAsia="Times New Roman" w:hAnsi="Times New Roman" w:cs="Times New Roman"/>
          <w:noProof/>
          <w:lang w:val="uk-UA" w:eastAsia="ru-RU"/>
        </w:rPr>
      </w:pPr>
      <m:oMathPara>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0</m:t>
              </m:r>
            </m:sub>
          </m:sSub>
          <m:r>
            <w:rPr>
              <w:rFonts w:ascii="Cambria Math" w:eastAsia="Times New Roman" w:hAnsi="Times New Roman"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Times New Roman" w:cs="Times New Roman"/>
                  <w:noProof/>
                  <w:lang w:val="uk-UA" w:eastAsia="ru-RU"/>
                </w:rPr>
                <m:t>A</m:t>
              </m:r>
            </m:e>
            <m:sub>
              <m:r>
                <w:rPr>
                  <w:rFonts w:ascii="Cambria Math" w:eastAsia="Times New Roman" w:hAnsi="Times New Roman" w:cs="Times New Roman"/>
                  <w:noProof/>
                  <w:lang w:val="uk-UA" w:eastAsia="ru-RU"/>
                </w:rPr>
                <m:t>Ш</m:t>
              </m:r>
            </m:sub>
          </m:sSub>
          <m:r>
            <w:rPr>
              <w:rFonts w:ascii="Cambria Math" w:eastAsia="Times New Roman" w:hAnsi="Times New Roman"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Times New Roman" w:cs="Times New Roman"/>
                  <w:noProof/>
                  <w:lang w:val="uk-UA" w:eastAsia="ru-RU"/>
                </w:rPr>
                <m:t>A</m:t>
              </m:r>
            </m:e>
            <m:sub>
              <m:r>
                <w:rPr>
                  <w:rFonts w:ascii="Cambria Math" w:eastAsia="Times New Roman" w:hAnsi="Times New Roman" w:cs="Times New Roman"/>
                  <w:noProof/>
                  <w:lang w:val="uk-UA" w:eastAsia="ru-RU"/>
                </w:rPr>
                <m:t>Ш</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ε</m:t>
              </m:r>
            </m:e>
            <m:sub>
              <m:r>
                <w:rPr>
                  <w:rFonts w:ascii="Cambria Math" w:eastAsia="Times New Roman" w:hAnsi="Cambria Math" w:cs="Times New Roman"/>
                  <w:noProof/>
                  <w:lang w:val="uk-UA" w:eastAsia="ru-RU"/>
                </w:rPr>
                <m:t>іст</m:t>
              </m:r>
            </m:sub>
          </m:sSub>
          <m:r>
            <w:rPr>
              <w:rFonts w:ascii="Cambria Math" w:eastAsia="Times New Roman" w:hAnsi="Cambria Math" w:cs="Times New Roman"/>
              <w:noProof/>
              <w:lang w:val="uk-UA" w:eastAsia="ru-RU"/>
            </w:rPr>
            <m:t xml:space="preserve"> ,</m:t>
          </m:r>
        </m:oMath>
      </m:oMathPara>
    </w:p>
    <w:p w:rsidR="00976A2C" w:rsidRPr="00976A2C" w:rsidRDefault="00762495" w:rsidP="00976A2C">
      <w:pPr>
        <w:spacing w:after="120" w:line="240" w:lineRule="atLeast"/>
        <w:jc w:val="center"/>
        <w:rPr>
          <w:rFonts w:ascii="Times New Roman" w:eastAsia="Times New Roman" w:hAnsi="Times New Roman" w:cs="Times New Roman"/>
          <w:noProof/>
          <w:lang w:val="uk-UA" w:eastAsia="ru-RU"/>
        </w:rPr>
      </w:pP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0</m:t>
            </m:r>
          </m:sub>
        </m:sSub>
        <m:r>
          <w:rPr>
            <w:rFonts w:ascii="Cambria Math" w:eastAsia="Times New Roman" w:hAnsi="Cambria Math"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Ш</m:t>
            </m:r>
          </m:sub>
        </m:sSub>
        <m:d>
          <m:dPr>
            <m:ctrlPr>
              <w:rPr>
                <w:rFonts w:ascii="Cambria Math" w:eastAsia="Times New Roman" w:hAnsi="Cambria Math" w:cs="Times New Roman"/>
                <w:i/>
                <w:noProof/>
                <w:lang w:val="uk-UA" w:eastAsia="ru-RU"/>
              </w:rPr>
            </m:ctrlPr>
          </m:dPr>
          <m:e>
            <m:r>
              <w:rPr>
                <w:rFonts w:ascii="Cambria Math" w:eastAsia="Times New Roman" w:hAnsi="Cambria Math" w:cs="Times New Roman"/>
                <w:noProof/>
                <w:lang w:val="uk-UA" w:eastAsia="ru-RU"/>
              </w:rPr>
              <m:t>1+</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ε</m:t>
                </m:r>
              </m:e>
              <m:sub>
                <m:r>
                  <w:rPr>
                    <w:rFonts w:ascii="Cambria Math" w:eastAsia="Times New Roman" w:hAnsi="Cambria Math" w:cs="Times New Roman"/>
                    <w:noProof/>
                    <w:lang w:val="uk-UA" w:eastAsia="ru-RU"/>
                  </w:rPr>
                  <m:t>іст</m:t>
                </m:r>
              </m:sub>
            </m:sSub>
          </m:e>
        </m:d>
        <m:r>
          <w:rPr>
            <w:rFonts w:ascii="Cambria Math" w:eastAsia="Times New Roman" w:hAnsi="Cambria Math" w:cs="Times New Roman"/>
            <w:noProof/>
            <w:lang w:val="uk-UA" w:eastAsia="ru-RU"/>
          </w:rPr>
          <m:t xml:space="preserve"> →</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ε</m:t>
            </m:r>
          </m:e>
          <m:sub>
            <m:r>
              <w:rPr>
                <w:rFonts w:ascii="Cambria Math" w:eastAsia="Times New Roman" w:hAnsi="Cambria Math" w:cs="Times New Roman"/>
                <w:noProof/>
                <w:lang w:val="uk-UA" w:eastAsia="ru-RU"/>
              </w:rPr>
              <m:t>іст</m:t>
            </m:r>
          </m:sub>
        </m:sSub>
        <m:r>
          <w:rPr>
            <w:rFonts w:ascii="Cambria Math" w:eastAsia="Times New Roman" w:hAnsi="Cambria Math" w:cs="Times New Roman"/>
            <w:noProof/>
            <w:lang w:val="uk-UA" w:eastAsia="ru-RU"/>
          </w:rPr>
          <m:t>=</m:t>
        </m:r>
        <m:f>
          <m:fPr>
            <m:ctrlPr>
              <w:rPr>
                <w:rFonts w:ascii="Cambria Math" w:eastAsia="Times New Roman" w:hAnsi="Cambria Math" w:cs="Times New Roman"/>
                <w:i/>
                <w:noProof/>
                <w:lang w:val="uk-UA" w:eastAsia="ru-RU"/>
              </w:rPr>
            </m:ctrlPr>
          </m:fPr>
          <m:num>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0</m:t>
                </m:r>
              </m:sub>
            </m:sSub>
          </m:num>
          <m:den>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Ш</m:t>
                </m:r>
              </m:sub>
            </m:sSub>
          </m:den>
        </m:f>
        <m:r>
          <w:rPr>
            <w:rFonts w:ascii="Cambria Math" w:eastAsia="Times New Roman" w:hAnsi="Cambria Math" w:cs="Times New Roman"/>
            <w:noProof/>
            <w:lang w:val="uk-UA" w:eastAsia="ru-RU"/>
          </w:rPr>
          <m:t>-1 .</m:t>
        </m:r>
      </m:oMath>
      <w:r w:rsidR="00976A2C" w:rsidRPr="00976A2C">
        <w:rPr>
          <w:rFonts w:ascii="Times New Roman" w:eastAsia="Times New Roman" w:hAnsi="Times New Roman" w:cs="Times New Roman"/>
          <w:noProof/>
          <w:lang w:val="uk-UA" w:eastAsia="ru-RU"/>
        </w:rPr>
        <w:t xml:space="preserve"> </w:t>
      </w:r>
    </w:p>
    <w:p w:rsidR="00976A2C" w:rsidRPr="00976A2C" w:rsidRDefault="00976A2C" w:rsidP="00976A2C">
      <w:pPr>
        <w:spacing w:after="120" w:line="240" w:lineRule="atLeast"/>
        <w:jc w:val="both"/>
        <w:rPr>
          <w:rFonts w:ascii="Times New Roman" w:eastAsia="Times New Roman" w:hAnsi="Times New Roman" w:cs="Times New Roman"/>
          <w:noProof/>
          <w:lang w:val="uk-UA" w:eastAsia="ru-RU"/>
        </w:rPr>
      </w:pPr>
      <w:r w:rsidRPr="00976A2C">
        <w:rPr>
          <w:rFonts w:ascii="Times New Roman" w:eastAsia="Times New Roman" w:hAnsi="Times New Roman" w:cs="Times New Roman"/>
          <w:noProof/>
          <w:lang w:val="uk-UA" w:eastAsia="ru-RU"/>
        </w:rPr>
        <w:t xml:space="preserve">В порівнянні з умовною істинна діаграма має вигляд, представлений на рис. </w:t>
      </w:r>
      <w:r>
        <w:rPr>
          <w:rFonts w:ascii="Times New Roman" w:eastAsia="Times New Roman" w:hAnsi="Times New Roman" w:cs="Times New Roman"/>
          <w:noProof/>
          <w:lang w:val="uk-UA" w:eastAsia="ru-RU"/>
        </w:rPr>
        <w:t>15</w:t>
      </w:r>
      <w:r w:rsidRPr="00976A2C">
        <w:rPr>
          <w:rFonts w:ascii="Times New Roman" w:eastAsia="Times New Roman" w:hAnsi="Times New Roman" w:cs="Times New Roman"/>
          <w:noProof/>
          <w:lang w:val="uk-UA" w:eastAsia="ru-RU"/>
        </w:rPr>
        <w:t>:</w:t>
      </w:r>
    </w:p>
    <w:p w:rsidR="00976A2C" w:rsidRPr="00976A2C" w:rsidRDefault="00762495" w:rsidP="00976A2C">
      <w:pPr>
        <w:spacing w:after="120" w:line="240" w:lineRule="atLeast"/>
        <w:jc w:val="center"/>
        <w:rPr>
          <w:rFonts w:ascii="Times New Roman" w:eastAsia="Times New Roman" w:hAnsi="Times New Roman" w:cs="Times New Roman"/>
          <w:noProof/>
          <w:lang w:val="uk-UA" w:eastAsia="ru-RU"/>
        </w:rPr>
      </w:pP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іст</m:t>
                </m:r>
              </m:e>
              <m:sub>
                <m:r>
                  <w:rPr>
                    <w:rFonts w:ascii="Cambria Math" w:eastAsia="Times New Roman" w:hAnsi="Cambria Math" w:cs="Times New Roman"/>
                    <w:noProof/>
                    <w:lang w:val="en-US" w:eastAsia="ru-RU"/>
                  </w:rPr>
                  <m:t>max</m:t>
                </m:r>
              </m:sub>
            </m:sSub>
          </m:sub>
        </m:sSub>
        <m:r>
          <w:rPr>
            <w:rFonts w:ascii="Cambria Math" w:eastAsia="Times New Roman" w:hAnsi="Cambria Math" w:cs="Times New Roman"/>
            <w:noProof/>
            <w:lang w:val="uk-UA" w:eastAsia="ru-RU"/>
          </w:rPr>
          <m:t>=</m:t>
        </m:r>
        <m:f>
          <m:fPr>
            <m:ctrlPr>
              <w:rPr>
                <w:rFonts w:ascii="Cambria Math" w:eastAsia="Times New Roman" w:hAnsi="Cambria Math" w:cs="Times New Roman"/>
                <w:i/>
                <w:noProof/>
                <w:lang w:val="uk-UA" w:eastAsia="ru-RU"/>
              </w:rPr>
            </m:ctrlPr>
          </m:fPr>
          <m:num>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F</m:t>
                </m:r>
              </m:e>
              <m:sub>
                <m:r>
                  <w:rPr>
                    <w:rFonts w:ascii="Cambria Math" w:eastAsia="Times New Roman" w:hAnsi="Cambria Math" w:cs="Times New Roman"/>
                    <w:noProof/>
                    <w:lang w:val="uk-UA" w:eastAsia="ru-RU"/>
                  </w:rPr>
                  <m:t>D</m:t>
                </m:r>
              </m:sub>
            </m:sSub>
          </m:num>
          <m:den>
            <m:sSub>
              <m:sSubPr>
                <m:ctrlPr>
                  <w:rPr>
                    <w:rFonts w:ascii="Cambria Math" w:eastAsia="Times New Roman" w:hAnsi="Cambria Math" w:cs="Times New Roman"/>
                    <w:i/>
                    <w:noProof/>
                    <w:lang w:val="en-US" w:eastAsia="ru-RU"/>
                  </w:rPr>
                </m:ctrlPr>
              </m:sSubPr>
              <m:e>
                <m:r>
                  <w:rPr>
                    <w:rFonts w:ascii="Cambria Math" w:eastAsia="Times New Roman" w:hAnsi="Cambria Math" w:cs="Times New Roman"/>
                    <w:noProof/>
                    <w:lang w:val="en-US" w:eastAsia="ru-RU"/>
                  </w:rPr>
                  <m:t>A</m:t>
                </m:r>
              </m:e>
              <m:sub>
                <m:r>
                  <w:rPr>
                    <w:rFonts w:ascii="Cambria Math" w:eastAsia="Times New Roman" w:hAnsi="Cambria Math" w:cs="Times New Roman"/>
                    <w:noProof/>
                    <w:lang w:val="uk-UA" w:eastAsia="ru-RU"/>
                  </w:rPr>
                  <m:t>Ш</m:t>
                </m:r>
                <m:r>
                  <w:rPr>
                    <w:rFonts w:ascii="Cambria Math" w:eastAsia="Times New Roman" w:hAnsi="Cambria Math" w:cs="Times New Roman"/>
                    <w:noProof/>
                    <w:lang w:val="en-US" w:eastAsia="ru-RU"/>
                  </w:rPr>
                  <m:t>min</m:t>
                </m:r>
              </m:sub>
            </m:sSub>
          </m:den>
        </m:f>
        <m:r>
          <w:rPr>
            <w:rFonts w:ascii="Cambria Math" w:eastAsia="Times New Roman" w:hAnsi="Cambria Math" w:cs="Times New Roman"/>
            <w:noProof/>
            <w:lang w:val="uk-UA" w:eastAsia="ru-RU"/>
          </w:rPr>
          <m:t xml:space="preserve"> ,   </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ε</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іст</m:t>
                </m:r>
              </m:e>
              <m:sub>
                <m:r>
                  <w:rPr>
                    <w:rFonts w:ascii="Cambria Math" w:eastAsia="Times New Roman" w:hAnsi="Cambria Math" w:cs="Times New Roman"/>
                    <w:noProof/>
                    <w:lang w:val="en-US" w:eastAsia="ru-RU"/>
                  </w:rPr>
                  <m:t>max</m:t>
                </m:r>
              </m:sub>
            </m:sSub>
          </m:sub>
        </m:sSub>
        <m:r>
          <w:rPr>
            <w:rFonts w:ascii="Cambria Math" w:eastAsia="Times New Roman" w:hAnsi="Cambria Math" w:cs="Times New Roman"/>
            <w:noProof/>
            <w:lang w:val="uk-UA" w:eastAsia="ru-RU"/>
          </w:rPr>
          <m:t>=</m:t>
        </m:r>
        <m:f>
          <m:fPr>
            <m:ctrlPr>
              <w:rPr>
                <w:rFonts w:ascii="Cambria Math" w:eastAsia="Times New Roman" w:hAnsi="Cambria Math" w:cs="Times New Roman"/>
                <w:i/>
                <w:noProof/>
                <w:lang w:val="uk-UA" w:eastAsia="ru-RU"/>
              </w:rPr>
            </m:ctrlPr>
          </m:fPr>
          <m:num>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0</m:t>
                </m:r>
              </m:sub>
            </m:sSub>
          </m:num>
          <m:den>
            <m:sSub>
              <m:sSubPr>
                <m:ctrlPr>
                  <w:rPr>
                    <w:rFonts w:ascii="Cambria Math" w:eastAsia="Times New Roman" w:hAnsi="Cambria Math" w:cs="Times New Roman"/>
                    <w:i/>
                    <w:noProof/>
                    <w:lang w:val="en-US" w:eastAsia="ru-RU"/>
                  </w:rPr>
                </m:ctrlPr>
              </m:sSubPr>
              <m:e>
                <m:r>
                  <w:rPr>
                    <w:rFonts w:ascii="Cambria Math" w:eastAsia="Times New Roman" w:hAnsi="Cambria Math" w:cs="Times New Roman"/>
                    <w:noProof/>
                    <w:lang w:val="en-US" w:eastAsia="ru-RU"/>
                  </w:rPr>
                  <m:t>A</m:t>
                </m:r>
              </m:e>
              <m:sub>
                <m:r>
                  <w:rPr>
                    <w:rFonts w:ascii="Cambria Math" w:eastAsia="Times New Roman" w:hAnsi="Cambria Math" w:cs="Times New Roman"/>
                    <w:noProof/>
                    <w:lang w:val="uk-UA" w:eastAsia="ru-RU"/>
                  </w:rPr>
                  <m:t>Ш</m:t>
                </m:r>
                <m:r>
                  <w:rPr>
                    <w:rFonts w:ascii="Cambria Math" w:eastAsia="Times New Roman" w:hAnsi="Cambria Math" w:cs="Times New Roman"/>
                    <w:noProof/>
                    <w:lang w:val="en-US" w:eastAsia="ru-RU"/>
                  </w:rPr>
                  <m:t>min</m:t>
                </m:r>
              </m:sub>
            </m:sSub>
          </m:den>
        </m:f>
        <m:r>
          <w:rPr>
            <w:rFonts w:ascii="Cambria Math" w:eastAsia="Times New Roman" w:hAnsi="Cambria Math" w:cs="Times New Roman"/>
            <w:noProof/>
            <w:lang w:val="uk-UA" w:eastAsia="ru-RU"/>
          </w:rPr>
          <m:t>-1</m:t>
        </m:r>
      </m:oMath>
      <w:r w:rsidR="00976A2C" w:rsidRPr="00976A2C">
        <w:rPr>
          <w:rFonts w:ascii="Times New Roman" w:eastAsia="Times New Roman" w:hAnsi="Times New Roman" w:cs="Times New Roman"/>
          <w:noProof/>
          <w:lang w:val="uk-UA" w:eastAsia="ru-RU"/>
        </w:rPr>
        <w:t>.</w:t>
      </w:r>
    </w:p>
    <w:p w:rsidR="00F34A8F" w:rsidRDefault="00976A2C" w:rsidP="00976A2C">
      <w:pPr>
        <w:spacing w:after="120" w:line="240" w:lineRule="auto"/>
        <w:jc w:val="center"/>
        <w:rPr>
          <w:rFonts w:ascii="Times New Roman" w:eastAsia="Times New Roman" w:hAnsi="Times New Roman" w:cs="Times New Roman"/>
          <w:lang w:val="uk-UA" w:eastAsia="ru-RU"/>
        </w:rPr>
      </w:pPr>
      <w:r w:rsidRPr="00976A2C">
        <w:rPr>
          <w:rFonts w:ascii="Times New Roman" w:eastAsia="Times New Roman" w:hAnsi="Times New Roman" w:cs="Times New Roman"/>
          <w:noProof/>
          <w:lang w:eastAsia="ru-RU"/>
        </w:rPr>
        <w:lastRenderedPageBreak/>
        <w:drawing>
          <wp:inline distT="0" distB="0" distL="0" distR="0" wp14:anchorId="07E7AEE2" wp14:editId="5E2CCC99">
            <wp:extent cx="3220905" cy="26289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222561" cy="2630252"/>
                    </a:xfrm>
                    <a:prstGeom prst="rect">
                      <a:avLst/>
                    </a:prstGeom>
                    <a:noFill/>
                    <a:ln>
                      <a:noFill/>
                    </a:ln>
                  </pic:spPr>
                </pic:pic>
              </a:graphicData>
            </a:graphic>
          </wp:inline>
        </w:drawing>
      </w:r>
    </w:p>
    <w:p w:rsidR="00F34A8F" w:rsidRDefault="00976A2C" w:rsidP="004F29B2">
      <w:pPr>
        <w:spacing w:after="12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Рис. 15</w:t>
      </w:r>
    </w:p>
    <w:p w:rsidR="00976A2C" w:rsidRPr="00976A2C" w:rsidRDefault="00976A2C" w:rsidP="00F666E9">
      <w:pPr>
        <w:spacing w:after="0" w:line="240" w:lineRule="atLeast"/>
        <w:ind w:firstLine="425"/>
        <w:jc w:val="both"/>
        <w:rPr>
          <w:rFonts w:ascii="Times New Roman" w:eastAsia="Times New Roman" w:hAnsi="Times New Roman" w:cs="Times New Roman"/>
          <w:noProof/>
          <w:lang w:val="uk-UA" w:eastAsia="ru-RU"/>
        </w:rPr>
      </w:pPr>
      <w:r w:rsidRPr="00976A2C">
        <w:rPr>
          <w:rFonts w:ascii="Times New Roman" w:eastAsia="Times New Roman" w:hAnsi="Times New Roman" w:cs="Times New Roman"/>
          <w:b/>
          <w:noProof/>
          <w:lang w:val="uk-UA" w:eastAsia="ru-RU"/>
        </w:rPr>
        <w:t xml:space="preserve">Розвантаження і повторне навантаження. Явище наклепу (нагартування). </w:t>
      </w:r>
      <w:r w:rsidRPr="00976A2C">
        <w:rPr>
          <w:rFonts w:ascii="Times New Roman" w:eastAsia="Times New Roman" w:hAnsi="Times New Roman" w:cs="Times New Roman"/>
          <w:i/>
          <w:noProof/>
          <w:spacing w:val="20"/>
          <w:lang w:val="uk-UA" w:eastAsia="ru-RU"/>
        </w:rPr>
        <w:t>Наклепом називають явище підвищення пружних властивостей матеріалу в результаті попереднього пластичного деформування</w:t>
      </w:r>
      <w:r w:rsidRPr="00976A2C">
        <w:rPr>
          <w:rFonts w:ascii="Times New Roman" w:eastAsia="Times New Roman" w:hAnsi="Times New Roman" w:cs="Times New Roman"/>
          <w:noProof/>
          <w:lang w:val="uk-UA" w:eastAsia="ru-RU"/>
        </w:rPr>
        <w:t xml:space="preserve">. Розглянемо перше і повторне навантаження (рис. </w:t>
      </w:r>
      <w:r>
        <w:rPr>
          <w:rFonts w:ascii="Times New Roman" w:eastAsia="Times New Roman" w:hAnsi="Times New Roman" w:cs="Times New Roman"/>
          <w:noProof/>
          <w:lang w:val="uk-UA" w:eastAsia="ru-RU"/>
        </w:rPr>
        <w:t>16</w:t>
      </w:r>
      <w:r w:rsidRPr="00976A2C">
        <w:rPr>
          <w:rFonts w:ascii="Times New Roman" w:eastAsia="Times New Roman" w:hAnsi="Times New Roman" w:cs="Times New Roman"/>
          <w:noProof/>
          <w:lang w:val="uk-UA" w:eastAsia="ru-RU"/>
        </w:rPr>
        <w:t>)</w:t>
      </w:r>
    </w:p>
    <w:p w:rsidR="00F34A8F" w:rsidRDefault="00976A2C" w:rsidP="00976A2C">
      <w:pPr>
        <w:spacing w:after="120" w:line="240" w:lineRule="auto"/>
        <w:jc w:val="center"/>
        <w:rPr>
          <w:rFonts w:ascii="Times New Roman" w:eastAsia="Times New Roman" w:hAnsi="Times New Roman" w:cs="Times New Roman"/>
          <w:lang w:val="uk-UA" w:eastAsia="ru-RU"/>
        </w:rPr>
      </w:pPr>
      <w:r w:rsidRPr="00976A2C">
        <w:rPr>
          <w:rFonts w:ascii="Times New Roman" w:eastAsia="Times New Roman" w:hAnsi="Times New Roman" w:cs="Times New Roman"/>
          <w:noProof/>
          <w:lang w:eastAsia="ru-RU"/>
        </w:rPr>
        <w:drawing>
          <wp:inline distT="0" distB="0" distL="0" distR="0" wp14:anchorId="28654612" wp14:editId="503DF103">
            <wp:extent cx="4413885" cy="2087980"/>
            <wp:effectExtent l="0" t="0" r="5715" b="762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413885" cy="2087980"/>
                    </a:xfrm>
                    <a:prstGeom prst="rect">
                      <a:avLst/>
                    </a:prstGeom>
                    <a:noFill/>
                    <a:ln>
                      <a:noFill/>
                    </a:ln>
                  </pic:spPr>
                </pic:pic>
              </a:graphicData>
            </a:graphic>
          </wp:inline>
        </w:drawing>
      </w:r>
    </w:p>
    <w:p w:rsidR="00976A2C" w:rsidRDefault="00976A2C" w:rsidP="004F29B2">
      <w:pPr>
        <w:spacing w:after="12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Рис. 16</w:t>
      </w:r>
    </w:p>
    <w:p w:rsidR="00976A2C" w:rsidRPr="00976A2C" w:rsidRDefault="00976A2C" w:rsidP="00976A2C">
      <w:pPr>
        <w:spacing w:after="120" w:line="240" w:lineRule="auto"/>
        <w:jc w:val="both"/>
        <w:rPr>
          <w:rFonts w:ascii="Times New Roman" w:eastAsia="Times New Roman" w:hAnsi="Times New Roman" w:cs="Times New Roman"/>
          <w:lang w:val="uk-UA" w:eastAsia="ru-RU"/>
        </w:rPr>
      </w:pPr>
      <w:r w:rsidRPr="00976A2C">
        <w:rPr>
          <w:rFonts w:ascii="Times New Roman" w:eastAsia="Times New Roman" w:hAnsi="Times New Roman" w:cs="Times New Roman"/>
          <w:i/>
          <w:lang w:val="en-US" w:eastAsia="ru-RU"/>
        </w:rPr>
        <w:lastRenderedPageBreak/>
        <w:t>KL</w:t>
      </w:r>
      <w:r w:rsidRPr="00976A2C">
        <w:rPr>
          <w:rFonts w:ascii="Times New Roman" w:eastAsia="Times New Roman" w:hAnsi="Times New Roman" w:cs="Times New Roman"/>
          <w:lang w:val="uk-UA" w:eastAsia="ru-RU"/>
        </w:rPr>
        <w:t xml:space="preserve"> – </w:t>
      </w:r>
      <w:r w:rsidRPr="00976A2C">
        <w:rPr>
          <w:rFonts w:ascii="Times New Roman" w:eastAsia="Times New Roman" w:hAnsi="Times New Roman" w:cs="Times New Roman"/>
          <w:b/>
          <w:lang w:val="uk-UA" w:eastAsia="ru-RU"/>
        </w:rPr>
        <w:t>пряма розвантаження</w:t>
      </w:r>
      <w:r w:rsidRPr="00976A2C">
        <w:rPr>
          <w:rFonts w:ascii="Times New Roman" w:eastAsia="Times New Roman" w:hAnsi="Times New Roman" w:cs="Times New Roman"/>
          <w:lang w:val="uk-UA" w:eastAsia="ru-RU"/>
        </w:rPr>
        <w:t xml:space="preserve">. Як показує дослід, ця пряма є паралельною лінії навантаження – прямій </w:t>
      </w:r>
      <w:r w:rsidRPr="00976A2C">
        <w:rPr>
          <w:rFonts w:ascii="Times New Roman" w:eastAsia="Times New Roman" w:hAnsi="Times New Roman" w:cs="Times New Roman"/>
          <w:i/>
          <w:lang w:val="en-US" w:eastAsia="ru-RU"/>
        </w:rPr>
        <w:t>OA</w:t>
      </w:r>
      <w:r w:rsidRPr="00976A2C">
        <w:rPr>
          <w:rFonts w:ascii="Times New Roman" w:eastAsia="Times New Roman" w:hAnsi="Times New Roman" w:cs="Times New Roman"/>
          <w:lang w:val="uk-UA" w:eastAsia="ru-RU"/>
        </w:rPr>
        <w:t>.</w:t>
      </w:r>
    </w:p>
    <w:p w:rsidR="00976A2C" w:rsidRPr="00976A2C" w:rsidRDefault="00762495" w:rsidP="00976A2C">
      <w:pPr>
        <w:spacing w:after="120" w:line="240" w:lineRule="auto"/>
        <w:jc w:val="both"/>
        <w:rPr>
          <w:rFonts w:ascii="Times New Roman" w:eastAsia="Times New Roman" w:hAnsi="Times New Roman" w:cs="Times New Roman"/>
          <w:lang w:val="uk-UA" w:eastAsia="ru-RU"/>
        </w:rPr>
      </w:pP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ε</m:t>
            </m:r>
          </m:e>
          <m:sub>
            <m:r>
              <w:rPr>
                <w:rFonts w:ascii="Cambria Math" w:eastAsia="Times New Roman" w:hAnsi="Cambria Math" w:cs="Times New Roman"/>
                <w:lang w:val="uk-UA" w:eastAsia="ru-RU"/>
              </w:rPr>
              <m:t>пл</m:t>
            </m:r>
          </m:sub>
        </m:sSub>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ε</m:t>
            </m:r>
          </m:e>
          <m:sub>
            <m:r>
              <w:rPr>
                <w:rFonts w:ascii="Cambria Math" w:eastAsia="Times New Roman" w:hAnsi="Cambria Math" w:cs="Times New Roman"/>
                <w:lang w:val="uk-UA" w:eastAsia="ru-RU"/>
              </w:rPr>
              <m:t>зал</m:t>
            </m:r>
          </m:sub>
        </m:sSub>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ε</m:t>
            </m:r>
          </m:e>
          <m:sub>
            <m:r>
              <w:rPr>
                <w:rFonts w:ascii="Cambria Math" w:eastAsia="Times New Roman" w:hAnsi="Cambria Math" w:cs="Times New Roman"/>
                <w:lang w:val="uk-UA" w:eastAsia="ru-RU"/>
              </w:rPr>
              <m:t>пр</m:t>
            </m:r>
          </m:sub>
        </m:sSub>
      </m:oMath>
      <w:r w:rsidR="00976A2C" w:rsidRPr="00976A2C">
        <w:rPr>
          <w:rFonts w:ascii="Times New Roman" w:eastAsia="Times New Roman" w:hAnsi="Times New Roman" w:cs="Times New Roman"/>
          <w:lang w:val="uk-UA" w:eastAsia="ru-RU"/>
        </w:rPr>
        <w:t xml:space="preserve">, де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ε</m:t>
            </m:r>
          </m:e>
          <m:sub>
            <m:r>
              <w:rPr>
                <w:rFonts w:ascii="Cambria Math" w:eastAsia="Times New Roman" w:hAnsi="Cambria Math" w:cs="Times New Roman"/>
                <w:lang w:val="uk-UA" w:eastAsia="ru-RU"/>
              </w:rPr>
              <m:t>пр</m:t>
            </m:r>
          </m:sub>
        </m:sSub>
      </m:oMath>
      <w:r w:rsidR="00976A2C" w:rsidRPr="00976A2C">
        <w:rPr>
          <w:rFonts w:ascii="Times New Roman" w:eastAsia="Times New Roman" w:hAnsi="Times New Roman" w:cs="Times New Roman"/>
          <w:lang w:val="uk-UA" w:eastAsia="ru-RU"/>
        </w:rPr>
        <w:t xml:space="preserve"> – пружна складова повної деформації,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ε</m:t>
            </m:r>
          </m:e>
          <m:sub>
            <m:r>
              <w:rPr>
                <w:rFonts w:ascii="Cambria Math" w:eastAsia="Times New Roman" w:hAnsi="Cambria Math" w:cs="Times New Roman"/>
                <w:lang w:val="uk-UA" w:eastAsia="ru-RU"/>
              </w:rPr>
              <m:t>зал</m:t>
            </m:r>
          </m:sub>
        </m:sSub>
      </m:oMath>
      <w:r w:rsidR="00976A2C" w:rsidRPr="00976A2C">
        <w:rPr>
          <w:rFonts w:ascii="Times New Roman" w:eastAsia="Times New Roman" w:hAnsi="Times New Roman" w:cs="Times New Roman"/>
          <w:lang w:val="uk-UA" w:eastAsia="ru-RU"/>
        </w:rPr>
        <w:t xml:space="preserve"> – залишкова деформація,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ε</m:t>
            </m:r>
          </m:e>
          <m:sub>
            <m:r>
              <w:rPr>
                <w:rFonts w:ascii="Cambria Math" w:eastAsia="Times New Roman" w:hAnsi="Cambria Math" w:cs="Times New Roman"/>
                <w:lang w:val="uk-UA" w:eastAsia="ru-RU"/>
              </w:rPr>
              <m:t>пл</m:t>
            </m:r>
          </m:sub>
        </m:sSub>
      </m:oMath>
      <w:r w:rsidR="00976A2C" w:rsidRPr="00976A2C">
        <w:rPr>
          <w:rFonts w:ascii="Times New Roman" w:eastAsia="Times New Roman" w:hAnsi="Times New Roman" w:cs="Times New Roman"/>
          <w:lang w:val="uk-UA" w:eastAsia="ru-RU"/>
        </w:rPr>
        <w:t xml:space="preserve"> – повна пластична деформація.</w:t>
      </w:r>
    </w:p>
    <w:p w:rsidR="00976A2C" w:rsidRPr="00976A2C" w:rsidRDefault="00976A2C" w:rsidP="00976A2C">
      <w:pPr>
        <w:spacing w:after="120" w:line="240" w:lineRule="auto"/>
        <w:ind w:firstLine="426"/>
        <w:jc w:val="both"/>
        <w:rPr>
          <w:rFonts w:ascii="Times New Roman" w:eastAsia="Times New Roman" w:hAnsi="Times New Roman" w:cs="Times New Roman"/>
          <w:lang w:val="uk-UA" w:eastAsia="ru-RU"/>
        </w:rPr>
      </w:pPr>
      <w:r w:rsidRPr="00976A2C">
        <w:rPr>
          <w:rFonts w:ascii="Times New Roman" w:eastAsia="Times New Roman" w:hAnsi="Times New Roman" w:cs="Times New Roman"/>
          <w:lang w:val="uk-UA" w:eastAsia="ru-RU"/>
        </w:rPr>
        <w:t xml:space="preserve">Якщо зразок навантажити в межах </w:t>
      </w:r>
      <m:oMath>
        <m:r>
          <w:rPr>
            <w:rFonts w:ascii="Cambria Math" w:eastAsia="Times New Roman" w:hAnsi="Cambria Math" w:cs="Times New Roman"/>
            <w:lang w:val="uk-UA" w:eastAsia="ru-RU"/>
          </w:rPr>
          <m:t>σ&lt;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σ</m:t>
            </m:r>
          </m:e>
          <m:sub>
            <m:r>
              <w:rPr>
                <w:rFonts w:ascii="Cambria Math" w:eastAsia="Times New Roman" w:hAnsi="Cambria Math" w:cs="Times New Roman"/>
                <w:lang w:val="uk-UA" w:eastAsia="ru-RU"/>
              </w:rPr>
              <m:t>пр</m:t>
            </m:r>
          </m:sub>
        </m:sSub>
      </m:oMath>
      <w:r w:rsidRPr="00976A2C">
        <w:rPr>
          <w:rFonts w:ascii="Times New Roman" w:eastAsia="Times New Roman" w:hAnsi="Times New Roman" w:cs="Times New Roman"/>
          <w:lang w:val="uk-UA" w:eastAsia="ru-RU"/>
        </w:rPr>
        <w:t xml:space="preserve">, то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ε</m:t>
            </m:r>
          </m:e>
          <m:sub>
            <m:r>
              <w:rPr>
                <w:rFonts w:ascii="Cambria Math" w:eastAsia="Times New Roman" w:hAnsi="Cambria Math" w:cs="Times New Roman"/>
                <w:lang w:val="uk-UA" w:eastAsia="ru-RU"/>
              </w:rPr>
              <m:t>зал</m:t>
            </m:r>
          </m:sub>
        </m:sSub>
        <m:r>
          <w:rPr>
            <w:rFonts w:ascii="Cambria Math" w:eastAsia="Times New Roman" w:hAnsi="Cambria Math" w:cs="Times New Roman"/>
            <w:lang w:val="uk-UA" w:eastAsia="ru-RU"/>
          </w:rPr>
          <m:t>=0</m:t>
        </m:r>
      </m:oMath>
      <w:r w:rsidRPr="00976A2C">
        <w:rPr>
          <w:rFonts w:ascii="Times New Roman" w:eastAsia="Times New Roman" w:hAnsi="Times New Roman" w:cs="Times New Roman"/>
          <w:lang w:val="uk-UA" w:eastAsia="ru-RU"/>
        </w:rPr>
        <w:t xml:space="preserve">, розвантаження буде відбуватись по лінії </w:t>
      </w:r>
      <w:r w:rsidRPr="00976A2C">
        <w:rPr>
          <w:rFonts w:ascii="Times New Roman" w:eastAsia="Times New Roman" w:hAnsi="Times New Roman" w:cs="Times New Roman"/>
          <w:i/>
          <w:lang w:val="uk-UA" w:eastAsia="ru-RU"/>
        </w:rPr>
        <w:t>АО</w:t>
      </w:r>
      <w:r w:rsidRPr="00976A2C">
        <w:rPr>
          <w:rFonts w:ascii="Times New Roman" w:eastAsia="Times New Roman" w:hAnsi="Times New Roman" w:cs="Times New Roman"/>
          <w:lang w:val="uk-UA" w:eastAsia="ru-RU"/>
        </w:rPr>
        <w:t xml:space="preserve"> і властивості залишаться незмінними.</w:t>
      </w:r>
    </w:p>
    <w:p w:rsidR="00013506" w:rsidRDefault="00976A2C" w:rsidP="00976A2C">
      <w:pPr>
        <w:spacing w:after="120" w:line="240" w:lineRule="auto"/>
        <w:ind w:firstLine="426"/>
        <w:jc w:val="both"/>
        <w:rPr>
          <w:rFonts w:ascii="Times New Roman" w:eastAsia="Times New Roman" w:hAnsi="Times New Roman" w:cs="Times New Roman"/>
          <w:lang w:val="uk-UA" w:eastAsia="ru-RU"/>
        </w:rPr>
      </w:pPr>
      <w:r w:rsidRPr="00976A2C">
        <w:rPr>
          <w:rFonts w:ascii="Times New Roman" w:eastAsia="Times New Roman" w:hAnsi="Times New Roman" w:cs="Times New Roman"/>
          <w:lang w:val="uk-UA" w:eastAsia="ru-RU"/>
        </w:rPr>
        <w:t xml:space="preserve">Якщо навантажити в межах </w:t>
      </w:r>
      <m:oMath>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σ</m:t>
            </m:r>
          </m:e>
          <m:sub>
            <m:r>
              <w:rPr>
                <w:rFonts w:ascii="Cambria Math" w:eastAsia="Times New Roman" w:hAnsi="Cambria Math" w:cs="Times New Roman"/>
                <w:lang w:val="uk-UA" w:eastAsia="ru-RU"/>
              </w:rPr>
              <m:t>пр</m:t>
            </m:r>
          </m:sub>
        </m:sSub>
        <m:r>
          <w:rPr>
            <w:rFonts w:ascii="Cambria Math" w:eastAsia="Times New Roman" w:hAnsi="Cambria Math" w:cs="Times New Roman"/>
            <w:lang w:val="uk-UA" w:eastAsia="ru-RU"/>
          </w:rPr>
          <m:t>&lt;σ&lt;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uk-UA" w:eastAsia="ru-RU"/>
              </w:rPr>
              <m:t>σ</m:t>
            </m:r>
          </m:e>
          <m:sub>
            <m:r>
              <w:rPr>
                <w:rFonts w:ascii="Cambria Math" w:eastAsia="Times New Roman" w:hAnsi="Cambria Math" w:cs="Times New Roman"/>
                <w:lang w:val="uk-UA" w:eastAsia="ru-RU"/>
              </w:rPr>
              <m:t>В</m:t>
            </m:r>
          </m:sub>
        </m:sSub>
      </m:oMath>
      <w:r w:rsidRPr="00976A2C">
        <w:rPr>
          <w:rFonts w:ascii="Times New Roman" w:eastAsia="Times New Roman" w:hAnsi="Times New Roman" w:cs="Times New Roman"/>
          <w:lang w:val="uk-UA" w:eastAsia="ru-RU"/>
        </w:rPr>
        <w:t xml:space="preserve"> (</w:t>
      </w:r>
      <w:r w:rsidRPr="00976A2C">
        <w:rPr>
          <w:rFonts w:ascii="Times New Roman" w:eastAsia="Times New Roman" w:hAnsi="Times New Roman" w:cs="Times New Roman"/>
          <w:b/>
          <w:i/>
          <w:lang w:val="uk-UA" w:eastAsia="ru-RU"/>
        </w:rPr>
        <w:t>не доводячи до руйнування!</w:t>
      </w:r>
      <w:r w:rsidRPr="00976A2C">
        <w:rPr>
          <w:rFonts w:ascii="Times New Roman" w:eastAsia="Times New Roman" w:hAnsi="Times New Roman" w:cs="Times New Roman"/>
          <w:lang w:val="uk-UA" w:eastAsia="ru-RU"/>
        </w:rPr>
        <w:t xml:space="preserve">), то розвантаження буде відбуватись по лінії </w:t>
      </w:r>
      <w:r w:rsidRPr="00976A2C">
        <w:rPr>
          <w:rFonts w:ascii="Times New Roman" w:eastAsia="Times New Roman" w:hAnsi="Times New Roman" w:cs="Times New Roman"/>
          <w:i/>
          <w:lang w:val="en-US" w:eastAsia="ru-RU"/>
        </w:rPr>
        <w:t>KL</w:t>
      </w:r>
      <w:r w:rsidRPr="00976A2C">
        <w:rPr>
          <w:rFonts w:ascii="Times New Roman" w:eastAsia="Times New Roman" w:hAnsi="Times New Roman" w:cs="Times New Roman"/>
          <w:lang w:eastAsia="ru-RU"/>
        </w:rPr>
        <w:t>.</w:t>
      </w:r>
      <w:r w:rsidRPr="00976A2C">
        <w:rPr>
          <w:rFonts w:ascii="Times New Roman" w:eastAsia="Times New Roman" w:hAnsi="Times New Roman" w:cs="Times New Roman"/>
          <w:lang w:val="uk-UA" w:eastAsia="ru-RU"/>
        </w:rPr>
        <w:t xml:space="preserve"> При повторному навантаженні цього зразка його діаграма розтягу зміниться. Особливо важливим є збільшення межі пружності, тобто матеріал набуває здатність сприймати більші навантаження без розвитку залишкових деформацій. </w:t>
      </w:r>
    </w:p>
    <w:p w:rsidR="00013506" w:rsidRDefault="00013506" w:rsidP="00013506">
      <w:pPr>
        <w:spacing w:after="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noProof/>
          <w:lang w:eastAsia="ru-RU"/>
        </w:rPr>
        <w:drawing>
          <wp:inline distT="0" distB="0" distL="0" distR="0">
            <wp:extent cx="3451860" cy="21336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451860" cy="2133600"/>
                    </a:xfrm>
                    <a:prstGeom prst="rect">
                      <a:avLst/>
                    </a:prstGeom>
                    <a:noFill/>
                    <a:ln>
                      <a:noFill/>
                    </a:ln>
                  </pic:spPr>
                </pic:pic>
              </a:graphicData>
            </a:graphic>
          </wp:inline>
        </w:drawing>
      </w:r>
    </w:p>
    <w:p w:rsidR="00013506" w:rsidRDefault="00013506" w:rsidP="00013506">
      <w:pPr>
        <w:spacing w:after="120" w:line="240" w:lineRule="auto"/>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Рис. 17</w:t>
      </w:r>
    </w:p>
    <w:p w:rsidR="00480E7F" w:rsidRDefault="00480E7F" w:rsidP="00976A2C">
      <w:pPr>
        <w:spacing w:after="120" w:line="240" w:lineRule="auto"/>
        <w:ind w:firstLine="426"/>
        <w:jc w:val="both"/>
        <w:rPr>
          <w:rFonts w:ascii="Times New Roman" w:hAnsi="Times New Roman" w:cs="Times New Roman"/>
          <w:lang w:val="uk-UA"/>
        </w:rPr>
      </w:pPr>
      <w:r w:rsidRPr="00480E7F">
        <w:rPr>
          <w:rFonts w:ascii="Times New Roman" w:hAnsi="Times New Roman" w:cs="Times New Roman"/>
        </w:rPr>
        <w:t xml:space="preserve">В процесі випробування проводиться автоматичний запис діаграми розтягання </w:t>
      </w:r>
      <w:proofErr w:type="gramStart"/>
      <w:r w:rsidRPr="00480E7F">
        <w:rPr>
          <w:rFonts w:ascii="Times New Roman" w:hAnsi="Times New Roman" w:cs="Times New Roman"/>
        </w:rPr>
        <w:t>в</w:t>
      </w:r>
      <w:proofErr w:type="gramEnd"/>
      <w:r w:rsidRPr="00480E7F">
        <w:rPr>
          <w:rFonts w:ascii="Times New Roman" w:hAnsi="Times New Roman" w:cs="Times New Roman"/>
        </w:rPr>
        <w:t xml:space="preserve"> системі координат </w:t>
      </w:r>
      <m:oMath>
        <m:r>
          <w:rPr>
            <w:rFonts w:ascii="Cambria Math" w:hAnsi="Cambria Math" w:cs="Times New Roman"/>
          </w:rPr>
          <m:t>F-∆l</m:t>
        </m:r>
      </m:oMath>
      <w:r w:rsidRPr="00480E7F">
        <w:rPr>
          <w:rFonts w:ascii="Times New Roman" w:eastAsiaTheme="minorEastAsia" w:hAnsi="Times New Roman" w:cs="Times New Roman"/>
        </w:rPr>
        <w:t xml:space="preserve"> </w:t>
      </w:r>
      <w:r w:rsidRPr="00480E7F">
        <w:rPr>
          <w:rFonts w:ascii="Times New Roman" w:hAnsi="Times New Roman" w:cs="Times New Roman"/>
        </w:rPr>
        <w:t xml:space="preserve">(прикладена сила - подовження зразка). Вигляд діаграми розтягання для маловуглецевої сталі показаний на рис. </w:t>
      </w:r>
      <w:r w:rsidRPr="00013506">
        <w:rPr>
          <w:rFonts w:ascii="Times New Roman" w:hAnsi="Times New Roman" w:cs="Times New Roman"/>
        </w:rPr>
        <w:t>17</w:t>
      </w:r>
      <w:r w:rsidRPr="00480E7F">
        <w:rPr>
          <w:rFonts w:ascii="Times New Roman" w:hAnsi="Times New Roman" w:cs="Times New Roman"/>
        </w:rPr>
        <w:t>. На цій діаграмі можна виділити характерні ділянки. Від початку навантаження до</w:t>
      </w:r>
      <w:r w:rsidR="00013506" w:rsidRPr="00013506">
        <w:rPr>
          <w:rFonts w:ascii="Times New Roman" w:hAnsi="Times New Roman" w:cs="Times New Roman"/>
        </w:rPr>
        <w:t xml:space="preserve"> пе</w:t>
      </w:r>
      <w:r w:rsidR="00013506">
        <w:rPr>
          <w:rFonts w:ascii="Times New Roman" w:hAnsi="Times New Roman" w:cs="Times New Roman"/>
        </w:rPr>
        <w:t xml:space="preserve">вного значення сили розтягання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F</m:t>
            </m:r>
          </m:e>
          <m:sub>
            <m:r>
              <m:rPr>
                <m:sty m:val="bi"/>
              </m:rPr>
              <w:rPr>
                <w:rFonts w:ascii="Cambria Math" w:hAnsi="Cambria Math" w:cs="Times New Roman"/>
                <w:sz w:val="24"/>
                <w:szCs w:val="24"/>
                <w:lang w:val="uk-UA"/>
              </w:rPr>
              <m:t>пц</m:t>
            </m:r>
          </m:sub>
        </m:sSub>
      </m:oMath>
      <w:r w:rsidR="00013506" w:rsidRPr="00013506">
        <w:rPr>
          <w:rFonts w:ascii="Times New Roman" w:hAnsi="Times New Roman" w:cs="Times New Roman"/>
        </w:rPr>
        <w:t xml:space="preserve"> ма</w:t>
      </w:r>
      <w:r w:rsidR="00013506">
        <w:rPr>
          <w:rFonts w:ascii="Times New Roman" w:hAnsi="Times New Roman" w:cs="Times New Roman"/>
          <w:lang w:val="uk-UA"/>
        </w:rPr>
        <w:t>є</w:t>
      </w:r>
      <w:r w:rsidR="00013506" w:rsidRPr="00013506">
        <w:rPr>
          <w:rFonts w:ascii="Times New Roman" w:hAnsi="Times New Roman" w:cs="Times New Roman"/>
        </w:rPr>
        <w:t xml:space="preserve"> місце </w:t>
      </w:r>
      <w:proofErr w:type="gramStart"/>
      <w:r w:rsidR="00013506" w:rsidRPr="00013506">
        <w:rPr>
          <w:rFonts w:ascii="Times New Roman" w:hAnsi="Times New Roman" w:cs="Times New Roman"/>
        </w:rPr>
        <w:t>пряма</w:t>
      </w:r>
      <w:proofErr w:type="gramEnd"/>
      <w:r w:rsidR="00013506" w:rsidRPr="00013506">
        <w:rPr>
          <w:rFonts w:ascii="Times New Roman" w:hAnsi="Times New Roman" w:cs="Times New Roman"/>
        </w:rPr>
        <w:t xml:space="preserve"> пропорційна залежність між навантаженням і подовженням зразка (виконується закон Гука). На </w:t>
      </w:r>
      <w:r w:rsidR="00013506" w:rsidRPr="00981B03">
        <w:rPr>
          <w:rFonts w:ascii="Times New Roman" w:hAnsi="Times New Roman" w:cs="Times New Roman"/>
          <w:lang w:val="uk-UA"/>
        </w:rPr>
        <w:t xml:space="preserve">діаграмі ця залежність виражається </w:t>
      </w:r>
      <w:proofErr w:type="gramStart"/>
      <w:r w:rsidR="00013506" w:rsidRPr="00981B03">
        <w:rPr>
          <w:rFonts w:ascii="Times New Roman" w:hAnsi="Times New Roman" w:cs="Times New Roman"/>
          <w:lang w:val="uk-UA"/>
        </w:rPr>
        <w:t>прямою</w:t>
      </w:r>
      <w:proofErr w:type="gramEnd"/>
      <w:r w:rsidR="00013506" w:rsidRPr="00981B03">
        <w:rPr>
          <w:rFonts w:ascii="Times New Roman" w:hAnsi="Times New Roman" w:cs="Times New Roman"/>
          <w:lang w:val="uk-UA"/>
        </w:rPr>
        <w:t xml:space="preserve"> ОА. </w:t>
      </w:r>
      <w:r w:rsidR="00AB1769">
        <w:rPr>
          <w:rFonts w:ascii="Times New Roman" w:hAnsi="Times New Roman" w:cs="Times New Roman"/>
          <w:lang w:val="uk-UA"/>
        </w:rPr>
        <w:t>Як</w:t>
      </w:r>
      <w:r w:rsidR="00013506">
        <w:rPr>
          <w:rFonts w:ascii="Times New Roman" w:hAnsi="Times New Roman" w:cs="Times New Roman"/>
          <w:lang w:val="uk-UA"/>
        </w:rPr>
        <w:t xml:space="preserve"> було відмічено вище, н</w:t>
      </w:r>
      <w:r w:rsidR="00013506" w:rsidRPr="00981B03">
        <w:rPr>
          <w:rFonts w:ascii="Times New Roman" w:hAnsi="Times New Roman" w:cs="Times New Roman"/>
          <w:lang w:val="uk-UA"/>
        </w:rPr>
        <w:t xml:space="preserve">айбільше напруження, до якого матеріал </w:t>
      </w:r>
      <w:r w:rsidR="00013506" w:rsidRPr="00981B03">
        <w:rPr>
          <w:rFonts w:ascii="Times New Roman" w:hAnsi="Times New Roman" w:cs="Times New Roman"/>
          <w:lang w:val="uk-UA"/>
        </w:rPr>
        <w:lastRenderedPageBreak/>
        <w:t xml:space="preserve">деформується згідно з законом Гука, </w:t>
      </w:r>
      <w:r w:rsidR="00013506" w:rsidRPr="00AB1769">
        <w:rPr>
          <w:rFonts w:ascii="Times New Roman" w:hAnsi="Times New Roman" w:cs="Times New Roman"/>
          <w:lang w:val="uk-UA"/>
        </w:rPr>
        <w:t>називається</w:t>
      </w:r>
      <w:r w:rsidR="00013506" w:rsidRPr="00981B03">
        <w:rPr>
          <w:rFonts w:ascii="Times New Roman" w:hAnsi="Times New Roman" w:cs="Times New Roman"/>
          <w:lang w:val="uk-UA"/>
        </w:rPr>
        <w:t xml:space="preserve"> </w:t>
      </w:r>
      <w:r w:rsidR="00013506">
        <w:rPr>
          <w:rFonts w:ascii="Times New Roman" w:hAnsi="Times New Roman" w:cs="Times New Roman"/>
          <w:lang w:val="uk-UA"/>
        </w:rPr>
        <w:t>межею</w:t>
      </w:r>
      <w:r w:rsidR="00AB1769" w:rsidRPr="00981B03">
        <w:rPr>
          <w:rFonts w:ascii="Times New Roman" w:hAnsi="Times New Roman" w:cs="Times New Roman"/>
          <w:lang w:val="uk-UA"/>
        </w:rPr>
        <w:t xml:space="preserve"> пропорційності </w:t>
      </w:r>
      <m:oMath>
        <m:sSub>
          <m:sSubPr>
            <m:ctrlPr>
              <w:rPr>
                <w:rFonts w:ascii="Cambria Math" w:hAnsi="Cambria Math" w:cs="Times New Roman"/>
                <w:i/>
                <w:lang w:val="uk-UA"/>
              </w:rPr>
            </m:ctrlPr>
          </m:sSubPr>
          <m:e>
            <m:r>
              <w:rPr>
                <w:rFonts w:ascii="Cambria Math" w:hAnsi="Cambria Math" w:cs="Times New Roman"/>
                <w:lang w:val="uk-UA"/>
              </w:rPr>
              <m:t>σ</m:t>
            </m:r>
          </m:e>
          <m:sub>
            <m:r>
              <w:rPr>
                <w:rFonts w:ascii="Cambria Math" w:hAnsi="Cambria Math" w:cs="Times New Roman"/>
                <w:lang w:val="uk-UA"/>
              </w:rPr>
              <m:t>пц</m:t>
            </m:r>
          </m:sub>
        </m:sSub>
      </m:oMath>
      <w:r w:rsidR="00013506" w:rsidRPr="00981B03">
        <w:rPr>
          <w:rFonts w:ascii="Times New Roman" w:hAnsi="Times New Roman" w:cs="Times New Roman"/>
          <w:lang w:val="uk-UA"/>
        </w:rPr>
        <w:t xml:space="preserve"> :</w:t>
      </w:r>
    </w:p>
    <w:p w:rsidR="00AB1769" w:rsidRDefault="00762495" w:rsidP="00AB1769">
      <w:pPr>
        <w:spacing w:after="120" w:line="240" w:lineRule="auto"/>
        <w:jc w:val="center"/>
        <w:rPr>
          <w:rFonts w:ascii="Times New Roman" w:eastAsia="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σ</m:t>
            </m:r>
          </m:e>
          <m:sub>
            <m:r>
              <w:rPr>
                <w:rFonts w:ascii="Cambria Math" w:hAnsi="Cambria Math" w:cs="Times New Roman"/>
                <w:lang w:val="uk-UA"/>
              </w:rPr>
              <m:t>пц</m:t>
            </m:r>
          </m:sub>
        </m:sSub>
        <m:r>
          <w:rPr>
            <w:rFonts w:ascii="Cambria Math" w:hAnsi="Times New Roman" w:cs="Times New Roman"/>
            <w:lang w:val="uk-UA"/>
          </w:rPr>
          <m:t>=</m:t>
        </m:r>
        <m:f>
          <m:fPr>
            <m:ctrlPr>
              <w:rPr>
                <w:rFonts w:ascii="Cambria Math" w:hAnsi="Times New Roman" w:cs="Times New Roman"/>
                <w:i/>
                <w:lang w:val="uk-UA"/>
              </w:rPr>
            </m:ctrlPr>
          </m:fPr>
          <m:num>
            <m:sSub>
              <m:sSubPr>
                <m:ctrlPr>
                  <w:rPr>
                    <w:rFonts w:ascii="Cambria Math" w:hAnsi="Cambria Math" w:cs="Times New Roman"/>
                    <w:b/>
                    <w:i/>
                    <w:sz w:val="24"/>
                    <w:szCs w:val="24"/>
                  </w:rPr>
                </m:ctrlPr>
              </m:sSubPr>
              <m:e>
                <m:r>
                  <m:rPr>
                    <m:sty m:val="bi"/>
                  </m:rPr>
                  <w:rPr>
                    <w:rFonts w:ascii="Cambria Math" w:hAnsi="Cambria Math" w:cs="Times New Roman"/>
                    <w:sz w:val="24"/>
                    <w:szCs w:val="24"/>
                  </w:rPr>
                  <m:t>F</m:t>
                </m:r>
              </m:e>
              <m:sub>
                <m:r>
                  <m:rPr>
                    <m:sty m:val="bi"/>
                  </m:rPr>
                  <w:rPr>
                    <w:rFonts w:ascii="Cambria Math" w:hAnsi="Cambria Math" w:cs="Times New Roman"/>
                    <w:sz w:val="24"/>
                    <w:szCs w:val="24"/>
                    <w:lang w:val="uk-UA"/>
                  </w:rPr>
                  <m:t>пц</m:t>
                </m:r>
              </m:sub>
            </m:sSub>
          </m:num>
          <m:den>
            <m:sSub>
              <m:sSubPr>
                <m:ctrlPr>
                  <w:rPr>
                    <w:rFonts w:ascii="Cambria Math" w:hAnsi="Times New Roman" w:cs="Times New Roman"/>
                    <w:i/>
                    <w:lang w:val="uk-UA"/>
                  </w:rPr>
                </m:ctrlPr>
              </m:sSubPr>
              <m:e>
                <m:r>
                  <w:rPr>
                    <w:rFonts w:ascii="Cambria Math" w:hAnsi="Times New Roman" w:cs="Times New Roman"/>
                    <w:lang w:val="uk-UA"/>
                  </w:rPr>
                  <m:t>A</m:t>
                </m:r>
              </m:e>
              <m:sub>
                <m:r>
                  <w:rPr>
                    <w:rFonts w:ascii="Cambria Math" w:hAnsi="Times New Roman" w:cs="Times New Roman"/>
                    <w:lang w:val="uk-UA"/>
                  </w:rPr>
                  <m:t>0</m:t>
                </m:r>
              </m:sub>
            </m:sSub>
          </m:den>
        </m:f>
      </m:oMath>
      <w:r w:rsidR="00AB1769">
        <w:rPr>
          <w:rFonts w:ascii="Times New Roman" w:eastAsia="Times New Roman" w:hAnsi="Times New Roman" w:cs="Times New Roman"/>
          <w:lang w:val="uk-UA"/>
        </w:rPr>
        <w:t xml:space="preserve"> .</w:t>
      </w:r>
      <w:r w:rsidR="00AB1769">
        <w:rPr>
          <w:rFonts w:ascii="Times New Roman" w:eastAsia="Times New Roman" w:hAnsi="Times New Roman" w:cs="Times New Roman"/>
          <w:lang w:val="uk-UA"/>
        </w:rPr>
        <w:tab/>
      </w:r>
      <w:r w:rsidR="00AB1769">
        <w:rPr>
          <w:rFonts w:ascii="Times New Roman" w:eastAsia="Times New Roman" w:hAnsi="Times New Roman" w:cs="Times New Roman"/>
          <w:lang w:val="uk-UA"/>
        </w:rPr>
        <w:tab/>
      </w:r>
      <w:r w:rsidR="00AB1769">
        <w:rPr>
          <w:rFonts w:ascii="Times New Roman" w:eastAsia="Times New Roman" w:hAnsi="Times New Roman" w:cs="Times New Roman"/>
          <w:lang w:val="uk-UA"/>
        </w:rPr>
        <w:tab/>
        <w:t>(1.6)</w:t>
      </w:r>
    </w:p>
    <w:p w:rsidR="00AB1769" w:rsidRPr="00AB1769" w:rsidRDefault="00AB1769" w:rsidP="00AB1769">
      <w:pPr>
        <w:widowControl w:val="0"/>
        <w:spacing w:after="0" w:line="211" w:lineRule="exact"/>
        <w:jc w:val="both"/>
        <w:rPr>
          <w:rFonts w:ascii="Times New Roman" w:eastAsia="Times New Roman" w:hAnsi="Times New Roman" w:cs="Times New Roman"/>
          <w:color w:val="000000"/>
          <w:lang w:val="uk-UA" w:eastAsia="uk-UA" w:bidi="uk-UA"/>
        </w:rPr>
      </w:pPr>
      <w:r w:rsidRPr="00AB1769">
        <w:rPr>
          <w:rFonts w:ascii="Times New Roman" w:eastAsia="Times New Roman" w:hAnsi="Times New Roman" w:cs="Times New Roman"/>
          <w:color w:val="000000"/>
          <w:lang w:val="uk-UA" w:eastAsia="uk-UA" w:bidi="uk-UA"/>
        </w:rPr>
        <w:t>Тут А</w:t>
      </w:r>
      <w:r w:rsidRPr="00AB1769">
        <w:rPr>
          <w:rFonts w:ascii="Times New Roman" w:eastAsia="Times New Roman" w:hAnsi="Times New Roman" w:cs="Times New Roman"/>
          <w:color w:val="000000"/>
          <w:vertAlign w:val="subscript"/>
          <w:lang w:val="uk-UA" w:eastAsia="uk-UA" w:bidi="uk-UA"/>
        </w:rPr>
        <w:t>0</w:t>
      </w:r>
      <w:r w:rsidRPr="00AB1769">
        <w:rPr>
          <w:rFonts w:ascii="Times New Roman" w:eastAsia="Times New Roman" w:hAnsi="Times New Roman" w:cs="Times New Roman"/>
          <w:color w:val="000000"/>
          <w:lang w:val="uk-UA" w:eastAsia="uk-UA" w:bidi="uk-UA"/>
        </w:rPr>
        <w:t xml:space="preserve"> - площа поперечного перерізу зразка до випробування.</w:t>
      </w:r>
    </w:p>
    <w:p w:rsidR="00AB1769" w:rsidRDefault="00AB1769" w:rsidP="00AB1769">
      <w:pPr>
        <w:spacing w:before="120" w:after="120" w:line="240" w:lineRule="auto"/>
        <w:ind w:firstLine="426"/>
        <w:jc w:val="both"/>
        <w:rPr>
          <w:rFonts w:ascii="Times New Roman" w:hAnsi="Times New Roman" w:cs="Times New Roman"/>
          <w:lang w:val="uk-UA"/>
        </w:rPr>
      </w:pPr>
      <w:r w:rsidRPr="00AB1769">
        <w:rPr>
          <w:rFonts w:ascii="Times New Roman" w:hAnsi="Times New Roman" w:cs="Times New Roman"/>
          <w:lang w:val="uk-UA"/>
        </w:rPr>
        <w:t xml:space="preserve">До сили </w:t>
      </w:r>
      <m:oMath>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en-US"/>
              </w:rPr>
              <m:t>F</m:t>
            </m:r>
          </m:e>
          <m:sub>
            <m:r>
              <m:rPr>
                <m:sty m:val="bi"/>
              </m:rPr>
              <w:rPr>
                <w:rFonts w:ascii="Cambria Math" w:hAnsi="Cambria Math" w:cs="Times New Roman"/>
                <w:sz w:val="24"/>
                <w:szCs w:val="24"/>
                <w:lang w:val="uk-UA"/>
              </w:rPr>
              <m:t>пр</m:t>
            </m:r>
          </m:sub>
        </m:sSub>
      </m:oMath>
      <w:r>
        <w:rPr>
          <w:rFonts w:ascii="Times New Roman" w:hAnsi="Times New Roman" w:cs="Times New Roman"/>
          <w:lang w:val="uk-UA"/>
        </w:rPr>
        <w:t xml:space="preserve"> </w:t>
      </w:r>
      <w:r w:rsidRPr="00AB1769">
        <w:rPr>
          <w:rFonts w:ascii="Times New Roman" w:hAnsi="Times New Roman" w:cs="Times New Roman"/>
          <w:lang w:val="uk-UA"/>
        </w:rPr>
        <w:t xml:space="preserve">(ділянка ОВ) в матеріалі зразка виникають тільки пружні деформації (деформації, які повністю зникають після зняття навантаження). </w:t>
      </w:r>
      <w:r w:rsidRPr="00AB1769">
        <w:rPr>
          <w:rFonts w:ascii="Times New Roman" w:hAnsi="Times New Roman" w:cs="Times New Roman"/>
        </w:rPr>
        <w:t xml:space="preserve">Найбільше напруження, до якого в зразку виникають тільки пружні деформації, називається </w:t>
      </w:r>
      <w:r>
        <w:rPr>
          <w:rFonts w:ascii="Times New Roman" w:hAnsi="Times New Roman" w:cs="Times New Roman"/>
          <w:lang w:val="uk-UA"/>
        </w:rPr>
        <w:t>межею</w:t>
      </w:r>
      <w:r w:rsidR="009A7492">
        <w:rPr>
          <w:rFonts w:ascii="Times New Roman" w:hAnsi="Times New Roman" w:cs="Times New Roman"/>
        </w:rPr>
        <w:t xml:space="preserve"> пружності </w:t>
      </w:r>
      <m:oMath>
        <m:sSub>
          <m:sSubPr>
            <m:ctrlPr>
              <w:rPr>
                <w:rFonts w:ascii="Cambria Math" w:hAnsi="Cambria Math" w:cs="Times New Roman"/>
                <w:i/>
                <w:lang w:val="uk-UA"/>
              </w:rPr>
            </m:ctrlPr>
          </m:sSubPr>
          <m:e>
            <m:r>
              <w:rPr>
                <w:rFonts w:ascii="Cambria Math" w:hAnsi="Cambria Math" w:cs="Times New Roman"/>
                <w:lang w:val="uk-UA"/>
              </w:rPr>
              <m:t>σ</m:t>
            </m:r>
          </m:e>
          <m:sub>
            <m:r>
              <w:rPr>
                <w:rFonts w:ascii="Cambria Math" w:hAnsi="Cambria Math" w:cs="Times New Roman"/>
                <w:lang w:val="uk-UA"/>
              </w:rPr>
              <m:t>пр</m:t>
            </m:r>
          </m:sub>
        </m:sSub>
      </m:oMath>
      <w:r w:rsidRPr="00AB1769">
        <w:rPr>
          <w:rFonts w:ascii="Times New Roman" w:hAnsi="Times New Roman" w:cs="Times New Roman"/>
        </w:rPr>
        <w:t>:</w:t>
      </w:r>
    </w:p>
    <w:p w:rsidR="009A7492" w:rsidRDefault="00762495" w:rsidP="009A7492">
      <w:pPr>
        <w:spacing w:before="120" w:after="120" w:line="240" w:lineRule="auto"/>
        <w:jc w:val="center"/>
        <w:rPr>
          <w:rFonts w:ascii="Times New Roman" w:hAnsi="Times New Roman" w:cs="Times New Roman"/>
          <w:lang w:val="uk-UA"/>
        </w:rPr>
      </w:pPr>
      <m:oMath>
        <m:sSub>
          <m:sSubPr>
            <m:ctrlPr>
              <w:rPr>
                <w:rFonts w:ascii="Cambria Math" w:hAnsi="Cambria Math" w:cs="Times New Roman"/>
                <w:i/>
                <w:lang w:val="uk-UA"/>
              </w:rPr>
            </m:ctrlPr>
          </m:sSubPr>
          <m:e>
            <m:r>
              <w:rPr>
                <w:rFonts w:ascii="Cambria Math" w:hAnsi="Cambria Math" w:cs="Times New Roman"/>
                <w:lang w:val="uk-UA"/>
              </w:rPr>
              <m:t>σ</m:t>
            </m:r>
          </m:e>
          <m:sub>
            <m:r>
              <w:rPr>
                <w:rFonts w:ascii="Cambria Math" w:hAnsi="Cambria Math" w:cs="Times New Roman"/>
                <w:lang w:val="uk-UA"/>
              </w:rPr>
              <m:t>пр</m:t>
            </m:r>
          </m:sub>
        </m:sSub>
        <m:r>
          <w:rPr>
            <w:rFonts w:ascii="Cambria Math" w:hAnsi="Times New Roman" w:cs="Times New Roman"/>
            <w:lang w:val="uk-UA"/>
          </w:rPr>
          <m:t>=</m:t>
        </m:r>
        <m:f>
          <m:fPr>
            <m:ctrlPr>
              <w:rPr>
                <w:rFonts w:ascii="Cambria Math" w:hAnsi="Times New Roman" w:cs="Times New Roman"/>
                <w:i/>
                <w:lang w:val="uk-UA"/>
              </w:rPr>
            </m:ctrlPr>
          </m:fPr>
          <m:num>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en-US"/>
                  </w:rPr>
                  <m:t>F</m:t>
                </m:r>
              </m:e>
              <m:sub>
                <m:r>
                  <m:rPr>
                    <m:sty m:val="bi"/>
                  </m:rPr>
                  <w:rPr>
                    <w:rFonts w:ascii="Cambria Math" w:hAnsi="Cambria Math" w:cs="Times New Roman"/>
                    <w:sz w:val="24"/>
                    <w:szCs w:val="24"/>
                    <w:lang w:val="uk-UA"/>
                  </w:rPr>
                  <m:t>пр</m:t>
                </m:r>
              </m:sub>
            </m:sSub>
          </m:num>
          <m:den>
            <m:sSub>
              <m:sSubPr>
                <m:ctrlPr>
                  <w:rPr>
                    <w:rFonts w:ascii="Cambria Math" w:hAnsi="Times New Roman" w:cs="Times New Roman"/>
                    <w:i/>
                    <w:lang w:val="uk-UA"/>
                  </w:rPr>
                </m:ctrlPr>
              </m:sSubPr>
              <m:e>
                <m:r>
                  <w:rPr>
                    <w:rFonts w:ascii="Cambria Math" w:hAnsi="Times New Roman" w:cs="Times New Roman"/>
                    <w:lang w:val="uk-UA"/>
                  </w:rPr>
                  <m:t>A</m:t>
                </m:r>
              </m:e>
              <m:sub>
                <m:r>
                  <w:rPr>
                    <w:rFonts w:ascii="Cambria Math" w:hAnsi="Times New Roman" w:cs="Times New Roman"/>
                    <w:lang w:val="uk-UA"/>
                  </w:rPr>
                  <m:t>0</m:t>
                </m:r>
              </m:sub>
            </m:sSub>
          </m:den>
        </m:f>
      </m:oMath>
      <w:r w:rsidR="009A7492">
        <w:rPr>
          <w:rFonts w:ascii="Times New Roman" w:eastAsiaTheme="minorEastAsia" w:hAnsi="Times New Roman" w:cs="Times New Roman"/>
          <w:lang w:val="uk-UA"/>
        </w:rPr>
        <w:t>.</w:t>
      </w:r>
      <w:r w:rsidR="009A7492">
        <w:rPr>
          <w:rFonts w:ascii="Times New Roman" w:eastAsiaTheme="minorEastAsia" w:hAnsi="Times New Roman" w:cs="Times New Roman"/>
          <w:lang w:val="uk-UA"/>
        </w:rPr>
        <w:tab/>
      </w:r>
      <w:r w:rsidR="009A7492">
        <w:rPr>
          <w:rFonts w:ascii="Times New Roman" w:eastAsiaTheme="minorEastAsia" w:hAnsi="Times New Roman" w:cs="Times New Roman"/>
          <w:lang w:val="uk-UA"/>
        </w:rPr>
        <w:tab/>
      </w:r>
      <w:r w:rsidR="009A7492">
        <w:rPr>
          <w:rFonts w:ascii="Times New Roman" w:eastAsiaTheme="minorEastAsia" w:hAnsi="Times New Roman" w:cs="Times New Roman"/>
          <w:lang w:val="uk-UA"/>
        </w:rPr>
        <w:tab/>
        <w:t>(1.7)</w:t>
      </w:r>
    </w:p>
    <w:p w:rsidR="009A7492" w:rsidRDefault="009A7492" w:rsidP="00AB1769">
      <w:pPr>
        <w:spacing w:before="120" w:after="120" w:line="240" w:lineRule="auto"/>
        <w:ind w:firstLine="426"/>
        <w:jc w:val="both"/>
        <w:rPr>
          <w:rFonts w:ascii="Times New Roman" w:hAnsi="Times New Roman" w:cs="Times New Roman"/>
          <w:lang w:val="uk-UA"/>
        </w:rPr>
      </w:pPr>
      <w:r w:rsidRPr="009A7492">
        <w:rPr>
          <w:rFonts w:ascii="Times New Roman" w:hAnsi="Times New Roman" w:cs="Times New Roman"/>
        </w:rPr>
        <w:t xml:space="preserve">При подальшому навантаженні зразка до сили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F</m:t>
            </m:r>
          </m:e>
          <m:sub>
            <m:r>
              <m:rPr>
                <m:sty m:val="bi"/>
              </m:rPr>
              <w:rPr>
                <w:rFonts w:ascii="Cambria Math" w:hAnsi="Cambria Math" w:cs="Times New Roman"/>
                <w:sz w:val="24"/>
                <w:szCs w:val="24"/>
              </w:rPr>
              <m:t>T</m:t>
            </m:r>
          </m:sub>
        </m:sSub>
      </m:oMath>
      <w:r w:rsidR="00981B03">
        <w:rPr>
          <w:rFonts w:ascii="Times New Roman" w:hAnsi="Times New Roman" w:cs="Times New Roman"/>
          <w:lang w:val="uk-UA"/>
        </w:rPr>
        <w:t xml:space="preserve"> </w:t>
      </w:r>
      <w:r w:rsidRPr="009A7492">
        <w:rPr>
          <w:rFonts w:ascii="Times New Roman" w:hAnsi="Times New Roman" w:cs="Times New Roman"/>
        </w:rPr>
        <w:t xml:space="preserve">на діаграмі розтягання з'являється горизонтальна ділянка </w:t>
      </w:r>
      <w:r w:rsidRPr="009A7492">
        <w:rPr>
          <w:rFonts w:ascii="Times New Roman" w:hAnsi="Times New Roman" w:cs="Times New Roman"/>
          <w:lang w:eastAsia="ru-RU" w:bidi="ru-RU"/>
        </w:rPr>
        <w:t>С</w:t>
      </w:r>
      <w:r>
        <w:rPr>
          <w:rFonts w:ascii="Times New Roman" w:hAnsi="Times New Roman" w:cs="Times New Roman"/>
          <w:lang w:val="en-US" w:eastAsia="ru-RU" w:bidi="ru-RU"/>
        </w:rPr>
        <w:t>D</w:t>
      </w:r>
      <w:r w:rsidRPr="009A7492">
        <w:rPr>
          <w:rFonts w:ascii="Times New Roman" w:hAnsi="Times New Roman" w:cs="Times New Roman"/>
          <w:lang w:eastAsia="ru-RU" w:bidi="ru-RU"/>
        </w:rPr>
        <w:t xml:space="preserve">, </w:t>
      </w:r>
      <w:r w:rsidRPr="009A7492">
        <w:rPr>
          <w:rFonts w:ascii="Times New Roman" w:hAnsi="Times New Roman" w:cs="Times New Roman"/>
        </w:rPr>
        <w:t xml:space="preserve">яка називається площадкою текучості. </w:t>
      </w:r>
      <w:r>
        <w:rPr>
          <w:rFonts w:ascii="Times New Roman" w:hAnsi="Times New Roman" w:cs="Times New Roman"/>
          <w:lang w:val="uk-UA"/>
        </w:rPr>
        <w:t>Межею</w:t>
      </w:r>
      <w:r>
        <w:rPr>
          <w:rFonts w:ascii="Times New Roman" w:hAnsi="Times New Roman" w:cs="Times New Roman"/>
        </w:rPr>
        <w:t xml:space="preserve"> текучост</w:t>
      </w:r>
      <w:proofErr w:type="gramStart"/>
      <w:r>
        <w:rPr>
          <w:rFonts w:ascii="Times New Roman" w:hAnsi="Times New Roman" w:cs="Times New Roman"/>
        </w:rPr>
        <w:t xml:space="preserve">і </w:t>
      </w:r>
      <m:oMath>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uk-UA"/>
              </w:rPr>
              <m:t>σ</m:t>
            </m:r>
          </m:e>
          <m:sub>
            <m:r>
              <m:rPr>
                <m:sty m:val="bi"/>
              </m:rPr>
              <w:rPr>
                <w:rFonts w:ascii="Cambria Math" w:hAnsi="Cambria Math" w:cs="Times New Roman"/>
                <w:sz w:val="24"/>
                <w:szCs w:val="24"/>
                <w:lang w:val="uk-UA"/>
              </w:rPr>
              <m:t>Т</m:t>
            </m:r>
            <w:proofErr w:type="gramEnd"/>
          </m:sub>
        </m:sSub>
      </m:oMath>
      <w:r>
        <w:rPr>
          <w:rFonts w:ascii="Times New Roman" w:eastAsiaTheme="minorEastAsia" w:hAnsi="Times New Roman" w:cs="Times New Roman"/>
          <w:b/>
          <w:sz w:val="24"/>
          <w:szCs w:val="24"/>
          <w:lang w:val="uk-UA"/>
        </w:rPr>
        <w:t xml:space="preserve">, </w:t>
      </w:r>
      <w:r>
        <w:rPr>
          <w:rFonts w:ascii="Times New Roman" w:eastAsiaTheme="minorEastAsia" w:hAnsi="Times New Roman" w:cs="Times New Roman"/>
          <w:lang w:val="uk-UA"/>
        </w:rPr>
        <w:t>як було відмічено вище,</w:t>
      </w:r>
      <w:r w:rsidRPr="009A7492">
        <w:rPr>
          <w:rFonts w:ascii="Times New Roman" w:hAnsi="Times New Roman" w:cs="Times New Roman"/>
        </w:rPr>
        <w:t xml:space="preserve"> називається найменше напруження, при якому деформація зразка зростає при практично постійній си</w:t>
      </w:r>
      <w:r>
        <w:rPr>
          <w:rFonts w:ascii="Times New Roman" w:hAnsi="Times New Roman" w:cs="Times New Roman"/>
        </w:rPr>
        <w:t xml:space="preserve">лі </w:t>
      </w:r>
      <m:oMath>
        <m:sSub>
          <m:sSubPr>
            <m:ctrlPr>
              <w:rPr>
                <w:rFonts w:ascii="Cambria Math" w:hAnsi="Cambria Math" w:cs="Times New Roman"/>
                <w:b/>
                <w:i/>
                <w:sz w:val="24"/>
                <w:szCs w:val="24"/>
              </w:rPr>
            </m:ctrlPr>
          </m:sSubPr>
          <m:e>
            <m:r>
              <m:rPr>
                <m:sty m:val="bi"/>
              </m:rPr>
              <w:rPr>
                <w:rFonts w:ascii="Cambria Math" w:hAnsi="Cambria Math" w:cs="Times New Roman"/>
                <w:sz w:val="24"/>
                <w:szCs w:val="24"/>
              </w:rPr>
              <m:t>F</m:t>
            </m:r>
          </m:e>
          <m:sub>
            <m:r>
              <m:rPr>
                <m:sty m:val="bi"/>
              </m:rPr>
              <w:rPr>
                <w:rFonts w:ascii="Cambria Math" w:hAnsi="Cambria Math" w:cs="Times New Roman"/>
                <w:sz w:val="24"/>
                <w:szCs w:val="24"/>
              </w:rPr>
              <m:t>T</m:t>
            </m:r>
          </m:sub>
        </m:sSub>
      </m:oMath>
      <w:r w:rsidRPr="009A7492">
        <w:rPr>
          <w:rFonts w:ascii="Times New Roman" w:hAnsi="Times New Roman" w:cs="Times New Roman"/>
        </w:rPr>
        <w:t>.</w:t>
      </w:r>
    </w:p>
    <w:p w:rsidR="009A7492" w:rsidRPr="00BC75E2" w:rsidRDefault="00762495" w:rsidP="009A7492">
      <w:pPr>
        <w:spacing w:before="120" w:after="120" w:line="240" w:lineRule="auto"/>
        <w:jc w:val="center"/>
        <w:rPr>
          <w:rFonts w:ascii="Times New Roman" w:eastAsia="Times New Roman" w:hAnsi="Times New Roman" w:cs="Times New Roman"/>
          <w:lang w:val="uk-UA" w:eastAsia="ru-RU"/>
        </w:rPr>
      </w:pPr>
      <m:oMath>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uk-UA"/>
              </w:rPr>
              <m:t>σ</m:t>
            </m:r>
          </m:e>
          <m:sub>
            <m:r>
              <m:rPr>
                <m:sty m:val="bi"/>
              </m:rPr>
              <w:rPr>
                <w:rFonts w:ascii="Cambria Math" w:hAnsi="Cambria Math" w:cs="Times New Roman"/>
                <w:sz w:val="24"/>
                <w:szCs w:val="24"/>
                <w:lang w:val="uk-UA"/>
              </w:rPr>
              <m:t>Т</m:t>
            </m:r>
          </m:sub>
        </m:sSub>
        <m:r>
          <m:rPr>
            <m:sty m:val="bi"/>
          </m:rPr>
          <w:rPr>
            <w:rFonts w:ascii="Cambria Math" w:hAnsi="Cambria Math" w:cs="Times New Roman"/>
            <w:sz w:val="24"/>
            <w:szCs w:val="24"/>
            <w:lang w:val="uk-UA"/>
          </w:rPr>
          <m:t>=</m:t>
        </m:r>
        <m:f>
          <m:fPr>
            <m:ctrlPr>
              <w:rPr>
                <w:rFonts w:ascii="Cambria Math" w:hAnsi="Cambria Math" w:cs="Times New Roman"/>
                <w:b/>
                <w:i/>
                <w:sz w:val="24"/>
                <w:szCs w:val="24"/>
                <w:lang w:val="uk-UA"/>
              </w:rPr>
            </m:ctrlPr>
          </m:fPr>
          <m:num>
            <m:sSub>
              <m:sSubPr>
                <m:ctrlPr>
                  <w:rPr>
                    <w:rFonts w:ascii="Cambria Math" w:hAnsi="Cambria Math" w:cs="Times New Roman"/>
                    <w:b/>
                    <w:i/>
                    <w:sz w:val="24"/>
                    <w:szCs w:val="24"/>
                  </w:rPr>
                </m:ctrlPr>
              </m:sSubPr>
              <m:e>
                <m:r>
                  <m:rPr>
                    <m:sty m:val="bi"/>
                  </m:rPr>
                  <w:rPr>
                    <w:rFonts w:ascii="Cambria Math" w:hAnsi="Cambria Math" w:cs="Times New Roman"/>
                    <w:sz w:val="24"/>
                    <w:szCs w:val="24"/>
                  </w:rPr>
                  <m:t>F</m:t>
                </m:r>
              </m:e>
              <m:sub>
                <m:r>
                  <m:rPr>
                    <m:sty m:val="bi"/>
                  </m:rPr>
                  <w:rPr>
                    <w:rFonts w:ascii="Cambria Math" w:hAnsi="Cambria Math" w:cs="Times New Roman"/>
                    <w:sz w:val="24"/>
                    <w:szCs w:val="24"/>
                  </w:rPr>
                  <m:t>T</m:t>
                </m:r>
              </m:sub>
            </m:sSub>
          </m:num>
          <m:den>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uk-UA"/>
                  </w:rPr>
                  <m:t>A</m:t>
                </m:r>
              </m:e>
              <m:sub>
                <m:r>
                  <m:rPr>
                    <m:sty m:val="bi"/>
                  </m:rPr>
                  <w:rPr>
                    <w:rFonts w:ascii="Cambria Math" w:hAnsi="Cambria Math" w:cs="Times New Roman"/>
                    <w:sz w:val="24"/>
                    <w:szCs w:val="24"/>
                    <w:lang w:val="uk-UA"/>
                  </w:rPr>
                  <m:t>0</m:t>
                </m:r>
              </m:sub>
            </m:sSub>
          </m:den>
        </m:f>
      </m:oMath>
      <w:r w:rsidR="006F0C63" w:rsidRPr="00BC75E2">
        <w:rPr>
          <w:rFonts w:ascii="Times New Roman" w:eastAsia="Times New Roman" w:hAnsi="Times New Roman" w:cs="Times New Roman"/>
          <w:b/>
          <w:sz w:val="24"/>
          <w:szCs w:val="24"/>
          <w:lang w:val="uk-UA"/>
        </w:rPr>
        <w:t xml:space="preserve"> .</w:t>
      </w:r>
      <w:r w:rsidR="006F0C63" w:rsidRPr="00BC75E2">
        <w:rPr>
          <w:rFonts w:ascii="Times New Roman" w:eastAsia="Times New Roman" w:hAnsi="Times New Roman" w:cs="Times New Roman"/>
          <w:lang w:val="uk-UA"/>
        </w:rPr>
        <w:tab/>
      </w:r>
      <w:r w:rsidR="006F0C63" w:rsidRPr="00BC75E2">
        <w:rPr>
          <w:rFonts w:ascii="Times New Roman" w:eastAsia="Times New Roman" w:hAnsi="Times New Roman" w:cs="Times New Roman"/>
          <w:lang w:val="uk-UA"/>
        </w:rPr>
        <w:tab/>
      </w:r>
      <w:r w:rsidR="006F0C63" w:rsidRPr="00BC75E2">
        <w:rPr>
          <w:rFonts w:ascii="Times New Roman" w:eastAsia="Times New Roman" w:hAnsi="Times New Roman" w:cs="Times New Roman"/>
          <w:lang w:val="uk-UA"/>
        </w:rPr>
        <w:tab/>
        <w:t>(1.8)</w:t>
      </w:r>
    </w:p>
    <w:p w:rsidR="006F0C63" w:rsidRPr="006F0C63" w:rsidRDefault="006F0C63" w:rsidP="006F0C63">
      <w:pPr>
        <w:pStyle w:val="20"/>
        <w:shd w:val="clear" w:color="auto" w:fill="auto"/>
        <w:spacing w:after="120" w:line="240" w:lineRule="atLeast"/>
        <w:ind w:right="6" w:firstLine="442"/>
        <w:rPr>
          <w:sz w:val="22"/>
          <w:szCs w:val="22"/>
          <w:lang w:val="uk-UA"/>
        </w:rPr>
      </w:pPr>
      <w:r w:rsidRPr="00BC75E2">
        <w:rPr>
          <w:sz w:val="22"/>
          <w:szCs w:val="22"/>
          <w:lang w:val="uk-UA"/>
        </w:rPr>
        <w:t xml:space="preserve">Після стадії текучості матеріал знову набуває можливості збільшувати опір деформуванню і сприймає зростаюче до деякої границі навантаження. Ділянка </w:t>
      </w:r>
      <w:r w:rsidRPr="006F0C63">
        <w:rPr>
          <w:sz w:val="22"/>
          <w:szCs w:val="22"/>
          <w:lang w:val="en-US"/>
        </w:rPr>
        <w:t>D</w:t>
      </w:r>
      <w:r w:rsidRPr="00BC75E2">
        <w:rPr>
          <w:sz w:val="22"/>
          <w:szCs w:val="22"/>
          <w:lang w:val="uk-UA"/>
        </w:rPr>
        <w:t xml:space="preserve">Е діаграми розтягання називається ділянкою зміцнення. Точці Е </w:t>
      </w:r>
      <w:r>
        <w:rPr>
          <w:sz w:val="22"/>
          <w:szCs w:val="22"/>
          <w:lang w:val="uk-UA"/>
        </w:rPr>
        <w:t xml:space="preserve">відповідає найбільша сила </w:t>
      </w:r>
      <m:oMath>
        <m:sSub>
          <m:sSubPr>
            <m:ctrlPr>
              <w:rPr>
                <w:rFonts w:ascii="Cambria Math" w:hAnsi="Cambria Math"/>
                <w:b/>
                <w:i/>
                <w:sz w:val="24"/>
                <w:szCs w:val="24"/>
                <w:lang w:val="uk-UA"/>
              </w:rPr>
            </m:ctrlPr>
          </m:sSubPr>
          <m:e>
            <m:r>
              <m:rPr>
                <m:sty m:val="bi"/>
              </m:rPr>
              <w:rPr>
                <w:rFonts w:ascii="Cambria Math" w:hAnsi="Cambria Math"/>
                <w:sz w:val="24"/>
                <w:szCs w:val="24"/>
                <w:lang w:val="en-US"/>
              </w:rPr>
              <m:t>F</m:t>
            </m:r>
          </m:e>
          <m:sub>
            <m:r>
              <m:rPr>
                <m:sty m:val="bi"/>
              </m:rPr>
              <w:rPr>
                <w:rFonts w:ascii="Cambria Math" w:hAnsi="Cambria Math"/>
                <w:sz w:val="24"/>
                <w:szCs w:val="24"/>
                <w:lang w:val="uk-UA"/>
              </w:rPr>
              <m:t>max</m:t>
            </m:r>
          </m:sub>
        </m:sSub>
      </m:oMath>
      <w:r>
        <w:rPr>
          <w:sz w:val="22"/>
          <w:szCs w:val="22"/>
          <w:lang w:val="uk-UA"/>
        </w:rPr>
        <w:t>, яку може витримати зразок не руйнуючись.</w:t>
      </w:r>
    </w:p>
    <w:p w:rsidR="006F0C63" w:rsidRPr="006F0C63" w:rsidRDefault="006F0C63" w:rsidP="00A231F7">
      <w:pPr>
        <w:pStyle w:val="20"/>
        <w:shd w:val="clear" w:color="auto" w:fill="auto"/>
        <w:spacing w:after="120" w:line="221" w:lineRule="exact"/>
        <w:ind w:right="5" w:firstLine="440"/>
        <w:rPr>
          <w:sz w:val="22"/>
          <w:szCs w:val="22"/>
        </w:rPr>
      </w:pPr>
      <w:r w:rsidRPr="006F0C63">
        <w:rPr>
          <w:sz w:val="22"/>
          <w:szCs w:val="22"/>
        </w:rPr>
        <w:t>Найбільше умовне напруження, яке витримує зразок, не руйнуючись, називаєтьс</w:t>
      </w:r>
      <w:r w:rsidR="00A231F7">
        <w:rPr>
          <w:sz w:val="22"/>
          <w:szCs w:val="22"/>
        </w:rPr>
        <w:t xml:space="preserve">я границею міцності </w:t>
      </w:r>
      <w:r w:rsidR="00A231F7" w:rsidRPr="00A231F7">
        <w:rPr>
          <w:sz w:val="22"/>
          <w:szCs w:val="22"/>
          <w:lang w:val="uk-UA"/>
        </w:rPr>
        <w:t>матеріалу</w:t>
      </w:r>
      <w:proofErr w:type="gramStart"/>
      <w:r w:rsidR="00A231F7">
        <w:rPr>
          <w:sz w:val="22"/>
          <w:szCs w:val="22"/>
        </w:rPr>
        <w:t xml:space="preserve"> </w:t>
      </w:r>
      <m:oMath>
        <m:sSub>
          <m:sSubPr>
            <m:ctrlPr>
              <w:rPr>
                <w:rFonts w:ascii="Cambria Math" w:hAnsi="Cambria Math"/>
                <w:b/>
                <w:i/>
                <w:sz w:val="24"/>
                <w:szCs w:val="24"/>
                <w:lang w:val="uk-UA"/>
              </w:rPr>
            </m:ctrlPr>
          </m:sSubPr>
          <m:e>
            <m:r>
              <m:rPr>
                <m:sty m:val="bi"/>
              </m:rPr>
              <w:rPr>
                <w:rFonts w:ascii="Cambria Math" w:hAnsi="Cambria Math"/>
                <w:sz w:val="24"/>
                <w:szCs w:val="24"/>
                <w:lang w:val="uk-UA"/>
              </w:rPr>
              <m:t>σ</m:t>
            </m:r>
          </m:e>
          <m:sub>
            <m:r>
              <m:rPr>
                <m:sty m:val="bi"/>
              </m:rPr>
              <w:rPr>
                <w:rFonts w:ascii="Cambria Math" w:hAnsi="Cambria Math"/>
                <w:sz w:val="24"/>
                <w:szCs w:val="24"/>
                <w:lang w:val="uk-UA"/>
              </w:rPr>
              <m:t>В</m:t>
            </m:r>
            <w:proofErr w:type="gramEnd"/>
          </m:sub>
        </m:sSub>
      </m:oMath>
      <w:r w:rsidRPr="006F0C63">
        <w:rPr>
          <w:sz w:val="22"/>
          <w:szCs w:val="22"/>
        </w:rPr>
        <w:t>:</w:t>
      </w:r>
    </w:p>
    <w:p w:rsidR="009A7492" w:rsidRPr="00A231F7" w:rsidRDefault="00762495" w:rsidP="00A231F7">
      <w:pPr>
        <w:spacing w:before="120" w:after="120" w:line="240" w:lineRule="auto"/>
        <w:jc w:val="center"/>
        <w:rPr>
          <w:rFonts w:ascii="Times New Roman" w:eastAsia="Times New Roman" w:hAnsi="Times New Roman" w:cs="Times New Roman"/>
          <w:lang w:val="uk-UA" w:eastAsia="ru-RU"/>
        </w:rPr>
      </w:pPr>
      <m:oMath>
        <m:sSub>
          <m:sSubPr>
            <m:ctrlPr>
              <w:rPr>
                <w:rFonts w:ascii="Cambria Math" w:hAnsi="Cambria Math"/>
                <w:b/>
                <w:i/>
                <w:sz w:val="24"/>
                <w:szCs w:val="24"/>
                <w:lang w:val="uk-UA"/>
              </w:rPr>
            </m:ctrlPr>
          </m:sSubPr>
          <m:e>
            <m:r>
              <m:rPr>
                <m:sty m:val="bi"/>
              </m:rPr>
              <w:rPr>
                <w:rFonts w:ascii="Cambria Math" w:hAnsi="Cambria Math"/>
                <w:sz w:val="24"/>
                <w:szCs w:val="24"/>
                <w:lang w:val="uk-UA"/>
              </w:rPr>
              <m:t>σ</m:t>
            </m:r>
          </m:e>
          <m:sub>
            <m:r>
              <m:rPr>
                <m:sty m:val="bi"/>
              </m:rPr>
              <w:rPr>
                <w:rFonts w:ascii="Cambria Math" w:hAnsi="Cambria Math"/>
                <w:sz w:val="24"/>
                <w:szCs w:val="24"/>
                <w:lang w:val="uk-UA"/>
              </w:rPr>
              <m:t>В</m:t>
            </m:r>
          </m:sub>
        </m:sSub>
        <m:r>
          <m:rPr>
            <m:sty m:val="bi"/>
          </m:rPr>
          <w:rPr>
            <w:rFonts w:ascii="Cambria Math" w:hAnsi="Cambria Math"/>
            <w:sz w:val="24"/>
            <w:szCs w:val="24"/>
            <w:lang w:val="uk-UA"/>
          </w:rPr>
          <m:t>=</m:t>
        </m:r>
        <m:f>
          <m:fPr>
            <m:ctrlPr>
              <w:rPr>
                <w:rFonts w:ascii="Cambria Math" w:hAnsi="Cambria Math"/>
                <w:b/>
                <w:i/>
                <w:sz w:val="24"/>
                <w:szCs w:val="24"/>
                <w:lang w:val="uk-UA"/>
              </w:rPr>
            </m:ctrlPr>
          </m:fPr>
          <m:num>
            <m:sSub>
              <m:sSubPr>
                <m:ctrlPr>
                  <w:rPr>
                    <w:rFonts w:ascii="Cambria Math" w:eastAsia="Times New Roman" w:hAnsi="Cambria Math" w:cs="Times New Roman"/>
                    <w:b/>
                    <w:i/>
                    <w:sz w:val="24"/>
                    <w:szCs w:val="24"/>
                    <w:lang w:val="uk-UA"/>
                  </w:rPr>
                </m:ctrlPr>
              </m:sSubPr>
              <m:e>
                <m:r>
                  <m:rPr>
                    <m:sty m:val="bi"/>
                  </m:rPr>
                  <w:rPr>
                    <w:rFonts w:ascii="Cambria Math" w:hAnsi="Cambria Math"/>
                    <w:sz w:val="24"/>
                    <w:szCs w:val="24"/>
                    <w:lang w:val="en-US"/>
                  </w:rPr>
                  <m:t>F</m:t>
                </m:r>
              </m:e>
              <m:sub>
                <m:r>
                  <m:rPr>
                    <m:sty m:val="bi"/>
                  </m:rPr>
                  <w:rPr>
                    <w:rFonts w:ascii="Cambria Math" w:hAnsi="Cambria Math"/>
                    <w:sz w:val="24"/>
                    <w:szCs w:val="24"/>
                    <w:lang w:val="uk-UA"/>
                  </w:rPr>
                  <m:t>max</m:t>
                </m:r>
              </m:sub>
            </m:sSub>
          </m:num>
          <m:den>
            <m:sSub>
              <m:sSubPr>
                <m:ctrlPr>
                  <w:rPr>
                    <w:rFonts w:ascii="Cambria Math" w:hAnsi="Cambria Math" w:cs="Times New Roman"/>
                    <w:b/>
                    <w:i/>
                    <w:sz w:val="24"/>
                    <w:szCs w:val="24"/>
                    <w:lang w:val="uk-UA"/>
                  </w:rPr>
                </m:ctrlPr>
              </m:sSubPr>
              <m:e>
                <m:r>
                  <m:rPr>
                    <m:sty m:val="bi"/>
                  </m:rPr>
                  <w:rPr>
                    <w:rFonts w:ascii="Cambria Math" w:hAnsi="Cambria Math" w:cs="Times New Roman"/>
                    <w:sz w:val="24"/>
                    <w:szCs w:val="24"/>
                    <w:lang w:val="uk-UA"/>
                  </w:rPr>
                  <m:t>A</m:t>
                </m:r>
              </m:e>
              <m:sub>
                <m:r>
                  <m:rPr>
                    <m:sty m:val="bi"/>
                  </m:rPr>
                  <w:rPr>
                    <w:rFonts w:ascii="Cambria Math" w:hAnsi="Cambria Math" w:cs="Times New Roman"/>
                    <w:sz w:val="24"/>
                    <w:szCs w:val="24"/>
                    <w:lang w:val="uk-UA"/>
                  </w:rPr>
                  <m:t>0</m:t>
                </m:r>
              </m:sub>
            </m:sSub>
          </m:den>
        </m:f>
      </m:oMath>
      <w:r w:rsidR="00A231F7">
        <w:rPr>
          <w:rFonts w:ascii="Times New Roman" w:eastAsia="Times New Roman" w:hAnsi="Times New Roman" w:cs="Times New Roman"/>
          <w:b/>
          <w:sz w:val="24"/>
          <w:szCs w:val="24"/>
          <w:lang w:val="uk-UA"/>
        </w:rPr>
        <w:t>.</w:t>
      </w:r>
      <w:r w:rsidR="00A231F7">
        <w:rPr>
          <w:rFonts w:ascii="Times New Roman" w:eastAsia="Times New Roman" w:hAnsi="Times New Roman" w:cs="Times New Roman"/>
          <w:b/>
          <w:sz w:val="24"/>
          <w:szCs w:val="24"/>
          <w:lang w:val="uk-UA"/>
        </w:rPr>
        <w:tab/>
      </w:r>
      <w:r w:rsidR="00A231F7">
        <w:rPr>
          <w:rFonts w:ascii="Times New Roman" w:eastAsia="Times New Roman" w:hAnsi="Times New Roman" w:cs="Times New Roman"/>
          <w:b/>
          <w:sz w:val="24"/>
          <w:szCs w:val="24"/>
          <w:lang w:val="uk-UA"/>
        </w:rPr>
        <w:tab/>
      </w:r>
      <w:r w:rsidR="00A231F7">
        <w:rPr>
          <w:rFonts w:ascii="Times New Roman" w:eastAsia="Times New Roman" w:hAnsi="Times New Roman" w:cs="Times New Roman"/>
          <w:b/>
          <w:sz w:val="24"/>
          <w:szCs w:val="24"/>
          <w:lang w:val="uk-UA"/>
        </w:rPr>
        <w:tab/>
      </w:r>
      <w:r w:rsidR="00A231F7">
        <w:rPr>
          <w:rFonts w:ascii="Times New Roman" w:eastAsia="Times New Roman" w:hAnsi="Times New Roman" w:cs="Times New Roman"/>
          <w:lang w:val="uk-UA"/>
        </w:rPr>
        <w:t>(1.9)</w:t>
      </w:r>
    </w:p>
    <w:p w:rsidR="00A231F7" w:rsidRPr="00A231F7" w:rsidRDefault="00A231F7" w:rsidP="00A231F7">
      <w:pPr>
        <w:widowControl w:val="0"/>
        <w:spacing w:after="120" w:line="240" w:lineRule="atLeast"/>
        <w:ind w:right="6" w:firstLine="442"/>
        <w:jc w:val="both"/>
        <w:rPr>
          <w:rFonts w:ascii="Times New Roman" w:eastAsia="Times New Roman" w:hAnsi="Times New Roman" w:cs="Times New Roman"/>
          <w:color w:val="000000"/>
          <w:lang w:val="uk-UA" w:eastAsia="uk-UA" w:bidi="uk-UA"/>
        </w:rPr>
      </w:pPr>
      <w:r w:rsidRPr="00A231F7">
        <w:rPr>
          <w:rFonts w:ascii="Times New Roman" w:eastAsia="Times New Roman" w:hAnsi="Times New Roman" w:cs="Times New Roman"/>
          <w:color w:val="000000"/>
          <w:lang w:val="uk-UA" w:eastAsia="uk-UA" w:bidi="uk-UA"/>
        </w:rPr>
        <w:t>При подальшому розтяганні зразка (ділянка Е</w:t>
      </w:r>
      <w:r>
        <w:rPr>
          <w:rFonts w:ascii="Times New Roman" w:eastAsia="Times New Roman" w:hAnsi="Times New Roman" w:cs="Times New Roman"/>
          <w:color w:val="000000"/>
          <w:lang w:val="en-US" w:eastAsia="uk-UA" w:bidi="uk-UA"/>
        </w:rPr>
        <w:t>G</w:t>
      </w:r>
      <w:r w:rsidRPr="00A231F7">
        <w:rPr>
          <w:rFonts w:ascii="Times New Roman" w:eastAsia="Times New Roman" w:hAnsi="Times New Roman" w:cs="Times New Roman"/>
          <w:color w:val="000000"/>
          <w:lang w:val="uk-UA" w:eastAsia="uk-UA" w:bidi="uk-UA"/>
        </w:rPr>
        <w:t xml:space="preserve">) деформація зразка має місцевий характер і супроводжується виникненням шийки (місцевого звуження площі поперечного перерізу), що приводить до зменшення розтягуючої сили при зростанні напруження в перерізі шийки. Відношення величини сили в момент розриву зразка до площі поперечного перерізу шийки після розриву </w:t>
      </w:r>
      <w:r w:rsidRPr="00A231F7">
        <w:rPr>
          <w:rFonts w:ascii="Times New Roman" w:eastAsia="Times New Roman" w:hAnsi="Times New Roman" w:cs="Times New Roman"/>
          <w:b/>
          <w:i/>
          <w:color w:val="000000"/>
          <w:sz w:val="24"/>
          <w:szCs w:val="24"/>
          <w:lang w:val="uk-UA" w:eastAsia="uk-UA" w:bidi="uk-UA"/>
        </w:rPr>
        <w:t>А</w:t>
      </w:r>
      <w:r w:rsidRPr="00A231F7">
        <w:rPr>
          <w:rFonts w:ascii="Times New Roman" w:eastAsia="Times New Roman" w:hAnsi="Times New Roman" w:cs="Times New Roman"/>
          <w:b/>
          <w:i/>
          <w:color w:val="000000"/>
          <w:sz w:val="24"/>
          <w:szCs w:val="24"/>
          <w:vertAlign w:val="subscript"/>
          <w:lang w:val="uk-UA" w:eastAsia="uk-UA" w:bidi="uk-UA"/>
        </w:rPr>
        <w:t>к</w:t>
      </w:r>
      <w:r w:rsidRPr="00A231F7">
        <w:rPr>
          <w:rFonts w:ascii="Times New Roman" w:eastAsia="Times New Roman" w:hAnsi="Times New Roman" w:cs="Times New Roman"/>
          <w:color w:val="000000"/>
          <w:lang w:val="uk-UA" w:eastAsia="uk-UA" w:bidi="uk-UA"/>
        </w:rPr>
        <w:t xml:space="preserve"> називається дійсним</w:t>
      </w:r>
      <w:r>
        <w:rPr>
          <w:rFonts w:ascii="Times New Roman" w:eastAsia="Times New Roman" w:hAnsi="Times New Roman" w:cs="Times New Roman"/>
          <w:color w:val="000000"/>
          <w:lang w:val="uk-UA" w:eastAsia="uk-UA" w:bidi="uk-UA"/>
        </w:rPr>
        <w:t xml:space="preserve"> напруженням в момент розриву </w:t>
      </w:r>
      <m:oMath>
        <m:sSub>
          <m:sSubPr>
            <m:ctrlPr>
              <w:rPr>
                <w:rFonts w:ascii="Cambria Math" w:eastAsia="Times New Roman" w:hAnsi="Cambria Math" w:cs="Times New Roman"/>
                <w:b/>
                <w:i/>
                <w:color w:val="000000"/>
                <w:sz w:val="24"/>
                <w:szCs w:val="24"/>
                <w:lang w:val="uk-UA" w:eastAsia="uk-UA" w:bidi="uk-UA"/>
              </w:rPr>
            </m:ctrlPr>
          </m:sSubPr>
          <m:e>
            <m:r>
              <m:rPr>
                <m:sty m:val="bi"/>
              </m:rPr>
              <w:rPr>
                <w:rFonts w:ascii="Cambria Math" w:eastAsia="Times New Roman" w:hAnsi="Cambria Math" w:cs="Times New Roman"/>
                <w:color w:val="000000"/>
                <w:sz w:val="24"/>
                <w:szCs w:val="24"/>
                <w:lang w:val="uk-UA" w:eastAsia="uk-UA" w:bidi="uk-UA"/>
              </w:rPr>
              <m:t>S</m:t>
            </m:r>
          </m:e>
          <m:sub>
            <m:r>
              <m:rPr>
                <m:sty m:val="bi"/>
              </m:rPr>
              <w:rPr>
                <w:rFonts w:ascii="Cambria Math" w:eastAsia="Times New Roman" w:hAnsi="Cambria Math" w:cs="Times New Roman"/>
                <w:color w:val="000000"/>
                <w:sz w:val="24"/>
                <w:szCs w:val="24"/>
                <w:lang w:val="uk-UA" w:eastAsia="uk-UA" w:bidi="uk-UA"/>
              </w:rPr>
              <m:t>K</m:t>
            </m:r>
          </m:sub>
        </m:sSub>
      </m:oMath>
      <w:r w:rsidRPr="00A231F7">
        <w:rPr>
          <w:rFonts w:ascii="Times New Roman" w:eastAsia="Times New Roman" w:hAnsi="Times New Roman" w:cs="Times New Roman"/>
          <w:color w:val="000000"/>
          <w:lang w:val="uk-UA" w:eastAsia="uk-UA" w:bidi="uk-UA"/>
        </w:rPr>
        <w:t>:</w:t>
      </w:r>
    </w:p>
    <w:p w:rsidR="009A7492" w:rsidRPr="00981B03" w:rsidRDefault="00762495" w:rsidP="00A231F7">
      <w:pPr>
        <w:spacing w:before="120" w:after="120" w:line="240" w:lineRule="auto"/>
        <w:jc w:val="center"/>
        <w:rPr>
          <w:rFonts w:ascii="Times New Roman" w:eastAsia="Times New Roman" w:hAnsi="Times New Roman" w:cs="Times New Roman"/>
          <w:lang w:eastAsia="ru-RU" w:bidi="uk-UA"/>
        </w:rPr>
      </w:pPr>
      <m:oMath>
        <m:sSub>
          <m:sSubPr>
            <m:ctrlPr>
              <w:rPr>
                <w:rFonts w:ascii="Cambria Math" w:eastAsia="Times New Roman" w:hAnsi="Cambria Math" w:cs="Times New Roman"/>
                <w:b/>
                <w:i/>
                <w:lang w:val="uk-UA" w:eastAsia="ru-RU" w:bidi="uk-UA"/>
              </w:rPr>
            </m:ctrlPr>
          </m:sSubPr>
          <m:e>
            <m:r>
              <m:rPr>
                <m:sty m:val="bi"/>
              </m:rPr>
              <w:rPr>
                <w:rFonts w:ascii="Cambria Math" w:eastAsia="Times New Roman" w:hAnsi="Cambria Math" w:cs="Times New Roman"/>
                <w:lang w:val="uk-UA" w:eastAsia="ru-RU" w:bidi="uk-UA"/>
              </w:rPr>
              <m:t>S</m:t>
            </m:r>
          </m:e>
          <m:sub>
            <m:r>
              <m:rPr>
                <m:sty m:val="bi"/>
              </m:rPr>
              <w:rPr>
                <w:rFonts w:ascii="Cambria Math" w:eastAsia="Times New Roman" w:hAnsi="Cambria Math" w:cs="Times New Roman"/>
                <w:lang w:val="uk-UA" w:eastAsia="ru-RU" w:bidi="uk-UA"/>
              </w:rPr>
              <m:t>K</m:t>
            </m:r>
          </m:sub>
        </m:sSub>
        <m:r>
          <m:rPr>
            <m:sty m:val="bi"/>
          </m:rPr>
          <w:rPr>
            <w:rFonts w:ascii="Cambria Math" w:eastAsia="Times New Roman" w:hAnsi="Times New Roman" w:cs="Times New Roman"/>
            <w:lang w:val="uk-UA" w:eastAsia="ru-RU" w:bidi="uk-UA"/>
          </w:rPr>
          <m:t>=</m:t>
        </m:r>
        <m:f>
          <m:fPr>
            <m:ctrlPr>
              <w:rPr>
                <w:rFonts w:ascii="Cambria Math" w:eastAsia="Times New Roman" w:hAnsi="Times New Roman" w:cs="Times New Roman"/>
                <w:b/>
                <w:i/>
                <w:lang w:val="uk-UA" w:eastAsia="ru-RU" w:bidi="uk-UA"/>
              </w:rPr>
            </m:ctrlPr>
          </m:fPr>
          <m:num>
            <m:sSub>
              <m:sSubPr>
                <m:ctrlPr>
                  <w:rPr>
                    <w:rFonts w:ascii="Cambria Math" w:eastAsia="Times New Roman" w:hAnsi="Times New Roman" w:cs="Times New Roman"/>
                    <w:b/>
                    <w:i/>
                    <w:lang w:val="uk-UA" w:eastAsia="ru-RU" w:bidi="uk-UA"/>
                  </w:rPr>
                </m:ctrlPr>
              </m:sSubPr>
              <m:e>
                <m:r>
                  <m:rPr>
                    <m:sty m:val="bi"/>
                  </m:rPr>
                  <w:rPr>
                    <w:rFonts w:ascii="Cambria Math" w:eastAsia="Times New Roman" w:hAnsi="Times New Roman" w:cs="Times New Roman"/>
                    <w:lang w:val="uk-UA" w:eastAsia="ru-RU" w:bidi="uk-UA"/>
                  </w:rPr>
                  <m:t>F</m:t>
                </m:r>
              </m:e>
              <m:sub>
                <m:r>
                  <m:rPr>
                    <m:sty m:val="bi"/>
                  </m:rPr>
                  <w:rPr>
                    <w:rFonts w:ascii="Cambria Math" w:eastAsia="Times New Roman" w:hAnsi="Times New Roman" w:cs="Times New Roman"/>
                    <w:lang w:val="uk-UA" w:eastAsia="ru-RU" w:bidi="uk-UA"/>
                  </w:rPr>
                  <m:t>K</m:t>
                </m:r>
              </m:sub>
            </m:sSub>
          </m:num>
          <m:den>
            <m:sSub>
              <m:sSubPr>
                <m:ctrlPr>
                  <w:rPr>
                    <w:rFonts w:ascii="Cambria Math" w:eastAsia="Times New Roman" w:hAnsi="Times New Roman" w:cs="Times New Roman"/>
                    <w:b/>
                    <w:i/>
                    <w:lang w:val="uk-UA" w:eastAsia="ru-RU" w:bidi="uk-UA"/>
                  </w:rPr>
                </m:ctrlPr>
              </m:sSubPr>
              <m:e>
                <m:r>
                  <m:rPr>
                    <m:sty m:val="bi"/>
                  </m:rPr>
                  <w:rPr>
                    <w:rFonts w:ascii="Cambria Math" w:eastAsia="Times New Roman" w:hAnsi="Times New Roman" w:cs="Times New Roman"/>
                    <w:lang w:val="uk-UA" w:eastAsia="ru-RU" w:bidi="uk-UA"/>
                  </w:rPr>
                  <m:t>A</m:t>
                </m:r>
              </m:e>
              <m:sub>
                <m:r>
                  <m:rPr>
                    <m:sty m:val="bi"/>
                  </m:rPr>
                  <w:rPr>
                    <w:rFonts w:ascii="Cambria Math" w:eastAsia="Times New Roman" w:hAnsi="Times New Roman" w:cs="Times New Roman"/>
                    <w:lang w:val="uk-UA" w:eastAsia="ru-RU" w:bidi="uk-UA"/>
                  </w:rPr>
                  <m:t>K</m:t>
                </m:r>
              </m:sub>
            </m:sSub>
          </m:den>
        </m:f>
      </m:oMath>
      <w:r w:rsidR="00BF205D" w:rsidRPr="00981B03">
        <w:rPr>
          <w:rFonts w:ascii="Times New Roman" w:eastAsia="Times New Roman" w:hAnsi="Times New Roman" w:cs="Times New Roman"/>
          <w:b/>
          <w:lang w:eastAsia="ru-RU" w:bidi="uk-UA"/>
        </w:rPr>
        <w:t xml:space="preserve"> .</w:t>
      </w:r>
      <w:r w:rsidR="00BF205D" w:rsidRPr="00981B03">
        <w:rPr>
          <w:rFonts w:ascii="Times New Roman" w:eastAsia="Times New Roman" w:hAnsi="Times New Roman" w:cs="Times New Roman"/>
          <w:lang w:eastAsia="ru-RU" w:bidi="uk-UA"/>
        </w:rPr>
        <w:tab/>
      </w:r>
      <w:r w:rsidR="00BF205D" w:rsidRPr="00981B03">
        <w:rPr>
          <w:rFonts w:ascii="Times New Roman" w:eastAsia="Times New Roman" w:hAnsi="Times New Roman" w:cs="Times New Roman"/>
          <w:lang w:eastAsia="ru-RU" w:bidi="uk-UA"/>
        </w:rPr>
        <w:tab/>
      </w:r>
      <w:r w:rsidR="00BF205D" w:rsidRPr="00981B03">
        <w:rPr>
          <w:rFonts w:ascii="Times New Roman" w:eastAsia="Times New Roman" w:hAnsi="Times New Roman" w:cs="Times New Roman"/>
          <w:lang w:eastAsia="ru-RU" w:bidi="uk-UA"/>
        </w:rPr>
        <w:tab/>
        <w:t>(1.10)</w:t>
      </w:r>
    </w:p>
    <w:p w:rsidR="00B16381" w:rsidRPr="00B16381" w:rsidRDefault="00B16381" w:rsidP="005109DA">
      <w:pPr>
        <w:widowControl w:val="0"/>
        <w:spacing w:after="120" w:line="240" w:lineRule="atLeast"/>
        <w:ind w:right="6" w:firstLine="357"/>
        <w:jc w:val="both"/>
        <w:rPr>
          <w:rFonts w:ascii="Times New Roman" w:eastAsia="Times New Roman" w:hAnsi="Times New Roman" w:cs="Times New Roman"/>
          <w:color w:val="000000"/>
          <w:lang w:val="uk-UA" w:eastAsia="uk-UA" w:bidi="uk-UA"/>
        </w:rPr>
      </w:pPr>
      <w:r w:rsidRPr="00B16381">
        <w:rPr>
          <w:rFonts w:ascii="Times New Roman" w:eastAsia="Times New Roman" w:hAnsi="Times New Roman" w:cs="Times New Roman"/>
          <w:color w:val="000000"/>
          <w:lang w:val="uk-UA" w:eastAsia="uk-UA" w:bidi="uk-UA"/>
        </w:rPr>
        <w:t xml:space="preserve">Характеристиками пластичності є відносне подовження після розриву </w:t>
      </w:r>
      <m:oMath>
        <m:r>
          <m:rPr>
            <m:sty m:val="bi"/>
          </m:rPr>
          <w:rPr>
            <w:rFonts w:ascii="Cambria Math" w:eastAsia="Times New Roman" w:hAnsi="Cambria Math" w:cs="Times New Roman"/>
            <w:color w:val="000000"/>
            <w:lang w:val="uk-UA" w:eastAsia="uk-UA" w:bidi="uk-UA"/>
          </w:rPr>
          <m:t>δ</m:t>
        </m:r>
      </m:oMath>
      <w:r w:rsidRPr="00B16381">
        <w:rPr>
          <w:rFonts w:ascii="Times New Roman" w:eastAsia="Times New Roman" w:hAnsi="Times New Roman" w:cs="Times New Roman"/>
          <w:color w:val="000000"/>
          <w:lang w:val="uk-UA" w:eastAsia="uk-UA" w:bidi="uk-UA"/>
        </w:rPr>
        <w:t xml:space="preserve"> і відносне звуження площі поперечного перерізу зразка після розриву </w:t>
      </w:r>
      <m:oMath>
        <m:r>
          <w:rPr>
            <w:rFonts w:ascii="Cambria Math" w:eastAsia="Times New Roman" w:hAnsi="Cambria Math" w:cs="Times New Roman"/>
            <w:color w:val="000000"/>
            <w:lang w:val="en-US" w:eastAsia="uk-UA" w:bidi="uk-UA"/>
          </w:rPr>
          <m:t>ψ</m:t>
        </m:r>
      </m:oMath>
      <w:r w:rsidR="005109DA">
        <w:rPr>
          <w:rFonts w:ascii="Times New Roman" w:eastAsia="Times New Roman" w:hAnsi="Times New Roman" w:cs="Times New Roman"/>
          <w:color w:val="000000"/>
          <w:lang w:val="uk-UA" w:eastAsia="uk-UA" w:bidi="uk-UA"/>
        </w:rPr>
        <w:t>.</w:t>
      </w:r>
    </w:p>
    <w:p w:rsidR="00B16381" w:rsidRPr="00B16381" w:rsidRDefault="00B16381" w:rsidP="005109DA">
      <w:pPr>
        <w:widowControl w:val="0"/>
        <w:spacing w:after="120" w:line="240" w:lineRule="atLeast"/>
        <w:ind w:right="6" w:firstLine="357"/>
        <w:jc w:val="both"/>
        <w:rPr>
          <w:rFonts w:ascii="Times New Roman" w:eastAsia="Times New Roman" w:hAnsi="Times New Roman" w:cs="Times New Roman"/>
          <w:color w:val="000000"/>
          <w:lang w:val="uk-UA" w:eastAsia="uk-UA" w:bidi="uk-UA"/>
        </w:rPr>
      </w:pPr>
      <w:r w:rsidRPr="00B16381">
        <w:rPr>
          <w:rFonts w:ascii="Times New Roman" w:eastAsia="Times New Roman" w:hAnsi="Times New Roman" w:cs="Times New Roman"/>
          <w:color w:val="000000"/>
          <w:lang w:val="uk-UA" w:eastAsia="uk-UA" w:bidi="uk-UA"/>
        </w:rPr>
        <w:t xml:space="preserve">Відносним подовженням після розриву </w:t>
      </w:r>
      <m:oMath>
        <m:r>
          <m:rPr>
            <m:sty m:val="bi"/>
          </m:rPr>
          <w:rPr>
            <w:rFonts w:ascii="Cambria Math" w:eastAsia="Times New Roman" w:hAnsi="Cambria Math" w:cs="Times New Roman"/>
            <w:color w:val="000000"/>
            <w:lang w:val="uk-UA" w:eastAsia="uk-UA" w:bidi="uk-UA"/>
          </w:rPr>
          <m:t>δ</m:t>
        </m:r>
      </m:oMath>
      <w:r w:rsidRPr="00B16381">
        <w:rPr>
          <w:rFonts w:ascii="Times New Roman" w:eastAsia="Times New Roman" w:hAnsi="Times New Roman" w:cs="Times New Roman"/>
          <w:color w:val="000000"/>
          <w:lang w:val="uk-UA" w:eastAsia="uk-UA" w:bidi="uk-UA"/>
        </w:rPr>
        <w:t xml:space="preserve"> називається відношення приросту розрахункової довжини зразка після розриву </w:t>
      </w:r>
      <m:oMath>
        <m:r>
          <w:rPr>
            <w:rFonts w:ascii="Cambria Math" w:eastAsia="Times New Roman" w:hAnsi="Cambria Math" w:cs="Times New Roman"/>
            <w:color w:val="000000"/>
            <w:lang w:val="uk-UA" w:eastAsia="uk-UA" w:bidi="uk-UA"/>
          </w:rPr>
          <m:t>∆</m:t>
        </m:r>
        <m:sSub>
          <m:sSubPr>
            <m:ctrlPr>
              <w:rPr>
                <w:rFonts w:ascii="Cambria Math" w:eastAsia="Times New Roman" w:hAnsi="Cambria Math" w:cs="Times New Roman"/>
                <w:i/>
                <w:color w:val="000000"/>
                <w:lang w:val="uk-UA" w:eastAsia="uk-UA" w:bidi="uk-UA"/>
              </w:rPr>
            </m:ctrlPr>
          </m:sSubPr>
          <m:e>
            <m:r>
              <w:rPr>
                <w:rFonts w:ascii="Cambria Math" w:eastAsia="Times New Roman" w:hAnsi="Cambria Math" w:cs="Times New Roman"/>
                <w:color w:val="000000"/>
                <w:lang w:val="en-US" w:eastAsia="uk-UA" w:bidi="uk-UA"/>
              </w:rPr>
              <m:t>l</m:t>
            </m:r>
          </m:e>
          <m:sub>
            <m:r>
              <w:rPr>
                <w:rFonts w:ascii="Cambria Math" w:eastAsia="Times New Roman" w:hAnsi="Cambria Math" w:cs="Times New Roman"/>
                <w:color w:val="000000"/>
                <w:lang w:val="uk-UA" w:eastAsia="uk-UA" w:bidi="uk-UA"/>
              </w:rPr>
              <m:t>зал</m:t>
            </m:r>
          </m:sub>
        </m:sSub>
      </m:oMath>
      <w:r w:rsidRPr="00B16381">
        <w:rPr>
          <w:rFonts w:ascii="Times New Roman" w:eastAsia="Times New Roman" w:hAnsi="Times New Roman" w:cs="Times New Roman"/>
          <w:color w:val="000000"/>
          <w:lang w:val="uk-UA" w:eastAsia="uk-UA" w:bidi="uk-UA"/>
        </w:rPr>
        <w:t xml:space="preserve"> до його</w:t>
      </w:r>
      <w:r w:rsidRPr="00B16381">
        <w:rPr>
          <w:rFonts w:ascii="Times New Roman" w:eastAsia="Times New Roman" w:hAnsi="Times New Roman" w:cs="Times New Roman"/>
          <w:color w:val="000000"/>
          <w:sz w:val="18"/>
          <w:szCs w:val="18"/>
          <w:lang w:val="uk-UA" w:eastAsia="uk-UA" w:bidi="uk-UA"/>
        </w:rPr>
        <w:t xml:space="preserve"> </w:t>
      </w:r>
      <w:r w:rsidRPr="00B16381">
        <w:rPr>
          <w:rFonts w:ascii="Times New Roman" w:eastAsia="Times New Roman" w:hAnsi="Times New Roman" w:cs="Times New Roman"/>
          <w:color w:val="000000"/>
          <w:lang w:val="uk-UA" w:eastAsia="uk-UA" w:bidi="uk-UA"/>
        </w:rPr>
        <w:t xml:space="preserve">початкової довжини </w:t>
      </w:r>
      <m:oMath>
        <m:sSub>
          <m:sSubPr>
            <m:ctrlPr>
              <w:rPr>
                <w:rFonts w:ascii="Cambria Math" w:eastAsia="Times New Roman" w:hAnsi="Cambria Math" w:cs="Times New Roman"/>
                <w:i/>
                <w:color w:val="000000"/>
                <w:lang w:val="uk-UA" w:eastAsia="uk-UA" w:bidi="uk-UA"/>
              </w:rPr>
            </m:ctrlPr>
          </m:sSubPr>
          <m:e>
            <m:r>
              <w:rPr>
                <w:rFonts w:ascii="Cambria Math" w:eastAsia="Times New Roman" w:hAnsi="Cambria Math" w:cs="Times New Roman"/>
                <w:color w:val="000000"/>
                <w:lang w:val="en-US" w:eastAsia="uk-UA" w:bidi="uk-UA"/>
              </w:rPr>
              <m:t>l</m:t>
            </m:r>
          </m:e>
          <m:sub>
            <m:r>
              <w:rPr>
                <w:rFonts w:ascii="Cambria Math" w:eastAsia="Times New Roman" w:hAnsi="Cambria Math" w:cs="Times New Roman"/>
                <w:color w:val="000000"/>
                <w:lang w:val="uk-UA" w:eastAsia="uk-UA" w:bidi="uk-UA"/>
              </w:rPr>
              <m:t>0</m:t>
            </m:r>
          </m:sub>
        </m:sSub>
      </m:oMath>
      <w:r w:rsidRPr="00B16381">
        <w:rPr>
          <w:rFonts w:ascii="Times New Roman" w:eastAsia="Times New Roman" w:hAnsi="Times New Roman" w:cs="Times New Roman"/>
          <w:color w:val="000000"/>
          <w:lang w:val="uk-UA" w:eastAsia="uk-UA" w:bidi="uk-UA"/>
        </w:rPr>
        <w:t>:</w:t>
      </w:r>
    </w:p>
    <w:p w:rsidR="00BF205D" w:rsidRDefault="00981B03" w:rsidP="00B16381">
      <w:pPr>
        <w:spacing w:before="120" w:after="120" w:line="240" w:lineRule="auto"/>
        <w:jc w:val="center"/>
        <w:rPr>
          <w:rFonts w:ascii="Times New Roman" w:eastAsia="Times New Roman" w:hAnsi="Times New Roman" w:cs="Times New Roman"/>
          <w:lang w:val="uk-UA" w:eastAsia="ru-RU"/>
        </w:rPr>
      </w:pPr>
      <m:oMath>
        <m:r>
          <w:rPr>
            <w:rFonts w:ascii="Cambria Math" w:eastAsia="Times New Roman" w:hAnsi="Cambria Math" w:cs="Times New Roman"/>
            <w:lang w:val="uk-UA" w:eastAsia="ru-RU"/>
          </w:rPr>
          <m:t>δ=</m:t>
        </m:r>
        <m:f>
          <m:fPr>
            <m:type m:val="lin"/>
            <m:ctrlPr>
              <w:rPr>
                <w:rFonts w:ascii="Cambria Math" w:eastAsia="Times New Roman" w:hAnsi="Cambria Math" w:cs="Times New Roman"/>
                <w:i/>
                <w:lang w:val="uk-UA" w:eastAsia="ru-RU"/>
              </w:rPr>
            </m:ctrlPr>
          </m:fPr>
          <m:num>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l</m:t>
                </m:r>
              </m:e>
              <m:sub>
                <m:r>
                  <w:rPr>
                    <w:rFonts w:ascii="Cambria Math" w:eastAsia="Times New Roman" w:hAnsi="Cambria Math" w:cs="Times New Roman"/>
                    <w:lang w:val="uk-UA" w:eastAsia="ru-RU"/>
                  </w:rPr>
                  <m:t>зал</m:t>
                </m:r>
              </m:sub>
            </m:sSub>
          </m:num>
          <m:den>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l</m:t>
                </m:r>
              </m:e>
              <m:sub>
                <m:r>
                  <w:rPr>
                    <w:rFonts w:ascii="Cambria Math" w:eastAsia="Times New Roman" w:hAnsi="Cambria Math" w:cs="Times New Roman"/>
                    <w:lang w:val="uk-UA" w:eastAsia="ru-RU"/>
                  </w:rPr>
                  <m:t>0</m:t>
                </m:r>
              </m:sub>
            </m:sSub>
          </m:den>
        </m:f>
        <m:r>
          <w:rPr>
            <w:rFonts w:ascii="Cambria Math" w:eastAsia="Times New Roman" w:hAnsi="Cambria Math" w:cs="Times New Roman"/>
            <w:lang w:val="uk-UA" w:eastAsia="ru-RU"/>
          </w:rPr>
          <m:t>∙100%</m:t>
        </m:r>
      </m:oMath>
      <w:r w:rsidR="00B16381">
        <w:rPr>
          <w:rFonts w:ascii="Times New Roman" w:eastAsia="Times New Roman" w:hAnsi="Times New Roman" w:cs="Times New Roman"/>
          <w:lang w:val="uk-UA" w:eastAsia="ru-RU"/>
        </w:rPr>
        <w:t>.</w:t>
      </w:r>
      <w:r w:rsidR="00B16381">
        <w:rPr>
          <w:rFonts w:ascii="Times New Roman" w:eastAsia="Times New Roman" w:hAnsi="Times New Roman" w:cs="Times New Roman"/>
          <w:lang w:val="uk-UA" w:eastAsia="ru-RU"/>
        </w:rPr>
        <w:tab/>
      </w:r>
      <w:r w:rsidR="00B16381">
        <w:rPr>
          <w:rFonts w:ascii="Times New Roman" w:eastAsia="Times New Roman" w:hAnsi="Times New Roman" w:cs="Times New Roman"/>
          <w:lang w:val="uk-UA" w:eastAsia="ru-RU"/>
        </w:rPr>
        <w:tab/>
      </w:r>
      <w:r w:rsidR="00B16381">
        <w:rPr>
          <w:rFonts w:ascii="Times New Roman" w:eastAsia="Times New Roman" w:hAnsi="Times New Roman" w:cs="Times New Roman"/>
          <w:lang w:val="uk-UA" w:eastAsia="ru-RU"/>
        </w:rPr>
        <w:tab/>
        <w:t>(1.11)</w:t>
      </w:r>
    </w:p>
    <w:p w:rsidR="005109DA" w:rsidRPr="005109DA" w:rsidRDefault="005109DA" w:rsidP="005109DA">
      <w:pPr>
        <w:widowControl w:val="0"/>
        <w:spacing w:after="120" w:line="240" w:lineRule="atLeast"/>
        <w:ind w:right="5" w:firstLine="360"/>
        <w:jc w:val="both"/>
        <w:rPr>
          <w:rFonts w:ascii="Times New Roman" w:eastAsia="Times New Roman" w:hAnsi="Times New Roman" w:cs="Times New Roman"/>
          <w:color w:val="000000"/>
          <w:lang w:val="uk-UA" w:eastAsia="uk-UA" w:bidi="uk-UA"/>
        </w:rPr>
      </w:pPr>
      <w:r w:rsidRPr="005109DA">
        <w:rPr>
          <w:rFonts w:ascii="Times New Roman" w:eastAsia="Times New Roman" w:hAnsi="Times New Roman" w:cs="Times New Roman"/>
          <w:color w:val="000000"/>
          <w:lang w:val="uk-UA" w:eastAsia="uk-UA" w:bidi="uk-UA"/>
        </w:rPr>
        <w:t xml:space="preserve">В залежності від величини </w:t>
      </w:r>
      <m:oMath>
        <m:r>
          <w:rPr>
            <w:rFonts w:ascii="Cambria Math" w:eastAsia="Times New Roman" w:hAnsi="Cambria Math" w:cs="Times New Roman"/>
            <w:color w:val="000000"/>
            <w:lang w:val="uk-UA" w:eastAsia="uk-UA" w:bidi="uk-UA"/>
          </w:rPr>
          <m:t>ε</m:t>
        </m:r>
      </m:oMath>
      <w:r w:rsidRPr="005109DA">
        <w:rPr>
          <w:rFonts w:ascii="Times New Roman" w:eastAsia="Times New Roman" w:hAnsi="Times New Roman" w:cs="Times New Roman"/>
          <w:color w:val="000000"/>
          <w:lang w:val="uk-UA" w:eastAsia="uk-UA" w:bidi="uk-UA"/>
        </w:rPr>
        <w:t xml:space="preserve"> матеріали умовно поділяють на крихкі (</w:t>
      </w:r>
      <m:oMath>
        <m:r>
          <w:rPr>
            <w:rFonts w:ascii="Cambria Math" w:eastAsia="Times New Roman" w:hAnsi="Cambria Math" w:cs="Times New Roman"/>
            <w:color w:val="000000"/>
            <w:lang w:val="uk-UA" w:eastAsia="uk-UA" w:bidi="uk-UA"/>
          </w:rPr>
          <m:t>δ</m:t>
        </m:r>
      </m:oMath>
      <w:r w:rsidRPr="005109DA">
        <w:rPr>
          <w:rFonts w:ascii="Times New Roman" w:eastAsia="Times New Roman" w:hAnsi="Times New Roman" w:cs="Times New Roman"/>
          <w:color w:val="000000"/>
          <w:lang w:val="uk-UA" w:eastAsia="uk-UA" w:bidi="uk-UA"/>
        </w:rPr>
        <w:t xml:space="preserve"> &lt; 5%) і пластичні (</w:t>
      </w:r>
      <m:oMath>
        <m:r>
          <w:rPr>
            <w:rFonts w:ascii="Cambria Math" w:eastAsia="Times New Roman" w:hAnsi="Cambria Math" w:cs="Times New Roman"/>
            <w:color w:val="000000"/>
            <w:lang w:val="uk-UA" w:eastAsia="uk-UA" w:bidi="uk-UA"/>
          </w:rPr>
          <m:t>δ</m:t>
        </m:r>
      </m:oMath>
      <w:r w:rsidRPr="005109DA">
        <w:rPr>
          <w:rFonts w:ascii="Times New Roman" w:eastAsia="Times New Roman" w:hAnsi="Times New Roman" w:cs="Times New Roman"/>
          <w:color w:val="000000"/>
          <w:lang w:val="uk-UA" w:eastAsia="uk-UA" w:bidi="uk-UA"/>
        </w:rPr>
        <w:t xml:space="preserve"> &gt; 5%).</w:t>
      </w:r>
    </w:p>
    <w:p w:rsidR="005109DA" w:rsidRPr="005109DA" w:rsidRDefault="005109DA" w:rsidP="005109DA">
      <w:pPr>
        <w:widowControl w:val="0"/>
        <w:tabs>
          <w:tab w:val="left" w:pos="6946"/>
        </w:tabs>
        <w:spacing w:after="120" w:line="240" w:lineRule="atLeast"/>
        <w:ind w:right="6" w:firstLine="357"/>
        <w:jc w:val="both"/>
        <w:rPr>
          <w:rFonts w:ascii="Times New Roman" w:eastAsia="Times New Roman" w:hAnsi="Times New Roman" w:cs="Times New Roman"/>
          <w:color w:val="000000"/>
          <w:lang w:val="uk-UA" w:eastAsia="uk-UA" w:bidi="uk-UA"/>
        </w:rPr>
      </w:pPr>
      <w:r w:rsidRPr="005109DA">
        <w:rPr>
          <w:rFonts w:ascii="Times New Roman" w:eastAsia="Times New Roman" w:hAnsi="Times New Roman" w:cs="Times New Roman"/>
          <w:color w:val="000000"/>
          <w:lang w:val="uk-UA" w:eastAsia="uk-UA" w:bidi="uk-UA"/>
        </w:rPr>
        <w:t xml:space="preserve">Відносним звуженням площі поперечного перерізу зразка після розриву </w:t>
      </w:r>
      <m:oMath>
        <m:r>
          <w:rPr>
            <w:rFonts w:ascii="Cambria Math" w:eastAsia="Times New Roman" w:hAnsi="Cambria Math" w:cs="Times New Roman"/>
            <w:color w:val="000000"/>
            <w:lang w:val="en-US" w:eastAsia="uk-UA" w:bidi="uk-UA"/>
          </w:rPr>
          <m:t>ψ</m:t>
        </m:r>
      </m:oMath>
      <w:r w:rsidRPr="005109DA">
        <w:rPr>
          <w:rFonts w:ascii="Times New Roman" w:eastAsia="Times New Roman" w:hAnsi="Times New Roman" w:cs="Times New Roman"/>
          <w:color w:val="000000"/>
          <w:lang w:val="uk-UA" w:eastAsia="uk-UA" w:bidi="uk-UA"/>
        </w:rPr>
        <w:t xml:space="preserve"> називається відношення абсолютного зменшення площі поперечного перерізу зразка в шийці </w:t>
      </w:r>
      <m:oMath>
        <m:r>
          <w:rPr>
            <w:rFonts w:ascii="Cambria Math" w:eastAsia="Times New Roman" w:hAnsi="Cambria Math" w:cs="Times New Roman"/>
            <w:color w:val="000000"/>
            <w:lang w:val="uk-UA" w:eastAsia="uk-UA" w:bidi="uk-UA"/>
          </w:rPr>
          <m:t>∆</m:t>
        </m:r>
        <m:sSub>
          <m:sSubPr>
            <m:ctrlPr>
              <w:rPr>
                <w:rFonts w:ascii="Cambria Math" w:eastAsia="Times New Roman" w:hAnsi="Cambria Math" w:cs="Times New Roman"/>
                <w:i/>
                <w:color w:val="000000"/>
                <w:lang w:val="uk-UA" w:eastAsia="uk-UA" w:bidi="uk-UA"/>
              </w:rPr>
            </m:ctrlPr>
          </m:sSubPr>
          <m:e>
            <m:r>
              <w:rPr>
                <w:rFonts w:ascii="Cambria Math" w:eastAsia="Times New Roman" w:hAnsi="Cambria Math" w:cs="Times New Roman"/>
                <w:color w:val="000000"/>
                <w:lang w:val="uk-UA" w:eastAsia="uk-UA" w:bidi="uk-UA"/>
              </w:rPr>
              <m:t>A</m:t>
            </m:r>
          </m:e>
          <m:sub>
            <m:r>
              <w:rPr>
                <w:rFonts w:ascii="Cambria Math" w:eastAsia="Times New Roman" w:hAnsi="Cambria Math" w:cs="Times New Roman"/>
                <w:color w:val="000000"/>
                <w:lang w:val="uk-UA" w:eastAsia="uk-UA" w:bidi="uk-UA"/>
              </w:rPr>
              <m:t>0</m:t>
            </m:r>
          </m:sub>
        </m:sSub>
      </m:oMath>
      <w:r>
        <w:rPr>
          <w:rFonts w:ascii="Times New Roman" w:eastAsia="Times New Roman" w:hAnsi="Times New Roman" w:cs="Times New Roman"/>
          <w:color w:val="000000"/>
          <w:lang w:val="uk-UA" w:eastAsia="uk-UA" w:bidi="uk-UA"/>
        </w:rPr>
        <w:t xml:space="preserve"> </w:t>
      </w:r>
      <w:r w:rsidRPr="005109DA">
        <w:rPr>
          <w:rFonts w:ascii="Times New Roman" w:eastAsia="Times New Roman" w:hAnsi="Times New Roman" w:cs="Times New Roman"/>
          <w:color w:val="000000"/>
          <w:lang w:val="uk-UA" w:eastAsia="uk-UA" w:bidi="uk-UA"/>
        </w:rPr>
        <w:t>до початкової площі поперечного перерізу А</w:t>
      </w:r>
      <w:r w:rsidRPr="005109DA">
        <w:rPr>
          <w:rFonts w:ascii="Times New Roman" w:eastAsia="Times New Roman" w:hAnsi="Times New Roman" w:cs="Times New Roman"/>
          <w:color w:val="000000"/>
          <w:vertAlign w:val="subscript"/>
          <w:lang w:val="uk-UA" w:eastAsia="uk-UA" w:bidi="uk-UA"/>
        </w:rPr>
        <w:t>0</w:t>
      </w:r>
      <w:r w:rsidRPr="005109DA">
        <w:rPr>
          <w:rFonts w:ascii="Times New Roman" w:eastAsia="Times New Roman" w:hAnsi="Times New Roman" w:cs="Times New Roman"/>
          <w:color w:val="000000"/>
          <w:lang w:val="uk-UA" w:eastAsia="uk-UA" w:bidi="uk-UA"/>
        </w:rPr>
        <w:t>:</w:t>
      </w:r>
    </w:p>
    <w:p w:rsidR="00B16381" w:rsidRDefault="005109DA" w:rsidP="005109DA">
      <w:pPr>
        <w:spacing w:after="120" w:line="240" w:lineRule="atLeast"/>
        <w:jc w:val="center"/>
        <w:rPr>
          <w:rFonts w:ascii="Times New Roman" w:eastAsia="Times New Roman" w:hAnsi="Times New Roman" w:cs="Times New Roman"/>
          <w:lang w:val="uk-UA" w:eastAsia="ru-RU"/>
        </w:rPr>
      </w:pPr>
      <m:oMath>
        <m:r>
          <w:rPr>
            <w:rFonts w:ascii="Cambria Math" w:eastAsia="Times New Roman" w:hAnsi="Cambria Math" w:cs="Times New Roman"/>
            <w:lang w:val="en-US" w:eastAsia="ru-RU"/>
          </w:rPr>
          <m:t>ψ</m:t>
        </m:r>
        <m:r>
          <w:rPr>
            <w:rFonts w:ascii="Cambria Math" w:eastAsia="Times New Roman" w:hAnsi="Cambria Math" w:cs="Times New Roman"/>
            <w:lang w:eastAsia="ru-RU"/>
          </w:rPr>
          <m:t>=</m:t>
        </m:r>
        <m:f>
          <m:fPr>
            <m:type m:val="lin"/>
            <m:ctrlPr>
              <w:rPr>
                <w:rFonts w:ascii="Cambria Math" w:eastAsia="Times New Roman" w:hAnsi="Cambria Math" w:cs="Times New Roman"/>
                <w:i/>
                <w:lang w:val="en-US" w:eastAsia="ru-RU"/>
              </w:rPr>
            </m:ctrlPr>
          </m:fPr>
          <m:num>
            <m:r>
              <w:rPr>
                <w:rFonts w:ascii="Cambria Math" w:eastAsia="Times New Roman" w:hAnsi="Cambria Math" w:cs="Times New Roman"/>
                <w:color w:val="000000"/>
                <w:lang w:val="uk-UA" w:eastAsia="uk-UA" w:bidi="uk-UA"/>
              </w:rPr>
              <m:t>∆</m:t>
            </m:r>
            <m:sSub>
              <m:sSubPr>
                <m:ctrlPr>
                  <w:rPr>
                    <w:rFonts w:ascii="Cambria Math" w:eastAsia="Times New Roman" w:hAnsi="Cambria Math" w:cs="Times New Roman"/>
                    <w:i/>
                    <w:color w:val="000000"/>
                    <w:lang w:val="uk-UA" w:eastAsia="uk-UA" w:bidi="uk-UA"/>
                  </w:rPr>
                </m:ctrlPr>
              </m:sSubPr>
              <m:e>
                <m:r>
                  <w:rPr>
                    <w:rFonts w:ascii="Cambria Math" w:eastAsia="Times New Roman" w:hAnsi="Cambria Math" w:cs="Times New Roman"/>
                    <w:color w:val="000000"/>
                    <w:lang w:val="uk-UA" w:eastAsia="uk-UA" w:bidi="uk-UA"/>
                  </w:rPr>
                  <m:t>A</m:t>
                </m:r>
              </m:e>
              <m:sub>
                <m:r>
                  <w:rPr>
                    <w:rFonts w:ascii="Cambria Math" w:eastAsia="Times New Roman" w:hAnsi="Cambria Math" w:cs="Times New Roman"/>
                    <w:color w:val="000000"/>
                    <w:lang w:val="uk-UA" w:eastAsia="uk-UA" w:bidi="uk-UA"/>
                  </w:rPr>
                  <m:t>0</m:t>
                </m:r>
              </m:sub>
            </m:sSub>
          </m:num>
          <m:den>
            <m:sSub>
              <m:sSubPr>
                <m:ctrlPr>
                  <w:rPr>
                    <w:rFonts w:ascii="Cambria Math" w:eastAsia="Times New Roman" w:hAnsi="Cambria Math" w:cs="Times New Roman"/>
                    <w:i/>
                    <w:lang w:val="en-US" w:eastAsia="ru-RU"/>
                  </w:rPr>
                </m:ctrlPr>
              </m:sSubPr>
              <m:e>
                <m:r>
                  <w:rPr>
                    <w:rFonts w:ascii="Cambria Math" w:eastAsia="Times New Roman" w:hAnsi="Cambria Math" w:cs="Times New Roman"/>
                    <w:lang w:val="en-US" w:eastAsia="ru-RU"/>
                  </w:rPr>
                  <m:t>A</m:t>
                </m:r>
              </m:e>
              <m:sub>
                <m:r>
                  <w:rPr>
                    <w:rFonts w:ascii="Cambria Math" w:eastAsia="Times New Roman" w:hAnsi="Cambria Math" w:cs="Times New Roman"/>
                    <w:lang w:eastAsia="ru-RU"/>
                  </w:rPr>
                  <m:t>0</m:t>
                </m:r>
              </m:sub>
            </m:sSub>
          </m:den>
        </m:f>
        <m:r>
          <w:rPr>
            <w:rFonts w:ascii="Cambria Math" w:eastAsia="Times New Roman" w:hAnsi="Cambria Math" w:cs="Times New Roman"/>
            <w:lang w:eastAsia="ru-RU"/>
          </w:rPr>
          <m:t>∙100%</m:t>
        </m:r>
      </m:oMath>
      <w:r w:rsidR="00B06F83" w:rsidRPr="00B06F83">
        <w:rPr>
          <w:rFonts w:ascii="Times New Roman" w:eastAsia="Times New Roman" w:hAnsi="Times New Roman" w:cs="Times New Roman"/>
          <w:lang w:eastAsia="ru-RU"/>
        </w:rPr>
        <w:tab/>
      </w:r>
      <w:r w:rsidR="00B06F83" w:rsidRPr="00B06F83">
        <w:rPr>
          <w:rFonts w:ascii="Times New Roman" w:eastAsia="Times New Roman" w:hAnsi="Times New Roman" w:cs="Times New Roman"/>
          <w:lang w:eastAsia="ru-RU"/>
        </w:rPr>
        <w:tab/>
      </w:r>
      <w:r w:rsidR="00B06F83" w:rsidRPr="00B06F83">
        <w:rPr>
          <w:rFonts w:ascii="Times New Roman" w:eastAsia="Times New Roman" w:hAnsi="Times New Roman" w:cs="Times New Roman"/>
          <w:lang w:eastAsia="ru-RU"/>
        </w:rPr>
        <w:tab/>
        <w:t>(1.12)</w:t>
      </w:r>
    </w:p>
    <w:p w:rsidR="00B06F83" w:rsidRDefault="00B06F83" w:rsidP="00B06F83">
      <w:pPr>
        <w:pStyle w:val="20"/>
        <w:shd w:val="clear" w:color="auto" w:fill="auto"/>
        <w:spacing w:after="120" w:line="240" w:lineRule="atLeast"/>
        <w:ind w:right="6" w:firstLine="357"/>
        <w:rPr>
          <w:sz w:val="22"/>
          <w:szCs w:val="22"/>
          <w:lang w:val="uk-UA"/>
        </w:rPr>
      </w:pPr>
      <w:r w:rsidRPr="00B06F83">
        <w:rPr>
          <w:sz w:val="22"/>
          <w:szCs w:val="22"/>
        </w:rPr>
        <w:t xml:space="preserve">Треба відмітити, що розрив зразків з крихких матеріалів </w:t>
      </w:r>
      <w:proofErr w:type="gramStart"/>
      <w:r w:rsidRPr="00B06F83">
        <w:rPr>
          <w:sz w:val="22"/>
          <w:szCs w:val="22"/>
        </w:rPr>
        <w:t>в</w:t>
      </w:r>
      <w:proofErr w:type="gramEnd"/>
      <w:r w:rsidRPr="00B06F83">
        <w:rPr>
          <w:sz w:val="22"/>
          <w:szCs w:val="22"/>
        </w:rPr>
        <w:t>ідбувається при незначному подовженні та без утворення шийки.</w:t>
      </w:r>
    </w:p>
    <w:p w:rsidR="00981B03" w:rsidRPr="00981B03" w:rsidRDefault="00981B03" w:rsidP="00981B03">
      <w:pPr>
        <w:widowControl w:val="0"/>
        <w:spacing w:after="120" w:line="240" w:lineRule="atLeast"/>
        <w:ind w:right="6" w:firstLine="357"/>
        <w:jc w:val="both"/>
        <w:rPr>
          <w:rFonts w:ascii="Times New Roman" w:eastAsia="Times New Roman" w:hAnsi="Times New Roman" w:cs="Times New Roman"/>
          <w:color w:val="000000"/>
          <w:lang w:val="uk-UA" w:eastAsia="uk-UA" w:bidi="uk-UA"/>
        </w:rPr>
      </w:pPr>
      <w:r w:rsidRPr="00981B03">
        <w:rPr>
          <w:rFonts w:ascii="Times New Roman" w:eastAsia="Times New Roman" w:hAnsi="Times New Roman" w:cs="Times New Roman"/>
          <w:color w:val="000000"/>
          <w:lang w:val="uk-UA" w:eastAsia="uk-UA" w:bidi="uk-UA"/>
        </w:rPr>
        <w:t xml:space="preserve">Діаграму розтягання, як правило, перебудовують в координати </w:t>
      </w:r>
      <w:r w:rsidR="005961C3" w:rsidRPr="005961C3">
        <w:rPr>
          <w:rFonts w:ascii="Times New Roman" w:eastAsia="Times New Roman" w:hAnsi="Times New Roman" w:cs="Times New Roman"/>
          <w:b/>
          <w:i/>
          <w:color w:val="000000"/>
          <w:sz w:val="24"/>
          <w:szCs w:val="24"/>
          <w:lang w:val="uk-UA" w:eastAsia="uk-UA" w:bidi="uk-UA"/>
        </w:rPr>
        <w:t>σ</w:t>
      </w:r>
      <w:r w:rsidRPr="00981B03">
        <w:rPr>
          <w:rFonts w:ascii="Times New Roman" w:eastAsia="Times New Roman" w:hAnsi="Times New Roman" w:cs="Times New Roman"/>
          <w:color w:val="000000"/>
          <w:lang w:val="uk-UA" w:eastAsia="uk-UA" w:bidi="uk-UA"/>
        </w:rPr>
        <w:t xml:space="preserve"> - </w:t>
      </w:r>
      <w:r w:rsidR="005961C3" w:rsidRPr="005961C3">
        <w:rPr>
          <w:rFonts w:ascii="Times New Roman" w:eastAsia="Times New Roman" w:hAnsi="Times New Roman" w:cs="Times New Roman"/>
          <w:b/>
          <w:i/>
          <w:color w:val="000000"/>
          <w:sz w:val="24"/>
          <w:szCs w:val="24"/>
          <w:lang w:val="uk-UA" w:eastAsia="uk-UA" w:bidi="uk-UA"/>
        </w:rPr>
        <w:t>ε</w:t>
      </w:r>
      <w:r w:rsidRPr="00981B03">
        <w:rPr>
          <w:rFonts w:ascii="Times New Roman" w:eastAsia="Times New Roman" w:hAnsi="Times New Roman" w:cs="Times New Roman"/>
          <w:color w:val="000000"/>
          <w:lang w:val="uk-UA" w:eastAsia="uk-UA" w:bidi="uk-UA"/>
        </w:rPr>
        <w:t xml:space="preserve"> шляхом ділення абсолютних подовжень розрахункової частини зра</w:t>
      </w:r>
      <w:r w:rsidR="005961C3">
        <w:rPr>
          <w:rFonts w:ascii="Times New Roman" w:eastAsia="Times New Roman" w:hAnsi="Times New Roman" w:cs="Times New Roman"/>
          <w:color w:val="000000"/>
          <w:lang w:val="uk-UA" w:eastAsia="uk-UA" w:bidi="uk-UA"/>
        </w:rPr>
        <w:t xml:space="preserve">зка на початкову довжину </w:t>
      </w:r>
      <m:oMath>
        <m:d>
          <m:dPr>
            <m:ctrlPr>
              <w:rPr>
                <w:rFonts w:ascii="Cambria Math" w:eastAsia="Times New Roman" w:hAnsi="Cambria Math" w:cs="Times New Roman"/>
                <w:i/>
                <w:color w:val="000000"/>
                <w:lang w:val="uk-UA" w:eastAsia="uk-UA" w:bidi="uk-UA"/>
              </w:rPr>
            </m:ctrlPr>
          </m:dPr>
          <m:e>
            <m:r>
              <w:rPr>
                <w:rFonts w:ascii="Cambria Math" w:eastAsia="Times New Roman" w:hAnsi="Cambria Math" w:cs="Times New Roman"/>
                <w:color w:val="000000"/>
                <w:lang w:val="uk-UA" w:eastAsia="uk-UA" w:bidi="uk-UA"/>
              </w:rPr>
              <m:t>ε=</m:t>
            </m:r>
            <m:f>
              <m:fPr>
                <m:type m:val="lin"/>
                <m:ctrlPr>
                  <w:rPr>
                    <w:rFonts w:ascii="Cambria Math" w:eastAsia="Times New Roman" w:hAnsi="Cambria Math" w:cs="Times New Roman"/>
                    <w:i/>
                    <w:lang w:val="uk-UA" w:eastAsia="ru-RU"/>
                  </w:rPr>
                </m:ctrlPr>
              </m:fPr>
              <m:num>
                <m:r>
                  <w:rPr>
                    <w:rFonts w:ascii="Cambria Math" w:eastAsia="Times New Roman" w:hAnsi="Cambria Math" w:cs="Times New Roman"/>
                    <w:lang w:val="uk-UA" w:eastAsia="ru-RU"/>
                  </w:rPr>
                  <m:t>∆</m:t>
                </m:r>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l</m:t>
                    </m:r>
                  </m:e>
                  <m:sub>
                    <m:r>
                      <w:rPr>
                        <w:rFonts w:ascii="Cambria Math" w:eastAsia="Times New Roman" w:hAnsi="Cambria Math" w:cs="Times New Roman"/>
                        <w:lang w:val="uk-UA" w:eastAsia="ru-RU"/>
                      </w:rPr>
                      <m:t>зал</m:t>
                    </m:r>
                  </m:sub>
                </m:sSub>
              </m:num>
              <m:den>
                <m:sSub>
                  <m:sSubPr>
                    <m:ctrlPr>
                      <w:rPr>
                        <w:rFonts w:ascii="Cambria Math" w:eastAsia="Times New Roman" w:hAnsi="Cambria Math" w:cs="Times New Roman"/>
                        <w:i/>
                        <w:lang w:val="uk-UA" w:eastAsia="ru-RU"/>
                      </w:rPr>
                    </m:ctrlPr>
                  </m:sSubPr>
                  <m:e>
                    <m:r>
                      <w:rPr>
                        <w:rFonts w:ascii="Cambria Math" w:eastAsia="Times New Roman" w:hAnsi="Cambria Math" w:cs="Times New Roman"/>
                        <w:lang w:val="en-US" w:eastAsia="ru-RU"/>
                      </w:rPr>
                      <m:t>l</m:t>
                    </m:r>
                  </m:e>
                  <m:sub>
                    <m:r>
                      <w:rPr>
                        <w:rFonts w:ascii="Cambria Math" w:eastAsia="Times New Roman" w:hAnsi="Cambria Math" w:cs="Times New Roman"/>
                        <w:lang w:val="uk-UA" w:eastAsia="ru-RU"/>
                      </w:rPr>
                      <m:t>0</m:t>
                    </m:r>
                  </m:sub>
                </m:sSub>
              </m:den>
            </m:f>
          </m:e>
        </m:d>
      </m:oMath>
      <w:r w:rsidRPr="00981B03">
        <w:rPr>
          <w:rFonts w:ascii="Times New Roman" w:eastAsia="Times New Roman" w:hAnsi="Times New Roman" w:cs="Times New Roman"/>
          <w:color w:val="000000"/>
          <w:lang w:val="uk-UA" w:eastAsia="uk-UA" w:bidi="uk-UA"/>
        </w:rPr>
        <w:t xml:space="preserve"> і розтягальної сили на площу поперечного перерізу зразка. При цьому, якщо розтягальну силу ділити на початкову площу поперечного перерізу зразка</w:t>
      </w:r>
      <w:r w:rsidR="005961C3">
        <w:rPr>
          <w:rFonts w:ascii="Times New Roman" w:eastAsia="Times New Roman" w:hAnsi="Times New Roman" w:cs="Times New Roman"/>
          <w:color w:val="000000"/>
          <w:lang w:val="uk-UA" w:eastAsia="uk-UA" w:bidi="uk-UA"/>
        </w:rPr>
        <w:t xml:space="preserve"> </w:t>
      </w:r>
      <m:oMath>
        <m:d>
          <m:dPr>
            <m:ctrlPr>
              <w:rPr>
                <w:rFonts w:ascii="Cambria Math" w:eastAsia="Times New Roman" w:hAnsi="Cambria Math" w:cs="Times New Roman"/>
                <w:i/>
                <w:color w:val="000000"/>
                <w:lang w:val="uk-UA" w:eastAsia="uk-UA" w:bidi="uk-UA"/>
              </w:rPr>
            </m:ctrlPr>
          </m:dPr>
          <m:e>
            <m:r>
              <w:rPr>
                <w:rFonts w:ascii="Cambria Math" w:eastAsia="Times New Roman" w:hAnsi="Cambria Math" w:cs="Times New Roman"/>
                <w:color w:val="000000"/>
                <w:lang w:val="uk-UA" w:eastAsia="uk-UA" w:bidi="uk-UA"/>
              </w:rPr>
              <m:t>σ=</m:t>
            </m:r>
            <m:f>
              <m:fPr>
                <m:type m:val="lin"/>
                <m:ctrlPr>
                  <w:rPr>
                    <w:rFonts w:ascii="Cambria Math" w:eastAsia="Times New Roman" w:hAnsi="Cambria Math" w:cs="Times New Roman"/>
                    <w:i/>
                    <w:color w:val="000000"/>
                    <w:lang w:val="uk-UA" w:eastAsia="uk-UA" w:bidi="uk-UA"/>
                  </w:rPr>
                </m:ctrlPr>
              </m:fPr>
              <m:num>
                <m:r>
                  <w:rPr>
                    <w:rFonts w:ascii="Cambria Math" w:eastAsia="Times New Roman" w:hAnsi="Cambria Math" w:cs="Times New Roman"/>
                    <w:color w:val="000000"/>
                    <w:lang w:val="uk-UA" w:eastAsia="uk-UA" w:bidi="uk-UA"/>
                  </w:rPr>
                  <m:t>F</m:t>
                </m:r>
              </m:num>
              <m:den>
                <m:sSub>
                  <m:sSubPr>
                    <m:ctrlPr>
                      <w:rPr>
                        <w:rFonts w:ascii="Cambria Math" w:eastAsia="Times New Roman" w:hAnsi="Cambria Math" w:cs="Times New Roman"/>
                        <w:i/>
                        <w:color w:val="000000"/>
                        <w:lang w:val="uk-UA" w:eastAsia="uk-UA" w:bidi="uk-UA"/>
                      </w:rPr>
                    </m:ctrlPr>
                  </m:sSubPr>
                  <m:e>
                    <m:r>
                      <w:rPr>
                        <w:rFonts w:ascii="Cambria Math" w:eastAsia="Times New Roman" w:hAnsi="Cambria Math" w:cs="Times New Roman"/>
                        <w:color w:val="000000"/>
                        <w:lang w:val="uk-UA" w:eastAsia="uk-UA" w:bidi="uk-UA"/>
                      </w:rPr>
                      <m:t>A</m:t>
                    </m:r>
                  </m:e>
                  <m:sub>
                    <m:r>
                      <w:rPr>
                        <w:rFonts w:ascii="Cambria Math" w:eastAsia="Times New Roman" w:hAnsi="Cambria Math" w:cs="Times New Roman"/>
                        <w:color w:val="000000"/>
                        <w:lang w:val="uk-UA" w:eastAsia="uk-UA" w:bidi="uk-UA"/>
                      </w:rPr>
                      <m:t>0</m:t>
                    </m:r>
                  </m:sub>
                </m:sSub>
              </m:den>
            </m:f>
          </m:e>
        </m:d>
      </m:oMath>
      <w:r w:rsidRPr="00981B03">
        <w:rPr>
          <w:rFonts w:ascii="Times New Roman" w:eastAsia="Times New Roman" w:hAnsi="Times New Roman" w:cs="Times New Roman"/>
          <w:color w:val="000000"/>
          <w:lang w:bidi="en-US"/>
        </w:rPr>
        <w:t xml:space="preserve">, </w:t>
      </w:r>
      <w:r w:rsidRPr="00981B03">
        <w:rPr>
          <w:rFonts w:ascii="Times New Roman" w:eastAsia="Times New Roman" w:hAnsi="Times New Roman" w:cs="Times New Roman"/>
          <w:color w:val="000000"/>
          <w:lang w:val="uk-UA" w:eastAsia="uk-UA" w:bidi="uk-UA"/>
        </w:rPr>
        <w:t>одержимо діаграму умовних напружень. Якщо ж врахувати, що із збільшенням сили площа поперечного перерізу зразка зменшується, тобто ділити силу на дійсну площу поперечного перерізу зразка, яку він мав при даній силі</w:t>
      </w:r>
      <w:r w:rsidR="005961C3" w:rsidRPr="005961C3">
        <w:rPr>
          <w:rFonts w:ascii="Times New Roman" w:eastAsia="Times New Roman" w:hAnsi="Times New Roman" w:cs="Times New Roman"/>
          <w:color w:val="000000"/>
          <w:lang w:val="uk-UA" w:eastAsia="uk-UA" w:bidi="uk-UA"/>
        </w:rPr>
        <w:t xml:space="preserve"> </w:t>
      </w:r>
      <m:oMath>
        <m:d>
          <m:dPr>
            <m:ctrlPr>
              <w:rPr>
                <w:rFonts w:ascii="Cambria Math" w:eastAsia="Times New Roman" w:hAnsi="Cambria Math" w:cs="Times New Roman"/>
                <w:i/>
                <w:color w:val="000000"/>
                <w:lang w:val="uk-UA" w:eastAsia="uk-UA" w:bidi="uk-UA"/>
              </w:rPr>
            </m:ctrlPr>
          </m:dPr>
          <m:e>
            <m:r>
              <w:rPr>
                <w:rFonts w:ascii="Cambria Math" w:eastAsia="Times New Roman" w:hAnsi="Cambria Math" w:cs="Times New Roman"/>
                <w:color w:val="000000"/>
                <w:lang w:val="uk-UA" w:eastAsia="uk-UA" w:bidi="uk-UA"/>
              </w:rPr>
              <m:t>S=</m:t>
            </m:r>
            <m:f>
              <m:fPr>
                <m:type m:val="lin"/>
                <m:ctrlPr>
                  <w:rPr>
                    <w:rFonts w:ascii="Cambria Math" w:eastAsia="Times New Roman" w:hAnsi="Cambria Math" w:cs="Times New Roman"/>
                    <w:i/>
                    <w:color w:val="000000"/>
                    <w:lang w:val="uk-UA" w:eastAsia="uk-UA" w:bidi="uk-UA"/>
                  </w:rPr>
                </m:ctrlPr>
              </m:fPr>
              <m:num>
                <m:r>
                  <w:rPr>
                    <w:rFonts w:ascii="Cambria Math" w:eastAsia="Times New Roman" w:hAnsi="Cambria Math" w:cs="Times New Roman"/>
                    <w:color w:val="000000"/>
                    <w:lang w:val="uk-UA" w:eastAsia="uk-UA" w:bidi="uk-UA"/>
                  </w:rPr>
                  <m:t>F</m:t>
                </m:r>
              </m:num>
              <m:den>
                <m:sSub>
                  <m:sSubPr>
                    <m:ctrlPr>
                      <w:rPr>
                        <w:rFonts w:ascii="Cambria Math" w:eastAsia="Times New Roman" w:hAnsi="Cambria Math" w:cs="Times New Roman"/>
                        <w:i/>
                        <w:color w:val="000000"/>
                        <w:lang w:val="uk-UA" w:eastAsia="uk-UA" w:bidi="uk-UA"/>
                      </w:rPr>
                    </m:ctrlPr>
                  </m:sSubPr>
                  <m:e>
                    <m:r>
                      <w:rPr>
                        <w:rFonts w:ascii="Cambria Math" w:eastAsia="Times New Roman" w:hAnsi="Cambria Math" w:cs="Times New Roman"/>
                        <w:color w:val="000000"/>
                        <w:lang w:val="uk-UA" w:eastAsia="uk-UA" w:bidi="uk-UA"/>
                      </w:rPr>
                      <m:t>A</m:t>
                    </m:r>
                  </m:e>
                  <m:sub>
                    <m:r>
                      <w:rPr>
                        <w:rFonts w:ascii="Cambria Math" w:eastAsia="Times New Roman" w:hAnsi="Cambria Math" w:cs="Times New Roman"/>
                        <w:color w:val="000000"/>
                        <w:lang w:val="uk-UA" w:eastAsia="uk-UA" w:bidi="uk-UA"/>
                      </w:rPr>
                      <m:t>д</m:t>
                    </m:r>
                  </m:sub>
                </m:sSub>
              </m:den>
            </m:f>
          </m:e>
        </m:d>
      </m:oMath>
      <w:r w:rsidRPr="00981B03">
        <w:rPr>
          <w:rFonts w:ascii="Times New Roman" w:eastAsia="Times New Roman" w:hAnsi="Times New Roman" w:cs="Times New Roman"/>
          <w:color w:val="000000"/>
          <w:lang w:val="uk-UA" w:bidi="en-US"/>
        </w:rPr>
        <w:t xml:space="preserve">, </w:t>
      </w:r>
      <w:r w:rsidRPr="00981B03">
        <w:rPr>
          <w:rFonts w:ascii="Times New Roman" w:eastAsia="Times New Roman" w:hAnsi="Times New Roman" w:cs="Times New Roman"/>
          <w:color w:val="000000"/>
          <w:lang w:val="uk-UA" w:eastAsia="uk-UA" w:bidi="uk-UA"/>
        </w:rPr>
        <w:t>одержимо діаграму дійсних напружень.</w:t>
      </w:r>
    </w:p>
    <w:p w:rsidR="005109DA" w:rsidRPr="00B16381" w:rsidRDefault="005109DA" w:rsidP="00A231F7">
      <w:pPr>
        <w:spacing w:before="120" w:after="120" w:line="240" w:lineRule="auto"/>
        <w:jc w:val="center"/>
        <w:rPr>
          <w:rFonts w:ascii="Times New Roman" w:eastAsia="Times New Roman" w:hAnsi="Times New Roman" w:cs="Times New Roman"/>
          <w:lang w:val="uk-UA" w:eastAsia="ru-RU"/>
        </w:rPr>
      </w:pPr>
    </w:p>
    <w:p w:rsidR="00231616" w:rsidRPr="00231616" w:rsidRDefault="00231616" w:rsidP="00231616">
      <w:pPr>
        <w:widowControl w:val="0"/>
        <w:spacing w:after="101" w:line="180" w:lineRule="exact"/>
        <w:ind w:left="2600"/>
        <w:outlineLvl w:val="8"/>
        <w:rPr>
          <w:rFonts w:ascii="Times New Roman" w:eastAsia="Times New Roman" w:hAnsi="Times New Roman" w:cs="Times New Roman"/>
          <w:b/>
          <w:bCs/>
          <w:color w:val="000000"/>
          <w:lang w:val="uk-UA" w:eastAsia="uk-UA" w:bidi="uk-UA"/>
        </w:rPr>
      </w:pPr>
      <w:bookmarkStart w:id="1" w:name="bookmark9"/>
      <w:r w:rsidRPr="00231616">
        <w:rPr>
          <w:rFonts w:ascii="Times New Roman" w:eastAsia="Times New Roman" w:hAnsi="Times New Roman" w:cs="Times New Roman"/>
          <w:b/>
          <w:bCs/>
          <w:color w:val="000000"/>
          <w:lang w:val="uk-UA" w:eastAsia="uk-UA" w:bidi="uk-UA"/>
        </w:rPr>
        <w:t xml:space="preserve">Опис установки </w:t>
      </w:r>
      <w:bookmarkEnd w:id="1"/>
    </w:p>
    <w:p w:rsidR="00231616" w:rsidRPr="00231616" w:rsidRDefault="00231616" w:rsidP="00B06F83">
      <w:pPr>
        <w:pStyle w:val="20"/>
        <w:shd w:val="clear" w:color="auto" w:fill="auto"/>
        <w:spacing w:after="120" w:line="240" w:lineRule="atLeast"/>
        <w:ind w:right="6" w:firstLine="426"/>
        <w:rPr>
          <w:color w:val="000000"/>
          <w:sz w:val="22"/>
          <w:szCs w:val="22"/>
          <w:lang w:val="uk-UA" w:eastAsia="uk-UA" w:bidi="uk-UA"/>
        </w:rPr>
      </w:pPr>
      <w:r w:rsidRPr="00231616">
        <w:rPr>
          <w:rFonts w:eastAsia="Microsoft Sans Serif"/>
          <w:color w:val="000000"/>
          <w:sz w:val="22"/>
          <w:szCs w:val="22"/>
          <w:lang w:val="uk-UA" w:eastAsia="uk-UA" w:bidi="uk-UA"/>
        </w:rPr>
        <w:t xml:space="preserve">В нашій лабораторії досліди на розтягання проводяться на випробувальній машині Р-20 з граничним навантаженням 20т, яка призначена для статичних випробувань на розтягання зразків із металів і </w:t>
      </w:r>
      <w:r w:rsidRPr="00231616">
        <w:rPr>
          <w:color w:val="000000"/>
          <w:sz w:val="22"/>
          <w:szCs w:val="22"/>
          <w:lang w:val="uk-UA" w:eastAsia="uk-UA" w:bidi="uk-UA"/>
        </w:rPr>
        <w:t>сплавів, а також вироб</w:t>
      </w:r>
      <w:r>
        <w:rPr>
          <w:color w:val="000000"/>
          <w:sz w:val="22"/>
          <w:szCs w:val="22"/>
          <w:lang w:val="uk-UA" w:eastAsia="uk-UA" w:bidi="uk-UA"/>
        </w:rPr>
        <w:t>ів із них. Використовуючи додат</w:t>
      </w:r>
      <w:r w:rsidRPr="00231616">
        <w:rPr>
          <w:color w:val="000000"/>
          <w:sz w:val="22"/>
          <w:szCs w:val="22"/>
          <w:lang w:val="uk-UA" w:eastAsia="uk-UA" w:bidi="uk-UA"/>
        </w:rPr>
        <w:t xml:space="preserve">кові пристрої, можна проводити випробування на стискання, подвійне зрізування та </w:t>
      </w:r>
      <w:r w:rsidRPr="00231616">
        <w:rPr>
          <w:color w:val="000000"/>
          <w:sz w:val="22"/>
          <w:szCs w:val="22"/>
          <w:lang w:val="uk-UA" w:eastAsia="uk-UA" w:bidi="uk-UA"/>
        </w:rPr>
        <w:lastRenderedPageBreak/>
        <w:t>згинання.</w:t>
      </w:r>
    </w:p>
    <w:p w:rsidR="00231616" w:rsidRPr="00231616" w:rsidRDefault="00231616" w:rsidP="00B06F83">
      <w:pPr>
        <w:widowControl w:val="0"/>
        <w:spacing w:after="120" w:line="240" w:lineRule="atLeast"/>
        <w:ind w:right="6" w:firstLine="420"/>
        <w:jc w:val="both"/>
        <w:rPr>
          <w:rFonts w:ascii="Times New Roman" w:eastAsia="Times New Roman" w:hAnsi="Times New Roman" w:cs="Times New Roman"/>
          <w:color w:val="000000"/>
          <w:lang w:val="uk-UA" w:eastAsia="uk-UA" w:bidi="uk-UA"/>
        </w:rPr>
      </w:pPr>
      <w:r w:rsidRPr="00231616">
        <w:rPr>
          <w:rFonts w:ascii="Times New Roman" w:eastAsia="Times New Roman" w:hAnsi="Times New Roman" w:cs="Times New Roman"/>
          <w:color w:val="000000"/>
          <w:lang w:val="uk-UA" w:eastAsia="uk-UA" w:bidi="uk-UA"/>
        </w:rPr>
        <w:t>Випробувальна установка (</w:t>
      </w:r>
      <w:r w:rsidRPr="00231616">
        <w:rPr>
          <w:rFonts w:ascii="Times New Roman" w:eastAsia="Times New Roman" w:hAnsi="Times New Roman" w:cs="Times New Roman"/>
          <w:color w:val="FF0000"/>
          <w:lang w:val="uk-UA" w:eastAsia="uk-UA" w:bidi="uk-UA"/>
        </w:rPr>
        <w:t>рис. 1</w:t>
      </w:r>
      <w:r w:rsidR="00480E7F" w:rsidRPr="00480E7F">
        <w:rPr>
          <w:rFonts w:ascii="Times New Roman" w:eastAsia="Times New Roman" w:hAnsi="Times New Roman" w:cs="Times New Roman"/>
          <w:color w:val="FF0000"/>
          <w:lang w:eastAsia="uk-UA" w:bidi="uk-UA"/>
        </w:rPr>
        <w:t>8</w:t>
      </w:r>
      <w:r w:rsidRPr="00231616">
        <w:rPr>
          <w:rFonts w:ascii="Times New Roman" w:eastAsia="Times New Roman" w:hAnsi="Times New Roman" w:cs="Times New Roman"/>
          <w:color w:val="000000"/>
          <w:lang w:val="uk-UA" w:eastAsia="uk-UA" w:bidi="uk-UA"/>
        </w:rPr>
        <w:t>) складається із навантажувального пристрою 1 та пульта керування 20. Навантажувальний пристрій призначений для деформування та руйнування зразка. Пульт керування служить для керування процесом навантаження зразка і контролю за величинами навантажень і деформацій. Навантажувальний пристрій та пульт керування з'єднуються трубопроводами 17.</w:t>
      </w:r>
    </w:p>
    <w:p w:rsidR="00231616" w:rsidRPr="00231616" w:rsidRDefault="00231616" w:rsidP="00B06F83">
      <w:pPr>
        <w:widowControl w:val="0"/>
        <w:spacing w:after="120" w:line="240" w:lineRule="atLeast"/>
        <w:ind w:right="6" w:firstLine="420"/>
        <w:jc w:val="both"/>
        <w:rPr>
          <w:rFonts w:ascii="Times New Roman" w:eastAsia="Times New Roman" w:hAnsi="Times New Roman" w:cs="Times New Roman"/>
          <w:color w:val="000000"/>
          <w:lang w:val="uk-UA" w:eastAsia="uk-UA" w:bidi="uk-UA"/>
        </w:rPr>
      </w:pPr>
      <w:r w:rsidRPr="00231616">
        <w:rPr>
          <w:rFonts w:ascii="Times New Roman" w:eastAsia="Times New Roman" w:hAnsi="Times New Roman" w:cs="Times New Roman"/>
          <w:color w:val="000000"/>
          <w:lang w:val="uk-UA" w:eastAsia="uk-UA" w:bidi="uk-UA"/>
        </w:rPr>
        <w:t>Машина укомплектована пристосуваннями для випробувань на розтягання циліндричних зразків з гладкими та різьбовими головками, плоских зразків, для випробування зразків на стискання та згинання.</w:t>
      </w:r>
    </w:p>
    <w:p w:rsidR="00231616" w:rsidRPr="00231616" w:rsidRDefault="00231616" w:rsidP="00B06F83">
      <w:pPr>
        <w:widowControl w:val="0"/>
        <w:spacing w:after="120" w:line="240" w:lineRule="atLeast"/>
        <w:ind w:right="6" w:firstLine="420"/>
        <w:jc w:val="both"/>
        <w:rPr>
          <w:rFonts w:ascii="Times New Roman" w:eastAsia="Times New Roman" w:hAnsi="Times New Roman" w:cs="Times New Roman"/>
          <w:color w:val="000000"/>
          <w:lang w:val="uk-UA" w:eastAsia="uk-UA" w:bidi="uk-UA"/>
        </w:rPr>
      </w:pPr>
      <w:r w:rsidRPr="00231616">
        <w:rPr>
          <w:rFonts w:ascii="Times New Roman" w:eastAsia="Times New Roman" w:hAnsi="Times New Roman" w:cs="Times New Roman"/>
          <w:color w:val="000000"/>
          <w:lang w:val="uk-UA" w:eastAsia="uk-UA" w:bidi="uk-UA"/>
        </w:rPr>
        <w:t>Навантажувальний пристрій виконано з гідравлічним приводом верхнього (активного) захвата і електромеханічним приводом нижнього (пасивного) захвата. Станина навантажувального пристрою - це рама, яка складається з основи 2 і траверси 16, з'єднаних двома колонами 13. В траверсі установлено робочий циліндр 14. На сферичну подушку плунжера 15 опирається пересувна рама, яка складається з траверси 19 і активного захвата 11, зв'язаних двома тягами 18. Пересувна рама направляється по колонах 13 за допомогою чотирьох конічних роликів 12. Пасивний захват 6 мас електромеханічний привід, за допомогою якого установлюється необхідний робочий простір, який відповідає розмірам дослідного зразка. Привід пасивного захвата складається з електродвигуна і черв'ячно-гвинтової передачі, розміщеної в основі. Черв'ячне колесо 3 є одночасно гайкою, сполученою з гвинтом 4, до якого кріпиться пасивний захват 6. В процесі пересування гвинт із захватом утримуються від повороту за допомогою чотирьох конічних роликів 5, що опираються на колони 13.</w:t>
      </w:r>
    </w:p>
    <w:p w:rsidR="00231616" w:rsidRPr="00231616" w:rsidRDefault="00231616" w:rsidP="00B06F83">
      <w:pPr>
        <w:widowControl w:val="0"/>
        <w:spacing w:after="120" w:line="240" w:lineRule="atLeast"/>
        <w:ind w:right="6" w:firstLine="420"/>
        <w:jc w:val="both"/>
        <w:rPr>
          <w:rFonts w:ascii="Times New Roman" w:eastAsia="Times New Roman" w:hAnsi="Times New Roman" w:cs="Times New Roman"/>
          <w:color w:val="000000"/>
          <w:lang w:val="uk-UA" w:eastAsia="uk-UA" w:bidi="uk-UA"/>
        </w:rPr>
      </w:pPr>
      <w:r w:rsidRPr="00231616">
        <w:rPr>
          <w:rFonts w:ascii="Times New Roman" w:eastAsia="Times New Roman" w:hAnsi="Times New Roman" w:cs="Times New Roman"/>
          <w:color w:val="000000"/>
          <w:lang w:val="uk-UA" w:eastAsia="uk-UA" w:bidi="uk-UA"/>
        </w:rPr>
        <w:t>Пульт керування 20 - це блочна конструкція, в нижній частині якої розташована насосна установка 26, а у верхній частині вставлений блок силовимірювача 22. Масло крізь сітчастий фільтр поступає у всмоктуючу порожнину насосу. По нагнітальному трубопроводу 17 через зворотний клапан і дросель регулятора швидкості масло поступає до робочого циліндра 14. Для гасіння пульсації подачі насоса служить пневмогідравлічний акумулятор.</w:t>
      </w:r>
    </w:p>
    <w:p w:rsidR="00231616" w:rsidRPr="00231616" w:rsidRDefault="00231616" w:rsidP="00B06F83">
      <w:pPr>
        <w:widowControl w:val="0"/>
        <w:spacing w:after="120" w:line="240" w:lineRule="atLeast"/>
        <w:ind w:right="6" w:firstLine="420"/>
        <w:jc w:val="both"/>
        <w:rPr>
          <w:rFonts w:ascii="Times New Roman" w:eastAsia="Times New Roman" w:hAnsi="Times New Roman" w:cs="Times New Roman"/>
          <w:color w:val="000000"/>
          <w:lang w:val="uk-UA" w:eastAsia="uk-UA" w:bidi="uk-UA"/>
        </w:rPr>
      </w:pPr>
      <w:r w:rsidRPr="00231616">
        <w:rPr>
          <w:rFonts w:ascii="Times New Roman" w:eastAsia="Times New Roman" w:hAnsi="Times New Roman" w:cs="Times New Roman"/>
          <w:color w:val="000000"/>
          <w:lang w:val="uk-UA" w:eastAsia="uk-UA" w:bidi="uk-UA"/>
        </w:rPr>
        <w:t xml:space="preserve">Регулятор швидкості призначений для розподілу і регулювання подачі масла від гідронасоса до робочого циліндра машини. Керування </w:t>
      </w:r>
      <w:r>
        <w:rPr>
          <w:rFonts w:ascii="Times New Roman" w:eastAsia="Times New Roman" w:hAnsi="Times New Roman" w:cs="Times New Roman"/>
          <w:color w:val="000000"/>
          <w:lang w:val="uk-UA" w:eastAsia="uk-UA" w:bidi="uk-UA"/>
        </w:rPr>
        <w:t>на</w:t>
      </w:r>
      <w:r w:rsidRPr="00231616">
        <w:rPr>
          <w:rFonts w:ascii="Times New Roman" w:eastAsia="Times New Roman" w:hAnsi="Times New Roman" w:cs="Times New Roman"/>
          <w:color w:val="000000"/>
          <w:lang w:val="uk-UA" w:eastAsia="uk-UA" w:bidi="uk-UA"/>
        </w:rPr>
        <w:t xml:space="preserve">вантаженням здійснюється за допомогою дроселя, виконаного у вигляді </w:t>
      </w:r>
      <w:r w:rsidRPr="00231616">
        <w:rPr>
          <w:rFonts w:ascii="Times New Roman" w:eastAsia="Times New Roman" w:hAnsi="Times New Roman" w:cs="Times New Roman"/>
          <w:color w:val="000000"/>
          <w:lang w:val="uk-UA" w:eastAsia="uk-UA" w:bidi="uk-UA"/>
        </w:rPr>
        <w:lastRenderedPageBreak/>
        <w:t xml:space="preserve">злотника з дросельними канавками. Пересування дроселя і керування швидкістю навантаження і розвантаження зразка здійснюється маховичком 25, який встановлено на лицьовій стороні пульта. Величину тиску задає </w:t>
      </w:r>
      <w:r w:rsidR="00A64314" w:rsidRPr="00231616">
        <w:rPr>
          <w:rFonts w:ascii="Times New Roman" w:eastAsia="Times New Roman" w:hAnsi="Times New Roman" w:cs="Times New Roman"/>
          <w:color w:val="000000"/>
          <w:lang w:val="uk-UA" w:eastAsia="uk-UA" w:bidi="uk-UA"/>
        </w:rPr>
        <w:t>пружина</w:t>
      </w:r>
      <w:r w:rsidRPr="00231616">
        <w:rPr>
          <w:rFonts w:ascii="Times New Roman" w:eastAsia="Times New Roman" w:hAnsi="Times New Roman" w:cs="Times New Roman"/>
          <w:color w:val="000000"/>
          <w:lang w:val="uk-UA" w:eastAsia="uk-UA" w:bidi="uk-UA"/>
        </w:rPr>
        <w:t>, яку натягують за допомогою маховичка 25.</w:t>
      </w:r>
    </w:p>
    <w:p w:rsidR="00A64314" w:rsidRPr="00A64314" w:rsidRDefault="00231616" w:rsidP="00B573C8">
      <w:pPr>
        <w:pStyle w:val="22"/>
        <w:shd w:val="clear" w:color="auto" w:fill="auto"/>
        <w:spacing w:after="120" w:line="240" w:lineRule="atLeast"/>
        <w:ind w:firstLine="426"/>
        <w:jc w:val="both"/>
        <w:rPr>
          <w:color w:val="000000"/>
          <w:sz w:val="22"/>
          <w:szCs w:val="22"/>
          <w:lang w:val="uk-UA" w:eastAsia="uk-UA" w:bidi="uk-UA"/>
        </w:rPr>
      </w:pPr>
      <w:r w:rsidRPr="00231616">
        <w:rPr>
          <w:color w:val="000000"/>
          <w:sz w:val="22"/>
          <w:szCs w:val="22"/>
          <w:lang w:val="uk-UA" w:eastAsia="uk-UA" w:bidi="uk-UA"/>
        </w:rPr>
        <w:t>В силовимірному блоці розташовані торсіонний силовимірювач і ііаграмний апарат 24. Торсіонний силовимірювач має три силовимірних циліндри, кожний з яких в залежності від вибраного діапазону вимірювання «вантажень за допомогою перемикача 23 може підключатися до робочої</w:t>
      </w:r>
      <w:r w:rsidR="00A64314" w:rsidRPr="00A64314">
        <w:rPr>
          <w:color w:val="000000"/>
          <w:sz w:val="22"/>
          <w:szCs w:val="22"/>
          <w:lang w:val="uk-UA" w:eastAsia="uk-UA" w:bidi="uk-UA"/>
        </w:rPr>
        <w:t xml:space="preserve"> порожнини циліндра' 14. Зусилля від тиску масла в силовимірних циліндрах</w:t>
      </w:r>
      <w:r w:rsidR="00A64314">
        <w:rPr>
          <w:color w:val="000000"/>
          <w:sz w:val="22"/>
          <w:szCs w:val="22"/>
          <w:lang w:val="uk-UA" w:eastAsia="uk-UA" w:bidi="uk-UA"/>
        </w:rPr>
        <w:t xml:space="preserve"> </w:t>
      </w:r>
      <w:r w:rsidR="00A64314" w:rsidRPr="00A64314">
        <w:rPr>
          <w:color w:val="000000"/>
          <w:sz w:val="22"/>
          <w:szCs w:val="22"/>
          <w:lang w:val="uk-UA" w:eastAsia="uk-UA" w:bidi="uk-UA"/>
        </w:rPr>
        <w:t xml:space="preserve">передається на важіль, який закручує </w:t>
      </w:r>
      <w:r w:rsidR="00BC75E2">
        <w:rPr>
          <w:color w:val="000000"/>
          <w:sz w:val="22"/>
          <w:szCs w:val="22"/>
          <w:lang w:val="uk-UA" w:eastAsia="uk-UA" w:bidi="uk-UA"/>
        </w:rPr>
        <w:t>торсіон</w:t>
      </w:r>
      <w:r w:rsidR="00A64314" w:rsidRPr="00A64314">
        <w:rPr>
          <w:color w:val="000000"/>
          <w:sz w:val="22"/>
          <w:szCs w:val="22"/>
          <w:lang w:val="uk-UA" w:eastAsia="uk-UA" w:bidi="uk-UA"/>
        </w:rPr>
        <w:t xml:space="preserve"> на кут, пропорційний тиску в циліндрі 14 і, таким чином, величині навантаження на зразок, кут повороту торсіона за допомогою штовхана і рейкової передачі трансформується у пропорційний йому кут повороту стрілки 21 шкали навантажень. Рейка 10 виконана у вигляді черв'яка, а її кінець виведено з лівого боку пульта. Обертанням рейки установлюється стрілка шкали на нуль. При перемиканні діапазонів одночасно з перемиканням циліндрів за допомогою рейкової передачі відбувається поворот підшкальника.</w:t>
      </w:r>
    </w:p>
    <w:p w:rsidR="00A64314" w:rsidRPr="00A64314" w:rsidRDefault="00A64314" w:rsidP="00B573C8">
      <w:pPr>
        <w:widowControl w:val="0"/>
        <w:spacing w:after="120" w:line="240" w:lineRule="atLeast"/>
        <w:ind w:right="6" w:firstLine="380"/>
        <w:jc w:val="both"/>
        <w:rPr>
          <w:rFonts w:ascii="Times New Roman" w:eastAsia="Times New Roman" w:hAnsi="Times New Roman" w:cs="Times New Roman"/>
          <w:color w:val="000000"/>
          <w:lang w:val="uk-UA" w:eastAsia="uk-UA" w:bidi="uk-UA"/>
        </w:rPr>
      </w:pPr>
      <w:r w:rsidRPr="00A64314">
        <w:rPr>
          <w:rFonts w:ascii="Times New Roman" w:eastAsia="Times New Roman" w:hAnsi="Times New Roman" w:cs="Times New Roman"/>
          <w:color w:val="000000"/>
          <w:lang w:val="uk-UA" w:eastAsia="uk-UA" w:bidi="uk-UA"/>
        </w:rPr>
        <w:t>Апарат діаграмного запису 24 барабанного типу. Вздовж твірної барабану по напрямних переміщується каретка з пером. Переміщення каретки на величину, яка відповідає величині навантаження, здійснюється від шківа, зв'язаного з віссю стрілки за допомогою нитки. Поворот барабана на кут, пропорційний деформації зразка, здійснюється від переміщення активного захвата 11 через рейковий редуктор 9, карданний валик 7 та циліндричну зубчасту передачу 8. За допомогою змінних зубчастих коліс передачі 8 встановлюється масштаб діаграми 5:1 або 50:1. Зчеплення барабана 24 із зубчастими колесами здійснюється за допомогою фрикційної муфти, яка проковзує при намотуванні паперу на барабан або при переміщенні активного захвата у випадку, коли барабан повернувся до обмежувального упору.</w:t>
      </w:r>
    </w:p>
    <w:p w:rsidR="00231616" w:rsidRPr="00231616" w:rsidRDefault="00A64314" w:rsidP="00A64314">
      <w:pPr>
        <w:widowControl w:val="0"/>
        <w:spacing w:after="0" w:line="240" w:lineRule="atLeast"/>
        <w:ind w:right="6"/>
        <w:jc w:val="center"/>
        <w:rPr>
          <w:rFonts w:ascii="Times New Roman" w:eastAsia="Times New Roman" w:hAnsi="Times New Roman" w:cs="Times New Roman"/>
          <w:color w:val="000000"/>
          <w:lang w:val="uk-UA" w:eastAsia="uk-UA" w:bidi="uk-UA"/>
        </w:rPr>
      </w:pPr>
      <w:r>
        <w:rPr>
          <w:rFonts w:ascii="Times New Roman" w:eastAsia="Times New Roman" w:hAnsi="Times New Roman" w:cs="Times New Roman"/>
          <w:noProof/>
          <w:color w:val="000000"/>
          <w:lang w:eastAsia="ru-RU"/>
        </w:rPr>
        <w:lastRenderedPageBreak/>
        <w:drawing>
          <wp:inline distT="0" distB="0" distL="0" distR="0">
            <wp:extent cx="3991791" cy="5501640"/>
            <wp:effectExtent l="0" t="0" r="8890" b="381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991791" cy="5501640"/>
                    </a:xfrm>
                    <a:prstGeom prst="rect">
                      <a:avLst/>
                    </a:prstGeom>
                    <a:noFill/>
                    <a:ln>
                      <a:noFill/>
                    </a:ln>
                  </pic:spPr>
                </pic:pic>
              </a:graphicData>
            </a:graphic>
          </wp:inline>
        </w:drawing>
      </w:r>
    </w:p>
    <w:p w:rsidR="00976A2C" w:rsidRPr="00480E7F" w:rsidRDefault="00A64314" w:rsidP="00A64314">
      <w:pPr>
        <w:spacing w:after="120" w:line="240" w:lineRule="atLeast"/>
        <w:ind w:right="6"/>
        <w:jc w:val="center"/>
        <w:rPr>
          <w:rFonts w:ascii="Times New Roman" w:eastAsia="Times New Roman" w:hAnsi="Times New Roman" w:cs="Times New Roman"/>
          <w:lang w:val="en-US" w:eastAsia="ru-RU"/>
        </w:rPr>
      </w:pPr>
      <w:r>
        <w:rPr>
          <w:rFonts w:ascii="Times New Roman" w:eastAsia="Times New Roman" w:hAnsi="Times New Roman" w:cs="Times New Roman"/>
          <w:lang w:val="uk-UA" w:eastAsia="ru-RU"/>
        </w:rPr>
        <w:t>Рис. 1</w:t>
      </w:r>
      <w:r w:rsidR="00480E7F">
        <w:rPr>
          <w:rFonts w:ascii="Times New Roman" w:eastAsia="Times New Roman" w:hAnsi="Times New Roman" w:cs="Times New Roman"/>
          <w:lang w:val="en-US" w:eastAsia="ru-RU"/>
        </w:rPr>
        <w:t>8</w:t>
      </w:r>
    </w:p>
    <w:p w:rsidR="00976A2C" w:rsidRDefault="00976A2C" w:rsidP="00A64314">
      <w:pPr>
        <w:spacing w:after="120" w:line="240" w:lineRule="atLeast"/>
        <w:ind w:right="6"/>
        <w:jc w:val="center"/>
        <w:rPr>
          <w:rFonts w:ascii="Times New Roman" w:eastAsia="Times New Roman" w:hAnsi="Times New Roman" w:cs="Times New Roman"/>
          <w:lang w:val="uk-UA" w:eastAsia="ru-RU"/>
        </w:rPr>
      </w:pPr>
    </w:p>
    <w:p w:rsidR="00C923ED" w:rsidRPr="00A64314" w:rsidRDefault="00C923ED" w:rsidP="00A64314">
      <w:pPr>
        <w:spacing w:after="120" w:line="240" w:lineRule="atLeast"/>
        <w:ind w:right="6"/>
        <w:jc w:val="center"/>
        <w:rPr>
          <w:rFonts w:ascii="Times New Roman" w:eastAsia="Times New Roman" w:hAnsi="Times New Roman" w:cs="Times New Roman"/>
          <w:lang w:val="uk-UA" w:eastAsia="ru-RU"/>
        </w:rPr>
      </w:pPr>
    </w:p>
    <w:p w:rsidR="00667F14" w:rsidRPr="00667F14" w:rsidRDefault="00667F14" w:rsidP="00667F14">
      <w:pPr>
        <w:widowControl w:val="0"/>
        <w:spacing w:after="113" w:line="180" w:lineRule="exact"/>
        <w:ind w:left="2120"/>
        <w:outlineLvl w:val="8"/>
        <w:rPr>
          <w:rFonts w:ascii="Times New Roman" w:eastAsia="Times New Roman" w:hAnsi="Times New Roman" w:cs="Times New Roman"/>
          <w:b/>
          <w:bCs/>
          <w:color w:val="000000"/>
          <w:lang w:val="uk-UA" w:eastAsia="uk-UA" w:bidi="uk-UA"/>
        </w:rPr>
      </w:pPr>
      <w:bookmarkStart w:id="2" w:name="bookmark10"/>
      <w:r w:rsidRPr="00667F14">
        <w:rPr>
          <w:rFonts w:ascii="Times New Roman" w:eastAsia="Times New Roman" w:hAnsi="Times New Roman" w:cs="Times New Roman"/>
          <w:b/>
          <w:bCs/>
          <w:color w:val="000000"/>
          <w:lang w:val="uk-UA" w:eastAsia="uk-UA" w:bidi="uk-UA"/>
        </w:rPr>
        <w:lastRenderedPageBreak/>
        <w:t>Порядок виконання роботи</w:t>
      </w:r>
      <w:bookmarkEnd w:id="2"/>
    </w:p>
    <w:p w:rsidR="00667F14" w:rsidRPr="00667F14" w:rsidRDefault="00667F14" w:rsidP="00CC1934">
      <w:pPr>
        <w:widowControl w:val="0"/>
        <w:numPr>
          <w:ilvl w:val="0"/>
          <w:numId w:val="3"/>
        </w:numPr>
        <w:tabs>
          <w:tab w:val="left" w:pos="851"/>
        </w:tabs>
        <w:spacing w:after="0" w:line="240" w:lineRule="atLeast"/>
        <w:ind w:firstLine="380"/>
        <w:jc w:val="both"/>
        <w:rPr>
          <w:rFonts w:ascii="Times New Roman" w:eastAsia="Times New Roman" w:hAnsi="Times New Roman" w:cs="Times New Roman"/>
          <w:color w:val="000000"/>
          <w:lang w:val="uk-UA" w:eastAsia="uk-UA" w:bidi="uk-UA"/>
        </w:rPr>
      </w:pPr>
      <w:r w:rsidRPr="00667F14">
        <w:rPr>
          <w:rFonts w:ascii="Times New Roman" w:eastAsia="Times New Roman" w:hAnsi="Times New Roman" w:cs="Times New Roman"/>
          <w:color w:val="000000"/>
          <w:lang w:val="uk-UA" w:eastAsia="uk-UA" w:bidi="uk-UA"/>
        </w:rPr>
        <w:t xml:space="preserve">Заміряти розміри зразка </w:t>
      </w:r>
      <m:oMath>
        <m:sSub>
          <m:sSubPr>
            <m:ctrlPr>
              <w:rPr>
                <w:rFonts w:ascii="Cambria Math" w:eastAsia="Times New Roman" w:hAnsi="Cambria Math" w:cs="Times New Roman"/>
                <w:i/>
                <w:color w:val="000000"/>
                <w:lang w:val="uk-UA" w:eastAsia="uk-UA" w:bidi="uk-UA"/>
              </w:rPr>
            </m:ctrlPr>
          </m:sSubPr>
          <m:e>
            <m:r>
              <w:rPr>
                <w:rFonts w:ascii="Cambria Math" w:eastAsia="Times New Roman" w:hAnsi="Cambria Math" w:cs="Times New Roman"/>
                <w:color w:val="000000"/>
                <w:lang w:val="uk-UA" w:eastAsia="uk-UA" w:bidi="uk-UA"/>
              </w:rPr>
              <m:t>L</m:t>
            </m:r>
          </m:e>
          <m:sub>
            <m:r>
              <w:rPr>
                <w:rFonts w:ascii="Cambria Math" w:eastAsia="Times New Roman" w:hAnsi="Cambria Math" w:cs="Times New Roman"/>
                <w:color w:val="000000"/>
                <w:lang w:val="uk-UA" w:eastAsia="uk-UA" w:bidi="uk-UA"/>
              </w:rPr>
              <m:t>0</m:t>
            </m:r>
          </m:sub>
        </m:sSub>
      </m:oMath>
      <w:r w:rsidRPr="00667F14">
        <w:rPr>
          <w:rFonts w:ascii="Times New Roman" w:eastAsia="Times New Roman" w:hAnsi="Times New Roman" w:cs="Times New Roman"/>
          <w:color w:val="000000"/>
          <w:lang w:val="uk-UA" w:eastAsia="uk-UA" w:bidi="uk-UA"/>
        </w:rPr>
        <w:t xml:space="preserve">, </w:t>
      </w:r>
      <m:oMath>
        <m:sSub>
          <m:sSubPr>
            <m:ctrlPr>
              <w:rPr>
                <w:rFonts w:ascii="Cambria Math" w:eastAsia="Times New Roman" w:hAnsi="Cambria Math" w:cs="Times New Roman"/>
                <w:i/>
                <w:color w:val="000000"/>
                <w:lang w:val="uk-UA" w:eastAsia="uk-UA" w:bidi="uk-UA"/>
              </w:rPr>
            </m:ctrlPr>
          </m:sSubPr>
          <m:e>
            <m:r>
              <w:rPr>
                <w:rFonts w:ascii="Cambria Math" w:eastAsia="Times New Roman" w:hAnsi="Cambria Math" w:cs="Times New Roman"/>
                <w:color w:val="000000"/>
                <w:lang w:val="uk-UA" w:eastAsia="uk-UA" w:bidi="uk-UA"/>
              </w:rPr>
              <m:t>d</m:t>
            </m:r>
          </m:e>
          <m:sub>
            <m:r>
              <w:rPr>
                <w:rFonts w:ascii="Cambria Math" w:eastAsia="Times New Roman" w:hAnsi="Cambria Math" w:cs="Times New Roman"/>
                <w:color w:val="000000"/>
                <w:lang w:val="uk-UA" w:eastAsia="uk-UA" w:bidi="uk-UA"/>
              </w:rPr>
              <m:t>0</m:t>
            </m:r>
          </m:sub>
        </m:sSub>
      </m:oMath>
      <w:r w:rsidRPr="00667F14">
        <w:rPr>
          <w:rFonts w:ascii="Times New Roman" w:eastAsia="Times New Roman" w:hAnsi="Times New Roman" w:cs="Times New Roman"/>
          <w:color w:val="000000"/>
          <w:lang w:val="uk-UA" w:eastAsia="uk-UA" w:bidi="uk-UA"/>
        </w:rPr>
        <w:t xml:space="preserve"> або </w:t>
      </w:r>
      <m:oMath>
        <m:sSub>
          <m:sSubPr>
            <m:ctrlPr>
              <w:rPr>
                <w:rFonts w:ascii="Cambria Math" w:eastAsia="Times New Roman" w:hAnsi="Cambria Math" w:cs="Times New Roman"/>
                <w:i/>
                <w:color w:val="000000"/>
                <w:lang w:val="uk-UA" w:eastAsia="uk-UA" w:bidi="uk-UA"/>
              </w:rPr>
            </m:ctrlPr>
          </m:sSubPr>
          <m:e>
            <m:r>
              <w:rPr>
                <w:rFonts w:ascii="Cambria Math" w:eastAsia="Times New Roman" w:hAnsi="Cambria Math" w:cs="Times New Roman"/>
                <w:color w:val="000000"/>
                <w:lang w:val="uk-UA" w:eastAsia="uk-UA" w:bidi="uk-UA"/>
              </w:rPr>
              <m:t>b</m:t>
            </m:r>
          </m:e>
          <m:sub>
            <m:r>
              <w:rPr>
                <w:rFonts w:ascii="Cambria Math" w:eastAsia="Times New Roman" w:hAnsi="Cambria Math" w:cs="Times New Roman"/>
                <w:color w:val="000000"/>
                <w:lang w:val="uk-UA" w:eastAsia="uk-UA" w:bidi="uk-UA"/>
              </w:rPr>
              <m:t>0</m:t>
            </m:r>
          </m:sub>
        </m:sSub>
        <m:r>
          <w:rPr>
            <w:rFonts w:ascii="Cambria Math" w:eastAsia="Times New Roman" w:hAnsi="Cambria Math" w:cs="Times New Roman"/>
            <w:color w:val="000000"/>
            <w:lang w:val="uk-UA" w:eastAsia="uk-UA" w:bidi="uk-UA"/>
          </w:rPr>
          <m:t xml:space="preserve"> ,</m:t>
        </m:r>
        <m:sSub>
          <m:sSubPr>
            <m:ctrlPr>
              <w:rPr>
                <w:rFonts w:ascii="Cambria Math" w:eastAsia="Times New Roman" w:hAnsi="Cambria Math" w:cs="Times New Roman"/>
                <w:i/>
                <w:color w:val="000000"/>
                <w:lang w:val="uk-UA" w:eastAsia="uk-UA" w:bidi="uk-UA"/>
              </w:rPr>
            </m:ctrlPr>
          </m:sSubPr>
          <m:e>
            <m:r>
              <w:rPr>
                <w:rFonts w:ascii="Cambria Math" w:eastAsia="Times New Roman" w:hAnsi="Cambria Math" w:cs="Times New Roman"/>
                <w:color w:val="000000"/>
                <w:lang w:val="uk-UA" w:eastAsia="uk-UA" w:bidi="uk-UA"/>
              </w:rPr>
              <m:t>h</m:t>
            </m:r>
          </m:e>
          <m:sub>
            <m:r>
              <w:rPr>
                <w:rFonts w:ascii="Cambria Math" w:eastAsia="Times New Roman" w:hAnsi="Cambria Math" w:cs="Times New Roman"/>
                <w:color w:val="000000"/>
                <w:lang w:val="uk-UA" w:eastAsia="uk-UA" w:bidi="uk-UA"/>
              </w:rPr>
              <m:t>0</m:t>
            </m:r>
          </m:sub>
        </m:sSub>
      </m:oMath>
      <w:r w:rsidR="00B849DA">
        <w:rPr>
          <w:rFonts w:ascii="Times New Roman" w:eastAsia="Times New Roman" w:hAnsi="Times New Roman" w:cs="Times New Roman"/>
          <w:color w:val="000000"/>
          <w:lang w:val="uk-UA" w:eastAsia="uk-UA" w:bidi="uk-UA"/>
        </w:rPr>
        <w:t xml:space="preserve"> (див. рис. 4, 5).</w:t>
      </w:r>
    </w:p>
    <w:p w:rsidR="00667F14" w:rsidRPr="00667F14" w:rsidRDefault="00667F14" w:rsidP="00CC1934">
      <w:pPr>
        <w:widowControl w:val="0"/>
        <w:numPr>
          <w:ilvl w:val="0"/>
          <w:numId w:val="3"/>
        </w:numPr>
        <w:tabs>
          <w:tab w:val="left" w:pos="874"/>
        </w:tabs>
        <w:spacing w:after="0" w:line="240" w:lineRule="atLeast"/>
        <w:ind w:right="5" w:firstLine="380"/>
        <w:jc w:val="both"/>
        <w:rPr>
          <w:rFonts w:ascii="Times New Roman" w:eastAsia="Times New Roman" w:hAnsi="Times New Roman" w:cs="Times New Roman"/>
          <w:color w:val="000000"/>
          <w:lang w:val="uk-UA" w:eastAsia="uk-UA" w:bidi="uk-UA"/>
        </w:rPr>
      </w:pPr>
      <w:r w:rsidRPr="00667F14">
        <w:rPr>
          <w:rFonts w:ascii="Times New Roman" w:eastAsia="Times New Roman" w:hAnsi="Times New Roman" w:cs="Times New Roman"/>
          <w:color w:val="000000"/>
          <w:lang w:val="uk-UA" w:eastAsia="uk-UA" w:bidi="uk-UA"/>
        </w:rPr>
        <w:t>Заправити барабан 24 (рис.</w:t>
      </w:r>
      <w:r>
        <w:rPr>
          <w:rFonts w:ascii="Times New Roman" w:eastAsia="Times New Roman" w:hAnsi="Times New Roman" w:cs="Times New Roman"/>
          <w:color w:val="000000"/>
          <w:lang w:val="uk-UA" w:eastAsia="uk-UA" w:bidi="uk-UA"/>
        </w:rPr>
        <w:t>1</w:t>
      </w:r>
      <w:r w:rsidR="00480E7F" w:rsidRPr="00480E7F">
        <w:rPr>
          <w:rFonts w:ascii="Times New Roman" w:eastAsia="Times New Roman" w:hAnsi="Times New Roman" w:cs="Times New Roman"/>
          <w:color w:val="000000"/>
          <w:lang w:eastAsia="uk-UA" w:bidi="uk-UA"/>
        </w:rPr>
        <w:t>8</w:t>
      </w:r>
      <w:r w:rsidRPr="00667F14">
        <w:rPr>
          <w:rFonts w:ascii="Times New Roman" w:eastAsia="Times New Roman" w:hAnsi="Times New Roman" w:cs="Times New Roman"/>
          <w:color w:val="000000"/>
          <w:lang w:val="uk-UA" w:eastAsia="uk-UA" w:bidi="uk-UA"/>
        </w:rPr>
        <w:t>) діаграмною стрічкою, для чого повернути його "на себе" до упора. Зняти притискну планку, на штирі наколоти кінець діаграмної стрічки, повернути барабан на один оберт до упора "від себе”. Наколоти другий кінець діаграмної стрічки на штирі і поставити притискну планку на місце. Зайву стрічку обірвати.</w:t>
      </w:r>
    </w:p>
    <w:p w:rsidR="00667F14" w:rsidRPr="00667F14" w:rsidRDefault="00667F14" w:rsidP="00CC1934">
      <w:pPr>
        <w:widowControl w:val="0"/>
        <w:numPr>
          <w:ilvl w:val="0"/>
          <w:numId w:val="3"/>
        </w:numPr>
        <w:tabs>
          <w:tab w:val="left" w:pos="870"/>
          <w:tab w:val="left" w:pos="6946"/>
        </w:tabs>
        <w:spacing w:after="0" w:line="240" w:lineRule="atLeast"/>
        <w:ind w:right="5" w:firstLine="380"/>
        <w:jc w:val="both"/>
        <w:rPr>
          <w:rFonts w:ascii="Times New Roman" w:eastAsia="Times New Roman" w:hAnsi="Times New Roman" w:cs="Times New Roman"/>
          <w:color w:val="000000"/>
          <w:lang w:val="uk-UA" w:eastAsia="uk-UA" w:bidi="uk-UA"/>
        </w:rPr>
      </w:pPr>
      <w:r w:rsidRPr="00667F14">
        <w:rPr>
          <w:rFonts w:ascii="Times New Roman" w:eastAsia="Times New Roman" w:hAnsi="Times New Roman" w:cs="Times New Roman"/>
          <w:color w:val="000000"/>
          <w:lang w:val="uk-UA" w:eastAsia="uk-UA" w:bidi="uk-UA"/>
        </w:rPr>
        <w:t>Поставити пакетний вимикач 1 (рис.</w:t>
      </w:r>
      <w:r>
        <w:rPr>
          <w:rFonts w:ascii="Times New Roman" w:eastAsia="Times New Roman" w:hAnsi="Times New Roman" w:cs="Times New Roman"/>
          <w:color w:val="000000"/>
          <w:lang w:val="uk-UA" w:eastAsia="uk-UA" w:bidi="uk-UA"/>
        </w:rPr>
        <w:t>1</w:t>
      </w:r>
      <w:r w:rsidR="00013506" w:rsidRPr="00013506">
        <w:rPr>
          <w:rFonts w:ascii="Times New Roman" w:eastAsia="Times New Roman" w:hAnsi="Times New Roman" w:cs="Times New Roman"/>
          <w:color w:val="000000"/>
          <w:lang w:eastAsia="uk-UA" w:bidi="uk-UA"/>
        </w:rPr>
        <w:t>9</w:t>
      </w:r>
      <w:r w:rsidRPr="00667F14">
        <w:rPr>
          <w:rFonts w:ascii="Times New Roman" w:eastAsia="Times New Roman" w:hAnsi="Times New Roman" w:cs="Times New Roman"/>
          <w:color w:val="000000"/>
          <w:lang w:val="uk-UA" w:eastAsia="uk-UA" w:bidi="uk-UA"/>
        </w:rPr>
        <w:t>) у положення "ввімкнено". При цьому загориться сигнальна лампочка 3.</w:t>
      </w:r>
    </w:p>
    <w:p w:rsidR="00667F14" w:rsidRPr="00667F14" w:rsidRDefault="00667F14" w:rsidP="00CC1934">
      <w:pPr>
        <w:widowControl w:val="0"/>
        <w:numPr>
          <w:ilvl w:val="0"/>
          <w:numId w:val="3"/>
        </w:numPr>
        <w:tabs>
          <w:tab w:val="left" w:pos="885"/>
        </w:tabs>
        <w:spacing w:after="0" w:line="240" w:lineRule="atLeast"/>
        <w:ind w:firstLine="380"/>
        <w:jc w:val="both"/>
        <w:rPr>
          <w:rFonts w:ascii="Times New Roman" w:eastAsia="Times New Roman" w:hAnsi="Times New Roman" w:cs="Times New Roman"/>
          <w:color w:val="000000"/>
          <w:lang w:val="uk-UA" w:eastAsia="uk-UA" w:bidi="uk-UA"/>
        </w:rPr>
      </w:pPr>
      <w:r w:rsidRPr="00667F14">
        <w:rPr>
          <w:rFonts w:ascii="Times New Roman" w:eastAsia="Times New Roman" w:hAnsi="Times New Roman" w:cs="Times New Roman"/>
          <w:color w:val="000000"/>
          <w:lang w:val="uk-UA" w:eastAsia="uk-UA" w:bidi="uk-UA"/>
        </w:rPr>
        <w:t>Установити потрібний діапазон навантажень ручкою 23 (рис.</w:t>
      </w:r>
      <w:r>
        <w:rPr>
          <w:rFonts w:ascii="Times New Roman" w:eastAsia="Times New Roman" w:hAnsi="Times New Roman" w:cs="Times New Roman"/>
          <w:color w:val="000000"/>
          <w:lang w:val="uk-UA" w:eastAsia="uk-UA" w:bidi="uk-UA"/>
        </w:rPr>
        <w:t>17</w:t>
      </w:r>
      <w:r w:rsidRPr="00667F14">
        <w:rPr>
          <w:rFonts w:ascii="Times New Roman" w:eastAsia="Times New Roman" w:hAnsi="Times New Roman" w:cs="Times New Roman"/>
          <w:color w:val="000000"/>
          <w:lang w:val="uk-UA" w:eastAsia="uk-UA" w:bidi="uk-UA"/>
        </w:rPr>
        <w:t>).</w:t>
      </w:r>
    </w:p>
    <w:p w:rsidR="00667F14" w:rsidRPr="00667F14" w:rsidRDefault="00667F14" w:rsidP="00CC1934">
      <w:pPr>
        <w:widowControl w:val="0"/>
        <w:numPr>
          <w:ilvl w:val="0"/>
          <w:numId w:val="3"/>
        </w:numPr>
        <w:tabs>
          <w:tab w:val="left" w:pos="870"/>
        </w:tabs>
        <w:spacing w:after="0" w:line="240" w:lineRule="atLeast"/>
        <w:ind w:right="5" w:firstLine="380"/>
        <w:jc w:val="both"/>
        <w:rPr>
          <w:rFonts w:ascii="Times New Roman" w:eastAsia="Times New Roman" w:hAnsi="Times New Roman" w:cs="Times New Roman"/>
          <w:color w:val="000000"/>
          <w:lang w:val="uk-UA" w:eastAsia="uk-UA" w:bidi="uk-UA"/>
        </w:rPr>
      </w:pPr>
      <w:r w:rsidRPr="00667F14">
        <w:rPr>
          <w:rFonts w:ascii="Times New Roman" w:eastAsia="Times New Roman" w:hAnsi="Times New Roman" w:cs="Times New Roman"/>
          <w:color w:val="000000"/>
          <w:lang w:val="uk-UA" w:eastAsia="uk-UA" w:bidi="uk-UA"/>
        </w:rPr>
        <w:t>Ввімкнути кнопкою 5 (рис.</w:t>
      </w:r>
      <w:r>
        <w:rPr>
          <w:rFonts w:ascii="Times New Roman" w:eastAsia="Times New Roman" w:hAnsi="Times New Roman" w:cs="Times New Roman"/>
          <w:color w:val="000000"/>
          <w:lang w:val="uk-UA" w:eastAsia="uk-UA" w:bidi="uk-UA"/>
        </w:rPr>
        <w:t>18</w:t>
      </w:r>
      <w:r w:rsidRPr="00667F14">
        <w:rPr>
          <w:rFonts w:ascii="Times New Roman" w:eastAsia="Times New Roman" w:hAnsi="Times New Roman" w:cs="Times New Roman"/>
          <w:color w:val="000000"/>
          <w:lang w:val="uk-UA" w:eastAsia="uk-UA" w:bidi="uk-UA"/>
        </w:rPr>
        <w:t>) двигун насосної установки і поворотом маховичка 2 регулятора швидкості навантаження за годинниковою стрілкою підняти рухливу систему на масляну подушку (20 - 30мм).</w:t>
      </w:r>
    </w:p>
    <w:p w:rsidR="00667F14" w:rsidRPr="00667F14" w:rsidRDefault="00667F14" w:rsidP="00CC1934">
      <w:pPr>
        <w:widowControl w:val="0"/>
        <w:numPr>
          <w:ilvl w:val="0"/>
          <w:numId w:val="3"/>
        </w:numPr>
        <w:tabs>
          <w:tab w:val="left" w:pos="865"/>
          <w:tab w:val="left" w:pos="6663"/>
        </w:tabs>
        <w:spacing w:after="0" w:line="240" w:lineRule="atLeast"/>
        <w:ind w:right="5" w:firstLine="380"/>
        <w:jc w:val="both"/>
        <w:rPr>
          <w:rFonts w:ascii="Times New Roman" w:eastAsia="Times New Roman" w:hAnsi="Times New Roman" w:cs="Times New Roman"/>
          <w:color w:val="000000"/>
          <w:lang w:val="uk-UA" w:eastAsia="uk-UA" w:bidi="uk-UA"/>
        </w:rPr>
      </w:pPr>
      <w:r w:rsidRPr="00667F14">
        <w:rPr>
          <w:rFonts w:ascii="Times New Roman" w:eastAsia="Times New Roman" w:hAnsi="Times New Roman" w:cs="Times New Roman"/>
          <w:color w:val="000000"/>
          <w:lang w:val="uk-UA" w:eastAsia="uk-UA" w:bidi="uk-UA"/>
        </w:rPr>
        <w:t>Поставити маховичок регулятора швидкості навантаження в нульове положення.</w:t>
      </w:r>
    </w:p>
    <w:p w:rsidR="00667F14" w:rsidRPr="00667F14" w:rsidRDefault="00667F14" w:rsidP="00CC1934">
      <w:pPr>
        <w:widowControl w:val="0"/>
        <w:numPr>
          <w:ilvl w:val="0"/>
          <w:numId w:val="3"/>
        </w:numPr>
        <w:tabs>
          <w:tab w:val="left" w:pos="879"/>
          <w:tab w:val="left" w:pos="6663"/>
        </w:tabs>
        <w:spacing w:after="0" w:line="240" w:lineRule="atLeast"/>
        <w:ind w:right="5" w:firstLine="380"/>
        <w:jc w:val="both"/>
        <w:rPr>
          <w:rFonts w:ascii="Times New Roman" w:eastAsia="Times New Roman" w:hAnsi="Times New Roman" w:cs="Times New Roman"/>
          <w:color w:val="000000"/>
          <w:lang w:val="uk-UA" w:eastAsia="uk-UA" w:bidi="uk-UA"/>
        </w:rPr>
      </w:pPr>
      <w:r w:rsidRPr="00667F14">
        <w:rPr>
          <w:rFonts w:ascii="Times New Roman" w:eastAsia="Times New Roman" w:hAnsi="Times New Roman" w:cs="Times New Roman"/>
          <w:color w:val="000000"/>
          <w:lang w:val="uk-UA" w:eastAsia="uk-UA" w:bidi="uk-UA"/>
        </w:rPr>
        <w:t>Установити поворотом рейки 10 (рис.</w:t>
      </w:r>
      <w:r>
        <w:rPr>
          <w:rFonts w:ascii="Times New Roman" w:eastAsia="Times New Roman" w:hAnsi="Times New Roman" w:cs="Times New Roman"/>
          <w:color w:val="000000"/>
          <w:lang w:val="uk-UA" w:eastAsia="uk-UA" w:bidi="uk-UA"/>
        </w:rPr>
        <w:t>1</w:t>
      </w:r>
      <w:r w:rsidR="00013506" w:rsidRPr="00013506">
        <w:rPr>
          <w:rFonts w:ascii="Times New Roman" w:eastAsia="Times New Roman" w:hAnsi="Times New Roman" w:cs="Times New Roman"/>
          <w:color w:val="000000"/>
          <w:lang w:eastAsia="uk-UA" w:bidi="uk-UA"/>
        </w:rPr>
        <w:t>8</w:t>
      </w:r>
      <w:r w:rsidRPr="00667F14">
        <w:rPr>
          <w:rFonts w:ascii="Times New Roman" w:eastAsia="Times New Roman" w:hAnsi="Times New Roman" w:cs="Times New Roman"/>
          <w:color w:val="000000"/>
          <w:lang w:val="uk-UA" w:eastAsia="uk-UA" w:bidi="uk-UA"/>
        </w:rPr>
        <w:t>) робочу стрілку силовимірювача на "нуль" і підвести до неї контрольну стрілку.</w:t>
      </w:r>
    </w:p>
    <w:p w:rsidR="00667F14" w:rsidRPr="00667F14" w:rsidRDefault="00667F14" w:rsidP="00CC1934">
      <w:pPr>
        <w:widowControl w:val="0"/>
        <w:numPr>
          <w:ilvl w:val="0"/>
          <w:numId w:val="3"/>
        </w:numPr>
        <w:tabs>
          <w:tab w:val="left" w:pos="879"/>
          <w:tab w:val="left" w:pos="6663"/>
        </w:tabs>
        <w:spacing w:after="0" w:line="240" w:lineRule="atLeast"/>
        <w:ind w:right="5" w:firstLine="380"/>
        <w:jc w:val="both"/>
        <w:rPr>
          <w:rFonts w:ascii="Times New Roman" w:eastAsia="Times New Roman" w:hAnsi="Times New Roman" w:cs="Times New Roman"/>
          <w:color w:val="000000"/>
          <w:lang w:val="uk-UA" w:eastAsia="uk-UA" w:bidi="uk-UA"/>
        </w:rPr>
      </w:pPr>
      <w:r w:rsidRPr="00667F14">
        <w:rPr>
          <w:rFonts w:ascii="Times New Roman" w:eastAsia="Times New Roman" w:hAnsi="Times New Roman" w:cs="Times New Roman"/>
          <w:color w:val="000000"/>
          <w:lang w:val="uk-UA" w:eastAsia="uk-UA" w:bidi="uk-UA"/>
        </w:rPr>
        <w:t>Опустити перо самописця на барабан і записати вісь деформацій на діаграмній стрічці.</w:t>
      </w:r>
    </w:p>
    <w:p w:rsidR="00667F14" w:rsidRDefault="00667F14" w:rsidP="00CC1934">
      <w:pPr>
        <w:widowControl w:val="0"/>
        <w:numPr>
          <w:ilvl w:val="0"/>
          <w:numId w:val="3"/>
        </w:numPr>
        <w:tabs>
          <w:tab w:val="left" w:pos="865"/>
        </w:tabs>
        <w:spacing w:after="0" w:line="240" w:lineRule="atLeast"/>
        <w:ind w:right="5" w:firstLine="380"/>
        <w:jc w:val="both"/>
        <w:rPr>
          <w:rFonts w:ascii="Times New Roman" w:eastAsia="Times New Roman" w:hAnsi="Times New Roman" w:cs="Times New Roman"/>
          <w:color w:val="000000"/>
          <w:lang w:val="uk-UA" w:eastAsia="uk-UA" w:bidi="uk-UA"/>
        </w:rPr>
      </w:pPr>
      <w:r w:rsidRPr="00667F14">
        <w:rPr>
          <w:rFonts w:ascii="Times New Roman" w:eastAsia="Times New Roman" w:hAnsi="Times New Roman" w:cs="Times New Roman"/>
          <w:color w:val="000000"/>
          <w:lang w:val="uk-UA" w:eastAsia="uk-UA" w:bidi="uk-UA"/>
        </w:rPr>
        <w:t>Установити зразок в захватах випробувальної машини, переміщуючи нижній захват на потрібну висоту натисканням кнопок 6 або 7 (рис.</w:t>
      </w:r>
      <w:r w:rsidR="00B849DA">
        <w:rPr>
          <w:rFonts w:ascii="Times New Roman" w:eastAsia="Times New Roman" w:hAnsi="Times New Roman" w:cs="Times New Roman"/>
          <w:color w:val="000000"/>
          <w:lang w:val="uk-UA" w:eastAsia="uk-UA" w:bidi="uk-UA"/>
        </w:rPr>
        <w:t>18</w:t>
      </w:r>
      <w:r w:rsidRPr="00667F14">
        <w:rPr>
          <w:rFonts w:ascii="Times New Roman" w:eastAsia="Times New Roman" w:hAnsi="Times New Roman" w:cs="Times New Roman"/>
          <w:color w:val="000000"/>
          <w:lang w:val="uk-UA" w:eastAsia="uk-UA" w:bidi="uk-UA"/>
        </w:rPr>
        <w:t>).</w:t>
      </w:r>
    </w:p>
    <w:p w:rsidR="00B849DA" w:rsidRPr="00B849DA" w:rsidRDefault="00B849DA" w:rsidP="00CC1934">
      <w:pPr>
        <w:widowControl w:val="0"/>
        <w:numPr>
          <w:ilvl w:val="0"/>
          <w:numId w:val="3"/>
        </w:numPr>
        <w:tabs>
          <w:tab w:val="left" w:pos="865"/>
        </w:tabs>
        <w:spacing w:after="0" w:line="240" w:lineRule="atLeast"/>
        <w:ind w:right="5" w:firstLine="380"/>
        <w:jc w:val="both"/>
        <w:rPr>
          <w:rFonts w:ascii="Times New Roman" w:eastAsia="Times New Roman" w:hAnsi="Times New Roman" w:cs="Times New Roman"/>
          <w:color w:val="000000"/>
          <w:lang w:val="uk-UA" w:eastAsia="uk-UA" w:bidi="uk-UA"/>
        </w:rPr>
      </w:pPr>
      <w:r w:rsidRPr="00B849DA">
        <w:rPr>
          <w:rFonts w:ascii="Times New Roman" w:hAnsi="Times New Roman" w:cs="Times New Roman"/>
          <w:lang w:val="uk-UA"/>
        </w:rPr>
        <w:t>Повернути</w:t>
      </w:r>
      <w:r w:rsidRPr="00B849DA">
        <w:rPr>
          <w:rFonts w:ascii="Times New Roman" w:hAnsi="Times New Roman" w:cs="Times New Roman"/>
        </w:rPr>
        <w:t xml:space="preserve"> </w:t>
      </w:r>
      <w:r w:rsidRPr="00B849DA">
        <w:rPr>
          <w:rFonts w:ascii="Times New Roman" w:hAnsi="Times New Roman" w:cs="Times New Roman"/>
          <w:lang w:val="uk-UA"/>
        </w:rPr>
        <w:t>маховичок</w:t>
      </w:r>
      <w:r w:rsidRPr="00B849DA">
        <w:rPr>
          <w:rFonts w:ascii="Times New Roman" w:hAnsi="Times New Roman" w:cs="Times New Roman"/>
        </w:rPr>
        <w:t xml:space="preserve"> 2 за </w:t>
      </w:r>
      <w:r w:rsidRPr="00B849DA">
        <w:rPr>
          <w:rFonts w:ascii="Times New Roman" w:hAnsi="Times New Roman" w:cs="Times New Roman"/>
          <w:lang w:val="uk-UA"/>
        </w:rPr>
        <w:t>годинниковою</w:t>
      </w:r>
      <w:r w:rsidRPr="00B849DA">
        <w:rPr>
          <w:rFonts w:ascii="Times New Roman" w:hAnsi="Times New Roman" w:cs="Times New Roman"/>
        </w:rPr>
        <w:t xml:space="preserve"> </w:t>
      </w:r>
      <w:r w:rsidRPr="00B849DA">
        <w:rPr>
          <w:rFonts w:ascii="Times New Roman" w:hAnsi="Times New Roman" w:cs="Times New Roman"/>
          <w:lang w:val="uk-UA"/>
        </w:rPr>
        <w:t>стрілкою</w:t>
      </w:r>
      <w:r w:rsidRPr="00B849DA">
        <w:rPr>
          <w:rFonts w:ascii="Times New Roman" w:hAnsi="Times New Roman" w:cs="Times New Roman"/>
        </w:rPr>
        <w:t xml:space="preserve"> до </w:t>
      </w:r>
      <w:r w:rsidRPr="00B849DA">
        <w:rPr>
          <w:rFonts w:ascii="Times New Roman" w:hAnsi="Times New Roman" w:cs="Times New Roman"/>
          <w:lang w:val="uk-UA"/>
        </w:rPr>
        <w:t>одержання</w:t>
      </w:r>
      <w:r w:rsidRPr="00B849DA">
        <w:rPr>
          <w:rFonts w:ascii="Times New Roman" w:hAnsi="Times New Roman" w:cs="Times New Roman"/>
        </w:rPr>
        <w:t xml:space="preserve"> необхідної швидкості навантаження і провести навантаження зразка до його руйнування, слідкуючи за записом діаграми</w:t>
      </w:r>
      <w:r>
        <w:rPr>
          <w:rFonts w:ascii="Times New Roman" w:hAnsi="Times New Roman" w:cs="Times New Roman"/>
          <w:lang w:val="uk-UA"/>
        </w:rPr>
        <w:t>.</w:t>
      </w:r>
    </w:p>
    <w:p w:rsidR="00B849DA" w:rsidRPr="00B849DA" w:rsidRDefault="00B849DA" w:rsidP="00CC1934">
      <w:pPr>
        <w:widowControl w:val="0"/>
        <w:numPr>
          <w:ilvl w:val="0"/>
          <w:numId w:val="3"/>
        </w:numPr>
        <w:tabs>
          <w:tab w:val="left" w:pos="865"/>
        </w:tabs>
        <w:spacing w:after="0" w:line="240" w:lineRule="atLeast"/>
        <w:ind w:right="5" w:firstLine="380"/>
        <w:jc w:val="both"/>
        <w:rPr>
          <w:rFonts w:ascii="Times New Roman" w:eastAsia="Times New Roman" w:hAnsi="Times New Roman" w:cs="Times New Roman"/>
          <w:color w:val="000000"/>
          <w:lang w:val="uk-UA" w:eastAsia="uk-UA" w:bidi="uk-UA"/>
        </w:rPr>
      </w:pPr>
      <w:proofErr w:type="gramStart"/>
      <w:r w:rsidRPr="00B849DA">
        <w:rPr>
          <w:rFonts w:ascii="Times New Roman" w:hAnsi="Times New Roman" w:cs="Times New Roman"/>
        </w:rPr>
        <w:t>П</w:t>
      </w:r>
      <w:proofErr w:type="gramEnd"/>
      <w:r w:rsidRPr="00B849DA">
        <w:rPr>
          <w:rFonts w:ascii="Times New Roman" w:hAnsi="Times New Roman" w:cs="Times New Roman"/>
        </w:rPr>
        <w:t>ісля руйнування зразка натисканням кнопки 4 вимкнути насосну установку та поворотом маховичка 2 проти годинникової стрілки опустити верхній захват</w:t>
      </w:r>
      <w:r>
        <w:rPr>
          <w:rFonts w:ascii="Times New Roman" w:hAnsi="Times New Roman" w:cs="Times New Roman"/>
          <w:lang w:val="uk-UA"/>
        </w:rPr>
        <w:t>.</w:t>
      </w:r>
    </w:p>
    <w:p w:rsidR="00B849DA" w:rsidRPr="00B849DA" w:rsidRDefault="00B849DA" w:rsidP="00CC1934">
      <w:pPr>
        <w:widowControl w:val="0"/>
        <w:numPr>
          <w:ilvl w:val="0"/>
          <w:numId w:val="3"/>
        </w:numPr>
        <w:tabs>
          <w:tab w:val="left" w:pos="865"/>
        </w:tabs>
        <w:spacing w:after="0" w:line="240" w:lineRule="atLeast"/>
        <w:ind w:right="5" w:firstLine="380"/>
        <w:jc w:val="both"/>
        <w:rPr>
          <w:rFonts w:ascii="Times New Roman" w:eastAsia="Times New Roman" w:hAnsi="Times New Roman" w:cs="Times New Roman"/>
          <w:color w:val="000000"/>
          <w:lang w:val="uk-UA" w:eastAsia="uk-UA" w:bidi="uk-UA"/>
        </w:rPr>
      </w:pPr>
      <w:r w:rsidRPr="00B849DA">
        <w:rPr>
          <w:rFonts w:ascii="Times New Roman" w:hAnsi="Times New Roman" w:cs="Times New Roman"/>
          <w:lang w:val="uk-UA"/>
        </w:rPr>
        <w:t>Підняти перо самописця і зняти діаграмну стрічку із записаною діаграмою розтягання.</w:t>
      </w:r>
    </w:p>
    <w:p w:rsidR="00B849DA" w:rsidRPr="00B849DA" w:rsidRDefault="00B849DA" w:rsidP="00CC1934">
      <w:pPr>
        <w:widowControl w:val="0"/>
        <w:numPr>
          <w:ilvl w:val="0"/>
          <w:numId w:val="3"/>
        </w:numPr>
        <w:tabs>
          <w:tab w:val="left" w:pos="865"/>
        </w:tabs>
        <w:spacing w:after="0" w:line="240" w:lineRule="atLeast"/>
        <w:ind w:right="5" w:firstLine="380"/>
        <w:jc w:val="both"/>
        <w:rPr>
          <w:rFonts w:ascii="Times New Roman" w:eastAsia="Times New Roman" w:hAnsi="Times New Roman" w:cs="Times New Roman"/>
          <w:color w:val="000000"/>
          <w:lang w:val="uk-UA" w:eastAsia="uk-UA" w:bidi="uk-UA"/>
        </w:rPr>
      </w:pPr>
      <w:r w:rsidRPr="00B849DA">
        <w:rPr>
          <w:rFonts w:ascii="Times New Roman" w:hAnsi="Times New Roman" w:cs="Times New Roman"/>
        </w:rPr>
        <w:t>Відміти</w:t>
      </w:r>
      <w:r w:rsidR="005942CC">
        <w:rPr>
          <w:rFonts w:ascii="Times New Roman" w:hAnsi="Times New Roman" w:cs="Times New Roman"/>
        </w:rPr>
        <w:t xml:space="preserve">ти на діаграмі характерні сили </w:t>
      </w:r>
      <m:oMath>
        <m:sSub>
          <m:sSubPr>
            <m:ctrlPr>
              <w:rPr>
                <w:rFonts w:ascii="Cambria Math" w:hAnsi="Cambria Math" w:cs="Times New Roman"/>
                <w:b/>
                <w:i/>
              </w:rPr>
            </m:ctrlPr>
          </m:sSubPr>
          <m:e>
            <m:r>
              <m:rPr>
                <m:sty m:val="bi"/>
              </m:rPr>
              <w:rPr>
                <w:rFonts w:ascii="Cambria Math" w:hAnsi="Cambria Math" w:cs="Times New Roman"/>
              </w:rPr>
              <m:t>F</m:t>
            </m:r>
          </m:e>
          <m:sub>
            <m:r>
              <m:rPr>
                <m:sty m:val="bi"/>
              </m:rPr>
              <w:rPr>
                <w:rFonts w:ascii="Cambria Math" w:hAnsi="Cambria Math" w:cs="Times New Roman"/>
              </w:rPr>
              <m:t>T</m:t>
            </m:r>
          </m:sub>
        </m:sSub>
      </m:oMath>
      <w:r w:rsidR="005942CC">
        <w:rPr>
          <w:rFonts w:ascii="Times New Roman" w:hAnsi="Times New Roman" w:cs="Times New Roman"/>
          <w:lang w:val="uk-UA"/>
        </w:rPr>
        <w:t xml:space="preserve">, </w:t>
      </w:r>
      <m:oMath>
        <m:sSub>
          <m:sSubPr>
            <m:ctrlPr>
              <w:rPr>
                <w:rFonts w:ascii="Cambria Math" w:hAnsi="Cambria Math" w:cs="Times New Roman"/>
                <w:b/>
                <w:i/>
                <w:lang w:val="uk-UA"/>
              </w:rPr>
            </m:ctrlPr>
          </m:sSubPr>
          <m:e>
            <m:r>
              <m:rPr>
                <m:sty m:val="bi"/>
              </m:rPr>
              <w:rPr>
                <w:rFonts w:ascii="Cambria Math" w:hAnsi="Cambria Math" w:cs="Times New Roman"/>
                <w:lang w:val="en-US"/>
              </w:rPr>
              <m:t>F</m:t>
            </m:r>
          </m:e>
          <m:sub>
            <m:r>
              <m:rPr>
                <m:sty m:val="bi"/>
              </m:rPr>
              <w:rPr>
                <w:rFonts w:ascii="Cambria Math" w:hAnsi="Cambria Math" w:cs="Times New Roman"/>
                <w:lang w:val="uk-UA"/>
              </w:rPr>
              <m:t>max</m:t>
            </m:r>
          </m:sub>
        </m:sSub>
      </m:oMath>
      <w:r w:rsidR="005942CC">
        <w:rPr>
          <w:rFonts w:ascii="Times New Roman" w:hAnsi="Times New Roman" w:cs="Times New Roman"/>
          <w:lang w:val="uk-UA"/>
        </w:rPr>
        <w:t xml:space="preserve">, </w:t>
      </w:r>
      <m:oMath>
        <m:sSub>
          <m:sSubPr>
            <m:ctrlPr>
              <w:rPr>
                <w:rFonts w:ascii="Cambria Math" w:hAnsi="Cambria Math" w:cs="Times New Roman"/>
                <w:b/>
                <w:i/>
                <w:lang w:val="uk-UA" w:bidi="uk-UA"/>
              </w:rPr>
            </m:ctrlPr>
          </m:sSubPr>
          <m:e>
            <m:r>
              <m:rPr>
                <m:sty m:val="bi"/>
              </m:rPr>
              <w:rPr>
                <w:rFonts w:ascii="Cambria Math" w:hAnsi="Cambria Math" w:cs="Times New Roman"/>
                <w:lang w:val="uk-UA" w:bidi="uk-UA"/>
              </w:rPr>
              <m:t>F</m:t>
            </m:r>
          </m:e>
          <m:sub>
            <m:r>
              <m:rPr>
                <m:sty m:val="bi"/>
              </m:rPr>
              <w:rPr>
                <w:rFonts w:ascii="Cambria Math" w:hAnsi="Cambria Math" w:cs="Times New Roman"/>
                <w:lang w:val="uk-UA" w:bidi="uk-UA"/>
              </w:rPr>
              <m:t>K</m:t>
            </m:r>
          </m:sub>
        </m:sSub>
      </m:oMath>
      <w:r w:rsidR="00E12BB1">
        <w:rPr>
          <w:rFonts w:ascii="Times New Roman" w:eastAsiaTheme="minorEastAsia" w:hAnsi="Times New Roman" w:cs="Times New Roman"/>
          <w:b/>
          <w:lang w:val="uk-UA" w:bidi="uk-UA"/>
        </w:rPr>
        <w:t xml:space="preserve"> </w:t>
      </w:r>
      <w:r w:rsidR="00E12BB1" w:rsidRPr="00E12BB1">
        <w:rPr>
          <w:rFonts w:ascii="Times New Roman" w:eastAsiaTheme="minorEastAsia" w:hAnsi="Times New Roman" w:cs="Times New Roman"/>
          <w:lang w:val="uk-UA" w:bidi="uk-UA"/>
        </w:rPr>
        <w:t>(</w:t>
      </w:r>
      <w:r w:rsidR="00E12BB1">
        <w:rPr>
          <w:rFonts w:ascii="Times New Roman" w:hAnsi="Times New Roman" w:cs="Times New Roman"/>
          <w:lang w:val="uk-UA"/>
        </w:rPr>
        <w:t>рис. 17)</w:t>
      </w:r>
      <w:r w:rsidR="005942CC">
        <w:rPr>
          <w:rFonts w:ascii="Times New Roman" w:hAnsi="Times New Roman" w:cs="Times New Roman"/>
          <w:lang w:val="uk-UA"/>
        </w:rPr>
        <w:t>.</w:t>
      </w:r>
      <w:r w:rsidR="00E12BB1">
        <w:rPr>
          <w:rFonts w:ascii="Times New Roman" w:hAnsi="Times New Roman" w:cs="Times New Roman"/>
          <w:lang w:val="uk-UA"/>
        </w:rPr>
        <w:t xml:space="preserve"> </w:t>
      </w:r>
      <w:r w:rsidRPr="00B849DA">
        <w:rPr>
          <w:rFonts w:ascii="Times New Roman" w:hAnsi="Times New Roman" w:cs="Times New Roman"/>
        </w:rPr>
        <w:t>Записати зн</w:t>
      </w:r>
      <w:r w:rsidR="00E12BB1">
        <w:rPr>
          <w:rFonts w:ascii="Times New Roman" w:hAnsi="Times New Roman" w:cs="Times New Roman"/>
        </w:rPr>
        <w:t xml:space="preserve">ачення </w:t>
      </w:r>
      <m:oMath>
        <m:sSub>
          <m:sSubPr>
            <m:ctrlPr>
              <w:rPr>
                <w:rFonts w:ascii="Cambria Math" w:hAnsi="Cambria Math" w:cs="Times New Roman"/>
                <w:b/>
                <w:i/>
                <w:lang w:val="uk-UA"/>
              </w:rPr>
            </m:ctrlPr>
          </m:sSubPr>
          <m:e>
            <m:r>
              <m:rPr>
                <m:sty m:val="bi"/>
              </m:rPr>
              <w:rPr>
                <w:rFonts w:ascii="Cambria Math" w:hAnsi="Cambria Math" w:cs="Times New Roman"/>
                <w:lang w:val="en-US"/>
              </w:rPr>
              <m:t>F</m:t>
            </m:r>
          </m:e>
          <m:sub>
            <m:r>
              <m:rPr>
                <m:sty m:val="bi"/>
              </m:rPr>
              <w:rPr>
                <w:rFonts w:ascii="Cambria Math" w:hAnsi="Cambria Math" w:cs="Times New Roman"/>
                <w:lang w:val="uk-UA"/>
              </w:rPr>
              <m:t>max</m:t>
            </m:r>
          </m:sub>
        </m:sSub>
      </m:oMath>
      <w:r w:rsidRPr="00B849DA">
        <w:rPr>
          <w:rFonts w:ascii="Times New Roman" w:hAnsi="Times New Roman" w:cs="Times New Roman"/>
        </w:rPr>
        <w:t xml:space="preserve">, прочитавши його на шкалі силовимірювача в місці зупинки контрольної </w:t>
      </w:r>
      <w:proofErr w:type="gramStart"/>
      <w:r w:rsidRPr="00B849DA">
        <w:rPr>
          <w:rFonts w:ascii="Times New Roman" w:hAnsi="Times New Roman" w:cs="Times New Roman"/>
        </w:rPr>
        <w:t>стр</w:t>
      </w:r>
      <w:proofErr w:type="gramEnd"/>
      <w:r w:rsidRPr="00B849DA">
        <w:rPr>
          <w:rFonts w:ascii="Times New Roman" w:hAnsi="Times New Roman" w:cs="Times New Roman"/>
        </w:rPr>
        <w:t>ілки.</w:t>
      </w:r>
    </w:p>
    <w:p w:rsidR="00B849DA" w:rsidRPr="00113235" w:rsidRDefault="00113235" w:rsidP="00CC1934">
      <w:pPr>
        <w:widowControl w:val="0"/>
        <w:numPr>
          <w:ilvl w:val="0"/>
          <w:numId w:val="3"/>
        </w:numPr>
        <w:tabs>
          <w:tab w:val="left" w:pos="865"/>
        </w:tabs>
        <w:spacing w:after="0" w:line="240" w:lineRule="atLeast"/>
        <w:ind w:right="5" w:firstLine="380"/>
        <w:jc w:val="both"/>
        <w:rPr>
          <w:rFonts w:ascii="Times New Roman" w:eastAsia="Times New Roman" w:hAnsi="Times New Roman" w:cs="Times New Roman"/>
          <w:color w:val="000000"/>
          <w:lang w:val="uk-UA" w:eastAsia="uk-UA" w:bidi="uk-UA"/>
        </w:rPr>
      </w:pPr>
      <w:r w:rsidRPr="00113235">
        <w:rPr>
          <w:rFonts w:ascii="Times New Roman" w:hAnsi="Times New Roman" w:cs="Times New Roman"/>
        </w:rPr>
        <w:t>Визначити значення</w:t>
      </w:r>
      <w:r w:rsidR="00E12BB1" w:rsidRPr="00E12BB1">
        <w:rPr>
          <w:rFonts w:ascii="Times New Roman" w:hAnsi="Times New Roman" w:cs="Times New Roman"/>
          <w:b/>
          <w:bCs/>
          <w:color w:val="000000"/>
          <w:sz w:val="18"/>
          <w:szCs w:val="18"/>
          <w:shd w:val="clear" w:color="auto" w:fill="FFFFFF"/>
          <w:lang w:eastAsia="uk-UA" w:bidi="uk-UA"/>
        </w:rPr>
        <w:t xml:space="preserve"> </w:t>
      </w:r>
      <m:oMath>
        <m:sSub>
          <m:sSubPr>
            <m:ctrlPr>
              <w:rPr>
                <w:rFonts w:ascii="Cambria Math" w:hAnsi="Cambria Math" w:cs="Times New Roman"/>
                <w:b/>
                <w:bCs/>
                <w:i/>
                <w:color w:val="000000"/>
                <w:sz w:val="18"/>
                <w:szCs w:val="18"/>
                <w:shd w:val="clear" w:color="auto" w:fill="FFFFFF"/>
                <w:lang w:eastAsia="uk-UA" w:bidi="uk-UA"/>
              </w:rPr>
            </m:ctrlPr>
          </m:sSubPr>
          <m:e>
            <m:r>
              <m:rPr>
                <m:sty m:val="bi"/>
              </m:rPr>
              <w:rPr>
                <w:rFonts w:ascii="Cambria Math" w:hAnsi="Cambria Math" w:cs="Times New Roman"/>
                <w:color w:val="000000"/>
                <w:sz w:val="18"/>
                <w:szCs w:val="18"/>
                <w:shd w:val="clear" w:color="auto" w:fill="FFFFFF"/>
                <w:lang w:eastAsia="uk-UA" w:bidi="uk-UA"/>
              </w:rPr>
              <m:t>F</m:t>
            </m:r>
          </m:e>
          <m:sub>
            <m:r>
              <m:rPr>
                <m:sty m:val="bi"/>
              </m:rPr>
              <w:rPr>
                <w:rFonts w:ascii="Cambria Math" w:hAnsi="Cambria Math" w:cs="Times New Roman"/>
                <w:color w:val="000000"/>
                <w:sz w:val="18"/>
                <w:szCs w:val="18"/>
                <w:shd w:val="clear" w:color="auto" w:fill="FFFFFF"/>
                <w:lang w:eastAsia="uk-UA" w:bidi="uk-UA"/>
              </w:rPr>
              <m:t>T</m:t>
            </m:r>
          </m:sub>
        </m:sSub>
      </m:oMath>
      <w:r w:rsidR="00E12BB1" w:rsidRPr="00E12BB1">
        <w:rPr>
          <w:rFonts w:ascii="Times New Roman" w:hAnsi="Times New Roman" w:cs="Times New Roman"/>
          <w:b/>
          <w:bCs/>
          <w:color w:val="000000"/>
          <w:sz w:val="18"/>
          <w:szCs w:val="18"/>
          <w:shd w:val="clear" w:color="auto" w:fill="FFFFFF"/>
          <w:lang w:val="uk-UA" w:eastAsia="uk-UA" w:bidi="uk-UA"/>
        </w:rPr>
        <w:t xml:space="preserve">, </w:t>
      </w:r>
      <m:oMath>
        <m:sSub>
          <m:sSubPr>
            <m:ctrlPr>
              <w:rPr>
                <w:rFonts w:ascii="Cambria Math" w:hAnsi="Cambria Math" w:cs="Times New Roman"/>
                <w:b/>
                <w:bCs/>
                <w:i/>
                <w:color w:val="000000"/>
                <w:sz w:val="18"/>
                <w:szCs w:val="18"/>
                <w:shd w:val="clear" w:color="auto" w:fill="FFFFFF"/>
                <w:lang w:val="uk-UA" w:eastAsia="uk-UA" w:bidi="uk-UA"/>
              </w:rPr>
            </m:ctrlPr>
          </m:sSubPr>
          <m:e>
            <m:r>
              <m:rPr>
                <m:sty m:val="bi"/>
              </m:rPr>
              <w:rPr>
                <w:rFonts w:ascii="Cambria Math" w:hAnsi="Cambria Math" w:cs="Times New Roman"/>
                <w:color w:val="000000"/>
                <w:sz w:val="18"/>
                <w:szCs w:val="18"/>
                <w:shd w:val="clear" w:color="auto" w:fill="FFFFFF"/>
                <w:lang w:val="uk-UA" w:eastAsia="uk-UA" w:bidi="uk-UA"/>
              </w:rPr>
              <m:t>F</m:t>
            </m:r>
          </m:e>
          <m:sub>
            <m:r>
              <m:rPr>
                <m:sty m:val="bi"/>
              </m:rPr>
              <w:rPr>
                <w:rFonts w:ascii="Cambria Math" w:hAnsi="Cambria Math" w:cs="Times New Roman"/>
                <w:color w:val="000000"/>
                <w:sz w:val="18"/>
                <w:szCs w:val="18"/>
                <w:shd w:val="clear" w:color="auto" w:fill="FFFFFF"/>
                <w:lang w:val="uk-UA" w:eastAsia="uk-UA" w:bidi="uk-UA"/>
              </w:rPr>
              <m:t>K</m:t>
            </m:r>
          </m:sub>
        </m:sSub>
      </m:oMath>
      <w:r w:rsidRPr="00113235">
        <w:rPr>
          <w:rStyle w:val="23"/>
          <w:rFonts w:eastAsiaTheme="minorHAnsi"/>
        </w:rPr>
        <w:t xml:space="preserve"> </w:t>
      </w:r>
      <w:r w:rsidRPr="00113235">
        <w:rPr>
          <w:rFonts w:ascii="Times New Roman" w:hAnsi="Times New Roman" w:cs="Times New Roman"/>
        </w:rPr>
        <w:t>по записаній діаграмі, попередньо встановивши масштаб діаграми.</w:t>
      </w:r>
    </w:p>
    <w:p w:rsidR="00113235" w:rsidRPr="00113235" w:rsidRDefault="00113235" w:rsidP="00CC1934">
      <w:pPr>
        <w:widowControl w:val="0"/>
        <w:numPr>
          <w:ilvl w:val="0"/>
          <w:numId w:val="3"/>
        </w:numPr>
        <w:tabs>
          <w:tab w:val="left" w:pos="865"/>
        </w:tabs>
        <w:spacing w:after="0" w:line="240" w:lineRule="atLeast"/>
        <w:ind w:right="5" w:firstLine="380"/>
        <w:jc w:val="both"/>
        <w:rPr>
          <w:rFonts w:ascii="Times New Roman" w:eastAsia="Times New Roman" w:hAnsi="Times New Roman" w:cs="Times New Roman"/>
          <w:color w:val="000000"/>
          <w:lang w:val="uk-UA" w:eastAsia="uk-UA" w:bidi="uk-UA"/>
        </w:rPr>
      </w:pPr>
      <w:r w:rsidRPr="00113235">
        <w:rPr>
          <w:rFonts w:ascii="Times New Roman" w:hAnsi="Times New Roman" w:cs="Times New Roman"/>
          <w:lang w:val="uk-UA"/>
        </w:rPr>
        <w:t xml:space="preserve">Заміряти розміри зразка після випробування: </w:t>
      </w:r>
      <m:oMath>
        <m:sSub>
          <m:sSubPr>
            <m:ctrlPr>
              <w:rPr>
                <w:rFonts w:ascii="Cambria Math" w:hAnsi="Cambria Math" w:cs="Times New Roman"/>
                <w:i/>
                <w:lang w:val="uk-UA" w:bidi="uk-UA"/>
              </w:rPr>
            </m:ctrlPr>
          </m:sSubPr>
          <m:e>
            <m:r>
              <w:rPr>
                <w:rFonts w:ascii="Cambria Math" w:hAnsi="Cambria Math" w:cs="Times New Roman"/>
                <w:lang w:val="uk-UA" w:bidi="uk-UA"/>
              </w:rPr>
              <m:t>L</m:t>
            </m:r>
          </m:e>
          <m:sub>
            <m:r>
              <w:rPr>
                <w:rFonts w:ascii="Cambria Math" w:hAnsi="Cambria Math" w:cs="Times New Roman"/>
                <w:lang w:val="uk-UA" w:bidi="uk-UA"/>
              </w:rPr>
              <m:t>k</m:t>
            </m:r>
          </m:sub>
        </m:sSub>
      </m:oMath>
      <w:r w:rsidRPr="00113235">
        <w:rPr>
          <w:rFonts w:ascii="Times New Roman" w:hAnsi="Times New Roman" w:cs="Times New Roman"/>
          <w:lang w:val="uk-UA" w:bidi="uk-UA"/>
        </w:rPr>
        <w:t xml:space="preserve">, </w:t>
      </w:r>
      <m:oMath>
        <m:sSub>
          <m:sSubPr>
            <m:ctrlPr>
              <w:rPr>
                <w:rFonts w:ascii="Cambria Math" w:hAnsi="Cambria Math" w:cs="Times New Roman"/>
                <w:i/>
                <w:lang w:val="uk-UA" w:bidi="uk-UA"/>
              </w:rPr>
            </m:ctrlPr>
          </m:sSubPr>
          <m:e>
            <m:r>
              <w:rPr>
                <w:rFonts w:ascii="Cambria Math" w:hAnsi="Cambria Math" w:cs="Times New Roman"/>
                <w:lang w:val="uk-UA" w:bidi="uk-UA"/>
              </w:rPr>
              <m:t>d</m:t>
            </m:r>
          </m:e>
          <m:sub>
            <m:r>
              <w:rPr>
                <w:rFonts w:ascii="Cambria Math" w:hAnsi="Cambria Math" w:cs="Times New Roman"/>
                <w:lang w:val="uk-UA" w:bidi="uk-UA"/>
              </w:rPr>
              <m:t>k</m:t>
            </m:r>
          </m:sub>
        </m:sSub>
      </m:oMath>
      <w:r w:rsidRPr="00113235">
        <w:rPr>
          <w:rFonts w:ascii="Times New Roman" w:hAnsi="Times New Roman" w:cs="Times New Roman"/>
          <w:lang w:val="uk-UA" w:bidi="uk-UA"/>
        </w:rPr>
        <w:t xml:space="preserve"> або </w:t>
      </w:r>
      <m:oMath>
        <m:sSub>
          <m:sSubPr>
            <m:ctrlPr>
              <w:rPr>
                <w:rFonts w:ascii="Cambria Math" w:hAnsi="Cambria Math" w:cs="Times New Roman"/>
                <w:i/>
                <w:lang w:val="uk-UA" w:bidi="uk-UA"/>
              </w:rPr>
            </m:ctrlPr>
          </m:sSubPr>
          <m:e>
            <m:r>
              <w:rPr>
                <w:rFonts w:ascii="Cambria Math" w:hAnsi="Cambria Math" w:cs="Times New Roman"/>
                <w:lang w:val="uk-UA" w:bidi="uk-UA"/>
              </w:rPr>
              <m:t>b</m:t>
            </m:r>
          </m:e>
          <m:sub>
            <m:r>
              <w:rPr>
                <w:rFonts w:ascii="Cambria Math" w:hAnsi="Cambria Math" w:cs="Times New Roman"/>
                <w:lang w:val="uk-UA" w:bidi="uk-UA"/>
              </w:rPr>
              <m:t>k</m:t>
            </m:r>
          </m:sub>
        </m:sSub>
        <m:r>
          <w:rPr>
            <w:rFonts w:ascii="Cambria Math" w:hAnsi="Cambria Math" w:cs="Times New Roman"/>
            <w:lang w:val="uk-UA" w:bidi="uk-UA"/>
          </w:rPr>
          <m:t xml:space="preserve"> ,</m:t>
        </m:r>
        <m:sSub>
          <m:sSubPr>
            <m:ctrlPr>
              <w:rPr>
                <w:rFonts w:ascii="Cambria Math" w:hAnsi="Cambria Math" w:cs="Times New Roman"/>
                <w:i/>
                <w:lang w:val="uk-UA" w:bidi="uk-UA"/>
              </w:rPr>
            </m:ctrlPr>
          </m:sSubPr>
          <m:e>
            <m:r>
              <w:rPr>
                <w:rFonts w:ascii="Cambria Math" w:hAnsi="Cambria Math" w:cs="Times New Roman"/>
                <w:lang w:val="uk-UA" w:bidi="uk-UA"/>
              </w:rPr>
              <m:t>h</m:t>
            </m:r>
          </m:e>
          <m:sub>
            <m:r>
              <w:rPr>
                <w:rFonts w:ascii="Cambria Math" w:hAnsi="Cambria Math" w:cs="Times New Roman"/>
                <w:lang w:val="uk-UA" w:bidi="uk-UA"/>
              </w:rPr>
              <m:t>k</m:t>
            </m:r>
          </m:sub>
        </m:sSub>
      </m:oMath>
      <w:r w:rsidRPr="00113235">
        <w:rPr>
          <w:rFonts w:ascii="Times New Roman" w:hAnsi="Times New Roman" w:cs="Times New Roman"/>
          <w:lang w:val="uk-UA"/>
        </w:rPr>
        <w:t xml:space="preserve"> в місці руйнування.</w:t>
      </w:r>
    </w:p>
    <w:p w:rsidR="00113235" w:rsidRPr="00667F14" w:rsidRDefault="00113235" w:rsidP="00CC1934">
      <w:pPr>
        <w:widowControl w:val="0"/>
        <w:numPr>
          <w:ilvl w:val="0"/>
          <w:numId w:val="3"/>
        </w:numPr>
        <w:tabs>
          <w:tab w:val="left" w:pos="865"/>
        </w:tabs>
        <w:spacing w:after="0" w:line="240" w:lineRule="atLeast"/>
        <w:ind w:right="5" w:firstLine="380"/>
        <w:jc w:val="both"/>
        <w:rPr>
          <w:rFonts w:ascii="Times New Roman" w:eastAsia="Times New Roman" w:hAnsi="Times New Roman" w:cs="Times New Roman"/>
          <w:color w:val="000000"/>
          <w:lang w:val="uk-UA" w:eastAsia="uk-UA" w:bidi="uk-UA"/>
        </w:rPr>
      </w:pPr>
      <w:r w:rsidRPr="00113235">
        <w:rPr>
          <w:rFonts w:ascii="Times New Roman" w:hAnsi="Times New Roman" w:cs="Times New Roman"/>
        </w:rPr>
        <w:lastRenderedPageBreak/>
        <w:t xml:space="preserve">Визначити значення характеристик </w:t>
      </w:r>
      <w:proofErr w:type="gramStart"/>
      <w:r w:rsidRPr="00113235">
        <w:rPr>
          <w:rFonts w:ascii="Times New Roman" w:hAnsi="Times New Roman" w:cs="Times New Roman"/>
        </w:rPr>
        <w:t>м</w:t>
      </w:r>
      <w:proofErr w:type="gramEnd"/>
      <w:r w:rsidRPr="00113235">
        <w:rPr>
          <w:rFonts w:ascii="Times New Roman" w:hAnsi="Times New Roman" w:cs="Times New Roman"/>
        </w:rPr>
        <w:t>іцності за формулами (1.</w:t>
      </w:r>
      <w:r w:rsidR="00E12BB1">
        <w:rPr>
          <w:rFonts w:ascii="Times New Roman" w:hAnsi="Times New Roman" w:cs="Times New Roman"/>
          <w:lang w:val="uk-UA"/>
        </w:rPr>
        <w:t>6</w:t>
      </w:r>
      <w:r w:rsidR="002A3ABA">
        <w:rPr>
          <w:rFonts w:ascii="Times New Roman" w:hAnsi="Times New Roman" w:cs="Times New Roman"/>
          <w:lang w:val="uk-UA"/>
        </w:rPr>
        <w:t xml:space="preserve">, </w:t>
      </w:r>
      <w:r w:rsidRPr="00113235">
        <w:rPr>
          <w:rFonts w:ascii="Times New Roman" w:hAnsi="Times New Roman" w:cs="Times New Roman"/>
        </w:rPr>
        <w:t>...</w:t>
      </w:r>
      <w:r w:rsidR="002A3ABA">
        <w:rPr>
          <w:rFonts w:ascii="Times New Roman" w:hAnsi="Times New Roman" w:cs="Times New Roman"/>
          <w:lang w:val="uk-UA"/>
        </w:rPr>
        <w:t>,</w:t>
      </w:r>
      <w:r w:rsidRPr="00113235">
        <w:rPr>
          <w:rFonts w:ascii="Times New Roman" w:hAnsi="Times New Roman" w:cs="Times New Roman"/>
        </w:rPr>
        <w:t xml:space="preserve"> 1.</w:t>
      </w:r>
      <w:r w:rsidR="00E12BB1">
        <w:rPr>
          <w:rFonts w:ascii="Times New Roman" w:hAnsi="Times New Roman" w:cs="Times New Roman"/>
          <w:lang w:val="uk-UA"/>
        </w:rPr>
        <w:t>9</w:t>
      </w:r>
      <w:r w:rsidRPr="00113235">
        <w:rPr>
          <w:rFonts w:ascii="Times New Roman" w:hAnsi="Times New Roman" w:cs="Times New Roman"/>
        </w:rPr>
        <w:t>) і характеристики пластичності за формулами (1.</w:t>
      </w:r>
      <w:r w:rsidR="00E12BB1">
        <w:rPr>
          <w:rFonts w:ascii="Times New Roman" w:hAnsi="Times New Roman" w:cs="Times New Roman"/>
          <w:lang w:val="uk-UA"/>
        </w:rPr>
        <w:t>11</w:t>
      </w:r>
      <w:r w:rsidRPr="00113235">
        <w:rPr>
          <w:rFonts w:ascii="Times New Roman" w:hAnsi="Times New Roman" w:cs="Times New Roman"/>
        </w:rPr>
        <w:t xml:space="preserve"> та 1.</w:t>
      </w:r>
      <w:r w:rsidR="00E12BB1">
        <w:rPr>
          <w:rFonts w:ascii="Times New Roman" w:hAnsi="Times New Roman" w:cs="Times New Roman"/>
          <w:lang w:val="uk-UA"/>
        </w:rPr>
        <w:t>12</w:t>
      </w:r>
      <w:r w:rsidRPr="00113235">
        <w:rPr>
          <w:rFonts w:ascii="Times New Roman" w:hAnsi="Times New Roman" w:cs="Times New Roman"/>
        </w:rPr>
        <w:t>).</w:t>
      </w:r>
    </w:p>
    <w:p w:rsidR="00976A2C" w:rsidRPr="00981B03" w:rsidRDefault="00113235" w:rsidP="00113235">
      <w:pPr>
        <w:spacing w:after="120" w:line="240" w:lineRule="atLeast"/>
        <w:ind w:right="6"/>
        <w:jc w:val="both"/>
        <w:rPr>
          <w:rFonts w:ascii="Times New Roman" w:hAnsi="Times New Roman" w:cs="Times New Roman"/>
          <w:i/>
        </w:rPr>
      </w:pPr>
      <w:r w:rsidRPr="00113235">
        <w:rPr>
          <w:rFonts w:ascii="Times New Roman" w:hAnsi="Times New Roman" w:cs="Times New Roman"/>
          <w:b/>
          <w:u w:val="single"/>
        </w:rPr>
        <w:t>Примітка.</w:t>
      </w:r>
      <w:r w:rsidRPr="00113235">
        <w:rPr>
          <w:rFonts w:ascii="Times New Roman" w:hAnsi="Times New Roman" w:cs="Times New Roman"/>
        </w:rPr>
        <w:t xml:space="preserve"> </w:t>
      </w:r>
      <w:r w:rsidRPr="00113235">
        <w:rPr>
          <w:rFonts w:ascii="Times New Roman" w:hAnsi="Times New Roman" w:cs="Times New Roman"/>
          <w:i/>
        </w:rPr>
        <w:t xml:space="preserve">Пункти 1...9 порядку виконання роботи виконуються кожним студентом індивідуально. Пункти 10... 12 виконує один із студентів або викладач, а всі інші спостерігають за руйнуванням зразка. Далі видаються студентам по два зруйновані раніше зразки з </w:t>
      </w:r>
      <w:proofErr w:type="gramStart"/>
      <w:r w:rsidRPr="00113235">
        <w:rPr>
          <w:rFonts w:ascii="Times New Roman" w:hAnsi="Times New Roman" w:cs="Times New Roman"/>
          <w:i/>
        </w:rPr>
        <w:t>р</w:t>
      </w:r>
      <w:proofErr w:type="gramEnd"/>
      <w:r w:rsidRPr="00113235">
        <w:rPr>
          <w:rFonts w:ascii="Times New Roman" w:hAnsi="Times New Roman" w:cs="Times New Roman"/>
          <w:i/>
        </w:rPr>
        <w:t>ізних матеріалів і записані діаграми. Пункти 13... 1</w:t>
      </w:r>
      <w:r w:rsidRPr="0072620A">
        <w:rPr>
          <w:rFonts w:ascii="Times New Roman" w:hAnsi="Times New Roman" w:cs="Times New Roman"/>
          <w:i/>
        </w:rPr>
        <w:t>6</w:t>
      </w:r>
      <w:r w:rsidRPr="00113235">
        <w:rPr>
          <w:rFonts w:ascii="Times New Roman" w:hAnsi="Times New Roman" w:cs="Times New Roman"/>
          <w:i/>
        </w:rPr>
        <w:t xml:space="preserve"> виконуються кожним студентом індивідуально на отриманих зразках. Один із студентів отримує для обробки щойно зруйновані зразки і записані діаграми.</w:t>
      </w:r>
    </w:p>
    <w:p w:rsidR="00013506" w:rsidRDefault="00BF205D" w:rsidP="00013506">
      <w:pPr>
        <w:spacing w:after="120" w:line="240" w:lineRule="atLeast"/>
        <w:ind w:right="6"/>
        <w:jc w:val="center"/>
        <w:rPr>
          <w:rFonts w:ascii="Times New Roman" w:hAnsi="Times New Roman" w:cs="Times New Roman"/>
          <w:lang w:val="en-US"/>
        </w:rPr>
      </w:pPr>
      <w:r>
        <w:rPr>
          <w:rFonts w:ascii="Times New Roman" w:hAnsi="Times New Roman" w:cs="Times New Roman"/>
          <w:noProof/>
          <w:lang w:eastAsia="ru-RU"/>
        </w:rPr>
        <w:drawing>
          <wp:inline distT="0" distB="0" distL="0" distR="0">
            <wp:extent cx="4459978" cy="3649980"/>
            <wp:effectExtent l="0" t="0" r="0" b="762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4463671" cy="3653002"/>
                    </a:xfrm>
                    <a:prstGeom prst="rect">
                      <a:avLst/>
                    </a:prstGeom>
                    <a:noFill/>
                    <a:ln>
                      <a:noFill/>
                    </a:ln>
                  </pic:spPr>
                </pic:pic>
              </a:graphicData>
            </a:graphic>
          </wp:inline>
        </w:drawing>
      </w:r>
    </w:p>
    <w:p w:rsidR="00013506" w:rsidRPr="00BF205D" w:rsidRDefault="00BF205D" w:rsidP="00013506">
      <w:pPr>
        <w:spacing w:after="120" w:line="240" w:lineRule="atLeast"/>
        <w:ind w:right="6"/>
        <w:jc w:val="center"/>
        <w:rPr>
          <w:rFonts w:ascii="Times New Roman" w:eastAsia="Times New Roman" w:hAnsi="Times New Roman" w:cs="Times New Roman"/>
          <w:lang w:val="uk-UA" w:eastAsia="ru-RU"/>
        </w:rPr>
      </w:pPr>
      <w:r>
        <w:rPr>
          <w:rFonts w:ascii="Times New Roman" w:eastAsia="Times New Roman" w:hAnsi="Times New Roman" w:cs="Times New Roman"/>
          <w:lang w:val="uk-UA" w:eastAsia="ru-RU"/>
        </w:rPr>
        <w:t>Рис. 19</w:t>
      </w:r>
    </w:p>
    <w:p w:rsidR="00C923ED" w:rsidRDefault="00C923ED" w:rsidP="00A64314">
      <w:pPr>
        <w:spacing w:after="120" w:line="240" w:lineRule="atLeast"/>
        <w:ind w:right="6"/>
        <w:jc w:val="center"/>
        <w:rPr>
          <w:rFonts w:ascii="Times New Roman" w:eastAsia="Microsoft Sans Serif" w:hAnsi="Times New Roman" w:cs="Times New Roman"/>
          <w:b/>
          <w:color w:val="000000"/>
          <w:sz w:val="24"/>
          <w:szCs w:val="24"/>
          <w:lang w:val="uk-UA" w:eastAsia="uk-UA" w:bidi="uk-UA"/>
        </w:rPr>
      </w:pPr>
    </w:p>
    <w:p w:rsidR="00C347B8" w:rsidRPr="00F666E9" w:rsidRDefault="00F666E9" w:rsidP="00A64314">
      <w:pPr>
        <w:spacing w:after="120" w:line="240" w:lineRule="atLeast"/>
        <w:ind w:right="6"/>
        <w:jc w:val="center"/>
        <w:rPr>
          <w:rFonts w:ascii="Times New Roman" w:hAnsi="Times New Roman" w:cs="Times New Roman"/>
          <w:b/>
          <w:lang w:val="uk-UA"/>
        </w:rPr>
      </w:pPr>
      <w:r w:rsidRPr="00F666E9">
        <w:rPr>
          <w:rFonts w:ascii="Times New Roman" w:eastAsia="Microsoft Sans Serif" w:hAnsi="Times New Roman" w:cs="Times New Roman"/>
          <w:b/>
          <w:color w:val="000000"/>
          <w:sz w:val="24"/>
          <w:szCs w:val="24"/>
          <w:lang w:val="uk-UA" w:eastAsia="uk-UA" w:bidi="uk-UA"/>
        </w:rPr>
        <w:t>Форма звіту</w:t>
      </w:r>
    </w:p>
    <w:p w:rsidR="00F666E9" w:rsidRPr="00F666E9" w:rsidRDefault="00F666E9" w:rsidP="00CC1934">
      <w:pPr>
        <w:widowControl w:val="0"/>
        <w:numPr>
          <w:ilvl w:val="0"/>
          <w:numId w:val="4"/>
        </w:numPr>
        <w:tabs>
          <w:tab w:val="left" w:pos="873"/>
        </w:tabs>
        <w:spacing w:after="0" w:line="240" w:lineRule="atLeast"/>
        <w:ind w:left="200" w:firstLine="380"/>
        <w:jc w:val="both"/>
        <w:rPr>
          <w:rFonts w:ascii="Times New Roman" w:eastAsia="Times New Roman" w:hAnsi="Times New Roman" w:cs="Times New Roman"/>
          <w:color w:val="000000"/>
          <w:lang w:val="uk-UA" w:eastAsia="uk-UA" w:bidi="uk-UA"/>
        </w:rPr>
      </w:pPr>
      <w:r w:rsidRPr="00F666E9">
        <w:rPr>
          <w:rFonts w:ascii="Times New Roman" w:eastAsia="Times New Roman" w:hAnsi="Times New Roman" w:cs="Times New Roman"/>
          <w:color w:val="000000"/>
          <w:lang w:val="uk-UA" w:eastAsia="uk-UA" w:bidi="uk-UA"/>
        </w:rPr>
        <w:t>Назва роботи.</w:t>
      </w:r>
    </w:p>
    <w:p w:rsidR="00F666E9" w:rsidRPr="00F666E9" w:rsidRDefault="00F666E9" w:rsidP="00CC1934">
      <w:pPr>
        <w:widowControl w:val="0"/>
        <w:numPr>
          <w:ilvl w:val="0"/>
          <w:numId w:val="4"/>
        </w:numPr>
        <w:tabs>
          <w:tab w:val="left" w:pos="887"/>
        </w:tabs>
        <w:spacing w:after="0" w:line="240" w:lineRule="atLeast"/>
        <w:ind w:left="200" w:firstLine="380"/>
        <w:jc w:val="both"/>
        <w:rPr>
          <w:rFonts w:ascii="Times New Roman" w:eastAsia="Times New Roman" w:hAnsi="Times New Roman" w:cs="Times New Roman"/>
          <w:color w:val="000000"/>
          <w:lang w:val="uk-UA" w:eastAsia="uk-UA" w:bidi="uk-UA"/>
        </w:rPr>
      </w:pPr>
      <w:r w:rsidRPr="00F666E9">
        <w:rPr>
          <w:rFonts w:ascii="Times New Roman" w:eastAsia="Times New Roman" w:hAnsi="Times New Roman" w:cs="Times New Roman"/>
          <w:color w:val="000000"/>
          <w:lang w:val="uk-UA" w:eastAsia="uk-UA" w:bidi="uk-UA"/>
        </w:rPr>
        <w:lastRenderedPageBreak/>
        <w:t>Мета роботи.</w:t>
      </w:r>
    </w:p>
    <w:p w:rsidR="00F666E9" w:rsidRPr="00F666E9" w:rsidRDefault="00F666E9" w:rsidP="00CC1934">
      <w:pPr>
        <w:widowControl w:val="0"/>
        <w:numPr>
          <w:ilvl w:val="0"/>
          <w:numId w:val="4"/>
        </w:numPr>
        <w:tabs>
          <w:tab w:val="left" w:pos="887"/>
        </w:tabs>
        <w:spacing w:after="0" w:line="240" w:lineRule="atLeast"/>
        <w:ind w:left="200" w:firstLine="380"/>
        <w:jc w:val="both"/>
        <w:rPr>
          <w:rFonts w:ascii="Times New Roman" w:eastAsia="Times New Roman" w:hAnsi="Times New Roman" w:cs="Times New Roman"/>
          <w:color w:val="000000"/>
          <w:lang w:val="uk-UA" w:eastAsia="uk-UA" w:bidi="uk-UA"/>
        </w:rPr>
      </w:pPr>
      <w:r w:rsidRPr="00F666E9">
        <w:rPr>
          <w:rFonts w:ascii="Times New Roman" w:eastAsia="Times New Roman" w:hAnsi="Times New Roman" w:cs="Times New Roman"/>
          <w:color w:val="000000"/>
          <w:lang w:val="uk-UA" w:eastAsia="uk-UA" w:bidi="uk-UA"/>
        </w:rPr>
        <w:t>Короткі теоретичні відомості.</w:t>
      </w:r>
    </w:p>
    <w:p w:rsidR="00F666E9" w:rsidRPr="00F666E9" w:rsidRDefault="00F666E9" w:rsidP="00CC1934">
      <w:pPr>
        <w:widowControl w:val="0"/>
        <w:numPr>
          <w:ilvl w:val="0"/>
          <w:numId w:val="4"/>
        </w:numPr>
        <w:tabs>
          <w:tab w:val="left" w:pos="887"/>
        </w:tabs>
        <w:spacing w:after="0" w:line="240" w:lineRule="atLeast"/>
        <w:ind w:left="200" w:firstLine="380"/>
        <w:jc w:val="both"/>
        <w:rPr>
          <w:rFonts w:ascii="Times New Roman" w:eastAsia="Times New Roman" w:hAnsi="Times New Roman" w:cs="Times New Roman"/>
          <w:color w:val="000000"/>
          <w:lang w:val="uk-UA" w:eastAsia="uk-UA" w:bidi="uk-UA"/>
        </w:rPr>
      </w:pPr>
      <w:r w:rsidRPr="00F666E9">
        <w:rPr>
          <w:rFonts w:ascii="Times New Roman" w:eastAsia="Times New Roman" w:hAnsi="Times New Roman" w:cs="Times New Roman"/>
          <w:color w:val="000000"/>
          <w:lang w:val="uk-UA" w:eastAsia="uk-UA" w:bidi="uk-UA"/>
        </w:rPr>
        <w:t>Ескіз зразка до випробування.</w:t>
      </w:r>
    </w:p>
    <w:p w:rsidR="00F666E9" w:rsidRPr="00F666E9" w:rsidRDefault="00F666E9" w:rsidP="00CC1934">
      <w:pPr>
        <w:widowControl w:val="0"/>
        <w:numPr>
          <w:ilvl w:val="0"/>
          <w:numId w:val="4"/>
        </w:numPr>
        <w:tabs>
          <w:tab w:val="left" w:pos="887"/>
        </w:tabs>
        <w:spacing w:after="0" w:line="240" w:lineRule="atLeast"/>
        <w:ind w:left="200" w:firstLine="380"/>
        <w:jc w:val="both"/>
        <w:rPr>
          <w:rFonts w:ascii="Times New Roman" w:eastAsia="Times New Roman" w:hAnsi="Times New Roman" w:cs="Times New Roman"/>
          <w:color w:val="000000"/>
          <w:lang w:val="uk-UA" w:eastAsia="uk-UA" w:bidi="uk-UA"/>
        </w:rPr>
      </w:pPr>
      <w:r w:rsidRPr="00F666E9">
        <w:rPr>
          <w:rFonts w:ascii="Times New Roman" w:eastAsia="Times New Roman" w:hAnsi="Times New Roman" w:cs="Times New Roman"/>
          <w:color w:val="000000"/>
          <w:lang w:val="uk-UA" w:eastAsia="uk-UA" w:bidi="uk-UA"/>
        </w:rPr>
        <w:t>Коротка характеристика випробувальної машини.</w:t>
      </w:r>
    </w:p>
    <w:p w:rsidR="00F666E9" w:rsidRPr="00F666E9" w:rsidRDefault="00F666E9" w:rsidP="00CC1934">
      <w:pPr>
        <w:widowControl w:val="0"/>
        <w:numPr>
          <w:ilvl w:val="0"/>
          <w:numId w:val="4"/>
        </w:numPr>
        <w:tabs>
          <w:tab w:val="left" w:pos="887"/>
        </w:tabs>
        <w:spacing w:after="0" w:line="240" w:lineRule="atLeast"/>
        <w:ind w:left="200" w:firstLine="380"/>
        <w:jc w:val="both"/>
        <w:rPr>
          <w:rFonts w:ascii="Times New Roman" w:eastAsia="Times New Roman" w:hAnsi="Times New Roman" w:cs="Times New Roman"/>
          <w:color w:val="000000"/>
          <w:lang w:val="uk-UA" w:eastAsia="uk-UA" w:bidi="uk-UA"/>
        </w:rPr>
      </w:pPr>
      <w:r w:rsidRPr="00F666E9">
        <w:rPr>
          <w:rFonts w:ascii="Times New Roman" w:eastAsia="Times New Roman" w:hAnsi="Times New Roman" w:cs="Times New Roman"/>
          <w:color w:val="000000"/>
          <w:lang w:val="uk-UA" w:eastAsia="uk-UA" w:bidi="uk-UA"/>
        </w:rPr>
        <w:t>Діаграми розтягу зразків з позначенням характерних навантажень.</w:t>
      </w:r>
    </w:p>
    <w:p w:rsidR="00F666E9" w:rsidRDefault="00F666E9" w:rsidP="00CC1934">
      <w:pPr>
        <w:widowControl w:val="0"/>
        <w:numPr>
          <w:ilvl w:val="0"/>
          <w:numId w:val="4"/>
        </w:numPr>
        <w:tabs>
          <w:tab w:val="left" w:pos="887"/>
        </w:tabs>
        <w:spacing w:after="0" w:line="240" w:lineRule="atLeast"/>
        <w:ind w:left="200" w:firstLine="380"/>
        <w:jc w:val="both"/>
        <w:rPr>
          <w:rFonts w:ascii="Times New Roman" w:eastAsia="Times New Roman" w:hAnsi="Times New Roman" w:cs="Times New Roman"/>
          <w:color w:val="000000"/>
          <w:lang w:val="uk-UA" w:eastAsia="uk-UA" w:bidi="uk-UA"/>
        </w:rPr>
      </w:pPr>
      <w:r w:rsidRPr="00F666E9">
        <w:rPr>
          <w:rFonts w:ascii="Times New Roman" w:eastAsia="Times New Roman" w:hAnsi="Times New Roman" w:cs="Times New Roman"/>
          <w:color w:val="000000"/>
          <w:lang w:val="uk-UA" w:eastAsia="uk-UA" w:bidi="uk-UA"/>
        </w:rPr>
        <w:t>Таблиця результатів випробувань.</w:t>
      </w:r>
    </w:p>
    <w:p w:rsidR="00BF205D" w:rsidRDefault="00BF205D" w:rsidP="00CC1934">
      <w:pPr>
        <w:widowControl w:val="0"/>
        <w:numPr>
          <w:ilvl w:val="0"/>
          <w:numId w:val="4"/>
        </w:numPr>
        <w:tabs>
          <w:tab w:val="left" w:pos="887"/>
        </w:tabs>
        <w:spacing w:after="0" w:line="240" w:lineRule="atLeast"/>
        <w:ind w:left="200" w:firstLine="380"/>
        <w:jc w:val="both"/>
        <w:rPr>
          <w:rFonts w:ascii="Times New Roman" w:eastAsia="Times New Roman" w:hAnsi="Times New Roman" w:cs="Times New Roman"/>
          <w:color w:val="000000"/>
          <w:lang w:val="uk-UA" w:eastAsia="uk-UA" w:bidi="uk-UA"/>
        </w:rPr>
      </w:pPr>
      <w:r>
        <w:rPr>
          <w:rFonts w:ascii="Times New Roman" w:eastAsia="Times New Roman" w:hAnsi="Times New Roman" w:cs="Times New Roman"/>
          <w:color w:val="000000"/>
          <w:lang w:val="uk-UA" w:eastAsia="uk-UA" w:bidi="uk-UA"/>
        </w:rPr>
        <w:t>Висновки.</w:t>
      </w:r>
    </w:p>
    <w:p w:rsidR="00C347B8" w:rsidRPr="00F666E9" w:rsidRDefault="00F666E9" w:rsidP="004656FC">
      <w:pPr>
        <w:spacing w:before="120" w:after="0" w:line="240" w:lineRule="atLeast"/>
        <w:ind w:right="6" w:firstLine="567"/>
        <w:jc w:val="right"/>
        <w:rPr>
          <w:rFonts w:ascii="Times New Roman" w:hAnsi="Times New Roman" w:cs="Times New Roman"/>
          <w:lang w:val="uk-UA"/>
        </w:rPr>
      </w:pPr>
      <w:r>
        <w:rPr>
          <w:rFonts w:ascii="Times New Roman" w:hAnsi="Times New Roman" w:cs="Times New Roman"/>
          <w:lang w:val="uk-UA"/>
        </w:rPr>
        <w:t>Таблиця 1</w:t>
      </w:r>
    </w:p>
    <w:p w:rsidR="00C347B8" w:rsidRPr="00A64314" w:rsidRDefault="00F666E9" w:rsidP="00F666E9">
      <w:pPr>
        <w:spacing w:after="0" w:line="240" w:lineRule="atLeast"/>
        <w:ind w:right="6"/>
        <w:jc w:val="center"/>
        <w:rPr>
          <w:rFonts w:ascii="Times New Roman" w:hAnsi="Times New Roman" w:cs="Times New Roman"/>
          <w:lang w:val="uk-UA"/>
        </w:rPr>
      </w:pPr>
      <w:r>
        <w:rPr>
          <w:rFonts w:ascii="Times New Roman" w:hAnsi="Times New Roman" w:cs="Times New Roman"/>
          <w:lang w:val="uk-UA"/>
        </w:rPr>
        <w:t>Результати випробувань</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993"/>
        <w:gridCol w:w="2202"/>
        <w:gridCol w:w="2040"/>
      </w:tblGrid>
      <w:tr w:rsidR="003E3014" w:rsidRPr="00E12BB1" w:rsidTr="00C0762C">
        <w:trPr>
          <w:trHeight w:val="159"/>
        </w:trPr>
        <w:tc>
          <w:tcPr>
            <w:tcW w:w="2694" w:type="dxa"/>
            <w:gridSpan w:val="2"/>
            <w:vAlign w:val="center"/>
          </w:tcPr>
          <w:p w:rsidR="003E3014" w:rsidRPr="00E12BB1" w:rsidRDefault="00E12BB1" w:rsidP="005A02FE">
            <w:pPr>
              <w:spacing w:after="0"/>
              <w:rPr>
                <w:rFonts w:ascii="Times New Roman" w:hAnsi="Times New Roman" w:cs="Times New Roman"/>
                <w:sz w:val="20"/>
                <w:szCs w:val="20"/>
                <w:lang w:val="uk-UA"/>
              </w:rPr>
            </w:pPr>
            <w:r w:rsidRPr="00E12BB1">
              <w:rPr>
                <w:rFonts w:ascii="Times New Roman" w:eastAsia="Microsoft Sans Serif" w:hAnsi="Times New Roman" w:cs="Times New Roman"/>
                <w:color w:val="000000"/>
                <w:sz w:val="20"/>
                <w:szCs w:val="20"/>
                <w:lang w:val="uk-UA" w:eastAsia="uk-UA" w:bidi="uk-UA"/>
              </w:rPr>
              <w:t>Матеріал зразка</w:t>
            </w:r>
          </w:p>
        </w:tc>
        <w:tc>
          <w:tcPr>
            <w:tcW w:w="2202" w:type="dxa"/>
            <w:vAlign w:val="center"/>
          </w:tcPr>
          <w:p w:rsidR="003E3014" w:rsidRPr="00A40291" w:rsidRDefault="00A40291" w:rsidP="00A40291">
            <w:pPr>
              <w:spacing w:after="0"/>
              <w:jc w:val="center"/>
              <w:rPr>
                <w:rFonts w:ascii="Times New Roman" w:hAnsi="Times New Roman" w:cs="Times New Roman"/>
                <w:sz w:val="20"/>
                <w:szCs w:val="20"/>
                <w:lang w:val="uk-UA"/>
              </w:rPr>
            </w:pPr>
            <w:r>
              <w:rPr>
                <w:rFonts w:ascii="Times New Roman" w:hAnsi="Times New Roman" w:cs="Times New Roman"/>
                <w:sz w:val="20"/>
                <w:szCs w:val="20"/>
                <w:lang w:val="uk-UA"/>
              </w:rPr>
              <w:t>Пластичний</w:t>
            </w:r>
          </w:p>
        </w:tc>
        <w:tc>
          <w:tcPr>
            <w:tcW w:w="2040" w:type="dxa"/>
            <w:vAlign w:val="center"/>
          </w:tcPr>
          <w:p w:rsidR="003E3014" w:rsidRPr="00E12BB1" w:rsidRDefault="00A40291" w:rsidP="00A40291">
            <w:pPr>
              <w:spacing w:after="0"/>
              <w:jc w:val="center"/>
              <w:rPr>
                <w:rFonts w:ascii="Times New Roman" w:hAnsi="Times New Roman" w:cs="Times New Roman"/>
                <w:lang w:val="uk-UA"/>
              </w:rPr>
            </w:pPr>
            <w:r>
              <w:rPr>
                <w:rFonts w:ascii="Times New Roman" w:hAnsi="Times New Roman" w:cs="Times New Roman"/>
                <w:lang w:val="uk-UA"/>
              </w:rPr>
              <w:t>Крихкий</w:t>
            </w:r>
          </w:p>
        </w:tc>
      </w:tr>
      <w:tr w:rsidR="005A02FE" w:rsidRPr="00E12BB1" w:rsidTr="00C0762C">
        <w:trPr>
          <w:trHeight w:val="204"/>
        </w:trPr>
        <w:tc>
          <w:tcPr>
            <w:tcW w:w="2694" w:type="dxa"/>
            <w:gridSpan w:val="2"/>
            <w:vAlign w:val="center"/>
          </w:tcPr>
          <w:p w:rsidR="005A02FE" w:rsidRPr="005D593E" w:rsidRDefault="005D593E" w:rsidP="005A02FE">
            <w:pPr>
              <w:spacing w:after="0"/>
              <w:rPr>
                <w:rFonts w:ascii="Times New Roman" w:hAnsi="Times New Roman" w:cs="Times New Roman"/>
                <w:sz w:val="20"/>
                <w:szCs w:val="20"/>
                <w:lang w:val="uk-UA"/>
              </w:rPr>
            </w:pPr>
            <w:r w:rsidRPr="005D593E">
              <w:rPr>
                <w:rFonts w:ascii="Times New Roman" w:eastAsia="Microsoft Sans Serif" w:hAnsi="Times New Roman" w:cs="Times New Roman"/>
                <w:color w:val="000000"/>
                <w:sz w:val="20"/>
                <w:szCs w:val="20"/>
                <w:lang w:val="uk-UA" w:eastAsia="uk-UA" w:bidi="uk-UA"/>
              </w:rPr>
              <w:t>Розміри зразка до випробування</w:t>
            </w:r>
          </w:p>
        </w:tc>
        <w:tc>
          <w:tcPr>
            <w:tcW w:w="2202" w:type="dxa"/>
            <w:vAlign w:val="center"/>
          </w:tcPr>
          <w:p w:rsidR="005A02FE" w:rsidRPr="00C0762C" w:rsidRDefault="00762495" w:rsidP="00C0762C">
            <w:pPr>
              <w:spacing w:after="0"/>
              <w:ind w:left="-165" w:right="-174"/>
              <w:rPr>
                <w:rFonts w:ascii="Times New Roman" w:eastAsiaTheme="minorEastAsia" w:hAnsi="Times New Roman" w:cs="Times New Roman"/>
                <w:i/>
                <w:sz w:val="18"/>
                <w:szCs w:val="18"/>
                <w:lang w:val="uk-UA"/>
              </w:rPr>
            </w:pPr>
            <m:oMathPara>
              <m:oMath>
                <m:sSub>
                  <m:sSubPr>
                    <m:ctrlPr>
                      <w:rPr>
                        <w:rFonts w:ascii="Cambria Math" w:hAnsi="Cambria Math" w:cs="Times New Roman"/>
                        <w:i/>
                        <w:sz w:val="18"/>
                        <w:szCs w:val="18"/>
                        <w:lang w:val="uk-UA"/>
                      </w:rPr>
                    </m:ctrlPr>
                  </m:sSubPr>
                  <m:e>
                    <m:r>
                      <w:rPr>
                        <w:rFonts w:ascii="Cambria Math" w:hAnsi="Cambria Math" w:cs="Times New Roman"/>
                        <w:sz w:val="18"/>
                        <w:szCs w:val="18"/>
                        <w:lang w:val="en-US"/>
                      </w:rPr>
                      <m:t>l</m:t>
                    </m:r>
                  </m:e>
                  <m:sub>
                    <m:r>
                      <w:rPr>
                        <w:rFonts w:ascii="Cambria Math" w:hAnsi="Cambria Math" w:cs="Times New Roman"/>
                        <w:sz w:val="18"/>
                        <w:szCs w:val="18"/>
                        <w:lang w:val="uk-UA"/>
                      </w:rPr>
                      <m:t>0</m:t>
                    </m:r>
                  </m:sub>
                </m:sSub>
                <m:r>
                  <w:rPr>
                    <w:rFonts w:ascii="Cambria Math" w:hAnsi="Cambria Math" w:cs="Times New Roman"/>
                    <w:sz w:val="18"/>
                    <w:szCs w:val="18"/>
                    <w:lang w:val="uk-UA"/>
                  </w:rPr>
                  <m:t>=…, мм</m:t>
                </m:r>
                <m:r>
                  <w:rPr>
                    <w:rFonts w:ascii="Cambria Math" w:hAnsi="Cambria Math" w:cs="Times New Roman"/>
                    <w:sz w:val="18"/>
                    <w:szCs w:val="18"/>
                    <w:lang w:val="en-US"/>
                  </w:rPr>
                  <m:t xml:space="preserve">; </m:t>
                </m:r>
                <m:sSub>
                  <m:sSubPr>
                    <m:ctrlPr>
                      <w:rPr>
                        <w:rFonts w:ascii="Cambria Math" w:hAnsi="Cambria Math" w:cs="Times New Roman"/>
                        <w:i/>
                        <w:sz w:val="18"/>
                        <w:szCs w:val="18"/>
                        <w:lang w:val="en-US"/>
                      </w:rPr>
                    </m:ctrlPr>
                  </m:sSubPr>
                  <m:e>
                    <m:r>
                      <w:rPr>
                        <w:rFonts w:ascii="Cambria Math" w:hAnsi="Cambria Math" w:cs="Times New Roman"/>
                        <w:sz w:val="18"/>
                        <w:szCs w:val="18"/>
                        <w:lang w:val="en-US"/>
                      </w:rPr>
                      <m:t>d</m:t>
                    </m:r>
                  </m:e>
                  <m:sub>
                    <m:r>
                      <w:rPr>
                        <w:rFonts w:ascii="Cambria Math" w:hAnsi="Cambria Math" w:cs="Times New Roman"/>
                        <w:sz w:val="18"/>
                        <w:szCs w:val="18"/>
                        <w:lang w:val="en-US"/>
                      </w:rPr>
                      <m:t>0</m:t>
                    </m:r>
                  </m:sub>
                </m:sSub>
                <m:r>
                  <w:rPr>
                    <w:rFonts w:ascii="Cambria Math" w:hAnsi="Cambria Math" w:cs="Times New Roman"/>
                    <w:sz w:val="18"/>
                    <w:szCs w:val="18"/>
                    <w:lang w:val="en-US"/>
                  </w:rPr>
                  <m:t xml:space="preserve">=…, </m:t>
                </m:r>
                <m:r>
                  <w:rPr>
                    <w:rFonts w:ascii="Cambria Math" w:hAnsi="Cambria Math" w:cs="Times New Roman"/>
                    <w:sz w:val="18"/>
                    <w:szCs w:val="18"/>
                    <w:lang w:val="uk-UA"/>
                  </w:rPr>
                  <m:t>мм</m:t>
                </m:r>
              </m:oMath>
            </m:oMathPara>
          </w:p>
          <w:p w:rsidR="00C0762C" w:rsidRPr="00C0762C" w:rsidRDefault="00C0762C" w:rsidP="00C0762C">
            <w:pPr>
              <w:spacing w:after="0"/>
              <w:ind w:left="-108" w:right="-174"/>
              <w:rPr>
                <w:rFonts w:ascii="Times New Roman" w:hAnsi="Times New Roman" w:cs="Times New Roman"/>
                <w:i/>
                <w:sz w:val="18"/>
                <w:szCs w:val="18"/>
                <w:lang w:val="en-US"/>
              </w:rPr>
            </w:pPr>
            <w:r>
              <w:rPr>
                <w:rFonts w:ascii="Times New Roman" w:hAnsi="Times New Roman" w:cs="Times New Roman"/>
                <w:i/>
                <w:sz w:val="18"/>
                <w:szCs w:val="18"/>
                <w:lang w:val="uk-UA"/>
              </w:rPr>
              <w:t xml:space="preserve"> </w:t>
            </w:r>
            <m:oMath>
              <m:sSub>
                <m:sSubPr>
                  <m:ctrlPr>
                    <w:rPr>
                      <w:rFonts w:ascii="Cambria Math" w:hAnsi="Cambria Math" w:cs="Times New Roman"/>
                      <w:i/>
                      <w:sz w:val="18"/>
                      <w:szCs w:val="18"/>
                      <w:lang w:val="uk-UA"/>
                    </w:rPr>
                  </m:ctrlPr>
                </m:sSubPr>
                <m:e>
                  <m:r>
                    <w:rPr>
                      <w:rFonts w:ascii="Cambria Math" w:hAnsi="Cambria Math" w:cs="Times New Roman"/>
                      <w:sz w:val="18"/>
                      <w:szCs w:val="18"/>
                      <w:lang w:val="uk-UA"/>
                    </w:rPr>
                    <m:t>A</m:t>
                  </m:r>
                </m:e>
                <m:sub>
                  <m:r>
                    <w:rPr>
                      <w:rFonts w:ascii="Cambria Math" w:hAnsi="Cambria Math" w:cs="Times New Roman"/>
                      <w:sz w:val="18"/>
                      <w:szCs w:val="18"/>
                      <w:lang w:val="uk-UA"/>
                    </w:rPr>
                    <m:t>0</m:t>
                  </m:r>
                </m:sub>
              </m:sSub>
              <m:r>
                <w:rPr>
                  <w:rFonts w:ascii="Cambria Math" w:hAnsi="Cambria Math" w:cs="Times New Roman"/>
                  <w:sz w:val="18"/>
                  <w:szCs w:val="18"/>
                  <w:lang w:val="uk-UA"/>
                </w:rPr>
                <m:t xml:space="preserve">=…, </m:t>
              </m:r>
              <m:sSup>
                <m:sSupPr>
                  <m:ctrlPr>
                    <w:rPr>
                      <w:rFonts w:ascii="Cambria Math" w:hAnsi="Cambria Math" w:cs="Times New Roman"/>
                      <w:i/>
                      <w:sz w:val="18"/>
                      <w:szCs w:val="18"/>
                      <w:lang w:val="uk-UA"/>
                    </w:rPr>
                  </m:ctrlPr>
                </m:sSupPr>
                <m:e>
                  <m:r>
                    <w:rPr>
                      <w:rFonts w:ascii="Cambria Math" w:hAnsi="Cambria Math" w:cs="Times New Roman"/>
                      <w:sz w:val="18"/>
                      <w:szCs w:val="18"/>
                      <w:lang w:val="uk-UA"/>
                    </w:rPr>
                    <m:t>мм</m:t>
                  </m:r>
                </m:e>
                <m:sup>
                  <m:r>
                    <w:rPr>
                      <w:rFonts w:ascii="Cambria Math" w:hAnsi="Cambria Math" w:cs="Times New Roman"/>
                      <w:sz w:val="18"/>
                      <w:szCs w:val="18"/>
                      <w:lang w:val="uk-UA"/>
                    </w:rPr>
                    <m:t>2</m:t>
                  </m:r>
                </m:sup>
              </m:sSup>
            </m:oMath>
          </w:p>
        </w:tc>
        <w:tc>
          <w:tcPr>
            <w:tcW w:w="2040" w:type="dxa"/>
            <w:vAlign w:val="center"/>
          </w:tcPr>
          <w:p w:rsidR="005A02FE" w:rsidRPr="00E12BB1" w:rsidRDefault="005A02FE" w:rsidP="005A02FE">
            <w:pPr>
              <w:spacing w:after="0"/>
              <w:rPr>
                <w:rFonts w:ascii="Times New Roman" w:hAnsi="Times New Roman" w:cs="Times New Roman"/>
                <w:lang w:val="uk-UA"/>
              </w:rPr>
            </w:pPr>
          </w:p>
        </w:tc>
      </w:tr>
      <w:tr w:rsidR="005A02FE" w:rsidRPr="00E12BB1" w:rsidTr="00C0762C">
        <w:trPr>
          <w:trHeight w:val="183"/>
        </w:trPr>
        <w:tc>
          <w:tcPr>
            <w:tcW w:w="2694" w:type="dxa"/>
            <w:gridSpan w:val="2"/>
            <w:vAlign w:val="center"/>
          </w:tcPr>
          <w:p w:rsidR="005A02FE" w:rsidRPr="00E12BB1" w:rsidRDefault="005D593E" w:rsidP="005D593E">
            <w:pPr>
              <w:spacing w:after="0"/>
              <w:rPr>
                <w:rFonts w:ascii="Times New Roman" w:hAnsi="Times New Roman" w:cs="Times New Roman"/>
                <w:lang w:val="uk-UA"/>
              </w:rPr>
            </w:pPr>
            <w:r w:rsidRPr="005D593E">
              <w:rPr>
                <w:rFonts w:ascii="Times New Roman" w:eastAsia="Microsoft Sans Serif" w:hAnsi="Times New Roman" w:cs="Times New Roman"/>
                <w:color w:val="000000"/>
                <w:sz w:val="20"/>
                <w:szCs w:val="20"/>
                <w:lang w:val="uk-UA" w:eastAsia="uk-UA" w:bidi="uk-UA"/>
              </w:rPr>
              <w:t xml:space="preserve">Розміри зразка </w:t>
            </w:r>
            <w:r>
              <w:rPr>
                <w:rFonts w:ascii="Times New Roman" w:eastAsia="Microsoft Sans Serif" w:hAnsi="Times New Roman" w:cs="Times New Roman"/>
                <w:color w:val="000000"/>
                <w:sz w:val="20"/>
                <w:szCs w:val="20"/>
                <w:lang w:val="uk-UA" w:eastAsia="uk-UA" w:bidi="uk-UA"/>
              </w:rPr>
              <w:t>після</w:t>
            </w:r>
            <w:r w:rsidRPr="005D593E">
              <w:rPr>
                <w:rFonts w:ascii="Times New Roman" w:eastAsia="Microsoft Sans Serif" w:hAnsi="Times New Roman" w:cs="Times New Roman"/>
                <w:color w:val="000000"/>
                <w:sz w:val="20"/>
                <w:szCs w:val="20"/>
                <w:lang w:val="uk-UA" w:eastAsia="uk-UA" w:bidi="uk-UA"/>
              </w:rPr>
              <w:t xml:space="preserve"> випробування</w:t>
            </w:r>
          </w:p>
        </w:tc>
        <w:tc>
          <w:tcPr>
            <w:tcW w:w="2202" w:type="dxa"/>
            <w:vAlign w:val="center"/>
          </w:tcPr>
          <w:p w:rsidR="002A3ABA" w:rsidRPr="00C0762C" w:rsidRDefault="00762495" w:rsidP="002A3ABA">
            <w:pPr>
              <w:spacing w:after="0"/>
              <w:ind w:left="-165" w:right="-174"/>
              <w:rPr>
                <w:rFonts w:ascii="Times New Roman" w:eastAsiaTheme="minorEastAsia" w:hAnsi="Times New Roman" w:cs="Times New Roman"/>
                <w:i/>
                <w:sz w:val="18"/>
                <w:szCs w:val="18"/>
                <w:lang w:val="uk-UA"/>
              </w:rPr>
            </w:pPr>
            <m:oMathPara>
              <m:oMath>
                <m:sSub>
                  <m:sSubPr>
                    <m:ctrlPr>
                      <w:rPr>
                        <w:rFonts w:ascii="Cambria Math" w:hAnsi="Cambria Math" w:cs="Times New Roman"/>
                        <w:i/>
                        <w:sz w:val="18"/>
                        <w:szCs w:val="18"/>
                        <w:lang w:val="uk-UA"/>
                      </w:rPr>
                    </m:ctrlPr>
                  </m:sSubPr>
                  <m:e>
                    <m:r>
                      <w:rPr>
                        <w:rFonts w:ascii="Cambria Math" w:hAnsi="Cambria Math" w:cs="Times New Roman"/>
                        <w:sz w:val="18"/>
                        <w:szCs w:val="18"/>
                        <w:lang w:val="en-US"/>
                      </w:rPr>
                      <m:t>l</m:t>
                    </m:r>
                  </m:e>
                  <m:sub>
                    <m:r>
                      <w:rPr>
                        <w:rFonts w:ascii="Cambria Math" w:hAnsi="Cambria Math" w:cs="Times New Roman"/>
                        <w:sz w:val="18"/>
                        <w:szCs w:val="18"/>
                        <w:lang w:val="en-US"/>
                      </w:rPr>
                      <m:t>k</m:t>
                    </m:r>
                  </m:sub>
                </m:sSub>
                <m:r>
                  <w:rPr>
                    <w:rFonts w:ascii="Cambria Math" w:hAnsi="Cambria Math" w:cs="Times New Roman"/>
                    <w:sz w:val="18"/>
                    <w:szCs w:val="18"/>
                    <w:lang w:val="uk-UA"/>
                  </w:rPr>
                  <m:t>=…, мм</m:t>
                </m:r>
                <m:r>
                  <w:rPr>
                    <w:rFonts w:ascii="Cambria Math" w:hAnsi="Cambria Math" w:cs="Times New Roman"/>
                    <w:sz w:val="18"/>
                    <w:szCs w:val="18"/>
                    <w:lang w:val="en-US"/>
                  </w:rPr>
                  <m:t xml:space="preserve">; </m:t>
                </m:r>
                <m:sSub>
                  <m:sSubPr>
                    <m:ctrlPr>
                      <w:rPr>
                        <w:rFonts w:ascii="Cambria Math" w:hAnsi="Cambria Math" w:cs="Times New Roman"/>
                        <w:i/>
                        <w:sz w:val="18"/>
                        <w:szCs w:val="18"/>
                        <w:lang w:val="en-US"/>
                      </w:rPr>
                    </m:ctrlPr>
                  </m:sSubPr>
                  <m:e>
                    <m:r>
                      <w:rPr>
                        <w:rFonts w:ascii="Cambria Math" w:hAnsi="Cambria Math" w:cs="Times New Roman"/>
                        <w:sz w:val="18"/>
                        <w:szCs w:val="18"/>
                        <w:lang w:val="en-US"/>
                      </w:rPr>
                      <m:t>d</m:t>
                    </m:r>
                  </m:e>
                  <m:sub>
                    <m:r>
                      <w:rPr>
                        <w:rFonts w:ascii="Cambria Math" w:hAnsi="Cambria Math" w:cs="Times New Roman"/>
                        <w:sz w:val="18"/>
                        <w:szCs w:val="18"/>
                        <w:lang w:val="en-US"/>
                      </w:rPr>
                      <m:t>k</m:t>
                    </m:r>
                  </m:sub>
                </m:sSub>
                <m:r>
                  <w:rPr>
                    <w:rFonts w:ascii="Cambria Math" w:hAnsi="Cambria Math" w:cs="Times New Roman"/>
                    <w:sz w:val="18"/>
                    <w:szCs w:val="18"/>
                    <w:lang w:val="en-US"/>
                  </w:rPr>
                  <m:t xml:space="preserve">=…, </m:t>
                </m:r>
                <m:r>
                  <w:rPr>
                    <w:rFonts w:ascii="Cambria Math" w:hAnsi="Cambria Math" w:cs="Times New Roman"/>
                    <w:sz w:val="18"/>
                    <w:szCs w:val="18"/>
                    <w:lang w:val="uk-UA"/>
                  </w:rPr>
                  <m:t>мм</m:t>
                </m:r>
              </m:oMath>
            </m:oMathPara>
          </w:p>
          <w:p w:rsidR="005A02FE" w:rsidRPr="00E12BB1" w:rsidRDefault="002A3ABA" w:rsidP="002A3ABA">
            <w:pPr>
              <w:spacing w:after="0"/>
              <w:ind w:left="-108" w:right="-174" w:firstLine="108"/>
              <w:rPr>
                <w:rFonts w:ascii="Times New Roman" w:hAnsi="Times New Roman" w:cs="Times New Roman"/>
                <w:lang w:val="uk-UA"/>
              </w:rPr>
            </w:pPr>
            <w:r>
              <w:rPr>
                <w:rFonts w:ascii="Times New Roman" w:hAnsi="Times New Roman" w:cs="Times New Roman"/>
                <w:i/>
                <w:sz w:val="18"/>
                <w:szCs w:val="18"/>
                <w:lang w:val="uk-UA"/>
              </w:rPr>
              <w:t xml:space="preserve"> </w:t>
            </w:r>
            <m:oMath>
              <m:sSub>
                <m:sSubPr>
                  <m:ctrlPr>
                    <w:rPr>
                      <w:rFonts w:ascii="Cambria Math" w:hAnsi="Cambria Math" w:cs="Times New Roman"/>
                      <w:i/>
                      <w:sz w:val="18"/>
                      <w:szCs w:val="18"/>
                      <w:lang w:val="uk-UA"/>
                    </w:rPr>
                  </m:ctrlPr>
                </m:sSubPr>
                <m:e>
                  <m:r>
                    <w:rPr>
                      <w:rFonts w:ascii="Cambria Math" w:hAnsi="Cambria Math" w:cs="Times New Roman"/>
                      <w:sz w:val="18"/>
                      <w:szCs w:val="18"/>
                      <w:lang w:val="uk-UA"/>
                    </w:rPr>
                    <m:t>A</m:t>
                  </m:r>
                </m:e>
                <m:sub>
                  <m:r>
                    <w:rPr>
                      <w:rFonts w:ascii="Cambria Math" w:hAnsi="Cambria Math" w:cs="Times New Roman"/>
                      <w:sz w:val="18"/>
                      <w:szCs w:val="18"/>
                      <w:lang w:val="uk-UA"/>
                    </w:rPr>
                    <m:t>k</m:t>
                  </m:r>
                </m:sub>
              </m:sSub>
              <m:r>
                <w:rPr>
                  <w:rFonts w:ascii="Cambria Math" w:hAnsi="Cambria Math" w:cs="Times New Roman"/>
                  <w:sz w:val="18"/>
                  <w:szCs w:val="18"/>
                  <w:lang w:val="uk-UA"/>
                </w:rPr>
                <m:t xml:space="preserve">=…, </m:t>
              </m:r>
              <m:sSup>
                <m:sSupPr>
                  <m:ctrlPr>
                    <w:rPr>
                      <w:rFonts w:ascii="Cambria Math" w:hAnsi="Cambria Math" w:cs="Times New Roman"/>
                      <w:i/>
                      <w:sz w:val="18"/>
                      <w:szCs w:val="18"/>
                      <w:lang w:val="uk-UA"/>
                    </w:rPr>
                  </m:ctrlPr>
                </m:sSupPr>
                <m:e>
                  <m:r>
                    <w:rPr>
                      <w:rFonts w:ascii="Cambria Math" w:hAnsi="Cambria Math" w:cs="Times New Roman"/>
                      <w:sz w:val="18"/>
                      <w:szCs w:val="18"/>
                      <w:lang w:val="uk-UA"/>
                    </w:rPr>
                    <m:t>мм</m:t>
                  </m:r>
                </m:e>
                <m:sup>
                  <m:r>
                    <w:rPr>
                      <w:rFonts w:ascii="Cambria Math" w:hAnsi="Cambria Math" w:cs="Times New Roman"/>
                      <w:sz w:val="18"/>
                      <w:szCs w:val="18"/>
                      <w:lang w:val="uk-UA"/>
                    </w:rPr>
                    <m:t>2</m:t>
                  </m:r>
                </m:sup>
              </m:sSup>
            </m:oMath>
          </w:p>
        </w:tc>
        <w:tc>
          <w:tcPr>
            <w:tcW w:w="2040" w:type="dxa"/>
            <w:vAlign w:val="center"/>
          </w:tcPr>
          <w:p w:rsidR="005A02FE" w:rsidRPr="00E12BB1" w:rsidRDefault="005A02FE" w:rsidP="005A02FE">
            <w:pPr>
              <w:spacing w:after="0"/>
              <w:rPr>
                <w:rFonts w:ascii="Times New Roman" w:hAnsi="Times New Roman" w:cs="Times New Roman"/>
                <w:lang w:val="uk-UA"/>
              </w:rPr>
            </w:pPr>
          </w:p>
        </w:tc>
      </w:tr>
      <w:tr w:rsidR="005A02FE" w:rsidRPr="00E12BB1" w:rsidTr="00C0762C">
        <w:trPr>
          <w:trHeight w:val="147"/>
        </w:trPr>
        <w:tc>
          <w:tcPr>
            <w:tcW w:w="2694" w:type="dxa"/>
            <w:gridSpan w:val="2"/>
            <w:vAlign w:val="center"/>
          </w:tcPr>
          <w:p w:rsidR="005A02FE" w:rsidRPr="005D593E" w:rsidRDefault="005D593E" w:rsidP="005A02FE">
            <w:pPr>
              <w:spacing w:after="0"/>
              <w:rPr>
                <w:rFonts w:ascii="Times New Roman" w:hAnsi="Times New Roman" w:cs="Times New Roman"/>
                <w:sz w:val="20"/>
                <w:szCs w:val="20"/>
                <w:lang w:val="uk-UA"/>
              </w:rPr>
            </w:pPr>
            <w:r w:rsidRPr="005D593E">
              <w:rPr>
                <w:rFonts w:ascii="Times New Roman" w:eastAsia="Microsoft Sans Serif" w:hAnsi="Times New Roman" w:cs="Times New Roman"/>
                <w:color w:val="000000"/>
                <w:sz w:val="20"/>
                <w:szCs w:val="20"/>
                <w:lang w:val="uk-UA" w:eastAsia="uk-UA" w:bidi="uk-UA"/>
              </w:rPr>
              <w:t>Вид місця руйнування зразка</w:t>
            </w:r>
          </w:p>
        </w:tc>
        <w:tc>
          <w:tcPr>
            <w:tcW w:w="2202" w:type="dxa"/>
            <w:vAlign w:val="center"/>
          </w:tcPr>
          <w:p w:rsidR="005A02FE" w:rsidRPr="00E12BB1" w:rsidRDefault="005A02FE" w:rsidP="005A02FE">
            <w:pPr>
              <w:spacing w:after="0"/>
              <w:rPr>
                <w:rFonts w:ascii="Times New Roman" w:hAnsi="Times New Roman" w:cs="Times New Roman"/>
                <w:lang w:val="uk-UA"/>
              </w:rPr>
            </w:pPr>
          </w:p>
        </w:tc>
        <w:tc>
          <w:tcPr>
            <w:tcW w:w="2040" w:type="dxa"/>
            <w:vAlign w:val="center"/>
          </w:tcPr>
          <w:p w:rsidR="005A02FE" w:rsidRPr="00E12BB1" w:rsidRDefault="005A02FE" w:rsidP="005A02FE">
            <w:pPr>
              <w:spacing w:after="0"/>
              <w:rPr>
                <w:rFonts w:ascii="Times New Roman" w:hAnsi="Times New Roman" w:cs="Times New Roman"/>
                <w:lang w:val="uk-UA"/>
              </w:rPr>
            </w:pPr>
          </w:p>
        </w:tc>
      </w:tr>
      <w:tr w:rsidR="005A02FE" w:rsidRPr="00E12BB1" w:rsidTr="00C0762C">
        <w:trPr>
          <w:trHeight w:val="192"/>
        </w:trPr>
        <w:tc>
          <w:tcPr>
            <w:tcW w:w="1701" w:type="dxa"/>
            <w:vMerge w:val="restart"/>
            <w:vAlign w:val="center"/>
          </w:tcPr>
          <w:p w:rsidR="005D593E" w:rsidRPr="005D593E" w:rsidRDefault="005D593E" w:rsidP="005D593E">
            <w:pPr>
              <w:widowControl w:val="0"/>
              <w:spacing w:after="60" w:line="180" w:lineRule="exact"/>
              <w:rPr>
                <w:rFonts w:ascii="Times New Roman" w:eastAsia="Times New Roman" w:hAnsi="Times New Roman" w:cs="Times New Roman"/>
                <w:color w:val="000000"/>
                <w:sz w:val="20"/>
                <w:szCs w:val="20"/>
                <w:lang w:val="uk-UA" w:eastAsia="uk-UA" w:bidi="uk-UA"/>
              </w:rPr>
            </w:pPr>
            <w:r w:rsidRPr="004656FC">
              <w:rPr>
                <w:rFonts w:ascii="Times New Roman" w:eastAsia="Times New Roman" w:hAnsi="Times New Roman" w:cs="Times New Roman"/>
                <w:color w:val="000000"/>
                <w:sz w:val="20"/>
                <w:szCs w:val="20"/>
                <w:lang w:val="uk-UA" w:eastAsia="uk-UA" w:bidi="uk-UA"/>
              </w:rPr>
              <w:t>Значення</w:t>
            </w:r>
          </w:p>
          <w:p w:rsidR="005A02FE" w:rsidRPr="00E12BB1" w:rsidRDefault="005D593E" w:rsidP="005D593E">
            <w:pPr>
              <w:spacing w:after="0"/>
              <w:rPr>
                <w:rFonts w:ascii="Times New Roman" w:hAnsi="Times New Roman" w:cs="Times New Roman"/>
                <w:lang w:val="uk-UA"/>
              </w:rPr>
            </w:pPr>
            <w:r w:rsidRPr="004656FC">
              <w:rPr>
                <w:rFonts w:ascii="Times New Roman" w:eastAsia="Microsoft Sans Serif" w:hAnsi="Times New Roman" w:cs="Times New Roman"/>
                <w:color w:val="000000"/>
                <w:sz w:val="20"/>
                <w:szCs w:val="20"/>
                <w:lang w:val="uk-UA" w:eastAsia="uk-UA" w:bidi="uk-UA"/>
              </w:rPr>
              <w:t>навантажень</w:t>
            </w:r>
          </w:p>
        </w:tc>
        <w:tc>
          <w:tcPr>
            <w:tcW w:w="993" w:type="dxa"/>
            <w:vAlign w:val="center"/>
          </w:tcPr>
          <w:p w:rsidR="005A02FE" w:rsidRPr="004656FC" w:rsidRDefault="00762495" w:rsidP="005A02FE">
            <w:pPr>
              <w:spacing w:after="0"/>
              <w:rPr>
                <w:rFonts w:ascii="Times New Roman" w:hAnsi="Times New Roman" w:cs="Times New Roman"/>
                <w:sz w:val="20"/>
                <w:szCs w:val="20"/>
                <w:lang w:val="uk-UA"/>
              </w:rPr>
            </w:pPr>
            <m:oMath>
              <m:sSub>
                <m:sSubPr>
                  <m:ctrlPr>
                    <w:rPr>
                      <w:rFonts w:ascii="Cambria Math" w:hAnsi="Cambria Math" w:cs="Times New Roman"/>
                      <w:b/>
                      <w:i/>
                      <w:sz w:val="20"/>
                      <w:szCs w:val="20"/>
                    </w:rPr>
                  </m:ctrlPr>
                </m:sSubPr>
                <m:e>
                  <m:r>
                    <m:rPr>
                      <m:sty m:val="bi"/>
                    </m:rPr>
                    <w:rPr>
                      <w:rFonts w:ascii="Cambria Math" w:hAnsi="Cambria Math" w:cs="Times New Roman"/>
                      <w:sz w:val="20"/>
                      <w:szCs w:val="20"/>
                    </w:rPr>
                    <m:t>F</m:t>
                  </m:r>
                </m:e>
                <m:sub>
                  <m:r>
                    <m:rPr>
                      <m:sty m:val="bi"/>
                    </m:rPr>
                    <w:rPr>
                      <w:rFonts w:ascii="Cambria Math" w:hAnsi="Cambria Math" w:cs="Times New Roman"/>
                      <w:sz w:val="20"/>
                      <w:szCs w:val="20"/>
                    </w:rPr>
                    <m:t>T</m:t>
                  </m:r>
                </m:sub>
              </m:sSub>
            </m:oMath>
            <w:r w:rsidR="004656FC">
              <w:rPr>
                <w:rFonts w:ascii="Times New Roman" w:eastAsiaTheme="minorEastAsia" w:hAnsi="Times New Roman" w:cs="Times New Roman"/>
                <w:b/>
                <w:sz w:val="20"/>
                <w:szCs w:val="20"/>
                <w:lang w:val="uk-UA"/>
              </w:rPr>
              <w:t>, Н</w:t>
            </w:r>
          </w:p>
        </w:tc>
        <w:tc>
          <w:tcPr>
            <w:tcW w:w="2202" w:type="dxa"/>
            <w:vAlign w:val="center"/>
          </w:tcPr>
          <w:p w:rsidR="005A02FE" w:rsidRPr="00E12BB1" w:rsidRDefault="005A02FE" w:rsidP="005A02FE">
            <w:pPr>
              <w:spacing w:after="0"/>
              <w:rPr>
                <w:rFonts w:ascii="Times New Roman" w:hAnsi="Times New Roman" w:cs="Times New Roman"/>
                <w:lang w:val="uk-UA"/>
              </w:rPr>
            </w:pPr>
          </w:p>
        </w:tc>
        <w:tc>
          <w:tcPr>
            <w:tcW w:w="2040" w:type="dxa"/>
            <w:vAlign w:val="center"/>
          </w:tcPr>
          <w:p w:rsidR="005A02FE" w:rsidRPr="00E12BB1" w:rsidRDefault="005A02FE" w:rsidP="005A02FE">
            <w:pPr>
              <w:spacing w:after="0"/>
              <w:rPr>
                <w:rFonts w:ascii="Times New Roman" w:hAnsi="Times New Roman" w:cs="Times New Roman"/>
                <w:lang w:val="uk-UA"/>
              </w:rPr>
            </w:pPr>
          </w:p>
        </w:tc>
      </w:tr>
      <w:tr w:rsidR="005A02FE" w:rsidRPr="00E12BB1" w:rsidTr="00C0762C">
        <w:trPr>
          <w:trHeight w:val="216"/>
        </w:trPr>
        <w:tc>
          <w:tcPr>
            <w:tcW w:w="1701" w:type="dxa"/>
            <w:vMerge/>
            <w:vAlign w:val="center"/>
          </w:tcPr>
          <w:p w:rsidR="005A02FE" w:rsidRPr="00E12BB1" w:rsidRDefault="005A02FE" w:rsidP="005A02FE">
            <w:pPr>
              <w:spacing w:after="0"/>
              <w:rPr>
                <w:rFonts w:ascii="Times New Roman" w:hAnsi="Times New Roman" w:cs="Times New Roman"/>
                <w:lang w:val="uk-UA"/>
              </w:rPr>
            </w:pPr>
          </w:p>
        </w:tc>
        <w:tc>
          <w:tcPr>
            <w:tcW w:w="993" w:type="dxa"/>
            <w:vAlign w:val="center"/>
          </w:tcPr>
          <w:p w:rsidR="005A02FE" w:rsidRPr="004656FC" w:rsidRDefault="00762495" w:rsidP="005A02FE">
            <w:pPr>
              <w:spacing w:after="0"/>
              <w:rPr>
                <w:rFonts w:ascii="Times New Roman" w:hAnsi="Times New Roman" w:cs="Times New Roman"/>
                <w:sz w:val="20"/>
                <w:szCs w:val="20"/>
                <w:lang w:val="uk-UA"/>
              </w:rPr>
            </w:pPr>
            <m:oMath>
              <m:sSub>
                <m:sSubPr>
                  <m:ctrlPr>
                    <w:rPr>
                      <w:rFonts w:ascii="Cambria Math" w:hAnsi="Cambria Math" w:cs="Times New Roman"/>
                      <w:b/>
                      <w:i/>
                      <w:sz w:val="20"/>
                      <w:szCs w:val="20"/>
                      <w:lang w:val="uk-UA"/>
                    </w:rPr>
                  </m:ctrlPr>
                </m:sSubPr>
                <m:e>
                  <m:r>
                    <m:rPr>
                      <m:sty m:val="bi"/>
                    </m:rPr>
                    <w:rPr>
                      <w:rFonts w:ascii="Cambria Math" w:hAnsi="Cambria Math" w:cs="Times New Roman"/>
                      <w:sz w:val="20"/>
                      <w:szCs w:val="20"/>
                      <w:lang w:val="en-US"/>
                    </w:rPr>
                    <m:t>F</m:t>
                  </m:r>
                </m:e>
                <m:sub>
                  <m:r>
                    <m:rPr>
                      <m:sty m:val="bi"/>
                    </m:rPr>
                    <w:rPr>
                      <w:rFonts w:ascii="Cambria Math" w:hAnsi="Cambria Math" w:cs="Times New Roman"/>
                      <w:sz w:val="20"/>
                      <w:szCs w:val="20"/>
                      <w:lang w:val="uk-UA"/>
                    </w:rPr>
                    <m:t>max</m:t>
                  </m:r>
                </m:sub>
              </m:sSub>
            </m:oMath>
            <w:r w:rsidR="004656FC">
              <w:rPr>
                <w:rFonts w:ascii="Times New Roman" w:eastAsiaTheme="minorEastAsia" w:hAnsi="Times New Roman" w:cs="Times New Roman"/>
                <w:b/>
                <w:sz w:val="20"/>
                <w:szCs w:val="20"/>
                <w:lang w:val="uk-UA"/>
              </w:rPr>
              <w:t>, Н</w:t>
            </w:r>
          </w:p>
        </w:tc>
        <w:tc>
          <w:tcPr>
            <w:tcW w:w="2202" w:type="dxa"/>
            <w:vAlign w:val="center"/>
          </w:tcPr>
          <w:p w:rsidR="005A02FE" w:rsidRPr="00E12BB1" w:rsidRDefault="005A02FE" w:rsidP="005A02FE">
            <w:pPr>
              <w:spacing w:after="0"/>
              <w:rPr>
                <w:rFonts w:ascii="Times New Roman" w:hAnsi="Times New Roman" w:cs="Times New Roman"/>
                <w:lang w:val="uk-UA"/>
              </w:rPr>
            </w:pPr>
          </w:p>
        </w:tc>
        <w:tc>
          <w:tcPr>
            <w:tcW w:w="2040" w:type="dxa"/>
            <w:vAlign w:val="center"/>
          </w:tcPr>
          <w:p w:rsidR="005A02FE" w:rsidRPr="00E12BB1" w:rsidRDefault="005A02FE" w:rsidP="005A02FE">
            <w:pPr>
              <w:spacing w:after="0"/>
              <w:rPr>
                <w:rFonts w:ascii="Times New Roman" w:hAnsi="Times New Roman" w:cs="Times New Roman"/>
                <w:lang w:val="uk-UA"/>
              </w:rPr>
            </w:pPr>
          </w:p>
        </w:tc>
      </w:tr>
      <w:tr w:rsidR="005A02FE" w:rsidRPr="00E12BB1" w:rsidTr="00C0762C">
        <w:trPr>
          <w:trHeight w:val="264"/>
        </w:trPr>
        <w:tc>
          <w:tcPr>
            <w:tcW w:w="1701" w:type="dxa"/>
            <w:vMerge/>
            <w:vAlign w:val="center"/>
          </w:tcPr>
          <w:p w:rsidR="005A02FE" w:rsidRPr="00E12BB1" w:rsidRDefault="005A02FE" w:rsidP="005A02FE">
            <w:pPr>
              <w:spacing w:after="0"/>
              <w:rPr>
                <w:rFonts w:ascii="Times New Roman" w:hAnsi="Times New Roman" w:cs="Times New Roman"/>
                <w:lang w:val="uk-UA"/>
              </w:rPr>
            </w:pPr>
          </w:p>
        </w:tc>
        <w:tc>
          <w:tcPr>
            <w:tcW w:w="993" w:type="dxa"/>
            <w:vAlign w:val="center"/>
          </w:tcPr>
          <w:p w:rsidR="005A02FE" w:rsidRPr="004656FC" w:rsidRDefault="00762495" w:rsidP="005A02FE">
            <w:pPr>
              <w:spacing w:after="0"/>
              <w:rPr>
                <w:rFonts w:ascii="Times New Roman" w:hAnsi="Times New Roman" w:cs="Times New Roman"/>
                <w:sz w:val="20"/>
                <w:szCs w:val="20"/>
                <w:lang w:val="uk-UA"/>
              </w:rPr>
            </w:pPr>
            <m:oMath>
              <m:sSub>
                <m:sSubPr>
                  <m:ctrlPr>
                    <w:rPr>
                      <w:rFonts w:ascii="Cambria Math" w:hAnsi="Cambria Math" w:cs="Times New Roman"/>
                      <w:b/>
                      <w:i/>
                      <w:sz w:val="20"/>
                      <w:szCs w:val="20"/>
                      <w:lang w:val="uk-UA" w:bidi="uk-UA"/>
                    </w:rPr>
                  </m:ctrlPr>
                </m:sSubPr>
                <m:e>
                  <m:r>
                    <m:rPr>
                      <m:sty m:val="bi"/>
                    </m:rPr>
                    <w:rPr>
                      <w:rFonts w:ascii="Cambria Math" w:hAnsi="Cambria Math" w:cs="Times New Roman"/>
                      <w:sz w:val="20"/>
                      <w:szCs w:val="20"/>
                      <w:lang w:val="uk-UA" w:bidi="uk-UA"/>
                    </w:rPr>
                    <m:t>F</m:t>
                  </m:r>
                </m:e>
                <m:sub>
                  <m:r>
                    <m:rPr>
                      <m:sty m:val="bi"/>
                    </m:rPr>
                    <w:rPr>
                      <w:rFonts w:ascii="Cambria Math" w:hAnsi="Cambria Math" w:cs="Times New Roman"/>
                      <w:sz w:val="20"/>
                      <w:szCs w:val="20"/>
                      <w:lang w:val="uk-UA" w:bidi="uk-UA"/>
                    </w:rPr>
                    <m:t>K</m:t>
                  </m:r>
                </m:sub>
              </m:sSub>
            </m:oMath>
            <w:r w:rsidR="004656FC">
              <w:rPr>
                <w:rFonts w:ascii="Times New Roman" w:eastAsiaTheme="minorEastAsia" w:hAnsi="Times New Roman" w:cs="Times New Roman"/>
                <w:b/>
                <w:sz w:val="20"/>
                <w:szCs w:val="20"/>
                <w:lang w:val="uk-UA" w:bidi="uk-UA"/>
              </w:rPr>
              <w:t>, Н</w:t>
            </w:r>
          </w:p>
        </w:tc>
        <w:tc>
          <w:tcPr>
            <w:tcW w:w="2202" w:type="dxa"/>
            <w:vAlign w:val="center"/>
          </w:tcPr>
          <w:p w:rsidR="005A02FE" w:rsidRPr="00E12BB1" w:rsidRDefault="005A02FE" w:rsidP="005A02FE">
            <w:pPr>
              <w:spacing w:after="0"/>
              <w:rPr>
                <w:rFonts w:ascii="Times New Roman" w:hAnsi="Times New Roman" w:cs="Times New Roman"/>
                <w:lang w:val="uk-UA"/>
              </w:rPr>
            </w:pPr>
          </w:p>
        </w:tc>
        <w:tc>
          <w:tcPr>
            <w:tcW w:w="2040" w:type="dxa"/>
            <w:vAlign w:val="center"/>
          </w:tcPr>
          <w:p w:rsidR="005A02FE" w:rsidRPr="00E12BB1" w:rsidRDefault="005A02FE" w:rsidP="005A02FE">
            <w:pPr>
              <w:spacing w:after="0"/>
              <w:rPr>
                <w:rFonts w:ascii="Times New Roman" w:hAnsi="Times New Roman" w:cs="Times New Roman"/>
                <w:lang w:val="uk-UA"/>
              </w:rPr>
            </w:pPr>
          </w:p>
        </w:tc>
      </w:tr>
      <w:tr w:rsidR="005A02FE" w:rsidRPr="00E12BB1" w:rsidTr="00C0762C">
        <w:trPr>
          <w:trHeight w:val="452"/>
        </w:trPr>
        <w:tc>
          <w:tcPr>
            <w:tcW w:w="1701" w:type="dxa"/>
            <w:vMerge w:val="restart"/>
            <w:vAlign w:val="center"/>
          </w:tcPr>
          <w:p w:rsidR="005A02FE" w:rsidRPr="005D593E" w:rsidRDefault="005D593E" w:rsidP="005D593E">
            <w:pPr>
              <w:spacing w:after="0"/>
              <w:rPr>
                <w:rFonts w:ascii="Times New Roman" w:hAnsi="Times New Roman" w:cs="Times New Roman"/>
                <w:sz w:val="20"/>
                <w:szCs w:val="20"/>
                <w:lang w:val="uk-UA"/>
              </w:rPr>
            </w:pPr>
            <w:r w:rsidRPr="005D593E">
              <w:rPr>
                <w:rFonts w:ascii="Times New Roman" w:eastAsia="Microsoft Sans Serif" w:hAnsi="Times New Roman" w:cs="Times New Roman"/>
                <w:color w:val="000000"/>
                <w:sz w:val="20"/>
                <w:szCs w:val="20"/>
                <w:lang w:val="uk-UA" w:eastAsia="uk-UA" w:bidi="uk-UA"/>
              </w:rPr>
              <w:t>Значення характеристик міцності (за формулами 1.</w:t>
            </w:r>
            <w:r>
              <w:rPr>
                <w:rFonts w:ascii="Times New Roman" w:eastAsia="Microsoft Sans Serif" w:hAnsi="Times New Roman" w:cs="Times New Roman"/>
                <w:color w:val="000000"/>
                <w:sz w:val="20"/>
                <w:szCs w:val="20"/>
                <w:lang w:val="uk-UA" w:eastAsia="uk-UA" w:bidi="uk-UA"/>
              </w:rPr>
              <w:t>6</w:t>
            </w:r>
            <w:r w:rsidRPr="005D593E">
              <w:rPr>
                <w:rFonts w:ascii="Times New Roman" w:eastAsia="Microsoft Sans Serif" w:hAnsi="Times New Roman" w:cs="Times New Roman"/>
                <w:color w:val="000000"/>
                <w:sz w:val="20"/>
                <w:szCs w:val="20"/>
                <w:lang w:val="uk-UA" w:eastAsia="uk-UA" w:bidi="uk-UA"/>
              </w:rPr>
              <w:t>... 1.</w:t>
            </w:r>
            <w:r>
              <w:rPr>
                <w:rFonts w:ascii="Times New Roman" w:eastAsia="Microsoft Sans Serif" w:hAnsi="Times New Roman" w:cs="Times New Roman"/>
                <w:color w:val="000000"/>
                <w:sz w:val="20"/>
                <w:szCs w:val="20"/>
                <w:lang w:val="uk-UA" w:eastAsia="uk-UA" w:bidi="uk-UA"/>
              </w:rPr>
              <w:t>9</w:t>
            </w:r>
            <w:r w:rsidRPr="005D593E">
              <w:rPr>
                <w:rFonts w:ascii="Times New Roman" w:eastAsia="Microsoft Sans Serif" w:hAnsi="Times New Roman" w:cs="Times New Roman"/>
                <w:color w:val="000000"/>
                <w:sz w:val="20"/>
                <w:szCs w:val="20"/>
                <w:lang w:val="uk-UA" w:eastAsia="uk-UA" w:bidi="uk-UA"/>
              </w:rPr>
              <w:t>)</w:t>
            </w:r>
          </w:p>
        </w:tc>
        <w:tc>
          <w:tcPr>
            <w:tcW w:w="993" w:type="dxa"/>
            <w:vAlign w:val="center"/>
          </w:tcPr>
          <w:p w:rsidR="005A02FE" w:rsidRPr="00C0762C" w:rsidRDefault="00762495" w:rsidP="00C0762C">
            <w:pPr>
              <w:spacing w:after="0"/>
              <w:ind w:left="-108" w:right="-51" w:firstLine="108"/>
              <w:rPr>
                <w:rFonts w:ascii="Times New Roman" w:hAnsi="Times New Roman" w:cs="Times New Roman"/>
                <w:sz w:val="20"/>
                <w:szCs w:val="20"/>
                <w:lang w:val="uk-UA"/>
              </w:rPr>
            </w:pPr>
            <m:oMath>
              <m:sSub>
                <m:sSubPr>
                  <m:ctrlPr>
                    <w:rPr>
                      <w:rFonts w:ascii="Cambria Math" w:hAnsi="Cambria Math" w:cs="Times New Roman"/>
                      <w:b/>
                      <w:i/>
                      <w:sz w:val="20"/>
                      <w:szCs w:val="20"/>
                      <w:lang w:val="uk-UA"/>
                    </w:rPr>
                  </m:ctrlPr>
                </m:sSubPr>
                <m:e>
                  <m:r>
                    <m:rPr>
                      <m:sty m:val="bi"/>
                    </m:rPr>
                    <w:rPr>
                      <w:rFonts w:ascii="Cambria Math" w:hAnsi="Cambria Math" w:cs="Times New Roman"/>
                      <w:sz w:val="20"/>
                      <w:szCs w:val="20"/>
                      <w:lang w:val="uk-UA"/>
                    </w:rPr>
                    <m:t>σ</m:t>
                  </m:r>
                </m:e>
                <m:sub>
                  <m:r>
                    <m:rPr>
                      <m:sty m:val="bi"/>
                    </m:rPr>
                    <w:rPr>
                      <w:rFonts w:ascii="Cambria Math" w:hAnsi="Cambria Math" w:cs="Times New Roman"/>
                      <w:sz w:val="20"/>
                      <w:szCs w:val="20"/>
                      <w:lang w:val="uk-UA"/>
                    </w:rPr>
                    <m:t>Т</m:t>
                  </m:r>
                </m:sub>
              </m:sSub>
            </m:oMath>
            <w:r w:rsidR="00C0762C">
              <w:rPr>
                <w:rFonts w:ascii="Times New Roman" w:eastAsiaTheme="minorEastAsia" w:hAnsi="Times New Roman" w:cs="Times New Roman"/>
                <w:b/>
                <w:sz w:val="20"/>
                <w:szCs w:val="20"/>
                <w:lang w:val="uk-UA"/>
              </w:rPr>
              <w:t>, МПа</w:t>
            </w:r>
          </w:p>
        </w:tc>
        <w:tc>
          <w:tcPr>
            <w:tcW w:w="2202" w:type="dxa"/>
            <w:vAlign w:val="center"/>
          </w:tcPr>
          <w:p w:rsidR="005A02FE" w:rsidRPr="00E12BB1" w:rsidRDefault="005A02FE" w:rsidP="005A02FE">
            <w:pPr>
              <w:spacing w:after="0"/>
              <w:rPr>
                <w:rFonts w:ascii="Times New Roman" w:hAnsi="Times New Roman" w:cs="Times New Roman"/>
                <w:lang w:val="uk-UA"/>
              </w:rPr>
            </w:pPr>
          </w:p>
        </w:tc>
        <w:tc>
          <w:tcPr>
            <w:tcW w:w="2040" w:type="dxa"/>
            <w:vAlign w:val="center"/>
          </w:tcPr>
          <w:p w:rsidR="005A02FE" w:rsidRPr="00E12BB1" w:rsidRDefault="005A02FE" w:rsidP="005A02FE">
            <w:pPr>
              <w:spacing w:after="0"/>
              <w:rPr>
                <w:rFonts w:ascii="Times New Roman" w:hAnsi="Times New Roman" w:cs="Times New Roman"/>
                <w:lang w:val="uk-UA"/>
              </w:rPr>
            </w:pPr>
          </w:p>
        </w:tc>
      </w:tr>
      <w:tr w:rsidR="005A02FE" w:rsidRPr="00E12BB1" w:rsidTr="00C0762C">
        <w:trPr>
          <w:trHeight w:val="401"/>
        </w:trPr>
        <w:tc>
          <w:tcPr>
            <w:tcW w:w="1701" w:type="dxa"/>
            <w:vMerge/>
            <w:vAlign w:val="center"/>
          </w:tcPr>
          <w:p w:rsidR="005A02FE" w:rsidRPr="00E12BB1" w:rsidRDefault="005A02FE" w:rsidP="005A02FE">
            <w:pPr>
              <w:spacing w:after="0"/>
              <w:rPr>
                <w:rFonts w:ascii="Times New Roman" w:hAnsi="Times New Roman" w:cs="Times New Roman"/>
                <w:lang w:val="uk-UA"/>
              </w:rPr>
            </w:pPr>
          </w:p>
        </w:tc>
        <w:tc>
          <w:tcPr>
            <w:tcW w:w="993" w:type="dxa"/>
            <w:vAlign w:val="center"/>
          </w:tcPr>
          <w:p w:rsidR="005A02FE" w:rsidRPr="00C0762C" w:rsidRDefault="00762495" w:rsidP="00C0762C">
            <w:pPr>
              <w:spacing w:after="0"/>
              <w:ind w:left="-108" w:right="-51" w:firstLine="108"/>
              <w:rPr>
                <w:rFonts w:ascii="Times New Roman" w:hAnsi="Times New Roman" w:cs="Times New Roman"/>
                <w:sz w:val="20"/>
                <w:szCs w:val="20"/>
                <w:lang w:val="uk-UA"/>
              </w:rPr>
            </w:pPr>
            <m:oMath>
              <m:sSub>
                <m:sSubPr>
                  <m:ctrlPr>
                    <w:rPr>
                      <w:rFonts w:ascii="Cambria Math" w:hAnsi="Cambria Math"/>
                      <w:b/>
                      <w:i/>
                      <w:sz w:val="20"/>
                      <w:szCs w:val="20"/>
                      <w:lang w:val="uk-UA"/>
                    </w:rPr>
                  </m:ctrlPr>
                </m:sSubPr>
                <m:e>
                  <m:r>
                    <m:rPr>
                      <m:sty m:val="bi"/>
                    </m:rPr>
                    <w:rPr>
                      <w:rFonts w:ascii="Cambria Math" w:hAnsi="Cambria Math"/>
                      <w:sz w:val="20"/>
                      <w:szCs w:val="20"/>
                      <w:lang w:val="uk-UA"/>
                    </w:rPr>
                    <m:t>σ</m:t>
                  </m:r>
                </m:e>
                <m:sub>
                  <m:r>
                    <m:rPr>
                      <m:sty m:val="bi"/>
                    </m:rPr>
                    <w:rPr>
                      <w:rFonts w:ascii="Cambria Math" w:hAnsi="Cambria Math"/>
                      <w:sz w:val="20"/>
                      <w:szCs w:val="20"/>
                      <w:lang w:val="uk-UA"/>
                    </w:rPr>
                    <m:t>В</m:t>
                  </m:r>
                </m:sub>
              </m:sSub>
            </m:oMath>
            <w:r w:rsidR="00C0762C">
              <w:rPr>
                <w:rFonts w:ascii="Times New Roman" w:eastAsiaTheme="minorEastAsia" w:hAnsi="Times New Roman" w:cs="Times New Roman"/>
                <w:b/>
                <w:sz w:val="20"/>
                <w:szCs w:val="20"/>
                <w:lang w:val="uk-UA"/>
              </w:rPr>
              <w:t>, МПа</w:t>
            </w:r>
          </w:p>
        </w:tc>
        <w:tc>
          <w:tcPr>
            <w:tcW w:w="2202" w:type="dxa"/>
            <w:vAlign w:val="center"/>
          </w:tcPr>
          <w:p w:rsidR="005A02FE" w:rsidRPr="00E12BB1" w:rsidRDefault="005A02FE" w:rsidP="005A02FE">
            <w:pPr>
              <w:spacing w:after="0"/>
              <w:rPr>
                <w:rFonts w:ascii="Times New Roman" w:hAnsi="Times New Roman" w:cs="Times New Roman"/>
                <w:lang w:val="uk-UA"/>
              </w:rPr>
            </w:pPr>
          </w:p>
        </w:tc>
        <w:tc>
          <w:tcPr>
            <w:tcW w:w="2040" w:type="dxa"/>
            <w:vAlign w:val="center"/>
          </w:tcPr>
          <w:p w:rsidR="005A02FE" w:rsidRPr="00E12BB1" w:rsidRDefault="005A02FE" w:rsidP="005A02FE">
            <w:pPr>
              <w:spacing w:after="0"/>
              <w:rPr>
                <w:rFonts w:ascii="Times New Roman" w:hAnsi="Times New Roman" w:cs="Times New Roman"/>
                <w:lang w:val="uk-UA"/>
              </w:rPr>
            </w:pPr>
          </w:p>
        </w:tc>
      </w:tr>
      <w:tr w:rsidR="005A02FE" w:rsidRPr="00E12BB1" w:rsidTr="00C0762C">
        <w:trPr>
          <w:trHeight w:val="264"/>
        </w:trPr>
        <w:tc>
          <w:tcPr>
            <w:tcW w:w="1701" w:type="dxa"/>
            <w:vMerge/>
            <w:vAlign w:val="center"/>
          </w:tcPr>
          <w:p w:rsidR="005A02FE" w:rsidRPr="00E12BB1" w:rsidRDefault="005A02FE" w:rsidP="005A02FE">
            <w:pPr>
              <w:spacing w:after="0"/>
              <w:rPr>
                <w:rFonts w:ascii="Times New Roman" w:hAnsi="Times New Roman" w:cs="Times New Roman"/>
                <w:lang w:val="uk-UA"/>
              </w:rPr>
            </w:pPr>
          </w:p>
        </w:tc>
        <w:tc>
          <w:tcPr>
            <w:tcW w:w="993" w:type="dxa"/>
            <w:vAlign w:val="center"/>
          </w:tcPr>
          <w:p w:rsidR="005A02FE" w:rsidRPr="00C0762C" w:rsidRDefault="00762495" w:rsidP="005A02FE">
            <w:pPr>
              <w:spacing w:after="0"/>
              <w:rPr>
                <w:rFonts w:ascii="Times New Roman" w:hAnsi="Times New Roman" w:cs="Times New Roman"/>
                <w:sz w:val="20"/>
                <w:szCs w:val="20"/>
                <w:lang w:val="uk-UA"/>
              </w:rPr>
            </w:pPr>
            <m:oMath>
              <m:sSub>
                <m:sSubPr>
                  <m:ctrlPr>
                    <w:rPr>
                      <w:rFonts w:ascii="Cambria Math" w:hAnsi="Cambria Math" w:cs="Times New Roman"/>
                      <w:b/>
                      <w:i/>
                      <w:sz w:val="20"/>
                      <w:szCs w:val="20"/>
                      <w:lang w:val="uk-UA" w:bidi="uk-UA"/>
                    </w:rPr>
                  </m:ctrlPr>
                </m:sSubPr>
                <m:e>
                  <m:r>
                    <m:rPr>
                      <m:sty m:val="bi"/>
                    </m:rPr>
                    <w:rPr>
                      <w:rFonts w:ascii="Cambria Math" w:hAnsi="Cambria Math" w:cs="Times New Roman"/>
                      <w:sz w:val="20"/>
                      <w:szCs w:val="20"/>
                      <w:lang w:val="uk-UA" w:bidi="uk-UA"/>
                    </w:rPr>
                    <m:t>S</m:t>
                  </m:r>
                </m:e>
                <m:sub>
                  <m:r>
                    <m:rPr>
                      <m:sty m:val="bi"/>
                    </m:rPr>
                    <w:rPr>
                      <w:rFonts w:ascii="Cambria Math" w:hAnsi="Cambria Math" w:cs="Times New Roman"/>
                      <w:sz w:val="20"/>
                      <w:szCs w:val="20"/>
                      <w:lang w:val="uk-UA" w:bidi="uk-UA"/>
                    </w:rPr>
                    <m:t>K</m:t>
                  </m:r>
                </m:sub>
              </m:sSub>
            </m:oMath>
            <w:r w:rsidR="00C0762C">
              <w:rPr>
                <w:rFonts w:ascii="Times New Roman" w:eastAsiaTheme="minorEastAsia" w:hAnsi="Times New Roman" w:cs="Times New Roman"/>
                <w:b/>
                <w:sz w:val="20"/>
                <w:szCs w:val="20"/>
                <w:lang w:val="uk-UA" w:bidi="uk-UA"/>
              </w:rPr>
              <w:t>, МПа</w:t>
            </w:r>
          </w:p>
        </w:tc>
        <w:tc>
          <w:tcPr>
            <w:tcW w:w="2202" w:type="dxa"/>
            <w:vAlign w:val="center"/>
          </w:tcPr>
          <w:p w:rsidR="005A02FE" w:rsidRPr="00E12BB1" w:rsidRDefault="005A02FE" w:rsidP="005A02FE">
            <w:pPr>
              <w:spacing w:after="0"/>
              <w:rPr>
                <w:rFonts w:ascii="Times New Roman" w:hAnsi="Times New Roman" w:cs="Times New Roman"/>
                <w:lang w:val="uk-UA"/>
              </w:rPr>
            </w:pPr>
          </w:p>
        </w:tc>
        <w:tc>
          <w:tcPr>
            <w:tcW w:w="2040" w:type="dxa"/>
            <w:vAlign w:val="center"/>
          </w:tcPr>
          <w:p w:rsidR="005A02FE" w:rsidRPr="00E12BB1" w:rsidRDefault="005A02FE" w:rsidP="005A02FE">
            <w:pPr>
              <w:spacing w:after="0"/>
              <w:rPr>
                <w:rFonts w:ascii="Times New Roman" w:hAnsi="Times New Roman" w:cs="Times New Roman"/>
                <w:lang w:val="uk-UA"/>
              </w:rPr>
            </w:pPr>
          </w:p>
        </w:tc>
      </w:tr>
      <w:tr w:rsidR="005A02FE" w:rsidRPr="00E12BB1" w:rsidTr="00C0762C">
        <w:trPr>
          <w:trHeight w:val="685"/>
        </w:trPr>
        <w:tc>
          <w:tcPr>
            <w:tcW w:w="1701" w:type="dxa"/>
            <w:vMerge w:val="restart"/>
            <w:vAlign w:val="center"/>
          </w:tcPr>
          <w:p w:rsidR="005A02FE" w:rsidRPr="005D593E" w:rsidRDefault="005D593E" w:rsidP="005D593E">
            <w:pPr>
              <w:spacing w:after="0"/>
              <w:rPr>
                <w:rFonts w:ascii="Times New Roman" w:hAnsi="Times New Roman" w:cs="Times New Roman"/>
                <w:sz w:val="20"/>
                <w:szCs w:val="20"/>
                <w:lang w:val="uk-UA"/>
              </w:rPr>
            </w:pPr>
            <w:r w:rsidRPr="005D593E">
              <w:rPr>
                <w:rFonts w:ascii="Times New Roman" w:eastAsia="Microsoft Sans Serif" w:hAnsi="Times New Roman" w:cs="Times New Roman"/>
                <w:color w:val="000000"/>
                <w:sz w:val="20"/>
                <w:szCs w:val="20"/>
                <w:lang w:val="uk-UA" w:eastAsia="uk-UA" w:bidi="uk-UA"/>
              </w:rPr>
              <w:t>Значення характеристик пластичності (за формулами 1.</w:t>
            </w:r>
            <w:r>
              <w:rPr>
                <w:rFonts w:ascii="Times New Roman" w:eastAsia="Microsoft Sans Serif" w:hAnsi="Times New Roman" w:cs="Times New Roman"/>
                <w:color w:val="000000"/>
                <w:sz w:val="20"/>
                <w:szCs w:val="20"/>
                <w:lang w:val="uk-UA" w:eastAsia="uk-UA" w:bidi="uk-UA"/>
              </w:rPr>
              <w:t xml:space="preserve">11 і </w:t>
            </w:r>
            <w:r w:rsidRPr="005D593E">
              <w:rPr>
                <w:rFonts w:ascii="Times New Roman" w:eastAsia="Microsoft Sans Serif" w:hAnsi="Times New Roman" w:cs="Times New Roman"/>
                <w:color w:val="000000"/>
                <w:sz w:val="20"/>
                <w:szCs w:val="20"/>
                <w:lang w:val="uk-UA" w:eastAsia="uk-UA" w:bidi="uk-UA"/>
              </w:rPr>
              <w:t>1.</w:t>
            </w:r>
            <w:r>
              <w:rPr>
                <w:rFonts w:ascii="Times New Roman" w:eastAsia="Microsoft Sans Serif" w:hAnsi="Times New Roman" w:cs="Times New Roman"/>
                <w:color w:val="000000"/>
                <w:sz w:val="20"/>
                <w:szCs w:val="20"/>
                <w:lang w:val="uk-UA" w:eastAsia="uk-UA" w:bidi="uk-UA"/>
              </w:rPr>
              <w:t>12</w:t>
            </w:r>
            <w:r w:rsidRPr="005D593E">
              <w:rPr>
                <w:rFonts w:ascii="Times New Roman" w:eastAsia="Microsoft Sans Serif" w:hAnsi="Times New Roman" w:cs="Times New Roman"/>
                <w:color w:val="000000"/>
                <w:sz w:val="20"/>
                <w:szCs w:val="20"/>
                <w:lang w:val="uk-UA" w:eastAsia="uk-UA" w:bidi="uk-UA"/>
              </w:rPr>
              <w:t>)</w:t>
            </w:r>
          </w:p>
        </w:tc>
        <w:tc>
          <w:tcPr>
            <w:tcW w:w="993" w:type="dxa"/>
            <w:vAlign w:val="center"/>
          </w:tcPr>
          <w:p w:rsidR="005A02FE" w:rsidRPr="002A3ABA" w:rsidRDefault="004656FC" w:rsidP="004656FC">
            <w:pPr>
              <w:spacing w:after="0"/>
              <w:rPr>
                <w:rFonts w:ascii="Times New Roman" w:hAnsi="Times New Roman" w:cs="Times New Roman"/>
                <w:b/>
                <w:i/>
                <w:lang w:val="uk-UA"/>
              </w:rPr>
            </w:pPr>
            <w:r w:rsidRPr="002A3ABA">
              <w:rPr>
                <w:rFonts w:ascii="Times New Roman" w:hAnsi="Times New Roman" w:cs="Times New Roman"/>
                <w:b/>
                <w:i/>
                <w:lang w:val="uk-UA"/>
              </w:rPr>
              <w:t xml:space="preserve">δ, </w:t>
            </w:r>
            <m:oMath>
              <m:r>
                <m:rPr>
                  <m:sty m:val="bi"/>
                </m:rPr>
                <w:rPr>
                  <w:rFonts w:ascii="Cambria Math" w:hAnsi="Cambria Math" w:cs="Times New Roman"/>
                  <w:lang w:val="uk-UA"/>
                </w:rPr>
                <m:t>%</m:t>
              </m:r>
            </m:oMath>
          </w:p>
        </w:tc>
        <w:tc>
          <w:tcPr>
            <w:tcW w:w="2202" w:type="dxa"/>
            <w:vAlign w:val="center"/>
          </w:tcPr>
          <w:p w:rsidR="005A02FE" w:rsidRPr="00E12BB1" w:rsidRDefault="005A02FE" w:rsidP="005A02FE">
            <w:pPr>
              <w:spacing w:after="0"/>
              <w:rPr>
                <w:rFonts w:ascii="Times New Roman" w:hAnsi="Times New Roman" w:cs="Times New Roman"/>
                <w:lang w:val="uk-UA"/>
              </w:rPr>
            </w:pPr>
          </w:p>
        </w:tc>
        <w:tc>
          <w:tcPr>
            <w:tcW w:w="2040" w:type="dxa"/>
            <w:vAlign w:val="center"/>
          </w:tcPr>
          <w:p w:rsidR="005A02FE" w:rsidRPr="00E12BB1" w:rsidRDefault="005A02FE" w:rsidP="005A02FE">
            <w:pPr>
              <w:spacing w:after="0"/>
              <w:rPr>
                <w:rFonts w:ascii="Times New Roman" w:hAnsi="Times New Roman" w:cs="Times New Roman"/>
                <w:lang w:val="uk-UA"/>
              </w:rPr>
            </w:pPr>
          </w:p>
        </w:tc>
      </w:tr>
      <w:tr w:rsidR="005A02FE" w:rsidRPr="00E12BB1" w:rsidTr="00C0762C">
        <w:trPr>
          <w:trHeight w:val="240"/>
        </w:trPr>
        <w:tc>
          <w:tcPr>
            <w:tcW w:w="1701" w:type="dxa"/>
            <w:vMerge/>
          </w:tcPr>
          <w:p w:rsidR="005A02FE" w:rsidRPr="00E12BB1" w:rsidRDefault="005A02FE" w:rsidP="005A02FE">
            <w:pPr>
              <w:spacing w:after="0"/>
              <w:jc w:val="center"/>
              <w:rPr>
                <w:rFonts w:ascii="Times New Roman" w:hAnsi="Times New Roman" w:cs="Times New Roman"/>
                <w:lang w:val="uk-UA"/>
              </w:rPr>
            </w:pPr>
          </w:p>
        </w:tc>
        <w:tc>
          <w:tcPr>
            <w:tcW w:w="993" w:type="dxa"/>
            <w:vAlign w:val="center"/>
          </w:tcPr>
          <w:p w:rsidR="005A02FE" w:rsidRPr="002A3ABA" w:rsidRDefault="002A3ABA" w:rsidP="005A02FE">
            <w:pPr>
              <w:spacing w:after="0"/>
              <w:rPr>
                <w:rFonts w:ascii="Times New Roman" w:hAnsi="Times New Roman" w:cs="Times New Roman"/>
                <w:b/>
                <w:i/>
                <w:lang w:val="uk-UA"/>
              </w:rPr>
            </w:pPr>
            <m:oMath>
              <m:r>
                <m:rPr>
                  <m:sty m:val="bi"/>
                </m:rPr>
                <w:rPr>
                  <w:rFonts w:ascii="Cambria Math" w:hAnsi="Cambria Math" w:cs="Times New Roman"/>
                  <w:lang w:val="en-US"/>
                </w:rPr>
                <m:t>ψ</m:t>
              </m:r>
            </m:oMath>
            <w:r w:rsidR="004656FC" w:rsidRPr="002A3ABA">
              <w:rPr>
                <w:rFonts w:ascii="Times New Roman" w:eastAsiaTheme="minorEastAsia" w:hAnsi="Times New Roman" w:cs="Times New Roman"/>
                <w:b/>
                <w:i/>
                <w:lang w:val="uk-UA"/>
              </w:rPr>
              <w:t xml:space="preserve">, </w:t>
            </w:r>
            <m:oMath>
              <m:r>
                <m:rPr>
                  <m:sty m:val="bi"/>
                </m:rPr>
                <w:rPr>
                  <w:rFonts w:ascii="Cambria Math" w:hAnsi="Cambria Math" w:cs="Times New Roman"/>
                  <w:lang w:val="uk-UA"/>
                </w:rPr>
                <m:t>%</m:t>
              </m:r>
            </m:oMath>
          </w:p>
        </w:tc>
        <w:tc>
          <w:tcPr>
            <w:tcW w:w="2202" w:type="dxa"/>
            <w:vAlign w:val="center"/>
          </w:tcPr>
          <w:p w:rsidR="005A02FE" w:rsidRPr="00E12BB1" w:rsidRDefault="005A02FE" w:rsidP="005A02FE">
            <w:pPr>
              <w:spacing w:after="0"/>
              <w:rPr>
                <w:rFonts w:ascii="Times New Roman" w:hAnsi="Times New Roman" w:cs="Times New Roman"/>
                <w:lang w:val="uk-UA"/>
              </w:rPr>
            </w:pPr>
          </w:p>
        </w:tc>
        <w:tc>
          <w:tcPr>
            <w:tcW w:w="2040" w:type="dxa"/>
            <w:vAlign w:val="center"/>
          </w:tcPr>
          <w:p w:rsidR="005A02FE" w:rsidRPr="00E12BB1" w:rsidRDefault="005A02FE" w:rsidP="005A02FE">
            <w:pPr>
              <w:spacing w:after="0"/>
              <w:rPr>
                <w:rFonts w:ascii="Times New Roman" w:hAnsi="Times New Roman" w:cs="Times New Roman"/>
                <w:lang w:val="uk-UA"/>
              </w:rPr>
            </w:pPr>
          </w:p>
        </w:tc>
      </w:tr>
    </w:tbl>
    <w:p w:rsidR="005A02FE" w:rsidRPr="005A02FE" w:rsidRDefault="005A02FE" w:rsidP="005A02FE">
      <w:pPr>
        <w:pStyle w:val="100"/>
        <w:shd w:val="clear" w:color="auto" w:fill="auto"/>
        <w:spacing w:before="120" w:after="120" w:line="180" w:lineRule="exact"/>
        <w:ind w:left="2540"/>
        <w:rPr>
          <w:sz w:val="22"/>
          <w:szCs w:val="22"/>
        </w:rPr>
      </w:pPr>
      <w:r w:rsidRPr="008A1ABA">
        <w:rPr>
          <w:sz w:val="22"/>
          <w:szCs w:val="22"/>
          <w:lang w:val="uk-UA"/>
        </w:rPr>
        <w:t>Контрольні</w:t>
      </w:r>
      <w:r w:rsidRPr="005A02FE">
        <w:rPr>
          <w:sz w:val="22"/>
          <w:szCs w:val="22"/>
        </w:rPr>
        <w:t xml:space="preserve"> </w:t>
      </w:r>
      <w:r w:rsidRPr="008A1ABA">
        <w:rPr>
          <w:sz w:val="22"/>
          <w:szCs w:val="22"/>
          <w:lang w:val="uk-UA"/>
        </w:rPr>
        <w:t>питання</w:t>
      </w:r>
    </w:p>
    <w:p w:rsidR="005A02FE" w:rsidRPr="005A02FE" w:rsidRDefault="005A02FE" w:rsidP="00CC1934">
      <w:pPr>
        <w:widowControl w:val="0"/>
        <w:numPr>
          <w:ilvl w:val="0"/>
          <w:numId w:val="5"/>
        </w:numPr>
        <w:tabs>
          <w:tab w:val="left" w:pos="858"/>
        </w:tabs>
        <w:spacing w:after="0" w:line="206" w:lineRule="exact"/>
        <w:ind w:left="200" w:firstLine="380"/>
        <w:jc w:val="both"/>
        <w:rPr>
          <w:rFonts w:ascii="Times New Roman" w:eastAsia="Times New Roman" w:hAnsi="Times New Roman" w:cs="Times New Roman"/>
          <w:color w:val="000000"/>
          <w:lang w:val="uk-UA" w:eastAsia="uk-UA" w:bidi="uk-UA"/>
        </w:rPr>
      </w:pPr>
      <w:r w:rsidRPr="005A02FE">
        <w:rPr>
          <w:rFonts w:ascii="Times New Roman" w:eastAsia="Times New Roman" w:hAnsi="Times New Roman" w:cs="Times New Roman"/>
          <w:color w:val="000000"/>
          <w:lang w:val="uk-UA" w:eastAsia="uk-UA" w:bidi="uk-UA"/>
        </w:rPr>
        <w:t>Яка мета даної роботи?</w:t>
      </w:r>
    </w:p>
    <w:p w:rsidR="005A02FE" w:rsidRPr="005A02FE" w:rsidRDefault="005A02FE" w:rsidP="00CC1934">
      <w:pPr>
        <w:widowControl w:val="0"/>
        <w:numPr>
          <w:ilvl w:val="0"/>
          <w:numId w:val="5"/>
        </w:numPr>
        <w:tabs>
          <w:tab w:val="left" w:pos="896"/>
        </w:tabs>
        <w:spacing w:after="0" w:line="206" w:lineRule="exact"/>
        <w:ind w:left="200" w:right="5" w:firstLine="380"/>
        <w:jc w:val="both"/>
        <w:rPr>
          <w:rFonts w:ascii="Times New Roman" w:eastAsia="Times New Roman" w:hAnsi="Times New Roman" w:cs="Times New Roman"/>
          <w:color w:val="000000"/>
          <w:lang w:val="uk-UA" w:eastAsia="uk-UA" w:bidi="uk-UA"/>
        </w:rPr>
      </w:pPr>
      <w:r w:rsidRPr="005A02FE">
        <w:rPr>
          <w:rFonts w:ascii="Times New Roman" w:eastAsia="Times New Roman" w:hAnsi="Times New Roman" w:cs="Times New Roman"/>
          <w:color w:val="000000"/>
          <w:lang w:val="uk-UA" w:eastAsia="uk-UA" w:bidi="uk-UA"/>
        </w:rPr>
        <w:t>Що називається границею пропорційності, границею текучості, границею міцності матеріалу? Покажіть точки, які відповідають цим поняттям, на діаграмі умовних напружень.</w:t>
      </w:r>
    </w:p>
    <w:p w:rsidR="005A02FE" w:rsidRPr="005A02FE" w:rsidRDefault="005A02FE" w:rsidP="00CC1934">
      <w:pPr>
        <w:widowControl w:val="0"/>
        <w:numPr>
          <w:ilvl w:val="0"/>
          <w:numId w:val="5"/>
        </w:numPr>
        <w:tabs>
          <w:tab w:val="left" w:pos="901"/>
        </w:tabs>
        <w:spacing w:after="0" w:line="206" w:lineRule="exact"/>
        <w:ind w:left="200" w:right="5" w:firstLine="380"/>
        <w:jc w:val="both"/>
        <w:rPr>
          <w:rFonts w:ascii="Times New Roman" w:eastAsia="Times New Roman" w:hAnsi="Times New Roman" w:cs="Times New Roman"/>
          <w:color w:val="000000"/>
          <w:lang w:val="uk-UA" w:eastAsia="uk-UA" w:bidi="uk-UA"/>
        </w:rPr>
      </w:pPr>
      <w:r w:rsidRPr="005A02FE">
        <w:rPr>
          <w:rFonts w:ascii="Times New Roman" w:eastAsia="Times New Roman" w:hAnsi="Times New Roman" w:cs="Times New Roman"/>
          <w:color w:val="000000"/>
          <w:lang w:val="uk-UA" w:eastAsia="uk-UA" w:bidi="uk-UA"/>
        </w:rPr>
        <w:t xml:space="preserve">Як будуються діаграми умовних і дійсних напружень? В яких </w:t>
      </w:r>
      <w:r w:rsidRPr="005A02FE">
        <w:rPr>
          <w:rFonts w:ascii="Times New Roman" w:eastAsia="Times New Roman" w:hAnsi="Times New Roman" w:cs="Times New Roman"/>
          <w:color w:val="000000"/>
          <w:lang w:val="uk-UA" w:eastAsia="uk-UA" w:bidi="uk-UA"/>
        </w:rPr>
        <w:lastRenderedPageBreak/>
        <w:t>осях вони будуються?</w:t>
      </w:r>
    </w:p>
    <w:p w:rsidR="005A02FE" w:rsidRDefault="005A02FE" w:rsidP="00CC1934">
      <w:pPr>
        <w:widowControl w:val="0"/>
        <w:numPr>
          <w:ilvl w:val="0"/>
          <w:numId w:val="5"/>
        </w:numPr>
        <w:tabs>
          <w:tab w:val="left" w:pos="882"/>
        </w:tabs>
        <w:spacing w:after="0" w:line="206" w:lineRule="exact"/>
        <w:ind w:left="200" w:firstLine="380"/>
        <w:jc w:val="both"/>
        <w:rPr>
          <w:rFonts w:ascii="Times New Roman" w:eastAsia="Times New Roman" w:hAnsi="Times New Roman" w:cs="Times New Roman"/>
          <w:color w:val="000000"/>
          <w:lang w:val="uk-UA" w:eastAsia="uk-UA" w:bidi="uk-UA"/>
        </w:rPr>
      </w:pPr>
      <w:r w:rsidRPr="005A02FE">
        <w:rPr>
          <w:rFonts w:ascii="Times New Roman" w:eastAsia="Times New Roman" w:hAnsi="Times New Roman" w:cs="Times New Roman"/>
          <w:color w:val="000000"/>
          <w:lang w:val="uk-UA" w:eastAsia="uk-UA" w:bidi="uk-UA"/>
        </w:rPr>
        <w:t>В чому різниця між умовними та дійсними напруженнями?</w:t>
      </w:r>
    </w:p>
    <w:p w:rsidR="00396B9B" w:rsidRPr="00396B9B" w:rsidRDefault="00396B9B" w:rsidP="00CC1934">
      <w:pPr>
        <w:pStyle w:val="20"/>
        <w:numPr>
          <w:ilvl w:val="0"/>
          <w:numId w:val="5"/>
        </w:numPr>
        <w:shd w:val="clear" w:color="auto" w:fill="auto"/>
        <w:tabs>
          <w:tab w:val="left" w:pos="0"/>
        </w:tabs>
        <w:spacing w:after="0"/>
        <w:ind w:firstLine="425"/>
        <w:rPr>
          <w:sz w:val="22"/>
          <w:szCs w:val="22"/>
        </w:rPr>
      </w:pPr>
      <w:r w:rsidRPr="002A3ABA">
        <w:rPr>
          <w:sz w:val="22"/>
          <w:szCs w:val="22"/>
          <w:lang w:val="uk-UA"/>
        </w:rPr>
        <w:t>Назвіть</w:t>
      </w:r>
      <w:r>
        <w:rPr>
          <w:sz w:val="22"/>
          <w:szCs w:val="22"/>
        </w:rPr>
        <w:t xml:space="preserve"> характеристики </w:t>
      </w:r>
      <w:r w:rsidRPr="002A3ABA">
        <w:rPr>
          <w:sz w:val="22"/>
          <w:szCs w:val="22"/>
          <w:lang w:val="uk-UA"/>
        </w:rPr>
        <w:t>міцності</w:t>
      </w:r>
      <w:r>
        <w:rPr>
          <w:sz w:val="22"/>
          <w:szCs w:val="22"/>
        </w:rPr>
        <w:t xml:space="preserve"> і</w:t>
      </w:r>
      <w:r>
        <w:rPr>
          <w:sz w:val="22"/>
          <w:szCs w:val="22"/>
          <w:lang w:val="uk-UA"/>
        </w:rPr>
        <w:t xml:space="preserve"> </w:t>
      </w:r>
      <w:r w:rsidRPr="008A1ABA">
        <w:rPr>
          <w:sz w:val="22"/>
          <w:szCs w:val="22"/>
          <w:lang w:val="uk-UA"/>
        </w:rPr>
        <w:t>пластичності</w:t>
      </w:r>
      <w:r w:rsidRPr="00396B9B">
        <w:rPr>
          <w:sz w:val="22"/>
          <w:szCs w:val="22"/>
        </w:rPr>
        <w:t xml:space="preserve"> </w:t>
      </w:r>
      <w:r w:rsidRPr="008A1ABA">
        <w:rPr>
          <w:sz w:val="22"/>
          <w:szCs w:val="22"/>
          <w:lang w:val="uk-UA"/>
        </w:rPr>
        <w:t>матеріалу</w:t>
      </w:r>
      <w:r w:rsidRPr="00396B9B">
        <w:rPr>
          <w:sz w:val="22"/>
          <w:szCs w:val="22"/>
        </w:rPr>
        <w:t xml:space="preserve">. </w:t>
      </w:r>
      <w:r w:rsidRPr="008A1ABA">
        <w:rPr>
          <w:sz w:val="22"/>
          <w:szCs w:val="22"/>
          <w:lang w:val="uk-UA"/>
        </w:rPr>
        <w:t>Запишіть</w:t>
      </w:r>
      <w:r w:rsidRPr="00396B9B">
        <w:rPr>
          <w:sz w:val="22"/>
          <w:szCs w:val="22"/>
        </w:rPr>
        <w:t xml:space="preserve"> </w:t>
      </w:r>
      <w:r w:rsidRPr="008A1ABA">
        <w:rPr>
          <w:sz w:val="22"/>
          <w:szCs w:val="22"/>
          <w:lang w:val="uk-UA"/>
        </w:rPr>
        <w:t>формули</w:t>
      </w:r>
      <w:r w:rsidRPr="00396B9B">
        <w:rPr>
          <w:sz w:val="22"/>
          <w:szCs w:val="22"/>
        </w:rPr>
        <w:t xml:space="preserve">, </w:t>
      </w:r>
      <w:r w:rsidR="008A1ABA">
        <w:rPr>
          <w:sz w:val="22"/>
          <w:szCs w:val="22"/>
          <w:lang w:val="uk-UA"/>
        </w:rPr>
        <w:t>за</w:t>
      </w:r>
      <w:r w:rsidRPr="00396B9B">
        <w:rPr>
          <w:sz w:val="22"/>
          <w:szCs w:val="22"/>
        </w:rPr>
        <w:t xml:space="preserve"> </w:t>
      </w:r>
      <w:r w:rsidRPr="008A1ABA">
        <w:rPr>
          <w:sz w:val="22"/>
          <w:szCs w:val="22"/>
          <w:lang w:val="uk-UA"/>
        </w:rPr>
        <w:t>яким</w:t>
      </w:r>
      <w:r w:rsidR="008A1ABA">
        <w:rPr>
          <w:sz w:val="22"/>
          <w:szCs w:val="22"/>
          <w:lang w:val="uk-UA"/>
        </w:rPr>
        <w:t>и</w:t>
      </w:r>
      <w:r w:rsidRPr="00396B9B">
        <w:rPr>
          <w:sz w:val="22"/>
          <w:szCs w:val="22"/>
        </w:rPr>
        <w:t xml:space="preserve"> вони </w:t>
      </w:r>
      <w:r w:rsidR="008A1ABA">
        <w:rPr>
          <w:sz w:val="22"/>
          <w:szCs w:val="22"/>
          <w:lang w:val="uk-UA"/>
        </w:rPr>
        <w:t>обчислюються</w:t>
      </w:r>
      <w:r w:rsidRPr="00396B9B">
        <w:rPr>
          <w:sz w:val="22"/>
          <w:szCs w:val="22"/>
        </w:rPr>
        <w:t xml:space="preserve">. В </w:t>
      </w:r>
      <w:r w:rsidRPr="008A1ABA">
        <w:rPr>
          <w:sz w:val="22"/>
          <w:szCs w:val="22"/>
          <w:lang w:val="uk-UA"/>
        </w:rPr>
        <w:t>яких</w:t>
      </w:r>
      <w:r w:rsidRPr="00396B9B">
        <w:rPr>
          <w:sz w:val="22"/>
          <w:szCs w:val="22"/>
        </w:rPr>
        <w:t xml:space="preserve"> </w:t>
      </w:r>
      <w:r w:rsidRPr="008A1ABA">
        <w:rPr>
          <w:sz w:val="22"/>
          <w:szCs w:val="22"/>
          <w:lang w:val="uk-UA"/>
        </w:rPr>
        <w:t>одиницях</w:t>
      </w:r>
      <w:r w:rsidRPr="00396B9B">
        <w:rPr>
          <w:sz w:val="22"/>
          <w:szCs w:val="22"/>
        </w:rPr>
        <w:t xml:space="preserve"> </w:t>
      </w:r>
      <w:proofErr w:type="gramStart"/>
      <w:r w:rsidRPr="00396B9B">
        <w:rPr>
          <w:sz w:val="22"/>
          <w:szCs w:val="22"/>
        </w:rPr>
        <w:t>в</w:t>
      </w:r>
      <w:r w:rsidR="00C0762C">
        <w:rPr>
          <w:sz w:val="22"/>
          <w:szCs w:val="22"/>
          <w:lang w:val="uk-UA"/>
        </w:rPr>
        <w:t>о</w:t>
      </w:r>
      <w:r w:rsidRPr="00396B9B">
        <w:rPr>
          <w:sz w:val="22"/>
          <w:szCs w:val="22"/>
        </w:rPr>
        <w:t>ни</w:t>
      </w:r>
      <w:proofErr w:type="gramEnd"/>
      <w:r w:rsidRPr="00396B9B">
        <w:rPr>
          <w:sz w:val="22"/>
          <w:szCs w:val="22"/>
        </w:rPr>
        <w:t xml:space="preserve"> </w:t>
      </w:r>
      <w:r w:rsidRPr="008A1ABA">
        <w:rPr>
          <w:sz w:val="22"/>
          <w:szCs w:val="22"/>
          <w:lang w:val="uk-UA"/>
        </w:rPr>
        <w:t>вимірюються</w:t>
      </w:r>
      <w:r w:rsidRPr="00396B9B">
        <w:rPr>
          <w:sz w:val="22"/>
          <w:szCs w:val="22"/>
        </w:rPr>
        <w:t>?</w:t>
      </w:r>
    </w:p>
    <w:p w:rsidR="00396B9B" w:rsidRPr="00396B9B" w:rsidRDefault="00396B9B" w:rsidP="00CC1934">
      <w:pPr>
        <w:pStyle w:val="20"/>
        <w:numPr>
          <w:ilvl w:val="0"/>
          <w:numId w:val="5"/>
        </w:numPr>
        <w:shd w:val="clear" w:color="auto" w:fill="auto"/>
        <w:tabs>
          <w:tab w:val="left" w:pos="0"/>
        </w:tabs>
        <w:spacing w:after="0"/>
        <w:ind w:firstLine="567"/>
        <w:rPr>
          <w:sz w:val="22"/>
          <w:szCs w:val="22"/>
        </w:rPr>
      </w:pPr>
      <w:r w:rsidRPr="008A1ABA">
        <w:rPr>
          <w:sz w:val="22"/>
          <w:szCs w:val="22"/>
          <w:lang w:val="uk-UA"/>
        </w:rPr>
        <w:t>Які</w:t>
      </w:r>
      <w:r w:rsidRPr="00396B9B">
        <w:rPr>
          <w:sz w:val="22"/>
          <w:szCs w:val="22"/>
        </w:rPr>
        <w:t xml:space="preserve"> </w:t>
      </w:r>
      <w:r w:rsidRPr="008A1ABA">
        <w:rPr>
          <w:sz w:val="22"/>
          <w:szCs w:val="22"/>
          <w:lang w:val="uk-UA"/>
        </w:rPr>
        <w:t>зразки</w:t>
      </w:r>
      <w:r w:rsidRPr="00396B9B">
        <w:rPr>
          <w:sz w:val="22"/>
          <w:szCs w:val="22"/>
        </w:rPr>
        <w:t xml:space="preserve"> </w:t>
      </w:r>
      <w:r w:rsidRPr="008A1ABA">
        <w:rPr>
          <w:sz w:val="22"/>
          <w:szCs w:val="22"/>
          <w:lang w:val="uk-UA"/>
        </w:rPr>
        <w:t>використовують</w:t>
      </w:r>
      <w:r w:rsidRPr="00396B9B">
        <w:rPr>
          <w:sz w:val="22"/>
          <w:szCs w:val="22"/>
        </w:rPr>
        <w:t xml:space="preserve"> при </w:t>
      </w:r>
      <w:r w:rsidRPr="008A1ABA">
        <w:rPr>
          <w:sz w:val="22"/>
          <w:szCs w:val="22"/>
          <w:lang w:val="uk-UA"/>
        </w:rPr>
        <w:t>випробуваннях</w:t>
      </w:r>
      <w:r w:rsidRPr="00396B9B">
        <w:rPr>
          <w:sz w:val="22"/>
          <w:szCs w:val="22"/>
        </w:rPr>
        <w:t xml:space="preserve"> на </w:t>
      </w:r>
      <w:r w:rsidRPr="008A1ABA">
        <w:rPr>
          <w:sz w:val="22"/>
          <w:szCs w:val="22"/>
          <w:lang w:val="uk-UA"/>
        </w:rPr>
        <w:t>розтяг</w:t>
      </w:r>
      <w:r w:rsidRPr="00396B9B">
        <w:rPr>
          <w:sz w:val="22"/>
          <w:szCs w:val="22"/>
        </w:rPr>
        <w:t>?</w:t>
      </w:r>
    </w:p>
    <w:p w:rsidR="00396B9B" w:rsidRPr="00396B9B" w:rsidRDefault="00396B9B" w:rsidP="00CC1934">
      <w:pPr>
        <w:pStyle w:val="20"/>
        <w:numPr>
          <w:ilvl w:val="0"/>
          <w:numId w:val="5"/>
        </w:numPr>
        <w:shd w:val="clear" w:color="auto" w:fill="auto"/>
        <w:tabs>
          <w:tab w:val="left" w:pos="0"/>
          <w:tab w:val="left" w:pos="284"/>
        </w:tabs>
        <w:spacing w:after="0"/>
        <w:ind w:firstLine="380"/>
        <w:rPr>
          <w:sz w:val="22"/>
          <w:szCs w:val="22"/>
        </w:rPr>
      </w:pPr>
      <w:r w:rsidRPr="00396B9B">
        <w:rPr>
          <w:sz w:val="22"/>
          <w:szCs w:val="22"/>
        </w:rPr>
        <w:t xml:space="preserve">Як </w:t>
      </w:r>
      <w:r w:rsidRPr="008A1ABA">
        <w:rPr>
          <w:sz w:val="22"/>
          <w:szCs w:val="22"/>
          <w:lang w:val="uk-UA"/>
        </w:rPr>
        <w:t>зміняться</w:t>
      </w:r>
      <w:r w:rsidRPr="00396B9B">
        <w:rPr>
          <w:sz w:val="22"/>
          <w:szCs w:val="22"/>
        </w:rPr>
        <w:t xml:space="preserve"> </w:t>
      </w:r>
      <w:r w:rsidR="008A1ABA" w:rsidRPr="008A1ABA">
        <w:rPr>
          <w:sz w:val="22"/>
          <w:szCs w:val="22"/>
          <w:lang w:val="uk-UA"/>
        </w:rPr>
        <w:t>діаграми</w:t>
      </w:r>
      <w:r w:rsidRPr="00396B9B">
        <w:rPr>
          <w:sz w:val="22"/>
          <w:szCs w:val="22"/>
        </w:rPr>
        <w:t xml:space="preserve"> </w:t>
      </w:r>
      <w:r w:rsidRPr="008A1ABA">
        <w:rPr>
          <w:sz w:val="22"/>
          <w:szCs w:val="22"/>
          <w:lang w:val="uk-UA"/>
        </w:rPr>
        <w:t>напружень</w:t>
      </w:r>
      <w:r w:rsidRPr="00396B9B">
        <w:rPr>
          <w:sz w:val="22"/>
          <w:szCs w:val="22"/>
        </w:rPr>
        <w:t xml:space="preserve"> і </w:t>
      </w:r>
      <w:r w:rsidRPr="008A1ABA">
        <w:rPr>
          <w:sz w:val="22"/>
          <w:szCs w:val="22"/>
          <w:lang w:val="uk-UA"/>
        </w:rPr>
        <w:t>діаграма</w:t>
      </w:r>
      <w:r w:rsidRPr="00396B9B">
        <w:rPr>
          <w:sz w:val="22"/>
          <w:szCs w:val="22"/>
        </w:rPr>
        <w:t xml:space="preserve"> </w:t>
      </w:r>
      <w:r w:rsidRPr="008A1ABA">
        <w:rPr>
          <w:sz w:val="22"/>
          <w:szCs w:val="22"/>
          <w:lang w:val="uk-UA"/>
        </w:rPr>
        <w:t>розтягу</w:t>
      </w:r>
      <w:r w:rsidRPr="00396B9B">
        <w:rPr>
          <w:sz w:val="22"/>
          <w:szCs w:val="22"/>
        </w:rPr>
        <w:t xml:space="preserve"> </w:t>
      </w:r>
      <w:proofErr w:type="gramStart"/>
      <w:r w:rsidRPr="00396B9B">
        <w:rPr>
          <w:sz w:val="22"/>
          <w:szCs w:val="22"/>
        </w:rPr>
        <w:t xml:space="preserve">при </w:t>
      </w:r>
      <w:r w:rsidRPr="008A1ABA">
        <w:rPr>
          <w:sz w:val="22"/>
          <w:szCs w:val="22"/>
          <w:lang w:val="uk-UA"/>
        </w:rPr>
        <w:t>зм</w:t>
      </w:r>
      <w:proofErr w:type="gramEnd"/>
      <w:r w:rsidRPr="008A1ABA">
        <w:rPr>
          <w:sz w:val="22"/>
          <w:szCs w:val="22"/>
          <w:lang w:val="uk-UA"/>
        </w:rPr>
        <w:t>іні</w:t>
      </w:r>
      <w:r w:rsidRPr="00396B9B">
        <w:rPr>
          <w:sz w:val="22"/>
          <w:szCs w:val="22"/>
        </w:rPr>
        <w:t xml:space="preserve"> </w:t>
      </w:r>
      <w:r w:rsidRPr="008A1ABA">
        <w:rPr>
          <w:sz w:val="22"/>
          <w:szCs w:val="22"/>
          <w:lang w:val="uk-UA"/>
        </w:rPr>
        <w:t>довжини</w:t>
      </w:r>
      <w:r w:rsidRPr="00396B9B">
        <w:rPr>
          <w:sz w:val="22"/>
          <w:szCs w:val="22"/>
        </w:rPr>
        <w:t xml:space="preserve"> </w:t>
      </w:r>
      <w:r w:rsidRPr="008A1ABA">
        <w:rPr>
          <w:sz w:val="22"/>
          <w:szCs w:val="22"/>
          <w:lang w:val="uk-UA"/>
        </w:rPr>
        <w:t>зразка</w:t>
      </w:r>
      <w:r w:rsidRPr="00396B9B">
        <w:rPr>
          <w:sz w:val="22"/>
          <w:szCs w:val="22"/>
        </w:rPr>
        <w:t xml:space="preserve"> </w:t>
      </w:r>
      <w:r w:rsidRPr="008A1ABA">
        <w:rPr>
          <w:sz w:val="22"/>
          <w:szCs w:val="22"/>
          <w:lang w:val="uk-UA"/>
        </w:rPr>
        <w:t>або</w:t>
      </w:r>
      <w:r w:rsidRPr="00396B9B">
        <w:rPr>
          <w:sz w:val="22"/>
          <w:szCs w:val="22"/>
        </w:rPr>
        <w:t xml:space="preserve"> </w:t>
      </w:r>
      <w:r w:rsidRPr="008A1ABA">
        <w:rPr>
          <w:sz w:val="22"/>
          <w:szCs w:val="22"/>
          <w:lang w:val="uk-UA"/>
        </w:rPr>
        <w:t>площа</w:t>
      </w:r>
      <w:r w:rsidRPr="00396B9B">
        <w:rPr>
          <w:sz w:val="22"/>
          <w:szCs w:val="22"/>
        </w:rPr>
        <w:t xml:space="preserve"> </w:t>
      </w:r>
      <w:r w:rsidRPr="008A1ABA">
        <w:rPr>
          <w:sz w:val="22"/>
          <w:szCs w:val="22"/>
          <w:lang w:val="uk-UA"/>
        </w:rPr>
        <w:t>його</w:t>
      </w:r>
      <w:r w:rsidRPr="00396B9B">
        <w:rPr>
          <w:sz w:val="22"/>
          <w:szCs w:val="22"/>
        </w:rPr>
        <w:t xml:space="preserve"> поперечного </w:t>
      </w:r>
      <w:r w:rsidRPr="008A1ABA">
        <w:rPr>
          <w:sz w:val="22"/>
          <w:szCs w:val="22"/>
          <w:lang w:val="uk-UA"/>
        </w:rPr>
        <w:t>перерізу</w:t>
      </w:r>
      <w:r w:rsidRPr="00396B9B">
        <w:rPr>
          <w:sz w:val="22"/>
          <w:szCs w:val="22"/>
        </w:rPr>
        <w:t>?</w:t>
      </w:r>
    </w:p>
    <w:p w:rsidR="00396B9B" w:rsidRPr="00396B9B" w:rsidRDefault="00396B9B" w:rsidP="00CC1934">
      <w:pPr>
        <w:pStyle w:val="20"/>
        <w:numPr>
          <w:ilvl w:val="0"/>
          <w:numId w:val="5"/>
        </w:numPr>
        <w:shd w:val="clear" w:color="auto" w:fill="auto"/>
        <w:tabs>
          <w:tab w:val="left" w:pos="0"/>
        </w:tabs>
        <w:spacing w:after="0"/>
        <w:ind w:firstLine="380"/>
        <w:rPr>
          <w:sz w:val="22"/>
          <w:szCs w:val="22"/>
        </w:rPr>
      </w:pPr>
      <w:r w:rsidRPr="00396B9B">
        <w:rPr>
          <w:sz w:val="22"/>
          <w:szCs w:val="22"/>
        </w:rPr>
        <w:t xml:space="preserve">Як </w:t>
      </w:r>
      <w:r w:rsidRPr="008A1ABA">
        <w:rPr>
          <w:sz w:val="22"/>
          <w:szCs w:val="22"/>
          <w:lang w:val="uk-UA"/>
        </w:rPr>
        <w:t>деформуються</w:t>
      </w:r>
      <w:r w:rsidRPr="00396B9B">
        <w:rPr>
          <w:sz w:val="22"/>
          <w:szCs w:val="22"/>
        </w:rPr>
        <w:t xml:space="preserve"> </w:t>
      </w:r>
      <w:r w:rsidRPr="008A1ABA">
        <w:rPr>
          <w:sz w:val="22"/>
          <w:szCs w:val="22"/>
          <w:lang w:val="uk-UA"/>
        </w:rPr>
        <w:t>зразки</w:t>
      </w:r>
      <w:r w:rsidRPr="00396B9B">
        <w:rPr>
          <w:sz w:val="22"/>
          <w:szCs w:val="22"/>
        </w:rPr>
        <w:t xml:space="preserve"> з </w:t>
      </w:r>
      <w:r w:rsidRPr="008A1ABA">
        <w:rPr>
          <w:sz w:val="22"/>
          <w:szCs w:val="22"/>
          <w:lang w:val="uk-UA"/>
        </w:rPr>
        <w:t>пластичних</w:t>
      </w:r>
      <w:r w:rsidRPr="00396B9B">
        <w:rPr>
          <w:sz w:val="22"/>
          <w:szCs w:val="22"/>
        </w:rPr>
        <w:t xml:space="preserve"> та </w:t>
      </w:r>
      <w:r w:rsidRPr="008A1ABA">
        <w:rPr>
          <w:sz w:val="22"/>
          <w:szCs w:val="22"/>
          <w:lang w:val="uk-UA"/>
        </w:rPr>
        <w:t>крихких</w:t>
      </w:r>
      <w:r w:rsidRPr="00396B9B">
        <w:rPr>
          <w:sz w:val="22"/>
          <w:szCs w:val="22"/>
        </w:rPr>
        <w:t xml:space="preserve"> </w:t>
      </w:r>
      <w:proofErr w:type="gramStart"/>
      <w:r w:rsidRPr="008A1ABA">
        <w:rPr>
          <w:sz w:val="22"/>
          <w:szCs w:val="22"/>
          <w:lang w:val="uk-UA"/>
        </w:rPr>
        <w:t>матер</w:t>
      </w:r>
      <w:proofErr w:type="gramEnd"/>
      <w:r w:rsidRPr="008A1ABA">
        <w:rPr>
          <w:sz w:val="22"/>
          <w:szCs w:val="22"/>
          <w:lang w:val="uk-UA"/>
        </w:rPr>
        <w:t>іалів</w:t>
      </w:r>
      <w:r w:rsidRPr="00396B9B">
        <w:rPr>
          <w:sz w:val="22"/>
          <w:szCs w:val="22"/>
        </w:rPr>
        <w:t>?</w:t>
      </w:r>
    </w:p>
    <w:p w:rsidR="00396B9B" w:rsidRPr="00396B9B" w:rsidRDefault="00396B9B" w:rsidP="00CC1934">
      <w:pPr>
        <w:pStyle w:val="20"/>
        <w:numPr>
          <w:ilvl w:val="0"/>
          <w:numId w:val="5"/>
        </w:numPr>
        <w:shd w:val="clear" w:color="auto" w:fill="auto"/>
        <w:tabs>
          <w:tab w:val="left" w:pos="0"/>
        </w:tabs>
        <w:spacing w:after="0"/>
        <w:ind w:firstLine="380"/>
        <w:rPr>
          <w:sz w:val="22"/>
          <w:szCs w:val="22"/>
        </w:rPr>
      </w:pPr>
      <w:r w:rsidRPr="00396B9B">
        <w:rPr>
          <w:sz w:val="22"/>
          <w:szCs w:val="22"/>
        </w:rPr>
        <w:t xml:space="preserve">Як </w:t>
      </w:r>
      <w:r w:rsidR="008A1ABA">
        <w:rPr>
          <w:sz w:val="22"/>
          <w:szCs w:val="22"/>
          <w:lang w:val="uk-UA"/>
        </w:rPr>
        <w:t>обчислюється</w:t>
      </w:r>
      <w:r w:rsidRPr="00396B9B">
        <w:rPr>
          <w:sz w:val="22"/>
          <w:szCs w:val="22"/>
        </w:rPr>
        <w:t xml:space="preserve"> і </w:t>
      </w:r>
      <w:r w:rsidRPr="008A1ABA">
        <w:rPr>
          <w:sz w:val="22"/>
          <w:szCs w:val="22"/>
          <w:lang w:val="uk-UA"/>
        </w:rPr>
        <w:t>що</w:t>
      </w:r>
      <w:r w:rsidRPr="00396B9B">
        <w:rPr>
          <w:sz w:val="22"/>
          <w:szCs w:val="22"/>
        </w:rPr>
        <w:t xml:space="preserve"> </w:t>
      </w:r>
      <w:r w:rsidRPr="008A1ABA">
        <w:rPr>
          <w:sz w:val="22"/>
          <w:szCs w:val="22"/>
          <w:lang w:val="uk-UA"/>
        </w:rPr>
        <w:t>характеризує</w:t>
      </w:r>
      <w:r w:rsidRPr="00396B9B">
        <w:rPr>
          <w:sz w:val="22"/>
          <w:szCs w:val="22"/>
        </w:rPr>
        <w:t xml:space="preserve"> </w:t>
      </w:r>
      <w:r w:rsidRPr="008A1ABA">
        <w:rPr>
          <w:sz w:val="22"/>
          <w:szCs w:val="22"/>
          <w:lang w:val="uk-UA"/>
        </w:rPr>
        <w:t>питома</w:t>
      </w:r>
      <w:r w:rsidRPr="00396B9B">
        <w:rPr>
          <w:sz w:val="22"/>
          <w:szCs w:val="22"/>
        </w:rPr>
        <w:t xml:space="preserve"> робота </w:t>
      </w:r>
      <w:r w:rsidRPr="008A1ABA">
        <w:rPr>
          <w:sz w:val="22"/>
          <w:szCs w:val="22"/>
          <w:lang w:val="uk-UA"/>
        </w:rPr>
        <w:t>деформацій</w:t>
      </w:r>
      <w:r w:rsidRPr="00396B9B">
        <w:rPr>
          <w:sz w:val="22"/>
          <w:szCs w:val="22"/>
        </w:rPr>
        <w:t>?</w:t>
      </w:r>
    </w:p>
    <w:p w:rsidR="00396B9B" w:rsidRPr="00396B9B" w:rsidRDefault="00396B9B" w:rsidP="00CC1934">
      <w:pPr>
        <w:pStyle w:val="20"/>
        <w:numPr>
          <w:ilvl w:val="0"/>
          <w:numId w:val="5"/>
        </w:numPr>
        <w:shd w:val="clear" w:color="auto" w:fill="auto"/>
        <w:tabs>
          <w:tab w:val="left" w:pos="0"/>
        </w:tabs>
        <w:spacing w:after="0"/>
        <w:ind w:firstLine="380"/>
        <w:rPr>
          <w:sz w:val="22"/>
          <w:szCs w:val="22"/>
        </w:rPr>
      </w:pPr>
      <w:r w:rsidRPr="008A1ABA">
        <w:rPr>
          <w:sz w:val="22"/>
          <w:szCs w:val="22"/>
          <w:lang w:val="uk-UA"/>
        </w:rPr>
        <w:t>Назвіть</w:t>
      </w:r>
      <w:r w:rsidRPr="00396B9B">
        <w:rPr>
          <w:sz w:val="22"/>
          <w:szCs w:val="22"/>
        </w:rPr>
        <w:t xml:space="preserve"> марку </w:t>
      </w:r>
      <w:r w:rsidRPr="008A1ABA">
        <w:rPr>
          <w:sz w:val="22"/>
          <w:szCs w:val="22"/>
          <w:lang w:val="uk-UA"/>
        </w:rPr>
        <w:t>машини</w:t>
      </w:r>
      <w:r w:rsidRPr="00396B9B">
        <w:rPr>
          <w:sz w:val="22"/>
          <w:szCs w:val="22"/>
        </w:rPr>
        <w:t xml:space="preserve">, на </w:t>
      </w:r>
      <w:r w:rsidRPr="008A1ABA">
        <w:rPr>
          <w:sz w:val="22"/>
          <w:szCs w:val="22"/>
          <w:lang w:val="uk-UA"/>
        </w:rPr>
        <w:t>якій</w:t>
      </w:r>
      <w:r w:rsidRPr="00396B9B">
        <w:rPr>
          <w:sz w:val="22"/>
          <w:szCs w:val="22"/>
        </w:rPr>
        <w:t xml:space="preserve"> </w:t>
      </w:r>
      <w:r w:rsidRPr="008A1ABA">
        <w:rPr>
          <w:sz w:val="22"/>
          <w:szCs w:val="22"/>
          <w:lang w:val="uk-UA"/>
        </w:rPr>
        <w:t>були</w:t>
      </w:r>
      <w:r w:rsidRPr="00396B9B">
        <w:rPr>
          <w:sz w:val="22"/>
          <w:szCs w:val="22"/>
        </w:rPr>
        <w:t xml:space="preserve"> </w:t>
      </w:r>
      <w:r w:rsidRPr="008A1ABA">
        <w:rPr>
          <w:sz w:val="22"/>
          <w:szCs w:val="22"/>
          <w:lang w:val="uk-UA"/>
        </w:rPr>
        <w:t>проведені</w:t>
      </w:r>
      <w:r w:rsidRPr="00396B9B">
        <w:rPr>
          <w:sz w:val="22"/>
          <w:szCs w:val="22"/>
        </w:rPr>
        <w:t xml:space="preserve"> </w:t>
      </w:r>
      <w:r w:rsidRPr="008A1ABA">
        <w:rPr>
          <w:sz w:val="22"/>
          <w:szCs w:val="22"/>
          <w:lang w:val="uk-UA"/>
        </w:rPr>
        <w:t>випробування</w:t>
      </w:r>
      <w:r w:rsidRPr="00396B9B">
        <w:rPr>
          <w:sz w:val="22"/>
          <w:szCs w:val="22"/>
        </w:rPr>
        <w:t xml:space="preserve"> на </w:t>
      </w:r>
      <w:r w:rsidRPr="008A1ABA">
        <w:rPr>
          <w:sz w:val="22"/>
          <w:szCs w:val="22"/>
          <w:lang w:val="uk-UA"/>
        </w:rPr>
        <w:t>розтягання</w:t>
      </w:r>
      <w:r w:rsidRPr="00396B9B">
        <w:rPr>
          <w:sz w:val="22"/>
          <w:szCs w:val="22"/>
        </w:rPr>
        <w:t xml:space="preserve"> і дайте її </w:t>
      </w:r>
      <w:r w:rsidRPr="008A1ABA">
        <w:rPr>
          <w:sz w:val="22"/>
          <w:szCs w:val="22"/>
          <w:lang w:val="uk-UA"/>
        </w:rPr>
        <w:t>коротку</w:t>
      </w:r>
      <w:r w:rsidRPr="00396B9B">
        <w:rPr>
          <w:sz w:val="22"/>
          <w:szCs w:val="22"/>
        </w:rPr>
        <w:t xml:space="preserve"> характеристику.</w:t>
      </w:r>
    </w:p>
    <w:p w:rsidR="00F16FCE" w:rsidRDefault="00F16FCE" w:rsidP="00396B9B">
      <w:pPr>
        <w:widowControl w:val="0"/>
        <w:tabs>
          <w:tab w:val="left" w:pos="882"/>
        </w:tabs>
        <w:spacing w:after="0" w:line="206" w:lineRule="exact"/>
        <w:jc w:val="both"/>
        <w:rPr>
          <w:rFonts w:ascii="Times New Roman" w:eastAsia="Times New Roman" w:hAnsi="Times New Roman" w:cs="Times New Roman"/>
          <w:color w:val="000000"/>
          <w:lang w:val="uk-UA" w:eastAsia="uk-UA" w:bidi="uk-UA"/>
        </w:rPr>
      </w:pPr>
      <w:r>
        <w:rPr>
          <w:rFonts w:ascii="Times New Roman" w:eastAsia="Times New Roman" w:hAnsi="Times New Roman" w:cs="Times New Roman"/>
          <w:color w:val="000000"/>
          <w:lang w:val="uk-UA" w:eastAsia="uk-UA" w:bidi="uk-UA"/>
        </w:rPr>
        <w:br w:type="page"/>
      </w:r>
    </w:p>
    <w:p w:rsidR="005A02FE" w:rsidRPr="00613B6B" w:rsidRDefault="00613B6B" w:rsidP="00F16FCE">
      <w:pPr>
        <w:widowControl w:val="0"/>
        <w:tabs>
          <w:tab w:val="left" w:pos="882"/>
        </w:tabs>
        <w:spacing w:after="0" w:line="206" w:lineRule="exact"/>
        <w:jc w:val="center"/>
        <w:rPr>
          <w:rFonts w:ascii="Times New Roman" w:eastAsia="Times New Roman" w:hAnsi="Times New Roman" w:cs="Times New Roman"/>
          <w:b/>
          <w:color w:val="000000"/>
          <w:lang w:val="uk-UA" w:eastAsia="uk-UA" w:bidi="uk-UA"/>
        </w:rPr>
      </w:pPr>
      <w:r w:rsidRPr="00613B6B">
        <w:rPr>
          <w:rFonts w:ascii="Times New Roman" w:hAnsi="Times New Roman" w:cs="Times New Roman"/>
          <w:b/>
        </w:rPr>
        <w:lastRenderedPageBreak/>
        <w:t>ЛАБОРАТОРНА РОБОТА №2</w:t>
      </w:r>
    </w:p>
    <w:p w:rsidR="00F666E9" w:rsidRPr="00613B6B" w:rsidRDefault="00613B6B" w:rsidP="00F16FCE">
      <w:pPr>
        <w:spacing w:before="120" w:after="120"/>
        <w:jc w:val="center"/>
        <w:rPr>
          <w:rFonts w:ascii="Times New Roman" w:hAnsi="Times New Roman" w:cs="Times New Roman"/>
          <w:b/>
          <w:lang w:val="uk-UA"/>
        </w:rPr>
      </w:pPr>
      <w:r w:rsidRPr="00613B6B">
        <w:rPr>
          <w:rFonts w:ascii="Times New Roman" w:hAnsi="Times New Roman" w:cs="Times New Roman"/>
          <w:b/>
        </w:rPr>
        <w:t xml:space="preserve">ВИПРОБУВАННЯ </w:t>
      </w:r>
      <w:proofErr w:type="gramStart"/>
      <w:r w:rsidRPr="00613B6B">
        <w:rPr>
          <w:rFonts w:ascii="Times New Roman" w:hAnsi="Times New Roman" w:cs="Times New Roman"/>
          <w:b/>
        </w:rPr>
        <w:t>МАТЕР</w:t>
      </w:r>
      <w:proofErr w:type="gramEnd"/>
      <w:r w:rsidRPr="00613B6B">
        <w:rPr>
          <w:rFonts w:ascii="Times New Roman" w:hAnsi="Times New Roman" w:cs="Times New Roman"/>
          <w:b/>
        </w:rPr>
        <w:t>ІАЛІВ НА СТИСКАННЯ</w:t>
      </w:r>
    </w:p>
    <w:p w:rsidR="00F666E9" w:rsidRPr="00613B6B" w:rsidRDefault="00613B6B" w:rsidP="00613B6B">
      <w:pPr>
        <w:spacing w:after="120"/>
        <w:ind w:firstLine="426"/>
        <w:jc w:val="both"/>
        <w:rPr>
          <w:rFonts w:ascii="Times New Roman" w:hAnsi="Times New Roman" w:cs="Times New Roman"/>
          <w:lang w:val="uk-UA"/>
        </w:rPr>
      </w:pPr>
      <w:r w:rsidRPr="00613B6B">
        <w:rPr>
          <w:rStyle w:val="24"/>
          <w:rFonts w:eastAsiaTheme="minorHAnsi"/>
          <w:sz w:val="22"/>
          <w:szCs w:val="22"/>
        </w:rPr>
        <w:t>Мета роботи -</w:t>
      </w:r>
      <w:r w:rsidRPr="00613B6B">
        <w:rPr>
          <w:rFonts w:ascii="Times New Roman" w:hAnsi="Times New Roman" w:cs="Times New Roman"/>
        </w:rPr>
        <w:t xml:space="preserve"> вивчення процесу стискання матеріалів і визначення їх опору стискуючим навантаженням.</w:t>
      </w:r>
    </w:p>
    <w:p w:rsidR="00613B6B" w:rsidRPr="00613B6B" w:rsidRDefault="00613B6B" w:rsidP="00613B6B">
      <w:pPr>
        <w:pStyle w:val="100"/>
        <w:shd w:val="clear" w:color="auto" w:fill="auto"/>
        <w:spacing w:before="0" w:after="169" w:line="180" w:lineRule="exact"/>
        <w:jc w:val="center"/>
        <w:rPr>
          <w:sz w:val="22"/>
          <w:szCs w:val="22"/>
          <w:lang w:val="uk-UA"/>
        </w:rPr>
      </w:pPr>
      <w:r w:rsidRPr="00613B6B">
        <w:rPr>
          <w:sz w:val="22"/>
          <w:szCs w:val="22"/>
          <w:lang w:val="uk-UA"/>
        </w:rPr>
        <w:t>Короткі теоретичні відомості</w:t>
      </w:r>
    </w:p>
    <w:p w:rsidR="00613B6B" w:rsidRPr="00613B6B" w:rsidRDefault="00613B6B" w:rsidP="00613B6B">
      <w:pPr>
        <w:spacing w:after="120" w:line="240" w:lineRule="auto"/>
        <w:ind w:firstLine="426"/>
        <w:jc w:val="both"/>
        <w:rPr>
          <w:rFonts w:ascii="Times New Roman" w:eastAsia="Times New Roman" w:hAnsi="Times New Roman" w:cs="Times New Roman"/>
          <w:lang w:val="uk-UA" w:eastAsia="ru-RU"/>
        </w:rPr>
      </w:pPr>
      <w:r w:rsidRPr="00613B6B">
        <w:rPr>
          <w:rFonts w:ascii="Times New Roman" w:eastAsia="Times New Roman" w:hAnsi="Times New Roman" w:cs="Times New Roman"/>
          <w:lang w:val="uk-UA" w:eastAsia="ru-RU"/>
        </w:rPr>
        <w:t xml:space="preserve">Для випробування на стиск використовують універсальні випробувальні машини з реверсом зусиль навантаження, що здатні як розтягувати так і стискати зразки (рис. </w:t>
      </w:r>
      <w:r>
        <w:rPr>
          <w:rFonts w:ascii="Times New Roman" w:eastAsia="Times New Roman" w:hAnsi="Times New Roman" w:cs="Times New Roman"/>
          <w:lang w:val="uk-UA" w:eastAsia="ru-RU"/>
        </w:rPr>
        <w:t>2</w:t>
      </w:r>
      <w:r w:rsidRPr="00613B6B">
        <w:rPr>
          <w:rFonts w:ascii="Times New Roman" w:eastAsia="Times New Roman" w:hAnsi="Times New Roman" w:cs="Times New Roman"/>
          <w:lang w:val="uk-UA" w:eastAsia="ru-RU"/>
        </w:rPr>
        <w:t xml:space="preserve">.1, а). для визначення деформацій використовують також механічні тензометри (рис. </w:t>
      </w:r>
      <w:r>
        <w:rPr>
          <w:rFonts w:ascii="Times New Roman" w:eastAsia="Times New Roman" w:hAnsi="Times New Roman" w:cs="Times New Roman"/>
          <w:lang w:val="uk-UA" w:eastAsia="ru-RU"/>
        </w:rPr>
        <w:t>2</w:t>
      </w:r>
      <w:r w:rsidRPr="00613B6B">
        <w:rPr>
          <w:rFonts w:ascii="Times New Roman" w:eastAsia="Times New Roman" w:hAnsi="Times New Roman" w:cs="Times New Roman"/>
          <w:lang w:val="uk-UA" w:eastAsia="ru-RU"/>
        </w:rPr>
        <w:t>.1, б)</w:t>
      </w:r>
    </w:p>
    <w:tbl>
      <w:tblPr>
        <w:tblW w:w="0" w:type="auto"/>
        <w:tblInd w:w="78" w:type="dxa"/>
        <w:tblLook w:val="0000" w:firstRow="0" w:lastRow="0" w:firstColumn="0" w:lastColumn="0" w:noHBand="0" w:noVBand="0"/>
      </w:tblPr>
      <w:tblGrid>
        <w:gridCol w:w="3528"/>
        <w:gridCol w:w="3495"/>
      </w:tblGrid>
      <w:tr w:rsidR="002C7C03" w:rsidRPr="002C7C03" w:rsidTr="00BE7C63">
        <w:trPr>
          <w:trHeight w:val="315"/>
        </w:trPr>
        <w:tc>
          <w:tcPr>
            <w:tcW w:w="3495" w:type="dxa"/>
            <w:vAlign w:val="bottom"/>
          </w:tcPr>
          <w:p w:rsidR="002C7C03" w:rsidRPr="002C7C03" w:rsidRDefault="002C7C03" w:rsidP="002C7C03">
            <w:pPr>
              <w:spacing w:after="0" w:line="240" w:lineRule="auto"/>
              <w:jc w:val="center"/>
              <w:rPr>
                <w:rFonts w:ascii="Times New Roman" w:eastAsia="Times New Roman" w:hAnsi="Times New Roman" w:cs="Times New Roman"/>
                <w:lang w:val="uk-UA" w:eastAsia="ru-RU"/>
              </w:rPr>
            </w:pPr>
            <w:r w:rsidRPr="002C7C03">
              <w:rPr>
                <w:rFonts w:ascii="Times New Roman" w:eastAsia="Times New Roman" w:hAnsi="Times New Roman" w:cs="Times New Roman"/>
                <w:lang w:eastAsia="ru-RU"/>
              </w:rPr>
              <w:object w:dxaOrig="4530" w:dyaOrig="4965">
                <v:shape id="_x0000_i1033" type="#_x0000_t75" style="width:165.6pt;height:183pt" o:ole="">
                  <v:imagedata r:id="rId41" o:title=""/>
                </v:shape>
                <o:OLEObject Type="Embed" ProgID="PBrush" ShapeID="_x0000_i1033" DrawAspect="Content" ObjectID="_1736652387" r:id="rId42"/>
              </w:object>
            </w:r>
          </w:p>
          <w:p w:rsidR="002C7C03" w:rsidRPr="002C7C03" w:rsidRDefault="002C7C03" w:rsidP="002C7C03">
            <w:pPr>
              <w:spacing w:after="0" w:line="240" w:lineRule="auto"/>
              <w:jc w:val="center"/>
              <w:rPr>
                <w:rFonts w:ascii="Times New Roman" w:eastAsia="Times New Roman" w:hAnsi="Times New Roman" w:cs="Times New Roman"/>
                <w:b/>
                <w:i/>
                <w:noProof/>
                <w:lang w:val="uk-UA" w:eastAsia="ru-RU"/>
              </w:rPr>
            </w:pPr>
            <w:r w:rsidRPr="002C7C03">
              <w:rPr>
                <w:rFonts w:ascii="Times New Roman" w:eastAsia="Times New Roman" w:hAnsi="Times New Roman" w:cs="Times New Roman"/>
                <w:b/>
                <w:i/>
                <w:lang w:val="uk-UA" w:eastAsia="ru-RU"/>
              </w:rPr>
              <w:t>а</w:t>
            </w:r>
          </w:p>
        </w:tc>
        <w:tc>
          <w:tcPr>
            <w:tcW w:w="3495" w:type="dxa"/>
            <w:vAlign w:val="bottom"/>
          </w:tcPr>
          <w:p w:rsidR="002C7C03" w:rsidRPr="002C7C03" w:rsidRDefault="002C7C03" w:rsidP="002C7C03">
            <w:pPr>
              <w:spacing w:after="0" w:line="240" w:lineRule="auto"/>
              <w:jc w:val="center"/>
              <w:rPr>
                <w:rFonts w:ascii="Times New Roman" w:eastAsia="Times New Roman" w:hAnsi="Times New Roman" w:cs="Times New Roman"/>
                <w:lang w:val="uk-UA" w:eastAsia="ru-RU"/>
              </w:rPr>
            </w:pPr>
            <w:r w:rsidRPr="002C7C03">
              <w:rPr>
                <w:rFonts w:ascii="Times New Roman" w:eastAsia="Times New Roman" w:hAnsi="Times New Roman" w:cs="Times New Roman"/>
                <w:lang w:eastAsia="ru-RU"/>
              </w:rPr>
              <w:object w:dxaOrig="4050" w:dyaOrig="4950">
                <v:shape id="_x0000_i1034" type="#_x0000_t75" style="width:152.4pt;height:186.6pt" o:ole="">
                  <v:imagedata r:id="rId43" o:title=""/>
                </v:shape>
                <o:OLEObject Type="Embed" ProgID="PBrush" ShapeID="_x0000_i1034" DrawAspect="Content" ObjectID="_1736652388" r:id="rId44"/>
              </w:object>
            </w:r>
          </w:p>
          <w:p w:rsidR="002C7C03" w:rsidRPr="002C7C03" w:rsidRDefault="002C7C03" w:rsidP="002C7C03">
            <w:pPr>
              <w:spacing w:after="0" w:line="240" w:lineRule="auto"/>
              <w:jc w:val="center"/>
              <w:rPr>
                <w:rFonts w:ascii="Times New Roman" w:eastAsia="Times New Roman" w:hAnsi="Times New Roman" w:cs="Times New Roman"/>
                <w:b/>
                <w:i/>
                <w:noProof/>
                <w:lang w:val="uk-UA" w:eastAsia="ru-RU"/>
              </w:rPr>
            </w:pPr>
            <w:r w:rsidRPr="002C7C03">
              <w:rPr>
                <w:rFonts w:ascii="Times New Roman" w:eastAsia="Times New Roman" w:hAnsi="Times New Roman" w:cs="Times New Roman"/>
                <w:b/>
                <w:i/>
                <w:lang w:val="uk-UA" w:eastAsia="ru-RU"/>
              </w:rPr>
              <w:t>б</w:t>
            </w:r>
          </w:p>
        </w:tc>
      </w:tr>
    </w:tbl>
    <w:p w:rsidR="00F666E9" w:rsidRDefault="002C7C03" w:rsidP="002C7C03">
      <w:pPr>
        <w:spacing w:after="120"/>
        <w:jc w:val="center"/>
        <w:rPr>
          <w:rFonts w:ascii="Times New Roman" w:hAnsi="Times New Roman" w:cs="Times New Roman"/>
          <w:lang w:val="uk-UA"/>
        </w:rPr>
      </w:pPr>
      <w:r>
        <w:rPr>
          <w:rFonts w:ascii="Times New Roman" w:hAnsi="Times New Roman" w:cs="Times New Roman"/>
          <w:lang w:val="uk-UA"/>
        </w:rPr>
        <w:t>Рис. 2.1</w:t>
      </w:r>
    </w:p>
    <w:p w:rsidR="00F666E9" w:rsidRDefault="002C7C03" w:rsidP="002C7C03">
      <w:pPr>
        <w:spacing w:after="120"/>
        <w:ind w:firstLine="426"/>
        <w:jc w:val="both"/>
        <w:rPr>
          <w:rFonts w:ascii="Times New Roman" w:hAnsi="Times New Roman" w:cs="Times New Roman"/>
          <w:lang w:val="uk-UA"/>
        </w:rPr>
      </w:pPr>
      <w:r w:rsidRPr="002C7C03">
        <w:rPr>
          <w:rFonts w:ascii="Times New Roman" w:hAnsi="Times New Roman" w:cs="Times New Roman"/>
          <w:lang w:val="uk-UA"/>
        </w:rPr>
        <w:t>Випробуванням на стискання підлягають, головним чином, крихкі матеріали, які витримують, як правило, більші стискаючі навантаження, ніж розтягуючі.</w:t>
      </w:r>
    </w:p>
    <w:p w:rsidR="002C7C03" w:rsidRPr="002C7C03" w:rsidRDefault="002C7C03" w:rsidP="002C7C03">
      <w:pPr>
        <w:spacing w:after="0" w:line="240" w:lineRule="auto"/>
        <w:ind w:firstLine="426"/>
        <w:jc w:val="both"/>
        <w:rPr>
          <w:rFonts w:ascii="Times New Roman" w:eastAsia="Times New Roman" w:hAnsi="Times New Roman" w:cs="Times New Roman"/>
          <w:noProof/>
          <w:lang w:val="uk-UA" w:eastAsia="ru-RU"/>
        </w:rPr>
      </w:pPr>
      <w:r w:rsidRPr="002C7C03">
        <w:rPr>
          <w:rFonts w:ascii="Times New Roman" w:eastAsia="Times New Roman" w:hAnsi="Times New Roman" w:cs="Times New Roman"/>
          <w:b/>
          <w:noProof/>
          <w:lang w:val="uk-UA" w:eastAsia="ru-RU"/>
        </w:rPr>
        <w:t>Зразки для випробувань</w:t>
      </w:r>
      <w:r w:rsidRPr="002C7C03">
        <w:rPr>
          <w:rFonts w:ascii="Times New Roman" w:eastAsia="Times New Roman" w:hAnsi="Times New Roman" w:cs="Times New Roman"/>
          <w:noProof/>
          <w:lang w:val="uk-UA" w:eastAsia="ru-RU"/>
        </w:rPr>
        <w:t xml:space="preserve">. Для випробувань за схемою представленою на рис. </w:t>
      </w:r>
      <w:r>
        <w:rPr>
          <w:rFonts w:ascii="Times New Roman" w:eastAsia="Times New Roman" w:hAnsi="Times New Roman" w:cs="Times New Roman"/>
          <w:noProof/>
          <w:lang w:val="uk-UA" w:eastAsia="ru-RU"/>
        </w:rPr>
        <w:t>2</w:t>
      </w:r>
      <w:r w:rsidRPr="002C7C03">
        <w:rPr>
          <w:rFonts w:ascii="Times New Roman" w:eastAsia="Times New Roman" w:hAnsi="Times New Roman" w:cs="Times New Roman"/>
          <w:noProof/>
          <w:lang w:val="uk-UA" w:eastAsia="ru-RU"/>
        </w:rPr>
        <w:t>.</w:t>
      </w:r>
      <w:r>
        <w:rPr>
          <w:rFonts w:ascii="Times New Roman" w:eastAsia="Times New Roman" w:hAnsi="Times New Roman" w:cs="Times New Roman"/>
          <w:noProof/>
          <w:lang w:val="uk-UA" w:eastAsia="ru-RU"/>
        </w:rPr>
        <w:t>2</w:t>
      </w:r>
      <w:r w:rsidRPr="002C7C03">
        <w:rPr>
          <w:rFonts w:ascii="Times New Roman" w:eastAsia="Times New Roman" w:hAnsi="Times New Roman" w:cs="Times New Roman"/>
          <w:noProof/>
          <w:lang w:val="uk-UA" w:eastAsia="ru-RU"/>
        </w:rPr>
        <w:t xml:space="preserve">, а використовують циліндричні та призматичні зразки (рис. </w:t>
      </w:r>
      <w:r>
        <w:rPr>
          <w:rFonts w:ascii="Times New Roman" w:eastAsia="Times New Roman" w:hAnsi="Times New Roman" w:cs="Times New Roman"/>
          <w:noProof/>
          <w:lang w:val="uk-UA" w:eastAsia="ru-RU"/>
        </w:rPr>
        <w:t>2</w:t>
      </w:r>
      <w:r w:rsidRPr="002C7C03">
        <w:rPr>
          <w:rFonts w:ascii="Times New Roman" w:eastAsia="Times New Roman" w:hAnsi="Times New Roman" w:cs="Times New Roman"/>
          <w:noProof/>
          <w:lang w:val="uk-UA" w:eastAsia="ru-RU"/>
        </w:rPr>
        <w:t>.</w:t>
      </w:r>
      <w:r>
        <w:rPr>
          <w:rFonts w:ascii="Times New Roman" w:eastAsia="Times New Roman" w:hAnsi="Times New Roman" w:cs="Times New Roman"/>
          <w:noProof/>
          <w:lang w:val="uk-UA" w:eastAsia="ru-RU"/>
        </w:rPr>
        <w:t>2</w:t>
      </w:r>
      <w:r w:rsidRPr="002C7C03">
        <w:rPr>
          <w:rFonts w:ascii="Times New Roman" w:eastAsia="Times New Roman" w:hAnsi="Times New Roman" w:cs="Times New Roman"/>
          <w:noProof/>
          <w:lang w:val="uk-UA" w:eastAsia="ru-RU"/>
        </w:rPr>
        <w:t>, б). Подібним випробуванням піддають  не тільки зразки із металевих матеріалів, але і зразки із кераміки, бетону та ін.</w:t>
      </w:r>
    </w:p>
    <w:p w:rsidR="002C7C03" w:rsidRPr="002C7C03" w:rsidRDefault="002C7C03" w:rsidP="002C7C03">
      <w:pPr>
        <w:spacing w:after="120"/>
        <w:ind w:firstLine="426"/>
        <w:jc w:val="both"/>
        <w:rPr>
          <w:rFonts w:ascii="Times New Roman" w:hAnsi="Times New Roman" w:cs="Times New Roman"/>
          <w:lang w:val="uk-UA"/>
        </w:rPr>
      </w:pPr>
    </w:p>
    <w:tbl>
      <w:tblPr>
        <w:tblW w:w="0" w:type="auto"/>
        <w:tblInd w:w="78" w:type="dxa"/>
        <w:tblLook w:val="0000" w:firstRow="0" w:lastRow="0" w:firstColumn="0" w:lastColumn="0" w:noHBand="0" w:noVBand="0"/>
      </w:tblPr>
      <w:tblGrid>
        <w:gridCol w:w="3418"/>
        <w:gridCol w:w="3671"/>
      </w:tblGrid>
      <w:tr w:rsidR="002C7C03" w:rsidRPr="002C7C03" w:rsidTr="00BE7C63">
        <w:trPr>
          <w:trHeight w:val="465"/>
        </w:trPr>
        <w:tc>
          <w:tcPr>
            <w:tcW w:w="3418" w:type="dxa"/>
            <w:vAlign w:val="bottom"/>
          </w:tcPr>
          <w:p w:rsidR="002C7C03" w:rsidRPr="002C7C03" w:rsidRDefault="002C7C03" w:rsidP="002C7C03">
            <w:pPr>
              <w:spacing w:after="0" w:line="240" w:lineRule="auto"/>
              <w:jc w:val="center"/>
              <w:rPr>
                <w:rFonts w:ascii="Times New Roman" w:eastAsia="Times New Roman" w:hAnsi="Times New Roman" w:cs="Times New Roman"/>
                <w:lang w:val="uk-UA" w:eastAsia="ru-RU"/>
              </w:rPr>
            </w:pPr>
            <w:r w:rsidRPr="002C7C03">
              <w:rPr>
                <w:rFonts w:ascii="Times New Roman" w:eastAsia="Times New Roman" w:hAnsi="Times New Roman" w:cs="Times New Roman"/>
                <w:lang w:eastAsia="ru-RU"/>
              </w:rPr>
              <w:object w:dxaOrig="2775" w:dyaOrig="2250">
                <v:shape id="_x0000_i1035" type="#_x0000_t75" style="width:139.2pt;height:112.8pt" o:ole="">
                  <v:imagedata r:id="rId45" o:title=""/>
                </v:shape>
                <o:OLEObject Type="Embed" ProgID="PBrush" ShapeID="_x0000_i1035" DrawAspect="Content" ObjectID="_1736652389" r:id="rId46"/>
              </w:object>
            </w:r>
          </w:p>
          <w:p w:rsidR="002C7C03" w:rsidRPr="002C7C03" w:rsidRDefault="002C7C03" w:rsidP="002C7C03">
            <w:pPr>
              <w:spacing w:after="0" w:line="240" w:lineRule="auto"/>
              <w:jc w:val="center"/>
              <w:rPr>
                <w:rFonts w:ascii="Times New Roman" w:eastAsia="Times New Roman" w:hAnsi="Times New Roman" w:cs="Times New Roman"/>
                <w:b/>
                <w:i/>
                <w:noProof/>
                <w:lang w:val="uk-UA" w:eastAsia="ru-RU"/>
              </w:rPr>
            </w:pPr>
            <w:r w:rsidRPr="002C7C03">
              <w:rPr>
                <w:rFonts w:ascii="Times New Roman" w:eastAsia="Times New Roman" w:hAnsi="Times New Roman" w:cs="Times New Roman"/>
                <w:b/>
                <w:i/>
                <w:lang w:val="uk-UA" w:eastAsia="ru-RU"/>
              </w:rPr>
              <w:t>а</w:t>
            </w:r>
          </w:p>
        </w:tc>
        <w:tc>
          <w:tcPr>
            <w:tcW w:w="3671" w:type="dxa"/>
            <w:vAlign w:val="bottom"/>
          </w:tcPr>
          <w:p w:rsidR="002C7C03" w:rsidRPr="002C7C03" w:rsidRDefault="002C7C03" w:rsidP="002C7C03">
            <w:pPr>
              <w:spacing w:after="0" w:line="240" w:lineRule="auto"/>
              <w:jc w:val="center"/>
              <w:rPr>
                <w:rFonts w:ascii="Times New Roman" w:eastAsia="Times New Roman" w:hAnsi="Times New Roman" w:cs="Times New Roman"/>
                <w:noProof/>
                <w:lang w:val="uk-UA" w:eastAsia="ru-RU"/>
              </w:rPr>
            </w:pPr>
            <w:r w:rsidRPr="002C7C03">
              <w:rPr>
                <w:rFonts w:ascii="Times New Roman" w:eastAsia="Times New Roman" w:hAnsi="Times New Roman" w:cs="Times New Roman"/>
                <w:noProof/>
                <w:lang w:eastAsia="ru-RU"/>
              </w:rPr>
              <w:drawing>
                <wp:inline distT="0" distB="0" distL="0" distR="0" wp14:anchorId="75A460BC" wp14:editId="3E200455">
                  <wp:extent cx="2194559" cy="12001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2203911" cy="1205264"/>
                          </a:xfrm>
                          <a:prstGeom prst="rect">
                            <a:avLst/>
                          </a:prstGeom>
                          <a:noFill/>
                          <a:ln>
                            <a:noFill/>
                          </a:ln>
                        </pic:spPr>
                      </pic:pic>
                    </a:graphicData>
                  </a:graphic>
                </wp:inline>
              </w:drawing>
            </w:r>
          </w:p>
          <w:p w:rsidR="002C7C03" w:rsidRPr="002C7C03" w:rsidRDefault="002C7C03" w:rsidP="002C7C03">
            <w:pPr>
              <w:spacing w:after="0" w:line="240" w:lineRule="auto"/>
              <w:jc w:val="center"/>
              <w:rPr>
                <w:rFonts w:ascii="Times New Roman" w:eastAsia="Times New Roman" w:hAnsi="Times New Roman" w:cs="Times New Roman"/>
                <w:b/>
                <w:i/>
                <w:noProof/>
                <w:lang w:val="uk-UA" w:eastAsia="ru-RU"/>
              </w:rPr>
            </w:pPr>
            <w:r w:rsidRPr="002C7C03">
              <w:rPr>
                <w:rFonts w:ascii="Times New Roman" w:eastAsia="Times New Roman" w:hAnsi="Times New Roman" w:cs="Times New Roman"/>
                <w:b/>
                <w:i/>
                <w:noProof/>
                <w:lang w:val="uk-UA" w:eastAsia="ru-RU"/>
              </w:rPr>
              <w:t>б</w:t>
            </w:r>
          </w:p>
        </w:tc>
      </w:tr>
    </w:tbl>
    <w:p w:rsidR="00F666E9" w:rsidRDefault="002C7C03" w:rsidP="00F666E9">
      <w:pPr>
        <w:spacing w:after="120"/>
        <w:jc w:val="center"/>
        <w:rPr>
          <w:rFonts w:ascii="Times New Roman" w:hAnsi="Times New Roman" w:cs="Times New Roman"/>
          <w:lang w:val="uk-UA"/>
        </w:rPr>
      </w:pPr>
      <w:r>
        <w:rPr>
          <w:rFonts w:ascii="Times New Roman" w:hAnsi="Times New Roman" w:cs="Times New Roman"/>
          <w:lang w:val="uk-UA"/>
        </w:rPr>
        <w:t>Рис. 2.2</w:t>
      </w:r>
    </w:p>
    <w:p w:rsidR="00F666E9" w:rsidRDefault="002C7C03" w:rsidP="002C7C03">
      <w:pPr>
        <w:spacing w:after="120" w:line="240" w:lineRule="atLeast"/>
        <w:ind w:firstLine="425"/>
        <w:jc w:val="both"/>
        <w:rPr>
          <w:rFonts w:ascii="Times New Roman" w:hAnsi="Times New Roman" w:cs="Times New Roman"/>
          <w:lang w:val="uk-UA"/>
        </w:rPr>
      </w:pPr>
      <w:r w:rsidRPr="002C7C03">
        <w:rPr>
          <w:rFonts w:ascii="Times New Roman" w:eastAsia="Times New Roman" w:hAnsi="Times New Roman" w:cs="Times New Roman"/>
          <w:b/>
          <w:noProof/>
          <w:lang w:val="uk-UA" w:eastAsia="ru-RU"/>
        </w:rPr>
        <w:t>Діаграма стиску</w:t>
      </w:r>
      <w:r w:rsidRPr="002C7C03">
        <w:rPr>
          <w:rFonts w:ascii="Times New Roman" w:eastAsia="Times New Roman" w:hAnsi="Times New Roman" w:cs="Times New Roman"/>
          <w:noProof/>
          <w:lang w:val="uk-UA" w:eastAsia="ru-RU"/>
        </w:rPr>
        <w:t xml:space="preserve">. Для пластичних матеріалів (маловуглецеві сталі) на початковому етапі діаграма є аналогічною діаграмі розтягу. При подальшому стисканні сила стиску зростає, оскільки зразок розплющується і його площа поперечного перерізу збільшується. Внаслідок тертя на торцях зразок на початку пластичних деформацій набуває бочкоподібної форми </w:t>
      </w:r>
      <w:r w:rsidRPr="002C7C03">
        <w:rPr>
          <w:rFonts w:ascii="Times New Roman" w:eastAsia="Times New Roman" w:hAnsi="Times New Roman" w:cs="Times New Roman"/>
          <w:noProof/>
          <w:lang w:eastAsia="ru-RU"/>
        </w:rPr>
        <w:t>(barreling</w:t>
      </w:r>
      <w:r w:rsidRPr="002C7C03">
        <w:rPr>
          <w:rFonts w:ascii="Times New Roman" w:eastAsia="Times New Roman" w:hAnsi="Times New Roman" w:cs="Times New Roman"/>
          <w:noProof/>
          <w:lang w:val="uk-UA" w:eastAsia="ru-RU"/>
        </w:rPr>
        <w:t xml:space="preserve">), а потім перетворюється в диск. Зазвичай випробування завершують, якщо висота зразка уменшилась на 1/3. Для пластичних матеріалів діаграма має вигляд, як показано на рис. </w:t>
      </w:r>
      <w:r w:rsidR="00DC2AF4">
        <w:rPr>
          <w:rFonts w:ascii="Times New Roman" w:eastAsia="Times New Roman" w:hAnsi="Times New Roman" w:cs="Times New Roman"/>
          <w:noProof/>
          <w:lang w:val="uk-UA" w:eastAsia="ru-RU"/>
        </w:rPr>
        <w:t>2</w:t>
      </w:r>
      <w:r w:rsidRPr="002C7C03">
        <w:rPr>
          <w:rFonts w:ascii="Times New Roman" w:eastAsia="Times New Roman" w:hAnsi="Times New Roman" w:cs="Times New Roman"/>
          <w:noProof/>
          <w:lang w:val="uk-UA" w:eastAsia="ru-RU"/>
        </w:rPr>
        <w:t>.</w:t>
      </w:r>
      <w:r w:rsidR="00DC2AF4">
        <w:rPr>
          <w:rFonts w:ascii="Times New Roman" w:eastAsia="Times New Roman" w:hAnsi="Times New Roman" w:cs="Times New Roman"/>
          <w:noProof/>
          <w:lang w:val="uk-UA" w:eastAsia="ru-RU"/>
        </w:rPr>
        <w:t>3</w:t>
      </w:r>
      <w:r w:rsidRPr="002C7C03">
        <w:rPr>
          <w:rFonts w:ascii="Times New Roman" w:eastAsia="Times New Roman" w:hAnsi="Times New Roman" w:cs="Times New Roman"/>
          <w:noProof/>
          <w:lang w:val="uk-UA" w:eastAsia="ru-RU"/>
        </w:rPr>
        <w:t>, а, де представлено діаграму стискання міді.</w:t>
      </w:r>
    </w:p>
    <w:tbl>
      <w:tblPr>
        <w:tblW w:w="0" w:type="auto"/>
        <w:tblInd w:w="93" w:type="dxa"/>
        <w:tblLook w:val="0000" w:firstRow="0" w:lastRow="0" w:firstColumn="0" w:lastColumn="0" w:noHBand="0" w:noVBand="0"/>
      </w:tblPr>
      <w:tblGrid>
        <w:gridCol w:w="3510"/>
        <w:gridCol w:w="3525"/>
      </w:tblGrid>
      <w:tr w:rsidR="00DC2AF4" w:rsidRPr="00DC2AF4" w:rsidTr="00BE7C63">
        <w:trPr>
          <w:trHeight w:val="285"/>
        </w:trPr>
        <w:tc>
          <w:tcPr>
            <w:tcW w:w="3510" w:type="dxa"/>
            <w:vAlign w:val="bottom"/>
          </w:tcPr>
          <w:p w:rsidR="00DC2AF4" w:rsidRPr="00DC2AF4" w:rsidRDefault="00DC2AF4" w:rsidP="00DC2AF4">
            <w:pPr>
              <w:spacing w:after="0" w:line="240" w:lineRule="auto"/>
              <w:jc w:val="center"/>
              <w:rPr>
                <w:rFonts w:ascii="Times New Roman" w:eastAsia="Times New Roman" w:hAnsi="Times New Roman" w:cs="Times New Roman"/>
                <w:lang w:val="uk-UA" w:eastAsia="ru-RU"/>
              </w:rPr>
            </w:pPr>
            <w:r w:rsidRPr="00DC2AF4">
              <w:rPr>
                <w:rFonts w:ascii="Times New Roman" w:eastAsia="Times New Roman" w:hAnsi="Times New Roman" w:cs="Times New Roman"/>
                <w:lang w:eastAsia="ru-RU"/>
              </w:rPr>
              <w:object w:dxaOrig="4290" w:dyaOrig="4095">
                <v:shape id="_x0000_i1036" type="#_x0000_t75" style="width:157.2pt;height:150pt" o:ole="">
                  <v:imagedata r:id="rId48" o:title=""/>
                </v:shape>
                <o:OLEObject Type="Embed" ProgID="PBrush" ShapeID="_x0000_i1036" DrawAspect="Content" ObjectID="_1736652390" r:id="rId49"/>
              </w:object>
            </w:r>
          </w:p>
          <w:p w:rsidR="00DC2AF4" w:rsidRPr="00DC2AF4" w:rsidRDefault="00DC2AF4" w:rsidP="00DC2AF4">
            <w:pPr>
              <w:spacing w:after="0" w:line="240" w:lineRule="auto"/>
              <w:jc w:val="center"/>
              <w:rPr>
                <w:rFonts w:ascii="Times New Roman" w:eastAsia="Times New Roman" w:hAnsi="Times New Roman" w:cs="Times New Roman"/>
                <w:b/>
                <w:i/>
                <w:noProof/>
                <w:lang w:val="uk-UA" w:eastAsia="ru-RU"/>
              </w:rPr>
            </w:pPr>
            <w:r w:rsidRPr="00DC2AF4">
              <w:rPr>
                <w:rFonts w:ascii="Times New Roman" w:eastAsia="Times New Roman" w:hAnsi="Times New Roman" w:cs="Times New Roman"/>
                <w:b/>
                <w:i/>
                <w:lang w:val="uk-UA" w:eastAsia="ru-RU"/>
              </w:rPr>
              <w:t>а</w:t>
            </w:r>
          </w:p>
        </w:tc>
        <w:tc>
          <w:tcPr>
            <w:tcW w:w="3525" w:type="dxa"/>
            <w:vAlign w:val="bottom"/>
          </w:tcPr>
          <w:p w:rsidR="00DC2AF4" w:rsidRPr="00DC2AF4" w:rsidRDefault="00DC2AF4" w:rsidP="00DC2AF4">
            <w:pPr>
              <w:spacing w:after="0" w:line="240" w:lineRule="auto"/>
              <w:jc w:val="center"/>
              <w:rPr>
                <w:rFonts w:ascii="Times New Roman" w:eastAsia="Times New Roman" w:hAnsi="Times New Roman" w:cs="Times New Roman"/>
                <w:lang w:val="uk-UA" w:eastAsia="ru-RU"/>
              </w:rPr>
            </w:pPr>
            <w:r w:rsidRPr="00DC2AF4">
              <w:rPr>
                <w:rFonts w:ascii="Times New Roman" w:eastAsia="Times New Roman" w:hAnsi="Times New Roman" w:cs="Times New Roman"/>
                <w:lang w:eastAsia="ru-RU"/>
              </w:rPr>
              <w:object w:dxaOrig="3510" w:dyaOrig="3885">
                <v:shape id="_x0000_i1037" type="#_x0000_t75" style="width:133.2pt;height:146.4pt" o:ole="">
                  <v:imagedata r:id="rId50" o:title=""/>
                </v:shape>
                <o:OLEObject Type="Embed" ProgID="PBrush" ShapeID="_x0000_i1037" DrawAspect="Content" ObjectID="_1736652391" r:id="rId51"/>
              </w:object>
            </w:r>
          </w:p>
          <w:p w:rsidR="00DC2AF4" w:rsidRPr="00DC2AF4" w:rsidRDefault="00DC2AF4" w:rsidP="00DC2AF4">
            <w:pPr>
              <w:spacing w:after="0" w:line="240" w:lineRule="auto"/>
              <w:jc w:val="center"/>
              <w:rPr>
                <w:rFonts w:ascii="Times New Roman" w:eastAsia="Times New Roman" w:hAnsi="Times New Roman" w:cs="Times New Roman"/>
                <w:b/>
                <w:i/>
                <w:noProof/>
                <w:lang w:val="uk-UA" w:eastAsia="ru-RU"/>
              </w:rPr>
            </w:pPr>
            <w:r w:rsidRPr="00DC2AF4">
              <w:rPr>
                <w:rFonts w:ascii="Times New Roman" w:eastAsia="Times New Roman" w:hAnsi="Times New Roman" w:cs="Times New Roman"/>
                <w:b/>
                <w:i/>
                <w:lang w:val="uk-UA" w:eastAsia="ru-RU"/>
              </w:rPr>
              <w:t>б</w:t>
            </w:r>
          </w:p>
        </w:tc>
      </w:tr>
    </w:tbl>
    <w:p w:rsidR="00F666E9" w:rsidRDefault="00DC2AF4" w:rsidP="00F666E9">
      <w:pPr>
        <w:spacing w:after="120"/>
        <w:jc w:val="center"/>
        <w:rPr>
          <w:rFonts w:ascii="Times New Roman" w:hAnsi="Times New Roman" w:cs="Times New Roman"/>
          <w:lang w:val="uk-UA"/>
        </w:rPr>
      </w:pPr>
      <w:r>
        <w:rPr>
          <w:rFonts w:ascii="Times New Roman" w:hAnsi="Times New Roman" w:cs="Times New Roman"/>
          <w:lang w:val="uk-UA"/>
        </w:rPr>
        <w:t>Рис. 2.3</w:t>
      </w:r>
    </w:p>
    <w:p w:rsidR="00DC2AF4" w:rsidRDefault="00DC2AF4" w:rsidP="00DC2AF4">
      <w:pPr>
        <w:spacing w:after="120"/>
        <w:ind w:firstLine="426"/>
        <w:jc w:val="both"/>
        <w:rPr>
          <w:rFonts w:ascii="Times New Roman" w:hAnsi="Times New Roman" w:cs="Times New Roman"/>
          <w:lang w:val="uk-UA"/>
        </w:rPr>
      </w:pPr>
      <w:r w:rsidRPr="00DC2AF4">
        <w:rPr>
          <w:rFonts w:ascii="Times New Roman" w:eastAsia="Times New Roman" w:hAnsi="Times New Roman" w:cs="Times New Roman"/>
          <w:noProof/>
          <w:lang w:val="uk-UA" w:eastAsia="ru-RU"/>
        </w:rPr>
        <w:t xml:space="preserve">Для крихких матеріалів вид діаграми якісно не відрізняється ві діаграми розтягу крихких матеріалів. Тим не менше крихкі матеріали </w:t>
      </w:r>
      <w:r w:rsidRPr="00DC2AF4">
        <w:rPr>
          <w:rFonts w:ascii="Times New Roman" w:eastAsia="Times New Roman" w:hAnsi="Times New Roman" w:cs="Times New Roman"/>
          <w:noProof/>
          <w:lang w:val="uk-UA" w:eastAsia="ru-RU"/>
        </w:rPr>
        <w:lastRenderedPageBreak/>
        <w:t xml:space="preserve">краще чинять опір деформаціям стиску, крива значно вище на діаграмі (рис. </w:t>
      </w:r>
      <w:r>
        <w:rPr>
          <w:rFonts w:ascii="Times New Roman" w:eastAsia="Times New Roman" w:hAnsi="Times New Roman" w:cs="Times New Roman"/>
          <w:noProof/>
          <w:lang w:val="uk-UA" w:eastAsia="ru-RU"/>
        </w:rPr>
        <w:t>2</w:t>
      </w:r>
      <w:r w:rsidRPr="00DC2AF4">
        <w:rPr>
          <w:rFonts w:ascii="Times New Roman" w:eastAsia="Times New Roman" w:hAnsi="Times New Roman" w:cs="Times New Roman"/>
          <w:noProof/>
          <w:lang w:val="uk-UA" w:eastAsia="ru-RU"/>
        </w:rPr>
        <w:t>.</w:t>
      </w:r>
      <w:r>
        <w:rPr>
          <w:rFonts w:ascii="Times New Roman" w:eastAsia="Times New Roman" w:hAnsi="Times New Roman" w:cs="Times New Roman"/>
          <w:noProof/>
          <w:lang w:val="uk-UA" w:eastAsia="ru-RU"/>
        </w:rPr>
        <w:t>3</w:t>
      </w:r>
      <w:r w:rsidRPr="00DC2AF4">
        <w:rPr>
          <w:rFonts w:ascii="Times New Roman" w:eastAsia="Times New Roman" w:hAnsi="Times New Roman" w:cs="Times New Roman"/>
          <w:noProof/>
          <w:lang w:val="uk-UA" w:eastAsia="ru-RU"/>
        </w:rPr>
        <w:t>, б).</w:t>
      </w:r>
    </w:p>
    <w:p w:rsidR="00DC2AF4" w:rsidRPr="00DC2AF4" w:rsidRDefault="00DC2AF4" w:rsidP="00DC2AF4">
      <w:pPr>
        <w:widowControl w:val="0"/>
        <w:spacing w:after="120" w:line="240" w:lineRule="atLeast"/>
        <w:ind w:firstLine="380"/>
        <w:jc w:val="both"/>
        <w:rPr>
          <w:rFonts w:ascii="Times New Roman" w:eastAsia="Times New Roman" w:hAnsi="Times New Roman" w:cs="Times New Roman"/>
          <w:color w:val="000000"/>
          <w:lang w:val="uk-UA" w:eastAsia="uk-UA" w:bidi="uk-UA"/>
        </w:rPr>
      </w:pPr>
      <w:r w:rsidRPr="00DC2AF4">
        <w:rPr>
          <w:rFonts w:ascii="Times New Roman" w:eastAsia="Times New Roman" w:hAnsi="Times New Roman" w:cs="Times New Roman"/>
          <w:color w:val="000000"/>
          <w:lang w:val="uk-UA" w:eastAsia="uk-UA" w:bidi="uk-UA"/>
        </w:rPr>
        <w:t xml:space="preserve">Пластичні матеріали в процесі випробування можуть стискуватись, не руйнуючись і не роздроблюючись на частини, тому границю міцності при стисканні для них визначити не можна. Діаграма стискання </w:t>
      </w:r>
      <w:r>
        <w:rPr>
          <w:rFonts w:ascii="Times New Roman" w:eastAsia="Times New Roman" w:hAnsi="Times New Roman" w:cs="Times New Roman"/>
          <w:color w:val="000000"/>
          <w:lang w:val="uk-UA" w:eastAsia="uk-UA" w:bidi="uk-UA"/>
        </w:rPr>
        <w:t xml:space="preserve">(в координатах </w:t>
      </w:r>
      <m:oMath>
        <m:r>
          <w:rPr>
            <w:rFonts w:ascii="Cambria Math" w:eastAsia="Times New Roman" w:hAnsi="Cambria Math" w:cs="Times New Roman"/>
            <w:color w:val="000000"/>
            <w:lang w:val="uk-UA" w:eastAsia="uk-UA" w:bidi="uk-UA"/>
          </w:rPr>
          <m:t>F-∆h</m:t>
        </m:r>
      </m:oMath>
      <w:r>
        <w:rPr>
          <w:rFonts w:ascii="Times New Roman" w:eastAsia="Times New Roman" w:hAnsi="Times New Roman" w:cs="Times New Roman"/>
          <w:color w:val="000000"/>
          <w:lang w:val="uk-UA" w:eastAsia="uk-UA" w:bidi="uk-UA"/>
        </w:rPr>
        <w:t xml:space="preserve">) </w:t>
      </w:r>
      <w:r w:rsidRPr="00DC2AF4">
        <w:rPr>
          <w:rFonts w:ascii="Times New Roman" w:eastAsia="Times New Roman" w:hAnsi="Times New Roman" w:cs="Times New Roman"/>
          <w:color w:val="000000"/>
          <w:lang w:val="uk-UA" w:eastAsia="uk-UA" w:bidi="uk-UA"/>
        </w:rPr>
        <w:t>для таких матеріалів зображена на рис.</w:t>
      </w:r>
      <w:r w:rsidRPr="00DC2AF4">
        <w:rPr>
          <w:rFonts w:ascii="Times New Roman" w:eastAsia="Times New Roman" w:hAnsi="Times New Roman" w:cs="Times New Roman"/>
          <w:color w:val="000000"/>
          <w:lang w:eastAsia="uk-UA" w:bidi="uk-UA"/>
        </w:rPr>
        <w:t>2</w:t>
      </w:r>
      <w:r w:rsidRPr="00DC2AF4">
        <w:rPr>
          <w:rFonts w:ascii="Times New Roman" w:eastAsia="Times New Roman" w:hAnsi="Times New Roman" w:cs="Times New Roman"/>
          <w:color w:val="000000"/>
          <w:lang w:val="uk-UA" w:eastAsia="uk-UA" w:bidi="uk-UA"/>
        </w:rPr>
        <w:t>.</w:t>
      </w:r>
      <w:r>
        <w:rPr>
          <w:rFonts w:ascii="Times New Roman" w:eastAsia="Times New Roman" w:hAnsi="Times New Roman" w:cs="Times New Roman"/>
          <w:color w:val="000000"/>
          <w:lang w:eastAsia="uk-UA" w:bidi="uk-UA"/>
        </w:rPr>
        <w:t>4</w:t>
      </w:r>
      <w:r>
        <w:rPr>
          <w:rFonts w:ascii="Times New Roman" w:eastAsia="Times New Roman" w:hAnsi="Times New Roman" w:cs="Times New Roman"/>
          <w:color w:val="000000"/>
          <w:lang w:val="uk-UA" w:eastAsia="uk-UA" w:bidi="uk-UA"/>
        </w:rPr>
        <w:t>.</w:t>
      </w:r>
      <w:r w:rsidRPr="00DC2AF4">
        <w:rPr>
          <w:rFonts w:ascii="Times New Roman" w:eastAsia="Times New Roman" w:hAnsi="Times New Roman" w:cs="Times New Roman"/>
          <w:color w:val="000000"/>
          <w:lang w:val="uk-UA" w:eastAsia="uk-UA" w:bidi="uk-UA"/>
        </w:rPr>
        <w:t xml:space="preserve"> До навантаженн</w:t>
      </w:r>
      <w:r w:rsidR="008E3E09">
        <w:rPr>
          <w:rFonts w:ascii="Times New Roman" w:eastAsia="Times New Roman" w:hAnsi="Times New Roman" w:cs="Times New Roman"/>
          <w:color w:val="000000"/>
          <w:lang w:val="uk-UA" w:eastAsia="uk-UA" w:bidi="uk-UA"/>
        </w:rPr>
        <w:t xml:space="preserve">я </w:t>
      </w:r>
      <m:oMath>
        <m:sSub>
          <m:sSubPr>
            <m:ctrlPr>
              <w:rPr>
                <w:rFonts w:ascii="Cambria Math" w:eastAsia="Times New Roman" w:hAnsi="Cambria Math" w:cs="Times New Roman"/>
                <w:b/>
                <w:i/>
                <w:color w:val="000000"/>
                <w:sz w:val="24"/>
                <w:szCs w:val="24"/>
                <w:lang w:val="uk-UA" w:eastAsia="uk-UA" w:bidi="uk-UA"/>
              </w:rPr>
            </m:ctrlPr>
          </m:sSubPr>
          <m:e>
            <m:r>
              <m:rPr>
                <m:sty m:val="bi"/>
              </m:rPr>
              <w:rPr>
                <w:rFonts w:ascii="Cambria Math" w:eastAsia="Times New Roman" w:hAnsi="Cambria Math" w:cs="Times New Roman"/>
                <w:color w:val="000000"/>
                <w:sz w:val="24"/>
                <w:szCs w:val="24"/>
                <w:lang w:val="en-US" w:eastAsia="uk-UA" w:bidi="uk-UA"/>
              </w:rPr>
              <m:t>F</m:t>
            </m:r>
          </m:e>
          <m:sub>
            <m:r>
              <m:rPr>
                <m:sty m:val="bi"/>
              </m:rPr>
              <w:rPr>
                <w:rFonts w:ascii="Cambria Math" w:eastAsia="Times New Roman" w:hAnsi="Cambria Math" w:cs="Times New Roman"/>
                <w:color w:val="000000"/>
                <w:sz w:val="24"/>
                <w:szCs w:val="24"/>
                <w:lang w:val="uk-UA" w:eastAsia="uk-UA" w:bidi="uk-UA"/>
              </w:rPr>
              <m:t>пц</m:t>
            </m:r>
          </m:sub>
        </m:sSub>
      </m:oMath>
      <w:r w:rsidRPr="00DC2AF4">
        <w:rPr>
          <w:rFonts w:ascii="Times New Roman" w:eastAsia="Times New Roman" w:hAnsi="Times New Roman" w:cs="Times New Roman"/>
          <w:color w:val="000000"/>
          <w:lang w:val="uk-UA" w:eastAsia="uk-UA" w:bidi="uk-UA"/>
        </w:rPr>
        <w:t xml:space="preserve"> спостерігається пропорційна залежність між деформацією і навантаженням, яке викли</w:t>
      </w:r>
      <w:r w:rsidR="008E3E09">
        <w:rPr>
          <w:rFonts w:ascii="Times New Roman" w:eastAsia="Times New Roman" w:hAnsi="Times New Roman" w:cs="Times New Roman"/>
          <w:color w:val="000000"/>
          <w:lang w:val="uk-UA" w:eastAsia="uk-UA" w:bidi="uk-UA"/>
        </w:rPr>
        <w:t xml:space="preserve">кало цю деформацію. Відношення </w:t>
      </w:r>
      <m:oMath>
        <m:sSub>
          <m:sSubPr>
            <m:ctrlPr>
              <w:rPr>
                <w:rFonts w:ascii="Cambria Math" w:eastAsia="Times New Roman" w:hAnsi="Cambria Math" w:cs="Times New Roman"/>
                <w:b/>
                <w:i/>
                <w:color w:val="000000"/>
                <w:lang w:val="uk-UA" w:eastAsia="uk-UA" w:bidi="uk-UA"/>
              </w:rPr>
            </m:ctrlPr>
          </m:sSubPr>
          <m:e>
            <m:r>
              <m:rPr>
                <m:sty m:val="bi"/>
              </m:rPr>
              <w:rPr>
                <w:rFonts w:ascii="Cambria Math" w:eastAsia="Times New Roman" w:hAnsi="Cambria Math" w:cs="Times New Roman"/>
                <w:color w:val="000000"/>
                <w:lang w:val="en-US" w:eastAsia="uk-UA" w:bidi="uk-UA"/>
              </w:rPr>
              <m:t>F</m:t>
            </m:r>
          </m:e>
          <m:sub>
            <m:r>
              <m:rPr>
                <m:sty m:val="bi"/>
              </m:rPr>
              <w:rPr>
                <w:rFonts w:ascii="Cambria Math" w:eastAsia="Times New Roman" w:hAnsi="Cambria Math" w:cs="Times New Roman"/>
                <w:color w:val="000000"/>
                <w:lang w:val="uk-UA" w:eastAsia="uk-UA" w:bidi="uk-UA"/>
              </w:rPr>
              <m:t>пц</m:t>
            </m:r>
          </m:sub>
        </m:sSub>
      </m:oMath>
      <w:r w:rsidRPr="00DC2AF4">
        <w:rPr>
          <w:rFonts w:ascii="Times New Roman" w:eastAsia="Times New Roman" w:hAnsi="Times New Roman" w:cs="Times New Roman"/>
          <w:color w:val="000000"/>
          <w:lang w:val="uk-UA" w:eastAsia="uk-UA" w:bidi="uk-UA"/>
        </w:rPr>
        <w:t xml:space="preserve"> до початкової площі поперечного перерізу зразка називається границею пропорційності при стисканні:</w:t>
      </w:r>
    </w:p>
    <w:p w:rsidR="00DC2AF4" w:rsidRPr="003D1CAC" w:rsidRDefault="00762495" w:rsidP="008E3E09">
      <w:pPr>
        <w:spacing w:after="120" w:line="240" w:lineRule="atLeast"/>
        <w:jc w:val="center"/>
        <w:rPr>
          <w:rFonts w:ascii="Times New Roman" w:hAnsi="Times New Roman" w:cs="Times New Roman"/>
        </w:rPr>
      </w:pPr>
      <m:oMath>
        <m:sSubSup>
          <m:sSubSupPr>
            <m:ctrlPr>
              <w:rPr>
                <w:rFonts w:ascii="Cambria Math" w:hAnsi="Cambria Math" w:cs="Times New Roman"/>
                <w:i/>
                <w:lang w:val="uk-UA"/>
              </w:rPr>
            </m:ctrlPr>
          </m:sSubSupPr>
          <m:e>
            <m:r>
              <w:rPr>
                <w:rFonts w:ascii="Cambria Math" w:hAnsi="Cambria Math" w:cs="Times New Roman"/>
                <w:lang w:val="uk-UA"/>
              </w:rPr>
              <m:t>σ</m:t>
            </m:r>
          </m:e>
          <m:sub>
            <m:r>
              <w:rPr>
                <w:rFonts w:ascii="Cambria Math" w:hAnsi="Cambria Math" w:cs="Times New Roman"/>
                <w:lang w:val="uk-UA"/>
              </w:rPr>
              <m:t>пц</m:t>
            </m:r>
          </m:sub>
          <m:sup>
            <m:r>
              <w:rPr>
                <w:rFonts w:ascii="Cambria Math" w:hAnsi="Cambria Math" w:cs="Times New Roman"/>
                <w:lang w:val="uk-UA"/>
              </w:rPr>
              <m:t>ст</m:t>
            </m:r>
          </m:sup>
        </m:sSubSup>
        <m:r>
          <w:rPr>
            <w:rFonts w:ascii="Cambria Math" w:hAnsi="Cambria Math" w:cs="Times New Roman"/>
            <w:lang w:val="uk-UA"/>
          </w:rPr>
          <m:t>=</m:t>
        </m:r>
        <m:f>
          <m:fPr>
            <m:type m:val="lin"/>
            <m:ctrlPr>
              <w:rPr>
                <w:rFonts w:ascii="Cambria Math" w:hAnsi="Cambria Math" w:cs="Times New Roman"/>
                <w:i/>
                <w:lang w:val="uk-UA"/>
              </w:rPr>
            </m:ctrlPr>
          </m:fPr>
          <m:num>
            <m:sSub>
              <m:sSubPr>
                <m:ctrlPr>
                  <w:rPr>
                    <w:rFonts w:ascii="Cambria Math" w:eastAsia="Times New Roman" w:hAnsi="Cambria Math" w:cs="Times New Roman"/>
                    <w:b/>
                    <w:i/>
                    <w:color w:val="000000"/>
                    <w:sz w:val="24"/>
                    <w:szCs w:val="24"/>
                    <w:lang w:val="uk-UA" w:eastAsia="uk-UA" w:bidi="uk-UA"/>
                  </w:rPr>
                </m:ctrlPr>
              </m:sSubPr>
              <m:e>
                <m:r>
                  <m:rPr>
                    <m:sty m:val="bi"/>
                  </m:rPr>
                  <w:rPr>
                    <w:rFonts w:ascii="Cambria Math" w:eastAsia="Times New Roman" w:hAnsi="Cambria Math" w:cs="Times New Roman"/>
                    <w:color w:val="000000"/>
                    <w:sz w:val="24"/>
                    <w:szCs w:val="24"/>
                    <w:lang w:val="en-US" w:eastAsia="uk-UA" w:bidi="uk-UA"/>
                  </w:rPr>
                  <m:t>F</m:t>
                </m:r>
              </m:e>
              <m:sub>
                <m:r>
                  <m:rPr>
                    <m:sty m:val="bi"/>
                  </m:rPr>
                  <w:rPr>
                    <w:rFonts w:ascii="Cambria Math" w:eastAsia="Times New Roman" w:hAnsi="Cambria Math" w:cs="Times New Roman"/>
                    <w:color w:val="000000"/>
                    <w:sz w:val="24"/>
                    <w:szCs w:val="24"/>
                    <w:lang w:val="uk-UA" w:eastAsia="uk-UA" w:bidi="uk-UA"/>
                  </w:rPr>
                  <m:t>пц</m:t>
                </m:r>
              </m:sub>
            </m:sSub>
          </m:num>
          <m:den>
            <m:sSub>
              <m:sSubPr>
                <m:ctrlPr>
                  <w:rPr>
                    <w:rFonts w:ascii="Cambria Math" w:hAnsi="Cambria Math" w:cs="Times New Roman"/>
                    <w:i/>
                    <w:lang w:val="uk-UA"/>
                  </w:rPr>
                </m:ctrlPr>
              </m:sSubPr>
              <m:e>
                <m:r>
                  <w:rPr>
                    <w:rFonts w:ascii="Cambria Math" w:hAnsi="Cambria Math" w:cs="Times New Roman"/>
                    <w:lang w:val="en-US"/>
                  </w:rPr>
                  <m:t>A</m:t>
                </m:r>
              </m:e>
              <m:sub>
                <m:r>
                  <w:rPr>
                    <w:rFonts w:ascii="Cambria Math" w:hAnsi="Cambria Math" w:cs="Times New Roman"/>
                    <w:lang w:val="uk-UA"/>
                  </w:rPr>
                  <m:t>0</m:t>
                </m:r>
              </m:sub>
            </m:sSub>
          </m:den>
        </m:f>
      </m:oMath>
      <w:r w:rsidR="003D1CAC" w:rsidRPr="00BE7C63">
        <w:rPr>
          <w:rFonts w:ascii="Times New Roman" w:eastAsiaTheme="minorEastAsia" w:hAnsi="Times New Roman" w:cs="Times New Roman"/>
        </w:rPr>
        <w:t>.</w:t>
      </w:r>
      <w:r w:rsidR="003D1CAC" w:rsidRPr="00BE7C63">
        <w:rPr>
          <w:rFonts w:ascii="Times New Roman" w:eastAsiaTheme="minorEastAsia" w:hAnsi="Times New Roman" w:cs="Times New Roman"/>
        </w:rPr>
        <w:tab/>
      </w:r>
      <w:r w:rsidR="003D1CAC" w:rsidRPr="00BE7C63">
        <w:rPr>
          <w:rFonts w:ascii="Times New Roman" w:eastAsiaTheme="minorEastAsia" w:hAnsi="Times New Roman" w:cs="Times New Roman"/>
        </w:rPr>
        <w:tab/>
      </w:r>
      <w:r w:rsidR="003D1CAC" w:rsidRPr="00BE7C63">
        <w:rPr>
          <w:rFonts w:ascii="Times New Roman" w:eastAsiaTheme="minorEastAsia" w:hAnsi="Times New Roman" w:cs="Times New Roman"/>
        </w:rPr>
        <w:tab/>
      </w:r>
      <w:r w:rsidR="003D1CAC" w:rsidRPr="003D1CAC">
        <w:rPr>
          <w:rFonts w:ascii="Times New Roman" w:eastAsiaTheme="minorEastAsia" w:hAnsi="Times New Roman" w:cs="Times New Roman"/>
        </w:rPr>
        <w:t>(2.1)</w:t>
      </w:r>
    </w:p>
    <w:p w:rsidR="003D1CAC" w:rsidRPr="003D1CAC" w:rsidRDefault="003D1CAC" w:rsidP="003D1CAC">
      <w:pPr>
        <w:widowControl w:val="0"/>
        <w:spacing w:after="120" w:line="240" w:lineRule="atLeast"/>
        <w:ind w:firstLine="380"/>
        <w:jc w:val="both"/>
        <w:rPr>
          <w:rFonts w:ascii="Times New Roman" w:eastAsia="Times New Roman" w:hAnsi="Times New Roman" w:cs="Times New Roman"/>
          <w:color w:val="000000"/>
          <w:lang w:val="uk-UA" w:eastAsia="uk-UA" w:bidi="uk-UA"/>
        </w:rPr>
      </w:pPr>
      <w:r w:rsidRPr="003D1CAC">
        <w:rPr>
          <w:rFonts w:ascii="Times New Roman" w:eastAsia="Times New Roman" w:hAnsi="Times New Roman" w:cs="Times New Roman"/>
          <w:color w:val="000000"/>
          <w:lang w:val="uk-UA" w:eastAsia="uk-UA" w:bidi="uk-UA"/>
        </w:rPr>
        <w:t>В процесі подальшого навантаження спостерігається значне зростання деформації (матеріал тече, але без явно вираженої площадки текучості). Після цього зростання деформації поступово сповільнюється внаслідок збільшення поперечного перерізу зразка.</w:t>
      </w:r>
    </w:p>
    <w:p w:rsidR="003D1CAC" w:rsidRPr="003D1CAC" w:rsidRDefault="003D1CAC" w:rsidP="003D1CAC">
      <w:pPr>
        <w:widowControl w:val="0"/>
        <w:spacing w:after="120" w:line="240" w:lineRule="atLeast"/>
        <w:ind w:firstLine="380"/>
        <w:jc w:val="both"/>
        <w:rPr>
          <w:rFonts w:ascii="Times New Roman" w:eastAsia="Times New Roman" w:hAnsi="Times New Roman" w:cs="Times New Roman"/>
          <w:color w:val="000000"/>
          <w:lang w:val="uk-UA" w:eastAsia="uk-UA" w:bidi="uk-UA"/>
        </w:rPr>
      </w:pPr>
      <w:r w:rsidRPr="003D1CAC">
        <w:rPr>
          <w:rFonts w:ascii="Times New Roman" w:eastAsia="Times New Roman" w:hAnsi="Times New Roman" w:cs="Times New Roman"/>
          <w:color w:val="000000"/>
          <w:lang w:val="uk-UA" w:eastAsia="uk-UA" w:bidi="uk-UA"/>
        </w:rPr>
        <w:t xml:space="preserve">При стисканні крихких матеріалів на діаграмі стискання чітко виражена лише сила </w:t>
      </w:r>
      <m:oMath>
        <m:sSub>
          <m:sSubPr>
            <m:ctrlPr>
              <w:rPr>
                <w:rFonts w:ascii="Cambria Math" w:eastAsia="Times New Roman" w:hAnsi="Cambria Math" w:cs="Times New Roman"/>
                <w:i/>
                <w:color w:val="000000"/>
                <w:lang w:val="uk-UA" w:eastAsia="uk-UA" w:bidi="uk-UA"/>
              </w:rPr>
            </m:ctrlPr>
          </m:sSubPr>
          <m:e>
            <m:r>
              <w:rPr>
                <w:rFonts w:ascii="Cambria Math" w:eastAsia="Times New Roman" w:hAnsi="Cambria Math" w:cs="Times New Roman"/>
                <w:color w:val="000000"/>
                <w:lang w:val="uk-UA" w:eastAsia="uk-UA" w:bidi="uk-UA"/>
              </w:rPr>
              <m:t>F</m:t>
            </m:r>
          </m:e>
          <m:sub>
            <m:r>
              <w:rPr>
                <w:rFonts w:ascii="Cambria Math" w:eastAsia="Times New Roman" w:hAnsi="Cambria Math" w:cs="Times New Roman"/>
                <w:color w:val="000000"/>
                <w:lang w:val="uk-UA" w:eastAsia="uk-UA" w:bidi="uk-UA"/>
              </w:rPr>
              <m:t>B</m:t>
            </m:r>
          </m:sub>
        </m:sSub>
      </m:oMath>
      <w:r w:rsidRPr="003D1CAC">
        <w:rPr>
          <w:rFonts w:ascii="Times New Roman" w:eastAsia="Times New Roman" w:hAnsi="Times New Roman" w:cs="Times New Roman"/>
          <w:color w:val="000000"/>
          <w:lang w:eastAsia="uk-UA" w:bidi="uk-UA"/>
        </w:rPr>
        <w:t xml:space="preserve"> </w:t>
      </w:r>
      <w:r w:rsidRPr="003D1CAC">
        <w:rPr>
          <w:rFonts w:ascii="Times New Roman" w:eastAsia="Times New Roman" w:hAnsi="Times New Roman" w:cs="Times New Roman"/>
          <w:color w:val="000000"/>
          <w:lang w:val="uk-UA" w:eastAsia="uk-UA" w:bidi="uk-UA"/>
        </w:rPr>
        <w:t>(рис.</w:t>
      </w:r>
      <w:r w:rsidRPr="003D1CAC">
        <w:rPr>
          <w:rFonts w:ascii="Times New Roman" w:eastAsia="Times New Roman" w:hAnsi="Times New Roman" w:cs="Times New Roman"/>
          <w:color w:val="000000"/>
          <w:lang w:eastAsia="uk-UA" w:bidi="uk-UA"/>
        </w:rPr>
        <w:t>2.5</w:t>
      </w:r>
      <w:r w:rsidRPr="003D1CAC">
        <w:rPr>
          <w:rFonts w:ascii="Times New Roman" w:eastAsia="Times New Roman" w:hAnsi="Times New Roman" w:cs="Times New Roman"/>
          <w:color w:val="000000"/>
          <w:lang w:val="uk-UA" w:eastAsia="uk-UA" w:bidi="uk-UA"/>
        </w:rPr>
        <w:t xml:space="preserve">), яка є максимальним навантаженням, </w:t>
      </w:r>
      <w:r>
        <w:rPr>
          <w:rFonts w:ascii="Times New Roman" w:eastAsia="Times New Roman" w:hAnsi="Times New Roman" w:cs="Times New Roman"/>
          <w:color w:val="000000"/>
          <w:lang w:val="uk-UA" w:eastAsia="uk-UA" w:bidi="uk-UA"/>
        </w:rPr>
        <w:t>що</w:t>
      </w:r>
      <w:r w:rsidRPr="003D1CAC">
        <w:rPr>
          <w:rFonts w:ascii="Times New Roman" w:eastAsia="Times New Roman" w:hAnsi="Times New Roman" w:cs="Times New Roman"/>
          <w:color w:val="000000"/>
          <w:lang w:val="uk-UA" w:eastAsia="uk-UA" w:bidi="uk-UA"/>
        </w:rPr>
        <w:t xml:space="preserve"> витримав зразок.</w:t>
      </w:r>
    </w:p>
    <w:p w:rsidR="003D1CAC" w:rsidRPr="003D1CAC" w:rsidRDefault="003D1CAC" w:rsidP="003D1CAC">
      <w:pPr>
        <w:widowControl w:val="0"/>
        <w:spacing w:after="120" w:line="240" w:lineRule="atLeast"/>
        <w:ind w:firstLine="380"/>
        <w:jc w:val="both"/>
        <w:rPr>
          <w:rFonts w:ascii="Times New Roman" w:eastAsia="Times New Roman" w:hAnsi="Times New Roman" w:cs="Times New Roman"/>
          <w:color w:val="000000"/>
          <w:lang w:val="uk-UA" w:eastAsia="uk-UA" w:bidi="uk-UA"/>
        </w:rPr>
      </w:pPr>
      <w:r w:rsidRPr="003D1CAC">
        <w:rPr>
          <w:rFonts w:ascii="Times New Roman" w:eastAsia="Times New Roman" w:hAnsi="Times New Roman" w:cs="Times New Roman"/>
          <w:color w:val="000000"/>
          <w:lang w:val="uk-UA" w:eastAsia="uk-UA" w:bidi="uk-UA"/>
        </w:rPr>
        <w:t>Границя міцності для крихкого матеріалу при стисканні</w:t>
      </w:r>
      <w:r w:rsidR="00597964">
        <w:rPr>
          <w:rFonts w:ascii="Times New Roman" w:eastAsia="Times New Roman" w:hAnsi="Times New Roman" w:cs="Times New Roman"/>
          <w:color w:val="000000"/>
          <w:lang w:val="uk-UA" w:eastAsia="uk-UA" w:bidi="uk-UA"/>
        </w:rPr>
        <w:t xml:space="preserve"> підраховується як відношення </w:t>
      </w:r>
      <m:oMath>
        <m:sSub>
          <m:sSubPr>
            <m:ctrlPr>
              <w:rPr>
                <w:rFonts w:ascii="Cambria Math" w:eastAsia="Times New Roman" w:hAnsi="Cambria Math" w:cs="Times New Roman"/>
                <w:i/>
                <w:color w:val="000000"/>
                <w:lang w:val="uk-UA" w:eastAsia="uk-UA" w:bidi="uk-UA"/>
              </w:rPr>
            </m:ctrlPr>
          </m:sSubPr>
          <m:e>
            <m:r>
              <w:rPr>
                <w:rFonts w:ascii="Cambria Math" w:eastAsia="Times New Roman" w:hAnsi="Cambria Math" w:cs="Times New Roman"/>
                <w:color w:val="000000"/>
                <w:lang w:val="uk-UA" w:eastAsia="uk-UA" w:bidi="uk-UA"/>
              </w:rPr>
              <m:t>F</m:t>
            </m:r>
          </m:e>
          <m:sub>
            <m:r>
              <w:rPr>
                <w:rFonts w:ascii="Cambria Math" w:eastAsia="Times New Roman" w:hAnsi="Cambria Math" w:cs="Times New Roman"/>
                <w:color w:val="000000"/>
                <w:lang w:val="uk-UA" w:eastAsia="uk-UA" w:bidi="uk-UA"/>
              </w:rPr>
              <m:t>B</m:t>
            </m:r>
          </m:sub>
        </m:sSub>
      </m:oMath>
      <w:r w:rsidRPr="003D1CAC">
        <w:rPr>
          <w:rFonts w:ascii="Times New Roman" w:eastAsia="Times New Roman" w:hAnsi="Times New Roman" w:cs="Times New Roman"/>
          <w:color w:val="000000"/>
          <w:lang w:val="uk-UA" w:eastAsia="uk-UA" w:bidi="uk-UA"/>
        </w:rPr>
        <w:t xml:space="preserve"> до А</w:t>
      </w:r>
      <w:r w:rsidRPr="003D1CAC">
        <w:rPr>
          <w:rFonts w:ascii="Times New Roman" w:eastAsia="Times New Roman" w:hAnsi="Times New Roman" w:cs="Times New Roman"/>
          <w:color w:val="000000"/>
          <w:vertAlign w:val="subscript"/>
          <w:lang w:val="uk-UA" w:eastAsia="uk-UA" w:bidi="uk-UA"/>
        </w:rPr>
        <w:t>0</w:t>
      </w:r>
      <w:r w:rsidRPr="003D1CAC">
        <w:rPr>
          <w:rFonts w:ascii="Times New Roman" w:eastAsia="Times New Roman" w:hAnsi="Times New Roman" w:cs="Times New Roman"/>
          <w:color w:val="000000"/>
          <w:lang w:val="uk-UA" w:eastAsia="uk-UA" w:bidi="uk-UA"/>
        </w:rPr>
        <w:t>:</w:t>
      </w:r>
    </w:p>
    <w:p w:rsidR="00DC2AF4" w:rsidRPr="003D1CAC" w:rsidRDefault="00762495" w:rsidP="00597964">
      <w:pPr>
        <w:spacing w:after="120"/>
        <w:jc w:val="center"/>
        <w:rPr>
          <w:rFonts w:ascii="Times New Roman" w:hAnsi="Times New Roman" w:cs="Times New Roman"/>
          <w:lang w:val="uk-UA"/>
        </w:rPr>
      </w:pPr>
      <m:oMath>
        <m:sSubSup>
          <m:sSubSupPr>
            <m:ctrlPr>
              <w:rPr>
                <w:rFonts w:ascii="Cambria Math" w:hAnsi="Cambria Math" w:cs="Times New Roman"/>
                <w:i/>
                <w:lang w:val="uk-UA"/>
              </w:rPr>
            </m:ctrlPr>
          </m:sSubSupPr>
          <m:e>
            <m:r>
              <w:rPr>
                <w:rFonts w:ascii="Cambria Math" w:hAnsi="Cambria Math" w:cs="Times New Roman"/>
                <w:lang w:val="uk-UA"/>
              </w:rPr>
              <m:t>σ</m:t>
            </m:r>
          </m:e>
          <m:sub>
            <m:r>
              <w:rPr>
                <w:rFonts w:ascii="Cambria Math" w:hAnsi="Cambria Math" w:cs="Times New Roman"/>
                <w:lang w:val="uk-UA"/>
              </w:rPr>
              <m:t>В</m:t>
            </m:r>
          </m:sub>
          <m:sup>
            <m:r>
              <w:rPr>
                <w:rFonts w:ascii="Cambria Math" w:hAnsi="Cambria Math" w:cs="Times New Roman"/>
                <w:lang w:val="uk-UA"/>
              </w:rPr>
              <m:t>ст</m:t>
            </m:r>
          </m:sup>
        </m:sSubSup>
        <m:r>
          <w:rPr>
            <w:rFonts w:ascii="Cambria Math" w:hAnsi="Cambria Math" w:cs="Times New Roman"/>
            <w:lang w:val="uk-UA"/>
          </w:rPr>
          <m:t>=</m:t>
        </m:r>
        <m:f>
          <m:fPr>
            <m:type m:val="lin"/>
            <m:ctrlPr>
              <w:rPr>
                <w:rFonts w:ascii="Cambria Math" w:hAnsi="Cambria Math" w:cs="Times New Roman"/>
                <w:i/>
                <w:lang w:val="uk-UA"/>
              </w:rPr>
            </m:ctrlPr>
          </m:fPr>
          <m:num>
            <m:sSub>
              <m:sSubPr>
                <m:ctrlPr>
                  <w:rPr>
                    <w:rFonts w:ascii="Cambria Math" w:eastAsia="Times New Roman" w:hAnsi="Cambria Math" w:cs="Times New Roman"/>
                    <w:i/>
                    <w:color w:val="000000"/>
                    <w:lang w:val="uk-UA" w:eastAsia="uk-UA" w:bidi="uk-UA"/>
                  </w:rPr>
                </m:ctrlPr>
              </m:sSubPr>
              <m:e>
                <m:r>
                  <w:rPr>
                    <w:rFonts w:ascii="Cambria Math" w:eastAsia="Times New Roman" w:hAnsi="Cambria Math" w:cs="Times New Roman"/>
                    <w:color w:val="000000"/>
                    <w:lang w:val="uk-UA" w:eastAsia="uk-UA" w:bidi="uk-UA"/>
                  </w:rPr>
                  <m:t>F</m:t>
                </m:r>
              </m:e>
              <m:sub>
                <m:r>
                  <w:rPr>
                    <w:rFonts w:ascii="Cambria Math" w:eastAsia="Times New Roman" w:hAnsi="Cambria Math" w:cs="Times New Roman"/>
                    <w:color w:val="000000"/>
                    <w:lang w:val="uk-UA" w:eastAsia="uk-UA" w:bidi="uk-UA"/>
                  </w:rPr>
                  <m:t>B</m:t>
                </m:r>
              </m:sub>
            </m:sSub>
          </m:num>
          <m:den>
            <m:sSub>
              <m:sSubPr>
                <m:ctrlPr>
                  <w:rPr>
                    <w:rFonts w:ascii="Cambria Math" w:hAnsi="Cambria Math" w:cs="Times New Roman"/>
                    <w:i/>
                    <w:lang w:val="uk-UA"/>
                  </w:rPr>
                </m:ctrlPr>
              </m:sSubPr>
              <m:e>
                <m:r>
                  <w:rPr>
                    <w:rFonts w:ascii="Cambria Math" w:hAnsi="Cambria Math" w:cs="Times New Roman"/>
                    <w:lang w:val="en-US"/>
                  </w:rPr>
                  <m:t>A</m:t>
                </m:r>
              </m:e>
              <m:sub>
                <m:r>
                  <w:rPr>
                    <w:rFonts w:ascii="Cambria Math" w:hAnsi="Cambria Math" w:cs="Times New Roman"/>
                    <w:lang w:val="uk-UA"/>
                  </w:rPr>
                  <m:t>0</m:t>
                </m:r>
              </m:sub>
            </m:sSub>
          </m:den>
        </m:f>
      </m:oMath>
      <w:r w:rsidR="00597964">
        <w:rPr>
          <w:rFonts w:ascii="Times New Roman" w:eastAsiaTheme="minorEastAsia" w:hAnsi="Times New Roman" w:cs="Times New Roman"/>
          <w:lang w:val="uk-UA"/>
        </w:rPr>
        <w:t>.</w:t>
      </w:r>
      <w:r w:rsidR="00597964">
        <w:rPr>
          <w:rFonts w:ascii="Times New Roman" w:eastAsiaTheme="minorEastAsia" w:hAnsi="Times New Roman" w:cs="Times New Roman"/>
          <w:lang w:val="uk-UA"/>
        </w:rPr>
        <w:tab/>
      </w:r>
      <w:r w:rsidR="00597964">
        <w:rPr>
          <w:rFonts w:ascii="Times New Roman" w:eastAsiaTheme="minorEastAsia" w:hAnsi="Times New Roman" w:cs="Times New Roman"/>
          <w:lang w:val="uk-UA"/>
        </w:rPr>
        <w:tab/>
      </w:r>
      <w:r w:rsidR="00597964">
        <w:rPr>
          <w:rFonts w:ascii="Times New Roman" w:eastAsiaTheme="minorEastAsia" w:hAnsi="Times New Roman" w:cs="Times New Roman"/>
          <w:lang w:val="uk-UA"/>
        </w:rPr>
        <w:tab/>
        <w:t>(2.2)</w:t>
      </w:r>
    </w:p>
    <w:tbl>
      <w:tblPr>
        <w:tblW w:w="0" w:type="auto"/>
        <w:tblInd w:w="108" w:type="dxa"/>
        <w:tblLook w:val="0000" w:firstRow="0" w:lastRow="0" w:firstColumn="0" w:lastColumn="0" w:noHBand="0" w:noVBand="0"/>
      </w:tblPr>
      <w:tblGrid>
        <w:gridCol w:w="3480"/>
        <w:gridCol w:w="3456"/>
      </w:tblGrid>
      <w:tr w:rsidR="00597964" w:rsidTr="00597964">
        <w:trPr>
          <w:trHeight w:val="240"/>
        </w:trPr>
        <w:tc>
          <w:tcPr>
            <w:tcW w:w="3480" w:type="dxa"/>
          </w:tcPr>
          <w:p w:rsidR="00597964" w:rsidRPr="00597964" w:rsidRDefault="00597964" w:rsidP="00597964">
            <w:pPr>
              <w:spacing w:after="0"/>
              <w:jc w:val="center"/>
              <w:rPr>
                <w:rFonts w:ascii="Times New Roman" w:hAnsi="Times New Roman" w:cs="Times New Roman"/>
                <w:lang w:val="uk-UA"/>
              </w:rPr>
            </w:pPr>
            <w:r w:rsidRPr="00597964">
              <w:rPr>
                <w:rFonts w:ascii="Times New Roman" w:hAnsi="Times New Roman" w:cs="Times New Roman"/>
              </w:rPr>
              <w:object w:dxaOrig="2865" w:dyaOrig="3810">
                <v:shape id="_x0000_i1038" type="#_x0000_t75" style="width:143.4pt;height:190.8pt" o:ole="">
                  <v:imagedata r:id="rId52" o:title=""/>
                </v:shape>
                <o:OLEObject Type="Embed" ProgID="PBrush" ShapeID="_x0000_i1038" DrawAspect="Content" ObjectID="_1736652392" r:id="rId53"/>
              </w:object>
            </w:r>
          </w:p>
          <w:p w:rsidR="00597964" w:rsidRPr="00597964" w:rsidRDefault="00597964" w:rsidP="00597964">
            <w:pPr>
              <w:spacing w:after="120"/>
              <w:jc w:val="center"/>
              <w:rPr>
                <w:rFonts w:ascii="Times New Roman" w:hAnsi="Times New Roman" w:cs="Times New Roman"/>
                <w:lang w:val="uk-UA"/>
              </w:rPr>
            </w:pPr>
            <w:r>
              <w:rPr>
                <w:rFonts w:ascii="Times New Roman" w:hAnsi="Times New Roman" w:cs="Times New Roman"/>
                <w:lang w:val="uk-UA"/>
              </w:rPr>
              <w:t>Рис. 2.4</w:t>
            </w:r>
          </w:p>
        </w:tc>
        <w:tc>
          <w:tcPr>
            <w:tcW w:w="3456" w:type="dxa"/>
          </w:tcPr>
          <w:p w:rsidR="00597964" w:rsidRDefault="00597964" w:rsidP="00597964">
            <w:pPr>
              <w:spacing w:after="0"/>
              <w:jc w:val="center"/>
              <w:rPr>
                <w:lang w:val="uk-UA"/>
              </w:rPr>
            </w:pPr>
            <w:r>
              <w:object w:dxaOrig="2685" w:dyaOrig="3735">
                <v:shape id="_x0000_i1039" type="#_x0000_t75" style="width:134.4pt;height:186pt" o:ole="">
                  <v:imagedata r:id="rId54" o:title=""/>
                </v:shape>
                <o:OLEObject Type="Embed" ProgID="PBrush" ShapeID="_x0000_i1039" DrawAspect="Content" ObjectID="_1736652393" r:id="rId55"/>
              </w:object>
            </w:r>
          </w:p>
          <w:p w:rsidR="00597964" w:rsidRPr="005666D3" w:rsidRDefault="00597964" w:rsidP="00597964">
            <w:pPr>
              <w:spacing w:after="0"/>
              <w:jc w:val="center"/>
              <w:rPr>
                <w:rFonts w:ascii="Times New Roman" w:hAnsi="Times New Roman" w:cs="Times New Roman"/>
                <w:lang w:val="uk-UA"/>
              </w:rPr>
            </w:pPr>
            <w:r w:rsidRPr="005666D3">
              <w:rPr>
                <w:rFonts w:ascii="Times New Roman" w:hAnsi="Times New Roman" w:cs="Times New Roman"/>
                <w:lang w:val="uk-UA"/>
              </w:rPr>
              <w:t>Рис. 2.5</w:t>
            </w:r>
          </w:p>
        </w:tc>
      </w:tr>
    </w:tbl>
    <w:p w:rsidR="005666D3" w:rsidRDefault="005666D3" w:rsidP="00884C4B">
      <w:pPr>
        <w:pStyle w:val="20"/>
        <w:shd w:val="clear" w:color="auto" w:fill="auto"/>
        <w:spacing w:after="120" w:line="240" w:lineRule="atLeast"/>
        <w:ind w:firstLine="426"/>
        <w:rPr>
          <w:color w:val="000000"/>
          <w:sz w:val="22"/>
          <w:szCs w:val="22"/>
          <w:lang w:val="uk-UA" w:eastAsia="uk-UA" w:bidi="uk-UA"/>
        </w:rPr>
      </w:pPr>
      <w:r w:rsidRPr="005666D3">
        <w:rPr>
          <w:color w:val="000000"/>
          <w:sz w:val="22"/>
          <w:szCs w:val="22"/>
          <w:lang w:val="uk-UA" w:eastAsia="uk-UA" w:bidi="uk-UA"/>
        </w:rPr>
        <w:t>Руйнування зразків із крихких матеріалів відбувається по площинах, які нахилені до осі зразка приблизно під кутом 45°, де діють максимальні дотичні напруження. В процесі деформування зразки стають коротшими і</w:t>
      </w:r>
      <w:r>
        <w:rPr>
          <w:color w:val="000000"/>
          <w:lang w:val="uk-UA" w:eastAsia="uk-UA" w:bidi="uk-UA"/>
        </w:rPr>
        <w:t xml:space="preserve"> </w:t>
      </w:r>
      <w:r w:rsidRPr="005666D3">
        <w:rPr>
          <w:color w:val="000000"/>
          <w:sz w:val="22"/>
          <w:szCs w:val="22"/>
          <w:lang w:val="uk-UA" w:eastAsia="uk-UA" w:bidi="uk-UA"/>
        </w:rPr>
        <w:t>збільшується їх поперечний переріз. Між плитами машини і торцями зразка виникають сили тертя, у зв'язку з чим поперечна деформація його поблизу поверхні плит утруднена і початково циліндричний зразок при стисканні набуває бочкоподібної форми. Слід пам'ятати , що відношення висоти до діаметра зразка та сили тертя істотно впливають не лише на характер руйнування, а і на результати випробування. Зменшити сили тертя можна нанесенням шару парафіну на торці зразка.</w:t>
      </w:r>
    </w:p>
    <w:p w:rsidR="005666D3" w:rsidRPr="005666D3" w:rsidRDefault="005666D3" w:rsidP="005666D3">
      <w:pPr>
        <w:pStyle w:val="20"/>
        <w:shd w:val="clear" w:color="auto" w:fill="auto"/>
        <w:spacing w:after="120" w:line="240" w:lineRule="atLeast"/>
        <w:jc w:val="center"/>
        <w:rPr>
          <w:color w:val="000000"/>
          <w:sz w:val="22"/>
          <w:szCs w:val="22"/>
          <w:lang w:val="uk-UA" w:eastAsia="uk-UA" w:bidi="uk-UA"/>
        </w:rPr>
      </w:pPr>
    </w:p>
    <w:p w:rsidR="005666D3" w:rsidRPr="005666D3" w:rsidRDefault="005666D3" w:rsidP="005666D3">
      <w:pPr>
        <w:widowControl w:val="0"/>
        <w:spacing w:before="120" w:after="0" w:line="180" w:lineRule="exact"/>
        <w:ind w:left="1700"/>
        <w:rPr>
          <w:rFonts w:ascii="Times New Roman" w:eastAsia="Times New Roman" w:hAnsi="Times New Roman" w:cs="Times New Roman"/>
          <w:b/>
          <w:bCs/>
          <w:color w:val="000000"/>
          <w:lang w:val="uk-UA" w:eastAsia="uk-UA" w:bidi="uk-UA"/>
        </w:rPr>
      </w:pPr>
      <w:r w:rsidRPr="005666D3">
        <w:rPr>
          <w:rFonts w:ascii="Times New Roman" w:eastAsia="Times New Roman" w:hAnsi="Times New Roman" w:cs="Times New Roman"/>
          <w:b/>
          <w:bCs/>
          <w:color w:val="000000"/>
          <w:lang w:val="uk-UA" w:eastAsia="uk-UA" w:bidi="uk-UA"/>
        </w:rPr>
        <w:t>Опис установки та дослідних зразків</w:t>
      </w:r>
    </w:p>
    <w:p w:rsidR="005666D3" w:rsidRPr="005666D3" w:rsidRDefault="005666D3" w:rsidP="00CA3207">
      <w:pPr>
        <w:widowControl w:val="0"/>
        <w:tabs>
          <w:tab w:val="left" w:pos="4210"/>
        </w:tabs>
        <w:spacing w:after="120" w:line="240" w:lineRule="atLeast"/>
        <w:ind w:firstLine="360"/>
        <w:jc w:val="both"/>
        <w:rPr>
          <w:rFonts w:ascii="Times New Roman" w:eastAsia="Times New Roman" w:hAnsi="Times New Roman" w:cs="Times New Roman"/>
          <w:color w:val="000000"/>
          <w:lang w:val="uk-UA" w:eastAsia="uk-UA" w:bidi="uk-UA"/>
        </w:rPr>
      </w:pPr>
      <w:r w:rsidRPr="005666D3">
        <w:rPr>
          <w:rFonts w:ascii="Times New Roman" w:eastAsia="Times New Roman" w:hAnsi="Times New Roman" w:cs="Times New Roman"/>
          <w:color w:val="000000"/>
          <w:lang w:val="uk-UA" w:eastAsia="uk-UA" w:bidi="uk-UA"/>
        </w:rPr>
        <w:t xml:space="preserve">Випробування матеріалів </w:t>
      </w:r>
      <w:r w:rsidRPr="00CA3207">
        <w:rPr>
          <w:rFonts w:ascii="Times New Roman" w:eastAsia="Times New Roman" w:hAnsi="Times New Roman" w:cs="Times New Roman"/>
          <w:color w:val="000000"/>
          <w:lang w:val="uk-UA" w:eastAsia="uk-UA" w:bidi="uk-UA"/>
        </w:rPr>
        <w:t>натискання</w:t>
      </w:r>
      <w:r w:rsidRPr="005666D3">
        <w:rPr>
          <w:rFonts w:ascii="Times New Roman" w:eastAsia="Times New Roman" w:hAnsi="Times New Roman" w:cs="Times New Roman"/>
          <w:color w:val="000000"/>
          <w:lang w:val="uk-UA" w:eastAsia="uk-UA" w:bidi="uk-UA"/>
        </w:rPr>
        <w:t xml:space="preserve"> виконують на спеціальних</w:t>
      </w:r>
      <w:r w:rsidRPr="00CA3207">
        <w:rPr>
          <w:rFonts w:ascii="Times New Roman" w:eastAsia="Times New Roman" w:hAnsi="Times New Roman" w:cs="Times New Roman"/>
          <w:color w:val="000000"/>
          <w:lang w:val="uk-UA" w:eastAsia="uk-UA" w:bidi="uk-UA"/>
        </w:rPr>
        <w:t xml:space="preserve"> </w:t>
      </w:r>
      <w:r w:rsidRPr="005666D3">
        <w:rPr>
          <w:rFonts w:ascii="Times New Roman" w:eastAsia="Times New Roman" w:hAnsi="Times New Roman" w:cs="Times New Roman"/>
          <w:color w:val="000000"/>
          <w:lang w:val="uk-UA" w:eastAsia="uk-UA" w:bidi="uk-UA"/>
        </w:rPr>
        <w:t>пресах</w:t>
      </w:r>
      <w:r w:rsidRPr="00CA3207">
        <w:rPr>
          <w:rFonts w:ascii="Times New Roman" w:eastAsia="Times New Roman" w:hAnsi="Times New Roman" w:cs="Times New Roman"/>
          <w:color w:val="000000"/>
          <w:lang w:val="uk-UA" w:eastAsia="uk-UA" w:bidi="uk-UA"/>
        </w:rPr>
        <w:t xml:space="preserve"> </w:t>
      </w:r>
      <w:r w:rsidRPr="005666D3">
        <w:rPr>
          <w:rFonts w:ascii="Times New Roman" w:eastAsia="Times New Roman" w:hAnsi="Times New Roman" w:cs="Times New Roman"/>
          <w:color w:val="000000"/>
          <w:lang w:val="uk-UA" w:eastAsia="uk-UA" w:bidi="uk-UA"/>
        </w:rPr>
        <w:t>або універсальних</w:t>
      </w:r>
      <w:r w:rsidRPr="00CA3207">
        <w:rPr>
          <w:rFonts w:ascii="Times New Roman" w:eastAsia="Times New Roman" w:hAnsi="Times New Roman" w:cs="Times New Roman"/>
          <w:color w:val="000000"/>
          <w:lang w:val="uk-UA" w:eastAsia="uk-UA" w:bidi="uk-UA"/>
        </w:rPr>
        <w:t xml:space="preserve"> </w:t>
      </w:r>
      <w:r w:rsidRPr="005666D3">
        <w:rPr>
          <w:rFonts w:ascii="Times New Roman" w:eastAsia="Times New Roman" w:hAnsi="Times New Roman" w:cs="Times New Roman"/>
          <w:color w:val="000000"/>
          <w:lang w:val="uk-UA" w:eastAsia="uk-UA" w:bidi="uk-UA"/>
        </w:rPr>
        <w:t>випробувальних машинах. Для цього</w:t>
      </w:r>
      <w:r w:rsidRPr="00CA3207">
        <w:rPr>
          <w:rFonts w:ascii="Times New Roman" w:eastAsia="Times New Roman" w:hAnsi="Times New Roman" w:cs="Times New Roman"/>
          <w:color w:val="000000"/>
          <w:lang w:val="uk-UA" w:eastAsia="uk-UA" w:bidi="uk-UA"/>
        </w:rPr>
        <w:t xml:space="preserve"> </w:t>
      </w:r>
      <w:r w:rsidRPr="005666D3">
        <w:rPr>
          <w:rFonts w:ascii="Times New Roman" w:eastAsia="Times New Roman" w:hAnsi="Times New Roman" w:cs="Times New Roman"/>
          <w:color w:val="000000"/>
          <w:lang w:val="uk-UA" w:eastAsia="uk-UA" w:bidi="uk-UA"/>
        </w:rPr>
        <w:t>виготовляють зразки циліндричної або</w:t>
      </w:r>
      <w:r w:rsidRPr="00CA3207">
        <w:rPr>
          <w:rFonts w:ascii="Times New Roman" w:eastAsia="Times New Roman" w:hAnsi="Times New Roman" w:cs="Times New Roman"/>
          <w:color w:val="000000"/>
          <w:lang w:val="uk-UA" w:eastAsia="uk-UA" w:bidi="uk-UA"/>
        </w:rPr>
        <w:t xml:space="preserve"> </w:t>
      </w:r>
      <w:r w:rsidRPr="005666D3">
        <w:rPr>
          <w:rFonts w:ascii="Times New Roman" w:eastAsia="Times New Roman" w:hAnsi="Times New Roman" w:cs="Times New Roman"/>
          <w:color w:val="000000"/>
          <w:lang w:val="uk-UA" w:eastAsia="uk-UA" w:bidi="uk-UA"/>
        </w:rPr>
        <w:t>кубічної форми</w:t>
      </w:r>
      <w:r w:rsidR="00CA3207">
        <w:rPr>
          <w:rFonts w:ascii="Times New Roman" w:eastAsia="Times New Roman" w:hAnsi="Times New Roman" w:cs="Times New Roman"/>
          <w:color w:val="000000"/>
          <w:lang w:val="uk-UA" w:eastAsia="uk-UA" w:bidi="uk-UA"/>
        </w:rPr>
        <w:t xml:space="preserve"> (рис</w:t>
      </w:r>
      <w:r w:rsidRPr="005666D3">
        <w:rPr>
          <w:rFonts w:ascii="Times New Roman" w:eastAsia="Times New Roman" w:hAnsi="Times New Roman" w:cs="Times New Roman"/>
          <w:color w:val="000000"/>
          <w:lang w:val="uk-UA" w:eastAsia="uk-UA" w:bidi="uk-UA"/>
        </w:rPr>
        <w:t>.</w:t>
      </w:r>
      <w:r w:rsidR="00CA3207">
        <w:rPr>
          <w:rFonts w:ascii="Times New Roman" w:eastAsia="Times New Roman" w:hAnsi="Times New Roman" w:cs="Times New Roman"/>
          <w:color w:val="000000"/>
          <w:lang w:val="uk-UA" w:eastAsia="uk-UA" w:bidi="uk-UA"/>
        </w:rPr>
        <w:t>2.2).</w:t>
      </w:r>
      <w:r w:rsidRPr="005666D3">
        <w:rPr>
          <w:rFonts w:ascii="Times New Roman" w:eastAsia="Times New Roman" w:hAnsi="Times New Roman" w:cs="Times New Roman"/>
          <w:color w:val="000000"/>
          <w:lang w:val="uk-UA" w:eastAsia="uk-UA" w:bidi="uk-UA"/>
        </w:rPr>
        <w:t xml:space="preserve"> Циліндричні зразки</w:t>
      </w:r>
      <w:r w:rsidRPr="00CA3207">
        <w:rPr>
          <w:rFonts w:ascii="Times New Roman" w:eastAsia="Times New Roman" w:hAnsi="Times New Roman" w:cs="Times New Roman"/>
          <w:color w:val="000000"/>
          <w:lang w:val="uk-UA" w:eastAsia="uk-UA" w:bidi="uk-UA"/>
        </w:rPr>
        <w:t xml:space="preserve"> </w:t>
      </w:r>
      <w:r w:rsidRPr="005666D3">
        <w:rPr>
          <w:rFonts w:ascii="Times New Roman" w:eastAsia="Times New Roman" w:hAnsi="Times New Roman" w:cs="Times New Roman"/>
          <w:color w:val="000000"/>
          <w:lang w:val="uk-UA" w:eastAsia="uk-UA" w:bidi="uk-UA"/>
        </w:rPr>
        <w:t>виготовляють із висотою рівною від</w:t>
      </w:r>
      <w:r w:rsidRPr="00CA3207">
        <w:rPr>
          <w:rFonts w:ascii="Times New Roman" w:eastAsia="Times New Roman" w:hAnsi="Times New Roman" w:cs="Times New Roman"/>
          <w:color w:val="000000"/>
          <w:lang w:val="uk-UA" w:eastAsia="uk-UA" w:bidi="uk-UA"/>
        </w:rPr>
        <w:t xml:space="preserve"> </w:t>
      </w:r>
      <w:r w:rsidRPr="005666D3">
        <w:rPr>
          <w:rFonts w:ascii="Times New Roman" w:eastAsia="Times New Roman" w:hAnsi="Times New Roman" w:cs="Times New Roman"/>
          <w:color w:val="000000"/>
          <w:lang w:val="uk-UA" w:eastAsia="uk-UA" w:bidi="uk-UA"/>
        </w:rPr>
        <w:t>одного до трьох діаметрів.</w:t>
      </w:r>
    </w:p>
    <w:p w:rsidR="00CA3207" w:rsidRDefault="005666D3" w:rsidP="00CA3207">
      <w:pPr>
        <w:pStyle w:val="20"/>
        <w:shd w:val="clear" w:color="auto" w:fill="auto"/>
        <w:spacing w:after="120" w:line="240" w:lineRule="atLeast"/>
        <w:ind w:firstLine="426"/>
        <w:rPr>
          <w:color w:val="000000"/>
          <w:sz w:val="22"/>
          <w:szCs w:val="22"/>
          <w:lang w:val="uk-UA" w:eastAsia="uk-UA" w:bidi="uk-UA"/>
        </w:rPr>
      </w:pPr>
      <w:r w:rsidRPr="005666D3">
        <w:rPr>
          <w:color w:val="000000"/>
          <w:sz w:val="22"/>
          <w:szCs w:val="22"/>
          <w:lang w:val="uk-UA" w:eastAsia="uk-UA" w:bidi="uk-UA"/>
        </w:rPr>
        <w:t xml:space="preserve">На машині Р-20 випробування </w:t>
      </w:r>
      <w:r w:rsidRPr="00CA3207">
        <w:rPr>
          <w:color w:val="000000"/>
          <w:sz w:val="22"/>
          <w:szCs w:val="22"/>
          <w:lang w:val="uk-UA" w:eastAsia="uk-UA" w:bidi="uk-UA"/>
        </w:rPr>
        <w:t>натискання</w:t>
      </w:r>
      <w:r w:rsidRPr="005666D3">
        <w:rPr>
          <w:color w:val="000000"/>
          <w:sz w:val="22"/>
          <w:szCs w:val="22"/>
          <w:lang w:val="uk-UA" w:eastAsia="uk-UA" w:bidi="uk-UA"/>
        </w:rPr>
        <w:t xml:space="preserve"> проводять за допомогою</w:t>
      </w:r>
      <w:r w:rsidRPr="00CA3207">
        <w:rPr>
          <w:color w:val="000000"/>
          <w:sz w:val="22"/>
          <w:szCs w:val="22"/>
          <w:lang w:val="uk-UA" w:eastAsia="uk-UA" w:bidi="uk-UA"/>
        </w:rPr>
        <w:t xml:space="preserve"> </w:t>
      </w:r>
      <w:r w:rsidRPr="005666D3">
        <w:rPr>
          <w:color w:val="000000"/>
          <w:sz w:val="22"/>
          <w:szCs w:val="22"/>
          <w:lang w:val="uk-UA" w:eastAsia="uk-UA" w:bidi="uk-UA"/>
        </w:rPr>
        <w:t>спеціального пристрою, вигляд якого</w:t>
      </w:r>
      <w:r w:rsidRPr="00CA3207">
        <w:rPr>
          <w:color w:val="000000"/>
          <w:sz w:val="22"/>
          <w:szCs w:val="22"/>
          <w:lang w:val="uk-UA" w:eastAsia="uk-UA" w:bidi="uk-UA"/>
        </w:rPr>
        <w:t xml:space="preserve"> </w:t>
      </w:r>
      <w:r w:rsidRPr="005666D3">
        <w:rPr>
          <w:color w:val="000000"/>
          <w:sz w:val="22"/>
          <w:szCs w:val="22"/>
          <w:lang w:val="uk-UA" w:eastAsia="uk-UA" w:bidi="uk-UA"/>
        </w:rPr>
        <w:t>приведено на рис.</w:t>
      </w:r>
      <w:r w:rsidRPr="00CA3207">
        <w:rPr>
          <w:color w:val="000000"/>
          <w:sz w:val="22"/>
          <w:szCs w:val="22"/>
          <w:lang w:val="uk-UA" w:eastAsia="uk-UA" w:bidi="uk-UA"/>
        </w:rPr>
        <w:t>2</w:t>
      </w:r>
      <w:r w:rsidR="00CA3207" w:rsidRPr="00CA3207">
        <w:rPr>
          <w:color w:val="000000"/>
          <w:sz w:val="22"/>
          <w:szCs w:val="22"/>
          <w:lang w:val="uk-UA" w:eastAsia="uk-UA" w:bidi="uk-UA"/>
        </w:rPr>
        <w:t>.6</w:t>
      </w:r>
      <w:r w:rsidRPr="005666D3">
        <w:rPr>
          <w:color w:val="000000"/>
          <w:sz w:val="22"/>
          <w:szCs w:val="22"/>
          <w:lang w:val="uk-UA" w:eastAsia="uk-UA" w:bidi="uk-UA"/>
        </w:rPr>
        <w:t>. Зразок 2, який</w:t>
      </w:r>
      <w:r w:rsidRPr="00CA3207">
        <w:rPr>
          <w:color w:val="000000"/>
          <w:sz w:val="22"/>
          <w:szCs w:val="22"/>
          <w:lang w:val="uk-UA" w:eastAsia="uk-UA" w:bidi="uk-UA"/>
        </w:rPr>
        <w:t xml:space="preserve"> </w:t>
      </w:r>
      <w:r w:rsidRPr="005666D3">
        <w:rPr>
          <w:color w:val="000000"/>
          <w:sz w:val="22"/>
          <w:szCs w:val="22"/>
          <w:lang w:val="uk-UA" w:eastAsia="uk-UA" w:bidi="uk-UA"/>
        </w:rPr>
        <w:t>підлягає випробуванню, установлюється</w:t>
      </w:r>
      <w:r w:rsidRPr="00CA3207">
        <w:rPr>
          <w:color w:val="000000"/>
          <w:sz w:val="22"/>
          <w:szCs w:val="22"/>
          <w:lang w:val="uk-UA" w:eastAsia="uk-UA" w:bidi="uk-UA"/>
        </w:rPr>
        <w:t xml:space="preserve"> </w:t>
      </w:r>
      <w:r w:rsidRPr="005666D3">
        <w:rPr>
          <w:color w:val="000000"/>
          <w:sz w:val="22"/>
          <w:szCs w:val="22"/>
          <w:lang w:val="uk-UA" w:eastAsia="uk-UA" w:bidi="uk-UA"/>
        </w:rPr>
        <w:t xml:space="preserve">на нижню опору 1, розташовану </w:t>
      </w:r>
      <w:r w:rsidRPr="005666D3">
        <w:rPr>
          <w:color w:val="000000"/>
          <w:sz w:val="22"/>
          <w:szCs w:val="22"/>
          <w:lang w:val="uk-UA" w:eastAsia="uk-UA" w:bidi="uk-UA"/>
        </w:rPr>
        <w:lastRenderedPageBreak/>
        <w:t>на</w:t>
      </w:r>
      <w:r w:rsidR="00CA3207" w:rsidRPr="00CA3207">
        <w:rPr>
          <w:color w:val="000000"/>
          <w:sz w:val="22"/>
          <w:szCs w:val="22"/>
          <w:lang w:val="uk-UA" w:eastAsia="uk-UA" w:bidi="uk-UA"/>
        </w:rPr>
        <w:t xml:space="preserve"> верхній поверхні активного захвату навантажувального пристрою. До нижнього торця робочого циліндра на хвостовику 4 підвішується за допомогою фіксатора 5 верхня опора 3 пристрою. На опорі 1 нанесені риски у вигляді концентричних кіл, які полегшують додержання співосності зразка та опор при його установці.</w:t>
      </w:r>
    </w:p>
    <w:p w:rsidR="00687DE1" w:rsidRDefault="00687DE1" w:rsidP="00687DE1">
      <w:pPr>
        <w:pStyle w:val="20"/>
        <w:shd w:val="clear" w:color="auto" w:fill="auto"/>
        <w:spacing w:after="120" w:line="240" w:lineRule="atLeast"/>
        <w:ind w:firstLine="426"/>
        <w:jc w:val="center"/>
        <w:rPr>
          <w:color w:val="000000"/>
          <w:sz w:val="22"/>
          <w:szCs w:val="22"/>
          <w:lang w:val="uk-UA" w:eastAsia="uk-UA" w:bidi="uk-UA"/>
        </w:rPr>
      </w:pPr>
      <w:r>
        <w:rPr>
          <w:noProof/>
          <w:color w:val="000000"/>
          <w:sz w:val="22"/>
          <w:szCs w:val="22"/>
          <w:lang w:eastAsia="ru-RU"/>
        </w:rPr>
        <w:drawing>
          <wp:inline distT="0" distB="0" distL="0" distR="0">
            <wp:extent cx="1600200" cy="2017643"/>
            <wp:effectExtent l="0" t="0" r="0" b="1905"/>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600200" cy="2017643"/>
                    </a:xfrm>
                    <a:prstGeom prst="rect">
                      <a:avLst/>
                    </a:prstGeom>
                    <a:noFill/>
                    <a:ln>
                      <a:noFill/>
                    </a:ln>
                  </pic:spPr>
                </pic:pic>
              </a:graphicData>
            </a:graphic>
          </wp:inline>
        </w:drawing>
      </w:r>
    </w:p>
    <w:p w:rsidR="00687DE1" w:rsidRDefault="00687DE1" w:rsidP="00687DE1">
      <w:pPr>
        <w:pStyle w:val="20"/>
        <w:shd w:val="clear" w:color="auto" w:fill="auto"/>
        <w:spacing w:after="120" w:line="240" w:lineRule="atLeast"/>
        <w:ind w:firstLine="426"/>
        <w:jc w:val="center"/>
        <w:rPr>
          <w:color w:val="000000"/>
          <w:sz w:val="22"/>
          <w:szCs w:val="22"/>
          <w:lang w:val="uk-UA" w:eastAsia="uk-UA" w:bidi="uk-UA"/>
        </w:rPr>
      </w:pPr>
      <w:r>
        <w:rPr>
          <w:color w:val="000000"/>
          <w:sz w:val="22"/>
          <w:szCs w:val="22"/>
          <w:lang w:val="uk-UA" w:eastAsia="uk-UA" w:bidi="uk-UA"/>
        </w:rPr>
        <w:t>Рис. 2.6</w:t>
      </w:r>
    </w:p>
    <w:p w:rsidR="00687DE1" w:rsidRDefault="00687DE1" w:rsidP="00687DE1">
      <w:pPr>
        <w:pStyle w:val="20"/>
        <w:shd w:val="clear" w:color="auto" w:fill="auto"/>
        <w:spacing w:after="120" w:line="240" w:lineRule="atLeast"/>
        <w:ind w:firstLine="426"/>
        <w:jc w:val="center"/>
        <w:rPr>
          <w:color w:val="000000"/>
          <w:sz w:val="22"/>
          <w:szCs w:val="22"/>
          <w:lang w:val="uk-UA" w:eastAsia="uk-UA" w:bidi="uk-UA"/>
        </w:rPr>
      </w:pPr>
    </w:p>
    <w:p w:rsidR="00687DE1" w:rsidRPr="00F52378" w:rsidRDefault="00F52378" w:rsidP="00F52378">
      <w:pPr>
        <w:pStyle w:val="20"/>
        <w:shd w:val="clear" w:color="auto" w:fill="auto"/>
        <w:spacing w:after="120" w:line="240" w:lineRule="atLeast"/>
        <w:jc w:val="center"/>
        <w:rPr>
          <w:b/>
          <w:color w:val="000000"/>
          <w:sz w:val="22"/>
          <w:szCs w:val="22"/>
          <w:lang w:val="uk-UA" w:eastAsia="uk-UA" w:bidi="uk-UA"/>
        </w:rPr>
      </w:pPr>
      <w:r w:rsidRPr="00F52378">
        <w:rPr>
          <w:b/>
          <w:sz w:val="22"/>
          <w:szCs w:val="22"/>
        </w:rPr>
        <w:t>Порядок виконання роботи</w:t>
      </w:r>
    </w:p>
    <w:p w:rsidR="00F52378" w:rsidRPr="00F52378" w:rsidRDefault="00F52378" w:rsidP="00CC1934">
      <w:pPr>
        <w:pStyle w:val="20"/>
        <w:numPr>
          <w:ilvl w:val="0"/>
          <w:numId w:val="6"/>
        </w:numPr>
        <w:shd w:val="clear" w:color="auto" w:fill="auto"/>
        <w:tabs>
          <w:tab w:val="left" w:pos="719"/>
        </w:tabs>
        <w:spacing w:after="120" w:line="240" w:lineRule="atLeast"/>
        <w:ind w:firstLine="460"/>
        <w:rPr>
          <w:sz w:val="22"/>
          <w:szCs w:val="22"/>
        </w:rPr>
      </w:pPr>
      <w:r w:rsidRPr="00F52378">
        <w:rPr>
          <w:sz w:val="22"/>
          <w:szCs w:val="22"/>
        </w:rPr>
        <w:t>Заміряти розміри зразкі</w:t>
      </w:r>
      <w:proofErr w:type="gramStart"/>
      <w:r w:rsidRPr="00F52378">
        <w:rPr>
          <w:sz w:val="22"/>
          <w:szCs w:val="22"/>
        </w:rPr>
        <w:t>в</w:t>
      </w:r>
      <w:proofErr w:type="gramEnd"/>
      <w:r w:rsidRPr="00F52378">
        <w:rPr>
          <w:sz w:val="22"/>
          <w:szCs w:val="22"/>
        </w:rPr>
        <w:t>.</w:t>
      </w:r>
    </w:p>
    <w:p w:rsidR="00F52378" w:rsidRPr="00F52378" w:rsidRDefault="00F52378" w:rsidP="00CC1934">
      <w:pPr>
        <w:pStyle w:val="20"/>
        <w:numPr>
          <w:ilvl w:val="0"/>
          <w:numId w:val="6"/>
        </w:numPr>
        <w:shd w:val="clear" w:color="auto" w:fill="auto"/>
        <w:tabs>
          <w:tab w:val="left" w:pos="743"/>
        </w:tabs>
        <w:spacing w:after="120" w:line="240" w:lineRule="atLeast"/>
        <w:ind w:firstLine="460"/>
        <w:rPr>
          <w:sz w:val="22"/>
          <w:szCs w:val="22"/>
        </w:rPr>
      </w:pPr>
      <w:r w:rsidRPr="00F52378">
        <w:rPr>
          <w:sz w:val="22"/>
          <w:szCs w:val="22"/>
        </w:rPr>
        <w:t>Поставити зразок по центру опорної плити випробувальної машини.</w:t>
      </w:r>
    </w:p>
    <w:p w:rsidR="00F52378" w:rsidRPr="00F52378" w:rsidRDefault="00F52378" w:rsidP="00CC1934">
      <w:pPr>
        <w:pStyle w:val="20"/>
        <w:numPr>
          <w:ilvl w:val="0"/>
          <w:numId w:val="6"/>
        </w:numPr>
        <w:shd w:val="clear" w:color="auto" w:fill="auto"/>
        <w:tabs>
          <w:tab w:val="left" w:pos="661"/>
        </w:tabs>
        <w:spacing w:after="120" w:line="240" w:lineRule="atLeast"/>
        <w:ind w:firstLine="460"/>
        <w:rPr>
          <w:sz w:val="22"/>
          <w:szCs w:val="22"/>
        </w:rPr>
      </w:pPr>
      <w:proofErr w:type="gramStart"/>
      <w:r w:rsidRPr="00F52378">
        <w:rPr>
          <w:sz w:val="22"/>
          <w:szCs w:val="22"/>
        </w:rPr>
        <w:t>Вв</w:t>
      </w:r>
      <w:proofErr w:type="gramEnd"/>
      <w:r w:rsidRPr="00F52378">
        <w:rPr>
          <w:sz w:val="22"/>
          <w:szCs w:val="22"/>
        </w:rPr>
        <w:t>імкнути машину, установити швидкість навантаження зразка не більше двох мм/хв .</w:t>
      </w:r>
    </w:p>
    <w:p w:rsidR="00F52378" w:rsidRPr="00F52378" w:rsidRDefault="00F52378" w:rsidP="00CC1934">
      <w:pPr>
        <w:pStyle w:val="20"/>
        <w:numPr>
          <w:ilvl w:val="0"/>
          <w:numId w:val="6"/>
        </w:numPr>
        <w:shd w:val="clear" w:color="auto" w:fill="auto"/>
        <w:tabs>
          <w:tab w:val="left" w:pos="661"/>
        </w:tabs>
        <w:spacing w:after="120" w:line="240" w:lineRule="atLeast"/>
        <w:ind w:firstLine="460"/>
        <w:rPr>
          <w:sz w:val="22"/>
          <w:szCs w:val="22"/>
        </w:rPr>
      </w:pPr>
      <w:r w:rsidRPr="00F52378">
        <w:rPr>
          <w:sz w:val="22"/>
          <w:szCs w:val="22"/>
        </w:rPr>
        <w:t xml:space="preserve">Навантажити зразок із крихкого </w:t>
      </w:r>
      <w:proofErr w:type="gramStart"/>
      <w:r w:rsidRPr="00F52378">
        <w:rPr>
          <w:sz w:val="22"/>
          <w:szCs w:val="22"/>
        </w:rPr>
        <w:t>матер</w:t>
      </w:r>
      <w:proofErr w:type="gramEnd"/>
      <w:r w:rsidRPr="00F52378">
        <w:rPr>
          <w:sz w:val="22"/>
          <w:szCs w:val="22"/>
        </w:rPr>
        <w:t>іалу до руйнування, а із пластичного матеріалу - силою, яка викликає відносну деформацію зразка 50%.</w:t>
      </w:r>
    </w:p>
    <w:p w:rsidR="00F52378" w:rsidRPr="00F52378" w:rsidRDefault="00F52378" w:rsidP="00CC1934">
      <w:pPr>
        <w:pStyle w:val="20"/>
        <w:numPr>
          <w:ilvl w:val="0"/>
          <w:numId w:val="6"/>
        </w:numPr>
        <w:shd w:val="clear" w:color="auto" w:fill="auto"/>
        <w:tabs>
          <w:tab w:val="left" w:pos="662"/>
        </w:tabs>
        <w:spacing w:after="120" w:line="240" w:lineRule="atLeast"/>
        <w:ind w:firstLine="460"/>
        <w:rPr>
          <w:sz w:val="22"/>
          <w:szCs w:val="22"/>
        </w:rPr>
      </w:pPr>
      <w:r w:rsidRPr="00F52378">
        <w:rPr>
          <w:sz w:val="22"/>
          <w:szCs w:val="22"/>
        </w:rPr>
        <w:t xml:space="preserve">Записати максимальні значення сил, які діяли на зразки, прочитавши їх на шкалі силовимірювача в місці зупинки контрольної </w:t>
      </w:r>
      <w:proofErr w:type="gramStart"/>
      <w:r w:rsidRPr="00F52378">
        <w:rPr>
          <w:sz w:val="22"/>
          <w:szCs w:val="22"/>
        </w:rPr>
        <w:t>стр</w:t>
      </w:r>
      <w:proofErr w:type="gramEnd"/>
      <w:r w:rsidRPr="00F52378">
        <w:rPr>
          <w:sz w:val="22"/>
          <w:szCs w:val="22"/>
        </w:rPr>
        <w:t>ілки.</w:t>
      </w:r>
    </w:p>
    <w:p w:rsidR="00F52378" w:rsidRPr="00F52378" w:rsidRDefault="00F52378" w:rsidP="00CC1934">
      <w:pPr>
        <w:pStyle w:val="20"/>
        <w:numPr>
          <w:ilvl w:val="0"/>
          <w:numId w:val="6"/>
        </w:numPr>
        <w:shd w:val="clear" w:color="auto" w:fill="auto"/>
        <w:tabs>
          <w:tab w:val="left" w:pos="748"/>
        </w:tabs>
        <w:spacing w:after="120" w:line="240" w:lineRule="atLeast"/>
        <w:ind w:firstLine="460"/>
        <w:rPr>
          <w:sz w:val="22"/>
          <w:szCs w:val="22"/>
        </w:rPr>
      </w:pPr>
      <w:r w:rsidRPr="00F52378">
        <w:rPr>
          <w:sz w:val="22"/>
          <w:szCs w:val="22"/>
        </w:rPr>
        <w:t>Зняти і опрацювати записані діаграми стискання зразків.</w:t>
      </w:r>
    </w:p>
    <w:p w:rsidR="00F52378" w:rsidRPr="00F52378" w:rsidRDefault="00F52378" w:rsidP="00CC1934">
      <w:pPr>
        <w:pStyle w:val="20"/>
        <w:numPr>
          <w:ilvl w:val="0"/>
          <w:numId w:val="6"/>
        </w:numPr>
        <w:shd w:val="clear" w:color="auto" w:fill="auto"/>
        <w:tabs>
          <w:tab w:val="left" w:pos="661"/>
        </w:tabs>
        <w:spacing w:after="120" w:line="240" w:lineRule="atLeast"/>
        <w:ind w:firstLine="460"/>
        <w:rPr>
          <w:sz w:val="22"/>
          <w:szCs w:val="22"/>
        </w:rPr>
      </w:pPr>
      <w:proofErr w:type="gramStart"/>
      <w:r w:rsidRPr="00F52378">
        <w:rPr>
          <w:sz w:val="22"/>
          <w:szCs w:val="22"/>
        </w:rPr>
        <w:lastRenderedPageBreak/>
        <w:t>П</w:t>
      </w:r>
      <w:proofErr w:type="gramEnd"/>
      <w:r w:rsidRPr="00F52378">
        <w:rPr>
          <w:sz w:val="22"/>
          <w:szCs w:val="22"/>
        </w:rPr>
        <w:t>ідрахувати границю міцності крихкого матеріалу при стисканні за формулою (2.2) і границю пропорційності для пластичного матеріалу при стисканні за формулою (2.1).</w:t>
      </w:r>
    </w:p>
    <w:p w:rsidR="00F52378" w:rsidRPr="00F666E9" w:rsidRDefault="00F52378" w:rsidP="00F52378">
      <w:pPr>
        <w:spacing w:after="120" w:line="240" w:lineRule="atLeast"/>
        <w:ind w:right="6"/>
        <w:jc w:val="center"/>
        <w:rPr>
          <w:rFonts w:ascii="Times New Roman" w:hAnsi="Times New Roman" w:cs="Times New Roman"/>
          <w:b/>
          <w:lang w:val="uk-UA"/>
        </w:rPr>
      </w:pPr>
      <w:r w:rsidRPr="00F666E9">
        <w:rPr>
          <w:rFonts w:ascii="Times New Roman" w:eastAsia="Microsoft Sans Serif" w:hAnsi="Times New Roman" w:cs="Times New Roman"/>
          <w:b/>
          <w:color w:val="000000"/>
          <w:sz w:val="24"/>
          <w:szCs w:val="24"/>
          <w:lang w:val="uk-UA" w:eastAsia="uk-UA" w:bidi="uk-UA"/>
        </w:rPr>
        <w:t>Форма звіту</w:t>
      </w:r>
    </w:p>
    <w:p w:rsidR="00F52378" w:rsidRPr="00F52378" w:rsidRDefault="00F52378" w:rsidP="00CC1934">
      <w:pPr>
        <w:pStyle w:val="a6"/>
        <w:widowControl w:val="0"/>
        <w:numPr>
          <w:ilvl w:val="0"/>
          <w:numId w:val="7"/>
        </w:numPr>
        <w:tabs>
          <w:tab w:val="left" w:pos="873"/>
        </w:tabs>
        <w:spacing w:after="0" w:line="240" w:lineRule="atLeast"/>
        <w:jc w:val="both"/>
        <w:rPr>
          <w:rFonts w:ascii="Times New Roman" w:eastAsia="Times New Roman" w:hAnsi="Times New Roman" w:cs="Times New Roman"/>
          <w:color w:val="000000"/>
          <w:lang w:val="uk-UA" w:eastAsia="uk-UA" w:bidi="uk-UA"/>
        </w:rPr>
      </w:pPr>
      <w:r w:rsidRPr="00F52378">
        <w:rPr>
          <w:rFonts w:ascii="Times New Roman" w:eastAsia="Times New Roman" w:hAnsi="Times New Roman" w:cs="Times New Roman"/>
          <w:color w:val="000000"/>
          <w:lang w:val="uk-UA" w:eastAsia="uk-UA" w:bidi="uk-UA"/>
        </w:rPr>
        <w:t>Назва роботи.</w:t>
      </w:r>
    </w:p>
    <w:p w:rsidR="00F52378" w:rsidRPr="00F52378" w:rsidRDefault="00F52378" w:rsidP="00CC1934">
      <w:pPr>
        <w:pStyle w:val="a6"/>
        <w:widowControl w:val="0"/>
        <w:numPr>
          <w:ilvl w:val="0"/>
          <w:numId w:val="7"/>
        </w:numPr>
        <w:tabs>
          <w:tab w:val="left" w:pos="887"/>
        </w:tabs>
        <w:spacing w:after="0" w:line="240" w:lineRule="atLeast"/>
        <w:jc w:val="both"/>
        <w:rPr>
          <w:rFonts w:ascii="Times New Roman" w:eastAsia="Times New Roman" w:hAnsi="Times New Roman" w:cs="Times New Roman"/>
          <w:color w:val="000000"/>
          <w:lang w:val="uk-UA" w:eastAsia="uk-UA" w:bidi="uk-UA"/>
        </w:rPr>
      </w:pPr>
      <w:r w:rsidRPr="00F52378">
        <w:rPr>
          <w:rFonts w:ascii="Times New Roman" w:eastAsia="Times New Roman" w:hAnsi="Times New Roman" w:cs="Times New Roman"/>
          <w:color w:val="000000"/>
          <w:lang w:val="uk-UA" w:eastAsia="uk-UA" w:bidi="uk-UA"/>
        </w:rPr>
        <w:t>Мета роботи.</w:t>
      </w:r>
    </w:p>
    <w:p w:rsidR="00F52378" w:rsidRPr="00F666E9" w:rsidRDefault="00F52378" w:rsidP="00CC1934">
      <w:pPr>
        <w:widowControl w:val="0"/>
        <w:numPr>
          <w:ilvl w:val="0"/>
          <w:numId w:val="7"/>
        </w:numPr>
        <w:tabs>
          <w:tab w:val="left" w:pos="887"/>
        </w:tabs>
        <w:spacing w:after="0" w:line="240" w:lineRule="atLeast"/>
        <w:jc w:val="both"/>
        <w:rPr>
          <w:rFonts w:ascii="Times New Roman" w:eastAsia="Times New Roman" w:hAnsi="Times New Roman" w:cs="Times New Roman"/>
          <w:color w:val="000000"/>
          <w:lang w:val="uk-UA" w:eastAsia="uk-UA" w:bidi="uk-UA"/>
        </w:rPr>
      </w:pPr>
      <w:r w:rsidRPr="00F666E9">
        <w:rPr>
          <w:rFonts w:ascii="Times New Roman" w:eastAsia="Times New Roman" w:hAnsi="Times New Roman" w:cs="Times New Roman"/>
          <w:color w:val="000000"/>
          <w:lang w:val="uk-UA" w:eastAsia="uk-UA" w:bidi="uk-UA"/>
        </w:rPr>
        <w:t>Короткі теоретичні відомості.</w:t>
      </w:r>
    </w:p>
    <w:p w:rsidR="00F52378" w:rsidRPr="00F666E9" w:rsidRDefault="00F52378" w:rsidP="00CC1934">
      <w:pPr>
        <w:widowControl w:val="0"/>
        <w:numPr>
          <w:ilvl w:val="0"/>
          <w:numId w:val="7"/>
        </w:numPr>
        <w:tabs>
          <w:tab w:val="left" w:pos="887"/>
        </w:tabs>
        <w:spacing w:after="0" w:line="240" w:lineRule="atLeast"/>
        <w:jc w:val="both"/>
        <w:rPr>
          <w:rFonts w:ascii="Times New Roman" w:eastAsia="Times New Roman" w:hAnsi="Times New Roman" w:cs="Times New Roman"/>
          <w:color w:val="000000"/>
          <w:lang w:val="uk-UA" w:eastAsia="uk-UA" w:bidi="uk-UA"/>
        </w:rPr>
      </w:pPr>
      <w:r w:rsidRPr="00F666E9">
        <w:rPr>
          <w:rFonts w:ascii="Times New Roman" w:eastAsia="Times New Roman" w:hAnsi="Times New Roman" w:cs="Times New Roman"/>
          <w:color w:val="000000"/>
          <w:lang w:val="uk-UA" w:eastAsia="uk-UA" w:bidi="uk-UA"/>
        </w:rPr>
        <w:t>Ескіз зразка до випробування.</w:t>
      </w:r>
    </w:p>
    <w:p w:rsidR="00F52378" w:rsidRPr="00F666E9" w:rsidRDefault="00F52378" w:rsidP="00CC1934">
      <w:pPr>
        <w:widowControl w:val="0"/>
        <w:numPr>
          <w:ilvl w:val="0"/>
          <w:numId w:val="7"/>
        </w:numPr>
        <w:tabs>
          <w:tab w:val="left" w:pos="887"/>
        </w:tabs>
        <w:spacing w:after="0" w:line="240" w:lineRule="atLeast"/>
        <w:jc w:val="both"/>
        <w:rPr>
          <w:rFonts w:ascii="Times New Roman" w:eastAsia="Times New Roman" w:hAnsi="Times New Roman" w:cs="Times New Roman"/>
          <w:color w:val="000000"/>
          <w:lang w:val="uk-UA" w:eastAsia="uk-UA" w:bidi="uk-UA"/>
        </w:rPr>
      </w:pPr>
      <w:r w:rsidRPr="00F666E9">
        <w:rPr>
          <w:rFonts w:ascii="Times New Roman" w:eastAsia="Times New Roman" w:hAnsi="Times New Roman" w:cs="Times New Roman"/>
          <w:color w:val="000000"/>
          <w:lang w:val="uk-UA" w:eastAsia="uk-UA" w:bidi="uk-UA"/>
        </w:rPr>
        <w:t xml:space="preserve">Діаграми </w:t>
      </w:r>
      <w:r>
        <w:rPr>
          <w:rFonts w:ascii="Times New Roman" w:eastAsia="Times New Roman" w:hAnsi="Times New Roman" w:cs="Times New Roman"/>
          <w:color w:val="000000"/>
          <w:lang w:val="uk-UA" w:eastAsia="uk-UA" w:bidi="uk-UA"/>
        </w:rPr>
        <w:t>стикання</w:t>
      </w:r>
      <w:r w:rsidRPr="00F666E9">
        <w:rPr>
          <w:rFonts w:ascii="Times New Roman" w:eastAsia="Times New Roman" w:hAnsi="Times New Roman" w:cs="Times New Roman"/>
          <w:color w:val="000000"/>
          <w:lang w:val="uk-UA" w:eastAsia="uk-UA" w:bidi="uk-UA"/>
        </w:rPr>
        <w:t xml:space="preserve"> зразків </w:t>
      </w:r>
      <w:r>
        <w:rPr>
          <w:rFonts w:ascii="Times New Roman" w:eastAsia="Times New Roman" w:hAnsi="Times New Roman" w:cs="Times New Roman"/>
          <w:color w:val="000000"/>
          <w:lang w:val="uk-UA" w:eastAsia="uk-UA" w:bidi="uk-UA"/>
        </w:rPr>
        <w:t xml:space="preserve">(в координатах </w:t>
      </w:r>
      <m:oMath>
        <m:r>
          <w:rPr>
            <w:rFonts w:ascii="Cambria Math" w:eastAsia="Times New Roman" w:hAnsi="Cambria Math" w:cs="Times New Roman"/>
            <w:color w:val="000000"/>
            <w:lang w:val="uk-UA" w:eastAsia="uk-UA" w:bidi="uk-UA"/>
          </w:rPr>
          <m:t>F-∆h</m:t>
        </m:r>
      </m:oMath>
      <w:r>
        <w:rPr>
          <w:rFonts w:ascii="Times New Roman" w:eastAsia="Times New Roman" w:hAnsi="Times New Roman" w:cs="Times New Roman"/>
          <w:color w:val="000000"/>
          <w:lang w:val="uk-UA" w:eastAsia="uk-UA" w:bidi="uk-UA"/>
        </w:rPr>
        <w:t>)</w:t>
      </w:r>
      <w:r w:rsidRPr="00F666E9">
        <w:rPr>
          <w:rFonts w:ascii="Times New Roman" w:eastAsia="Times New Roman" w:hAnsi="Times New Roman" w:cs="Times New Roman"/>
          <w:color w:val="000000"/>
          <w:lang w:val="uk-UA" w:eastAsia="uk-UA" w:bidi="uk-UA"/>
        </w:rPr>
        <w:t>.</w:t>
      </w:r>
    </w:p>
    <w:p w:rsidR="00F52378" w:rsidRDefault="00F52378" w:rsidP="00CC1934">
      <w:pPr>
        <w:widowControl w:val="0"/>
        <w:numPr>
          <w:ilvl w:val="0"/>
          <w:numId w:val="7"/>
        </w:numPr>
        <w:tabs>
          <w:tab w:val="left" w:pos="887"/>
        </w:tabs>
        <w:spacing w:after="0" w:line="240" w:lineRule="atLeast"/>
        <w:jc w:val="both"/>
        <w:rPr>
          <w:rFonts w:ascii="Times New Roman" w:eastAsia="Times New Roman" w:hAnsi="Times New Roman" w:cs="Times New Roman"/>
          <w:color w:val="000000"/>
          <w:lang w:val="uk-UA" w:eastAsia="uk-UA" w:bidi="uk-UA"/>
        </w:rPr>
      </w:pPr>
      <w:r w:rsidRPr="00F666E9">
        <w:rPr>
          <w:rFonts w:ascii="Times New Roman" w:eastAsia="Times New Roman" w:hAnsi="Times New Roman" w:cs="Times New Roman"/>
          <w:color w:val="000000"/>
          <w:lang w:val="uk-UA" w:eastAsia="uk-UA" w:bidi="uk-UA"/>
        </w:rPr>
        <w:t>Таблиця результатів випробувань.</w:t>
      </w:r>
    </w:p>
    <w:p w:rsidR="00F52378" w:rsidRDefault="00F52378" w:rsidP="00CC1934">
      <w:pPr>
        <w:widowControl w:val="0"/>
        <w:numPr>
          <w:ilvl w:val="0"/>
          <w:numId w:val="7"/>
        </w:numPr>
        <w:tabs>
          <w:tab w:val="left" w:pos="887"/>
        </w:tabs>
        <w:spacing w:after="0" w:line="240" w:lineRule="atLeast"/>
        <w:jc w:val="both"/>
        <w:rPr>
          <w:rFonts w:ascii="Times New Roman" w:eastAsia="Times New Roman" w:hAnsi="Times New Roman" w:cs="Times New Roman"/>
          <w:color w:val="000000"/>
          <w:lang w:val="uk-UA" w:eastAsia="uk-UA" w:bidi="uk-UA"/>
        </w:rPr>
      </w:pPr>
      <w:r>
        <w:rPr>
          <w:rFonts w:ascii="Times New Roman" w:eastAsia="Times New Roman" w:hAnsi="Times New Roman" w:cs="Times New Roman"/>
          <w:color w:val="000000"/>
          <w:lang w:val="uk-UA" w:eastAsia="uk-UA" w:bidi="uk-UA"/>
        </w:rPr>
        <w:t>Висновки.</w:t>
      </w:r>
    </w:p>
    <w:p w:rsidR="00687DE1" w:rsidRPr="00884C4B" w:rsidRDefault="00884C4B" w:rsidP="00884C4B">
      <w:pPr>
        <w:pStyle w:val="20"/>
        <w:shd w:val="clear" w:color="auto" w:fill="auto"/>
        <w:spacing w:after="120" w:line="240" w:lineRule="atLeast"/>
        <w:jc w:val="right"/>
        <w:rPr>
          <w:color w:val="000000"/>
          <w:sz w:val="22"/>
          <w:szCs w:val="22"/>
          <w:lang w:val="uk-UA" w:eastAsia="uk-UA" w:bidi="uk-UA"/>
        </w:rPr>
      </w:pPr>
      <w:r>
        <w:rPr>
          <w:color w:val="000000"/>
          <w:sz w:val="22"/>
          <w:szCs w:val="22"/>
          <w:lang w:val="uk-UA" w:eastAsia="uk-UA" w:bidi="uk-UA"/>
        </w:rPr>
        <w:t>Таблиця 2.1</w:t>
      </w:r>
    </w:p>
    <w:p w:rsidR="00687DE1" w:rsidRDefault="00884C4B" w:rsidP="00F52378">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t>Результати випробувань</w:t>
      </w: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52"/>
        <w:gridCol w:w="2492"/>
        <w:gridCol w:w="2152"/>
      </w:tblGrid>
      <w:tr w:rsidR="00884C4B" w:rsidRPr="00884C4B" w:rsidTr="003E374C">
        <w:trPr>
          <w:trHeight w:val="169"/>
        </w:trPr>
        <w:tc>
          <w:tcPr>
            <w:tcW w:w="2352" w:type="dxa"/>
          </w:tcPr>
          <w:p w:rsidR="00884C4B" w:rsidRPr="00884C4B" w:rsidRDefault="00884C4B" w:rsidP="00884C4B">
            <w:pPr>
              <w:pStyle w:val="20"/>
              <w:spacing w:after="0" w:line="240" w:lineRule="atLeast"/>
              <w:jc w:val="center"/>
              <w:rPr>
                <w:color w:val="000000"/>
                <w:sz w:val="20"/>
                <w:szCs w:val="20"/>
                <w:lang w:val="uk-UA" w:eastAsia="uk-UA" w:bidi="uk-UA"/>
              </w:rPr>
            </w:pPr>
            <w:r>
              <w:rPr>
                <w:color w:val="000000"/>
                <w:sz w:val="20"/>
                <w:szCs w:val="20"/>
                <w:lang w:val="uk-UA" w:eastAsia="uk-UA" w:bidi="uk-UA"/>
              </w:rPr>
              <w:t>Матеріал</w:t>
            </w:r>
          </w:p>
        </w:tc>
        <w:tc>
          <w:tcPr>
            <w:tcW w:w="2492" w:type="dxa"/>
          </w:tcPr>
          <w:p w:rsidR="00884C4B" w:rsidRPr="00884C4B" w:rsidRDefault="00884C4B" w:rsidP="00884C4B">
            <w:pPr>
              <w:pStyle w:val="20"/>
              <w:spacing w:after="0" w:line="240" w:lineRule="atLeast"/>
              <w:jc w:val="center"/>
              <w:rPr>
                <w:color w:val="000000"/>
                <w:sz w:val="20"/>
                <w:szCs w:val="20"/>
                <w:lang w:val="uk-UA" w:eastAsia="uk-UA" w:bidi="uk-UA"/>
              </w:rPr>
            </w:pPr>
            <w:r>
              <w:rPr>
                <w:color w:val="000000"/>
                <w:sz w:val="20"/>
                <w:szCs w:val="20"/>
                <w:lang w:val="uk-UA" w:eastAsia="uk-UA" w:bidi="uk-UA"/>
              </w:rPr>
              <w:t xml:space="preserve">Крихкий </w:t>
            </w:r>
          </w:p>
        </w:tc>
        <w:tc>
          <w:tcPr>
            <w:tcW w:w="2152" w:type="dxa"/>
          </w:tcPr>
          <w:p w:rsidR="00884C4B" w:rsidRPr="00884C4B" w:rsidRDefault="00884C4B" w:rsidP="00884C4B">
            <w:pPr>
              <w:pStyle w:val="20"/>
              <w:spacing w:after="0" w:line="240" w:lineRule="atLeast"/>
              <w:jc w:val="center"/>
              <w:rPr>
                <w:color w:val="000000"/>
                <w:sz w:val="20"/>
                <w:szCs w:val="20"/>
                <w:lang w:val="uk-UA" w:eastAsia="uk-UA" w:bidi="uk-UA"/>
              </w:rPr>
            </w:pPr>
            <w:r>
              <w:rPr>
                <w:color w:val="000000"/>
                <w:sz w:val="20"/>
                <w:szCs w:val="20"/>
                <w:lang w:val="uk-UA" w:eastAsia="uk-UA" w:bidi="uk-UA"/>
              </w:rPr>
              <w:t>Пластичний</w:t>
            </w:r>
          </w:p>
        </w:tc>
      </w:tr>
      <w:tr w:rsidR="00884C4B" w:rsidRPr="00884C4B" w:rsidTr="003E374C">
        <w:trPr>
          <w:trHeight w:val="157"/>
        </w:trPr>
        <w:tc>
          <w:tcPr>
            <w:tcW w:w="2352" w:type="dxa"/>
          </w:tcPr>
          <w:p w:rsidR="00884C4B" w:rsidRPr="00884C4B" w:rsidRDefault="00884C4B" w:rsidP="00884C4B">
            <w:pPr>
              <w:pStyle w:val="20"/>
              <w:spacing w:after="0" w:line="240" w:lineRule="atLeast"/>
              <w:jc w:val="left"/>
              <w:rPr>
                <w:color w:val="000000"/>
                <w:sz w:val="20"/>
                <w:szCs w:val="20"/>
                <w:lang w:val="uk-UA" w:eastAsia="uk-UA" w:bidi="uk-UA"/>
              </w:rPr>
            </w:pPr>
            <w:r w:rsidRPr="00884C4B">
              <w:rPr>
                <w:color w:val="000000"/>
                <w:sz w:val="20"/>
                <w:szCs w:val="20"/>
                <w:lang w:val="uk-UA" w:eastAsia="uk-UA" w:bidi="uk-UA"/>
              </w:rPr>
              <w:t>Розміри зразка до випробування</w:t>
            </w:r>
          </w:p>
        </w:tc>
        <w:tc>
          <w:tcPr>
            <w:tcW w:w="2492" w:type="dxa"/>
          </w:tcPr>
          <w:p w:rsidR="003E374C" w:rsidRPr="003E374C" w:rsidRDefault="00762495" w:rsidP="003E374C">
            <w:pPr>
              <w:pStyle w:val="20"/>
              <w:spacing w:after="0" w:line="240" w:lineRule="atLeast"/>
              <w:ind w:left="-26"/>
              <w:jc w:val="center"/>
              <w:rPr>
                <w:i/>
                <w:color w:val="000000"/>
                <w:sz w:val="20"/>
                <w:szCs w:val="20"/>
                <w:lang w:val="uk-UA" w:eastAsia="uk-UA" w:bidi="uk-UA"/>
              </w:rPr>
            </w:pPr>
            <m:oMathPara>
              <m:oMath>
                <m:sSub>
                  <m:sSubPr>
                    <m:ctrlPr>
                      <w:rPr>
                        <w:rFonts w:ascii="Cambria Math" w:hAnsi="Cambria Math"/>
                        <w:i/>
                        <w:color w:val="000000"/>
                        <w:sz w:val="20"/>
                        <w:szCs w:val="20"/>
                        <w:lang w:val="uk-UA" w:eastAsia="uk-UA" w:bidi="uk-UA"/>
                      </w:rPr>
                    </m:ctrlPr>
                  </m:sSubPr>
                  <m:e>
                    <m:r>
                      <w:rPr>
                        <w:rFonts w:ascii="Cambria Math" w:hAnsi="Cambria Math"/>
                        <w:color w:val="000000"/>
                        <w:sz w:val="20"/>
                        <w:szCs w:val="20"/>
                        <w:lang w:val="en-US" w:eastAsia="uk-UA" w:bidi="uk-UA"/>
                      </w:rPr>
                      <m:t>h</m:t>
                    </m:r>
                  </m:e>
                  <m:sub>
                    <m:r>
                      <w:rPr>
                        <w:rFonts w:ascii="Cambria Math" w:hAnsi="Cambria Math"/>
                        <w:color w:val="000000"/>
                        <w:sz w:val="20"/>
                        <w:szCs w:val="20"/>
                        <w:lang w:val="uk-UA" w:eastAsia="uk-UA" w:bidi="uk-UA"/>
                      </w:rPr>
                      <m:t>0</m:t>
                    </m:r>
                  </m:sub>
                </m:sSub>
                <m:r>
                  <w:rPr>
                    <w:rFonts w:ascii="Cambria Math" w:hAnsi="Cambria Math"/>
                    <w:color w:val="000000"/>
                    <w:sz w:val="20"/>
                    <w:szCs w:val="20"/>
                    <w:lang w:val="uk-UA" w:eastAsia="uk-UA" w:bidi="uk-UA"/>
                  </w:rPr>
                  <m:t>=…, мм</m:t>
                </m:r>
                <m:r>
                  <w:rPr>
                    <w:rFonts w:ascii="Cambria Math" w:hAnsi="Cambria Math"/>
                    <w:color w:val="000000"/>
                    <w:sz w:val="20"/>
                    <w:szCs w:val="20"/>
                    <w:lang w:val="en-US" w:eastAsia="uk-UA" w:bidi="uk-UA"/>
                  </w:rPr>
                  <m:t xml:space="preserve">; </m:t>
                </m:r>
                <m:sSub>
                  <m:sSubPr>
                    <m:ctrlPr>
                      <w:rPr>
                        <w:rFonts w:ascii="Cambria Math" w:hAnsi="Cambria Math"/>
                        <w:i/>
                        <w:color w:val="000000"/>
                        <w:sz w:val="20"/>
                        <w:szCs w:val="20"/>
                        <w:lang w:val="en-US" w:eastAsia="uk-UA" w:bidi="uk-UA"/>
                      </w:rPr>
                    </m:ctrlPr>
                  </m:sSubPr>
                  <m:e>
                    <m:r>
                      <w:rPr>
                        <w:rFonts w:ascii="Cambria Math" w:hAnsi="Cambria Math"/>
                        <w:color w:val="000000"/>
                        <w:sz w:val="20"/>
                        <w:szCs w:val="20"/>
                        <w:lang w:val="en-US" w:eastAsia="uk-UA" w:bidi="uk-UA"/>
                      </w:rPr>
                      <m:t>d</m:t>
                    </m:r>
                  </m:e>
                  <m:sub>
                    <m:r>
                      <w:rPr>
                        <w:rFonts w:ascii="Cambria Math" w:hAnsi="Cambria Math"/>
                        <w:color w:val="000000"/>
                        <w:sz w:val="20"/>
                        <w:szCs w:val="20"/>
                        <w:lang w:val="en-US" w:eastAsia="uk-UA" w:bidi="uk-UA"/>
                      </w:rPr>
                      <m:t>0</m:t>
                    </m:r>
                  </m:sub>
                </m:sSub>
                <m:r>
                  <w:rPr>
                    <w:rFonts w:ascii="Cambria Math" w:hAnsi="Cambria Math"/>
                    <w:color w:val="000000"/>
                    <w:sz w:val="20"/>
                    <w:szCs w:val="20"/>
                    <w:lang w:val="en-US" w:eastAsia="uk-UA" w:bidi="uk-UA"/>
                  </w:rPr>
                  <m:t xml:space="preserve">=…, </m:t>
                </m:r>
                <m:r>
                  <w:rPr>
                    <w:rFonts w:ascii="Cambria Math" w:hAnsi="Cambria Math"/>
                    <w:color w:val="000000"/>
                    <w:sz w:val="20"/>
                    <w:szCs w:val="20"/>
                    <w:lang w:val="uk-UA" w:eastAsia="uk-UA" w:bidi="uk-UA"/>
                  </w:rPr>
                  <m:t>мм</m:t>
                </m:r>
              </m:oMath>
            </m:oMathPara>
          </w:p>
          <w:p w:rsidR="00884C4B" w:rsidRPr="00884C4B" w:rsidRDefault="003E374C" w:rsidP="003E374C">
            <w:pPr>
              <w:pStyle w:val="20"/>
              <w:spacing w:after="0" w:line="240" w:lineRule="atLeast"/>
              <w:jc w:val="center"/>
              <w:rPr>
                <w:color w:val="000000"/>
                <w:sz w:val="20"/>
                <w:szCs w:val="20"/>
                <w:lang w:val="uk-UA" w:eastAsia="uk-UA" w:bidi="uk-UA"/>
              </w:rPr>
            </w:pPr>
            <w:r w:rsidRPr="003E374C">
              <w:rPr>
                <w:i/>
                <w:color w:val="000000"/>
                <w:sz w:val="20"/>
                <w:szCs w:val="20"/>
                <w:lang w:val="uk-UA" w:eastAsia="uk-UA" w:bidi="uk-UA"/>
              </w:rPr>
              <w:t xml:space="preserve"> </w:t>
            </w:r>
            <m:oMath>
              <m:sSub>
                <m:sSubPr>
                  <m:ctrlPr>
                    <w:rPr>
                      <w:rFonts w:ascii="Cambria Math" w:hAnsi="Cambria Math"/>
                      <w:i/>
                      <w:color w:val="000000"/>
                      <w:sz w:val="20"/>
                      <w:szCs w:val="20"/>
                      <w:lang w:val="uk-UA" w:eastAsia="uk-UA" w:bidi="uk-UA"/>
                    </w:rPr>
                  </m:ctrlPr>
                </m:sSubPr>
                <m:e>
                  <m:r>
                    <w:rPr>
                      <w:rFonts w:ascii="Cambria Math" w:hAnsi="Cambria Math"/>
                      <w:color w:val="000000"/>
                      <w:sz w:val="20"/>
                      <w:szCs w:val="20"/>
                      <w:lang w:val="uk-UA" w:eastAsia="uk-UA" w:bidi="uk-UA"/>
                    </w:rPr>
                    <m:t>A</m:t>
                  </m:r>
                </m:e>
                <m:sub>
                  <m:r>
                    <w:rPr>
                      <w:rFonts w:ascii="Cambria Math" w:hAnsi="Cambria Math"/>
                      <w:color w:val="000000"/>
                      <w:sz w:val="20"/>
                      <w:szCs w:val="20"/>
                      <w:lang w:val="uk-UA" w:eastAsia="uk-UA" w:bidi="uk-UA"/>
                    </w:rPr>
                    <m:t>0</m:t>
                  </m:r>
                </m:sub>
              </m:sSub>
              <m:r>
                <w:rPr>
                  <w:rFonts w:ascii="Cambria Math" w:hAnsi="Cambria Math"/>
                  <w:color w:val="000000"/>
                  <w:sz w:val="20"/>
                  <w:szCs w:val="20"/>
                  <w:lang w:val="uk-UA" w:eastAsia="uk-UA" w:bidi="uk-UA"/>
                </w:rPr>
                <m:t xml:space="preserve">=…, </m:t>
              </m:r>
              <m:sSup>
                <m:sSupPr>
                  <m:ctrlPr>
                    <w:rPr>
                      <w:rFonts w:ascii="Cambria Math" w:hAnsi="Cambria Math"/>
                      <w:i/>
                      <w:color w:val="000000"/>
                      <w:sz w:val="20"/>
                      <w:szCs w:val="20"/>
                      <w:lang w:val="uk-UA" w:eastAsia="uk-UA" w:bidi="uk-UA"/>
                    </w:rPr>
                  </m:ctrlPr>
                </m:sSupPr>
                <m:e>
                  <m:r>
                    <w:rPr>
                      <w:rFonts w:ascii="Cambria Math" w:hAnsi="Cambria Math"/>
                      <w:color w:val="000000"/>
                      <w:sz w:val="20"/>
                      <w:szCs w:val="20"/>
                      <w:lang w:val="uk-UA" w:eastAsia="uk-UA" w:bidi="uk-UA"/>
                    </w:rPr>
                    <m:t>мм</m:t>
                  </m:r>
                </m:e>
                <m:sup>
                  <m:r>
                    <w:rPr>
                      <w:rFonts w:ascii="Cambria Math" w:hAnsi="Cambria Math"/>
                      <w:color w:val="000000"/>
                      <w:sz w:val="20"/>
                      <w:szCs w:val="20"/>
                      <w:lang w:val="uk-UA" w:eastAsia="uk-UA" w:bidi="uk-UA"/>
                    </w:rPr>
                    <m:t>2</m:t>
                  </m:r>
                </m:sup>
              </m:sSup>
            </m:oMath>
          </w:p>
        </w:tc>
        <w:tc>
          <w:tcPr>
            <w:tcW w:w="2152" w:type="dxa"/>
          </w:tcPr>
          <w:p w:rsidR="00884C4B" w:rsidRPr="00884C4B" w:rsidRDefault="00884C4B" w:rsidP="00884C4B">
            <w:pPr>
              <w:pStyle w:val="20"/>
              <w:spacing w:after="0" w:line="240" w:lineRule="atLeast"/>
              <w:jc w:val="center"/>
              <w:rPr>
                <w:color w:val="000000"/>
                <w:sz w:val="20"/>
                <w:szCs w:val="20"/>
                <w:lang w:val="uk-UA" w:eastAsia="uk-UA" w:bidi="uk-UA"/>
              </w:rPr>
            </w:pPr>
          </w:p>
        </w:tc>
      </w:tr>
      <w:tr w:rsidR="00884C4B" w:rsidRPr="00884C4B" w:rsidTr="003E374C">
        <w:trPr>
          <w:trHeight w:val="204"/>
        </w:trPr>
        <w:tc>
          <w:tcPr>
            <w:tcW w:w="2352" w:type="dxa"/>
          </w:tcPr>
          <w:p w:rsidR="00884C4B" w:rsidRPr="00884C4B" w:rsidRDefault="00884C4B" w:rsidP="00884C4B">
            <w:pPr>
              <w:pStyle w:val="20"/>
              <w:spacing w:after="0" w:line="240" w:lineRule="atLeast"/>
              <w:jc w:val="left"/>
              <w:rPr>
                <w:color w:val="000000"/>
                <w:sz w:val="20"/>
                <w:szCs w:val="20"/>
                <w:lang w:val="uk-UA" w:eastAsia="uk-UA" w:bidi="uk-UA"/>
              </w:rPr>
            </w:pPr>
            <w:r w:rsidRPr="00884C4B">
              <w:rPr>
                <w:color w:val="000000"/>
                <w:sz w:val="20"/>
                <w:szCs w:val="20"/>
                <w:lang w:val="uk-UA" w:eastAsia="uk-UA" w:bidi="uk-UA"/>
              </w:rPr>
              <w:t xml:space="preserve">Розміри зразка </w:t>
            </w:r>
            <w:r>
              <w:rPr>
                <w:color w:val="000000"/>
                <w:sz w:val="20"/>
                <w:szCs w:val="20"/>
                <w:lang w:val="uk-UA" w:eastAsia="uk-UA" w:bidi="uk-UA"/>
              </w:rPr>
              <w:t>після</w:t>
            </w:r>
            <w:r w:rsidRPr="00884C4B">
              <w:rPr>
                <w:color w:val="000000"/>
                <w:sz w:val="20"/>
                <w:szCs w:val="20"/>
                <w:lang w:val="uk-UA" w:eastAsia="uk-UA" w:bidi="uk-UA"/>
              </w:rPr>
              <w:t xml:space="preserve"> випробування</w:t>
            </w:r>
          </w:p>
        </w:tc>
        <w:tc>
          <w:tcPr>
            <w:tcW w:w="2492" w:type="dxa"/>
          </w:tcPr>
          <w:p w:rsidR="003E374C" w:rsidRPr="003E374C" w:rsidRDefault="00762495" w:rsidP="003E374C">
            <w:pPr>
              <w:pStyle w:val="20"/>
              <w:spacing w:after="0" w:line="240" w:lineRule="atLeast"/>
              <w:jc w:val="center"/>
              <w:rPr>
                <w:i/>
                <w:color w:val="000000"/>
                <w:sz w:val="20"/>
                <w:szCs w:val="20"/>
                <w:lang w:val="uk-UA" w:eastAsia="uk-UA" w:bidi="uk-UA"/>
              </w:rPr>
            </w:pPr>
            <m:oMathPara>
              <m:oMath>
                <m:sSub>
                  <m:sSubPr>
                    <m:ctrlPr>
                      <w:rPr>
                        <w:rFonts w:ascii="Cambria Math" w:hAnsi="Cambria Math"/>
                        <w:i/>
                        <w:color w:val="000000"/>
                        <w:sz w:val="20"/>
                        <w:szCs w:val="20"/>
                        <w:lang w:val="uk-UA" w:eastAsia="uk-UA" w:bidi="uk-UA"/>
                      </w:rPr>
                    </m:ctrlPr>
                  </m:sSubPr>
                  <m:e>
                    <m:r>
                      <w:rPr>
                        <w:rFonts w:ascii="Cambria Math" w:hAnsi="Cambria Math"/>
                        <w:color w:val="000000"/>
                        <w:sz w:val="20"/>
                        <w:szCs w:val="20"/>
                        <w:lang w:val="en-US" w:eastAsia="uk-UA" w:bidi="uk-UA"/>
                      </w:rPr>
                      <m:t>h</m:t>
                    </m:r>
                  </m:e>
                  <m:sub>
                    <m:r>
                      <w:rPr>
                        <w:rFonts w:ascii="Cambria Math" w:hAnsi="Cambria Math"/>
                        <w:color w:val="000000"/>
                        <w:sz w:val="20"/>
                        <w:szCs w:val="20"/>
                        <w:lang w:val="en-US" w:eastAsia="uk-UA" w:bidi="uk-UA"/>
                      </w:rPr>
                      <m:t>k</m:t>
                    </m:r>
                  </m:sub>
                </m:sSub>
                <m:r>
                  <w:rPr>
                    <w:rFonts w:ascii="Cambria Math" w:hAnsi="Cambria Math"/>
                    <w:color w:val="000000"/>
                    <w:sz w:val="20"/>
                    <w:szCs w:val="20"/>
                    <w:lang w:val="uk-UA" w:eastAsia="uk-UA" w:bidi="uk-UA"/>
                  </w:rPr>
                  <m:t>=…, мм</m:t>
                </m:r>
                <m:r>
                  <w:rPr>
                    <w:rFonts w:ascii="Cambria Math" w:hAnsi="Cambria Math"/>
                    <w:color w:val="000000"/>
                    <w:sz w:val="20"/>
                    <w:szCs w:val="20"/>
                    <w:lang w:val="en-US" w:eastAsia="uk-UA" w:bidi="uk-UA"/>
                  </w:rPr>
                  <m:t xml:space="preserve">; </m:t>
                </m:r>
                <m:sSub>
                  <m:sSubPr>
                    <m:ctrlPr>
                      <w:rPr>
                        <w:rFonts w:ascii="Cambria Math" w:hAnsi="Cambria Math"/>
                        <w:i/>
                        <w:color w:val="000000"/>
                        <w:sz w:val="20"/>
                        <w:szCs w:val="20"/>
                        <w:lang w:val="en-US" w:eastAsia="uk-UA" w:bidi="uk-UA"/>
                      </w:rPr>
                    </m:ctrlPr>
                  </m:sSubPr>
                  <m:e>
                    <m:r>
                      <w:rPr>
                        <w:rFonts w:ascii="Cambria Math" w:hAnsi="Cambria Math"/>
                        <w:color w:val="000000"/>
                        <w:sz w:val="20"/>
                        <w:szCs w:val="20"/>
                        <w:lang w:val="en-US" w:eastAsia="uk-UA" w:bidi="uk-UA"/>
                      </w:rPr>
                      <m:t>d</m:t>
                    </m:r>
                  </m:e>
                  <m:sub>
                    <m:r>
                      <w:rPr>
                        <w:rFonts w:ascii="Cambria Math" w:hAnsi="Cambria Math"/>
                        <w:color w:val="000000"/>
                        <w:sz w:val="20"/>
                        <w:szCs w:val="20"/>
                        <w:lang w:val="en-US" w:eastAsia="uk-UA" w:bidi="uk-UA"/>
                      </w:rPr>
                      <m:t>k</m:t>
                    </m:r>
                  </m:sub>
                </m:sSub>
                <m:r>
                  <w:rPr>
                    <w:rFonts w:ascii="Cambria Math" w:hAnsi="Cambria Math"/>
                    <w:color w:val="000000"/>
                    <w:sz w:val="20"/>
                    <w:szCs w:val="20"/>
                    <w:lang w:val="en-US" w:eastAsia="uk-UA" w:bidi="uk-UA"/>
                  </w:rPr>
                  <m:t xml:space="preserve">=…, </m:t>
                </m:r>
                <m:r>
                  <w:rPr>
                    <w:rFonts w:ascii="Cambria Math" w:hAnsi="Cambria Math"/>
                    <w:color w:val="000000"/>
                    <w:sz w:val="20"/>
                    <w:szCs w:val="20"/>
                    <w:lang w:val="uk-UA" w:eastAsia="uk-UA" w:bidi="uk-UA"/>
                  </w:rPr>
                  <m:t>мм</m:t>
                </m:r>
              </m:oMath>
            </m:oMathPara>
          </w:p>
          <w:p w:rsidR="00884C4B" w:rsidRPr="00884C4B" w:rsidRDefault="003E374C" w:rsidP="003E374C">
            <w:pPr>
              <w:pStyle w:val="20"/>
              <w:spacing w:after="0" w:line="240" w:lineRule="atLeast"/>
              <w:jc w:val="center"/>
              <w:rPr>
                <w:color w:val="000000"/>
                <w:sz w:val="20"/>
                <w:szCs w:val="20"/>
                <w:lang w:val="uk-UA" w:eastAsia="uk-UA" w:bidi="uk-UA"/>
              </w:rPr>
            </w:pPr>
            <w:r w:rsidRPr="003E374C">
              <w:rPr>
                <w:i/>
                <w:color w:val="000000"/>
                <w:sz w:val="20"/>
                <w:szCs w:val="20"/>
                <w:lang w:val="uk-UA" w:eastAsia="uk-UA" w:bidi="uk-UA"/>
              </w:rPr>
              <w:t xml:space="preserve"> </w:t>
            </w:r>
            <m:oMath>
              <m:sSub>
                <m:sSubPr>
                  <m:ctrlPr>
                    <w:rPr>
                      <w:rFonts w:ascii="Cambria Math" w:hAnsi="Cambria Math"/>
                      <w:i/>
                      <w:color w:val="000000"/>
                      <w:sz w:val="20"/>
                      <w:szCs w:val="20"/>
                      <w:lang w:val="uk-UA" w:eastAsia="uk-UA" w:bidi="uk-UA"/>
                    </w:rPr>
                  </m:ctrlPr>
                </m:sSubPr>
                <m:e>
                  <m:r>
                    <w:rPr>
                      <w:rFonts w:ascii="Cambria Math" w:hAnsi="Cambria Math"/>
                      <w:color w:val="000000"/>
                      <w:sz w:val="20"/>
                      <w:szCs w:val="20"/>
                      <w:lang w:val="uk-UA" w:eastAsia="uk-UA" w:bidi="uk-UA"/>
                    </w:rPr>
                    <m:t>A</m:t>
                  </m:r>
                </m:e>
                <m:sub>
                  <m:r>
                    <w:rPr>
                      <w:rFonts w:ascii="Cambria Math" w:hAnsi="Cambria Math"/>
                      <w:color w:val="000000"/>
                      <w:sz w:val="20"/>
                      <w:szCs w:val="20"/>
                      <w:lang w:val="uk-UA" w:eastAsia="uk-UA" w:bidi="uk-UA"/>
                    </w:rPr>
                    <m:t>k</m:t>
                  </m:r>
                </m:sub>
              </m:sSub>
              <m:r>
                <w:rPr>
                  <w:rFonts w:ascii="Cambria Math" w:hAnsi="Cambria Math"/>
                  <w:color w:val="000000"/>
                  <w:sz w:val="20"/>
                  <w:szCs w:val="20"/>
                  <w:lang w:val="uk-UA" w:eastAsia="uk-UA" w:bidi="uk-UA"/>
                </w:rPr>
                <m:t xml:space="preserve">=…, </m:t>
              </m:r>
              <m:sSup>
                <m:sSupPr>
                  <m:ctrlPr>
                    <w:rPr>
                      <w:rFonts w:ascii="Cambria Math" w:hAnsi="Cambria Math"/>
                      <w:i/>
                      <w:color w:val="000000"/>
                      <w:sz w:val="20"/>
                      <w:szCs w:val="20"/>
                      <w:lang w:val="uk-UA" w:eastAsia="uk-UA" w:bidi="uk-UA"/>
                    </w:rPr>
                  </m:ctrlPr>
                </m:sSupPr>
                <m:e>
                  <m:r>
                    <w:rPr>
                      <w:rFonts w:ascii="Cambria Math" w:hAnsi="Cambria Math"/>
                      <w:color w:val="000000"/>
                      <w:sz w:val="20"/>
                      <w:szCs w:val="20"/>
                      <w:lang w:val="uk-UA" w:eastAsia="uk-UA" w:bidi="uk-UA"/>
                    </w:rPr>
                    <m:t>мм</m:t>
                  </m:r>
                </m:e>
                <m:sup>
                  <m:r>
                    <w:rPr>
                      <w:rFonts w:ascii="Cambria Math" w:hAnsi="Cambria Math"/>
                      <w:color w:val="000000"/>
                      <w:sz w:val="20"/>
                      <w:szCs w:val="20"/>
                      <w:lang w:val="uk-UA" w:eastAsia="uk-UA" w:bidi="uk-UA"/>
                    </w:rPr>
                    <m:t>2</m:t>
                  </m:r>
                </m:sup>
              </m:sSup>
            </m:oMath>
          </w:p>
        </w:tc>
        <w:tc>
          <w:tcPr>
            <w:tcW w:w="2152" w:type="dxa"/>
          </w:tcPr>
          <w:p w:rsidR="00884C4B" w:rsidRPr="00884C4B" w:rsidRDefault="00884C4B" w:rsidP="00884C4B">
            <w:pPr>
              <w:pStyle w:val="20"/>
              <w:spacing w:after="0" w:line="240" w:lineRule="atLeast"/>
              <w:jc w:val="center"/>
              <w:rPr>
                <w:color w:val="000000"/>
                <w:sz w:val="20"/>
                <w:szCs w:val="20"/>
                <w:lang w:val="uk-UA" w:eastAsia="uk-UA" w:bidi="uk-UA"/>
              </w:rPr>
            </w:pPr>
          </w:p>
        </w:tc>
      </w:tr>
      <w:tr w:rsidR="00884C4B" w:rsidRPr="00884C4B" w:rsidTr="003E374C">
        <w:trPr>
          <w:trHeight w:val="228"/>
        </w:trPr>
        <w:tc>
          <w:tcPr>
            <w:tcW w:w="2352" w:type="dxa"/>
          </w:tcPr>
          <w:p w:rsidR="00884C4B" w:rsidRPr="00884C4B" w:rsidRDefault="00884C4B" w:rsidP="00884C4B">
            <w:pPr>
              <w:pStyle w:val="20"/>
              <w:spacing w:after="0" w:line="240" w:lineRule="atLeast"/>
              <w:ind w:right="-48"/>
              <w:jc w:val="left"/>
              <w:rPr>
                <w:color w:val="000000"/>
                <w:sz w:val="20"/>
                <w:szCs w:val="20"/>
                <w:lang w:val="uk-UA" w:eastAsia="uk-UA" w:bidi="uk-UA"/>
              </w:rPr>
            </w:pPr>
            <w:r>
              <w:rPr>
                <w:color w:val="000000"/>
                <w:sz w:val="20"/>
                <w:szCs w:val="20"/>
                <w:lang w:val="uk-UA" w:eastAsia="uk-UA" w:bidi="uk-UA"/>
              </w:rPr>
              <w:t xml:space="preserve">Максимальне значення стискаючої сили, </w:t>
            </w:r>
            <m:oMath>
              <m:sSub>
                <m:sSubPr>
                  <m:ctrlPr>
                    <w:rPr>
                      <w:rFonts w:ascii="Cambria Math" w:hAnsi="Cambria Math"/>
                      <w:i/>
                      <w:color w:val="000000"/>
                      <w:sz w:val="20"/>
                      <w:szCs w:val="20"/>
                      <w:lang w:val="uk-UA" w:eastAsia="uk-UA" w:bidi="uk-UA"/>
                    </w:rPr>
                  </m:ctrlPr>
                </m:sSubPr>
                <m:e>
                  <m:r>
                    <w:rPr>
                      <w:rFonts w:ascii="Cambria Math" w:hAnsi="Cambria Math"/>
                      <w:color w:val="000000"/>
                      <w:sz w:val="20"/>
                      <w:szCs w:val="20"/>
                      <w:lang w:val="en-US" w:eastAsia="uk-UA" w:bidi="uk-UA"/>
                    </w:rPr>
                    <m:t>F</m:t>
                  </m:r>
                </m:e>
                <m:sub>
                  <m:r>
                    <w:rPr>
                      <w:rFonts w:ascii="Cambria Math" w:hAnsi="Cambria Math"/>
                      <w:color w:val="000000"/>
                      <w:sz w:val="20"/>
                      <w:szCs w:val="20"/>
                      <w:lang w:val="uk-UA" w:eastAsia="uk-UA" w:bidi="uk-UA"/>
                    </w:rPr>
                    <m:t>max</m:t>
                  </m:r>
                </m:sub>
              </m:sSub>
            </m:oMath>
            <w:r>
              <w:rPr>
                <w:color w:val="000000"/>
                <w:sz w:val="20"/>
                <w:szCs w:val="20"/>
                <w:lang w:val="uk-UA" w:eastAsia="uk-UA" w:bidi="uk-UA"/>
              </w:rPr>
              <w:t>, Н</w:t>
            </w:r>
          </w:p>
        </w:tc>
        <w:tc>
          <w:tcPr>
            <w:tcW w:w="2492" w:type="dxa"/>
          </w:tcPr>
          <w:p w:rsidR="00884C4B" w:rsidRPr="00884C4B" w:rsidRDefault="00884C4B" w:rsidP="00884C4B">
            <w:pPr>
              <w:pStyle w:val="20"/>
              <w:spacing w:after="0" w:line="240" w:lineRule="atLeast"/>
              <w:jc w:val="center"/>
              <w:rPr>
                <w:color w:val="000000"/>
                <w:sz w:val="20"/>
                <w:szCs w:val="20"/>
                <w:lang w:val="uk-UA" w:eastAsia="uk-UA" w:bidi="uk-UA"/>
              </w:rPr>
            </w:pPr>
          </w:p>
        </w:tc>
        <w:tc>
          <w:tcPr>
            <w:tcW w:w="2152" w:type="dxa"/>
          </w:tcPr>
          <w:p w:rsidR="00884C4B" w:rsidRPr="00884C4B" w:rsidRDefault="00884C4B" w:rsidP="00884C4B">
            <w:pPr>
              <w:pStyle w:val="20"/>
              <w:spacing w:after="0" w:line="240" w:lineRule="atLeast"/>
              <w:jc w:val="center"/>
              <w:rPr>
                <w:color w:val="000000"/>
                <w:sz w:val="20"/>
                <w:szCs w:val="20"/>
                <w:lang w:val="uk-UA" w:eastAsia="uk-UA" w:bidi="uk-UA"/>
              </w:rPr>
            </w:pPr>
          </w:p>
        </w:tc>
      </w:tr>
      <w:tr w:rsidR="00884C4B" w:rsidRPr="00884C4B" w:rsidTr="003E374C">
        <w:trPr>
          <w:trHeight w:val="169"/>
        </w:trPr>
        <w:tc>
          <w:tcPr>
            <w:tcW w:w="2352" w:type="dxa"/>
          </w:tcPr>
          <w:p w:rsidR="00884C4B" w:rsidRPr="00884C4B" w:rsidRDefault="00884C4B" w:rsidP="00884C4B">
            <w:pPr>
              <w:pStyle w:val="20"/>
              <w:spacing w:after="0" w:line="240" w:lineRule="atLeast"/>
              <w:jc w:val="left"/>
              <w:rPr>
                <w:color w:val="000000"/>
                <w:sz w:val="20"/>
                <w:szCs w:val="20"/>
                <w:lang w:val="uk-UA" w:eastAsia="uk-UA" w:bidi="uk-UA"/>
              </w:rPr>
            </w:pPr>
            <w:r>
              <w:rPr>
                <w:color w:val="000000"/>
                <w:sz w:val="20"/>
                <w:szCs w:val="20"/>
                <w:lang w:val="uk-UA" w:eastAsia="uk-UA" w:bidi="uk-UA"/>
              </w:rPr>
              <w:t xml:space="preserve">Значення стискаючої сили, </w:t>
            </w:r>
            <m:oMath>
              <m:sSub>
                <m:sSubPr>
                  <m:ctrlPr>
                    <w:rPr>
                      <w:rFonts w:ascii="Cambria Math" w:hAnsi="Cambria Math"/>
                      <w:i/>
                      <w:color w:val="000000"/>
                      <w:sz w:val="20"/>
                      <w:szCs w:val="20"/>
                      <w:lang w:val="uk-UA" w:eastAsia="uk-UA" w:bidi="uk-UA"/>
                    </w:rPr>
                  </m:ctrlPr>
                </m:sSubPr>
                <m:e>
                  <m:r>
                    <w:rPr>
                      <w:rFonts w:ascii="Cambria Math" w:hAnsi="Cambria Math"/>
                      <w:color w:val="000000"/>
                      <w:sz w:val="20"/>
                      <w:szCs w:val="20"/>
                      <w:lang w:val="en-US" w:eastAsia="uk-UA" w:bidi="uk-UA"/>
                    </w:rPr>
                    <m:t>F</m:t>
                  </m:r>
                </m:e>
                <m:sub>
                  <m:r>
                    <w:rPr>
                      <w:rFonts w:ascii="Cambria Math" w:hAnsi="Cambria Math"/>
                      <w:color w:val="000000"/>
                      <w:sz w:val="20"/>
                      <w:szCs w:val="20"/>
                      <w:lang w:val="uk-UA" w:eastAsia="uk-UA" w:bidi="uk-UA"/>
                    </w:rPr>
                    <m:t>ma</m:t>
                  </m:r>
                  <m:r>
                    <w:rPr>
                      <w:rFonts w:ascii="Cambria Math" w:hAnsi="Cambria Math"/>
                      <w:color w:val="000000"/>
                      <w:sz w:val="20"/>
                      <w:szCs w:val="20"/>
                      <w:lang w:val="uk-UA" w:eastAsia="uk-UA" w:bidi="uk-UA"/>
                    </w:rPr>
                    <m:t>x</m:t>
                  </m:r>
                </m:sub>
              </m:sSub>
            </m:oMath>
            <w:r>
              <w:rPr>
                <w:color w:val="000000"/>
                <w:sz w:val="20"/>
                <w:szCs w:val="20"/>
                <w:lang w:val="uk-UA" w:eastAsia="uk-UA" w:bidi="uk-UA"/>
              </w:rPr>
              <w:t>, Н (для пластичного матеріалу</w:t>
            </w:r>
            <w:r w:rsidR="003E374C">
              <w:rPr>
                <w:color w:val="000000"/>
                <w:sz w:val="20"/>
                <w:szCs w:val="20"/>
                <w:lang w:val="uk-UA" w:eastAsia="uk-UA" w:bidi="uk-UA"/>
              </w:rPr>
              <w:t>)</w:t>
            </w:r>
          </w:p>
        </w:tc>
        <w:tc>
          <w:tcPr>
            <w:tcW w:w="2492" w:type="dxa"/>
          </w:tcPr>
          <w:p w:rsidR="00884C4B" w:rsidRPr="00884C4B" w:rsidRDefault="00884C4B" w:rsidP="00884C4B">
            <w:pPr>
              <w:pStyle w:val="20"/>
              <w:spacing w:after="0" w:line="240" w:lineRule="atLeast"/>
              <w:jc w:val="center"/>
              <w:rPr>
                <w:color w:val="000000"/>
                <w:sz w:val="20"/>
                <w:szCs w:val="20"/>
                <w:lang w:val="uk-UA" w:eastAsia="uk-UA" w:bidi="uk-UA"/>
              </w:rPr>
            </w:pPr>
          </w:p>
        </w:tc>
        <w:tc>
          <w:tcPr>
            <w:tcW w:w="2152" w:type="dxa"/>
          </w:tcPr>
          <w:p w:rsidR="00884C4B" w:rsidRPr="00884C4B" w:rsidRDefault="00884C4B" w:rsidP="00884C4B">
            <w:pPr>
              <w:pStyle w:val="20"/>
              <w:spacing w:after="0" w:line="240" w:lineRule="atLeast"/>
              <w:jc w:val="center"/>
              <w:rPr>
                <w:color w:val="000000"/>
                <w:sz w:val="20"/>
                <w:szCs w:val="20"/>
                <w:lang w:val="uk-UA" w:eastAsia="uk-UA" w:bidi="uk-UA"/>
              </w:rPr>
            </w:pPr>
          </w:p>
        </w:tc>
      </w:tr>
      <w:tr w:rsidR="00884C4B" w:rsidRPr="00884C4B" w:rsidTr="003E374C">
        <w:trPr>
          <w:trHeight w:val="181"/>
        </w:trPr>
        <w:tc>
          <w:tcPr>
            <w:tcW w:w="2352" w:type="dxa"/>
          </w:tcPr>
          <w:p w:rsidR="00884C4B" w:rsidRPr="00884C4B" w:rsidRDefault="00762495" w:rsidP="00884C4B">
            <w:pPr>
              <w:pStyle w:val="20"/>
              <w:spacing w:after="0" w:line="240" w:lineRule="atLeast"/>
              <w:jc w:val="left"/>
              <w:rPr>
                <w:color w:val="000000"/>
                <w:sz w:val="20"/>
                <w:szCs w:val="20"/>
                <w:lang w:val="uk-UA" w:eastAsia="uk-UA" w:bidi="uk-UA"/>
              </w:rPr>
            </w:pPr>
            <m:oMath>
              <m:sSubSup>
                <m:sSubSupPr>
                  <m:ctrlPr>
                    <w:rPr>
                      <w:rFonts w:ascii="Cambria Math" w:hAnsi="Cambria Math"/>
                      <w:i/>
                      <w:color w:val="000000"/>
                      <w:sz w:val="20"/>
                      <w:szCs w:val="20"/>
                      <w:lang w:val="uk-UA" w:eastAsia="uk-UA" w:bidi="uk-UA"/>
                    </w:rPr>
                  </m:ctrlPr>
                </m:sSubSupPr>
                <m:e>
                  <m:r>
                    <w:rPr>
                      <w:rFonts w:ascii="Cambria Math" w:hAnsi="Cambria Math"/>
                      <w:color w:val="000000"/>
                      <w:sz w:val="20"/>
                      <w:szCs w:val="20"/>
                      <w:lang w:val="uk-UA" w:eastAsia="uk-UA" w:bidi="uk-UA"/>
                    </w:rPr>
                    <m:t>σ</m:t>
                  </m:r>
                </m:e>
                <m:sub>
                  <m:r>
                    <w:rPr>
                      <w:rFonts w:ascii="Cambria Math" w:hAnsi="Cambria Math"/>
                      <w:color w:val="000000"/>
                      <w:sz w:val="20"/>
                      <w:szCs w:val="20"/>
                      <w:lang w:val="uk-UA" w:eastAsia="uk-UA" w:bidi="uk-UA"/>
                    </w:rPr>
                    <m:t>В</m:t>
                  </m:r>
                </m:sub>
                <m:sup>
                  <m:r>
                    <w:rPr>
                      <w:rFonts w:ascii="Cambria Math" w:hAnsi="Cambria Math"/>
                      <w:color w:val="000000"/>
                      <w:sz w:val="20"/>
                      <w:szCs w:val="20"/>
                      <w:lang w:val="uk-UA" w:eastAsia="uk-UA" w:bidi="uk-UA"/>
                    </w:rPr>
                    <m:t>ст</m:t>
                  </m:r>
                </m:sup>
              </m:sSubSup>
            </m:oMath>
            <w:r w:rsidR="003E374C">
              <w:rPr>
                <w:color w:val="000000"/>
                <w:sz w:val="20"/>
                <w:szCs w:val="20"/>
                <w:lang w:val="uk-UA" w:eastAsia="uk-UA" w:bidi="uk-UA"/>
              </w:rPr>
              <w:t>, МПа (для крихкого матеріалу)</w:t>
            </w:r>
          </w:p>
        </w:tc>
        <w:tc>
          <w:tcPr>
            <w:tcW w:w="2492" w:type="dxa"/>
          </w:tcPr>
          <w:p w:rsidR="00884C4B" w:rsidRPr="00884C4B" w:rsidRDefault="00884C4B" w:rsidP="00884C4B">
            <w:pPr>
              <w:pStyle w:val="20"/>
              <w:spacing w:after="0" w:line="240" w:lineRule="atLeast"/>
              <w:jc w:val="center"/>
              <w:rPr>
                <w:color w:val="000000"/>
                <w:sz w:val="20"/>
                <w:szCs w:val="20"/>
                <w:lang w:val="uk-UA" w:eastAsia="uk-UA" w:bidi="uk-UA"/>
              </w:rPr>
            </w:pPr>
          </w:p>
        </w:tc>
        <w:tc>
          <w:tcPr>
            <w:tcW w:w="2152" w:type="dxa"/>
          </w:tcPr>
          <w:p w:rsidR="00884C4B" w:rsidRPr="00884C4B" w:rsidRDefault="00884C4B" w:rsidP="00884C4B">
            <w:pPr>
              <w:pStyle w:val="20"/>
              <w:spacing w:after="0" w:line="240" w:lineRule="atLeast"/>
              <w:jc w:val="center"/>
              <w:rPr>
                <w:color w:val="000000"/>
                <w:sz w:val="20"/>
                <w:szCs w:val="20"/>
                <w:lang w:val="uk-UA" w:eastAsia="uk-UA" w:bidi="uk-UA"/>
              </w:rPr>
            </w:pPr>
          </w:p>
        </w:tc>
      </w:tr>
      <w:tr w:rsidR="00884C4B" w:rsidRPr="00884C4B" w:rsidTr="003E374C">
        <w:trPr>
          <w:trHeight w:val="252"/>
        </w:trPr>
        <w:tc>
          <w:tcPr>
            <w:tcW w:w="2352" w:type="dxa"/>
          </w:tcPr>
          <w:p w:rsidR="00884C4B" w:rsidRPr="00884C4B" w:rsidRDefault="00762495" w:rsidP="00884C4B">
            <w:pPr>
              <w:pStyle w:val="20"/>
              <w:spacing w:after="0" w:line="240" w:lineRule="atLeast"/>
              <w:jc w:val="left"/>
              <w:rPr>
                <w:color w:val="000000"/>
                <w:sz w:val="20"/>
                <w:szCs w:val="20"/>
                <w:lang w:val="uk-UA" w:eastAsia="uk-UA" w:bidi="uk-UA"/>
              </w:rPr>
            </w:pPr>
            <m:oMath>
              <m:sSubSup>
                <m:sSubSupPr>
                  <m:ctrlPr>
                    <w:rPr>
                      <w:rFonts w:ascii="Cambria Math" w:hAnsi="Cambria Math"/>
                      <w:i/>
                      <w:color w:val="000000"/>
                      <w:sz w:val="20"/>
                      <w:szCs w:val="20"/>
                      <w:lang w:val="uk-UA" w:eastAsia="uk-UA" w:bidi="uk-UA"/>
                    </w:rPr>
                  </m:ctrlPr>
                </m:sSubSupPr>
                <m:e>
                  <m:r>
                    <w:rPr>
                      <w:rFonts w:ascii="Cambria Math" w:hAnsi="Cambria Math"/>
                      <w:color w:val="000000"/>
                      <w:sz w:val="20"/>
                      <w:szCs w:val="20"/>
                      <w:lang w:val="uk-UA" w:eastAsia="uk-UA" w:bidi="uk-UA"/>
                    </w:rPr>
                    <m:t>σ</m:t>
                  </m:r>
                </m:e>
                <m:sub>
                  <m:r>
                    <w:rPr>
                      <w:rFonts w:ascii="Cambria Math" w:hAnsi="Cambria Math"/>
                      <w:color w:val="000000"/>
                      <w:sz w:val="20"/>
                      <w:szCs w:val="20"/>
                      <w:lang w:val="uk-UA" w:eastAsia="uk-UA" w:bidi="uk-UA"/>
                    </w:rPr>
                    <m:t>пц</m:t>
                  </m:r>
                </m:sub>
                <m:sup>
                  <m:r>
                    <w:rPr>
                      <w:rFonts w:ascii="Cambria Math" w:hAnsi="Cambria Math"/>
                      <w:color w:val="000000"/>
                      <w:sz w:val="20"/>
                      <w:szCs w:val="20"/>
                      <w:lang w:val="uk-UA" w:eastAsia="uk-UA" w:bidi="uk-UA"/>
                    </w:rPr>
                    <m:t>ст</m:t>
                  </m:r>
                </m:sup>
              </m:sSubSup>
            </m:oMath>
            <w:r w:rsidR="003E374C">
              <w:rPr>
                <w:color w:val="000000"/>
                <w:sz w:val="20"/>
                <w:szCs w:val="20"/>
                <w:lang w:val="uk-UA" w:eastAsia="uk-UA" w:bidi="uk-UA"/>
              </w:rPr>
              <w:t>, МПа (для пластичного матеріалу)</w:t>
            </w:r>
          </w:p>
        </w:tc>
        <w:tc>
          <w:tcPr>
            <w:tcW w:w="2492" w:type="dxa"/>
          </w:tcPr>
          <w:p w:rsidR="00884C4B" w:rsidRPr="00884C4B" w:rsidRDefault="00884C4B" w:rsidP="00884C4B">
            <w:pPr>
              <w:pStyle w:val="20"/>
              <w:spacing w:after="0" w:line="240" w:lineRule="atLeast"/>
              <w:jc w:val="center"/>
              <w:rPr>
                <w:color w:val="000000"/>
                <w:sz w:val="20"/>
                <w:szCs w:val="20"/>
                <w:lang w:val="uk-UA" w:eastAsia="uk-UA" w:bidi="uk-UA"/>
              </w:rPr>
            </w:pPr>
          </w:p>
        </w:tc>
        <w:tc>
          <w:tcPr>
            <w:tcW w:w="2152" w:type="dxa"/>
          </w:tcPr>
          <w:p w:rsidR="00884C4B" w:rsidRPr="00884C4B" w:rsidRDefault="00884C4B" w:rsidP="00884C4B">
            <w:pPr>
              <w:pStyle w:val="20"/>
              <w:spacing w:after="0" w:line="240" w:lineRule="atLeast"/>
              <w:jc w:val="center"/>
              <w:rPr>
                <w:color w:val="000000"/>
                <w:sz w:val="20"/>
                <w:szCs w:val="20"/>
                <w:lang w:val="uk-UA" w:eastAsia="uk-UA" w:bidi="uk-UA"/>
              </w:rPr>
            </w:pPr>
          </w:p>
        </w:tc>
      </w:tr>
      <w:tr w:rsidR="003E374C" w:rsidRPr="00884C4B" w:rsidTr="003E374C">
        <w:trPr>
          <w:trHeight w:val="252"/>
        </w:trPr>
        <w:tc>
          <w:tcPr>
            <w:tcW w:w="2352" w:type="dxa"/>
          </w:tcPr>
          <w:p w:rsidR="003E374C" w:rsidRPr="00884C4B" w:rsidRDefault="003E374C" w:rsidP="00884C4B">
            <w:pPr>
              <w:pStyle w:val="20"/>
              <w:spacing w:after="0" w:line="240" w:lineRule="atLeast"/>
              <w:jc w:val="left"/>
              <w:rPr>
                <w:color w:val="000000"/>
                <w:sz w:val="20"/>
                <w:szCs w:val="20"/>
                <w:lang w:val="uk-UA" w:eastAsia="uk-UA" w:bidi="uk-UA"/>
              </w:rPr>
            </w:pPr>
            <w:r>
              <w:rPr>
                <w:color w:val="000000"/>
                <w:sz w:val="20"/>
                <w:szCs w:val="20"/>
                <w:lang w:val="uk-UA" w:eastAsia="uk-UA" w:bidi="uk-UA"/>
              </w:rPr>
              <w:t>Вигляд зразка після випробування</w:t>
            </w:r>
          </w:p>
        </w:tc>
        <w:tc>
          <w:tcPr>
            <w:tcW w:w="2492" w:type="dxa"/>
          </w:tcPr>
          <w:p w:rsidR="003E374C" w:rsidRPr="00884C4B" w:rsidRDefault="003E374C" w:rsidP="00884C4B">
            <w:pPr>
              <w:pStyle w:val="20"/>
              <w:spacing w:after="0" w:line="240" w:lineRule="atLeast"/>
              <w:jc w:val="center"/>
              <w:rPr>
                <w:color w:val="000000"/>
                <w:sz w:val="20"/>
                <w:szCs w:val="20"/>
                <w:lang w:val="uk-UA" w:eastAsia="uk-UA" w:bidi="uk-UA"/>
              </w:rPr>
            </w:pPr>
          </w:p>
        </w:tc>
        <w:tc>
          <w:tcPr>
            <w:tcW w:w="2152" w:type="dxa"/>
          </w:tcPr>
          <w:p w:rsidR="003E374C" w:rsidRPr="00884C4B" w:rsidRDefault="003E374C" w:rsidP="00884C4B">
            <w:pPr>
              <w:pStyle w:val="20"/>
              <w:spacing w:after="0" w:line="240" w:lineRule="atLeast"/>
              <w:jc w:val="center"/>
              <w:rPr>
                <w:color w:val="000000"/>
                <w:sz w:val="20"/>
                <w:szCs w:val="20"/>
                <w:lang w:val="uk-UA" w:eastAsia="uk-UA" w:bidi="uk-UA"/>
              </w:rPr>
            </w:pPr>
          </w:p>
        </w:tc>
      </w:tr>
    </w:tbl>
    <w:p w:rsidR="00884C4B" w:rsidRDefault="00884C4B" w:rsidP="00F52378">
      <w:pPr>
        <w:pStyle w:val="20"/>
        <w:shd w:val="clear" w:color="auto" w:fill="auto"/>
        <w:spacing w:after="120" w:line="240" w:lineRule="atLeast"/>
        <w:jc w:val="center"/>
        <w:rPr>
          <w:color w:val="000000"/>
          <w:sz w:val="22"/>
          <w:szCs w:val="22"/>
          <w:lang w:val="uk-UA" w:eastAsia="uk-UA" w:bidi="uk-UA"/>
        </w:rPr>
      </w:pPr>
    </w:p>
    <w:p w:rsidR="003E374C" w:rsidRPr="003E374C" w:rsidRDefault="003E374C" w:rsidP="003E374C">
      <w:pPr>
        <w:widowControl w:val="0"/>
        <w:spacing w:before="240" w:after="0" w:line="180" w:lineRule="exact"/>
        <w:ind w:left="2160"/>
        <w:jc w:val="both"/>
        <w:outlineLvl w:val="8"/>
        <w:rPr>
          <w:rFonts w:ascii="Times New Roman" w:eastAsia="Times New Roman" w:hAnsi="Times New Roman" w:cs="Times New Roman"/>
          <w:b/>
          <w:bCs/>
          <w:color w:val="000000"/>
          <w:sz w:val="24"/>
          <w:szCs w:val="24"/>
          <w:lang w:val="uk-UA" w:eastAsia="uk-UA" w:bidi="uk-UA"/>
        </w:rPr>
      </w:pPr>
      <w:bookmarkStart w:id="3" w:name="bookmark12"/>
      <w:r w:rsidRPr="003E374C">
        <w:rPr>
          <w:rFonts w:ascii="Times New Roman" w:eastAsia="Times New Roman" w:hAnsi="Times New Roman" w:cs="Times New Roman"/>
          <w:b/>
          <w:bCs/>
          <w:color w:val="000000"/>
          <w:sz w:val="24"/>
          <w:szCs w:val="24"/>
          <w:lang w:val="uk-UA" w:eastAsia="uk-UA" w:bidi="uk-UA"/>
        </w:rPr>
        <w:t>Контрольні питання</w:t>
      </w:r>
      <w:bookmarkEnd w:id="3"/>
    </w:p>
    <w:p w:rsidR="003E374C" w:rsidRPr="00B573C8" w:rsidRDefault="003E374C" w:rsidP="00CC1934">
      <w:pPr>
        <w:pStyle w:val="20"/>
        <w:numPr>
          <w:ilvl w:val="0"/>
          <w:numId w:val="8"/>
        </w:numPr>
        <w:shd w:val="clear" w:color="auto" w:fill="auto"/>
        <w:tabs>
          <w:tab w:val="left" w:pos="601"/>
        </w:tabs>
        <w:spacing w:after="0" w:line="240" w:lineRule="atLeast"/>
        <w:ind w:firstLine="357"/>
        <w:rPr>
          <w:sz w:val="22"/>
          <w:szCs w:val="22"/>
        </w:rPr>
      </w:pPr>
      <w:r w:rsidRPr="00B573C8">
        <w:rPr>
          <w:sz w:val="22"/>
          <w:szCs w:val="22"/>
        </w:rPr>
        <w:t xml:space="preserve">Яка мета </w:t>
      </w:r>
      <w:r w:rsidRPr="00B573C8">
        <w:rPr>
          <w:sz w:val="22"/>
          <w:szCs w:val="22"/>
          <w:lang w:val="uk-UA"/>
        </w:rPr>
        <w:t>роботи</w:t>
      </w:r>
      <w:r w:rsidRPr="00B573C8">
        <w:rPr>
          <w:sz w:val="22"/>
          <w:szCs w:val="22"/>
        </w:rPr>
        <w:t>?</w:t>
      </w:r>
    </w:p>
    <w:p w:rsidR="003E374C" w:rsidRPr="00B573C8" w:rsidRDefault="003E374C" w:rsidP="00CC1934">
      <w:pPr>
        <w:pStyle w:val="20"/>
        <w:numPr>
          <w:ilvl w:val="0"/>
          <w:numId w:val="8"/>
        </w:numPr>
        <w:shd w:val="clear" w:color="auto" w:fill="auto"/>
        <w:tabs>
          <w:tab w:val="left" w:pos="601"/>
        </w:tabs>
        <w:spacing w:after="0" w:line="240" w:lineRule="atLeast"/>
        <w:ind w:firstLine="357"/>
        <w:jc w:val="left"/>
        <w:rPr>
          <w:sz w:val="22"/>
          <w:szCs w:val="22"/>
        </w:rPr>
      </w:pPr>
      <w:r w:rsidRPr="00B573C8">
        <w:rPr>
          <w:sz w:val="22"/>
          <w:szCs w:val="22"/>
          <w:lang w:val="uk-UA"/>
        </w:rPr>
        <w:t>Які</w:t>
      </w:r>
      <w:r w:rsidRPr="00B573C8">
        <w:rPr>
          <w:sz w:val="22"/>
          <w:szCs w:val="22"/>
        </w:rPr>
        <w:t xml:space="preserve"> </w:t>
      </w:r>
      <w:r w:rsidRPr="00B573C8">
        <w:rPr>
          <w:sz w:val="22"/>
          <w:szCs w:val="22"/>
          <w:lang w:val="uk-UA"/>
        </w:rPr>
        <w:t>властивості</w:t>
      </w:r>
      <w:r w:rsidRPr="00B573C8">
        <w:rPr>
          <w:sz w:val="22"/>
          <w:szCs w:val="22"/>
        </w:rPr>
        <w:t xml:space="preserve"> </w:t>
      </w:r>
      <w:r w:rsidRPr="00B573C8">
        <w:rPr>
          <w:sz w:val="22"/>
          <w:szCs w:val="22"/>
          <w:lang w:val="uk-UA"/>
        </w:rPr>
        <w:t>можна</w:t>
      </w:r>
      <w:r w:rsidRPr="00B573C8">
        <w:rPr>
          <w:sz w:val="22"/>
          <w:szCs w:val="22"/>
        </w:rPr>
        <w:t xml:space="preserve"> </w:t>
      </w:r>
      <w:r w:rsidRPr="00B573C8">
        <w:rPr>
          <w:sz w:val="22"/>
          <w:szCs w:val="22"/>
          <w:lang w:val="uk-UA"/>
        </w:rPr>
        <w:t>визначити</w:t>
      </w:r>
      <w:r w:rsidRPr="00B573C8">
        <w:rPr>
          <w:sz w:val="22"/>
          <w:szCs w:val="22"/>
        </w:rPr>
        <w:t xml:space="preserve"> при стисканні </w:t>
      </w:r>
      <w:r w:rsidRPr="00B573C8">
        <w:rPr>
          <w:sz w:val="22"/>
          <w:szCs w:val="22"/>
          <w:lang w:val="uk-UA"/>
        </w:rPr>
        <w:t>пластичних</w:t>
      </w:r>
      <w:r w:rsidRPr="00B573C8">
        <w:rPr>
          <w:sz w:val="22"/>
          <w:szCs w:val="22"/>
        </w:rPr>
        <w:t xml:space="preserve"> і </w:t>
      </w:r>
      <w:r w:rsidRPr="00B573C8">
        <w:rPr>
          <w:sz w:val="22"/>
          <w:szCs w:val="22"/>
          <w:lang w:val="uk-UA"/>
        </w:rPr>
        <w:t>крихких</w:t>
      </w:r>
      <w:r w:rsidRPr="00B573C8">
        <w:rPr>
          <w:sz w:val="22"/>
          <w:szCs w:val="22"/>
        </w:rPr>
        <w:t xml:space="preserve"> </w:t>
      </w:r>
      <w:r w:rsidR="00B573C8" w:rsidRPr="00B573C8">
        <w:rPr>
          <w:sz w:val="22"/>
          <w:szCs w:val="22"/>
          <w:lang w:val="uk-UA"/>
        </w:rPr>
        <w:t>матеріалів</w:t>
      </w:r>
      <w:r w:rsidRPr="00B573C8">
        <w:rPr>
          <w:sz w:val="22"/>
          <w:szCs w:val="22"/>
        </w:rPr>
        <w:t>?</w:t>
      </w:r>
    </w:p>
    <w:p w:rsidR="003E374C" w:rsidRPr="00B573C8" w:rsidRDefault="003E374C" w:rsidP="00CC1934">
      <w:pPr>
        <w:pStyle w:val="20"/>
        <w:numPr>
          <w:ilvl w:val="0"/>
          <w:numId w:val="8"/>
        </w:numPr>
        <w:shd w:val="clear" w:color="auto" w:fill="auto"/>
        <w:tabs>
          <w:tab w:val="left" w:pos="601"/>
        </w:tabs>
        <w:spacing w:after="0" w:line="240" w:lineRule="atLeast"/>
        <w:ind w:firstLine="357"/>
        <w:jc w:val="left"/>
        <w:rPr>
          <w:sz w:val="22"/>
          <w:szCs w:val="22"/>
        </w:rPr>
      </w:pPr>
      <w:r w:rsidRPr="00B573C8">
        <w:rPr>
          <w:sz w:val="22"/>
          <w:szCs w:val="22"/>
        </w:rPr>
        <w:t>Якої форми зразки використовуються при випробуваннях на плекання?</w:t>
      </w:r>
    </w:p>
    <w:p w:rsidR="003E374C" w:rsidRPr="00B573C8" w:rsidRDefault="003E374C" w:rsidP="00CC1934">
      <w:pPr>
        <w:pStyle w:val="20"/>
        <w:numPr>
          <w:ilvl w:val="0"/>
          <w:numId w:val="8"/>
        </w:numPr>
        <w:shd w:val="clear" w:color="auto" w:fill="auto"/>
        <w:tabs>
          <w:tab w:val="left" w:pos="591"/>
        </w:tabs>
        <w:spacing w:after="0" w:line="240" w:lineRule="atLeast"/>
        <w:ind w:firstLine="357"/>
        <w:jc w:val="left"/>
        <w:rPr>
          <w:sz w:val="22"/>
          <w:szCs w:val="22"/>
        </w:rPr>
      </w:pPr>
      <w:r w:rsidRPr="00B573C8">
        <w:rPr>
          <w:sz w:val="22"/>
          <w:szCs w:val="22"/>
        </w:rPr>
        <w:lastRenderedPageBreak/>
        <w:t xml:space="preserve">Чим пояснюється бочковидна форма циліндричного зразка </w:t>
      </w:r>
      <w:proofErr w:type="gramStart"/>
      <w:r w:rsidRPr="00B573C8">
        <w:rPr>
          <w:sz w:val="22"/>
          <w:szCs w:val="22"/>
        </w:rPr>
        <w:t>п</w:t>
      </w:r>
      <w:proofErr w:type="gramEnd"/>
      <w:r w:rsidRPr="00B573C8">
        <w:rPr>
          <w:sz w:val="22"/>
          <w:szCs w:val="22"/>
        </w:rPr>
        <w:t>ісля шпробування?</w:t>
      </w:r>
    </w:p>
    <w:p w:rsidR="003E374C" w:rsidRPr="00B573C8" w:rsidRDefault="003E374C" w:rsidP="00CC1934">
      <w:pPr>
        <w:pStyle w:val="20"/>
        <w:numPr>
          <w:ilvl w:val="0"/>
          <w:numId w:val="8"/>
        </w:numPr>
        <w:shd w:val="clear" w:color="auto" w:fill="auto"/>
        <w:tabs>
          <w:tab w:val="left" w:pos="591"/>
        </w:tabs>
        <w:spacing w:after="0" w:line="240" w:lineRule="atLeast"/>
        <w:ind w:firstLine="357"/>
        <w:jc w:val="left"/>
        <w:rPr>
          <w:sz w:val="22"/>
          <w:szCs w:val="22"/>
        </w:rPr>
      </w:pPr>
      <w:r w:rsidRPr="00B573C8">
        <w:rPr>
          <w:sz w:val="22"/>
          <w:szCs w:val="22"/>
        </w:rPr>
        <w:t xml:space="preserve">Намалюйте вид зруйнованого чавунного зразка і вид зразка із еластичного матеріалу на кінець </w:t>
      </w:r>
      <w:proofErr w:type="gramStart"/>
      <w:r w:rsidRPr="00B573C8">
        <w:rPr>
          <w:sz w:val="22"/>
          <w:szCs w:val="22"/>
        </w:rPr>
        <w:t>досл</w:t>
      </w:r>
      <w:proofErr w:type="gramEnd"/>
      <w:r w:rsidRPr="00B573C8">
        <w:rPr>
          <w:sz w:val="22"/>
          <w:szCs w:val="22"/>
        </w:rPr>
        <w:t>іду на стискання.</w:t>
      </w:r>
    </w:p>
    <w:p w:rsidR="003E374C" w:rsidRPr="00B573C8" w:rsidRDefault="003E374C" w:rsidP="00CC1934">
      <w:pPr>
        <w:pStyle w:val="20"/>
        <w:numPr>
          <w:ilvl w:val="0"/>
          <w:numId w:val="8"/>
        </w:numPr>
        <w:shd w:val="clear" w:color="auto" w:fill="auto"/>
        <w:tabs>
          <w:tab w:val="left" w:pos="582"/>
        </w:tabs>
        <w:spacing w:after="0" w:line="240" w:lineRule="atLeast"/>
        <w:ind w:firstLine="357"/>
        <w:jc w:val="left"/>
        <w:rPr>
          <w:sz w:val="22"/>
          <w:szCs w:val="22"/>
        </w:rPr>
      </w:pPr>
      <w:r w:rsidRPr="00B573C8">
        <w:rPr>
          <w:sz w:val="22"/>
          <w:szCs w:val="22"/>
        </w:rPr>
        <w:t xml:space="preserve">На яких машинах проводяться випробування </w:t>
      </w:r>
      <w:proofErr w:type="gramStart"/>
      <w:r w:rsidRPr="00B573C8">
        <w:rPr>
          <w:sz w:val="22"/>
          <w:szCs w:val="22"/>
        </w:rPr>
        <w:t>матер</w:t>
      </w:r>
      <w:proofErr w:type="gramEnd"/>
      <w:r w:rsidRPr="00B573C8">
        <w:rPr>
          <w:sz w:val="22"/>
          <w:szCs w:val="22"/>
        </w:rPr>
        <w:t>іалів на пискання?</w:t>
      </w:r>
    </w:p>
    <w:p w:rsidR="003E374C" w:rsidRPr="00B573C8" w:rsidRDefault="003E374C" w:rsidP="00CC1934">
      <w:pPr>
        <w:pStyle w:val="20"/>
        <w:numPr>
          <w:ilvl w:val="0"/>
          <w:numId w:val="8"/>
        </w:numPr>
        <w:shd w:val="clear" w:color="auto" w:fill="auto"/>
        <w:tabs>
          <w:tab w:val="left" w:pos="625"/>
        </w:tabs>
        <w:spacing w:after="0" w:line="240" w:lineRule="atLeast"/>
        <w:ind w:firstLine="357"/>
        <w:rPr>
          <w:sz w:val="22"/>
          <w:szCs w:val="22"/>
        </w:rPr>
      </w:pPr>
      <w:r w:rsidRPr="00B573C8">
        <w:rPr>
          <w:sz w:val="22"/>
          <w:szCs w:val="22"/>
        </w:rPr>
        <w:t xml:space="preserve">Намалюйте діаграми стискання крихкого і пластичного </w:t>
      </w:r>
      <w:proofErr w:type="gramStart"/>
      <w:r w:rsidRPr="00B573C8">
        <w:rPr>
          <w:sz w:val="22"/>
          <w:szCs w:val="22"/>
        </w:rPr>
        <w:t>матер</w:t>
      </w:r>
      <w:proofErr w:type="gramEnd"/>
      <w:r w:rsidRPr="00B573C8">
        <w:rPr>
          <w:sz w:val="22"/>
          <w:szCs w:val="22"/>
        </w:rPr>
        <w:t>іалів.</w:t>
      </w:r>
    </w:p>
    <w:p w:rsidR="003E374C" w:rsidRPr="00B573C8" w:rsidRDefault="003E374C" w:rsidP="00CC1934">
      <w:pPr>
        <w:pStyle w:val="20"/>
        <w:numPr>
          <w:ilvl w:val="0"/>
          <w:numId w:val="8"/>
        </w:numPr>
        <w:shd w:val="clear" w:color="auto" w:fill="auto"/>
        <w:tabs>
          <w:tab w:val="left" w:pos="572"/>
        </w:tabs>
        <w:spacing w:after="0" w:line="240" w:lineRule="atLeast"/>
        <w:ind w:firstLine="357"/>
        <w:jc w:val="left"/>
        <w:rPr>
          <w:sz w:val="22"/>
          <w:szCs w:val="22"/>
        </w:rPr>
      </w:pPr>
      <w:r w:rsidRPr="00B573C8">
        <w:rPr>
          <w:sz w:val="22"/>
          <w:szCs w:val="22"/>
        </w:rPr>
        <w:t xml:space="preserve">На яких площинах виникають найбільші дотичні напруження при тисканні і чому </w:t>
      </w:r>
      <w:proofErr w:type="gramStart"/>
      <w:r w:rsidRPr="00B573C8">
        <w:rPr>
          <w:sz w:val="22"/>
          <w:szCs w:val="22"/>
        </w:rPr>
        <w:t>вони</w:t>
      </w:r>
      <w:proofErr w:type="gramEnd"/>
      <w:r w:rsidRPr="00B573C8">
        <w:rPr>
          <w:sz w:val="22"/>
          <w:szCs w:val="22"/>
        </w:rPr>
        <w:t xml:space="preserve"> дорівнюють?</w:t>
      </w:r>
    </w:p>
    <w:p w:rsidR="003E374C" w:rsidRPr="00B573C8" w:rsidRDefault="003E374C" w:rsidP="00CC1934">
      <w:pPr>
        <w:pStyle w:val="20"/>
        <w:numPr>
          <w:ilvl w:val="0"/>
          <w:numId w:val="8"/>
        </w:numPr>
        <w:shd w:val="clear" w:color="auto" w:fill="auto"/>
        <w:tabs>
          <w:tab w:val="left" w:pos="625"/>
        </w:tabs>
        <w:spacing w:after="0" w:line="240" w:lineRule="atLeast"/>
        <w:ind w:firstLine="357"/>
        <w:rPr>
          <w:sz w:val="22"/>
          <w:szCs w:val="22"/>
        </w:rPr>
      </w:pPr>
      <w:r w:rsidRPr="00B573C8">
        <w:rPr>
          <w:sz w:val="22"/>
          <w:szCs w:val="22"/>
        </w:rPr>
        <w:t xml:space="preserve">Як </w:t>
      </w:r>
      <w:proofErr w:type="gramStart"/>
      <w:r w:rsidRPr="00B573C8">
        <w:rPr>
          <w:sz w:val="22"/>
          <w:szCs w:val="22"/>
        </w:rPr>
        <w:t>п</w:t>
      </w:r>
      <w:proofErr w:type="gramEnd"/>
      <w:r w:rsidRPr="00B573C8">
        <w:rPr>
          <w:sz w:val="22"/>
          <w:szCs w:val="22"/>
        </w:rPr>
        <w:t>ідраховується границя міцності матеріалу при стисканні?</w:t>
      </w:r>
    </w:p>
    <w:p w:rsidR="003E374C" w:rsidRPr="00B573C8" w:rsidRDefault="00B573C8" w:rsidP="00B573C8">
      <w:pPr>
        <w:pStyle w:val="20"/>
        <w:shd w:val="clear" w:color="auto" w:fill="auto"/>
        <w:spacing w:after="0" w:line="240" w:lineRule="atLeast"/>
        <w:ind w:firstLine="357"/>
        <w:jc w:val="left"/>
        <w:rPr>
          <w:sz w:val="22"/>
          <w:szCs w:val="22"/>
        </w:rPr>
      </w:pPr>
      <w:r w:rsidRPr="00B573C8">
        <w:rPr>
          <w:sz w:val="22"/>
          <w:szCs w:val="22"/>
        </w:rPr>
        <w:t>10</w:t>
      </w:r>
      <w:r w:rsidR="003E374C" w:rsidRPr="00B573C8">
        <w:rPr>
          <w:sz w:val="22"/>
          <w:szCs w:val="22"/>
        </w:rPr>
        <w:t>.Як знаходяться допустимі напруження для пластичних і крихких іатеріалі</w:t>
      </w:r>
      <w:proofErr w:type="gramStart"/>
      <w:r w:rsidR="003E374C" w:rsidRPr="00B573C8">
        <w:rPr>
          <w:sz w:val="22"/>
          <w:szCs w:val="22"/>
        </w:rPr>
        <w:t>в</w:t>
      </w:r>
      <w:proofErr w:type="gramEnd"/>
      <w:r w:rsidR="003E374C" w:rsidRPr="00B573C8">
        <w:rPr>
          <w:sz w:val="22"/>
          <w:szCs w:val="22"/>
        </w:rPr>
        <w:t>?</w:t>
      </w:r>
    </w:p>
    <w:p w:rsidR="00B573C8" w:rsidRDefault="00B573C8" w:rsidP="003E374C">
      <w:pPr>
        <w:pStyle w:val="20"/>
        <w:shd w:val="clear" w:color="auto" w:fill="auto"/>
        <w:spacing w:before="240" w:after="120" w:line="240" w:lineRule="atLeast"/>
        <w:ind w:firstLine="426"/>
        <w:rPr>
          <w:color w:val="000000"/>
          <w:sz w:val="22"/>
          <w:szCs w:val="22"/>
          <w:lang w:eastAsia="uk-UA" w:bidi="uk-UA"/>
        </w:rPr>
      </w:pPr>
      <w:r>
        <w:rPr>
          <w:color w:val="000000"/>
          <w:sz w:val="22"/>
          <w:szCs w:val="22"/>
          <w:lang w:eastAsia="uk-UA" w:bidi="uk-UA"/>
        </w:rPr>
        <w:br w:type="page"/>
      </w:r>
    </w:p>
    <w:p w:rsidR="00B573C8" w:rsidRPr="00B573C8" w:rsidRDefault="00B573C8" w:rsidP="00B573C8">
      <w:pPr>
        <w:widowControl w:val="0"/>
        <w:tabs>
          <w:tab w:val="left" w:pos="882"/>
        </w:tabs>
        <w:spacing w:after="0" w:line="206" w:lineRule="exact"/>
        <w:jc w:val="center"/>
        <w:rPr>
          <w:rFonts w:ascii="Times New Roman" w:eastAsia="Times New Roman" w:hAnsi="Times New Roman" w:cs="Times New Roman"/>
          <w:b/>
          <w:color w:val="000000"/>
          <w:lang w:eastAsia="uk-UA" w:bidi="uk-UA"/>
        </w:rPr>
      </w:pPr>
      <w:r w:rsidRPr="00613B6B">
        <w:rPr>
          <w:rFonts w:ascii="Times New Roman" w:hAnsi="Times New Roman" w:cs="Times New Roman"/>
          <w:b/>
        </w:rPr>
        <w:lastRenderedPageBreak/>
        <w:t>ЛАБОРАТОРНА РОБОТА №</w:t>
      </w:r>
      <w:r w:rsidRPr="00B573C8">
        <w:rPr>
          <w:rFonts w:ascii="Times New Roman" w:hAnsi="Times New Roman" w:cs="Times New Roman"/>
          <w:b/>
        </w:rPr>
        <w:t>3</w:t>
      </w:r>
    </w:p>
    <w:p w:rsidR="00884C4B" w:rsidRPr="00B573C8" w:rsidRDefault="00B573C8" w:rsidP="00B573C8">
      <w:pPr>
        <w:pStyle w:val="20"/>
        <w:shd w:val="clear" w:color="auto" w:fill="auto"/>
        <w:spacing w:before="240" w:after="120" w:line="240" w:lineRule="atLeast"/>
        <w:jc w:val="center"/>
        <w:rPr>
          <w:b/>
          <w:color w:val="000000"/>
          <w:sz w:val="22"/>
          <w:szCs w:val="22"/>
          <w:lang w:eastAsia="uk-UA" w:bidi="uk-UA"/>
        </w:rPr>
      </w:pPr>
      <w:r w:rsidRPr="00B573C8">
        <w:rPr>
          <w:b/>
          <w:sz w:val="22"/>
          <w:szCs w:val="22"/>
        </w:rPr>
        <w:t>ВИПРОБУВАННЯ МАТЕРІАЛІВ НА ПОДВІЙНИЙ ЗРІ</w:t>
      </w:r>
      <w:proofErr w:type="gramStart"/>
      <w:r w:rsidRPr="00B573C8">
        <w:rPr>
          <w:b/>
          <w:sz w:val="22"/>
          <w:szCs w:val="22"/>
        </w:rPr>
        <w:t>З</w:t>
      </w:r>
      <w:proofErr w:type="gramEnd"/>
    </w:p>
    <w:p w:rsidR="00884C4B" w:rsidRPr="00BE7C63" w:rsidRDefault="00BE7C63" w:rsidP="00BE7C63">
      <w:pPr>
        <w:pStyle w:val="20"/>
        <w:shd w:val="clear" w:color="auto" w:fill="auto"/>
        <w:spacing w:after="240" w:line="240" w:lineRule="atLeast"/>
        <w:ind w:firstLine="426"/>
        <w:rPr>
          <w:color w:val="000000"/>
          <w:sz w:val="22"/>
          <w:szCs w:val="22"/>
          <w:lang w:val="uk-UA" w:eastAsia="uk-UA" w:bidi="uk-UA"/>
        </w:rPr>
      </w:pPr>
      <w:r w:rsidRPr="00BE7C63">
        <w:rPr>
          <w:rStyle w:val="24"/>
          <w:sz w:val="22"/>
          <w:szCs w:val="22"/>
        </w:rPr>
        <w:t>Мета роботи</w:t>
      </w:r>
      <w:r w:rsidRPr="00BE7C63">
        <w:rPr>
          <w:sz w:val="22"/>
          <w:szCs w:val="22"/>
        </w:rPr>
        <w:t xml:space="preserve"> — </w:t>
      </w:r>
      <w:r w:rsidRPr="00A92911">
        <w:rPr>
          <w:sz w:val="22"/>
          <w:szCs w:val="22"/>
          <w:lang w:val="uk-UA"/>
        </w:rPr>
        <w:t>вивчити</w:t>
      </w:r>
      <w:r w:rsidRPr="00BE7C63">
        <w:rPr>
          <w:sz w:val="22"/>
          <w:szCs w:val="22"/>
        </w:rPr>
        <w:t xml:space="preserve"> характер </w:t>
      </w:r>
      <w:r w:rsidRPr="00A92911">
        <w:rPr>
          <w:sz w:val="22"/>
          <w:szCs w:val="22"/>
          <w:lang w:val="uk-UA"/>
        </w:rPr>
        <w:t>руйнування</w:t>
      </w:r>
      <w:r w:rsidRPr="00BE7C63">
        <w:rPr>
          <w:sz w:val="22"/>
          <w:szCs w:val="22"/>
        </w:rPr>
        <w:t xml:space="preserve"> і </w:t>
      </w:r>
      <w:r w:rsidRPr="00A92911">
        <w:rPr>
          <w:sz w:val="22"/>
          <w:szCs w:val="22"/>
          <w:lang w:val="uk-UA"/>
        </w:rPr>
        <w:t>визначити</w:t>
      </w:r>
      <w:r w:rsidRPr="00BE7C63">
        <w:rPr>
          <w:sz w:val="22"/>
          <w:szCs w:val="22"/>
        </w:rPr>
        <w:t xml:space="preserve"> </w:t>
      </w:r>
      <w:r w:rsidRPr="00A92911">
        <w:rPr>
          <w:sz w:val="22"/>
          <w:szCs w:val="22"/>
          <w:lang w:val="uk-UA"/>
        </w:rPr>
        <w:t>границю</w:t>
      </w:r>
      <w:r w:rsidRPr="00BE7C63">
        <w:rPr>
          <w:sz w:val="22"/>
          <w:szCs w:val="22"/>
        </w:rPr>
        <w:t xml:space="preserve"> </w:t>
      </w:r>
      <w:r>
        <w:rPr>
          <w:sz w:val="22"/>
          <w:szCs w:val="22"/>
          <w:lang w:val="uk-UA"/>
        </w:rPr>
        <w:t>м</w:t>
      </w:r>
      <w:r w:rsidRPr="00A92911">
        <w:rPr>
          <w:sz w:val="22"/>
          <w:szCs w:val="22"/>
          <w:lang w:val="uk-UA"/>
        </w:rPr>
        <w:t>іцності</w:t>
      </w:r>
      <w:r w:rsidRPr="00BE7C63">
        <w:rPr>
          <w:sz w:val="22"/>
          <w:szCs w:val="22"/>
        </w:rPr>
        <w:t xml:space="preserve"> </w:t>
      </w:r>
      <w:r w:rsidRPr="00A92911">
        <w:rPr>
          <w:sz w:val="22"/>
          <w:szCs w:val="22"/>
          <w:lang w:val="uk-UA"/>
        </w:rPr>
        <w:t>матеріалу</w:t>
      </w:r>
      <w:r w:rsidRPr="00BE7C63">
        <w:rPr>
          <w:sz w:val="22"/>
          <w:szCs w:val="22"/>
        </w:rPr>
        <w:t xml:space="preserve"> при </w:t>
      </w:r>
      <w:r w:rsidRPr="00A92911">
        <w:rPr>
          <w:sz w:val="22"/>
          <w:szCs w:val="22"/>
          <w:lang w:val="uk-UA"/>
        </w:rPr>
        <w:t>зрізі</w:t>
      </w:r>
      <w:r w:rsidRPr="00BE7C63">
        <w:rPr>
          <w:sz w:val="22"/>
          <w:szCs w:val="22"/>
        </w:rPr>
        <w:t>.</w:t>
      </w:r>
    </w:p>
    <w:p w:rsidR="00884C4B" w:rsidRPr="00E065B5" w:rsidRDefault="00E065B5" w:rsidP="00BE7C63">
      <w:pPr>
        <w:pStyle w:val="20"/>
        <w:shd w:val="clear" w:color="auto" w:fill="auto"/>
        <w:spacing w:before="120" w:after="240" w:line="240" w:lineRule="atLeast"/>
        <w:jc w:val="center"/>
        <w:rPr>
          <w:b/>
          <w:color w:val="000000"/>
          <w:sz w:val="22"/>
          <w:szCs w:val="22"/>
          <w:lang w:val="uk-UA" w:eastAsia="uk-UA" w:bidi="uk-UA"/>
        </w:rPr>
      </w:pPr>
      <w:r>
        <w:rPr>
          <w:b/>
          <w:color w:val="000000"/>
          <w:sz w:val="22"/>
          <w:szCs w:val="22"/>
          <w:lang w:val="uk-UA" w:eastAsia="uk-UA" w:bidi="uk-UA"/>
        </w:rPr>
        <w:t xml:space="preserve">Короткі теоретичні </w:t>
      </w:r>
      <w:r w:rsidR="00A92911">
        <w:rPr>
          <w:b/>
          <w:color w:val="000000"/>
          <w:sz w:val="22"/>
          <w:szCs w:val="22"/>
          <w:lang w:val="uk-UA" w:eastAsia="uk-UA" w:bidi="uk-UA"/>
        </w:rPr>
        <w:t>відомості</w:t>
      </w:r>
    </w:p>
    <w:p w:rsidR="00E065B5" w:rsidRPr="00E065B5" w:rsidRDefault="00E065B5" w:rsidP="00E065B5">
      <w:pPr>
        <w:pStyle w:val="20"/>
        <w:shd w:val="clear" w:color="auto" w:fill="auto"/>
        <w:spacing w:after="240" w:line="240" w:lineRule="atLeast"/>
        <w:ind w:firstLine="357"/>
        <w:rPr>
          <w:sz w:val="22"/>
          <w:szCs w:val="22"/>
          <w:lang w:val="uk-UA"/>
        </w:rPr>
      </w:pPr>
      <w:r w:rsidRPr="00E065B5">
        <w:rPr>
          <w:sz w:val="22"/>
          <w:szCs w:val="22"/>
          <w:lang w:val="uk-UA"/>
        </w:rPr>
        <w:t xml:space="preserve">Характер руйнування при зрізі різко відрізняється від руйнування при розриві. На відміну від деформації зразка при розтяганні, при зрізі форма </w:t>
      </w:r>
      <w:r>
        <w:rPr>
          <w:sz w:val="22"/>
          <w:szCs w:val="22"/>
          <w:lang w:val="uk-UA"/>
        </w:rPr>
        <w:t>з</w:t>
      </w:r>
      <w:r>
        <w:rPr>
          <w:sz w:val="22"/>
          <w:szCs w:val="22"/>
          <w:lang w:val="en-US"/>
        </w:rPr>
        <w:t>p</w:t>
      </w:r>
      <w:r w:rsidRPr="00E065B5">
        <w:rPr>
          <w:sz w:val="22"/>
          <w:szCs w:val="22"/>
          <w:lang w:val="uk-UA"/>
        </w:rPr>
        <w:t xml:space="preserve">азка майже не змінюється, місце зрізу виходить гладким, а об'єм в якому </w:t>
      </w:r>
      <w:r>
        <w:rPr>
          <w:sz w:val="22"/>
          <w:szCs w:val="22"/>
          <w:lang w:val="uk-UA"/>
        </w:rPr>
        <w:t>ви</w:t>
      </w:r>
      <w:r w:rsidRPr="00E065B5">
        <w:rPr>
          <w:sz w:val="22"/>
          <w:szCs w:val="22"/>
          <w:lang w:val="uk-UA"/>
        </w:rPr>
        <w:t xml:space="preserve">никають пластичні деформації, незначний. Умовно вважають, що при зрізі </w:t>
      </w:r>
      <w:r>
        <w:rPr>
          <w:sz w:val="22"/>
          <w:szCs w:val="22"/>
          <w:lang w:val="uk-UA"/>
        </w:rPr>
        <w:t>ви</w:t>
      </w:r>
      <w:r w:rsidRPr="00E065B5">
        <w:rPr>
          <w:sz w:val="22"/>
          <w:szCs w:val="22"/>
          <w:lang w:val="uk-UA"/>
        </w:rPr>
        <w:t xml:space="preserve">никають лише дотичні напруження, рівномірно розподілені по всій площі </w:t>
      </w:r>
      <w:r>
        <w:rPr>
          <w:sz w:val="22"/>
          <w:szCs w:val="22"/>
          <w:lang w:val="uk-UA"/>
        </w:rPr>
        <w:t>зр</w:t>
      </w:r>
      <w:r w:rsidRPr="00E065B5">
        <w:rPr>
          <w:sz w:val="22"/>
          <w:szCs w:val="22"/>
          <w:lang w:val="uk-UA"/>
        </w:rPr>
        <w:t>ізу, і границю міцності підраховують за формулою:</w:t>
      </w:r>
    </w:p>
    <w:p w:rsidR="00884C4B" w:rsidRDefault="00762495" w:rsidP="00E065B5">
      <w:pPr>
        <w:pStyle w:val="20"/>
        <w:shd w:val="clear" w:color="auto" w:fill="auto"/>
        <w:spacing w:before="120" w:after="240" w:line="240" w:lineRule="atLeast"/>
        <w:jc w:val="center"/>
        <w:rPr>
          <w:color w:val="000000"/>
          <w:sz w:val="22"/>
          <w:szCs w:val="22"/>
          <w:lang w:val="uk-UA" w:eastAsia="uk-UA" w:bidi="uk-UA"/>
        </w:rPr>
      </w:pPr>
      <m:oMath>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τ</m:t>
            </m:r>
          </m:e>
          <m:sub>
            <m:r>
              <w:rPr>
                <w:rFonts w:ascii="Cambria Math" w:hAnsi="Cambria Math"/>
                <w:color w:val="000000"/>
                <w:sz w:val="22"/>
                <w:szCs w:val="22"/>
                <w:lang w:val="uk-UA" w:eastAsia="uk-UA" w:bidi="uk-UA"/>
              </w:rPr>
              <m:t>В</m:t>
            </m:r>
          </m:sub>
        </m:sSub>
        <m:r>
          <w:rPr>
            <w:rFonts w:ascii="Cambria Math" w:hAnsi="Cambria Math"/>
            <w:color w:val="000000"/>
            <w:sz w:val="22"/>
            <w:szCs w:val="22"/>
            <w:lang w:val="uk-UA" w:eastAsia="uk-UA" w:bidi="uk-UA"/>
          </w:rPr>
          <m:t>=</m:t>
        </m:r>
        <m:f>
          <m:fPr>
            <m:type m:val="lin"/>
            <m:ctrlPr>
              <w:rPr>
                <w:rFonts w:ascii="Cambria Math" w:hAnsi="Cambria Math"/>
                <w:i/>
                <w:color w:val="000000"/>
                <w:sz w:val="22"/>
                <w:szCs w:val="22"/>
                <w:lang w:val="uk-UA" w:eastAsia="uk-UA" w:bidi="uk-UA"/>
              </w:rPr>
            </m:ctrlPr>
          </m:fPr>
          <m:num>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en-US" w:eastAsia="uk-UA" w:bidi="uk-UA"/>
                  </w:rPr>
                  <m:t>F</m:t>
                </m:r>
              </m:e>
              <m:sub>
                <m:r>
                  <w:rPr>
                    <w:rFonts w:ascii="Cambria Math" w:hAnsi="Cambria Math"/>
                    <w:color w:val="000000"/>
                    <w:sz w:val="22"/>
                    <w:szCs w:val="22"/>
                    <w:lang w:val="uk-UA" w:eastAsia="uk-UA" w:bidi="uk-UA"/>
                  </w:rPr>
                  <m:t>B</m:t>
                </m:r>
              </m:sub>
            </m:sSub>
          </m:num>
          <m:den>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A</m:t>
                </m:r>
              </m:e>
              <m:sub>
                <m:r>
                  <w:rPr>
                    <w:rFonts w:ascii="Cambria Math" w:hAnsi="Cambria Math"/>
                    <w:color w:val="000000"/>
                    <w:sz w:val="22"/>
                    <w:szCs w:val="22"/>
                    <w:lang w:val="uk-UA" w:eastAsia="uk-UA" w:bidi="uk-UA"/>
                  </w:rPr>
                  <m:t>зр</m:t>
                </m:r>
              </m:sub>
            </m:sSub>
          </m:den>
        </m:f>
      </m:oMath>
      <w:r w:rsidR="00E065B5">
        <w:rPr>
          <w:color w:val="000000"/>
          <w:sz w:val="22"/>
          <w:szCs w:val="22"/>
          <w:lang w:val="uk-UA" w:eastAsia="uk-UA" w:bidi="uk-UA"/>
        </w:rPr>
        <w:tab/>
      </w:r>
      <w:r w:rsidR="00E065B5">
        <w:rPr>
          <w:color w:val="000000"/>
          <w:sz w:val="22"/>
          <w:szCs w:val="22"/>
          <w:lang w:val="uk-UA" w:eastAsia="uk-UA" w:bidi="uk-UA"/>
        </w:rPr>
        <w:tab/>
      </w:r>
      <w:r w:rsidR="00E065B5">
        <w:rPr>
          <w:color w:val="000000"/>
          <w:sz w:val="22"/>
          <w:szCs w:val="22"/>
          <w:lang w:val="uk-UA" w:eastAsia="uk-UA" w:bidi="uk-UA"/>
        </w:rPr>
        <w:tab/>
        <w:t>(3.1)</w:t>
      </w:r>
    </w:p>
    <w:p w:rsidR="00884C4B" w:rsidRPr="00A92911" w:rsidRDefault="00A92911" w:rsidP="00A92911">
      <w:pPr>
        <w:pStyle w:val="20"/>
        <w:shd w:val="clear" w:color="auto" w:fill="auto"/>
        <w:spacing w:after="120" w:line="240" w:lineRule="atLeast"/>
        <w:ind w:firstLine="425"/>
        <w:rPr>
          <w:color w:val="000000"/>
          <w:sz w:val="22"/>
          <w:szCs w:val="22"/>
          <w:lang w:val="uk-UA" w:eastAsia="uk-UA" w:bidi="uk-UA"/>
        </w:rPr>
      </w:pPr>
      <w:r w:rsidRPr="00A92911">
        <w:rPr>
          <w:sz w:val="22"/>
          <w:szCs w:val="22"/>
          <w:lang w:val="uk-UA"/>
        </w:rPr>
        <w:t xml:space="preserve">В дійсності чистий зріз одержати складно, і звичайно, при випробуванні і зріз в поперечних перерізах зразка виникають також нормальні </w:t>
      </w:r>
      <w:r>
        <w:rPr>
          <w:sz w:val="22"/>
          <w:szCs w:val="22"/>
          <w:lang w:val="uk-UA"/>
        </w:rPr>
        <w:t>нап</w:t>
      </w:r>
      <w:r w:rsidRPr="00A92911">
        <w:rPr>
          <w:sz w:val="22"/>
          <w:szCs w:val="22"/>
          <w:lang w:val="uk-UA"/>
        </w:rPr>
        <w:t>руження, викликані деформаціями згинання і зминання, якими можна нехтувати.</w:t>
      </w:r>
    </w:p>
    <w:p w:rsidR="00E065B5" w:rsidRDefault="00A92911" w:rsidP="00A92911">
      <w:pPr>
        <w:pStyle w:val="20"/>
        <w:shd w:val="clear" w:color="auto" w:fill="auto"/>
        <w:spacing w:after="120" w:line="240" w:lineRule="atLeast"/>
        <w:ind w:firstLine="426"/>
        <w:rPr>
          <w:color w:val="000000"/>
          <w:sz w:val="22"/>
          <w:szCs w:val="22"/>
          <w:lang w:val="uk-UA" w:eastAsia="uk-UA" w:bidi="uk-UA"/>
        </w:rPr>
      </w:pPr>
      <w:r>
        <w:rPr>
          <w:color w:val="000000"/>
          <w:sz w:val="22"/>
          <w:szCs w:val="22"/>
          <w:lang w:val="uk-UA" w:eastAsia="uk-UA" w:bidi="uk-UA"/>
        </w:rPr>
        <w:t xml:space="preserve">Для більшості матеріалів границя міцності при зрізі </w:t>
      </w:r>
      <m:oMath>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τ</m:t>
            </m:r>
          </m:e>
          <m:sub>
            <m:r>
              <w:rPr>
                <w:rFonts w:ascii="Cambria Math" w:hAnsi="Cambria Math"/>
                <w:color w:val="000000"/>
                <w:sz w:val="22"/>
                <w:szCs w:val="22"/>
                <w:lang w:val="uk-UA" w:eastAsia="uk-UA" w:bidi="uk-UA"/>
              </w:rPr>
              <m:t>В</m:t>
            </m:r>
          </m:sub>
        </m:sSub>
      </m:oMath>
      <w:r>
        <w:rPr>
          <w:color w:val="000000"/>
          <w:sz w:val="22"/>
          <w:szCs w:val="22"/>
          <w:lang w:val="uk-UA" w:eastAsia="uk-UA" w:bidi="uk-UA"/>
        </w:rPr>
        <w:t xml:space="preserve"> дорівнює:</w:t>
      </w:r>
    </w:p>
    <w:p w:rsidR="00A92911" w:rsidRDefault="00762495" w:rsidP="009648BB">
      <w:pPr>
        <w:pStyle w:val="20"/>
        <w:shd w:val="clear" w:color="auto" w:fill="auto"/>
        <w:spacing w:after="240" w:line="240" w:lineRule="atLeast"/>
        <w:jc w:val="center"/>
        <w:rPr>
          <w:color w:val="000000"/>
          <w:sz w:val="22"/>
          <w:szCs w:val="22"/>
          <w:lang w:val="uk-UA" w:eastAsia="uk-UA" w:bidi="uk-UA"/>
        </w:rPr>
      </w:pPr>
      <m:oMath>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τ</m:t>
            </m:r>
          </m:e>
          <m:sub>
            <m:r>
              <w:rPr>
                <w:rFonts w:ascii="Cambria Math" w:hAnsi="Cambria Math"/>
                <w:color w:val="000000"/>
                <w:sz w:val="22"/>
                <w:szCs w:val="22"/>
                <w:lang w:val="uk-UA" w:eastAsia="uk-UA" w:bidi="uk-UA"/>
              </w:rPr>
              <m:t>В</m:t>
            </m:r>
          </m:sub>
        </m:sSub>
        <m:r>
          <w:rPr>
            <w:rFonts w:ascii="Cambria Math" w:hAnsi="Cambria Math"/>
            <w:color w:val="000000"/>
            <w:sz w:val="22"/>
            <w:szCs w:val="22"/>
            <w:lang w:val="uk-UA" w:eastAsia="uk-UA" w:bidi="uk-UA"/>
          </w:rPr>
          <m:t>=</m:t>
        </m:r>
        <m:d>
          <m:dPr>
            <m:ctrlPr>
              <w:rPr>
                <w:rFonts w:ascii="Cambria Math" w:hAnsi="Cambria Math"/>
                <w:i/>
                <w:color w:val="000000"/>
                <w:sz w:val="22"/>
                <w:szCs w:val="22"/>
                <w:lang w:val="uk-UA" w:eastAsia="uk-UA" w:bidi="uk-UA"/>
              </w:rPr>
            </m:ctrlPr>
          </m:dPr>
          <m:e>
            <m:r>
              <w:rPr>
                <w:rFonts w:ascii="Cambria Math" w:hAnsi="Cambria Math"/>
                <w:color w:val="000000"/>
                <w:sz w:val="22"/>
                <w:szCs w:val="22"/>
                <w:lang w:val="uk-UA" w:eastAsia="uk-UA" w:bidi="uk-UA"/>
              </w:rPr>
              <m:t>0,6…0,8</m:t>
            </m:r>
          </m:e>
        </m:d>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σ</m:t>
            </m:r>
          </m:e>
          <m:sub>
            <m:r>
              <w:rPr>
                <w:rFonts w:ascii="Cambria Math" w:hAnsi="Cambria Math"/>
                <w:color w:val="000000"/>
                <w:sz w:val="22"/>
                <w:szCs w:val="22"/>
                <w:lang w:val="uk-UA" w:eastAsia="uk-UA" w:bidi="uk-UA"/>
              </w:rPr>
              <m:t>В</m:t>
            </m:r>
          </m:sub>
        </m:sSub>
      </m:oMath>
      <w:r w:rsidR="00A92911">
        <w:rPr>
          <w:color w:val="000000"/>
          <w:sz w:val="22"/>
          <w:szCs w:val="22"/>
          <w:lang w:val="uk-UA" w:eastAsia="uk-UA" w:bidi="uk-UA"/>
        </w:rPr>
        <w:t>.</w:t>
      </w:r>
    </w:p>
    <w:p w:rsidR="009648BB" w:rsidRPr="009648BB" w:rsidRDefault="009648BB" w:rsidP="009648BB">
      <w:pPr>
        <w:pStyle w:val="a8"/>
        <w:shd w:val="clear" w:color="auto" w:fill="auto"/>
        <w:spacing w:before="120" w:after="120" w:line="170" w:lineRule="exact"/>
        <w:jc w:val="center"/>
        <w:rPr>
          <w:b/>
          <w:sz w:val="24"/>
          <w:szCs w:val="24"/>
        </w:rPr>
      </w:pPr>
      <w:r w:rsidRPr="009648BB">
        <w:rPr>
          <w:b/>
          <w:sz w:val="24"/>
          <w:szCs w:val="24"/>
          <w:lang w:val="uk-UA"/>
        </w:rPr>
        <w:t>Опис</w:t>
      </w:r>
      <w:r w:rsidRPr="009648BB">
        <w:rPr>
          <w:b/>
          <w:sz w:val="24"/>
          <w:szCs w:val="24"/>
        </w:rPr>
        <w:t xml:space="preserve"> установки та </w:t>
      </w:r>
      <w:r w:rsidRPr="009648BB">
        <w:rPr>
          <w:b/>
          <w:sz w:val="24"/>
          <w:szCs w:val="24"/>
          <w:lang w:val="uk-UA"/>
        </w:rPr>
        <w:t>дослідних</w:t>
      </w:r>
      <w:r w:rsidRPr="009648BB">
        <w:rPr>
          <w:b/>
          <w:sz w:val="24"/>
          <w:szCs w:val="24"/>
        </w:rPr>
        <w:t xml:space="preserve"> </w:t>
      </w:r>
      <w:r w:rsidRPr="009648BB">
        <w:rPr>
          <w:b/>
          <w:sz w:val="24"/>
          <w:szCs w:val="24"/>
          <w:lang w:val="uk-UA"/>
        </w:rPr>
        <w:t>зразків</w:t>
      </w:r>
    </w:p>
    <w:p w:rsidR="00E065B5" w:rsidRPr="009648BB" w:rsidRDefault="009648BB" w:rsidP="009648BB">
      <w:pPr>
        <w:pStyle w:val="20"/>
        <w:shd w:val="clear" w:color="auto" w:fill="auto"/>
        <w:spacing w:before="120" w:after="120" w:line="240" w:lineRule="atLeast"/>
        <w:ind w:firstLine="426"/>
        <w:rPr>
          <w:color w:val="000000"/>
          <w:sz w:val="22"/>
          <w:szCs w:val="22"/>
          <w:lang w:val="uk-UA" w:eastAsia="uk-UA" w:bidi="uk-UA"/>
        </w:rPr>
      </w:pPr>
      <w:r>
        <w:rPr>
          <w:color w:val="000000"/>
          <w:sz w:val="22"/>
          <w:szCs w:val="22"/>
          <w:lang w:val="uk-UA" w:eastAsia="uk-UA" w:bidi="uk-UA"/>
        </w:rPr>
        <w:t xml:space="preserve">Випробування на подвійний зріз проводять з використанням пристрою, зображеного на рис. 3.1, який встановлюють в захватах випробувальної машини. Цей пристрій забезпечує руйнування зразків по двох площинах зрізу. Для запобігання від зминання елементів пристрій в отвори вилки 1 і вушка 4 </w:t>
      </w:r>
      <w:r w:rsidR="00932C3D">
        <w:rPr>
          <w:color w:val="000000"/>
          <w:sz w:val="22"/>
          <w:szCs w:val="22"/>
          <w:lang w:val="uk-UA" w:eastAsia="uk-UA" w:bidi="uk-UA"/>
        </w:rPr>
        <w:t>вставляються змінні гартовані втулки 2 і 3, які дозволяють проводити випробування зразків діаметром від 6 до 20 мм.</w:t>
      </w:r>
    </w:p>
    <w:p w:rsidR="00E065B5" w:rsidRDefault="00E065B5" w:rsidP="00F52378">
      <w:pPr>
        <w:pStyle w:val="20"/>
        <w:shd w:val="clear" w:color="auto" w:fill="auto"/>
        <w:spacing w:after="120" w:line="240" w:lineRule="atLeast"/>
        <w:jc w:val="center"/>
        <w:rPr>
          <w:color w:val="000000"/>
          <w:sz w:val="22"/>
          <w:szCs w:val="22"/>
          <w:lang w:val="uk-UA" w:eastAsia="uk-UA" w:bidi="uk-UA"/>
        </w:rPr>
      </w:pPr>
    </w:p>
    <w:p w:rsidR="00E065B5" w:rsidRDefault="00932C3D" w:rsidP="00932C3D">
      <w:pPr>
        <w:pStyle w:val="20"/>
        <w:shd w:val="clear" w:color="auto" w:fill="auto"/>
        <w:spacing w:after="0" w:line="240" w:lineRule="atLeast"/>
        <w:jc w:val="center"/>
        <w:rPr>
          <w:color w:val="000000"/>
          <w:sz w:val="22"/>
          <w:szCs w:val="22"/>
          <w:lang w:val="uk-UA" w:eastAsia="uk-UA" w:bidi="uk-UA"/>
        </w:rPr>
      </w:pPr>
      <w:r>
        <w:rPr>
          <w:noProof/>
          <w:color w:val="000000"/>
          <w:sz w:val="22"/>
          <w:szCs w:val="22"/>
          <w:lang w:eastAsia="ru-RU"/>
        </w:rPr>
        <w:lastRenderedPageBreak/>
        <w:drawing>
          <wp:inline distT="0" distB="0" distL="0" distR="0">
            <wp:extent cx="1897380" cy="3064998"/>
            <wp:effectExtent l="0" t="0" r="7620" b="254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897380" cy="3064998"/>
                    </a:xfrm>
                    <a:prstGeom prst="rect">
                      <a:avLst/>
                    </a:prstGeom>
                    <a:noFill/>
                    <a:ln>
                      <a:noFill/>
                    </a:ln>
                  </pic:spPr>
                </pic:pic>
              </a:graphicData>
            </a:graphic>
          </wp:inline>
        </w:drawing>
      </w:r>
    </w:p>
    <w:p w:rsidR="00E065B5" w:rsidRDefault="00932C3D" w:rsidP="00F52378">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t>Рис. 3.1</w:t>
      </w:r>
    </w:p>
    <w:p w:rsidR="00932C3D" w:rsidRPr="00932C3D" w:rsidRDefault="00932C3D" w:rsidP="00932C3D">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Порядок виконання роботи</w:t>
      </w:r>
    </w:p>
    <w:p w:rsidR="00932C3D" w:rsidRDefault="00932C3D" w:rsidP="00CC1934">
      <w:pPr>
        <w:pStyle w:val="20"/>
        <w:numPr>
          <w:ilvl w:val="0"/>
          <w:numId w:val="9"/>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Заміряти розміри зразків.</w:t>
      </w:r>
    </w:p>
    <w:p w:rsidR="00932C3D" w:rsidRDefault="00932C3D" w:rsidP="00CC1934">
      <w:pPr>
        <w:pStyle w:val="20"/>
        <w:numPr>
          <w:ilvl w:val="0"/>
          <w:numId w:val="9"/>
        </w:numPr>
        <w:shd w:val="clear" w:color="auto" w:fill="auto"/>
        <w:spacing w:after="0" w:line="240" w:lineRule="atLeast"/>
        <w:rPr>
          <w:color w:val="000000"/>
          <w:sz w:val="22"/>
          <w:szCs w:val="22"/>
          <w:lang w:val="uk-UA" w:eastAsia="uk-UA" w:bidi="uk-UA"/>
        </w:rPr>
      </w:pPr>
      <w:r>
        <w:rPr>
          <w:color w:val="000000"/>
          <w:sz w:val="22"/>
          <w:szCs w:val="22"/>
          <w:lang w:val="uk-UA" w:eastAsia="uk-UA" w:bidi="uk-UA"/>
        </w:rPr>
        <w:t>Установити пристрій із зразком у захвати випробувальної машини і провести</w:t>
      </w:r>
      <w:r w:rsidR="00C9094C">
        <w:rPr>
          <w:color w:val="000000"/>
          <w:sz w:val="22"/>
          <w:szCs w:val="22"/>
          <w:lang w:val="uk-UA" w:eastAsia="uk-UA" w:bidi="uk-UA"/>
        </w:rPr>
        <w:t xml:space="preserve"> навантаження зразка.</w:t>
      </w:r>
    </w:p>
    <w:p w:rsidR="00C9094C" w:rsidRDefault="00C9094C" w:rsidP="00CC1934">
      <w:pPr>
        <w:pStyle w:val="20"/>
        <w:numPr>
          <w:ilvl w:val="0"/>
          <w:numId w:val="9"/>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Записати значення руйнуючих навантажень.</w:t>
      </w:r>
    </w:p>
    <w:p w:rsidR="00C9094C" w:rsidRDefault="00C9094C" w:rsidP="00CC1934">
      <w:pPr>
        <w:pStyle w:val="20"/>
        <w:numPr>
          <w:ilvl w:val="0"/>
          <w:numId w:val="9"/>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Визначити межі міцності матеріалів при зрізі.</w:t>
      </w:r>
    </w:p>
    <w:p w:rsidR="00C9094C" w:rsidRDefault="00C9094C" w:rsidP="00CC1934">
      <w:pPr>
        <w:pStyle w:val="20"/>
        <w:numPr>
          <w:ilvl w:val="0"/>
          <w:numId w:val="9"/>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Порівняти їх із границями міцності при розтяганні.</w:t>
      </w:r>
    </w:p>
    <w:p w:rsidR="00932C3D" w:rsidRPr="00C9094C" w:rsidRDefault="00C9094C" w:rsidP="00C9094C">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Форма звіту</w:t>
      </w:r>
    </w:p>
    <w:p w:rsidR="00932C3D" w:rsidRDefault="00C9094C" w:rsidP="00CC1934">
      <w:pPr>
        <w:pStyle w:val="20"/>
        <w:numPr>
          <w:ilvl w:val="0"/>
          <w:numId w:val="10"/>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Назва роботи.</w:t>
      </w:r>
    </w:p>
    <w:p w:rsidR="00C9094C" w:rsidRDefault="00C9094C" w:rsidP="00CC1934">
      <w:pPr>
        <w:pStyle w:val="20"/>
        <w:numPr>
          <w:ilvl w:val="0"/>
          <w:numId w:val="10"/>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Мета роботи.</w:t>
      </w:r>
    </w:p>
    <w:p w:rsidR="00C9094C" w:rsidRDefault="00C9094C" w:rsidP="00CC1934">
      <w:pPr>
        <w:pStyle w:val="20"/>
        <w:numPr>
          <w:ilvl w:val="0"/>
          <w:numId w:val="10"/>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Короткі теоретичні відомості.</w:t>
      </w:r>
    </w:p>
    <w:p w:rsidR="00C9094C" w:rsidRDefault="00C9094C" w:rsidP="00CC1934">
      <w:pPr>
        <w:pStyle w:val="20"/>
        <w:numPr>
          <w:ilvl w:val="0"/>
          <w:numId w:val="10"/>
        </w:numPr>
        <w:shd w:val="clear" w:color="auto" w:fill="auto"/>
        <w:spacing w:after="0" w:line="240" w:lineRule="atLeast"/>
        <w:rPr>
          <w:color w:val="000000"/>
          <w:sz w:val="22"/>
          <w:szCs w:val="22"/>
          <w:lang w:val="uk-UA" w:eastAsia="uk-UA" w:bidi="uk-UA"/>
        </w:rPr>
      </w:pPr>
      <w:r>
        <w:rPr>
          <w:color w:val="000000"/>
          <w:sz w:val="22"/>
          <w:szCs w:val="22"/>
          <w:lang w:val="uk-UA" w:eastAsia="uk-UA" w:bidi="uk-UA"/>
        </w:rPr>
        <w:t>Схема установки зразка у пристрої.</w:t>
      </w:r>
    </w:p>
    <w:p w:rsidR="00FB3B01" w:rsidRDefault="00FB3B01" w:rsidP="00CC1934">
      <w:pPr>
        <w:pStyle w:val="20"/>
        <w:numPr>
          <w:ilvl w:val="0"/>
          <w:numId w:val="10"/>
        </w:numPr>
        <w:shd w:val="clear" w:color="auto" w:fill="auto"/>
        <w:spacing w:after="0" w:line="240" w:lineRule="atLeast"/>
        <w:rPr>
          <w:color w:val="000000"/>
          <w:sz w:val="22"/>
          <w:szCs w:val="22"/>
          <w:lang w:val="uk-UA" w:eastAsia="uk-UA" w:bidi="uk-UA"/>
        </w:rPr>
      </w:pPr>
      <w:r>
        <w:rPr>
          <w:color w:val="000000"/>
          <w:sz w:val="22"/>
          <w:szCs w:val="22"/>
          <w:lang w:val="uk-UA" w:eastAsia="uk-UA" w:bidi="uk-UA"/>
        </w:rPr>
        <w:t>Таблиця результатів випробувань.</w:t>
      </w:r>
    </w:p>
    <w:p w:rsidR="00FB3B01" w:rsidRDefault="00FB3B01" w:rsidP="00CC1934">
      <w:pPr>
        <w:pStyle w:val="20"/>
        <w:numPr>
          <w:ilvl w:val="0"/>
          <w:numId w:val="10"/>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Висновки.</w:t>
      </w:r>
    </w:p>
    <w:p w:rsidR="00C9094C" w:rsidRDefault="00C9094C" w:rsidP="00F52378">
      <w:pPr>
        <w:pStyle w:val="20"/>
        <w:shd w:val="clear" w:color="auto" w:fill="auto"/>
        <w:spacing w:after="120" w:line="240" w:lineRule="atLeast"/>
        <w:jc w:val="center"/>
        <w:rPr>
          <w:color w:val="000000"/>
          <w:sz w:val="22"/>
          <w:szCs w:val="22"/>
          <w:lang w:val="uk-UA" w:eastAsia="uk-UA" w:bidi="uk-UA"/>
        </w:rPr>
      </w:pPr>
    </w:p>
    <w:p w:rsidR="00C9094C" w:rsidRDefault="00FB3B01" w:rsidP="00FB3B01">
      <w:pPr>
        <w:pStyle w:val="20"/>
        <w:shd w:val="clear" w:color="auto" w:fill="auto"/>
        <w:spacing w:after="120" w:line="240" w:lineRule="atLeast"/>
        <w:jc w:val="right"/>
        <w:rPr>
          <w:color w:val="000000"/>
          <w:sz w:val="22"/>
          <w:szCs w:val="22"/>
          <w:lang w:val="uk-UA" w:eastAsia="uk-UA" w:bidi="uk-UA"/>
        </w:rPr>
      </w:pPr>
      <w:r>
        <w:rPr>
          <w:color w:val="000000"/>
          <w:sz w:val="22"/>
          <w:szCs w:val="22"/>
          <w:lang w:val="uk-UA" w:eastAsia="uk-UA" w:bidi="uk-UA"/>
        </w:rPr>
        <w:lastRenderedPageBreak/>
        <w:t>Таблиця 3.1</w:t>
      </w:r>
    </w:p>
    <w:p w:rsidR="00C9094C" w:rsidRDefault="00FB3B01" w:rsidP="00F52378">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t>Результати випробувань</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68"/>
        <w:gridCol w:w="1172"/>
        <w:gridCol w:w="1417"/>
        <w:gridCol w:w="1418"/>
        <w:gridCol w:w="1537"/>
      </w:tblGrid>
      <w:tr w:rsidR="00FB3B01" w:rsidTr="004914A5">
        <w:trPr>
          <w:trHeight w:val="156"/>
        </w:trPr>
        <w:tc>
          <w:tcPr>
            <w:tcW w:w="1368" w:type="dxa"/>
          </w:tcPr>
          <w:p w:rsidR="00FB3B01" w:rsidRDefault="00FB3B01" w:rsidP="00FB3B01">
            <w:pPr>
              <w:pStyle w:val="20"/>
              <w:spacing w:after="0" w:line="240" w:lineRule="atLeast"/>
              <w:jc w:val="center"/>
              <w:rPr>
                <w:color w:val="000000"/>
                <w:sz w:val="22"/>
                <w:szCs w:val="22"/>
                <w:lang w:val="uk-UA" w:eastAsia="uk-UA" w:bidi="uk-UA"/>
              </w:rPr>
            </w:pPr>
            <w:r>
              <w:rPr>
                <w:color w:val="000000"/>
                <w:sz w:val="22"/>
                <w:szCs w:val="22"/>
                <w:lang w:val="uk-UA" w:eastAsia="uk-UA" w:bidi="uk-UA"/>
              </w:rPr>
              <w:t>Матеріал</w:t>
            </w:r>
          </w:p>
        </w:tc>
        <w:tc>
          <w:tcPr>
            <w:tcW w:w="1172" w:type="dxa"/>
          </w:tcPr>
          <w:p w:rsidR="00FB3B01" w:rsidRPr="00FB3B01" w:rsidRDefault="00FB3B01" w:rsidP="00FB3B01">
            <w:pPr>
              <w:pStyle w:val="20"/>
              <w:spacing w:after="0" w:line="240" w:lineRule="atLeast"/>
              <w:jc w:val="center"/>
              <w:rPr>
                <w:color w:val="000000"/>
                <w:sz w:val="22"/>
                <w:szCs w:val="22"/>
                <w:lang w:val="uk-UA" w:eastAsia="uk-UA" w:bidi="uk-UA"/>
              </w:rPr>
            </w:pPr>
            <w:r>
              <w:rPr>
                <w:color w:val="000000"/>
                <w:sz w:val="22"/>
                <w:szCs w:val="22"/>
                <w:lang w:val="uk-UA" w:eastAsia="uk-UA" w:bidi="uk-UA"/>
              </w:rPr>
              <w:t xml:space="preserve">Діаметр </w:t>
            </w:r>
            <w:r>
              <w:rPr>
                <w:color w:val="000000"/>
                <w:sz w:val="22"/>
                <w:szCs w:val="22"/>
                <w:lang w:val="en-US" w:eastAsia="uk-UA" w:bidi="uk-UA"/>
              </w:rPr>
              <w:t>d</w:t>
            </w:r>
            <w:r>
              <w:rPr>
                <w:color w:val="000000"/>
                <w:sz w:val="22"/>
                <w:szCs w:val="22"/>
                <w:lang w:val="uk-UA" w:eastAsia="uk-UA" w:bidi="uk-UA"/>
              </w:rPr>
              <w:t>, мм</w:t>
            </w:r>
          </w:p>
        </w:tc>
        <w:tc>
          <w:tcPr>
            <w:tcW w:w="1417" w:type="dxa"/>
          </w:tcPr>
          <w:p w:rsidR="00FB3B01" w:rsidRDefault="00FB3B01" w:rsidP="00FB3B01">
            <w:pPr>
              <w:pStyle w:val="20"/>
              <w:spacing w:after="0" w:line="240" w:lineRule="atLeast"/>
              <w:jc w:val="center"/>
              <w:rPr>
                <w:color w:val="000000"/>
                <w:sz w:val="22"/>
                <w:szCs w:val="22"/>
                <w:lang w:val="uk-UA" w:eastAsia="uk-UA" w:bidi="uk-UA"/>
              </w:rPr>
            </w:pPr>
            <w:r>
              <w:rPr>
                <w:color w:val="000000"/>
                <w:sz w:val="22"/>
                <w:szCs w:val="22"/>
                <w:lang w:val="uk-UA" w:eastAsia="uk-UA" w:bidi="uk-UA"/>
              </w:rPr>
              <w:t>Площа зрізу А, мм</w:t>
            </w:r>
            <w:r w:rsidRPr="00FB3B01">
              <w:rPr>
                <w:color w:val="000000"/>
                <w:sz w:val="22"/>
                <w:szCs w:val="22"/>
                <w:vertAlign w:val="superscript"/>
                <w:lang w:val="uk-UA" w:eastAsia="uk-UA" w:bidi="uk-UA"/>
              </w:rPr>
              <w:t>2</w:t>
            </w:r>
          </w:p>
        </w:tc>
        <w:tc>
          <w:tcPr>
            <w:tcW w:w="1418" w:type="dxa"/>
          </w:tcPr>
          <w:p w:rsidR="00FB3B01" w:rsidRDefault="00FB3B01" w:rsidP="004914A5">
            <w:pPr>
              <w:pStyle w:val="20"/>
              <w:spacing w:after="0" w:line="240" w:lineRule="atLeast"/>
              <w:ind w:left="-31" w:right="-93"/>
              <w:jc w:val="center"/>
              <w:rPr>
                <w:color w:val="000000"/>
                <w:sz w:val="22"/>
                <w:szCs w:val="22"/>
                <w:lang w:val="uk-UA" w:eastAsia="uk-UA" w:bidi="uk-UA"/>
              </w:rPr>
            </w:pPr>
            <w:r>
              <w:rPr>
                <w:color w:val="000000"/>
                <w:sz w:val="22"/>
                <w:szCs w:val="22"/>
                <w:lang w:val="uk-UA" w:eastAsia="uk-UA" w:bidi="uk-UA"/>
              </w:rPr>
              <w:t xml:space="preserve">Поперечна сила </w:t>
            </w:r>
            <m:oMath>
              <m:sSub>
                <m:sSubPr>
                  <m:ctrlPr>
                    <w:rPr>
                      <w:rFonts w:ascii="Cambria Math" w:hAnsi="Cambria Math"/>
                      <w:b/>
                      <w:i/>
                      <w:color w:val="000000"/>
                      <w:sz w:val="20"/>
                      <w:szCs w:val="20"/>
                      <w:lang w:val="uk-UA" w:eastAsia="uk-UA" w:bidi="uk-UA"/>
                    </w:rPr>
                  </m:ctrlPr>
                </m:sSubPr>
                <m:e>
                  <m:r>
                    <m:rPr>
                      <m:sty m:val="bi"/>
                    </m:rPr>
                    <w:rPr>
                      <w:rFonts w:ascii="Cambria Math" w:hAnsi="Cambria Math"/>
                      <w:color w:val="000000"/>
                      <w:sz w:val="20"/>
                      <w:szCs w:val="20"/>
                      <w:lang w:val="en-US" w:eastAsia="uk-UA" w:bidi="uk-UA"/>
                    </w:rPr>
                    <m:t>F</m:t>
                  </m:r>
                </m:e>
                <m:sub>
                  <m:r>
                    <m:rPr>
                      <m:sty m:val="bi"/>
                    </m:rPr>
                    <w:rPr>
                      <w:rFonts w:ascii="Cambria Math" w:hAnsi="Cambria Math"/>
                      <w:color w:val="000000"/>
                      <w:sz w:val="20"/>
                      <w:szCs w:val="20"/>
                      <w:lang w:val="uk-UA" w:eastAsia="uk-UA" w:bidi="uk-UA"/>
                    </w:rPr>
                    <m:t>max</m:t>
                  </m:r>
                </m:sub>
              </m:sSub>
            </m:oMath>
            <w:r w:rsidR="004914A5" w:rsidRPr="004914A5">
              <w:rPr>
                <w:b/>
                <w:color w:val="000000"/>
                <w:sz w:val="20"/>
                <w:szCs w:val="20"/>
                <w:lang w:val="uk-UA" w:eastAsia="uk-UA" w:bidi="uk-UA"/>
              </w:rPr>
              <w:t>, Н</w:t>
            </w:r>
          </w:p>
        </w:tc>
        <w:tc>
          <w:tcPr>
            <w:tcW w:w="1537" w:type="dxa"/>
          </w:tcPr>
          <w:p w:rsidR="00FB3B01" w:rsidRPr="004914A5" w:rsidRDefault="004914A5" w:rsidP="004914A5">
            <w:pPr>
              <w:pStyle w:val="20"/>
              <w:spacing w:after="0" w:line="240" w:lineRule="atLeast"/>
              <w:ind w:left="-108"/>
              <w:jc w:val="center"/>
              <w:rPr>
                <w:color w:val="000000"/>
                <w:sz w:val="20"/>
                <w:szCs w:val="20"/>
                <w:lang w:val="uk-UA" w:eastAsia="uk-UA" w:bidi="uk-UA"/>
              </w:rPr>
            </w:pPr>
            <w:r>
              <w:rPr>
                <w:color w:val="000000"/>
                <w:sz w:val="20"/>
                <w:szCs w:val="20"/>
                <w:lang w:val="uk-UA" w:eastAsia="uk-UA" w:bidi="uk-UA"/>
              </w:rPr>
              <w:t xml:space="preserve">Границя міцності при зрізі </w:t>
            </w:r>
            <m:oMath>
              <m:sSub>
                <m:sSubPr>
                  <m:ctrlPr>
                    <w:rPr>
                      <w:rFonts w:ascii="Cambria Math" w:hAnsi="Cambria Math"/>
                      <w:i/>
                      <w:color w:val="000000"/>
                      <w:sz w:val="20"/>
                      <w:szCs w:val="20"/>
                      <w:lang w:val="uk-UA" w:eastAsia="uk-UA" w:bidi="uk-UA"/>
                    </w:rPr>
                  </m:ctrlPr>
                </m:sSubPr>
                <m:e>
                  <m:r>
                    <w:rPr>
                      <w:rFonts w:ascii="Cambria Math" w:hAnsi="Cambria Math"/>
                      <w:color w:val="000000"/>
                      <w:sz w:val="20"/>
                      <w:szCs w:val="20"/>
                      <w:lang w:val="uk-UA" w:eastAsia="uk-UA" w:bidi="uk-UA"/>
                    </w:rPr>
                    <m:t>τ</m:t>
                  </m:r>
                </m:e>
                <m:sub>
                  <m:r>
                    <w:rPr>
                      <w:rFonts w:ascii="Cambria Math" w:hAnsi="Cambria Math"/>
                      <w:color w:val="000000"/>
                      <w:sz w:val="20"/>
                      <w:szCs w:val="20"/>
                      <w:lang w:val="uk-UA" w:eastAsia="uk-UA" w:bidi="uk-UA"/>
                    </w:rPr>
                    <m:t>В</m:t>
                  </m:r>
                </m:sub>
              </m:sSub>
            </m:oMath>
            <w:r>
              <w:rPr>
                <w:color w:val="000000"/>
                <w:sz w:val="20"/>
                <w:szCs w:val="20"/>
                <w:lang w:val="uk-UA" w:eastAsia="uk-UA" w:bidi="uk-UA"/>
              </w:rPr>
              <w:t>, МПа</w:t>
            </w:r>
          </w:p>
        </w:tc>
      </w:tr>
      <w:tr w:rsidR="00FB3B01" w:rsidTr="004914A5">
        <w:trPr>
          <w:trHeight w:val="169"/>
        </w:trPr>
        <w:tc>
          <w:tcPr>
            <w:tcW w:w="1368" w:type="dxa"/>
          </w:tcPr>
          <w:p w:rsidR="00FB3B01" w:rsidRDefault="00FB3B01" w:rsidP="00FB3B01">
            <w:pPr>
              <w:pStyle w:val="20"/>
              <w:spacing w:after="0" w:line="240" w:lineRule="atLeast"/>
              <w:jc w:val="left"/>
              <w:rPr>
                <w:color w:val="000000"/>
                <w:sz w:val="22"/>
                <w:szCs w:val="22"/>
                <w:lang w:val="uk-UA" w:eastAsia="uk-UA" w:bidi="uk-UA"/>
              </w:rPr>
            </w:pPr>
            <w:r>
              <w:rPr>
                <w:color w:val="000000"/>
                <w:sz w:val="22"/>
                <w:szCs w:val="22"/>
                <w:lang w:val="uk-UA" w:eastAsia="uk-UA" w:bidi="uk-UA"/>
              </w:rPr>
              <w:t>Пластичний</w:t>
            </w:r>
          </w:p>
        </w:tc>
        <w:tc>
          <w:tcPr>
            <w:tcW w:w="1172" w:type="dxa"/>
          </w:tcPr>
          <w:p w:rsidR="00FB3B01" w:rsidRDefault="00FB3B01" w:rsidP="00FB3B01">
            <w:pPr>
              <w:pStyle w:val="20"/>
              <w:spacing w:after="0" w:line="240" w:lineRule="atLeast"/>
              <w:jc w:val="center"/>
              <w:rPr>
                <w:color w:val="000000"/>
                <w:sz w:val="22"/>
                <w:szCs w:val="22"/>
                <w:lang w:val="uk-UA" w:eastAsia="uk-UA" w:bidi="uk-UA"/>
              </w:rPr>
            </w:pPr>
          </w:p>
        </w:tc>
        <w:tc>
          <w:tcPr>
            <w:tcW w:w="1417" w:type="dxa"/>
          </w:tcPr>
          <w:p w:rsidR="00FB3B01" w:rsidRDefault="00FB3B01" w:rsidP="00FB3B01">
            <w:pPr>
              <w:pStyle w:val="20"/>
              <w:spacing w:after="0" w:line="240" w:lineRule="atLeast"/>
              <w:jc w:val="center"/>
              <w:rPr>
                <w:color w:val="000000"/>
                <w:sz w:val="22"/>
                <w:szCs w:val="22"/>
                <w:lang w:val="uk-UA" w:eastAsia="uk-UA" w:bidi="uk-UA"/>
              </w:rPr>
            </w:pPr>
          </w:p>
        </w:tc>
        <w:tc>
          <w:tcPr>
            <w:tcW w:w="1418" w:type="dxa"/>
          </w:tcPr>
          <w:p w:rsidR="00FB3B01" w:rsidRDefault="00FB3B01" w:rsidP="00FB3B01">
            <w:pPr>
              <w:pStyle w:val="20"/>
              <w:spacing w:after="0" w:line="240" w:lineRule="atLeast"/>
              <w:jc w:val="center"/>
              <w:rPr>
                <w:color w:val="000000"/>
                <w:sz w:val="22"/>
                <w:szCs w:val="22"/>
                <w:lang w:val="uk-UA" w:eastAsia="uk-UA" w:bidi="uk-UA"/>
              </w:rPr>
            </w:pPr>
          </w:p>
        </w:tc>
        <w:tc>
          <w:tcPr>
            <w:tcW w:w="1537" w:type="dxa"/>
          </w:tcPr>
          <w:p w:rsidR="00FB3B01" w:rsidRDefault="00FB3B01" w:rsidP="00FB3B01">
            <w:pPr>
              <w:pStyle w:val="20"/>
              <w:spacing w:after="0" w:line="240" w:lineRule="atLeast"/>
              <w:jc w:val="center"/>
              <w:rPr>
                <w:color w:val="000000"/>
                <w:sz w:val="22"/>
                <w:szCs w:val="22"/>
                <w:lang w:val="uk-UA" w:eastAsia="uk-UA" w:bidi="uk-UA"/>
              </w:rPr>
            </w:pPr>
          </w:p>
        </w:tc>
      </w:tr>
      <w:tr w:rsidR="00FB3B01" w:rsidTr="004914A5">
        <w:trPr>
          <w:trHeight w:val="192"/>
        </w:trPr>
        <w:tc>
          <w:tcPr>
            <w:tcW w:w="1368" w:type="dxa"/>
          </w:tcPr>
          <w:p w:rsidR="00FB3B01" w:rsidRDefault="00FB3B01" w:rsidP="00FB3B01">
            <w:pPr>
              <w:pStyle w:val="20"/>
              <w:spacing w:after="0" w:line="240" w:lineRule="atLeast"/>
              <w:jc w:val="left"/>
              <w:rPr>
                <w:color w:val="000000"/>
                <w:sz w:val="22"/>
                <w:szCs w:val="22"/>
                <w:lang w:val="uk-UA" w:eastAsia="uk-UA" w:bidi="uk-UA"/>
              </w:rPr>
            </w:pPr>
            <w:r>
              <w:rPr>
                <w:color w:val="000000"/>
                <w:sz w:val="22"/>
                <w:szCs w:val="22"/>
                <w:lang w:val="uk-UA" w:eastAsia="uk-UA" w:bidi="uk-UA"/>
              </w:rPr>
              <w:t>Крихкий</w:t>
            </w:r>
          </w:p>
        </w:tc>
        <w:tc>
          <w:tcPr>
            <w:tcW w:w="1172" w:type="dxa"/>
          </w:tcPr>
          <w:p w:rsidR="00FB3B01" w:rsidRDefault="00FB3B01" w:rsidP="00FB3B01">
            <w:pPr>
              <w:pStyle w:val="20"/>
              <w:spacing w:after="0" w:line="240" w:lineRule="atLeast"/>
              <w:jc w:val="center"/>
              <w:rPr>
                <w:color w:val="000000"/>
                <w:sz w:val="22"/>
                <w:szCs w:val="22"/>
                <w:lang w:val="uk-UA" w:eastAsia="uk-UA" w:bidi="uk-UA"/>
              </w:rPr>
            </w:pPr>
          </w:p>
        </w:tc>
        <w:tc>
          <w:tcPr>
            <w:tcW w:w="1417" w:type="dxa"/>
          </w:tcPr>
          <w:p w:rsidR="00FB3B01" w:rsidRDefault="00FB3B01" w:rsidP="00FB3B01">
            <w:pPr>
              <w:pStyle w:val="20"/>
              <w:spacing w:after="0" w:line="240" w:lineRule="atLeast"/>
              <w:jc w:val="center"/>
              <w:rPr>
                <w:color w:val="000000"/>
                <w:sz w:val="22"/>
                <w:szCs w:val="22"/>
                <w:lang w:val="uk-UA" w:eastAsia="uk-UA" w:bidi="uk-UA"/>
              </w:rPr>
            </w:pPr>
          </w:p>
        </w:tc>
        <w:tc>
          <w:tcPr>
            <w:tcW w:w="1418" w:type="dxa"/>
          </w:tcPr>
          <w:p w:rsidR="00FB3B01" w:rsidRDefault="00FB3B01" w:rsidP="00FB3B01">
            <w:pPr>
              <w:pStyle w:val="20"/>
              <w:spacing w:after="0" w:line="240" w:lineRule="atLeast"/>
              <w:jc w:val="center"/>
              <w:rPr>
                <w:color w:val="000000"/>
                <w:sz w:val="22"/>
                <w:szCs w:val="22"/>
                <w:lang w:val="uk-UA" w:eastAsia="uk-UA" w:bidi="uk-UA"/>
              </w:rPr>
            </w:pPr>
          </w:p>
        </w:tc>
        <w:tc>
          <w:tcPr>
            <w:tcW w:w="1537" w:type="dxa"/>
          </w:tcPr>
          <w:p w:rsidR="00FB3B01" w:rsidRDefault="00FB3B01" w:rsidP="00FB3B01">
            <w:pPr>
              <w:pStyle w:val="20"/>
              <w:spacing w:after="0" w:line="240" w:lineRule="atLeast"/>
              <w:jc w:val="center"/>
              <w:rPr>
                <w:color w:val="000000"/>
                <w:sz w:val="22"/>
                <w:szCs w:val="22"/>
                <w:lang w:val="uk-UA" w:eastAsia="uk-UA" w:bidi="uk-UA"/>
              </w:rPr>
            </w:pPr>
          </w:p>
        </w:tc>
      </w:tr>
    </w:tbl>
    <w:p w:rsidR="00FB3B01" w:rsidRDefault="00FB3B01" w:rsidP="00F52378">
      <w:pPr>
        <w:pStyle w:val="20"/>
        <w:shd w:val="clear" w:color="auto" w:fill="auto"/>
        <w:spacing w:after="120" w:line="240" w:lineRule="atLeast"/>
        <w:jc w:val="center"/>
        <w:rPr>
          <w:color w:val="000000"/>
          <w:sz w:val="22"/>
          <w:szCs w:val="22"/>
          <w:lang w:val="uk-UA" w:eastAsia="uk-UA" w:bidi="uk-UA"/>
        </w:rPr>
      </w:pPr>
    </w:p>
    <w:p w:rsidR="004914A5" w:rsidRPr="004914A5" w:rsidRDefault="004914A5" w:rsidP="00F52378">
      <w:pPr>
        <w:pStyle w:val="20"/>
        <w:shd w:val="clear" w:color="auto" w:fill="auto"/>
        <w:spacing w:after="120" w:line="240" w:lineRule="atLeast"/>
        <w:jc w:val="center"/>
        <w:rPr>
          <w:b/>
          <w:color w:val="000000"/>
          <w:sz w:val="24"/>
          <w:szCs w:val="24"/>
          <w:lang w:val="uk-UA" w:eastAsia="uk-UA" w:bidi="uk-UA"/>
        </w:rPr>
      </w:pPr>
      <w:r>
        <w:rPr>
          <w:b/>
          <w:color w:val="000000"/>
          <w:sz w:val="24"/>
          <w:szCs w:val="24"/>
          <w:lang w:val="uk-UA" w:eastAsia="uk-UA" w:bidi="uk-UA"/>
        </w:rPr>
        <w:t>Контрольні питання</w:t>
      </w:r>
    </w:p>
    <w:p w:rsidR="004914A5" w:rsidRDefault="004914A5" w:rsidP="00CC1934">
      <w:pPr>
        <w:pStyle w:val="20"/>
        <w:numPr>
          <w:ilvl w:val="0"/>
          <w:numId w:val="11"/>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По яких площинах відбувається зріз зразків при випробуваннях?</w:t>
      </w:r>
    </w:p>
    <w:p w:rsidR="004914A5" w:rsidRDefault="004914A5" w:rsidP="00CC1934">
      <w:pPr>
        <w:pStyle w:val="20"/>
        <w:numPr>
          <w:ilvl w:val="0"/>
          <w:numId w:val="11"/>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Який характер руйнування при зрізі?</w:t>
      </w:r>
    </w:p>
    <w:p w:rsidR="004914A5" w:rsidRDefault="004914A5" w:rsidP="00CC1934">
      <w:pPr>
        <w:pStyle w:val="20"/>
        <w:numPr>
          <w:ilvl w:val="0"/>
          <w:numId w:val="11"/>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Чому дотичне напруження не є умовною характеристикою</w:t>
      </w:r>
      <w:r w:rsidR="00BF5A1F">
        <w:rPr>
          <w:color w:val="000000"/>
          <w:sz w:val="22"/>
          <w:szCs w:val="22"/>
          <w:lang w:val="uk-UA" w:eastAsia="uk-UA" w:bidi="uk-UA"/>
        </w:rPr>
        <w:t xml:space="preserve"> опору матеріалу зрізу?</w:t>
      </w:r>
    </w:p>
    <w:p w:rsidR="00BF5A1F" w:rsidRDefault="00BF5A1F" w:rsidP="00CC1934">
      <w:pPr>
        <w:pStyle w:val="20"/>
        <w:numPr>
          <w:ilvl w:val="0"/>
          <w:numId w:val="11"/>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Запишіть формулу для визначення границі міцності матеріалу зрізу.</w:t>
      </w:r>
    </w:p>
    <w:p w:rsidR="00BF5A1F" w:rsidRDefault="00BF5A1F" w:rsidP="00CC1934">
      <w:pPr>
        <w:pStyle w:val="20"/>
        <w:numPr>
          <w:ilvl w:val="0"/>
          <w:numId w:val="11"/>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Яке співвідношення між межами міцності на розтягання і на зріз?</w:t>
      </w:r>
    </w:p>
    <w:p w:rsidR="00BF5A1F" w:rsidRDefault="00BF5A1F" w:rsidP="00CC1934">
      <w:pPr>
        <w:pStyle w:val="20"/>
        <w:numPr>
          <w:ilvl w:val="0"/>
          <w:numId w:val="11"/>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Наведіть приклади елементів конструкцій, які працюють на зріз.</w:t>
      </w:r>
    </w:p>
    <w:p w:rsidR="00BF5A1F" w:rsidRPr="004914A5" w:rsidRDefault="00BF5A1F" w:rsidP="00CC1934">
      <w:pPr>
        <w:pStyle w:val="20"/>
        <w:numPr>
          <w:ilvl w:val="0"/>
          <w:numId w:val="11"/>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Намалюйте пристрій для випробування на зріз.</w:t>
      </w:r>
    </w:p>
    <w:p w:rsidR="00BF5A1F" w:rsidRDefault="00BF5A1F" w:rsidP="00F52378">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br w:type="page"/>
      </w:r>
    </w:p>
    <w:p w:rsidR="00BF5A1F" w:rsidRPr="00BF5A1F" w:rsidRDefault="00BF5A1F" w:rsidP="00BF5A1F">
      <w:pPr>
        <w:widowControl w:val="0"/>
        <w:tabs>
          <w:tab w:val="left" w:pos="882"/>
        </w:tabs>
        <w:spacing w:after="240" w:line="206" w:lineRule="exact"/>
        <w:jc w:val="center"/>
        <w:rPr>
          <w:rFonts w:ascii="Times New Roman" w:eastAsia="Times New Roman" w:hAnsi="Times New Roman" w:cs="Times New Roman"/>
          <w:b/>
          <w:color w:val="000000"/>
          <w:sz w:val="24"/>
          <w:szCs w:val="24"/>
          <w:lang w:val="uk-UA" w:eastAsia="uk-UA" w:bidi="uk-UA"/>
        </w:rPr>
      </w:pPr>
      <w:r w:rsidRPr="00BF5A1F">
        <w:rPr>
          <w:rFonts w:ascii="Times New Roman" w:hAnsi="Times New Roman" w:cs="Times New Roman"/>
          <w:b/>
          <w:sz w:val="24"/>
          <w:szCs w:val="24"/>
        </w:rPr>
        <w:lastRenderedPageBreak/>
        <w:t>ЛАБОРАТОРНА РОБОТА №</w:t>
      </w:r>
      <w:r>
        <w:rPr>
          <w:rFonts w:ascii="Times New Roman" w:hAnsi="Times New Roman" w:cs="Times New Roman"/>
          <w:b/>
          <w:sz w:val="24"/>
          <w:szCs w:val="24"/>
          <w:lang w:val="uk-UA"/>
        </w:rPr>
        <w:t>4</w:t>
      </w:r>
    </w:p>
    <w:p w:rsidR="004914A5" w:rsidRPr="00BF5A1F" w:rsidRDefault="00BF5A1F" w:rsidP="00BF5A1F">
      <w:pPr>
        <w:pStyle w:val="20"/>
        <w:shd w:val="clear" w:color="auto" w:fill="auto"/>
        <w:spacing w:after="120" w:line="240" w:lineRule="atLeast"/>
        <w:jc w:val="center"/>
        <w:rPr>
          <w:color w:val="000000"/>
          <w:sz w:val="24"/>
          <w:szCs w:val="24"/>
          <w:lang w:val="uk-UA" w:eastAsia="uk-UA" w:bidi="uk-UA"/>
        </w:rPr>
      </w:pPr>
      <w:r w:rsidRPr="00BF5A1F">
        <w:rPr>
          <w:b/>
          <w:sz w:val="24"/>
          <w:szCs w:val="24"/>
          <w:lang w:val="uk-UA"/>
        </w:rPr>
        <w:t>ВИЗНАЧЕННЯ МОДУЛЯ ПРУЖНОСТІ ПЕРШОГО РОДУ ТА КОЕФІЦІЄНТА ПУАССОНА ДЛЯ СТАЛІ</w:t>
      </w:r>
    </w:p>
    <w:p w:rsidR="00867752" w:rsidRPr="00867752" w:rsidRDefault="00867752" w:rsidP="00867752">
      <w:pPr>
        <w:widowControl w:val="0"/>
        <w:spacing w:before="120" w:after="240" w:line="240" w:lineRule="atLeast"/>
        <w:ind w:right="57" w:firstLine="403"/>
        <w:jc w:val="both"/>
        <w:rPr>
          <w:rFonts w:ascii="Times New Roman" w:eastAsia="Times New Roman" w:hAnsi="Times New Roman" w:cs="Times New Roman"/>
          <w:color w:val="000000"/>
          <w:lang w:val="uk-UA" w:eastAsia="uk-UA" w:bidi="uk-UA"/>
        </w:rPr>
      </w:pPr>
      <w:r w:rsidRPr="00867752">
        <w:rPr>
          <w:rFonts w:ascii="Times New Roman" w:eastAsia="Times New Roman" w:hAnsi="Times New Roman" w:cs="Times New Roman"/>
          <w:b/>
          <w:bCs/>
          <w:i/>
          <w:iCs/>
          <w:color w:val="000000"/>
          <w:lang w:val="uk-UA" w:eastAsia="uk-UA" w:bidi="uk-UA"/>
        </w:rPr>
        <w:t>Мета роботи -</w:t>
      </w:r>
      <w:r w:rsidRPr="00867752">
        <w:rPr>
          <w:rFonts w:ascii="Times New Roman" w:eastAsia="Times New Roman" w:hAnsi="Times New Roman" w:cs="Times New Roman"/>
          <w:color w:val="000000"/>
          <w:lang w:val="uk-UA" w:eastAsia="uk-UA" w:bidi="uk-UA"/>
        </w:rPr>
        <w:t xml:space="preserve"> перевірити закон Гука і визначити модуль пружності першого роду (модуль Юнга) та коефіцієнт </w:t>
      </w:r>
      <w:r w:rsidRPr="00867752">
        <w:rPr>
          <w:rFonts w:ascii="Times New Roman" w:eastAsia="Times New Roman" w:hAnsi="Times New Roman" w:cs="Times New Roman"/>
          <w:color w:val="000000"/>
          <w:lang w:val="uk-UA" w:eastAsia="ru-RU" w:bidi="ru-RU"/>
        </w:rPr>
        <w:t xml:space="preserve">Пуассона </w:t>
      </w:r>
      <w:r w:rsidRPr="00867752">
        <w:rPr>
          <w:rFonts w:ascii="Times New Roman" w:eastAsia="Times New Roman" w:hAnsi="Times New Roman" w:cs="Times New Roman"/>
          <w:color w:val="000000"/>
          <w:lang w:val="uk-UA" w:eastAsia="uk-UA" w:bidi="uk-UA"/>
        </w:rPr>
        <w:t>(коефіцієнт поперечної деформації) для сталі.</w:t>
      </w:r>
    </w:p>
    <w:p w:rsidR="00867752" w:rsidRPr="00E065B5" w:rsidRDefault="00867752" w:rsidP="00867752">
      <w:pPr>
        <w:pStyle w:val="20"/>
        <w:shd w:val="clear" w:color="auto" w:fill="auto"/>
        <w:spacing w:before="120" w:after="240" w:line="240" w:lineRule="atLeast"/>
        <w:jc w:val="center"/>
        <w:rPr>
          <w:b/>
          <w:color w:val="000000"/>
          <w:sz w:val="22"/>
          <w:szCs w:val="22"/>
          <w:lang w:val="uk-UA" w:eastAsia="uk-UA" w:bidi="uk-UA"/>
        </w:rPr>
      </w:pPr>
      <w:r>
        <w:rPr>
          <w:b/>
          <w:color w:val="000000"/>
          <w:sz w:val="22"/>
          <w:szCs w:val="22"/>
          <w:lang w:val="uk-UA" w:eastAsia="uk-UA" w:bidi="uk-UA"/>
        </w:rPr>
        <w:t>Короткі теоретичні відомості</w:t>
      </w:r>
    </w:p>
    <w:p w:rsidR="00932C3D" w:rsidRPr="00867752" w:rsidRDefault="00867752" w:rsidP="00867752">
      <w:pPr>
        <w:pStyle w:val="20"/>
        <w:shd w:val="clear" w:color="auto" w:fill="auto"/>
        <w:spacing w:after="120" w:line="240" w:lineRule="atLeast"/>
        <w:ind w:firstLine="567"/>
        <w:rPr>
          <w:color w:val="000000"/>
          <w:sz w:val="22"/>
          <w:szCs w:val="22"/>
          <w:lang w:val="uk-UA" w:eastAsia="uk-UA" w:bidi="uk-UA"/>
        </w:rPr>
      </w:pPr>
      <w:r w:rsidRPr="00867752">
        <w:rPr>
          <w:sz w:val="22"/>
          <w:szCs w:val="22"/>
          <w:lang w:val="uk-UA"/>
        </w:rPr>
        <w:t xml:space="preserve">При розтяганні зразка до навантаження, яке відповідає границі пропорційності матеріалу зразка, збільшення довжини </w:t>
      </w:r>
      <m:oMath>
        <m:r>
          <w:rPr>
            <w:rFonts w:ascii="Cambria Math" w:hAnsi="Cambria Math"/>
            <w:sz w:val="22"/>
            <w:szCs w:val="22"/>
            <w:lang w:val="uk-UA"/>
          </w:rPr>
          <m:t>∆</m:t>
        </m:r>
        <m:r>
          <w:rPr>
            <w:rFonts w:ascii="Cambria Math" w:hAnsi="Cambria Math"/>
            <w:sz w:val="22"/>
            <w:szCs w:val="22"/>
            <w:lang w:val="en-US"/>
          </w:rPr>
          <m:t>l</m:t>
        </m:r>
      </m:oMath>
      <w:r w:rsidRPr="00867752">
        <w:rPr>
          <w:sz w:val="22"/>
          <w:szCs w:val="22"/>
          <w:lang w:val="uk-UA"/>
        </w:rPr>
        <w:t xml:space="preserve"> пропорційне збільшенню навантаження </w:t>
      </w:r>
      <w:r w:rsidRPr="00867752">
        <w:rPr>
          <w:b/>
          <w:i/>
          <w:sz w:val="24"/>
          <w:szCs w:val="24"/>
          <w:lang w:val="en-US"/>
        </w:rPr>
        <w:t>F</w:t>
      </w:r>
      <w:r w:rsidRPr="00867752">
        <w:rPr>
          <w:sz w:val="22"/>
          <w:szCs w:val="22"/>
          <w:lang w:val="uk-UA"/>
        </w:rPr>
        <w:t>, тобто діє закон Гука:</w:t>
      </w:r>
    </w:p>
    <w:p w:rsidR="00BF5A1F" w:rsidRDefault="00867752" w:rsidP="00F52378">
      <w:pPr>
        <w:pStyle w:val="20"/>
        <w:shd w:val="clear" w:color="auto" w:fill="auto"/>
        <w:spacing w:after="120" w:line="240" w:lineRule="atLeast"/>
        <w:jc w:val="center"/>
        <w:rPr>
          <w:color w:val="000000"/>
          <w:sz w:val="22"/>
          <w:szCs w:val="22"/>
          <w:lang w:val="uk-UA" w:eastAsia="uk-UA" w:bidi="uk-UA"/>
        </w:rPr>
      </w:pPr>
      <m:oMath>
        <m:r>
          <w:rPr>
            <w:rFonts w:ascii="Cambria Math" w:hAnsi="Cambria Math"/>
            <w:sz w:val="22"/>
            <w:szCs w:val="22"/>
            <w:lang w:val="uk-UA"/>
          </w:rPr>
          <m:t>∆</m:t>
        </m:r>
        <m:r>
          <w:rPr>
            <w:rFonts w:ascii="Cambria Math" w:hAnsi="Cambria Math"/>
            <w:sz w:val="22"/>
            <w:szCs w:val="22"/>
            <w:lang w:val="en-US"/>
          </w:rPr>
          <m:t>l</m:t>
        </m:r>
        <m:r>
          <w:rPr>
            <w:rFonts w:ascii="Cambria Math" w:hAnsi="Cambria Math"/>
            <w:sz w:val="22"/>
            <w:szCs w:val="22"/>
          </w:rPr>
          <m:t>=</m:t>
        </m:r>
        <m:f>
          <m:fPr>
            <m:ctrlPr>
              <w:rPr>
                <w:rFonts w:ascii="Cambria Math" w:hAnsi="Cambria Math"/>
                <w:i/>
                <w:sz w:val="22"/>
                <w:szCs w:val="22"/>
                <w:lang w:val="en-US"/>
              </w:rPr>
            </m:ctrlPr>
          </m:fPr>
          <m:num>
            <m:r>
              <w:rPr>
                <w:rFonts w:ascii="Cambria Math" w:hAnsi="Cambria Math"/>
                <w:sz w:val="22"/>
                <w:szCs w:val="22"/>
                <w:lang w:val="en-US"/>
              </w:rPr>
              <m:t>Fl</m:t>
            </m:r>
          </m:num>
          <m:den>
            <m:r>
              <w:rPr>
                <w:rFonts w:ascii="Cambria Math" w:hAnsi="Cambria Math"/>
                <w:sz w:val="22"/>
                <w:szCs w:val="22"/>
                <w:lang w:val="en-US"/>
              </w:rPr>
              <m:t>EA</m:t>
            </m:r>
          </m:den>
        </m:f>
      </m:oMath>
      <w:r w:rsidRPr="00BC75E2">
        <w:rPr>
          <w:sz w:val="22"/>
          <w:szCs w:val="22"/>
        </w:rPr>
        <w:t>.</w:t>
      </w:r>
      <w:r w:rsidRPr="00BC75E2">
        <w:rPr>
          <w:sz w:val="22"/>
          <w:szCs w:val="22"/>
        </w:rPr>
        <w:tab/>
      </w:r>
      <w:r w:rsidRPr="00BC75E2">
        <w:rPr>
          <w:sz w:val="22"/>
          <w:szCs w:val="22"/>
        </w:rPr>
        <w:tab/>
      </w:r>
      <w:r w:rsidRPr="00BC75E2">
        <w:rPr>
          <w:sz w:val="22"/>
          <w:szCs w:val="22"/>
        </w:rPr>
        <w:tab/>
      </w:r>
      <w:r w:rsidRPr="00867752">
        <w:rPr>
          <w:sz w:val="22"/>
          <w:szCs w:val="22"/>
        </w:rPr>
        <w:t>(4.1)</w:t>
      </w:r>
    </w:p>
    <w:p w:rsidR="00BF5A1F" w:rsidRPr="00867752" w:rsidRDefault="00867752" w:rsidP="00867752">
      <w:pPr>
        <w:pStyle w:val="20"/>
        <w:shd w:val="clear" w:color="auto" w:fill="auto"/>
        <w:spacing w:after="120" w:line="240" w:lineRule="atLeast"/>
        <w:ind w:firstLine="567"/>
        <w:rPr>
          <w:color w:val="000000"/>
          <w:sz w:val="22"/>
          <w:szCs w:val="22"/>
          <w:lang w:val="uk-UA" w:eastAsia="uk-UA" w:bidi="uk-UA"/>
        </w:rPr>
      </w:pPr>
      <w:r>
        <w:rPr>
          <w:color w:val="000000"/>
          <w:sz w:val="22"/>
          <w:szCs w:val="22"/>
          <w:lang w:val="uk-UA" w:eastAsia="uk-UA" w:bidi="uk-UA"/>
        </w:rPr>
        <w:t>Закон Гука можна записати і в іншому вигляді:</w:t>
      </w:r>
    </w:p>
    <w:p w:rsidR="00BF5A1F" w:rsidRPr="00BC75E2" w:rsidRDefault="00570CCA" w:rsidP="00F52378">
      <w:pPr>
        <w:pStyle w:val="20"/>
        <w:shd w:val="clear" w:color="auto" w:fill="auto"/>
        <w:spacing w:after="120" w:line="240" w:lineRule="atLeast"/>
        <w:jc w:val="center"/>
        <w:rPr>
          <w:i/>
          <w:color w:val="000000"/>
          <w:sz w:val="22"/>
          <w:szCs w:val="22"/>
          <w:lang w:val="uk-UA" w:eastAsia="uk-UA" w:bidi="uk-UA"/>
        </w:rPr>
      </w:pPr>
      <m:oMath>
        <m:r>
          <w:rPr>
            <w:rFonts w:ascii="Cambria Math" w:hAnsi="Cambria Math"/>
            <w:color w:val="000000"/>
            <w:sz w:val="22"/>
            <w:szCs w:val="22"/>
            <w:lang w:val="uk-UA" w:eastAsia="uk-UA" w:bidi="uk-UA"/>
          </w:rPr>
          <m:t>σ=</m:t>
        </m:r>
        <m:r>
          <w:rPr>
            <w:rFonts w:ascii="Cambria Math" w:hAnsi="Cambria Math"/>
            <w:color w:val="000000"/>
            <w:sz w:val="22"/>
            <w:szCs w:val="22"/>
            <w:lang w:val="en-US" w:eastAsia="uk-UA" w:bidi="uk-UA"/>
          </w:rPr>
          <m:t>Eε</m:t>
        </m:r>
      </m:oMath>
      <w:r w:rsidRPr="00BC75E2">
        <w:rPr>
          <w:i/>
          <w:color w:val="000000"/>
          <w:sz w:val="22"/>
          <w:szCs w:val="22"/>
          <w:lang w:val="uk-UA" w:eastAsia="uk-UA" w:bidi="uk-UA"/>
        </w:rPr>
        <w:t>.</w:t>
      </w:r>
      <w:r w:rsidRPr="00BC75E2">
        <w:rPr>
          <w:i/>
          <w:color w:val="000000"/>
          <w:sz w:val="22"/>
          <w:szCs w:val="22"/>
          <w:lang w:val="uk-UA" w:eastAsia="uk-UA" w:bidi="uk-UA"/>
        </w:rPr>
        <w:tab/>
      </w:r>
      <w:r w:rsidRPr="00BC75E2">
        <w:rPr>
          <w:i/>
          <w:color w:val="000000"/>
          <w:sz w:val="22"/>
          <w:szCs w:val="22"/>
          <w:lang w:val="uk-UA" w:eastAsia="uk-UA" w:bidi="uk-UA"/>
        </w:rPr>
        <w:tab/>
      </w:r>
      <w:r w:rsidRPr="00BC75E2">
        <w:rPr>
          <w:i/>
          <w:color w:val="000000"/>
          <w:sz w:val="22"/>
          <w:szCs w:val="22"/>
          <w:lang w:val="uk-UA" w:eastAsia="uk-UA" w:bidi="uk-UA"/>
        </w:rPr>
        <w:tab/>
      </w:r>
      <w:r w:rsidRPr="00BC75E2">
        <w:rPr>
          <w:color w:val="000000"/>
          <w:sz w:val="22"/>
          <w:szCs w:val="22"/>
          <w:lang w:val="uk-UA" w:eastAsia="uk-UA" w:bidi="uk-UA"/>
        </w:rPr>
        <w:t>(4.2)</w:t>
      </w:r>
    </w:p>
    <w:p w:rsidR="00BF5A1F" w:rsidRDefault="00570CCA" w:rsidP="00570CCA">
      <w:pPr>
        <w:pStyle w:val="20"/>
        <w:shd w:val="clear" w:color="auto" w:fill="auto"/>
        <w:spacing w:after="120" w:line="240" w:lineRule="atLeast"/>
        <w:ind w:firstLine="567"/>
        <w:rPr>
          <w:sz w:val="22"/>
          <w:szCs w:val="22"/>
          <w:lang w:val="en-US"/>
        </w:rPr>
      </w:pPr>
      <w:r w:rsidRPr="00BC75E2">
        <w:rPr>
          <w:sz w:val="22"/>
          <w:szCs w:val="22"/>
          <w:lang w:val="uk-UA"/>
        </w:rPr>
        <w:t xml:space="preserve">Коефіцієнт пропорційності </w:t>
      </w:r>
      <w:r w:rsidRPr="00BC75E2">
        <w:rPr>
          <w:b/>
          <w:i/>
          <w:sz w:val="22"/>
          <w:szCs w:val="22"/>
          <w:lang w:val="uk-UA"/>
        </w:rPr>
        <w:t>Е</w:t>
      </w:r>
      <w:r w:rsidRPr="00BC75E2">
        <w:rPr>
          <w:sz w:val="22"/>
          <w:szCs w:val="22"/>
          <w:lang w:val="uk-UA"/>
        </w:rPr>
        <w:t xml:space="preserve">, який зв'язує нормальні напруження і відносну поздовжню деформацію, називається модулем пружності першого роду (або модулем поздовжньої пружності, або модулем Юнга). </w:t>
      </w:r>
      <w:r w:rsidRPr="00570CCA">
        <w:rPr>
          <w:sz w:val="22"/>
          <w:szCs w:val="22"/>
        </w:rPr>
        <w:t xml:space="preserve">Чим більша ця величина, тим менше розтягується зразок при інших </w:t>
      </w:r>
      <w:proofErr w:type="gramStart"/>
      <w:r w:rsidRPr="00570CCA">
        <w:rPr>
          <w:sz w:val="22"/>
          <w:szCs w:val="22"/>
        </w:rPr>
        <w:t>р</w:t>
      </w:r>
      <w:proofErr w:type="gramEnd"/>
      <w:r w:rsidRPr="00570CCA">
        <w:rPr>
          <w:sz w:val="22"/>
          <w:szCs w:val="22"/>
        </w:rPr>
        <w:t xml:space="preserve">івних умовах (довжині, площі поперечного перерізу, прикладеній силі). Таким чином, фізично модуль пружності </w:t>
      </w:r>
      <w:r w:rsidRPr="00570CCA">
        <w:rPr>
          <w:b/>
          <w:i/>
          <w:sz w:val="24"/>
          <w:szCs w:val="24"/>
        </w:rPr>
        <w:t>Е</w:t>
      </w:r>
      <w:r w:rsidRPr="00570CCA">
        <w:rPr>
          <w:sz w:val="22"/>
          <w:szCs w:val="22"/>
        </w:rPr>
        <w:t xml:space="preserve"> характеризує опі</w:t>
      </w:r>
      <w:proofErr w:type="gramStart"/>
      <w:r w:rsidRPr="00570CCA">
        <w:rPr>
          <w:sz w:val="22"/>
          <w:szCs w:val="22"/>
        </w:rPr>
        <w:t>р</w:t>
      </w:r>
      <w:proofErr w:type="gramEnd"/>
      <w:r w:rsidRPr="00570CCA">
        <w:rPr>
          <w:sz w:val="22"/>
          <w:szCs w:val="22"/>
        </w:rPr>
        <w:t xml:space="preserve"> матеріалу пружній деформації при розтяганні (стисканні). Вимірюється модуль пружності в одиницях напруження.</w:t>
      </w:r>
    </w:p>
    <w:p w:rsidR="00570CCA" w:rsidRDefault="00570CCA" w:rsidP="00570CCA">
      <w:pPr>
        <w:pStyle w:val="20"/>
        <w:shd w:val="clear" w:color="auto" w:fill="auto"/>
        <w:spacing w:after="0" w:line="240" w:lineRule="atLeast"/>
        <w:jc w:val="center"/>
        <w:rPr>
          <w:sz w:val="22"/>
          <w:szCs w:val="22"/>
          <w:lang w:val="en-US"/>
        </w:rPr>
      </w:pPr>
      <w:r>
        <w:rPr>
          <w:noProof/>
          <w:sz w:val="22"/>
          <w:szCs w:val="22"/>
          <w:lang w:eastAsia="ru-RU"/>
        </w:rPr>
        <w:drawing>
          <wp:inline distT="0" distB="0" distL="0" distR="0">
            <wp:extent cx="1159063" cy="1531620"/>
            <wp:effectExtent l="0" t="0" r="3175"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162330" cy="1535937"/>
                    </a:xfrm>
                    <a:prstGeom prst="rect">
                      <a:avLst/>
                    </a:prstGeom>
                    <a:noFill/>
                    <a:ln>
                      <a:noFill/>
                    </a:ln>
                  </pic:spPr>
                </pic:pic>
              </a:graphicData>
            </a:graphic>
          </wp:inline>
        </w:drawing>
      </w:r>
    </w:p>
    <w:p w:rsidR="00570CCA" w:rsidRPr="00570CCA" w:rsidRDefault="00570CCA" w:rsidP="00570CCA">
      <w:pPr>
        <w:pStyle w:val="20"/>
        <w:shd w:val="clear" w:color="auto" w:fill="auto"/>
        <w:spacing w:after="120" w:line="240" w:lineRule="atLeast"/>
        <w:jc w:val="center"/>
        <w:rPr>
          <w:sz w:val="22"/>
          <w:szCs w:val="22"/>
          <w:lang w:val="uk-UA"/>
        </w:rPr>
      </w:pPr>
      <w:r>
        <w:rPr>
          <w:sz w:val="22"/>
          <w:szCs w:val="22"/>
          <w:lang w:val="uk-UA"/>
        </w:rPr>
        <w:t>Рис. 4.1</w:t>
      </w:r>
    </w:p>
    <w:p w:rsidR="00570CCA" w:rsidRPr="00570CCA" w:rsidRDefault="00570CCA" w:rsidP="00570CCA">
      <w:pPr>
        <w:pStyle w:val="20"/>
        <w:shd w:val="clear" w:color="auto" w:fill="auto"/>
        <w:spacing w:after="120" w:line="240" w:lineRule="atLeast"/>
        <w:ind w:firstLine="403"/>
        <w:rPr>
          <w:sz w:val="22"/>
          <w:szCs w:val="22"/>
          <w:lang w:val="uk-UA"/>
        </w:rPr>
      </w:pPr>
      <w:r w:rsidRPr="00570CCA">
        <w:rPr>
          <w:sz w:val="22"/>
          <w:szCs w:val="22"/>
          <w:lang w:val="uk-UA"/>
        </w:rPr>
        <w:lastRenderedPageBreak/>
        <w:t xml:space="preserve">Геометричний зміст модуля пружності </w:t>
      </w:r>
      <w:r>
        <w:rPr>
          <w:sz w:val="22"/>
          <w:szCs w:val="22"/>
          <w:lang w:val="uk-UA"/>
        </w:rPr>
        <w:t>полягає</w:t>
      </w:r>
      <w:r w:rsidRPr="00570CCA">
        <w:rPr>
          <w:sz w:val="22"/>
          <w:szCs w:val="22"/>
          <w:lang w:val="uk-UA"/>
        </w:rPr>
        <w:t xml:space="preserve"> в тому, що він дорівнює тангенсу кута нахилу до осі абсцис прямолінійного відрізка діаграми напружень (рис. 4.1):</w:t>
      </w:r>
    </w:p>
    <w:p w:rsidR="00570CCA" w:rsidRPr="00F10811" w:rsidRDefault="00F10811" w:rsidP="00570CCA">
      <w:pPr>
        <w:pStyle w:val="20"/>
        <w:shd w:val="clear" w:color="auto" w:fill="auto"/>
        <w:spacing w:after="120" w:line="240" w:lineRule="atLeast"/>
        <w:jc w:val="center"/>
        <w:rPr>
          <w:color w:val="000000"/>
          <w:sz w:val="22"/>
          <w:szCs w:val="22"/>
          <w:lang w:eastAsia="uk-UA" w:bidi="uk-UA"/>
        </w:rPr>
      </w:pPr>
      <m:oMath>
        <m:r>
          <w:rPr>
            <w:rFonts w:ascii="Cambria Math" w:hAnsi="Cambria Math"/>
            <w:color w:val="000000"/>
            <w:sz w:val="22"/>
            <w:szCs w:val="22"/>
            <w:lang w:val="uk-UA" w:eastAsia="uk-UA" w:bidi="uk-UA"/>
          </w:rPr>
          <m:t>E=</m:t>
        </m:r>
        <m:f>
          <m:fPr>
            <m:ctrlPr>
              <w:rPr>
                <w:rFonts w:ascii="Cambria Math" w:hAnsi="Cambria Math"/>
                <w:i/>
                <w:color w:val="000000"/>
                <w:sz w:val="22"/>
                <w:szCs w:val="22"/>
                <w:lang w:val="uk-UA" w:eastAsia="uk-UA" w:bidi="uk-UA"/>
              </w:rPr>
            </m:ctrlPr>
          </m:fPr>
          <m:num>
            <m:r>
              <w:rPr>
                <w:rFonts w:ascii="Cambria Math" w:hAnsi="Cambria Math"/>
                <w:color w:val="000000"/>
                <w:sz w:val="22"/>
                <w:szCs w:val="22"/>
                <w:lang w:val="uk-UA" w:eastAsia="uk-UA" w:bidi="uk-UA"/>
              </w:rPr>
              <m:t>σ</m:t>
            </m:r>
          </m:num>
          <m:den>
            <m:r>
              <w:rPr>
                <w:rFonts w:ascii="Cambria Math" w:hAnsi="Cambria Math"/>
                <w:color w:val="000000"/>
                <w:sz w:val="22"/>
                <w:szCs w:val="22"/>
                <w:lang w:val="uk-UA" w:eastAsia="uk-UA" w:bidi="uk-UA"/>
              </w:rPr>
              <m:t>ε</m:t>
            </m:r>
          </m:den>
        </m:f>
        <m:r>
          <w:rPr>
            <w:rFonts w:ascii="Cambria Math" w:hAnsi="Cambria Math"/>
            <w:color w:val="000000"/>
            <w:sz w:val="22"/>
            <w:szCs w:val="22"/>
            <w:lang w:val="uk-UA" w:eastAsia="uk-UA" w:bidi="uk-UA"/>
          </w:rPr>
          <m:t>=tgα</m:t>
        </m:r>
      </m:oMath>
      <w:r w:rsidRPr="00BC75E2">
        <w:rPr>
          <w:color w:val="000000"/>
          <w:sz w:val="22"/>
          <w:szCs w:val="22"/>
          <w:lang w:eastAsia="uk-UA" w:bidi="uk-UA"/>
        </w:rPr>
        <w:t>.</w:t>
      </w:r>
      <w:r w:rsidRPr="00BC75E2">
        <w:rPr>
          <w:color w:val="000000"/>
          <w:sz w:val="22"/>
          <w:szCs w:val="22"/>
          <w:lang w:eastAsia="uk-UA" w:bidi="uk-UA"/>
        </w:rPr>
        <w:tab/>
      </w:r>
      <w:r w:rsidRPr="00BC75E2">
        <w:rPr>
          <w:color w:val="000000"/>
          <w:sz w:val="22"/>
          <w:szCs w:val="22"/>
          <w:lang w:eastAsia="uk-UA" w:bidi="uk-UA"/>
        </w:rPr>
        <w:tab/>
      </w:r>
      <w:r w:rsidRPr="00BC75E2">
        <w:rPr>
          <w:color w:val="000000"/>
          <w:sz w:val="22"/>
          <w:szCs w:val="22"/>
          <w:lang w:eastAsia="uk-UA" w:bidi="uk-UA"/>
        </w:rPr>
        <w:tab/>
      </w:r>
      <w:r w:rsidRPr="00F10811">
        <w:rPr>
          <w:color w:val="000000"/>
          <w:sz w:val="22"/>
          <w:szCs w:val="22"/>
          <w:lang w:eastAsia="uk-UA" w:bidi="uk-UA"/>
        </w:rPr>
        <w:t>(4.3)</w:t>
      </w:r>
    </w:p>
    <w:p w:rsidR="00BF5A1F" w:rsidRPr="00F10811" w:rsidRDefault="00F10811" w:rsidP="00F10811">
      <w:pPr>
        <w:pStyle w:val="20"/>
        <w:shd w:val="clear" w:color="auto" w:fill="auto"/>
        <w:spacing w:after="120" w:line="240" w:lineRule="atLeast"/>
        <w:ind w:firstLine="567"/>
        <w:rPr>
          <w:color w:val="000000"/>
          <w:sz w:val="22"/>
          <w:szCs w:val="22"/>
          <w:lang w:val="uk-UA" w:eastAsia="uk-UA" w:bidi="uk-UA"/>
        </w:rPr>
      </w:pPr>
      <w:r>
        <w:rPr>
          <w:color w:val="000000"/>
          <w:sz w:val="22"/>
          <w:szCs w:val="22"/>
          <w:lang w:val="uk-UA" w:eastAsia="uk-UA" w:bidi="uk-UA"/>
        </w:rPr>
        <w:t>Таким чином, модуль пружності першого роду можна визначити при випробуванні зразка на розтягання:</w:t>
      </w:r>
    </w:p>
    <w:p w:rsidR="00BF5A1F" w:rsidRDefault="00F10811" w:rsidP="00F52378">
      <w:pPr>
        <w:pStyle w:val="20"/>
        <w:shd w:val="clear" w:color="auto" w:fill="auto"/>
        <w:spacing w:after="120" w:line="240" w:lineRule="atLeast"/>
        <w:jc w:val="center"/>
        <w:rPr>
          <w:color w:val="000000"/>
          <w:sz w:val="22"/>
          <w:szCs w:val="22"/>
          <w:lang w:val="uk-UA" w:eastAsia="uk-UA" w:bidi="uk-UA"/>
        </w:rPr>
      </w:pPr>
      <m:oMath>
        <m:r>
          <w:rPr>
            <w:rFonts w:ascii="Cambria Math" w:hAnsi="Cambria Math"/>
            <w:color w:val="000000"/>
            <w:sz w:val="22"/>
            <w:szCs w:val="22"/>
            <w:lang w:val="uk-UA" w:eastAsia="uk-UA" w:bidi="uk-UA"/>
          </w:rPr>
          <m:t>E=</m:t>
        </m:r>
        <m:f>
          <m:fPr>
            <m:ctrlPr>
              <w:rPr>
                <w:rFonts w:ascii="Cambria Math" w:hAnsi="Cambria Math"/>
                <w:i/>
                <w:color w:val="000000"/>
                <w:sz w:val="22"/>
                <w:szCs w:val="22"/>
                <w:lang w:val="uk-UA" w:eastAsia="uk-UA" w:bidi="uk-UA"/>
              </w:rPr>
            </m:ctrlPr>
          </m:fPr>
          <m:num>
            <m:r>
              <w:rPr>
                <w:rFonts w:ascii="Cambria Math" w:hAnsi="Cambria Math"/>
                <w:color w:val="000000"/>
                <w:sz w:val="22"/>
                <w:szCs w:val="22"/>
                <w:lang w:val="uk-UA" w:eastAsia="uk-UA" w:bidi="uk-UA"/>
              </w:rPr>
              <m:t>σ</m:t>
            </m:r>
          </m:num>
          <m:den>
            <m:r>
              <w:rPr>
                <w:rFonts w:ascii="Cambria Math" w:hAnsi="Cambria Math"/>
                <w:color w:val="000000"/>
                <w:sz w:val="22"/>
                <w:szCs w:val="22"/>
                <w:lang w:val="uk-UA" w:eastAsia="uk-UA" w:bidi="uk-UA"/>
              </w:rPr>
              <m:t>ε</m:t>
            </m:r>
          </m:den>
        </m:f>
      </m:oMath>
      <w:r>
        <w:rPr>
          <w:color w:val="000000"/>
          <w:sz w:val="22"/>
          <w:szCs w:val="22"/>
          <w:lang w:val="uk-UA" w:eastAsia="uk-UA" w:bidi="uk-UA"/>
        </w:rPr>
        <w:t>.</w:t>
      </w:r>
      <w:r>
        <w:rPr>
          <w:color w:val="000000"/>
          <w:sz w:val="22"/>
          <w:szCs w:val="22"/>
          <w:lang w:val="uk-UA" w:eastAsia="uk-UA" w:bidi="uk-UA"/>
        </w:rPr>
        <w:tab/>
      </w:r>
      <w:r>
        <w:rPr>
          <w:color w:val="000000"/>
          <w:sz w:val="22"/>
          <w:szCs w:val="22"/>
          <w:lang w:val="uk-UA" w:eastAsia="uk-UA" w:bidi="uk-UA"/>
        </w:rPr>
        <w:tab/>
      </w:r>
      <w:r>
        <w:rPr>
          <w:color w:val="000000"/>
          <w:sz w:val="22"/>
          <w:szCs w:val="22"/>
          <w:lang w:val="uk-UA" w:eastAsia="uk-UA" w:bidi="uk-UA"/>
        </w:rPr>
        <w:tab/>
      </w:r>
      <w:r>
        <w:rPr>
          <w:color w:val="000000"/>
          <w:sz w:val="22"/>
          <w:szCs w:val="22"/>
          <w:lang w:val="uk-UA" w:eastAsia="uk-UA" w:bidi="uk-UA"/>
        </w:rPr>
        <w:tab/>
        <w:t>(4.4)</w:t>
      </w:r>
    </w:p>
    <w:p w:rsidR="0079333E" w:rsidRPr="0079333E" w:rsidRDefault="00F10811" w:rsidP="00F10811">
      <w:pPr>
        <w:pStyle w:val="20"/>
        <w:shd w:val="clear" w:color="auto" w:fill="auto"/>
        <w:spacing w:after="120" w:line="240" w:lineRule="atLeast"/>
        <w:rPr>
          <w:color w:val="000000"/>
          <w:sz w:val="22"/>
          <w:szCs w:val="22"/>
          <w:lang w:val="uk-UA" w:eastAsia="uk-UA" w:bidi="uk-UA"/>
        </w:rPr>
      </w:pPr>
      <w:r>
        <w:rPr>
          <w:color w:val="000000"/>
          <w:sz w:val="22"/>
          <w:szCs w:val="22"/>
          <w:lang w:val="uk-UA" w:eastAsia="uk-UA" w:bidi="uk-UA"/>
        </w:rPr>
        <w:t xml:space="preserve">Тут </w:t>
      </w:r>
      <m:oMath>
        <m:r>
          <w:rPr>
            <w:rFonts w:ascii="Cambria Math" w:hAnsi="Cambria Math"/>
            <w:color w:val="000000"/>
            <w:sz w:val="22"/>
            <w:szCs w:val="22"/>
            <w:lang w:val="uk-UA" w:eastAsia="uk-UA" w:bidi="uk-UA"/>
          </w:rPr>
          <m:t>σ=</m:t>
        </m:r>
        <m:f>
          <m:fPr>
            <m:ctrlPr>
              <w:rPr>
                <w:rFonts w:ascii="Cambria Math" w:hAnsi="Cambria Math"/>
                <w:i/>
                <w:color w:val="000000"/>
                <w:sz w:val="22"/>
                <w:szCs w:val="22"/>
                <w:lang w:val="uk-UA" w:eastAsia="uk-UA" w:bidi="uk-UA"/>
              </w:rPr>
            </m:ctrlPr>
          </m:fPr>
          <m:num>
            <m:r>
              <w:rPr>
                <w:rFonts w:ascii="Cambria Math" w:hAnsi="Cambria Math"/>
                <w:color w:val="000000"/>
                <w:sz w:val="22"/>
                <w:szCs w:val="22"/>
                <w:lang w:val="en-US" w:eastAsia="uk-UA" w:bidi="uk-UA"/>
              </w:rPr>
              <m:t>F</m:t>
            </m:r>
          </m:num>
          <m:den>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A</m:t>
                </m:r>
              </m:e>
              <m:sub>
                <m:r>
                  <w:rPr>
                    <w:rFonts w:ascii="Cambria Math" w:hAnsi="Cambria Math"/>
                    <w:color w:val="000000"/>
                    <w:sz w:val="22"/>
                    <w:szCs w:val="22"/>
                    <w:lang w:val="uk-UA" w:eastAsia="uk-UA" w:bidi="uk-UA"/>
                  </w:rPr>
                  <m:t>0</m:t>
                </m:r>
              </m:sub>
            </m:sSub>
          </m:den>
        </m:f>
      </m:oMath>
    </w:p>
    <w:p w:rsidR="00F10811" w:rsidRPr="0079333E" w:rsidRDefault="00F10811" w:rsidP="00F10811">
      <w:pPr>
        <w:pStyle w:val="20"/>
        <w:shd w:val="clear" w:color="auto" w:fill="auto"/>
        <w:spacing w:after="120" w:line="240" w:lineRule="atLeast"/>
        <w:rPr>
          <w:color w:val="000000"/>
          <w:sz w:val="22"/>
          <w:szCs w:val="22"/>
          <w:lang w:val="uk-UA" w:eastAsia="uk-UA" w:bidi="uk-UA"/>
        </w:rPr>
      </w:pPr>
      <w:r w:rsidRPr="00F10811">
        <w:rPr>
          <w:color w:val="000000"/>
          <w:sz w:val="22"/>
          <w:szCs w:val="22"/>
          <w:lang w:eastAsia="uk-UA" w:bidi="uk-UA"/>
        </w:rPr>
        <w:t xml:space="preserve">; </w:t>
      </w:r>
      <m:oMath>
        <m:r>
          <w:rPr>
            <w:rFonts w:ascii="Cambria Math" w:hAnsi="Cambria Math"/>
            <w:color w:val="000000"/>
            <w:sz w:val="22"/>
            <w:szCs w:val="22"/>
            <w:lang w:val="en-US" w:eastAsia="uk-UA" w:bidi="uk-UA"/>
          </w:rPr>
          <m:t>F</m:t>
        </m:r>
      </m:oMath>
      <w:r>
        <w:rPr>
          <w:color w:val="000000"/>
          <w:sz w:val="22"/>
          <w:szCs w:val="22"/>
          <w:lang w:val="uk-UA" w:eastAsia="uk-UA" w:bidi="uk-UA"/>
        </w:rPr>
        <w:t xml:space="preserve"> – навантаження, прикладене до зразка (</w:t>
      </w:r>
      <m:oMath>
        <m:r>
          <w:rPr>
            <w:rFonts w:ascii="Cambria Math" w:hAnsi="Cambria Math"/>
            <w:color w:val="000000"/>
            <w:sz w:val="22"/>
            <w:szCs w:val="22"/>
            <w:lang w:val="uk-UA" w:eastAsia="uk-UA" w:bidi="uk-UA"/>
          </w:rPr>
          <m:t>F&lt;</m:t>
        </m:r>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F</m:t>
            </m:r>
          </m:e>
          <m:sub>
            <m:r>
              <w:rPr>
                <w:rFonts w:ascii="Cambria Math" w:hAnsi="Cambria Math"/>
                <w:color w:val="000000"/>
                <w:sz w:val="22"/>
                <w:szCs w:val="22"/>
                <w:lang w:val="uk-UA" w:eastAsia="uk-UA" w:bidi="uk-UA"/>
              </w:rPr>
              <m:t>пц</m:t>
            </m:r>
          </m:sub>
        </m:sSub>
      </m:oMath>
      <w:r w:rsidR="00B653DD">
        <w:rPr>
          <w:color w:val="000000"/>
          <w:sz w:val="22"/>
          <w:szCs w:val="22"/>
          <w:lang w:val="uk-UA" w:eastAsia="uk-UA" w:bidi="uk-UA"/>
        </w:rPr>
        <w:t xml:space="preserve">); </w:t>
      </w:r>
      <m:oMath>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A</m:t>
            </m:r>
          </m:e>
          <m:sub>
            <m:r>
              <w:rPr>
                <w:rFonts w:ascii="Cambria Math" w:hAnsi="Cambria Math"/>
                <w:color w:val="000000"/>
                <w:sz w:val="22"/>
                <w:szCs w:val="22"/>
                <w:lang w:val="uk-UA" w:eastAsia="uk-UA" w:bidi="uk-UA"/>
              </w:rPr>
              <m:t>0</m:t>
            </m:r>
          </m:sub>
        </m:sSub>
      </m:oMath>
      <w:r w:rsidR="00B653DD">
        <w:rPr>
          <w:color w:val="000000"/>
          <w:sz w:val="22"/>
          <w:szCs w:val="22"/>
          <w:lang w:val="uk-UA" w:eastAsia="uk-UA" w:bidi="uk-UA"/>
        </w:rPr>
        <w:t xml:space="preserve"> – площа </w:t>
      </w:r>
      <w:proofErr w:type="gramStart"/>
      <w:r w:rsidR="00B653DD">
        <w:rPr>
          <w:color w:val="000000"/>
          <w:sz w:val="22"/>
          <w:szCs w:val="22"/>
          <w:lang w:val="uk-UA" w:eastAsia="uk-UA" w:bidi="uk-UA"/>
        </w:rPr>
        <w:t>поперечного</w:t>
      </w:r>
      <w:proofErr w:type="gramEnd"/>
      <w:r w:rsidR="00B653DD">
        <w:rPr>
          <w:color w:val="000000"/>
          <w:sz w:val="22"/>
          <w:szCs w:val="22"/>
          <w:lang w:val="uk-UA" w:eastAsia="uk-UA" w:bidi="uk-UA"/>
        </w:rPr>
        <w:t xml:space="preserve"> перерізу зразка; </w:t>
      </w:r>
      <m:oMath>
        <m:r>
          <w:rPr>
            <w:rFonts w:ascii="Cambria Math" w:hAnsi="Cambria Math"/>
            <w:color w:val="000000"/>
            <w:sz w:val="22"/>
            <w:szCs w:val="22"/>
            <w:lang w:val="uk-UA" w:eastAsia="uk-UA" w:bidi="uk-UA"/>
          </w:rPr>
          <m:t>ε</m:t>
        </m:r>
      </m:oMath>
      <w:r w:rsidR="00B653DD">
        <w:rPr>
          <w:color w:val="000000"/>
          <w:sz w:val="22"/>
          <w:szCs w:val="22"/>
          <w:lang w:val="uk-UA" w:eastAsia="uk-UA" w:bidi="uk-UA"/>
        </w:rPr>
        <w:t xml:space="preserve"> – відносна деформація зразка, викликана силою </w:t>
      </w:r>
      <m:oMath>
        <m:r>
          <w:rPr>
            <w:rFonts w:ascii="Cambria Math" w:hAnsi="Cambria Math"/>
            <w:color w:val="000000"/>
            <w:sz w:val="22"/>
            <w:szCs w:val="22"/>
            <w:lang w:val="en-US" w:eastAsia="uk-UA" w:bidi="uk-UA"/>
          </w:rPr>
          <m:t>F</m:t>
        </m:r>
      </m:oMath>
      <w:r w:rsidR="00B653DD">
        <w:rPr>
          <w:color w:val="000000"/>
          <w:sz w:val="22"/>
          <w:szCs w:val="22"/>
          <w:lang w:val="uk-UA" w:eastAsia="uk-UA" w:bidi="uk-UA"/>
        </w:rPr>
        <w:t>.</w:t>
      </w:r>
    </w:p>
    <w:p w:rsidR="00B653DD" w:rsidRPr="00BA69CE" w:rsidRDefault="00B653DD" w:rsidP="00B653DD">
      <w:pPr>
        <w:pStyle w:val="20"/>
        <w:shd w:val="clear" w:color="auto" w:fill="auto"/>
        <w:spacing w:after="120" w:line="240" w:lineRule="atLeast"/>
        <w:ind w:firstLine="567"/>
        <w:rPr>
          <w:color w:val="000000"/>
          <w:sz w:val="22"/>
          <w:szCs w:val="22"/>
          <w:lang w:val="uk-UA" w:eastAsia="uk-UA" w:bidi="uk-UA"/>
        </w:rPr>
      </w:pPr>
      <w:r>
        <w:rPr>
          <w:color w:val="000000"/>
          <w:sz w:val="22"/>
          <w:szCs w:val="22"/>
          <w:lang w:val="uk-UA" w:eastAsia="uk-UA" w:bidi="uk-UA"/>
        </w:rPr>
        <w:t xml:space="preserve">При розтяганні (стисканні), крім поздовжньої деформації, спостерігається також зменшення (збільшення) поперечних розмірів стержня. Дослід показує, що в межах дії закону Гука відносна поперечна деформація </w:t>
      </w:r>
      <m:oMath>
        <m:sSup>
          <m:sSupPr>
            <m:ctrlPr>
              <w:rPr>
                <w:rFonts w:ascii="Cambria Math" w:hAnsi="Cambria Math"/>
                <w:b/>
                <w:i/>
                <w:color w:val="000000"/>
                <w:sz w:val="24"/>
                <w:szCs w:val="24"/>
                <w:lang w:val="uk-UA" w:eastAsia="uk-UA" w:bidi="uk-UA"/>
              </w:rPr>
            </m:ctrlPr>
          </m:sSupPr>
          <m:e>
            <m:r>
              <m:rPr>
                <m:sty m:val="bi"/>
              </m:rPr>
              <w:rPr>
                <w:rFonts w:ascii="Cambria Math" w:hAnsi="Cambria Math"/>
                <w:color w:val="000000"/>
                <w:sz w:val="24"/>
                <w:szCs w:val="24"/>
                <w:lang w:val="uk-UA" w:eastAsia="uk-UA" w:bidi="uk-UA"/>
              </w:rPr>
              <m:t>ε</m:t>
            </m:r>
          </m:e>
          <m:sup>
            <m:r>
              <m:rPr>
                <m:sty m:val="bi"/>
              </m:rPr>
              <w:rPr>
                <w:rFonts w:ascii="Cambria Math" w:hAnsi="Cambria Math"/>
                <w:color w:val="000000"/>
                <w:sz w:val="24"/>
                <w:szCs w:val="24"/>
                <w:lang w:val="uk-UA" w:eastAsia="uk-UA" w:bidi="uk-UA"/>
              </w:rPr>
              <m:t>'</m:t>
            </m:r>
          </m:sup>
        </m:sSup>
      </m:oMath>
      <w:r>
        <w:rPr>
          <w:color w:val="000000"/>
          <w:sz w:val="22"/>
          <w:szCs w:val="22"/>
          <w:lang w:val="uk-UA" w:eastAsia="uk-UA" w:bidi="uk-UA"/>
        </w:rPr>
        <w:t xml:space="preserve"> </w:t>
      </w:r>
      <w:r w:rsidR="00BA69CE">
        <w:rPr>
          <w:color w:val="000000"/>
          <w:sz w:val="22"/>
          <w:szCs w:val="22"/>
          <w:lang w:val="uk-UA" w:eastAsia="uk-UA" w:bidi="uk-UA"/>
        </w:rPr>
        <w:t xml:space="preserve">прямо пропорційна відносній поздовжній деформації </w:t>
      </w:r>
      <m:oMath>
        <m:r>
          <m:rPr>
            <m:sty m:val="bi"/>
          </m:rPr>
          <w:rPr>
            <w:rFonts w:ascii="Cambria Math" w:hAnsi="Cambria Math"/>
            <w:color w:val="000000"/>
            <w:sz w:val="24"/>
            <w:szCs w:val="24"/>
            <w:lang w:val="uk-UA" w:eastAsia="uk-UA" w:bidi="uk-UA"/>
          </w:rPr>
          <m:t>ε</m:t>
        </m:r>
      </m:oMath>
      <w:r w:rsidR="00BA69CE">
        <w:rPr>
          <w:b/>
          <w:color w:val="000000"/>
          <w:sz w:val="24"/>
          <w:szCs w:val="24"/>
          <w:lang w:val="uk-UA" w:eastAsia="uk-UA" w:bidi="uk-UA"/>
        </w:rPr>
        <w:t xml:space="preserve"> </w:t>
      </w:r>
      <w:r w:rsidR="00BA69CE">
        <w:rPr>
          <w:color w:val="000000"/>
          <w:sz w:val="22"/>
          <w:szCs w:val="22"/>
          <w:lang w:val="uk-UA" w:eastAsia="uk-UA" w:bidi="uk-UA"/>
        </w:rPr>
        <w:t>і протилежна їй за знаком:</w:t>
      </w:r>
    </w:p>
    <w:p w:rsidR="00F10811" w:rsidRPr="00BA69CE" w:rsidRDefault="00762495" w:rsidP="00F52378">
      <w:pPr>
        <w:pStyle w:val="20"/>
        <w:shd w:val="clear" w:color="auto" w:fill="auto"/>
        <w:spacing w:after="120" w:line="240" w:lineRule="atLeast"/>
        <w:jc w:val="center"/>
        <w:rPr>
          <w:color w:val="000000"/>
          <w:sz w:val="22"/>
          <w:szCs w:val="22"/>
          <w:lang w:val="uk-UA" w:eastAsia="uk-UA" w:bidi="uk-UA"/>
        </w:rPr>
      </w:pPr>
      <m:oMath>
        <m:sSup>
          <m:sSupPr>
            <m:ctrlPr>
              <w:rPr>
                <w:rFonts w:ascii="Cambria Math" w:hAnsi="Cambria Math"/>
                <w:b/>
                <w:i/>
                <w:color w:val="000000"/>
                <w:sz w:val="24"/>
                <w:szCs w:val="24"/>
                <w:lang w:val="uk-UA" w:eastAsia="uk-UA" w:bidi="uk-UA"/>
              </w:rPr>
            </m:ctrlPr>
          </m:sSupPr>
          <m:e>
            <m:r>
              <m:rPr>
                <m:sty m:val="bi"/>
              </m:rPr>
              <w:rPr>
                <w:rFonts w:ascii="Cambria Math" w:hAnsi="Cambria Math"/>
                <w:color w:val="000000"/>
                <w:sz w:val="24"/>
                <w:szCs w:val="24"/>
                <w:lang w:val="uk-UA" w:eastAsia="uk-UA" w:bidi="uk-UA"/>
              </w:rPr>
              <m:t>ε</m:t>
            </m:r>
          </m:e>
          <m:sup>
            <m:r>
              <m:rPr>
                <m:sty m:val="bi"/>
              </m:rPr>
              <w:rPr>
                <w:rFonts w:ascii="Cambria Math" w:hAnsi="Cambria Math"/>
                <w:color w:val="000000"/>
                <w:sz w:val="24"/>
                <w:szCs w:val="24"/>
                <w:lang w:val="uk-UA" w:eastAsia="uk-UA" w:bidi="uk-UA"/>
              </w:rPr>
              <m:t>'</m:t>
            </m:r>
          </m:sup>
        </m:sSup>
        <m:r>
          <m:rPr>
            <m:sty m:val="bi"/>
          </m:rPr>
          <w:rPr>
            <w:rFonts w:ascii="Cambria Math" w:hAnsi="Cambria Math"/>
            <w:color w:val="000000"/>
            <w:sz w:val="24"/>
            <w:szCs w:val="24"/>
            <w:lang w:val="uk-UA" w:eastAsia="uk-UA" w:bidi="uk-UA"/>
          </w:rPr>
          <m:t>=-με</m:t>
        </m:r>
      </m:oMath>
      <w:r w:rsidR="00BA69CE">
        <w:rPr>
          <w:b/>
          <w:color w:val="000000"/>
          <w:sz w:val="24"/>
          <w:szCs w:val="24"/>
          <w:lang w:val="uk-UA" w:eastAsia="uk-UA" w:bidi="uk-UA"/>
        </w:rPr>
        <w:tab/>
      </w:r>
      <w:r w:rsidR="00BA69CE">
        <w:rPr>
          <w:b/>
          <w:color w:val="000000"/>
          <w:sz w:val="24"/>
          <w:szCs w:val="24"/>
          <w:lang w:val="uk-UA" w:eastAsia="uk-UA" w:bidi="uk-UA"/>
        </w:rPr>
        <w:tab/>
      </w:r>
      <w:r w:rsidR="00BA69CE">
        <w:rPr>
          <w:b/>
          <w:color w:val="000000"/>
          <w:sz w:val="24"/>
          <w:szCs w:val="24"/>
          <w:lang w:val="uk-UA" w:eastAsia="uk-UA" w:bidi="uk-UA"/>
        </w:rPr>
        <w:tab/>
      </w:r>
      <w:r w:rsidR="00BA69CE">
        <w:rPr>
          <w:color w:val="000000"/>
          <w:sz w:val="22"/>
          <w:szCs w:val="22"/>
          <w:lang w:val="uk-UA" w:eastAsia="uk-UA" w:bidi="uk-UA"/>
        </w:rPr>
        <w:t>(4.5)</w:t>
      </w:r>
    </w:p>
    <w:p w:rsidR="00BF5A1F" w:rsidRPr="00BA69CE" w:rsidRDefault="00BA69CE" w:rsidP="00BA69CE">
      <w:pPr>
        <w:pStyle w:val="20"/>
        <w:shd w:val="clear" w:color="auto" w:fill="auto"/>
        <w:spacing w:after="120" w:line="240" w:lineRule="atLeast"/>
        <w:ind w:firstLine="567"/>
        <w:rPr>
          <w:color w:val="000000"/>
          <w:sz w:val="22"/>
          <w:szCs w:val="22"/>
          <w:lang w:val="uk-UA" w:eastAsia="uk-UA" w:bidi="uk-UA"/>
        </w:rPr>
      </w:pPr>
      <w:r>
        <w:rPr>
          <w:color w:val="000000"/>
          <w:sz w:val="22"/>
          <w:szCs w:val="22"/>
          <w:lang w:val="uk-UA" w:eastAsia="uk-UA" w:bidi="uk-UA"/>
        </w:rPr>
        <w:t xml:space="preserve">Коефіцієнт пропорційності </w:t>
      </w:r>
      <m:oMath>
        <m:r>
          <m:rPr>
            <m:sty m:val="bi"/>
          </m:rPr>
          <w:rPr>
            <w:rFonts w:ascii="Cambria Math" w:hAnsi="Cambria Math"/>
            <w:color w:val="000000"/>
            <w:sz w:val="24"/>
            <w:szCs w:val="24"/>
            <w:lang w:val="uk-UA" w:eastAsia="uk-UA" w:bidi="uk-UA"/>
          </w:rPr>
          <m:t>μ</m:t>
        </m:r>
      </m:oMath>
      <w:r>
        <w:rPr>
          <w:b/>
          <w:color w:val="000000"/>
          <w:sz w:val="24"/>
          <w:szCs w:val="24"/>
          <w:lang w:val="uk-UA" w:eastAsia="uk-UA" w:bidi="uk-UA"/>
        </w:rPr>
        <w:t xml:space="preserve"> </w:t>
      </w:r>
      <w:r>
        <w:rPr>
          <w:color w:val="000000"/>
          <w:sz w:val="22"/>
          <w:szCs w:val="22"/>
          <w:lang w:val="uk-UA" w:eastAsia="uk-UA" w:bidi="uk-UA"/>
        </w:rPr>
        <w:t>називається коефіцієнтом Пуассона (коефіцієнтом поперечної деформації). Його величину визначають за формулою:</w:t>
      </w:r>
    </w:p>
    <w:p w:rsidR="00BA69CE" w:rsidRPr="00BA69CE" w:rsidRDefault="00BA69CE" w:rsidP="00F52378">
      <w:pPr>
        <w:pStyle w:val="20"/>
        <w:shd w:val="clear" w:color="auto" w:fill="auto"/>
        <w:spacing w:after="120" w:line="240" w:lineRule="atLeast"/>
        <w:jc w:val="center"/>
        <w:rPr>
          <w:color w:val="000000"/>
          <w:sz w:val="22"/>
          <w:szCs w:val="22"/>
          <w:lang w:val="uk-UA" w:eastAsia="uk-UA" w:bidi="uk-UA"/>
        </w:rPr>
      </w:pPr>
      <m:oMath>
        <m:r>
          <m:rPr>
            <m:sty m:val="bi"/>
          </m:rPr>
          <w:rPr>
            <w:rFonts w:ascii="Cambria Math" w:hAnsi="Cambria Math"/>
            <w:color w:val="000000"/>
            <w:sz w:val="24"/>
            <w:szCs w:val="24"/>
            <w:lang w:val="uk-UA" w:eastAsia="uk-UA" w:bidi="uk-UA"/>
          </w:rPr>
          <m:t>μ=</m:t>
        </m:r>
        <m:d>
          <m:dPr>
            <m:begChr m:val="|"/>
            <m:endChr m:val="|"/>
            <m:ctrlPr>
              <w:rPr>
                <w:rFonts w:ascii="Cambria Math" w:hAnsi="Cambria Math"/>
                <w:b/>
                <w:i/>
                <w:color w:val="000000"/>
                <w:sz w:val="24"/>
                <w:szCs w:val="24"/>
                <w:lang w:val="uk-UA" w:eastAsia="uk-UA" w:bidi="uk-UA"/>
              </w:rPr>
            </m:ctrlPr>
          </m:dPr>
          <m:e>
            <m:f>
              <m:fPr>
                <m:ctrlPr>
                  <w:rPr>
                    <w:rFonts w:ascii="Cambria Math" w:hAnsi="Cambria Math"/>
                    <w:b/>
                    <w:i/>
                    <w:color w:val="000000"/>
                    <w:sz w:val="24"/>
                    <w:szCs w:val="24"/>
                    <w:lang w:val="uk-UA" w:eastAsia="uk-UA" w:bidi="uk-UA"/>
                  </w:rPr>
                </m:ctrlPr>
              </m:fPr>
              <m:num>
                <m:sSup>
                  <m:sSupPr>
                    <m:ctrlPr>
                      <w:rPr>
                        <w:rFonts w:ascii="Cambria Math" w:hAnsi="Cambria Math"/>
                        <w:b/>
                        <w:i/>
                        <w:color w:val="000000"/>
                        <w:sz w:val="24"/>
                        <w:szCs w:val="24"/>
                        <w:lang w:val="uk-UA" w:eastAsia="uk-UA" w:bidi="uk-UA"/>
                      </w:rPr>
                    </m:ctrlPr>
                  </m:sSupPr>
                  <m:e>
                    <m:r>
                      <m:rPr>
                        <m:sty m:val="bi"/>
                      </m:rPr>
                      <w:rPr>
                        <w:rFonts w:ascii="Cambria Math" w:hAnsi="Cambria Math"/>
                        <w:color w:val="000000"/>
                        <w:sz w:val="24"/>
                        <w:szCs w:val="24"/>
                        <w:lang w:val="uk-UA" w:eastAsia="uk-UA" w:bidi="uk-UA"/>
                      </w:rPr>
                      <m:t>ε</m:t>
                    </m:r>
                  </m:e>
                  <m:sup>
                    <m:r>
                      <m:rPr>
                        <m:sty m:val="bi"/>
                      </m:rPr>
                      <w:rPr>
                        <w:rFonts w:ascii="Cambria Math" w:hAnsi="Cambria Math"/>
                        <w:color w:val="000000"/>
                        <w:sz w:val="24"/>
                        <w:szCs w:val="24"/>
                        <w:lang w:val="uk-UA" w:eastAsia="uk-UA" w:bidi="uk-UA"/>
                      </w:rPr>
                      <m:t>'</m:t>
                    </m:r>
                  </m:sup>
                </m:sSup>
              </m:num>
              <m:den>
                <m:r>
                  <m:rPr>
                    <m:sty m:val="bi"/>
                  </m:rPr>
                  <w:rPr>
                    <w:rFonts w:ascii="Cambria Math" w:hAnsi="Cambria Math"/>
                    <w:color w:val="000000"/>
                    <w:sz w:val="24"/>
                    <w:szCs w:val="24"/>
                    <w:lang w:val="uk-UA" w:eastAsia="uk-UA" w:bidi="uk-UA"/>
                  </w:rPr>
                  <m:t>ε</m:t>
                </m:r>
              </m:den>
            </m:f>
          </m:e>
        </m:d>
      </m:oMath>
      <w:r>
        <w:rPr>
          <w:b/>
          <w:color w:val="000000"/>
          <w:sz w:val="24"/>
          <w:szCs w:val="24"/>
          <w:lang w:val="uk-UA" w:eastAsia="uk-UA" w:bidi="uk-UA"/>
        </w:rPr>
        <w:t>.</w:t>
      </w:r>
      <w:r>
        <w:rPr>
          <w:color w:val="000000"/>
          <w:sz w:val="22"/>
          <w:szCs w:val="22"/>
          <w:lang w:val="uk-UA" w:eastAsia="uk-UA" w:bidi="uk-UA"/>
        </w:rPr>
        <w:tab/>
      </w:r>
      <w:r>
        <w:rPr>
          <w:color w:val="000000"/>
          <w:sz w:val="22"/>
          <w:szCs w:val="22"/>
          <w:lang w:val="uk-UA" w:eastAsia="uk-UA" w:bidi="uk-UA"/>
        </w:rPr>
        <w:tab/>
      </w:r>
      <w:r>
        <w:rPr>
          <w:color w:val="000000"/>
          <w:sz w:val="22"/>
          <w:szCs w:val="22"/>
          <w:lang w:val="uk-UA" w:eastAsia="uk-UA" w:bidi="uk-UA"/>
        </w:rPr>
        <w:tab/>
        <w:t>(4.6)</w:t>
      </w:r>
    </w:p>
    <w:p w:rsidR="00BA69CE" w:rsidRDefault="00575C2E" w:rsidP="00575C2E">
      <w:pPr>
        <w:pStyle w:val="20"/>
        <w:shd w:val="clear" w:color="auto" w:fill="auto"/>
        <w:spacing w:after="240" w:line="240" w:lineRule="atLeast"/>
        <w:ind w:firstLine="567"/>
        <w:rPr>
          <w:color w:val="000000"/>
          <w:sz w:val="22"/>
          <w:szCs w:val="22"/>
          <w:lang w:val="uk-UA" w:eastAsia="uk-UA" w:bidi="uk-UA"/>
        </w:rPr>
      </w:pPr>
      <w:r>
        <w:rPr>
          <w:color w:val="000000"/>
          <w:sz w:val="22"/>
          <w:szCs w:val="22"/>
          <w:lang w:val="uk-UA" w:eastAsia="uk-UA" w:bidi="uk-UA"/>
        </w:rPr>
        <w:t xml:space="preserve">Коефіцієнт Пуассона – величина безрозмірна. Для ізотропних матеріалів його лежать в межах </w:t>
      </w:r>
      <m:oMath>
        <m:r>
          <w:rPr>
            <w:rFonts w:ascii="Cambria Math" w:hAnsi="Cambria Math"/>
            <w:color w:val="000000"/>
            <w:sz w:val="22"/>
            <w:szCs w:val="22"/>
            <w:lang w:val="uk-UA" w:eastAsia="uk-UA" w:bidi="uk-UA"/>
          </w:rPr>
          <m:t>0≤μ≤0,5</m:t>
        </m:r>
      </m:oMath>
      <w:r>
        <w:rPr>
          <w:color w:val="000000"/>
          <w:sz w:val="22"/>
          <w:szCs w:val="22"/>
          <w:lang w:val="uk-UA" w:eastAsia="uk-UA" w:bidi="uk-UA"/>
        </w:rPr>
        <w:t>.</w:t>
      </w:r>
    </w:p>
    <w:p w:rsidR="00575C2E" w:rsidRPr="009648BB" w:rsidRDefault="00575C2E" w:rsidP="00575C2E">
      <w:pPr>
        <w:pStyle w:val="a8"/>
        <w:shd w:val="clear" w:color="auto" w:fill="auto"/>
        <w:spacing w:before="120" w:after="120" w:line="170" w:lineRule="exact"/>
        <w:jc w:val="center"/>
        <w:rPr>
          <w:b/>
          <w:sz w:val="24"/>
          <w:szCs w:val="24"/>
        </w:rPr>
      </w:pPr>
      <w:r w:rsidRPr="009648BB">
        <w:rPr>
          <w:b/>
          <w:sz w:val="24"/>
          <w:szCs w:val="24"/>
          <w:lang w:val="uk-UA"/>
        </w:rPr>
        <w:t>Опис</w:t>
      </w:r>
      <w:r w:rsidRPr="009648BB">
        <w:rPr>
          <w:b/>
          <w:sz w:val="24"/>
          <w:szCs w:val="24"/>
        </w:rPr>
        <w:t xml:space="preserve"> установки та </w:t>
      </w:r>
      <w:r w:rsidRPr="009648BB">
        <w:rPr>
          <w:b/>
          <w:sz w:val="24"/>
          <w:szCs w:val="24"/>
          <w:lang w:val="uk-UA"/>
        </w:rPr>
        <w:t>дослідн</w:t>
      </w:r>
      <w:r>
        <w:rPr>
          <w:b/>
          <w:sz w:val="24"/>
          <w:szCs w:val="24"/>
          <w:lang w:val="uk-UA"/>
        </w:rPr>
        <w:t>ого</w:t>
      </w:r>
      <w:r w:rsidRPr="009648BB">
        <w:rPr>
          <w:b/>
          <w:sz w:val="24"/>
          <w:szCs w:val="24"/>
        </w:rPr>
        <w:t xml:space="preserve"> </w:t>
      </w:r>
      <w:r w:rsidRPr="009648BB">
        <w:rPr>
          <w:b/>
          <w:sz w:val="24"/>
          <w:szCs w:val="24"/>
          <w:lang w:val="uk-UA"/>
        </w:rPr>
        <w:t>зразк</w:t>
      </w:r>
      <w:r>
        <w:rPr>
          <w:b/>
          <w:sz w:val="24"/>
          <w:szCs w:val="24"/>
          <w:lang w:val="uk-UA"/>
        </w:rPr>
        <w:t>а</w:t>
      </w:r>
    </w:p>
    <w:p w:rsidR="00BA69CE" w:rsidRPr="000F5D3F" w:rsidRDefault="00575C2E" w:rsidP="000F5D3F">
      <w:pPr>
        <w:pStyle w:val="20"/>
        <w:shd w:val="clear" w:color="auto" w:fill="auto"/>
        <w:spacing w:after="120" w:line="240" w:lineRule="atLeast"/>
        <w:ind w:firstLine="567"/>
        <w:rPr>
          <w:color w:val="000000"/>
          <w:sz w:val="22"/>
          <w:szCs w:val="22"/>
          <w:lang w:val="uk-UA" w:eastAsia="uk-UA" w:bidi="uk-UA"/>
        </w:rPr>
      </w:pPr>
      <w:r w:rsidRPr="00575C2E">
        <w:rPr>
          <w:sz w:val="22"/>
          <w:szCs w:val="22"/>
        </w:rPr>
        <w:t xml:space="preserve">Визначення модуля пружності першого роду і коефіцієнта Пуассона в нашому випадку проводиться при розтяганні зразка на універсальній розривній машині УМ-20. Зразок 3 представляє собою стальну штабу прямокутного </w:t>
      </w:r>
      <w:proofErr w:type="gramStart"/>
      <w:r w:rsidRPr="00575C2E">
        <w:rPr>
          <w:sz w:val="22"/>
          <w:szCs w:val="22"/>
        </w:rPr>
        <w:t>поперечного</w:t>
      </w:r>
      <w:proofErr w:type="gramEnd"/>
      <w:r w:rsidRPr="00575C2E">
        <w:rPr>
          <w:sz w:val="22"/>
          <w:szCs w:val="22"/>
        </w:rPr>
        <w:t xml:space="preserve"> перерізу (рис. </w:t>
      </w:r>
      <w:r>
        <w:rPr>
          <w:sz w:val="22"/>
          <w:szCs w:val="22"/>
          <w:lang w:val="uk-UA"/>
        </w:rPr>
        <w:t>4.2</w:t>
      </w:r>
      <w:r w:rsidRPr="00575C2E">
        <w:rPr>
          <w:sz w:val="22"/>
          <w:szCs w:val="22"/>
        </w:rPr>
        <w:t xml:space="preserve">). Визначення поздовжніх </w:t>
      </w:r>
      <m:oMath>
        <m:r>
          <m:rPr>
            <m:sty m:val="bi"/>
          </m:rPr>
          <w:rPr>
            <w:rFonts w:ascii="Cambria Math" w:hAnsi="Cambria Math"/>
            <w:color w:val="000000"/>
            <w:sz w:val="22"/>
            <w:szCs w:val="22"/>
            <w:lang w:val="uk-UA" w:eastAsia="uk-UA" w:bidi="uk-UA"/>
          </w:rPr>
          <m:t>ε</m:t>
        </m:r>
      </m:oMath>
      <w:r w:rsidRPr="00575C2E">
        <w:rPr>
          <w:rStyle w:val="28pt"/>
          <w:sz w:val="22"/>
          <w:szCs w:val="22"/>
        </w:rPr>
        <w:t xml:space="preserve"> </w:t>
      </w:r>
      <w:r w:rsidRPr="00575C2E">
        <w:rPr>
          <w:sz w:val="22"/>
          <w:szCs w:val="22"/>
        </w:rPr>
        <w:t xml:space="preserve">і поперечних </w:t>
      </w:r>
      <m:oMath>
        <m:r>
          <m:rPr>
            <m:sty m:val="bi"/>
          </m:rPr>
          <w:rPr>
            <w:rFonts w:ascii="Cambria Math" w:hAnsi="Cambria Math"/>
            <w:color w:val="000000"/>
            <w:sz w:val="22"/>
            <w:szCs w:val="22"/>
            <w:lang w:val="uk-UA" w:eastAsia="uk-UA" w:bidi="uk-UA"/>
          </w:rPr>
          <m:t>ε</m:t>
        </m:r>
      </m:oMath>
      <w:r w:rsidRPr="00575C2E">
        <w:rPr>
          <w:rStyle w:val="295pt"/>
          <w:sz w:val="22"/>
          <w:szCs w:val="22"/>
        </w:rPr>
        <w:t xml:space="preserve"> </w:t>
      </w:r>
      <w:r w:rsidRPr="00575C2E">
        <w:rPr>
          <w:sz w:val="22"/>
          <w:szCs w:val="22"/>
        </w:rPr>
        <w:t>деформацій зразка при розтяганні проводиться методом електротензометрії. Деформаці</w:t>
      </w:r>
      <w:proofErr w:type="gramStart"/>
      <w:r w:rsidRPr="00575C2E">
        <w:rPr>
          <w:sz w:val="22"/>
          <w:szCs w:val="22"/>
        </w:rPr>
        <w:t xml:space="preserve">я </w:t>
      </w:r>
      <m:oMath>
        <m:r>
          <m:rPr>
            <m:sty m:val="bi"/>
          </m:rPr>
          <w:rPr>
            <w:rFonts w:ascii="Cambria Math" w:hAnsi="Cambria Math"/>
            <w:sz w:val="22"/>
            <w:szCs w:val="22"/>
            <w:lang w:bidi="uk-UA"/>
          </w:rPr>
          <m:t>ε</m:t>
        </m:r>
      </m:oMath>
      <w:r w:rsidRPr="00575C2E">
        <w:rPr>
          <w:sz w:val="22"/>
          <w:szCs w:val="22"/>
        </w:rPr>
        <w:t xml:space="preserve"> вим</w:t>
      </w:r>
      <w:proofErr w:type="gramEnd"/>
      <w:r w:rsidRPr="00575C2E">
        <w:rPr>
          <w:sz w:val="22"/>
          <w:szCs w:val="22"/>
        </w:rPr>
        <w:t xml:space="preserve">ірюється тензорезисторами І, які </w:t>
      </w:r>
      <w:r w:rsidRPr="00575C2E">
        <w:rPr>
          <w:sz w:val="22"/>
          <w:szCs w:val="22"/>
        </w:rPr>
        <w:lastRenderedPageBreak/>
        <w:t xml:space="preserve">наклеєні вздовж осі зразка, а деформація </w:t>
      </w:r>
      <m:oMath>
        <m:sSup>
          <m:sSupPr>
            <m:ctrlPr>
              <w:rPr>
                <w:rFonts w:ascii="Cambria Math" w:hAnsi="Cambria Math"/>
                <w:b/>
                <w:bCs/>
                <w:i/>
                <w:color w:val="000000"/>
                <w:sz w:val="22"/>
                <w:szCs w:val="22"/>
                <w:lang w:val="uk-UA" w:eastAsia="uk-UA" w:bidi="uk-UA"/>
              </w:rPr>
            </m:ctrlPr>
          </m:sSupPr>
          <m:e>
            <m:r>
              <m:rPr>
                <m:sty m:val="bi"/>
              </m:rPr>
              <w:rPr>
                <w:rFonts w:ascii="Cambria Math" w:hAnsi="Cambria Math"/>
                <w:color w:val="000000"/>
                <w:sz w:val="22"/>
                <w:szCs w:val="22"/>
                <w:lang w:val="uk-UA" w:eastAsia="uk-UA" w:bidi="uk-UA"/>
              </w:rPr>
              <m:t>ε</m:t>
            </m:r>
          </m:e>
          <m:sup>
            <m:r>
              <m:rPr>
                <m:sty m:val="bi"/>
              </m:rPr>
              <w:rPr>
                <w:rFonts w:ascii="Cambria Math" w:hAnsi="Cambria Math"/>
                <w:color w:val="000000"/>
                <w:sz w:val="22"/>
                <w:szCs w:val="22"/>
                <w:lang w:val="uk-UA" w:eastAsia="uk-UA" w:bidi="uk-UA"/>
              </w:rPr>
              <m:t>'</m:t>
            </m:r>
          </m:sup>
        </m:sSup>
      </m:oMath>
      <w:r w:rsidRPr="00575C2E">
        <w:rPr>
          <w:rStyle w:val="295pt"/>
          <w:sz w:val="22"/>
          <w:szCs w:val="22"/>
        </w:rPr>
        <w:t xml:space="preserve"> </w:t>
      </w:r>
      <w:r w:rsidRPr="00575C2E">
        <w:rPr>
          <w:sz w:val="22"/>
          <w:szCs w:val="22"/>
        </w:rPr>
        <w:t xml:space="preserve">— тензорезисторами </w:t>
      </w:r>
      <w:r w:rsidRPr="00575C2E">
        <w:rPr>
          <w:rStyle w:val="295pt"/>
          <w:sz w:val="22"/>
          <w:szCs w:val="22"/>
        </w:rPr>
        <w:t xml:space="preserve">2, </w:t>
      </w:r>
      <w:r w:rsidRPr="00575C2E">
        <w:rPr>
          <w:sz w:val="22"/>
          <w:szCs w:val="22"/>
        </w:rPr>
        <w:t>що наклеєні впоперек зразка. Наклейка тензорезисторів на обох сторонах зразка</w:t>
      </w:r>
      <w:r w:rsidR="000F5D3F">
        <w:rPr>
          <w:sz w:val="22"/>
          <w:szCs w:val="22"/>
          <w:lang w:val="uk-UA"/>
        </w:rPr>
        <w:t xml:space="preserve"> </w:t>
      </w:r>
      <w:r w:rsidR="000F5D3F" w:rsidRPr="000F5D3F">
        <w:rPr>
          <w:sz w:val="22"/>
          <w:szCs w:val="22"/>
        </w:rPr>
        <w:t xml:space="preserve">дозволяє виключити вплив згинання при визначенні поздовжньої та поперечної деформацій. Для </w:t>
      </w:r>
      <w:proofErr w:type="gramStart"/>
      <w:r w:rsidR="000F5D3F" w:rsidRPr="000F5D3F">
        <w:rPr>
          <w:sz w:val="22"/>
          <w:szCs w:val="22"/>
        </w:rPr>
        <w:t>досл</w:t>
      </w:r>
      <w:proofErr w:type="gramEnd"/>
      <w:r w:rsidR="000F5D3F" w:rsidRPr="000F5D3F">
        <w:rPr>
          <w:sz w:val="22"/>
          <w:szCs w:val="22"/>
        </w:rPr>
        <w:t>іджень застосовуються тензорезистори типу КФ4ПІ-3-200 з коефіцієнтом тензочутливості 2,074. Реєстрація показань тензорезисторі</w:t>
      </w:r>
      <w:proofErr w:type="gramStart"/>
      <w:r w:rsidR="000F5D3F" w:rsidRPr="000F5D3F">
        <w:rPr>
          <w:sz w:val="22"/>
          <w:szCs w:val="22"/>
        </w:rPr>
        <w:t>в</w:t>
      </w:r>
      <w:proofErr w:type="gramEnd"/>
      <w:r w:rsidR="000F5D3F" w:rsidRPr="000F5D3F">
        <w:rPr>
          <w:sz w:val="22"/>
          <w:szCs w:val="22"/>
        </w:rPr>
        <w:t xml:space="preserve"> проводиться цифровим тензометричним мостом ЦТМ-5.</w:t>
      </w:r>
    </w:p>
    <w:p w:rsidR="00575C2E" w:rsidRDefault="000F5D3F" w:rsidP="000F5D3F">
      <w:pPr>
        <w:pStyle w:val="20"/>
        <w:shd w:val="clear" w:color="auto" w:fill="auto"/>
        <w:spacing w:before="120" w:after="0" w:line="240" w:lineRule="atLeast"/>
        <w:jc w:val="center"/>
        <w:rPr>
          <w:color w:val="000000"/>
          <w:sz w:val="22"/>
          <w:szCs w:val="22"/>
          <w:lang w:val="uk-UA" w:eastAsia="uk-UA" w:bidi="uk-UA"/>
        </w:rPr>
      </w:pPr>
      <w:r>
        <w:rPr>
          <w:noProof/>
          <w:color w:val="000000"/>
          <w:sz w:val="22"/>
          <w:szCs w:val="22"/>
          <w:lang w:eastAsia="ru-RU"/>
        </w:rPr>
        <w:drawing>
          <wp:inline distT="0" distB="0" distL="0" distR="0">
            <wp:extent cx="1508760" cy="3726180"/>
            <wp:effectExtent l="0" t="0" r="0" b="762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508760" cy="3726180"/>
                    </a:xfrm>
                    <a:prstGeom prst="rect">
                      <a:avLst/>
                    </a:prstGeom>
                    <a:noFill/>
                    <a:ln>
                      <a:noFill/>
                    </a:ln>
                  </pic:spPr>
                </pic:pic>
              </a:graphicData>
            </a:graphic>
          </wp:inline>
        </w:drawing>
      </w:r>
    </w:p>
    <w:p w:rsidR="00575C2E" w:rsidRDefault="000F5D3F" w:rsidP="000F5D3F">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t>Рис. 4.2</w:t>
      </w:r>
    </w:p>
    <w:p w:rsidR="000F5D3F" w:rsidRPr="00932C3D" w:rsidRDefault="000F5D3F" w:rsidP="000F5D3F">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Порядок виконання роботи</w:t>
      </w:r>
    </w:p>
    <w:p w:rsidR="00575C2E" w:rsidRDefault="000F5D3F" w:rsidP="00CC1934">
      <w:pPr>
        <w:pStyle w:val="20"/>
        <w:numPr>
          <w:ilvl w:val="0"/>
          <w:numId w:val="12"/>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Заміряти розміри поперечного перерізу зразка.</w:t>
      </w:r>
    </w:p>
    <w:p w:rsidR="000F5D3F" w:rsidRDefault="000F5D3F" w:rsidP="00CC1934">
      <w:pPr>
        <w:pStyle w:val="20"/>
        <w:numPr>
          <w:ilvl w:val="0"/>
          <w:numId w:val="12"/>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Підготувати тензостанцію для роботи.</w:t>
      </w:r>
    </w:p>
    <w:p w:rsidR="000F5D3F" w:rsidRDefault="000F5D3F" w:rsidP="00CC1934">
      <w:pPr>
        <w:pStyle w:val="20"/>
        <w:numPr>
          <w:ilvl w:val="0"/>
          <w:numId w:val="12"/>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 xml:space="preserve">Зняти покази тензометрів до навантаження і записати їх в </w:t>
      </w:r>
      <w:r>
        <w:rPr>
          <w:color w:val="000000"/>
          <w:sz w:val="22"/>
          <w:szCs w:val="22"/>
          <w:lang w:val="uk-UA" w:eastAsia="uk-UA" w:bidi="uk-UA"/>
        </w:rPr>
        <w:lastRenderedPageBreak/>
        <w:t>таблицю 4.1</w:t>
      </w:r>
      <w:r w:rsidR="00E022FD">
        <w:rPr>
          <w:color w:val="000000"/>
          <w:sz w:val="22"/>
          <w:szCs w:val="22"/>
          <w:lang w:val="uk-UA" w:eastAsia="uk-UA" w:bidi="uk-UA"/>
        </w:rPr>
        <w:t>.</w:t>
      </w:r>
    </w:p>
    <w:p w:rsidR="00E022FD" w:rsidRPr="00E022FD" w:rsidRDefault="00E022FD" w:rsidP="00CC1934">
      <w:pPr>
        <w:pStyle w:val="20"/>
        <w:numPr>
          <w:ilvl w:val="0"/>
          <w:numId w:val="12"/>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 xml:space="preserve">В процесі навантаження знімати покази тензорезисторів і через рівні проміжки приросту навантаження </w:t>
      </w:r>
      <m:oMath>
        <m:r>
          <w:rPr>
            <w:rFonts w:ascii="Cambria Math" w:hAnsi="Cambria Math"/>
            <w:color w:val="000000"/>
            <w:sz w:val="22"/>
            <w:szCs w:val="22"/>
            <w:lang w:val="uk-UA" w:eastAsia="uk-UA" w:bidi="uk-UA"/>
          </w:rPr>
          <m:t>∆</m:t>
        </m:r>
        <m:r>
          <w:rPr>
            <w:rFonts w:ascii="Cambria Math" w:hAnsi="Cambria Math"/>
            <w:color w:val="000000"/>
            <w:sz w:val="22"/>
            <w:szCs w:val="22"/>
            <w:lang w:val="en-US" w:eastAsia="uk-UA" w:bidi="uk-UA"/>
          </w:rPr>
          <m:t>F</m:t>
        </m:r>
        <m:r>
          <w:rPr>
            <w:rFonts w:ascii="Cambria Math" w:hAnsi="Cambria Math"/>
            <w:color w:val="000000"/>
            <w:sz w:val="22"/>
            <w:szCs w:val="22"/>
            <w:lang w:eastAsia="uk-UA" w:bidi="uk-UA"/>
          </w:rPr>
          <m:t>=10</m:t>
        </m:r>
        <m:r>
          <w:rPr>
            <w:rFonts w:ascii="Cambria Math" w:hAnsi="Cambria Math"/>
            <w:color w:val="000000"/>
            <w:sz w:val="22"/>
            <w:szCs w:val="22"/>
            <w:lang w:val="en-US" w:eastAsia="uk-UA" w:bidi="uk-UA"/>
          </w:rPr>
          <m:t>kH</m:t>
        </m:r>
      </m:oMath>
      <w:r w:rsidRPr="00E022FD">
        <w:rPr>
          <w:color w:val="000000"/>
          <w:sz w:val="22"/>
          <w:szCs w:val="22"/>
          <w:lang w:eastAsia="uk-UA" w:bidi="uk-UA"/>
        </w:rPr>
        <w:t xml:space="preserve"> </w:t>
      </w:r>
      <w:r>
        <w:rPr>
          <w:color w:val="000000"/>
          <w:sz w:val="22"/>
          <w:szCs w:val="22"/>
          <w:lang w:val="uk-UA" w:eastAsia="uk-UA" w:bidi="uk-UA"/>
        </w:rPr>
        <w:t xml:space="preserve">і заносити їх в таблицю 4.1. Навантаження на зразок не повинно перевищувати </w:t>
      </w:r>
      <m:oMath>
        <m:sSub>
          <m:sSubPr>
            <m:ctrlPr>
              <w:rPr>
                <w:rFonts w:ascii="Cambria Math" w:hAnsi="Cambria Math"/>
                <w:b/>
                <w:i/>
                <w:color w:val="000000"/>
                <w:sz w:val="22"/>
                <w:szCs w:val="22"/>
                <w:lang w:val="uk-UA" w:eastAsia="uk-UA" w:bidi="uk-UA"/>
              </w:rPr>
            </m:ctrlPr>
          </m:sSubPr>
          <m:e>
            <m:r>
              <m:rPr>
                <m:sty m:val="bi"/>
              </m:rPr>
              <w:rPr>
                <w:rFonts w:ascii="Cambria Math" w:hAnsi="Cambria Math"/>
                <w:color w:val="000000"/>
                <w:sz w:val="22"/>
                <w:szCs w:val="22"/>
                <w:lang w:val="en-US" w:eastAsia="uk-UA" w:bidi="uk-UA"/>
              </w:rPr>
              <m:t>F</m:t>
            </m:r>
          </m:e>
          <m:sub>
            <m:r>
              <m:rPr>
                <m:sty m:val="bi"/>
              </m:rPr>
              <w:rPr>
                <w:rFonts w:ascii="Cambria Math" w:hAnsi="Cambria Math"/>
                <w:color w:val="000000"/>
                <w:sz w:val="22"/>
                <w:szCs w:val="22"/>
                <w:lang w:val="uk-UA" w:eastAsia="uk-UA" w:bidi="uk-UA"/>
              </w:rPr>
              <m:t>пц</m:t>
            </m:r>
          </m:sub>
        </m:sSub>
      </m:oMath>
      <w:r>
        <w:rPr>
          <w:b/>
          <w:color w:val="000000"/>
          <w:sz w:val="22"/>
          <w:szCs w:val="22"/>
          <w:lang w:val="uk-UA" w:eastAsia="uk-UA" w:bidi="uk-UA"/>
        </w:rPr>
        <w:t>.</w:t>
      </w:r>
    </w:p>
    <w:p w:rsidR="00E022FD" w:rsidRDefault="00E022FD" w:rsidP="00CC1934">
      <w:pPr>
        <w:pStyle w:val="20"/>
        <w:numPr>
          <w:ilvl w:val="0"/>
          <w:numId w:val="12"/>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 xml:space="preserve">При навантаженні </w:t>
      </w:r>
      <m:oMath>
        <m:r>
          <w:rPr>
            <w:rFonts w:ascii="Cambria Math" w:hAnsi="Cambria Math"/>
            <w:color w:val="000000"/>
            <w:sz w:val="22"/>
            <w:szCs w:val="22"/>
            <w:lang w:val="uk-UA" w:eastAsia="uk-UA" w:bidi="uk-UA"/>
          </w:rPr>
          <m:t>F=</m:t>
        </m:r>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F</m:t>
            </m:r>
          </m:e>
          <m:sub>
            <m:r>
              <w:rPr>
                <w:rFonts w:ascii="Cambria Math" w:hAnsi="Cambria Math"/>
                <w:color w:val="000000"/>
                <w:sz w:val="22"/>
                <w:szCs w:val="22"/>
                <w:lang w:val="uk-UA" w:eastAsia="uk-UA" w:bidi="uk-UA"/>
              </w:rPr>
              <m:t>max</m:t>
            </m:r>
          </m:sub>
        </m:sSub>
      </m:oMath>
      <w:r w:rsidRPr="00E022FD">
        <w:rPr>
          <w:color w:val="000000"/>
          <w:sz w:val="22"/>
          <w:szCs w:val="22"/>
          <w:lang w:eastAsia="uk-UA" w:bidi="uk-UA"/>
        </w:rPr>
        <w:t xml:space="preserve"> </w:t>
      </w:r>
      <w:r>
        <w:rPr>
          <w:color w:val="000000"/>
          <w:sz w:val="22"/>
          <w:szCs w:val="22"/>
          <w:lang w:val="uk-UA" w:eastAsia="uk-UA" w:bidi="uk-UA"/>
        </w:rPr>
        <w:t>зняти покази тензорезисторів 2 і запиати їх в талиц 4,1.</w:t>
      </w:r>
    </w:p>
    <w:p w:rsidR="00E022FD" w:rsidRDefault="00E022FD" w:rsidP="00CC1934">
      <w:pPr>
        <w:pStyle w:val="20"/>
        <w:numPr>
          <w:ilvl w:val="0"/>
          <w:numId w:val="12"/>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Розвантажити зразок.</w:t>
      </w:r>
    </w:p>
    <w:p w:rsidR="00630036" w:rsidRPr="00630036" w:rsidRDefault="00E022FD" w:rsidP="00CC1934">
      <w:pPr>
        <w:pStyle w:val="20"/>
        <w:numPr>
          <w:ilvl w:val="0"/>
          <w:numId w:val="12"/>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Обчислити значення деформацій</w:t>
      </w:r>
      <w:r w:rsidR="00630036">
        <w:rPr>
          <w:color w:val="000000"/>
          <w:sz w:val="22"/>
          <w:szCs w:val="22"/>
          <w:lang w:val="uk-UA" w:eastAsia="uk-UA" w:bidi="uk-UA"/>
        </w:rPr>
        <w:t xml:space="preserve"> за формулою:</w:t>
      </w:r>
    </w:p>
    <w:p w:rsidR="00575C2E" w:rsidRPr="00630036" w:rsidRDefault="00630036" w:rsidP="00575C2E">
      <w:pPr>
        <w:pStyle w:val="20"/>
        <w:shd w:val="clear" w:color="auto" w:fill="auto"/>
        <w:spacing w:before="120" w:after="120" w:line="240" w:lineRule="atLeast"/>
        <w:jc w:val="center"/>
        <w:rPr>
          <w:color w:val="000000"/>
          <w:sz w:val="22"/>
          <w:szCs w:val="22"/>
          <w:lang w:val="uk-UA" w:eastAsia="uk-UA" w:bidi="uk-UA"/>
        </w:rPr>
      </w:pPr>
      <m:oMath>
        <m:r>
          <m:rPr>
            <m:sty m:val="bi"/>
          </m:rPr>
          <w:rPr>
            <w:rFonts w:ascii="Cambria Math" w:hAnsi="Cambria Math"/>
            <w:sz w:val="22"/>
            <w:szCs w:val="22"/>
            <w:lang w:bidi="uk-UA"/>
          </w:rPr>
          <m:t>ε</m:t>
        </m:r>
        <m:r>
          <m:rPr>
            <m:sty m:val="bi"/>
          </m:rPr>
          <w:rPr>
            <w:rFonts w:ascii="Cambria Math" w:hAnsi="Cambria Math"/>
            <w:sz w:val="22"/>
            <w:szCs w:val="22"/>
            <w:lang w:val="uk-UA" w:bidi="uk-UA"/>
          </w:rPr>
          <m:t>=</m:t>
        </m:r>
        <m:f>
          <m:fPr>
            <m:ctrlPr>
              <w:rPr>
                <w:rFonts w:ascii="Cambria Math" w:hAnsi="Cambria Math"/>
                <w:b/>
                <w:bCs/>
                <w:i/>
                <w:sz w:val="22"/>
                <w:szCs w:val="22"/>
                <w:lang w:bidi="uk-UA"/>
              </w:rPr>
            </m:ctrlPr>
          </m:fPr>
          <m:num>
            <m:r>
              <m:rPr>
                <m:sty m:val="bi"/>
              </m:rPr>
              <w:rPr>
                <w:rFonts w:ascii="Cambria Math" w:hAnsi="Cambria Math"/>
                <w:sz w:val="22"/>
                <w:szCs w:val="22"/>
                <w:lang w:bidi="uk-UA"/>
              </w:rPr>
              <m:t>2</m:t>
            </m:r>
          </m:num>
          <m:den>
            <m:r>
              <m:rPr>
                <m:sty m:val="bi"/>
              </m:rPr>
              <w:rPr>
                <w:rFonts w:ascii="Cambria Math" w:hAnsi="Cambria Math"/>
                <w:sz w:val="22"/>
                <w:szCs w:val="22"/>
                <w:lang w:val="en-US" w:bidi="uk-UA"/>
              </w:rPr>
              <m:t>K</m:t>
            </m:r>
          </m:den>
        </m:f>
        <m:r>
          <m:rPr>
            <m:sty m:val="bi"/>
          </m:rPr>
          <w:rPr>
            <w:rFonts w:ascii="Cambria Math" w:hAnsi="Cambria Math"/>
            <w:sz w:val="22"/>
            <w:szCs w:val="22"/>
            <w:lang w:bidi="uk-UA"/>
          </w:rPr>
          <m:t>5</m:t>
        </m:r>
        <m:r>
          <m:rPr>
            <m:sty m:val="bi"/>
          </m:rPr>
          <w:rPr>
            <w:rFonts w:ascii="Cambria Math" w:hAnsi="Cambria Math"/>
            <w:sz w:val="22"/>
            <w:szCs w:val="22"/>
            <w:lang w:val="uk-UA" w:bidi="uk-UA"/>
          </w:rPr>
          <m:t>∙</m:t>
        </m:r>
        <m:sSup>
          <m:sSupPr>
            <m:ctrlPr>
              <w:rPr>
                <w:rFonts w:ascii="Cambria Math" w:hAnsi="Cambria Math"/>
                <w:b/>
                <w:bCs/>
                <w:i/>
                <w:sz w:val="22"/>
                <w:szCs w:val="22"/>
                <w:lang w:bidi="uk-UA"/>
              </w:rPr>
            </m:ctrlPr>
          </m:sSupPr>
          <m:e>
            <m:r>
              <m:rPr>
                <m:sty m:val="bi"/>
              </m:rPr>
              <w:rPr>
                <w:rFonts w:ascii="Cambria Math" w:hAnsi="Cambria Math"/>
                <w:sz w:val="22"/>
                <w:szCs w:val="22"/>
                <w:lang w:bidi="uk-UA"/>
              </w:rPr>
              <m:t>10</m:t>
            </m:r>
          </m:e>
          <m:sup>
            <m:r>
              <m:rPr>
                <m:sty m:val="bi"/>
              </m:rPr>
              <w:rPr>
                <w:rFonts w:ascii="Cambria Math" w:hAnsi="Cambria Math"/>
                <w:sz w:val="22"/>
                <w:szCs w:val="22"/>
                <w:lang w:val="uk-UA" w:bidi="uk-UA"/>
              </w:rPr>
              <m:t>-</m:t>
            </m:r>
            <m:r>
              <m:rPr>
                <m:sty m:val="bi"/>
              </m:rPr>
              <w:rPr>
                <w:rFonts w:ascii="Cambria Math" w:hAnsi="Cambria Math"/>
                <w:sz w:val="22"/>
                <w:szCs w:val="22"/>
                <w:lang w:bidi="uk-UA"/>
              </w:rPr>
              <m:t>6</m:t>
            </m:r>
          </m:sup>
        </m:sSup>
        <m:d>
          <m:dPr>
            <m:ctrlPr>
              <w:rPr>
                <w:rFonts w:ascii="Cambria Math" w:hAnsi="Cambria Math"/>
                <w:b/>
                <w:bCs/>
                <w:i/>
                <w:sz w:val="22"/>
                <w:szCs w:val="22"/>
                <w:lang w:bidi="uk-UA"/>
              </w:rPr>
            </m:ctrlPr>
          </m:dPr>
          <m:e>
            <m:sSub>
              <m:sSubPr>
                <m:ctrlPr>
                  <w:rPr>
                    <w:rFonts w:ascii="Cambria Math" w:hAnsi="Cambria Math"/>
                    <w:b/>
                    <w:bCs/>
                    <w:i/>
                    <w:sz w:val="22"/>
                    <w:szCs w:val="22"/>
                    <w:lang w:bidi="uk-UA"/>
                  </w:rPr>
                </m:ctrlPr>
              </m:sSubPr>
              <m:e>
                <m:r>
                  <m:rPr>
                    <m:sty m:val="bi"/>
                  </m:rPr>
                  <w:rPr>
                    <w:rFonts w:ascii="Cambria Math" w:hAnsi="Cambria Math"/>
                    <w:sz w:val="22"/>
                    <w:szCs w:val="22"/>
                    <w:lang w:bidi="uk-UA"/>
                  </w:rPr>
                  <m:t>n</m:t>
                </m:r>
              </m:e>
              <m:sub>
                <m:r>
                  <m:rPr>
                    <m:sty m:val="bi"/>
                  </m:rPr>
                  <w:rPr>
                    <w:rFonts w:ascii="Cambria Math" w:hAnsi="Cambria Math"/>
                    <w:sz w:val="22"/>
                    <w:szCs w:val="22"/>
                    <w:lang w:bidi="uk-UA"/>
                  </w:rPr>
                  <m:t>1</m:t>
                </m:r>
              </m:sub>
            </m:sSub>
            <m:r>
              <m:rPr>
                <m:sty m:val="bi"/>
              </m:rPr>
              <w:rPr>
                <w:rFonts w:ascii="Cambria Math" w:hAnsi="Cambria Math"/>
                <w:sz w:val="22"/>
                <w:szCs w:val="22"/>
                <w:lang w:val="uk-UA" w:bidi="uk-UA"/>
              </w:rPr>
              <m:t>-</m:t>
            </m:r>
            <m:sSub>
              <m:sSubPr>
                <m:ctrlPr>
                  <w:rPr>
                    <w:rFonts w:ascii="Cambria Math" w:hAnsi="Cambria Math"/>
                    <w:b/>
                    <w:bCs/>
                    <w:i/>
                    <w:sz w:val="22"/>
                    <w:szCs w:val="22"/>
                    <w:lang w:bidi="uk-UA"/>
                  </w:rPr>
                </m:ctrlPr>
              </m:sSubPr>
              <m:e>
                <m:r>
                  <m:rPr>
                    <m:sty m:val="bi"/>
                  </m:rPr>
                  <w:rPr>
                    <w:rFonts w:ascii="Cambria Math" w:hAnsi="Cambria Math"/>
                    <w:sz w:val="22"/>
                    <w:szCs w:val="22"/>
                    <w:lang w:bidi="uk-UA"/>
                  </w:rPr>
                  <m:t>n</m:t>
                </m:r>
              </m:e>
              <m:sub>
                <m:r>
                  <m:rPr>
                    <m:sty m:val="bi"/>
                  </m:rPr>
                  <w:rPr>
                    <w:rFonts w:ascii="Cambria Math" w:hAnsi="Cambria Math"/>
                    <w:sz w:val="22"/>
                    <w:szCs w:val="22"/>
                    <w:lang w:bidi="uk-UA"/>
                  </w:rPr>
                  <m:t>2</m:t>
                </m:r>
              </m:sub>
            </m:sSub>
          </m:e>
        </m:d>
        <m:r>
          <m:rPr>
            <m:sty m:val="bi"/>
          </m:rPr>
          <w:rPr>
            <w:rFonts w:ascii="Cambria Math" w:hAnsi="Cambria Math"/>
            <w:sz w:val="22"/>
            <w:szCs w:val="22"/>
            <w:lang w:val="uk-UA" w:bidi="uk-UA"/>
          </w:rPr>
          <m:t>,</m:t>
        </m:r>
      </m:oMath>
      <w:r w:rsidRPr="00630036">
        <w:rPr>
          <w:b/>
          <w:bCs/>
          <w:sz w:val="22"/>
          <w:szCs w:val="22"/>
          <w:lang w:val="uk-UA" w:bidi="uk-UA"/>
        </w:rPr>
        <w:tab/>
      </w:r>
      <w:r w:rsidRPr="00630036">
        <w:rPr>
          <w:b/>
          <w:bCs/>
          <w:sz w:val="22"/>
          <w:szCs w:val="22"/>
          <w:lang w:val="uk-UA" w:bidi="uk-UA"/>
        </w:rPr>
        <w:tab/>
      </w:r>
      <w:r w:rsidRPr="00630036">
        <w:rPr>
          <w:bCs/>
          <w:sz w:val="22"/>
          <w:szCs w:val="22"/>
          <w:lang w:val="uk-UA" w:bidi="uk-UA"/>
        </w:rPr>
        <w:t>(4.7)</w:t>
      </w:r>
    </w:p>
    <w:p w:rsidR="00575C2E" w:rsidRPr="00630036" w:rsidRDefault="00630036" w:rsidP="00630036">
      <w:pPr>
        <w:pStyle w:val="20"/>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 xml:space="preserve">де </w:t>
      </w:r>
      <m:oMath>
        <m:r>
          <m:rPr>
            <m:sty m:val="bi"/>
          </m:rPr>
          <w:rPr>
            <w:rFonts w:ascii="Cambria Math" w:hAnsi="Cambria Math"/>
            <w:sz w:val="22"/>
            <w:szCs w:val="22"/>
            <w:lang w:val="en-US" w:bidi="uk-UA"/>
          </w:rPr>
          <m:t>K</m:t>
        </m:r>
      </m:oMath>
      <w:r>
        <w:rPr>
          <w:b/>
          <w:bCs/>
          <w:sz w:val="22"/>
          <w:szCs w:val="22"/>
          <w:lang w:val="uk-UA" w:bidi="uk-UA"/>
        </w:rPr>
        <w:t xml:space="preserve"> </w:t>
      </w:r>
      <w:r>
        <w:rPr>
          <w:bCs/>
          <w:sz w:val="22"/>
          <w:szCs w:val="22"/>
          <w:lang w:val="uk-UA" w:bidi="uk-UA"/>
        </w:rPr>
        <w:t xml:space="preserve">– коефіцієнт чутливості; </w:t>
      </w:r>
      <m:oMath>
        <m:sSub>
          <m:sSubPr>
            <m:ctrlPr>
              <w:rPr>
                <w:rFonts w:ascii="Cambria Math" w:hAnsi="Cambria Math"/>
                <w:b/>
                <w:bCs/>
                <w:i/>
                <w:sz w:val="22"/>
                <w:szCs w:val="22"/>
                <w:lang w:bidi="uk-UA"/>
              </w:rPr>
            </m:ctrlPr>
          </m:sSubPr>
          <m:e>
            <m:r>
              <m:rPr>
                <m:sty m:val="bi"/>
              </m:rPr>
              <w:rPr>
                <w:rFonts w:ascii="Cambria Math" w:hAnsi="Cambria Math"/>
                <w:sz w:val="22"/>
                <w:szCs w:val="22"/>
                <w:lang w:bidi="uk-UA"/>
              </w:rPr>
              <m:t>n</m:t>
            </m:r>
          </m:e>
          <m:sub>
            <m:r>
              <m:rPr>
                <m:sty m:val="bi"/>
              </m:rPr>
              <w:rPr>
                <w:rFonts w:ascii="Cambria Math" w:hAnsi="Cambria Math"/>
                <w:sz w:val="22"/>
                <w:szCs w:val="22"/>
                <w:lang w:bidi="uk-UA"/>
              </w:rPr>
              <m:t>1</m:t>
            </m:r>
          </m:sub>
        </m:sSub>
      </m:oMath>
      <w:r>
        <w:rPr>
          <w:bCs/>
          <w:sz w:val="22"/>
          <w:szCs w:val="22"/>
          <w:lang w:val="uk-UA" w:bidi="uk-UA"/>
        </w:rPr>
        <w:t xml:space="preserve"> – покази тензорезисторів до навантаження (</w:t>
      </w:r>
      <m:oMath>
        <m:r>
          <w:rPr>
            <w:rFonts w:ascii="Cambria Math" w:hAnsi="Cambria Math"/>
            <w:sz w:val="22"/>
            <w:szCs w:val="22"/>
            <w:lang w:val="uk-UA" w:bidi="uk-UA"/>
          </w:rPr>
          <m:t>F=0</m:t>
        </m:r>
      </m:oMath>
      <w:r w:rsidRPr="00630036">
        <w:rPr>
          <w:bCs/>
          <w:sz w:val="22"/>
          <w:szCs w:val="22"/>
          <w:lang w:bidi="uk-UA"/>
        </w:rPr>
        <w:t>)</w:t>
      </w:r>
      <w:r>
        <w:rPr>
          <w:bCs/>
          <w:sz w:val="22"/>
          <w:szCs w:val="22"/>
          <w:lang w:val="uk-UA" w:bidi="uk-UA"/>
        </w:rPr>
        <w:t xml:space="preserve">; </w:t>
      </w:r>
      <m:oMath>
        <m:sSub>
          <m:sSubPr>
            <m:ctrlPr>
              <w:rPr>
                <w:rFonts w:ascii="Cambria Math" w:hAnsi="Cambria Math"/>
                <w:b/>
                <w:bCs/>
                <w:i/>
                <w:sz w:val="22"/>
                <w:szCs w:val="22"/>
                <w:lang w:bidi="uk-UA"/>
              </w:rPr>
            </m:ctrlPr>
          </m:sSubPr>
          <m:e>
            <m:r>
              <m:rPr>
                <m:sty m:val="bi"/>
              </m:rPr>
              <w:rPr>
                <w:rFonts w:ascii="Cambria Math" w:hAnsi="Cambria Math"/>
                <w:sz w:val="22"/>
                <w:szCs w:val="22"/>
                <w:lang w:bidi="uk-UA"/>
              </w:rPr>
              <m:t>n</m:t>
            </m:r>
          </m:e>
          <m:sub>
            <m:r>
              <m:rPr>
                <m:sty m:val="bi"/>
              </m:rPr>
              <w:rPr>
                <w:rFonts w:ascii="Cambria Math" w:hAnsi="Cambria Math"/>
                <w:sz w:val="22"/>
                <w:szCs w:val="22"/>
                <w:lang w:bidi="uk-UA"/>
              </w:rPr>
              <m:t>2</m:t>
            </m:r>
          </m:sub>
        </m:sSub>
      </m:oMath>
      <w:r>
        <w:rPr>
          <w:bCs/>
          <w:sz w:val="22"/>
          <w:szCs w:val="22"/>
          <w:lang w:val="uk-UA" w:bidi="uk-UA"/>
        </w:rPr>
        <w:t xml:space="preserve"> – покази тензометрів</w:t>
      </w:r>
      <w:r w:rsidR="00A17EED">
        <w:rPr>
          <w:bCs/>
          <w:sz w:val="22"/>
          <w:szCs w:val="22"/>
          <w:lang w:val="uk-UA" w:bidi="uk-UA"/>
        </w:rPr>
        <w:t xml:space="preserve"> при при заданому навантаженні.</w:t>
      </w:r>
    </w:p>
    <w:p w:rsidR="000F5D3F" w:rsidRDefault="00A17EED" w:rsidP="00CC1934">
      <w:pPr>
        <w:pStyle w:val="20"/>
        <w:numPr>
          <w:ilvl w:val="0"/>
          <w:numId w:val="12"/>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 xml:space="preserve">За обчисленими значеннями </w:t>
      </w:r>
      <m:oMath>
        <m:r>
          <w:rPr>
            <w:rFonts w:ascii="Cambria Math" w:hAnsi="Cambria Math"/>
            <w:color w:val="000000"/>
            <w:sz w:val="22"/>
            <w:szCs w:val="22"/>
            <w:lang w:val="uk-UA" w:eastAsia="uk-UA" w:bidi="uk-UA"/>
          </w:rPr>
          <m:t>σ</m:t>
        </m:r>
      </m:oMath>
      <w:r>
        <w:rPr>
          <w:color w:val="000000"/>
          <w:sz w:val="22"/>
          <w:szCs w:val="22"/>
          <w:lang w:val="uk-UA" w:eastAsia="uk-UA" w:bidi="uk-UA"/>
        </w:rPr>
        <w:t xml:space="preserve"> і </w:t>
      </w:r>
      <m:oMath>
        <m:r>
          <m:rPr>
            <m:sty m:val="bi"/>
          </m:rPr>
          <w:rPr>
            <w:rFonts w:ascii="Cambria Math" w:hAnsi="Cambria Math"/>
            <w:color w:val="000000"/>
            <w:sz w:val="22"/>
            <w:szCs w:val="22"/>
            <w:lang w:val="uk-UA" w:eastAsia="uk-UA" w:bidi="uk-UA"/>
          </w:rPr>
          <m:t>ε</m:t>
        </m:r>
      </m:oMath>
      <w:r>
        <w:rPr>
          <w:b/>
          <w:color w:val="000000"/>
          <w:sz w:val="22"/>
          <w:szCs w:val="22"/>
          <w:lang w:val="uk-UA" w:eastAsia="uk-UA" w:bidi="uk-UA"/>
        </w:rPr>
        <w:t xml:space="preserve"> </w:t>
      </w:r>
      <w:r>
        <w:rPr>
          <w:color w:val="000000"/>
          <w:sz w:val="22"/>
          <w:szCs w:val="22"/>
          <w:lang w:val="uk-UA" w:eastAsia="uk-UA" w:bidi="uk-UA"/>
        </w:rPr>
        <w:t>побудувати графік в координатах σ – ε і переконатися в справедливості закону Гука.</w:t>
      </w:r>
    </w:p>
    <w:p w:rsidR="00A17EED" w:rsidRPr="00A17EED" w:rsidRDefault="00A17EED" w:rsidP="00CC1934">
      <w:pPr>
        <w:pStyle w:val="20"/>
        <w:numPr>
          <w:ilvl w:val="0"/>
          <w:numId w:val="12"/>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 xml:space="preserve">За обчисленими значеннями </w:t>
      </w:r>
      <m:oMath>
        <m:r>
          <m:rPr>
            <m:sty m:val="bi"/>
          </m:rPr>
          <w:rPr>
            <w:rFonts w:ascii="Cambria Math" w:hAnsi="Cambria Math"/>
            <w:color w:val="000000"/>
            <w:sz w:val="22"/>
            <w:szCs w:val="22"/>
            <w:lang w:val="uk-UA" w:eastAsia="uk-UA" w:bidi="uk-UA"/>
          </w:rPr>
          <m:t>ε</m:t>
        </m:r>
      </m:oMath>
      <w:r>
        <w:rPr>
          <w:b/>
          <w:bCs/>
          <w:color w:val="000000"/>
          <w:sz w:val="22"/>
          <w:szCs w:val="22"/>
          <w:lang w:val="uk-UA" w:eastAsia="uk-UA" w:bidi="uk-UA"/>
        </w:rPr>
        <w:t xml:space="preserve"> </w:t>
      </w:r>
      <w:r>
        <w:rPr>
          <w:bCs/>
          <w:color w:val="000000"/>
          <w:sz w:val="22"/>
          <w:szCs w:val="22"/>
          <w:lang w:val="uk-UA" w:eastAsia="uk-UA" w:bidi="uk-UA"/>
        </w:rPr>
        <w:t xml:space="preserve">і </w:t>
      </w:r>
      <m:oMath>
        <m:sSup>
          <m:sSupPr>
            <m:ctrlPr>
              <w:rPr>
                <w:rFonts w:ascii="Cambria Math" w:hAnsi="Cambria Math"/>
                <w:b/>
                <w:bCs/>
                <w:i/>
                <w:color w:val="000000"/>
                <w:sz w:val="22"/>
                <w:szCs w:val="22"/>
                <w:lang w:val="uk-UA" w:eastAsia="uk-UA" w:bidi="uk-UA"/>
              </w:rPr>
            </m:ctrlPr>
          </m:sSupPr>
          <m:e>
            <m:r>
              <m:rPr>
                <m:sty m:val="bi"/>
              </m:rPr>
              <w:rPr>
                <w:rFonts w:ascii="Cambria Math" w:hAnsi="Cambria Math"/>
                <w:color w:val="000000"/>
                <w:sz w:val="22"/>
                <w:szCs w:val="22"/>
                <w:lang w:val="uk-UA" w:eastAsia="uk-UA" w:bidi="uk-UA"/>
              </w:rPr>
              <m:t>ε</m:t>
            </m:r>
          </m:e>
          <m:sup>
            <m:r>
              <m:rPr>
                <m:sty m:val="bi"/>
              </m:rPr>
              <w:rPr>
                <w:rFonts w:ascii="Cambria Math" w:hAnsi="Cambria Math"/>
                <w:color w:val="000000"/>
                <w:sz w:val="22"/>
                <w:szCs w:val="22"/>
                <w:lang w:val="uk-UA" w:eastAsia="uk-UA" w:bidi="uk-UA"/>
              </w:rPr>
              <m:t>'</m:t>
            </m:r>
          </m:sup>
        </m:sSup>
      </m:oMath>
      <w:r>
        <w:rPr>
          <w:b/>
          <w:bCs/>
          <w:color w:val="000000"/>
          <w:sz w:val="22"/>
          <w:szCs w:val="22"/>
          <w:lang w:val="uk-UA" w:eastAsia="uk-UA" w:bidi="uk-UA"/>
        </w:rPr>
        <w:t xml:space="preserve"> </w:t>
      </w:r>
      <w:r w:rsidRPr="00A17EED">
        <w:rPr>
          <w:bCs/>
          <w:color w:val="000000"/>
          <w:sz w:val="22"/>
          <w:szCs w:val="22"/>
          <w:lang w:val="uk-UA" w:eastAsia="uk-UA" w:bidi="uk-UA"/>
        </w:rPr>
        <w:t>для навантаження</w:t>
      </w:r>
      <w:r>
        <w:rPr>
          <w:bCs/>
          <w:color w:val="000000"/>
          <w:sz w:val="22"/>
          <w:szCs w:val="22"/>
          <w:lang w:val="uk-UA" w:eastAsia="uk-UA" w:bidi="uk-UA"/>
        </w:rPr>
        <w:t xml:space="preserve"> </w:t>
      </w:r>
      <m:oMath>
        <m:r>
          <w:rPr>
            <w:rFonts w:ascii="Cambria Math" w:hAnsi="Cambria Math"/>
            <w:sz w:val="22"/>
            <w:szCs w:val="22"/>
            <w:lang w:val="uk-UA" w:bidi="uk-UA"/>
          </w:rPr>
          <m:t>F=</m:t>
        </m:r>
        <m:sSub>
          <m:sSubPr>
            <m:ctrlPr>
              <w:rPr>
                <w:rFonts w:ascii="Cambria Math" w:hAnsi="Cambria Math"/>
                <w:bCs/>
                <w:i/>
                <w:sz w:val="22"/>
                <w:szCs w:val="22"/>
                <w:lang w:val="uk-UA" w:bidi="uk-UA"/>
              </w:rPr>
            </m:ctrlPr>
          </m:sSubPr>
          <m:e>
            <m:r>
              <w:rPr>
                <w:rFonts w:ascii="Cambria Math" w:hAnsi="Cambria Math"/>
                <w:sz w:val="22"/>
                <w:szCs w:val="22"/>
                <w:lang w:val="en-US" w:bidi="uk-UA"/>
              </w:rPr>
              <m:t>F</m:t>
            </m:r>
          </m:e>
          <m:sub>
            <m:r>
              <w:rPr>
                <w:rFonts w:ascii="Cambria Math" w:hAnsi="Cambria Math"/>
                <w:sz w:val="22"/>
                <w:szCs w:val="22"/>
                <w:lang w:val="uk-UA" w:bidi="uk-UA"/>
              </w:rPr>
              <m:t>max</m:t>
            </m:r>
          </m:sub>
        </m:sSub>
      </m:oMath>
      <w:r w:rsidRPr="00A17EED">
        <w:rPr>
          <w:bCs/>
          <w:sz w:val="22"/>
          <w:szCs w:val="22"/>
          <w:lang w:bidi="uk-UA"/>
        </w:rPr>
        <w:t xml:space="preserve"> </w:t>
      </w:r>
      <w:r w:rsidR="000360A8">
        <w:rPr>
          <w:bCs/>
          <w:sz w:val="22"/>
          <w:szCs w:val="22"/>
          <w:lang w:val="uk-UA" w:bidi="uk-UA"/>
        </w:rPr>
        <w:t>визначити значення модуля пружності першого роду (за формулою 4.4) та коефіцієнту Пуассона (за формулою 4.6)</w:t>
      </w:r>
    </w:p>
    <w:p w:rsidR="000360A8" w:rsidRPr="00C9094C" w:rsidRDefault="000360A8" w:rsidP="000360A8">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Форма звіту</w:t>
      </w:r>
    </w:p>
    <w:p w:rsidR="000360A8" w:rsidRDefault="000360A8" w:rsidP="00CC1934">
      <w:pPr>
        <w:pStyle w:val="20"/>
        <w:numPr>
          <w:ilvl w:val="0"/>
          <w:numId w:val="13"/>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Назва роботи.</w:t>
      </w:r>
    </w:p>
    <w:p w:rsidR="000360A8" w:rsidRDefault="000360A8" w:rsidP="00CC1934">
      <w:pPr>
        <w:pStyle w:val="20"/>
        <w:numPr>
          <w:ilvl w:val="0"/>
          <w:numId w:val="13"/>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Мета роботи.</w:t>
      </w:r>
    </w:p>
    <w:p w:rsidR="000360A8" w:rsidRDefault="000360A8" w:rsidP="00CC1934">
      <w:pPr>
        <w:pStyle w:val="20"/>
        <w:numPr>
          <w:ilvl w:val="0"/>
          <w:numId w:val="13"/>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Короткі теоретичні відомості.</w:t>
      </w:r>
    </w:p>
    <w:p w:rsidR="000360A8" w:rsidRDefault="000360A8" w:rsidP="00CC1934">
      <w:pPr>
        <w:pStyle w:val="20"/>
        <w:numPr>
          <w:ilvl w:val="0"/>
          <w:numId w:val="13"/>
        </w:numPr>
        <w:shd w:val="clear" w:color="auto" w:fill="auto"/>
        <w:spacing w:after="0" w:line="240" w:lineRule="atLeast"/>
        <w:rPr>
          <w:color w:val="000000"/>
          <w:sz w:val="22"/>
          <w:szCs w:val="22"/>
          <w:lang w:val="uk-UA" w:eastAsia="uk-UA" w:bidi="uk-UA"/>
        </w:rPr>
      </w:pPr>
      <w:r>
        <w:rPr>
          <w:color w:val="000000"/>
          <w:sz w:val="22"/>
          <w:szCs w:val="22"/>
          <w:lang w:val="uk-UA" w:eastAsia="uk-UA" w:bidi="uk-UA"/>
        </w:rPr>
        <w:t>Розміри поперечного перерізу зразка.</w:t>
      </w:r>
    </w:p>
    <w:p w:rsidR="000360A8" w:rsidRDefault="000360A8" w:rsidP="00CC1934">
      <w:pPr>
        <w:pStyle w:val="20"/>
        <w:numPr>
          <w:ilvl w:val="0"/>
          <w:numId w:val="13"/>
        </w:numPr>
        <w:shd w:val="clear" w:color="auto" w:fill="auto"/>
        <w:spacing w:after="0" w:line="240" w:lineRule="atLeast"/>
        <w:rPr>
          <w:color w:val="000000"/>
          <w:sz w:val="22"/>
          <w:szCs w:val="22"/>
          <w:lang w:val="uk-UA" w:eastAsia="uk-UA" w:bidi="uk-UA"/>
        </w:rPr>
      </w:pPr>
      <w:r>
        <w:rPr>
          <w:color w:val="000000"/>
          <w:sz w:val="22"/>
          <w:szCs w:val="22"/>
          <w:lang w:val="uk-UA" w:eastAsia="uk-UA" w:bidi="uk-UA"/>
        </w:rPr>
        <w:t>Схема установки зразка в захватах випробувальної машини і розміщення на ньому тензометрів.</w:t>
      </w:r>
    </w:p>
    <w:p w:rsidR="000360A8" w:rsidRDefault="000360A8" w:rsidP="00CC1934">
      <w:pPr>
        <w:pStyle w:val="20"/>
        <w:numPr>
          <w:ilvl w:val="0"/>
          <w:numId w:val="13"/>
        </w:numPr>
        <w:shd w:val="clear" w:color="auto" w:fill="auto"/>
        <w:spacing w:after="0" w:line="240" w:lineRule="atLeast"/>
        <w:rPr>
          <w:color w:val="000000"/>
          <w:sz w:val="22"/>
          <w:szCs w:val="22"/>
          <w:lang w:val="uk-UA" w:eastAsia="uk-UA" w:bidi="uk-UA"/>
        </w:rPr>
      </w:pPr>
      <w:r>
        <w:rPr>
          <w:color w:val="000000"/>
          <w:sz w:val="22"/>
          <w:szCs w:val="22"/>
          <w:lang w:val="uk-UA" w:eastAsia="uk-UA" w:bidi="uk-UA"/>
        </w:rPr>
        <w:t>Таблиця результатів випробувань.</w:t>
      </w:r>
    </w:p>
    <w:p w:rsidR="000360A8" w:rsidRDefault="000360A8" w:rsidP="00CC1934">
      <w:pPr>
        <w:pStyle w:val="20"/>
        <w:numPr>
          <w:ilvl w:val="0"/>
          <w:numId w:val="13"/>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Графіки в координатах σ – ε.</w:t>
      </w:r>
    </w:p>
    <w:p w:rsidR="000360A8" w:rsidRDefault="000360A8" w:rsidP="00CC1934">
      <w:pPr>
        <w:pStyle w:val="20"/>
        <w:numPr>
          <w:ilvl w:val="0"/>
          <w:numId w:val="13"/>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Визначення модуля пружності першого роду (за формулою 4,4</w:t>
      </w:r>
      <w:r w:rsidR="00A17077">
        <w:rPr>
          <w:color w:val="000000"/>
          <w:sz w:val="22"/>
          <w:szCs w:val="22"/>
          <w:lang w:val="uk-UA" w:eastAsia="uk-UA" w:bidi="uk-UA"/>
        </w:rPr>
        <w:t>).</w:t>
      </w:r>
    </w:p>
    <w:p w:rsidR="00A17077" w:rsidRDefault="00A17077" w:rsidP="00CC1934">
      <w:pPr>
        <w:pStyle w:val="20"/>
        <w:numPr>
          <w:ilvl w:val="0"/>
          <w:numId w:val="13"/>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Визначення коефіцієнта Пуассона (за формулою 4.6).</w:t>
      </w:r>
    </w:p>
    <w:p w:rsidR="000360A8" w:rsidRDefault="000360A8" w:rsidP="00CC1934">
      <w:pPr>
        <w:pStyle w:val="20"/>
        <w:numPr>
          <w:ilvl w:val="0"/>
          <w:numId w:val="13"/>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Висновки.</w:t>
      </w:r>
    </w:p>
    <w:p w:rsidR="000F5D3F" w:rsidRDefault="00A17077" w:rsidP="00A17077">
      <w:pPr>
        <w:pStyle w:val="20"/>
        <w:shd w:val="clear" w:color="auto" w:fill="auto"/>
        <w:spacing w:before="120" w:after="120" w:line="240" w:lineRule="atLeast"/>
        <w:jc w:val="right"/>
        <w:rPr>
          <w:color w:val="000000"/>
          <w:sz w:val="22"/>
          <w:szCs w:val="22"/>
          <w:lang w:val="uk-UA" w:eastAsia="uk-UA" w:bidi="uk-UA"/>
        </w:rPr>
      </w:pPr>
      <w:r>
        <w:rPr>
          <w:color w:val="000000"/>
          <w:sz w:val="22"/>
          <w:szCs w:val="22"/>
          <w:lang w:val="uk-UA" w:eastAsia="uk-UA" w:bidi="uk-UA"/>
        </w:rPr>
        <w:t>Таблиця 4.1</w:t>
      </w:r>
    </w:p>
    <w:p w:rsidR="000F5D3F" w:rsidRDefault="00A17077" w:rsidP="00575C2E">
      <w:pPr>
        <w:pStyle w:val="20"/>
        <w:shd w:val="clear" w:color="auto" w:fill="auto"/>
        <w:spacing w:before="120" w:after="120" w:line="240" w:lineRule="atLeast"/>
        <w:jc w:val="center"/>
        <w:rPr>
          <w:color w:val="000000"/>
          <w:sz w:val="22"/>
          <w:szCs w:val="22"/>
          <w:lang w:val="uk-UA" w:eastAsia="uk-UA" w:bidi="uk-UA"/>
        </w:rPr>
      </w:pPr>
      <w:r>
        <w:rPr>
          <w:color w:val="000000"/>
          <w:sz w:val="22"/>
          <w:szCs w:val="22"/>
          <w:lang w:val="uk-UA" w:eastAsia="uk-UA" w:bidi="uk-UA"/>
        </w:rPr>
        <w:t>Результати випробувань</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0"/>
        <w:gridCol w:w="983"/>
        <w:gridCol w:w="1170"/>
        <w:gridCol w:w="947"/>
        <w:gridCol w:w="1141"/>
        <w:gridCol w:w="1055"/>
        <w:gridCol w:w="1105"/>
      </w:tblGrid>
      <w:tr w:rsidR="0079333E" w:rsidRPr="00A17077" w:rsidTr="0079333E">
        <w:trPr>
          <w:trHeight w:val="300"/>
        </w:trPr>
        <w:tc>
          <w:tcPr>
            <w:tcW w:w="670" w:type="dxa"/>
          </w:tcPr>
          <w:p w:rsidR="00A17077" w:rsidRPr="00A17077" w:rsidRDefault="00A17077" w:rsidP="00A17077">
            <w:pPr>
              <w:pStyle w:val="20"/>
              <w:spacing w:after="0" w:line="240" w:lineRule="atLeast"/>
              <w:ind w:left="-96"/>
              <w:jc w:val="center"/>
              <w:rPr>
                <w:color w:val="000000"/>
                <w:sz w:val="20"/>
                <w:szCs w:val="20"/>
                <w:lang w:val="uk-UA" w:eastAsia="uk-UA" w:bidi="uk-UA"/>
              </w:rPr>
            </w:pPr>
            <w:r>
              <w:rPr>
                <w:b/>
                <w:color w:val="000000"/>
                <w:sz w:val="20"/>
                <w:szCs w:val="20"/>
                <w:lang w:val="uk-UA" w:eastAsia="uk-UA" w:bidi="uk-UA"/>
              </w:rPr>
              <w:lastRenderedPageBreak/>
              <w:t xml:space="preserve">№ </w:t>
            </w:r>
            <w:r>
              <w:rPr>
                <w:color w:val="000000"/>
                <w:sz w:val="20"/>
                <w:szCs w:val="20"/>
                <w:lang w:val="uk-UA" w:eastAsia="uk-UA" w:bidi="uk-UA"/>
              </w:rPr>
              <w:t>заміру</w:t>
            </w:r>
          </w:p>
        </w:tc>
        <w:tc>
          <w:tcPr>
            <w:tcW w:w="983" w:type="dxa"/>
          </w:tcPr>
          <w:p w:rsidR="00A17077" w:rsidRPr="00A17077" w:rsidRDefault="00A17077" w:rsidP="00A17077">
            <w:pPr>
              <w:pStyle w:val="20"/>
              <w:spacing w:after="0" w:line="240" w:lineRule="atLeast"/>
              <w:jc w:val="center"/>
              <w:rPr>
                <w:color w:val="000000"/>
                <w:sz w:val="20"/>
                <w:szCs w:val="20"/>
                <w:lang w:val="en-US" w:eastAsia="uk-UA" w:bidi="uk-UA"/>
              </w:rPr>
            </w:pPr>
            <w:r>
              <w:rPr>
                <w:color w:val="000000"/>
                <w:sz w:val="20"/>
                <w:szCs w:val="20"/>
                <w:lang w:val="uk-UA" w:eastAsia="uk-UA" w:bidi="uk-UA"/>
              </w:rPr>
              <w:t xml:space="preserve">Наванта-ження </w:t>
            </w:r>
            <w:r>
              <w:rPr>
                <w:color w:val="000000"/>
                <w:sz w:val="20"/>
                <w:szCs w:val="20"/>
                <w:lang w:val="en-US" w:eastAsia="uk-UA" w:bidi="uk-UA"/>
              </w:rPr>
              <w:t>F, kH</w:t>
            </w:r>
          </w:p>
        </w:tc>
        <w:tc>
          <w:tcPr>
            <w:tcW w:w="1170" w:type="dxa"/>
          </w:tcPr>
          <w:p w:rsidR="00A17077" w:rsidRPr="00A17077" w:rsidRDefault="0079333E" w:rsidP="00A17077">
            <w:pPr>
              <w:pStyle w:val="20"/>
              <w:spacing w:after="0" w:line="240" w:lineRule="atLeast"/>
              <w:jc w:val="center"/>
              <w:rPr>
                <w:color w:val="000000"/>
                <w:sz w:val="20"/>
                <w:szCs w:val="20"/>
                <w:lang w:val="uk-UA" w:eastAsia="uk-UA" w:bidi="uk-UA"/>
              </w:rPr>
            </w:pPr>
            <w:r>
              <w:rPr>
                <w:color w:val="000000"/>
                <w:sz w:val="20"/>
                <w:szCs w:val="20"/>
                <w:lang w:val="uk-UA" w:eastAsia="uk-UA" w:bidi="uk-UA"/>
              </w:rPr>
              <w:t>Покази тензометра 1</w:t>
            </w:r>
          </w:p>
        </w:tc>
        <w:tc>
          <w:tcPr>
            <w:tcW w:w="947" w:type="dxa"/>
          </w:tcPr>
          <w:p w:rsidR="00A17077" w:rsidRDefault="0079333E" w:rsidP="0079333E">
            <w:pPr>
              <w:pStyle w:val="20"/>
              <w:spacing w:after="0" w:line="240" w:lineRule="atLeast"/>
              <w:ind w:left="-84"/>
              <w:jc w:val="center"/>
              <w:rPr>
                <w:color w:val="000000"/>
                <w:sz w:val="20"/>
                <w:szCs w:val="20"/>
                <w:lang w:val="uk-UA" w:eastAsia="uk-UA" w:bidi="uk-UA"/>
              </w:rPr>
            </w:pPr>
            <w:r>
              <w:rPr>
                <w:color w:val="000000"/>
                <w:sz w:val="20"/>
                <w:szCs w:val="20"/>
                <w:lang w:val="uk-UA" w:eastAsia="uk-UA" w:bidi="uk-UA"/>
              </w:rPr>
              <w:t>Різниця показів</w:t>
            </w:r>
          </w:p>
          <w:p w:rsidR="0079333E" w:rsidRPr="00A17077" w:rsidRDefault="00762495" w:rsidP="0079333E">
            <w:pPr>
              <w:pStyle w:val="20"/>
              <w:spacing w:after="0" w:line="240" w:lineRule="atLeast"/>
              <w:ind w:left="-84"/>
              <w:jc w:val="center"/>
              <w:rPr>
                <w:color w:val="000000"/>
                <w:sz w:val="20"/>
                <w:szCs w:val="20"/>
                <w:lang w:val="uk-UA" w:eastAsia="uk-UA" w:bidi="uk-UA"/>
              </w:rPr>
            </w:pPr>
            <m:oMathPara>
              <m:oMath>
                <m:d>
                  <m:dPr>
                    <m:ctrlPr>
                      <w:rPr>
                        <w:rFonts w:ascii="Cambria Math" w:hAnsi="Cambria Math"/>
                        <w:b/>
                        <w:bCs/>
                        <w:i/>
                        <w:color w:val="000000"/>
                        <w:sz w:val="20"/>
                        <w:szCs w:val="20"/>
                        <w:lang w:eastAsia="uk-UA" w:bidi="uk-UA"/>
                      </w:rPr>
                    </m:ctrlPr>
                  </m:dPr>
                  <m:e>
                    <m:sSub>
                      <m:sSubPr>
                        <m:ctrlPr>
                          <w:rPr>
                            <w:rFonts w:ascii="Cambria Math" w:hAnsi="Cambria Math"/>
                            <w:b/>
                            <w:bCs/>
                            <w:i/>
                            <w:color w:val="000000"/>
                            <w:sz w:val="20"/>
                            <w:szCs w:val="20"/>
                            <w:lang w:eastAsia="uk-UA" w:bidi="uk-UA"/>
                          </w:rPr>
                        </m:ctrlPr>
                      </m:sSubPr>
                      <m:e>
                        <m:r>
                          <m:rPr>
                            <m:sty m:val="bi"/>
                          </m:rPr>
                          <w:rPr>
                            <w:rFonts w:ascii="Cambria Math" w:hAnsi="Cambria Math"/>
                            <w:color w:val="000000"/>
                            <w:sz w:val="20"/>
                            <w:szCs w:val="20"/>
                            <w:lang w:eastAsia="uk-UA" w:bidi="uk-UA"/>
                          </w:rPr>
                          <m:t>n</m:t>
                        </m:r>
                      </m:e>
                      <m:sub>
                        <m:r>
                          <m:rPr>
                            <m:sty m:val="bi"/>
                          </m:rPr>
                          <w:rPr>
                            <w:rFonts w:ascii="Cambria Math" w:hAnsi="Cambria Math"/>
                            <w:color w:val="000000"/>
                            <w:sz w:val="20"/>
                            <w:szCs w:val="20"/>
                            <w:lang w:eastAsia="uk-UA" w:bidi="uk-UA"/>
                          </w:rPr>
                          <m:t>1</m:t>
                        </m:r>
                      </m:sub>
                    </m:sSub>
                    <m:r>
                      <m:rPr>
                        <m:sty m:val="bi"/>
                      </m:rPr>
                      <w:rPr>
                        <w:rFonts w:ascii="Cambria Math" w:hAnsi="Cambria Math"/>
                        <w:color w:val="000000"/>
                        <w:sz w:val="20"/>
                        <w:szCs w:val="20"/>
                        <w:lang w:val="uk-UA" w:eastAsia="uk-UA" w:bidi="uk-UA"/>
                      </w:rPr>
                      <m:t>-</m:t>
                    </m:r>
                    <m:sSub>
                      <m:sSubPr>
                        <m:ctrlPr>
                          <w:rPr>
                            <w:rFonts w:ascii="Cambria Math" w:hAnsi="Cambria Math"/>
                            <w:b/>
                            <w:bCs/>
                            <w:i/>
                            <w:color w:val="000000"/>
                            <w:sz w:val="20"/>
                            <w:szCs w:val="20"/>
                            <w:lang w:eastAsia="uk-UA" w:bidi="uk-UA"/>
                          </w:rPr>
                        </m:ctrlPr>
                      </m:sSubPr>
                      <m:e>
                        <m:r>
                          <m:rPr>
                            <m:sty m:val="bi"/>
                          </m:rPr>
                          <w:rPr>
                            <w:rFonts w:ascii="Cambria Math" w:hAnsi="Cambria Math"/>
                            <w:color w:val="000000"/>
                            <w:sz w:val="20"/>
                            <w:szCs w:val="20"/>
                            <w:lang w:eastAsia="uk-UA" w:bidi="uk-UA"/>
                          </w:rPr>
                          <m:t>n</m:t>
                        </m:r>
                      </m:e>
                      <m:sub>
                        <m:r>
                          <m:rPr>
                            <m:sty m:val="bi"/>
                          </m:rPr>
                          <w:rPr>
                            <w:rFonts w:ascii="Cambria Math" w:hAnsi="Cambria Math"/>
                            <w:color w:val="000000"/>
                            <w:sz w:val="20"/>
                            <w:szCs w:val="20"/>
                            <w:lang w:eastAsia="uk-UA" w:bidi="uk-UA"/>
                          </w:rPr>
                          <m:t>2</m:t>
                        </m:r>
                      </m:sub>
                    </m:sSub>
                  </m:e>
                </m:d>
              </m:oMath>
            </m:oMathPara>
          </w:p>
        </w:tc>
        <w:tc>
          <w:tcPr>
            <w:tcW w:w="1141" w:type="dxa"/>
          </w:tcPr>
          <w:p w:rsidR="00A17077" w:rsidRPr="00A17077" w:rsidRDefault="0079333E" w:rsidP="0079333E">
            <w:pPr>
              <w:pStyle w:val="20"/>
              <w:spacing w:after="0" w:line="240" w:lineRule="atLeast"/>
              <w:ind w:left="-131"/>
              <w:jc w:val="center"/>
              <w:rPr>
                <w:color w:val="000000"/>
                <w:sz w:val="20"/>
                <w:szCs w:val="20"/>
                <w:lang w:val="uk-UA" w:eastAsia="uk-UA" w:bidi="uk-UA"/>
              </w:rPr>
            </w:pPr>
            <w:r>
              <w:rPr>
                <w:color w:val="000000"/>
                <w:sz w:val="20"/>
                <w:szCs w:val="20"/>
                <w:lang w:val="uk-UA" w:eastAsia="uk-UA" w:bidi="uk-UA"/>
              </w:rPr>
              <w:t xml:space="preserve">Віднона поздовжня деформація (4.7) </w:t>
            </w:r>
          </w:p>
        </w:tc>
        <w:tc>
          <w:tcPr>
            <w:tcW w:w="1055" w:type="dxa"/>
          </w:tcPr>
          <w:p w:rsidR="0079333E" w:rsidRDefault="0079333E" w:rsidP="00A17077">
            <w:pPr>
              <w:pStyle w:val="20"/>
              <w:spacing w:after="0" w:line="240" w:lineRule="atLeast"/>
              <w:jc w:val="center"/>
              <w:rPr>
                <w:color w:val="000000"/>
                <w:sz w:val="20"/>
                <w:szCs w:val="20"/>
                <w:lang w:val="uk-UA" w:eastAsia="uk-UA" w:bidi="uk-UA"/>
              </w:rPr>
            </w:pPr>
            <w:r>
              <w:rPr>
                <w:color w:val="000000"/>
                <w:sz w:val="20"/>
                <w:szCs w:val="20"/>
                <w:lang w:val="uk-UA" w:eastAsia="uk-UA" w:bidi="uk-UA"/>
              </w:rPr>
              <w:t>Напружен-ня</w:t>
            </w:r>
          </w:p>
          <w:p w:rsidR="00A17077" w:rsidRPr="00A17077" w:rsidRDefault="0079333E" w:rsidP="00A17077">
            <w:pPr>
              <w:pStyle w:val="20"/>
              <w:spacing w:after="0" w:line="240" w:lineRule="atLeast"/>
              <w:jc w:val="center"/>
              <w:rPr>
                <w:color w:val="000000"/>
                <w:sz w:val="20"/>
                <w:szCs w:val="20"/>
                <w:lang w:val="uk-UA" w:eastAsia="uk-UA" w:bidi="uk-UA"/>
              </w:rPr>
            </w:pPr>
            <m:oMath>
              <m:r>
                <w:rPr>
                  <w:rFonts w:ascii="Cambria Math" w:hAnsi="Cambria Math"/>
                  <w:color w:val="000000"/>
                  <w:sz w:val="20"/>
                  <w:szCs w:val="20"/>
                  <w:lang w:val="uk-UA" w:eastAsia="uk-UA" w:bidi="uk-UA"/>
                </w:rPr>
                <m:t>σ=</m:t>
              </m:r>
              <m:f>
                <m:fPr>
                  <m:ctrlPr>
                    <w:rPr>
                      <w:rFonts w:ascii="Cambria Math" w:hAnsi="Cambria Math"/>
                      <w:i/>
                      <w:color w:val="000000"/>
                      <w:sz w:val="20"/>
                      <w:szCs w:val="20"/>
                      <w:lang w:val="uk-UA" w:eastAsia="uk-UA" w:bidi="uk-UA"/>
                    </w:rPr>
                  </m:ctrlPr>
                </m:fPr>
                <m:num>
                  <m:r>
                    <w:rPr>
                      <w:rFonts w:ascii="Cambria Math" w:hAnsi="Cambria Math"/>
                      <w:color w:val="000000"/>
                      <w:sz w:val="20"/>
                      <w:szCs w:val="20"/>
                      <w:lang w:val="en-US" w:eastAsia="uk-UA" w:bidi="uk-UA"/>
                    </w:rPr>
                    <m:t>F</m:t>
                  </m:r>
                </m:num>
                <m:den>
                  <m:sSub>
                    <m:sSubPr>
                      <m:ctrlPr>
                        <w:rPr>
                          <w:rFonts w:ascii="Cambria Math" w:hAnsi="Cambria Math"/>
                          <w:i/>
                          <w:color w:val="000000"/>
                          <w:sz w:val="20"/>
                          <w:szCs w:val="20"/>
                          <w:lang w:val="uk-UA" w:eastAsia="uk-UA" w:bidi="uk-UA"/>
                        </w:rPr>
                      </m:ctrlPr>
                    </m:sSubPr>
                    <m:e>
                      <m:r>
                        <w:rPr>
                          <w:rFonts w:ascii="Cambria Math" w:hAnsi="Cambria Math"/>
                          <w:color w:val="000000"/>
                          <w:sz w:val="20"/>
                          <w:szCs w:val="20"/>
                          <w:lang w:val="uk-UA" w:eastAsia="uk-UA" w:bidi="uk-UA"/>
                        </w:rPr>
                        <m:t>A</m:t>
                      </m:r>
                    </m:e>
                    <m:sub>
                      <m:r>
                        <w:rPr>
                          <w:rFonts w:ascii="Cambria Math" w:hAnsi="Cambria Math"/>
                          <w:color w:val="000000"/>
                          <w:sz w:val="20"/>
                          <w:szCs w:val="20"/>
                          <w:lang w:val="uk-UA" w:eastAsia="uk-UA" w:bidi="uk-UA"/>
                        </w:rPr>
                        <m:t>0</m:t>
                      </m:r>
                    </m:sub>
                  </m:sSub>
                </m:den>
              </m:f>
            </m:oMath>
            <w:r>
              <w:rPr>
                <w:color w:val="000000"/>
                <w:sz w:val="20"/>
                <w:szCs w:val="20"/>
                <w:lang w:val="uk-UA" w:eastAsia="uk-UA" w:bidi="uk-UA"/>
              </w:rPr>
              <w:t xml:space="preserve">, МПа </w:t>
            </w:r>
          </w:p>
        </w:tc>
        <w:tc>
          <w:tcPr>
            <w:tcW w:w="1105" w:type="dxa"/>
          </w:tcPr>
          <w:p w:rsidR="0079333E" w:rsidRDefault="0079333E" w:rsidP="0079333E">
            <w:pPr>
              <w:pStyle w:val="20"/>
              <w:spacing w:after="0" w:line="240" w:lineRule="atLeast"/>
              <w:ind w:left="-198" w:right="-137"/>
              <w:jc w:val="center"/>
              <w:rPr>
                <w:color w:val="000000"/>
                <w:sz w:val="20"/>
                <w:szCs w:val="20"/>
                <w:lang w:val="uk-UA" w:eastAsia="uk-UA" w:bidi="uk-UA"/>
              </w:rPr>
            </w:pPr>
            <w:r>
              <w:rPr>
                <w:color w:val="000000"/>
                <w:sz w:val="20"/>
                <w:szCs w:val="20"/>
                <w:lang w:val="uk-UA" w:eastAsia="uk-UA" w:bidi="uk-UA"/>
              </w:rPr>
              <w:t>Покази тензометра</w:t>
            </w:r>
          </w:p>
          <w:p w:rsidR="00A17077" w:rsidRPr="00A17077" w:rsidRDefault="0079333E" w:rsidP="0079333E">
            <w:pPr>
              <w:pStyle w:val="20"/>
              <w:spacing w:after="0" w:line="240" w:lineRule="atLeast"/>
              <w:ind w:left="-198" w:right="-137"/>
              <w:jc w:val="center"/>
              <w:rPr>
                <w:color w:val="000000"/>
                <w:sz w:val="20"/>
                <w:szCs w:val="20"/>
                <w:lang w:val="uk-UA" w:eastAsia="uk-UA" w:bidi="uk-UA"/>
              </w:rPr>
            </w:pPr>
            <w:r>
              <w:rPr>
                <w:color w:val="000000"/>
                <w:sz w:val="20"/>
                <w:szCs w:val="20"/>
                <w:lang w:val="uk-UA" w:eastAsia="uk-UA" w:bidi="uk-UA"/>
              </w:rPr>
              <w:t xml:space="preserve">2 </w:t>
            </w:r>
          </w:p>
        </w:tc>
      </w:tr>
      <w:tr w:rsidR="0079333E" w:rsidRPr="00A17077" w:rsidTr="0079333E">
        <w:trPr>
          <w:trHeight w:val="181"/>
        </w:trPr>
        <w:tc>
          <w:tcPr>
            <w:tcW w:w="670" w:type="dxa"/>
          </w:tcPr>
          <w:p w:rsidR="00A17077" w:rsidRPr="00A17077" w:rsidRDefault="00642A72" w:rsidP="00A17077">
            <w:pPr>
              <w:pStyle w:val="20"/>
              <w:spacing w:after="0" w:line="240" w:lineRule="atLeast"/>
              <w:ind w:left="-96"/>
              <w:jc w:val="center"/>
              <w:rPr>
                <w:b/>
                <w:color w:val="000000"/>
                <w:sz w:val="20"/>
                <w:szCs w:val="20"/>
                <w:lang w:val="uk-UA" w:eastAsia="uk-UA" w:bidi="uk-UA"/>
              </w:rPr>
            </w:pPr>
            <w:r>
              <w:rPr>
                <w:b/>
                <w:color w:val="000000"/>
                <w:sz w:val="20"/>
                <w:szCs w:val="20"/>
                <w:lang w:val="uk-UA" w:eastAsia="uk-UA" w:bidi="uk-UA"/>
              </w:rPr>
              <w:t>0</w:t>
            </w:r>
          </w:p>
        </w:tc>
        <w:tc>
          <w:tcPr>
            <w:tcW w:w="983" w:type="dxa"/>
          </w:tcPr>
          <w:p w:rsidR="00A17077" w:rsidRPr="00A17077" w:rsidRDefault="00642A72" w:rsidP="00A17077">
            <w:pPr>
              <w:pStyle w:val="20"/>
              <w:spacing w:after="0" w:line="240" w:lineRule="atLeast"/>
              <w:jc w:val="center"/>
              <w:rPr>
                <w:color w:val="000000"/>
                <w:sz w:val="20"/>
                <w:szCs w:val="20"/>
                <w:lang w:val="uk-UA" w:eastAsia="uk-UA" w:bidi="uk-UA"/>
              </w:rPr>
            </w:pPr>
            <w:r>
              <w:rPr>
                <w:color w:val="000000"/>
                <w:sz w:val="20"/>
                <w:szCs w:val="20"/>
                <w:lang w:val="uk-UA" w:eastAsia="uk-UA" w:bidi="uk-UA"/>
              </w:rPr>
              <w:t>0</w:t>
            </w:r>
          </w:p>
        </w:tc>
        <w:tc>
          <w:tcPr>
            <w:tcW w:w="1170" w:type="dxa"/>
          </w:tcPr>
          <w:p w:rsidR="00A17077" w:rsidRPr="00A17077" w:rsidRDefault="00A17077" w:rsidP="00A17077">
            <w:pPr>
              <w:pStyle w:val="20"/>
              <w:spacing w:after="0" w:line="240" w:lineRule="atLeast"/>
              <w:jc w:val="center"/>
              <w:rPr>
                <w:color w:val="000000"/>
                <w:sz w:val="20"/>
                <w:szCs w:val="20"/>
                <w:lang w:val="uk-UA" w:eastAsia="uk-UA" w:bidi="uk-UA"/>
              </w:rPr>
            </w:pPr>
          </w:p>
        </w:tc>
        <w:tc>
          <w:tcPr>
            <w:tcW w:w="947" w:type="dxa"/>
          </w:tcPr>
          <w:p w:rsidR="00A17077" w:rsidRPr="00A17077" w:rsidRDefault="00A17077" w:rsidP="00A17077">
            <w:pPr>
              <w:pStyle w:val="20"/>
              <w:spacing w:after="0" w:line="240" w:lineRule="atLeast"/>
              <w:jc w:val="center"/>
              <w:rPr>
                <w:color w:val="000000"/>
                <w:sz w:val="20"/>
                <w:szCs w:val="20"/>
                <w:lang w:val="uk-UA" w:eastAsia="uk-UA" w:bidi="uk-UA"/>
              </w:rPr>
            </w:pPr>
          </w:p>
        </w:tc>
        <w:tc>
          <w:tcPr>
            <w:tcW w:w="1141" w:type="dxa"/>
          </w:tcPr>
          <w:p w:rsidR="00A17077" w:rsidRPr="00A17077" w:rsidRDefault="00A17077" w:rsidP="00A17077">
            <w:pPr>
              <w:pStyle w:val="20"/>
              <w:spacing w:after="0" w:line="240" w:lineRule="atLeast"/>
              <w:jc w:val="center"/>
              <w:rPr>
                <w:color w:val="000000"/>
                <w:sz w:val="20"/>
                <w:szCs w:val="20"/>
                <w:lang w:val="uk-UA" w:eastAsia="uk-UA" w:bidi="uk-UA"/>
              </w:rPr>
            </w:pPr>
          </w:p>
        </w:tc>
        <w:tc>
          <w:tcPr>
            <w:tcW w:w="1055" w:type="dxa"/>
          </w:tcPr>
          <w:p w:rsidR="00A17077" w:rsidRPr="00A17077" w:rsidRDefault="00A17077" w:rsidP="00A17077">
            <w:pPr>
              <w:pStyle w:val="20"/>
              <w:spacing w:after="0" w:line="240" w:lineRule="atLeast"/>
              <w:jc w:val="center"/>
              <w:rPr>
                <w:color w:val="000000"/>
                <w:sz w:val="20"/>
                <w:szCs w:val="20"/>
                <w:lang w:val="uk-UA" w:eastAsia="uk-UA" w:bidi="uk-UA"/>
              </w:rPr>
            </w:pPr>
          </w:p>
        </w:tc>
        <w:tc>
          <w:tcPr>
            <w:tcW w:w="1105" w:type="dxa"/>
          </w:tcPr>
          <w:p w:rsidR="00A17077" w:rsidRPr="00A17077" w:rsidRDefault="00A17077" w:rsidP="00A17077">
            <w:pPr>
              <w:pStyle w:val="20"/>
              <w:spacing w:after="0" w:line="240" w:lineRule="atLeast"/>
              <w:jc w:val="center"/>
              <w:rPr>
                <w:color w:val="000000"/>
                <w:sz w:val="20"/>
                <w:szCs w:val="20"/>
                <w:lang w:val="uk-UA" w:eastAsia="uk-UA" w:bidi="uk-UA"/>
              </w:rPr>
            </w:pPr>
          </w:p>
        </w:tc>
      </w:tr>
      <w:tr w:rsidR="0079333E" w:rsidRPr="00A17077" w:rsidTr="0079333E">
        <w:trPr>
          <w:trHeight w:val="181"/>
        </w:trPr>
        <w:tc>
          <w:tcPr>
            <w:tcW w:w="670" w:type="dxa"/>
          </w:tcPr>
          <w:p w:rsidR="0079333E" w:rsidRPr="00A17077" w:rsidRDefault="00642A72" w:rsidP="00A17077">
            <w:pPr>
              <w:pStyle w:val="20"/>
              <w:spacing w:after="0" w:line="240" w:lineRule="atLeast"/>
              <w:ind w:left="-96"/>
              <w:jc w:val="center"/>
              <w:rPr>
                <w:b/>
                <w:color w:val="000000"/>
                <w:sz w:val="20"/>
                <w:szCs w:val="20"/>
                <w:lang w:val="uk-UA" w:eastAsia="uk-UA" w:bidi="uk-UA"/>
              </w:rPr>
            </w:pPr>
            <w:r>
              <w:rPr>
                <w:b/>
                <w:color w:val="000000"/>
                <w:sz w:val="20"/>
                <w:szCs w:val="20"/>
                <w:lang w:val="uk-UA" w:eastAsia="uk-UA" w:bidi="uk-UA"/>
              </w:rPr>
              <w:t>1</w:t>
            </w:r>
          </w:p>
        </w:tc>
        <w:tc>
          <w:tcPr>
            <w:tcW w:w="983" w:type="dxa"/>
          </w:tcPr>
          <w:p w:rsidR="0079333E" w:rsidRPr="00A17077" w:rsidRDefault="00642A72" w:rsidP="00A17077">
            <w:pPr>
              <w:pStyle w:val="20"/>
              <w:spacing w:after="0" w:line="240" w:lineRule="atLeast"/>
              <w:jc w:val="center"/>
              <w:rPr>
                <w:color w:val="000000"/>
                <w:sz w:val="20"/>
                <w:szCs w:val="20"/>
                <w:lang w:val="uk-UA" w:eastAsia="uk-UA" w:bidi="uk-UA"/>
              </w:rPr>
            </w:pPr>
            <w:r>
              <w:rPr>
                <w:color w:val="000000"/>
                <w:sz w:val="20"/>
                <w:szCs w:val="20"/>
                <w:lang w:val="uk-UA" w:eastAsia="uk-UA" w:bidi="uk-UA"/>
              </w:rPr>
              <w:t>10</w:t>
            </w:r>
          </w:p>
        </w:tc>
        <w:tc>
          <w:tcPr>
            <w:tcW w:w="1170" w:type="dxa"/>
          </w:tcPr>
          <w:p w:rsidR="0079333E" w:rsidRPr="00A17077" w:rsidRDefault="0079333E" w:rsidP="00A17077">
            <w:pPr>
              <w:pStyle w:val="20"/>
              <w:spacing w:after="0" w:line="240" w:lineRule="atLeast"/>
              <w:jc w:val="center"/>
              <w:rPr>
                <w:color w:val="000000"/>
                <w:sz w:val="20"/>
                <w:szCs w:val="20"/>
                <w:lang w:val="uk-UA" w:eastAsia="uk-UA" w:bidi="uk-UA"/>
              </w:rPr>
            </w:pPr>
          </w:p>
        </w:tc>
        <w:tc>
          <w:tcPr>
            <w:tcW w:w="947" w:type="dxa"/>
          </w:tcPr>
          <w:p w:rsidR="0079333E" w:rsidRPr="00A17077" w:rsidRDefault="0079333E" w:rsidP="00A17077">
            <w:pPr>
              <w:pStyle w:val="20"/>
              <w:spacing w:after="0" w:line="240" w:lineRule="atLeast"/>
              <w:jc w:val="center"/>
              <w:rPr>
                <w:color w:val="000000"/>
                <w:sz w:val="20"/>
                <w:szCs w:val="20"/>
                <w:lang w:val="uk-UA" w:eastAsia="uk-UA" w:bidi="uk-UA"/>
              </w:rPr>
            </w:pPr>
          </w:p>
        </w:tc>
        <w:tc>
          <w:tcPr>
            <w:tcW w:w="1141" w:type="dxa"/>
          </w:tcPr>
          <w:p w:rsidR="0079333E" w:rsidRPr="00A17077" w:rsidRDefault="0079333E" w:rsidP="00A17077">
            <w:pPr>
              <w:pStyle w:val="20"/>
              <w:spacing w:after="0" w:line="240" w:lineRule="atLeast"/>
              <w:jc w:val="center"/>
              <w:rPr>
                <w:color w:val="000000"/>
                <w:sz w:val="20"/>
                <w:szCs w:val="20"/>
                <w:lang w:val="uk-UA" w:eastAsia="uk-UA" w:bidi="uk-UA"/>
              </w:rPr>
            </w:pPr>
          </w:p>
        </w:tc>
        <w:tc>
          <w:tcPr>
            <w:tcW w:w="1055" w:type="dxa"/>
          </w:tcPr>
          <w:p w:rsidR="0079333E" w:rsidRPr="00A17077" w:rsidRDefault="0079333E" w:rsidP="00A17077">
            <w:pPr>
              <w:pStyle w:val="20"/>
              <w:spacing w:after="0" w:line="240" w:lineRule="atLeast"/>
              <w:jc w:val="center"/>
              <w:rPr>
                <w:color w:val="000000"/>
                <w:sz w:val="20"/>
                <w:szCs w:val="20"/>
                <w:lang w:val="uk-UA" w:eastAsia="uk-UA" w:bidi="uk-UA"/>
              </w:rPr>
            </w:pPr>
          </w:p>
        </w:tc>
        <w:tc>
          <w:tcPr>
            <w:tcW w:w="1105" w:type="dxa"/>
          </w:tcPr>
          <w:p w:rsidR="0079333E" w:rsidRPr="00A17077" w:rsidRDefault="0079333E" w:rsidP="00A17077">
            <w:pPr>
              <w:pStyle w:val="20"/>
              <w:spacing w:after="0" w:line="240" w:lineRule="atLeast"/>
              <w:jc w:val="center"/>
              <w:rPr>
                <w:color w:val="000000"/>
                <w:sz w:val="20"/>
                <w:szCs w:val="20"/>
                <w:lang w:val="uk-UA" w:eastAsia="uk-UA" w:bidi="uk-UA"/>
              </w:rPr>
            </w:pPr>
          </w:p>
        </w:tc>
      </w:tr>
      <w:tr w:rsidR="0079333E" w:rsidRPr="00A17077" w:rsidTr="0079333E">
        <w:trPr>
          <w:trHeight w:val="181"/>
        </w:trPr>
        <w:tc>
          <w:tcPr>
            <w:tcW w:w="670" w:type="dxa"/>
          </w:tcPr>
          <w:p w:rsidR="0079333E" w:rsidRPr="00A17077" w:rsidRDefault="00642A72" w:rsidP="00A17077">
            <w:pPr>
              <w:pStyle w:val="20"/>
              <w:spacing w:after="0" w:line="240" w:lineRule="atLeast"/>
              <w:ind w:left="-96"/>
              <w:jc w:val="center"/>
              <w:rPr>
                <w:b/>
                <w:color w:val="000000"/>
                <w:sz w:val="20"/>
                <w:szCs w:val="20"/>
                <w:lang w:val="uk-UA" w:eastAsia="uk-UA" w:bidi="uk-UA"/>
              </w:rPr>
            </w:pPr>
            <w:r>
              <w:rPr>
                <w:b/>
                <w:color w:val="000000"/>
                <w:sz w:val="20"/>
                <w:szCs w:val="20"/>
                <w:lang w:val="uk-UA" w:eastAsia="uk-UA" w:bidi="uk-UA"/>
              </w:rPr>
              <w:t>2</w:t>
            </w:r>
          </w:p>
        </w:tc>
        <w:tc>
          <w:tcPr>
            <w:tcW w:w="983" w:type="dxa"/>
          </w:tcPr>
          <w:p w:rsidR="0079333E" w:rsidRPr="00A17077" w:rsidRDefault="00642A72" w:rsidP="00A17077">
            <w:pPr>
              <w:pStyle w:val="20"/>
              <w:spacing w:after="0" w:line="240" w:lineRule="atLeast"/>
              <w:jc w:val="center"/>
              <w:rPr>
                <w:color w:val="000000"/>
                <w:sz w:val="20"/>
                <w:szCs w:val="20"/>
                <w:lang w:val="uk-UA" w:eastAsia="uk-UA" w:bidi="uk-UA"/>
              </w:rPr>
            </w:pPr>
            <w:r>
              <w:rPr>
                <w:color w:val="000000"/>
                <w:sz w:val="20"/>
                <w:szCs w:val="20"/>
                <w:lang w:val="uk-UA" w:eastAsia="uk-UA" w:bidi="uk-UA"/>
              </w:rPr>
              <w:t>20</w:t>
            </w:r>
          </w:p>
        </w:tc>
        <w:tc>
          <w:tcPr>
            <w:tcW w:w="1170" w:type="dxa"/>
          </w:tcPr>
          <w:p w:rsidR="0079333E" w:rsidRPr="00A17077" w:rsidRDefault="0079333E" w:rsidP="00A17077">
            <w:pPr>
              <w:pStyle w:val="20"/>
              <w:spacing w:after="0" w:line="240" w:lineRule="atLeast"/>
              <w:jc w:val="center"/>
              <w:rPr>
                <w:color w:val="000000"/>
                <w:sz w:val="20"/>
                <w:szCs w:val="20"/>
                <w:lang w:val="uk-UA" w:eastAsia="uk-UA" w:bidi="uk-UA"/>
              </w:rPr>
            </w:pPr>
          </w:p>
        </w:tc>
        <w:tc>
          <w:tcPr>
            <w:tcW w:w="947" w:type="dxa"/>
          </w:tcPr>
          <w:p w:rsidR="0079333E" w:rsidRPr="00A17077" w:rsidRDefault="0079333E" w:rsidP="00A17077">
            <w:pPr>
              <w:pStyle w:val="20"/>
              <w:spacing w:after="0" w:line="240" w:lineRule="atLeast"/>
              <w:jc w:val="center"/>
              <w:rPr>
                <w:color w:val="000000"/>
                <w:sz w:val="20"/>
                <w:szCs w:val="20"/>
                <w:lang w:val="uk-UA" w:eastAsia="uk-UA" w:bidi="uk-UA"/>
              </w:rPr>
            </w:pPr>
          </w:p>
        </w:tc>
        <w:tc>
          <w:tcPr>
            <w:tcW w:w="1141" w:type="dxa"/>
          </w:tcPr>
          <w:p w:rsidR="0079333E" w:rsidRPr="00A17077" w:rsidRDefault="0079333E" w:rsidP="00A17077">
            <w:pPr>
              <w:pStyle w:val="20"/>
              <w:spacing w:after="0" w:line="240" w:lineRule="atLeast"/>
              <w:jc w:val="center"/>
              <w:rPr>
                <w:color w:val="000000"/>
                <w:sz w:val="20"/>
                <w:szCs w:val="20"/>
                <w:lang w:val="uk-UA" w:eastAsia="uk-UA" w:bidi="uk-UA"/>
              </w:rPr>
            </w:pPr>
          </w:p>
        </w:tc>
        <w:tc>
          <w:tcPr>
            <w:tcW w:w="1055" w:type="dxa"/>
          </w:tcPr>
          <w:p w:rsidR="0079333E" w:rsidRPr="00A17077" w:rsidRDefault="0079333E" w:rsidP="00A17077">
            <w:pPr>
              <w:pStyle w:val="20"/>
              <w:spacing w:after="0" w:line="240" w:lineRule="atLeast"/>
              <w:jc w:val="center"/>
              <w:rPr>
                <w:color w:val="000000"/>
                <w:sz w:val="20"/>
                <w:szCs w:val="20"/>
                <w:lang w:val="uk-UA" w:eastAsia="uk-UA" w:bidi="uk-UA"/>
              </w:rPr>
            </w:pPr>
          </w:p>
        </w:tc>
        <w:tc>
          <w:tcPr>
            <w:tcW w:w="1105" w:type="dxa"/>
          </w:tcPr>
          <w:p w:rsidR="0079333E" w:rsidRPr="00A17077" w:rsidRDefault="0079333E" w:rsidP="00A17077">
            <w:pPr>
              <w:pStyle w:val="20"/>
              <w:spacing w:after="0" w:line="240" w:lineRule="atLeast"/>
              <w:jc w:val="center"/>
              <w:rPr>
                <w:color w:val="000000"/>
                <w:sz w:val="20"/>
                <w:szCs w:val="20"/>
                <w:lang w:val="uk-UA" w:eastAsia="uk-UA" w:bidi="uk-UA"/>
              </w:rPr>
            </w:pPr>
          </w:p>
        </w:tc>
      </w:tr>
      <w:tr w:rsidR="0079333E" w:rsidRPr="00A17077" w:rsidTr="0079333E">
        <w:trPr>
          <w:trHeight w:val="181"/>
        </w:trPr>
        <w:tc>
          <w:tcPr>
            <w:tcW w:w="670" w:type="dxa"/>
          </w:tcPr>
          <w:p w:rsidR="0079333E" w:rsidRPr="00A17077" w:rsidRDefault="00642A72" w:rsidP="00A17077">
            <w:pPr>
              <w:pStyle w:val="20"/>
              <w:spacing w:after="0" w:line="240" w:lineRule="atLeast"/>
              <w:ind w:left="-96"/>
              <w:jc w:val="center"/>
              <w:rPr>
                <w:b/>
                <w:color w:val="000000"/>
                <w:sz w:val="20"/>
                <w:szCs w:val="20"/>
                <w:lang w:val="uk-UA" w:eastAsia="uk-UA" w:bidi="uk-UA"/>
              </w:rPr>
            </w:pPr>
            <w:r>
              <w:rPr>
                <w:b/>
                <w:color w:val="000000"/>
                <w:sz w:val="20"/>
                <w:szCs w:val="20"/>
                <w:lang w:val="uk-UA" w:eastAsia="uk-UA" w:bidi="uk-UA"/>
              </w:rPr>
              <w:t>3</w:t>
            </w:r>
          </w:p>
        </w:tc>
        <w:tc>
          <w:tcPr>
            <w:tcW w:w="983" w:type="dxa"/>
          </w:tcPr>
          <w:p w:rsidR="0079333E" w:rsidRPr="00A17077" w:rsidRDefault="00642A72" w:rsidP="00A17077">
            <w:pPr>
              <w:pStyle w:val="20"/>
              <w:spacing w:after="0" w:line="240" w:lineRule="atLeast"/>
              <w:jc w:val="center"/>
              <w:rPr>
                <w:color w:val="000000"/>
                <w:sz w:val="20"/>
                <w:szCs w:val="20"/>
                <w:lang w:val="uk-UA" w:eastAsia="uk-UA" w:bidi="uk-UA"/>
              </w:rPr>
            </w:pPr>
            <w:r>
              <w:rPr>
                <w:color w:val="000000"/>
                <w:sz w:val="20"/>
                <w:szCs w:val="20"/>
                <w:lang w:val="uk-UA" w:eastAsia="uk-UA" w:bidi="uk-UA"/>
              </w:rPr>
              <w:t>30</w:t>
            </w:r>
          </w:p>
        </w:tc>
        <w:tc>
          <w:tcPr>
            <w:tcW w:w="1170" w:type="dxa"/>
          </w:tcPr>
          <w:p w:rsidR="0079333E" w:rsidRPr="00A17077" w:rsidRDefault="0079333E" w:rsidP="00A17077">
            <w:pPr>
              <w:pStyle w:val="20"/>
              <w:spacing w:after="0" w:line="240" w:lineRule="atLeast"/>
              <w:jc w:val="center"/>
              <w:rPr>
                <w:color w:val="000000"/>
                <w:sz w:val="20"/>
                <w:szCs w:val="20"/>
                <w:lang w:val="uk-UA" w:eastAsia="uk-UA" w:bidi="uk-UA"/>
              </w:rPr>
            </w:pPr>
          </w:p>
        </w:tc>
        <w:tc>
          <w:tcPr>
            <w:tcW w:w="947" w:type="dxa"/>
          </w:tcPr>
          <w:p w:rsidR="0079333E" w:rsidRPr="00A17077" w:rsidRDefault="0079333E" w:rsidP="00A17077">
            <w:pPr>
              <w:pStyle w:val="20"/>
              <w:spacing w:after="0" w:line="240" w:lineRule="atLeast"/>
              <w:jc w:val="center"/>
              <w:rPr>
                <w:color w:val="000000"/>
                <w:sz w:val="20"/>
                <w:szCs w:val="20"/>
                <w:lang w:val="uk-UA" w:eastAsia="uk-UA" w:bidi="uk-UA"/>
              </w:rPr>
            </w:pPr>
          </w:p>
        </w:tc>
        <w:tc>
          <w:tcPr>
            <w:tcW w:w="1141" w:type="dxa"/>
          </w:tcPr>
          <w:p w:rsidR="0079333E" w:rsidRPr="00A17077" w:rsidRDefault="0079333E" w:rsidP="00A17077">
            <w:pPr>
              <w:pStyle w:val="20"/>
              <w:spacing w:after="0" w:line="240" w:lineRule="atLeast"/>
              <w:jc w:val="center"/>
              <w:rPr>
                <w:color w:val="000000"/>
                <w:sz w:val="20"/>
                <w:szCs w:val="20"/>
                <w:lang w:val="uk-UA" w:eastAsia="uk-UA" w:bidi="uk-UA"/>
              </w:rPr>
            </w:pPr>
          </w:p>
        </w:tc>
        <w:tc>
          <w:tcPr>
            <w:tcW w:w="1055" w:type="dxa"/>
          </w:tcPr>
          <w:p w:rsidR="0079333E" w:rsidRPr="00A17077" w:rsidRDefault="0079333E" w:rsidP="00A17077">
            <w:pPr>
              <w:pStyle w:val="20"/>
              <w:spacing w:after="0" w:line="240" w:lineRule="atLeast"/>
              <w:jc w:val="center"/>
              <w:rPr>
                <w:color w:val="000000"/>
                <w:sz w:val="20"/>
                <w:szCs w:val="20"/>
                <w:lang w:val="uk-UA" w:eastAsia="uk-UA" w:bidi="uk-UA"/>
              </w:rPr>
            </w:pPr>
          </w:p>
        </w:tc>
        <w:tc>
          <w:tcPr>
            <w:tcW w:w="1105" w:type="dxa"/>
          </w:tcPr>
          <w:p w:rsidR="0079333E" w:rsidRPr="00A17077" w:rsidRDefault="0079333E" w:rsidP="00A17077">
            <w:pPr>
              <w:pStyle w:val="20"/>
              <w:spacing w:after="0" w:line="240" w:lineRule="atLeast"/>
              <w:jc w:val="center"/>
              <w:rPr>
                <w:color w:val="000000"/>
                <w:sz w:val="20"/>
                <w:szCs w:val="20"/>
                <w:lang w:val="uk-UA" w:eastAsia="uk-UA" w:bidi="uk-UA"/>
              </w:rPr>
            </w:pPr>
          </w:p>
        </w:tc>
      </w:tr>
      <w:tr w:rsidR="00642A72" w:rsidRPr="00A17077" w:rsidTr="0079333E">
        <w:trPr>
          <w:trHeight w:val="181"/>
        </w:trPr>
        <w:tc>
          <w:tcPr>
            <w:tcW w:w="670" w:type="dxa"/>
          </w:tcPr>
          <w:p w:rsidR="00642A72" w:rsidRDefault="00642A72" w:rsidP="00A17077">
            <w:pPr>
              <w:pStyle w:val="20"/>
              <w:spacing w:after="0" w:line="240" w:lineRule="atLeast"/>
              <w:ind w:left="-96"/>
              <w:jc w:val="center"/>
              <w:rPr>
                <w:b/>
                <w:color w:val="000000"/>
                <w:sz w:val="20"/>
                <w:szCs w:val="20"/>
                <w:lang w:val="uk-UA" w:eastAsia="uk-UA" w:bidi="uk-UA"/>
              </w:rPr>
            </w:pPr>
            <w:r>
              <w:rPr>
                <w:b/>
                <w:color w:val="000000"/>
                <w:sz w:val="20"/>
                <w:szCs w:val="20"/>
                <w:lang w:val="uk-UA" w:eastAsia="uk-UA" w:bidi="uk-UA"/>
              </w:rPr>
              <w:t>4</w:t>
            </w:r>
          </w:p>
        </w:tc>
        <w:tc>
          <w:tcPr>
            <w:tcW w:w="983" w:type="dxa"/>
          </w:tcPr>
          <w:p w:rsidR="00642A72" w:rsidRPr="00A17077" w:rsidRDefault="00642A72" w:rsidP="00A17077">
            <w:pPr>
              <w:pStyle w:val="20"/>
              <w:spacing w:after="0" w:line="240" w:lineRule="atLeast"/>
              <w:jc w:val="center"/>
              <w:rPr>
                <w:color w:val="000000"/>
                <w:sz w:val="20"/>
                <w:szCs w:val="20"/>
                <w:lang w:val="uk-UA" w:eastAsia="uk-UA" w:bidi="uk-UA"/>
              </w:rPr>
            </w:pPr>
            <w:r>
              <w:rPr>
                <w:color w:val="000000"/>
                <w:sz w:val="20"/>
                <w:szCs w:val="20"/>
                <w:lang w:val="uk-UA" w:eastAsia="uk-UA" w:bidi="uk-UA"/>
              </w:rPr>
              <w:t>40</w:t>
            </w:r>
          </w:p>
        </w:tc>
        <w:tc>
          <w:tcPr>
            <w:tcW w:w="1170" w:type="dxa"/>
          </w:tcPr>
          <w:p w:rsidR="00642A72" w:rsidRPr="00A17077" w:rsidRDefault="00642A72" w:rsidP="00A17077">
            <w:pPr>
              <w:pStyle w:val="20"/>
              <w:spacing w:after="0" w:line="240" w:lineRule="atLeast"/>
              <w:jc w:val="center"/>
              <w:rPr>
                <w:color w:val="000000"/>
                <w:sz w:val="20"/>
                <w:szCs w:val="20"/>
                <w:lang w:val="uk-UA" w:eastAsia="uk-UA" w:bidi="uk-UA"/>
              </w:rPr>
            </w:pPr>
          </w:p>
        </w:tc>
        <w:tc>
          <w:tcPr>
            <w:tcW w:w="947" w:type="dxa"/>
          </w:tcPr>
          <w:p w:rsidR="00642A72" w:rsidRPr="00A17077" w:rsidRDefault="00642A72" w:rsidP="00A17077">
            <w:pPr>
              <w:pStyle w:val="20"/>
              <w:spacing w:after="0" w:line="240" w:lineRule="atLeast"/>
              <w:jc w:val="center"/>
              <w:rPr>
                <w:color w:val="000000"/>
                <w:sz w:val="20"/>
                <w:szCs w:val="20"/>
                <w:lang w:val="uk-UA" w:eastAsia="uk-UA" w:bidi="uk-UA"/>
              </w:rPr>
            </w:pPr>
          </w:p>
        </w:tc>
        <w:tc>
          <w:tcPr>
            <w:tcW w:w="1141" w:type="dxa"/>
          </w:tcPr>
          <w:p w:rsidR="00642A72" w:rsidRPr="00A17077" w:rsidRDefault="00642A72" w:rsidP="00A17077">
            <w:pPr>
              <w:pStyle w:val="20"/>
              <w:spacing w:after="0" w:line="240" w:lineRule="atLeast"/>
              <w:jc w:val="center"/>
              <w:rPr>
                <w:color w:val="000000"/>
                <w:sz w:val="20"/>
                <w:szCs w:val="20"/>
                <w:lang w:val="uk-UA" w:eastAsia="uk-UA" w:bidi="uk-UA"/>
              </w:rPr>
            </w:pPr>
          </w:p>
        </w:tc>
        <w:tc>
          <w:tcPr>
            <w:tcW w:w="1055" w:type="dxa"/>
          </w:tcPr>
          <w:p w:rsidR="00642A72" w:rsidRPr="00A17077" w:rsidRDefault="00642A72" w:rsidP="00A17077">
            <w:pPr>
              <w:pStyle w:val="20"/>
              <w:spacing w:after="0" w:line="240" w:lineRule="atLeast"/>
              <w:jc w:val="center"/>
              <w:rPr>
                <w:color w:val="000000"/>
                <w:sz w:val="20"/>
                <w:szCs w:val="20"/>
                <w:lang w:val="uk-UA" w:eastAsia="uk-UA" w:bidi="uk-UA"/>
              </w:rPr>
            </w:pPr>
          </w:p>
        </w:tc>
        <w:tc>
          <w:tcPr>
            <w:tcW w:w="1105" w:type="dxa"/>
          </w:tcPr>
          <w:p w:rsidR="00642A72" w:rsidRPr="00A17077" w:rsidRDefault="00642A72" w:rsidP="00A17077">
            <w:pPr>
              <w:pStyle w:val="20"/>
              <w:spacing w:after="0" w:line="240" w:lineRule="atLeast"/>
              <w:jc w:val="center"/>
              <w:rPr>
                <w:color w:val="000000"/>
                <w:sz w:val="20"/>
                <w:szCs w:val="20"/>
                <w:lang w:val="uk-UA" w:eastAsia="uk-UA" w:bidi="uk-UA"/>
              </w:rPr>
            </w:pPr>
          </w:p>
        </w:tc>
      </w:tr>
      <w:tr w:rsidR="00642A72" w:rsidRPr="00A17077" w:rsidTr="0079333E">
        <w:trPr>
          <w:trHeight w:val="181"/>
        </w:trPr>
        <w:tc>
          <w:tcPr>
            <w:tcW w:w="670" w:type="dxa"/>
          </w:tcPr>
          <w:p w:rsidR="00642A72" w:rsidRDefault="00642A72" w:rsidP="00A17077">
            <w:pPr>
              <w:pStyle w:val="20"/>
              <w:spacing w:after="0" w:line="240" w:lineRule="atLeast"/>
              <w:ind w:left="-96"/>
              <w:jc w:val="center"/>
              <w:rPr>
                <w:b/>
                <w:color w:val="000000"/>
                <w:sz w:val="20"/>
                <w:szCs w:val="20"/>
                <w:lang w:val="uk-UA" w:eastAsia="uk-UA" w:bidi="uk-UA"/>
              </w:rPr>
            </w:pPr>
            <w:r>
              <w:rPr>
                <w:b/>
                <w:color w:val="000000"/>
                <w:sz w:val="20"/>
                <w:szCs w:val="20"/>
                <w:lang w:val="uk-UA" w:eastAsia="uk-UA" w:bidi="uk-UA"/>
              </w:rPr>
              <w:t>5</w:t>
            </w:r>
          </w:p>
        </w:tc>
        <w:tc>
          <w:tcPr>
            <w:tcW w:w="983" w:type="dxa"/>
          </w:tcPr>
          <w:p w:rsidR="00642A72" w:rsidRPr="00A17077" w:rsidRDefault="00642A72" w:rsidP="00A17077">
            <w:pPr>
              <w:pStyle w:val="20"/>
              <w:spacing w:after="0" w:line="240" w:lineRule="atLeast"/>
              <w:jc w:val="center"/>
              <w:rPr>
                <w:color w:val="000000"/>
                <w:sz w:val="20"/>
                <w:szCs w:val="20"/>
                <w:lang w:val="uk-UA" w:eastAsia="uk-UA" w:bidi="uk-UA"/>
              </w:rPr>
            </w:pPr>
            <w:r>
              <w:rPr>
                <w:color w:val="000000"/>
                <w:sz w:val="20"/>
                <w:szCs w:val="20"/>
                <w:lang w:val="uk-UA" w:eastAsia="uk-UA" w:bidi="uk-UA"/>
              </w:rPr>
              <w:t>50</w:t>
            </w:r>
          </w:p>
        </w:tc>
        <w:tc>
          <w:tcPr>
            <w:tcW w:w="1170" w:type="dxa"/>
          </w:tcPr>
          <w:p w:rsidR="00642A72" w:rsidRPr="00A17077" w:rsidRDefault="00642A72" w:rsidP="00A17077">
            <w:pPr>
              <w:pStyle w:val="20"/>
              <w:spacing w:after="0" w:line="240" w:lineRule="atLeast"/>
              <w:jc w:val="center"/>
              <w:rPr>
                <w:color w:val="000000"/>
                <w:sz w:val="20"/>
                <w:szCs w:val="20"/>
                <w:lang w:val="uk-UA" w:eastAsia="uk-UA" w:bidi="uk-UA"/>
              </w:rPr>
            </w:pPr>
          </w:p>
        </w:tc>
        <w:tc>
          <w:tcPr>
            <w:tcW w:w="947" w:type="dxa"/>
          </w:tcPr>
          <w:p w:rsidR="00642A72" w:rsidRPr="00A17077" w:rsidRDefault="00642A72" w:rsidP="00A17077">
            <w:pPr>
              <w:pStyle w:val="20"/>
              <w:spacing w:after="0" w:line="240" w:lineRule="atLeast"/>
              <w:jc w:val="center"/>
              <w:rPr>
                <w:color w:val="000000"/>
                <w:sz w:val="20"/>
                <w:szCs w:val="20"/>
                <w:lang w:val="uk-UA" w:eastAsia="uk-UA" w:bidi="uk-UA"/>
              </w:rPr>
            </w:pPr>
          </w:p>
        </w:tc>
        <w:tc>
          <w:tcPr>
            <w:tcW w:w="1141" w:type="dxa"/>
          </w:tcPr>
          <w:p w:rsidR="00642A72" w:rsidRPr="00A17077" w:rsidRDefault="00642A72" w:rsidP="00A17077">
            <w:pPr>
              <w:pStyle w:val="20"/>
              <w:spacing w:after="0" w:line="240" w:lineRule="atLeast"/>
              <w:jc w:val="center"/>
              <w:rPr>
                <w:color w:val="000000"/>
                <w:sz w:val="20"/>
                <w:szCs w:val="20"/>
                <w:lang w:val="uk-UA" w:eastAsia="uk-UA" w:bidi="uk-UA"/>
              </w:rPr>
            </w:pPr>
          </w:p>
        </w:tc>
        <w:tc>
          <w:tcPr>
            <w:tcW w:w="1055" w:type="dxa"/>
          </w:tcPr>
          <w:p w:rsidR="00642A72" w:rsidRPr="00A17077" w:rsidRDefault="00642A72" w:rsidP="00A17077">
            <w:pPr>
              <w:pStyle w:val="20"/>
              <w:spacing w:after="0" w:line="240" w:lineRule="atLeast"/>
              <w:jc w:val="center"/>
              <w:rPr>
                <w:color w:val="000000"/>
                <w:sz w:val="20"/>
                <w:szCs w:val="20"/>
                <w:lang w:val="uk-UA" w:eastAsia="uk-UA" w:bidi="uk-UA"/>
              </w:rPr>
            </w:pPr>
          </w:p>
        </w:tc>
        <w:tc>
          <w:tcPr>
            <w:tcW w:w="1105" w:type="dxa"/>
          </w:tcPr>
          <w:p w:rsidR="00642A72" w:rsidRPr="00A17077" w:rsidRDefault="00642A72" w:rsidP="00A17077">
            <w:pPr>
              <w:pStyle w:val="20"/>
              <w:spacing w:after="0" w:line="240" w:lineRule="atLeast"/>
              <w:jc w:val="center"/>
              <w:rPr>
                <w:color w:val="000000"/>
                <w:sz w:val="20"/>
                <w:szCs w:val="20"/>
                <w:lang w:val="uk-UA" w:eastAsia="uk-UA" w:bidi="uk-UA"/>
              </w:rPr>
            </w:pPr>
          </w:p>
        </w:tc>
      </w:tr>
      <w:tr w:rsidR="00642A72" w:rsidRPr="00A17077" w:rsidTr="0079333E">
        <w:trPr>
          <w:trHeight w:val="181"/>
        </w:trPr>
        <w:tc>
          <w:tcPr>
            <w:tcW w:w="670" w:type="dxa"/>
          </w:tcPr>
          <w:p w:rsidR="00642A72" w:rsidRDefault="00642A72" w:rsidP="00A17077">
            <w:pPr>
              <w:pStyle w:val="20"/>
              <w:spacing w:after="0" w:line="240" w:lineRule="atLeast"/>
              <w:ind w:left="-96"/>
              <w:jc w:val="center"/>
              <w:rPr>
                <w:b/>
                <w:color w:val="000000"/>
                <w:sz w:val="20"/>
                <w:szCs w:val="20"/>
                <w:lang w:val="uk-UA" w:eastAsia="uk-UA" w:bidi="uk-UA"/>
              </w:rPr>
            </w:pPr>
            <w:r>
              <w:rPr>
                <w:b/>
                <w:color w:val="000000"/>
                <w:sz w:val="20"/>
                <w:szCs w:val="20"/>
                <w:lang w:val="uk-UA" w:eastAsia="uk-UA" w:bidi="uk-UA"/>
              </w:rPr>
              <w:t>6</w:t>
            </w:r>
          </w:p>
        </w:tc>
        <w:tc>
          <w:tcPr>
            <w:tcW w:w="983" w:type="dxa"/>
          </w:tcPr>
          <w:p w:rsidR="00642A72" w:rsidRPr="00A17077" w:rsidRDefault="00642A72" w:rsidP="00A17077">
            <w:pPr>
              <w:pStyle w:val="20"/>
              <w:spacing w:after="0" w:line="240" w:lineRule="atLeast"/>
              <w:jc w:val="center"/>
              <w:rPr>
                <w:color w:val="000000"/>
                <w:sz w:val="20"/>
                <w:szCs w:val="20"/>
                <w:lang w:val="uk-UA" w:eastAsia="uk-UA" w:bidi="uk-UA"/>
              </w:rPr>
            </w:pPr>
            <w:r>
              <w:rPr>
                <w:color w:val="000000"/>
                <w:sz w:val="20"/>
                <w:szCs w:val="20"/>
                <w:lang w:val="uk-UA" w:eastAsia="uk-UA" w:bidi="uk-UA"/>
              </w:rPr>
              <w:t>60</w:t>
            </w:r>
          </w:p>
        </w:tc>
        <w:tc>
          <w:tcPr>
            <w:tcW w:w="1170" w:type="dxa"/>
          </w:tcPr>
          <w:p w:rsidR="00642A72" w:rsidRPr="00A17077" w:rsidRDefault="00642A72" w:rsidP="00A17077">
            <w:pPr>
              <w:pStyle w:val="20"/>
              <w:spacing w:after="0" w:line="240" w:lineRule="atLeast"/>
              <w:jc w:val="center"/>
              <w:rPr>
                <w:color w:val="000000"/>
                <w:sz w:val="20"/>
                <w:szCs w:val="20"/>
                <w:lang w:val="uk-UA" w:eastAsia="uk-UA" w:bidi="uk-UA"/>
              </w:rPr>
            </w:pPr>
          </w:p>
        </w:tc>
        <w:tc>
          <w:tcPr>
            <w:tcW w:w="947" w:type="dxa"/>
          </w:tcPr>
          <w:p w:rsidR="00642A72" w:rsidRPr="00A17077" w:rsidRDefault="00642A72" w:rsidP="00A17077">
            <w:pPr>
              <w:pStyle w:val="20"/>
              <w:spacing w:after="0" w:line="240" w:lineRule="atLeast"/>
              <w:jc w:val="center"/>
              <w:rPr>
                <w:color w:val="000000"/>
                <w:sz w:val="20"/>
                <w:szCs w:val="20"/>
                <w:lang w:val="uk-UA" w:eastAsia="uk-UA" w:bidi="uk-UA"/>
              </w:rPr>
            </w:pPr>
          </w:p>
        </w:tc>
        <w:tc>
          <w:tcPr>
            <w:tcW w:w="1141" w:type="dxa"/>
          </w:tcPr>
          <w:p w:rsidR="00642A72" w:rsidRPr="00A17077" w:rsidRDefault="00642A72" w:rsidP="00A17077">
            <w:pPr>
              <w:pStyle w:val="20"/>
              <w:spacing w:after="0" w:line="240" w:lineRule="atLeast"/>
              <w:jc w:val="center"/>
              <w:rPr>
                <w:color w:val="000000"/>
                <w:sz w:val="20"/>
                <w:szCs w:val="20"/>
                <w:lang w:val="uk-UA" w:eastAsia="uk-UA" w:bidi="uk-UA"/>
              </w:rPr>
            </w:pPr>
          </w:p>
        </w:tc>
        <w:tc>
          <w:tcPr>
            <w:tcW w:w="1055" w:type="dxa"/>
          </w:tcPr>
          <w:p w:rsidR="00642A72" w:rsidRPr="00A17077" w:rsidRDefault="00642A72" w:rsidP="00A17077">
            <w:pPr>
              <w:pStyle w:val="20"/>
              <w:spacing w:after="0" w:line="240" w:lineRule="atLeast"/>
              <w:jc w:val="center"/>
              <w:rPr>
                <w:color w:val="000000"/>
                <w:sz w:val="20"/>
                <w:szCs w:val="20"/>
                <w:lang w:val="uk-UA" w:eastAsia="uk-UA" w:bidi="uk-UA"/>
              </w:rPr>
            </w:pPr>
          </w:p>
        </w:tc>
        <w:tc>
          <w:tcPr>
            <w:tcW w:w="1105" w:type="dxa"/>
          </w:tcPr>
          <w:p w:rsidR="00642A72" w:rsidRPr="00A17077" w:rsidRDefault="00642A72" w:rsidP="00A17077">
            <w:pPr>
              <w:pStyle w:val="20"/>
              <w:spacing w:after="0" w:line="240" w:lineRule="atLeast"/>
              <w:jc w:val="center"/>
              <w:rPr>
                <w:color w:val="000000"/>
                <w:sz w:val="20"/>
                <w:szCs w:val="20"/>
                <w:lang w:val="uk-UA" w:eastAsia="uk-UA" w:bidi="uk-UA"/>
              </w:rPr>
            </w:pPr>
          </w:p>
        </w:tc>
      </w:tr>
    </w:tbl>
    <w:p w:rsidR="000F5D3F" w:rsidRDefault="000F5D3F" w:rsidP="00575C2E">
      <w:pPr>
        <w:pStyle w:val="20"/>
        <w:shd w:val="clear" w:color="auto" w:fill="auto"/>
        <w:spacing w:before="120" w:after="120" w:line="240" w:lineRule="atLeast"/>
        <w:jc w:val="center"/>
        <w:rPr>
          <w:color w:val="000000"/>
          <w:sz w:val="22"/>
          <w:szCs w:val="22"/>
          <w:lang w:val="uk-UA" w:eastAsia="uk-UA" w:bidi="uk-UA"/>
        </w:rPr>
      </w:pPr>
    </w:p>
    <w:p w:rsidR="000F5D3F" w:rsidRDefault="000F5D3F" w:rsidP="00575C2E">
      <w:pPr>
        <w:pStyle w:val="20"/>
        <w:shd w:val="clear" w:color="auto" w:fill="auto"/>
        <w:spacing w:before="120" w:after="120" w:line="240" w:lineRule="atLeast"/>
        <w:jc w:val="center"/>
        <w:rPr>
          <w:color w:val="000000"/>
          <w:sz w:val="22"/>
          <w:szCs w:val="22"/>
          <w:lang w:val="uk-UA" w:eastAsia="uk-UA" w:bidi="uk-UA"/>
        </w:rPr>
      </w:pPr>
    </w:p>
    <w:p w:rsidR="00BA69CE" w:rsidRDefault="00BA69CE" w:rsidP="00F52378">
      <w:pPr>
        <w:pStyle w:val="20"/>
        <w:shd w:val="clear" w:color="auto" w:fill="auto"/>
        <w:spacing w:after="120" w:line="240" w:lineRule="atLeast"/>
        <w:jc w:val="center"/>
        <w:rPr>
          <w:color w:val="000000"/>
          <w:sz w:val="22"/>
          <w:szCs w:val="22"/>
          <w:lang w:val="en-US" w:eastAsia="uk-UA" w:bidi="uk-UA"/>
        </w:rPr>
      </w:pPr>
    </w:p>
    <w:p w:rsidR="00A17077" w:rsidRPr="004914A5" w:rsidRDefault="00A17077" w:rsidP="00A17077">
      <w:pPr>
        <w:pStyle w:val="20"/>
        <w:shd w:val="clear" w:color="auto" w:fill="auto"/>
        <w:spacing w:after="120" w:line="240" w:lineRule="atLeast"/>
        <w:jc w:val="center"/>
        <w:rPr>
          <w:b/>
          <w:color w:val="000000"/>
          <w:sz w:val="24"/>
          <w:szCs w:val="24"/>
          <w:lang w:val="uk-UA" w:eastAsia="uk-UA" w:bidi="uk-UA"/>
        </w:rPr>
      </w:pPr>
      <w:r>
        <w:rPr>
          <w:b/>
          <w:color w:val="000000"/>
          <w:sz w:val="24"/>
          <w:szCs w:val="24"/>
          <w:lang w:val="uk-UA" w:eastAsia="uk-UA" w:bidi="uk-UA"/>
        </w:rPr>
        <w:t>Контрольні питання</w:t>
      </w:r>
    </w:p>
    <w:p w:rsidR="00A17077" w:rsidRPr="00A17077" w:rsidRDefault="00A17077" w:rsidP="00CC1934">
      <w:pPr>
        <w:pStyle w:val="20"/>
        <w:numPr>
          <w:ilvl w:val="0"/>
          <w:numId w:val="14"/>
        </w:numPr>
        <w:shd w:val="clear" w:color="auto" w:fill="auto"/>
        <w:spacing w:after="120" w:line="240" w:lineRule="atLeast"/>
        <w:rPr>
          <w:color w:val="000000"/>
          <w:sz w:val="22"/>
          <w:szCs w:val="22"/>
          <w:lang w:val="uk-UA" w:eastAsia="uk-UA" w:bidi="uk-UA"/>
        </w:rPr>
      </w:pPr>
      <w:r w:rsidRPr="00A17077">
        <w:rPr>
          <w:sz w:val="22"/>
          <w:szCs w:val="22"/>
        </w:rPr>
        <w:t>Сформулюйте закон Гука</w:t>
      </w:r>
      <w:r w:rsidR="00423733">
        <w:rPr>
          <w:color w:val="000000"/>
          <w:sz w:val="22"/>
          <w:szCs w:val="22"/>
          <w:lang w:val="en-US" w:eastAsia="uk-UA" w:bidi="uk-UA"/>
        </w:rPr>
        <w:t>.</w:t>
      </w:r>
    </w:p>
    <w:p w:rsidR="00423733" w:rsidRPr="00423733" w:rsidRDefault="00423733" w:rsidP="00CC1934">
      <w:pPr>
        <w:pStyle w:val="20"/>
        <w:numPr>
          <w:ilvl w:val="0"/>
          <w:numId w:val="14"/>
        </w:numPr>
        <w:shd w:val="clear" w:color="auto" w:fill="auto"/>
        <w:tabs>
          <w:tab w:val="left" w:pos="993"/>
        </w:tabs>
        <w:spacing w:after="120" w:line="240" w:lineRule="atLeast"/>
        <w:ind w:left="993" w:hanging="426"/>
        <w:jc w:val="left"/>
        <w:rPr>
          <w:sz w:val="22"/>
          <w:szCs w:val="22"/>
        </w:rPr>
      </w:pPr>
      <w:r w:rsidRPr="00423733">
        <w:rPr>
          <w:sz w:val="22"/>
          <w:szCs w:val="22"/>
        </w:rPr>
        <w:t>Запишіть формулу для визначення абсолютної поздовжньої деформації при розтяганні.</w:t>
      </w:r>
    </w:p>
    <w:p w:rsidR="00423733" w:rsidRPr="00423733" w:rsidRDefault="00423733" w:rsidP="00CC1934">
      <w:pPr>
        <w:pStyle w:val="20"/>
        <w:numPr>
          <w:ilvl w:val="0"/>
          <w:numId w:val="14"/>
        </w:numPr>
        <w:shd w:val="clear" w:color="auto" w:fill="auto"/>
        <w:tabs>
          <w:tab w:val="left" w:pos="851"/>
        </w:tabs>
        <w:spacing w:after="120" w:line="240" w:lineRule="atLeast"/>
        <w:ind w:left="924" w:right="697" w:hanging="357"/>
        <w:jc w:val="left"/>
        <w:rPr>
          <w:sz w:val="22"/>
          <w:szCs w:val="22"/>
        </w:rPr>
      </w:pPr>
      <w:r w:rsidRPr="00423733">
        <w:rPr>
          <w:sz w:val="22"/>
          <w:szCs w:val="22"/>
        </w:rPr>
        <w:t>Яка фізичний і геометричний змі</w:t>
      </w:r>
      <w:proofErr w:type="gramStart"/>
      <w:r w:rsidRPr="00423733">
        <w:rPr>
          <w:sz w:val="22"/>
          <w:szCs w:val="22"/>
        </w:rPr>
        <w:t>ст</w:t>
      </w:r>
      <w:proofErr w:type="gramEnd"/>
      <w:r w:rsidRPr="00423733">
        <w:rPr>
          <w:sz w:val="22"/>
          <w:szCs w:val="22"/>
        </w:rPr>
        <w:t xml:space="preserve"> модуля пружності першого роду?</w:t>
      </w:r>
    </w:p>
    <w:p w:rsidR="00A17077" w:rsidRDefault="00423733" w:rsidP="00CC1934">
      <w:pPr>
        <w:pStyle w:val="20"/>
        <w:numPr>
          <w:ilvl w:val="0"/>
          <w:numId w:val="14"/>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Як впливає величина модуля пружності на деформацію стержня?</w:t>
      </w:r>
    </w:p>
    <w:p w:rsidR="00A17077" w:rsidRDefault="00423733" w:rsidP="00CC1934">
      <w:pPr>
        <w:pStyle w:val="20"/>
        <w:numPr>
          <w:ilvl w:val="0"/>
          <w:numId w:val="14"/>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Як визначається коефіцієнт Пуассона?</w:t>
      </w:r>
    </w:p>
    <w:p w:rsidR="00423733" w:rsidRDefault="00423733" w:rsidP="00CC1934">
      <w:pPr>
        <w:pStyle w:val="20"/>
        <w:numPr>
          <w:ilvl w:val="0"/>
          <w:numId w:val="14"/>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В яких межах змінюється коефіцієнт Пуассона для ізотропних матеріалів?</w:t>
      </w:r>
    </w:p>
    <w:p w:rsidR="00423733" w:rsidRDefault="00423733" w:rsidP="00CC1934">
      <w:pPr>
        <w:pStyle w:val="20"/>
        <w:numPr>
          <w:ilvl w:val="0"/>
          <w:numId w:val="14"/>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 xml:space="preserve">Яку розмірність мають коефіцієнти </w:t>
      </w:r>
      <m:oMath>
        <m:r>
          <w:rPr>
            <w:rFonts w:ascii="Cambria Math" w:hAnsi="Cambria Math"/>
            <w:color w:val="000000"/>
            <w:sz w:val="22"/>
            <w:szCs w:val="22"/>
            <w:lang w:val="uk-UA" w:eastAsia="uk-UA" w:bidi="uk-UA"/>
          </w:rPr>
          <m:t>E</m:t>
        </m:r>
      </m:oMath>
      <w:r>
        <w:rPr>
          <w:color w:val="000000"/>
          <w:sz w:val="22"/>
          <w:szCs w:val="22"/>
          <w:lang w:val="uk-UA" w:eastAsia="uk-UA" w:bidi="uk-UA"/>
        </w:rPr>
        <w:t xml:space="preserve"> і </w:t>
      </w:r>
      <m:oMath>
        <m:r>
          <w:rPr>
            <w:rFonts w:ascii="Cambria Math" w:hAnsi="Cambria Math"/>
            <w:color w:val="000000"/>
            <w:sz w:val="22"/>
            <w:szCs w:val="22"/>
            <w:lang w:val="uk-UA" w:eastAsia="uk-UA" w:bidi="uk-UA"/>
          </w:rPr>
          <m:t>μ</m:t>
        </m:r>
      </m:oMath>
      <w:r>
        <w:rPr>
          <w:color w:val="000000"/>
          <w:sz w:val="22"/>
          <w:szCs w:val="22"/>
          <w:lang w:val="uk-UA" w:eastAsia="uk-UA" w:bidi="uk-UA"/>
        </w:rPr>
        <w:t xml:space="preserve"> ?</w:t>
      </w:r>
    </w:p>
    <w:p w:rsidR="00423733" w:rsidRPr="0079333E" w:rsidRDefault="0079333E" w:rsidP="00CC1934">
      <w:pPr>
        <w:pStyle w:val="20"/>
        <w:numPr>
          <w:ilvl w:val="0"/>
          <w:numId w:val="14"/>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 xml:space="preserve">Як потрібно розмістити тензорезистори на дослідному зразку для визначення </w:t>
      </w:r>
      <m:oMath>
        <m:r>
          <m:rPr>
            <m:sty m:val="bi"/>
          </m:rPr>
          <w:rPr>
            <w:rFonts w:ascii="Cambria Math" w:hAnsi="Cambria Math"/>
            <w:color w:val="000000"/>
            <w:sz w:val="22"/>
            <w:szCs w:val="22"/>
            <w:lang w:val="uk-UA" w:eastAsia="uk-UA" w:bidi="uk-UA"/>
          </w:rPr>
          <m:t>ε</m:t>
        </m:r>
      </m:oMath>
      <w:r>
        <w:rPr>
          <w:b/>
          <w:bCs/>
          <w:color w:val="000000"/>
          <w:sz w:val="22"/>
          <w:szCs w:val="22"/>
          <w:lang w:val="uk-UA" w:eastAsia="uk-UA" w:bidi="uk-UA"/>
        </w:rPr>
        <w:t xml:space="preserve"> </w:t>
      </w:r>
      <w:r>
        <w:rPr>
          <w:bCs/>
          <w:color w:val="000000"/>
          <w:sz w:val="22"/>
          <w:szCs w:val="22"/>
          <w:lang w:val="uk-UA" w:eastAsia="uk-UA" w:bidi="uk-UA"/>
        </w:rPr>
        <w:t xml:space="preserve">і </w:t>
      </w:r>
      <m:oMath>
        <m:sSup>
          <m:sSupPr>
            <m:ctrlPr>
              <w:rPr>
                <w:rFonts w:ascii="Cambria Math" w:hAnsi="Cambria Math"/>
                <w:b/>
                <w:bCs/>
                <w:i/>
                <w:color w:val="000000"/>
                <w:sz w:val="22"/>
                <w:szCs w:val="22"/>
                <w:lang w:val="uk-UA" w:eastAsia="uk-UA" w:bidi="uk-UA"/>
              </w:rPr>
            </m:ctrlPr>
          </m:sSupPr>
          <m:e>
            <m:r>
              <m:rPr>
                <m:sty m:val="bi"/>
              </m:rPr>
              <w:rPr>
                <w:rFonts w:ascii="Cambria Math" w:hAnsi="Cambria Math"/>
                <w:color w:val="000000"/>
                <w:sz w:val="22"/>
                <w:szCs w:val="22"/>
                <w:lang w:val="uk-UA" w:eastAsia="uk-UA" w:bidi="uk-UA"/>
              </w:rPr>
              <m:t>ε</m:t>
            </m:r>
          </m:e>
          <m:sup>
            <m:r>
              <m:rPr>
                <m:sty m:val="bi"/>
              </m:rPr>
              <w:rPr>
                <w:rFonts w:ascii="Cambria Math" w:hAnsi="Cambria Math"/>
                <w:color w:val="000000"/>
                <w:sz w:val="22"/>
                <w:szCs w:val="22"/>
                <w:lang w:val="uk-UA" w:eastAsia="uk-UA" w:bidi="uk-UA"/>
              </w:rPr>
              <m:t>'</m:t>
            </m:r>
          </m:sup>
        </m:sSup>
      </m:oMath>
      <w:r w:rsidRPr="0079333E">
        <w:rPr>
          <w:bCs/>
          <w:color w:val="000000"/>
          <w:sz w:val="22"/>
          <w:szCs w:val="22"/>
          <w:lang w:val="uk-UA" w:eastAsia="uk-UA" w:bidi="uk-UA"/>
        </w:rPr>
        <w:t>?</w:t>
      </w:r>
    </w:p>
    <w:p w:rsidR="0079333E" w:rsidRDefault="0079333E" w:rsidP="00CC1934">
      <w:pPr>
        <w:pStyle w:val="20"/>
        <w:numPr>
          <w:ilvl w:val="0"/>
          <w:numId w:val="14"/>
        </w:numPr>
        <w:shd w:val="clear" w:color="auto" w:fill="auto"/>
        <w:spacing w:after="120" w:line="240" w:lineRule="atLeast"/>
        <w:rPr>
          <w:color w:val="000000"/>
          <w:sz w:val="22"/>
          <w:szCs w:val="22"/>
          <w:lang w:val="uk-UA" w:eastAsia="uk-UA" w:bidi="uk-UA"/>
        </w:rPr>
      </w:pPr>
      <w:r>
        <w:rPr>
          <w:bCs/>
          <w:color w:val="000000"/>
          <w:sz w:val="22"/>
          <w:szCs w:val="22"/>
          <w:lang w:val="uk-UA" w:eastAsia="uk-UA" w:bidi="uk-UA"/>
        </w:rPr>
        <w:t>У скільки разів поздовжня деформація більша за поперечну?</w:t>
      </w:r>
    </w:p>
    <w:p w:rsidR="0079333E" w:rsidRDefault="0079333E" w:rsidP="00F52378">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br w:type="page"/>
      </w:r>
    </w:p>
    <w:p w:rsidR="00BC75E2" w:rsidRPr="00BF5A1F" w:rsidRDefault="00BC75E2" w:rsidP="00BC75E2">
      <w:pPr>
        <w:widowControl w:val="0"/>
        <w:tabs>
          <w:tab w:val="left" w:pos="882"/>
        </w:tabs>
        <w:spacing w:after="240" w:line="206" w:lineRule="exact"/>
        <w:jc w:val="center"/>
        <w:rPr>
          <w:rFonts w:ascii="Times New Roman" w:eastAsia="Times New Roman" w:hAnsi="Times New Roman" w:cs="Times New Roman"/>
          <w:b/>
          <w:color w:val="000000"/>
          <w:sz w:val="24"/>
          <w:szCs w:val="24"/>
          <w:lang w:val="uk-UA" w:eastAsia="uk-UA" w:bidi="uk-UA"/>
        </w:rPr>
      </w:pPr>
      <w:r w:rsidRPr="00BF5A1F">
        <w:rPr>
          <w:rFonts w:ascii="Times New Roman" w:hAnsi="Times New Roman" w:cs="Times New Roman"/>
          <w:b/>
          <w:sz w:val="24"/>
          <w:szCs w:val="24"/>
        </w:rPr>
        <w:lastRenderedPageBreak/>
        <w:t>ЛАБОРАТОРНА РОБОТА №</w:t>
      </w:r>
      <w:r>
        <w:rPr>
          <w:rFonts w:ascii="Times New Roman" w:hAnsi="Times New Roman" w:cs="Times New Roman"/>
          <w:b/>
          <w:sz w:val="24"/>
          <w:szCs w:val="24"/>
          <w:lang w:val="uk-UA"/>
        </w:rPr>
        <w:t>5</w:t>
      </w:r>
    </w:p>
    <w:p w:rsidR="00BC75E2" w:rsidRPr="00BF5A1F" w:rsidRDefault="00BC75E2" w:rsidP="00BC75E2">
      <w:pPr>
        <w:pStyle w:val="20"/>
        <w:shd w:val="clear" w:color="auto" w:fill="auto"/>
        <w:spacing w:after="120" w:line="240" w:lineRule="atLeast"/>
        <w:jc w:val="center"/>
        <w:rPr>
          <w:color w:val="000000"/>
          <w:sz w:val="24"/>
          <w:szCs w:val="24"/>
          <w:lang w:val="uk-UA" w:eastAsia="uk-UA" w:bidi="uk-UA"/>
        </w:rPr>
      </w:pPr>
      <w:r w:rsidRPr="00BF5A1F">
        <w:rPr>
          <w:b/>
          <w:sz w:val="24"/>
          <w:szCs w:val="24"/>
          <w:lang w:val="uk-UA"/>
        </w:rPr>
        <w:t xml:space="preserve">ВИЗНАЧЕННЯ МОДУЛЯ ПРУЖНОСТІ </w:t>
      </w:r>
      <w:r>
        <w:rPr>
          <w:b/>
          <w:sz w:val="24"/>
          <w:szCs w:val="24"/>
          <w:lang w:val="uk-UA"/>
        </w:rPr>
        <w:t>ДРУГОГО</w:t>
      </w:r>
      <w:r w:rsidRPr="00BF5A1F">
        <w:rPr>
          <w:b/>
          <w:sz w:val="24"/>
          <w:szCs w:val="24"/>
          <w:lang w:val="uk-UA"/>
        </w:rPr>
        <w:t xml:space="preserve"> РОДУ СТАЛІ</w:t>
      </w:r>
    </w:p>
    <w:p w:rsidR="00BC75E2" w:rsidRPr="00867752" w:rsidRDefault="00BC75E2" w:rsidP="00BC75E2">
      <w:pPr>
        <w:widowControl w:val="0"/>
        <w:spacing w:before="120" w:after="240" w:line="240" w:lineRule="atLeast"/>
        <w:ind w:right="57" w:firstLine="403"/>
        <w:jc w:val="both"/>
        <w:rPr>
          <w:rFonts w:ascii="Times New Roman" w:eastAsia="Times New Roman" w:hAnsi="Times New Roman" w:cs="Times New Roman"/>
          <w:color w:val="000000"/>
          <w:lang w:val="uk-UA" w:eastAsia="uk-UA" w:bidi="uk-UA"/>
        </w:rPr>
      </w:pPr>
      <w:r w:rsidRPr="00867752">
        <w:rPr>
          <w:rFonts w:ascii="Times New Roman" w:eastAsia="Times New Roman" w:hAnsi="Times New Roman" w:cs="Times New Roman"/>
          <w:b/>
          <w:bCs/>
          <w:i/>
          <w:iCs/>
          <w:color w:val="000000"/>
          <w:lang w:val="uk-UA" w:eastAsia="uk-UA" w:bidi="uk-UA"/>
        </w:rPr>
        <w:t>Мета роботи -</w:t>
      </w:r>
      <w:r w:rsidRPr="00867752">
        <w:rPr>
          <w:rFonts w:ascii="Times New Roman" w:eastAsia="Times New Roman" w:hAnsi="Times New Roman" w:cs="Times New Roman"/>
          <w:color w:val="000000"/>
          <w:lang w:val="uk-UA" w:eastAsia="uk-UA" w:bidi="uk-UA"/>
        </w:rPr>
        <w:t xml:space="preserve"> перевірити закон Гука </w:t>
      </w:r>
      <w:r>
        <w:rPr>
          <w:rFonts w:ascii="Times New Roman" w:eastAsia="Times New Roman" w:hAnsi="Times New Roman" w:cs="Times New Roman"/>
          <w:color w:val="000000"/>
          <w:lang w:val="uk-UA" w:eastAsia="uk-UA" w:bidi="uk-UA"/>
        </w:rPr>
        <w:t xml:space="preserve">при крученні </w:t>
      </w:r>
      <w:r w:rsidRPr="00867752">
        <w:rPr>
          <w:rFonts w:ascii="Times New Roman" w:eastAsia="Times New Roman" w:hAnsi="Times New Roman" w:cs="Times New Roman"/>
          <w:color w:val="000000"/>
          <w:lang w:val="uk-UA" w:eastAsia="uk-UA" w:bidi="uk-UA"/>
        </w:rPr>
        <w:t xml:space="preserve">і визначити модуль пружності </w:t>
      </w:r>
      <w:r>
        <w:rPr>
          <w:rFonts w:ascii="Times New Roman" w:eastAsia="Times New Roman" w:hAnsi="Times New Roman" w:cs="Times New Roman"/>
          <w:color w:val="000000"/>
          <w:lang w:val="uk-UA" w:eastAsia="uk-UA" w:bidi="uk-UA"/>
        </w:rPr>
        <w:t>другого</w:t>
      </w:r>
      <w:r w:rsidRPr="00867752">
        <w:rPr>
          <w:rFonts w:ascii="Times New Roman" w:eastAsia="Times New Roman" w:hAnsi="Times New Roman" w:cs="Times New Roman"/>
          <w:color w:val="000000"/>
          <w:lang w:val="uk-UA" w:eastAsia="uk-UA" w:bidi="uk-UA"/>
        </w:rPr>
        <w:t xml:space="preserve"> роду (модуль </w:t>
      </w:r>
      <w:r>
        <w:rPr>
          <w:rFonts w:ascii="Times New Roman" w:eastAsia="Times New Roman" w:hAnsi="Times New Roman" w:cs="Times New Roman"/>
          <w:color w:val="000000"/>
          <w:lang w:val="uk-UA" w:eastAsia="uk-UA" w:bidi="uk-UA"/>
        </w:rPr>
        <w:t>зсуву</w:t>
      </w:r>
      <w:r w:rsidRPr="00867752">
        <w:rPr>
          <w:rFonts w:ascii="Times New Roman" w:eastAsia="Times New Roman" w:hAnsi="Times New Roman" w:cs="Times New Roman"/>
          <w:color w:val="000000"/>
          <w:lang w:val="uk-UA" w:eastAsia="uk-UA" w:bidi="uk-UA"/>
        </w:rPr>
        <w:t>) для сталі.</w:t>
      </w:r>
    </w:p>
    <w:p w:rsidR="00BC75E2" w:rsidRPr="00E065B5" w:rsidRDefault="00BC75E2" w:rsidP="00BC75E2">
      <w:pPr>
        <w:pStyle w:val="20"/>
        <w:shd w:val="clear" w:color="auto" w:fill="auto"/>
        <w:spacing w:before="120" w:after="240" w:line="240" w:lineRule="atLeast"/>
        <w:jc w:val="center"/>
        <w:rPr>
          <w:b/>
          <w:color w:val="000000"/>
          <w:sz w:val="22"/>
          <w:szCs w:val="22"/>
          <w:lang w:val="uk-UA" w:eastAsia="uk-UA" w:bidi="uk-UA"/>
        </w:rPr>
      </w:pPr>
      <w:r>
        <w:rPr>
          <w:b/>
          <w:color w:val="000000"/>
          <w:sz w:val="22"/>
          <w:szCs w:val="22"/>
          <w:lang w:val="uk-UA" w:eastAsia="uk-UA" w:bidi="uk-UA"/>
        </w:rPr>
        <w:t>Короткі теоретичні відомості</w:t>
      </w:r>
    </w:p>
    <w:p w:rsidR="00BC75E2" w:rsidRPr="00BC75E2" w:rsidRDefault="00BC75E2" w:rsidP="00BC75E2">
      <w:pPr>
        <w:pStyle w:val="20"/>
        <w:shd w:val="clear" w:color="auto" w:fill="auto"/>
        <w:spacing w:after="120" w:line="240" w:lineRule="atLeast"/>
        <w:ind w:firstLine="459"/>
        <w:rPr>
          <w:sz w:val="22"/>
          <w:szCs w:val="22"/>
          <w:lang w:val="uk-UA"/>
        </w:rPr>
      </w:pPr>
      <w:r>
        <w:rPr>
          <w:sz w:val="22"/>
          <w:szCs w:val="22"/>
          <w:lang w:val="uk-UA"/>
        </w:rPr>
        <w:t xml:space="preserve">При зсуві до напруження </w:t>
      </w:r>
      <m:oMath>
        <m:r>
          <m:rPr>
            <m:sty m:val="bi"/>
          </m:rPr>
          <w:rPr>
            <w:rFonts w:ascii="Cambria Math" w:hAnsi="Cambria Math"/>
            <w:sz w:val="24"/>
            <w:szCs w:val="24"/>
            <w:lang w:val="uk-UA"/>
          </w:rPr>
          <m:t>τ≤</m:t>
        </m:r>
        <m:sSub>
          <m:sSubPr>
            <m:ctrlPr>
              <w:rPr>
                <w:rFonts w:ascii="Cambria Math" w:hAnsi="Cambria Math"/>
                <w:b/>
                <w:i/>
                <w:sz w:val="24"/>
                <w:szCs w:val="24"/>
                <w:lang w:val="uk-UA"/>
              </w:rPr>
            </m:ctrlPr>
          </m:sSubPr>
          <m:e>
            <m:r>
              <m:rPr>
                <m:sty m:val="bi"/>
              </m:rPr>
              <w:rPr>
                <w:rFonts w:ascii="Cambria Math" w:hAnsi="Cambria Math"/>
                <w:sz w:val="24"/>
                <w:szCs w:val="24"/>
                <w:lang w:val="uk-UA"/>
              </w:rPr>
              <m:t>τ</m:t>
            </m:r>
          </m:e>
          <m:sub>
            <m:r>
              <m:rPr>
                <m:sty m:val="bi"/>
              </m:rPr>
              <w:rPr>
                <w:rFonts w:ascii="Cambria Math" w:hAnsi="Cambria Math"/>
                <w:sz w:val="24"/>
                <w:szCs w:val="24"/>
                <w:lang w:val="uk-UA"/>
              </w:rPr>
              <m:t>пц</m:t>
            </m:r>
          </m:sub>
        </m:sSub>
      </m:oMath>
      <w:r w:rsidRPr="00BC75E2">
        <w:rPr>
          <w:sz w:val="22"/>
          <w:szCs w:val="22"/>
          <w:lang w:val="uk-UA"/>
        </w:rPr>
        <w:t xml:space="preserve"> діє закон Гука, тобто напруження </w:t>
      </w:r>
      <w:r w:rsidRPr="00E62477">
        <w:rPr>
          <w:b/>
          <w:i/>
          <w:sz w:val="24"/>
          <w:szCs w:val="24"/>
          <w:lang w:val="uk-UA"/>
        </w:rPr>
        <w:t>τ</w:t>
      </w:r>
      <w:r w:rsidRPr="00BC75E2">
        <w:rPr>
          <w:sz w:val="22"/>
          <w:szCs w:val="22"/>
          <w:lang w:val="uk-UA"/>
        </w:rPr>
        <w:t xml:space="preserve">, які виникають в зразку, прямо пропорційні відносному зсуву </w:t>
      </w:r>
      <w:r w:rsidR="00E62477" w:rsidRPr="00E62477">
        <w:rPr>
          <w:b/>
          <w:i/>
          <w:sz w:val="24"/>
          <w:szCs w:val="24"/>
          <w:lang w:val="uk-UA"/>
        </w:rPr>
        <w:t>γ</w:t>
      </w:r>
      <w:r w:rsidRPr="00BC75E2">
        <w:rPr>
          <w:sz w:val="22"/>
          <w:szCs w:val="22"/>
          <w:lang w:val="uk-UA"/>
        </w:rPr>
        <w:t>:</w:t>
      </w:r>
    </w:p>
    <w:p w:rsidR="00A17077" w:rsidRPr="00E62477" w:rsidRDefault="00E62477" w:rsidP="00E62477">
      <w:pPr>
        <w:pStyle w:val="20"/>
        <w:shd w:val="clear" w:color="auto" w:fill="auto"/>
        <w:spacing w:after="120" w:line="240" w:lineRule="atLeast"/>
        <w:jc w:val="center"/>
        <w:rPr>
          <w:color w:val="000000"/>
          <w:sz w:val="22"/>
          <w:szCs w:val="22"/>
          <w:lang w:eastAsia="uk-UA" w:bidi="uk-UA"/>
        </w:rPr>
      </w:pPr>
      <m:oMath>
        <m:r>
          <m:rPr>
            <m:sty m:val="bi"/>
          </m:rPr>
          <w:rPr>
            <w:rFonts w:ascii="Cambria Math" w:hAnsi="Cambria Math"/>
            <w:color w:val="000000"/>
            <w:sz w:val="24"/>
            <w:szCs w:val="24"/>
            <w:lang w:val="en-US" w:eastAsia="uk-UA" w:bidi="uk-UA"/>
          </w:rPr>
          <m:t>τ</m:t>
        </m:r>
        <m:r>
          <m:rPr>
            <m:sty m:val="bi"/>
          </m:rPr>
          <w:rPr>
            <w:rFonts w:ascii="Cambria Math" w:hAnsi="Cambria Math"/>
            <w:color w:val="000000"/>
            <w:sz w:val="24"/>
            <w:szCs w:val="24"/>
            <w:lang w:eastAsia="uk-UA" w:bidi="uk-UA"/>
          </w:rPr>
          <m:t>=</m:t>
        </m:r>
        <m:r>
          <m:rPr>
            <m:sty m:val="bi"/>
          </m:rPr>
          <w:rPr>
            <w:rFonts w:ascii="Cambria Math" w:hAnsi="Cambria Math"/>
            <w:color w:val="000000"/>
            <w:sz w:val="24"/>
            <w:szCs w:val="24"/>
            <w:lang w:val="en-US" w:eastAsia="uk-UA" w:bidi="uk-UA"/>
          </w:rPr>
          <m:t>G</m:t>
        </m:r>
        <m:r>
          <m:rPr>
            <m:sty m:val="bi"/>
          </m:rPr>
          <w:rPr>
            <w:rFonts w:ascii="Cambria Math" w:hAnsi="Cambria Math"/>
            <w:color w:val="000000"/>
            <w:sz w:val="24"/>
            <w:szCs w:val="24"/>
            <w:lang w:eastAsia="uk-UA" w:bidi="uk-UA"/>
          </w:rPr>
          <m:t>∙</m:t>
        </m:r>
        <m:r>
          <m:rPr>
            <m:sty m:val="bi"/>
          </m:rPr>
          <w:rPr>
            <w:rFonts w:ascii="Cambria Math" w:hAnsi="Cambria Math"/>
            <w:color w:val="000000"/>
            <w:sz w:val="24"/>
            <w:szCs w:val="24"/>
            <w:lang w:val="en-US" w:eastAsia="uk-UA" w:bidi="uk-UA"/>
          </w:rPr>
          <m:t>γ</m:t>
        </m:r>
      </m:oMath>
      <w:r w:rsidRPr="00287C8B">
        <w:rPr>
          <w:color w:val="000000"/>
          <w:sz w:val="22"/>
          <w:szCs w:val="22"/>
          <w:lang w:eastAsia="uk-UA" w:bidi="uk-UA"/>
        </w:rPr>
        <w:tab/>
      </w:r>
      <w:r w:rsidRPr="00287C8B">
        <w:rPr>
          <w:color w:val="000000"/>
          <w:sz w:val="22"/>
          <w:szCs w:val="22"/>
          <w:lang w:eastAsia="uk-UA" w:bidi="uk-UA"/>
        </w:rPr>
        <w:tab/>
      </w:r>
      <w:r w:rsidRPr="00287C8B">
        <w:rPr>
          <w:color w:val="000000"/>
          <w:sz w:val="22"/>
          <w:szCs w:val="22"/>
          <w:lang w:eastAsia="uk-UA" w:bidi="uk-UA"/>
        </w:rPr>
        <w:tab/>
      </w:r>
      <w:r w:rsidRPr="00E62477">
        <w:rPr>
          <w:color w:val="000000"/>
          <w:sz w:val="22"/>
          <w:szCs w:val="22"/>
          <w:lang w:eastAsia="uk-UA" w:bidi="uk-UA"/>
        </w:rPr>
        <w:t>(5.1)</w:t>
      </w:r>
    </w:p>
    <w:p w:rsidR="00E62477" w:rsidRPr="00E62477" w:rsidRDefault="00E62477" w:rsidP="00E62477">
      <w:pPr>
        <w:pStyle w:val="20"/>
        <w:shd w:val="clear" w:color="auto" w:fill="auto"/>
        <w:spacing w:after="120" w:line="240" w:lineRule="atLeast"/>
        <w:ind w:firstLine="459"/>
        <w:rPr>
          <w:sz w:val="22"/>
          <w:szCs w:val="22"/>
        </w:rPr>
      </w:pPr>
      <w:r w:rsidRPr="00E62477">
        <w:rPr>
          <w:sz w:val="22"/>
          <w:szCs w:val="22"/>
        </w:rPr>
        <w:t xml:space="preserve">Коефіцієнт пропорційності </w:t>
      </w:r>
      <m:oMath>
        <m:r>
          <m:rPr>
            <m:sty m:val="bi"/>
          </m:rPr>
          <w:rPr>
            <w:rFonts w:ascii="Cambria Math" w:hAnsi="Cambria Math"/>
            <w:color w:val="000000"/>
            <w:sz w:val="24"/>
            <w:szCs w:val="24"/>
            <w:lang w:eastAsia="uk-UA" w:bidi="uk-UA"/>
          </w:rPr>
          <m:t xml:space="preserve"> </m:t>
        </m:r>
        <m:r>
          <m:rPr>
            <m:sty m:val="bi"/>
          </m:rPr>
          <w:rPr>
            <w:rFonts w:ascii="Cambria Math" w:hAnsi="Cambria Math"/>
            <w:color w:val="000000"/>
            <w:sz w:val="24"/>
            <w:szCs w:val="24"/>
            <w:lang w:val="en-US" w:eastAsia="uk-UA" w:bidi="uk-UA"/>
          </w:rPr>
          <m:t>G</m:t>
        </m:r>
      </m:oMath>
      <w:r w:rsidRPr="00E62477">
        <w:rPr>
          <w:sz w:val="22"/>
          <w:szCs w:val="22"/>
        </w:rPr>
        <w:t xml:space="preserve"> називається модулем зсуву, або модулем пружності другого роду. Модуль зсуву є фізичною константою матеріалу, що характеризує його жорсткість (тобто здатність чинити опі</w:t>
      </w:r>
      <w:proofErr w:type="gramStart"/>
      <w:r w:rsidRPr="00E62477">
        <w:rPr>
          <w:sz w:val="22"/>
          <w:szCs w:val="22"/>
        </w:rPr>
        <w:t>р</w:t>
      </w:r>
      <w:proofErr w:type="gramEnd"/>
      <w:r w:rsidRPr="00E62477">
        <w:rPr>
          <w:sz w:val="22"/>
          <w:szCs w:val="22"/>
        </w:rPr>
        <w:t xml:space="preserve"> пружним деформаціям) при зсуві. Він чисельно дорівнює тангенсу кута нахилу прямолінійного відрізка діаграми зсуву до осі абсцис. Так же, як і модуль пружності першого роду, модуль зсуву має розмірність напружень.</w:t>
      </w:r>
    </w:p>
    <w:p w:rsidR="00535C9F" w:rsidRPr="00E62477" w:rsidRDefault="00E62477" w:rsidP="00E62477">
      <w:pPr>
        <w:pStyle w:val="20"/>
        <w:shd w:val="clear" w:color="auto" w:fill="auto"/>
        <w:spacing w:after="120" w:line="240" w:lineRule="atLeast"/>
        <w:ind w:firstLine="567"/>
        <w:rPr>
          <w:color w:val="000000"/>
          <w:sz w:val="22"/>
          <w:szCs w:val="22"/>
          <w:lang w:eastAsia="uk-UA" w:bidi="uk-UA"/>
        </w:rPr>
      </w:pPr>
      <w:r w:rsidRPr="00E62477">
        <w:rPr>
          <w:sz w:val="22"/>
          <w:szCs w:val="22"/>
        </w:rPr>
        <w:t>Для ізотропних матеріалів між трьома фізичними константами матеріалу</w:t>
      </w:r>
      <w:proofErr w:type="gramStart"/>
      <w:r w:rsidRPr="00E62477">
        <w:rPr>
          <w:sz w:val="22"/>
          <w:szCs w:val="22"/>
        </w:rPr>
        <w:t xml:space="preserve"> </w:t>
      </w:r>
      <w:r w:rsidRPr="00E62477">
        <w:rPr>
          <w:b/>
          <w:i/>
          <w:sz w:val="24"/>
          <w:szCs w:val="24"/>
        </w:rPr>
        <w:t>Е</w:t>
      </w:r>
      <w:proofErr w:type="gramEnd"/>
      <w:r>
        <w:rPr>
          <w:sz w:val="22"/>
          <w:szCs w:val="22"/>
        </w:rPr>
        <w:t xml:space="preserve">, </w:t>
      </w:r>
      <w:r w:rsidRPr="00E62477">
        <w:rPr>
          <w:b/>
          <w:i/>
          <w:sz w:val="24"/>
          <w:szCs w:val="24"/>
        </w:rPr>
        <w:t>μ</w:t>
      </w:r>
      <w:r w:rsidRPr="00E62477">
        <w:rPr>
          <w:sz w:val="22"/>
          <w:szCs w:val="22"/>
        </w:rPr>
        <w:t xml:space="preserve"> </w:t>
      </w:r>
      <w:r>
        <w:rPr>
          <w:sz w:val="22"/>
          <w:szCs w:val="22"/>
          <w:lang w:val="uk-UA"/>
        </w:rPr>
        <w:t xml:space="preserve">і </w:t>
      </w:r>
      <m:oMath>
        <m:r>
          <m:rPr>
            <m:sty m:val="bi"/>
          </m:rPr>
          <w:rPr>
            <w:rFonts w:ascii="Cambria Math" w:hAnsi="Cambria Math"/>
            <w:sz w:val="22"/>
            <w:szCs w:val="22"/>
            <w:lang w:val="en-US"/>
          </w:rPr>
          <m:t>G</m:t>
        </m:r>
      </m:oMath>
      <w:r w:rsidRPr="00E62477">
        <w:rPr>
          <w:sz w:val="22"/>
          <w:szCs w:val="22"/>
        </w:rPr>
        <w:t xml:space="preserve"> існує залежність:</w:t>
      </w:r>
    </w:p>
    <w:p w:rsidR="00535C9F" w:rsidRPr="00627C0B" w:rsidRDefault="00627C0B" w:rsidP="00F52378">
      <w:pPr>
        <w:pStyle w:val="20"/>
        <w:shd w:val="clear" w:color="auto" w:fill="auto"/>
        <w:spacing w:after="120" w:line="240" w:lineRule="atLeast"/>
        <w:jc w:val="center"/>
        <w:rPr>
          <w:color w:val="000000"/>
          <w:sz w:val="22"/>
          <w:szCs w:val="22"/>
          <w:lang w:eastAsia="uk-UA" w:bidi="uk-UA"/>
        </w:rPr>
      </w:pPr>
      <m:oMath>
        <m:r>
          <m:rPr>
            <m:sty m:val="bi"/>
          </m:rPr>
          <w:rPr>
            <w:rFonts w:ascii="Cambria Math" w:hAnsi="Cambria Math"/>
            <w:color w:val="000000"/>
            <w:sz w:val="24"/>
            <w:szCs w:val="24"/>
            <w:lang w:val="en-US" w:eastAsia="uk-UA" w:bidi="uk-UA"/>
          </w:rPr>
          <m:t>G</m:t>
        </m:r>
        <m:r>
          <m:rPr>
            <m:sty m:val="bi"/>
          </m:rPr>
          <w:rPr>
            <w:rFonts w:ascii="Cambria Math" w:hAnsi="Cambria Math"/>
            <w:color w:val="000000"/>
            <w:sz w:val="24"/>
            <w:szCs w:val="24"/>
            <w:lang w:eastAsia="uk-UA" w:bidi="uk-UA"/>
          </w:rPr>
          <m:t>=</m:t>
        </m:r>
        <m:f>
          <m:fPr>
            <m:ctrlPr>
              <w:rPr>
                <w:rFonts w:ascii="Cambria Math" w:hAnsi="Cambria Math"/>
                <w:b/>
                <w:i/>
                <w:color w:val="000000"/>
                <w:sz w:val="24"/>
                <w:szCs w:val="24"/>
                <w:lang w:val="en-US" w:eastAsia="uk-UA" w:bidi="uk-UA"/>
              </w:rPr>
            </m:ctrlPr>
          </m:fPr>
          <m:num>
            <m:r>
              <m:rPr>
                <m:sty m:val="bi"/>
              </m:rPr>
              <w:rPr>
                <w:rFonts w:ascii="Cambria Math" w:hAnsi="Cambria Math"/>
                <w:color w:val="000000"/>
                <w:sz w:val="24"/>
                <w:szCs w:val="24"/>
                <w:lang w:val="en-US" w:eastAsia="uk-UA" w:bidi="uk-UA"/>
              </w:rPr>
              <m:t>E</m:t>
            </m:r>
          </m:num>
          <m:den>
            <m:r>
              <m:rPr>
                <m:sty m:val="bi"/>
              </m:rPr>
              <w:rPr>
                <w:rFonts w:ascii="Cambria Math" w:hAnsi="Cambria Math"/>
                <w:color w:val="000000"/>
                <w:sz w:val="24"/>
                <w:szCs w:val="24"/>
                <w:lang w:val="en-US" w:eastAsia="uk-UA" w:bidi="uk-UA"/>
              </w:rPr>
              <m:t>2</m:t>
            </m:r>
            <m:d>
              <m:dPr>
                <m:ctrlPr>
                  <w:rPr>
                    <w:rFonts w:ascii="Cambria Math" w:hAnsi="Cambria Math"/>
                    <w:b/>
                    <w:i/>
                    <w:color w:val="000000"/>
                    <w:sz w:val="24"/>
                    <w:szCs w:val="24"/>
                    <w:lang w:val="en-US" w:eastAsia="uk-UA" w:bidi="uk-UA"/>
                  </w:rPr>
                </m:ctrlPr>
              </m:dPr>
              <m:e>
                <m:r>
                  <m:rPr>
                    <m:sty m:val="bi"/>
                  </m:rPr>
                  <w:rPr>
                    <w:rFonts w:ascii="Cambria Math" w:hAnsi="Cambria Math"/>
                    <w:color w:val="000000"/>
                    <w:sz w:val="24"/>
                    <w:szCs w:val="24"/>
                    <w:lang w:val="en-US" w:eastAsia="uk-UA" w:bidi="uk-UA"/>
                  </w:rPr>
                  <m:t>1</m:t>
                </m:r>
                <m:r>
                  <m:rPr>
                    <m:sty m:val="bi"/>
                  </m:rPr>
                  <w:rPr>
                    <w:rFonts w:ascii="Cambria Math" w:hAnsi="Cambria Math"/>
                    <w:color w:val="000000"/>
                    <w:sz w:val="24"/>
                    <w:szCs w:val="24"/>
                    <w:lang w:eastAsia="uk-UA" w:bidi="uk-UA"/>
                  </w:rPr>
                  <m:t>+</m:t>
                </m:r>
                <m:r>
                  <m:rPr>
                    <m:sty m:val="bi"/>
                  </m:rPr>
                  <w:rPr>
                    <w:rFonts w:ascii="Cambria Math" w:hAnsi="Cambria Math"/>
                    <w:color w:val="000000"/>
                    <w:sz w:val="24"/>
                    <w:szCs w:val="24"/>
                    <w:lang w:val="en-US" w:eastAsia="uk-UA" w:bidi="uk-UA"/>
                  </w:rPr>
                  <m:t>μ</m:t>
                </m:r>
              </m:e>
            </m:d>
          </m:den>
        </m:f>
      </m:oMath>
      <w:r w:rsidRPr="00627C0B">
        <w:rPr>
          <w:b/>
          <w:color w:val="000000"/>
          <w:sz w:val="24"/>
          <w:szCs w:val="24"/>
          <w:lang w:eastAsia="uk-UA" w:bidi="uk-UA"/>
        </w:rPr>
        <w:tab/>
      </w:r>
      <w:r w:rsidRPr="00627C0B">
        <w:rPr>
          <w:b/>
          <w:color w:val="000000"/>
          <w:sz w:val="24"/>
          <w:szCs w:val="24"/>
          <w:lang w:eastAsia="uk-UA" w:bidi="uk-UA"/>
        </w:rPr>
        <w:tab/>
      </w:r>
      <w:r w:rsidRPr="00627C0B">
        <w:rPr>
          <w:b/>
          <w:color w:val="000000"/>
          <w:sz w:val="24"/>
          <w:szCs w:val="24"/>
          <w:lang w:eastAsia="uk-UA" w:bidi="uk-UA"/>
        </w:rPr>
        <w:tab/>
      </w:r>
      <w:r w:rsidRPr="00627C0B">
        <w:rPr>
          <w:color w:val="000000"/>
          <w:sz w:val="22"/>
          <w:szCs w:val="22"/>
          <w:lang w:eastAsia="uk-UA" w:bidi="uk-UA"/>
        </w:rPr>
        <w:t>(5.2)</w:t>
      </w:r>
    </w:p>
    <w:p w:rsidR="00627C0B" w:rsidRPr="00627C0B" w:rsidRDefault="00627C0B" w:rsidP="00627C0B">
      <w:pPr>
        <w:pStyle w:val="20"/>
        <w:shd w:val="clear" w:color="auto" w:fill="auto"/>
        <w:spacing w:after="120" w:line="240" w:lineRule="atLeast"/>
        <w:ind w:firstLine="459"/>
        <w:rPr>
          <w:sz w:val="22"/>
          <w:szCs w:val="22"/>
        </w:rPr>
      </w:pPr>
      <w:r w:rsidRPr="00627C0B">
        <w:rPr>
          <w:sz w:val="22"/>
          <w:szCs w:val="22"/>
        </w:rPr>
        <w:t xml:space="preserve">При крученні тонкостінного стержня круглого поперечного перерізу в усіх його точках створюється напружений стан чистого зсуву. Отже, модуль зсуву можна визначити експериментально при випробуванні </w:t>
      </w:r>
      <w:proofErr w:type="gramStart"/>
      <w:r w:rsidRPr="00627C0B">
        <w:rPr>
          <w:sz w:val="22"/>
          <w:szCs w:val="22"/>
        </w:rPr>
        <w:t>трубчатого</w:t>
      </w:r>
      <w:proofErr w:type="gramEnd"/>
      <w:r w:rsidRPr="00627C0B">
        <w:rPr>
          <w:sz w:val="22"/>
          <w:szCs w:val="22"/>
        </w:rPr>
        <w:t xml:space="preserve"> зразка на кручення. При скручуванні зразка моментом </w:t>
      </w:r>
      <m:oMath>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kp</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lang w:val="uk-UA"/>
              </w:rPr>
              <m:t>пц</m:t>
            </m:r>
          </m:sub>
        </m:sSub>
      </m:oMath>
      <w:r>
        <w:rPr>
          <w:sz w:val="22"/>
          <w:szCs w:val="22"/>
          <w:lang w:val="uk-UA"/>
        </w:rPr>
        <w:t xml:space="preserve"> </w:t>
      </w:r>
      <w:r w:rsidRPr="00627C0B">
        <w:rPr>
          <w:sz w:val="22"/>
          <w:szCs w:val="22"/>
        </w:rPr>
        <w:t xml:space="preserve">кут закручування змінюється </w:t>
      </w:r>
      <w:proofErr w:type="gramStart"/>
      <w:r w:rsidRPr="00627C0B">
        <w:rPr>
          <w:sz w:val="22"/>
          <w:szCs w:val="22"/>
        </w:rPr>
        <w:t>у</w:t>
      </w:r>
      <w:proofErr w:type="gramEnd"/>
      <w:r w:rsidRPr="00627C0B">
        <w:rPr>
          <w:sz w:val="22"/>
          <w:szCs w:val="22"/>
        </w:rPr>
        <w:t xml:space="preserve"> відповідності із </w:t>
      </w:r>
      <w:proofErr w:type="gramStart"/>
      <w:r w:rsidRPr="00627C0B">
        <w:rPr>
          <w:sz w:val="22"/>
          <w:szCs w:val="22"/>
        </w:rPr>
        <w:t>законом</w:t>
      </w:r>
      <w:proofErr w:type="gramEnd"/>
      <w:r w:rsidRPr="00627C0B">
        <w:rPr>
          <w:sz w:val="22"/>
          <w:szCs w:val="22"/>
        </w:rPr>
        <w:t xml:space="preserve"> Гука, який можна записати у вигляді:</w:t>
      </w:r>
    </w:p>
    <w:p w:rsidR="00535C9F" w:rsidRPr="00627C0B" w:rsidRDefault="00627C0B" w:rsidP="00627C0B">
      <w:pPr>
        <w:pStyle w:val="20"/>
        <w:shd w:val="clear" w:color="auto" w:fill="auto"/>
        <w:spacing w:after="120" w:line="240" w:lineRule="atLeast"/>
        <w:jc w:val="center"/>
        <w:rPr>
          <w:i/>
          <w:color w:val="000000"/>
          <w:sz w:val="22"/>
          <w:szCs w:val="22"/>
          <w:lang w:eastAsia="uk-UA" w:bidi="uk-UA"/>
        </w:rPr>
      </w:pPr>
      <m:oMath>
        <m:r>
          <m:rPr>
            <m:sty m:val="bi"/>
          </m:rPr>
          <w:rPr>
            <w:rFonts w:ascii="Cambria Math" w:hAnsi="Cambria Math"/>
            <w:color w:val="000000"/>
            <w:sz w:val="24"/>
            <w:szCs w:val="24"/>
            <w:lang w:eastAsia="uk-UA" w:bidi="uk-UA"/>
          </w:rPr>
          <m:t>φ=</m:t>
        </m:r>
        <m:f>
          <m:fPr>
            <m:ctrlPr>
              <w:rPr>
                <w:rFonts w:ascii="Cambria Math" w:hAnsi="Cambria Math"/>
                <w:b/>
                <w:i/>
                <w:color w:val="000000"/>
                <w:sz w:val="24"/>
                <w:szCs w:val="24"/>
                <w:lang w:eastAsia="uk-UA" w:bidi="uk-UA"/>
              </w:rPr>
            </m:ctrlPr>
          </m:fPr>
          <m:num>
            <m:sSub>
              <m:sSubPr>
                <m:ctrlPr>
                  <w:rPr>
                    <w:rFonts w:ascii="Cambria Math" w:hAnsi="Cambria Math"/>
                    <w:b/>
                    <w:i/>
                    <w:sz w:val="24"/>
                    <w:szCs w:val="24"/>
                  </w:rPr>
                </m:ctrlPr>
              </m:sSubPr>
              <m:e>
                <m:r>
                  <m:rPr>
                    <m:sty m:val="bi"/>
                  </m:rPr>
                  <w:rPr>
                    <w:rFonts w:ascii="Cambria Math" w:hAnsi="Cambria Math"/>
                    <w:sz w:val="24"/>
                    <w:szCs w:val="24"/>
                  </w:rPr>
                  <m:t>M</m:t>
                </m:r>
              </m:e>
              <m:sub>
                <m:r>
                  <m:rPr>
                    <m:sty m:val="bi"/>
                  </m:rPr>
                  <w:rPr>
                    <w:rFonts w:ascii="Cambria Math" w:hAnsi="Cambria Math"/>
                    <w:sz w:val="24"/>
                    <w:szCs w:val="24"/>
                  </w:rPr>
                  <m:t>kp</m:t>
                </m:r>
              </m:sub>
            </m:sSub>
            <m:r>
              <m:rPr>
                <m:sty m:val="bi"/>
              </m:rPr>
              <w:rPr>
                <w:rFonts w:ascii="Cambria Math" w:hAnsi="Cambria Math"/>
                <w:sz w:val="24"/>
                <w:szCs w:val="24"/>
              </w:rPr>
              <m:t>∙l</m:t>
            </m:r>
          </m:num>
          <m:den>
            <m:r>
              <m:rPr>
                <m:sty m:val="bi"/>
              </m:rPr>
              <w:rPr>
                <w:rFonts w:ascii="Cambria Math" w:hAnsi="Cambria Math"/>
                <w:color w:val="000000"/>
                <w:sz w:val="24"/>
                <w:szCs w:val="24"/>
                <w:lang w:eastAsia="uk-UA" w:bidi="uk-UA"/>
              </w:rPr>
              <m:t>G∙</m:t>
            </m:r>
            <m:sSub>
              <m:sSubPr>
                <m:ctrlPr>
                  <w:rPr>
                    <w:rFonts w:ascii="Cambria Math" w:hAnsi="Cambria Math"/>
                    <w:b/>
                    <w:i/>
                    <w:color w:val="000000"/>
                    <w:sz w:val="24"/>
                    <w:szCs w:val="24"/>
                    <w:lang w:eastAsia="uk-UA" w:bidi="uk-UA"/>
                  </w:rPr>
                </m:ctrlPr>
              </m:sSubPr>
              <m:e>
                <m:r>
                  <m:rPr>
                    <m:sty m:val="bi"/>
                  </m:rPr>
                  <w:rPr>
                    <w:rFonts w:ascii="Cambria Math" w:hAnsi="Cambria Math"/>
                    <w:color w:val="000000"/>
                    <w:sz w:val="24"/>
                    <w:szCs w:val="24"/>
                    <w:lang w:eastAsia="uk-UA" w:bidi="uk-UA"/>
                  </w:rPr>
                  <m:t>J</m:t>
                </m:r>
              </m:e>
              <m:sub>
                <m:r>
                  <m:rPr>
                    <m:sty m:val="bi"/>
                  </m:rPr>
                  <w:rPr>
                    <w:rFonts w:ascii="Cambria Math" w:hAnsi="Cambria Math"/>
                    <w:color w:val="000000"/>
                    <w:sz w:val="24"/>
                    <w:szCs w:val="24"/>
                    <w:lang w:eastAsia="uk-UA" w:bidi="uk-UA"/>
                  </w:rPr>
                  <m:t>p</m:t>
                </m:r>
              </m:sub>
            </m:sSub>
          </m:den>
        </m:f>
      </m:oMath>
      <w:r w:rsidRPr="00627C0B">
        <w:rPr>
          <w:b/>
          <w:i/>
          <w:color w:val="000000"/>
          <w:sz w:val="24"/>
          <w:szCs w:val="24"/>
          <w:lang w:eastAsia="uk-UA" w:bidi="uk-UA"/>
        </w:rPr>
        <w:t>,</w:t>
      </w:r>
      <w:r w:rsidRPr="00627C0B">
        <w:rPr>
          <w:i/>
          <w:color w:val="000000"/>
          <w:sz w:val="22"/>
          <w:szCs w:val="22"/>
          <w:lang w:eastAsia="uk-UA" w:bidi="uk-UA"/>
        </w:rPr>
        <w:tab/>
      </w:r>
      <w:r w:rsidRPr="00627C0B">
        <w:rPr>
          <w:i/>
          <w:color w:val="000000"/>
          <w:sz w:val="22"/>
          <w:szCs w:val="22"/>
          <w:lang w:eastAsia="uk-UA" w:bidi="uk-UA"/>
        </w:rPr>
        <w:tab/>
      </w:r>
      <w:r w:rsidRPr="00627C0B">
        <w:rPr>
          <w:i/>
          <w:color w:val="000000"/>
          <w:sz w:val="22"/>
          <w:szCs w:val="22"/>
          <w:lang w:eastAsia="uk-UA" w:bidi="uk-UA"/>
        </w:rPr>
        <w:tab/>
      </w:r>
      <w:r w:rsidRPr="00627C0B">
        <w:rPr>
          <w:color w:val="000000"/>
          <w:sz w:val="22"/>
          <w:szCs w:val="22"/>
          <w:lang w:eastAsia="uk-UA" w:bidi="uk-UA"/>
        </w:rPr>
        <w:t>(5.3)</w:t>
      </w:r>
    </w:p>
    <w:p w:rsidR="00627C0B" w:rsidRDefault="00627C0B" w:rsidP="00627C0B">
      <w:pPr>
        <w:pStyle w:val="20"/>
        <w:shd w:val="clear" w:color="auto" w:fill="auto"/>
        <w:spacing w:after="0" w:line="180" w:lineRule="exact"/>
        <w:jc w:val="left"/>
      </w:pPr>
      <w:r w:rsidRPr="00062300">
        <w:rPr>
          <w:lang w:val="uk-UA"/>
        </w:rPr>
        <w:t>звідки</w:t>
      </w:r>
    </w:p>
    <w:p w:rsidR="00535C9F" w:rsidRPr="00627C0B" w:rsidRDefault="00627C0B" w:rsidP="00627C0B">
      <w:pPr>
        <w:pStyle w:val="20"/>
        <w:shd w:val="clear" w:color="auto" w:fill="auto"/>
        <w:spacing w:after="120" w:line="240" w:lineRule="atLeast"/>
        <w:jc w:val="center"/>
        <w:rPr>
          <w:color w:val="000000"/>
          <w:sz w:val="22"/>
          <w:szCs w:val="22"/>
          <w:lang w:eastAsia="uk-UA" w:bidi="uk-UA"/>
        </w:rPr>
      </w:pPr>
      <m:oMath>
        <m:r>
          <m:rPr>
            <m:sty m:val="bi"/>
          </m:rPr>
          <w:rPr>
            <w:rFonts w:ascii="Cambria Math" w:hAnsi="Cambria Math"/>
            <w:color w:val="000000"/>
            <w:sz w:val="24"/>
            <w:szCs w:val="24"/>
            <w:lang w:val="en-US" w:eastAsia="uk-UA" w:bidi="uk-UA"/>
          </w:rPr>
          <m:t>G</m:t>
        </m:r>
        <m:r>
          <m:rPr>
            <m:sty m:val="bi"/>
          </m:rPr>
          <w:rPr>
            <w:rFonts w:ascii="Cambria Math" w:hAnsi="Cambria Math"/>
            <w:color w:val="000000"/>
            <w:sz w:val="24"/>
            <w:szCs w:val="24"/>
            <w:lang w:eastAsia="uk-UA" w:bidi="uk-UA"/>
          </w:rPr>
          <m:t>=</m:t>
        </m:r>
        <m:f>
          <m:fPr>
            <m:ctrlPr>
              <w:rPr>
                <w:rFonts w:ascii="Cambria Math" w:hAnsi="Cambria Math"/>
                <w:b/>
                <w:i/>
                <w:color w:val="000000"/>
                <w:sz w:val="24"/>
                <w:szCs w:val="24"/>
                <w:lang w:val="en-US" w:eastAsia="uk-UA" w:bidi="uk-UA"/>
              </w:rPr>
            </m:ctrlPr>
          </m:fPr>
          <m:num>
            <m:sSub>
              <m:sSubPr>
                <m:ctrlPr>
                  <w:rPr>
                    <w:rFonts w:ascii="Cambria Math" w:hAnsi="Cambria Math"/>
                    <w:b/>
                    <w:i/>
                    <w:sz w:val="24"/>
                    <w:szCs w:val="24"/>
                  </w:rPr>
                </m:ctrlPr>
              </m:sSubPr>
              <m:e>
                <m:r>
                  <m:rPr>
                    <m:sty m:val="bi"/>
                  </m:rPr>
                  <w:rPr>
                    <w:rFonts w:ascii="Cambria Math" w:hAnsi="Cambria Math"/>
                    <w:sz w:val="24"/>
                    <w:szCs w:val="24"/>
                  </w:rPr>
                  <m:t>M</m:t>
                </m:r>
              </m:e>
              <m:sub>
                <m:r>
                  <m:rPr>
                    <m:sty m:val="bi"/>
                  </m:rPr>
                  <w:rPr>
                    <w:rFonts w:ascii="Cambria Math" w:hAnsi="Cambria Math"/>
                    <w:sz w:val="24"/>
                    <w:szCs w:val="24"/>
                  </w:rPr>
                  <m:t>kp</m:t>
                </m:r>
              </m:sub>
            </m:sSub>
            <m:r>
              <m:rPr>
                <m:sty m:val="bi"/>
              </m:rPr>
              <w:rPr>
                <w:rFonts w:ascii="Cambria Math" w:hAnsi="Cambria Math"/>
                <w:sz w:val="24"/>
                <w:szCs w:val="24"/>
              </w:rPr>
              <m:t>∙l</m:t>
            </m:r>
          </m:num>
          <m:den>
            <m:r>
              <m:rPr>
                <m:sty m:val="bi"/>
              </m:rPr>
              <w:rPr>
                <w:rFonts w:ascii="Cambria Math" w:hAnsi="Cambria Math"/>
                <w:color w:val="000000"/>
                <w:sz w:val="24"/>
                <w:szCs w:val="24"/>
                <w:lang w:eastAsia="uk-UA" w:bidi="uk-UA"/>
              </w:rPr>
              <m:t>φ∙</m:t>
            </m:r>
            <m:sSub>
              <m:sSubPr>
                <m:ctrlPr>
                  <w:rPr>
                    <w:rFonts w:ascii="Cambria Math" w:hAnsi="Cambria Math"/>
                    <w:b/>
                    <w:i/>
                    <w:color w:val="000000"/>
                    <w:sz w:val="24"/>
                    <w:szCs w:val="24"/>
                    <w:lang w:eastAsia="uk-UA" w:bidi="uk-UA"/>
                  </w:rPr>
                </m:ctrlPr>
              </m:sSubPr>
              <m:e>
                <m:r>
                  <m:rPr>
                    <m:sty m:val="bi"/>
                  </m:rPr>
                  <w:rPr>
                    <w:rFonts w:ascii="Cambria Math" w:hAnsi="Cambria Math"/>
                    <w:color w:val="000000"/>
                    <w:sz w:val="24"/>
                    <w:szCs w:val="24"/>
                    <w:lang w:eastAsia="uk-UA" w:bidi="uk-UA"/>
                  </w:rPr>
                  <m:t>J</m:t>
                </m:r>
              </m:e>
              <m:sub>
                <m:r>
                  <m:rPr>
                    <m:sty m:val="bi"/>
                  </m:rPr>
                  <w:rPr>
                    <w:rFonts w:ascii="Cambria Math" w:hAnsi="Cambria Math"/>
                    <w:color w:val="000000"/>
                    <w:sz w:val="24"/>
                    <w:szCs w:val="24"/>
                    <w:lang w:eastAsia="uk-UA" w:bidi="uk-UA"/>
                  </w:rPr>
                  <m:t>p</m:t>
                </m:r>
              </m:sub>
            </m:sSub>
          </m:den>
        </m:f>
      </m:oMath>
      <w:r w:rsidR="00062300" w:rsidRPr="004D6497">
        <w:rPr>
          <w:b/>
          <w:color w:val="000000"/>
          <w:sz w:val="24"/>
          <w:szCs w:val="24"/>
          <w:lang w:eastAsia="uk-UA" w:bidi="uk-UA"/>
        </w:rPr>
        <w:tab/>
      </w:r>
      <w:r w:rsidR="00062300" w:rsidRPr="004D6497">
        <w:rPr>
          <w:b/>
          <w:color w:val="000000"/>
          <w:sz w:val="24"/>
          <w:szCs w:val="24"/>
          <w:lang w:eastAsia="uk-UA" w:bidi="uk-UA"/>
        </w:rPr>
        <w:tab/>
      </w:r>
      <w:r w:rsidR="00062300" w:rsidRPr="004D6497">
        <w:rPr>
          <w:b/>
          <w:color w:val="000000"/>
          <w:sz w:val="24"/>
          <w:szCs w:val="24"/>
          <w:lang w:eastAsia="uk-UA" w:bidi="uk-UA"/>
        </w:rPr>
        <w:tab/>
      </w:r>
      <w:r w:rsidR="00062300" w:rsidRPr="004D6497">
        <w:rPr>
          <w:color w:val="000000"/>
          <w:sz w:val="22"/>
          <w:szCs w:val="22"/>
          <w:lang w:eastAsia="uk-UA" w:bidi="uk-UA"/>
        </w:rPr>
        <w:t>(5.4)</w:t>
      </w:r>
    </w:p>
    <w:p w:rsidR="00535C9F" w:rsidRDefault="00535C9F" w:rsidP="00F52378">
      <w:pPr>
        <w:pStyle w:val="20"/>
        <w:shd w:val="clear" w:color="auto" w:fill="auto"/>
        <w:spacing w:after="120" w:line="240" w:lineRule="atLeast"/>
        <w:jc w:val="center"/>
        <w:rPr>
          <w:color w:val="000000"/>
          <w:sz w:val="22"/>
          <w:szCs w:val="22"/>
          <w:lang w:val="uk-UA" w:eastAsia="uk-UA" w:bidi="uk-UA"/>
        </w:rPr>
      </w:pPr>
    </w:p>
    <w:p w:rsidR="00535C9F" w:rsidRPr="004D6497" w:rsidRDefault="00535C9F" w:rsidP="00F52378">
      <w:pPr>
        <w:pStyle w:val="20"/>
        <w:shd w:val="clear" w:color="auto" w:fill="auto"/>
        <w:spacing w:after="120" w:line="240" w:lineRule="atLeast"/>
        <w:jc w:val="center"/>
        <w:rPr>
          <w:color w:val="000000"/>
          <w:sz w:val="22"/>
          <w:szCs w:val="22"/>
          <w:lang w:eastAsia="uk-UA" w:bidi="uk-UA"/>
        </w:rPr>
      </w:pPr>
    </w:p>
    <w:p w:rsidR="00062300" w:rsidRPr="009648BB" w:rsidRDefault="00062300" w:rsidP="007248B4">
      <w:pPr>
        <w:pStyle w:val="a8"/>
        <w:shd w:val="clear" w:color="auto" w:fill="auto"/>
        <w:spacing w:before="120" w:after="120" w:line="240" w:lineRule="atLeast"/>
        <w:jc w:val="center"/>
        <w:rPr>
          <w:b/>
          <w:sz w:val="24"/>
          <w:szCs w:val="24"/>
        </w:rPr>
      </w:pPr>
      <w:r w:rsidRPr="009648BB">
        <w:rPr>
          <w:b/>
          <w:sz w:val="24"/>
          <w:szCs w:val="24"/>
          <w:lang w:val="uk-UA"/>
        </w:rPr>
        <w:t>Опис</w:t>
      </w:r>
      <w:r w:rsidRPr="009648BB">
        <w:rPr>
          <w:b/>
          <w:sz w:val="24"/>
          <w:szCs w:val="24"/>
        </w:rPr>
        <w:t xml:space="preserve"> установки та </w:t>
      </w:r>
      <w:r w:rsidRPr="009648BB">
        <w:rPr>
          <w:b/>
          <w:sz w:val="24"/>
          <w:szCs w:val="24"/>
          <w:lang w:val="uk-UA"/>
        </w:rPr>
        <w:t>дослідн</w:t>
      </w:r>
      <w:r>
        <w:rPr>
          <w:b/>
          <w:sz w:val="24"/>
          <w:szCs w:val="24"/>
          <w:lang w:val="uk-UA"/>
        </w:rPr>
        <w:t>ого</w:t>
      </w:r>
      <w:r w:rsidRPr="009648BB">
        <w:rPr>
          <w:b/>
          <w:sz w:val="24"/>
          <w:szCs w:val="24"/>
        </w:rPr>
        <w:t xml:space="preserve"> </w:t>
      </w:r>
      <w:r w:rsidRPr="009648BB">
        <w:rPr>
          <w:b/>
          <w:sz w:val="24"/>
          <w:szCs w:val="24"/>
          <w:lang w:val="uk-UA"/>
        </w:rPr>
        <w:t>зразк</w:t>
      </w:r>
      <w:r>
        <w:rPr>
          <w:b/>
          <w:sz w:val="24"/>
          <w:szCs w:val="24"/>
          <w:lang w:val="uk-UA"/>
        </w:rPr>
        <w:t>а</w:t>
      </w:r>
    </w:p>
    <w:p w:rsidR="00062300" w:rsidRPr="00062300" w:rsidRDefault="00062300" w:rsidP="00062300">
      <w:pPr>
        <w:pStyle w:val="20"/>
        <w:shd w:val="clear" w:color="auto" w:fill="auto"/>
        <w:spacing w:after="120" w:line="240" w:lineRule="atLeast"/>
        <w:ind w:right="380" w:firstLine="420"/>
        <w:rPr>
          <w:sz w:val="22"/>
          <w:szCs w:val="22"/>
        </w:rPr>
      </w:pPr>
      <w:r w:rsidRPr="00062300">
        <w:rPr>
          <w:sz w:val="22"/>
          <w:szCs w:val="22"/>
        </w:rPr>
        <w:t xml:space="preserve">В нашому випадку визначення модуля пружності другого роду проводиться на настільній установці (рис.5.1) при скручуванні трубчатого зразка 4 з внутрішнім діаметром </w:t>
      </w:r>
      <w:r>
        <w:rPr>
          <w:sz w:val="22"/>
          <w:szCs w:val="22"/>
          <w:lang w:val="en-US"/>
        </w:rPr>
        <w:t>d</w:t>
      </w:r>
      <w:r w:rsidRPr="00062300">
        <w:rPr>
          <w:sz w:val="22"/>
          <w:szCs w:val="22"/>
        </w:rPr>
        <w:t xml:space="preserve"> = 21,2мм. Трубчатий зразок 4 жорстко закріплений одним кінцем в </w:t>
      </w:r>
      <w:proofErr w:type="gramStart"/>
      <w:r w:rsidRPr="00062300">
        <w:rPr>
          <w:sz w:val="22"/>
          <w:szCs w:val="22"/>
        </w:rPr>
        <w:t>ст</w:t>
      </w:r>
      <w:proofErr w:type="gramEnd"/>
      <w:r w:rsidRPr="00062300">
        <w:rPr>
          <w:sz w:val="22"/>
          <w:szCs w:val="22"/>
        </w:rPr>
        <w:t xml:space="preserve">ійці 6, закріпленої на основі 5. Вільний кінець зразка опирається на </w:t>
      </w:r>
      <w:proofErr w:type="gramStart"/>
      <w:r w:rsidRPr="00062300">
        <w:rPr>
          <w:sz w:val="22"/>
          <w:szCs w:val="22"/>
        </w:rPr>
        <w:t>п</w:t>
      </w:r>
      <w:proofErr w:type="gramEnd"/>
      <w:r w:rsidRPr="00062300">
        <w:rPr>
          <w:sz w:val="22"/>
          <w:szCs w:val="22"/>
        </w:rPr>
        <w:t>ідшипник 2, розташований в стійці 1, що дає йому можливість вільно провертатися при скручуванні. Поблизу вільного кінця трубчатого зразка до нього приварена планка 3.</w:t>
      </w:r>
    </w:p>
    <w:p w:rsidR="00062300" w:rsidRPr="00062300" w:rsidRDefault="00062300" w:rsidP="00062300">
      <w:pPr>
        <w:pStyle w:val="20"/>
        <w:shd w:val="clear" w:color="auto" w:fill="auto"/>
        <w:spacing w:after="120" w:line="240" w:lineRule="atLeast"/>
        <w:ind w:firstLine="567"/>
        <w:rPr>
          <w:color w:val="000000"/>
          <w:sz w:val="22"/>
          <w:szCs w:val="22"/>
          <w:lang w:eastAsia="uk-UA" w:bidi="uk-UA"/>
        </w:rPr>
      </w:pPr>
      <w:r w:rsidRPr="00062300">
        <w:rPr>
          <w:sz w:val="22"/>
          <w:szCs w:val="22"/>
        </w:rPr>
        <w:t xml:space="preserve">На одному кінці планки на відстані </w:t>
      </w:r>
      <w:r w:rsidRPr="00062300">
        <w:rPr>
          <w:rStyle w:val="24"/>
          <w:sz w:val="22"/>
          <w:szCs w:val="22"/>
        </w:rPr>
        <w:t>а</w:t>
      </w:r>
      <w:r w:rsidRPr="00062300">
        <w:rPr>
          <w:sz w:val="22"/>
          <w:szCs w:val="22"/>
        </w:rPr>
        <w:t xml:space="preserve"> від осі труби закріплений гирьовий </w:t>
      </w:r>
      <w:proofErr w:type="gramStart"/>
      <w:r w:rsidRPr="00062300">
        <w:rPr>
          <w:sz w:val="22"/>
          <w:szCs w:val="22"/>
        </w:rPr>
        <w:t>п</w:t>
      </w:r>
      <w:proofErr w:type="gramEnd"/>
      <w:r w:rsidRPr="00062300">
        <w:rPr>
          <w:sz w:val="22"/>
          <w:szCs w:val="22"/>
        </w:rPr>
        <w:t xml:space="preserve">ідвіс 9, на який установлюються гирі 8, які створюють момент </w:t>
      </w:r>
      <m:oMath>
        <m:sSub>
          <m:sSubPr>
            <m:ctrlPr>
              <w:rPr>
                <w:rFonts w:ascii="Cambria Math" w:hAnsi="Cambria Math"/>
                <w:i/>
                <w:sz w:val="22"/>
                <w:szCs w:val="22"/>
              </w:rPr>
            </m:ctrlPr>
          </m:sSubPr>
          <m:e>
            <m:r>
              <w:rPr>
                <w:rFonts w:ascii="Cambria Math" w:hAnsi="Cambria Math"/>
                <w:sz w:val="22"/>
                <w:szCs w:val="22"/>
              </w:rPr>
              <m:t>M</m:t>
            </m:r>
          </m:e>
          <m:sub>
            <m:r>
              <w:rPr>
                <w:rFonts w:ascii="Cambria Math" w:hAnsi="Cambria Math"/>
                <w:sz w:val="22"/>
                <w:szCs w:val="22"/>
              </w:rPr>
              <m:t>kp</m:t>
            </m:r>
          </m:sub>
        </m:sSub>
        <m:r>
          <w:rPr>
            <w:rFonts w:ascii="Cambria Math" w:hAnsi="Cambria Math"/>
            <w:sz w:val="22"/>
            <w:szCs w:val="22"/>
          </w:rPr>
          <m:t>=F∙a</m:t>
        </m:r>
      </m:oMath>
      <w:r w:rsidRPr="00062300">
        <w:rPr>
          <w:sz w:val="22"/>
          <w:szCs w:val="22"/>
        </w:rPr>
        <w:t xml:space="preserve">. Над другим кінцем планки на відстані </w:t>
      </w:r>
      <w:r>
        <w:rPr>
          <w:rStyle w:val="24"/>
          <w:sz w:val="22"/>
          <w:szCs w:val="22"/>
          <w:lang w:val="en-US"/>
        </w:rPr>
        <w:t>b</w:t>
      </w:r>
      <w:r w:rsidRPr="00062300">
        <w:rPr>
          <w:sz w:val="22"/>
          <w:szCs w:val="22"/>
        </w:rPr>
        <w:t xml:space="preserve"> від осі труби установлено індикатор годинникового типу 7 з ціною поділки 0,</w:t>
      </w:r>
      <w:r w:rsidR="0019496E" w:rsidRPr="0019496E">
        <w:rPr>
          <w:sz w:val="22"/>
          <w:szCs w:val="22"/>
        </w:rPr>
        <w:t>0</w:t>
      </w:r>
      <w:r w:rsidRPr="00062300">
        <w:rPr>
          <w:sz w:val="22"/>
          <w:szCs w:val="22"/>
        </w:rPr>
        <w:t>1 мм, який міряє вертикальне переміщення цього кінця планки при навантаженні зразка.</w:t>
      </w:r>
    </w:p>
    <w:p w:rsidR="00062300" w:rsidRPr="00062300" w:rsidRDefault="0019496E" w:rsidP="0019496E">
      <w:pPr>
        <w:pStyle w:val="20"/>
        <w:shd w:val="clear" w:color="auto" w:fill="auto"/>
        <w:spacing w:after="0" w:line="240" w:lineRule="atLeast"/>
        <w:jc w:val="center"/>
        <w:rPr>
          <w:color w:val="000000"/>
          <w:sz w:val="22"/>
          <w:szCs w:val="22"/>
          <w:lang w:eastAsia="uk-UA" w:bidi="uk-UA"/>
        </w:rPr>
      </w:pPr>
      <w:r w:rsidRPr="0019496E">
        <w:rPr>
          <w:rFonts w:ascii="Microsoft Sans Serif" w:eastAsia="Microsoft Sans Serif" w:hAnsi="Microsoft Sans Serif" w:cs="Microsoft Sans Serif"/>
          <w:noProof/>
          <w:color w:val="000000"/>
          <w:sz w:val="24"/>
          <w:szCs w:val="24"/>
          <w:lang w:eastAsia="ru-RU"/>
        </w:rPr>
        <w:drawing>
          <wp:inline distT="0" distB="0" distL="0" distR="0" wp14:anchorId="4D2833FA" wp14:editId="1A5ED018">
            <wp:extent cx="4434245" cy="2308860"/>
            <wp:effectExtent l="0" t="0" r="4445" b="0"/>
            <wp:docPr id="20" name="Рисунок 20" descr="C:\Temp\FineReader12.00\media\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Temp\FineReader12.00\media\image13.jpe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4443947" cy="2313912"/>
                    </a:xfrm>
                    <a:prstGeom prst="rect">
                      <a:avLst/>
                    </a:prstGeom>
                    <a:noFill/>
                    <a:ln>
                      <a:noFill/>
                    </a:ln>
                  </pic:spPr>
                </pic:pic>
              </a:graphicData>
            </a:graphic>
          </wp:inline>
        </w:drawing>
      </w:r>
    </w:p>
    <w:p w:rsidR="00062300" w:rsidRPr="0019496E" w:rsidRDefault="0019496E" w:rsidP="00F52378">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t>Рис. 5.1</w:t>
      </w:r>
    </w:p>
    <w:p w:rsidR="0019496E" w:rsidRPr="0019496E" w:rsidRDefault="0019496E" w:rsidP="0019496E">
      <w:pPr>
        <w:pStyle w:val="20"/>
        <w:shd w:val="clear" w:color="auto" w:fill="auto"/>
        <w:spacing w:after="120" w:line="240" w:lineRule="atLeast"/>
        <w:ind w:right="380"/>
        <w:rPr>
          <w:sz w:val="22"/>
          <w:szCs w:val="22"/>
        </w:rPr>
      </w:pPr>
      <w:r w:rsidRPr="0019496E">
        <w:rPr>
          <w:sz w:val="22"/>
          <w:szCs w:val="22"/>
        </w:rPr>
        <w:t xml:space="preserve">Кут закручування зразка </w:t>
      </w:r>
      <w:r w:rsidRPr="0019496E">
        <w:rPr>
          <w:b/>
          <w:i/>
          <w:sz w:val="24"/>
          <w:szCs w:val="24"/>
        </w:rPr>
        <w:t>φ</w:t>
      </w:r>
      <w:r w:rsidRPr="0019496E">
        <w:rPr>
          <w:sz w:val="22"/>
          <w:szCs w:val="22"/>
        </w:rPr>
        <w:t xml:space="preserve"> дуже малий, тому його величину можна знайти за формулою:</w:t>
      </w:r>
    </w:p>
    <w:p w:rsidR="00062300" w:rsidRPr="0019496E" w:rsidRDefault="0019496E" w:rsidP="0019496E">
      <w:pPr>
        <w:pStyle w:val="20"/>
        <w:shd w:val="clear" w:color="auto" w:fill="auto"/>
        <w:spacing w:after="120" w:line="240" w:lineRule="atLeast"/>
        <w:jc w:val="center"/>
        <w:rPr>
          <w:color w:val="000000"/>
          <w:sz w:val="22"/>
          <w:szCs w:val="22"/>
          <w:lang w:eastAsia="uk-UA" w:bidi="uk-UA"/>
        </w:rPr>
      </w:pPr>
      <m:oMath>
        <m:r>
          <m:rPr>
            <m:sty m:val="bi"/>
          </m:rPr>
          <w:rPr>
            <w:rFonts w:ascii="Cambria Math" w:hAnsi="Cambria Math"/>
            <w:color w:val="000000"/>
            <w:sz w:val="22"/>
            <w:szCs w:val="22"/>
            <w:lang w:eastAsia="uk-UA" w:bidi="uk-UA"/>
          </w:rPr>
          <w:lastRenderedPageBreak/>
          <m:t>φ≈</m:t>
        </m:r>
        <m:r>
          <m:rPr>
            <m:sty m:val="bi"/>
          </m:rPr>
          <w:rPr>
            <w:rFonts w:ascii="Cambria Math" w:hAnsi="Cambria Math"/>
            <w:color w:val="000000"/>
            <w:sz w:val="22"/>
            <w:szCs w:val="22"/>
            <w:lang w:val="en-US" w:eastAsia="uk-UA" w:bidi="uk-UA"/>
          </w:rPr>
          <m:t>tgφ</m:t>
        </m:r>
        <m:r>
          <m:rPr>
            <m:sty m:val="bi"/>
          </m:rPr>
          <w:rPr>
            <w:rFonts w:ascii="Cambria Math" w:hAnsi="Cambria Math"/>
            <w:color w:val="000000"/>
            <w:sz w:val="22"/>
            <w:szCs w:val="22"/>
            <w:lang w:eastAsia="uk-UA" w:bidi="uk-UA"/>
          </w:rPr>
          <m:t>≈</m:t>
        </m:r>
        <m:f>
          <m:fPr>
            <m:ctrlPr>
              <w:rPr>
                <w:rFonts w:ascii="Cambria Math" w:hAnsi="Cambria Math"/>
                <w:b/>
                <w:i/>
                <w:color w:val="000000"/>
                <w:sz w:val="22"/>
                <w:szCs w:val="22"/>
                <w:lang w:val="en-US" w:eastAsia="uk-UA" w:bidi="uk-UA"/>
              </w:rPr>
            </m:ctrlPr>
          </m:fPr>
          <m:num>
            <m:r>
              <m:rPr>
                <m:sty m:val="bi"/>
              </m:rPr>
              <w:rPr>
                <w:rFonts w:ascii="Cambria Math" w:hAnsi="Cambria Math"/>
                <w:color w:val="000000"/>
                <w:sz w:val="22"/>
                <w:szCs w:val="22"/>
                <w:lang w:val="en-US" w:eastAsia="uk-UA" w:bidi="uk-UA"/>
              </w:rPr>
              <m:t>f</m:t>
            </m:r>
          </m:num>
          <m:den>
            <m:r>
              <m:rPr>
                <m:sty m:val="bi"/>
              </m:rPr>
              <w:rPr>
                <w:rFonts w:ascii="Cambria Math" w:hAnsi="Cambria Math"/>
                <w:color w:val="000000"/>
                <w:sz w:val="22"/>
                <w:szCs w:val="22"/>
                <w:lang w:val="en-US" w:eastAsia="uk-UA" w:bidi="uk-UA"/>
              </w:rPr>
              <m:t>b</m:t>
            </m:r>
          </m:den>
        </m:f>
      </m:oMath>
      <w:r w:rsidRPr="0019496E">
        <w:rPr>
          <w:color w:val="000000"/>
          <w:sz w:val="22"/>
          <w:szCs w:val="22"/>
          <w:lang w:eastAsia="uk-UA" w:bidi="uk-UA"/>
        </w:rPr>
        <w:t>,</w:t>
      </w:r>
      <w:r w:rsidRPr="0019496E">
        <w:rPr>
          <w:color w:val="000000"/>
          <w:sz w:val="22"/>
          <w:szCs w:val="22"/>
          <w:lang w:eastAsia="uk-UA" w:bidi="uk-UA"/>
        </w:rPr>
        <w:tab/>
      </w:r>
      <w:r w:rsidRPr="0019496E">
        <w:rPr>
          <w:color w:val="000000"/>
          <w:sz w:val="22"/>
          <w:szCs w:val="22"/>
          <w:lang w:eastAsia="uk-UA" w:bidi="uk-UA"/>
        </w:rPr>
        <w:tab/>
      </w:r>
      <w:r w:rsidRPr="0019496E">
        <w:rPr>
          <w:color w:val="000000"/>
          <w:sz w:val="22"/>
          <w:szCs w:val="22"/>
          <w:lang w:eastAsia="uk-UA" w:bidi="uk-UA"/>
        </w:rPr>
        <w:tab/>
        <w:t>(5.5)</w:t>
      </w:r>
    </w:p>
    <w:p w:rsidR="00062300" w:rsidRPr="00855ACE" w:rsidRDefault="0019496E" w:rsidP="0019496E">
      <w:pPr>
        <w:pStyle w:val="20"/>
        <w:shd w:val="clear" w:color="auto" w:fill="auto"/>
        <w:spacing w:after="120" w:line="240" w:lineRule="atLeast"/>
        <w:rPr>
          <w:color w:val="000000"/>
          <w:sz w:val="22"/>
          <w:szCs w:val="22"/>
          <w:lang w:eastAsia="uk-UA" w:bidi="uk-UA"/>
        </w:rPr>
      </w:pPr>
      <w:r w:rsidRPr="0019496E">
        <w:rPr>
          <w:sz w:val="22"/>
          <w:szCs w:val="22"/>
        </w:rPr>
        <w:t xml:space="preserve">де </w:t>
      </w:r>
      <m:oMath>
        <m:r>
          <m:rPr>
            <m:sty m:val="bi"/>
          </m:rPr>
          <w:rPr>
            <w:rFonts w:ascii="Cambria Math" w:hAnsi="Cambria Math"/>
            <w:color w:val="000000"/>
            <w:sz w:val="22"/>
            <w:szCs w:val="22"/>
            <w:lang w:val="en-US" w:eastAsia="uk-UA" w:bidi="uk-UA"/>
          </w:rPr>
          <m:t>f</m:t>
        </m:r>
      </m:oMath>
      <w:r w:rsidRPr="0019496E">
        <w:rPr>
          <w:sz w:val="22"/>
          <w:szCs w:val="22"/>
        </w:rPr>
        <w:t xml:space="preserve"> - вертикізльне переміщення кінця планки при навантаженні. Оскільки планка 3 знаходиться у безпосередній близькості від опори 1, то згинання зразка практично відсутн</w:t>
      </w:r>
      <w:proofErr w:type="gramStart"/>
      <w:r w:rsidRPr="0019496E">
        <w:rPr>
          <w:sz w:val="22"/>
          <w:szCs w:val="22"/>
        </w:rPr>
        <w:t>є</w:t>
      </w:r>
      <w:r w:rsidR="00855ACE" w:rsidRPr="00855ACE">
        <w:rPr>
          <w:sz w:val="22"/>
          <w:szCs w:val="22"/>
        </w:rPr>
        <w:t>.</w:t>
      </w:r>
      <w:proofErr w:type="gramEnd"/>
    </w:p>
    <w:p w:rsidR="00062300" w:rsidRPr="00062300" w:rsidRDefault="00062300" w:rsidP="00F52378">
      <w:pPr>
        <w:pStyle w:val="20"/>
        <w:shd w:val="clear" w:color="auto" w:fill="auto"/>
        <w:spacing w:after="120" w:line="240" w:lineRule="atLeast"/>
        <w:jc w:val="center"/>
        <w:rPr>
          <w:color w:val="000000"/>
          <w:sz w:val="22"/>
          <w:szCs w:val="22"/>
          <w:lang w:eastAsia="uk-UA" w:bidi="uk-UA"/>
        </w:rPr>
      </w:pPr>
    </w:p>
    <w:p w:rsidR="00855ACE" w:rsidRPr="00932C3D" w:rsidRDefault="00855ACE" w:rsidP="00855ACE">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Порядок виконання роботи</w:t>
      </w:r>
    </w:p>
    <w:p w:rsidR="00855ACE" w:rsidRDefault="00855ACE" w:rsidP="00CC1934">
      <w:pPr>
        <w:pStyle w:val="20"/>
        <w:numPr>
          <w:ilvl w:val="0"/>
          <w:numId w:val="15"/>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Заміряти розміри зразка</w:t>
      </w:r>
      <w:r w:rsidRPr="00855ACE">
        <w:rPr>
          <w:color w:val="000000"/>
          <w:sz w:val="22"/>
          <w:szCs w:val="22"/>
          <w:lang w:eastAsia="uk-UA" w:bidi="uk-UA"/>
        </w:rPr>
        <w:t xml:space="preserve"> </w:t>
      </w:r>
      <w:r>
        <w:rPr>
          <w:color w:val="000000"/>
          <w:sz w:val="22"/>
          <w:szCs w:val="22"/>
          <w:lang w:val="uk-UA" w:eastAsia="uk-UA" w:bidi="uk-UA"/>
        </w:rPr>
        <w:t xml:space="preserve">на плечі планки </w:t>
      </w:r>
      <w:r w:rsidRPr="00855ACE">
        <w:rPr>
          <w:b/>
          <w:bCs/>
          <w:i/>
          <w:iCs/>
          <w:color w:val="000000"/>
          <w:sz w:val="22"/>
          <w:szCs w:val="22"/>
          <w:lang w:val="uk-UA" w:eastAsia="uk-UA" w:bidi="uk-UA"/>
        </w:rPr>
        <w:t>а</w:t>
      </w:r>
      <w:r>
        <w:rPr>
          <w:bCs/>
          <w:iCs/>
          <w:color w:val="000000"/>
          <w:sz w:val="22"/>
          <w:szCs w:val="22"/>
          <w:lang w:val="uk-UA" w:eastAsia="uk-UA" w:bidi="uk-UA"/>
        </w:rPr>
        <w:t xml:space="preserve"> і </w:t>
      </w:r>
      <w:r w:rsidRPr="00855ACE">
        <w:rPr>
          <w:b/>
          <w:bCs/>
          <w:i/>
          <w:iCs/>
          <w:color w:val="000000"/>
          <w:sz w:val="22"/>
          <w:szCs w:val="22"/>
          <w:lang w:val="en-US" w:eastAsia="uk-UA" w:bidi="uk-UA"/>
        </w:rPr>
        <w:t>b</w:t>
      </w:r>
      <w:r>
        <w:rPr>
          <w:color w:val="000000"/>
          <w:sz w:val="22"/>
          <w:szCs w:val="22"/>
          <w:lang w:val="uk-UA" w:eastAsia="uk-UA" w:bidi="uk-UA"/>
        </w:rPr>
        <w:t>.</w:t>
      </w:r>
    </w:p>
    <w:p w:rsidR="00855ACE" w:rsidRDefault="00855ACE" w:rsidP="00CC1934">
      <w:pPr>
        <w:pStyle w:val="20"/>
        <w:numPr>
          <w:ilvl w:val="0"/>
          <w:numId w:val="15"/>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Установити стрілку індикатора не нуль.</w:t>
      </w:r>
    </w:p>
    <w:p w:rsidR="00855ACE" w:rsidRDefault="00855ACE" w:rsidP="00CC1934">
      <w:pPr>
        <w:pStyle w:val="20"/>
        <w:numPr>
          <w:ilvl w:val="0"/>
          <w:numId w:val="15"/>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 xml:space="preserve">Виконати п’ять навантажень зразка, кожного разу збільшуючи навантаження на величину </w:t>
      </w:r>
      <m:oMath>
        <m:r>
          <w:rPr>
            <w:rFonts w:ascii="Cambria Math" w:hAnsi="Cambria Math"/>
            <w:color w:val="000000"/>
            <w:sz w:val="22"/>
            <w:szCs w:val="22"/>
            <w:lang w:val="uk-UA" w:eastAsia="uk-UA" w:bidi="uk-UA"/>
          </w:rPr>
          <m:t>∆F=9,8 H</m:t>
        </m:r>
      </m:oMath>
      <w:r w:rsidRPr="00855ACE">
        <w:rPr>
          <w:color w:val="000000"/>
          <w:sz w:val="22"/>
          <w:szCs w:val="22"/>
          <w:lang w:eastAsia="uk-UA" w:bidi="uk-UA"/>
        </w:rPr>
        <w:t xml:space="preserve">. </w:t>
      </w:r>
      <w:r>
        <w:rPr>
          <w:color w:val="000000"/>
          <w:sz w:val="22"/>
          <w:szCs w:val="22"/>
          <w:lang w:val="uk-UA" w:eastAsia="uk-UA" w:bidi="uk-UA"/>
        </w:rPr>
        <w:t>Після кожного навантаження занести в таблицю спостережень (таблиця 5.1)</w:t>
      </w:r>
      <w:r w:rsidR="00E47804">
        <w:rPr>
          <w:color w:val="000000"/>
          <w:sz w:val="22"/>
          <w:szCs w:val="22"/>
          <w:lang w:val="uk-UA" w:eastAsia="uk-UA" w:bidi="uk-UA"/>
        </w:rPr>
        <w:t xml:space="preserve"> покази індикатора.</w:t>
      </w:r>
    </w:p>
    <w:p w:rsidR="00E47804" w:rsidRDefault="00E47804" w:rsidP="00CC1934">
      <w:pPr>
        <w:pStyle w:val="20"/>
        <w:numPr>
          <w:ilvl w:val="0"/>
          <w:numId w:val="15"/>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Розвантажити зразок.</w:t>
      </w:r>
    </w:p>
    <w:p w:rsidR="00E47804" w:rsidRDefault="00E47804" w:rsidP="00CC1934">
      <w:pPr>
        <w:pStyle w:val="20"/>
        <w:numPr>
          <w:ilvl w:val="0"/>
          <w:numId w:val="15"/>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 xml:space="preserve">Обчислити приріст показань індикатора </w:t>
      </w:r>
      <m:oMath>
        <m:r>
          <w:rPr>
            <w:rFonts w:ascii="Cambria Math" w:hAnsi="Cambria Math"/>
            <w:color w:val="000000"/>
            <w:sz w:val="22"/>
            <w:szCs w:val="22"/>
            <w:lang w:val="uk-UA" w:eastAsia="uk-UA" w:bidi="uk-UA"/>
          </w:rPr>
          <m:t>∆</m:t>
        </m:r>
        <m:r>
          <w:rPr>
            <w:rFonts w:ascii="Cambria Math" w:hAnsi="Cambria Math"/>
            <w:color w:val="000000"/>
            <w:sz w:val="22"/>
            <w:szCs w:val="22"/>
            <w:lang w:val="en-US" w:eastAsia="uk-UA" w:bidi="uk-UA"/>
          </w:rPr>
          <m:t>f</m:t>
        </m:r>
      </m:oMath>
      <w:r w:rsidRPr="00E47804">
        <w:rPr>
          <w:color w:val="000000"/>
          <w:sz w:val="22"/>
          <w:szCs w:val="22"/>
          <w:lang w:eastAsia="uk-UA" w:bidi="uk-UA"/>
        </w:rPr>
        <w:t xml:space="preserve"> </w:t>
      </w:r>
      <w:r>
        <w:rPr>
          <w:color w:val="000000"/>
          <w:sz w:val="22"/>
          <w:szCs w:val="22"/>
          <w:lang w:val="uk-UA" w:eastAsia="uk-UA" w:bidi="uk-UA"/>
        </w:rPr>
        <w:t>після кожного навантаження.</w:t>
      </w:r>
    </w:p>
    <w:p w:rsidR="00E47804" w:rsidRDefault="00E47804" w:rsidP="00CC1934">
      <w:pPr>
        <w:pStyle w:val="20"/>
        <w:numPr>
          <w:ilvl w:val="0"/>
          <w:numId w:val="15"/>
        </w:numPr>
        <w:shd w:val="clear" w:color="auto" w:fill="auto"/>
        <w:spacing w:before="120" w:after="120" w:line="240" w:lineRule="atLeast"/>
        <w:rPr>
          <w:color w:val="000000"/>
          <w:sz w:val="22"/>
          <w:szCs w:val="22"/>
          <w:lang w:val="uk-UA" w:eastAsia="uk-UA" w:bidi="uk-UA"/>
        </w:rPr>
      </w:pPr>
      <w:r>
        <w:rPr>
          <w:color w:val="000000"/>
          <w:sz w:val="22"/>
          <w:szCs w:val="22"/>
          <w:lang w:val="uk-UA" w:eastAsia="uk-UA" w:bidi="uk-UA"/>
        </w:rPr>
        <w:t>Визначити приріст крутного моменту:</w:t>
      </w:r>
    </w:p>
    <w:p w:rsidR="00062300" w:rsidRPr="00E47804" w:rsidRDefault="00E47804" w:rsidP="00F52378">
      <w:pPr>
        <w:pStyle w:val="20"/>
        <w:shd w:val="clear" w:color="auto" w:fill="auto"/>
        <w:spacing w:after="120" w:line="240" w:lineRule="atLeast"/>
        <w:jc w:val="center"/>
        <w:rPr>
          <w:color w:val="000000"/>
          <w:sz w:val="22"/>
          <w:szCs w:val="22"/>
          <w:lang w:val="uk-UA" w:eastAsia="uk-UA" w:bidi="uk-UA"/>
        </w:rPr>
      </w:pPr>
      <m:oMath>
        <m:r>
          <w:rPr>
            <w:rFonts w:ascii="Cambria Math" w:hAnsi="Cambria Math"/>
            <w:color w:val="000000"/>
            <w:sz w:val="22"/>
            <w:szCs w:val="22"/>
            <w:lang w:eastAsia="uk-UA" w:bidi="uk-UA"/>
          </w:rPr>
          <m:t>∆</m:t>
        </m:r>
        <m:r>
          <w:rPr>
            <w:rFonts w:ascii="Cambria Math" w:hAnsi="Cambria Math"/>
            <w:color w:val="000000"/>
            <w:sz w:val="22"/>
            <w:szCs w:val="22"/>
            <w:lang w:val="en-US" w:eastAsia="uk-UA" w:bidi="uk-UA"/>
          </w:rPr>
          <m:t>M=∆F∙a</m:t>
        </m:r>
      </m:oMath>
      <w:r>
        <w:rPr>
          <w:i/>
          <w:color w:val="000000"/>
          <w:sz w:val="22"/>
          <w:szCs w:val="22"/>
          <w:lang w:val="en-US" w:eastAsia="uk-UA" w:bidi="uk-UA"/>
        </w:rPr>
        <w:t>.</w:t>
      </w:r>
      <w:r>
        <w:rPr>
          <w:color w:val="000000"/>
          <w:sz w:val="22"/>
          <w:szCs w:val="22"/>
          <w:lang w:val="uk-UA" w:eastAsia="uk-UA" w:bidi="uk-UA"/>
        </w:rPr>
        <w:tab/>
      </w:r>
      <w:r>
        <w:rPr>
          <w:color w:val="000000"/>
          <w:sz w:val="22"/>
          <w:szCs w:val="22"/>
          <w:lang w:val="uk-UA" w:eastAsia="uk-UA" w:bidi="uk-UA"/>
        </w:rPr>
        <w:tab/>
      </w:r>
      <w:r>
        <w:rPr>
          <w:color w:val="000000"/>
          <w:sz w:val="22"/>
          <w:szCs w:val="22"/>
          <w:lang w:val="uk-UA" w:eastAsia="uk-UA" w:bidi="uk-UA"/>
        </w:rPr>
        <w:tab/>
        <w:t>(5.6)</w:t>
      </w:r>
    </w:p>
    <w:p w:rsidR="00062300" w:rsidRDefault="00E47804" w:rsidP="00CC1934">
      <w:pPr>
        <w:pStyle w:val="20"/>
        <w:numPr>
          <w:ilvl w:val="0"/>
          <w:numId w:val="15"/>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Обчислити приріст кута закручування від кожної ступені навантаження:</w:t>
      </w:r>
    </w:p>
    <w:p w:rsidR="00E47804" w:rsidRPr="00E47804" w:rsidRDefault="00E47804" w:rsidP="00F52378">
      <w:pPr>
        <w:pStyle w:val="20"/>
        <w:shd w:val="clear" w:color="auto" w:fill="auto"/>
        <w:spacing w:after="120" w:line="240" w:lineRule="atLeast"/>
        <w:jc w:val="center"/>
        <w:rPr>
          <w:color w:val="000000"/>
          <w:sz w:val="22"/>
          <w:szCs w:val="22"/>
          <w:lang w:val="en-US" w:eastAsia="uk-UA" w:bidi="uk-UA"/>
        </w:rPr>
      </w:pPr>
      <m:oMath>
        <m:r>
          <w:rPr>
            <w:rFonts w:ascii="Cambria Math" w:hAnsi="Cambria Math"/>
            <w:color w:val="000000"/>
            <w:sz w:val="22"/>
            <w:szCs w:val="22"/>
            <w:lang w:val="uk-UA" w:eastAsia="uk-UA" w:bidi="uk-UA"/>
          </w:rPr>
          <m:t>∆φ</m:t>
        </m:r>
        <m:r>
          <w:rPr>
            <w:rFonts w:ascii="Cambria Math" w:hAnsi="Cambria Math"/>
            <w:color w:val="000000"/>
            <w:sz w:val="22"/>
            <w:szCs w:val="22"/>
            <w:lang w:val="en-US" w:eastAsia="uk-UA" w:bidi="uk-UA"/>
          </w:rPr>
          <m:t>=</m:t>
        </m:r>
        <m:f>
          <m:fPr>
            <m:ctrlPr>
              <w:rPr>
                <w:rFonts w:ascii="Cambria Math" w:hAnsi="Cambria Math"/>
                <w:i/>
                <w:color w:val="000000"/>
                <w:sz w:val="22"/>
                <w:szCs w:val="22"/>
                <w:lang w:val="en-US" w:eastAsia="uk-UA" w:bidi="uk-UA"/>
              </w:rPr>
            </m:ctrlPr>
          </m:fPr>
          <m:num>
            <m:r>
              <w:rPr>
                <w:rFonts w:ascii="Cambria Math" w:hAnsi="Cambria Math"/>
                <w:color w:val="000000"/>
                <w:sz w:val="22"/>
                <w:szCs w:val="22"/>
                <w:lang w:val="en-US" w:eastAsia="uk-UA" w:bidi="uk-UA"/>
              </w:rPr>
              <m:t>∆f</m:t>
            </m:r>
          </m:num>
          <m:den>
            <m:r>
              <w:rPr>
                <w:rFonts w:ascii="Cambria Math" w:hAnsi="Cambria Math"/>
                <w:color w:val="000000"/>
                <w:sz w:val="22"/>
                <w:szCs w:val="22"/>
                <w:lang w:val="en-US" w:eastAsia="uk-UA" w:bidi="uk-UA"/>
              </w:rPr>
              <m:t>b</m:t>
            </m:r>
          </m:den>
        </m:f>
      </m:oMath>
      <w:r>
        <w:rPr>
          <w:color w:val="000000"/>
          <w:sz w:val="22"/>
          <w:szCs w:val="22"/>
          <w:lang w:val="en-US" w:eastAsia="uk-UA" w:bidi="uk-UA"/>
        </w:rPr>
        <w:tab/>
      </w:r>
      <w:r>
        <w:rPr>
          <w:color w:val="000000"/>
          <w:sz w:val="22"/>
          <w:szCs w:val="22"/>
          <w:lang w:val="en-US" w:eastAsia="uk-UA" w:bidi="uk-UA"/>
        </w:rPr>
        <w:tab/>
      </w:r>
      <w:r>
        <w:rPr>
          <w:color w:val="000000"/>
          <w:sz w:val="22"/>
          <w:szCs w:val="22"/>
          <w:lang w:val="en-US" w:eastAsia="uk-UA" w:bidi="uk-UA"/>
        </w:rPr>
        <w:tab/>
        <w:t>(5.7)</w:t>
      </w:r>
    </w:p>
    <w:p w:rsidR="00E47804" w:rsidRPr="00734328" w:rsidRDefault="00E47804" w:rsidP="00CC1934">
      <w:pPr>
        <w:pStyle w:val="20"/>
        <w:numPr>
          <w:ilvl w:val="0"/>
          <w:numId w:val="15"/>
        </w:numPr>
        <w:shd w:val="clear" w:color="auto" w:fill="auto"/>
        <w:spacing w:after="120" w:line="240" w:lineRule="atLeast"/>
        <w:rPr>
          <w:color w:val="000000"/>
          <w:sz w:val="22"/>
          <w:szCs w:val="22"/>
          <w:lang w:eastAsia="uk-UA" w:bidi="uk-UA"/>
        </w:rPr>
      </w:pPr>
      <w:r>
        <w:rPr>
          <w:color w:val="000000"/>
          <w:sz w:val="22"/>
          <w:szCs w:val="22"/>
          <w:lang w:val="uk-UA" w:eastAsia="uk-UA" w:bidi="uk-UA"/>
        </w:rPr>
        <w:t>Обчислити полярний момент поперечного перерізу</w:t>
      </w:r>
      <w:r w:rsidR="00734328">
        <w:rPr>
          <w:color w:val="000000"/>
          <w:sz w:val="22"/>
          <w:szCs w:val="22"/>
          <w:lang w:val="uk-UA" w:eastAsia="uk-UA" w:bidi="uk-UA"/>
        </w:rPr>
        <w:t xml:space="preserve"> зразка за формулою:</w:t>
      </w:r>
    </w:p>
    <w:p w:rsidR="00E47804" w:rsidRPr="00734328" w:rsidRDefault="00762495" w:rsidP="00F52378">
      <w:pPr>
        <w:pStyle w:val="20"/>
        <w:shd w:val="clear" w:color="auto" w:fill="auto"/>
        <w:spacing w:after="120" w:line="240" w:lineRule="atLeast"/>
        <w:jc w:val="center"/>
        <w:rPr>
          <w:color w:val="000000"/>
          <w:sz w:val="22"/>
          <w:szCs w:val="22"/>
          <w:lang w:val="uk-UA" w:eastAsia="uk-UA" w:bidi="uk-UA"/>
        </w:rPr>
      </w:pPr>
      <m:oMath>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en-US" w:eastAsia="uk-UA" w:bidi="uk-UA"/>
              </w:rPr>
              <m:t>J</m:t>
            </m:r>
          </m:e>
          <m:sub>
            <m:r>
              <w:rPr>
                <w:rFonts w:ascii="Cambria Math" w:hAnsi="Cambria Math"/>
                <w:color w:val="000000"/>
                <w:sz w:val="22"/>
                <w:szCs w:val="22"/>
                <w:lang w:val="uk-UA" w:eastAsia="uk-UA" w:bidi="uk-UA"/>
              </w:rPr>
              <m:t>p</m:t>
            </m:r>
          </m:sub>
        </m:sSub>
        <m:r>
          <w:rPr>
            <w:rFonts w:ascii="Cambria Math" w:hAnsi="Cambria Math"/>
            <w:color w:val="000000"/>
            <w:sz w:val="22"/>
            <w:szCs w:val="22"/>
            <w:lang w:val="uk-UA" w:eastAsia="uk-UA" w:bidi="uk-UA"/>
          </w:rPr>
          <m:t>=</m:t>
        </m:r>
        <m:f>
          <m:fPr>
            <m:ctrlPr>
              <w:rPr>
                <w:rFonts w:ascii="Cambria Math" w:hAnsi="Cambria Math"/>
                <w:i/>
                <w:color w:val="000000"/>
                <w:sz w:val="22"/>
                <w:szCs w:val="22"/>
                <w:lang w:val="uk-UA" w:eastAsia="uk-UA" w:bidi="uk-UA"/>
              </w:rPr>
            </m:ctrlPr>
          </m:fPr>
          <m:num>
            <m:r>
              <w:rPr>
                <w:rFonts w:ascii="Cambria Math" w:hAnsi="Cambria Math"/>
                <w:color w:val="000000"/>
                <w:sz w:val="22"/>
                <w:szCs w:val="22"/>
                <w:lang w:val="uk-UA" w:eastAsia="uk-UA" w:bidi="uk-UA"/>
              </w:rPr>
              <m:t>π</m:t>
            </m:r>
            <m:d>
              <m:dPr>
                <m:ctrlPr>
                  <w:rPr>
                    <w:rFonts w:ascii="Cambria Math" w:hAnsi="Cambria Math"/>
                    <w:i/>
                    <w:color w:val="000000"/>
                    <w:sz w:val="22"/>
                    <w:szCs w:val="22"/>
                    <w:lang w:val="uk-UA" w:eastAsia="uk-UA" w:bidi="uk-UA"/>
                  </w:rPr>
                </m:ctrlPr>
              </m:dPr>
              <m:e>
                <m:sSup>
                  <m:sSupPr>
                    <m:ctrlPr>
                      <w:rPr>
                        <w:rFonts w:ascii="Cambria Math" w:hAnsi="Cambria Math"/>
                        <w:i/>
                        <w:color w:val="000000"/>
                        <w:sz w:val="22"/>
                        <w:szCs w:val="22"/>
                        <w:lang w:val="uk-UA" w:eastAsia="uk-UA" w:bidi="uk-UA"/>
                      </w:rPr>
                    </m:ctrlPr>
                  </m:sSupPr>
                  <m:e>
                    <m:r>
                      <w:rPr>
                        <w:rFonts w:ascii="Cambria Math" w:hAnsi="Cambria Math"/>
                        <w:color w:val="000000"/>
                        <w:sz w:val="22"/>
                        <w:szCs w:val="22"/>
                        <w:lang w:val="uk-UA" w:eastAsia="uk-UA" w:bidi="uk-UA"/>
                      </w:rPr>
                      <m:t>D</m:t>
                    </m:r>
                  </m:e>
                  <m:sup>
                    <m:r>
                      <w:rPr>
                        <w:rFonts w:ascii="Cambria Math" w:hAnsi="Cambria Math"/>
                        <w:color w:val="000000"/>
                        <w:sz w:val="22"/>
                        <w:szCs w:val="22"/>
                        <w:lang w:val="uk-UA" w:eastAsia="uk-UA" w:bidi="uk-UA"/>
                      </w:rPr>
                      <m:t>4</m:t>
                    </m:r>
                  </m:sup>
                </m:sSup>
                <m:r>
                  <w:rPr>
                    <w:rFonts w:ascii="Cambria Math" w:hAnsi="Cambria Math"/>
                    <w:color w:val="000000"/>
                    <w:sz w:val="22"/>
                    <w:szCs w:val="22"/>
                    <w:lang w:val="uk-UA" w:eastAsia="uk-UA" w:bidi="uk-UA"/>
                  </w:rPr>
                  <m:t>-</m:t>
                </m:r>
                <m:sSup>
                  <m:sSupPr>
                    <m:ctrlPr>
                      <w:rPr>
                        <w:rFonts w:ascii="Cambria Math" w:hAnsi="Cambria Math"/>
                        <w:i/>
                        <w:color w:val="000000"/>
                        <w:sz w:val="22"/>
                        <w:szCs w:val="22"/>
                        <w:lang w:val="uk-UA" w:eastAsia="uk-UA" w:bidi="uk-UA"/>
                      </w:rPr>
                    </m:ctrlPr>
                  </m:sSupPr>
                  <m:e>
                    <m:r>
                      <w:rPr>
                        <w:rFonts w:ascii="Cambria Math" w:hAnsi="Cambria Math"/>
                        <w:color w:val="000000"/>
                        <w:sz w:val="22"/>
                        <w:szCs w:val="22"/>
                        <w:lang w:val="uk-UA" w:eastAsia="uk-UA" w:bidi="uk-UA"/>
                      </w:rPr>
                      <m:t>d</m:t>
                    </m:r>
                  </m:e>
                  <m:sup>
                    <m:r>
                      <w:rPr>
                        <w:rFonts w:ascii="Cambria Math" w:hAnsi="Cambria Math"/>
                        <w:color w:val="000000"/>
                        <w:sz w:val="22"/>
                        <w:szCs w:val="22"/>
                        <w:lang w:val="uk-UA" w:eastAsia="uk-UA" w:bidi="uk-UA"/>
                      </w:rPr>
                      <m:t>4</m:t>
                    </m:r>
                  </m:sup>
                </m:sSup>
              </m:e>
            </m:d>
          </m:num>
          <m:den>
            <m:r>
              <w:rPr>
                <w:rFonts w:ascii="Cambria Math" w:hAnsi="Cambria Math"/>
                <w:color w:val="000000"/>
                <w:sz w:val="22"/>
                <w:szCs w:val="22"/>
                <w:lang w:val="uk-UA" w:eastAsia="uk-UA" w:bidi="uk-UA"/>
              </w:rPr>
              <m:t>32</m:t>
            </m:r>
          </m:den>
        </m:f>
      </m:oMath>
      <w:r w:rsidR="00734328">
        <w:rPr>
          <w:color w:val="000000"/>
          <w:sz w:val="22"/>
          <w:szCs w:val="22"/>
          <w:lang w:val="uk-UA" w:eastAsia="uk-UA" w:bidi="uk-UA"/>
        </w:rPr>
        <w:tab/>
      </w:r>
      <w:r w:rsidR="00734328">
        <w:rPr>
          <w:color w:val="000000"/>
          <w:sz w:val="22"/>
          <w:szCs w:val="22"/>
          <w:lang w:val="uk-UA" w:eastAsia="uk-UA" w:bidi="uk-UA"/>
        </w:rPr>
        <w:tab/>
      </w:r>
      <w:r w:rsidR="00734328">
        <w:rPr>
          <w:color w:val="000000"/>
          <w:sz w:val="22"/>
          <w:szCs w:val="22"/>
          <w:lang w:val="uk-UA" w:eastAsia="uk-UA" w:bidi="uk-UA"/>
        </w:rPr>
        <w:tab/>
        <w:t>(5.8)</w:t>
      </w:r>
    </w:p>
    <w:p w:rsidR="00E47804" w:rsidRDefault="00734328" w:rsidP="00CC1934">
      <w:pPr>
        <w:pStyle w:val="20"/>
        <w:numPr>
          <w:ilvl w:val="0"/>
          <w:numId w:val="15"/>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Визначити модуль пружності другого роду за формулою (5.4).</w:t>
      </w:r>
    </w:p>
    <w:p w:rsidR="00734328" w:rsidRDefault="00734328" w:rsidP="00CC1934">
      <w:pPr>
        <w:pStyle w:val="20"/>
        <w:numPr>
          <w:ilvl w:val="0"/>
          <w:numId w:val="15"/>
        </w:numPr>
        <w:shd w:val="clear" w:color="auto" w:fill="auto"/>
        <w:spacing w:after="120" w:line="240" w:lineRule="atLeast"/>
        <w:rPr>
          <w:color w:val="000000"/>
          <w:sz w:val="22"/>
          <w:szCs w:val="22"/>
          <w:lang w:val="uk-UA" w:eastAsia="uk-UA" w:bidi="uk-UA"/>
        </w:rPr>
      </w:pPr>
      <w:r>
        <w:rPr>
          <w:color w:val="000000"/>
          <w:sz w:val="22"/>
          <w:szCs w:val="22"/>
          <w:lang w:val="uk-UA" w:eastAsia="uk-UA" w:bidi="uk-UA"/>
        </w:rPr>
        <w:t xml:space="preserve">Побудувати графік у координатах </w:t>
      </w:r>
      <m:oMath>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M</m:t>
            </m:r>
          </m:e>
          <m:sub>
            <m:r>
              <w:rPr>
                <w:rFonts w:ascii="Cambria Math" w:hAnsi="Cambria Math"/>
                <w:color w:val="000000"/>
                <w:sz w:val="22"/>
                <w:szCs w:val="22"/>
                <w:lang w:val="uk-UA" w:eastAsia="uk-UA" w:bidi="uk-UA"/>
              </w:rPr>
              <m:t>kp</m:t>
            </m:r>
          </m:sub>
        </m:sSub>
        <m:r>
          <w:rPr>
            <w:rFonts w:ascii="Cambria Math" w:hAnsi="Cambria Math"/>
            <w:color w:val="000000"/>
            <w:sz w:val="22"/>
            <w:szCs w:val="22"/>
            <w:lang w:val="uk-UA" w:eastAsia="uk-UA" w:bidi="uk-UA"/>
          </w:rPr>
          <m:t>-φ</m:t>
        </m:r>
      </m:oMath>
      <w:r w:rsidRPr="00734328">
        <w:rPr>
          <w:color w:val="000000"/>
          <w:sz w:val="22"/>
          <w:szCs w:val="22"/>
          <w:lang w:eastAsia="uk-UA" w:bidi="uk-UA"/>
        </w:rPr>
        <w:t xml:space="preserve"> </w:t>
      </w:r>
      <w:r>
        <w:rPr>
          <w:color w:val="000000"/>
          <w:sz w:val="22"/>
          <w:szCs w:val="22"/>
          <w:lang w:val="uk-UA" w:eastAsia="uk-UA" w:bidi="uk-UA"/>
        </w:rPr>
        <w:t>і впевнитись у справедливості закону Гука при крученні.</w:t>
      </w:r>
    </w:p>
    <w:p w:rsidR="00734328" w:rsidRPr="00C9094C" w:rsidRDefault="00734328" w:rsidP="00734328">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Форма звіту</w:t>
      </w:r>
    </w:p>
    <w:p w:rsidR="00734328" w:rsidRDefault="00734328" w:rsidP="00CC1934">
      <w:pPr>
        <w:pStyle w:val="20"/>
        <w:numPr>
          <w:ilvl w:val="0"/>
          <w:numId w:val="16"/>
        </w:numPr>
        <w:shd w:val="clear" w:color="auto" w:fill="auto"/>
        <w:spacing w:after="0" w:line="240" w:lineRule="atLeast"/>
        <w:rPr>
          <w:color w:val="000000"/>
          <w:sz w:val="22"/>
          <w:szCs w:val="22"/>
          <w:lang w:val="uk-UA" w:eastAsia="uk-UA" w:bidi="uk-UA"/>
        </w:rPr>
      </w:pPr>
      <w:r>
        <w:rPr>
          <w:color w:val="000000"/>
          <w:sz w:val="22"/>
          <w:szCs w:val="22"/>
          <w:lang w:val="uk-UA" w:eastAsia="uk-UA" w:bidi="uk-UA"/>
        </w:rPr>
        <w:lastRenderedPageBreak/>
        <w:t>Назва роботи.</w:t>
      </w:r>
    </w:p>
    <w:p w:rsidR="00734328" w:rsidRDefault="00734328" w:rsidP="00CC1934">
      <w:pPr>
        <w:pStyle w:val="20"/>
        <w:numPr>
          <w:ilvl w:val="0"/>
          <w:numId w:val="16"/>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Мета роботи.</w:t>
      </w:r>
    </w:p>
    <w:p w:rsidR="00734328" w:rsidRDefault="00734328" w:rsidP="00CC1934">
      <w:pPr>
        <w:pStyle w:val="20"/>
        <w:numPr>
          <w:ilvl w:val="0"/>
          <w:numId w:val="16"/>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Короткі теоретичні відомості.</w:t>
      </w:r>
    </w:p>
    <w:p w:rsidR="00734328" w:rsidRDefault="00734328" w:rsidP="00CC1934">
      <w:pPr>
        <w:pStyle w:val="20"/>
        <w:numPr>
          <w:ilvl w:val="0"/>
          <w:numId w:val="16"/>
        </w:numPr>
        <w:shd w:val="clear" w:color="auto" w:fill="auto"/>
        <w:spacing w:after="0" w:line="240" w:lineRule="atLeast"/>
        <w:rPr>
          <w:color w:val="000000"/>
          <w:sz w:val="22"/>
          <w:szCs w:val="22"/>
          <w:lang w:val="uk-UA" w:eastAsia="uk-UA" w:bidi="uk-UA"/>
        </w:rPr>
      </w:pPr>
      <w:r>
        <w:rPr>
          <w:color w:val="000000"/>
          <w:sz w:val="22"/>
          <w:szCs w:val="22"/>
          <w:lang w:val="uk-UA" w:eastAsia="uk-UA" w:bidi="uk-UA"/>
        </w:rPr>
        <w:t>Схема установки із зазначенням розмірів</w:t>
      </w:r>
      <w:r w:rsidR="00683BB8">
        <w:rPr>
          <w:color w:val="000000"/>
          <w:sz w:val="22"/>
          <w:szCs w:val="22"/>
          <w:lang w:val="uk-UA" w:eastAsia="uk-UA" w:bidi="uk-UA"/>
        </w:rPr>
        <w:t>:</w:t>
      </w:r>
      <w:r w:rsidR="00545478">
        <w:rPr>
          <w:color w:val="000000"/>
          <w:sz w:val="22"/>
          <w:szCs w:val="22"/>
          <w:lang w:val="uk-UA" w:eastAsia="uk-UA" w:bidi="uk-UA"/>
        </w:rPr>
        <w:t xml:space="preserve"> </w:t>
      </w:r>
      <m:oMath>
        <m:r>
          <w:rPr>
            <w:rFonts w:ascii="Cambria Math" w:hAnsi="Cambria Math"/>
            <w:color w:val="000000"/>
            <w:sz w:val="22"/>
            <w:szCs w:val="22"/>
            <w:lang w:val="uk-UA" w:eastAsia="uk-UA" w:bidi="uk-UA"/>
          </w:rPr>
          <m:t>a=…</m:t>
        </m:r>
        <m:r>
          <w:rPr>
            <w:rFonts w:ascii="Cambria Math" w:hAnsi="Cambria Math"/>
            <w:color w:val="000000"/>
            <w:sz w:val="22"/>
            <w:szCs w:val="22"/>
            <w:lang w:eastAsia="uk-UA" w:bidi="uk-UA"/>
          </w:rPr>
          <m:t>мм;</m:t>
        </m:r>
        <m:r>
          <w:rPr>
            <w:rFonts w:ascii="Cambria Math" w:hAnsi="Cambria Math"/>
            <w:color w:val="000000"/>
            <w:sz w:val="22"/>
            <w:szCs w:val="22"/>
            <w:lang w:val="en-US" w:eastAsia="uk-UA" w:bidi="uk-UA"/>
          </w:rPr>
          <m:t>b</m:t>
        </m:r>
        <m:r>
          <w:rPr>
            <w:rFonts w:ascii="Cambria Math" w:hAnsi="Cambria Math"/>
            <w:color w:val="000000"/>
            <w:sz w:val="22"/>
            <w:szCs w:val="22"/>
            <w:lang w:eastAsia="uk-UA" w:bidi="uk-UA"/>
          </w:rPr>
          <m:t>=…</m:t>
        </m:r>
        <m:r>
          <w:rPr>
            <w:rFonts w:ascii="Cambria Math" w:hAnsi="Cambria Math"/>
            <w:color w:val="000000"/>
            <w:sz w:val="22"/>
            <w:szCs w:val="22"/>
            <w:lang w:val="uk-UA" w:eastAsia="uk-UA" w:bidi="uk-UA"/>
          </w:rPr>
          <m:t>мм</m:t>
        </m:r>
      </m:oMath>
      <w:r>
        <w:rPr>
          <w:color w:val="000000"/>
          <w:sz w:val="22"/>
          <w:szCs w:val="22"/>
          <w:lang w:val="uk-UA" w:eastAsia="uk-UA" w:bidi="uk-UA"/>
        </w:rPr>
        <w:t>.</w:t>
      </w:r>
    </w:p>
    <w:p w:rsidR="00734328" w:rsidRDefault="00545478" w:rsidP="00CC1934">
      <w:pPr>
        <w:pStyle w:val="20"/>
        <w:numPr>
          <w:ilvl w:val="0"/>
          <w:numId w:val="16"/>
        </w:numPr>
        <w:shd w:val="clear" w:color="auto" w:fill="auto"/>
        <w:spacing w:after="0" w:line="240" w:lineRule="atLeast"/>
        <w:rPr>
          <w:color w:val="000000"/>
          <w:sz w:val="22"/>
          <w:szCs w:val="22"/>
          <w:lang w:val="uk-UA" w:eastAsia="uk-UA" w:bidi="uk-UA"/>
        </w:rPr>
      </w:pPr>
      <w:r>
        <w:rPr>
          <w:color w:val="000000"/>
          <w:sz w:val="22"/>
          <w:szCs w:val="22"/>
          <w:lang w:val="uk-UA" w:eastAsia="uk-UA" w:bidi="uk-UA"/>
        </w:rPr>
        <w:t>Розміри зразка</w:t>
      </w:r>
      <w:r w:rsidR="00683BB8">
        <w:rPr>
          <w:color w:val="000000"/>
          <w:sz w:val="22"/>
          <w:szCs w:val="22"/>
          <w:lang w:val="uk-UA" w:eastAsia="uk-UA" w:bidi="uk-UA"/>
        </w:rPr>
        <w:t xml:space="preserve">: </w:t>
      </w:r>
      <m:oMath>
        <m:r>
          <w:rPr>
            <w:rFonts w:ascii="Cambria Math" w:hAnsi="Cambria Math"/>
            <w:color w:val="000000"/>
            <w:sz w:val="22"/>
            <w:szCs w:val="22"/>
            <w:lang w:val="uk-UA" w:eastAsia="uk-UA" w:bidi="uk-UA"/>
          </w:rPr>
          <m:t>l=…мм</m:t>
        </m:r>
        <m:r>
          <w:rPr>
            <w:rFonts w:ascii="Cambria Math" w:hAnsi="Cambria Math"/>
            <w:color w:val="000000"/>
            <w:sz w:val="22"/>
            <w:szCs w:val="22"/>
            <w:lang w:eastAsia="uk-UA" w:bidi="uk-UA"/>
          </w:rPr>
          <m:t>;</m:t>
        </m:r>
        <m:r>
          <w:rPr>
            <w:rFonts w:ascii="Cambria Math" w:hAnsi="Cambria Math"/>
            <w:color w:val="000000"/>
            <w:sz w:val="22"/>
            <w:szCs w:val="22"/>
            <w:lang w:val="en-US" w:eastAsia="uk-UA" w:bidi="uk-UA"/>
          </w:rPr>
          <m:t>D</m:t>
        </m:r>
        <m:r>
          <w:rPr>
            <w:rFonts w:ascii="Cambria Math" w:hAnsi="Cambria Math"/>
            <w:color w:val="000000"/>
            <w:sz w:val="22"/>
            <w:szCs w:val="22"/>
            <w:lang w:eastAsia="uk-UA" w:bidi="uk-UA"/>
          </w:rPr>
          <m:t>=…</m:t>
        </m:r>
        <m:r>
          <w:rPr>
            <w:rFonts w:ascii="Cambria Math" w:hAnsi="Cambria Math"/>
            <w:color w:val="000000"/>
            <w:sz w:val="22"/>
            <w:szCs w:val="22"/>
            <w:lang w:val="uk-UA" w:eastAsia="uk-UA" w:bidi="uk-UA"/>
          </w:rPr>
          <m:t>мм</m:t>
        </m:r>
        <m:r>
          <w:rPr>
            <w:rFonts w:ascii="Cambria Math" w:hAnsi="Cambria Math"/>
            <w:color w:val="000000"/>
            <w:sz w:val="22"/>
            <w:szCs w:val="22"/>
            <w:lang w:eastAsia="uk-UA" w:bidi="uk-UA"/>
          </w:rPr>
          <m:t>;</m:t>
        </m:r>
        <m:r>
          <w:rPr>
            <w:rFonts w:ascii="Cambria Math" w:hAnsi="Cambria Math"/>
            <w:color w:val="000000"/>
            <w:sz w:val="22"/>
            <w:szCs w:val="22"/>
            <w:lang w:val="en-US" w:eastAsia="uk-UA" w:bidi="uk-UA"/>
          </w:rPr>
          <m:t>d</m:t>
        </m:r>
        <m:r>
          <w:rPr>
            <w:rFonts w:ascii="Cambria Math" w:hAnsi="Cambria Math"/>
            <w:color w:val="000000"/>
            <w:sz w:val="22"/>
            <w:szCs w:val="22"/>
            <w:lang w:eastAsia="uk-UA" w:bidi="uk-UA"/>
          </w:rPr>
          <m:t>=21,2</m:t>
        </m:r>
        <m:r>
          <w:rPr>
            <w:rFonts w:ascii="Cambria Math" w:hAnsi="Cambria Math"/>
            <w:color w:val="000000"/>
            <w:sz w:val="22"/>
            <w:szCs w:val="22"/>
            <w:lang w:val="uk-UA" w:eastAsia="uk-UA" w:bidi="uk-UA"/>
          </w:rPr>
          <m:t>мм</m:t>
        </m:r>
      </m:oMath>
      <w:r w:rsidR="00734328">
        <w:rPr>
          <w:color w:val="000000"/>
          <w:sz w:val="22"/>
          <w:szCs w:val="22"/>
          <w:lang w:val="uk-UA" w:eastAsia="uk-UA" w:bidi="uk-UA"/>
        </w:rPr>
        <w:t>.</w:t>
      </w:r>
    </w:p>
    <w:p w:rsidR="00734328" w:rsidRDefault="00734328" w:rsidP="00CC1934">
      <w:pPr>
        <w:pStyle w:val="20"/>
        <w:numPr>
          <w:ilvl w:val="0"/>
          <w:numId w:val="16"/>
        </w:numPr>
        <w:shd w:val="clear" w:color="auto" w:fill="auto"/>
        <w:spacing w:after="0" w:line="240" w:lineRule="atLeast"/>
        <w:rPr>
          <w:color w:val="000000"/>
          <w:sz w:val="22"/>
          <w:szCs w:val="22"/>
          <w:lang w:val="uk-UA" w:eastAsia="uk-UA" w:bidi="uk-UA"/>
        </w:rPr>
      </w:pPr>
      <w:r>
        <w:rPr>
          <w:color w:val="000000"/>
          <w:sz w:val="22"/>
          <w:szCs w:val="22"/>
          <w:lang w:val="uk-UA" w:eastAsia="uk-UA" w:bidi="uk-UA"/>
        </w:rPr>
        <w:t xml:space="preserve">Таблиця </w:t>
      </w:r>
      <w:r w:rsidR="00683BB8">
        <w:rPr>
          <w:color w:val="000000"/>
          <w:sz w:val="22"/>
          <w:szCs w:val="22"/>
          <w:lang w:val="uk-UA" w:eastAsia="uk-UA" w:bidi="uk-UA"/>
        </w:rPr>
        <w:t>спостережень</w:t>
      </w:r>
      <w:r>
        <w:rPr>
          <w:color w:val="000000"/>
          <w:sz w:val="22"/>
          <w:szCs w:val="22"/>
          <w:lang w:val="uk-UA" w:eastAsia="uk-UA" w:bidi="uk-UA"/>
        </w:rPr>
        <w:t>.</w:t>
      </w:r>
    </w:p>
    <w:p w:rsidR="00734328" w:rsidRDefault="00683BB8" w:rsidP="00CC1934">
      <w:pPr>
        <w:pStyle w:val="20"/>
        <w:numPr>
          <w:ilvl w:val="0"/>
          <w:numId w:val="16"/>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Визначення модуля пружності другого роду:</w:t>
      </w:r>
    </w:p>
    <w:p w:rsidR="00683BB8" w:rsidRDefault="00683BB8" w:rsidP="00DF1010">
      <w:pPr>
        <w:pStyle w:val="20"/>
        <w:shd w:val="clear" w:color="auto" w:fill="auto"/>
        <w:spacing w:after="0" w:line="240" w:lineRule="atLeast"/>
        <w:ind w:left="709"/>
        <w:rPr>
          <w:color w:val="000000"/>
          <w:sz w:val="22"/>
          <w:szCs w:val="22"/>
          <w:lang w:val="uk-UA" w:eastAsia="uk-UA" w:bidi="uk-UA"/>
        </w:rPr>
      </w:pPr>
      <w:r>
        <w:rPr>
          <w:color w:val="000000"/>
          <w:sz w:val="22"/>
          <w:szCs w:val="22"/>
          <w:lang w:val="uk-UA" w:eastAsia="uk-UA" w:bidi="uk-UA"/>
        </w:rPr>
        <w:t>а) крутний момент за формулою (5.6);</w:t>
      </w:r>
    </w:p>
    <w:p w:rsidR="00683BB8" w:rsidRPr="007248B4" w:rsidRDefault="00683BB8" w:rsidP="00DF1010">
      <w:pPr>
        <w:pStyle w:val="20"/>
        <w:shd w:val="clear" w:color="auto" w:fill="auto"/>
        <w:spacing w:after="0" w:line="240" w:lineRule="atLeast"/>
        <w:ind w:left="709"/>
        <w:rPr>
          <w:color w:val="000000"/>
          <w:sz w:val="22"/>
          <w:szCs w:val="22"/>
          <w:lang w:eastAsia="uk-UA" w:bidi="uk-UA"/>
        </w:rPr>
      </w:pPr>
      <w:r>
        <w:rPr>
          <w:color w:val="000000"/>
          <w:sz w:val="22"/>
          <w:szCs w:val="22"/>
          <w:lang w:val="uk-UA" w:eastAsia="uk-UA" w:bidi="uk-UA"/>
        </w:rPr>
        <w:t xml:space="preserve">б) </w:t>
      </w:r>
      <w:r w:rsidR="00DF1010">
        <w:rPr>
          <w:color w:val="000000"/>
          <w:sz w:val="22"/>
          <w:szCs w:val="22"/>
          <w:lang w:val="uk-UA" w:eastAsia="uk-UA" w:bidi="uk-UA"/>
        </w:rPr>
        <w:t xml:space="preserve">середнє значення кута закручування за формулою: </w:t>
      </w:r>
      <m:oMath>
        <m:r>
          <w:rPr>
            <w:rFonts w:ascii="Cambria Math" w:hAnsi="Cambria Math"/>
            <w:color w:val="000000"/>
            <w:sz w:val="22"/>
            <w:szCs w:val="22"/>
            <w:lang w:val="uk-UA" w:eastAsia="uk-UA" w:bidi="uk-UA"/>
          </w:rPr>
          <m:t>∆</m:t>
        </m:r>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φ</m:t>
            </m:r>
          </m:e>
          <m:sub>
            <m:r>
              <w:rPr>
                <w:rFonts w:ascii="Cambria Math" w:hAnsi="Cambria Math"/>
                <w:color w:val="000000"/>
                <w:sz w:val="22"/>
                <w:szCs w:val="22"/>
                <w:lang w:val="uk-UA" w:eastAsia="uk-UA" w:bidi="uk-UA"/>
              </w:rPr>
              <m:t>c</m:t>
            </m:r>
          </m:sub>
        </m:sSub>
        <m:r>
          <w:rPr>
            <w:rFonts w:ascii="Cambria Math" w:hAnsi="Cambria Math"/>
            <w:color w:val="000000"/>
            <w:sz w:val="22"/>
            <w:szCs w:val="22"/>
            <w:lang w:val="uk-UA" w:eastAsia="uk-UA" w:bidi="uk-UA"/>
          </w:rPr>
          <m:t>=</m:t>
        </m:r>
        <m:f>
          <m:fPr>
            <m:ctrlPr>
              <w:rPr>
                <w:rFonts w:ascii="Cambria Math" w:hAnsi="Cambria Math"/>
                <w:i/>
                <w:color w:val="000000"/>
                <w:sz w:val="22"/>
                <w:szCs w:val="22"/>
                <w:lang w:val="uk-UA" w:eastAsia="uk-UA" w:bidi="uk-UA"/>
              </w:rPr>
            </m:ctrlPr>
          </m:fPr>
          <m:num>
            <m:nary>
              <m:naryPr>
                <m:chr m:val="∑"/>
                <m:limLoc m:val="undOvr"/>
                <m:subHide m:val="1"/>
                <m:supHide m:val="1"/>
                <m:ctrlPr>
                  <w:rPr>
                    <w:rFonts w:ascii="Cambria Math" w:hAnsi="Cambria Math"/>
                    <w:i/>
                    <w:color w:val="000000"/>
                    <w:sz w:val="22"/>
                    <w:szCs w:val="22"/>
                    <w:lang w:val="uk-UA" w:eastAsia="uk-UA" w:bidi="uk-UA"/>
                  </w:rPr>
                </m:ctrlPr>
              </m:naryPr>
              <m:sub/>
              <m:sup/>
              <m:e>
                <m:r>
                  <w:rPr>
                    <w:rFonts w:ascii="Cambria Math" w:hAnsi="Cambria Math"/>
                    <w:color w:val="000000"/>
                    <w:sz w:val="22"/>
                    <w:szCs w:val="22"/>
                    <w:lang w:val="uk-UA" w:eastAsia="uk-UA" w:bidi="uk-UA"/>
                  </w:rPr>
                  <m:t>∆φ</m:t>
                </m:r>
              </m:e>
            </m:nary>
          </m:num>
          <m:den>
            <m:r>
              <w:rPr>
                <w:rFonts w:ascii="Cambria Math" w:hAnsi="Cambria Math"/>
                <w:color w:val="000000"/>
                <w:sz w:val="22"/>
                <w:szCs w:val="22"/>
                <w:lang w:val="uk-UA" w:eastAsia="uk-UA" w:bidi="uk-UA"/>
              </w:rPr>
              <m:t>5</m:t>
            </m:r>
          </m:den>
        </m:f>
      </m:oMath>
      <w:r w:rsidR="00DF1010" w:rsidRPr="00DF1010">
        <w:rPr>
          <w:color w:val="000000"/>
          <w:sz w:val="22"/>
          <w:szCs w:val="22"/>
          <w:lang w:eastAsia="uk-UA" w:bidi="uk-UA"/>
        </w:rPr>
        <w:t>;</w:t>
      </w:r>
    </w:p>
    <w:p w:rsidR="00DF1010" w:rsidRDefault="00DF1010" w:rsidP="00DF1010">
      <w:pPr>
        <w:pStyle w:val="20"/>
        <w:shd w:val="clear" w:color="auto" w:fill="auto"/>
        <w:spacing w:after="0" w:line="240" w:lineRule="atLeast"/>
        <w:ind w:left="709"/>
        <w:rPr>
          <w:color w:val="000000"/>
          <w:sz w:val="22"/>
          <w:szCs w:val="22"/>
          <w:lang w:val="uk-UA" w:eastAsia="uk-UA" w:bidi="uk-UA"/>
        </w:rPr>
      </w:pPr>
      <w:r>
        <w:rPr>
          <w:color w:val="000000"/>
          <w:sz w:val="22"/>
          <w:szCs w:val="22"/>
          <w:lang w:val="uk-UA" w:eastAsia="uk-UA" w:bidi="uk-UA"/>
        </w:rPr>
        <w:t>в) полярний момент інерції за формулою (5.8);</w:t>
      </w:r>
    </w:p>
    <w:p w:rsidR="00DF1010" w:rsidRPr="00DF1010" w:rsidRDefault="00DF1010" w:rsidP="00DF1010">
      <w:pPr>
        <w:pStyle w:val="20"/>
        <w:shd w:val="clear" w:color="auto" w:fill="auto"/>
        <w:spacing w:after="0" w:line="240" w:lineRule="atLeast"/>
        <w:ind w:left="709"/>
        <w:rPr>
          <w:color w:val="000000"/>
          <w:sz w:val="22"/>
          <w:szCs w:val="22"/>
          <w:lang w:val="uk-UA" w:eastAsia="uk-UA" w:bidi="uk-UA"/>
        </w:rPr>
      </w:pPr>
      <w:r>
        <w:rPr>
          <w:color w:val="000000"/>
          <w:sz w:val="22"/>
          <w:szCs w:val="22"/>
          <w:lang w:val="uk-UA" w:eastAsia="uk-UA" w:bidi="uk-UA"/>
        </w:rPr>
        <w:t>г) модуль пружності другого роду за формулою (5.4).</w:t>
      </w:r>
    </w:p>
    <w:p w:rsidR="00734328" w:rsidRDefault="00734328" w:rsidP="00CC1934">
      <w:pPr>
        <w:pStyle w:val="20"/>
        <w:numPr>
          <w:ilvl w:val="0"/>
          <w:numId w:val="16"/>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Висновки.</w:t>
      </w:r>
    </w:p>
    <w:p w:rsidR="00DF1010" w:rsidRPr="004914A5" w:rsidRDefault="00DF1010" w:rsidP="00DF1010">
      <w:pPr>
        <w:pStyle w:val="20"/>
        <w:shd w:val="clear" w:color="auto" w:fill="auto"/>
        <w:spacing w:after="120" w:line="240" w:lineRule="atLeast"/>
        <w:jc w:val="center"/>
        <w:rPr>
          <w:b/>
          <w:color w:val="000000"/>
          <w:sz w:val="24"/>
          <w:szCs w:val="24"/>
          <w:lang w:val="uk-UA" w:eastAsia="uk-UA" w:bidi="uk-UA"/>
        </w:rPr>
      </w:pPr>
      <w:r>
        <w:rPr>
          <w:b/>
          <w:color w:val="000000"/>
          <w:sz w:val="24"/>
          <w:szCs w:val="24"/>
          <w:lang w:val="uk-UA" w:eastAsia="uk-UA" w:bidi="uk-UA"/>
        </w:rPr>
        <w:t>Контрольні питання</w:t>
      </w:r>
    </w:p>
    <w:p w:rsidR="00DF1010" w:rsidRPr="00DF1010" w:rsidRDefault="00DF1010" w:rsidP="00CC1934">
      <w:pPr>
        <w:pStyle w:val="20"/>
        <w:numPr>
          <w:ilvl w:val="0"/>
          <w:numId w:val="17"/>
        </w:numPr>
        <w:shd w:val="clear" w:color="auto" w:fill="auto"/>
        <w:spacing w:after="120" w:line="240" w:lineRule="atLeast"/>
        <w:rPr>
          <w:color w:val="000000"/>
          <w:sz w:val="22"/>
          <w:szCs w:val="22"/>
          <w:lang w:val="uk-UA" w:eastAsia="uk-UA" w:bidi="uk-UA"/>
        </w:rPr>
      </w:pPr>
      <w:r w:rsidRPr="00DF1010">
        <w:rPr>
          <w:sz w:val="22"/>
          <w:szCs w:val="22"/>
        </w:rPr>
        <w:t>В чому фізичний і геометричний змі</w:t>
      </w:r>
      <w:proofErr w:type="gramStart"/>
      <w:r w:rsidRPr="00DF1010">
        <w:rPr>
          <w:sz w:val="22"/>
          <w:szCs w:val="22"/>
        </w:rPr>
        <w:t>ст</w:t>
      </w:r>
      <w:proofErr w:type="gramEnd"/>
      <w:r w:rsidRPr="00DF1010">
        <w:rPr>
          <w:sz w:val="22"/>
          <w:szCs w:val="22"/>
        </w:rPr>
        <w:t xml:space="preserve"> модуля зсуву?</w:t>
      </w:r>
    </w:p>
    <w:p w:rsidR="00DF1010" w:rsidRPr="009060CE" w:rsidRDefault="00DF1010" w:rsidP="00CC1934">
      <w:pPr>
        <w:pStyle w:val="20"/>
        <w:numPr>
          <w:ilvl w:val="0"/>
          <w:numId w:val="17"/>
        </w:numPr>
        <w:shd w:val="clear" w:color="auto" w:fill="auto"/>
        <w:tabs>
          <w:tab w:val="left" w:pos="1089"/>
        </w:tabs>
        <w:spacing w:after="120" w:line="240" w:lineRule="atLeast"/>
        <w:ind w:left="924" w:hanging="357"/>
        <w:rPr>
          <w:sz w:val="22"/>
          <w:szCs w:val="22"/>
        </w:rPr>
      </w:pPr>
      <w:r w:rsidRPr="009060CE">
        <w:rPr>
          <w:sz w:val="22"/>
          <w:szCs w:val="22"/>
        </w:rPr>
        <w:t>Записати зв'язок між трьома константами</w:t>
      </w:r>
      <w:proofErr w:type="gramStart"/>
      <w:r w:rsidRPr="009060CE">
        <w:rPr>
          <w:sz w:val="22"/>
          <w:szCs w:val="22"/>
        </w:rPr>
        <w:t xml:space="preserve"> </w:t>
      </w:r>
      <w:r w:rsidR="009060CE" w:rsidRPr="009060CE">
        <w:rPr>
          <w:b/>
          <w:i/>
          <w:sz w:val="22"/>
          <w:szCs w:val="22"/>
        </w:rPr>
        <w:t>Е</w:t>
      </w:r>
      <w:proofErr w:type="gramEnd"/>
      <w:r w:rsidR="009060CE" w:rsidRPr="009060CE">
        <w:rPr>
          <w:sz w:val="22"/>
          <w:szCs w:val="22"/>
        </w:rPr>
        <w:t xml:space="preserve">, </w:t>
      </w:r>
      <w:r w:rsidR="009060CE" w:rsidRPr="009060CE">
        <w:rPr>
          <w:b/>
          <w:i/>
          <w:sz w:val="22"/>
          <w:szCs w:val="22"/>
        </w:rPr>
        <w:t>μ</w:t>
      </w:r>
      <w:r w:rsidR="009060CE" w:rsidRPr="009060CE">
        <w:rPr>
          <w:sz w:val="22"/>
          <w:szCs w:val="22"/>
        </w:rPr>
        <w:t xml:space="preserve"> </w:t>
      </w:r>
      <w:r w:rsidR="009060CE" w:rsidRPr="009060CE">
        <w:rPr>
          <w:sz w:val="22"/>
          <w:szCs w:val="22"/>
          <w:lang w:val="uk-UA"/>
        </w:rPr>
        <w:t xml:space="preserve">і </w:t>
      </w:r>
      <m:oMath>
        <m:r>
          <m:rPr>
            <m:sty m:val="bi"/>
          </m:rPr>
          <w:rPr>
            <w:rFonts w:ascii="Cambria Math" w:hAnsi="Cambria Math"/>
            <w:sz w:val="22"/>
            <w:szCs w:val="22"/>
            <w:lang w:val="en-US"/>
          </w:rPr>
          <m:t>G</m:t>
        </m:r>
      </m:oMath>
      <w:r w:rsidRPr="009060CE">
        <w:rPr>
          <w:sz w:val="22"/>
          <w:szCs w:val="22"/>
        </w:rPr>
        <w:t xml:space="preserve"> для ізотропного матеріалу.</w:t>
      </w:r>
    </w:p>
    <w:p w:rsidR="00DF1010" w:rsidRPr="009060CE" w:rsidRDefault="009060CE" w:rsidP="00CC1934">
      <w:pPr>
        <w:pStyle w:val="20"/>
        <w:numPr>
          <w:ilvl w:val="0"/>
          <w:numId w:val="17"/>
        </w:numPr>
        <w:shd w:val="clear" w:color="auto" w:fill="auto"/>
        <w:tabs>
          <w:tab w:val="left" w:pos="851"/>
        </w:tabs>
        <w:spacing w:after="120" w:line="240" w:lineRule="atLeast"/>
        <w:ind w:left="924" w:right="697" w:hanging="357"/>
        <w:jc w:val="left"/>
        <w:rPr>
          <w:sz w:val="22"/>
          <w:szCs w:val="22"/>
        </w:rPr>
      </w:pPr>
      <w:r w:rsidRPr="009060CE">
        <w:rPr>
          <w:sz w:val="22"/>
          <w:szCs w:val="22"/>
        </w:rPr>
        <w:t>В яких одиницях вимірюється модуль зсуву?</w:t>
      </w:r>
    </w:p>
    <w:p w:rsidR="00DF1010" w:rsidRPr="009060CE" w:rsidRDefault="009060CE" w:rsidP="00CC1934">
      <w:pPr>
        <w:pStyle w:val="20"/>
        <w:numPr>
          <w:ilvl w:val="0"/>
          <w:numId w:val="17"/>
        </w:numPr>
        <w:shd w:val="clear" w:color="auto" w:fill="auto"/>
        <w:spacing w:after="120" w:line="240" w:lineRule="atLeast"/>
        <w:ind w:left="924" w:hanging="357"/>
        <w:rPr>
          <w:color w:val="000000"/>
          <w:sz w:val="22"/>
          <w:szCs w:val="22"/>
          <w:lang w:val="uk-UA" w:eastAsia="uk-UA" w:bidi="uk-UA"/>
        </w:rPr>
      </w:pPr>
      <w:r w:rsidRPr="009060CE">
        <w:rPr>
          <w:sz w:val="22"/>
          <w:szCs w:val="22"/>
        </w:rPr>
        <w:t>Чому модуль зсуву можна визначити при випробуванні зразка на кручення?</w:t>
      </w:r>
    </w:p>
    <w:p w:rsidR="00DF1010" w:rsidRPr="009060CE" w:rsidRDefault="009060CE" w:rsidP="00CC1934">
      <w:pPr>
        <w:pStyle w:val="20"/>
        <w:numPr>
          <w:ilvl w:val="0"/>
          <w:numId w:val="17"/>
        </w:numPr>
        <w:shd w:val="clear" w:color="auto" w:fill="auto"/>
        <w:spacing w:after="120" w:line="240" w:lineRule="atLeast"/>
        <w:rPr>
          <w:color w:val="000000"/>
          <w:sz w:val="22"/>
          <w:szCs w:val="22"/>
          <w:lang w:val="uk-UA" w:eastAsia="uk-UA" w:bidi="uk-UA"/>
        </w:rPr>
      </w:pPr>
      <w:r w:rsidRPr="009060CE">
        <w:rPr>
          <w:sz w:val="22"/>
          <w:szCs w:val="22"/>
        </w:rPr>
        <w:t>Записати закон Гука при зсуві.</w:t>
      </w:r>
    </w:p>
    <w:p w:rsidR="00DF1010" w:rsidRPr="009060CE" w:rsidRDefault="009060CE" w:rsidP="00CC1934">
      <w:pPr>
        <w:pStyle w:val="20"/>
        <w:numPr>
          <w:ilvl w:val="0"/>
          <w:numId w:val="17"/>
        </w:numPr>
        <w:shd w:val="clear" w:color="auto" w:fill="auto"/>
        <w:spacing w:after="120" w:line="240" w:lineRule="atLeast"/>
        <w:rPr>
          <w:color w:val="000000"/>
          <w:sz w:val="22"/>
          <w:szCs w:val="22"/>
          <w:lang w:val="uk-UA" w:eastAsia="uk-UA" w:bidi="uk-UA"/>
        </w:rPr>
      </w:pPr>
      <w:r w:rsidRPr="009060CE">
        <w:rPr>
          <w:sz w:val="22"/>
          <w:szCs w:val="22"/>
        </w:rPr>
        <w:t>Записати формулу для визначення абсолютного кута закручування при крученні.</w:t>
      </w:r>
    </w:p>
    <w:p w:rsidR="00DF1010" w:rsidRPr="009060CE" w:rsidRDefault="009060CE" w:rsidP="00CC1934">
      <w:pPr>
        <w:pStyle w:val="20"/>
        <w:numPr>
          <w:ilvl w:val="0"/>
          <w:numId w:val="17"/>
        </w:numPr>
        <w:shd w:val="clear" w:color="auto" w:fill="auto"/>
        <w:spacing w:after="120" w:line="240" w:lineRule="atLeast"/>
        <w:rPr>
          <w:color w:val="000000"/>
          <w:sz w:val="22"/>
          <w:szCs w:val="22"/>
          <w:lang w:val="uk-UA" w:eastAsia="uk-UA" w:bidi="uk-UA"/>
        </w:rPr>
      </w:pPr>
      <w:r w:rsidRPr="009060CE">
        <w:rPr>
          <w:sz w:val="22"/>
          <w:szCs w:val="22"/>
        </w:rPr>
        <w:t>Намалювати схему установки для визначення модуля зсуву і пояснити порядок виконання роботи.</w:t>
      </w:r>
    </w:p>
    <w:p w:rsidR="00DF1010" w:rsidRPr="009060CE" w:rsidRDefault="009060CE" w:rsidP="00CC1934">
      <w:pPr>
        <w:pStyle w:val="20"/>
        <w:numPr>
          <w:ilvl w:val="0"/>
          <w:numId w:val="17"/>
        </w:numPr>
        <w:shd w:val="clear" w:color="auto" w:fill="auto"/>
        <w:spacing w:after="120" w:line="240" w:lineRule="atLeast"/>
        <w:rPr>
          <w:color w:val="000000"/>
          <w:sz w:val="22"/>
          <w:szCs w:val="22"/>
          <w:lang w:val="uk-UA" w:eastAsia="uk-UA" w:bidi="uk-UA"/>
        </w:rPr>
      </w:pPr>
      <w:r w:rsidRPr="009060CE">
        <w:rPr>
          <w:sz w:val="22"/>
          <w:szCs w:val="22"/>
        </w:rPr>
        <w:t>Яка мета даної роботи?</w:t>
      </w:r>
    </w:p>
    <w:p w:rsidR="00DF1010" w:rsidRPr="009060CE" w:rsidRDefault="009060CE" w:rsidP="00CC1934">
      <w:pPr>
        <w:pStyle w:val="20"/>
        <w:numPr>
          <w:ilvl w:val="0"/>
          <w:numId w:val="17"/>
        </w:numPr>
        <w:shd w:val="clear" w:color="auto" w:fill="auto"/>
        <w:spacing w:after="120" w:line="240" w:lineRule="atLeast"/>
        <w:rPr>
          <w:color w:val="000000"/>
          <w:sz w:val="22"/>
          <w:szCs w:val="22"/>
          <w:lang w:val="uk-UA" w:eastAsia="uk-UA" w:bidi="uk-UA"/>
        </w:rPr>
      </w:pPr>
      <w:r w:rsidRPr="009060CE">
        <w:rPr>
          <w:sz w:val="22"/>
          <w:szCs w:val="22"/>
        </w:rPr>
        <w:t xml:space="preserve">Як </w:t>
      </w:r>
      <w:proofErr w:type="gramStart"/>
      <w:r w:rsidRPr="009060CE">
        <w:rPr>
          <w:sz w:val="22"/>
          <w:szCs w:val="22"/>
        </w:rPr>
        <w:t>у</w:t>
      </w:r>
      <w:proofErr w:type="gramEnd"/>
      <w:r w:rsidRPr="009060CE">
        <w:rPr>
          <w:sz w:val="22"/>
          <w:szCs w:val="22"/>
        </w:rPr>
        <w:t xml:space="preserve"> даній роботі визначався кут закручування </w:t>
      </w:r>
      <w:r>
        <w:rPr>
          <w:sz w:val="22"/>
          <w:szCs w:val="22"/>
        </w:rPr>
        <w:t>φ</w:t>
      </w:r>
      <w:r w:rsidRPr="009060CE">
        <w:rPr>
          <w:sz w:val="22"/>
          <w:szCs w:val="22"/>
        </w:rPr>
        <w:t>?</w:t>
      </w:r>
    </w:p>
    <w:p w:rsidR="009060CE" w:rsidRDefault="009060CE" w:rsidP="00734328">
      <w:pPr>
        <w:pStyle w:val="20"/>
        <w:shd w:val="clear" w:color="auto" w:fill="auto"/>
        <w:spacing w:before="360" w:after="120" w:line="240" w:lineRule="atLeast"/>
        <w:jc w:val="center"/>
        <w:rPr>
          <w:color w:val="000000"/>
          <w:sz w:val="22"/>
          <w:szCs w:val="22"/>
          <w:lang w:val="uk-UA" w:eastAsia="uk-UA" w:bidi="uk-UA"/>
        </w:rPr>
      </w:pPr>
      <w:r>
        <w:rPr>
          <w:color w:val="000000"/>
          <w:sz w:val="22"/>
          <w:szCs w:val="22"/>
          <w:lang w:val="uk-UA" w:eastAsia="uk-UA" w:bidi="uk-UA"/>
        </w:rPr>
        <w:br w:type="page"/>
      </w:r>
    </w:p>
    <w:p w:rsidR="009060CE" w:rsidRPr="007248B4" w:rsidRDefault="009060CE" w:rsidP="009060CE">
      <w:pPr>
        <w:widowControl w:val="0"/>
        <w:tabs>
          <w:tab w:val="left" w:pos="882"/>
        </w:tabs>
        <w:spacing w:after="240" w:line="206" w:lineRule="exact"/>
        <w:jc w:val="center"/>
        <w:rPr>
          <w:rFonts w:ascii="Times New Roman" w:eastAsia="Times New Roman" w:hAnsi="Times New Roman" w:cs="Times New Roman"/>
          <w:b/>
          <w:color w:val="000000"/>
          <w:sz w:val="24"/>
          <w:szCs w:val="24"/>
          <w:lang w:eastAsia="uk-UA" w:bidi="uk-UA"/>
        </w:rPr>
      </w:pPr>
      <w:r w:rsidRPr="00BF5A1F">
        <w:rPr>
          <w:rFonts w:ascii="Times New Roman" w:hAnsi="Times New Roman" w:cs="Times New Roman"/>
          <w:b/>
          <w:sz w:val="24"/>
          <w:szCs w:val="24"/>
        </w:rPr>
        <w:lastRenderedPageBreak/>
        <w:t>ЛАБОРАТОРНА РОБОТА №</w:t>
      </w:r>
      <w:r w:rsidR="00C9257B" w:rsidRPr="007248B4">
        <w:rPr>
          <w:rFonts w:ascii="Times New Roman" w:hAnsi="Times New Roman" w:cs="Times New Roman"/>
          <w:b/>
          <w:sz w:val="24"/>
          <w:szCs w:val="24"/>
        </w:rPr>
        <w:t>6</w:t>
      </w:r>
    </w:p>
    <w:p w:rsidR="009060CE" w:rsidRPr="00BF5A1F" w:rsidRDefault="009060CE" w:rsidP="009060CE">
      <w:pPr>
        <w:pStyle w:val="20"/>
        <w:shd w:val="clear" w:color="auto" w:fill="auto"/>
        <w:spacing w:after="120" w:line="240" w:lineRule="atLeast"/>
        <w:jc w:val="center"/>
        <w:rPr>
          <w:color w:val="000000"/>
          <w:sz w:val="24"/>
          <w:szCs w:val="24"/>
          <w:lang w:val="uk-UA" w:eastAsia="uk-UA" w:bidi="uk-UA"/>
        </w:rPr>
      </w:pPr>
      <w:r w:rsidRPr="00BF5A1F">
        <w:rPr>
          <w:b/>
          <w:sz w:val="24"/>
          <w:szCs w:val="24"/>
          <w:lang w:val="uk-UA"/>
        </w:rPr>
        <w:t xml:space="preserve">ВИЗНАЧЕННЯ </w:t>
      </w:r>
      <w:r>
        <w:rPr>
          <w:b/>
          <w:sz w:val="24"/>
          <w:szCs w:val="24"/>
          <w:lang w:val="uk-UA"/>
        </w:rPr>
        <w:t>УДАРНОЇ В</w:t>
      </w:r>
      <w:r w:rsidR="00FF582E">
        <w:rPr>
          <w:b/>
          <w:sz w:val="24"/>
          <w:szCs w:val="24"/>
          <w:lang w:val="uk-UA"/>
        </w:rPr>
        <w:t>′</w:t>
      </w:r>
      <w:r>
        <w:rPr>
          <w:b/>
          <w:sz w:val="24"/>
          <w:szCs w:val="24"/>
          <w:lang w:val="uk-UA"/>
        </w:rPr>
        <w:t>ЯЗКОСТІ</w:t>
      </w:r>
      <w:r w:rsidRPr="00BF5A1F">
        <w:rPr>
          <w:b/>
          <w:sz w:val="24"/>
          <w:szCs w:val="24"/>
          <w:lang w:val="uk-UA"/>
        </w:rPr>
        <w:t xml:space="preserve"> СТАЛІ</w:t>
      </w:r>
    </w:p>
    <w:p w:rsidR="00E47804" w:rsidRDefault="00FF582E" w:rsidP="00FF582E">
      <w:pPr>
        <w:pStyle w:val="20"/>
        <w:shd w:val="clear" w:color="auto" w:fill="auto"/>
        <w:spacing w:before="240" w:after="240" w:line="240" w:lineRule="atLeast"/>
        <w:ind w:firstLine="567"/>
        <w:rPr>
          <w:color w:val="000000"/>
          <w:sz w:val="22"/>
          <w:szCs w:val="22"/>
          <w:lang w:val="uk-UA" w:eastAsia="uk-UA" w:bidi="uk-UA"/>
        </w:rPr>
      </w:pPr>
      <w:r w:rsidRPr="00FF582E">
        <w:rPr>
          <w:b/>
          <w:bCs/>
          <w:i/>
          <w:iCs/>
          <w:color w:val="000000"/>
          <w:sz w:val="22"/>
          <w:szCs w:val="22"/>
          <w:lang w:val="uk-UA" w:eastAsia="uk-UA" w:bidi="uk-UA"/>
        </w:rPr>
        <w:t xml:space="preserve">Мета роботи </w:t>
      </w:r>
      <w:r>
        <w:rPr>
          <w:b/>
          <w:bCs/>
          <w:i/>
          <w:iCs/>
          <w:color w:val="000000"/>
          <w:sz w:val="22"/>
          <w:szCs w:val="22"/>
          <w:lang w:val="uk-UA" w:eastAsia="uk-UA" w:bidi="uk-UA"/>
        </w:rPr>
        <w:t>–</w:t>
      </w:r>
      <w:r w:rsidRPr="00FF582E">
        <w:rPr>
          <w:color w:val="000000"/>
          <w:sz w:val="22"/>
          <w:szCs w:val="22"/>
          <w:lang w:val="uk-UA" w:eastAsia="uk-UA" w:bidi="uk-UA"/>
        </w:rPr>
        <w:t xml:space="preserve"> </w:t>
      </w:r>
      <w:r>
        <w:rPr>
          <w:color w:val="000000"/>
          <w:sz w:val="22"/>
          <w:szCs w:val="22"/>
          <w:lang w:val="uk-UA" w:eastAsia="uk-UA" w:bidi="uk-UA"/>
        </w:rPr>
        <w:t>визначити ударну в’язкість сталі.</w:t>
      </w:r>
    </w:p>
    <w:p w:rsidR="00FF582E" w:rsidRPr="00E065B5" w:rsidRDefault="00FF582E" w:rsidP="00FF582E">
      <w:pPr>
        <w:pStyle w:val="20"/>
        <w:shd w:val="clear" w:color="auto" w:fill="auto"/>
        <w:spacing w:before="120" w:after="240" w:line="240" w:lineRule="atLeast"/>
        <w:jc w:val="center"/>
        <w:rPr>
          <w:b/>
          <w:color w:val="000000"/>
          <w:sz w:val="22"/>
          <w:szCs w:val="22"/>
          <w:lang w:val="uk-UA" w:eastAsia="uk-UA" w:bidi="uk-UA"/>
        </w:rPr>
      </w:pPr>
      <w:r>
        <w:rPr>
          <w:b/>
          <w:color w:val="000000"/>
          <w:sz w:val="22"/>
          <w:szCs w:val="22"/>
          <w:lang w:val="uk-UA" w:eastAsia="uk-UA" w:bidi="uk-UA"/>
        </w:rPr>
        <w:t>Короткі теоретичні відомості</w:t>
      </w:r>
    </w:p>
    <w:p w:rsidR="00FF582E" w:rsidRPr="00FF582E" w:rsidRDefault="00FF582E" w:rsidP="00FF582E">
      <w:pPr>
        <w:pStyle w:val="20"/>
        <w:shd w:val="clear" w:color="auto" w:fill="auto"/>
        <w:spacing w:after="120" w:line="240" w:lineRule="atLeast"/>
        <w:ind w:firstLine="567"/>
        <w:rPr>
          <w:sz w:val="22"/>
          <w:szCs w:val="22"/>
          <w:lang w:val="uk-UA"/>
        </w:rPr>
      </w:pPr>
      <w:r w:rsidRPr="00FF582E">
        <w:rPr>
          <w:sz w:val="22"/>
          <w:szCs w:val="22"/>
          <w:lang w:val="uk-UA"/>
        </w:rPr>
        <w:t xml:space="preserve">Випробування матеріалів на ударну в'язкість (ударне згинання) проводиться у відповідності до </w:t>
      </w:r>
      <w:r w:rsidRPr="00FF582E">
        <w:rPr>
          <w:sz w:val="22"/>
          <w:szCs w:val="22"/>
          <w:lang w:val="uk-UA" w:eastAsia="ru-RU" w:bidi="ru-RU"/>
        </w:rPr>
        <w:t xml:space="preserve">ГОСТу </w:t>
      </w:r>
      <w:r w:rsidRPr="00FF582E">
        <w:rPr>
          <w:sz w:val="22"/>
          <w:szCs w:val="22"/>
          <w:lang w:val="uk-UA"/>
        </w:rPr>
        <w:t>9454-78, що поширюється на чорні та кольорові метали і сплави і установлює метод випробування на ударне згинання п</w:t>
      </w:r>
      <w:r>
        <w:rPr>
          <w:sz w:val="22"/>
          <w:szCs w:val="22"/>
          <w:lang w:val="uk-UA"/>
        </w:rPr>
        <w:t>ри температурі від -100 до +100</w:t>
      </w:r>
      <w:r w:rsidRPr="00FF582E">
        <w:rPr>
          <w:sz w:val="22"/>
          <w:szCs w:val="22"/>
          <w:lang w:val="uk-UA"/>
        </w:rPr>
        <w:t>°С.</w:t>
      </w:r>
    </w:p>
    <w:p w:rsidR="00FF582E" w:rsidRPr="00FF582E" w:rsidRDefault="00FF582E" w:rsidP="00FF582E">
      <w:pPr>
        <w:pStyle w:val="20"/>
        <w:shd w:val="clear" w:color="auto" w:fill="auto"/>
        <w:spacing w:after="120" w:line="240" w:lineRule="atLeast"/>
        <w:ind w:firstLine="567"/>
        <w:rPr>
          <w:sz w:val="22"/>
          <w:szCs w:val="22"/>
        </w:rPr>
      </w:pPr>
      <w:r w:rsidRPr="00FF582E">
        <w:rPr>
          <w:sz w:val="22"/>
          <w:szCs w:val="22"/>
        </w:rPr>
        <w:t>Метод базується на руйнуванні зразка з концентратором посередині одним ударом маятникового копра. В результаті</w:t>
      </w:r>
      <w:r w:rsidRPr="00FF582E">
        <w:rPr>
          <w:b/>
          <w:sz w:val="22"/>
          <w:szCs w:val="22"/>
        </w:rPr>
        <w:t xml:space="preserve"> </w:t>
      </w:r>
      <w:r w:rsidRPr="00FF582E">
        <w:rPr>
          <w:sz w:val="22"/>
          <w:szCs w:val="22"/>
        </w:rPr>
        <w:t xml:space="preserve">випробування визначають повну роботу, затрачену </w:t>
      </w:r>
      <w:proofErr w:type="gramStart"/>
      <w:r w:rsidRPr="00FF582E">
        <w:rPr>
          <w:sz w:val="22"/>
          <w:szCs w:val="22"/>
        </w:rPr>
        <w:t>при</w:t>
      </w:r>
      <w:proofErr w:type="gramEnd"/>
      <w:r w:rsidRPr="00FF582E">
        <w:rPr>
          <w:sz w:val="22"/>
          <w:szCs w:val="22"/>
        </w:rPr>
        <w:t xml:space="preserve"> </w:t>
      </w:r>
      <w:proofErr w:type="gramStart"/>
      <w:r w:rsidRPr="00FF582E">
        <w:rPr>
          <w:sz w:val="22"/>
          <w:szCs w:val="22"/>
        </w:rPr>
        <w:t>удар</w:t>
      </w:r>
      <w:proofErr w:type="gramEnd"/>
      <w:r w:rsidRPr="00FF582E">
        <w:rPr>
          <w:sz w:val="22"/>
          <w:szCs w:val="22"/>
        </w:rPr>
        <w:t xml:space="preserve">і (роботу удару) </w:t>
      </w:r>
      <w:r w:rsidRPr="00FF582E">
        <w:rPr>
          <w:rStyle w:val="24"/>
          <w:sz w:val="22"/>
          <w:szCs w:val="22"/>
          <w:lang w:eastAsia="ru-RU" w:bidi="ru-RU"/>
        </w:rPr>
        <w:t>К</w:t>
      </w:r>
      <w:r w:rsidRPr="00FF582E">
        <w:rPr>
          <w:sz w:val="22"/>
          <w:szCs w:val="22"/>
          <w:lang w:eastAsia="ru-RU" w:bidi="ru-RU"/>
        </w:rPr>
        <w:t xml:space="preserve"> </w:t>
      </w:r>
      <w:r w:rsidRPr="00FF582E">
        <w:rPr>
          <w:sz w:val="22"/>
          <w:szCs w:val="22"/>
        </w:rPr>
        <w:t xml:space="preserve">або ударну в'язкість </w:t>
      </w:r>
      <w:r w:rsidRPr="00FF582E">
        <w:rPr>
          <w:rStyle w:val="24"/>
          <w:sz w:val="22"/>
          <w:szCs w:val="22"/>
          <w:lang w:eastAsia="ru-RU" w:bidi="ru-RU"/>
        </w:rPr>
        <w:t>КС.</w:t>
      </w:r>
    </w:p>
    <w:p w:rsidR="00FF582E" w:rsidRPr="00FF582E" w:rsidRDefault="00FF582E" w:rsidP="00FF582E">
      <w:pPr>
        <w:pStyle w:val="20"/>
        <w:shd w:val="clear" w:color="auto" w:fill="auto"/>
        <w:spacing w:after="120" w:line="240" w:lineRule="atLeast"/>
        <w:ind w:firstLine="567"/>
        <w:rPr>
          <w:sz w:val="22"/>
          <w:szCs w:val="22"/>
        </w:rPr>
      </w:pPr>
      <w:proofErr w:type="gramStart"/>
      <w:r w:rsidRPr="00FF582E">
        <w:rPr>
          <w:sz w:val="22"/>
          <w:szCs w:val="22"/>
        </w:rPr>
        <w:t>П</w:t>
      </w:r>
      <w:proofErr w:type="gramEnd"/>
      <w:r w:rsidRPr="00FF582E">
        <w:rPr>
          <w:sz w:val="22"/>
          <w:szCs w:val="22"/>
        </w:rPr>
        <w:t>ід ударною в'язкістю розуміють роботу удару, віднесену до початкової площі поперечного перерізу зразка у місці концентратора:</w:t>
      </w:r>
    </w:p>
    <w:p w:rsidR="00FF582E" w:rsidRPr="009F6E38" w:rsidRDefault="009F6E38" w:rsidP="009F6E38">
      <w:pPr>
        <w:pStyle w:val="20"/>
        <w:shd w:val="clear" w:color="auto" w:fill="auto"/>
        <w:spacing w:after="120" w:line="240" w:lineRule="atLeast"/>
        <w:jc w:val="center"/>
        <w:rPr>
          <w:color w:val="000000"/>
          <w:sz w:val="22"/>
          <w:szCs w:val="22"/>
          <w:lang w:val="uk-UA" w:eastAsia="uk-UA" w:bidi="uk-UA"/>
        </w:rPr>
      </w:pPr>
      <m:oMath>
        <m:r>
          <w:rPr>
            <w:rFonts w:ascii="Cambria Math" w:hAnsi="Cambria Math"/>
            <w:color w:val="000000"/>
            <w:sz w:val="22"/>
            <w:szCs w:val="22"/>
            <w:lang w:eastAsia="uk-UA" w:bidi="uk-UA"/>
          </w:rPr>
          <m:t>KC=</m:t>
        </m:r>
        <m:f>
          <m:fPr>
            <m:ctrlPr>
              <w:rPr>
                <w:rFonts w:ascii="Cambria Math" w:hAnsi="Cambria Math"/>
                <w:i/>
                <w:color w:val="000000"/>
                <w:sz w:val="22"/>
                <w:szCs w:val="22"/>
                <w:lang w:eastAsia="uk-UA" w:bidi="uk-UA"/>
              </w:rPr>
            </m:ctrlPr>
          </m:fPr>
          <m:num>
            <m:r>
              <w:rPr>
                <w:rFonts w:ascii="Cambria Math" w:hAnsi="Cambria Math"/>
                <w:color w:val="000000"/>
                <w:sz w:val="22"/>
                <w:szCs w:val="22"/>
                <w:lang w:eastAsia="uk-UA" w:bidi="uk-UA"/>
              </w:rPr>
              <m:t>K</m:t>
            </m:r>
          </m:num>
          <m:den>
            <m:r>
              <w:rPr>
                <w:rFonts w:ascii="Cambria Math" w:hAnsi="Cambria Math"/>
                <w:color w:val="000000"/>
                <w:sz w:val="22"/>
                <w:szCs w:val="22"/>
                <w:lang w:eastAsia="uk-UA" w:bidi="uk-UA"/>
              </w:rPr>
              <m:t>A</m:t>
            </m:r>
          </m:den>
        </m:f>
        <m:r>
          <w:rPr>
            <w:rFonts w:ascii="Cambria Math" w:hAnsi="Cambria Math"/>
            <w:color w:val="000000"/>
            <w:sz w:val="22"/>
            <w:szCs w:val="22"/>
            <w:lang w:eastAsia="uk-UA" w:bidi="uk-UA"/>
          </w:rPr>
          <m:t xml:space="preserve">, </m:t>
        </m:r>
        <m:f>
          <m:fPr>
            <m:ctrlPr>
              <w:rPr>
                <w:rFonts w:ascii="Cambria Math" w:hAnsi="Cambria Math"/>
                <w:i/>
                <w:color w:val="000000"/>
                <w:sz w:val="22"/>
                <w:szCs w:val="22"/>
                <w:lang w:eastAsia="uk-UA" w:bidi="uk-UA"/>
              </w:rPr>
            </m:ctrlPr>
          </m:fPr>
          <m:num>
            <m:r>
              <w:rPr>
                <w:rFonts w:ascii="Cambria Math" w:hAnsi="Cambria Math"/>
                <w:color w:val="000000"/>
                <w:sz w:val="22"/>
                <w:szCs w:val="22"/>
                <w:lang w:val="uk-UA" w:eastAsia="uk-UA" w:bidi="uk-UA"/>
              </w:rPr>
              <m:t>Дж</m:t>
            </m:r>
          </m:num>
          <m:den>
            <m:sSup>
              <m:sSupPr>
                <m:ctrlPr>
                  <w:rPr>
                    <w:rFonts w:ascii="Cambria Math" w:hAnsi="Cambria Math"/>
                    <w:i/>
                    <w:color w:val="000000"/>
                    <w:sz w:val="22"/>
                    <w:szCs w:val="22"/>
                    <w:lang w:eastAsia="uk-UA" w:bidi="uk-UA"/>
                  </w:rPr>
                </m:ctrlPr>
              </m:sSupPr>
              <m:e>
                <m:r>
                  <w:rPr>
                    <w:rFonts w:ascii="Cambria Math" w:hAnsi="Cambria Math"/>
                    <w:color w:val="000000"/>
                    <w:sz w:val="22"/>
                    <w:szCs w:val="22"/>
                    <w:lang w:eastAsia="uk-UA" w:bidi="uk-UA"/>
                  </w:rPr>
                  <m:t>м</m:t>
                </m:r>
              </m:e>
              <m:sup>
                <m:r>
                  <w:rPr>
                    <w:rFonts w:ascii="Cambria Math" w:hAnsi="Cambria Math"/>
                    <w:color w:val="000000"/>
                    <w:sz w:val="22"/>
                    <w:szCs w:val="22"/>
                    <w:lang w:eastAsia="uk-UA" w:bidi="uk-UA"/>
                  </w:rPr>
                  <m:t>2</m:t>
                </m:r>
              </m:sup>
            </m:sSup>
          </m:den>
        </m:f>
      </m:oMath>
      <w:r>
        <w:rPr>
          <w:color w:val="000000"/>
          <w:sz w:val="22"/>
          <w:szCs w:val="22"/>
          <w:lang w:val="uk-UA" w:eastAsia="uk-UA" w:bidi="uk-UA"/>
        </w:rPr>
        <w:tab/>
      </w:r>
      <w:r>
        <w:rPr>
          <w:color w:val="000000"/>
          <w:sz w:val="22"/>
          <w:szCs w:val="22"/>
          <w:lang w:val="uk-UA" w:eastAsia="uk-UA" w:bidi="uk-UA"/>
        </w:rPr>
        <w:tab/>
      </w:r>
      <w:r>
        <w:rPr>
          <w:color w:val="000000"/>
          <w:sz w:val="22"/>
          <w:szCs w:val="22"/>
          <w:lang w:val="uk-UA" w:eastAsia="uk-UA" w:bidi="uk-UA"/>
        </w:rPr>
        <w:tab/>
        <w:t>(6.1)</w:t>
      </w:r>
    </w:p>
    <w:p w:rsidR="009F6E38" w:rsidRPr="009F6E38" w:rsidRDefault="009F6E38" w:rsidP="009F6E38">
      <w:pPr>
        <w:pStyle w:val="20"/>
        <w:shd w:val="clear" w:color="auto" w:fill="auto"/>
        <w:spacing w:after="120" w:line="240" w:lineRule="atLeast"/>
        <w:ind w:right="5" w:firstLine="567"/>
        <w:rPr>
          <w:sz w:val="22"/>
          <w:szCs w:val="22"/>
        </w:rPr>
      </w:pPr>
      <w:r w:rsidRPr="009F6E38">
        <w:rPr>
          <w:sz w:val="22"/>
          <w:szCs w:val="22"/>
        </w:rPr>
        <w:t xml:space="preserve">Випробування на ударну в'язкість </w:t>
      </w:r>
      <w:proofErr w:type="gramStart"/>
      <w:r w:rsidRPr="009F6E38">
        <w:rPr>
          <w:sz w:val="22"/>
          <w:szCs w:val="22"/>
        </w:rPr>
        <w:t>проводиться для оцінки здатності матер</w:t>
      </w:r>
      <w:proofErr w:type="gramEnd"/>
      <w:r w:rsidRPr="009F6E38">
        <w:rPr>
          <w:sz w:val="22"/>
          <w:szCs w:val="22"/>
        </w:rPr>
        <w:t xml:space="preserve">іалу витримувати ударні навантаження і виявлення схильності до крихкого руйнування. </w:t>
      </w:r>
      <w:proofErr w:type="gramStart"/>
      <w:r w:rsidRPr="009F6E38">
        <w:rPr>
          <w:sz w:val="22"/>
          <w:szCs w:val="22"/>
        </w:rPr>
        <w:t>Ц</w:t>
      </w:r>
      <w:proofErr w:type="gramEnd"/>
      <w:r w:rsidRPr="009F6E38">
        <w:rPr>
          <w:sz w:val="22"/>
          <w:szCs w:val="22"/>
        </w:rPr>
        <w:t>і випробування особливо важливі для високоміцних сплавів, які можуть мати задовільні характеристики пластичності при статичних випробуваннях, але крихко руйнуватися в реальних конструкціях при наявності концентраторів і дії ударних навантажень.</w:t>
      </w:r>
    </w:p>
    <w:p w:rsidR="00FF582E" w:rsidRPr="009F6E38" w:rsidRDefault="009F6E38" w:rsidP="009F6E38">
      <w:pPr>
        <w:pStyle w:val="20"/>
        <w:shd w:val="clear" w:color="auto" w:fill="auto"/>
        <w:spacing w:after="120" w:line="240" w:lineRule="atLeast"/>
        <w:ind w:firstLine="567"/>
        <w:rPr>
          <w:color w:val="000000"/>
          <w:sz w:val="22"/>
          <w:szCs w:val="22"/>
          <w:lang w:eastAsia="uk-UA" w:bidi="uk-UA"/>
        </w:rPr>
      </w:pPr>
      <w:r w:rsidRPr="009F6E38">
        <w:rPr>
          <w:sz w:val="22"/>
          <w:szCs w:val="22"/>
        </w:rPr>
        <w:t xml:space="preserve">Характеристика матеріалу </w:t>
      </w:r>
      <w:r w:rsidRPr="009F6E38">
        <w:rPr>
          <w:rStyle w:val="24"/>
          <w:sz w:val="22"/>
          <w:szCs w:val="22"/>
        </w:rPr>
        <w:t>КС,</w:t>
      </w:r>
      <w:r w:rsidRPr="009F6E38">
        <w:rPr>
          <w:sz w:val="22"/>
          <w:szCs w:val="22"/>
        </w:rPr>
        <w:t xml:space="preserve"> одержана в результаті ударного злому, в значній мі</w:t>
      </w:r>
      <w:proofErr w:type="gramStart"/>
      <w:r w:rsidRPr="009F6E38">
        <w:rPr>
          <w:sz w:val="22"/>
          <w:szCs w:val="22"/>
        </w:rPr>
        <w:t>р</w:t>
      </w:r>
      <w:proofErr w:type="gramEnd"/>
      <w:r w:rsidRPr="009F6E38">
        <w:rPr>
          <w:sz w:val="22"/>
          <w:szCs w:val="22"/>
        </w:rPr>
        <w:t xml:space="preserve">і умовна і не може бути безпосередньо врахована в чисельному вигляді при конструюванні деталей машин. Однак вона добре характеризує </w:t>
      </w:r>
      <w:proofErr w:type="gramStart"/>
      <w:r w:rsidRPr="009F6E38">
        <w:rPr>
          <w:sz w:val="22"/>
          <w:szCs w:val="22"/>
        </w:rPr>
        <w:t>матер</w:t>
      </w:r>
      <w:proofErr w:type="gramEnd"/>
      <w:r w:rsidRPr="009F6E38">
        <w:rPr>
          <w:sz w:val="22"/>
          <w:szCs w:val="22"/>
        </w:rPr>
        <w:t xml:space="preserve">іал в якісному відношенні і є однією з його основних характеристик. Сталі, які застосовуються для виготовлення деталей, що працюють при динамічних навантаженнях, повинні мати ударну в'язкість </w:t>
      </w:r>
      <m:oMath>
        <m:r>
          <w:rPr>
            <w:rFonts w:ascii="Cambria Math" w:hAnsi="Cambria Math"/>
            <w:sz w:val="22"/>
            <w:szCs w:val="22"/>
          </w:rPr>
          <m:t>KC≥8∙</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5</m:t>
            </m:r>
          </m:sup>
        </m:sSup>
      </m:oMath>
      <w:r>
        <w:rPr>
          <w:sz w:val="22"/>
          <w:szCs w:val="22"/>
          <w:lang w:val="uk-UA"/>
        </w:rPr>
        <w:t xml:space="preserve"> </w:t>
      </w:r>
      <w:r w:rsidRPr="009F6E38">
        <w:rPr>
          <w:sz w:val="22"/>
          <w:szCs w:val="22"/>
        </w:rPr>
        <w:t>Дж/м</w:t>
      </w:r>
      <w:proofErr w:type="gramStart"/>
      <w:r w:rsidRPr="009F6E38">
        <w:rPr>
          <w:sz w:val="22"/>
          <w:szCs w:val="22"/>
          <w:vertAlign w:val="superscript"/>
        </w:rPr>
        <w:t>2</w:t>
      </w:r>
      <w:proofErr w:type="gramEnd"/>
      <w:r w:rsidRPr="009F6E38">
        <w:rPr>
          <w:sz w:val="22"/>
          <w:szCs w:val="22"/>
        </w:rPr>
        <w:t>.</w:t>
      </w:r>
    </w:p>
    <w:p w:rsidR="00FF582E" w:rsidRPr="007248B4" w:rsidRDefault="00FF582E" w:rsidP="00FF582E">
      <w:pPr>
        <w:pStyle w:val="20"/>
        <w:shd w:val="clear" w:color="auto" w:fill="auto"/>
        <w:spacing w:after="120" w:line="240" w:lineRule="atLeast"/>
        <w:jc w:val="center"/>
        <w:rPr>
          <w:color w:val="000000"/>
          <w:sz w:val="22"/>
          <w:szCs w:val="22"/>
          <w:lang w:eastAsia="uk-UA" w:bidi="uk-UA"/>
        </w:rPr>
      </w:pPr>
    </w:p>
    <w:p w:rsidR="009F6E38" w:rsidRPr="007248B4" w:rsidRDefault="009F6E38" w:rsidP="00FF582E">
      <w:pPr>
        <w:pStyle w:val="20"/>
        <w:shd w:val="clear" w:color="auto" w:fill="auto"/>
        <w:spacing w:after="120" w:line="240" w:lineRule="atLeast"/>
        <w:jc w:val="center"/>
        <w:rPr>
          <w:color w:val="000000"/>
          <w:sz w:val="22"/>
          <w:szCs w:val="22"/>
          <w:lang w:eastAsia="uk-UA" w:bidi="uk-UA"/>
        </w:rPr>
      </w:pPr>
    </w:p>
    <w:p w:rsidR="009F6E38" w:rsidRPr="007248B4" w:rsidRDefault="009F6E38" w:rsidP="00FF582E">
      <w:pPr>
        <w:pStyle w:val="20"/>
        <w:shd w:val="clear" w:color="auto" w:fill="auto"/>
        <w:spacing w:after="120" w:line="240" w:lineRule="atLeast"/>
        <w:jc w:val="center"/>
        <w:rPr>
          <w:color w:val="000000"/>
          <w:sz w:val="22"/>
          <w:szCs w:val="22"/>
          <w:lang w:eastAsia="uk-UA" w:bidi="uk-UA"/>
        </w:rPr>
      </w:pPr>
    </w:p>
    <w:p w:rsidR="009F6E38" w:rsidRPr="009F6E38" w:rsidRDefault="009F6E38" w:rsidP="007248B4">
      <w:pPr>
        <w:pStyle w:val="100"/>
        <w:shd w:val="clear" w:color="auto" w:fill="auto"/>
        <w:spacing w:before="240" w:after="240" w:line="240" w:lineRule="atLeast"/>
        <w:jc w:val="center"/>
        <w:rPr>
          <w:sz w:val="24"/>
          <w:szCs w:val="24"/>
        </w:rPr>
      </w:pPr>
      <w:r w:rsidRPr="009F6E38">
        <w:rPr>
          <w:sz w:val="24"/>
          <w:szCs w:val="24"/>
        </w:rPr>
        <w:t xml:space="preserve">Опис установки і </w:t>
      </w:r>
      <w:proofErr w:type="gramStart"/>
      <w:r w:rsidRPr="009F6E38">
        <w:rPr>
          <w:sz w:val="24"/>
          <w:szCs w:val="24"/>
        </w:rPr>
        <w:t>досл</w:t>
      </w:r>
      <w:proofErr w:type="gramEnd"/>
      <w:r w:rsidRPr="009F6E38">
        <w:rPr>
          <w:sz w:val="24"/>
          <w:szCs w:val="24"/>
        </w:rPr>
        <w:t>ідного зразка</w:t>
      </w:r>
    </w:p>
    <w:p w:rsidR="00C9257B" w:rsidRPr="00C9257B" w:rsidRDefault="00C9257B" w:rsidP="00C9257B">
      <w:pPr>
        <w:pStyle w:val="20"/>
        <w:shd w:val="clear" w:color="auto" w:fill="auto"/>
        <w:spacing w:after="120" w:line="240" w:lineRule="atLeast"/>
        <w:ind w:right="6" w:firstLine="567"/>
        <w:rPr>
          <w:sz w:val="22"/>
          <w:szCs w:val="22"/>
        </w:rPr>
      </w:pPr>
      <w:r w:rsidRPr="00C9257B">
        <w:rPr>
          <w:sz w:val="22"/>
          <w:szCs w:val="22"/>
        </w:rPr>
        <w:t xml:space="preserve">Виняткова складність явища руйнування зразка угруднює порівняння результатів випробувань матеріалу, проведених в </w:t>
      </w:r>
      <w:proofErr w:type="gramStart"/>
      <w:r w:rsidRPr="00C9257B">
        <w:rPr>
          <w:sz w:val="22"/>
          <w:szCs w:val="22"/>
        </w:rPr>
        <w:t>р</w:t>
      </w:r>
      <w:proofErr w:type="gramEnd"/>
      <w:r w:rsidRPr="00C9257B">
        <w:rPr>
          <w:sz w:val="22"/>
          <w:szCs w:val="22"/>
        </w:rPr>
        <w:t xml:space="preserve">ізних умовах. Тому намагаються витримати ідентичність умов випробування: швидкість руху маятника в момент удару повинна бути 5 </w:t>
      </w:r>
      <w:r>
        <w:rPr>
          <w:sz w:val="22"/>
          <w:szCs w:val="22"/>
        </w:rPr>
        <w:t>±</w:t>
      </w:r>
      <w:r w:rsidRPr="00C9257B">
        <w:rPr>
          <w:sz w:val="22"/>
          <w:szCs w:val="22"/>
        </w:rPr>
        <w:t xml:space="preserve"> 0,5 м/с; температура в приміщенні підтримується в межах 15 - 25</w:t>
      </w:r>
      <w:proofErr w:type="gramStart"/>
      <w:r w:rsidRPr="00C9257B">
        <w:rPr>
          <w:sz w:val="22"/>
          <w:szCs w:val="22"/>
        </w:rPr>
        <w:t>°С</w:t>
      </w:r>
      <w:proofErr w:type="gramEnd"/>
      <w:r w:rsidRPr="00C9257B">
        <w:rPr>
          <w:sz w:val="22"/>
          <w:szCs w:val="22"/>
        </w:rPr>
        <w:t xml:space="preserve">; зразки виготовляють строго по стандарту і т.п. Особливо жорсткі вимоги пред’являють до точності і чистоти виконання концентратора напружень - надрізу на зразку. Відповідно до ГОСТу 9454-78 для випробувань використовуються зразки з концентраторами трьох видів: виду </w:t>
      </w:r>
      <w:r>
        <w:rPr>
          <w:sz w:val="22"/>
          <w:szCs w:val="22"/>
          <w:lang w:val="en-US"/>
        </w:rPr>
        <w:t>U</w:t>
      </w:r>
      <w:r w:rsidRPr="00C9257B">
        <w:rPr>
          <w:sz w:val="22"/>
          <w:szCs w:val="22"/>
        </w:rPr>
        <w:t xml:space="preserve"> (рис. 6.1,а), виду V (рис. 6.1,</w:t>
      </w:r>
      <w:r>
        <w:rPr>
          <w:sz w:val="22"/>
          <w:szCs w:val="22"/>
          <w:lang w:val="uk-UA"/>
        </w:rPr>
        <w:t>б</w:t>
      </w:r>
      <w:r w:rsidRPr="00C9257B">
        <w:rPr>
          <w:sz w:val="22"/>
          <w:szCs w:val="22"/>
        </w:rPr>
        <w:t xml:space="preserve">) та виду Т - </w:t>
      </w:r>
      <w:proofErr w:type="gramStart"/>
      <w:r w:rsidRPr="00C9257B">
        <w:rPr>
          <w:sz w:val="22"/>
          <w:szCs w:val="22"/>
        </w:rPr>
        <w:t>тр</w:t>
      </w:r>
      <w:proofErr w:type="gramEnd"/>
      <w:r w:rsidRPr="00C9257B">
        <w:rPr>
          <w:sz w:val="22"/>
          <w:szCs w:val="22"/>
        </w:rPr>
        <w:t xml:space="preserve">іщина від утоми (рис. </w:t>
      </w:r>
      <w:r>
        <w:rPr>
          <w:rStyle w:val="210pt"/>
          <w:sz w:val="22"/>
          <w:szCs w:val="22"/>
        </w:rPr>
        <w:t>6.1</w:t>
      </w:r>
      <w:r w:rsidRPr="00C9257B">
        <w:rPr>
          <w:rStyle w:val="210pt"/>
          <w:sz w:val="22"/>
          <w:szCs w:val="22"/>
        </w:rPr>
        <w:t>,в).</w:t>
      </w:r>
    </w:p>
    <w:p w:rsidR="00FF582E" w:rsidRPr="00C9257B" w:rsidRDefault="00C9257B" w:rsidP="00C06442">
      <w:pPr>
        <w:pStyle w:val="20"/>
        <w:shd w:val="clear" w:color="auto" w:fill="auto"/>
        <w:spacing w:after="0" w:line="240" w:lineRule="atLeast"/>
        <w:jc w:val="center"/>
        <w:rPr>
          <w:color w:val="000000"/>
          <w:sz w:val="22"/>
          <w:szCs w:val="22"/>
          <w:lang w:eastAsia="uk-UA" w:bidi="uk-UA"/>
        </w:rPr>
      </w:pPr>
      <w:r>
        <w:rPr>
          <w:noProof/>
          <w:color w:val="000000"/>
          <w:sz w:val="22"/>
          <w:szCs w:val="22"/>
          <w:lang w:eastAsia="ru-RU"/>
        </w:rPr>
        <w:drawing>
          <wp:inline distT="0" distB="0" distL="0" distR="0">
            <wp:extent cx="2804160" cy="2469629"/>
            <wp:effectExtent l="0" t="0" r="0" b="698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2804160" cy="2469629"/>
                    </a:xfrm>
                    <a:prstGeom prst="rect">
                      <a:avLst/>
                    </a:prstGeom>
                    <a:noFill/>
                    <a:ln>
                      <a:noFill/>
                    </a:ln>
                  </pic:spPr>
                </pic:pic>
              </a:graphicData>
            </a:graphic>
          </wp:inline>
        </w:drawing>
      </w:r>
    </w:p>
    <w:p w:rsidR="00062300" w:rsidRDefault="00C06442" w:rsidP="00FF582E">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t>Рис. 6.1</w:t>
      </w:r>
    </w:p>
    <w:p w:rsidR="00CB5BD2" w:rsidRPr="00CB5BD2" w:rsidRDefault="00C06442" w:rsidP="00CB5BD2">
      <w:pPr>
        <w:pStyle w:val="20"/>
        <w:shd w:val="clear" w:color="auto" w:fill="auto"/>
        <w:spacing w:after="120" w:line="240" w:lineRule="atLeast"/>
        <w:ind w:firstLine="567"/>
        <w:rPr>
          <w:sz w:val="22"/>
          <w:szCs w:val="22"/>
        </w:rPr>
      </w:pPr>
      <w:r w:rsidRPr="00C06442">
        <w:rPr>
          <w:sz w:val="22"/>
          <w:szCs w:val="22"/>
        </w:rPr>
        <w:t>Конструкція ви</w:t>
      </w:r>
      <w:r>
        <w:rPr>
          <w:sz w:val="22"/>
          <w:szCs w:val="22"/>
        </w:rPr>
        <w:t>пробувальних машин обумовлена Г</w:t>
      </w:r>
      <w:r w:rsidRPr="00C06442">
        <w:rPr>
          <w:sz w:val="22"/>
          <w:szCs w:val="22"/>
        </w:rPr>
        <w:t xml:space="preserve">ОСТом 10708-76. Звичайно, випробування проводять на маятникових копрах з </w:t>
      </w:r>
      <w:proofErr w:type="gramStart"/>
      <w:r w:rsidRPr="00C06442">
        <w:rPr>
          <w:sz w:val="22"/>
          <w:szCs w:val="22"/>
        </w:rPr>
        <w:t>максимальною</w:t>
      </w:r>
      <w:proofErr w:type="gramEnd"/>
      <w:r>
        <w:rPr>
          <w:sz w:val="22"/>
          <w:szCs w:val="22"/>
          <w:lang w:val="uk-UA"/>
        </w:rPr>
        <w:t xml:space="preserve"> </w:t>
      </w:r>
      <w:r w:rsidRPr="00C06442">
        <w:rPr>
          <w:sz w:val="22"/>
          <w:szCs w:val="22"/>
        </w:rPr>
        <w:t xml:space="preserve">енергією удару маятника </w:t>
      </w:r>
      <w:r>
        <w:rPr>
          <w:sz w:val="22"/>
          <w:szCs w:val="22"/>
          <w:lang w:val="uk-UA"/>
        </w:rPr>
        <w:t>30</w:t>
      </w:r>
      <w:r w:rsidRPr="00C06442">
        <w:rPr>
          <w:sz w:val="22"/>
          <w:szCs w:val="22"/>
        </w:rPr>
        <w:t xml:space="preserve"> кГм (рис. </w:t>
      </w:r>
      <w:r>
        <w:rPr>
          <w:sz w:val="22"/>
          <w:szCs w:val="22"/>
          <w:lang w:val="uk-UA"/>
        </w:rPr>
        <w:t>6.2</w:t>
      </w:r>
      <w:r w:rsidRPr="00C06442">
        <w:rPr>
          <w:sz w:val="22"/>
          <w:szCs w:val="22"/>
        </w:rPr>
        <w:t xml:space="preserve">). Зразок 2 кладуть горизонтально </w:t>
      </w:r>
      <w:proofErr w:type="gramStart"/>
      <w:r w:rsidRPr="00C06442">
        <w:rPr>
          <w:sz w:val="22"/>
          <w:szCs w:val="22"/>
        </w:rPr>
        <w:t>в</w:t>
      </w:r>
      <w:proofErr w:type="gramEnd"/>
      <w:r w:rsidRPr="00C06442">
        <w:rPr>
          <w:sz w:val="22"/>
          <w:szCs w:val="22"/>
        </w:rPr>
        <w:t xml:space="preserve"> </w:t>
      </w:r>
      <w:proofErr w:type="gramStart"/>
      <w:r w:rsidRPr="00C06442">
        <w:rPr>
          <w:sz w:val="22"/>
          <w:szCs w:val="22"/>
        </w:rPr>
        <w:t>спец</w:t>
      </w:r>
      <w:proofErr w:type="gramEnd"/>
      <w:r w:rsidRPr="00C06442">
        <w:rPr>
          <w:sz w:val="22"/>
          <w:szCs w:val="22"/>
        </w:rPr>
        <w:t xml:space="preserve">іальний шаблон, який забезпечує установку надрізу строго посередині між опорами 3. Удар наносять зі сторони, протилежної надрізу, в площині, перпендикулярній поздовжній осі зразка. Основні розміри опор 3 і ножа маятника 4 повинні відповідати показаним </w:t>
      </w:r>
      <w:r w:rsidRPr="00C06442">
        <w:rPr>
          <w:sz w:val="22"/>
          <w:szCs w:val="22"/>
        </w:rPr>
        <w:lastRenderedPageBreak/>
        <w:t xml:space="preserve">на рис. </w:t>
      </w:r>
      <w:r>
        <w:rPr>
          <w:sz w:val="22"/>
          <w:szCs w:val="22"/>
          <w:lang w:val="uk-UA"/>
        </w:rPr>
        <w:t>6.2</w:t>
      </w:r>
      <w:r w:rsidRPr="00C06442">
        <w:rPr>
          <w:sz w:val="22"/>
          <w:szCs w:val="22"/>
        </w:rPr>
        <w:t>,</w:t>
      </w:r>
      <w:r>
        <w:rPr>
          <w:sz w:val="22"/>
          <w:szCs w:val="22"/>
          <w:lang w:val="uk-UA"/>
        </w:rPr>
        <w:t>б</w:t>
      </w:r>
      <w:r w:rsidRPr="00C06442">
        <w:rPr>
          <w:sz w:val="22"/>
          <w:szCs w:val="22"/>
        </w:rPr>
        <w:t xml:space="preserve">. Маятник 4 копра закріпляють у вихідному верхньому положенні за допомогою защіпки 5. </w:t>
      </w:r>
      <w:proofErr w:type="gramStart"/>
      <w:r w:rsidRPr="00C06442">
        <w:rPr>
          <w:sz w:val="22"/>
          <w:szCs w:val="22"/>
        </w:rPr>
        <w:t>По</w:t>
      </w:r>
      <w:proofErr w:type="gramEnd"/>
      <w:r w:rsidRPr="00C06442">
        <w:rPr>
          <w:sz w:val="22"/>
          <w:szCs w:val="22"/>
        </w:rPr>
        <w:t xml:space="preserve"> </w:t>
      </w:r>
      <w:proofErr w:type="gramStart"/>
      <w:r w:rsidRPr="00C06442">
        <w:rPr>
          <w:sz w:val="22"/>
          <w:szCs w:val="22"/>
        </w:rPr>
        <w:t>шкал</w:t>
      </w:r>
      <w:proofErr w:type="gramEnd"/>
      <w:r w:rsidRPr="00C06442">
        <w:rPr>
          <w:sz w:val="22"/>
          <w:szCs w:val="22"/>
        </w:rPr>
        <w:t xml:space="preserve">і 7 фіксують кут </w:t>
      </w:r>
      <w:r>
        <w:rPr>
          <w:rFonts w:ascii="Cambria Math" w:hAnsi="Cambria Math"/>
          <w:sz w:val="22"/>
          <w:szCs w:val="22"/>
        </w:rPr>
        <w:t>𝛂</w:t>
      </w:r>
      <w:r w:rsidRPr="00C06442">
        <w:rPr>
          <w:sz w:val="22"/>
          <w:szCs w:val="22"/>
        </w:rPr>
        <w:t xml:space="preserve"> відхилення маятника. Потім защіпку відкидають, маятник вільно падає під власною вагою, ударяє по зразку і руйнує його, відхиляючись від вертикальної осі на кут </w:t>
      </w:r>
      <w:r>
        <w:rPr>
          <w:sz w:val="22"/>
          <w:szCs w:val="22"/>
        </w:rPr>
        <w:t>β</w:t>
      </w:r>
      <w:r w:rsidRPr="00C06442">
        <w:rPr>
          <w:sz w:val="22"/>
          <w:szCs w:val="22"/>
        </w:rPr>
        <w:t xml:space="preserve">. Чим більша робота затрачена на деформацію і руйнування зразка, тим меншим буде кут </w:t>
      </w:r>
      <w:r w:rsidR="00CB5BD2">
        <w:rPr>
          <w:sz w:val="22"/>
          <w:szCs w:val="22"/>
        </w:rPr>
        <w:t>β</w:t>
      </w:r>
      <w:r w:rsidRPr="00C06442">
        <w:rPr>
          <w:sz w:val="22"/>
          <w:szCs w:val="22"/>
        </w:rPr>
        <w:t>. Якщо градуювання шкали не в градусах, а в одиницях роботи, то величина роботи</w:t>
      </w:r>
      <w:proofErr w:type="gramStart"/>
      <w:r w:rsidRPr="00C06442">
        <w:rPr>
          <w:sz w:val="22"/>
          <w:szCs w:val="22"/>
        </w:rPr>
        <w:t xml:space="preserve"> </w:t>
      </w:r>
      <w:r w:rsidRPr="00C06442">
        <w:rPr>
          <w:rStyle w:val="24"/>
          <w:sz w:val="22"/>
          <w:szCs w:val="22"/>
        </w:rPr>
        <w:t>К</w:t>
      </w:r>
      <w:proofErr w:type="gramEnd"/>
      <w:r w:rsidRPr="00C06442">
        <w:rPr>
          <w:rStyle w:val="24"/>
          <w:sz w:val="22"/>
          <w:szCs w:val="22"/>
        </w:rPr>
        <w:t>,</w:t>
      </w:r>
      <w:r w:rsidRPr="00C06442">
        <w:rPr>
          <w:sz w:val="22"/>
          <w:szCs w:val="22"/>
        </w:rPr>
        <w:t xml:space="preserve"> </w:t>
      </w:r>
      <w:r w:rsidRPr="00CB5BD2">
        <w:rPr>
          <w:sz w:val="22"/>
          <w:szCs w:val="22"/>
        </w:rPr>
        <w:t>яка</w:t>
      </w:r>
      <w:r w:rsidR="00CB5BD2" w:rsidRPr="00CB5BD2">
        <w:rPr>
          <w:sz w:val="22"/>
          <w:szCs w:val="22"/>
          <w:lang w:val="uk-UA"/>
        </w:rPr>
        <w:t xml:space="preserve"> </w:t>
      </w:r>
      <w:r w:rsidR="00CB5BD2" w:rsidRPr="00CB5BD2">
        <w:rPr>
          <w:sz w:val="22"/>
          <w:szCs w:val="22"/>
        </w:rPr>
        <w:t>затрачена на руйнування зразка, визначається за формулою:</w:t>
      </w:r>
    </w:p>
    <w:p w:rsidR="00C06442" w:rsidRPr="00CB5BD2" w:rsidRDefault="00CB5BD2" w:rsidP="00CB5BD2">
      <w:pPr>
        <w:pStyle w:val="20"/>
        <w:shd w:val="clear" w:color="auto" w:fill="auto"/>
        <w:spacing w:after="120" w:line="240" w:lineRule="atLeast"/>
        <w:jc w:val="center"/>
        <w:rPr>
          <w:sz w:val="22"/>
          <w:szCs w:val="22"/>
        </w:rPr>
      </w:pPr>
      <m:oMath>
        <m:r>
          <w:rPr>
            <w:rFonts w:ascii="Cambria Math" w:hAnsi="Cambria Math"/>
            <w:sz w:val="22"/>
            <w:szCs w:val="22"/>
          </w:rPr>
          <m:t>K=</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1</m:t>
            </m:r>
          </m:sub>
        </m:sSub>
      </m:oMath>
      <w:r w:rsidRPr="00CB5BD2">
        <w:rPr>
          <w:sz w:val="22"/>
          <w:szCs w:val="22"/>
        </w:rPr>
        <w:t>,</w:t>
      </w:r>
      <w:r w:rsidRPr="00CB5BD2">
        <w:rPr>
          <w:sz w:val="22"/>
          <w:szCs w:val="22"/>
        </w:rPr>
        <w:tab/>
      </w:r>
      <w:r w:rsidRPr="00CB5BD2">
        <w:rPr>
          <w:sz w:val="22"/>
          <w:szCs w:val="22"/>
        </w:rPr>
        <w:tab/>
      </w:r>
      <w:r w:rsidRPr="00CB5BD2">
        <w:rPr>
          <w:sz w:val="22"/>
          <w:szCs w:val="22"/>
        </w:rPr>
        <w:tab/>
        <w:t>(6.2)</w:t>
      </w:r>
    </w:p>
    <w:p w:rsidR="00C06442" w:rsidRPr="00C06442" w:rsidRDefault="00CB5BD2" w:rsidP="00CB5BD2">
      <w:pPr>
        <w:pStyle w:val="20"/>
        <w:shd w:val="clear" w:color="auto" w:fill="auto"/>
        <w:spacing w:after="120" w:line="240" w:lineRule="atLeast"/>
        <w:ind w:right="6"/>
        <w:rPr>
          <w:sz w:val="22"/>
          <w:szCs w:val="22"/>
        </w:rPr>
      </w:pPr>
      <w:r w:rsidRPr="00CB5BD2">
        <w:rPr>
          <w:sz w:val="22"/>
          <w:szCs w:val="22"/>
        </w:rPr>
        <w:t xml:space="preserve">де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0</m:t>
            </m:r>
          </m:sub>
        </m:sSub>
      </m:oMath>
      <w:r w:rsidRPr="00CB5BD2">
        <w:rPr>
          <w:sz w:val="22"/>
          <w:szCs w:val="22"/>
          <w:lang w:eastAsia="ru-RU" w:bidi="ru-RU"/>
        </w:rPr>
        <w:t xml:space="preserve"> </w:t>
      </w:r>
      <w:r w:rsidRPr="00CB5BD2">
        <w:rPr>
          <w:sz w:val="22"/>
          <w:szCs w:val="22"/>
        </w:rPr>
        <w:t xml:space="preserve">і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1</m:t>
            </m:r>
          </m:sub>
        </m:sSub>
      </m:oMath>
      <w:r w:rsidRPr="00CB5BD2">
        <w:rPr>
          <w:rStyle w:val="24"/>
          <w:sz w:val="22"/>
          <w:szCs w:val="22"/>
        </w:rPr>
        <w:t xml:space="preserve"> -</w:t>
      </w:r>
      <w:r w:rsidRPr="00CB5BD2">
        <w:rPr>
          <w:sz w:val="22"/>
          <w:szCs w:val="22"/>
        </w:rPr>
        <w:t xml:space="preserve"> відліки </w:t>
      </w:r>
      <w:proofErr w:type="gramStart"/>
      <w:r w:rsidRPr="00CB5BD2">
        <w:rPr>
          <w:sz w:val="22"/>
          <w:szCs w:val="22"/>
        </w:rPr>
        <w:t>по</w:t>
      </w:r>
      <w:proofErr w:type="gramEnd"/>
      <w:r w:rsidRPr="00CB5BD2">
        <w:rPr>
          <w:sz w:val="22"/>
          <w:szCs w:val="22"/>
        </w:rPr>
        <w:t xml:space="preserve"> </w:t>
      </w:r>
      <w:proofErr w:type="gramStart"/>
      <w:r w:rsidRPr="00CB5BD2">
        <w:rPr>
          <w:sz w:val="22"/>
          <w:szCs w:val="22"/>
        </w:rPr>
        <w:t>шкал</w:t>
      </w:r>
      <w:proofErr w:type="gramEnd"/>
      <w:r w:rsidRPr="00CB5BD2">
        <w:rPr>
          <w:sz w:val="22"/>
          <w:szCs w:val="22"/>
        </w:rPr>
        <w:t xml:space="preserve">і 7 при кутах </w:t>
      </w:r>
      <w:r>
        <w:rPr>
          <w:rFonts w:ascii="Cambria Math" w:hAnsi="Cambria Math"/>
          <w:sz w:val="22"/>
          <w:szCs w:val="22"/>
        </w:rPr>
        <w:t>𝛂</w:t>
      </w:r>
      <w:r w:rsidRPr="00CB5BD2">
        <w:rPr>
          <w:sz w:val="22"/>
          <w:szCs w:val="22"/>
        </w:rPr>
        <w:t xml:space="preserve"> і </w:t>
      </w:r>
      <w:r>
        <w:rPr>
          <w:sz w:val="22"/>
          <w:szCs w:val="22"/>
        </w:rPr>
        <w:t>β</w:t>
      </w:r>
      <w:r w:rsidRPr="00CB5BD2">
        <w:rPr>
          <w:sz w:val="22"/>
          <w:szCs w:val="22"/>
        </w:rPr>
        <w:t xml:space="preserve"> відповідно</w:t>
      </w:r>
      <w:r>
        <w:t>.</w:t>
      </w:r>
    </w:p>
    <w:p w:rsidR="00C06442" w:rsidRPr="00C06442" w:rsidRDefault="00CB5BD2" w:rsidP="00CB5BD2">
      <w:pPr>
        <w:pStyle w:val="20"/>
        <w:shd w:val="clear" w:color="auto" w:fill="auto"/>
        <w:spacing w:after="0" w:line="240" w:lineRule="atLeast"/>
        <w:jc w:val="center"/>
        <w:rPr>
          <w:color w:val="000000"/>
          <w:sz w:val="22"/>
          <w:szCs w:val="22"/>
          <w:lang w:eastAsia="uk-UA" w:bidi="uk-UA"/>
        </w:rPr>
      </w:pPr>
      <w:r>
        <w:rPr>
          <w:noProof/>
          <w:lang w:eastAsia="ru-RU"/>
        </w:rPr>
        <w:drawing>
          <wp:inline distT="0" distB="0" distL="0" distR="0" wp14:anchorId="0C9D703E" wp14:editId="0EE7C561">
            <wp:extent cx="4559159" cy="2232660"/>
            <wp:effectExtent l="0" t="0" r="0" b="0"/>
            <wp:docPr id="22" name="Рисунок 22" descr="C:\Temp\FineReader12.00\media\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Temp\FineReader12.00\media\image16.jpe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4563647" cy="2234858"/>
                    </a:xfrm>
                    <a:prstGeom prst="rect">
                      <a:avLst/>
                    </a:prstGeom>
                    <a:noFill/>
                    <a:ln>
                      <a:noFill/>
                    </a:ln>
                  </pic:spPr>
                </pic:pic>
              </a:graphicData>
            </a:graphic>
          </wp:inline>
        </w:drawing>
      </w:r>
    </w:p>
    <w:p w:rsidR="00C06442" w:rsidRPr="00843C87" w:rsidRDefault="00843C87" w:rsidP="00FF582E">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t>Рис. 6.2</w:t>
      </w:r>
    </w:p>
    <w:p w:rsidR="00843C87" w:rsidRPr="00932C3D" w:rsidRDefault="00843C87" w:rsidP="00843C87">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Порядок виконання роботи</w:t>
      </w:r>
    </w:p>
    <w:p w:rsidR="00843C87" w:rsidRPr="00843C87" w:rsidRDefault="00843C87" w:rsidP="00CC1934">
      <w:pPr>
        <w:pStyle w:val="20"/>
        <w:numPr>
          <w:ilvl w:val="0"/>
          <w:numId w:val="18"/>
        </w:numPr>
        <w:shd w:val="clear" w:color="auto" w:fill="auto"/>
        <w:tabs>
          <w:tab w:val="left" w:pos="851"/>
        </w:tabs>
        <w:spacing w:after="120" w:line="240" w:lineRule="atLeast"/>
        <w:ind w:left="0" w:firstLine="493"/>
        <w:rPr>
          <w:sz w:val="22"/>
          <w:szCs w:val="22"/>
        </w:rPr>
      </w:pPr>
      <w:r w:rsidRPr="00843C87">
        <w:rPr>
          <w:sz w:val="22"/>
          <w:szCs w:val="22"/>
        </w:rPr>
        <w:t xml:space="preserve">Перевірити копер на </w:t>
      </w:r>
      <w:proofErr w:type="gramStart"/>
      <w:r w:rsidRPr="00843C87">
        <w:rPr>
          <w:sz w:val="22"/>
          <w:szCs w:val="22"/>
        </w:rPr>
        <w:t>в</w:t>
      </w:r>
      <w:proofErr w:type="gramEnd"/>
      <w:r w:rsidRPr="00843C87">
        <w:rPr>
          <w:sz w:val="22"/>
          <w:szCs w:val="22"/>
        </w:rPr>
        <w:t xml:space="preserve">ільне падіння маятника від верхнього положення. Для цього </w:t>
      </w:r>
      <w:proofErr w:type="gramStart"/>
      <w:r w:rsidRPr="00843C87">
        <w:rPr>
          <w:sz w:val="22"/>
          <w:szCs w:val="22"/>
        </w:rPr>
        <w:t>п</w:t>
      </w:r>
      <w:proofErr w:type="gramEnd"/>
      <w:r w:rsidRPr="00843C87">
        <w:rPr>
          <w:sz w:val="22"/>
          <w:szCs w:val="22"/>
        </w:rPr>
        <w:t xml:space="preserve">ідняти маятник 4 у верхнє положення до зачеплення із защіпкою 5. </w:t>
      </w:r>
      <w:proofErr w:type="gramStart"/>
      <w:r w:rsidRPr="00843C87">
        <w:rPr>
          <w:sz w:val="22"/>
          <w:szCs w:val="22"/>
        </w:rPr>
        <w:t>Стр</w:t>
      </w:r>
      <w:proofErr w:type="gramEnd"/>
      <w:r w:rsidRPr="00843C87">
        <w:rPr>
          <w:sz w:val="22"/>
          <w:szCs w:val="22"/>
        </w:rPr>
        <w:t xml:space="preserve">ілку 6 поставити на нуль. Опустити защіпку 5, попередньо знявши її із фіксатора. Дати можливість маятнику вільно прогойдатися. При цьому кути </w:t>
      </w:r>
      <w:r>
        <w:rPr>
          <w:rFonts w:ascii="Cambria Math" w:hAnsi="Cambria Math"/>
          <w:sz w:val="22"/>
          <w:szCs w:val="22"/>
        </w:rPr>
        <w:t>𝛂</w:t>
      </w:r>
      <w:r w:rsidRPr="00843C87">
        <w:rPr>
          <w:sz w:val="22"/>
          <w:szCs w:val="22"/>
        </w:rPr>
        <w:t xml:space="preserve"> і </w:t>
      </w:r>
      <w:r w:rsidRPr="00843C87">
        <w:rPr>
          <w:b/>
          <w:sz w:val="22"/>
          <w:szCs w:val="22"/>
        </w:rPr>
        <w:t>β</w:t>
      </w:r>
      <w:r w:rsidRPr="00843C87">
        <w:rPr>
          <w:sz w:val="22"/>
          <w:szCs w:val="22"/>
        </w:rPr>
        <w:t xml:space="preserve"> повинні бути </w:t>
      </w:r>
      <w:proofErr w:type="gramStart"/>
      <w:r w:rsidRPr="00843C87">
        <w:rPr>
          <w:sz w:val="22"/>
          <w:szCs w:val="22"/>
        </w:rPr>
        <w:t>р</w:t>
      </w:r>
      <w:proofErr w:type="gramEnd"/>
      <w:r w:rsidRPr="00843C87">
        <w:rPr>
          <w:sz w:val="22"/>
          <w:szCs w:val="22"/>
        </w:rPr>
        <w:t>івними.</w:t>
      </w:r>
    </w:p>
    <w:p w:rsidR="00843C87" w:rsidRPr="00843C87" w:rsidRDefault="00843C87" w:rsidP="00CC1934">
      <w:pPr>
        <w:pStyle w:val="20"/>
        <w:numPr>
          <w:ilvl w:val="0"/>
          <w:numId w:val="18"/>
        </w:numPr>
        <w:shd w:val="clear" w:color="auto" w:fill="auto"/>
        <w:tabs>
          <w:tab w:val="left" w:pos="709"/>
        </w:tabs>
        <w:spacing w:after="120" w:line="240" w:lineRule="atLeast"/>
        <w:ind w:left="0" w:firstLine="425"/>
        <w:rPr>
          <w:sz w:val="22"/>
          <w:szCs w:val="22"/>
        </w:rPr>
      </w:pPr>
      <w:r w:rsidRPr="00843C87">
        <w:rPr>
          <w:sz w:val="22"/>
          <w:szCs w:val="22"/>
        </w:rPr>
        <w:t xml:space="preserve">Штангенциркулем заміряти зразок у </w:t>
      </w:r>
      <w:proofErr w:type="gramStart"/>
      <w:r w:rsidRPr="00843C87">
        <w:rPr>
          <w:sz w:val="22"/>
          <w:szCs w:val="22"/>
        </w:rPr>
        <w:t>м</w:t>
      </w:r>
      <w:proofErr w:type="gramEnd"/>
      <w:r w:rsidRPr="00843C87">
        <w:rPr>
          <w:sz w:val="22"/>
          <w:szCs w:val="22"/>
        </w:rPr>
        <w:t>ісці надрізу.</w:t>
      </w:r>
    </w:p>
    <w:p w:rsidR="00843C87" w:rsidRDefault="00843C87" w:rsidP="00CC1934">
      <w:pPr>
        <w:pStyle w:val="20"/>
        <w:numPr>
          <w:ilvl w:val="0"/>
          <w:numId w:val="18"/>
        </w:numPr>
        <w:shd w:val="clear" w:color="auto" w:fill="auto"/>
        <w:tabs>
          <w:tab w:val="left" w:pos="709"/>
        </w:tabs>
        <w:spacing w:before="120" w:after="120" w:line="240" w:lineRule="atLeast"/>
        <w:ind w:left="0" w:firstLine="425"/>
        <w:rPr>
          <w:color w:val="000000"/>
          <w:sz w:val="22"/>
          <w:szCs w:val="22"/>
          <w:lang w:val="uk-UA" w:eastAsia="uk-UA" w:bidi="uk-UA"/>
        </w:rPr>
      </w:pPr>
      <w:r w:rsidRPr="00843C87">
        <w:rPr>
          <w:sz w:val="22"/>
          <w:szCs w:val="22"/>
        </w:rPr>
        <w:t xml:space="preserve">Помістити зразок </w:t>
      </w:r>
      <w:proofErr w:type="gramStart"/>
      <w:r w:rsidRPr="00843C87">
        <w:rPr>
          <w:sz w:val="22"/>
          <w:szCs w:val="22"/>
        </w:rPr>
        <w:t>на опори</w:t>
      </w:r>
      <w:proofErr w:type="gramEnd"/>
      <w:r w:rsidRPr="00843C87">
        <w:rPr>
          <w:sz w:val="22"/>
          <w:szCs w:val="22"/>
        </w:rPr>
        <w:t xml:space="preserve"> так, щоб надріз був розташований симетрично відносно опор і обернений в сторону, протилежну удару</w:t>
      </w:r>
      <w:r w:rsidRPr="00843C87">
        <w:rPr>
          <w:color w:val="000000"/>
          <w:sz w:val="22"/>
          <w:szCs w:val="22"/>
          <w:lang w:val="uk-UA" w:eastAsia="uk-UA" w:bidi="uk-UA"/>
        </w:rPr>
        <w:t>.</w:t>
      </w:r>
    </w:p>
    <w:p w:rsidR="00843C87" w:rsidRPr="00843C87" w:rsidRDefault="00843C87" w:rsidP="00CC1934">
      <w:pPr>
        <w:pStyle w:val="20"/>
        <w:numPr>
          <w:ilvl w:val="0"/>
          <w:numId w:val="18"/>
        </w:numPr>
        <w:shd w:val="clear" w:color="auto" w:fill="auto"/>
        <w:tabs>
          <w:tab w:val="left" w:pos="709"/>
        </w:tabs>
        <w:spacing w:before="120" w:after="120" w:line="240" w:lineRule="atLeast"/>
        <w:ind w:left="0" w:firstLine="425"/>
        <w:rPr>
          <w:color w:val="000000"/>
          <w:sz w:val="22"/>
          <w:szCs w:val="22"/>
          <w:lang w:val="uk-UA" w:eastAsia="uk-UA" w:bidi="uk-UA"/>
        </w:rPr>
      </w:pPr>
      <w:proofErr w:type="gramStart"/>
      <w:r w:rsidRPr="00843C87">
        <w:rPr>
          <w:sz w:val="22"/>
          <w:szCs w:val="22"/>
        </w:rPr>
        <w:lastRenderedPageBreak/>
        <w:t>П</w:t>
      </w:r>
      <w:proofErr w:type="gramEnd"/>
      <w:r w:rsidRPr="00843C87">
        <w:rPr>
          <w:sz w:val="22"/>
          <w:szCs w:val="22"/>
        </w:rPr>
        <w:t>ідняти маятник, а потім звільнити його від защіпки</w:t>
      </w:r>
      <w:r>
        <w:t>.</w:t>
      </w:r>
    </w:p>
    <w:p w:rsidR="00843C87" w:rsidRPr="00843C87" w:rsidRDefault="00843C87" w:rsidP="00CC1934">
      <w:pPr>
        <w:pStyle w:val="20"/>
        <w:numPr>
          <w:ilvl w:val="0"/>
          <w:numId w:val="18"/>
        </w:numPr>
        <w:shd w:val="clear" w:color="auto" w:fill="auto"/>
        <w:tabs>
          <w:tab w:val="left" w:pos="709"/>
        </w:tabs>
        <w:spacing w:before="120" w:after="120" w:line="240" w:lineRule="atLeast"/>
        <w:ind w:left="0" w:firstLine="425"/>
        <w:rPr>
          <w:color w:val="000000"/>
          <w:sz w:val="22"/>
          <w:szCs w:val="22"/>
          <w:lang w:val="uk-UA" w:eastAsia="uk-UA" w:bidi="uk-UA"/>
        </w:rPr>
      </w:pPr>
      <w:proofErr w:type="gramStart"/>
      <w:r w:rsidRPr="00843C87">
        <w:rPr>
          <w:sz w:val="22"/>
          <w:szCs w:val="22"/>
        </w:rPr>
        <w:t>П</w:t>
      </w:r>
      <w:proofErr w:type="gramEnd"/>
      <w:r w:rsidRPr="00843C87">
        <w:rPr>
          <w:sz w:val="22"/>
          <w:szCs w:val="22"/>
        </w:rPr>
        <w:t>ісля руйнування зразка зупинити гойдання маятника гальмом 1.</w:t>
      </w:r>
    </w:p>
    <w:p w:rsidR="00843C87" w:rsidRPr="00ED6A9A" w:rsidRDefault="00ED6A9A" w:rsidP="00CC1934">
      <w:pPr>
        <w:pStyle w:val="20"/>
        <w:numPr>
          <w:ilvl w:val="0"/>
          <w:numId w:val="18"/>
        </w:numPr>
        <w:shd w:val="clear" w:color="auto" w:fill="auto"/>
        <w:tabs>
          <w:tab w:val="left" w:pos="709"/>
        </w:tabs>
        <w:spacing w:before="120" w:after="120" w:line="240" w:lineRule="atLeast"/>
        <w:ind w:left="0" w:firstLine="425"/>
        <w:rPr>
          <w:color w:val="000000"/>
          <w:sz w:val="22"/>
          <w:szCs w:val="22"/>
          <w:lang w:val="uk-UA" w:eastAsia="uk-UA" w:bidi="uk-UA"/>
        </w:rPr>
      </w:pPr>
      <w:r w:rsidRPr="00ED6A9A">
        <w:rPr>
          <w:sz w:val="22"/>
          <w:szCs w:val="22"/>
        </w:rPr>
        <w:t xml:space="preserve">Записати значення робіт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0</m:t>
            </m:r>
          </m:sub>
        </m:sSub>
      </m:oMath>
      <w:r w:rsidRPr="00ED6A9A">
        <w:rPr>
          <w:sz w:val="22"/>
          <w:szCs w:val="22"/>
        </w:rPr>
        <w:t xml:space="preserve"> і </w:t>
      </w:r>
      <m:oMath>
        <m:sSub>
          <m:sSubPr>
            <m:ctrlPr>
              <w:rPr>
                <w:rFonts w:ascii="Cambria Math" w:hAnsi="Cambria Math"/>
                <w:i/>
                <w:sz w:val="22"/>
                <w:szCs w:val="22"/>
              </w:rPr>
            </m:ctrlPr>
          </m:sSubPr>
          <m:e>
            <m:r>
              <w:rPr>
                <w:rFonts w:ascii="Cambria Math" w:hAnsi="Cambria Math"/>
                <w:sz w:val="22"/>
                <w:szCs w:val="22"/>
              </w:rPr>
              <m:t>K</m:t>
            </m:r>
          </m:e>
          <m:sub>
            <m:r>
              <w:rPr>
                <w:rFonts w:ascii="Cambria Math" w:hAnsi="Cambria Math"/>
                <w:sz w:val="22"/>
                <w:szCs w:val="22"/>
              </w:rPr>
              <m:t>1</m:t>
            </m:r>
          </m:sub>
        </m:sSub>
      </m:oMath>
      <w:r w:rsidRPr="00ED6A9A">
        <w:rPr>
          <w:sz w:val="22"/>
          <w:szCs w:val="22"/>
        </w:rPr>
        <w:t xml:space="preserve"> </w:t>
      </w:r>
      <w:proofErr w:type="gramStart"/>
      <w:r w:rsidRPr="00ED6A9A">
        <w:rPr>
          <w:sz w:val="22"/>
          <w:szCs w:val="22"/>
        </w:rPr>
        <w:t>по</w:t>
      </w:r>
      <w:proofErr w:type="gramEnd"/>
      <w:r w:rsidRPr="00ED6A9A">
        <w:rPr>
          <w:sz w:val="22"/>
          <w:szCs w:val="22"/>
        </w:rPr>
        <w:t xml:space="preserve"> шкалі 7.</w:t>
      </w:r>
    </w:p>
    <w:p w:rsidR="00ED6A9A" w:rsidRPr="00ED6A9A" w:rsidRDefault="00ED6A9A" w:rsidP="00CC1934">
      <w:pPr>
        <w:pStyle w:val="20"/>
        <w:numPr>
          <w:ilvl w:val="0"/>
          <w:numId w:val="18"/>
        </w:numPr>
        <w:shd w:val="clear" w:color="auto" w:fill="auto"/>
        <w:tabs>
          <w:tab w:val="left" w:pos="709"/>
        </w:tabs>
        <w:spacing w:before="120" w:after="120" w:line="240" w:lineRule="atLeast"/>
        <w:ind w:left="0" w:firstLine="425"/>
        <w:rPr>
          <w:color w:val="000000"/>
          <w:sz w:val="22"/>
          <w:szCs w:val="22"/>
          <w:lang w:val="uk-UA" w:eastAsia="uk-UA" w:bidi="uk-UA"/>
        </w:rPr>
      </w:pPr>
      <w:proofErr w:type="gramStart"/>
      <w:r w:rsidRPr="00ED6A9A">
        <w:rPr>
          <w:sz w:val="22"/>
          <w:szCs w:val="22"/>
        </w:rPr>
        <w:t>П</w:t>
      </w:r>
      <w:proofErr w:type="gramEnd"/>
      <w:r w:rsidRPr="00ED6A9A">
        <w:rPr>
          <w:sz w:val="22"/>
          <w:szCs w:val="22"/>
        </w:rPr>
        <w:t xml:space="preserve">ідрахувати ударну в'язкість </w:t>
      </w:r>
      <w:r w:rsidRPr="00ED6A9A">
        <w:rPr>
          <w:rStyle w:val="24"/>
          <w:sz w:val="22"/>
          <w:szCs w:val="22"/>
        </w:rPr>
        <w:t>КС</w:t>
      </w:r>
      <w:r w:rsidRPr="00ED6A9A">
        <w:rPr>
          <w:sz w:val="22"/>
          <w:szCs w:val="22"/>
        </w:rPr>
        <w:t xml:space="preserve"> за формулою 6.1.</w:t>
      </w:r>
    </w:p>
    <w:p w:rsidR="00ED6A9A" w:rsidRPr="00ED6A9A" w:rsidRDefault="00ED6A9A" w:rsidP="00CC1934">
      <w:pPr>
        <w:pStyle w:val="20"/>
        <w:numPr>
          <w:ilvl w:val="0"/>
          <w:numId w:val="18"/>
        </w:numPr>
        <w:shd w:val="clear" w:color="auto" w:fill="auto"/>
        <w:tabs>
          <w:tab w:val="left" w:pos="709"/>
        </w:tabs>
        <w:spacing w:before="120" w:after="120" w:line="240" w:lineRule="atLeast"/>
        <w:ind w:left="0" w:firstLine="425"/>
        <w:rPr>
          <w:color w:val="000000"/>
          <w:sz w:val="22"/>
          <w:szCs w:val="22"/>
          <w:lang w:val="uk-UA" w:eastAsia="uk-UA" w:bidi="uk-UA"/>
        </w:rPr>
      </w:pPr>
      <w:r w:rsidRPr="00ED6A9A">
        <w:rPr>
          <w:sz w:val="22"/>
          <w:szCs w:val="22"/>
        </w:rPr>
        <w:t>Зробити висновок про придатність даного матеріалу для виготовлення деталей, які працюють при ударних навантаженнях.</w:t>
      </w:r>
    </w:p>
    <w:p w:rsidR="00ED6A9A" w:rsidRPr="00C9094C" w:rsidRDefault="00ED6A9A" w:rsidP="00ED6A9A">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Форма звіту</w:t>
      </w:r>
    </w:p>
    <w:p w:rsidR="00ED6A9A" w:rsidRDefault="00ED6A9A" w:rsidP="00CC1934">
      <w:pPr>
        <w:pStyle w:val="20"/>
        <w:numPr>
          <w:ilvl w:val="0"/>
          <w:numId w:val="19"/>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Назва роботи.</w:t>
      </w:r>
    </w:p>
    <w:p w:rsidR="00ED6A9A" w:rsidRDefault="00ED6A9A" w:rsidP="00CC1934">
      <w:pPr>
        <w:pStyle w:val="20"/>
        <w:numPr>
          <w:ilvl w:val="0"/>
          <w:numId w:val="19"/>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Мета роботи.</w:t>
      </w:r>
    </w:p>
    <w:p w:rsidR="00ED6A9A" w:rsidRDefault="00ED6A9A" w:rsidP="00CC1934">
      <w:pPr>
        <w:pStyle w:val="20"/>
        <w:numPr>
          <w:ilvl w:val="0"/>
          <w:numId w:val="19"/>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Короткі теоретичні відомості.</w:t>
      </w:r>
    </w:p>
    <w:p w:rsidR="00ED6A9A" w:rsidRDefault="00ED6A9A" w:rsidP="00CC1934">
      <w:pPr>
        <w:pStyle w:val="20"/>
        <w:numPr>
          <w:ilvl w:val="0"/>
          <w:numId w:val="19"/>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Ескіз зразка.</w:t>
      </w:r>
    </w:p>
    <w:p w:rsidR="00ED6A9A" w:rsidRPr="00ED6A9A" w:rsidRDefault="00ED6A9A" w:rsidP="00CC1934">
      <w:pPr>
        <w:pStyle w:val="20"/>
        <w:numPr>
          <w:ilvl w:val="0"/>
          <w:numId w:val="19"/>
        </w:numPr>
        <w:shd w:val="clear" w:color="auto" w:fill="auto"/>
        <w:spacing w:after="0" w:line="240" w:lineRule="atLeast"/>
        <w:rPr>
          <w:color w:val="000000"/>
          <w:sz w:val="22"/>
          <w:szCs w:val="22"/>
          <w:lang w:val="uk-UA" w:eastAsia="uk-UA" w:bidi="uk-UA"/>
        </w:rPr>
      </w:pPr>
      <w:r>
        <w:rPr>
          <w:color w:val="000000"/>
          <w:sz w:val="22"/>
          <w:szCs w:val="22"/>
          <w:lang w:val="uk-UA" w:eastAsia="uk-UA" w:bidi="uk-UA"/>
        </w:rPr>
        <w:t xml:space="preserve">Дані досліду: </w:t>
      </w:r>
      <m:oMath>
        <m:r>
          <w:rPr>
            <w:rFonts w:ascii="Cambria Math" w:hAnsi="Cambria Math"/>
            <w:color w:val="000000"/>
            <w:sz w:val="22"/>
            <w:szCs w:val="22"/>
            <w:lang w:val="uk-UA" w:eastAsia="uk-UA" w:bidi="uk-UA"/>
          </w:rPr>
          <m:t>A=…</m:t>
        </m:r>
        <m:sSup>
          <m:sSupPr>
            <m:ctrlPr>
              <w:rPr>
                <w:rFonts w:ascii="Cambria Math" w:hAnsi="Cambria Math"/>
                <w:i/>
                <w:color w:val="000000"/>
                <w:sz w:val="22"/>
                <w:szCs w:val="22"/>
                <w:lang w:val="uk-UA" w:eastAsia="uk-UA" w:bidi="uk-UA"/>
              </w:rPr>
            </m:ctrlPr>
          </m:sSupPr>
          <m:e>
            <m:r>
              <w:rPr>
                <w:rFonts w:ascii="Cambria Math" w:hAnsi="Cambria Math"/>
                <w:color w:val="000000"/>
                <w:sz w:val="22"/>
                <w:szCs w:val="22"/>
                <w:lang w:val="uk-UA" w:eastAsia="uk-UA" w:bidi="uk-UA"/>
              </w:rPr>
              <m:t>м</m:t>
            </m:r>
          </m:e>
          <m:sup>
            <m:r>
              <w:rPr>
                <w:rFonts w:ascii="Cambria Math" w:hAnsi="Cambria Math"/>
                <w:color w:val="000000"/>
                <w:sz w:val="22"/>
                <w:szCs w:val="22"/>
                <w:lang w:val="uk-UA" w:eastAsia="uk-UA" w:bidi="uk-UA"/>
              </w:rPr>
              <m:t>2</m:t>
            </m:r>
          </m:sup>
        </m:sSup>
        <m:r>
          <w:rPr>
            <w:rFonts w:ascii="Cambria Math" w:hAnsi="Cambria Math"/>
            <w:color w:val="000000"/>
            <w:sz w:val="22"/>
            <w:szCs w:val="22"/>
            <w:lang w:eastAsia="uk-UA" w:bidi="uk-UA"/>
          </w:rPr>
          <m:t xml:space="preserve">; </m:t>
        </m:r>
        <m:sSub>
          <m:sSubPr>
            <m:ctrlPr>
              <w:rPr>
                <w:rFonts w:ascii="Cambria Math" w:hAnsi="Cambria Math"/>
                <w:i/>
                <w:color w:val="000000"/>
                <w:sz w:val="22"/>
                <w:szCs w:val="22"/>
                <w:lang w:val="en-US" w:eastAsia="uk-UA" w:bidi="uk-UA"/>
              </w:rPr>
            </m:ctrlPr>
          </m:sSubPr>
          <m:e>
            <m:r>
              <w:rPr>
                <w:rFonts w:ascii="Cambria Math" w:hAnsi="Cambria Math"/>
                <w:color w:val="000000"/>
                <w:sz w:val="22"/>
                <w:szCs w:val="22"/>
                <w:lang w:val="en-US" w:eastAsia="uk-UA" w:bidi="uk-UA"/>
              </w:rPr>
              <m:t>K</m:t>
            </m:r>
          </m:e>
          <m:sub>
            <m:r>
              <w:rPr>
                <w:rFonts w:ascii="Cambria Math" w:hAnsi="Cambria Math"/>
                <w:color w:val="000000"/>
                <w:sz w:val="22"/>
                <w:szCs w:val="22"/>
                <w:lang w:eastAsia="uk-UA" w:bidi="uk-UA"/>
              </w:rPr>
              <m:t>0</m:t>
            </m:r>
          </m:sub>
        </m:sSub>
        <m:r>
          <w:rPr>
            <w:rFonts w:ascii="Cambria Math" w:hAnsi="Cambria Math"/>
            <w:color w:val="000000"/>
            <w:sz w:val="22"/>
            <w:szCs w:val="22"/>
            <w:lang w:eastAsia="uk-UA" w:bidi="uk-UA"/>
          </w:rPr>
          <m:t>=…</m:t>
        </m:r>
        <m:r>
          <w:rPr>
            <w:rFonts w:ascii="Cambria Math" w:hAnsi="Cambria Math"/>
            <w:color w:val="000000"/>
            <w:sz w:val="22"/>
            <w:szCs w:val="22"/>
            <w:lang w:val="uk-UA" w:eastAsia="uk-UA" w:bidi="uk-UA"/>
          </w:rPr>
          <m:t>Дж</m:t>
        </m:r>
        <m:r>
          <w:rPr>
            <w:rFonts w:ascii="Cambria Math" w:hAnsi="Cambria Math"/>
            <w:color w:val="000000"/>
            <w:sz w:val="22"/>
            <w:szCs w:val="22"/>
            <w:lang w:eastAsia="uk-UA" w:bidi="uk-UA"/>
          </w:rPr>
          <m:t xml:space="preserve"> ; </m:t>
        </m:r>
        <m:sSub>
          <m:sSubPr>
            <m:ctrlPr>
              <w:rPr>
                <w:rFonts w:ascii="Cambria Math" w:hAnsi="Cambria Math"/>
                <w:i/>
                <w:color w:val="000000"/>
                <w:sz w:val="22"/>
                <w:szCs w:val="22"/>
                <w:lang w:val="en-US" w:eastAsia="uk-UA" w:bidi="uk-UA"/>
              </w:rPr>
            </m:ctrlPr>
          </m:sSubPr>
          <m:e>
            <m:r>
              <w:rPr>
                <w:rFonts w:ascii="Cambria Math" w:hAnsi="Cambria Math"/>
                <w:color w:val="000000"/>
                <w:sz w:val="22"/>
                <w:szCs w:val="22"/>
                <w:lang w:val="en-US" w:eastAsia="uk-UA" w:bidi="uk-UA"/>
              </w:rPr>
              <m:t>K</m:t>
            </m:r>
          </m:e>
          <m:sub>
            <m:r>
              <w:rPr>
                <w:rFonts w:ascii="Cambria Math" w:hAnsi="Cambria Math"/>
                <w:color w:val="000000"/>
                <w:sz w:val="22"/>
                <w:szCs w:val="22"/>
                <w:lang w:eastAsia="uk-UA" w:bidi="uk-UA"/>
              </w:rPr>
              <m:t>1</m:t>
            </m:r>
          </m:sub>
        </m:sSub>
        <m:r>
          <w:rPr>
            <w:rFonts w:ascii="Cambria Math" w:hAnsi="Cambria Math"/>
            <w:color w:val="000000"/>
            <w:sz w:val="22"/>
            <w:szCs w:val="22"/>
            <w:lang w:eastAsia="uk-UA" w:bidi="uk-UA"/>
          </w:rPr>
          <m:t>=…Дж.</m:t>
        </m:r>
      </m:oMath>
    </w:p>
    <w:p w:rsidR="00ED6A9A" w:rsidRDefault="00ED6A9A" w:rsidP="00CC1934">
      <w:pPr>
        <w:pStyle w:val="20"/>
        <w:numPr>
          <w:ilvl w:val="0"/>
          <w:numId w:val="19"/>
        </w:numPr>
        <w:shd w:val="clear" w:color="auto" w:fill="auto"/>
        <w:spacing w:after="0" w:line="240" w:lineRule="atLeast"/>
        <w:rPr>
          <w:color w:val="000000"/>
          <w:sz w:val="22"/>
          <w:szCs w:val="22"/>
          <w:lang w:val="uk-UA" w:eastAsia="uk-UA" w:bidi="uk-UA"/>
        </w:rPr>
      </w:pPr>
      <w:r>
        <w:rPr>
          <w:color w:val="000000"/>
          <w:sz w:val="22"/>
          <w:szCs w:val="22"/>
          <w:lang w:val="uk-UA" w:eastAsia="uk-UA" w:bidi="uk-UA"/>
        </w:rPr>
        <w:t xml:space="preserve">Визначення ударної в’язкості </w:t>
      </w:r>
      <w:r w:rsidR="005B0A17">
        <w:rPr>
          <w:color w:val="000000"/>
          <w:sz w:val="22"/>
          <w:szCs w:val="22"/>
          <w:lang w:val="uk-UA" w:eastAsia="uk-UA" w:bidi="uk-UA"/>
        </w:rPr>
        <w:t>за формулою (6.1).</w:t>
      </w:r>
    </w:p>
    <w:p w:rsidR="005B0A17" w:rsidRDefault="005B0A17" w:rsidP="00CC1934">
      <w:pPr>
        <w:pStyle w:val="20"/>
        <w:numPr>
          <w:ilvl w:val="0"/>
          <w:numId w:val="19"/>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Висновки по роботі.</w:t>
      </w:r>
    </w:p>
    <w:p w:rsidR="005B0A17" w:rsidRPr="004914A5" w:rsidRDefault="005B0A17" w:rsidP="005B0A17">
      <w:pPr>
        <w:pStyle w:val="20"/>
        <w:shd w:val="clear" w:color="auto" w:fill="auto"/>
        <w:spacing w:before="480" w:after="120" w:line="240" w:lineRule="atLeast"/>
        <w:jc w:val="center"/>
        <w:rPr>
          <w:b/>
          <w:color w:val="000000"/>
          <w:sz w:val="24"/>
          <w:szCs w:val="24"/>
          <w:lang w:val="uk-UA" w:eastAsia="uk-UA" w:bidi="uk-UA"/>
        </w:rPr>
      </w:pPr>
      <w:r>
        <w:rPr>
          <w:b/>
          <w:color w:val="000000"/>
          <w:sz w:val="24"/>
          <w:szCs w:val="24"/>
          <w:lang w:val="uk-UA" w:eastAsia="uk-UA" w:bidi="uk-UA"/>
        </w:rPr>
        <w:t>Контрольні питання</w:t>
      </w:r>
    </w:p>
    <w:p w:rsidR="005B0A17" w:rsidRPr="005B0A17" w:rsidRDefault="005B0A17" w:rsidP="00CC1934">
      <w:pPr>
        <w:pStyle w:val="20"/>
        <w:numPr>
          <w:ilvl w:val="0"/>
          <w:numId w:val="20"/>
        </w:numPr>
        <w:shd w:val="clear" w:color="auto" w:fill="auto"/>
        <w:spacing w:after="120" w:line="240" w:lineRule="atLeast"/>
        <w:ind w:left="924" w:hanging="357"/>
        <w:rPr>
          <w:color w:val="000000"/>
          <w:sz w:val="22"/>
          <w:szCs w:val="22"/>
          <w:lang w:val="uk-UA" w:eastAsia="uk-UA" w:bidi="uk-UA"/>
        </w:rPr>
      </w:pPr>
      <w:r w:rsidRPr="005B0A17">
        <w:rPr>
          <w:sz w:val="22"/>
          <w:szCs w:val="22"/>
        </w:rPr>
        <w:t>У яких випадках необхідно проводити випробування на ударну в'язкість?</w:t>
      </w:r>
    </w:p>
    <w:p w:rsidR="005B0A17" w:rsidRPr="005B0A17" w:rsidRDefault="005B0A17" w:rsidP="00CC1934">
      <w:pPr>
        <w:pStyle w:val="20"/>
        <w:numPr>
          <w:ilvl w:val="0"/>
          <w:numId w:val="20"/>
        </w:numPr>
        <w:shd w:val="clear" w:color="auto" w:fill="auto"/>
        <w:tabs>
          <w:tab w:val="left" w:pos="1089"/>
        </w:tabs>
        <w:spacing w:after="120" w:line="240" w:lineRule="atLeast"/>
        <w:rPr>
          <w:sz w:val="22"/>
          <w:szCs w:val="22"/>
        </w:rPr>
      </w:pPr>
      <w:r w:rsidRPr="005B0A17">
        <w:rPr>
          <w:sz w:val="22"/>
          <w:szCs w:val="22"/>
        </w:rPr>
        <w:t>Що називається ударною в'язкістю?</w:t>
      </w:r>
    </w:p>
    <w:p w:rsidR="005B0A17" w:rsidRPr="005B0A17" w:rsidRDefault="005B0A17" w:rsidP="00CC1934">
      <w:pPr>
        <w:pStyle w:val="20"/>
        <w:numPr>
          <w:ilvl w:val="0"/>
          <w:numId w:val="20"/>
        </w:numPr>
        <w:shd w:val="clear" w:color="auto" w:fill="auto"/>
        <w:tabs>
          <w:tab w:val="left" w:pos="851"/>
        </w:tabs>
        <w:spacing w:after="120" w:line="240" w:lineRule="atLeast"/>
        <w:ind w:right="697"/>
        <w:jc w:val="left"/>
        <w:rPr>
          <w:sz w:val="22"/>
          <w:szCs w:val="22"/>
        </w:rPr>
      </w:pPr>
      <w:r w:rsidRPr="005B0A17">
        <w:rPr>
          <w:sz w:val="22"/>
          <w:szCs w:val="22"/>
        </w:rPr>
        <w:t>Для чого роблять надріз на зразку?</w:t>
      </w:r>
    </w:p>
    <w:p w:rsidR="005B0A17" w:rsidRPr="005B0A17" w:rsidRDefault="005B0A17" w:rsidP="00CC1934">
      <w:pPr>
        <w:pStyle w:val="20"/>
        <w:numPr>
          <w:ilvl w:val="0"/>
          <w:numId w:val="20"/>
        </w:numPr>
        <w:shd w:val="clear" w:color="auto" w:fill="auto"/>
        <w:spacing w:after="120" w:line="240" w:lineRule="atLeast"/>
        <w:rPr>
          <w:color w:val="000000"/>
          <w:sz w:val="22"/>
          <w:szCs w:val="22"/>
          <w:lang w:val="uk-UA" w:eastAsia="uk-UA" w:bidi="uk-UA"/>
        </w:rPr>
      </w:pPr>
      <w:r w:rsidRPr="005B0A17">
        <w:rPr>
          <w:sz w:val="22"/>
          <w:szCs w:val="22"/>
        </w:rPr>
        <w:t xml:space="preserve">Як визначити роботу, яка </w:t>
      </w:r>
      <w:proofErr w:type="gramStart"/>
      <w:r w:rsidRPr="005B0A17">
        <w:rPr>
          <w:sz w:val="22"/>
          <w:szCs w:val="22"/>
        </w:rPr>
        <w:t>затрачена</w:t>
      </w:r>
      <w:proofErr w:type="gramEnd"/>
      <w:r w:rsidRPr="005B0A17">
        <w:rPr>
          <w:sz w:val="22"/>
          <w:szCs w:val="22"/>
        </w:rPr>
        <w:t xml:space="preserve"> на руйнування зразка?</w:t>
      </w:r>
    </w:p>
    <w:p w:rsidR="005B0A17" w:rsidRPr="005B0A17" w:rsidRDefault="005B0A17" w:rsidP="00CC1934">
      <w:pPr>
        <w:pStyle w:val="20"/>
        <w:numPr>
          <w:ilvl w:val="0"/>
          <w:numId w:val="20"/>
        </w:numPr>
        <w:shd w:val="clear" w:color="auto" w:fill="auto"/>
        <w:spacing w:after="120" w:line="240" w:lineRule="atLeast"/>
        <w:rPr>
          <w:color w:val="000000"/>
          <w:sz w:val="22"/>
          <w:szCs w:val="22"/>
          <w:lang w:val="uk-UA" w:eastAsia="uk-UA" w:bidi="uk-UA"/>
        </w:rPr>
      </w:pPr>
      <w:r w:rsidRPr="005B0A17">
        <w:rPr>
          <w:sz w:val="22"/>
          <w:szCs w:val="22"/>
        </w:rPr>
        <w:t>В яких одиницях вимірюється ударна в'язкість?</w:t>
      </w:r>
    </w:p>
    <w:p w:rsidR="005B0A17" w:rsidRPr="005B0A17" w:rsidRDefault="005B0A17" w:rsidP="00CC1934">
      <w:pPr>
        <w:pStyle w:val="20"/>
        <w:numPr>
          <w:ilvl w:val="0"/>
          <w:numId w:val="20"/>
        </w:numPr>
        <w:shd w:val="clear" w:color="auto" w:fill="auto"/>
        <w:spacing w:after="120" w:line="240" w:lineRule="atLeast"/>
        <w:rPr>
          <w:color w:val="000000"/>
          <w:sz w:val="22"/>
          <w:szCs w:val="22"/>
          <w:lang w:val="uk-UA" w:eastAsia="uk-UA" w:bidi="uk-UA"/>
        </w:rPr>
      </w:pPr>
      <w:r w:rsidRPr="005B0A17">
        <w:rPr>
          <w:sz w:val="22"/>
          <w:szCs w:val="22"/>
        </w:rPr>
        <w:t>Які властивості матеріалу характеризує ударна в'язкість?</w:t>
      </w:r>
    </w:p>
    <w:p w:rsidR="005B0A17" w:rsidRPr="005B0A17" w:rsidRDefault="005B0A17" w:rsidP="00CC1934">
      <w:pPr>
        <w:pStyle w:val="20"/>
        <w:numPr>
          <w:ilvl w:val="0"/>
          <w:numId w:val="20"/>
        </w:numPr>
        <w:shd w:val="clear" w:color="auto" w:fill="auto"/>
        <w:spacing w:after="120" w:line="240" w:lineRule="atLeast"/>
        <w:rPr>
          <w:color w:val="000000"/>
          <w:sz w:val="22"/>
          <w:szCs w:val="22"/>
          <w:lang w:val="uk-UA" w:eastAsia="uk-UA" w:bidi="uk-UA"/>
        </w:rPr>
      </w:pPr>
      <w:r w:rsidRPr="005B0A17">
        <w:rPr>
          <w:sz w:val="22"/>
          <w:szCs w:val="22"/>
        </w:rPr>
        <w:t>Запишіть формулу для визначення ударної в'язкості.</w:t>
      </w:r>
    </w:p>
    <w:p w:rsidR="00BB5E62" w:rsidRDefault="00BB5E62" w:rsidP="005B0A17">
      <w:pPr>
        <w:pStyle w:val="20"/>
        <w:shd w:val="clear" w:color="auto" w:fill="auto"/>
        <w:spacing w:after="120" w:line="240" w:lineRule="atLeast"/>
        <w:ind w:left="927"/>
        <w:rPr>
          <w:color w:val="000000"/>
          <w:sz w:val="22"/>
          <w:szCs w:val="22"/>
          <w:lang w:val="uk-UA" w:eastAsia="uk-UA" w:bidi="uk-UA"/>
        </w:rPr>
      </w:pPr>
      <w:r>
        <w:rPr>
          <w:color w:val="000000"/>
          <w:sz w:val="22"/>
          <w:szCs w:val="22"/>
          <w:lang w:val="uk-UA" w:eastAsia="uk-UA" w:bidi="uk-UA"/>
        </w:rPr>
        <w:br w:type="page"/>
      </w:r>
    </w:p>
    <w:p w:rsidR="006D4196" w:rsidRPr="005B762E" w:rsidRDefault="006D4196" w:rsidP="006D4196">
      <w:pPr>
        <w:widowControl w:val="0"/>
        <w:tabs>
          <w:tab w:val="left" w:pos="882"/>
        </w:tabs>
        <w:spacing w:after="240" w:line="206" w:lineRule="exact"/>
        <w:jc w:val="center"/>
        <w:rPr>
          <w:rFonts w:ascii="Times New Roman" w:eastAsia="Times New Roman" w:hAnsi="Times New Roman" w:cs="Times New Roman"/>
          <w:b/>
          <w:color w:val="000000"/>
          <w:sz w:val="24"/>
          <w:szCs w:val="24"/>
          <w:lang w:val="uk-UA" w:eastAsia="uk-UA" w:bidi="uk-UA"/>
        </w:rPr>
      </w:pPr>
      <w:r w:rsidRPr="00BF5A1F">
        <w:rPr>
          <w:rFonts w:ascii="Times New Roman" w:hAnsi="Times New Roman" w:cs="Times New Roman"/>
          <w:b/>
          <w:sz w:val="24"/>
          <w:szCs w:val="24"/>
        </w:rPr>
        <w:lastRenderedPageBreak/>
        <w:t>ЛАБОРАТОРНА РОБОТА №</w:t>
      </w:r>
      <w:r w:rsidR="005B762E">
        <w:rPr>
          <w:rFonts w:ascii="Times New Roman" w:hAnsi="Times New Roman" w:cs="Times New Roman"/>
          <w:b/>
          <w:sz w:val="24"/>
          <w:szCs w:val="24"/>
          <w:lang w:val="uk-UA"/>
        </w:rPr>
        <w:t>7</w:t>
      </w:r>
    </w:p>
    <w:p w:rsidR="006D4196" w:rsidRPr="00BF5A1F" w:rsidRDefault="006D4196" w:rsidP="006D4196">
      <w:pPr>
        <w:pStyle w:val="20"/>
        <w:shd w:val="clear" w:color="auto" w:fill="auto"/>
        <w:spacing w:after="120" w:line="240" w:lineRule="atLeast"/>
        <w:jc w:val="center"/>
        <w:rPr>
          <w:color w:val="000000"/>
          <w:sz w:val="24"/>
          <w:szCs w:val="24"/>
          <w:lang w:val="uk-UA" w:eastAsia="uk-UA" w:bidi="uk-UA"/>
        </w:rPr>
      </w:pPr>
      <w:r>
        <w:rPr>
          <w:b/>
          <w:sz w:val="24"/>
          <w:szCs w:val="24"/>
          <w:lang w:val="uk-UA"/>
        </w:rPr>
        <w:t xml:space="preserve">ДОСЛІДЖЕННЯ НАПРУЖЕНО-ДЕФОРМОВАНОГО СТАНУ МЕТОДОМ ЕЛКТРОТЕНЗОМЕТРІЇ </w:t>
      </w:r>
    </w:p>
    <w:p w:rsidR="006D4196" w:rsidRDefault="006D4196" w:rsidP="006D4196">
      <w:pPr>
        <w:pStyle w:val="20"/>
        <w:shd w:val="clear" w:color="auto" w:fill="auto"/>
        <w:spacing w:before="240" w:after="240" w:line="240" w:lineRule="atLeast"/>
        <w:ind w:firstLine="567"/>
        <w:rPr>
          <w:color w:val="000000"/>
          <w:sz w:val="22"/>
          <w:szCs w:val="22"/>
          <w:lang w:val="uk-UA" w:eastAsia="uk-UA" w:bidi="uk-UA"/>
        </w:rPr>
      </w:pPr>
      <w:r w:rsidRPr="00FF582E">
        <w:rPr>
          <w:b/>
          <w:bCs/>
          <w:i/>
          <w:iCs/>
          <w:color w:val="000000"/>
          <w:sz w:val="22"/>
          <w:szCs w:val="22"/>
          <w:lang w:val="uk-UA" w:eastAsia="uk-UA" w:bidi="uk-UA"/>
        </w:rPr>
        <w:t xml:space="preserve">Мета роботи </w:t>
      </w:r>
      <w:r>
        <w:rPr>
          <w:b/>
          <w:bCs/>
          <w:i/>
          <w:iCs/>
          <w:color w:val="000000"/>
          <w:sz w:val="22"/>
          <w:szCs w:val="22"/>
          <w:lang w:val="uk-UA" w:eastAsia="uk-UA" w:bidi="uk-UA"/>
        </w:rPr>
        <w:t>–</w:t>
      </w:r>
      <w:r w:rsidRPr="00FF582E">
        <w:rPr>
          <w:color w:val="000000"/>
          <w:sz w:val="22"/>
          <w:szCs w:val="22"/>
          <w:lang w:val="uk-UA" w:eastAsia="uk-UA" w:bidi="uk-UA"/>
        </w:rPr>
        <w:t xml:space="preserve"> </w:t>
      </w:r>
      <w:r>
        <w:rPr>
          <w:color w:val="000000"/>
          <w:sz w:val="22"/>
          <w:szCs w:val="22"/>
          <w:lang w:val="uk-UA" w:eastAsia="uk-UA" w:bidi="uk-UA"/>
        </w:rPr>
        <w:t>ознайомитись з методом електротезометрії, вивчити роботу вимірювальних приладів, що використовуються при цьому способі та провести тарування тензорезисторів.</w:t>
      </w:r>
    </w:p>
    <w:p w:rsidR="006D4196" w:rsidRPr="00E065B5" w:rsidRDefault="006D4196" w:rsidP="006D4196">
      <w:pPr>
        <w:pStyle w:val="20"/>
        <w:shd w:val="clear" w:color="auto" w:fill="auto"/>
        <w:spacing w:before="120" w:after="240" w:line="240" w:lineRule="atLeast"/>
        <w:jc w:val="center"/>
        <w:rPr>
          <w:b/>
          <w:color w:val="000000"/>
          <w:sz w:val="22"/>
          <w:szCs w:val="22"/>
          <w:lang w:val="uk-UA" w:eastAsia="uk-UA" w:bidi="uk-UA"/>
        </w:rPr>
      </w:pPr>
      <w:r>
        <w:rPr>
          <w:b/>
          <w:color w:val="000000"/>
          <w:sz w:val="22"/>
          <w:szCs w:val="22"/>
          <w:lang w:val="uk-UA" w:eastAsia="uk-UA" w:bidi="uk-UA"/>
        </w:rPr>
        <w:t>Короткі теоретичні відомості</w:t>
      </w:r>
    </w:p>
    <w:p w:rsidR="005B0A17" w:rsidRDefault="006D4196" w:rsidP="006D4196">
      <w:pPr>
        <w:pStyle w:val="20"/>
        <w:shd w:val="clear" w:color="auto" w:fill="auto"/>
        <w:spacing w:after="120" w:line="240" w:lineRule="atLeast"/>
        <w:ind w:firstLine="567"/>
        <w:rPr>
          <w:sz w:val="22"/>
          <w:szCs w:val="22"/>
          <w:lang w:val="uk-UA"/>
        </w:rPr>
      </w:pPr>
      <w:r w:rsidRPr="006D4196">
        <w:rPr>
          <w:sz w:val="22"/>
          <w:szCs w:val="22"/>
          <w:lang w:val="uk-UA"/>
        </w:rPr>
        <w:t xml:space="preserve">Вимірювання деформацій деталей машин за допомогою тензорезисторів останнім часом отримало саме широке розповсюдження завдяки простоті конструкції тензорезистора, його малим розмірам та вазі, нескладній технології наклейки на деталь. </w:t>
      </w:r>
      <w:r w:rsidRPr="005B762E">
        <w:rPr>
          <w:sz w:val="22"/>
          <w:szCs w:val="22"/>
          <w:lang w:val="uk-UA"/>
        </w:rPr>
        <w:t>Цей метод дає можливість реєструвати</w:t>
      </w:r>
      <w:r w:rsidR="005B762E">
        <w:rPr>
          <w:sz w:val="22"/>
          <w:szCs w:val="22"/>
          <w:lang w:val="uk-UA"/>
        </w:rPr>
        <w:t xml:space="preserve"> </w:t>
      </w:r>
      <w:r w:rsidR="005B762E" w:rsidRPr="005B762E">
        <w:rPr>
          <w:sz w:val="22"/>
          <w:szCs w:val="22"/>
          <w:lang w:val="uk-UA"/>
        </w:rPr>
        <w:t>швидкоплинні процеси і вимірювати деформації у малодоступних мі</w:t>
      </w:r>
      <w:r w:rsidR="005B762E">
        <w:rPr>
          <w:sz w:val="22"/>
          <w:szCs w:val="22"/>
          <w:lang w:val="uk-UA"/>
        </w:rPr>
        <w:t>сцях дет</w:t>
      </w:r>
      <w:r w:rsidR="005B762E" w:rsidRPr="005B762E">
        <w:rPr>
          <w:sz w:val="22"/>
          <w:szCs w:val="22"/>
          <w:lang w:val="uk-UA"/>
        </w:rPr>
        <w:t>алей складної форми.</w:t>
      </w:r>
    </w:p>
    <w:p w:rsidR="005B762E" w:rsidRPr="005B762E" w:rsidRDefault="005B762E" w:rsidP="005B762E">
      <w:pPr>
        <w:pStyle w:val="20"/>
        <w:shd w:val="clear" w:color="auto" w:fill="auto"/>
        <w:spacing w:after="120" w:line="240" w:lineRule="atLeast"/>
        <w:ind w:firstLine="420"/>
        <w:rPr>
          <w:sz w:val="22"/>
          <w:szCs w:val="22"/>
        </w:rPr>
      </w:pPr>
      <w:r w:rsidRPr="005B762E">
        <w:rPr>
          <w:sz w:val="22"/>
          <w:szCs w:val="22"/>
        </w:rPr>
        <w:t xml:space="preserve">Метод </w:t>
      </w:r>
      <w:r w:rsidRPr="005B762E">
        <w:rPr>
          <w:sz w:val="22"/>
          <w:szCs w:val="22"/>
          <w:lang w:val="uk-UA"/>
        </w:rPr>
        <w:t>електротензометрії</w:t>
      </w:r>
      <w:r w:rsidRPr="005B762E">
        <w:rPr>
          <w:sz w:val="22"/>
          <w:szCs w:val="22"/>
        </w:rPr>
        <w:t xml:space="preserve"> </w:t>
      </w:r>
      <w:r w:rsidRPr="005B762E">
        <w:rPr>
          <w:sz w:val="22"/>
          <w:szCs w:val="22"/>
          <w:lang w:val="uk-UA"/>
        </w:rPr>
        <w:t>зводиться</w:t>
      </w:r>
      <w:r>
        <w:rPr>
          <w:sz w:val="22"/>
          <w:szCs w:val="22"/>
        </w:rPr>
        <w:t xml:space="preserve"> до </w:t>
      </w:r>
      <w:r w:rsidRPr="005B762E">
        <w:rPr>
          <w:sz w:val="22"/>
          <w:szCs w:val="22"/>
          <w:lang w:val="uk-UA"/>
        </w:rPr>
        <w:t>визначення</w:t>
      </w:r>
      <w:r>
        <w:rPr>
          <w:sz w:val="22"/>
          <w:szCs w:val="22"/>
        </w:rPr>
        <w:t xml:space="preserve"> </w:t>
      </w:r>
      <w:r w:rsidRPr="005B762E">
        <w:rPr>
          <w:sz w:val="22"/>
          <w:szCs w:val="22"/>
          <w:lang w:val="uk-UA"/>
        </w:rPr>
        <w:t>деформацій</w:t>
      </w:r>
      <w:r w:rsidRPr="005B762E">
        <w:rPr>
          <w:sz w:val="22"/>
          <w:szCs w:val="22"/>
        </w:rPr>
        <w:t xml:space="preserve"> на </w:t>
      </w:r>
      <w:r w:rsidRPr="005B762E">
        <w:rPr>
          <w:sz w:val="22"/>
          <w:szCs w:val="22"/>
          <w:lang w:val="uk-UA"/>
        </w:rPr>
        <w:t>поверхні</w:t>
      </w:r>
      <w:r w:rsidRPr="005B762E">
        <w:rPr>
          <w:sz w:val="22"/>
          <w:szCs w:val="22"/>
        </w:rPr>
        <w:t xml:space="preserve"> </w:t>
      </w:r>
      <w:r w:rsidRPr="005B762E">
        <w:rPr>
          <w:sz w:val="22"/>
          <w:szCs w:val="22"/>
          <w:lang w:val="uk-UA"/>
        </w:rPr>
        <w:t>матеріалу</w:t>
      </w:r>
      <w:r w:rsidRPr="005B762E">
        <w:rPr>
          <w:sz w:val="22"/>
          <w:szCs w:val="22"/>
        </w:rPr>
        <w:t xml:space="preserve">, </w:t>
      </w:r>
      <w:proofErr w:type="gramStart"/>
      <w:r w:rsidRPr="005B762E">
        <w:rPr>
          <w:sz w:val="22"/>
          <w:szCs w:val="22"/>
          <w:lang w:val="uk-UA"/>
        </w:rPr>
        <w:t>п</w:t>
      </w:r>
      <w:proofErr w:type="gramEnd"/>
      <w:r w:rsidRPr="005B762E">
        <w:rPr>
          <w:sz w:val="22"/>
          <w:szCs w:val="22"/>
          <w:lang w:val="uk-UA"/>
        </w:rPr>
        <w:t>ісля</w:t>
      </w:r>
      <w:r w:rsidRPr="005B762E">
        <w:rPr>
          <w:sz w:val="22"/>
          <w:szCs w:val="22"/>
        </w:rPr>
        <w:t xml:space="preserve"> </w:t>
      </w:r>
      <w:r w:rsidRPr="005B762E">
        <w:rPr>
          <w:sz w:val="22"/>
          <w:szCs w:val="22"/>
          <w:lang w:val="uk-UA"/>
        </w:rPr>
        <w:t>чого</w:t>
      </w:r>
      <w:r w:rsidRPr="005B762E">
        <w:rPr>
          <w:sz w:val="22"/>
          <w:szCs w:val="22"/>
        </w:rPr>
        <w:t xml:space="preserve"> </w:t>
      </w:r>
      <w:r w:rsidRPr="005B762E">
        <w:rPr>
          <w:sz w:val="22"/>
          <w:szCs w:val="22"/>
          <w:lang w:val="uk-UA"/>
        </w:rPr>
        <w:t>напруження</w:t>
      </w:r>
      <w:r w:rsidRPr="005B762E">
        <w:rPr>
          <w:sz w:val="22"/>
          <w:szCs w:val="22"/>
        </w:rPr>
        <w:t xml:space="preserve"> </w:t>
      </w:r>
      <w:r w:rsidRPr="005B762E">
        <w:rPr>
          <w:sz w:val="22"/>
          <w:szCs w:val="22"/>
          <w:lang w:val="uk-UA"/>
        </w:rPr>
        <w:t>обчислюються</w:t>
      </w:r>
      <w:r w:rsidRPr="005B762E">
        <w:rPr>
          <w:sz w:val="22"/>
          <w:szCs w:val="22"/>
        </w:rPr>
        <w:t xml:space="preserve"> за законом Г</w:t>
      </w:r>
      <w:r>
        <w:rPr>
          <w:sz w:val="22"/>
          <w:szCs w:val="22"/>
          <w:lang w:val="uk-UA"/>
        </w:rPr>
        <w:t>у</w:t>
      </w:r>
      <w:r w:rsidRPr="005B762E">
        <w:rPr>
          <w:sz w:val="22"/>
          <w:szCs w:val="22"/>
        </w:rPr>
        <w:t xml:space="preserve">ка. В </w:t>
      </w:r>
      <w:r w:rsidRPr="005B762E">
        <w:rPr>
          <w:sz w:val="22"/>
          <w:szCs w:val="22"/>
          <w:lang w:val="uk-UA"/>
        </w:rPr>
        <w:t>основі</w:t>
      </w:r>
      <w:r w:rsidRPr="005B762E">
        <w:rPr>
          <w:sz w:val="22"/>
          <w:szCs w:val="22"/>
        </w:rPr>
        <w:t xml:space="preserve"> метода </w:t>
      </w:r>
      <w:r w:rsidRPr="005B762E">
        <w:rPr>
          <w:sz w:val="22"/>
          <w:szCs w:val="22"/>
          <w:lang w:val="uk-UA"/>
        </w:rPr>
        <w:t>лежить</w:t>
      </w:r>
      <w:r w:rsidRPr="005B762E">
        <w:rPr>
          <w:sz w:val="22"/>
          <w:szCs w:val="22"/>
        </w:rPr>
        <w:t xml:space="preserve"> </w:t>
      </w:r>
      <w:r w:rsidRPr="005B762E">
        <w:rPr>
          <w:sz w:val="22"/>
          <w:szCs w:val="22"/>
          <w:lang w:val="uk-UA"/>
        </w:rPr>
        <w:t>положення</w:t>
      </w:r>
      <w:r w:rsidRPr="005B762E">
        <w:rPr>
          <w:sz w:val="22"/>
          <w:szCs w:val="22"/>
        </w:rPr>
        <w:t xml:space="preserve"> про те, </w:t>
      </w:r>
      <w:r w:rsidRPr="005B762E">
        <w:rPr>
          <w:sz w:val="22"/>
          <w:szCs w:val="22"/>
          <w:lang w:val="uk-UA"/>
        </w:rPr>
        <w:t>що</w:t>
      </w:r>
      <w:r w:rsidRPr="005B762E">
        <w:rPr>
          <w:sz w:val="22"/>
          <w:szCs w:val="22"/>
        </w:rPr>
        <w:t xml:space="preserve"> </w:t>
      </w:r>
      <w:r w:rsidRPr="005B762E">
        <w:rPr>
          <w:sz w:val="22"/>
          <w:szCs w:val="22"/>
          <w:lang w:val="uk-UA"/>
        </w:rPr>
        <w:t>електричний</w:t>
      </w:r>
      <w:r w:rsidRPr="005B762E">
        <w:rPr>
          <w:sz w:val="22"/>
          <w:szCs w:val="22"/>
        </w:rPr>
        <w:t xml:space="preserve"> </w:t>
      </w:r>
      <w:r w:rsidRPr="005B762E">
        <w:rPr>
          <w:sz w:val="22"/>
          <w:szCs w:val="22"/>
          <w:lang w:val="uk-UA"/>
        </w:rPr>
        <w:t>опір</w:t>
      </w:r>
      <w:r w:rsidRPr="005B762E">
        <w:rPr>
          <w:sz w:val="22"/>
          <w:szCs w:val="22"/>
        </w:rPr>
        <w:t xml:space="preserve"> </w:t>
      </w:r>
      <w:r w:rsidRPr="005B762E">
        <w:rPr>
          <w:sz w:val="22"/>
          <w:szCs w:val="22"/>
          <w:lang w:val="uk-UA"/>
        </w:rPr>
        <w:t>провідника</w:t>
      </w:r>
      <w:r w:rsidRPr="005B762E">
        <w:rPr>
          <w:sz w:val="22"/>
          <w:szCs w:val="22"/>
        </w:rPr>
        <w:t xml:space="preserve"> прямо </w:t>
      </w:r>
      <w:r w:rsidRPr="005B762E">
        <w:rPr>
          <w:sz w:val="22"/>
          <w:szCs w:val="22"/>
          <w:lang w:val="uk-UA"/>
        </w:rPr>
        <w:t>пропорційний</w:t>
      </w:r>
      <w:r w:rsidRPr="005B762E">
        <w:rPr>
          <w:sz w:val="22"/>
          <w:szCs w:val="22"/>
        </w:rPr>
        <w:t xml:space="preserve"> </w:t>
      </w:r>
      <w:r w:rsidRPr="005B762E">
        <w:rPr>
          <w:sz w:val="22"/>
          <w:szCs w:val="22"/>
          <w:lang w:val="uk-UA"/>
        </w:rPr>
        <w:t>його</w:t>
      </w:r>
      <w:r w:rsidRPr="005B762E">
        <w:rPr>
          <w:sz w:val="22"/>
          <w:szCs w:val="22"/>
        </w:rPr>
        <w:t xml:space="preserve"> </w:t>
      </w:r>
      <w:r w:rsidRPr="005B762E">
        <w:rPr>
          <w:sz w:val="22"/>
          <w:szCs w:val="22"/>
          <w:lang w:val="uk-UA"/>
        </w:rPr>
        <w:t>довжині</w:t>
      </w:r>
      <w:r w:rsidRPr="005B762E">
        <w:rPr>
          <w:sz w:val="22"/>
          <w:szCs w:val="22"/>
        </w:rPr>
        <w:t xml:space="preserve"> </w:t>
      </w:r>
      <w:r>
        <w:rPr>
          <w:rStyle w:val="24"/>
          <w:sz w:val="22"/>
          <w:szCs w:val="22"/>
          <w:lang w:val="en-US"/>
        </w:rPr>
        <w:t>l</w:t>
      </w:r>
      <w:r w:rsidRPr="005B762E">
        <w:rPr>
          <w:sz w:val="22"/>
          <w:szCs w:val="22"/>
        </w:rPr>
        <w:t xml:space="preserve"> і </w:t>
      </w:r>
      <w:r w:rsidRPr="005B762E">
        <w:rPr>
          <w:sz w:val="22"/>
          <w:szCs w:val="22"/>
          <w:lang w:val="uk-UA"/>
        </w:rPr>
        <w:t>зворотно</w:t>
      </w:r>
      <w:r w:rsidRPr="005B762E">
        <w:rPr>
          <w:sz w:val="22"/>
          <w:szCs w:val="22"/>
        </w:rPr>
        <w:t xml:space="preserve"> </w:t>
      </w:r>
      <w:r w:rsidRPr="005B762E">
        <w:rPr>
          <w:sz w:val="22"/>
          <w:szCs w:val="22"/>
          <w:lang w:val="uk-UA"/>
        </w:rPr>
        <w:t>пропорційний</w:t>
      </w:r>
      <w:r w:rsidRPr="005B762E">
        <w:rPr>
          <w:sz w:val="22"/>
          <w:szCs w:val="22"/>
        </w:rPr>
        <w:t xml:space="preserve"> </w:t>
      </w:r>
      <w:r w:rsidRPr="005B762E">
        <w:rPr>
          <w:sz w:val="22"/>
          <w:szCs w:val="22"/>
          <w:lang w:val="uk-UA"/>
        </w:rPr>
        <w:t>площі</w:t>
      </w:r>
      <w:r w:rsidRPr="005B762E">
        <w:rPr>
          <w:sz w:val="22"/>
          <w:szCs w:val="22"/>
        </w:rPr>
        <w:t xml:space="preserve"> поперечного </w:t>
      </w:r>
      <w:r w:rsidRPr="005B762E">
        <w:rPr>
          <w:sz w:val="22"/>
          <w:szCs w:val="22"/>
          <w:lang w:val="uk-UA"/>
        </w:rPr>
        <w:t>перерізу</w:t>
      </w:r>
      <w:proofErr w:type="gramStart"/>
      <w:r w:rsidRPr="005B762E">
        <w:rPr>
          <w:sz w:val="22"/>
          <w:szCs w:val="22"/>
        </w:rPr>
        <w:t xml:space="preserve"> </w:t>
      </w:r>
      <w:r w:rsidRPr="005B762E">
        <w:rPr>
          <w:b/>
          <w:i/>
          <w:sz w:val="22"/>
          <w:szCs w:val="22"/>
        </w:rPr>
        <w:t>А</w:t>
      </w:r>
      <w:proofErr w:type="gramEnd"/>
      <w:r w:rsidRPr="005B762E">
        <w:rPr>
          <w:sz w:val="22"/>
          <w:szCs w:val="22"/>
        </w:rPr>
        <w:t>:</w:t>
      </w:r>
    </w:p>
    <w:p w:rsidR="005B762E" w:rsidRPr="00200324" w:rsidRDefault="005B762E" w:rsidP="005B762E">
      <w:pPr>
        <w:pStyle w:val="20"/>
        <w:shd w:val="clear" w:color="auto" w:fill="auto"/>
        <w:spacing w:after="120" w:line="240" w:lineRule="atLeast"/>
        <w:jc w:val="center"/>
        <w:rPr>
          <w:color w:val="000000"/>
          <w:sz w:val="22"/>
          <w:szCs w:val="22"/>
          <w:lang w:eastAsia="uk-UA" w:bidi="uk-UA"/>
        </w:rPr>
      </w:pPr>
      <m:oMath>
        <m:r>
          <w:rPr>
            <w:rFonts w:ascii="Cambria Math" w:hAnsi="Cambria Math"/>
            <w:color w:val="000000"/>
            <w:sz w:val="22"/>
            <w:szCs w:val="22"/>
            <w:lang w:eastAsia="uk-UA" w:bidi="uk-UA"/>
          </w:rPr>
          <m:t>R=ρ</m:t>
        </m:r>
        <m:f>
          <m:fPr>
            <m:ctrlPr>
              <w:rPr>
                <w:rFonts w:ascii="Cambria Math" w:hAnsi="Cambria Math"/>
                <w:i/>
                <w:color w:val="000000"/>
                <w:sz w:val="22"/>
                <w:szCs w:val="22"/>
                <w:lang w:eastAsia="uk-UA" w:bidi="uk-UA"/>
              </w:rPr>
            </m:ctrlPr>
          </m:fPr>
          <m:num>
            <m:r>
              <w:rPr>
                <w:rFonts w:ascii="Cambria Math" w:hAnsi="Cambria Math"/>
                <w:color w:val="000000"/>
                <w:sz w:val="22"/>
                <w:szCs w:val="22"/>
                <w:lang w:eastAsia="uk-UA" w:bidi="uk-UA"/>
              </w:rPr>
              <m:t>l</m:t>
            </m:r>
          </m:num>
          <m:den>
            <m:r>
              <w:rPr>
                <w:rFonts w:ascii="Cambria Math" w:hAnsi="Cambria Math"/>
                <w:color w:val="000000"/>
                <w:sz w:val="22"/>
                <w:szCs w:val="22"/>
                <w:lang w:eastAsia="uk-UA" w:bidi="uk-UA"/>
              </w:rPr>
              <m:t>A</m:t>
            </m:r>
          </m:den>
        </m:f>
      </m:oMath>
      <w:r w:rsidRPr="00200324">
        <w:rPr>
          <w:color w:val="000000"/>
          <w:sz w:val="22"/>
          <w:szCs w:val="22"/>
          <w:lang w:eastAsia="uk-UA" w:bidi="uk-UA"/>
        </w:rPr>
        <w:t>,</w:t>
      </w:r>
      <w:r w:rsidRPr="00200324">
        <w:rPr>
          <w:color w:val="000000"/>
          <w:sz w:val="22"/>
          <w:szCs w:val="22"/>
          <w:lang w:eastAsia="uk-UA" w:bidi="uk-UA"/>
        </w:rPr>
        <w:tab/>
      </w:r>
      <w:r w:rsidRPr="00200324">
        <w:rPr>
          <w:color w:val="000000"/>
          <w:sz w:val="22"/>
          <w:szCs w:val="22"/>
          <w:lang w:eastAsia="uk-UA" w:bidi="uk-UA"/>
        </w:rPr>
        <w:tab/>
      </w:r>
      <w:r w:rsidRPr="00200324">
        <w:rPr>
          <w:color w:val="000000"/>
          <w:sz w:val="22"/>
          <w:szCs w:val="22"/>
          <w:lang w:eastAsia="uk-UA" w:bidi="uk-UA"/>
        </w:rPr>
        <w:tab/>
        <w:t>(</w:t>
      </w:r>
      <w:r w:rsidR="00200324" w:rsidRPr="00200324">
        <w:rPr>
          <w:color w:val="000000"/>
          <w:sz w:val="22"/>
          <w:szCs w:val="22"/>
          <w:lang w:eastAsia="uk-UA" w:bidi="uk-UA"/>
        </w:rPr>
        <w:t>7.1)</w:t>
      </w:r>
    </w:p>
    <w:p w:rsidR="00C06442" w:rsidRPr="00200324" w:rsidRDefault="00200324" w:rsidP="00200324">
      <w:pPr>
        <w:pStyle w:val="20"/>
        <w:shd w:val="clear" w:color="auto" w:fill="auto"/>
        <w:spacing w:after="120" w:line="240" w:lineRule="atLeast"/>
        <w:rPr>
          <w:color w:val="000000"/>
          <w:sz w:val="22"/>
          <w:szCs w:val="22"/>
          <w:lang w:val="uk-UA" w:eastAsia="uk-UA" w:bidi="uk-UA"/>
        </w:rPr>
      </w:pPr>
      <w:r>
        <w:rPr>
          <w:sz w:val="22"/>
          <w:szCs w:val="22"/>
        </w:rPr>
        <w:t xml:space="preserve">де </w:t>
      </w:r>
      <m:oMath>
        <m:r>
          <w:rPr>
            <w:rFonts w:ascii="Cambria Math" w:hAnsi="Cambria Math"/>
            <w:color w:val="000000"/>
            <w:sz w:val="22"/>
            <w:szCs w:val="22"/>
            <w:lang w:eastAsia="uk-UA" w:bidi="uk-UA"/>
          </w:rPr>
          <m:t>ρ</m:t>
        </m:r>
      </m:oMath>
      <w:r w:rsidRPr="00200324">
        <w:rPr>
          <w:sz w:val="22"/>
          <w:szCs w:val="22"/>
        </w:rPr>
        <w:t xml:space="preserve"> - питомий </w:t>
      </w:r>
      <w:proofErr w:type="gramStart"/>
      <w:r w:rsidRPr="00200324">
        <w:rPr>
          <w:sz w:val="22"/>
          <w:szCs w:val="22"/>
        </w:rPr>
        <w:t>оп</w:t>
      </w:r>
      <w:proofErr w:type="gramEnd"/>
      <w:r w:rsidRPr="00200324">
        <w:rPr>
          <w:sz w:val="22"/>
          <w:szCs w:val="22"/>
        </w:rPr>
        <w:t>ір.</w:t>
      </w:r>
    </w:p>
    <w:p w:rsidR="00200324" w:rsidRPr="00200324" w:rsidRDefault="00200324" w:rsidP="00200324">
      <w:pPr>
        <w:pStyle w:val="20"/>
        <w:shd w:val="clear" w:color="auto" w:fill="auto"/>
        <w:spacing w:after="0" w:line="240" w:lineRule="atLeast"/>
        <w:ind w:left="38" w:firstLine="420"/>
        <w:rPr>
          <w:sz w:val="22"/>
          <w:szCs w:val="22"/>
        </w:rPr>
      </w:pPr>
      <w:r w:rsidRPr="00200324">
        <w:rPr>
          <w:sz w:val="22"/>
          <w:szCs w:val="22"/>
          <w:lang w:val="uk-UA"/>
        </w:rPr>
        <w:t>Якщо закріпити провідник (тензорезистор) на поверхні констр</w:t>
      </w:r>
      <w:r>
        <w:rPr>
          <w:sz w:val="22"/>
          <w:szCs w:val="22"/>
          <w:lang w:val="uk-UA"/>
        </w:rPr>
        <w:t>у</w:t>
      </w:r>
      <w:r w:rsidRPr="00200324">
        <w:rPr>
          <w:sz w:val="22"/>
          <w:szCs w:val="22"/>
          <w:lang w:val="uk-UA"/>
        </w:rPr>
        <w:t>кції так, щоб він деформувався сумісно і</w:t>
      </w:r>
      <w:r>
        <w:rPr>
          <w:sz w:val="22"/>
          <w:szCs w:val="22"/>
          <w:lang w:val="uk-UA"/>
        </w:rPr>
        <w:t>з</w:t>
      </w:r>
      <w:r w:rsidRPr="00200324">
        <w:rPr>
          <w:sz w:val="22"/>
          <w:szCs w:val="22"/>
          <w:lang w:val="uk-UA"/>
        </w:rPr>
        <w:t xml:space="preserve"> матеріалом конструкції, то зміна розмірів</w:t>
      </w:r>
      <w:r>
        <w:rPr>
          <w:sz w:val="22"/>
          <w:szCs w:val="22"/>
          <w:lang w:val="uk-UA"/>
        </w:rPr>
        <w:t xml:space="preserve"> </w:t>
      </w:r>
      <w:r w:rsidRPr="00200324">
        <w:rPr>
          <w:sz w:val="22"/>
          <w:szCs w:val="22"/>
          <w:lang w:val="uk-UA"/>
        </w:rPr>
        <w:t xml:space="preserve">провідника приведе до зміни його опору, за яким можна визначити </w:t>
      </w:r>
      <w:r>
        <w:rPr>
          <w:sz w:val="22"/>
          <w:szCs w:val="22"/>
          <w:lang w:val="uk-UA"/>
        </w:rPr>
        <w:t>в</w:t>
      </w:r>
      <w:r w:rsidRPr="00200324">
        <w:rPr>
          <w:sz w:val="22"/>
          <w:szCs w:val="22"/>
          <w:lang w:val="uk-UA"/>
        </w:rPr>
        <w:t>еличину</w:t>
      </w:r>
      <w:r>
        <w:rPr>
          <w:sz w:val="22"/>
          <w:szCs w:val="22"/>
          <w:lang w:val="uk-UA"/>
        </w:rPr>
        <w:t xml:space="preserve"> </w:t>
      </w:r>
      <w:r w:rsidRPr="00200324">
        <w:rPr>
          <w:sz w:val="22"/>
          <w:szCs w:val="22"/>
          <w:lang w:val="uk-UA"/>
        </w:rPr>
        <w:t xml:space="preserve">деформації конструкції. </w:t>
      </w:r>
      <w:r w:rsidRPr="00200324">
        <w:rPr>
          <w:sz w:val="22"/>
          <w:szCs w:val="22"/>
        </w:rPr>
        <w:t xml:space="preserve">Таким чином, </w:t>
      </w:r>
      <w:r w:rsidRPr="00200324">
        <w:rPr>
          <w:sz w:val="22"/>
          <w:szCs w:val="22"/>
          <w:lang w:val="uk-UA"/>
        </w:rPr>
        <w:t>тензорезистор</w:t>
      </w:r>
      <w:r w:rsidRPr="00200324">
        <w:rPr>
          <w:sz w:val="22"/>
          <w:szCs w:val="22"/>
        </w:rPr>
        <w:t xml:space="preserve"> </w:t>
      </w:r>
      <w:r w:rsidRPr="00200324">
        <w:rPr>
          <w:sz w:val="22"/>
          <w:szCs w:val="22"/>
          <w:lang w:val="uk-UA"/>
        </w:rPr>
        <w:t>стає</w:t>
      </w:r>
      <w:r w:rsidRPr="00200324">
        <w:rPr>
          <w:sz w:val="22"/>
          <w:szCs w:val="22"/>
        </w:rPr>
        <w:t xml:space="preserve"> </w:t>
      </w:r>
      <w:r w:rsidRPr="00200324">
        <w:rPr>
          <w:rStyle w:val="24"/>
          <w:b w:val="0"/>
          <w:i w:val="0"/>
          <w:sz w:val="22"/>
          <w:szCs w:val="22"/>
        </w:rPr>
        <w:t>д</w:t>
      </w:r>
      <w:r w:rsidRPr="00200324">
        <w:rPr>
          <w:sz w:val="22"/>
          <w:szCs w:val="22"/>
          <w:lang w:val="uk-UA"/>
        </w:rPr>
        <w:t>атчиком</w:t>
      </w:r>
      <w:r>
        <w:rPr>
          <w:sz w:val="22"/>
          <w:szCs w:val="22"/>
          <w:lang w:val="uk-UA"/>
        </w:rPr>
        <w:t xml:space="preserve"> </w:t>
      </w:r>
      <w:r w:rsidRPr="00200324">
        <w:rPr>
          <w:sz w:val="22"/>
          <w:szCs w:val="22"/>
          <w:lang w:val="uk-UA"/>
        </w:rPr>
        <w:t>інформації</w:t>
      </w:r>
      <w:r>
        <w:rPr>
          <w:sz w:val="22"/>
          <w:szCs w:val="22"/>
        </w:rPr>
        <w:t xml:space="preserve"> про </w:t>
      </w:r>
      <w:r w:rsidRPr="00200324">
        <w:rPr>
          <w:sz w:val="22"/>
          <w:szCs w:val="22"/>
          <w:lang w:val="uk-UA"/>
        </w:rPr>
        <w:t>деформовано-напружений</w:t>
      </w:r>
      <w:r w:rsidRPr="00200324">
        <w:rPr>
          <w:sz w:val="22"/>
          <w:szCs w:val="22"/>
        </w:rPr>
        <w:t xml:space="preserve"> стан </w:t>
      </w:r>
      <w:r w:rsidRPr="00200324">
        <w:rPr>
          <w:sz w:val="22"/>
          <w:szCs w:val="22"/>
          <w:lang w:val="uk-UA"/>
        </w:rPr>
        <w:t>конструкції</w:t>
      </w:r>
      <w:r w:rsidRPr="00200324">
        <w:rPr>
          <w:sz w:val="22"/>
          <w:szCs w:val="22"/>
        </w:rPr>
        <w:t>.</w:t>
      </w:r>
    </w:p>
    <w:p w:rsidR="00200324" w:rsidRPr="00200324" w:rsidRDefault="00200324" w:rsidP="00200324">
      <w:pPr>
        <w:pStyle w:val="20"/>
        <w:shd w:val="clear" w:color="auto" w:fill="auto"/>
        <w:spacing w:after="120" w:line="240" w:lineRule="atLeast"/>
        <w:ind w:left="40" w:firstLine="420"/>
        <w:rPr>
          <w:sz w:val="22"/>
          <w:szCs w:val="22"/>
          <w:lang w:val="uk-UA"/>
        </w:rPr>
      </w:pPr>
      <w:r w:rsidRPr="00200324">
        <w:rPr>
          <w:sz w:val="22"/>
          <w:szCs w:val="22"/>
          <w:lang w:val="uk-UA"/>
        </w:rPr>
        <w:t>Найбільш</w:t>
      </w:r>
      <w:r w:rsidRPr="00200324">
        <w:rPr>
          <w:sz w:val="22"/>
          <w:szCs w:val="22"/>
        </w:rPr>
        <w:t xml:space="preserve"> </w:t>
      </w:r>
      <w:r w:rsidRPr="00200324">
        <w:rPr>
          <w:sz w:val="22"/>
          <w:szCs w:val="22"/>
          <w:lang w:val="uk-UA"/>
        </w:rPr>
        <w:t>розповсюдженими</w:t>
      </w:r>
      <w:r w:rsidRPr="00200324">
        <w:rPr>
          <w:sz w:val="22"/>
          <w:szCs w:val="22"/>
        </w:rPr>
        <w:t xml:space="preserve"> </w:t>
      </w:r>
      <w:r>
        <w:rPr>
          <w:sz w:val="22"/>
          <w:szCs w:val="22"/>
          <w:lang w:val="uk-UA"/>
        </w:rPr>
        <w:t>є</w:t>
      </w:r>
      <w:r w:rsidRPr="00200324">
        <w:rPr>
          <w:sz w:val="22"/>
          <w:szCs w:val="22"/>
        </w:rPr>
        <w:t xml:space="preserve"> </w:t>
      </w:r>
      <w:r w:rsidRPr="00200324">
        <w:rPr>
          <w:sz w:val="22"/>
          <w:szCs w:val="22"/>
          <w:lang w:val="uk-UA"/>
        </w:rPr>
        <w:t>дротяні</w:t>
      </w:r>
      <w:r w:rsidRPr="00200324">
        <w:rPr>
          <w:sz w:val="22"/>
          <w:szCs w:val="22"/>
        </w:rPr>
        <w:t xml:space="preserve"> та </w:t>
      </w:r>
      <w:r w:rsidRPr="00200324">
        <w:rPr>
          <w:sz w:val="22"/>
          <w:szCs w:val="22"/>
          <w:lang w:val="uk-UA"/>
        </w:rPr>
        <w:t>фольгові</w:t>
      </w:r>
      <w:r w:rsidRPr="00200324">
        <w:rPr>
          <w:sz w:val="22"/>
          <w:szCs w:val="22"/>
        </w:rPr>
        <w:t xml:space="preserve"> тензор</w:t>
      </w:r>
      <w:r>
        <w:rPr>
          <w:sz w:val="22"/>
          <w:szCs w:val="22"/>
          <w:lang w:val="uk-UA"/>
        </w:rPr>
        <w:t>е</w:t>
      </w:r>
      <w:r w:rsidRPr="00200324">
        <w:rPr>
          <w:sz w:val="22"/>
          <w:szCs w:val="22"/>
          <w:lang w:val="uk-UA"/>
        </w:rPr>
        <w:t>зистори</w:t>
      </w:r>
      <w:r w:rsidRPr="00200324">
        <w:rPr>
          <w:sz w:val="22"/>
          <w:szCs w:val="22"/>
        </w:rPr>
        <w:t>.</w:t>
      </w:r>
      <w:r>
        <w:rPr>
          <w:sz w:val="22"/>
          <w:szCs w:val="22"/>
          <w:lang w:val="uk-UA"/>
        </w:rPr>
        <w:t xml:space="preserve"> </w:t>
      </w:r>
      <w:r w:rsidRPr="00200324">
        <w:rPr>
          <w:sz w:val="22"/>
          <w:szCs w:val="22"/>
          <w:lang w:val="uk-UA"/>
        </w:rPr>
        <w:t xml:space="preserve">Основою і тензорезистора (рис. </w:t>
      </w:r>
      <w:r w:rsidR="00393860">
        <w:rPr>
          <w:sz w:val="22"/>
          <w:szCs w:val="22"/>
          <w:lang w:val="uk-UA"/>
        </w:rPr>
        <w:t>7.1</w:t>
      </w:r>
      <w:r w:rsidRPr="00200324">
        <w:rPr>
          <w:sz w:val="22"/>
          <w:szCs w:val="22"/>
          <w:lang w:val="uk-UA"/>
        </w:rPr>
        <w:t>) служить або тонкий папір, або плівка із</w:t>
      </w:r>
      <w:r>
        <w:rPr>
          <w:sz w:val="22"/>
          <w:szCs w:val="22"/>
          <w:lang w:val="uk-UA"/>
        </w:rPr>
        <w:t xml:space="preserve"> </w:t>
      </w:r>
      <w:r w:rsidRPr="00200324">
        <w:rPr>
          <w:sz w:val="22"/>
          <w:szCs w:val="22"/>
          <w:lang w:val="uk-UA"/>
        </w:rPr>
        <w:t>фенолформальдегідних смол, до яких приклеюється або дротяна решітка 2,</w:t>
      </w:r>
      <w:r>
        <w:rPr>
          <w:sz w:val="22"/>
          <w:szCs w:val="22"/>
          <w:lang w:val="uk-UA"/>
        </w:rPr>
        <w:t xml:space="preserve"> </w:t>
      </w:r>
      <w:r w:rsidRPr="00200324">
        <w:rPr>
          <w:sz w:val="22"/>
          <w:szCs w:val="22"/>
          <w:lang w:val="uk-UA"/>
        </w:rPr>
        <w:t>виконана у вигляді декількох петель, або фольгова решітка, отримана</w:t>
      </w:r>
    </w:p>
    <w:p w:rsidR="00393860" w:rsidRPr="00393860" w:rsidRDefault="00393860" w:rsidP="00393860">
      <w:pPr>
        <w:pStyle w:val="20"/>
        <w:shd w:val="clear" w:color="auto" w:fill="auto"/>
        <w:spacing w:after="0"/>
        <w:ind w:firstLine="420"/>
        <w:rPr>
          <w:sz w:val="22"/>
          <w:szCs w:val="22"/>
          <w:lang w:val="uk-UA"/>
        </w:rPr>
      </w:pPr>
      <w:r w:rsidRPr="00393860">
        <w:rPr>
          <w:sz w:val="22"/>
          <w:szCs w:val="22"/>
          <w:lang w:val="uk-UA"/>
        </w:rPr>
        <w:t xml:space="preserve">До кінців решітки приварені або припаяні мідні виводи 4 більшого перерізу, які слугують для підключення тензорезистора до вимірювальної </w:t>
      </w:r>
      <w:r w:rsidRPr="00393860">
        <w:rPr>
          <w:sz w:val="22"/>
          <w:szCs w:val="22"/>
          <w:lang w:val="uk-UA"/>
        </w:rPr>
        <w:lastRenderedPageBreak/>
        <w:t xml:space="preserve">апаратури. Зверху решітка заклеєна папером або відповідною плівкою 3. Базою датчика є довжина його петель, яка позначається літерою </w:t>
      </w:r>
      <w:r w:rsidRPr="00393860">
        <w:rPr>
          <w:b/>
          <w:bCs/>
          <w:i/>
          <w:iCs/>
          <w:sz w:val="22"/>
          <w:szCs w:val="22"/>
          <w:lang w:val="en-US"/>
        </w:rPr>
        <w:t>l</w:t>
      </w:r>
      <w:r w:rsidRPr="00393860">
        <w:rPr>
          <w:sz w:val="22"/>
          <w:szCs w:val="22"/>
          <w:lang w:val="uk-UA"/>
        </w:rPr>
        <w:t>.</w:t>
      </w:r>
    </w:p>
    <w:p w:rsidR="00C06442" w:rsidRPr="00393860" w:rsidRDefault="00393860" w:rsidP="00393860">
      <w:pPr>
        <w:pStyle w:val="20"/>
        <w:shd w:val="clear" w:color="auto" w:fill="auto"/>
        <w:spacing w:after="0" w:line="240" w:lineRule="atLeast"/>
        <w:jc w:val="center"/>
        <w:rPr>
          <w:color w:val="000000"/>
          <w:sz w:val="22"/>
          <w:szCs w:val="22"/>
          <w:lang w:eastAsia="uk-UA" w:bidi="uk-UA"/>
        </w:rPr>
      </w:pPr>
      <w:r>
        <w:rPr>
          <w:noProof/>
          <w:lang w:eastAsia="ru-RU"/>
        </w:rPr>
        <w:drawing>
          <wp:inline distT="0" distB="0" distL="0" distR="0" wp14:anchorId="646FEF88" wp14:editId="35452A92">
            <wp:extent cx="2466562" cy="1745893"/>
            <wp:effectExtent l="0" t="0" r="0" b="6985"/>
            <wp:docPr id="23" name="Рисунок 23" descr="C:\Temp\FineReader12.00\media\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Temp\FineReader12.00\media\image17.jpe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2471575" cy="1749442"/>
                    </a:xfrm>
                    <a:prstGeom prst="rect">
                      <a:avLst/>
                    </a:prstGeom>
                    <a:noFill/>
                    <a:ln>
                      <a:noFill/>
                    </a:ln>
                  </pic:spPr>
                </pic:pic>
              </a:graphicData>
            </a:graphic>
          </wp:inline>
        </w:drawing>
      </w:r>
    </w:p>
    <w:p w:rsidR="00C06442" w:rsidRDefault="00393860" w:rsidP="00FF582E">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t>Рис. 7.1</w:t>
      </w:r>
    </w:p>
    <w:p w:rsidR="00393860" w:rsidRDefault="00393860" w:rsidP="00393860">
      <w:pPr>
        <w:pStyle w:val="20"/>
        <w:shd w:val="clear" w:color="auto" w:fill="auto"/>
        <w:spacing w:after="120" w:line="240" w:lineRule="atLeast"/>
        <w:ind w:firstLine="567"/>
        <w:rPr>
          <w:color w:val="000000"/>
          <w:sz w:val="22"/>
          <w:szCs w:val="22"/>
          <w:lang w:val="uk-UA" w:eastAsia="uk-UA" w:bidi="uk-UA"/>
        </w:rPr>
      </w:pPr>
      <w:r>
        <w:rPr>
          <w:color w:val="000000"/>
          <w:sz w:val="22"/>
          <w:szCs w:val="22"/>
          <w:lang w:val="uk-UA" w:eastAsia="uk-UA" w:bidi="uk-UA"/>
        </w:rPr>
        <w:t>Деформацію деталі визначають за формулою:</w:t>
      </w:r>
    </w:p>
    <w:p w:rsidR="00393860" w:rsidRPr="00393860" w:rsidRDefault="00762495" w:rsidP="00393860">
      <w:pPr>
        <w:pStyle w:val="20"/>
        <w:shd w:val="clear" w:color="auto" w:fill="auto"/>
        <w:spacing w:after="120" w:line="240" w:lineRule="atLeast"/>
        <w:jc w:val="center"/>
        <w:rPr>
          <w:color w:val="000000"/>
          <w:sz w:val="22"/>
          <w:szCs w:val="22"/>
          <w:lang w:val="uk-UA" w:eastAsia="uk-UA" w:bidi="uk-UA"/>
        </w:rPr>
      </w:pPr>
      <m:oMath>
        <m:f>
          <m:fPr>
            <m:ctrlPr>
              <w:rPr>
                <w:rFonts w:ascii="Cambria Math" w:hAnsi="Cambria Math"/>
                <w:i/>
                <w:color w:val="000000"/>
                <w:sz w:val="22"/>
                <w:szCs w:val="22"/>
                <w:lang w:val="en-US" w:eastAsia="uk-UA" w:bidi="uk-UA"/>
              </w:rPr>
            </m:ctrlPr>
          </m:fPr>
          <m:num>
            <m:r>
              <w:rPr>
                <w:rFonts w:ascii="Cambria Math" w:hAnsi="Cambria Math"/>
                <w:color w:val="000000"/>
                <w:sz w:val="22"/>
                <w:szCs w:val="22"/>
                <w:lang w:val="uk-UA" w:eastAsia="uk-UA" w:bidi="uk-UA"/>
              </w:rPr>
              <m:t>∆</m:t>
            </m:r>
            <m:r>
              <w:rPr>
                <w:rFonts w:ascii="Cambria Math" w:hAnsi="Cambria Math"/>
                <w:color w:val="000000"/>
                <w:sz w:val="22"/>
                <w:szCs w:val="22"/>
                <w:lang w:val="en-US" w:eastAsia="uk-UA" w:bidi="uk-UA"/>
              </w:rPr>
              <m:t>R</m:t>
            </m:r>
          </m:num>
          <m:den>
            <m:r>
              <w:rPr>
                <w:rFonts w:ascii="Cambria Math" w:hAnsi="Cambria Math"/>
                <w:color w:val="000000"/>
                <w:sz w:val="22"/>
                <w:szCs w:val="22"/>
                <w:lang w:val="en-US" w:eastAsia="uk-UA" w:bidi="uk-UA"/>
              </w:rPr>
              <m:t>R</m:t>
            </m:r>
          </m:den>
        </m:f>
        <m:r>
          <w:rPr>
            <w:rFonts w:ascii="Cambria Math" w:hAnsi="Cambria Math"/>
            <w:color w:val="000000"/>
            <w:sz w:val="22"/>
            <w:szCs w:val="22"/>
            <w:lang w:val="uk-UA" w:eastAsia="uk-UA" w:bidi="uk-UA"/>
          </w:rPr>
          <m:t>=</m:t>
        </m:r>
        <m:r>
          <w:rPr>
            <w:rFonts w:ascii="Cambria Math" w:hAnsi="Cambria Math"/>
            <w:color w:val="000000"/>
            <w:sz w:val="22"/>
            <w:szCs w:val="22"/>
            <w:lang w:val="en-US" w:eastAsia="uk-UA" w:bidi="uk-UA"/>
          </w:rPr>
          <m:t>Kε</m:t>
        </m:r>
        <m:r>
          <w:rPr>
            <w:rFonts w:ascii="Cambria Math" w:hAnsi="Cambria Math"/>
            <w:color w:val="000000"/>
            <w:sz w:val="22"/>
            <w:szCs w:val="22"/>
            <w:lang w:val="uk-UA" w:eastAsia="uk-UA" w:bidi="uk-UA"/>
          </w:rPr>
          <m:t>,</m:t>
        </m:r>
      </m:oMath>
      <w:r w:rsidR="00393860" w:rsidRPr="00393860">
        <w:rPr>
          <w:color w:val="000000"/>
          <w:sz w:val="22"/>
          <w:szCs w:val="22"/>
          <w:lang w:val="uk-UA" w:eastAsia="uk-UA" w:bidi="uk-UA"/>
        </w:rPr>
        <w:tab/>
      </w:r>
      <w:r w:rsidR="00393860" w:rsidRPr="00393860">
        <w:rPr>
          <w:color w:val="000000"/>
          <w:sz w:val="22"/>
          <w:szCs w:val="22"/>
          <w:lang w:val="uk-UA" w:eastAsia="uk-UA" w:bidi="uk-UA"/>
        </w:rPr>
        <w:tab/>
      </w:r>
      <w:r w:rsidR="00393860" w:rsidRPr="00393860">
        <w:rPr>
          <w:color w:val="000000"/>
          <w:sz w:val="22"/>
          <w:szCs w:val="22"/>
          <w:lang w:val="uk-UA" w:eastAsia="uk-UA" w:bidi="uk-UA"/>
        </w:rPr>
        <w:tab/>
        <w:t>(7.2)</w:t>
      </w:r>
    </w:p>
    <w:p w:rsidR="00C340EF" w:rsidRDefault="00393860" w:rsidP="00393860">
      <w:pPr>
        <w:pStyle w:val="20"/>
        <w:shd w:val="clear" w:color="auto" w:fill="auto"/>
        <w:spacing w:after="120" w:line="240" w:lineRule="atLeast"/>
        <w:rPr>
          <w:sz w:val="22"/>
          <w:szCs w:val="22"/>
          <w:lang w:val="uk-UA"/>
        </w:rPr>
      </w:pPr>
      <w:r>
        <w:rPr>
          <w:sz w:val="22"/>
          <w:szCs w:val="22"/>
          <w:lang w:val="uk-UA"/>
        </w:rPr>
        <w:t xml:space="preserve">де </w:t>
      </w:r>
      <m:oMath>
        <m:r>
          <w:rPr>
            <w:rFonts w:ascii="Cambria Math" w:hAnsi="Cambria Math"/>
            <w:color w:val="000000"/>
            <w:sz w:val="22"/>
            <w:szCs w:val="22"/>
            <w:lang w:val="uk-UA" w:eastAsia="uk-UA" w:bidi="uk-UA"/>
          </w:rPr>
          <m:t>∆</m:t>
        </m:r>
        <m:r>
          <w:rPr>
            <w:rFonts w:ascii="Cambria Math" w:hAnsi="Cambria Math"/>
            <w:color w:val="000000"/>
            <w:sz w:val="22"/>
            <w:szCs w:val="22"/>
            <w:lang w:val="en-US" w:eastAsia="uk-UA" w:bidi="uk-UA"/>
          </w:rPr>
          <m:t>R</m:t>
        </m:r>
      </m:oMath>
      <w:r w:rsidRPr="00393860">
        <w:rPr>
          <w:sz w:val="22"/>
          <w:szCs w:val="22"/>
          <w:lang w:val="uk-UA"/>
        </w:rPr>
        <w:t xml:space="preserve"> - зміна опору тензорезистора, </w:t>
      </w:r>
      <w:r w:rsidRPr="00393860">
        <w:rPr>
          <w:i/>
          <w:sz w:val="22"/>
          <w:szCs w:val="22"/>
          <w:lang w:val="uk-UA"/>
        </w:rPr>
        <w:t>К</w:t>
      </w:r>
      <w:r w:rsidRPr="00393860">
        <w:rPr>
          <w:sz w:val="22"/>
          <w:szCs w:val="22"/>
          <w:lang w:val="uk-UA"/>
        </w:rPr>
        <w:t xml:space="preserve"> - йото початковий опір; </w:t>
      </w:r>
      <m:oMath>
        <m:r>
          <w:rPr>
            <w:rFonts w:ascii="Cambria Math" w:hAnsi="Cambria Math"/>
            <w:color w:val="000000"/>
            <w:sz w:val="22"/>
            <w:szCs w:val="22"/>
            <w:lang w:val="en-US" w:eastAsia="uk-UA" w:bidi="uk-UA"/>
          </w:rPr>
          <m:t>ε</m:t>
        </m:r>
      </m:oMath>
      <w:r>
        <w:rPr>
          <w:sz w:val="22"/>
          <w:szCs w:val="22"/>
          <w:lang w:val="uk-UA"/>
        </w:rPr>
        <w:t xml:space="preserve"> </w:t>
      </w:r>
      <w:r w:rsidRPr="00393860">
        <w:rPr>
          <w:sz w:val="22"/>
          <w:szCs w:val="22"/>
          <w:lang w:val="uk-UA"/>
        </w:rPr>
        <w:t xml:space="preserve">- відносна деформація деталі на базі тензорезистора; К - коефіцієнт тензочутливості тензорезистора. </w:t>
      </w:r>
    </w:p>
    <w:p w:rsidR="00393860" w:rsidRPr="00C340EF" w:rsidRDefault="00393860" w:rsidP="00C340EF">
      <w:pPr>
        <w:pStyle w:val="20"/>
        <w:shd w:val="clear" w:color="auto" w:fill="auto"/>
        <w:spacing w:after="120" w:line="240" w:lineRule="atLeast"/>
        <w:ind w:firstLine="567"/>
        <w:rPr>
          <w:sz w:val="22"/>
          <w:szCs w:val="22"/>
          <w:lang w:val="uk-UA"/>
        </w:rPr>
      </w:pPr>
      <w:r w:rsidRPr="00393860">
        <w:rPr>
          <w:sz w:val="22"/>
          <w:szCs w:val="22"/>
        </w:rPr>
        <w:t xml:space="preserve">Коефіцієнт тензочутливості - це безрозмірна величина, яка залежить від фізичних властивостей </w:t>
      </w:r>
      <w:proofErr w:type="gramStart"/>
      <w:r w:rsidRPr="00393860">
        <w:rPr>
          <w:sz w:val="22"/>
          <w:szCs w:val="22"/>
        </w:rPr>
        <w:t>матер</w:t>
      </w:r>
      <w:proofErr w:type="gramEnd"/>
      <w:r w:rsidRPr="00393860">
        <w:rPr>
          <w:sz w:val="22"/>
          <w:szCs w:val="22"/>
        </w:rPr>
        <w:t>іалу. Для матеріалів, які використовуються в тензорезиеторах, величина</w:t>
      </w:r>
      <w:proofErr w:type="gramStart"/>
      <w:r w:rsidRPr="00393860">
        <w:rPr>
          <w:sz w:val="22"/>
          <w:szCs w:val="22"/>
        </w:rPr>
        <w:t xml:space="preserve"> К</w:t>
      </w:r>
      <w:proofErr w:type="gramEnd"/>
      <w:r w:rsidRPr="00393860">
        <w:rPr>
          <w:sz w:val="22"/>
          <w:szCs w:val="22"/>
        </w:rPr>
        <w:t xml:space="preserve"> коливається в межах 2...3,5. Коефіцієнт тензочутливості може бути вирахуваний теоретично, але зазвичай визначається </w:t>
      </w:r>
      <w:proofErr w:type="gramStart"/>
      <w:r w:rsidRPr="00393860">
        <w:rPr>
          <w:sz w:val="22"/>
          <w:szCs w:val="22"/>
        </w:rPr>
        <w:t>досл</w:t>
      </w:r>
      <w:proofErr w:type="gramEnd"/>
      <w:r w:rsidRPr="00393860">
        <w:rPr>
          <w:sz w:val="22"/>
          <w:szCs w:val="22"/>
        </w:rPr>
        <w:t>ідним шляхом (таруванням тензорезисторів). Оскільки величина відносної деформації в межах пружності дуже мала, то для збільшення точності показань використовують для тензорезисторів дріт або фольгу з великим питомим опором (константан, ніхром, манганін і і</w:t>
      </w:r>
      <w:proofErr w:type="gramStart"/>
      <w:r w:rsidRPr="00393860">
        <w:rPr>
          <w:sz w:val="22"/>
          <w:szCs w:val="22"/>
        </w:rPr>
        <w:t>н</w:t>
      </w:r>
      <w:proofErr w:type="gramEnd"/>
      <w:r w:rsidRPr="00393860">
        <w:rPr>
          <w:sz w:val="22"/>
          <w:szCs w:val="22"/>
        </w:rPr>
        <w:t>.).</w:t>
      </w:r>
      <w:r w:rsidR="00C340EF">
        <w:rPr>
          <w:sz w:val="22"/>
          <w:szCs w:val="22"/>
          <w:lang w:val="uk-UA"/>
        </w:rPr>
        <w:t xml:space="preserve"> </w:t>
      </w:r>
    </w:p>
    <w:p w:rsidR="00C340EF" w:rsidRPr="00C340EF" w:rsidRDefault="00C340EF" w:rsidP="00C340EF">
      <w:pPr>
        <w:pStyle w:val="20"/>
        <w:shd w:val="clear" w:color="auto" w:fill="auto"/>
        <w:spacing w:after="120" w:line="240" w:lineRule="atLeast"/>
        <w:ind w:firstLine="403"/>
        <w:rPr>
          <w:sz w:val="22"/>
          <w:szCs w:val="22"/>
        </w:rPr>
      </w:pPr>
      <w:r w:rsidRPr="00C340EF">
        <w:rPr>
          <w:sz w:val="22"/>
          <w:szCs w:val="22"/>
        </w:rPr>
        <w:t xml:space="preserve">Для виготовлення </w:t>
      </w:r>
      <w:proofErr w:type="gramStart"/>
      <w:r w:rsidRPr="00C340EF">
        <w:rPr>
          <w:sz w:val="22"/>
          <w:szCs w:val="22"/>
        </w:rPr>
        <w:t>пров</w:t>
      </w:r>
      <w:proofErr w:type="gramEnd"/>
      <w:r w:rsidRPr="00C340EF">
        <w:rPr>
          <w:sz w:val="22"/>
          <w:szCs w:val="22"/>
        </w:rPr>
        <w:t xml:space="preserve">ідникових тензорезисторів використовують дріт діаметром 0,02 - 0,03мм, для фольгових - фольгу товщиною 0,001 - 0,01мм. Промисловість випускає фольгові і дротяні тензорезистори з базою </w:t>
      </w:r>
      <w:r w:rsidRPr="00C340EF">
        <w:rPr>
          <w:b/>
          <w:bCs/>
          <w:i/>
          <w:iCs/>
          <w:sz w:val="22"/>
          <w:szCs w:val="22"/>
          <w:lang w:val="en-US"/>
        </w:rPr>
        <w:t>l</w:t>
      </w:r>
      <w:r w:rsidRPr="00C340EF">
        <w:rPr>
          <w:sz w:val="22"/>
          <w:szCs w:val="22"/>
        </w:rPr>
        <w:t xml:space="preserve"> = 3; 5; 10; 15; 20 мм і опором </w:t>
      </w:r>
      <m:oMath>
        <m:r>
          <w:rPr>
            <w:rFonts w:ascii="Cambria Math" w:hAnsi="Cambria Math"/>
            <w:sz w:val="22"/>
            <w:szCs w:val="22"/>
          </w:rPr>
          <m:t>R</m:t>
        </m:r>
      </m:oMath>
      <w:r w:rsidRPr="00C340EF">
        <w:rPr>
          <w:sz w:val="22"/>
          <w:szCs w:val="22"/>
        </w:rPr>
        <w:t xml:space="preserve"> = 50; 100; 150; 200; 300; 400 Ом. Дротяні тензорезистори дозволяють вимірювати деформації до 2%, фольгові - в три рази менші. Точність виміру деформацій складає 10‘</w:t>
      </w:r>
      <w:r w:rsidRPr="00C340EF">
        <w:rPr>
          <w:sz w:val="22"/>
          <w:szCs w:val="22"/>
          <w:vertAlign w:val="superscript"/>
        </w:rPr>
        <w:t>5</w:t>
      </w:r>
      <w:r w:rsidRPr="00C340EF">
        <w:rPr>
          <w:sz w:val="22"/>
          <w:szCs w:val="22"/>
        </w:rPr>
        <w:t>.</w:t>
      </w:r>
    </w:p>
    <w:p w:rsidR="00C340EF" w:rsidRPr="00C340EF" w:rsidRDefault="00C340EF" w:rsidP="00C340EF">
      <w:pPr>
        <w:pStyle w:val="20"/>
        <w:shd w:val="clear" w:color="auto" w:fill="auto"/>
        <w:spacing w:after="120" w:line="240" w:lineRule="atLeast"/>
        <w:ind w:firstLine="403"/>
        <w:rPr>
          <w:sz w:val="22"/>
          <w:szCs w:val="22"/>
        </w:rPr>
      </w:pPr>
      <w:r w:rsidRPr="00C340EF">
        <w:rPr>
          <w:sz w:val="22"/>
          <w:szCs w:val="22"/>
        </w:rPr>
        <w:t xml:space="preserve">Наклейка тензорезисторів здійснюється спеціальними клеями, </w:t>
      </w:r>
      <w:r w:rsidRPr="00C340EF">
        <w:rPr>
          <w:sz w:val="22"/>
          <w:szCs w:val="22"/>
        </w:rPr>
        <w:lastRenderedPageBreak/>
        <w:t>наприклад, ціакріновим клеєм, який швидко тверді</w:t>
      </w:r>
      <w:proofErr w:type="gramStart"/>
      <w:r w:rsidRPr="00C340EF">
        <w:rPr>
          <w:sz w:val="22"/>
          <w:szCs w:val="22"/>
        </w:rPr>
        <w:t>є,</w:t>
      </w:r>
      <w:proofErr w:type="gramEnd"/>
      <w:r w:rsidRPr="00C340EF">
        <w:rPr>
          <w:sz w:val="22"/>
          <w:szCs w:val="22"/>
        </w:rPr>
        <w:t xml:space="preserve"> клеями БФ-2, БФ-4, 192-Т і ін., що полімеризуються. </w:t>
      </w:r>
      <w:r w:rsidRPr="00C340EF">
        <w:rPr>
          <w:sz w:val="22"/>
          <w:szCs w:val="22"/>
          <w:lang w:eastAsia="ru-RU" w:bidi="ru-RU"/>
        </w:rPr>
        <w:t xml:space="preserve">Приклейка </w:t>
      </w:r>
      <w:r w:rsidRPr="00C340EF">
        <w:rPr>
          <w:sz w:val="22"/>
          <w:szCs w:val="22"/>
        </w:rPr>
        <w:t xml:space="preserve">тензорезисторів до деталі проводиться </w:t>
      </w:r>
      <w:proofErr w:type="gramStart"/>
      <w:r w:rsidRPr="00C340EF">
        <w:rPr>
          <w:sz w:val="22"/>
          <w:szCs w:val="22"/>
        </w:rPr>
        <w:t>за</w:t>
      </w:r>
      <w:proofErr w:type="gramEnd"/>
      <w:r w:rsidRPr="00C340EF">
        <w:rPr>
          <w:sz w:val="22"/>
          <w:szCs w:val="22"/>
        </w:rPr>
        <w:t xml:space="preserve"> спеціальною технологією в залежності від клею, що використовується, та типу тензорезистора.</w:t>
      </w:r>
    </w:p>
    <w:p w:rsidR="00C340EF" w:rsidRPr="00C340EF" w:rsidRDefault="00C340EF" w:rsidP="00C340EF">
      <w:pPr>
        <w:pStyle w:val="20"/>
        <w:shd w:val="clear" w:color="auto" w:fill="auto"/>
        <w:spacing w:after="120" w:line="240" w:lineRule="atLeast"/>
        <w:ind w:firstLine="680"/>
        <w:rPr>
          <w:sz w:val="22"/>
          <w:szCs w:val="22"/>
        </w:rPr>
      </w:pPr>
      <w:r w:rsidRPr="00C340EF">
        <w:rPr>
          <w:sz w:val="22"/>
          <w:szCs w:val="22"/>
        </w:rPr>
        <w:t xml:space="preserve">Вимірювання деформацій проводиться приладами, зібраними за мостовою схемою, яка </w:t>
      </w:r>
      <w:proofErr w:type="gramStart"/>
      <w:r w:rsidRPr="00C340EF">
        <w:rPr>
          <w:sz w:val="22"/>
          <w:szCs w:val="22"/>
        </w:rPr>
        <w:t>приведена</w:t>
      </w:r>
      <w:proofErr w:type="gramEnd"/>
      <w:r w:rsidRPr="00C340EF">
        <w:rPr>
          <w:sz w:val="22"/>
          <w:szCs w:val="22"/>
        </w:rPr>
        <w:t xml:space="preserve"> на рис. </w:t>
      </w:r>
      <w:r>
        <w:rPr>
          <w:sz w:val="22"/>
          <w:szCs w:val="22"/>
          <w:lang w:val="uk-UA"/>
        </w:rPr>
        <w:t>7.2</w:t>
      </w:r>
      <w:r w:rsidRPr="00C340EF">
        <w:rPr>
          <w:sz w:val="22"/>
          <w:szCs w:val="22"/>
        </w:rPr>
        <w:t>. Мі</w:t>
      </w:r>
      <w:proofErr w:type="gramStart"/>
      <w:r w:rsidRPr="00C340EF">
        <w:rPr>
          <w:sz w:val="22"/>
          <w:szCs w:val="22"/>
        </w:rPr>
        <w:t>ст</w:t>
      </w:r>
      <w:proofErr w:type="gramEnd"/>
      <w:r w:rsidRPr="00C340EF">
        <w:rPr>
          <w:sz w:val="22"/>
          <w:szCs w:val="22"/>
        </w:rPr>
        <w:t xml:space="preserve"> складається із опорів </w:t>
      </w:r>
      <m:oMath>
        <m:sSub>
          <m:sSubPr>
            <m:ctrlPr>
              <w:rPr>
                <w:rFonts w:ascii="Cambria Math" w:hAnsi="Cambria Math"/>
                <w:i/>
                <w:sz w:val="22"/>
                <w:szCs w:val="22"/>
              </w:rPr>
            </m:ctrlPr>
          </m:sSubPr>
          <m:e>
            <m:r>
              <w:rPr>
                <w:rFonts w:ascii="Cambria Math" w:hAnsi="Cambria Math"/>
                <w:sz w:val="22"/>
                <w:szCs w:val="22"/>
                <w:lang w:val="en-US"/>
              </w:rPr>
              <m:t>R</m:t>
            </m:r>
          </m:e>
          <m:sub>
            <m:r>
              <w:rPr>
                <w:rFonts w:ascii="Cambria Math" w:hAnsi="Cambria Math"/>
                <w:sz w:val="22"/>
                <w:szCs w:val="22"/>
              </w:rPr>
              <m:t>1</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2</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3</m:t>
            </m:r>
          </m:sub>
        </m:sSub>
        <m:r>
          <w:rPr>
            <w:rFonts w:ascii="Cambria Math" w:hAnsi="Cambria Math"/>
            <w:sz w:val="22"/>
            <w:szCs w:val="22"/>
          </w:rPr>
          <m:t xml:space="preserve">, </m:t>
        </m:r>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4</m:t>
            </m:r>
          </m:sub>
        </m:sSub>
      </m:oMath>
      <w:r>
        <w:rPr>
          <w:sz w:val="22"/>
          <w:szCs w:val="22"/>
          <w:lang w:val="uk-UA"/>
        </w:rPr>
        <w:t xml:space="preserve"> </w:t>
      </w:r>
      <w:r w:rsidRPr="00C340EF">
        <w:rPr>
          <w:sz w:val="22"/>
          <w:szCs w:val="22"/>
        </w:rPr>
        <w:t xml:space="preserve">які називаються плечами </w:t>
      </w:r>
      <w:r w:rsidRPr="00C340EF">
        <w:rPr>
          <w:sz w:val="22"/>
          <w:szCs w:val="22"/>
          <w:lang w:eastAsia="ru-RU" w:bidi="ru-RU"/>
        </w:rPr>
        <w:t xml:space="preserve">моста, </w:t>
      </w:r>
      <w:r w:rsidRPr="00C340EF">
        <w:rPr>
          <w:sz w:val="22"/>
          <w:szCs w:val="22"/>
        </w:rPr>
        <w:t xml:space="preserve">і провідника АВ із включеним у нього </w:t>
      </w:r>
      <w:r w:rsidR="009949B3">
        <w:rPr>
          <w:sz w:val="22"/>
          <w:szCs w:val="22"/>
          <w:lang w:val="uk-UA"/>
        </w:rPr>
        <w:t>г</w:t>
      </w:r>
      <w:r w:rsidRPr="00C340EF">
        <w:rPr>
          <w:sz w:val="22"/>
          <w:szCs w:val="22"/>
        </w:rPr>
        <w:t xml:space="preserve">альванометром (діагональ </w:t>
      </w:r>
      <w:r w:rsidRPr="00C340EF">
        <w:rPr>
          <w:sz w:val="22"/>
          <w:szCs w:val="22"/>
          <w:lang w:eastAsia="ru-RU" w:bidi="ru-RU"/>
        </w:rPr>
        <w:t>моста).</w:t>
      </w:r>
    </w:p>
    <w:p w:rsidR="00C340EF" w:rsidRPr="00C340EF" w:rsidRDefault="003F0F56" w:rsidP="009949B3">
      <w:pPr>
        <w:pStyle w:val="20"/>
        <w:shd w:val="clear" w:color="auto" w:fill="auto"/>
        <w:spacing w:after="0" w:line="240" w:lineRule="atLeast"/>
        <w:jc w:val="center"/>
        <w:rPr>
          <w:color w:val="000000"/>
          <w:sz w:val="22"/>
          <w:szCs w:val="22"/>
          <w:lang w:eastAsia="uk-UA" w:bidi="uk-UA"/>
        </w:rPr>
      </w:pPr>
      <w:r>
        <w:rPr>
          <w:noProof/>
          <w:color w:val="000000"/>
          <w:sz w:val="22"/>
          <w:szCs w:val="22"/>
          <w:lang w:eastAsia="ru-RU"/>
        </w:rPr>
        <w:drawing>
          <wp:inline distT="0" distB="0" distL="0" distR="0">
            <wp:extent cx="1790700" cy="214122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790700" cy="2141220"/>
                    </a:xfrm>
                    <a:prstGeom prst="rect">
                      <a:avLst/>
                    </a:prstGeom>
                    <a:noFill/>
                    <a:ln>
                      <a:noFill/>
                    </a:ln>
                  </pic:spPr>
                </pic:pic>
              </a:graphicData>
            </a:graphic>
          </wp:inline>
        </w:drawing>
      </w:r>
    </w:p>
    <w:p w:rsidR="00393860" w:rsidRDefault="009949B3" w:rsidP="00FF582E">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t>Рис. 7.2</w:t>
      </w:r>
    </w:p>
    <w:p w:rsidR="009949B3" w:rsidRPr="009949B3" w:rsidRDefault="009949B3" w:rsidP="009949B3">
      <w:pPr>
        <w:pStyle w:val="20"/>
        <w:shd w:val="clear" w:color="auto" w:fill="auto"/>
        <w:spacing w:after="120" w:line="240" w:lineRule="atLeast"/>
        <w:ind w:left="159" w:firstLine="238"/>
        <w:rPr>
          <w:sz w:val="22"/>
          <w:szCs w:val="22"/>
        </w:rPr>
      </w:pPr>
      <w:r w:rsidRPr="009949B3">
        <w:rPr>
          <w:sz w:val="22"/>
          <w:szCs w:val="22"/>
        </w:rPr>
        <w:t xml:space="preserve">Якщо величини опорів </w:t>
      </w:r>
      <w:proofErr w:type="gramStart"/>
      <w:r w:rsidRPr="009949B3">
        <w:rPr>
          <w:sz w:val="22"/>
          <w:szCs w:val="22"/>
        </w:rPr>
        <w:t>п</w:t>
      </w:r>
      <w:proofErr w:type="gramEnd"/>
      <w:r w:rsidRPr="009949B3">
        <w:rPr>
          <w:sz w:val="22"/>
          <w:szCs w:val="22"/>
        </w:rPr>
        <w:t>ідібрані так, що</w:t>
      </w:r>
    </w:p>
    <w:p w:rsidR="00C340EF" w:rsidRPr="009949B3" w:rsidRDefault="00762495" w:rsidP="009949B3">
      <w:pPr>
        <w:pStyle w:val="20"/>
        <w:shd w:val="clear" w:color="auto" w:fill="auto"/>
        <w:spacing w:after="120" w:line="240" w:lineRule="atLeast"/>
        <w:jc w:val="center"/>
        <w:rPr>
          <w:color w:val="000000"/>
          <w:sz w:val="22"/>
          <w:szCs w:val="22"/>
          <w:lang w:eastAsia="uk-UA" w:bidi="uk-UA"/>
        </w:rPr>
      </w:pPr>
      <m:oMath>
        <m:f>
          <m:fPr>
            <m:ctrlPr>
              <w:rPr>
                <w:rFonts w:ascii="Cambria Math" w:hAnsi="Cambria Math"/>
                <w:i/>
                <w:color w:val="000000"/>
                <w:sz w:val="22"/>
                <w:szCs w:val="22"/>
                <w:lang w:eastAsia="uk-UA" w:bidi="uk-UA"/>
              </w:rPr>
            </m:ctrlPr>
          </m:fPr>
          <m:num>
            <m:sSub>
              <m:sSubPr>
                <m:ctrlPr>
                  <w:rPr>
                    <w:rFonts w:ascii="Cambria Math" w:hAnsi="Cambria Math"/>
                    <w:i/>
                    <w:sz w:val="22"/>
                    <w:szCs w:val="22"/>
                  </w:rPr>
                </m:ctrlPr>
              </m:sSubPr>
              <m:e>
                <m:r>
                  <w:rPr>
                    <w:rFonts w:ascii="Cambria Math" w:hAnsi="Cambria Math"/>
                    <w:sz w:val="22"/>
                    <w:szCs w:val="22"/>
                    <w:lang w:val="en-US"/>
                  </w:rPr>
                  <m:t>R</m:t>
                </m:r>
              </m:e>
              <m:sub>
                <m:r>
                  <w:rPr>
                    <w:rFonts w:ascii="Cambria Math" w:hAnsi="Cambria Math"/>
                    <w:sz w:val="22"/>
                    <w:szCs w:val="22"/>
                  </w:rPr>
                  <m:t>1</m:t>
                </m:r>
              </m:sub>
            </m:sSub>
          </m:num>
          <m:den>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2</m:t>
                </m:r>
              </m:sub>
            </m:sSub>
          </m:den>
        </m:f>
        <m:r>
          <w:rPr>
            <w:rFonts w:ascii="Cambria Math" w:hAnsi="Cambria Math"/>
            <w:color w:val="000000"/>
            <w:sz w:val="22"/>
            <w:szCs w:val="22"/>
            <w:lang w:eastAsia="uk-UA" w:bidi="uk-UA"/>
          </w:rPr>
          <m:t>=</m:t>
        </m:r>
        <m:f>
          <m:fPr>
            <m:ctrlPr>
              <w:rPr>
                <w:rFonts w:ascii="Cambria Math" w:hAnsi="Cambria Math"/>
                <w:i/>
                <w:color w:val="000000"/>
                <w:sz w:val="22"/>
                <w:szCs w:val="22"/>
                <w:lang w:eastAsia="uk-UA" w:bidi="uk-UA"/>
              </w:rPr>
            </m:ctrlPr>
          </m:fPr>
          <m:num>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4</m:t>
                </m:r>
              </m:sub>
            </m:sSub>
          </m:num>
          <m:den>
            <m:sSub>
              <m:sSubPr>
                <m:ctrlPr>
                  <w:rPr>
                    <w:rFonts w:ascii="Cambria Math" w:hAnsi="Cambria Math"/>
                    <w:i/>
                    <w:sz w:val="22"/>
                    <w:szCs w:val="22"/>
                  </w:rPr>
                </m:ctrlPr>
              </m:sSubPr>
              <m:e>
                <m:r>
                  <w:rPr>
                    <w:rFonts w:ascii="Cambria Math" w:hAnsi="Cambria Math"/>
                    <w:sz w:val="22"/>
                    <w:szCs w:val="22"/>
                  </w:rPr>
                  <m:t>R</m:t>
                </m:r>
              </m:e>
              <m:sub>
                <m:r>
                  <w:rPr>
                    <w:rFonts w:ascii="Cambria Math" w:hAnsi="Cambria Math"/>
                    <w:sz w:val="22"/>
                    <w:szCs w:val="22"/>
                  </w:rPr>
                  <m:t>3</m:t>
                </m:r>
              </m:sub>
            </m:sSub>
          </m:den>
        </m:f>
      </m:oMath>
      <w:r w:rsidR="009949B3" w:rsidRPr="009949B3">
        <w:rPr>
          <w:color w:val="000000"/>
          <w:sz w:val="22"/>
          <w:szCs w:val="22"/>
          <w:lang w:eastAsia="uk-UA" w:bidi="uk-UA"/>
        </w:rPr>
        <w:t xml:space="preserve">, </w:t>
      </w:r>
      <w:r w:rsidR="009949B3" w:rsidRPr="009949B3">
        <w:rPr>
          <w:color w:val="000000"/>
          <w:sz w:val="22"/>
          <w:szCs w:val="22"/>
          <w:lang w:eastAsia="uk-UA" w:bidi="uk-UA"/>
        </w:rPr>
        <w:tab/>
      </w:r>
      <w:r w:rsidR="009949B3" w:rsidRPr="009949B3">
        <w:rPr>
          <w:color w:val="000000"/>
          <w:sz w:val="22"/>
          <w:szCs w:val="22"/>
          <w:lang w:eastAsia="uk-UA" w:bidi="uk-UA"/>
        </w:rPr>
        <w:tab/>
      </w:r>
      <w:r w:rsidR="009949B3" w:rsidRPr="009949B3">
        <w:rPr>
          <w:color w:val="000000"/>
          <w:sz w:val="22"/>
          <w:szCs w:val="22"/>
          <w:lang w:eastAsia="uk-UA" w:bidi="uk-UA"/>
        </w:rPr>
        <w:tab/>
        <w:t>(7.3)</w:t>
      </w:r>
    </w:p>
    <w:p w:rsidR="00117FBB" w:rsidRDefault="009949B3" w:rsidP="003F0F56">
      <w:pPr>
        <w:pStyle w:val="20"/>
        <w:shd w:val="clear" w:color="auto" w:fill="auto"/>
        <w:tabs>
          <w:tab w:val="left" w:pos="2539"/>
        </w:tabs>
        <w:spacing w:after="120" w:line="240" w:lineRule="atLeast"/>
        <w:rPr>
          <w:sz w:val="22"/>
          <w:szCs w:val="22"/>
          <w:lang w:val="uk-UA"/>
        </w:rPr>
      </w:pPr>
      <w:r w:rsidRPr="003F0F56">
        <w:rPr>
          <w:sz w:val="22"/>
          <w:szCs w:val="22"/>
        </w:rPr>
        <w:t xml:space="preserve">то в діагоналі </w:t>
      </w:r>
      <w:r w:rsidRPr="003F0F56">
        <w:rPr>
          <w:sz w:val="22"/>
          <w:szCs w:val="22"/>
          <w:lang w:eastAsia="ru-RU" w:bidi="ru-RU"/>
        </w:rPr>
        <w:t xml:space="preserve">моста </w:t>
      </w:r>
      <w:r w:rsidRPr="003F0F56">
        <w:rPr>
          <w:sz w:val="22"/>
          <w:szCs w:val="22"/>
        </w:rPr>
        <w:t>струму не буде, тобто мі</w:t>
      </w:r>
      <w:proofErr w:type="gramStart"/>
      <w:r w:rsidRPr="003F0F56">
        <w:rPr>
          <w:sz w:val="22"/>
          <w:szCs w:val="22"/>
        </w:rPr>
        <w:t>ст</w:t>
      </w:r>
      <w:proofErr w:type="gramEnd"/>
      <w:r w:rsidRPr="003F0F56">
        <w:rPr>
          <w:sz w:val="22"/>
          <w:szCs w:val="22"/>
        </w:rPr>
        <w:t xml:space="preserve"> збалансований. При зміні опору робочого тензорезистора </w:t>
      </w:r>
      <m:oMath>
        <m:sSub>
          <m:sSubPr>
            <m:ctrlPr>
              <w:rPr>
                <w:rFonts w:ascii="Cambria Math" w:hAnsi="Cambria Math"/>
                <w:i/>
                <w:sz w:val="22"/>
                <w:szCs w:val="22"/>
              </w:rPr>
            </m:ctrlPr>
          </m:sSubPr>
          <m:e>
            <m:r>
              <w:rPr>
                <w:rFonts w:ascii="Cambria Math" w:hAnsi="Cambria Math"/>
                <w:sz w:val="22"/>
                <w:szCs w:val="22"/>
                <w:lang w:val="en-US"/>
              </w:rPr>
              <m:t>R</m:t>
            </m:r>
          </m:e>
          <m:sub>
            <m:r>
              <w:rPr>
                <w:rFonts w:ascii="Cambria Math" w:hAnsi="Cambria Math"/>
                <w:sz w:val="22"/>
                <w:szCs w:val="22"/>
              </w:rPr>
              <m:t>р</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lang w:val="en-US"/>
              </w:rPr>
              <m:t>R</m:t>
            </m:r>
          </m:e>
          <m:sub>
            <m:r>
              <w:rPr>
                <w:rFonts w:ascii="Cambria Math" w:hAnsi="Cambria Math"/>
                <w:sz w:val="22"/>
                <w:szCs w:val="22"/>
              </w:rPr>
              <m:t>1</m:t>
            </m:r>
          </m:sub>
        </m:sSub>
      </m:oMath>
      <w:r w:rsidRPr="003F0F56">
        <w:rPr>
          <w:sz w:val="22"/>
          <w:szCs w:val="22"/>
        </w:rPr>
        <w:t xml:space="preserve">, викликане деформацією деталі, баланс </w:t>
      </w:r>
      <w:r w:rsidRPr="003F0F56">
        <w:rPr>
          <w:sz w:val="22"/>
          <w:szCs w:val="22"/>
          <w:lang w:eastAsia="ru-RU" w:bidi="ru-RU"/>
        </w:rPr>
        <w:t xml:space="preserve">моста </w:t>
      </w:r>
      <w:r w:rsidRPr="003F0F56">
        <w:rPr>
          <w:sz w:val="22"/>
          <w:szCs w:val="22"/>
        </w:rPr>
        <w:t xml:space="preserve">порушується і по діагоналі </w:t>
      </w:r>
      <w:r w:rsidRPr="003F0F56">
        <w:rPr>
          <w:sz w:val="22"/>
          <w:szCs w:val="22"/>
          <w:lang w:eastAsia="ru-RU" w:bidi="ru-RU"/>
        </w:rPr>
        <w:t xml:space="preserve">моста </w:t>
      </w:r>
      <w:r w:rsidRPr="003F0F56">
        <w:rPr>
          <w:sz w:val="22"/>
          <w:szCs w:val="22"/>
        </w:rPr>
        <w:t xml:space="preserve">протікає струм. Величина цього сигналу дуже мала, тому для його збільшення використовують </w:t>
      </w:r>
      <w:proofErr w:type="gramStart"/>
      <w:r w:rsidRPr="003F0F56">
        <w:rPr>
          <w:sz w:val="22"/>
          <w:szCs w:val="22"/>
        </w:rPr>
        <w:t>п</w:t>
      </w:r>
      <w:proofErr w:type="gramEnd"/>
      <w:r w:rsidRPr="003F0F56">
        <w:rPr>
          <w:sz w:val="22"/>
          <w:szCs w:val="22"/>
        </w:rPr>
        <w:t xml:space="preserve">ідсилювачі. З підсилювача сигнал поступає на вимірювач деформацій. </w:t>
      </w:r>
    </w:p>
    <w:p w:rsidR="009949B3" w:rsidRPr="003F0F56" w:rsidRDefault="009949B3" w:rsidP="00117FBB">
      <w:pPr>
        <w:pStyle w:val="20"/>
        <w:shd w:val="clear" w:color="auto" w:fill="auto"/>
        <w:tabs>
          <w:tab w:val="left" w:pos="2539"/>
        </w:tabs>
        <w:spacing w:after="120" w:line="240" w:lineRule="atLeast"/>
        <w:ind w:firstLine="567"/>
        <w:rPr>
          <w:sz w:val="22"/>
          <w:szCs w:val="22"/>
        </w:rPr>
      </w:pPr>
      <w:r w:rsidRPr="003F0F56">
        <w:rPr>
          <w:sz w:val="22"/>
          <w:szCs w:val="22"/>
        </w:rPr>
        <w:t xml:space="preserve">Для того, щоб </w:t>
      </w:r>
      <w:r w:rsidR="003F0F56" w:rsidRPr="003F0F56">
        <w:rPr>
          <w:sz w:val="22"/>
          <w:szCs w:val="22"/>
          <w:lang w:val="uk-UA"/>
        </w:rPr>
        <w:t>не</w:t>
      </w:r>
      <w:r w:rsidRPr="003F0F56">
        <w:rPr>
          <w:sz w:val="22"/>
          <w:szCs w:val="22"/>
        </w:rPr>
        <w:t xml:space="preserve"> допустити розбаланс </w:t>
      </w:r>
      <w:r w:rsidRPr="003F0F56">
        <w:rPr>
          <w:sz w:val="22"/>
          <w:szCs w:val="22"/>
          <w:lang w:eastAsia="ru-RU" w:bidi="ru-RU"/>
        </w:rPr>
        <w:t xml:space="preserve">моста </w:t>
      </w:r>
      <w:r w:rsidRPr="003F0F56">
        <w:rPr>
          <w:sz w:val="22"/>
          <w:szCs w:val="22"/>
        </w:rPr>
        <w:t xml:space="preserve">внаслідок коливань температури икористовують компенсаційні тензорезистори (в даному випадку </w:t>
      </w:r>
      <m:oMath>
        <m:sSub>
          <m:sSubPr>
            <m:ctrlPr>
              <w:rPr>
                <w:rFonts w:ascii="Cambria Math" w:hAnsi="Cambria Math"/>
                <w:i/>
                <w:sz w:val="22"/>
                <w:szCs w:val="22"/>
              </w:rPr>
            </m:ctrlPr>
          </m:sSubPr>
          <m:e>
            <m:r>
              <w:rPr>
                <w:rFonts w:ascii="Cambria Math" w:hAnsi="Cambria Math"/>
                <w:sz w:val="22"/>
                <w:szCs w:val="22"/>
                <w:lang w:val="en-US"/>
              </w:rPr>
              <m:t>R</m:t>
            </m:r>
          </m:e>
          <m:sub>
            <m:r>
              <w:rPr>
                <w:rFonts w:ascii="Cambria Math" w:hAnsi="Cambria Math"/>
                <w:sz w:val="22"/>
                <w:szCs w:val="22"/>
              </w:rPr>
              <m:t>к</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lang w:val="en-US"/>
              </w:rPr>
              <m:t>R</m:t>
            </m:r>
          </m:e>
          <m:sub>
            <m:r>
              <w:rPr>
                <w:rFonts w:ascii="Cambria Math" w:hAnsi="Cambria Math"/>
                <w:sz w:val="22"/>
                <w:szCs w:val="22"/>
              </w:rPr>
              <m:t>2</m:t>
            </m:r>
          </m:sub>
        </m:sSub>
      </m:oMath>
      <w:r w:rsidRPr="003F0F56">
        <w:rPr>
          <w:sz w:val="22"/>
          <w:szCs w:val="22"/>
        </w:rPr>
        <w:t xml:space="preserve">). </w:t>
      </w:r>
      <w:r w:rsidR="00117FBB">
        <w:rPr>
          <w:sz w:val="22"/>
          <w:szCs w:val="22"/>
          <w:lang w:val="uk-UA"/>
        </w:rPr>
        <w:t>Ц</w:t>
      </w:r>
      <w:r w:rsidRPr="003F0F56">
        <w:rPr>
          <w:sz w:val="22"/>
          <w:szCs w:val="22"/>
        </w:rPr>
        <w:t xml:space="preserve">е такий же тензорезистор, як і робочий, який розміщений біля робочого </w:t>
      </w:r>
      <w:r w:rsidR="00117FBB">
        <w:rPr>
          <w:sz w:val="22"/>
          <w:szCs w:val="22"/>
          <w:lang w:val="uk-UA"/>
        </w:rPr>
        <w:t>т</w:t>
      </w:r>
      <w:r w:rsidRPr="003F0F56">
        <w:rPr>
          <w:sz w:val="22"/>
          <w:szCs w:val="22"/>
        </w:rPr>
        <w:t xml:space="preserve">ензорезистора, але не наклеєний на деталь. При зміні температури обидва </w:t>
      </w:r>
      <w:r w:rsidR="00117FBB">
        <w:rPr>
          <w:sz w:val="22"/>
          <w:szCs w:val="22"/>
          <w:lang w:val="uk-UA"/>
        </w:rPr>
        <w:t>т</w:t>
      </w:r>
      <w:r w:rsidRPr="003F0F56">
        <w:rPr>
          <w:sz w:val="22"/>
          <w:szCs w:val="22"/>
        </w:rPr>
        <w:t xml:space="preserve">ензорезистори будуть змінювати </w:t>
      </w:r>
      <w:proofErr w:type="gramStart"/>
      <w:r w:rsidRPr="003F0F56">
        <w:rPr>
          <w:sz w:val="22"/>
          <w:szCs w:val="22"/>
        </w:rPr>
        <w:t>св</w:t>
      </w:r>
      <w:proofErr w:type="gramEnd"/>
      <w:r w:rsidRPr="003F0F56">
        <w:rPr>
          <w:sz w:val="22"/>
          <w:szCs w:val="22"/>
        </w:rPr>
        <w:t xml:space="preserve">ій опір </w:t>
      </w:r>
      <w:r w:rsidRPr="003F0F56">
        <w:rPr>
          <w:sz w:val="22"/>
          <w:szCs w:val="22"/>
        </w:rPr>
        <w:lastRenderedPageBreak/>
        <w:t xml:space="preserve">на одну і ту ж величину, і так як </w:t>
      </w:r>
      <w:r w:rsidR="00117FBB">
        <w:rPr>
          <w:sz w:val="22"/>
          <w:szCs w:val="22"/>
          <w:lang w:val="uk-UA"/>
        </w:rPr>
        <w:t>в</w:t>
      </w:r>
      <w:r w:rsidRPr="003F0F56">
        <w:rPr>
          <w:sz w:val="22"/>
          <w:szCs w:val="22"/>
          <w:lang w:eastAsia="ru-RU" w:bidi="ru-RU"/>
        </w:rPr>
        <w:t xml:space="preserve">они </w:t>
      </w:r>
      <w:r w:rsidRPr="003F0F56">
        <w:rPr>
          <w:sz w:val="22"/>
          <w:szCs w:val="22"/>
        </w:rPr>
        <w:t xml:space="preserve">включені в протилежні плечі </w:t>
      </w:r>
      <w:r w:rsidRPr="003F0F56">
        <w:rPr>
          <w:sz w:val="22"/>
          <w:szCs w:val="22"/>
          <w:lang w:eastAsia="ru-RU" w:bidi="ru-RU"/>
        </w:rPr>
        <w:t xml:space="preserve">моста, </w:t>
      </w:r>
      <w:r w:rsidRPr="003F0F56">
        <w:rPr>
          <w:sz w:val="22"/>
          <w:szCs w:val="22"/>
        </w:rPr>
        <w:t>рівність (7.3) не порушиться.</w:t>
      </w:r>
    </w:p>
    <w:p w:rsidR="009949B3" w:rsidRDefault="009949B3" w:rsidP="00FF582E">
      <w:pPr>
        <w:pStyle w:val="20"/>
        <w:shd w:val="clear" w:color="auto" w:fill="auto"/>
        <w:spacing w:after="120" w:line="240" w:lineRule="atLeast"/>
        <w:jc w:val="center"/>
        <w:rPr>
          <w:color w:val="000000"/>
          <w:sz w:val="22"/>
          <w:szCs w:val="22"/>
          <w:lang w:val="uk-UA" w:eastAsia="uk-UA" w:bidi="uk-UA"/>
        </w:rPr>
      </w:pPr>
    </w:p>
    <w:p w:rsidR="00194810" w:rsidRPr="00194810" w:rsidRDefault="00194810" w:rsidP="007248B4">
      <w:pPr>
        <w:pStyle w:val="100"/>
        <w:shd w:val="clear" w:color="auto" w:fill="auto"/>
        <w:spacing w:before="240" w:after="240" w:line="240" w:lineRule="atLeast"/>
        <w:jc w:val="center"/>
        <w:rPr>
          <w:sz w:val="24"/>
          <w:szCs w:val="24"/>
          <w:lang w:val="uk-UA"/>
        </w:rPr>
      </w:pPr>
      <w:r w:rsidRPr="00194810">
        <w:rPr>
          <w:sz w:val="24"/>
          <w:szCs w:val="24"/>
          <w:lang w:val="uk-UA"/>
        </w:rPr>
        <w:t>Опис установки і дослідного зразка</w:t>
      </w:r>
    </w:p>
    <w:p w:rsidR="00194810" w:rsidRPr="00194810" w:rsidRDefault="00194810" w:rsidP="00194810">
      <w:pPr>
        <w:pStyle w:val="20"/>
        <w:shd w:val="clear" w:color="auto" w:fill="auto"/>
        <w:spacing w:after="120" w:line="240" w:lineRule="atLeast"/>
        <w:ind w:firstLine="567"/>
        <w:rPr>
          <w:sz w:val="22"/>
          <w:szCs w:val="22"/>
        </w:rPr>
      </w:pPr>
      <w:r w:rsidRPr="00194810">
        <w:rPr>
          <w:sz w:val="22"/>
          <w:szCs w:val="22"/>
        </w:rPr>
        <w:t xml:space="preserve">Для того, щоб установити залежність </w:t>
      </w:r>
      <w:proofErr w:type="gramStart"/>
      <w:r w:rsidRPr="00194810">
        <w:rPr>
          <w:sz w:val="22"/>
          <w:szCs w:val="22"/>
        </w:rPr>
        <w:t>між</w:t>
      </w:r>
      <w:proofErr w:type="gramEnd"/>
      <w:r w:rsidRPr="00194810">
        <w:rPr>
          <w:sz w:val="22"/>
          <w:szCs w:val="22"/>
        </w:rPr>
        <w:t xml:space="preserve"> величиною струму ідсилювача яка вимірюється методом електротензометрії, проводять </w:t>
      </w:r>
      <w:r>
        <w:rPr>
          <w:sz w:val="22"/>
          <w:szCs w:val="22"/>
          <w:lang w:val="uk-UA"/>
        </w:rPr>
        <w:t>та</w:t>
      </w:r>
      <w:r w:rsidRPr="00194810">
        <w:rPr>
          <w:sz w:val="22"/>
          <w:szCs w:val="22"/>
        </w:rPr>
        <w:t xml:space="preserve">рування тензорезисторів. Воно проводиться за допомогою спеціального </w:t>
      </w:r>
      <w:r>
        <w:rPr>
          <w:sz w:val="22"/>
          <w:szCs w:val="22"/>
          <w:lang w:val="uk-UA"/>
        </w:rPr>
        <w:t>та</w:t>
      </w:r>
      <w:r w:rsidRPr="00194810">
        <w:rPr>
          <w:sz w:val="22"/>
          <w:szCs w:val="22"/>
        </w:rPr>
        <w:t xml:space="preserve">рувального пристрою, вид якого показаний на рис. </w:t>
      </w:r>
      <w:r>
        <w:rPr>
          <w:sz w:val="22"/>
          <w:szCs w:val="22"/>
          <w:lang w:val="uk-UA"/>
        </w:rPr>
        <w:t>7.3</w:t>
      </w:r>
      <w:r w:rsidRPr="00194810">
        <w:rPr>
          <w:sz w:val="22"/>
          <w:szCs w:val="22"/>
        </w:rPr>
        <w:t>.</w:t>
      </w:r>
    </w:p>
    <w:p w:rsidR="00194810" w:rsidRPr="00194810" w:rsidRDefault="00194810" w:rsidP="00194810">
      <w:pPr>
        <w:pStyle w:val="20"/>
        <w:shd w:val="clear" w:color="auto" w:fill="auto"/>
        <w:spacing w:after="120" w:line="240" w:lineRule="atLeast"/>
        <w:ind w:firstLine="567"/>
        <w:rPr>
          <w:sz w:val="22"/>
          <w:szCs w:val="22"/>
        </w:rPr>
      </w:pPr>
      <w:r w:rsidRPr="00194810">
        <w:rPr>
          <w:sz w:val="22"/>
          <w:szCs w:val="22"/>
        </w:rPr>
        <w:t xml:space="preserve">Балочка 1 прямокутного </w:t>
      </w:r>
      <w:proofErr w:type="gramStart"/>
      <w:r w:rsidRPr="00194810">
        <w:rPr>
          <w:sz w:val="22"/>
          <w:szCs w:val="22"/>
        </w:rPr>
        <w:t>поперечного</w:t>
      </w:r>
      <w:proofErr w:type="gramEnd"/>
      <w:r w:rsidRPr="00194810">
        <w:rPr>
          <w:sz w:val="22"/>
          <w:szCs w:val="22"/>
        </w:rPr>
        <w:t xml:space="preserve"> перерізу </w:t>
      </w:r>
      <m:oMath>
        <m:r>
          <w:rPr>
            <w:rFonts w:ascii="Cambria Math" w:hAnsi="Cambria Math"/>
            <w:sz w:val="22"/>
            <w:szCs w:val="22"/>
          </w:rPr>
          <m:t>h×b</m:t>
        </m:r>
      </m:oMath>
      <w:r>
        <w:rPr>
          <w:sz w:val="22"/>
          <w:szCs w:val="22"/>
          <w:lang w:val="uk-UA"/>
        </w:rPr>
        <w:t xml:space="preserve"> </w:t>
      </w:r>
      <w:r w:rsidRPr="00194810">
        <w:rPr>
          <w:sz w:val="22"/>
          <w:szCs w:val="22"/>
        </w:rPr>
        <w:t xml:space="preserve">установлюється між </w:t>
      </w:r>
      <w:r>
        <w:rPr>
          <w:sz w:val="22"/>
          <w:szCs w:val="22"/>
          <w:lang w:val="uk-UA"/>
        </w:rPr>
        <w:t>чо</w:t>
      </w:r>
      <w:r w:rsidRPr="00194810">
        <w:rPr>
          <w:sz w:val="22"/>
          <w:szCs w:val="22"/>
          <w:lang w:val="uk-UA"/>
        </w:rPr>
        <w:t>тирма</w:t>
      </w:r>
      <w:r w:rsidRPr="00194810">
        <w:rPr>
          <w:sz w:val="22"/>
          <w:szCs w:val="22"/>
        </w:rPr>
        <w:t xml:space="preserve"> симетрично розташованими опорами. Верхні нерухомі опори 2 </w:t>
      </w:r>
      <w:r>
        <w:rPr>
          <w:sz w:val="22"/>
          <w:szCs w:val="22"/>
          <w:lang w:val="uk-UA"/>
        </w:rPr>
        <w:t>ви</w:t>
      </w:r>
      <w:r w:rsidRPr="00194810">
        <w:rPr>
          <w:sz w:val="22"/>
          <w:szCs w:val="22"/>
        </w:rPr>
        <w:t>конані як одне ці</w:t>
      </w:r>
      <w:proofErr w:type="gramStart"/>
      <w:r w:rsidRPr="00194810">
        <w:rPr>
          <w:sz w:val="22"/>
          <w:szCs w:val="22"/>
        </w:rPr>
        <w:t>ле з</w:t>
      </w:r>
      <w:proofErr w:type="gramEnd"/>
      <w:r w:rsidRPr="00194810">
        <w:rPr>
          <w:sz w:val="22"/>
          <w:szCs w:val="22"/>
        </w:rPr>
        <w:t xml:space="preserve"> корпусом 3 тарувального пристрою. Нижні опори 4 «ташовані на рухомій траверсі 5. Навантаження балки проводиться аховичком 6 через черв'ячний редуктор, змонтований в середині корпуса, </w:t>
      </w:r>
      <w:r w:rsidR="00084710">
        <w:rPr>
          <w:sz w:val="22"/>
          <w:szCs w:val="22"/>
          <w:lang w:val="uk-UA"/>
        </w:rPr>
        <w:t>ч</w:t>
      </w:r>
      <w:r w:rsidRPr="00194810">
        <w:rPr>
          <w:sz w:val="22"/>
          <w:szCs w:val="22"/>
        </w:rPr>
        <w:t>ерв'ячне колесо редуктора закрі</w:t>
      </w:r>
      <w:proofErr w:type="gramStart"/>
      <w:r w:rsidRPr="00194810">
        <w:rPr>
          <w:sz w:val="22"/>
          <w:szCs w:val="22"/>
        </w:rPr>
        <w:t>плено в</w:t>
      </w:r>
      <w:proofErr w:type="gramEnd"/>
      <w:r w:rsidRPr="00194810">
        <w:rPr>
          <w:sz w:val="22"/>
          <w:szCs w:val="22"/>
        </w:rPr>
        <w:t xml:space="preserve">ід зміщення в вертикальному напрямку. При повороті черв'ячного колеса відбувається викручування гвинта 7, який </w:t>
      </w:r>
      <w:proofErr w:type="gramStart"/>
      <w:r w:rsidRPr="00194810">
        <w:rPr>
          <w:sz w:val="22"/>
          <w:szCs w:val="22"/>
        </w:rPr>
        <w:t>п</w:t>
      </w:r>
      <w:proofErr w:type="gramEnd"/>
      <w:r w:rsidRPr="00194810">
        <w:rPr>
          <w:sz w:val="22"/>
          <w:szCs w:val="22"/>
        </w:rPr>
        <w:t>іднімає рухому траверсу 5, здійснюючи навантаження на балку в вигляді двох зосереджених сил, прикладених в місцях розташування опор 4.</w:t>
      </w:r>
    </w:p>
    <w:p w:rsidR="009949B3" w:rsidRPr="00194810" w:rsidRDefault="00084710" w:rsidP="00084710">
      <w:pPr>
        <w:pStyle w:val="20"/>
        <w:shd w:val="clear" w:color="auto" w:fill="auto"/>
        <w:spacing w:after="0" w:line="240" w:lineRule="atLeast"/>
        <w:jc w:val="center"/>
        <w:rPr>
          <w:color w:val="000000"/>
          <w:sz w:val="22"/>
          <w:szCs w:val="22"/>
          <w:lang w:eastAsia="uk-UA" w:bidi="uk-UA"/>
        </w:rPr>
      </w:pPr>
      <w:r>
        <w:rPr>
          <w:noProof/>
          <w:color w:val="000000"/>
          <w:sz w:val="22"/>
          <w:szCs w:val="22"/>
          <w:lang w:eastAsia="ru-RU"/>
        </w:rPr>
        <w:lastRenderedPageBreak/>
        <w:drawing>
          <wp:inline distT="0" distB="0" distL="0" distR="0">
            <wp:extent cx="3323244" cy="2887032"/>
            <wp:effectExtent l="0" t="0" r="0" b="889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323244" cy="2887032"/>
                    </a:xfrm>
                    <a:prstGeom prst="rect">
                      <a:avLst/>
                    </a:prstGeom>
                    <a:noFill/>
                    <a:ln>
                      <a:noFill/>
                    </a:ln>
                  </pic:spPr>
                </pic:pic>
              </a:graphicData>
            </a:graphic>
          </wp:inline>
        </w:drawing>
      </w:r>
    </w:p>
    <w:p w:rsidR="009949B3" w:rsidRDefault="00084710" w:rsidP="00FF582E">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t>Рис. 7.3</w:t>
      </w:r>
    </w:p>
    <w:p w:rsidR="00084710" w:rsidRDefault="00084710" w:rsidP="00084710">
      <w:pPr>
        <w:pStyle w:val="20"/>
        <w:shd w:val="clear" w:color="auto" w:fill="auto"/>
        <w:spacing w:after="120" w:line="240" w:lineRule="atLeast"/>
        <w:ind w:firstLine="567"/>
      </w:pPr>
      <w:r w:rsidRPr="00084710">
        <w:rPr>
          <w:sz w:val="22"/>
          <w:szCs w:val="22"/>
        </w:rPr>
        <w:t xml:space="preserve">Ділянка балки </w:t>
      </w:r>
      <w:proofErr w:type="gramStart"/>
      <w:r w:rsidRPr="00084710">
        <w:rPr>
          <w:sz w:val="22"/>
          <w:szCs w:val="22"/>
        </w:rPr>
        <w:t>м</w:t>
      </w:r>
      <w:proofErr w:type="gramEnd"/>
      <w:r w:rsidRPr="00084710">
        <w:rPr>
          <w:sz w:val="22"/>
          <w:szCs w:val="22"/>
        </w:rPr>
        <w:t xml:space="preserve">іж нерухомими опорами 2 довжиною </w:t>
      </w:r>
      <w:r w:rsidRPr="00084710">
        <w:rPr>
          <w:b/>
          <w:i/>
          <w:sz w:val="24"/>
          <w:szCs w:val="24"/>
          <w:lang w:val="en-US"/>
        </w:rPr>
        <w:t>L</w:t>
      </w:r>
      <w:r w:rsidRPr="00084710">
        <w:rPr>
          <w:sz w:val="22"/>
          <w:szCs w:val="22"/>
        </w:rPr>
        <w:t xml:space="preserve"> працює на чисте згинання, тому зовнішні волокна цієї ділянки будуть мати однакову деформацію. Відносна деформація цих волокон </w:t>
      </w:r>
      <w:r w:rsidRPr="00084710">
        <w:rPr>
          <w:rStyle w:val="24"/>
          <w:sz w:val="28"/>
          <w:szCs w:val="28"/>
        </w:rPr>
        <w:t>ε</w:t>
      </w:r>
      <w:r w:rsidRPr="00084710">
        <w:rPr>
          <w:sz w:val="22"/>
          <w:szCs w:val="22"/>
        </w:rPr>
        <w:t xml:space="preserve"> визначається через максимальний прогин </w:t>
      </w:r>
      <w:r w:rsidRPr="00084710">
        <w:rPr>
          <w:b/>
          <w:i/>
          <w:sz w:val="24"/>
          <w:szCs w:val="24"/>
          <w:lang w:val="en-US"/>
        </w:rPr>
        <w:t>f</w:t>
      </w:r>
      <w:r w:rsidRPr="00084710">
        <w:rPr>
          <w:sz w:val="22"/>
          <w:szCs w:val="22"/>
        </w:rPr>
        <w:t xml:space="preserve"> балки за формулою:</w:t>
      </w:r>
    </w:p>
    <w:p w:rsidR="00084710" w:rsidRPr="00DA4943" w:rsidRDefault="00DA4943" w:rsidP="00084710">
      <w:pPr>
        <w:pStyle w:val="20"/>
        <w:shd w:val="clear" w:color="auto" w:fill="auto"/>
        <w:spacing w:after="120" w:line="240" w:lineRule="atLeast"/>
        <w:jc w:val="center"/>
        <w:rPr>
          <w:sz w:val="22"/>
          <w:szCs w:val="22"/>
        </w:rPr>
      </w:pPr>
      <m:oMath>
        <m:r>
          <m:rPr>
            <m:sty m:val="bi"/>
          </m:rPr>
          <w:rPr>
            <w:rFonts w:ascii="Cambria Math" w:hAnsi="Cambria Math"/>
            <w:sz w:val="24"/>
            <w:szCs w:val="24"/>
          </w:rPr>
          <m:t>ε=</m:t>
        </m:r>
        <m:f>
          <m:fPr>
            <m:ctrlPr>
              <w:rPr>
                <w:rFonts w:ascii="Cambria Math" w:hAnsi="Cambria Math"/>
                <w:b/>
                <w:i/>
                <w:sz w:val="24"/>
                <w:szCs w:val="24"/>
              </w:rPr>
            </m:ctrlPr>
          </m:fPr>
          <m:num>
            <m:r>
              <m:rPr>
                <m:sty m:val="bi"/>
              </m:rPr>
              <w:rPr>
                <w:rFonts w:ascii="Cambria Math" w:hAnsi="Cambria Math"/>
                <w:sz w:val="24"/>
                <w:szCs w:val="24"/>
              </w:rPr>
              <m:t>4</m:t>
            </m:r>
            <m:r>
              <m:rPr>
                <m:sty m:val="bi"/>
              </m:rPr>
              <w:rPr>
                <w:rFonts w:ascii="Cambria Math" w:hAnsi="Cambria Math"/>
                <w:sz w:val="24"/>
                <w:szCs w:val="24"/>
              </w:rPr>
              <m:t>H</m:t>
            </m:r>
          </m:num>
          <m:den>
            <m:sSup>
              <m:sSupPr>
                <m:ctrlPr>
                  <w:rPr>
                    <w:rFonts w:ascii="Cambria Math" w:hAnsi="Cambria Math"/>
                    <w:b/>
                    <w:i/>
                    <w:sz w:val="24"/>
                    <w:szCs w:val="24"/>
                  </w:rPr>
                </m:ctrlPr>
              </m:sSupPr>
              <m:e>
                <m:r>
                  <m:rPr>
                    <m:sty m:val="bi"/>
                  </m:rPr>
                  <w:rPr>
                    <w:rFonts w:ascii="Cambria Math" w:hAnsi="Cambria Math"/>
                    <w:sz w:val="24"/>
                    <w:szCs w:val="24"/>
                  </w:rPr>
                  <m:t>L</m:t>
                </m:r>
              </m:e>
              <m:sup>
                <m:r>
                  <m:rPr>
                    <m:sty m:val="bi"/>
                  </m:rPr>
                  <w:rPr>
                    <w:rFonts w:ascii="Cambria Math" w:hAnsi="Cambria Math"/>
                    <w:sz w:val="24"/>
                    <w:szCs w:val="24"/>
                  </w:rPr>
                  <m:t>2</m:t>
                </m:r>
              </m:sup>
            </m:sSup>
          </m:den>
        </m:f>
        <m:r>
          <m:rPr>
            <m:sty m:val="bi"/>
          </m:rPr>
          <w:rPr>
            <w:rFonts w:ascii="Cambria Math" w:hAnsi="Cambria Math"/>
            <w:sz w:val="24"/>
            <w:szCs w:val="24"/>
          </w:rPr>
          <m:t>f</m:t>
        </m:r>
      </m:oMath>
      <w:r w:rsidRPr="00DA4943">
        <w:rPr>
          <w:sz w:val="22"/>
          <w:szCs w:val="22"/>
        </w:rPr>
        <w:t>,</w:t>
      </w:r>
      <w:r w:rsidRPr="00DA4943">
        <w:rPr>
          <w:sz w:val="22"/>
          <w:szCs w:val="22"/>
        </w:rPr>
        <w:tab/>
      </w:r>
      <w:r w:rsidRPr="00DA4943">
        <w:rPr>
          <w:sz w:val="22"/>
          <w:szCs w:val="22"/>
        </w:rPr>
        <w:tab/>
      </w:r>
      <w:r w:rsidRPr="00DA4943">
        <w:rPr>
          <w:sz w:val="22"/>
          <w:szCs w:val="22"/>
        </w:rPr>
        <w:tab/>
        <w:t>(7.4)</w:t>
      </w:r>
    </w:p>
    <w:p w:rsidR="00DA4943" w:rsidRPr="00DA4943" w:rsidRDefault="00DA4943" w:rsidP="00DA4943">
      <w:pPr>
        <w:pStyle w:val="20"/>
        <w:shd w:val="clear" w:color="auto" w:fill="auto"/>
        <w:spacing w:after="120" w:line="240" w:lineRule="atLeast"/>
        <w:rPr>
          <w:sz w:val="22"/>
          <w:szCs w:val="22"/>
        </w:rPr>
      </w:pPr>
      <w:r>
        <w:rPr>
          <w:sz w:val="22"/>
          <w:szCs w:val="22"/>
        </w:rPr>
        <w:t xml:space="preserve">де </w:t>
      </w:r>
      <m:oMath>
        <m:r>
          <m:rPr>
            <m:sty m:val="bi"/>
          </m:rPr>
          <w:rPr>
            <w:rFonts w:ascii="Cambria Math" w:hAnsi="Cambria Math"/>
            <w:sz w:val="24"/>
            <w:szCs w:val="24"/>
          </w:rPr>
          <m:t>f</m:t>
        </m:r>
      </m:oMath>
      <w:r w:rsidRPr="00DA4943">
        <w:rPr>
          <w:sz w:val="22"/>
          <w:szCs w:val="22"/>
        </w:rPr>
        <w:t xml:space="preserve"> - прогин балки.</w:t>
      </w:r>
    </w:p>
    <w:p w:rsidR="00DA4943" w:rsidRPr="00DA4943" w:rsidRDefault="00DA4943" w:rsidP="00DA4943">
      <w:pPr>
        <w:pStyle w:val="20"/>
        <w:shd w:val="clear" w:color="auto" w:fill="auto"/>
        <w:spacing w:after="120" w:line="240" w:lineRule="atLeast"/>
        <w:ind w:firstLine="420"/>
        <w:rPr>
          <w:sz w:val="22"/>
          <w:szCs w:val="22"/>
        </w:rPr>
      </w:pPr>
      <w:r w:rsidRPr="00DA4943">
        <w:rPr>
          <w:sz w:val="22"/>
          <w:szCs w:val="22"/>
        </w:rPr>
        <w:t>Величина прогину визначається індикатором часового типу 8 із ціною поділки 0,01 мм</w:t>
      </w:r>
      <w:proofErr w:type="gramStart"/>
      <w:r w:rsidRPr="00DA4943">
        <w:rPr>
          <w:sz w:val="22"/>
          <w:szCs w:val="22"/>
        </w:rPr>
        <w:t>.</w:t>
      </w:r>
      <w:proofErr w:type="gramEnd"/>
      <w:r w:rsidRPr="00DA4943">
        <w:rPr>
          <w:sz w:val="22"/>
          <w:szCs w:val="22"/>
        </w:rPr>
        <w:t xml:space="preserve"> </w:t>
      </w:r>
      <w:proofErr w:type="gramStart"/>
      <w:r w:rsidRPr="00DA4943">
        <w:rPr>
          <w:sz w:val="22"/>
          <w:szCs w:val="22"/>
        </w:rPr>
        <w:t>я</w:t>
      </w:r>
      <w:proofErr w:type="gramEnd"/>
      <w:r w:rsidRPr="00DA4943">
        <w:rPr>
          <w:sz w:val="22"/>
          <w:szCs w:val="22"/>
        </w:rPr>
        <w:t>кий установлений нерухомо в корпусі 3 пристрою.</w:t>
      </w:r>
    </w:p>
    <w:p w:rsidR="009949B3" w:rsidRPr="00DA4943" w:rsidRDefault="00DA4943" w:rsidP="00DA4943">
      <w:pPr>
        <w:pStyle w:val="20"/>
        <w:shd w:val="clear" w:color="auto" w:fill="auto"/>
        <w:spacing w:after="120" w:line="240" w:lineRule="atLeast"/>
        <w:ind w:firstLine="567"/>
        <w:rPr>
          <w:color w:val="000000"/>
          <w:sz w:val="22"/>
          <w:szCs w:val="22"/>
          <w:lang w:eastAsia="uk-UA" w:bidi="uk-UA"/>
        </w:rPr>
      </w:pPr>
      <w:r w:rsidRPr="00DA4943">
        <w:rPr>
          <w:sz w:val="22"/>
          <w:szCs w:val="22"/>
        </w:rPr>
        <w:t>Щоб наклеї</w:t>
      </w:r>
      <w:proofErr w:type="gramStart"/>
      <w:r w:rsidRPr="00DA4943">
        <w:rPr>
          <w:sz w:val="22"/>
          <w:szCs w:val="22"/>
        </w:rPr>
        <w:t>ти на</w:t>
      </w:r>
      <w:proofErr w:type="gramEnd"/>
      <w:r w:rsidRPr="00DA4943">
        <w:rPr>
          <w:sz w:val="22"/>
          <w:szCs w:val="22"/>
        </w:rPr>
        <w:t xml:space="preserve"> балку декілька тензорезисторів її ширину вибирають 20 - 30 мм, а висоту - 6 - 8 мм. При меншій висоті </w:t>
      </w:r>
      <w:proofErr w:type="gramStart"/>
      <w:r w:rsidRPr="00DA4943">
        <w:rPr>
          <w:sz w:val="22"/>
          <w:szCs w:val="22"/>
        </w:rPr>
        <w:t>появляється</w:t>
      </w:r>
      <w:proofErr w:type="gramEnd"/>
      <w:r w:rsidRPr="00DA4943">
        <w:rPr>
          <w:sz w:val="22"/>
          <w:szCs w:val="22"/>
        </w:rPr>
        <w:t xml:space="preserve"> суттєва похибка, яка вноситься товщиною клею і обумовлена віддаллю між поверхневим волокном і тензорезистором. На робочу ділянку тарувальної балки наклеюють 4-6 тензорезисторів із тієї ж партії, що і робочі тензорезистори, які наклеєні на </w:t>
      </w:r>
      <w:proofErr w:type="gramStart"/>
      <w:r w:rsidRPr="00DA4943">
        <w:rPr>
          <w:sz w:val="22"/>
          <w:szCs w:val="22"/>
        </w:rPr>
        <w:t>досл</w:t>
      </w:r>
      <w:proofErr w:type="gramEnd"/>
      <w:r w:rsidRPr="00DA4943">
        <w:rPr>
          <w:sz w:val="22"/>
          <w:szCs w:val="22"/>
        </w:rPr>
        <w:t>іджуваній деталі. Відхилення зо опором в партії не повинен перевищувати 0,5% опору тензорезистора.</w:t>
      </w:r>
    </w:p>
    <w:p w:rsidR="00DA4943" w:rsidRPr="007248B4" w:rsidRDefault="00DA4943" w:rsidP="00DA4943">
      <w:pPr>
        <w:pStyle w:val="20"/>
        <w:shd w:val="clear" w:color="auto" w:fill="auto"/>
        <w:spacing w:after="120" w:line="240" w:lineRule="atLeast"/>
        <w:ind w:firstLine="403"/>
        <w:rPr>
          <w:sz w:val="22"/>
          <w:szCs w:val="22"/>
        </w:rPr>
      </w:pPr>
      <w:r w:rsidRPr="00DA4943">
        <w:rPr>
          <w:sz w:val="22"/>
          <w:szCs w:val="22"/>
        </w:rPr>
        <w:lastRenderedPageBreak/>
        <w:t xml:space="preserve">Тарування тензорезистора проводиться' </w:t>
      </w:r>
      <w:proofErr w:type="gramStart"/>
      <w:r w:rsidRPr="00DA4943">
        <w:rPr>
          <w:sz w:val="22"/>
          <w:szCs w:val="22"/>
        </w:rPr>
        <w:t>п</w:t>
      </w:r>
      <w:proofErr w:type="gramEnd"/>
      <w:r w:rsidRPr="00DA4943">
        <w:rPr>
          <w:sz w:val="22"/>
          <w:szCs w:val="22"/>
        </w:rPr>
        <w:t xml:space="preserve">ісля попередньої </w:t>
      </w:r>
      <w:r w:rsidRPr="00DA4943">
        <w:rPr>
          <w:sz w:val="22"/>
          <w:szCs w:val="22"/>
          <w:lang w:eastAsia="ru-RU" w:bidi="ru-RU"/>
        </w:rPr>
        <w:t xml:space="preserve">балансировки моста. </w:t>
      </w:r>
      <w:r w:rsidRPr="00DA4943">
        <w:rPr>
          <w:sz w:val="22"/>
          <w:szCs w:val="22"/>
        </w:rPr>
        <w:t xml:space="preserve">За результатами тарування будують тарувальний графік залежності зміни показань вимірювача деформацій від відносної деформації балки. Цей графік будують для конкретного комплексу, який складається із тензорезисторів, ліній зв'язку, каналу </w:t>
      </w:r>
      <w:proofErr w:type="gramStart"/>
      <w:r w:rsidRPr="00DA4943">
        <w:rPr>
          <w:sz w:val="22"/>
          <w:szCs w:val="22"/>
        </w:rPr>
        <w:t>п</w:t>
      </w:r>
      <w:proofErr w:type="gramEnd"/>
      <w:r w:rsidRPr="00DA4943">
        <w:rPr>
          <w:sz w:val="22"/>
          <w:szCs w:val="22"/>
        </w:rPr>
        <w:t>ідсилювача і вимірювача деформацій.</w:t>
      </w:r>
    </w:p>
    <w:p w:rsidR="00DA4943" w:rsidRPr="00DA4943" w:rsidRDefault="00DA4943" w:rsidP="00DA4943">
      <w:pPr>
        <w:pStyle w:val="20"/>
        <w:shd w:val="clear" w:color="auto" w:fill="auto"/>
        <w:spacing w:after="120" w:line="240" w:lineRule="atLeast"/>
        <w:ind w:firstLine="403"/>
        <w:rPr>
          <w:sz w:val="22"/>
          <w:szCs w:val="22"/>
        </w:rPr>
      </w:pPr>
      <w:proofErr w:type="gramStart"/>
      <w:r w:rsidRPr="00DA4943">
        <w:rPr>
          <w:sz w:val="22"/>
          <w:szCs w:val="22"/>
        </w:rPr>
        <w:t>В</w:t>
      </w:r>
      <w:proofErr w:type="gramEnd"/>
      <w:r w:rsidRPr="00DA4943">
        <w:rPr>
          <w:sz w:val="22"/>
          <w:szCs w:val="22"/>
        </w:rPr>
        <w:t xml:space="preserve"> даній роботі вимірювання деформацій проводиться цифровим тензометричним мостом ЦТМ-5. Він використовується для вимірювання статичних деформацій в деталях </w:t>
      </w:r>
      <w:r w:rsidRPr="00DA4943">
        <w:rPr>
          <w:sz w:val="22"/>
          <w:szCs w:val="22"/>
          <w:lang w:eastAsia="ru-RU" w:bidi="ru-RU"/>
        </w:rPr>
        <w:t xml:space="preserve">и </w:t>
      </w:r>
      <w:r w:rsidRPr="00DA4943">
        <w:rPr>
          <w:sz w:val="22"/>
          <w:szCs w:val="22"/>
        </w:rPr>
        <w:t>вузлах машин, будівельних конструкці</w:t>
      </w:r>
      <w:proofErr w:type="gramStart"/>
      <w:r w:rsidRPr="00DA4943">
        <w:rPr>
          <w:sz w:val="22"/>
          <w:szCs w:val="22"/>
        </w:rPr>
        <w:t>ях і т</w:t>
      </w:r>
      <w:proofErr w:type="gramEnd"/>
      <w:r w:rsidRPr="00DA4943">
        <w:rPr>
          <w:sz w:val="22"/>
          <w:szCs w:val="22"/>
        </w:rPr>
        <w:t xml:space="preserve">.п. за допомогою тензорезисторів, які включаються за напівмостовою схемою. Прилад складається із блоку вимірювання і блоку комутації. Цифровий діапазон вимірювання від 0000 до 3999-5 </w:t>
      </w:r>
      <w:r w:rsidRPr="00DA4943">
        <w:rPr>
          <w:sz w:val="22"/>
          <w:szCs w:val="22"/>
          <w:lang w:eastAsia="ru-RU" w:bidi="ru-RU"/>
        </w:rPr>
        <w:t xml:space="preserve">ОВД. </w:t>
      </w:r>
      <w:proofErr w:type="gramStart"/>
      <w:r w:rsidRPr="00DA4943">
        <w:rPr>
          <w:sz w:val="22"/>
          <w:szCs w:val="22"/>
        </w:rPr>
        <w:t>Ц</w:t>
      </w:r>
      <w:proofErr w:type="gramEnd"/>
      <w:r w:rsidRPr="00DA4943">
        <w:rPr>
          <w:sz w:val="22"/>
          <w:szCs w:val="22"/>
        </w:rPr>
        <w:t xml:space="preserve">іна однієї одиниці дискретності показань приладу 50ВД </w:t>
      </w:r>
      <w:r w:rsidRPr="00DA4943">
        <w:rPr>
          <w:sz w:val="22"/>
          <w:szCs w:val="22"/>
          <w:lang w:eastAsia="ru-RU" w:bidi="ru-RU"/>
        </w:rPr>
        <w:t xml:space="preserve">(ОВД </w:t>
      </w:r>
      <w:r w:rsidRPr="00DA4943">
        <w:rPr>
          <w:sz w:val="22"/>
          <w:szCs w:val="22"/>
        </w:rPr>
        <w:t>= Т10'</w:t>
      </w:r>
      <w:r w:rsidRPr="00DA4943">
        <w:rPr>
          <w:sz w:val="22"/>
          <w:szCs w:val="22"/>
          <w:vertAlign w:val="superscript"/>
        </w:rPr>
        <w:t>6</w:t>
      </w:r>
      <w:r w:rsidRPr="00DA4943">
        <w:rPr>
          <w:sz w:val="22"/>
          <w:szCs w:val="22"/>
        </w:rPr>
        <w:t>Л/ / /). Час одного виміру не більше 1,2 с. Опі</w:t>
      </w:r>
      <w:proofErr w:type="gramStart"/>
      <w:r w:rsidRPr="00DA4943">
        <w:rPr>
          <w:sz w:val="22"/>
          <w:szCs w:val="22"/>
        </w:rPr>
        <w:t>р</w:t>
      </w:r>
      <w:proofErr w:type="gramEnd"/>
      <w:r w:rsidRPr="00DA4943">
        <w:rPr>
          <w:sz w:val="22"/>
          <w:szCs w:val="22"/>
        </w:rPr>
        <w:t xml:space="preserve"> тензорезисторів, які можуть використовуватись, від 50 до 200 Ом. Прилад забезпечує дистанційне управління обчислювальною електронною клавішною машиною "Искра- 108Д" в режимі друку і </w:t>
      </w:r>
      <w:proofErr w:type="gramStart"/>
      <w:r w:rsidRPr="00DA4943">
        <w:rPr>
          <w:sz w:val="22"/>
          <w:szCs w:val="22"/>
        </w:rPr>
        <w:t>стр</w:t>
      </w:r>
      <w:proofErr w:type="gramEnd"/>
      <w:r w:rsidRPr="00DA4943">
        <w:rPr>
          <w:sz w:val="22"/>
          <w:szCs w:val="22"/>
        </w:rPr>
        <w:t>ічковим уніфікованим перфоратором ПЛУ-1.</w:t>
      </w:r>
    </w:p>
    <w:p w:rsidR="00DA4943" w:rsidRPr="00DA4943" w:rsidRDefault="00DA4943" w:rsidP="00DA4943">
      <w:pPr>
        <w:pStyle w:val="20"/>
        <w:shd w:val="clear" w:color="auto" w:fill="auto"/>
        <w:spacing w:after="120" w:line="240" w:lineRule="atLeast"/>
        <w:ind w:firstLine="403"/>
        <w:rPr>
          <w:sz w:val="22"/>
          <w:szCs w:val="22"/>
        </w:rPr>
      </w:pPr>
      <w:r w:rsidRPr="00DA4943">
        <w:rPr>
          <w:sz w:val="22"/>
          <w:szCs w:val="22"/>
        </w:rPr>
        <w:t>Блок вимірювання являє собою цифровий тензометричний мі</w:t>
      </w:r>
      <w:proofErr w:type="gramStart"/>
      <w:r w:rsidRPr="00DA4943">
        <w:rPr>
          <w:sz w:val="22"/>
          <w:szCs w:val="22"/>
        </w:rPr>
        <w:t>ст</w:t>
      </w:r>
      <w:proofErr w:type="gramEnd"/>
      <w:r w:rsidRPr="00DA4943">
        <w:rPr>
          <w:sz w:val="22"/>
          <w:szCs w:val="22"/>
        </w:rPr>
        <w:t xml:space="preserve"> з дискретним урівноваженням. Блок комутацій здійснює комутацію вимірювальних каналів, </w:t>
      </w:r>
      <w:proofErr w:type="gramStart"/>
      <w:r w:rsidRPr="00DA4943">
        <w:rPr>
          <w:sz w:val="22"/>
          <w:szCs w:val="22"/>
        </w:rPr>
        <w:t>п</w:t>
      </w:r>
      <w:proofErr w:type="gramEnd"/>
      <w:r w:rsidRPr="00DA4943">
        <w:rPr>
          <w:sz w:val="22"/>
          <w:szCs w:val="22"/>
        </w:rPr>
        <w:t xml:space="preserve">ідключаючи до блоку вимірювання робочі і компенсуючі тензорезистори. Результати вимірювання висвічуються на цифровому табло приладу та регіструються печатною машинкою на паперовій </w:t>
      </w:r>
      <w:proofErr w:type="gramStart"/>
      <w:r w:rsidRPr="00DA4943">
        <w:rPr>
          <w:sz w:val="22"/>
          <w:szCs w:val="22"/>
        </w:rPr>
        <w:t>стр</w:t>
      </w:r>
      <w:proofErr w:type="gramEnd"/>
      <w:r w:rsidRPr="00DA4943">
        <w:rPr>
          <w:sz w:val="22"/>
          <w:szCs w:val="22"/>
        </w:rPr>
        <w:t>ічці або перфоратором на перфострічці.</w:t>
      </w:r>
    </w:p>
    <w:p w:rsidR="00E92FE8" w:rsidRPr="00E92FE8" w:rsidRDefault="00E92FE8" w:rsidP="00E92FE8">
      <w:pPr>
        <w:pStyle w:val="20"/>
        <w:shd w:val="clear" w:color="auto" w:fill="auto"/>
        <w:spacing w:after="120" w:line="240" w:lineRule="atLeast"/>
        <w:ind w:firstLine="403"/>
        <w:rPr>
          <w:sz w:val="22"/>
          <w:szCs w:val="22"/>
        </w:rPr>
      </w:pPr>
      <w:r w:rsidRPr="00E92FE8">
        <w:rPr>
          <w:sz w:val="22"/>
          <w:szCs w:val="22"/>
        </w:rPr>
        <w:t>Прилад ЦТМ-5 працює в наступних режимах: автоматичному, ручному управлінні і повторі циклу.</w:t>
      </w:r>
    </w:p>
    <w:p w:rsidR="00E92FE8" w:rsidRPr="00E92FE8" w:rsidRDefault="00E92FE8" w:rsidP="00E92FE8">
      <w:pPr>
        <w:pStyle w:val="20"/>
        <w:shd w:val="clear" w:color="auto" w:fill="auto"/>
        <w:spacing w:after="120" w:line="240" w:lineRule="atLeast"/>
        <w:ind w:firstLine="403"/>
        <w:rPr>
          <w:sz w:val="22"/>
          <w:szCs w:val="22"/>
        </w:rPr>
      </w:pPr>
      <w:r w:rsidRPr="00E92FE8">
        <w:rPr>
          <w:sz w:val="22"/>
          <w:szCs w:val="22"/>
        </w:rPr>
        <w:t xml:space="preserve">Блок вимірювання являє собою лабораторний прилад настільного типу. </w:t>
      </w:r>
      <w:proofErr w:type="gramStart"/>
      <w:r w:rsidRPr="00E92FE8">
        <w:rPr>
          <w:sz w:val="22"/>
          <w:szCs w:val="22"/>
        </w:rPr>
        <w:t>П</w:t>
      </w:r>
      <w:proofErr w:type="gramEnd"/>
      <w:r w:rsidRPr="00E92FE8">
        <w:rPr>
          <w:sz w:val="22"/>
          <w:szCs w:val="22"/>
        </w:rPr>
        <w:t>ідготовка його до роботи і проведення вимірювань проводиться в наступному порядку:</w:t>
      </w:r>
    </w:p>
    <w:p w:rsidR="00E92FE8" w:rsidRPr="00E92FE8" w:rsidRDefault="00E92FE8" w:rsidP="00CC1934">
      <w:pPr>
        <w:pStyle w:val="20"/>
        <w:numPr>
          <w:ilvl w:val="0"/>
          <w:numId w:val="21"/>
        </w:numPr>
        <w:shd w:val="clear" w:color="auto" w:fill="auto"/>
        <w:tabs>
          <w:tab w:val="left" w:pos="634"/>
        </w:tabs>
        <w:spacing w:after="120" w:line="240" w:lineRule="atLeast"/>
        <w:ind w:firstLine="403"/>
        <w:rPr>
          <w:sz w:val="22"/>
          <w:szCs w:val="22"/>
        </w:rPr>
      </w:pPr>
      <w:r w:rsidRPr="00E92FE8">
        <w:rPr>
          <w:sz w:val="22"/>
          <w:szCs w:val="22"/>
        </w:rPr>
        <w:t xml:space="preserve">Звернути увагу на правильність </w:t>
      </w:r>
      <w:proofErr w:type="gramStart"/>
      <w:r w:rsidRPr="00E92FE8">
        <w:rPr>
          <w:sz w:val="22"/>
          <w:szCs w:val="22"/>
        </w:rPr>
        <w:t>п</w:t>
      </w:r>
      <w:proofErr w:type="gramEnd"/>
      <w:r w:rsidRPr="00E92FE8">
        <w:rPr>
          <w:sz w:val="22"/>
          <w:szCs w:val="22"/>
        </w:rPr>
        <w:t xml:space="preserve">ідключення кабелів і заземлення приладу. Виключити всі кнопки перемикачів роду робіт і </w:t>
      </w:r>
      <w:r w:rsidRPr="00E92FE8">
        <w:rPr>
          <w:sz w:val="22"/>
          <w:szCs w:val="22"/>
          <w:lang w:eastAsia="ru-RU" w:bidi="ru-RU"/>
        </w:rPr>
        <w:t xml:space="preserve">"МП", </w:t>
      </w:r>
      <w:r w:rsidRPr="00E92FE8">
        <w:rPr>
          <w:sz w:val="22"/>
          <w:szCs w:val="22"/>
        </w:rPr>
        <w:t xml:space="preserve">"ПЛ". Включити вилку приладу в електричну мережу. Включити тумблер </w:t>
      </w:r>
      <w:r w:rsidRPr="00E92FE8">
        <w:rPr>
          <w:sz w:val="22"/>
          <w:szCs w:val="22"/>
          <w:lang w:eastAsia="ru-RU" w:bidi="ru-RU"/>
        </w:rPr>
        <w:t xml:space="preserve">"СЕТЬ" </w:t>
      </w:r>
      <w:r w:rsidRPr="00E92FE8">
        <w:rPr>
          <w:sz w:val="22"/>
          <w:szCs w:val="22"/>
        </w:rPr>
        <w:t>на блоці вимірювань (при цьому загораються лампи цифрового табло).</w:t>
      </w:r>
    </w:p>
    <w:p w:rsidR="00E92FE8" w:rsidRPr="00E92FE8" w:rsidRDefault="00E92FE8" w:rsidP="00CC1934">
      <w:pPr>
        <w:pStyle w:val="20"/>
        <w:numPr>
          <w:ilvl w:val="0"/>
          <w:numId w:val="21"/>
        </w:numPr>
        <w:shd w:val="clear" w:color="auto" w:fill="auto"/>
        <w:tabs>
          <w:tab w:val="left" w:pos="625"/>
        </w:tabs>
        <w:spacing w:after="120" w:line="240" w:lineRule="atLeast"/>
        <w:ind w:firstLine="403"/>
        <w:rPr>
          <w:sz w:val="22"/>
          <w:szCs w:val="22"/>
        </w:rPr>
      </w:pPr>
      <w:r w:rsidRPr="00E92FE8">
        <w:rPr>
          <w:sz w:val="22"/>
          <w:szCs w:val="22"/>
        </w:rPr>
        <w:t xml:space="preserve">Натиснути кнопку </w:t>
      </w:r>
      <w:r w:rsidRPr="00E92FE8">
        <w:rPr>
          <w:sz w:val="22"/>
          <w:szCs w:val="22"/>
          <w:lang w:eastAsia="ru-RU" w:bidi="ru-RU"/>
        </w:rPr>
        <w:t xml:space="preserve">"СБРОС", </w:t>
      </w:r>
      <w:r w:rsidRPr="00E92FE8">
        <w:rPr>
          <w:sz w:val="22"/>
          <w:szCs w:val="22"/>
        </w:rPr>
        <w:t xml:space="preserve">установивши таким чином блок комутації в нульове положення. При цьому </w:t>
      </w:r>
      <w:proofErr w:type="gramStart"/>
      <w:r w:rsidRPr="00E92FE8">
        <w:rPr>
          <w:sz w:val="22"/>
          <w:szCs w:val="22"/>
        </w:rPr>
        <w:t>на</w:t>
      </w:r>
      <w:proofErr w:type="gramEnd"/>
      <w:r w:rsidRPr="00E92FE8">
        <w:rPr>
          <w:sz w:val="22"/>
          <w:szCs w:val="22"/>
        </w:rPr>
        <w:t xml:space="preserve"> </w:t>
      </w:r>
      <w:proofErr w:type="gramStart"/>
      <w:r w:rsidRPr="00E92FE8">
        <w:rPr>
          <w:sz w:val="22"/>
          <w:szCs w:val="22"/>
        </w:rPr>
        <w:t>цифровому</w:t>
      </w:r>
      <w:proofErr w:type="gramEnd"/>
      <w:r w:rsidRPr="00E92FE8">
        <w:rPr>
          <w:sz w:val="22"/>
          <w:szCs w:val="22"/>
        </w:rPr>
        <w:t xml:space="preserve"> табло перші три </w:t>
      </w:r>
      <w:r w:rsidRPr="00E92FE8">
        <w:rPr>
          <w:sz w:val="22"/>
          <w:szCs w:val="22"/>
        </w:rPr>
        <w:lastRenderedPageBreak/>
        <w:t xml:space="preserve">цифри (номер вимірювального каналу) будуть нулі. Поставити тумблер на задній панелі приладу в положення </w:t>
      </w:r>
      <w:r w:rsidRPr="00E92FE8">
        <w:rPr>
          <w:sz w:val="22"/>
          <w:szCs w:val="22"/>
          <w:lang w:eastAsia="ru-RU" w:bidi="ru-RU"/>
        </w:rPr>
        <w:t>"ПЕРИОДИЧЕСКИ".</w:t>
      </w:r>
    </w:p>
    <w:p w:rsidR="00E92FE8" w:rsidRPr="00E92FE8" w:rsidRDefault="00E92FE8" w:rsidP="00CC1934">
      <w:pPr>
        <w:pStyle w:val="20"/>
        <w:numPr>
          <w:ilvl w:val="0"/>
          <w:numId w:val="21"/>
        </w:numPr>
        <w:shd w:val="clear" w:color="auto" w:fill="auto"/>
        <w:tabs>
          <w:tab w:val="left" w:pos="630"/>
        </w:tabs>
        <w:spacing w:after="120" w:line="240" w:lineRule="atLeast"/>
        <w:ind w:firstLine="403"/>
        <w:rPr>
          <w:sz w:val="22"/>
          <w:szCs w:val="22"/>
        </w:rPr>
      </w:pPr>
      <w:r w:rsidRPr="00E92FE8">
        <w:rPr>
          <w:sz w:val="22"/>
          <w:szCs w:val="22"/>
        </w:rPr>
        <w:t>Натиснути кнопку "УПР</w:t>
      </w:r>
      <w:proofErr w:type="gramStart"/>
      <w:r w:rsidRPr="00E92FE8">
        <w:rPr>
          <w:sz w:val="22"/>
          <w:szCs w:val="22"/>
        </w:rPr>
        <w:t>.Б</w:t>
      </w:r>
      <w:proofErr w:type="gramEnd"/>
      <w:r w:rsidRPr="00E92FE8">
        <w:rPr>
          <w:sz w:val="22"/>
          <w:szCs w:val="22"/>
        </w:rPr>
        <w:t>К ОДНОКР." і, натискаючи кнопку "ПУСК”, проконтролювати по цифровому табло перемикання з попереднього вимірювального каналу на наступний.</w:t>
      </w:r>
    </w:p>
    <w:p w:rsidR="00E92FE8" w:rsidRPr="00E92FE8" w:rsidRDefault="00E92FE8" w:rsidP="00CC1934">
      <w:pPr>
        <w:pStyle w:val="20"/>
        <w:numPr>
          <w:ilvl w:val="0"/>
          <w:numId w:val="21"/>
        </w:numPr>
        <w:shd w:val="clear" w:color="auto" w:fill="auto"/>
        <w:tabs>
          <w:tab w:val="left" w:pos="625"/>
        </w:tabs>
        <w:spacing w:after="120" w:line="240" w:lineRule="atLeast"/>
        <w:ind w:firstLine="403"/>
        <w:rPr>
          <w:sz w:val="22"/>
          <w:szCs w:val="22"/>
        </w:rPr>
      </w:pPr>
      <w:r w:rsidRPr="00E92FE8">
        <w:rPr>
          <w:sz w:val="22"/>
          <w:szCs w:val="22"/>
        </w:rPr>
        <w:t xml:space="preserve">Натиснути кнопки "РУЧН. УПР." і </w:t>
      </w:r>
      <w:r w:rsidRPr="00E92FE8">
        <w:rPr>
          <w:sz w:val="22"/>
          <w:szCs w:val="22"/>
          <w:lang w:eastAsia="ru-RU" w:bidi="ru-RU"/>
        </w:rPr>
        <w:t xml:space="preserve">"МП". </w:t>
      </w:r>
      <w:r w:rsidRPr="00E92FE8">
        <w:rPr>
          <w:sz w:val="22"/>
          <w:szCs w:val="22"/>
        </w:rPr>
        <w:t xml:space="preserve">Натискаючи кнопку "ПУСК", переконатися в збігу чисел на цифровому табло і </w:t>
      </w:r>
      <w:proofErr w:type="gramStart"/>
      <w:r w:rsidRPr="00E92FE8">
        <w:rPr>
          <w:sz w:val="22"/>
          <w:szCs w:val="22"/>
        </w:rPr>
        <w:t>стр</w:t>
      </w:r>
      <w:proofErr w:type="gramEnd"/>
      <w:r w:rsidRPr="00E92FE8">
        <w:rPr>
          <w:sz w:val="22"/>
          <w:szCs w:val="22"/>
        </w:rPr>
        <w:t xml:space="preserve">ічці друкуючої машинки. </w:t>
      </w:r>
      <w:proofErr w:type="gramStart"/>
      <w:r w:rsidRPr="00E92FE8">
        <w:rPr>
          <w:sz w:val="22"/>
          <w:szCs w:val="22"/>
        </w:rPr>
        <w:t>П</w:t>
      </w:r>
      <w:proofErr w:type="gramEnd"/>
      <w:r w:rsidRPr="00E92FE8">
        <w:rPr>
          <w:sz w:val="22"/>
          <w:szCs w:val="22"/>
        </w:rPr>
        <w:t xml:space="preserve">ісля закінчення перевірки приладу натиснути кнопку </w:t>
      </w:r>
      <w:r w:rsidRPr="00E92FE8">
        <w:rPr>
          <w:sz w:val="22"/>
          <w:szCs w:val="22"/>
          <w:lang w:eastAsia="ru-RU" w:bidi="ru-RU"/>
        </w:rPr>
        <w:t>"СБРОС".</w:t>
      </w:r>
    </w:p>
    <w:p w:rsidR="00E92FE8" w:rsidRPr="00E92FE8" w:rsidRDefault="00E92FE8" w:rsidP="00CC1934">
      <w:pPr>
        <w:pStyle w:val="20"/>
        <w:numPr>
          <w:ilvl w:val="0"/>
          <w:numId w:val="21"/>
        </w:numPr>
        <w:shd w:val="clear" w:color="auto" w:fill="auto"/>
        <w:tabs>
          <w:tab w:val="left" w:pos="639"/>
        </w:tabs>
        <w:spacing w:after="120" w:line="240" w:lineRule="atLeast"/>
        <w:ind w:firstLine="426"/>
        <w:rPr>
          <w:sz w:val="22"/>
          <w:szCs w:val="22"/>
        </w:rPr>
      </w:pPr>
      <w:proofErr w:type="gramStart"/>
      <w:r w:rsidRPr="00E92FE8">
        <w:rPr>
          <w:sz w:val="22"/>
          <w:szCs w:val="22"/>
        </w:rPr>
        <w:t>При</w:t>
      </w:r>
      <w:proofErr w:type="gramEnd"/>
      <w:r w:rsidRPr="00E92FE8">
        <w:rPr>
          <w:sz w:val="22"/>
          <w:szCs w:val="22"/>
        </w:rPr>
        <w:t xml:space="preserve"> роботі приладу в режимі "ручне управління" натиснути кнопку "РУЧН. УПР." і </w:t>
      </w:r>
      <w:r w:rsidRPr="00E92FE8">
        <w:rPr>
          <w:sz w:val="22"/>
          <w:szCs w:val="22"/>
          <w:lang w:eastAsia="ru-RU" w:bidi="ru-RU"/>
        </w:rPr>
        <w:t xml:space="preserve">"МП", </w:t>
      </w:r>
      <w:r w:rsidRPr="00E92FE8">
        <w:rPr>
          <w:sz w:val="22"/>
          <w:szCs w:val="22"/>
        </w:rPr>
        <w:t xml:space="preserve">"ПЛ” або одну з них (в залежності від необхідності працювати з друкуючого машинкою чи перфоратором). Натискаючи кнопку "ПУСК", виконати вимірювання при не навантаженій деталі у необхідній кількості каналів. </w:t>
      </w:r>
      <w:proofErr w:type="gramStart"/>
      <w:r w:rsidRPr="00E92FE8">
        <w:rPr>
          <w:sz w:val="22"/>
          <w:szCs w:val="22"/>
        </w:rPr>
        <w:t>П</w:t>
      </w:r>
      <w:proofErr w:type="gramEnd"/>
      <w:r w:rsidRPr="00E92FE8">
        <w:rPr>
          <w:sz w:val="22"/>
          <w:szCs w:val="22"/>
        </w:rPr>
        <w:t xml:space="preserve">ісля цього натиснути кнопку </w:t>
      </w:r>
      <w:r w:rsidRPr="00E92FE8">
        <w:rPr>
          <w:sz w:val="22"/>
          <w:szCs w:val="22"/>
          <w:lang w:eastAsia="ru-RU" w:bidi="ru-RU"/>
        </w:rPr>
        <w:t xml:space="preserve">"СБРОС" </w:t>
      </w:r>
      <w:r w:rsidRPr="00E92FE8">
        <w:rPr>
          <w:sz w:val="22"/>
          <w:szCs w:val="22"/>
        </w:rPr>
        <w:t>і навантажити деталь. Провести вимірювання у тій же кількості каналі</w:t>
      </w:r>
      <w:proofErr w:type="gramStart"/>
      <w:r w:rsidRPr="00E92FE8">
        <w:rPr>
          <w:sz w:val="22"/>
          <w:szCs w:val="22"/>
        </w:rPr>
        <w:t>в</w:t>
      </w:r>
      <w:proofErr w:type="gramEnd"/>
      <w:r w:rsidRPr="00E92FE8">
        <w:rPr>
          <w:sz w:val="22"/>
          <w:szCs w:val="22"/>
        </w:rPr>
        <w:t xml:space="preserve"> при навантаженій деталі.</w:t>
      </w:r>
    </w:p>
    <w:p w:rsidR="00E92FE8" w:rsidRPr="00E92FE8" w:rsidRDefault="00E92FE8" w:rsidP="00CC1934">
      <w:pPr>
        <w:pStyle w:val="20"/>
        <w:numPr>
          <w:ilvl w:val="0"/>
          <w:numId w:val="21"/>
        </w:numPr>
        <w:shd w:val="clear" w:color="auto" w:fill="auto"/>
        <w:tabs>
          <w:tab w:val="left" w:pos="674"/>
        </w:tabs>
        <w:spacing w:after="120" w:line="240" w:lineRule="atLeast"/>
        <w:ind w:firstLine="420"/>
        <w:rPr>
          <w:sz w:val="22"/>
          <w:szCs w:val="22"/>
        </w:rPr>
      </w:pPr>
      <w:r w:rsidRPr="00E92FE8">
        <w:rPr>
          <w:sz w:val="22"/>
          <w:szCs w:val="22"/>
        </w:rPr>
        <w:t xml:space="preserve">Результатом вимірювання у даному вимірювальному каналі є </w:t>
      </w:r>
      <w:proofErr w:type="gramStart"/>
      <w:r w:rsidRPr="00E92FE8">
        <w:rPr>
          <w:sz w:val="22"/>
          <w:szCs w:val="22"/>
        </w:rPr>
        <w:t>р</w:t>
      </w:r>
      <w:proofErr w:type="gramEnd"/>
      <w:r w:rsidRPr="00E92FE8">
        <w:rPr>
          <w:sz w:val="22"/>
          <w:szCs w:val="22"/>
        </w:rPr>
        <w:t xml:space="preserve">ізниця абсолютних величин двох показань приладу: початкового </w:t>
      </w:r>
      <m:oMath>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rPr>
              <m:t>0</m:t>
            </m:r>
          </m:sub>
        </m:sSub>
      </m:oMath>
      <w:r w:rsidRPr="00E92FE8">
        <w:rPr>
          <w:rStyle w:val="24"/>
          <w:sz w:val="22"/>
          <w:szCs w:val="22"/>
        </w:rPr>
        <w:t xml:space="preserve"> -</w:t>
      </w:r>
      <w:r w:rsidRPr="00E92FE8">
        <w:rPr>
          <w:sz w:val="22"/>
          <w:szCs w:val="22"/>
        </w:rPr>
        <w:t xml:space="preserve"> при не навантаженій деталі і повторного </w:t>
      </w:r>
      <m:oMath>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lang w:val="en-US"/>
              </w:rPr>
              <m:t>n</m:t>
            </m:r>
          </m:sub>
        </m:sSub>
      </m:oMath>
      <w:r w:rsidRPr="00E92FE8">
        <w:rPr>
          <w:sz w:val="22"/>
          <w:szCs w:val="22"/>
        </w:rPr>
        <w:t xml:space="preserve"> - при навантаженій деталі. Значення деформацій визначається за формулою:</w:t>
      </w:r>
    </w:p>
    <w:p w:rsidR="00E92FE8" w:rsidRPr="007248B4" w:rsidRDefault="007248B4" w:rsidP="007248B4">
      <w:pPr>
        <w:pStyle w:val="20"/>
        <w:shd w:val="clear" w:color="auto" w:fill="auto"/>
        <w:tabs>
          <w:tab w:val="left" w:pos="639"/>
        </w:tabs>
        <w:spacing w:after="120" w:line="240" w:lineRule="atLeast"/>
        <w:jc w:val="center"/>
        <w:rPr>
          <w:sz w:val="22"/>
          <w:szCs w:val="22"/>
          <w:lang w:val="uk-UA"/>
        </w:rPr>
      </w:pPr>
      <m:oMath>
        <m:r>
          <w:rPr>
            <w:rFonts w:ascii="Cambria Math" w:hAnsi="Cambria Math"/>
            <w:sz w:val="22"/>
            <w:szCs w:val="22"/>
            <w:lang w:val="en-US"/>
          </w:rPr>
          <m:t>ε</m:t>
        </m:r>
        <m:r>
          <w:rPr>
            <w:rFonts w:ascii="Cambria Math" w:hAnsi="Cambria Math"/>
            <w:sz w:val="22"/>
            <w:szCs w:val="22"/>
          </w:rPr>
          <m:t>=</m:t>
        </m:r>
        <m:f>
          <m:fPr>
            <m:ctrlPr>
              <w:rPr>
                <w:rFonts w:ascii="Cambria Math" w:hAnsi="Cambria Math"/>
                <w:i/>
                <w:sz w:val="22"/>
                <w:szCs w:val="22"/>
                <w:lang w:val="en-US"/>
              </w:rPr>
            </m:ctrlPr>
          </m:fPr>
          <m:num>
            <m:r>
              <w:rPr>
                <w:rFonts w:ascii="Cambria Math" w:hAnsi="Cambria Math"/>
                <w:sz w:val="22"/>
                <w:szCs w:val="22"/>
              </w:rPr>
              <m:t>2</m:t>
            </m:r>
          </m:num>
          <m:den>
            <m:r>
              <w:rPr>
                <w:rFonts w:ascii="Cambria Math" w:hAnsi="Cambria Math"/>
                <w:sz w:val="22"/>
                <w:szCs w:val="22"/>
                <w:lang w:val="en-US"/>
              </w:rPr>
              <m:t>K</m:t>
            </m:r>
          </m:den>
        </m:f>
        <m:d>
          <m:dPr>
            <m:ctrlPr>
              <w:rPr>
                <w:rFonts w:ascii="Cambria Math" w:hAnsi="Cambria Math"/>
                <w:i/>
                <w:sz w:val="22"/>
                <w:szCs w:val="22"/>
                <w:lang w:val="en-US"/>
              </w:rPr>
            </m:ctrlPr>
          </m:dPr>
          <m:e>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rPr>
                  <m:t>0</m:t>
                </m:r>
              </m:sub>
            </m:sSub>
            <m:r>
              <w:rPr>
                <w:rFonts w:ascii="Cambria Math" w:hAnsi="Cambria Math"/>
                <w:sz w:val="22"/>
                <w:szCs w:val="22"/>
              </w:rPr>
              <m:t>-</m:t>
            </m:r>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lang w:val="en-US"/>
                  </w:rPr>
                  <m:t>n</m:t>
                </m:r>
              </m:sub>
            </m:sSub>
          </m:e>
        </m:d>
        <m:r>
          <w:rPr>
            <w:rFonts w:ascii="Cambria Math" w:hAnsi="Cambria Math"/>
            <w:sz w:val="22"/>
            <w:szCs w:val="22"/>
            <w:lang w:val="en-US"/>
          </w:rPr>
          <m:t>S</m:t>
        </m:r>
        <m:r>
          <w:rPr>
            <w:rFonts w:ascii="Cambria Math" w:hAnsi="Cambria Math"/>
            <w:sz w:val="22"/>
            <w:szCs w:val="22"/>
          </w:rPr>
          <m:t>∙</m:t>
        </m:r>
        <m:sSup>
          <m:sSupPr>
            <m:ctrlPr>
              <w:rPr>
                <w:rFonts w:ascii="Cambria Math" w:hAnsi="Cambria Math"/>
                <w:i/>
                <w:sz w:val="22"/>
                <w:szCs w:val="22"/>
                <w:lang w:val="en-US"/>
              </w:rPr>
            </m:ctrlPr>
          </m:sSupPr>
          <m:e>
            <m:r>
              <w:rPr>
                <w:rFonts w:ascii="Cambria Math" w:hAnsi="Cambria Math"/>
                <w:sz w:val="22"/>
                <w:szCs w:val="22"/>
              </w:rPr>
              <m:t>10</m:t>
            </m:r>
          </m:e>
          <m:sup>
            <m:r>
              <w:rPr>
                <w:rFonts w:ascii="Cambria Math" w:hAnsi="Cambria Math"/>
                <w:sz w:val="22"/>
                <w:szCs w:val="22"/>
              </w:rPr>
              <m:t>-6</m:t>
            </m:r>
          </m:sup>
        </m:sSup>
      </m:oMath>
      <w:r w:rsidRPr="0048360E">
        <w:rPr>
          <w:sz w:val="22"/>
          <w:szCs w:val="22"/>
        </w:rPr>
        <w:t xml:space="preserve">, </w:t>
      </w:r>
      <w:r>
        <w:rPr>
          <w:sz w:val="22"/>
          <w:szCs w:val="22"/>
          <w:lang w:val="uk-UA"/>
        </w:rPr>
        <w:t>ВОД,</w:t>
      </w:r>
      <w:r>
        <w:rPr>
          <w:sz w:val="22"/>
          <w:szCs w:val="22"/>
          <w:lang w:val="uk-UA"/>
        </w:rPr>
        <w:tab/>
      </w:r>
      <w:r>
        <w:rPr>
          <w:sz w:val="22"/>
          <w:szCs w:val="22"/>
          <w:lang w:val="uk-UA"/>
        </w:rPr>
        <w:tab/>
      </w:r>
      <w:r>
        <w:rPr>
          <w:sz w:val="22"/>
          <w:szCs w:val="22"/>
          <w:lang w:val="uk-UA"/>
        </w:rPr>
        <w:tab/>
        <w:t>(7.5)</w:t>
      </w:r>
    </w:p>
    <w:p w:rsidR="0048360E" w:rsidRPr="0048360E" w:rsidRDefault="0048360E" w:rsidP="0048360E">
      <w:pPr>
        <w:pStyle w:val="20"/>
        <w:shd w:val="clear" w:color="auto" w:fill="auto"/>
        <w:spacing w:after="190" w:line="180" w:lineRule="exact"/>
        <w:rPr>
          <w:sz w:val="22"/>
          <w:szCs w:val="22"/>
        </w:rPr>
      </w:pPr>
      <w:r w:rsidRPr="0048360E">
        <w:rPr>
          <w:sz w:val="22"/>
          <w:szCs w:val="22"/>
        </w:rPr>
        <w:t>де</w:t>
      </w:r>
      <w:proofErr w:type="gramStart"/>
      <w:r w:rsidRPr="0048360E">
        <w:rPr>
          <w:sz w:val="22"/>
          <w:szCs w:val="22"/>
        </w:rPr>
        <w:t xml:space="preserve"> </w:t>
      </w:r>
      <w:r w:rsidRPr="0048360E">
        <w:rPr>
          <w:sz w:val="22"/>
          <w:szCs w:val="22"/>
          <w:lang w:eastAsia="ru-RU" w:bidi="ru-RU"/>
        </w:rPr>
        <w:t>К</w:t>
      </w:r>
      <w:proofErr w:type="gramEnd"/>
      <w:r w:rsidRPr="0048360E">
        <w:rPr>
          <w:sz w:val="22"/>
          <w:szCs w:val="22"/>
          <w:lang w:eastAsia="ru-RU" w:bidi="ru-RU"/>
        </w:rPr>
        <w:t xml:space="preserve"> </w:t>
      </w:r>
      <w:r w:rsidRPr="0048360E">
        <w:rPr>
          <w:sz w:val="22"/>
          <w:szCs w:val="22"/>
        </w:rPr>
        <w:t>- коефіцієнт тензочутливості тензорезисторів, що задіяні в роботі.</w:t>
      </w:r>
    </w:p>
    <w:p w:rsidR="00DA4943" w:rsidRPr="00DA4943" w:rsidRDefault="00DA4943" w:rsidP="0048360E">
      <w:pPr>
        <w:pStyle w:val="20"/>
        <w:shd w:val="clear" w:color="auto" w:fill="auto"/>
        <w:spacing w:after="120" w:line="240" w:lineRule="atLeast"/>
        <w:rPr>
          <w:sz w:val="22"/>
          <w:szCs w:val="22"/>
        </w:rPr>
      </w:pPr>
    </w:p>
    <w:p w:rsidR="009949B3" w:rsidRPr="00DA4943" w:rsidRDefault="009949B3" w:rsidP="007248B4">
      <w:pPr>
        <w:pStyle w:val="20"/>
        <w:shd w:val="clear" w:color="auto" w:fill="auto"/>
        <w:spacing w:after="120" w:line="240" w:lineRule="atLeast"/>
        <w:jc w:val="center"/>
        <w:rPr>
          <w:color w:val="000000"/>
          <w:sz w:val="22"/>
          <w:szCs w:val="22"/>
          <w:lang w:eastAsia="uk-UA" w:bidi="uk-UA"/>
        </w:rPr>
      </w:pPr>
    </w:p>
    <w:p w:rsidR="0048360E" w:rsidRPr="00932C3D" w:rsidRDefault="0048360E" w:rsidP="0048360E">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Порядок виконання роботи</w:t>
      </w:r>
    </w:p>
    <w:p w:rsidR="0048360E" w:rsidRPr="0048360E" w:rsidRDefault="0048360E" w:rsidP="00CC1934">
      <w:pPr>
        <w:pStyle w:val="20"/>
        <w:numPr>
          <w:ilvl w:val="0"/>
          <w:numId w:val="22"/>
        </w:numPr>
        <w:shd w:val="clear" w:color="auto" w:fill="auto"/>
        <w:tabs>
          <w:tab w:val="left" w:pos="851"/>
        </w:tabs>
        <w:spacing w:after="120" w:line="240" w:lineRule="atLeast"/>
        <w:ind w:left="0" w:firstLine="567"/>
        <w:rPr>
          <w:sz w:val="22"/>
          <w:szCs w:val="22"/>
        </w:rPr>
      </w:pPr>
      <w:r>
        <w:rPr>
          <w:sz w:val="22"/>
          <w:szCs w:val="22"/>
          <w:lang w:val="uk-UA"/>
        </w:rPr>
        <w:t>Вивити правила роботи на ЦТМ-5</w:t>
      </w:r>
      <w:r w:rsidRPr="00843C87">
        <w:rPr>
          <w:sz w:val="22"/>
          <w:szCs w:val="22"/>
        </w:rPr>
        <w:t>.</w:t>
      </w:r>
    </w:p>
    <w:p w:rsidR="0048360E" w:rsidRPr="0048360E" w:rsidRDefault="0048360E" w:rsidP="00CC1934">
      <w:pPr>
        <w:pStyle w:val="20"/>
        <w:numPr>
          <w:ilvl w:val="0"/>
          <w:numId w:val="22"/>
        </w:numPr>
        <w:shd w:val="clear" w:color="auto" w:fill="auto"/>
        <w:tabs>
          <w:tab w:val="left" w:pos="851"/>
        </w:tabs>
        <w:spacing w:after="120" w:line="240" w:lineRule="atLeast"/>
        <w:ind w:left="0" w:firstLine="567"/>
        <w:rPr>
          <w:sz w:val="22"/>
          <w:szCs w:val="22"/>
        </w:rPr>
      </w:pPr>
      <w:r>
        <w:rPr>
          <w:sz w:val="22"/>
          <w:szCs w:val="22"/>
          <w:lang w:val="uk-UA"/>
        </w:rPr>
        <w:t>Підключити тензорезистори до ЦТМ-5 шляхом з’єднання відповідного роз’ємна.</w:t>
      </w:r>
    </w:p>
    <w:p w:rsidR="0048360E" w:rsidRPr="0048360E" w:rsidRDefault="0048360E" w:rsidP="00CC1934">
      <w:pPr>
        <w:pStyle w:val="20"/>
        <w:numPr>
          <w:ilvl w:val="0"/>
          <w:numId w:val="22"/>
        </w:numPr>
        <w:shd w:val="clear" w:color="auto" w:fill="auto"/>
        <w:tabs>
          <w:tab w:val="left" w:pos="851"/>
        </w:tabs>
        <w:spacing w:after="120" w:line="240" w:lineRule="atLeast"/>
        <w:ind w:left="0" w:firstLine="567"/>
        <w:rPr>
          <w:sz w:val="22"/>
          <w:szCs w:val="22"/>
        </w:rPr>
      </w:pPr>
      <w:r w:rsidRPr="0048360E">
        <w:rPr>
          <w:sz w:val="22"/>
          <w:szCs w:val="22"/>
        </w:rPr>
        <w:t xml:space="preserve">Заміряти розміри балки: висоту </w:t>
      </w:r>
      <w:r>
        <w:rPr>
          <w:rStyle w:val="24"/>
          <w:sz w:val="22"/>
          <w:szCs w:val="22"/>
          <w:lang w:val="en-US" w:eastAsia="ru-RU" w:bidi="ru-RU"/>
        </w:rPr>
        <w:t>h</w:t>
      </w:r>
      <w:r w:rsidRPr="0048360E">
        <w:rPr>
          <w:sz w:val="22"/>
          <w:szCs w:val="22"/>
          <w:lang w:eastAsia="ru-RU" w:bidi="ru-RU"/>
        </w:rPr>
        <w:t xml:space="preserve"> </w:t>
      </w:r>
      <w:r w:rsidRPr="0048360E">
        <w:rPr>
          <w:sz w:val="22"/>
          <w:szCs w:val="22"/>
        </w:rPr>
        <w:t xml:space="preserve">і довжину ділянки </w:t>
      </w:r>
      <w:r w:rsidRPr="0048360E">
        <w:rPr>
          <w:b/>
          <w:i/>
          <w:sz w:val="22"/>
          <w:szCs w:val="22"/>
          <w:lang w:val="en-US"/>
        </w:rPr>
        <w:t>L</w:t>
      </w:r>
      <w:r w:rsidRPr="0048360E">
        <w:rPr>
          <w:sz w:val="22"/>
          <w:szCs w:val="22"/>
        </w:rPr>
        <w:t xml:space="preserve">, яка </w:t>
      </w:r>
      <w:proofErr w:type="gramStart"/>
      <w:r w:rsidRPr="0048360E">
        <w:rPr>
          <w:sz w:val="22"/>
          <w:szCs w:val="22"/>
        </w:rPr>
        <w:t>п</w:t>
      </w:r>
      <w:proofErr w:type="gramEnd"/>
      <w:r w:rsidRPr="0048360E">
        <w:rPr>
          <w:sz w:val="22"/>
          <w:szCs w:val="22"/>
        </w:rPr>
        <w:t>ідлягає чистому згинанню</w:t>
      </w:r>
      <w:r>
        <w:rPr>
          <w:sz w:val="22"/>
          <w:szCs w:val="22"/>
          <w:lang w:val="uk-UA"/>
        </w:rPr>
        <w:t>.</w:t>
      </w:r>
    </w:p>
    <w:p w:rsidR="0048360E" w:rsidRPr="0048360E" w:rsidRDefault="0048360E" w:rsidP="00CC1934">
      <w:pPr>
        <w:pStyle w:val="20"/>
        <w:numPr>
          <w:ilvl w:val="0"/>
          <w:numId w:val="22"/>
        </w:numPr>
        <w:shd w:val="clear" w:color="auto" w:fill="auto"/>
        <w:tabs>
          <w:tab w:val="left" w:pos="851"/>
        </w:tabs>
        <w:spacing w:after="120" w:line="240" w:lineRule="atLeast"/>
        <w:ind w:left="0" w:firstLine="567"/>
        <w:rPr>
          <w:sz w:val="22"/>
          <w:szCs w:val="22"/>
        </w:rPr>
      </w:pPr>
      <w:r w:rsidRPr="0048360E">
        <w:rPr>
          <w:sz w:val="22"/>
          <w:szCs w:val="22"/>
        </w:rPr>
        <w:t>Виставити індикатор тарувального пристрою на "0".</w:t>
      </w:r>
    </w:p>
    <w:p w:rsidR="0048360E" w:rsidRPr="00584F05" w:rsidRDefault="00584F05" w:rsidP="00CC1934">
      <w:pPr>
        <w:pStyle w:val="20"/>
        <w:numPr>
          <w:ilvl w:val="0"/>
          <w:numId w:val="22"/>
        </w:numPr>
        <w:shd w:val="clear" w:color="auto" w:fill="auto"/>
        <w:tabs>
          <w:tab w:val="left" w:pos="851"/>
        </w:tabs>
        <w:spacing w:after="120" w:line="240" w:lineRule="atLeast"/>
        <w:ind w:left="0" w:firstLine="567"/>
        <w:rPr>
          <w:sz w:val="22"/>
          <w:szCs w:val="22"/>
        </w:rPr>
      </w:pPr>
      <w:r w:rsidRPr="00584F05">
        <w:rPr>
          <w:sz w:val="22"/>
          <w:szCs w:val="22"/>
        </w:rPr>
        <w:lastRenderedPageBreak/>
        <w:t>Зняти показання тензорезисторів до навантаження балки.</w:t>
      </w:r>
    </w:p>
    <w:p w:rsidR="00584F05" w:rsidRPr="00584F05" w:rsidRDefault="00584F05" w:rsidP="00CC1934">
      <w:pPr>
        <w:pStyle w:val="20"/>
        <w:numPr>
          <w:ilvl w:val="0"/>
          <w:numId w:val="22"/>
        </w:numPr>
        <w:shd w:val="clear" w:color="auto" w:fill="auto"/>
        <w:tabs>
          <w:tab w:val="left" w:pos="851"/>
        </w:tabs>
        <w:spacing w:after="120" w:line="240" w:lineRule="atLeast"/>
        <w:ind w:left="0" w:firstLine="567"/>
        <w:rPr>
          <w:sz w:val="22"/>
          <w:szCs w:val="22"/>
        </w:rPr>
      </w:pPr>
      <w:r w:rsidRPr="00584F05">
        <w:rPr>
          <w:sz w:val="22"/>
          <w:szCs w:val="22"/>
        </w:rPr>
        <w:t xml:space="preserve">Навантажувати балку до прогину </w:t>
      </w:r>
      <w:r w:rsidRPr="00584F05">
        <w:rPr>
          <w:i/>
          <w:sz w:val="22"/>
          <w:szCs w:val="22"/>
          <w:lang w:val="en-US"/>
        </w:rPr>
        <w:t>f</w:t>
      </w:r>
      <w:r w:rsidRPr="00584F05">
        <w:rPr>
          <w:sz w:val="22"/>
          <w:szCs w:val="22"/>
        </w:rPr>
        <w:t xml:space="preserve"> = 2,0 мм ступенями через кожні 0,5 мм.</w:t>
      </w:r>
    </w:p>
    <w:p w:rsidR="00584F05" w:rsidRPr="00584F05" w:rsidRDefault="00584F05" w:rsidP="00CC1934">
      <w:pPr>
        <w:pStyle w:val="20"/>
        <w:numPr>
          <w:ilvl w:val="0"/>
          <w:numId w:val="22"/>
        </w:numPr>
        <w:shd w:val="clear" w:color="auto" w:fill="auto"/>
        <w:tabs>
          <w:tab w:val="left" w:pos="851"/>
        </w:tabs>
        <w:spacing w:after="120" w:line="240" w:lineRule="atLeast"/>
        <w:ind w:left="0" w:firstLine="567"/>
        <w:rPr>
          <w:sz w:val="22"/>
          <w:szCs w:val="22"/>
        </w:rPr>
      </w:pPr>
      <w:r w:rsidRPr="00584F05">
        <w:rPr>
          <w:sz w:val="22"/>
          <w:szCs w:val="22"/>
        </w:rPr>
        <w:t xml:space="preserve">Зняти показання тензорезисторів </w:t>
      </w:r>
      <w:proofErr w:type="gramStart"/>
      <w:r w:rsidRPr="00584F05">
        <w:rPr>
          <w:sz w:val="22"/>
          <w:szCs w:val="22"/>
        </w:rPr>
        <w:t>п</w:t>
      </w:r>
      <w:proofErr w:type="gramEnd"/>
      <w:r w:rsidRPr="00584F05">
        <w:rPr>
          <w:sz w:val="22"/>
          <w:szCs w:val="22"/>
        </w:rPr>
        <w:t>ісля кожної ступені навантаження і занести їх у таблицю 7.</w:t>
      </w:r>
      <w:r>
        <w:rPr>
          <w:sz w:val="22"/>
          <w:szCs w:val="22"/>
          <w:lang w:val="en-US"/>
        </w:rPr>
        <w:t>1.</w:t>
      </w:r>
    </w:p>
    <w:p w:rsidR="00584F05" w:rsidRPr="00584F05" w:rsidRDefault="00584F05" w:rsidP="00CC1934">
      <w:pPr>
        <w:pStyle w:val="20"/>
        <w:numPr>
          <w:ilvl w:val="0"/>
          <w:numId w:val="22"/>
        </w:numPr>
        <w:shd w:val="clear" w:color="auto" w:fill="auto"/>
        <w:tabs>
          <w:tab w:val="left" w:pos="851"/>
        </w:tabs>
        <w:spacing w:after="120" w:line="240" w:lineRule="atLeast"/>
        <w:ind w:left="0" w:firstLine="567"/>
        <w:rPr>
          <w:sz w:val="22"/>
          <w:szCs w:val="22"/>
        </w:rPr>
      </w:pPr>
      <w:r w:rsidRPr="00584F05">
        <w:rPr>
          <w:sz w:val="22"/>
          <w:szCs w:val="22"/>
        </w:rPr>
        <w:t xml:space="preserve">Розвантажити тарувальну балку до прогину </w:t>
      </w:r>
      <w:r w:rsidRPr="00584F05">
        <w:rPr>
          <w:b/>
          <w:bCs/>
          <w:i/>
          <w:iCs/>
          <w:color w:val="000000"/>
          <w:sz w:val="22"/>
          <w:szCs w:val="22"/>
          <w:shd w:val="clear" w:color="auto" w:fill="FFFFFF"/>
          <w:lang w:val="en-US" w:eastAsia="uk-UA" w:bidi="uk-UA"/>
        </w:rPr>
        <w:t>f</w:t>
      </w:r>
      <w:r w:rsidRPr="00584F05">
        <w:rPr>
          <w:rStyle w:val="24"/>
          <w:sz w:val="22"/>
          <w:szCs w:val="22"/>
        </w:rPr>
        <w:t xml:space="preserve"> =</w:t>
      </w:r>
      <w:r w:rsidRPr="00584F05">
        <w:rPr>
          <w:sz w:val="22"/>
          <w:szCs w:val="22"/>
        </w:rPr>
        <w:t xml:space="preserve"> 0 ступенями через 0,5мм.</w:t>
      </w:r>
    </w:p>
    <w:p w:rsidR="00584F05" w:rsidRPr="00584F05" w:rsidRDefault="00584F05" w:rsidP="00CC1934">
      <w:pPr>
        <w:pStyle w:val="20"/>
        <w:numPr>
          <w:ilvl w:val="0"/>
          <w:numId w:val="22"/>
        </w:numPr>
        <w:shd w:val="clear" w:color="auto" w:fill="auto"/>
        <w:tabs>
          <w:tab w:val="left" w:pos="851"/>
        </w:tabs>
        <w:spacing w:after="120" w:line="240" w:lineRule="atLeast"/>
        <w:ind w:left="0" w:firstLine="567"/>
        <w:rPr>
          <w:sz w:val="22"/>
          <w:szCs w:val="22"/>
        </w:rPr>
      </w:pPr>
      <w:r w:rsidRPr="00584F05">
        <w:rPr>
          <w:sz w:val="22"/>
          <w:szCs w:val="22"/>
        </w:rPr>
        <w:t>Зняти показання тензорезисторів при розвантаженні балки на кожній ступені і занести їх в таблицю 7.</w:t>
      </w:r>
      <w:r>
        <w:rPr>
          <w:sz w:val="22"/>
          <w:szCs w:val="22"/>
          <w:lang w:val="en-US"/>
        </w:rPr>
        <w:t>1.</w:t>
      </w:r>
    </w:p>
    <w:p w:rsidR="00584F05" w:rsidRPr="00584F05" w:rsidRDefault="00584F05" w:rsidP="00CC1934">
      <w:pPr>
        <w:pStyle w:val="20"/>
        <w:numPr>
          <w:ilvl w:val="0"/>
          <w:numId w:val="22"/>
        </w:numPr>
        <w:shd w:val="clear" w:color="auto" w:fill="auto"/>
        <w:tabs>
          <w:tab w:val="left" w:pos="851"/>
        </w:tabs>
        <w:spacing w:after="120" w:line="240" w:lineRule="atLeast"/>
        <w:ind w:left="0" w:firstLine="567"/>
        <w:rPr>
          <w:sz w:val="22"/>
          <w:szCs w:val="22"/>
        </w:rPr>
      </w:pPr>
      <w:proofErr w:type="gramStart"/>
      <w:r w:rsidRPr="00584F05">
        <w:rPr>
          <w:sz w:val="22"/>
          <w:szCs w:val="22"/>
        </w:rPr>
        <w:t>П</w:t>
      </w:r>
      <w:proofErr w:type="gramEnd"/>
      <w:r w:rsidRPr="00584F05">
        <w:rPr>
          <w:sz w:val="22"/>
          <w:szCs w:val="22"/>
        </w:rPr>
        <w:t>ідрахувати середнє значення показань приладу на кожній ступені навантаження.</w:t>
      </w:r>
    </w:p>
    <w:p w:rsidR="00584F05" w:rsidRPr="00584F05" w:rsidRDefault="00584F05" w:rsidP="00CC1934">
      <w:pPr>
        <w:pStyle w:val="20"/>
        <w:numPr>
          <w:ilvl w:val="0"/>
          <w:numId w:val="22"/>
        </w:numPr>
        <w:shd w:val="clear" w:color="auto" w:fill="auto"/>
        <w:spacing w:after="120" w:line="240" w:lineRule="atLeast"/>
        <w:ind w:left="0" w:firstLine="425"/>
        <w:rPr>
          <w:sz w:val="22"/>
          <w:szCs w:val="22"/>
        </w:rPr>
      </w:pPr>
      <w:r w:rsidRPr="00584F05">
        <w:rPr>
          <w:sz w:val="22"/>
          <w:szCs w:val="22"/>
        </w:rPr>
        <w:t xml:space="preserve">3а формулою </w:t>
      </w:r>
      <w:r w:rsidR="00FB259B" w:rsidRPr="00FB259B">
        <w:rPr>
          <w:sz w:val="22"/>
          <w:szCs w:val="22"/>
        </w:rPr>
        <w:t>(</w:t>
      </w:r>
      <w:r w:rsidRPr="00584F05">
        <w:rPr>
          <w:sz w:val="22"/>
          <w:szCs w:val="22"/>
        </w:rPr>
        <w:t>7.4</w:t>
      </w:r>
      <w:r w:rsidR="00FB259B" w:rsidRPr="00FB259B">
        <w:rPr>
          <w:sz w:val="22"/>
          <w:szCs w:val="22"/>
        </w:rPr>
        <w:t>)</w:t>
      </w:r>
      <w:r w:rsidRPr="00584F05">
        <w:rPr>
          <w:sz w:val="22"/>
          <w:szCs w:val="22"/>
        </w:rPr>
        <w:t xml:space="preserve"> визначити значення відносної деформації крайніх волокон балки на кожній ступені навантаження і записати їх у таблицю </w:t>
      </w:r>
      <w:r w:rsidR="00FB259B">
        <w:rPr>
          <w:sz w:val="22"/>
          <w:szCs w:val="22"/>
          <w:lang w:val="en-US"/>
        </w:rPr>
        <w:t>7.2</w:t>
      </w:r>
      <w:r w:rsidRPr="00584F05">
        <w:rPr>
          <w:sz w:val="22"/>
          <w:szCs w:val="22"/>
        </w:rPr>
        <w:t>.</w:t>
      </w:r>
    </w:p>
    <w:p w:rsidR="00584F05" w:rsidRPr="00FB259B" w:rsidRDefault="00FB259B" w:rsidP="00CC1934">
      <w:pPr>
        <w:pStyle w:val="20"/>
        <w:numPr>
          <w:ilvl w:val="0"/>
          <w:numId w:val="22"/>
        </w:numPr>
        <w:shd w:val="clear" w:color="auto" w:fill="auto"/>
        <w:tabs>
          <w:tab w:val="left" w:pos="851"/>
        </w:tabs>
        <w:spacing w:after="120" w:line="240" w:lineRule="atLeast"/>
        <w:ind w:left="0" w:firstLine="567"/>
        <w:rPr>
          <w:sz w:val="22"/>
          <w:szCs w:val="22"/>
        </w:rPr>
      </w:pPr>
      <w:r w:rsidRPr="00FB259B">
        <w:rPr>
          <w:sz w:val="22"/>
          <w:szCs w:val="22"/>
        </w:rPr>
        <w:t>Побудувати тарувальний графік і визначити коефіцієнт чутливості тензорезисторі</w:t>
      </w:r>
      <w:proofErr w:type="gramStart"/>
      <w:r w:rsidRPr="00FB259B">
        <w:rPr>
          <w:sz w:val="22"/>
          <w:szCs w:val="22"/>
        </w:rPr>
        <w:t>в</w:t>
      </w:r>
      <w:proofErr w:type="gramEnd"/>
    </w:p>
    <w:p w:rsidR="0048360E" w:rsidRPr="00843C87" w:rsidRDefault="0048360E" w:rsidP="00FB259B">
      <w:pPr>
        <w:pStyle w:val="20"/>
        <w:shd w:val="clear" w:color="auto" w:fill="auto"/>
        <w:tabs>
          <w:tab w:val="left" w:pos="709"/>
        </w:tabs>
        <w:spacing w:after="120" w:line="240" w:lineRule="atLeast"/>
        <w:rPr>
          <w:sz w:val="22"/>
          <w:szCs w:val="22"/>
        </w:rPr>
      </w:pPr>
    </w:p>
    <w:p w:rsidR="00FB259B" w:rsidRPr="00C9094C" w:rsidRDefault="00FB259B" w:rsidP="00FB259B">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Форма звіту</w:t>
      </w:r>
    </w:p>
    <w:p w:rsidR="00FB259B" w:rsidRDefault="00FB259B" w:rsidP="00CC1934">
      <w:pPr>
        <w:pStyle w:val="20"/>
        <w:numPr>
          <w:ilvl w:val="0"/>
          <w:numId w:val="23"/>
        </w:numPr>
        <w:shd w:val="clear" w:color="auto" w:fill="auto"/>
        <w:spacing w:after="0" w:line="240" w:lineRule="atLeast"/>
        <w:ind w:left="0" w:firstLine="567"/>
        <w:rPr>
          <w:color w:val="000000"/>
          <w:sz w:val="22"/>
          <w:szCs w:val="22"/>
          <w:lang w:val="uk-UA" w:eastAsia="uk-UA" w:bidi="uk-UA"/>
        </w:rPr>
      </w:pPr>
      <w:r>
        <w:rPr>
          <w:color w:val="000000"/>
          <w:sz w:val="22"/>
          <w:szCs w:val="22"/>
          <w:lang w:val="uk-UA" w:eastAsia="uk-UA" w:bidi="uk-UA"/>
        </w:rPr>
        <w:t>Назва роботи.</w:t>
      </w:r>
    </w:p>
    <w:p w:rsidR="00FB259B" w:rsidRDefault="00FB259B" w:rsidP="00CC1934">
      <w:pPr>
        <w:pStyle w:val="20"/>
        <w:numPr>
          <w:ilvl w:val="0"/>
          <w:numId w:val="23"/>
        </w:numPr>
        <w:shd w:val="clear" w:color="auto" w:fill="auto"/>
        <w:spacing w:after="0" w:line="240" w:lineRule="atLeast"/>
        <w:ind w:left="0" w:firstLine="567"/>
        <w:rPr>
          <w:color w:val="000000"/>
          <w:sz w:val="22"/>
          <w:szCs w:val="22"/>
          <w:lang w:val="uk-UA" w:eastAsia="uk-UA" w:bidi="uk-UA"/>
        </w:rPr>
      </w:pPr>
      <w:r>
        <w:rPr>
          <w:color w:val="000000"/>
          <w:sz w:val="22"/>
          <w:szCs w:val="22"/>
          <w:lang w:val="uk-UA" w:eastAsia="uk-UA" w:bidi="uk-UA"/>
        </w:rPr>
        <w:t>Мета роботи.</w:t>
      </w:r>
    </w:p>
    <w:p w:rsidR="00FB259B" w:rsidRPr="00FB259B" w:rsidRDefault="00FB259B" w:rsidP="00CC1934">
      <w:pPr>
        <w:pStyle w:val="20"/>
        <w:numPr>
          <w:ilvl w:val="0"/>
          <w:numId w:val="23"/>
        </w:numPr>
        <w:shd w:val="clear" w:color="auto" w:fill="auto"/>
        <w:tabs>
          <w:tab w:val="left" w:pos="426"/>
        </w:tabs>
        <w:spacing w:after="0" w:line="240" w:lineRule="atLeast"/>
        <w:ind w:left="0" w:firstLine="567"/>
        <w:rPr>
          <w:color w:val="000000"/>
          <w:sz w:val="22"/>
          <w:szCs w:val="22"/>
          <w:lang w:val="uk-UA" w:eastAsia="uk-UA" w:bidi="uk-UA"/>
        </w:rPr>
      </w:pPr>
      <w:r>
        <w:rPr>
          <w:color w:val="000000"/>
          <w:sz w:val="22"/>
          <w:szCs w:val="22"/>
          <w:lang w:val="uk-UA" w:eastAsia="uk-UA" w:bidi="uk-UA"/>
        </w:rPr>
        <w:t>Короткі теоретичні відомості.</w:t>
      </w:r>
    </w:p>
    <w:p w:rsidR="00FB259B" w:rsidRPr="00FB259B" w:rsidRDefault="00FB259B" w:rsidP="00CC1934">
      <w:pPr>
        <w:pStyle w:val="20"/>
        <w:numPr>
          <w:ilvl w:val="0"/>
          <w:numId w:val="23"/>
        </w:numPr>
        <w:shd w:val="clear" w:color="auto" w:fill="auto"/>
        <w:tabs>
          <w:tab w:val="left" w:pos="426"/>
        </w:tabs>
        <w:spacing w:after="0" w:line="240" w:lineRule="atLeast"/>
        <w:ind w:left="0" w:firstLine="567"/>
        <w:rPr>
          <w:color w:val="000000"/>
          <w:sz w:val="22"/>
          <w:szCs w:val="22"/>
          <w:lang w:val="uk-UA" w:eastAsia="uk-UA" w:bidi="uk-UA"/>
        </w:rPr>
      </w:pPr>
      <w:r w:rsidRPr="00FB259B">
        <w:rPr>
          <w:sz w:val="22"/>
          <w:szCs w:val="22"/>
        </w:rPr>
        <w:t>Схема навантаження балки у тарувальному пристрої і розміри балки</w:t>
      </w:r>
      <w:r>
        <w:rPr>
          <w:sz w:val="22"/>
          <w:szCs w:val="22"/>
          <w:lang w:val="uk-UA"/>
        </w:rPr>
        <w:t xml:space="preserve">: </w:t>
      </w:r>
      <m:oMath>
        <m:r>
          <w:rPr>
            <w:rFonts w:ascii="Cambria Math" w:hAnsi="Cambria Math"/>
            <w:sz w:val="22"/>
            <w:szCs w:val="22"/>
            <w:lang w:val="uk-UA"/>
          </w:rPr>
          <m:t xml:space="preserve">h=…, </m:t>
        </m:r>
        <w:proofErr w:type="gramStart"/>
        <m:r>
          <w:rPr>
            <w:rFonts w:ascii="Cambria Math" w:hAnsi="Cambria Math"/>
            <w:sz w:val="22"/>
            <w:szCs w:val="22"/>
            <w:lang w:val="uk-UA"/>
          </w:rPr>
          <m:t>мм</m:t>
        </m:r>
        <w:proofErr w:type="gramEnd"/>
        <m:r>
          <w:rPr>
            <w:rFonts w:ascii="Cambria Math" w:hAnsi="Cambria Math"/>
            <w:sz w:val="22"/>
            <w:szCs w:val="22"/>
            <w:lang w:val="uk-UA"/>
          </w:rPr>
          <m:t>;L=…, мм.</m:t>
        </m:r>
      </m:oMath>
    </w:p>
    <w:p w:rsidR="00FB259B" w:rsidRPr="00096D71" w:rsidRDefault="00096D71" w:rsidP="00CC1934">
      <w:pPr>
        <w:pStyle w:val="20"/>
        <w:numPr>
          <w:ilvl w:val="0"/>
          <w:numId w:val="23"/>
        </w:numPr>
        <w:shd w:val="clear" w:color="auto" w:fill="auto"/>
        <w:tabs>
          <w:tab w:val="left" w:pos="426"/>
        </w:tabs>
        <w:spacing w:after="0" w:line="240" w:lineRule="atLeast"/>
        <w:ind w:left="0" w:firstLine="567"/>
        <w:rPr>
          <w:color w:val="000000"/>
          <w:sz w:val="22"/>
          <w:szCs w:val="22"/>
          <w:lang w:val="uk-UA" w:eastAsia="uk-UA" w:bidi="uk-UA"/>
        </w:rPr>
      </w:pPr>
      <w:r w:rsidRPr="00096D71">
        <w:rPr>
          <w:sz w:val="22"/>
          <w:szCs w:val="22"/>
        </w:rPr>
        <w:t xml:space="preserve">Таблиця </w:t>
      </w:r>
      <w:proofErr w:type="gramStart"/>
      <w:r w:rsidRPr="00096D71">
        <w:rPr>
          <w:sz w:val="22"/>
          <w:szCs w:val="22"/>
        </w:rPr>
        <w:t>досл</w:t>
      </w:r>
      <w:proofErr w:type="gramEnd"/>
      <w:r w:rsidRPr="00096D71">
        <w:rPr>
          <w:sz w:val="22"/>
          <w:szCs w:val="22"/>
        </w:rPr>
        <w:t>ідних значень деформації, яка реєструється приладом на кожній ступені навантаження та розвантаження, в цифрових значеннях ЦТМ- 5 (таблиця 7</w:t>
      </w:r>
      <w:r w:rsidRPr="00096D71">
        <w:rPr>
          <w:sz w:val="22"/>
          <w:szCs w:val="22"/>
          <w:lang w:val="uk-UA"/>
        </w:rPr>
        <w:t>.1</w:t>
      </w:r>
      <w:r w:rsidRPr="00096D71">
        <w:rPr>
          <w:sz w:val="22"/>
          <w:szCs w:val="22"/>
        </w:rPr>
        <w:t>)</w:t>
      </w:r>
      <w:r w:rsidRPr="00096D71">
        <w:rPr>
          <w:sz w:val="22"/>
          <w:szCs w:val="22"/>
          <w:lang w:val="uk-UA"/>
        </w:rPr>
        <w:t>.</w:t>
      </w:r>
    </w:p>
    <w:p w:rsidR="00096D71" w:rsidRPr="00096D71" w:rsidRDefault="00096D71" w:rsidP="00CC1934">
      <w:pPr>
        <w:pStyle w:val="20"/>
        <w:numPr>
          <w:ilvl w:val="0"/>
          <w:numId w:val="23"/>
        </w:numPr>
        <w:shd w:val="clear" w:color="auto" w:fill="auto"/>
        <w:tabs>
          <w:tab w:val="left" w:pos="426"/>
        </w:tabs>
        <w:spacing w:after="0" w:line="240" w:lineRule="atLeast"/>
        <w:ind w:left="0" w:firstLine="567"/>
        <w:rPr>
          <w:color w:val="000000"/>
          <w:sz w:val="22"/>
          <w:szCs w:val="22"/>
          <w:lang w:val="uk-UA" w:eastAsia="uk-UA" w:bidi="uk-UA"/>
        </w:rPr>
      </w:pPr>
      <w:r w:rsidRPr="00096D71">
        <w:rPr>
          <w:sz w:val="22"/>
          <w:szCs w:val="22"/>
        </w:rPr>
        <w:t xml:space="preserve">Визначити значення відносної деформації крайніх волокон балки на ділянці </w:t>
      </w:r>
      <w:proofErr w:type="gramStart"/>
      <w:r w:rsidRPr="00096D71">
        <w:rPr>
          <w:sz w:val="22"/>
          <w:szCs w:val="22"/>
        </w:rPr>
        <w:t>чистого</w:t>
      </w:r>
      <w:proofErr w:type="gramEnd"/>
      <w:r w:rsidRPr="00096D71">
        <w:rPr>
          <w:sz w:val="22"/>
          <w:szCs w:val="22"/>
        </w:rPr>
        <w:t xml:space="preserve"> згинання за формулою </w:t>
      </w:r>
      <w:r>
        <w:rPr>
          <w:sz w:val="22"/>
          <w:szCs w:val="22"/>
          <w:lang w:val="uk-UA"/>
        </w:rPr>
        <w:t>(</w:t>
      </w:r>
      <w:r w:rsidRPr="00096D71">
        <w:rPr>
          <w:sz w:val="22"/>
          <w:szCs w:val="22"/>
        </w:rPr>
        <w:t>7.4</w:t>
      </w:r>
      <w:r>
        <w:rPr>
          <w:sz w:val="22"/>
          <w:szCs w:val="22"/>
          <w:lang w:val="uk-UA"/>
        </w:rPr>
        <w:t>)</w:t>
      </w:r>
      <w:r w:rsidRPr="00096D71">
        <w:rPr>
          <w:sz w:val="22"/>
          <w:szCs w:val="22"/>
        </w:rPr>
        <w:t xml:space="preserve"> (таблиця </w:t>
      </w:r>
      <w:r>
        <w:rPr>
          <w:sz w:val="22"/>
          <w:szCs w:val="22"/>
          <w:lang w:val="uk-UA"/>
        </w:rPr>
        <w:t>7.2</w:t>
      </w:r>
      <w:r w:rsidRPr="00096D71">
        <w:rPr>
          <w:sz w:val="22"/>
          <w:szCs w:val="22"/>
        </w:rPr>
        <w:t>).</w:t>
      </w:r>
    </w:p>
    <w:p w:rsidR="00096D71" w:rsidRPr="00096D71" w:rsidRDefault="00096D71" w:rsidP="00CC1934">
      <w:pPr>
        <w:pStyle w:val="20"/>
        <w:numPr>
          <w:ilvl w:val="0"/>
          <w:numId w:val="23"/>
        </w:numPr>
        <w:shd w:val="clear" w:color="auto" w:fill="auto"/>
        <w:tabs>
          <w:tab w:val="left" w:pos="426"/>
        </w:tabs>
        <w:spacing w:after="0" w:line="240" w:lineRule="atLeast"/>
        <w:ind w:left="0" w:firstLine="567"/>
        <w:rPr>
          <w:color w:val="000000"/>
          <w:sz w:val="22"/>
          <w:szCs w:val="22"/>
          <w:lang w:val="uk-UA" w:eastAsia="uk-UA" w:bidi="uk-UA"/>
        </w:rPr>
      </w:pPr>
      <w:r w:rsidRPr="00096D71">
        <w:rPr>
          <w:sz w:val="22"/>
          <w:szCs w:val="22"/>
        </w:rPr>
        <w:t>За даними таблиць 7</w:t>
      </w:r>
      <w:r>
        <w:rPr>
          <w:sz w:val="22"/>
          <w:szCs w:val="22"/>
          <w:lang w:val="uk-UA"/>
        </w:rPr>
        <w:t>.1</w:t>
      </w:r>
      <w:r w:rsidRPr="00096D71">
        <w:rPr>
          <w:sz w:val="22"/>
          <w:szCs w:val="22"/>
        </w:rPr>
        <w:t xml:space="preserve"> та </w:t>
      </w:r>
      <w:r>
        <w:rPr>
          <w:sz w:val="22"/>
          <w:szCs w:val="22"/>
          <w:lang w:val="uk-UA"/>
        </w:rPr>
        <w:t>7.2</w:t>
      </w:r>
      <w:r w:rsidRPr="00096D71">
        <w:rPr>
          <w:sz w:val="22"/>
          <w:szCs w:val="22"/>
        </w:rPr>
        <w:t xml:space="preserve"> побудувати тарувальний графік і визначити коефіцієнт тензочутливості за формулою </w:t>
      </w:r>
      <w:r>
        <w:rPr>
          <w:sz w:val="22"/>
          <w:szCs w:val="22"/>
          <w:lang w:val="uk-UA"/>
        </w:rPr>
        <w:t>(</w:t>
      </w:r>
      <w:r w:rsidRPr="00096D71">
        <w:rPr>
          <w:sz w:val="22"/>
          <w:szCs w:val="22"/>
        </w:rPr>
        <w:t>7.5</w:t>
      </w:r>
      <w:r>
        <w:rPr>
          <w:sz w:val="22"/>
          <w:szCs w:val="22"/>
          <w:lang w:val="uk-UA"/>
        </w:rPr>
        <w:t>)</w:t>
      </w:r>
      <w:r w:rsidRPr="00096D71">
        <w:rPr>
          <w:sz w:val="22"/>
          <w:szCs w:val="22"/>
        </w:rPr>
        <w:t>.</w:t>
      </w:r>
    </w:p>
    <w:p w:rsidR="00096D71" w:rsidRPr="00096D71" w:rsidRDefault="00096D71" w:rsidP="00CC1934">
      <w:pPr>
        <w:pStyle w:val="20"/>
        <w:numPr>
          <w:ilvl w:val="0"/>
          <w:numId w:val="23"/>
        </w:numPr>
        <w:shd w:val="clear" w:color="auto" w:fill="auto"/>
        <w:tabs>
          <w:tab w:val="left" w:pos="426"/>
        </w:tabs>
        <w:spacing w:after="0" w:line="240" w:lineRule="atLeast"/>
        <w:ind w:left="0" w:firstLine="567"/>
        <w:rPr>
          <w:color w:val="000000"/>
          <w:sz w:val="22"/>
          <w:szCs w:val="22"/>
          <w:lang w:val="uk-UA" w:eastAsia="uk-UA" w:bidi="uk-UA"/>
        </w:rPr>
      </w:pPr>
      <w:r>
        <w:rPr>
          <w:sz w:val="22"/>
          <w:szCs w:val="22"/>
          <w:lang w:val="uk-UA"/>
        </w:rPr>
        <w:t>Висновки.</w:t>
      </w:r>
    </w:p>
    <w:p w:rsidR="009949B3" w:rsidRPr="00096D71" w:rsidRDefault="00096D71" w:rsidP="00E047BA">
      <w:pPr>
        <w:pStyle w:val="20"/>
        <w:shd w:val="clear" w:color="auto" w:fill="auto"/>
        <w:spacing w:before="120" w:after="0" w:line="240" w:lineRule="atLeast"/>
        <w:jc w:val="right"/>
        <w:rPr>
          <w:color w:val="000000"/>
          <w:sz w:val="22"/>
          <w:szCs w:val="22"/>
          <w:lang w:val="uk-UA" w:eastAsia="uk-UA" w:bidi="uk-UA"/>
        </w:rPr>
      </w:pPr>
      <w:r>
        <w:rPr>
          <w:color w:val="000000"/>
          <w:sz w:val="22"/>
          <w:szCs w:val="22"/>
          <w:lang w:val="uk-UA" w:eastAsia="uk-UA" w:bidi="uk-UA"/>
        </w:rPr>
        <w:t>Таблиця 7.1</w:t>
      </w:r>
    </w:p>
    <w:p w:rsidR="0048360E" w:rsidRDefault="00096D71" w:rsidP="00096D71">
      <w:pPr>
        <w:pStyle w:val="20"/>
        <w:shd w:val="clear" w:color="auto" w:fill="auto"/>
        <w:spacing w:after="0" w:line="240" w:lineRule="atLeast"/>
        <w:jc w:val="center"/>
        <w:rPr>
          <w:color w:val="000000"/>
          <w:sz w:val="22"/>
          <w:szCs w:val="22"/>
          <w:lang w:val="uk-UA" w:eastAsia="uk-UA" w:bidi="uk-UA"/>
        </w:rPr>
      </w:pPr>
      <w:r>
        <w:rPr>
          <w:color w:val="000000"/>
          <w:sz w:val="22"/>
          <w:szCs w:val="22"/>
          <w:lang w:val="uk-UA" w:eastAsia="uk-UA" w:bidi="uk-UA"/>
        </w:rPr>
        <w:t>Дослідні значення деформації</w:t>
      </w:r>
    </w:p>
    <w:tbl>
      <w:tblPr>
        <w:tblW w:w="6934" w:type="dxa"/>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39"/>
        <w:gridCol w:w="704"/>
        <w:gridCol w:w="702"/>
        <w:gridCol w:w="701"/>
        <w:gridCol w:w="703"/>
        <w:gridCol w:w="706"/>
        <w:gridCol w:w="702"/>
        <w:gridCol w:w="587"/>
        <w:gridCol w:w="703"/>
        <w:gridCol w:w="587"/>
      </w:tblGrid>
      <w:tr w:rsidR="00F3646E" w:rsidTr="009E47CD">
        <w:trPr>
          <w:trHeight w:val="380"/>
        </w:trPr>
        <w:tc>
          <w:tcPr>
            <w:tcW w:w="839" w:type="dxa"/>
            <w:vMerge w:val="restart"/>
          </w:tcPr>
          <w:p w:rsidR="00F3646E" w:rsidRDefault="00F3646E" w:rsidP="00F3646E">
            <w:pPr>
              <w:pStyle w:val="20"/>
              <w:spacing w:after="0" w:line="240" w:lineRule="exact"/>
              <w:jc w:val="center"/>
              <w:rPr>
                <w:color w:val="000000"/>
                <w:lang w:val="uk-UA" w:eastAsia="uk-UA" w:bidi="uk-UA"/>
              </w:rPr>
            </w:pPr>
            <w:r w:rsidRPr="00F3646E">
              <w:rPr>
                <w:color w:val="000000"/>
                <w:lang w:val="uk-UA" w:eastAsia="uk-UA" w:bidi="uk-UA"/>
              </w:rPr>
              <w:lastRenderedPageBreak/>
              <w:t>№ тензо</w:t>
            </w:r>
          </w:p>
          <w:p w:rsidR="00F3646E" w:rsidRPr="00F3646E" w:rsidRDefault="00F3646E" w:rsidP="00F3646E">
            <w:pPr>
              <w:pStyle w:val="20"/>
              <w:spacing w:after="0" w:line="240" w:lineRule="exact"/>
              <w:ind w:left="-120" w:right="-95"/>
              <w:jc w:val="center"/>
              <w:rPr>
                <w:color w:val="000000"/>
                <w:lang w:val="uk-UA" w:eastAsia="uk-UA" w:bidi="uk-UA"/>
              </w:rPr>
            </w:pPr>
            <w:r w:rsidRPr="00F3646E">
              <w:rPr>
                <w:color w:val="000000"/>
                <w:lang w:val="uk-UA" w:eastAsia="uk-UA" w:bidi="uk-UA"/>
              </w:rPr>
              <w:t>резистора</w:t>
            </w:r>
          </w:p>
        </w:tc>
        <w:tc>
          <w:tcPr>
            <w:tcW w:w="709" w:type="dxa"/>
          </w:tcPr>
          <w:p w:rsidR="00F3646E" w:rsidRPr="00F3646E" w:rsidRDefault="00F3646E" w:rsidP="00F3646E">
            <w:pPr>
              <w:pStyle w:val="20"/>
              <w:spacing w:after="0" w:line="240" w:lineRule="atLeast"/>
              <w:jc w:val="center"/>
              <w:rPr>
                <w:color w:val="000000"/>
                <w:lang w:val="uk-UA" w:eastAsia="uk-UA" w:bidi="uk-UA"/>
              </w:rPr>
            </w:pPr>
            <m:oMathPara>
              <m:oMath>
                <m:r>
                  <w:rPr>
                    <w:rFonts w:ascii="Cambria Math" w:hAnsi="Cambria Math"/>
                    <w:color w:val="000000"/>
                    <w:lang w:val="uk-UA" w:eastAsia="uk-UA" w:bidi="uk-UA"/>
                  </w:rPr>
                  <m:t>f=0</m:t>
                </m:r>
              </m:oMath>
            </m:oMathPara>
          </w:p>
        </w:tc>
        <w:tc>
          <w:tcPr>
            <w:tcW w:w="708" w:type="dxa"/>
          </w:tcPr>
          <w:p w:rsidR="00F3646E" w:rsidRPr="00F3646E" w:rsidRDefault="00F3646E" w:rsidP="00F3646E">
            <w:pPr>
              <w:pStyle w:val="20"/>
              <w:spacing w:after="0" w:line="240" w:lineRule="atLeast"/>
              <w:ind w:left="-108" w:right="-108"/>
              <w:jc w:val="center"/>
              <w:rPr>
                <w:color w:val="000000"/>
                <w:sz w:val="16"/>
                <w:szCs w:val="16"/>
                <w:lang w:val="en-US" w:eastAsia="uk-UA" w:bidi="uk-UA"/>
              </w:rPr>
            </w:pPr>
            <m:oMathPara>
              <m:oMath>
                <m:r>
                  <w:rPr>
                    <w:rFonts w:ascii="Cambria Math" w:hAnsi="Cambria Math"/>
                    <w:color w:val="000000"/>
                    <w:sz w:val="16"/>
                    <w:szCs w:val="16"/>
                    <w:lang w:val="uk-UA" w:eastAsia="uk-UA" w:bidi="uk-UA"/>
                  </w:rPr>
                  <m:t>f=0,5</m:t>
                </m:r>
              </m:oMath>
            </m:oMathPara>
          </w:p>
          <w:p w:rsidR="00F3646E" w:rsidRPr="00F3646E" w:rsidRDefault="00F3646E" w:rsidP="00F3646E">
            <w:pPr>
              <w:pStyle w:val="20"/>
              <w:spacing w:after="0" w:line="240" w:lineRule="atLeast"/>
              <w:ind w:left="-108" w:right="-108"/>
              <w:jc w:val="center"/>
              <w:rPr>
                <w:color w:val="000000"/>
                <w:sz w:val="16"/>
                <w:szCs w:val="16"/>
                <w:lang w:val="uk-UA" w:eastAsia="uk-UA" w:bidi="uk-UA"/>
              </w:rPr>
            </w:pPr>
            <w:r>
              <w:rPr>
                <w:color w:val="000000"/>
                <w:sz w:val="16"/>
                <w:szCs w:val="16"/>
                <w:lang w:val="uk-UA" w:eastAsia="uk-UA" w:bidi="uk-UA"/>
              </w:rPr>
              <w:t>мм</w:t>
            </w:r>
          </w:p>
        </w:tc>
        <w:tc>
          <w:tcPr>
            <w:tcW w:w="709" w:type="dxa"/>
            <w:vMerge w:val="restart"/>
          </w:tcPr>
          <w:p w:rsidR="00F3646E" w:rsidRPr="00A06165" w:rsidRDefault="00A06165" w:rsidP="00A06165">
            <w:pPr>
              <w:pStyle w:val="20"/>
              <w:spacing w:after="0" w:line="240" w:lineRule="atLeast"/>
              <w:ind w:left="-108" w:right="-108"/>
              <w:jc w:val="center"/>
              <w:rPr>
                <w:i/>
                <w:color w:val="000000"/>
                <w:lang w:val="en-US" w:eastAsia="uk-UA" w:bidi="uk-UA"/>
              </w:rPr>
            </w:pPr>
            <m:oMathPara>
              <m:oMathParaPr>
                <m:jc m:val="center"/>
              </m:oMathParaPr>
              <m:oMath>
                <m:r>
                  <w:rPr>
                    <w:rFonts w:ascii="Cambria Math" w:hAnsi="Cambria Math"/>
                    <w:color w:val="000000"/>
                    <w:lang w:val="uk-UA" w:eastAsia="uk-UA" w:bidi="uk-UA"/>
                  </w:rPr>
                  <m:t>∆</m:t>
                </m:r>
                <m:sSub>
                  <m:sSubPr>
                    <m:ctrlPr>
                      <w:rPr>
                        <w:rFonts w:ascii="Cambria Math" w:hAnsi="Cambria Math"/>
                        <w:i/>
                        <w:color w:val="000000"/>
                        <w:lang w:val="en-US" w:eastAsia="uk-UA" w:bidi="uk-UA"/>
                      </w:rPr>
                    </m:ctrlPr>
                  </m:sSubPr>
                  <m:e>
                    <m:r>
                      <w:rPr>
                        <w:rFonts w:ascii="Cambria Math" w:hAnsi="Cambria Math"/>
                        <w:color w:val="000000"/>
                        <w:lang w:val="en-US" w:eastAsia="uk-UA" w:bidi="uk-UA"/>
                      </w:rPr>
                      <m:t>n</m:t>
                    </m:r>
                  </m:e>
                  <m:sub>
                    <m:r>
                      <w:rPr>
                        <w:rFonts w:ascii="Cambria Math" w:hAnsi="Cambria Math"/>
                        <w:color w:val="000000"/>
                        <w:lang w:val="en-US" w:eastAsia="uk-UA" w:bidi="uk-UA"/>
                      </w:rPr>
                      <m:t>1</m:t>
                    </m:r>
                  </m:sub>
                </m:sSub>
                <m:r>
                  <w:rPr>
                    <w:rFonts w:ascii="Cambria Math" w:hAnsi="Cambria Math"/>
                    <w:color w:val="000000"/>
                    <w:lang w:val="en-US" w:eastAsia="uk-UA" w:bidi="uk-UA"/>
                  </w:rPr>
                  <m:t>=</m:t>
                </m:r>
                <m:sSub>
                  <m:sSubPr>
                    <m:ctrlPr>
                      <w:rPr>
                        <w:rFonts w:ascii="Cambria Math" w:hAnsi="Cambria Math"/>
                        <w:i/>
                        <w:color w:val="000000"/>
                        <w:lang w:val="en-US" w:eastAsia="uk-UA" w:bidi="uk-UA"/>
                      </w:rPr>
                    </m:ctrlPr>
                  </m:sSubPr>
                  <m:e>
                    <m:r>
                      <w:rPr>
                        <w:rFonts w:ascii="Cambria Math" w:hAnsi="Cambria Math"/>
                        <w:color w:val="000000"/>
                        <w:lang w:val="en-US" w:eastAsia="uk-UA" w:bidi="uk-UA"/>
                      </w:rPr>
                      <m:t>n</m:t>
                    </m:r>
                  </m:e>
                  <m:sub>
                    <m:r>
                      <w:rPr>
                        <w:rFonts w:ascii="Cambria Math" w:hAnsi="Cambria Math"/>
                        <w:color w:val="000000"/>
                        <w:lang w:val="en-US" w:eastAsia="uk-UA" w:bidi="uk-UA"/>
                      </w:rPr>
                      <m:t>0</m:t>
                    </m:r>
                  </m:sub>
                </m:sSub>
                <m:r>
                  <w:rPr>
                    <w:rFonts w:ascii="Cambria Math" w:hAnsi="Cambria Math"/>
                    <w:color w:val="000000"/>
                    <w:lang w:val="en-US" w:eastAsia="uk-UA" w:bidi="uk-UA"/>
                  </w:rPr>
                  <m:t>-</m:t>
                </m:r>
                <m:sSub>
                  <m:sSubPr>
                    <m:ctrlPr>
                      <w:rPr>
                        <w:rFonts w:ascii="Cambria Math" w:hAnsi="Cambria Math"/>
                        <w:i/>
                        <w:color w:val="000000"/>
                        <w:lang w:val="en-US" w:eastAsia="uk-UA" w:bidi="uk-UA"/>
                      </w:rPr>
                    </m:ctrlPr>
                  </m:sSubPr>
                  <m:e>
                    <m:r>
                      <w:rPr>
                        <w:rFonts w:ascii="Cambria Math" w:hAnsi="Cambria Math"/>
                        <w:color w:val="000000"/>
                        <w:lang w:val="en-US" w:eastAsia="uk-UA" w:bidi="uk-UA"/>
                      </w:rPr>
                      <m:t>n</m:t>
                    </m:r>
                  </m:e>
                  <m:sub>
                    <m:r>
                      <w:rPr>
                        <w:rFonts w:ascii="Cambria Math" w:hAnsi="Cambria Math"/>
                        <w:color w:val="000000"/>
                        <w:lang w:val="en-US" w:eastAsia="uk-UA" w:bidi="uk-UA"/>
                      </w:rPr>
                      <m:t>1</m:t>
                    </m:r>
                  </m:sub>
                </m:sSub>
              </m:oMath>
            </m:oMathPara>
          </w:p>
        </w:tc>
        <w:tc>
          <w:tcPr>
            <w:tcW w:w="709" w:type="dxa"/>
          </w:tcPr>
          <w:p w:rsidR="00A06165" w:rsidRPr="00F3646E" w:rsidRDefault="00A06165" w:rsidP="00A06165">
            <w:pPr>
              <w:pStyle w:val="20"/>
              <w:spacing w:after="0" w:line="240" w:lineRule="atLeast"/>
              <w:ind w:left="-108" w:right="-108"/>
              <w:jc w:val="center"/>
              <w:rPr>
                <w:color w:val="000000"/>
                <w:sz w:val="16"/>
                <w:szCs w:val="16"/>
                <w:lang w:val="en-US" w:eastAsia="uk-UA" w:bidi="uk-UA"/>
              </w:rPr>
            </w:pPr>
            <m:oMathPara>
              <m:oMath>
                <m:r>
                  <w:rPr>
                    <w:rFonts w:ascii="Cambria Math" w:hAnsi="Cambria Math"/>
                    <w:color w:val="000000"/>
                    <w:sz w:val="16"/>
                    <w:szCs w:val="16"/>
                    <w:lang w:val="uk-UA" w:eastAsia="uk-UA" w:bidi="uk-UA"/>
                  </w:rPr>
                  <m:t>f=1</m:t>
                </m:r>
              </m:oMath>
            </m:oMathPara>
          </w:p>
          <w:p w:rsidR="00F3646E" w:rsidRDefault="00A06165" w:rsidP="00A06165">
            <w:pPr>
              <w:pStyle w:val="20"/>
              <w:spacing w:after="0" w:line="240" w:lineRule="atLeast"/>
              <w:jc w:val="center"/>
              <w:rPr>
                <w:color w:val="000000"/>
                <w:sz w:val="22"/>
                <w:szCs w:val="22"/>
                <w:lang w:val="uk-UA" w:eastAsia="uk-UA" w:bidi="uk-UA"/>
              </w:rPr>
            </w:pPr>
            <w:r>
              <w:rPr>
                <w:color w:val="000000"/>
                <w:sz w:val="16"/>
                <w:szCs w:val="16"/>
                <w:lang w:val="uk-UA" w:eastAsia="uk-UA" w:bidi="uk-UA"/>
              </w:rPr>
              <w:t>мм</w:t>
            </w:r>
          </w:p>
        </w:tc>
        <w:tc>
          <w:tcPr>
            <w:tcW w:w="709" w:type="dxa"/>
            <w:vMerge w:val="restart"/>
          </w:tcPr>
          <w:p w:rsidR="00F3646E" w:rsidRDefault="00A06165" w:rsidP="00A06165">
            <w:pPr>
              <w:pStyle w:val="20"/>
              <w:spacing w:after="0" w:line="240" w:lineRule="atLeast"/>
              <w:jc w:val="center"/>
              <w:rPr>
                <w:color w:val="000000"/>
                <w:sz w:val="22"/>
                <w:szCs w:val="22"/>
                <w:lang w:val="uk-UA" w:eastAsia="uk-UA" w:bidi="uk-UA"/>
              </w:rPr>
            </w:pPr>
            <m:oMathPara>
              <m:oMath>
                <m:r>
                  <w:rPr>
                    <w:rFonts w:ascii="Cambria Math" w:hAnsi="Cambria Math"/>
                    <w:color w:val="000000"/>
                    <w:lang w:val="uk-UA" w:eastAsia="uk-UA" w:bidi="uk-UA"/>
                  </w:rPr>
                  <m:t>∆</m:t>
                </m:r>
                <m:sSub>
                  <m:sSubPr>
                    <m:ctrlPr>
                      <w:rPr>
                        <w:rFonts w:ascii="Cambria Math" w:hAnsi="Cambria Math"/>
                        <w:i/>
                        <w:color w:val="000000"/>
                        <w:lang w:val="en-US" w:eastAsia="uk-UA" w:bidi="uk-UA"/>
                      </w:rPr>
                    </m:ctrlPr>
                  </m:sSubPr>
                  <m:e>
                    <m:r>
                      <w:rPr>
                        <w:rFonts w:ascii="Cambria Math" w:hAnsi="Cambria Math"/>
                        <w:color w:val="000000"/>
                        <w:lang w:val="en-US" w:eastAsia="uk-UA" w:bidi="uk-UA"/>
                      </w:rPr>
                      <m:t>n</m:t>
                    </m:r>
                  </m:e>
                  <m:sub>
                    <m:r>
                      <w:rPr>
                        <w:rFonts w:ascii="Cambria Math" w:hAnsi="Cambria Math"/>
                        <w:color w:val="000000"/>
                        <w:lang w:val="en-US" w:eastAsia="uk-UA" w:bidi="uk-UA"/>
                      </w:rPr>
                      <m:t>2</m:t>
                    </m:r>
                  </m:sub>
                </m:sSub>
                <m:r>
                  <w:rPr>
                    <w:rFonts w:ascii="Cambria Math" w:hAnsi="Cambria Math"/>
                    <w:color w:val="000000"/>
                    <w:lang w:val="en-US" w:eastAsia="uk-UA" w:bidi="uk-UA"/>
                  </w:rPr>
                  <m:t>=</m:t>
                </m:r>
                <m:sSub>
                  <m:sSubPr>
                    <m:ctrlPr>
                      <w:rPr>
                        <w:rFonts w:ascii="Cambria Math" w:hAnsi="Cambria Math"/>
                        <w:i/>
                        <w:color w:val="000000"/>
                        <w:lang w:val="en-US" w:eastAsia="uk-UA" w:bidi="uk-UA"/>
                      </w:rPr>
                    </m:ctrlPr>
                  </m:sSubPr>
                  <m:e>
                    <m:r>
                      <w:rPr>
                        <w:rFonts w:ascii="Cambria Math" w:hAnsi="Cambria Math"/>
                        <w:color w:val="000000"/>
                        <w:lang w:val="en-US" w:eastAsia="uk-UA" w:bidi="uk-UA"/>
                      </w:rPr>
                      <m:t>n</m:t>
                    </m:r>
                  </m:e>
                  <m:sub>
                    <m:r>
                      <w:rPr>
                        <w:rFonts w:ascii="Cambria Math" w:hAnsi="Cambria Math"/>
                        <w:color w:val="000000"/>
                        <w:lang w:val="en-US" w:eastAsia="uk-UA" w:bidi="uk-UA"/>
                      </w:rPr>
                      <m:t>1</m:t>
                    </m:r>
                  </m:sub>
                </m:sSub>
                <m:r>
                  <w:rPr>
                    <w:rFonts w:ascii="Cambria Math" w:hAnsi="Cambria Math"/>
                    <w:color w:val="000000"/>
                    <w:lang w:val="en-US" w:eastAsia="uk-UA" w:bidi="uk-UA"/>
                  </w:rPr>
                  <m:t>-</m:t>
                </m:r>
                <m:sSub>
                  <m:sSubPr>
                    <m:ctrlPr>
                      <w:rPr>
                        <w:rFonts w:ascii="Cambria Math" w:hAnsi="Cambria Math"/>
                        <w:i/>
                        <w:color w:val="000000"/>
                        <w:lang w:val="en-US" w:eastAsia="uk-UA" w:bidi="uk-UA"/>
                      </w:rPr>
                    </m:ctrlPr>
                  </m:sSubPr>
                  <m:e>
                    <m:r>
                      <w:rPr>
                        <w:rFonts w:ascii="Cambria Math" w:hAnsi="Cambria Math"/>
                        <w:color w:val="000000"/>
                        <w:lang w:val="en-US" w:eastAsia="uk-UA" w:bidi="uk-UA"/>
                      </w:rPr>
                      <m:t>n</m:t>
                    </m:r>
                  </m:e>
                  <m:sub>
                    <m:r>
                      <w:rPr>
                        <w:rFonts w:ascii="Cambria Math" w:hAnsi="Cambria Math"/>
                        <w:color w:val="000000"/>
                        <w:lang w:val="en-US" w:eastAsia="uk-UA" w:bidi="uk-UA"/>
                      </w:rPr>
                      <m:t>2</m:t>
                    </m:r>
                  </m:sub>
                </m:sSub>
              </m:oMath>
            </m:oMathPara>
          </w:p>
        </w:tc>
        <w:tc>
          <w:tcPr>
            <w:tcW w:w="708" w:type="dxa"/>
          </w:tcPr>
          <w:p w:rsidR="00A06165" w:rsidRPr="00F3646E" w:rsidRDefault="00A06165" w:rsidP="00A06165">
            <w:pPr>
              <w:pStyle w:val="20"/>
              <w:spacing w:after="0" w:line="240" w:lineRule="atLeast"/>
              <w:ind w:left="-108" w:right="-108"/>
              <w:jc w:val="center"/>
              <w:rPr>
                <w:color w:val="000000"/>
                <w:sz w:val="16"/>
                <w:szCs w:val="16"/>
                <w:lang w:val="en-US" w:eastAsia="uk-UA" w:bidi="uk-UA"/>
              </w:rPr>
            </w:pPr>
            <m:oMathPara>
              <m:oMath>
                <m:r>
                  <w:rPr>
                    <w:rFonts w:ascii="Cambria Math" w:hAnsi="Cambria Math"/>
                    <w:color w:val="000000"/>
                    <w:sz w:val="16"/>
                    <w:szCs w:val="16"/>
                    <w:lang w:val="uk-UA" w:eastAsia="uk-UA" w:bidi="uk-UA"/>
                  </w:rPr>
                  <m:t>f=1,5</m:t>
                </m:r>
              </m:oMath>
            </m:oMathPara>
          </w:p>
          <w:p w:rsidR="00F3646E" w:rsidRDefault="00A06165" w:rsidP="00A06165">
            <w:pPr>
              <w:pStyle w:val="20"/>
              <w:spacing w:after="0" w:line="240" w:lineRule="atLeast"/>
              <w:jc w:val="center"/>
              <w:rPr>
                <w:color w:val="000000"/>
                <w:sz w:val="22"/>
                <w:szCs w:val="22"/>
                <w:lang w:val="uk-UA" w:eastAsia="uk-UA" w:bidi="uk-UA"/>
              </w:rPr>
            </w:pPr>
            <w:r>
              <w:rPr>
                <w:color w:val="000000"/>
                <w:sz w:val="16"/>
                <w:szCs w:val="16"/>
                <w:lang w:val="uk-UA" w:eastAsia="uk-UA" w:bidi="uk-UA"/>
              </w:rPr>
              <w:t>мм</w:t>
            </w:r>
          </w:p>
        </w:tc>
        <w:tc>
          <w:tcPr>
            <w:tcW w:w="587" w:type="dxa"/>
            <w:vMerge w:val="restart"/>
          </w:tcPr>
          <w:p w:rsidR="00F3646E" w:rsidRDefault="004D6497" w:rsidP="00F3646E">
            <w:pPr>
              <w:pStyle w:val="20"/>
              <w:spacing w:after="0" w:line="240" w:lineRule="atLeast"/>
              <w:jc w:val="center"/>
              <w:rPr>
                <w:color w:val="000000"/>
                <w:sz w:val="22"/>
                <w:szCs w:val="22"/>
                <w:lang w:val="uk-UA" w:eastAsia="uk-UA" w:bidi="uk-UA"/>
              </w:rPr>
            </w:pPr>
            <m:oMathPara>
              <m:oMath>
                <m:r>
                  <w:rPr>
                    <w:rFonts w:ascii="Cambria Math" w:hAnsi="Cambria Math"/>
                    <w:color w:val="000000"/>
                    <w:lang w:val="uk-UA" w:eastAsia="uk-UA" w:bidi="uk-UA"/>
                  </w:rPr>
                  <m:t>∆</m:t>
                </m:r>
                <m:sSub>
                  <m:sSubPr>
                    <m:ctrlPr>
                      <w:rPr>
                        <w:rFonts w:ascii="Cambria Math" w:hAnsi="Cambria Math"/>
                        <w:i/>
                        <w:color w:val="000000"/>
                        <w:lang w:val="en-US" w:eastAsia="uk-UA" w:bidi="uk-UA"/>
                      </w:rPr>
                    </m:ctrlPr>
                  </m:sSubPr>
                  <m:e>
                    <m:r>
                      <w:rPr>
                        <w:rFonts w:ascii="Cambria Math" w:hAnsi="Cambria Math"/>
                        <w:color w:val="000000"/>
                        <w:lang w:val="en-US" w:eastAsia="uk-UA" w:bidi="uk-UA"/>
                      </w:rPr>
                      <m:t>n</m:t>
                    </m:r>
                  </m:e>
                  <m:sub>
                    <m:r>
                      <w:rPr>
                        <w:rFonts w:ascii="Cambria Math" w:hAnsi="Cambria Math"/>
                        <w:color w:val="000000"/>
                        <w:lang w:val="en-US" w:eastAsia="uk-UA" w:bidi="uk-UA"/>
                      </w:rPr>
                      <m:t>3</m:t>
                    </m:r>
                  </m:sub>
                </m:sSub>
                <m:r>
                  <w:rPr>
                    <w:rFonts w:ascii="Cambria Math" w:hAnsi="Cambria Math"/>
                    <w:color w:val="000000"/>
                    <w:lang w:val="en-US" w:eastAsia="uk-UA" w:bidi="uk-UA"/>
                  </w:rPr>
                  <m:t>=</m:t>
                </m:r>
                <m:sSub>
                  <m:sSubPr>
                    <m:ctrlPr>
                      <w:rPr>
                        <w:rFonts w:ascii="Cambria Math" w:hAnsi="Cambria Math"/>
                        <w:i/>
                        <w:color w:val="000000"/>
                        <w:lang w:val="en-US" w:eastAsia="uk-UA" w:bidi="uk-UA"/>
                      </w:rPr>
                    </m:ctrlPr>
                  </m:sSubPr>
                  <m:e>
                    <m:r>
                      <w:rPr>
                        <w:rFonts w:ascii="Cambria Math" w:hAnsi="Cambria Math"/>
                        <w:color w:val="000000"/>
                        <w:lang w:val="en-US" w:eastAsia="uk-UA" w:bidi="uk-UA"/>
                      </w:rPr>
                      <m:t>n</m:t>
                    </m:r>
                  </m:e>
                  <m:sub>
                    <m:r>
                      <w:rPr>
                        <w:rFonts w:ascii="Cambria Math" w:hAnsi="Cambria Math"/>
                        <w:color w:val="000000"/>
                        <w:lang w:val="en-US" w:eastAsia="uk-UA" w:bidi="uk-UA"/>
                      </w:rPr>
                      <m:t>2</m:t>
                    </m:r>
                  </m:sub>
                </m:sSub>
                <m:r>
                  <w:rPr>
                    <w:rFonts w:ascii="Cambria Math" w:hAnsi="Cambria Math"/>
                    <w:color w:val="000000"/>
                    <w:lang w:val="en-US" w:eastAsia="uk-UA" w:bidi="uk-UA"/>
                  </w:rPr>
                  <m:t>-</m:t>
                </m:r>
                <m:sSub>
                  <m:sSubPr>
                    <m:ctrlPr>
                      <w:rPr>
                        <w:rFonts w:ascii="Cambria Math" w:hAnsi="Cambria Math"/>
                        <w:i/>
                        <w:color w:val="000000"/>
                        <w:lang w:val="en-US" w:eastAsia="uk-UA" w:bidi="uk-UA"/>
                      </w:rPr>
                    </m:ctrlPr>
                  </m:sSubPr>
                  <m:e>
                    <m:r>
                      <w:rPr>
                        <w:rFonts w:ascii="Cambria Math" w:hAnsi="Cambria Math"/>
                        <w:color w:val="000000"/>
                        <w:lang w:val="en-US" w:eastAsia="uk-UA" w:bidi="uk-UA"/>
                      </w:rPr>
                      <m:t>n</m:t>
                    </m:r>
                  </m:e>
                  <m:sub>
                    <m:r>
                      <w:rPr>
                        <w:rFonts w:ascii="Cambria Math" w:hAnsi="Cambria Math"/>
                        <w:color w:val="000000"/>
                        <w:lang w:val="en-US" w:eastAsia="uk-UA" w:bidi="uk-UA"/>
                      </w:rPr>
                      <m:t>3</m:t>
                    </m:r>
                  </m:sub>
                </m:sSub>
              </m:oMath>
            </m:oMathPara>
          </w:p>
        </w:tc>
        <w:tc>
          <w:tcPr>
            <w:tcW w:w="709" w:type="dxa"/>
          </w:tcPr>
          <w:p w:rsidR="004D6497" w:rsidRPr="00F3646E" w:rsidRDefault="004D6497" w:rsidP="004D6497">
            <w:pPr>
              <w:pStyle w:val="20"/>
              <w:spacing w:after="0" w:line="240" w:lineRule="atLeast"/>
              <w:ind w:left="-108" w:right="-108"/>
              <w:jc w:val="center"/>
              <w:rPr>
                <w:color w:val="000000"/>
                <w:sz w:val="16"/>
                <w:szCs w:val="16"/>
                <w:lang w:val="en-US" w:eastAsia="uk-UA" w:bidi="uk-UA"/>
              </w:rPr>
            </w:pPr>
            <m:oMathPara>
              <m:oMath>
                <m:r>
                  <w:rPr>
                    <w:rFonts w:ascii="Cambria Math" w:hAnsi="Cambria Math"/>
                    <w:color w:val="000000"/>
                    <w:sz w:val="16"/>
                    <w:szCs w:val="16"/>
                    <w:lang w:val="uk-UA" w:eastAsia="uk-UA" w:bidi="uk-UA"/>
                  </w:rPr>
                  <m:t>f=2,0</m:t>
                </m:r>
              </m:oMath>
            </m:oMathPara>
          </w:p>
          <w:p w:rsidR="00F3646E" w:rsidRDefault="004D6497" w:rsidP="004D6497">
            <w:pPr>
              <w:pStyle w:val="20"/>
              <w:spacing w:after="0" w:line="240" w:lineRule="atLeast"/>
              <w:ind w:left="-128" w:right="-88"/>
              <w:jc w:val="center"/>
              <w:rPr>
                <w:color w:val="000000"/>
                <w:sz w:val="22"/>
                <w:szCs w:val="22"/>
                <w:lang w:val="uk-UA" w:eastAsia="uk-UA" w:bidi="uk-UA"/>
              </w:rPr>
            </w:pPr>
            <w:r>
              <w:rPr>
                <w:color w:val="000000"/>
                <w:sz w:val="16"/>
                <w:szCs w:val="16"/>
                <w:lang w:val="uk-UA" w:eastAsia="uk-UA" w:bidi="uk-UA"/>
              </w:rPr>
              <w:t>мм</w:t>
            </w:r>
          </w:p>
        </w:tc>
        <w:tc>
          <w:tcPr>
            <w:tcW w:w="547" w:type="dxa"/>
            <w:vMerge w:val="restart"/>
          </w:tcPr>
          <w:p w:rsidR="00F3646E" w:rsidRDefault="004D6497" w:rsidP="00F3646E">
            <w:pPr>
              <w:pStyle w:val="20"/>
              <w:spacing w:after="0" w:line="240" w:lineRule="atLeast"/>
              <w:jc w:val="center"/>
              <w:rPr>
                <w:color w:val="000000"/>
                <w:sz w:val="22"/>
                <w:szCs w:val="22"/>
                <w:lang w:val="uk-UA" w:eastAsia="uk-UA" w:bidi="uk-UA"/>
              </w:rPr>
            </w:pPr>
            <m:oMathPara>
              <m:oMath>
                <m:r>
                  <w:rPr>
                    <w:rFonts w:ascii="Cambria Math" w:hAnsi="Cambria Math"/>
                    <w:color w:val="000000"/>
                    <w:lang w:val="uk-UA" w:eastAsia="uk-UA" w:bidi="uk-UA"/>
                  </w:rPr>
                  <m:t>∆</m:t>
                </m:r>
                <m:sSub>
                  <m:sSubPr>
                    <m:ctrlPr>
                      <w:rPr>
                        <w:rFonts w:ascii="Cambria Math" w:hAnsi="Cambria Math"/>
                        <w:i/>
                        <w:color w:val="000000"/>
                        <w:lang w:val="en-US" w:eastAsia="uk-UA" w:bidi="uk-UA"/>
                      </w:rPr>
                    </m:ctrlPr>
                  </m:sSubPr>
                  <m:e>
                    <m:r>
                      <w:rPr>
                        <w:rFonts w:ascii="Cambria Math" w:hAnsi="Cambria Math"/>
                        <w:color w:val="000000"/>
                        <w:lang w:val="en-US" w:eastAsia="uk-UA" w:bidi="uk-UA"/>
                      </w:rPr>
                      <m:t>n</m:t>
                    </m:r>
                  </m:e>
                  <m:sub>
                    <m:r>
                      <w:rPr>
                        <w:rFonts w:ascii="Cambria Math" w:hAnsi="Cambria Math"/>
                        <w:color w:val="000000"/>
                        <w:lang w:val="en-US" w:eastAsia="uk-UA" w:bidi="uk-UA"/>
                      </w:rPr>
                      <m:t>4</m:t>
                    </m:r>
                  </m:sub>
                </m:sSub>
                <m:r>
                  <w:rPr>
                    <w:rFonts w:ascii="Cambria Math" w:hAnsi="Cambria Math"/>
                    <w:color w:val="000000"/>
                    <w:lang w:val="en-US" w:eastAsia="uk-UA" w:bidi="uk-UA"/>
                  </w:rPr>
                  <m:t>=</m:t>
                </m:r>
                <m:sSub>
                  <m:sSubPr>
                    <m:ctrlPr>
                      <w:rPr>
                        <w:rFonts w:ascii="Cambria Math" w:hAnsi="Cambria Math"/>
                        <w:i/>
                        <w:color w:val="000000"/>
                        <w:lang w:val="en-US" w:eastAsia="uk-UA" w:bidi="uk-UA"/>
                      </w:rPr>
                    </m:ctrlPr>
                  </m:sSubPr>
                  <m:e>
                    <m:r>
                      <w:rPr>
                        <w:rFonts w:ascii="Cambria Math" w:hAnsi="Cambria Math"/>
                        <w:color w:val="000000"/>
                        <w:lang w:val="en-US" w:eastAsia="uk-UA" w:bidi="uk-UA"/>
                      </w:rPr>
                      <m:t>n</m:t>
                    </m:r>
                  </m:e>
                  <m:sub>
                    <m:r>
                      <w:rPr>
                        <w:rFonts w:ascii="Cambria Math" w:hAnsi="Cambria Math"/>
                        <w:color w:val="000000"/>
                        <w:lang w:val="en-US" w:eastAsia="uk-UA" w:bidi="uk-UA"/>
                      </w:rPr>
                      <m:t>3</m:t>
                    </m:r>
                  </m:sub>
                </m:sSub>
                <m:r>
                  <w:rPr>
                    <w:rFonts w:ascii="Cambria Math" w:hAnsi="Cambria Math"/>
                    <w:color w:val="000000"/>
                    <w:lang w:val="en-US" w:eastAsia="uk-UA" w:bidi="uk-UA"/>
                  </w:rPr>
                  <m:t>-</m:t>
                </m:r>
                <m:sSub>
                  <m:sSubPr>
                    <m:ctrlPr>
                      <w:rPr>
                        <w:rFonts w:ascii="Cambria Math" w:hAnsi="Cambria Math"/>
                        <w:i/>
                        <w:color w:val="000000"/>
                        <w:lang w:val="en-US" w:eastAsia="uk-UA" w:bidi="uk-UA"/>
                      </w:rPr>
                    </m:ctrlPr>
                  </m:sSubPr>
                  <m:e>
                    <m:r>
                      <w:rPr>
                        <w:rFonts w:ascii="Cambria Math" w:hAnsi="Cambria Math"/>
                        <w:color w:val="000000"/>
                        <w:lang w:val="en-US" w:eastAsia="uk-UA" w:bidi="uk-UA"/>
                      </w:rPr>
                      <m:t>n</m:t>
                    </m:r>
                  </m:e>
                  <m:sub>
                    <m:r>
                      <w:rPr>
                        <w:rFonts w:ascii="Cambria Math" w:hAnsi="Cambria Math"/>
                        <w:color w:val="000000"/>
                        <w:lang w:val="en-US" w:eastAsia="uk-UA" w:bidi="uk-UA"/>
                      </w:rPr>
                      <m:t>4</m:t>
                    </m:r>
                  </m:sub>
                </m:sSub>
              </m:oMath>
            </m:oMathPara>
          </w:p>
        </w:tc>
      </w:tr>
      <w:tr w:rsidR="00F3646E" w:rsidTr="009E47CD">
        <w:trPr>
          <w:trHeight w:val="288"/>
        </w:trPr>
        <w:tc>
          <w:tcPr>
            <w:tcW w:w="839" w:type="dxa"/>
            <w:vMerge/>
          </w:tcPr>
          <w:p w:rsidR="00F3646E" w:rsidRPr="00F3646E" w:rsidRDefault="00F3646E" w:rsidP="00F3646E">
            <w:pPr>
              <w:pStyle w:val="20"/>
              <w:spacing w:after="0" w:line="240" w:lineRule="exact"/>
              <w:jc w:val="center"/>
              <w:rPr>
                <w:color w:val="000000"/>
                <w:lang w:val="uk-UA" w:eastAsia="uk-UA" w:bidi="uk-UA"/>
              </w:rPr>
            </w:pPr>
          </w:p>
        </w:tc>
        <w:tc>
          <w:tcPr>
            <w:tcW w:w="709" w:type="dxa"/>
          </w:tcPr>
          <w:p w:rsidR="00F3646E" w:rsidRDefault="00762495" w:rsidP="00F3646E">
            <w:pPr>
              <w:pStyle w:val="20"/>
              <w:spacing w:after="0" w:line="240" w:lineRule="atLeast"/>
              <w:jc w:val="center"/>
              <w:rPr>
                <w:color w:val="000000"/>
                <w:sz w:val="22"/>
                <w:szCs w:val="22"/>
                <w:lang w:val="uk-UA" w:eastAsia="uk-UA" w:bidi="uk-UA"/>
              </w:rPr>
            </w:pPr>
            <m:oMathPara>
              <m:oMath>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rPr>
                      <m:t>0</m:t>
                    </m:r>
                  </m:sub>
                </m:sSub>
              </m:oMath>
            </m:oMathPara>
          </w:p>
        </w:tc>
        <w:tc>
          <w:tcPr>
            <w:tcW w:w="708" w:type="dxa"/>
          </w:tcPr>
          <w:p w:rsidR="00F3646E" w:rsidRDefault="00762495" w:rsidP="00F3646E">
            <w:pPr>
              <w:pStyle w:val="20"/>
              <w:spacing w:after="0" w:line="240" w:lineRule="atLeast"/>
              <w:jc w:val="center"/>
              <w:rPr>
                <w:color w:val="000000"/>
                <w:sz w:val="22"/>
                <w:szCs w:val="22"/>
                <w:lang w:val="uk-UA" w:eastAsia="uk-UA" w:bidi="uk-UA"/>
              </w:rPr>
            </w:pPr>
            <m:oMathPara>
              <m:oMath>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rPr>
                      <m:t>1</m:t>
                    </m:r>
                  </m:sub>
                </m:sSub>
              </m:oMath>
            </m:oMathPara>
          </w:p>
        </w:tc>
        <w:tc>
          <w:tcPr>
            <w:tcW w:w="709" w:type="dxa"/>
            <w:vMerge/>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762495" w:rsidP="00F3646E">
            <w:pPr>
              <w:pStyle w:val="20"/>
              <w:spacing w:after="0" w:line="240" w:lineRule="atLeast"/>
              <w:jc w:val="center"/>
              <w:rPr>
                <w:color w:val="000000"/>
                <w:sz w:val="22"/>
                <w:szCs w:val="22"/>
                <w:lang w:val="uk-UA" w:eastAsia="uk-UA" w:bidi="uk-UA"/>
              </w:rPr>
            </w:pPr>
            <m:oMathPara>
              <m:oMath>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rPr>
                      <m:t>2</m:t>
                    </m:r>
                  </m:sub>
                </m:sSub>
              </m:oMath>
            </m:oMathPara>
          </w:p>
        </w:tc>
        <w:tc>
          <w:tcPr>
            <w:tcW w:w="709" w:type="dxa"/>
            <w:vMerge/>
          </w:tcPr>
          <w:p w:rsidR="00F3646E" w:rsidRDefault="00F3646E" w:rsidP="00F3646E">
            <w:pPr>
              <w:pStyle w:val="20"/>
              <w:spacing w:after="0" w:line="240" w:lineRule="atLeast"/>
              <w:jc w:val="center"/>
              <w:rPr>
                <w:color w:val="000000"/>
                <w:sz w:val="22"/>
                <w:szCs w:val="22"/>
                <w:lang w:val="uk-UA" w:eastAsia="uk-UA" w:bidi="uk-UA"/>
              </w:rPr>
            </w:pPr>
          </w:p>
        </w:tc>
        <w:tc>
          <w:tcPr>
            <w:tcW w:w="708" w:type="dxa"/>
          </w:tcPr>
          <w:p w:rsidR="00F3646E" w:rsidRDefault="00762495" w:rsidP="00F3646E">
            <w:pPr>
              <w:pStyle w:val="20"/>
              <w:spacing w:after="0" w:line="240" w:lineRule="atLeast"/>
              <w:jc w:val="center"/>
              <w:rPr>
                <w:color w:val="000000"/>
                <w:sz w:val="22"/>
                <w:szCs w:val="22"/>
                <w:lang w:val="uk-UA" w:eastAsia="uk-UA" w:bidi="uk-UA"/>
              </w:rPr>
            </w:pPr>
            <m:oMathPara>
              <m:oMath>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rPr>
                      <m:t>3</m:t>
                    </m:r>
                  </m:sub>
                </m:sSub>
              </m:oMath>
            </m:oMathPara>
          </w:p>
        </w:tc>
        <w:tc>
          <w:tcPr>
            <w:tcW w:w="587" w:type="dxa"/>
            <w:vMerge/>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762495" w:rsidP="00F3646E">
            <w:pPr>
              <w:pStyle w:val="20"/>
              <w:spacing w:after="0" w:line="240" w:lineRule="atLeast"/>
              <w:jc w:val="center"/>
              <w:rPr>
                <w:color w:val="000000"/>
                <w:sz w:val="22"/>
                <w:szCs w:val="22"/>
                <w:lang w:val="uk-UA" w:eastAsia="uk-UA" w:bidi="uk-UA"/>
              </w:rPr>
            </w:pPr>
            <m:oMathPara>
              <m:oMath>
                <m:sSub>
                  <m:sSubPr>
                    <m:ctrlPr>
                      <w:rPr>
                        <w:rFonts w:ascii="Cambria Math" w:hAnsi="Cambria Math"/>
                        <w:i/>
                        <w:sz w:val="22"/>
                        <w:szCs w:val="22"/>
                        <w:lang w:val="en-US"/>
                      </w:rPr>
                    </m:ctrlPr>
                  </m:sSubPr>
                  <m:e>
                    <m:r>
                      <w:rPr>
                        <w:rFonts w:ascii="Cambria Math" w:hAnsi="Cambria Math"/>
                        <w:sz w:val="22"/>
                        <w:szCs w:val="22"/>
                        <w:lang w:val="en-US"/>
                      </w:rPr>
                      <m:t>n</m:t>
                    </m:r>
                  </m:e>
                  <m:sub>
                    <m:r>
                      <w:rPr>
                        <w:rFonts w:ascii="Cambria Math" w:hAnsi="Cambria Math"/>
                        <w:sz w:val="22"/>
                        <w:szCs w:val="22"/>
                      </w:rPr>
                      <m:t>4</m:t>
                    </m:r>
                  </m:sub>
                </m:sSub>
              </m:oMath>
            </m:oMathPara>
          </w:p>
        </w:tc>
        <w:tc>
          <w:tcPr>
            <w:tcW w:w="547" w:type="dxa"/>
            <w:vMerge/>
          </w:tcPr>
          <w:p w:rsidR="00F3646E" w:rsidRDefault="00F3646E" w:rsidP="00F3646E">
            <w:pPr>
              <w:pStyle w:val="20"/>
              <w:spacing w:after="0" w:line="240" w:lineRule="atLeast"/>
              <w:jc w:val="center"/>
              <w:rPr>
                <w:color w:val="000000"/>
                <w:sz w:val="22"/>
                <w:szCs w:val="22"/>
                <w:lang w:val="uk-UA" w:eastAsia="uk-UA" w:bidi="uk-UA"/>
              </w:rPr>
            </w:pPr>
          </w:p>
        </w:tc>
      </w:tr>
      <w:tr w:rsidR="004D6497" w:rsidTr="009E47CD">
        <w:trPr>
          <w:trHeight w:val="180"/>
        </w:trPr>
        <w:tc>
          <w:tcPr>
            <w:tcW w:w="6934" w:type="dxa"/>
            <w:gridSpan w:val="10"/>
          </w:tcPr>
          <w:p w:rsidR="004D6497" w:rsidRDefault="004D6497" w:rsidP="00F3646E">
            <w:pPr>
              <w:pStyle w:val="20"/>
              <w:spacing w:after="0" w:line="240" w:lineRule="atLeast"/>
              <w:jc w:val="center"/>
              <w:rPr>
                <w:color w:val="000000"/>
                <w:sz w:val="22"/>
                <w:szCs w:val="22"/>
                <w:lang w:val="uk-UA" w:eastAsia="uk-UA" w:bidi="uk-UA"/>
              </w:rPr>
            </w:pPr>
            <w:r>
              <w:rPr>
                <w:color w:val="000000"/>
                <w:sz w:val="22"/>
                <w:szCs w:val="22"/>
                <w:lang w:val="uk-UA" w:eastAsia="uk-UA" w:bidi="uk-UA"/>
              </w:rPr>
              <w:t>навантаження</w:t>
            </w:r>
          </w:p>
        </w:tc>
      </w:tr>
      <w:tr w:rsidR="00F3646E" w:rsidTr="009E47CD">
        <w:trPr>
          <w:trHeight w:val="180"/>
        </w:trPr>
        <w:tc>
          <w:tcPr>
            <w:tcW w:w="839" w:type="dxa"/>
          </w:tcPr>
          <w:p w:rsidR="00F3646E" w:rsidRDefault="004D6497" w:rsidP="00F3646E">
            <w:pPr>
              <w:pStyle w:val="20"/>
              <w:spacing w:after="0" w:line="240" w:lineRule="atLeast"/>
              <w:jc w:val="center"/>
              <w:rPr>
                <w:color w:val="000000"/>
                <w:sz w:val="22"/>
                <w:szCs w:val="22"/>
                <w:lang w:val="uk-UA" w:eastAsia="uk-UA" w:bidi="uk-UA"/>
              </w:rPr>
            </w:pPr>
            <w:r>
              <w:rPr>
                <w:color w:val="000000"/>
                <w:sz w:val="22"/>
                <w:szCs w:val="22"/>
                <w:lang w:val="uk-UA" w:eastAsia="uk-UA" w:bidi="uk-UA"/>
              </w:rPr>
              <w:t>1</w:t>
            </w: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708" w:type="dxa"/>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708" w:type="dxa"/>
          </w:tcPr>
          <w:p w:rsidR="00F3646E" w:rsidRDefault="00F3646E" w:rsidP="00F3646E">
            <w:pPr>
              <w:pStyle w:val="20"/>
              <w:spacing w:after="0" w:line="240" w:lineRule="atLeast"/>
              <w:jc w:val="center"/>
              <w:rPr>
                <w:color w:val="000000"/>
                <w:sz w:val="22"/>
                <w:szCs w:val="22"/>
                <w:lang w:val="uk-UA" w:eastAsia="uk-UA" w:bidi="uk-UA"/>
              </w:rPr>
            </w:pPr>
          </w:p>
        </w:tc>
        <w:tc>
          <w:tcPr>
            <w:tcW w:w="587" w:type="dxa"/>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547" w:type="dxa"/>
          </w:tcPr>
          <w:p w:rsidR="00F3646E" w:rsidRDefault="00F3646E" w:rsidP="00F3646E">
            <w:pPr>
              <w:pStyle w:val="20"/>
              <w:spacing w:after="0" w:line="240" w:lineRule="atLeast"/>
              <w:jc w:val="center"/>
              <w:rPr>
                <w:color w:val="000000"/>
                <w:sz w:val="22"/>
                <w:szCs w:val="22"/>
                <w:lang w:val="uk-UA" w:eastAsia="uk-UA" w:bidi="uk-UA"/>
              </w:rPr>
            </w:pPr>
          </w:p>
        </w:tc>
      </w:tr>
      <w:tr w:rsidR="00F3646E" w:rsidTr="009E47CD">
        <w:trPr>
          <w:trHeight w:val="145"/>
        </w:trPr>
        <w:tc>
          <w:tcPr>
            <w:tcW w:w="839" w:type="dxa"/>
          </w:tcPr>
          <w:p w:rsidR="00F3646E" w:rsidRDefault="004D6497" w:rsidP="00F3646E">
            <w:pPr>
              <w:pStyle w:val="20"/>
              <w:spacing w:after="0" w:line="240" w:lineRule="atLeast"/>
              <w:jc w:val="center"/>
              <w:rPr>
                <w:color w:val="000000"/>
                <w:sz w:val="22"/>
                <w:szCs w:val="22"/>
                <w:lang w:val="uk-UA" w:eastAsia="uk-UA" w:bidi="uk-UA"/>
              </w:rPr>
            </w:pPr>
            <w:r>
              <w:rPr>
                <w:color w:val="000000"/>
                <w:sz w:val="22"/>
                <w:szCs w:val="22"/>
                <w:lang w:val="uk-UA" w:eastAsia="uk-UA" w:bidi="uk-UA"/>
              </w:rPr>
              <w:t>2</w:t>
            </w: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708" w:type="dxa"/>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708" w:type="dxa"/>
          </w:tcPr>
          <w:p w:rsidR="00F3646E" w:rsidRDefault="00F3646E" w:rsidP="00F3646E">
            <w:pPr>
              <w:pStyle w:val="20"/>
              <w:spacing w:after="0" w:line="240" w:lineRule="atLeast"/>
              <w:jc w:val="center"/>
              <w:rPr>
                <w:color w:val="000000"/>
                <w:sz w:val="22"/>
                <w:szCs w:val="22"/>
                <w:lang w:val="uk-UA" w:eastAsia="uk-UA" w:bidi="uk-UA"/>
              </w:rPr>
            </w:pPr>
          </w:p>
        </w:tc>
        <w:tc>
          <w:tcPr>
            <w:tcW w:w="587" w:type="dxa"/>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547" w:type="dxa"/>
          </w:tcPr>
          <w:p w:rsidR="00F3646E" w:rsidRDefault="00F3646E" w:rsidP="00F3646E">
            <w:pPr>
              <w:pStyle w:val="20"/>
              <w:spacing w:after="0" w:line="240" w:lineRule="atLeast"/>
              <w:jc w:val="center"/>
              <w:rPr>
                <w:color w:val="000000"/>
                <w:sz w:val="22"/>
                <w:szCs w:val="22"/>
                <w:lang w:val="uk-UA" w:eastAsia="uk-UA" w:bidi="uk-UA"/>
              </w:rPr>
            </w:pPr>
          </w:p>
        </w:tc>
      </w:tr>
      <w:tr w:rsidR="00F3646E" w:rsidTr="009E47CD">
        <w:trPr>
          <w:trHeight w:val="169"/>
        </w:trPr>
        <w:tc>
          <w:tcPr>
            <w:tcW w:w="839" w:type="dxa"/>
          </w:tcPr>
          <w:p w:rsidR="00F3646E" w:rsidRDefault="004D6497" w:rsidP="00F3646E">
            <w:pPr>
              <w:pStyle w:val="20"/>
              <w:spacing w:after="0" w:line="240" w:lineRule="atLeast"/>
              <w:jc w:val="center"/>
              <w:rPr>
                <w:color w:val="000000"/>
                <w:sz w:val="22"/>
                <w:szCs w:val="22"/>
                <w:lang w:val="uk-UA" w:eastAsia="uk-UA" w:bidi="uk-UA"/>
              </w:rPr>
            </w:pPr>
            <w:r>
              <w:rPr>
                <w:color w:val="000000"/>
                <w:sz w:val="22"/>
                <w:szCs w:val="22"/>
                <w:lang w:val="uk-UA" w:eastAsia="uk-UA" w:bidi="uk-UA"/>
              </w:rPr>
              <w:t>3</w:t>
            </w: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708" w:type="dxa"/>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708" w:type="dxa"/>
          </w:tcPr>
          <w:p w:rsidR="00F3646E" w:rsidRDefault="00F3646E" w:rsidP="00F3646E">
            <w:pPr>
              <w:pStyle w:val="20"/>
              <w:spacing w:after="0" w:line="240" w:lineRule="atLeast"/>
              <w:jc w:val="center"/>
              <w:rPr>
                <w:color w:val="000000"/>
                <w:sz w:val="22"/>
                <w:szCs w:val="22"/>
                <w:lang w:val="uk-UA" w:eastAsia="uk-UA" w:bidi="uk-UA"/>
              </w:rPr>
            </w:pPr>
          </w:p>
        </w:tc>
        <w:tc>
          <w:tcPr>
            <w:tcW w:w="587" w:type="dxa"/>
          </w:tcPr>
          <w:p w:rsidR="00F3646E" w:rsidRDefault="00F3646E" w:rsidP="00F3646E">
            <w:pPr>
              <w:pStyle w:val="20"/>
              <w:spacing w:after="0" w:line="240" w:lineRule="atLeast"/>
              <w:jc w:val="center"/>
              <w:rPr>
                <w:color w:val="000000"/>
                <w:sz w:val="22"/>
                <w:szCs w:val="22"/>
                <w:lang w:val="uk-UA" w:eastAsia="uk-UA" w:bidi="uk-UA"/>
              </w:rPr>
            </w:pPr>
          </w:p>
        </w:tc>
        <w:tc>
          <w:tcPr>
            <w:tcW w:w="709" w:type="dxa"/>
          </w:tcPr>
          <w:p w:rsidR="00F3646E" w:rsidRDefault="00F3646E" w:rsidP="00F3646E">
            <w:pPr>
              <w:pStyle w:val="20"/>
              <w:spacing w:after="0" w:line="240" w:lineRule="atLeast"/>
              <w:jc w:val="center"/>
              <w:rPr>
                <w:color w:val="000000"/>
                <w:sz w:val="22"/>
                <w:szCs w:val="22"/>
                <w:lang w:val="uk-UA" w:eastAsia="uk-UA" w:bidi="uk-UA"/>
              </w:rPr>
            </w:pPr>
          </w:p>
        </w:tc>
        <w:tc>
          <w:tcPr>
            <w:tcW w:w="547" w:type="dxa"/>
          </w:tcPr>
          <w:p w:rsidR="00F3646E" w:rsidRDefault="00F3646E" w:rsidP="00F3646E">
            <w:pPr>
              <w:pStyle w:val="20"/>
              <w:spacing w:after="0" w:line="240" w:lineRule="atLeast"/>
              <w:jc w:val="center"/>
              <w:rPr>
                <w:color w:val="000000"/>
                <w:sz w:val="22"/>
                <w:szCs w:val="22"/>
                <w:lang w:val="uk-UA" w:eastAsia="uk-UA" w:bidi="uk-UA"/>
              </w:rPr>
            </w:pPr>
          </w:p>
        </w:tc>
      </w:tr>
      <w:tr w:rsidR="004D6497" w:rsidTr="009E47CD">
        <w:trPr>
          <w:trHeight w:val="192"/>
        </w:trPr>
        <w:tc>
          <w:tcPr>
            <w:tcW w:w="6934" w:type="dxa"/>
            <w:gridSpan w:val="10"/>
          </w:tcPr>
          <w:p w:rsidR="004D6497" w:rsidRDefault="004D6497" w:rsidP="00F3646E">
            <w:pPr>
              <w:pStyle w:val="20"/>
              <w:spacing w:after="0" w:line="240" w:lineRule="atLeast"/>
              <w:jc w:val="center"/>
              <w:rPr>
                <w:color w:val="000000"/>
                <w:sz w:val="22"/>
                <w:szCs w:val="22"/>
                <w:lang w:val="uk-UA" w:eastAsia="uk-UA" w:bidi="uk-UA"/>
              </w:rPr>
            </w:pPr>
            <w:r>
              <w:rPr>
                <w:color w:val="000000"/>
                <w:sz w:val="22"/>
                <w:szCs w:val="22"/>
                <w:lang w:val="uk-UA" w:eastAsia="uk-UA" w:bidi="uk-UA"/>
              </w:rPr>
              <w:t>розвантаженн</w:t>
            </w:r>
            <w:r w:rsidR="009E47CD">
              <w:rPr>
                <w:color w:val="000000"/>
                <w:sz w:val="22"/>
                <w:szCs w:val="22"/>
                <w:lang w:val="uk-UA" w:eastAsia="uk-UA" w:bidi="uk-UA"/>
              </w:rPr>
              <w:t>я</w:t>
            </w:r>
          </w:p>
        </w:tc>
      </w:tr>
      <w:tr w:rsidR="004D6497" w:rsidTr="009E47CD">
        <w:trPr>
          <w:trHeight w:val="192"/>
        </w:trPr>
        <w:tc>
          <w:tcPr>
            <w:tcW w:w="839" w:type="dxa"/>
          </w:tcPr>
          <w:p w:rsidR="004D6497" w:rsidRDefault="004D6497" w:rsidP="00F3646E">
            <w:pPr>
              <w:pStyle w:val="20"/>
              <w:spacing w:after="0" w:line="240" w:lineRule="atLeast"/>
              <w:jc w:val="center"/>
              <w:rPr>
                <w:color w:val="000000"/>
                <w:sz w:val="22"/>
                <w:szCs w:val="22"/>
                <w:lang w:val="uk-UA" w:eastAsia="uk-UA" w:bidi="uk-UA"/>
              </w:rPr>
            </w:pPr>
            <w:r>
              <w:rPr>
                <w:color w:val="000000"/>
                <w:sz w:val="22"/>
                <w:szCs w:val="22"/>
                <w:lang w:val="uk-UA" w:eastAsia="uk-UA" w:bidi="uk-UA"/>
              </w:rPr>
              <w:t>1</w:t>
            </w: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8"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8" w:type="dxa"/>
          </w:tcPr>
          <w:p w:rsidR="004D6497" w:rsidRDefault="004D6497" w:rsidP="00F3646E">
            <w:pPr>
              <w:pStyle w:val="20"/>
              <w:spacing w:after="0" w:line="240" w:lineRule="atLeast"/>
              <w:jc w:val="center"/>
              <w:rPr>
                <w:color w:val="000000"/>
                <w:sz w:val="22"/>
                <w:szCs w:val="22"/>
                <w:lang w:val="uk-UA" w:eastAsia="uk-UA" w:bidi="uk-UA"/>
              </w:rPr>
            </w:pPr>
          </w:p>
        </w:tc>
        <w:tc>
          <w:tcPr>
            <w:tcW w:w="587"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547" w:type="dxa"/>
          </w:tcPr>
          <w:p w:rsidR="004D6497" w:rsidRDefault="004D6497" w:rsidP="00F3646E">
            <w:pPr>
              <w:pStyle w:val="20"/>
              <w:spacing w:after="0" w:line="240" w:lineRule="atLeast"/>
              <w:jc w:val="center"/>
              <w:rPr>
                <w:color w:val="000000"/>
                <w:sz w:val="22"/>
                <w:szCs w:val="22"/>
                <w:lang w:val="uk-UA" w:eastAsia="uk-UA" w:bidi="uk-UA"/>
              </w:rPr>
            </w:pPr>
          </w:p>
        </w:tc>
      </w:tr>
      <w:tr w:rsidR="004D6497" w:rsidTr="009E47CD">
        <w:trPr>
          <w:trHeight w:val="192"/>
        </w:trPr>
        <w:tc>
          <w:tcPr>
            <w:tcW w:w="839" w:type="dxa"/>
          </w:tcPr>
          <w:p w:rsidR="004D6497" w:rsidRDefault="004D6497" w:rsidP="00F3646E">
            <w:pPr>
              <w:pStyle w:val="20"/>
              <w:spacing w:after="0" w:line="240" w:lineRule="atLeast"/>
              <w:jc w:val="center"/>
              <w:rPr>
                <w:color w:val="000000"/>
                <w:sz w:val="22"/>
                <w:szCs w:val="22"/>
                <w:lang w:val="uk-UA" w:eastAsia="uk-UA" w:bidi="uk-UA"/>
              </w:rPr>
            </w:pPr>
            <w:r>
              <w:rPr>
                <w:color w:val="000000"/>
                <w:sz w:val="22"/>
                <w:szCs w:val="22"/>
                <w:lang w:val="uk-UA" w:eastAsia="uk-UA" w:bidi="uk-UA"/>
              </w:rPr>
              <w:t>2</w:t>
            </w: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8"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8" w:type="dxa"/>
          </w:tcPr>
          <w:p w:rsidR="004D6497" w:rsidRDefault="004D6497" w:rsidP="00F3646E">
            <w:pPr>
              <w:pStyle w:val="20"/>
              <w:spacing w:after="0" w:line="240" w:lineRule="atLeast"/>
              <w:jc w:val="center"/>
              <w:rPr>
                <w:color w:val="000000"/>
                <w:sz w:val="22"/>
                <w:szCs w:val="22"/>
                <w:lang w:val="uk-UA" w:eastAsia="uk-UA" w:bidi="uk-UA"/>
              </w:rPr>
            </w:pPr>
          </w:p>
        </w:tc>
        <w:tc>
          <w:tcPr>
            <w:tcW w:w="587"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547" w:type="dxa"/>
          </w:tcPr>
          <w:p w:rsidR="004D6497" w:rsidRDefault="004D6497" w:rsidP="00F3646E">
            <w:pPr>
              <w:pStyle w:val="20"/>
              <w:spacing w:after="0" w:line="240" w:lineRule="atLeast"/>
              <w:jc w:val="center"/>
              <w:rPr>
                <w:color w:val="000000"/>
                <w:sz w:val="22"/>
                <w:szCs w:val="22"/>
                <w:lang w:val="uk-UA" w:eastAsia="uk-UA" w:bidi="uk-UA"/>
              </w:rPr>
            </w:pPr>
          </w:p>
        </w:tc>
      </w:tr>
      <w:tr w:rsidR="004D6497" w:rsidTr="009E47CD">
        <w:trPr>
          <w:trHeight w:val="192"/>
        </w:trPr>
        <w:tc>
          <w:tcPr>
            <w:tcW w:w="839" w:type="dxa"/>
          </w:tcPr>
          <w:p w:rsidR="004D6497" w:rsidRDefault="004D6497" w:rsidP="00F3646E">
            <w:pPr>
              <w:pStyle w:val="20"/>
              <w:spacing w:after="0" w:line="240" w:lineRule="atLeast"/>
              <w:jc w:val="center"/>
              <w:rPr>
                <w:color w:val="000000"/>
                <w:sz w:val="22"/>
                <w:szCs w:val="22"/>
                <w:lang w:val="uk-UA" w:eastAsia="uk-UA" w:bidi="uk-UA"/>
              </w:rPr>
            </w:pPr>
            <w:r>
              <w:rPr>
                <w:color w:val="000000"/>
                <w:sz w:val="22"/>
                <w:szCs w:val="22"/>
                <w:lang w:val="uk-UA" w:eastAsia="uk-UA" w:bidi="uk-UA"/>
              </w:rPr>
              <w:t>3</w:t>
            </w: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8"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8" w:type="dxa"/>
          </w:tcPr>
          <w:p w:rsidR="004D6497" w:rsidRDefault="004D6497" w:rsidP="00F3646E">
            <w:pPr>
              <w:pStyle w:val="20"/>
              <w:spacing w:after="0" w:line="240" w:lineRule="atLeast"/>
              <w:jc w:val="center"/>
              <w:rPr>
                <w:color w:val="000000"/>
                <w:sz w:val="22"/>
                <w:szCs w:val="22"/>
                <w:lang w:val="uk-UA" w:eastAsia="uk-UA" w:bidi="uk-UA"/>
              </w:rPr>
            </w:pPr>
          </w:p>
        </w:tc>
        <w:tc>
          <w:tcPr>
            <w:tcW w:w="587"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547" w:type="dxa"/>
          </w:tcPr>
          <w:p w:rsidR="004D6497" w:rsidRDefault="004D6497" w:rsidP="00F3646E">
            <w:pPr>
              <w:pStyle w:val="20"/>
              <w:spacing w:after="0" w:line="240" w:lineRule="atLeast"/>
              <w:jc w:val="center"/>
              <w:rPr>
                <w:color w:val="000000"/>
                <w:sz w:val="22"/>
                <w:szCs w:val="22"/>
                <w:lang w:val="uk-UA" w:eastAsia="uk-UA" w:bidi="uk-UA"/>
              </w:rPr>
            </w:pPr>
          </w:p>
        </w:tc>
      </w:tr>
      <w:tr w:rsidR="004D6497" w:rsidTr="009E47CD">
        <w:trPr>
          <w:trHeight w:val="192"/>
        </w:trPr>
        <w:tc>
          <w:tcPr>
            <w:tcW w:w="839" w:type="dxa"/>
          </w:tcPr>
          <w:p w:rsidR="004D6497" w:rsidRPr="009E47CD" w:rsidRDefault="004D6497" w:rsidP="00F3646E">
            <w:pPr>
              <w:pStyle w:val="20"/>
              <w:spacing w:after="0" w:line="240" w:lineRule="atLeast"/>
              <w:jc w:val="center"/>
              <w:rPr>
                <w:color w:val="000000"/>
                <w:lang w:val="uk-UA" w:eastAsia="uk-UA" w:bidi="uk-UA"/>
              </w:rPr>
            </w:pPr>
            <m:oMathPara>
              <m:oMath>
                <m:r>
                  <w:rPr>
                    <w:rFonts w:ascii="Cambria Math" w:hAnsi="Cambria Math"/>
                    <w:color w:val="000000"/>
                    <w:lang w:val="uk-UA" w:eastAsia="uk-UA" w:bidi="uk-UA"/>
                  </w:rPr>
                  <m:t>∆</m:t>
                </m:r>
                <m:sSub>
                  <m:sSubPr>
                    <m:ctrlPr>
                      <w:rPr>
                        <w:rFonts w:ascii="Cambria Math" w:hAnsi="Cambria Math"/>
                        <w:i/>
                        <w:color w:val="000000"/>
                        <w:lang w:val="en-US" w:eastAsia="uk-UA" w:bidi="uk-UA"/>
                      </w:rPr>
                    </m:ctrlPr>
                  </m:sSubPr>
                  <m:e>
                    <m:r>
                      <w:rPr>
                        <w:rFonts w:ascii="Cambria Math" w:hAnsi="Cambria Math"/>
                        <w:color w:val="000000"/>
                        <w:lang w:val="en-US" w:eastAsia="uk-UA" w:bidi="uk-UA"/>
                      </w:rPr>
                      <m:t>n</m:t>
                    </m:r>
                  </m:e>
                  <m:sub>
                    <m:r>
                      <w:rPr>
                        <w:rFonts w:ascii="Cambria Math" w:hAnsi="Cambria Math"/>
                        <w:color w:val="000000"/>
                        <w:lang w:val="en-US" w:eastAsia="uk-UA" w:bidi="uk-UA"/>
                      </w:rPr>
                      <m:t>с</m:t>
                    </m:r>
                  </m:sub>
                </m:sSub>
                <m:r>
                  <w:rPr>
                    <w:rFonts w:ascii="Cambria Math" w:hAnsi="Cambria Math"/>
                    <w:color w:val="000000"/>
                    <w:lang w:val="en-US" w:eastAsia="uk-UA" w:bidi="uk-UA"/>
                  </w:rPr>
                  <m:t>=</m:t>
                </m:r>
                <m:f>
                  <m:fPr>
                    <m:ctrlPr>
                      <w:rPr>
                        <w:rFonts w:ascii="Cambria Math" w:hAnsi="Cambria Math"/>
                        <w:i/>
                        <w:color w:val="000000"/>
                        <w:lang w:val="en-US" w:eastAsia="uk-UA" w:bidi="uk-UA"/>
                      </w:rPr>
                    </m:ctrlPr>
                  </m:fPr>
                  <m:num>
                    <m:nary>
                      <m:naryPr>
                        <m:chr m:val="∑"/>
                        <m:limLoc m:val="undOvr"/>
                        <m:subHide m:val="1"/>
                        <m:supHide m:val="1"/>
                        <m:ctrlPr>
                          <w:rPr>
                            <w:rFonts w:ascii="Cambria Math" w:hAnsi="Cambria Math"/>
                            <w:i/>
                            <w:color w:val="000000"/>
                            <w:lang w:val="en-US" w:eastAsia="uk-UA" w:bidi="uk-UA"/>
                          </w:rPr>
                        </m:ctrlPr>
                      </m:naryPr>
                      <m:sub/>
                      <m:sup/>
                      <m:e>
                        <m:r>
                          <w:rPr>
                            <w:rFonts w:ascii="Cambria Math" w:hAnsi="Cambria Math"/>
                            <w:color w:val="000000"/>
                            <w:lang w:val="en-US" w:eastAsia="uk-UA" w:bidi="uk-UA"/>
                          </w:rPr>
                          <m:t>∆n</m:t>
                        </m:r>
                      </m:e>
                    </m:nary>
                  </m:num>
                  <m:den>
                    <m:r>
                      <w:rPr>
                        <w:rFonts w:ascii="Cambria Math" w:hAnsi="Cambria Math"/>
                        <w:color w:val="000000"/>
                        <w:lang w:val="en-US" w:eastAsia="uk-UA" w:bidi="uk-UA"/>
                      </w:rPr>
                      <m:t>6</m:t>
                    </m:r>
                  </m:den>
                </m:f>
              </m:oMath>
            </m:oMathPara>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8"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708" w:type="dxa"/>
          </w:tcPr>
          <w:p w:rsidR="004D6497" w:rsidRDefault="004D6497" w:rsidP="00F3646E">
            <w:pPr>
              <w:pStyle w:val="20"/>
              <w:spacing w:after="0" w:line="240" w:lineRule="atLeast"/>
              <w:jc w:val="center"/>
              <w:rPr>
                <w:color w:val="000000"/>
                <w:sz w:val="22"/>
                <w:szCs w:val="22"/>
                <w:lang w:val="uk-UA" w:eastAsia="uk-UA" w:bidi="uk-UA"/>
              </w:rPr>
            </w:pPr>
          </w:p>
        </w:tc>
        <w:tc>
          <w:tcPr>
            <w:tcW w:w="587" w:type="dxa"/>
          </w:tcPr>
          <w:p w:rsidR="004D6497" w:rsidRDefault="004D6497" w:rsidP="00F3646E">
            <w:pPr>
              <w:pStyle w:val="20"/>
              <w:spacing w:after="0" w:line="240" w:lineRule="atLeast"/>
              <w:jc w:val="center"/>
              <w:rPr>
                <w:color w:val="000000"/>
                <w:sz w:val="22"/>
                <w:szCs w:val="22"/>
                <w:lang w:val="uk-UA" w:eastAsia="uk-UA" w:bidi="uk-UA"/>
              </w:rPr>
            </w:pPr>
          </w:p>
        </w:tc>
        <w:tc>
          <w:tcPr>
            <w:tcW w:w="709" w:type="dxa"/>
          </w:tcPr>
          <w:p w:rsidR="004D6497" w:rsidRDefault="004D6497" w:rsidP="00F3646E">
            <w:pPr>
              <w:pStyle w:val="20"/>
              <w:spacing w:after="0" w:line="240" w:lineRule="atLeast"/>
              <w:jc w:val="center"/>
              <w:rPr>
                <w:color w:val="000000"/>
                <w:sz w:val="22"/>
                <w:szCs w:val="22"/>
                <w:lang w:val="uk-UA" w:eastAsia="uk-UA" w:bidi="uk-UA"/>
              </w:rPr>
            </w:pPr>
          </w:p>
        </w:tc>
        <w:tc>
          <w:tcPr>
            <w:tcW w:w="547" w:type="dxa"/>
          </w:tcPr>
          <w:p w:rsidR="004D6497" w:rsidRDefault="004D6497" w:rsidP="00F3646E">
            <w:pPr>
              <w:pStyle w:val="20"/>
              <w:spacing w:after="0" w:line="240" w:lineRule="atLeast"/>
              <w:jc w:val="center"/>
              <w:rPr>
                <w:color w:val="000000"/>
                <w:sz w:val="22"/>
                <w:szCs w:val="22"/>
                <w:lang w:val="uk-UA" w:eastAsia="uk-UA" w:bidi="uk-UA"/>
              </w:rPr>
            </w:pPr>
          </w:p>
        </w:tc>
      </w:tr>
    </w:tbl>
    <w:p w:rsidR="0048360E" w:rsidRPr="00E047BA" w:rsidRDefault="00A06165" w:rsidP="00E047BA">
      <w:pPr>
        <w:pStyle w:val="20"/>
        <w:shd w:val="clear" w:color="auto" w:fill="auto"/>
        <w:spacing w:before="240" w:after="0" w:line="240" w:lineRule="atLeast"/>
        <w:jc w:val="right"/>
        <w:rPr>
          <w:color w:val="000000"/>
          <w:sz w:val="22"/>
          <w:szCs w:val="22"/>
          <w:lang w:val="en-US" w:eastAsia="uk-UA" w:bidi="uk-UA"/>
        </w:rPr>
      </w:pPr>
      <w:r>
        <w:rPr>
          <w:color w:val="000000"/>
          <w:sz w:val="22"/>
          <w:szCs w:val="22"/>
          <w:lang w:val="uk-UA" w:eastAsia="uk-UA" w:bidi="uk-UA"/>
        </w:rPr>
        <w:t>Таблиця 7.</w:t>
      </w:r>
      <w:r w:rsidR="00E047BA">
        <w:rPr>
          <w:color w:val="000000"/>
          <w:sz w:val="22"/>
          <w:szCs w:val="22"/>
          <w:lang w:val="en-US" w:eastAsia="uk-UA" w:bidi="uk-UA"/>
        </w:rPr>
        <w:t>2</w:t>
      </w:r>
    </w:p>
    <w:p w:rsidR="0048360E" w:rsidRPr="00E047BA" w:rsidRDefault="00E047BA" w:rsidP="00E047BA">
      <w:pPr>
        <w:pStyle w:val="20"/>
        <w:shd w:val="clear" w:color="auto" w:fill="auto"/>
        <w:spacing w:after="0" w:line="240" w:lineRule="atLeast"/>
        <w:jc w:val="center"/>
        <w:rPr>
          <w:color w:val="000000"/>
          <w:sz w:val="22"/>
          <w:szCs w:val="22"/>
          <w:lang w:val="uk-UA" w:eastAsia="uk-UA" w:bidi="uk-UA"/>
        </w:rPr>
      </w:pPr>
      <w:r>
        <w:rPr>
          <w:color w:val="000000"/>
          <w:sz w:val="22"/>
          <w:szCs w:val="22"/>
          <w:lang w:val="uk-UA" w:eastAsia="uk-UA" w:bidi="uk-UA"/>
        </w:rPr>
        <w:t>Теоретичні значення деформацій</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6"/>
        <w:gridCol w:w="1488"/>
        <w:gridCol w:w="1356"/>
        <w:gridCol w:w="1308"/>
        <w:gridCol w:w="1380"/>
      </w:tblGrid>
      <w:tr w:rsidR="00E047BA" w:rsidTr="00E047BA">
        <w:trPr>
          <w:trHeight w:val="180"/>
        </w:trPr>
        <w:tc>
          <w:tcPr>
            <w:tcW w:w="1416" w:type="dxa"/>
          </w:tcPr>
          <w:p w:rsidR="00E047BA" w:rsidRPr="009E47CD" w:rsidRDefault="009E47CD" w:rsidP="00E047BA">
            <w:pPr>
              <w:pStyle w:val="20"/>
              <w:spacing w:after="120" w:line="240" w:lineRule="atLeast"/>
              <w:jc w:val="center"/>
              <w:rPr>
                <w:b/>
                <w:i/>
                <w:color w:val="000000"/>
                <w:sz w:val="22"/>
                <w:szCs w:val="22"/>
                <w:lang w:val="en-US" w:eastAsia="uk-UA" w:bidi="uk-UA"/>
              </w:rPr>
            </w:pPr>
            <w:r w:rsidRPr="009E47CD">
              <w:rPr>
                <w:b/>
                <w:i/>
                <w:color w:val="000000"/>
                <w:sz w:val="22"/>
                <w:szCs w:val="22"/>
                <w:lang w:val="en-US" w:eastAsia="uk-UA" w:bidi="uk-UA"/>
              </w:rPr>
              <w:t>f</w:t>
            </w:r>
          </w:p>
        </w:tc>
        <w:tc>
          <w:tcPr>
            <w:tcW w:w="1488" w:type="dxa"/>
          </w:tcPr>
          <w:p w:rsidR="00E047BA" w:rsidRPr="009E47CD" w:rsidRDefault="009E47CD" w:rsidP="00E047BA">
            <w:pPr>
              <w:pStyle w:val="20"/>
              <w:spacing w:after="120" w:line="240" w:lineRule="atLeast"/>
              <w:jc w:val="center"/>
              <w:rPr>
                <w:color w:val="000000"/>
                <w:sz w:val="22"/>
                <w:szCs w:val="22"/>
                <w:lang w:val="uk-UA" w:eastAsia="uk-UA" w:bidi="uk-UA"/>
              </w:rPr>
            </w:pPr>
            <w:r>
              <w:rPr>
                <w:color w:val="000000"/>
                <w:sz w:val="22"/>
                <w:szCs w:val="22"/>
                <w:lang w:val="uk-UA" w:eastAsia="uk-UA" w:bidi="uk-UA"/>
              </w:rPr>
              <w:t>0,5 мм</w:t>
            </w:r>
          </w:p>
        </w:tc>
        <w:tc>
          <w:tcPr>
            <w:tcW w:w="1356" w:type="dxa"/>
          </w:tcPr>
          <w:p w:rsidR="00E047BA" w:rsidRPr="009E47CD" w:rsidRDefault="009E47CD" w:rsidP="00E047BA">
            <w:pPr>
              <w:pStyle w:val="20"/>
              <w:spacing w:after="120" w:line="240" w:lineRule="atLeast"/>
              <w:jc w:val="center"/>
              <w:rPr>
                <w:color w:val="000000"/>
                <w:sz w:val="22"/>
                <w:szCs w:val="22"/>
                <w:lang w:val="uk-UA" w:eastAsia="uk-UA" w:bidi="uk-UA"/>
              </w:rPr>
            </w:pPr>
            <w:r>
              <w:rPr>
                <w:color w:val="000000"/>
                <w:sz w:val="22"/>
                <w:szCs w:val="22"/>
                <w:lang w:val="uk-UA" w:eastAsia="uk-UA" w:bidi="uk-UA"/>
              </w:rPr>
              <w:t>1,0 мм</w:t>
            </w:r>
          </w:p>
        </w:tc>
        <w:tc>
          <w:tcPr>
            <w:tcW w:w="1308" w:type="dxa"/>
          </w:tcPr>
          <w:p w:rsidR="00E047BA" w:rsidRPr="009E47CD" w:rsidRDefault="009E47CD" w:rsidP="00E047BA">
            <w:pPr>
              <w:pStyle w:val="20"/>
              <w:spacing w:after="120" w:line="240" w:lineRule="atLeast"/>
              <w:jc w:val="center"/>
              <w:rPr>
                <w:color w:val="000000"/>
                <w:sz w:val="22"/>
                <w:szCs w:val="22"/>
                <w:lang w:val="uk-UA" w:eastAsia="uk-UA" w:bidi="uk-UA"/>
              </w:rPr>
            </w:pPr>
            <w:r>
              <w:rPr>
                <w:color w:val="000000"/>
                <w:sz w:val="22"/>
                <w:szCs w:val="22"/>
                <w:lang w:val="uk-UA" w:eastAsia="uk-UA" w:bidi="uk-UA"/>
              </w:rPr>
              <w:t>1,5 мм</w:t>
            </w:r>
          </w:p>
        </w:tc>
        <w:tc>
          <w:tcPr>
            <w:tcW w:w="1380" w:type="dxa"/>
          </w:tcPr>
          <w:p w:rsidR="00E047BA" w:rsidRPr="009E47CD" w:rsidRDefault="009E47CD" w:rsidP="00E047BA">
            <w:pPr>
              <w:pStyle w:val="20"/>
              <w:spacing w:after="120" w:line="240" w:lineRule="atLeast"/>
              <w:jc w:val="center"/>
              <w:rPr>
                <w:color w:val="000000"/>
                <w:sz w:val="22"/>
                <w:szCs w:val="22"/>
                <w:lang w:val="uk-UA" w:eastAsia="uk-UA" w:bidi="uk-UA"/>
              </w:rPr>
            </w:pPr>
            <w:r>
              <w:rPr>
                <w:color w:val="000000"/>
                <w:sz w:val="22"/>
                <w:szCs w:val="22"/>
                <w:lang w:val="uk-UA" w:eastAsia="uk-UA" w:bidi="uk-UA"/>
              </w:rPr>
              <w:t>2,0 мм</w:t>
            </w:r>
          </w:p>
        </w:tc>
      </w:tr>
      <w:tr w:rsidR="00E047BA" w:rsidTr="00E047BA">
        <w:trPr>
          <w:trHeight w:val="181"/>
        </w:trPr>
        <w:tc>
          <w:tcPr>
            <w:tcW w:w="1416" w:type="dxa"/>
          </w:tcPr>
          <w:p w:rsidR="00E047BA" w:rsidRPr="009E47CD" w:rsidRDefault="009E47CD" w:rsidP="00E047BA">
            <w:pPr>
              <w:pStyle w:val="20"/>
              <w:spacing w:after="120" w:line="240" w:lineRule="atLeast"/>
              <w:jc w:val="center"/>
              <w:rPr>
                <w:b/>
                <w:i/>
                <w:color w:val="000000"/>
                <w:sz w:val="22"/>
                <w:szCs w:val="22"/>
                <w:lang w:val="en-US" w:eastAsia="uk-UA" w:bidi="uk-UA"/>
              </w:rPr>
            </w:pPr>
            <w:r w:rsidRPr="009E47CD">
              <w:rPr>
                <w:b/>
                <w:i/>
                <w:color w:val="000000"/>
                <w:sz w:val="22"/>
                <w:szCs w:val="22"/>
                <w:lang w:val="en-US" w:eastAsia="uk-UA" w:bidi="uk-UA"/>
              </w:rPr>
              <w:t>ε</w:t>
            </w:r>
          </w:p>
        </w:tc>
        <w:tc>
          <w:tcPr>
            <w:tcW w:w="1488" w:type="dxa"/>
          </w:tcPr>
          <w:p w:rsidR="00E047BA" w:rsidRDefault="00E047BA" w:rsidP="00E047BA">
            <w:pPr>
              <w:pStyle w:val="20"/>
              <w:spacing w:after="120" w:line="240" w:lineRule="atLeast"/>
              <w:jc w:val="center"/>
              <w:rPr>
                <w:color w:val="000000"/>
                <w:sz w:val="22"/>
                <w:szCs w:val="22"/>
                <w:lang w:val="en-US" w:eastAsia="uk-UA" w:bidi="uk-UA"/>
              </w:rPr>
            </w:pPr>
          </w:p>
        </w:tc>
        <w:tc>
          <w:tcPr>
            <w:tcW w:w="1356" w:type="dxa"/>
          </w:tcPr>
          <w:p w:rsidR="00E047BA" w:rsidRDefault="00E047BA" w:rsidP="00E047BA">
            <w:pPr>
              <w:pStyle w:val="20"/>
              <w:spacing w:after="120" w:line="240" w:lineRule="atLeast"/>
              <w:jc w:val="center"/>
              <w:rPr>
                <w:color w:val="000000"/>
                <w:sz w:val="22"/>
                <w:szCs w:val="22"/>
                <w:lang w:val="en-US" w:eastAsia="uk-UA" w:bidi="uk-UA"/>
              </w:rPr>
            </w:pPr>
          </w:p>
        </w:tc>
        <w:tc>
          <w:tcPr>
            <w:tcW w:w="1308" w:type="dxa"/>
          </w:tcPr>
          <w:p w:rsidR="00E047BA" w:rsidRDefault="00E047BA" w:rsidP="00E047BA">
            <w:pPr>
              <w:pStyle w:val="20"/>
              <w:spacing w:after="120" w:line="240" w:lineRule="atLeast"/>
              <w:jc w:val="center"/>
              <w:rPr>
                <w:color w:val="000000"/>
                <w:sz w:val="22"/>
                <w:szCs w:val="22"/>
                <w:lang w:val="en-US" w:eastAsia="uk-UA" w:bidi="uk-UA"/>
              </w:rPr>
            </w:pPr>
          </w:p>
        </w:tc>
        <w:tc>
          <w:tcPr>
            <w:tcW w:w="1380" w:type="dxa"/>
          </w:tcPr>
          <w:p w:rsidR="00E047BA" w:rsidRDefault="00E047BA" w:rsidP="00E047BA">
            <w:pPr>
              <w:pStyle w:val="20"/>
              <w:spacing w:after="120" w:line="240" w:lineRule="atLeast"/>
              <w:jc w:val="center"/>
              <w:rPr>
                <w:color w:val="000000"/>
                <w:sz w:val="22"/>
                <w:szCs w:val="22"/>
                <w:lang w:val="en-US" w:eastAsia="uk-UA" w:bidi="uk-UA"/>
              </w:rPr>
            </w:pPr>
          </w:p>
        </w:tc>
      </w:tr>
    </w:tbl>
    <w:p w:rsidR="00E047BA" w:rsidRDefault="00E047BA" w:rsidP="00FF582E">
      <w:pPr>
        <w:pStyle w:val="20"/>
        <w:shd w:val="clear" w:color="auto" w:fill="auto"/>
        <w:spacing w:after="120" w:line="240" w:lineRule="atLeast"/>
        <w:jc w:val="center"/>
        <w:rPr>
          <w:color w:val="000000"/>
          <w:sz w:val="22"/>
          <w:szCs w:val="22"/>
          <w:lang w:val="en-US" w:eastAsia="uk-UA" w:bidi="uk-UA"/>
        </w:rPr>
      </w:pPr>
    </w:p>
    <w:p w:rsidR="009E47CD" w:rsidRPr="004914A5" w:rsidRDefault="009E47CD" w:rsidP="009E47CD">
      <w:pPr>
        <w:pStyle w:val="20"/>
        <w:shd w:val="clear" w:color="auto" w:fill="auto"/>
        <w:spacing w:before="480" w:after="120" w:line="240" w:lineRule="atLeast"/>
        <w:jc w:val="center"/>
        <w:rPr>
          <w:b/>
          <w:color w:val="000000"/>
          <w:sz w:val="24"/>
          <w:szCs w:val="24"/>
          <w:lang w:val="uk-UA" w:eastAsia="uk-UA" w:bidi="uk-UA"/>
        </w:rPr>
      </w:pPr>
      <w:r>
        <w:rPr>
          <w:b/>
          <w:color w:val="000000"/>
          <w:sz w:val="24"/>
          <w:szCs w:val="24"/>
          <w:lang w:val="uk-UA" w:eastAsia="uk-UA" w:bidi="uk-UA"/>
        </w:rPr>
        <w:t>Контрольні питання</w:t>
      </w:r>
    </w:p>
    <w:p w:rsidR="009E47CD" w:rsidRPr="005B0A17" w:rsidRDefault="009E47CD" w:rsidP="00CC1934">
      <w:pPr>
        <w:pStyle w:val="20"/>
        <w:numPr>
          <w:ilvl w:val="0"/>
          <w:numId w:val="24"/>
        </w:numPr>
        <w:shd w:val="clear" w:color="auto" w:fill="auto"/>
        <w:spacing w:after="0" w:line="240" w:lineRule="atLeast"/>
        <w:ind w:left="0" w:firstLine="426"/>
        <w:rPr>
          <w:color w:val="000000"/>
          <w:sz w:val="22"/>
          <w:szCs w:val="22"/>
          <w:lang w:val="uk-UA" w:eastAsia="uk-UA" w:bidi="uk-UA"/>
        </w:rPr>
      </w:pPr>
      <w:r>
        <w:rPr>
          <w:sz w:val="22"/>
          <w:szCs w:val="22"/>
          <w:lang w:val="uk-UA"/>
        </w:rPr>
        <w:t>Яка конструкція тензорезисторів</w:t>
      </w:r>
      <w:r w:rsidRPr="005B0A17">
        <w:rPr>
          <w:sz w:val="22"/>
          <w:szCs w:val="22"/>
        </w:rPr>
        <w:t>?</w:t>
      </w:r>
    </w:p>
    <w:p w:rsidR="009E47CD" w:rsidRPr="005B0A17" w:rsidRDefault="009E47CD" w:rsidP="00CC1934">
      <w:pPr>
        <w:pStyle w:val="20"/>
        <w:numPr>
          <w:ilvl w:val="0"/>
          <w:numId w:val="24"/>
        </w:numPr>
        <w:shd w:val="clear" w:color="auto" w:fill="auto"/>
        <w:spacing w:after="0" w:line="240" w:lineRule="atLeast"/>
        <w:ind w:left="0" w:firstLine="426"/>
        <w:rPr>
          <w:sz w:val="22"/>
          <w:szCs w:val="22"/>
        </w:rPr>
      </w:pPr>
      <w:r>
        <w:rPr>
          <w:sz w:val="22"/>
          <w:szCs w:val="22"/>
          <w:lang w:val="uk-UA"/>
        </w:rPr>
        <w:t>По якому принципі основана робота тензорезисторів</w:t>
      </w:r>
      <w:r w:rsidRPr="005B0A17">
        <w:rPr>
          <w:sz w:val="22"/>
          <w:szCs w:val="22"/>
        </w:rPr>
        <w:t>?</w:t>
      </w:r>
    </w:p>
    <w:p w:rsidR="009E47CD" w:rsidRPr="005B0A17" w:rsidRDefault="00AB2AC2" w:rsidP="00CC1934">
      <w:pPr>
        <w:pStyle w:val="20"/>
        <w:numPr>
          <w:ilvl w:val="0"/>
          <w:numId w:val="24"/>
        </w:numPr>
        <w:shd w:val="clear" w:color="auto" w:fill="auto"/>
        <w:tabs>
          <w:tab w:val="left" w:pos="426"/>
        </w:tabs>
        <w:spacing w:after="0" w:line="240" w:lineRule="atLeast"/>
        <w:ind w:left="0" w:right="697" w:firstLine="426"/>
        <w:jc w:val="left"/>
        <w:rPr>
          <w:sz w:val="22"/>
          <w:szCs w:val="22"/>
        </w:rPr>
      </w:pPr>
      <w:r>
        <w:rPr>
          <w:sz w:val="22"/>
          <w:szCs w:val="22"/>
          <w:lang w:val="uk-UA"/>
        </w:rPr>
        <w:t>Намалюйте мостову схему для виміру деформацій.</w:t>
      </w:r>
    </w:p>
    <w:p w:rsidR="009E47CD" w:rsidRPr="00AB2AC2" w:rsidRDefault="00AB2AC2" w:rsidP="00CC1934">
      <w:pPr>
        <w:pStyle w:val="20"/>
        <w:numPr>
          <w:ilvl w:val="0"/>
          <w:numId w:val="24"/>
        </w:numPr>
        <w:shd w:val="clear" w:color="auto" w:fill="auto"/>
        <w:spacing w:after="0" w:line="240" w:lineRule="atLeast"/>
        <w:ind w:left="0" w:firstLine="426"/>
        <w:rPr>
          <w:color w:val="000000"/>
          <w:sz w:val="22"/>
          <w:szCs w:val="22"/>
          <w:lang w:val="uk-UA" w:eastAsia="uk-UA" w:bidi="uk-UA"/>
        </w:rPr>
      </w:pPr>
      <w:r>
        <w:rPr>
          <w:sz w:val="22"/>
          <w:szCs w:val="22"/>
          <w:lang w:val="uk-UA"/>
        </w:rPr>
        <w:t>Запишіть формулу для визначення відносних деформацій волокон балки на ділянці чистого згину</w:t>
      </w:r>
    </w:p>
    <w:p w:rsidR="00AB2AC2" w:rsidRPr="00AB2AC2" w:rsidRDefault="00AB2AC2" w:rsidP="00CC1934">
      <w:pPr>
        <w:pStyle w:val="20"/>
        <w:numPr>
          <w:ilvl w:val="0"/>
          <w:numId w:val="24"/>
        </w:numPr>
        <w:shd w:val="clear" w:color="auto" w:fill="auto"/>
        <w:spacing w:after="0" w:line="240" w:lineRule="atLeast"/>
        <w:ind w:left="0" w:firstLine="426"/>
        <w:rPr>
          <w:color w:val="000000"/>
          <w:sz w:val="22"/>
          <w:szCs w:val="22"/>
          <w:lang w:val="uk-UA" w:eastAsia="uk-UA" w:bidi="uk-UA"/>
        </w:rPr>
      </w:pPr>
      <w:r>
        <w:rPr>
          <w:sz w:val="22"/>
          <w:szCs w:val="22"/>
          <w:lang w:val="uk-UA"/>
        </w:rPr>
        <w:t>Із яких матеріалів виготовлю тензорезитори?</w:t>
      </w:r>
    </w:p>
    <w:p w:rsidR="00AB2AC2" w:rsidRPr="00AB2AC2" w:rsidRDefault="00AB2AC2" w:rsidP="00CC1934">
      <w:pPr>
        <w:pStyle w:val="20"/>
        <w:numPr>
          <w:ilvl w:val="0"/>
          <w:numId w:val="24"/>
        </w:numPr>
        <w:shd w:val="clear" w:color="auto" w:fill="auto"/>
        <w:spacing w:after="0" w:line="240" w:lineRule="atLeast"/>
        <w:ind w:left="0" w:firstLine="426"/>
        <w:rPr>
          <w:color w:val="000000"/>
          <w:sz w:val="22"/>
          <w:szCs w:val="22"/>
          <w:lang w:val="uk-UA" w:eastAsia="uk-UA" w:bidi="uk-UA"/>
        </w:rPr>
      </w:pPr>
      <w:r>
        <w:rPr>
          <w:sz w:val="22"/>
          <w:szCs w:val="22"/>
          <w:lang w:val="uk-UA"/>
        </w:rPr>
        <w:t>Які максимальні деформації можна виміряти тензорезисторами?</w:t>
      </w:r>
    </w:p>
    <w:p w:rsidR="00AB2AC2" w:rsidRPr="005B0A17" w:rsidRDefault="00AB2AC2" w:rsidP="00CC1934">
      <w:pPr>
        <w:pStyle w:val="20"/>
        <w:numPr>
          <w:ilvl w:val="0"/>
          <w:numId w:val="24"/>
        </w:numPr>
        <w:shd w:val="clear" w:color="auto" w:fill="auto"/>
        <w:spacing w:after="0" w:line="240" w:lineRule="atLeast"/>
        <w:ind w:left="0" w:firstLine="426"/>
        <w:rPr>
          <w:color w:val="000000"/>
          <w:sz w:val="22"/>
          <w:szCs w:val="22"/>
          <w:lang w:val="uk-UA" w:eastAsia="uk-UA" w:bidi="uk-UA"/>
        </w:rPr>
      </w:pPr>
      <w:r>
        <w:rPr>
          <w:sz w:val="22"/>
          <w:szCs w:val="22"/>
          <w:lang w:val="uk-UA"/>
        </w:rPr>
        <w:t>Що називають коефіцієнтом тензочутливості тензорезисторів?</w:t>
      </w:r>
    </w:p>
    <w:p w:rsidR="00B37F8F" w:rsidRDefault="00B37F8F" w:rsidP="00AB2AC2">
      <w:pPr>
        <w:pStyle w:val="20"/>
        <w:shd w:val="clear" w:color="auto" w:fill="auto"/>
        <w:spacing w:after="120" w:line="240" w:lineRule="atLeast"/>
        <w:ind w:left="426"/>
        <w:rPr>
          <w:color w:val="000000"/>
          <w:sz w:val="22"/>
          <w:szCs w:val="22"/>
          <w:lang w:val="uk-UA" w:eastAsia="uk-UA" w:bidi="uk-UA"/>
        </w:rPr>
      </w:pPr>
      <w:r>
        <w:rPr>
          <w:color w:val="000000"/>
          <w:sz w:val="22"/>
          <w:szCs w:val="22"/>
          <w:lang w:eastAsia="uk-UA" w:bidi="uk-UA"/>
        </w:rPr>
        <w:br w:type="page"/>
      </w:r>
    </w:p>
    <w:p w:rsidR="00B37F8F" w:rsidRPr="005B762E" w:rsidRDefault="00B37F8F" w:rsidP="00B37F8F">
      <w:pPr>
        <w:widowControl w:val="0"/>
        <w:tabs>
          <w:tab w:val="left" w:pos="882"/>
        </w:tabs>
        <w:spacing w:after="240" w:line="206" w:lineRule="exact"/>
        <w:jc w:val="center"/>
        <w:rPr>
          <w:rFonts w:ascii="Times New Roman" w:eastAsia="Times New Roman" w:hAnsi="Times New Roman" w:cs="Times New Roman"/>
          <w:b/>
          <w:color w:val="000000"/>
          <w:sz w:val="24"/>
          <w:szCs w:val="24"/>
          <w:lang w:val="uk-UA" w:eastAsia="uk-UA" w:bidi="uk-UA"/>
        </w:rPr>
      </w:pPr>
      <w:r w:rsidRPr="00BF5A1F">
        <w:rPr>
          <w:rFonts w:ascii="Times New Roman" w:hAnsi="Times New Roman" w:cs="Times New Roman"/>
          <w:b/>
          <w:sz w:val="24"/>
          <w:szCs w:val="24"/>
        </w:rPr>
        <w:lastRenderedPageBreak/>
        <w:t>ЛАБОРАТОРНА РОБОТА №</w:t>
      </w:r>
      <w:r>
        <w:rPr>
          <w:rFonts w:ascii="Times New Roman" w:hAnsi="Times New Roman" w:cs="Times New Roman"/>
          <w:b/>
          <w:sz w:val="24"/>
          <w:szCs w:val="24"/>
          <w:lang w:val="uk-UA"/>
        </w:rPr>
        <w:t>8</w:t>
      </w:r>
    </w:p>
    <w:p w:rsidR="00B37F8F" w:rsidRPr="00BF5A1F" w:rsidRDefault="00B37F8F" w:rsidP="00B37F8F">
      <w:pPr>
        <w:pStyle w:val="20"/>
        <w:shd w:val="clear" w:color="auto" w:fill="auto"/>
        <w:spacing w:after="120" w:line="240" w:lineRule="atLeast"/>
        <w:jc w:val="center"/>
        <w:rPr>
          <w:color w:val="000000"/>
          <w:sz w:val="24"/>
          <w:szCs w:val="24"/>
          <w:lang w:val="uk-UA" w:eastAsia="uk-UA" w:bidi="uk-UA"/>
        </w:rPr>
      </w:pPr>
      <w:r>
        <w:rPr>
          <w:b/>
          <w:sz w:val="24"/>
          <w:szCs w:val="24"/>
          <w:lang w:val="uk-UA"/>
        </w:rPr>
        <w:t>ДОСЛІДЖЕННЯ КОНЦЕНТРАЦІЇ НАПРУЖЕН</w:t>
      </w:r>
      <w:r w:rsidR="00CC1510">
        <w:rPr>
          <w:b/>
          <w:sz w:val="24"/>
          <w:szCs w:val="24"/>
          <w:lang w:val="uk-UA"/>
        </w:rPr>
        <w:t>Ь</w:t>
      </w:r>
      <w:r>
        <w:rPr>
          <w:b/>
          <w:sz w:val="24"/>
          <w:szCs w:val="24"/>
          <w:lang w:val="uk-UA"/>
        </w:rPr>
        <w:t xml:space="preserve"> У ПЛА</w:t>
      </w:r>
      <w:r w:rsidR="00CC1510">
        <w:rPr>
          <w:b/>
          <w:sz w:val="24"/>
          <w:szCs w:val="24"/>
          <w:lang w:val="uk-UA"/>
        </w:rPr>
        <w:t>С</w:t>
      </w:r>
      <w:r>
        <w:rPr>
          <w:b/>
          <w:sz w:val="24"/>
          <w:szCs w:val="24"/>
          <w:lang w:val="uk-UA"/>
        </w:rPr>
        <w:t xml:space="preserve">ТИНІ ПРИ РОЗТЯГУВАННІ </w:t>
      </w:r>
    </w:p>
    <w:p w:rsidR="00B37F8F" w:rsidRDefault="00B37F8F" w:rsidP="00B37F8F">
      <w:pPr>
        <w:pStyle w:val="20"/>
        <w:shd w:val="clear" w:color="auto" w:fill="auto"/>
        <w:spacing w:after="120" w:line="240" w:lineRule="atLeast"/>
        <w:ind w:firstLine="567"/>
        <w:rPr>
          <w:color w:val="000000"/>
          <w:sz w:val="22"/>
          <w:szCs w:val="22"/>
          <w:lang w:val="uk-UA" w:eastAsia="uk-UA" w:bidi="uk-UA"/>
        </w:rPr>
      </w:pPr>
      <w:r w:rsidRPr="00FF582E">
        <w:rPr>
          <w:b/>
          <w:bCs/>
          <w:i/>
          <w:iCs/>
          <w:color w:val="000000"/>
          <w:sz w:val="22"/>
          <w:szCs w:val="22"/>
          <w:lang w:val="uk-UA" w:eastAsia="uk-UA" w:bidi="uk-UA"/>
        </w:rPr>
        <w:t xml:space="preserve">Мета роботи </w:t>
      </w:r>
      <w:r>
        <w:rPr>
          <w:b/>
          <w:bCs/>
          <w:i/>
          <w:iCs/>
          <w:color w:val="000000"/>
          <w:sz w:val="22"/>
          <w:szCs w:val="22"/>
          <w:lang w:val="uk-UA" w:eastAsia="uk-UA" w:bidi="uk-UA"/>
        </w:rPr>
        <w:t>–</w:t>
      </w:r>
      <w:r w:rsidRPr="00FF582E">
        <w:rPr>
          <w:color w:val="000000"/>
          <w:sz w:val="22"/>
          <w:szCs w:val="22"/>
          <w:lang w:val="uk-UA" w:eastAsia="uk-UA" w:bidi="uk-UA"/>
        </w:rPr>
        <w:t xml:space="preserve"> </w:t>
      </w:r>
      <w:r>
        <w:rPr>
          <w:color w:val="000000"/>
          <w:sz w:val="22"/>
          <w:szCs w:val="22"/>
          <w:lang w:val="uk-UA" w:eastAsia="uk-UA" w:bidi="uk-UA"/>
        </w:rPr>
        <w:t>дослідити розподіл напружень у поперечному перерізі пластини, ослабленому отвором або боковими напівкруглими вито</w:t>
      </w:r>
      <w:r w:rsidR="00CC1510">
        <w:rPr>
          <w:color w:val="000000"/>
          <w:sz w:val="22"/>
          <w:szCs w:val="22"/>
          <w:lang w:val="uk-UA" w:eastAsia="uk-UA" w:bidi="uk-UA"/>
        </w:rPr>
        <w:t>ч</w:t>
      </w:r>
      <w:r>
        <w:rPr>
          <w:color w:val="000000"/>
          <w:sz w:val="22"/>
          <w:szCs w:val="22"/>
          <w:lang w:val="uk-UA" w:eastAsia="uk-UA" w:bidi="uk-UA"/>
        </w:rPr>
        <w:t>ка</w:t>
      </w:r>
      <w:r w:rsidR="00CC1510">
        <w:rPr>
          <w:color w:val="000000"/>
          <w:sz w:val="22"/>
          <w:szCs w:val="22"/>
          <w:lang w:val="uk-UA" w:eastAsia="uk-UA" w:bidi="uk-UA"/>
        </w:rPr>
        <w:t>м</w:t>
      </w:r>
      <w:r>
        <w:rPr>
          <w:color w:val="000000"/>
          <w:sz w:val="22"/>
          <w:szCs w:val="22"/>
          <w:lang w:val="uk-UA" w:eastAsia="uk-UA" w:bidi="uk-UA"/>
        </w:rPr>
        <w:t>и.</w:t>
      </w:r>
    </w:p>
    <w:p w:rsidR="00B37F8F" w:rsidRPr="00E065B5" w:rsidRDefault="00B37F8F" w:rsidP="00B37F8F">
      <w:pPr>
        <w:pStyle w:val="20"/>
        <w:shd w:val="clear" w:color="auto" w:fill="auto"/>
        <w:spacing w:before="120" w:after="240" w:line="240" w:lineRule="atLeast"/>
        <w:jc w:val="center"/>
        <w:rPr>
          <w:b/>
          <w:color w:val="000000"/>
          <w:sz w:val="22"/>
          <w:szCs w:val="22"/>
          <w:lang w:val="uk-UA" w:eastAsia="uk-UA" w:bidi="uk-UA"/>
        </w:rPr>
      </w:pPr>
      <w:r>
        <w:rPr>
          <w:b/>
          <w:color w:val="000000"/>
          <w:sz w:val="22"/>
          <w:szCs w:val="22"/>
          <w:lang w:val="uk-UA" w:eastAsia="uk-UA" w:bidi="uk-UA"/>
        </w:rPr>
        <w:t>Короткі теоретичні відомості</w:t>
      </w:r>
    </w:p>
    <w:p w:rsidR="00B37F8F" w:rsidRPr="00B37F8F" w:rsidRDefault="00B37F8F" w:rsidP="00B37F8F">
      <w:pPr>
        <w:pStyle w:val="20"/>
        <w:shd w:val="clear" w:color="auto" w:fill="auto"/>
        <w:spacing w:after="120" w:line="240" w:lineRule="atLeast"/>
        <w:ind w:firstLine="567"/>
        <w:rPr>
          <w:color w:val="000000"/>
          <w:sz w:val="22"/>
          <w:szCs w:val="22"/>
          <w:lang w:val="uk-UA" w:eastAsia="uk-UA" w:bidi="uk-UA"/>
        </w:rPr>
      </w:pPr>
      <w:r w:rsidRPr="00B37F8F">
        <w:rPr>
          <w:sz w:val="22"/>
          <w:szCs w:val="22"/>
          <w:lang w:val="uk-UA"/>
        </w:rPr>
        <w:t>При розтяганні або стисканні пластини постійного поперечного перерізу, довжина якої значно більша її ширини, в перерізах, достатньо віддалених від точки прикладення зовнішніх сил, напруження розподіляються рівномірно і визначаються за формулою:</w:t>
      </w:r>
    </w:p>
    <w:p w:rsidR="00B37F8F" w:rsidRPr="002F27A2" w:rsidRDefault="002F27A2" w:rsidP="00B37F8F">
      <w:pPr>
        <w:pStyle w:val="20"/>
        <w:shd w:val="clear" w:color="auto" w:fill="auto"/>
        <w:spacing w:after="120" w:line="240" w:lineRule="atLeast"/>
        <w:jc w:val="center"/>
        <w:rPr>
          <w:color w:val="000000"/>
          <w:sz w:val="22"/>
          <w:szCs w:val="22"/>
          <w:lang w:eastAsia="uk-UA" w:bidi="uk-UA"/>
        </w:rPr>
      </w:pPr>
      <m:oMath>
        <m:r>
          <w:rPr>
            <w:rFonts w:ascii="Cambria Math" w:hAnsi="Cambria Math"/>
            <w:color w:val="000000"/>
            <w:sz w:val="22"/>
            <w:szCs w:val="22"/>
            <w:lang w:val="uk-UA" w:eastAsia="uk-UA" w:bidi="uk-UA"/>
          </w:rPr>
          <m:t>σ=</m:t>
        </m:r>
        <m:f>
          <m:fPr>
            <m:ctrlPr>
              <w:rPr>
                <w:rFonts w:ascii="Cambria Math" w:hAnsi="Cambria Math"/>
                <w:i/>
                <w:color w:val="000000"/>
                <w:sz w:val="22"/>
                <w:szCs w:val="22"/>
                <w:lang w:val="uk-UA" w:eastAsia="uk-UA" w:bidi="uk-UA"/>
              </w:rPr>
            </m:ctrlPr>
          </m:fPr>
          <m:num>
            <m:r>
              <w:rPr>
                <w:rFonts w:ascii="Cambria Math" w:hAnsi="Cambria Math"/>
                <w:color w:val="000000"/>
                <w:sz w:val="22"/>
                <w:szCs w:val="22"/>
                <w:lang w:val="en-US" w:eastAsia="uk-UA" w:bidi="uk-UA"/>
              </w:rPr>
              <m:t>F</m:t>
            </m:r>
          </m:num>
          <m:den>
            <m:r>
              <w:rPr>
                <w:rFonts w:ascii="Cambria Math" w:hAnsi="Cambria Math"/>
                <w:color w:val="000000"/>
                <w:sz w:val="22"/>
                <w:szCs w:val="22"/>
                <w:lang w:val="uk-UA" w:eastAsia="uk-UA" w:bidi="uk-UA"/>
              </w:rPr>
              <m:t>A</m:t>
            </m:r>
          </m:den>
        </m:f>
      </m:oMath>
      <w:r>
        <w:rPr>
          <w:color w:val="000000"/>
          <w:sz w:val="22"/>
          <w:szCs w:val="22"/>
          <w:lang w:eastAsia="uk-UA" w:bidi="uk-UA"/>
        </w:rPr>
        <w:t>.</w:t>
      </w:r>
      <w:r>
        <w:rPr>
          <w:color w:val="000000"/>
          <w:sz w:val="22"/>
          <w:szCs w:val="22"/>
          <w:lang w:eastAsia="uk-UA" w:bidi="uk-UA"/>
        </w:rPr>
        <w:tab/>
      </w:r>
      <w:r>
        <w:rPr>
          <w:color w:val="000000"/>
          <w:sz w:val="22"/>
          <w:szCs w:val="22"/>
          <w:lang w:eastAsia="uk-UA" w:bidi="uk-UA"/>
        </w:rPr>
        <w:tab/>
      </w:r>
      <w:r>
        <w:rPr>
          <w:color w:val="000000"/>
          <w:sz w:val="22"/>
          <w:szCs w:val="22"/>
          <w:lang w:eastAsia="uk-UA" w:bidi="uk-UA"/>
        </w:rPr>
        <w:tab/>
      </w:r>
      <w:r>
        <w:rPr>
          <w:color w:val="000000"/>
          <w:sz w:val="22"/>
          <w:szCs w:val="22"/>
          <w:lang w:eastAsia="uk-UA" w:bidi="uk-UA"/>
        </w:rPr>
        <w:tab/>
        <w:t>(8.1)</w:t>
      </w:r>
    </w:p>
    <w:p w:rsidR="00B37F8F" w:rsidRPr="002F27A2" w:rsidRDefault="002F27A2" w:rsidP="002F27A2">
      <w:pPr>
        <w:pStyle w:val="20"/>
        <w:shd w:val="clear" w:color="auto" w:fill="auto"/>
        <w:spacing w:after="120" w:line="240" w:lineRule="atLeast"/>
        <w:ind w:firstLine="567"/>
        <w:rPr>
          <w:color w:val="000000"/>
          <w:sz w:val="22"/>
          <w:szCs w:val="22"/>
          <w:lang w:val="uk-UA" w:eastAsia="uk-UA" w:bidi="uk-UA"/>
        </w:rPr>
      </w:pPr>
      <w:proofErr w:type="gramStart"/>
      <w:r w:rsidRPr="002F27A2">
        <w:rPr>
          <w:sz w:val="22"/>
          <w:szCs w:val="22"/>
        </w:rPr>
        <w:t>Р</w:t>
      </w:r>
      <w:proofErr w:type="gramEnd"/>
      <w:r w:rsidRPr="002F27A2">
        <w:rPr>
          <w:sz w:val="22"/>
          <w:szCs w:val="22"/>
        </w:rPr>
        <w:t xml:space="preserve">ізкі зміни площі поперечного перерізу, виконані із конструктивних, технологічних чи інших міркувань (різного роду отвори, надрізи, вирізи, виточки тощо) приводять до нерівномірного розподілу напружень по перерізу. На рис. </w:t>
      </w:r>
      <w:r>
        <w:rPr>
          <w:sz w:val="22"/>
          <w:szCs w:val="22"/>
        </w:rPr>
        <w:t>8.1</w:t>
      </w:r>
      <w:r w:rsidRPr="002F27A2">
        <w:rPr>
          <w:sz w:val="22"/>
          <w:szCs w:val="22"/>
        </w:rPr>
        <w:t xml:space="preserve">, а, </w:t>
      </w:r>
      <w:proofErr w:type="gramStart"/>
      <w:r w:rsidRPr="002F27A2">
        <w:rPr>
          <w:sz w:val="22"/>
          <w:szCs w:val="22"/>
        </w:rPr>
        <w:t>б</w:t>
      </w:r>
      <w:proofErr w:type="gramEnd"/>
      <w:r w:rsidRPr="002F27A2">
        <w:rPr>
          <w:sz w:val="22"/>
          <w:szCs w:val="22"/>
        </w:rPr>
        <w:t xml:space="preserve"> показаний розподіл напружень по перерізу, ослабленому отвором і напівкруглими виточками відповідно.</w:t>
      </w:r>
    </w:p>
    <w:p w:rsidR="00B37F8F" w:rsidRDefault="000F4454" w:rsidP="000F4454">
      <w:pPr>
        <w:pStyle w:val="20"/>
        <w:shd w:val="clear" w:color="auto" w:fill="auto"/>
        <w:spacing w:after="0" w:line="240" w:lineRule="atLeast"/>
        <w:jc w:val="center"/>
        <w:rPr>
          <w:color w:val="000000"/>
          <w:sz w:val="22"/>
          <w:szCs w:val="22"/>
          <w:lang w:val="uk-UA" w:eastAsia="uk-UA" w:bidi="uk-UA"/>
        </w:rPr>
      </w:pPr>
      <w:r>
        <w:rPr>
          <w:noProof/>
          <w:color w:val="000000"/>
          <w:sz w:val="22"/>
          <w:szCs w:val="22"/>
          <w:lang w:eastAsia="ru-RU"/>
        </w:rPr>
        <w:drawing>
          <wp:inline distT="0" distB="0" distL="0" distR="0">
            <wp:extent cx="3678961" cy="2339340"/>
            <wp:effectExtent l="0" t="0" r="0" b="381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683007" cy="2341912"/>
                    </a:xfrm>
                    <a:prstGeom prst="rect">
                      <a:avLst/>
                    </a:prstGeom>
                    <a:noFill/>
                    <a:ln>
                      <a:noFill/>
                    </a:ln>
                  </pic:spPr>
                </pic:pic>
              </a:graphicData>
            </a:graphic>
          </wp:inline>
        </w:drawing>
      </w:r>
    </w:p>
    <w:p w:rsidR="00B37F8F" w:rsidRDefault="000F4454" w:rsidP="00B37F8F">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t>Рис. 8.1</w:t>
      </w:r>
    </w:p>
    <w:p w:rsidR="00B37F8F" w:rsidRDefault="000F4454" w:rsidP="000F4454">
      <w:pPr>
        <w:pStyle w:val="20"/>
        <w:shd w:val="clear" w:color="auto" w:fill="auto"/>
        <w:spacing w:after="120" w:line="240" w:lineRule="atLeast"/>
        <w:ind w:firstLine="567"/>
        <w:rPr>
          <w:sz w:val="22"/>
          <w:szCs w:val="22"/>
          <w:lang w:val="uk-UA"/>
        </w:rPr>
      </w:pPr>
      <w:r w:rsidRPr="000F4454">
        <w:rPr>
          <w:sz w:val="22"/>
          <w:szCs w:val="22"/>
          <w:lang w:val="uk-UA"/>
        </w:rPr>
        <w:lastRenderedPageBreak/>
        <w:t xml:space="preserve">Як видно із приведених рисунків, біля контурів отвору і виточок виникають локальні напруження, які перевищують основні (номінальні) в декілька разів. </w:t>
      </w:r>
      <w:r w:rsidRPr="009E6FAF">
        <w:rPr>
          <w:sz w:val="22"/>
          <w:szCs w:val="22"/>
          <w:lang w:val="uk-UA"/>
        </w:rPr>
        <w:t>Це місцеве збільшення напружень називається концентрацією напружень.</w:t>
      </w:r>
    </w:p>
    <w:p w:rsidR="000F4454" w:rsidRPr="00C749AC" w:rsidRDefault="00C749AC" w:rsidP="000F4454">
      <w:pPr>
        <w:pStyle w:val="20"/>
        <w:shd w:val="clear" w:color="auto" w:fill="auto"/>
        <w:spacing w:after="120" w:line="240" w:lineRule="atLeast"/>
        <w:ind w:firstLine="567"/>
        <w:rPr>
          <w:color w:val="000000"/>
          <w:sz w:val="22"/>
          <w:szCs w:val="22"/>
          <w:lang w:val="uk-UA" w:eastAsia="uk-UA" w:bidi="uk-UA"/>
        </w:rPr>
      </w:pPr>
      <w:r w:rsidRPr="00C749AC">
        <w:rPr>
          <w:sz w:val="22"/>
          <w:szCs w:val="22"/>
          <w:lang w:val="uk-UA"/>
        </w:rPr>
        <w:t>За номінальні прийняті напруження в ослабленому перерізі, підраховані при умові, що розподіл напружень у цьому перерізі рівномірний:</w:t>
      </w:r>
    </w:p>
    <w:p w:rsidR="00B37F8F" w:rsidRPr="00C749AC" w:rsidRDefault="00762495" w:rsidP="00B37F8F">
      <w:pPr>
        <w:pStyle w:val="20"/>
        <w:shd w:val="clear" w:color="auto" w:fill="auto"/>
        <w:spacing w:after="120" w:line="240" w:lineRule="atLeast"/>
        <w:jc w:val="center"/>
        <w:rPr>
          <w:color w:val="000000"/>
          <w:sz w:val="22"/>
          <w:szCs w:val="22"/>
          <w:lang w:eastAsia="uk-UA" w:bidi="uk-UA"/>
        </w:rPr>
      </w:pPr>
      <m:oMath>
        <m:sSub>
          <m:sSubPr>
            <m:ctrlPr>
              <w:rPr>
                <w:rFonts w:ascii="Cambria Math" w:hAnsi="Cambria Math"/>
                <w:i/>
                <w:color w:val="000000"/>
                <w:sz w:val="22"/>
                <w:szCs w:val="22"/>
                <w:lang w:val="en-US" w:eastAsia="uk-UA" w:bidi="uk-UA"/>
              </w:rPr>
            </m:ctrlPr>
          </m:sSubPr>
          <m:e>
            <m:r>
              <w:rPr>
                <w:rFonts w:ascii="Cambria Math" w:hAnsi="Cambria Math"/>
                <w:color w:val="000000"/>
                <w:sz w:val="22"/>
                <w:szCs w:val="22"/>
                <w:lang w:val="en-US" w:eastAsia="uk-UA" w:bidi="uk-UA"/>
              </w:rPr>
              <m:t>σ</m:t>
            </m:r>
          </m:e>
          <m:sub>
            <m:r>
              <w:rPr>
                <w:rFonts w:ascii="Cambria Math" w:hAnsi="Cambria Math"/>
                <w:color w:val="000000"/>
                <w:sz w:val="22"/>
                <w:szCs w:val="22"/>
                <w:lang w:val="en-US" w:eastAsia="uk-UA" w:bidi="uk-UA"/>
              </w:rPr>
              <m:t>H</m:t>
            </m:r>
          </m:sub>
        </m:sSub>
        <m:r>
          <w:rPr>
            <w:rFonts w:ascii="Cambria Math" w:hAnsi="Cambria Math"/>
            <w:color w:val="000000"/>
            <w:sz w:val="22"/>
            <w:szCs w:val="22"/>
            <w:lang w:val="en-US" w:eastAsia="uk-UA" w:bidi="uk-UA"/>
          </w:rPr>
          <m:t>=</m:t>
        </m:r>
        <m:f>
          <m:fPr>
            <m:ctrlPr>
              <w:rPr>
                <w:rFonts w:ascii="Cambria Math" w:hAnsi="Cambria Math"/>
                <w:i/>
                <w:color w:val="000000"/>
                <w:sz w:val="22"/>
                <w:szCs w:val="22"/>
                <w:lang w:val="en-US" w:eastAsia="uk-UA" w:bidi="uk-UA"/>
              </w:rPr>
            </m:ctrlPr>
          </m:fPr>
          <m:num>
            <m:r>
              <w:rPr>
                <w:rFonts w:ascii="Cambria Math" w:hAnsi="Cambria Math"/>
                <w:color w:val="000000"/>
                <w:sz w:val="22"/>
                <w:szCs w:val="22"/>
                <w:lang w:val="en-US" w:eastAsia="uk-UA" w:bidi="uk-UA"/>
              </w:rPr>
              <m:t>F</m:t>
            </m:r>
          </m:num>
          <m:den>
            <m:r>
              <w:rPr>
                <w:rFonts w:ascii="Cambria Math" w:hAnsi="Cambria Math"/>
                <w:color w:val="000000"/>
                <w:sz w:val="22"/>
                <w:szCs w:val="22"/>
                <w:lang w:val="en-US" w:eastAsia="uk-UA" w:bidi="uk-UA"/>
              </w:rPr>
              <m:t>A-</m:t>
            </m:r>
            <m:sSub>
              <m:sSubPr>
                <m:ctrlPr>
                  <w:rPr>
                    <w:rFonts w:ascii="Cambria Math" w:hAnsi="Cambria Math"/>
                    <w:i/>
                    <w:color w:val="000000"/>
                    <w:sz w:val="22"/>
                    <w:szCs w:val="22"/>
                    <w:lang w:val="en-US" w:eastAsia="uk-UA" w:bidi="uk-UA"/>
                  </w:rPr>
                </m:ctrlPr>
              </m:sSubPr>
              <m:e>
                <m:r>
                  <w:rPr>
                    <w:rFonts w:ascii="Cambria Math" w:hAnsi="Cambria Math"/>
                    <w:color w:val="000000"/>
                    <w:sz w:val="22"/>
                    <w:szCs w:val="22"/>
                    <w:lang w:val="en-US" w:eastAsia="uk-UA" w:bidi="uk-UA"/>
                  </w:rPr>
                  <m:t>A</m:t>
                </m:r>
              </m:e>
              <m:sub>
                <m:r>
                  <w:rPr>
                    <w:rFonts w:ascii="Cambria Math" w:hAnsi="Cambria Math"/>
                    <w:color w:val="000000"/>
                    <w:sz w:val="22"/>
                    <w:szCs w:val="22"/>
                    <w:lang w:eastAsia="uk-UA" w:bidi="uk-UA"/>
                  </w:rPr>
                  <m:t>ОСЛ</m:t>
                </m:r>
              </m:sub>
            </m:sSub>
          </m:den>
        </m:f>
      </m:oMath>
      <w:r w:rsidR="00C749AC">
        <w:rPr>
          <w:color w:val="000000"/>
          <w:sz w:val="22"/>
          <w:szCs w:val="22"/>
          <w:lang w:eastAsia="uk-UA" w:bidi="uk-UA"/>
        </w:rPr>
        <w:t>.</w:t>
      </w:r>
      <w:r w:rsidR="00C749AC">
        <w:rPr>
          <w:color w:val="000000"/>
          <w:sz w:val="22"/>
          <w:szCs w:val="22"/>
          <w:lang w:eastAsia="uk-UA" w:bidi="uk-UA"/>
        </w:rPr>
        <w:tab/>
      </w:r>
      <w:r w:rsidR="00C749AC">
        <w:rPr>
          <w:color w:val="000000"/>
          <w:sz w:val="22"/>
          <w:szCs w:val="22"/>
          <w:lang w:eastAsia="uk-UA" w:bidi="uk-UA"/>
        </w:rPr>
        <w:tab/>
      </w:r>
      <w:r w:rsidR="00C749AC">
        <w:rPr>
          <w:color w:val="000000"/>
          <w:sz w:val="22"/>
          <w:szCs w:val="22"/>
          <w:lang w:eastAsia="uk-UA" w:bidi="uk-UA"/>
        </w:rPr>
        <w:tab/>
      </w:r>
      <w:r w:rsidR="00C749AC">
        <w:rPr>
          <w:color w:val="000000"/>
          <w:sz w:val="22"/>
          <w:szCs w:val="22"/>
          <w:lang w:eastAsia="uk-UA" w:bidi="uk-UA"/>
        </w:rPr>
        <w:tab/>
        <w:t>(8.2)</w:t>
      </w:r>
    </w:p>
    <w:p w:rsidR="00B37F8F" w:rsidRPr="00C749AC" w:rsidRDefault="00C749AC" w:rsidP="00C749AC">
      <w:pPr>
        <w:pStyle w:val="20"/>
        <w:shd w:val="clear" w:color="auto" w:fill="auto"/>
        <w:spacing w:after="120" w:line="240" w:lineRule="atLeast"/>
        <w:rPr>
          <w:color w:val="000000"/>
          <w:sz w:val="22"/>
          <w:szCs w:val="22"/>
          <w:lang w:val="uk-UA" w:eastAsia="uk-UA" w:bidi="uk-UA"/>
        </w:rPr>
      </w:pPr>
      <w:r w:rsidRPr="00C749AC">
        <w:rPr>
          <w:rStyle w:val="24"/>
          <w:b w:val="0"/>
          <w:i w:val="0"/>
          <w:sz w:val="22"/>
          <w:szCs w:val="22"/>
        </w:rPr>
        <w:t>де</w:t>
      </w:r>
      <w:r w:rsidRPr="00C749AC">
        <w:rPr>
          <w:rStyle w:val="24"/>
          <w:sz w:val="22"/>
          <w:szCs w:val="22"/>
        </w:rPr>
        <w:t xml:space="preserve"> А -</w:t>
      </w:r>
      <w:r w:rsidRPr="00C749AC">
        <w:rPr>
          <w:sz w:val="22"/>
          <w:szCs w:val="22"/>
        </w:rPr>
        <w:t xml:space="preserve"> площа поперечного перерізу без концентратора, </w:t>
      </w:r>
      <m:oMath>
        <m:sSub>
          <m:sSubPr>
            <m:ctrlPr>
              <w:rPr>
                <w:rFonts w:ascii="Cambria Math" w:hAnsi="Cambria Math"/>
                <w:i/>
                <w:color w:val="000000"/>
                <w:sz w:val="22"/>
                <w:szCs w:val="22"/>
                <w:lang w:val="en-US" w:eastAsia="uk-UA" w:bidi="uk-UA"/>
              </w:rPr>
            </m:ctrlPr>
          </m:sSubPr>
          <m:e>
            <m:r>
              <w:rPr>
                <w:rFonts w:ascii="Cambria Math" w:hAnsi="Cambria Math"/>
                <w:color w:val="000000"/>
                <w:sz w:val="22"/>
                <w:szCs w:val="22"/>
                <w:lang w:val="en-US" w:eastAsia="uk-UA" w:bidi="uk-UA"/>
              </w:rPr>
              <m:t>A</m:t>
            </m:r>
          </m:e>
          <m:sub>
            <m:r>
              <w:rPr>
                <w:rFonts w:ascii="Cambria Math" w:hAnsi="Cambria Math"/>
                <w:color w:val="000000"/>
                <w:sz w:val="22"/>
                <w:szCs w:val="22"/>
                <w:lang w:eastAsia="uk-UA" w:bidi="uk-UA"/>
              </w:rPr>
              <m:t>ОСЛ</m:t>
            </m:r>
          </m:sub>
        </m:sSub>
      </m:oMath>
      <w:r w:rsidRPr="00C749AC">
        <w:rPr>
          <w:sz w:val="22"/>
          <w:szCs w:val="22"/>
        </w:rPr>
        <w:t xml:space="preserve"> </w:t>
      </w:r>
      <w:r>
        <w:rPr>
          <w:sz w:val="22"/>
          <w:szCs w:val="22"/>
        </w:rPr>
        <w:t>–</w:t>
      </w:r>
      <w:r w:rsidRPr="00C749AC">
        <w:rPr>
          <w:sz w:val="22"/>
          <w:szCs w:val="22"/>
        </w:rPr>
        <w:t xml:space="preserve"> площа</w:t>
      </w:r>
      <w:r>
        <w:rPr>
          <w:sz w:val="22"/>
          <w:szCs w:val="22"/>
        </w:rPr>
        <w:t xml:space="preserve"> </w:t>
      </w:r>
      <w:r w:rsidRPr="00C749AC">
        <w:rPr>
          <w:sz w:val="22"/>
          <w:szCs w:val="22"/>
        </w:rPr>
        <w:t xml:space="preserve">ослаблення. У тих випадках, коли площа ослаблення досить </w:t>
      </w:r>
      <w:proofErr w:type="gramStart"/>
      <w:r w:rsidRPr="00C749AC">
        <w:rPr>
          <w:sz w:val="22"/>
          <w:szCs w:val="22"/>
        </w:rPr>
        <w:t>мала</w:t>
      </w:r>
      <w:proofErr w:type="gramEnd"/>
      <w:r w:rsidRPr="00C749AC">
        <w:rPr>
          <w:sz w:val="22"/>
          <w:szCs w:val="22"/>
        </w:rPr>
        <w:t>, за</w:t>
      </w:r>
      <w:r>
        <w:rPr>
          <w:sz w:val="22"/>
          <w:szCs w:val="22"/>
        </w:rPr>
        <w:t xml:space="preserve"> </w:t>
      </w:r>
      <w:r w:rsidRPr="00C749AC">
        <w:rPr>
          <w:sz w:val="22"/>
          <w:szCs w:val="22"/>
        </w:rPr>
        <w:t>номінальне напруження можна прийняти напруження у суцільному перерізі.</w:t>
      </w:r>
    </w:p>
    <w:p w:rsidR="009E47CD" w:rsidRPr="00C749AC" w:rsidRDefault="00C749AC" w:rsidP="00C749AC">
      <w:pPr>
        <w:pStyle w:val="20"/>
        <w:shd w:val="clear" w:color="auto" w:fill="auto"/>
        <w:spacing w:after="120" w:line="240" w:lineRule="atLeast"/>
        <w:ind w:firstLine="567"/>
        <w:rPr>
          <w:color w:val="000000"/>
          <w:sz w:val="22"/>
          <w:szCs w:val="22"/>
          <w:lang w:val="uk-UA" w:eastAsia="uk-UA" w:bidi="uk-UA"/>
        </w:rPr>
      </w:pPr>
      <w:r w:rsidRPr="00C749AC">
        <w:rPr>
          <w:sz w:val="22"/>
          <w:szCs w:val="22"/>
        </w:rPr>
        <w:t>Якісною характеристикою концентрації служить коефіцієнт</w:t>
      </w:r>
      <w:r>
        <w:rPr>
          <w:sz w:val="22"/>
          <w:szCs w:val="22"/>
        </w:rPr>
        <w:t xml:space="preserve"> </w:t>
      </w:r>
      <w:r w:rsidRPr="00C749AC">
        <w:rPr>
          <w:sz w:val="22"/>
          <w:szCs w:val="22"/>
        </w:rPr>
        <w:t>концентрації, який дорівнює відношенню максимального напруження біля</w:t>
      </w:r>
      <w:r>
        <w:rPr>
          <w:sz w:val="22"/>
          <w:szCs w:val="22"/>
        </w:rPr>
        <w:t xml:space="preserve"> </w:t>
      </w:r>
      <w:r w:rsidRPr="00C749AC">
        <w:rPr>
          <w:sz w:val="22"/>
          <w:szCs w:val="22"/>
        </w:rPr>
        <w:t>контуру концентратора до номінального напруження у цій же точці:</w:t>
      </w:r>
    </w:p>
    <w:p w:rsidR="009E47CD" w:rsidRPr="00287C8B" w:rsidRDefault="00C749AC" w:rsidP="00C749AC">
      <w:pPr>
        <w:pStyle w:val="20"/>
        <w:shd w:val="clear" w:color="auto" w:fill="auto"/>
        <w:spacing w:after="120" w:line="240" w:lineRule="atLeast"/>
        <w:jc w:val="center"/>
        <w:rPr>
          <w:color w:val="000000"/>
          <w:sz w:val="22"/>
          <w:szCs w:val="22"/>
          <w:lang w:val="uk-UA" w:eastAsia="uk-UA" w:bidi="uk-UA"/>
        </w:rPr>
      </w:pPr>
      <m:oMath>
        <m:r>
          <w:rPr>
            <w:rFonts w:ascii="Cambria Math" w:hAnsi="Cambria Math"/>
            <w:color w:val="000000"/>
            <w:sz w:val="22"/>
            <w:szCs w:val="22"/>
            <w:lang w:val="uk-UA" w:eastAsia="uk-UA" w:bidi="uk-UA"/>
          </w:rPr>
          <m:t>α=</m:t>
        </m:r>
        <m:f>
          <m:fPr>
            <m:ctrlPr>
              <w:rPr>
                <w:rFonts w:ascii="Cambria Math" w:hAnsi="Cambria Math"/>
                <w:i/>
                <w:color w:val="000000"/>
                <w:sz w:val="22"/>
                <w:szCs w:val="22"/>
                <w:lang w:val="uk-UA" w:eastAsia="uk-UA" w:bidi="uk-UA"/>
              </w:rPr>
            </m:ctrlPr>
          </m:fPr>
          <m:num>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σ</m:t>
                </m:r>
              </m:e>
              <m:sub>
                <m:r>
                  <w:rPr>
                    <w:rFonts w:ascii="Cambria Math" w:hAnsi="Cambria Math"/>
                    <w:color w:val="000000"/>
                    <w:sz w:val="22"/>
                    <w:szCs w:val="22"/>
                    <w:lang w:val="en-US" w:eastAsia="uk-UA" w:bidi="uk-UA"/>
                  </w:rPr>
                  <m:t>max</m:t>
                </m:r>
              </m:sub>
            </m:sSub>
          </m:num>
          <m:den>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σ</m:t>
                </m:r>
              </m:e>
              <m:sub>
                <m:r>
                  <w:rPr>
                    <w:rFonts w:ascii="Cambria Math" w:hAnsi="Cambria Math"/>
                    <w:color w:val="000000"/>
                    <w:sz w:val="22"/>
                    <w:szCs w:val="22"/>
                    <w:lang w:val="uk-UA" w:eastAsia="uk-UA" w:bidi="uk-UA"/>
                  </w:rPr>
                  <m:t>H</m:t>
                </m:r>
              </m:sub>
            </m:sSub>
          </m:den>
        </m:f>
      </m:oMath>
      <w:r w:rsidR="0028124E" w:rsidRPr="00287C8B">
        <w:rPr>
          <w:color w:val="000000"/>
          <w:sz w:val="22"/>
          <w:szCs w:val="22"/>
          <w:lang w:val="uk-UA" w:eastAsia="uk-UA" w:bidi="uk-UA"/>
        </w:rPr>
        <w:t>.</w:t>
      </w:r>
      <w:r w:rsidR="0028124E" w:rsidRPr="00287C8B">
        <w:rPr>
          <w:color w:val="000000"/>
          <w:sz w:val="22"/>
          <w:szCs w:val="22"/>
          <w:lang w:val="uk-UA" w:eastAsia="uk-UA" w:bidi="uk-UA"/>
        </w:rPr>
        <w:tab/>
      </w:r>
      <w:r w:rsidR="0028124E" w:rsidRPr="00287C8B">
        <w:rPr>
          <w:color w:val="000000"/>
          <w:sz w:val="22"/>
          <w:szCs w:val="22"/>
          <w:lang w:val="uk-UA" w:eastAsia="uk-UA" w:bidi="uk-UA"/>
        </w:rPr>
        <w:tab/>
      </w:r>
      <w:r w:rsidR="0028124E" w:rsidRPr="00287C8B">
        <w:rPr>
          <w:color w:val="000000"/>
          <w:sz w:val="22"/>
          <w:szCs w:val="22"/>
          <w:lang w:val="uk-UA" w:eastAsia="uk-UA" w:bidi="uk-UA"/>
        </w:rPr>
        <w:tab/>
      </w:r>
      <w:r w:rsidR="0028124E" w:rsidRPr="00287C8B">
        <w:rPr>
          <w:color w:val="000000"/>
          <w:sz w:val="22"/>
          <w:szCs w:val="22"/>
          <w:lang w:val="uk-UA" w:eastAsia="uk-UA" w:bidi="uk-UA"/>
        </w:rPr>
        <w:tab/>
        <w:t>(8.3)</w:t>
      </w:r>
    </w:p>
    <w:p w:rsidR="00C749AC" w:rsidRPr="0028124E" w:rsidRDefault="0028124E" w:rsidP="0028124E">
      <w:pPr>
        <w:pStyle w:val="20"/>
        <w:shd w:val="clear" w:color="auto" w:fill="auto"/>
        <w:spacing w:after="120" w:line="240" w:lineRule="atLeast"/>
        <w:ind w:firstLine="567"/>
        <w:rPr>
          <w:color w:val="000000"/>
          <w:sz w:val="22"/>
          <w:szCs w:val="22"/>
          <w:lang w:eastAsia="uk-UA" w:bidi="uk-UA"/>
        </w:rPr>
      </w:pPr>
      <w:r w:rsidRPr="00287C8B">
        <w:rPr>
          <w:sz w:val="22"/>
          <w:szCs w:val="22"/>
          <w:lang w:val="uk-UA"/>
        </w:rPr>
        <w:t xml:space="preserve">Напруження швидко зменшуються по мірі віддалення від концентратора і залежать від його форми і розмірів, орієнтації відносно навантаження, виду навантаження тощо. </w:t>
      </w:r>
      <w:r w:rsidRPr="0028124E">
        <w:rPr>
          <w:sz w:val="22"/>
          <w:szCs w:val="22"/>
        </w:rPr>
        <w:t xml:space="preserve">Теоретично коефіцієнти концентрації визначаються методами теорії пружності та пластичності, а експериментально вони можуть бути визначені поляризаційно-оптичним методом, методом муарових </w:t>
      </w:r>
      <w:proofErr w:type="gramStart"/>
      <w:r w:rsidRPr="0028124E">
        <w:rPr>
          <w:sz w:val="22"/>
          <w:szCs w:val="22"/>
        </w:rPr>
        <w:t>стр</w:t>
      </w:r>
      <w:proofErr w:type="gramEnd"/>
      <w:r w:rsidRPr="0028124E">
        <w:rPr>
          <w:sz w:val="22"/>
          <w:szCs w:val="22"/>
        </w:rPr>
        <w:t xml:space="preserve">ічок, методом електротензометрії і ін. Коефіцієнт концентрації напружень у пластині з малим отвором при розтяганні а = 3, а біля виточок залежить від глибини та відношення радіуса виточки до ширини пластини і може досягати </w:t>
      </w:r>
      <w:r>
        <w:rPr>
          <w:sz w:val="22"/>
          <w:szCs w:val="22"/>
          <w:lang w:val="uk-UA"/>
        </w:rPr>
        <w:t xml:space="preserve">значення </w:t>
      </w:r>
      <m:oMath>
        <m:r>
          <w:rPr>
            <w:rFonts w:ascii="Cambria Math" w:hAnsi="Cambria Math"/>
            <w:sz w:val="22"/>
            <w:szCs w:val="22"/>
            <w:lang w:val="uk-UA"/>
          </w:rPr>
          <m:t>α=20</m:t>
        </m:r>
      </m:oMath>
      <w:r>
        <w:rPr>
          <w:sz w:val="22"/>
          <w:szCs w:val="22"/>
          <w:lang w:val="uk-UA"/>
        </w:rPr>
        <w:t xml:space="preserve">. Для найбільш розповсюджених концентраторів коефіцієнти концентрації наводяться у довідниках, </w:t>
      </w:r>
      <w:r w:rsidRPr="0028124E">
        <w:rPr>
          <w:sz w:val="22"/>
          <w:szCs w:val="22"/>
        </w:rPr>
        <w:t>[5,6].</w:t>
      </w:r>
    </w:p>
    <w:p w:rsidR="00E047BA" w:rsidRPr="0028124E" w:rsidRDefault="0028124E" w:rsidP="00FF582E">
      <w:pPr>
        <w:pStyle w:val="20"/>
        <w:shd w:val="clear" w:color="auto" w:fill="auto"/>
        <w:spacing w:after="120" w:line="240" w:lineRule="atLeast"/>
        <w:jc w:val="center"/>
        <w:rPr>
          <w:b/>
          <w:color w:val="000000"/>
          <w:sz w:val="24"/>
          <w:szCs w:val="24"/>
          <w:lang w:val="uk-UA" w:eastAsia="uk-UA" w:bidi="uk-UA"/>
        </w:rPr>
      </w:pPr>
      <w:r w:rsidRPr="0028124E">
        <w:rPr>
          <w:b/>
          <w:color w:val="000000"/>
          <w:sz w:val="24"/>
          <w:szCs w:val="24"/>
          <w:lang w:val="uk-UA" w:eastAsia="uk-UA" w:bidi="uk-UA"/>
        </w:rPr>
        <w:t>Опис установки і дослідного зразка</w:t>
      </w:r>
    </w:p>
    <w:p w:rsidR="0048360E" w:rsidRPr="0028124E" w:rsidRDefault="0028124E" w:rsidP="00D20AE2">
      <w:pPr>
        <w:pStyle w:val="20"/>
        <w:shd w:val="clear" w:color="auto" w:fill="auto"/>
        <w:spacing w:after="120" w:line="240" w:lineRule="atLeast"/>
        <w:ind w:firstLine="567"/>
        <w:rPr>
          <w:color w:val="000000"/>
          <w:sz w:val="22"/>
          <w:szCs w:val="22"/>
          <w:lang w:eastAsia="uk-UA" w:bidi="uk-UA"/>
        </w:rPr>
      </w:pPr>
      <w:r w:rsidRPr="00916187">
        <w:rPr>
          <w:sz w:val="22"/>
          <w:szCs w:val="22"/>
          <w:lang w:val="uk-UA"/>
        </w:rPr>
        <w:t xml:space="preserve">Зразок (рис. </w:t>
      </w:r>
      <w:r w:rsidR="00916187" w:rsidRPr="00916187">
        <w:rPr>
          <w:sz w:val="22"/>
          <w:szCs w:val="22"/>
          <w:lang w:val="uk-UA"/>
        </w:rPr>
        <w:t>8.2</w:t>
      </w:r>
      <w:r w:rsidRPr="00916187">
        <w:rPr>
          <w:sz w:val="22"/>
          <w:szCs w:val="22"/>
          <w:lang w:val="uk-UA"/>
        </w:rPr>
        <w:t xml:space="preserve">) являє собою пластину прямокутного перерізу розмірами </w:t>
      </w:r>
      <m:oMath>
        <m:r>
          <w:rPr>
            <w:rFonts w:ascii="Cambria Math" w:hAnsi="Cambria Math"/>
            <w:sz w:val="22"/>
            <w:szCs w:val="22"/>
          </w:rPr>
          <m:t>b</m:t>
        </m:r>
        <m:r>
          <w:rPr>
            <w:rFonts w:ascii="Cambria Math" w:hAnsi="Cambria Math"/>
            <w:sz w:val="22"/>
            <w:szCs w:val="22"/>
            <w:lang w:val="uk-UA"/>
          </w:rPr>
          <m:t>×</m:t>
        </m:r>
        <m:r>
          <w:rPr>
            <w:rFonts w:ascii="Cambria Math" w:hAnsi="Cambria Math"/>
            <w:sz w:val="22"/>
            <w:szCs w:val="22"/>
          </w:rPr>
          <m:t>a</m:t>
        </m:r>
      </m:oMath>
      <w:r w:rsidR="00916187" w:rsidRPr="00916187">
        <w:rPr>
          <w:sz w:val="22"/>
          <w:szCs w:val="22"/>
          <w:lang w:val="uk-UA"/>
        </w:rPr>
        <w:t>,</w:t>
      </w:r>
      <w:r w:rsidRPr="00916187">
        <w:rPr>
          <w:sz w:val="22"/>
          <w:szCs w:val="22"/>
          <w:lang w:val="uk-UA"/>
        </w:rPr>
        <w:t xml:space="preserve"> з концентраторами напружень у вигляді отвору діаметром </w:t>
      </w:r>
      <w:r w:rsidR="00916187">
        <w:rPr>
          <w:rStyle w:val="24"/>
          <w:sz w:val="22"/>
          <w:szCs w:val="22"/>
          <w:lang w:val="en-US"/>
        </w:rPr>
        <w:t>d</w:t>
      </w:r>
      <w:r w:rsidRPr="00916187">
        <w:rPr>
          <w:sz w:val="22"/>
          <w:szCs w:val="22"/>
          <w:lang w:val="uk-UA"/>
        </w:rPr>
        <w:t xml:space="preserve"> = 12мм, просвердленого на осі зразка, і двох бокових напівкруглих виточок з радіусом </w:t>
      </w:r>
      <w:r w:rsidR="00916187">
        <w:rPr>
          <w:rStyle w:val="24"/>
          <w:sz w:val="22"/>
          <w:szCs w:val="22"/>
          <w:lang w:val="en-US"/>
        </w:rPr>
        <w:t>r</w:t>
      </w:r>
      <w:r w:rsidRPr="00916187">
        <w:rPr>
          <w:sz w:val="22"/>
          <w:szCs w:val="22"/>
          <w:lang w:val="uk-UA"/>
        </w:rPr>
        <w:t xml:space="preserve"> = 6 мм. </w:t>
      </w:r>
      <w:r w:rsidRPr="0028124E">
        <w:rPr>
          <w:sz w:val="22"/>
          <w:szCs w:val="22"/>
        </w:rPr>
        <w:t xml:space="preserve">Для того, щоб виключити взаємний вплив концентраторів напружень, </w:t>
      </w:r>
      <w:proofErr w:type="gramStart"/>
      <w:r w:rsidRPr="0028124E">
        <w:rPr>
          <w:sz w:val="22"/>
          <w:szCs w:val="22"/>
        </w:rPr>
        <w:t>вони</w:t>
      </w:r>
      <w:proofErr w:type="gramEnd"/>
      <w:r w:rsidRPr="0028124E">
        <w:rPr>
          <w:sz w:val="22"/>
          <w:szCs w:val="22"/>
        </w:rPr>
        <w:t xml:space="preserve"> виконані на значній </w:t>
      </w:r>
      <w:r w:rsidRPr="0028124E">
        <w:rPr>
          <w:sz w:val="22"/>
          <w:szCs w:val="22"/>
        </w:rPr>
        <w:lastRenderedPageBreak/>
        <w:t xml:space="preserve">віддалі </w:t>
      </w:r>
      <w:r w:rsidR="00916187">
        <w:rPr>
          <w:sz w:val="22"/>
          <w:szCs w:val="22"/>
          <w:lang w:val="uk-UA"/>
        </w:rPr>
        <w:t>один</w:t>
      </w:r>
      <w:r w:rsidRPr="0028124E">
        <w:rPr>
          <w:sz w:val="22"/>
          <w:szCs w:val="22"/>
        </w:rPr>
        <w:t xml:space="preserve"> від </w:t>
      </w:r>
      <w:r w:rsidR="00916187">
        <w:rPr>
          <w:sz w:val="22"/>
          <w:szCs w:val="22"/>
          <w:lang w:val="uk-UA"/>
        </w:rPr>
        <w:t>одного</w:t>
      </w:r>
      <w:r w:rsidRPr="0028124E">
        <w:rPr>
          <w:sz w:val="22"/>
          <w:szCs w:val="22"/>
        </w:rPr>
        <w:t>. Матеріал пластини сталь 45, модуль</w:t>
      </w:r>
      <w:r w:rsidRPr="00916187">
        <w:rPr>
          <w:sz w:val="22"/>
          <w:szCs w:val="22"/>
        </w:rPr>
        <w:t xml:space="preserve"> </w:t>
      </w:r>
      <w:r w:rsidRPr="0028124E">
        <w:rPr>
          <w:sz w:val="22"/>
          <w:szCs w:val="22"/>
        </w:rPr>
        <w:t>пружност</w:t>
      </w:r>
      <w:proofErr w:type="gramStart"/>
      <w:r w:rsidRPr="0028124E">
        <w:rPr>
          <w:sz w:val="22"/>
          <w:szCs w:val="22"/>
        </w:rPr>
        <w:t xml:space="preserve">і </w:t>
      </w:r>
      <w:r w:rsidRPr="0028124E">
        <w:rPr>
          <w:rStyle w:val="24"/>
          <w:sz w:val="22"/>
          <w:szCs w:val="22"/>
        </w:rPr>
        <w:t>Е</w:t>
      </w:r>
      <w:proofErr w:type="gramEnd"/>
      <w:r w:rsidRPr="0028124E">
        <w:rPr>
          <w:rStyle w:val="24"/>
          <w:sz w:val="22"/>
          <w:szCs w:val="22"/>
        </w:rPr>
        <w:t xml:space="preserve"> =</w:t>
      </w:r>
      <w:r w:rsidRPr="0028124E">
        <w:rPr>
          <w:sz w:val="22"/>
          <w:szCs w:val="22"/>
        </w:rPr>
        <w:t xml:space="preserve"> 2 10</w:t>
      </w:r>
      <w:r w:rsidRPr="0028124E">
        <w:rPr>
          <w:sz w:val="22"/>
          <w:szCs w:val="22"/>
          <w:vertAlign w:val="superscript"/>
        </w:rPr>
        <w:t>5</w:t>
      </w:r>
      <w:r w:rsidRPr="0028124E">
        <w:rPr>
          <w:sz w:val="22"/>
          <w:szCs w:val="22"/>
        </w:rPr>
        <w:t xml:space="preserve"> МПа</w:t>
      </w:r>
    </w:p>
    <w:p w:rsidR="0028124E" w:rsidRPr="0028124E" w:rsidRDefault="0028124E" w:rsidP="00FF582E">
      <w:pPr>
        <w:pStyle w:val="20"/>
        <w:shd w:val="clear" w:color="auto" w:fill="auto"/>
        <w:spacing w:after="120" w:line="240" w:lineRule="atLeast"/>
        <w:jc w:val="center"/>
        <w:rPr>
          <w:color w:val="000000"/>
          <w:sz w:val="22"/>
          <w:szCs w:val="22"/>
          <w:lang w:eastAsia="uk-UA" w:bidi="uk-UA"/>
        </w:rPr>
      </w:pPr>
    </w:p>
    <w:p w:rsidR="0028124E" w:rsidRPr="0028124E" w:rsidRDefault="0028124E" w:rsidP="00FF582E">
      <w:pPr>
        <w:pStyle w:val="20"/>
        <w:shd w:val="clear" w:color="auto" w:fill="auto"/>
        <w:spacing w:after="120" w:line="240" w:lineRule="atLeast"/>
        <w:jc w:val="center"/>
        <w:rPr>
          <w:color w:val="000000"/>
          <w:sz w:val="22"/>
          <w:szCs w:val="22"/>
          <w:lang w:eastAsia="uk-UA" w:bidi="uk-UA"/>
        </w:rPr>
      </w:pPr>
    </w:p>
    <w:p w:rsidR="0028124E" w:rsidRPr="0028124E" w:rsidRDefault="00D20AE2" w:rsidP="00D20AE2">
      <w:pPr>
        <w:pStyle w:val="20"/>
        <w:shd w:val="clear" w:color="auto" w:fill="auto"/>
        <w:spacing w:after="0" w:line="240" w:lineRule="atLeast"/>
        <w:jc w:val="center"/>
        <w:rPr>
          <w:color w:val="000000"/>
          <w:sz w:val="22"/>
          <w:szCs w:val="22"/>
          <w:lang w:eastAsia="uk-UA" w:bidi="uk-UA"/>
        </w:rPr>
      </w:pPr>
      <w:r>
        <w:rPr>
          <w:noProof/>
          <w:color w:val="000000"/>
          <w:sz w:val="22"/>
          <w:szCs w:val="22"/>
          <w:lang w:eastAsia="ru-RU"/>
        </w:rPr>
        <w:drawing>
          <wp:inline distT="0" distB="0" distL="0" distR="0">
            <wp:extent cx="2103120" cy="4511356"/>
            <wp:effectExtent l="0" t="0" r="0" b="381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2103120" cy="4511356"/>
                    </a:xfrm>
                    <a:prstGeom prst="rect">
                      <a:avLst/>
                    </a:prstGeom>
                    <a:noFill/>
                    <a:ln>
                      <a:noFill/>
                    </a:ln>
                  </pic:spPr>
                </pic:pic>
              </a:graphicData>
            </a:graphic>
          </wp:inline>
        </w:drawing>
      </w:r>
    </w:p>
    <w:p w:rsidR="0028124E" w:rsidRPr="00D20AE2" w:rsidRDefault="00D20AE2" w:rsidP="00FF582E">
      <w:pPr>
        <w:pStyle w:val="20"/>
        <w:shd w:val="clear" w:color="auto" w:fill="auto"/>
        <w:spacing w:after="120" w:line="240" w:lineRule="atLeast"/>
        <w:jc w:val="center"/>
        <w:rPr>
          <w:color w:val="000000"/>
          <w:sz w:val="22"/>
          <w:szCs w:val="22"/>
          <w:lang w:val="uk-UA" w:eastAsia="uk-UA" w:bidi="uk-UA"/>
        </w:rPr>
      </w:pPr>
      <w:r>
        <w:rPr>
          <w:color w:val="000000"/>
          <w:sz w:val="22"/>
          <w:szCs w:val="22"/>
          <w:lang w:val="uk-UA" w:eastAsia="uk-UA" w:bidi="uk-UA"/>
        </w:rPr>
        <w:t>Рис. 8.2</w:t>
      </w:r>
    </w:p>
    <w:p w:rsidR="00D20AE2" w:rsidRPr="00D20AE2" w:rsidRDefault="00D20AE2" w:rsidP="00D20AE2">
      <w:pPr>
        <w:pStyle w:val="20"/>
        <w:shd w:val="clear" w:color="auto" w:fill="auto"/>
        <w:spacing w:after="120" w:line="240" w:lineRule="atLeast"/>
        <w:ind w:firstLine="567"/>
        <w:rPr>
          <w:sz w:val="22"/>
          <w:szCs w:val="22"/>
        </w:rPr>
      </w:pPr>
      <w:r w:rsidRPr="00D20AE2">
        <w:rPr>
          <w:sz w:val="22"/>
          <w:szCs w:val="22"/>
        </w:rPr>
        <w:t>Розподіл напружень по перерізу зразка</w:t>
      </w:r>
      <w:r>
        <w:rPr>
          <w:sz w:val="22"/>
          <w:szCs w:val="22"/>
          <w:lang w:val="uk-UA"/>
        </w:rPr>
        <w:t xml:space="preserve"> </w:t>
      </w:r>
      <w:proofErr w:type="gramStart"/>
      <w:r w:rsidRPr="00D20AE2">
        <w:rPr>
          <w:sz w:val="22"/>
          <w:szCs w:val="22"/>
        </w:rPr>
        <w:t>досл</w:t>
      </w:r>
      <w:proofErr w:type="gramEnd"/>
      <w:r w:rsidRPr="00D20AE2">
        <w:rPr>
          <w:sz w:val="22"/>
          <w:szCs w:val="22"/>
        </w:rPr>
        <w:t>іджувався методом електротензометрії.</w:t>
      </w:r>
      <w:r>
        <w:rPr>
          <w:sz w:val="22"/>
          <w:szCs w:val="22"/>
          <w:lang w:val="uk-UA"/>
        </w:rPr>
        <w:t xml:space="preserve"> </w:t>
      </w:r>
      <w:r w:rsidRPr="00D20AE2">
        <w:rPr>
          <w:sz w:val="22"/>
          <w:szCs w:val="22"/>
        </w:rPr>
        <w:t>Схема наклейки тензорезисторів приведена на</w:t>
      </w:r>
      <w:r>
        <w:rPr>
          <w:sz w:val="22"/>
          <w:szCs w:val="22"/>
          <w:lang w:val="uk-UA"/>
        </w:rPr>
        <w:t xml:space="preserve"> </w:t>
      </w:r>
      <w:r>
        <w:rPr>
          <w:sz w:val="22"/>
          <w:szCs w:val="22"/>
        </w:rPr>
        <w:t xml:space="preserve">рис. </w:t>
      </w:r>
      <w:r w:rsidRPr="00D20AE2">
        <w:rPr>
          <w:sz w:val="22"/>
          <w:szCs w:val="22"/>
        </w:rPr>
        <w:t>8</w:t>
      </w:r>
      <w:r>
        <w:rPr>
          <w:sz w:val="22"/>
          <w:szCs w:val="22"/>
          <w:lang w:val="uk-UA"/>
        </w:rPr>
        <w:t>.2</w:t>
      </w:r>
      <w:r w:rsidRPr="00D20AE2">
        <w:rPr>
          <w:sz w:val="22"/>
          <w:szCs w:val="22"/>
        </w:rPr>
        <w:t xml:space="preserve">. Для </w:t>
      </w:r>
      <w:proofErr w:type="gramStart"/>
      <w:r w:rsidRPr="00D20AE2">
        <w:rPr>
          <w:sz w:val="22"/>
          <w:szCs w:val="22"/>
        </w:rPr>
        <w:t>досл</w:t>
      </w:r>
      <w:proofErr w:type="gramEnd"/>
      <w:r w:rsidRPr="00D20AE2">
        <w:rPr>
          <w:sz w:val="22"/>
          <w:szCs w:val="22"/>
        </w:rPr>
        <w:t>ідження використовувались</w:t>
      </w:r>
      <w:r>
        <w:rPr>
          <w:sz w:val="22"/>
          <w:szCs w:val="22"/>
          <w:lang w:val="uk-UA"/>
        </w:rPr>
        <w:t xml:space="preserve"> </w:t>
      </w:r>
      <w:r w:rsidRPr="00D20AE2">
        <w:rPr>
          <w:sz w:val="22"/>
          <w:szCs w:val="22"/>
        </w:rPr>
        <w:t xml:space="preserve">тензорезистори </w:t>
      </w:r>
      <w:r w:rsidRPr="00D20AE2">
        <w:rPr>
          <w:sz w:val="22"/>
          <w:szCs w:val="22"/>
          <w:lang w:eastAsia="ru-RU" w:bidi="ru-RU"/>
        </w:rPr>
        <w:t xml:space="preserve">типа </w:t>
      </w:r>
      <w:r w:rsidRPr="00D20AE2">
        <w:rPr>
          <w:sz w:val="22"/>
          <w:szCs w:val="22"/>
        </w:rPr>
        <w:t>КФ4П1-3-</w:t>
      </w:r>
      <w:r w:rsidRPr="00D20AE2">
        <w:rPr>
          <w:sz w:val="22"/>
          <w:szCs w:val="22"/>
        </w:rPr>
        <w:lastRenderedPageBreak/>
        <w:t>200 з базою</w:t>
      </w:r>
      <w:r>
        <w:rPr>
          <w:sz w:val="22"/>
          <w:szCs w:val="22"/>
          <w:lang w:val="uk-UA"/>
        </w:rPr>
        <w:t xml:space="preserve"> </w:t>
      </w:r>
      <w:r w:rsidRPr="00D20AE2">
        <w:rPr>
          <w:sz w:val="22"/>
          <w:szCs w:val="22"/>
        </w:rPr>
        <w:t xml:space="preserve">5мм і опором </w:t>
      </w:r>
      <w:r>
        <w:rPr>
          <w:sz w:val="22"/>
          <w:szCs w:val="22"/>
          <w:lang w:val="en-US"/>
        </w:rPr>
        <w:t>R</w:t>
      </w:r>
      <w:r w:rsidRPr="00D20AE2">
        <w:rPr>
          <w:sz w:val="22"/>
          <w:szCs w:val="22"/>
        </w:rPr>
        <w:t>=50 Ом. Тензорезистори 6 і 7</w:t>
      </w:r>
      <w:r>
        <w:rPr>
          <w:sz w:val="22"/>
          <w:szCs w:val="22"/>
          <w:lang w:val="uk-UA"/>
        </w:rPr>
        <w:t xml:space="preserve"> </w:t>
      </w:r>
      <w:r w:rsidRPr="00D20AE2">
        <w:rPr>
          <w:sz w:val="22"/>
          <w:szCs w:val="22"/>
        </w:rPr>
        <w:t>будуть регіструвати максимальні напруження</w:t>
      </w:r>
      <w:r w:rsidRPr="009E6FAF">
        <w:rPr>
          <w:sz w:val="22"/>
          <w:szCs w:val="22"/>
        </w:rPr>
        <w:t xml:space="preserve"> </w:t>
      </w:r>
      <m:oMath>
        <m:sSub>
          <m:sSubPr>
            <m:ctrlPr>
              <w:rPr>
                <w:rFonts w:ascii="Cambria Math" w:hAnsi="Cambria Math"/>
                <w:i/>
                <w:sz w:val="22"/>
                <w:szCs w:val="22"/>
                <w:lang w:val="en-US" w:bidi="uk-UA"/>
              </w:rPr>
            </m:ctrlPr>
          </m:sSubPr>
          <m:e>
            <m:r>
              <w:rPr>
                <w:rFonts w:ascii="Cambria Math" w:hAnsi="Cambria Math"/>
                <w:sz w:val="22"/>
                <w:szCs w:val="22"/>
                <w:lang w:val="en-US" w:bidi="uk-UA"/>
              </w:rPr>
              <m:t>σ</m:t>
            </m:r>
          </m:e>
          <m:sub>
            <m:r>
              <w:rPr>
                <w:rFonts w:ascii="Cambria Math" w:hAnsi="Cambria Math"/>
                <w:sz w:val="22"/>
                <w:szCs w:val="22"/>
                <w:lang w:val="en-US"/>
              </w:rPr>
              <m:t>max</m:t>
            </m:r>
          </m:sub>
        </m:sSub>
      </m:oMath>
      <w:r w:rsidRPr="00D20AE2">
        <w:rPr>
          <w:sz w:val="22"/>
          <w:szCs w:val="22"/>
        </w:rPr>
        <w:t xml:space="preserve"> </w:t>
      </w:r>
      <w:r w:rsidRPr="00D20AE2">
        <w:rPr>
          <w:rStyle w:val="24"/>
          <w:b w:val="0"/>
          <w:i w:val="0"/>
          <w:sz w:val="22"/>
          <w:szCs w:val="22"/>
        </w:rPr>
        <w:t>на</w:t>
      </w:r>
      <w:r w:rsidRPr="00D20AE2">
        <w:rPr>
          <w:sz w:val="22"/>
          <w:szCs w:val="22"/>
        </w:rPr>
        <w:t xml:space="preserve"> поверхні концентратора. За</w:t>
      </w:r>
      <w:r>
        <w:rPr>
          <w:sz w:val="22"/>
          <w:szCs w:val="22"/>
          <w:lang w:val="uk-UA"/>
        </w:rPr>
        <w:t xml:space="preserve"> </w:t>
      </w:r>
      <w:r w:rsidRPr="00D20AE2">
        <w:rPr>
          <w:sz w:val="22"/>
          <w:szCs w:val="22"/>
        </w:rPr>
        <w:t>показаннями інших тензорезисторів можна судити про розподіл напружень по мі</w:t>
      </w:r>
      <w:proofErr w:type="gramStart"/>
      <w:r w:rsidRPr="00D20AE2">
        <w:rPr>
          <w:sz w:val="22"/>
          <w:szCs w:val="22"/>
        </w:rPr>
        <w:t>р</w:t>
      </w:r>
      <w:proofErr w:type="gramEnd"/>
      <w:r w:rsidRPr="00D20AE2">
        <w:rPr>
          <w:sz w:val="22"/>
          <w:szCs w:val="22"/>
        </w:rPr>
        <w:t>і віддалення від концентратора Вимірювання проводяться приладом ЦТМ-5.</w:t>
      </w:r>
    </w:p>
    <w:p w:rsidR="0028124E" w:rsidRPr="00D20AE2" w:rsidRDefault="00D20AE2" w:rsidP="00D20AE2">
      <w:pPr>
        <w:pStyle w:val="20"/>
        <w:shd w:val="clear" w:color="auto" w:fill="auto"/>
        <w:spacing w:after="120" w:line="240" w:lineRule="atLeast"/>
        <w:ind w:firstLine="567"/>
        <w:rPr>
          <w:color w:val="000000"/>
          <w:sz w:val="22"/>
          <w:szCs w:val="22"/>
          <w:lang w:eastAsia="uk-UA" w:bidi="uk-UA"/>
        </w:rPr>
      </w:pPr>
      <w:r w:rsidRPr="00D20AE2">
        <w:rPr>
          <w:sz w:val="22"/>
          <w:szCs w:val="22"/>
        </w:rPr>
        <w:t xml:space="preserve">Навантаження зразка здійснюється на розривній машині УМ-20 за допомогою спеціальних захватів, які забезпечують практично </w:t>
      </w:r>
      <w:proofErr w:type="gramStart"/>
      <w:r w:rsidRPr="00D20AE2">
        <w:rPr>
          <w:sz w:val="22"/>
          <w:szCs w:val="22"/>
        </w:rPr>
        <w:t>р</w:t>
      </w:r>
      <w:proofErr w:type="gramEnd"/>
      <w:r w:rsidRPr="00D20AE2">
        <w:rPr>
          <w:sz w:val="22"/>
          <w:szCs w:val="22"/>
        </w:rPr>
        <w:t>івномірне розподілення навантаження по ширині зразка.</w:t>
      </w:r>
    </w:p>
    <w:p w:rsidR="00D20AE2" w:rsidRPr="00932C3D" w:rsidRDefault="00D20AE2" w:rsidP="00D20AE2">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Порядок виконання роботи</w:t>
      </w:r>
    </w:p>
    <w:p w:rsidR="00D20AE2" w:rsidRPr="0048360E" w:rsidRDefault="00600625" w:rsidP="00CC1934">
      <w:pPr>
        <w:pStyle w:val="20"/>
        <w:numPr>
          <w:ilvl w:val="0"/>
          <w:numId w:val="25"/>
        </w:numPr>
        <w:shd w:val="clear" w:color="auto" w:fill="auto"/>
        <w:tabs>
          <w:tab w:val="left" w:pos="851"/>
        </w:tabs>
        <w:spacing w:after="120" w:line="240" w:lineRule="atLeast"/>
        <w:ind w:left="0" w:firstLine="567"/>
        <w:rPr>
          <w:sz w:val="22"/>
          <w:szCs w:val="22"/>
        </w:rPr>
      </w:pPr>
      <w:r w:rsidRPr="00600625">
        <w:rPr>
          <w:sz w:val="22"/>
          <w:szCs w:val="22"/>
        </w:rPr>
        <w:t>Провести заміри розмі</w:t>
      </w:r>
      <w:proofErr w:type="gramStart"/>
      <w:r w:rsidRPr="00600625">
        <w:rPr>
          <w:sz w:val="22"/>
          <w:szCs w:val="22"/>
        </w:rPr>
        <w:t>р</w:t>
      </w:r>
      <w:proofErr w:type="gramEnd"/>
      <w:r w:rsidRPr="00600625">
        <w:rPr>
          <w:sz w:val="22"/>
          <w:szCs w:val="22"/>
        </w:rPr>
        <w:t>ів поперечного перерізу зразка і закріпити його у захватах розривної машини</w:t>
      </w:r>
      <w:r w:rsidR="00D20AE2" w:rsidRPr="00843C87">
        <w:rPr>
          <w:sz w:val="22"/>
          <w:szCs w:val="22"/>
        </w:rPr>
        <w:t>.</w:t>
      </w:r>
    </w:p>
    <w:p w:rsidR="00D20AE2" w:rsidRPr="00600625" w:rsidRDefault="00600625" w:rsidP="00CC1934">
      <w:pPr>
        <w:pStyle w:val="20"/>
        <w:numPr>
          <w:ilvl w:val="0"/>
          <w:numId w:val="25"/>
        </w:numPr>
        <w:shd w:val="clear" w:color="auto" w:fill="auto"/>
        <w:tabs>
          <w:tab w:val="left" w:pos="851"/>
        </w:tabs>
        <w:spacing w:after="120" w:line="240" w:lineRule="atLeast"/>
        <w:ind w:left="0" w:firstLine="567"/>
        <w:rPr>
          <w:sz w:val="22"/>
          <w:szCs w:val="22"/>
        </w:rPr>
      </w:pPr>
      <w:proofErr w:type="gramStart"/>
      <w:r w:rsidRPr="00600625">
        <w:rPr>
          <w:sz w:val="22"/>
          <w:szCs w:val="22"/>
        </w:rPr>
        <w:t>П</w:t>
      </w:r>
      <w:proofErr w:type="gramEnd"/>
      <w:r w:rsidRPr="00600625">
        <w:rPr>
          <w:sz w:val="22"/>
          <w:szCs w:val="22"/>
        </w:rPr>
        <w:t>ідключити тензорезистори до вимірювального приладу ЦТМ-</w:t>
      </w:r>
      <w:r w:rsidR="003455F9">
        <w:rPr>
          <w:sz w:val="22"/>
          <w:szCs w:val="22"/>
          <w:lang w:val="uk-UA"/>
        </w:rPr>
        <w:t>5</w:t>
      </w:r>
      <w:r w:rsidR="00D20AE2" w:rsidRPr="00600625">
        <w:rPr>
          <w:sz w:val="22"/>
          <w:szCs w:val="22"/>
          <w:lang w:val="uk-UA"/>
        </w:rPr>
        <w:t>.</w:t>
      </w:r>
    </w:p>
    <w:p w:rsidR="00600625" w:rsidRPr="00600625" w:rsidRDefault="00600625" w:rsidP="00CC1934">
      <w:pPr>
        <w:pStyle w:val="20"/>
        <w:numPr>
          <w:ilvl w:val="0"/>
          <w:numId w:val="25"/>
        </w:numPr>
        <w:shd w:val="clear" w:color="auto" w:fill="auto"/>
        <w:tabs>
          <w:tab w:val="left" w:pos="851"/>
        </w:tabs>
        <w:spacing w:after="120" w:line="240" w:lineRule="atLeast"/>
        <w:ind w:left="0" w:firstLine="567"/>
        <w:rPr>
          <w:sz w:val="22"/>
          <w:szCs w:val="22"/>
        </w:rPr>
      </w:pPr>
      <w:r w:rsidRPr="00600625">
        <w:rPr>
          <w:sz w:val="22"/>
          <w:szCs w:val="22"/>
        </w:rPr>
        <w:t xml:space="preserve">Визначити максимально допустиме навантаження для даного зразка за формулою: </w:t>
      </w:r>
    </w:p>
    <w:p w:rsidR="00D20AE2" w:rsidRPr="00600625" w:rsidRDefault="00762495" w:rsidP="00600625">
      <w:pPr>
        <w:pStyle w:val="20"/>
        <w:shd w:val="clear" w:color="auto" w:fill="auto"/>
        <w:tabs>
          <w:tab w:val="left" w:pos="851"/>
        </w:tabs>
        <w:spacing w:after="120" w:line="240" w:lineRule="atLeast"/>
        <w:ind w:left="567"/>
        <w:jc w:val="center"/>
        <w:rPr>
          <w:sz w:val="22"/>
          <w:szCs w:val="22"/>
        </w:rPr>
      </w:pPr>
      <m:oMath>
        <m:d>
          <m:dPr>
            <m:begChr m:val="["/>
            <m:endChr m:val="]"/>
            <m:ctrlPr>
              <w:rPr>
                <w:rFonts w:ascii="Cambria Math" w:hAnsi="Cambria Math"/>
                <w:i/>
                <w:sz w:val="22"/>
                <w:szCs w:val="22"/>
                <w:lang w:val="uk-UA"/>
              </w:rPr>
            </m:ctrlPr>
          </m:dPr>
          <m:e>
            <m:sSub>
              <m:sSubPr>
                <m:ctrlPr>
                  <w:rPr>
                    <w:rFonts w:ascii="Cambria Math" w:hAnsi="Cambria Math"/>
                    <w:i/>
                    <w:sz w:val="22"/>
                    <w:szCs w:val="22"/>
                    <w:lang w:val="uk-UA"/>
                  </w:rPr>
                </m:ctrlPr>
              </m:sSubPr>
              <m:e>
                <m:r>
                  <w:rPr>
                    <w:rFonts w:ascii="Cambria Math" w:hAnsi="Cambria Math"/>
                    <w:sz w:val="22"/>
                    <w:szCs w:val="22"/>
                    <w:lang w:val="uk-UA"/>
                  </w:rPr>
                  <m:t>F</m:t>
                </m:r>
              </m:e>
              <m:sub>
                <m:r>
                  <w:rPr>
                    <w:rFonts w:ascii="Cambria Math" w:hAnsi="Cambria Math"/>
                    <w:sz w:val="22"/>
                    <w:szCs w:val="22"/>
                    <w:lang w:val="uk-UA"/>
                  </w:rPr>
                  <m:t>max</m:t>
                </m:r>
              </m:sub>
            </m:sSub>
          </m:e>
        </m:d>
        <m:r>
          <w:rPr>
            <w:rFonts w:ascii="Cambria Math" w:hAnsi="Cambria Math"/>
            <w:sz w:val="22"/>
            <w:szCs w:val="22"/>
            <w:lang w:val="uk-UA"/>
          </w:rPr>
          <m:t>=</m:t>
        </m:r>
        <m:f>
          <m:fPr>
            <m:ctrlPr>
              <w:rPr>
                <w:rFonts w:ascii="Cambria Math" w:hAnsi="Cambria Math"/>
                <w:i/>
                <w:sz w:val="22"/>
                <w:szCs w:val="22"/>
                <w:lang w:val="uk-UA"/>
              </w:rPr>
            </m:ctrlPr>
          </m:fPr>
          <m:num>
            <m:sSub>
              <m:sSubPr>
                <m:ctrlPr>
                  <w:rPr>
                    <w:rFonts w:ascii="Cambria Math" w:hAnsi="Cambria Math"/>
                    <w:i/>
                    <w:sz w:val="22"/>
                    <w:szCs w:val="22"/>
                    <w:lang w:val="uk-UA"/>
                  </w:rPr>
                </m:ctrlPr>
              </m:sSubPr>
              <m:e>
                <m:r>
                  <w:rPr>
                    <w:rFonts w:ascii="Cambria Math" w:hAnsi="Cambria Math"/>
                    <w:sz w:val="22"/>
                    <w:szCs w:val="22"/>
                    <w:lang w:val="uk-UA"/>
                  </w:rPr>
                  <m:t>σ</m:t>
                </m:r>
              </m:e>
              <m:sub>
                <m:r>
                  <w:rPr>
                    <w:rFonts w:ascii="Cambria Math" w:hAnsi="Cambria Math"/>
                    <w:sz w:val="22"/>
                    <w:szCs w:val="22"/>
                    <w:lang w:val="uk-UA"/>
                  </w:rPr>
                  <m:t>T</m:t>
                </m:r>
              </m:sub>
            </m:sSub>
          </m:num>
          <m:den>
            <m:r>
              <w:rPr>
                <w:rFonts w:ascii="Cambria Math" w:hAnsi="Cambria Math"/>
                <w:sz w:val="22"/>
                <w:szCs w:val="22"/>
                <w:lang w:val="uk-UA"/>
              </w:rPr>
              <m:t>nα</m:t>
            </m:r>
          </m:den>
        </m:f>
        <m:r>
          <w:rPr>
            <w:rFonts w:ascii="Cambria Math" w:hAnsi="Cambria Math"/>
            <w:sz w:val="22"/>
            <w:szCs w:val="22"/>
            <w:lang w:val="uk-UA"/>
          </w:rPr>
          <m:t>A</m:t>
        </m:r>
      </m:oMath>
      <w:r w:rsidR="00D20AE2" w:rsidRPr="00600625">
        <w:rPr>
          <w:sz w:val="22"/>
          <w:szCs w:val="22"/>
          <w:lang w:val="uk-UA"/>
        </w:rPr>
        <w:t>.</w:t>
      </w:r>
      <w:r w:rsidR="00600625">
        <w:rPr>
          <w:sz w:val="22"/>
          <w:szCs w:val="22"/>
          <w:lang w:val="en-US"/>
        </w:rPr>
        <w:tab/>
      </w:r>
      <w:r w:rsidR="00600625">
        <w:rPr>
          <w:sz w:val="22"/>
          <w:szCs w:val="22"/>
          <w:lang w:val="en-US"/>
        </w:rPr>
        <w:tab/>
      </w:r>
      <w:r w:rsidR="00600625">
        <w:rPr>
          <w:sz w:val="22"/>
          <w:szCs w:val="22"/>
          <w:lang w:val="en-US"/>
        </w:rPr>
        <w:tab/>
      </w:r>
      <w:r w:rsidR="00600625" w:rsidRPr="00600625">
        <w:rPr>
          <w:sz w:val="22"/>
          <w:szCs w:val="22"/>
        </w:rPr>
        <w:t>(8.4)</w:t>
      </w:r>
    </w:p>
    <w:p w:rsidR="00600625" w:rsidRPr="00600625" w:rsidRDefault="00600625" w:rsidP="00600625">
      <w:pPr>
        <w:pStyle w:val="20"/>
        <w:shd w:val="clear" w:color="auto" w:fill="auto"/>
        <w:tabs>
          <w:tab w:val="left" w:pos="851"/>
        </w:tabs>
        <w:spacing w:after="120" w:line="240" w:lineRule="atLeast"/>
        <w:rPr>
          <w:sz w:val="22"/>
          <w:szCs w:val="22"/>
        </w:rPr>
      </w:pPr>
      <w:r>
        <w:rPr>
          <w:sz w:val="22"/>
          <w:szCs w:val="22"/>
        </w:rPr>
        <w:t xml:space="preserve">де </w:t>
      </w:r>
      <m:oMath>
        <m:sSub>
          <m:sSubPr>
            <m:ctrlPr>
              <w:rPr>
                <w:rFonts w:ascii="Cambria Math" w:hAnsi="Cambria Math"/>
                <w:i/>
                <w:sz w:val="22"/>
                <w:szCs w:val="22"/>
                <w:lang w:val="uk-UA"/>
              </w:rPr>
            </m:ctrlPr>
          </m:sSubPr>
          <m:e>
            <m:r>
              <w:rPr>
                <w:rFonts w:ascii="Cambria Math" w:hAnsi="Cambria Math"/>
                <w:sz w:val="22"/>
                <w:szCs w:val="22"/>
                <w:lang w:val="uk-UA"/>
              </w:rPr>
              <m:t>σ</m:t>
            </m:r>
          </m:e>
          <m:sub>
            <m:r>
              <w:rPr>
                <w:rFonts w:ascii="Cambria Math" w:hAnsi="Cambria Math"/>
                <w:sz w:val="22"/>
                <w:szCs w:val="22"/>
                <w:lang w:val="uk-UA"/>
              </w:rPr>
              <m:t>T</m:t>
            </m:r>
          </m:sub>
        </m:sSub>
      </m:oMath>
      <w:r w:rsidRPr="00600625">
        <w:rPr>
          <w:sz w:val="22"/>
          <w:szCs w:val="22"/>
        </w:rPr>
        <w:t xml:space="preserve"> - границя текучості матеріалу зразка; </w:t>
      </w:r>
      <w:proofErr w:type="gramStart"/>
      <w:r>
        <w:rPr>
          <w:rStyle w:val="24"/>
          <w:sz w:val="22"/>
          <w:szCs w:val="22"/>
        </w:rPr>
        <w:t>п</w:t>
      </w:r>
      <w:proofErr w:type="gramEnd"/>
      <w:r>
        <w:rPr>
          <w:rStyle w:val="24"/>
          <w:sz w:val="22"/>
          <w:szCs w:val="22"/>
        </w:rPr>
        <w:t xml:space="preserve"> </w:t>
      </w:r>
      <w:r w:rsidRPr="00600625">
        <w:rPr>
          <w:rStyle w:val="24"/>
          <w:sz w:val="22"/>
          <w:szCs w:val="22"/>
          <w:lang w:val="ru-RU"/>
        </w:rPr>
        <w:t>=</w:t>
      </w:r>
      <w:r w:rsidRPr="00600625">
        <w:rPr>
          <w:sz w:val="22"/>
          <w:szCs w:val="22"/>
        </w:rPr>
        <w:t xml:space="preserve"> 1,6 — коефіцієнт запасу міцності; </w:t>
      </w:r>
      <m:oMath>
        <m:r>
          <w:rPr>
            <w:rFonts w:ascii="Cambria Math" w:hAnsi="Cambria Math"/>
            <w:sz w:val="22"/>
            <w:szCs w:val="22"/>
            <w:lang w:val="uk-UA"/>
          </w:rPr>
          <m:t>α</m:t>
        </m:r>
      </m:oMath>
      <w:r w:rsidRPr="00600625">
        <w:rPr>
          <w:sz w:val="22"/>
          <w:szCs w:val="22"/>
        </w:rPr>
        <w:t xml:space="preserve"> - теоретичний коефіцієнт концентрації для даного концентратора напружень.</w:t>
      </w:r>
    </w:p>
    <w:p w:rsidR="00D20AE2" w:rsidRPr="00B20DAB" w:rsidRDefault="00B20DAB" w:rsidP="00CC1934">
      <w:pPr>
        <w:pStyle w:val="20"/>
        <w:numPr>
          <w:ilvl w:val="0"/>
          <w:numId w:val="25"/>
        </w:numPr>
        <w:shd w:val="clear" w:color="auto" w:fill="auto"/>
        <w:tabs>
          <w:tab w:val="left" w:pos="851"/>
        </w:tabs>
        <w:spacing w:after="120" w:line="240" w:lineRule="atLeast"/>
        <w:ind w:left="0" w:firstLine="567"/>
        <w:rPr>
          <w:sz w:val="22"/>
          <w:szCs w:val="22"/>
        </w:rPr>
      </w:pPr>
      <w:r w:rsidRPr="00B20DAB">
        <w:rPr>
          <w:sz w:val="22"/>
          <w:szCs w:val="22"/>
        </w:rPr>
        <w:t>Включити прилад ЦТМ-5 і заміряти показання тензорезисторі</w:t>
      </w:r>
      <w:proofErr w:type="gramStart"/>
      <w:r w:rsidRPr="00B20DAB">
        <w:rPr>
          <w:sz w:val="22"/>
          <w:szCs w:val="22"/>
        </w:rPr>
        <w:t>в</w:t>
      </w:r>
      <w:proofErr w:type="gramEnd"/>
      <w:r w:rsidRPr="00B20DAB">
        <w:rPr>
          <w:sz w:val="22"/>
          <w:szCs w:val="22"/>
        </w:rPr>
        <w:t xml:space="preserve"> до навантаження.</w:t>
      </w:r>
      <w:r w:rsidR="00D20AE2" w:rsidRPr="00B20DAB">
        <w:rPr>
          <w:sz w:val="22"/>
          <w:szCs w:val="22"/>
        </w:rPr>
        <w:t>.</w:t>
      </w:r>
    </w:p>
    <w:p w:rsidR="00D20AE2" w:rsidRPr="00B20DAB" w:rsidRDefault="00B20DAB" w:rsidP="00CC1934">
      <w:pPr>
        <w:pStyle w:val="20"/>
        <w:numPr>
          <w:ilvl w:val="0"/>
          <w:numId w:val="25"/>
        </w:numPr>
        <w:shd w:val="clear" w:color="auto" w:fill="auto"/>
        <w:tabs>
          <w:tab w:val="left" w:pos="851"/>
        </w:tabs>
        <w:spacing w:after="120" w:line="240" w:lineRule="atLeast"/>
        <w:ind w:left="0" w:firstLine="567"/>
        <w:rPr>
          <w:sz w:val="22"/>
          <w:szCs w:val="22"/>
        </w:rPr>
      </w:pPr>
      <w:r w:rsidRPr="00B20DAB">
        <w:rPr>
          <w:sz w:val="22"/>
          <w:szCs w:val="22"/>
        </w:rPr>
        <w:t xml:space="preserve">Здійснити навантаження зразка </w:t>
      </w:r>
      <w:proofErr w:type="gramStart"/>
      <w:r w:rsidRPr="00B20DAB">
        <w:rPr>
          <w:sz w:val="22"/>
          <w:szCs w:val="22"/>
        </w:rPr>
        <w:t>до</w:t>
      </w:r>
      <w:proofErr w:type="gramEnd"/>
      <w:r w:rsidRPr="00B20DAB">
        <w:rPr>
          <w:sz w:val="22"/>
          <w:szCs w:val="22"/>
        </w:rPr>
        <w:t xml:space="preserve"> заданої викладачем величини і заміряти показання усіх тензорезисторів</w:t>
      </w:r>
      <w:r w:rsidR="00D20AE2" w:rsidRPr="00B20DAB">
        <w:rPr>
          <w:sz w:val="22"/>
          <w:szCs w:val="22"/>
        </w:rPr>
        <w:t>.</w:t>
      </w:r>
    </w:p>
    <w:p w:rsidR="00D20AE2" w:rsidRPr="00B20DAB" w:rsidRDefault="00B20DAB" w:rsidP="00CC1934">
      <w:pPr>
        <w:pStyle w:val="20"/>
        <w:numPr>
          <w:ilvl w:val="0"/>
          <w:numId w:val="25"/>
        </w:numPr>
        <w:shd w:val="clear" w:color="auto" w:fill="auto"/>
        <w:tabs>
          <w:tab w:val="left" w:pos="851"/>
        </w:tabs>
        <w:spacing w:after="120" w:line="240" w:lineRule="atLeast"/>
        <w:ind w:left="0" w:firstLine="567"/>
        <w:rPr>
          <w:sz w:val="22"/>
          <w:szCs w:val="22"/>
        </w:rPr>
      </w:pPr>
      <w:proofErr w:type="gramStart"/>
      <w:r w:rsidRPr="00B20DAB">
        <w:rPr>
          <w:sz w:val="22"/>
          <w:szCs w:val="22"/>
        </w:rPr>
        <w:t>П</w:t>
      </w:r>
      <w:proofErr w:type="gramEnd"/>
      <w:r w:rsidRPr="00B20DAB">
        <w:rPr>
          <w:sz w:val="22"/>
          <w:szCs w:val="22"/>
        </w:rPr>
        <w:t>ісля закінчення дослідження розвантажити зразок</w:t>
      </w:r>
      <w:r w:rsidR="00D20AE2" w:rsidRPr="00B20DAB">
        <w:rPr>
          <w:sz w:val="22"/>
          <w:szCs w:val="22"/>
        </w:rPr>
        <w:t>.</w:t>
      </w:r>
    </w:p>
    <w:p w:rsidR="00B20DAB" w:rsidRPr="00B20DAB" w:rsidRDefault="00B20DAB" w:rsidP="00CC1934">
      <w:pPr>
        <w:pStyle w:val="20"/>
        <w:numPr>
          <w:ilvl w:val="0"/>
          <w:numId w:val="25"/>
        </w:numPr>
        <w:shd w:val="clear" w:color="auto" w:fill="auto"/>
        <w:tabs>
          <w:tab w:val="left" w:pos="851"/>
        </w:tabs>
        <w:spacing w:after="120" w:line="240" w:lineRule="atLeast"/>
        <w:ind w:left="0" w:firstLine="567"/>
        <w:rPr>
          <w:sz w:val="22"/>
          <w:szCs w:val="22"/>
        </w:rPr>
      </w:pPr>
      <w:r w:rsidRPr="00B20DAB">
        <w:rPr>
          <w:sz w:val="22"/>
          <w:szCs w:val="22"/>
        </w:rPr>
        <w:t>Визначити величини напружень за показаннями усіх тензорезисторі</w:t>
      </w:r>
      <w:proofErr w:type="gramStart"/>
      <w:r w:rsidRPr="00B20DAB">
        <w:rPr>
          <w:sz w:val="22"/>
          <w:szCs w:val="22"/>
        </w:rPr>
        <w:t>в</w:t>
      </w:r>
      <w:proofErr w:type="gramEnd"/>
      <w:r w:rsidRPr="00B20DAB">
        <w:rPr>
          <w:sz w:val="22"/>
          <w:szCs w:val="22"/>
        </w:rPr>
        <w:t xml:space="preserve"> за формулою:</w:t>
      </w:r>
    </w:p>
    <w:p w:rsidR="00D20AE2" w:rsidRPr="00692EC6" w:rsidRDefault="00B20DAB" w:rsidP="00B20DAB">
      <w:pPr>
        <w:pStyle w:val="20"/>
        <w:shd w:val="clear" w:color="auto" w:fill="auto"/>
        <w:tabs>
          <w:tab w:val="left" w:pos="851"/>
        </w:tabs>
        <w:spacing w:after="120" w:line="240" w:lineRule="atLeast"/>
        <w:jc w:val="center"/>
        <w:rPr>
          <w:sz w:val="22"/>
          <w:szCs w:val="22"/>
        </w:rPr>
      </w:pPr>
      <m:oMath>
        <m:r>
          <w:rPr>
            <w:rFonts w:ascii="Cambria Math" w:hAnsi="Cambria Math"/>
            <w:sz w:val="22"/>
            <w:szCs w:val="22"/>
          </w:rPr>
          <m:t>σ=E</m:t>
        </m:r>
        <m:f>
          <m:fPr>
            <m:ctrlPr>
              <w:rPr>
                <w:rFonts w:ascii="Cambria Math" w:hAnsi="Cambria Math"/>
                <w:i/>
                <w:sz w:val="22"/>
                <w:szCs w:val="22"/>
              </w:rPr>
            </m:ctrlPr>
          </m:fPr>
          <m:num>
            <m:r>
              <w:rPr>
                <w:rFonts w:ascii="Cambria Math" w:hAnsi="Cambria Math"/>
                <w:sz w:val="22"/>
                <w:szCs w:val="22"/>
              </w:rPr>
              <m:t>2</m:t>
            </m:r>
          </m:num>
          <m:den>
            <m:r>
              <w:rPr>
                <w:rFonts w:ascii="Cambria Math" w:hAnsi="Cambria Math"/>
                <w:sz w:val="22"/>
                <w:szCs w:val="22"/>
              </w:rPr>
              <m:t>K</m:t>
            </m:r>
          </m:den>
        </m:f>
        <m:r>
          <w:rPr>
            <w:rFonts w:ascii="Cambria Math" w:hAnsi="Cambria Math"/>
            <w:sz w:val="22"/>
            <w:szCs w:val="22"/>
          </w:rPr>
          <m:t>5∙</m:t>
        </m:r>
        <m:sSup>
          <m:sSupPr>
            <m:ctrlPr>
              <w:rPr>
                <w:rFonts w:ascii="Cambria Math" w:hAnsi="Cambria Math"/>
                <w:i/>
                <w:sz w:val="22"/>
                <w:szCs w:val="22"/>
              </w:rPr>
            </m:ctrlPr>
          </m:sSupPr>
          <m:e>
            <m:r>
              <w:rPr>
                <w:rFonts w:ascii="Cambria Math" w:hAnsi="Cambria Math"/>
                <w:sz w:val="22"/>
                <w:szCs w:val="22"/>
              </w:rPr>
              <m:t>10</m:t>
            </m:r>
          </m:e>
          <m:sup>
            <m:r>
              <w:rPr>
                <w:rFonts w:ascii="Cambria Math" w:hAnsi="Cambria Math"/>
                <w:sz w:val="22"/>
                <w:szCs w:val="22"/>
              </w:rPr>
              <m:t>-6</m:t>
            </m:r>
          </m:sup>
        </m:sSup>
        <m:d>
          <m:dPr>
            <m:ctrlPr>
              <w:rPr>
                <w:rFonts w:ascii="Cambria Math" w:hAnsi="Cambria Math"/>
                <w:i/>
                <w:sz w:val="22"/>
                <w:szCs w:val="22"/>
              </w:rPr>
            </m:ctrlPr>
          </m:dPr>
          <m:e>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1</m:t>
                </m:r>
              </m:sub>
            </m:sSub>
            <m:r>
              <w:rPr>
                <w:rFonts w:ascii="Cambria Math" w:hAnsi="Cambria Math"/>
                <w:sz w:val="22"/>
                <w:szCs w:val="22"/>
              </w:rPr>
              <m:t>-</m:t>
            </m:r>
            <m:sSub>
              <m:sSubPr>
                <m:ctrlPr>
                  <w:rPr>
                    <w:rFonts w:ascii="Cambria Math" w:hAnsi="Cambria Math"/>
                    <w:i/>
                    <w:sz w:val="22"/>
                    <w:szCs w:val="22"/>
                  </w:rPr>
                </m:ctrlPr>
              </m:sSubPr>
              <m:e>
                <m:r>
                  <w:rPr>
                    <w:rFonts w:ascii="Cambria Math" w:hAnsi="Cambria Math"/>
                    <w:sz w:val="22"/>
                    <w:szCs w:val="22"/>
                  </w:rPr>
                  <m:t>n</m:t>
                </m:r>
              </m:e>
              <m:sub>
                <m:r>
                  <w:rPr>
                    <w:rFonts w:ascii="Cambria Math" w:hAnsi="Cambria Math"/>
                    <w:sz w:val="22"/>
                    <w:szCs w:val="22"/>
                  </w:rPr>
                  <m:t>2</m:t>
                </m:r>
              </m:sub>
            </m:sSub>
          </m:e>
        </m:d>
      </m:oMath>
      <w:r w:rsidR="00D20AE2" w:rsidRPr="00B20DAB">
        <w:rPr>
          <w:sz w:val="22"/>
          <w:szCs w:val="22"/>
        </w:rPr>
        <w:t>.</w:t>
      </w:r>
      <w:r w:rsidR="00692EC6">
        <w:rPr>
          <w:sz w:val="22"/>
          <w:szCs w:val="22"/>
          <w:lang w:val="en-US"/>
        </w:rPr>
        <w:tab/>
      </w:r>
      <w:r w:rsidR="00692EC6">
        <w:rPr>
          <w:sz w:val="22"/>
          <w:szCs w:val="22"/>
          <w:lang w:val="en-US"/>
        </w:rPr>
        <w:tab/>
      </w:r>
      <w:r w:rsidR="00692EC6" w:rsidRPr="00692EC6">
        <w:rPr>
          <w:sz w:val="22"/>
          <w:szCs w:val="22"/>
        </w:rPr>
        <w:t>(8.5)</w:t>
      </w:r>
    </w:p>
    <w:p w:rsidR="00692EC6" w:rsidRPr="00692EC6" w:rsidRDefault="00692EC6" w:rsidP="00692EC6">
      <w:pPr>
        <w:pStyle w:val="20"/>
        <w:shd w:val="clear" w:color="auto" w:fill="auto"/>
        <w:tabs>
          <w:tab w:val="left" w:pos="851"/>
        </w:tabs>
        <w:spacing w:after="120" w:line="240" w:lineRule="atLeast"/>
        <w:rPr>
          <w:sz w:val="22"/>
          <w:szCs w:val="22"/>
        </w:rPr>
      </w:pPr>
      <w:r w:rsidRPr="00692EC6">
        <w:rPr>
          <w:sz w:val="22"/>
          <w:szCs w:val="22"/>
        </w:rPr>
        <w:t>де</w:t>
      </w:r>
      <w:proofErr w:type="gramStart"/>
      <w:r w:rsidRPr="00692EC6">
        <w:rPr>
          <w:sz w:val="22"/>
          <w:szCs w:val="22"/>
        </w:rPr>
        <w:t xml:space="preserve"> К</w:t>
      </w:r>
      <w:proofErr w:type="gramEnd"/>
      <w:r w:rsidRPr="00692EC6">
        <w:rPr>
          <w:sz w:val="22"/>
          <w:szCs w:val="22"/>
        </w:rPr>
        <w:t xml:space="preserve"> - коефіцієнт тензочутливості тензорезисторів (для даних тензорезисторів К = 2,074).</w:t>
      </w:r>
    </w:p>
    <w:p w:rsidR="00D20AE2" w:rsidRPr="00692EC6" w:rsidRDefault="00692EC6" w:rsidP="00CC1934">
      <w:pPr>
        <w:pStyle w:val="20"/>
        <w:numPr>
          <w:ilvl w:val="0"/>
          <w:numId w:val="25"/>
        </w:numPr>
        <w:shd w:val="clear" w:color="auto" w:fill="auto"/>
        <w:tabs>
          <w:tab w:val="left" w:pos="851"/>
        </w:tabs>
        <w:spacing w:after="120" w:line="240" w:lineRule="atLeast"/>
        <w:ind w:left="0" w:firstLine="567"/>
        <w:rPr>
          <w:sz w:val="22"/>
          <w:szCs w:val="22"/>
        </w:rPr>
      </w:pPr>
      <w:r w:rsidRPr="00692EC6">
        <w:rPr>
          <w:sz w:val="22"/>
          <w:szCs w:val="22"/>
        </w:rPr>
        <w:t>Побудувати епюри напружень у перерізах з концентраторами</w:t>
      </w:r>
      <w:r w:rsidR="00D20AE2" w:rsidRPr="00692EC6">
        <w:rPr>
          <w:sz w:val="22"/>
          <w:szCs w:val="22"/>
        </w:rPr>
        <w:t>.</w:t>
      </w:r>
    </w:p>
    <w:p w:rsidR="00D20AE2" w:rsidRPr="00692EC6" w:rsidRDefault="00692EC6" w:rsidP="00CC1934">
      <w:pPr>
        <w:pStyle w:val="20"/>
        <w:numPr>
          <w:ilvl w:val="0"/>
          <w:numId w:val="25"/>
        </w:numPr>
        <w:shd w:val="clear" w:color="auto" w:fill="auto"/>
        <w:tabs>
          <w:tab w:val="left" w:pos="851"/>
        </w:tabs>
        <w:spacing w:after="120" w:line="240" w:lineRule="atLeast"/>
        <w:ind w:left="0" w:firstLine="567"/>
        <w:rPr>
          <w:sz w:val="22"/>
          <w:szCs w:val="22"/>
        </w:rPr>
      </w:pPr>
      <w:r w:rsidRPr="00692EC6">
        <w:rPr>
          <w:sz w:val="22"/>
          <w:szCs w:val="22"/>
        </w:rPr>
        <w:t xml:space="preserve">Визначити коефіцієнти концентрації напружень за формулою 8.3 </w:t>
      </w:r>
      <w:r w:rsidRPr="00692EC6">
        <w:rPr>
          <w:sz w:val="22"/>
          <w:szCs w:val="22"/>
        </w:rPr>
        <w:lastRenderedPageBreak/>
        <w:t>і порівняти їх зі значеннями, взятими із довідника</w:t>
      </w:r>
      <w:r w:rsidR="00D20AE2" w:rsidRPr="00692EC6">
        <w:rPr>
          <w:sz w:val="22"/>
          <w:szCs w:val="22"/>
        </w:rPr>
        <w:t>.</w:t>
      </w:r>
    </w:p>
    <w:p w:rsidR="00692EC6" w:rsidRPr="00C9094C" w:rsidRDefault="00692EC6" w:rsidP="00692EC6">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Форма звіту</w:t>
      </w:r>
    </w:p>
    <w:p w:rsidR="00692EC6" w:rsidRDefault="00692EC6" w:rsidP="00CC1934">
      <w:pPr>
        <w:pStyle w:val="20"/>
        <w:numPr>
          <w:ilvl w:val="0"/>
          <w:numId w:val="26"/>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Назва роботи.</w:t>
      </w:r>
    </w:p>
    <w:p w:rsidR="00692EC6" w:rsidRDefault="00692EC6" w:rsidP="00CC1934">
      <w:pPr>
        <w:pStyle w:val="20"/>
        <w:numPr>
          <w:ilvl w:val="0"/>
          <w:numId w:val="26"/>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Мета роботи.</w:t>
      </w:r>
    </w:p>
    <w:p w:rsidR="00692EC6" w:rsidRDefault="00692EC6" w:rsidP="00CC1934">
      <w:pPr>
        <w:pStyle w:val="20"/>
        <w:numPr>
          <w:ilvl w:val="0"/>
          <w:numId w:val="26"/>
        </w:numPr>
        <w:shd w:val="clear" w:color="auto" w:fill="auto"/>
        <w:spacing w:after="0" w:line="240" w:lineRule="atLeast"/>
        <w:rPr>
          <w:color w:val="000000"/>
          <w:sz w:val="22"/>
          <w:szCs w:val="22"/>
          <w:lang w:val="uk-UA" w:eastAsia="uk-UA" w:bidi="uk-UA"/>
        </w:rPr>
      </w:pPr>
      <w:r>
        <w:rPr>
          <w:color w:val="000000"/>
          <w:sz w:val="22"/>
          <w:szCs w:val="22"/>
          <w:lang w:val="uk-UA" w:eastAsia="uk-UA" w:bidi="uk-UA"/>
        </w:rPr>
        <w:t>Короткі теоретичні відомості.</w:t>
      </w:r>
    </w:p>
    <w:p w:rsidR="00692EC6" w:rsidRPr="00692EC6" w:rsidRDefault="00692EC6" w:rsidP="00CC1934">
      <w:pPr>
        <w:pStyle w:val="20"/>
        <w:numPr>
          <w:ilvl w:val="0"/>
          <w:numId w:val="26"/>
        </w:numPr>
        <w:shd w:val="clear" w:color="auto" w:fill="auto"/>
        <w:spacing w:after="0" w:line="240" w:lineRule="atLeast"/>
        <w:rPr>
          <w:color w:val="000000"/>
          <w:sz w:val="22"/>
          <w:szCs w:val="22"/>
          <w:lang w:val="uk-UA" w:eastAsia="uk-UA" w:bidi="uk-UA"/>
        </w:rPr>
      </w:pPr>
      <w:r w:rsidRPr="00692EC6">
        <w:rPr>
          <w:sz w:val="22"/>
          <w:szCs w:val="22"/>
        </w:rPr>
        <w:t>Креслення зразка зі схемою наклейки тензорезисторі</w:t>
      </w:r>
      <w:proofErr w:type="gramStart"/>
      <w:r w:rsidRPr="00692EC6">
        <w:rPr>
          <w:sz w:val="22"/>
          <w:szCs w:val="22"/>
        </w:rPr>
        <w:t>в</w:t>
      </w:r>
      <w:proofErr w:type="gramEnd"/>
      <w:r w:rsidRPr="00692EC6">
        <w:rPr>
          <w:color w:val="000000"/>
          <w:sz w:val="22"/>
          <w:szCs w:val="22"/>
          <w:lang w:val="uk-UA" w:eastAsia="uk-UA" w:bidi="uk-UA"/>
        </w:rPr>
        <w:t>.</w:t>
      </w:r>
    </w:p>
    <w:p w:rsidR="00692EC6" w:rsidRPr="005859CB" w:rsidRDefault="005859CB" w:rsidP="00CC1934">
      <w:pPr>
        <w:pStyle w:val="20"/>
        <w:numPr>
          <w:ilvl w:val="0"/>
          <w:numId w:val="26"/>
        </w:numPr>
        <w:shd w:val="clear" w:color="auto" w:fill="auto"/>
        <w:spacing w:after="0" w:line="240" w:lineRule="atLeast"/>
        <w:rPr>
          <w:color w:val="000000"/>
          <w:sz w:val="22"/>
          <w:szCs w:val="22"/>
          <w:lang w:val="uk-UA" w:eastAsia="uk-UA" w:bidi="uk-UA"/>
        </w:rPr>
      </w:pPr>
      <w:r w:rsidRPr="005859CB">
        <w:rPr>
          <w:sz w:val="22"/>
          <w:szCs w:val="22"/>
        </w:rPr>
        <w:t>Таблиці спостережень (таблиці 8.</w:t>
      </w:r>
      <w:r>
        <w:rPr>
          <w:sz w:val="22"/>
          <w:szCs w:val="22"/>
          <w:lang w:val="en-US"/>
        </w:rPr>
        <w:t>1</w:t>
      </w:r>
      <w:r w:rsidRPr="005859CB">
        <w:rPr>
          <w:sz w:val="22"/>
          <w:szCs w:val="22"/>
        </w:rPr>
        <w:t xml:space="preserve"> і </w:t>
      </w:r>
      <w:r>
        <w:rPr>
          <w:sz w:val="22"/>
          <w:szCs w:val="22"/>
          <w:lang w:val="en-US"/>
        </w:rPr>
        <w:t>8.2</w:t>
      </w:r>
      <w:r w:rsidRPr="005859CB">
        <w:rPr>
          <w:sz w:val="22"/>
          <w:szCs w:val="22"/>
        </w:rPr>
        <w:t>)</w:t>
      </w:r>
      <w:r w:rsidR="00692EC6" w:rsidRPr="005859CB">
        <w:rPr>
          <w:color w:val="000000"/>
          <w:sz w:val="22"/>
          <w:szCs w:val="22"/>
          <w:lang w:eastAsia="uk-UA" w:bidi="uk-UA"/>
        </w:rPr>
        <w:t>.</w:t>
      </w:r>
    </w:p>
    <w:p w:rsidR="00692EC6" w:rsidRPr="005859CB" w:rsidRDefault="005859CB" w:rsidP="00CC1934">
      <w:pPr>
        <w:pStyle w:val="20"/>
        <w:numPr>
          <w:ilvl w:val="0"/>
          <w:numId w:val="26"/>
        </w:numPr>
        <w:shd w:val="clear" w:color="auto" w:fill="auto"/>
        <w:spacing w:after="0" w:line="240" w:lineRule="atLeast"/>
        <w:rPr>
          <w:color w:val="000000"/>
          <w:sz w:val="22"/>
          <w:szCs w:val="22"/>
          <w:lang w:val="uk-UA" w:eastAsia="uk-UA" w:bidi="uk-UA"/>
        </w:rPr>
      </w:pPr>
      <w:r w:rsidRPr="005859CB">
        <w:rPr>
          <w:sz w:val="22"/>
          <w:szCs w:val="22"/>
        </w:rPr>
        <w:t>Визначити коефіцієнти концентрації напружень (за формулою 8.3).</w:t>
      </w:r>
    </w:p>
    <w:p w:rsidR="005859CB" w:rsidRPr="00BD15F9" w:rsidRDefault="00BD15F9" w:rsidP="00CC1934">
      <w:pPr>
        <w:pStyle w:val="20"/>
        <w:numPr>
          <w:ilvl w:val="0"/>
          <w:numId w:val="26"/>
        </w:numPr>
        <w:shd w:val="clear" w:color="auto" w:fill="auto"/>
        <w:spacing w:after="0" w:line="240" w:lineRule="atLeast"/>
        <w:rPr>
          <w:color w:val="000000"/>
          <w:sz w:val="22"/>
          <w:szCs w:val="22"/>
          <w:lang w:val="uk-UA" w:eastAsia="uk-UA" w:bidi="uk-UA"/>
        </w:rPr>
      </w:pPr>
      <w:r w:rsidRPr="00BD15F9">
        <w:rPr>
          <w:sz w:val="22"/>
          <w:szCs w:val="22"/>
        </w:rPr>
        <w:t>Вибрати значення коефіцієнтів концентрації для даних сонцентраторів із довідника.</w:t>
      </w:r>
    </w:p>
    <w:p w:rsidR="00692EC6" w:rsidRPr="00BD15F9" w:rsidRDefault="00BD15F9" w:rsidP="00CC1934">
      <w:pPr>
        <w:pStyle w:val="20"/>
        <w:numPr>
          <w:ilvl w:val="0"/>
          <w:numId w:val="26"/>
        </w:numPr>
        <w:shd w:val="clear" w:color="auto" w:fill="auto"/>
        <w:tabs>
          <w:tab w:val="left" w:pos="851"/>
        </w:tabs>
        <w:spacing w:after="0" w:line="240" w:lineRule="atLeast"/>
        <w:ind w:left="0" w:firstLine="567"/>
        <w:rPr>
          <w:color w:val="000000"/>
          <w:sz w:val="22"/>
          <w:szCs w:val="22"/>
          <w:lang w:val="uk-UA" w:eastAsia="uk-UA" w:bidi="uk-UA"/>
        </w:rPr>
      </w:pPr>
      <w:r w:rsidRPr="00BD15F9">
        <w:rPr>
          <w:sz w:val="22"/>
          <w:szCs w:val="22"/>
        </w:rPr>
        <w:t xml:space="preserve">Оцінити розбіжність між </w:t>
      </w:r>
      <w:proofErr w:type="gramStart"/>
      <w:r w:rsidRPr="00BD15F9">
        <w:rPr>
          <w:sz w:val="22"/>
          <w:szCs w:val="22"/>
        </w:rPr>
        <w:t>досл</w:t>
      </w:r>
      <w:proofErr w:type="gramEnd"/>
      <w:r w:rsidRPr="00BD15F9">
        <w:rPr>
          <w:sz w:val="22"/>
          <w:szCs w:val="22"/>
        </w:rPr>
        <w:t>ідними і довідниковими значеннями за формулою:</w:t>
      </w:r>
    </w:p>
    <w:p w:rsidR="0028124E" w:rsidRDefault="00BD15F9" w:rsidP="00FF582E">
      <w:pPr>
        <w:pStyle w:val="20"/>
        <w:shd w:val="clear" w:color="auto" w:fill="auto"/>
        <w:spacing w:after="120" w:line="240" w:lineRule="atLeast"/>
        <w:jc w:val="center"/>
        <w:rPr>
          <w:color w:val="000000"/>
          <w:sz w:val="22"/>
          <w:szCs w:val="22"/>
          <w:lang w:val="uk-UA" w:eastAsia="uk-UA" w:bidi="uk-UA"/>
        </w:rPr>
      </w:pPr>
      <m:oMath>
        <m:r>
          <w:rPr>
            <w:rFonts w:ascii="Cambria Math" w:hAnsi="Cambria Math"/>
            <w:color w:val="000000"/>
            <w:sz w:val="22"/>
            <w:szCs w:val="22"/>
            <w:lang w:val="uk-UA" w:eastAsia="uk-UA" w:bidi="uk-UA"/>
          </w:rPr>
          <m:t>ψ=</m:t>
        </m:r>
        <m:f>
          <m:fPr>
            <m:ctrlPr>
              <w:rPr>
                <w:rFonts w:ascii="Cambria Math" w:hAnsi="Cambria Math"/>
                <w:i/>
                <w:color w:val="000000"/>
                <w:sz w:val="22"/>
                <w:szCs w:val="22"/>
                <w:lang w:val="uk-UA" w:eastAsia="uk-UA" w:bidi="uk-UA"/>
              </w:rPr>
            </m:ctrlPr>
          </m:fPr>
          <m:num>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α</m:t>
                </m:r>
              </m:e>
              <m:sub>
                <m:r>
                  <w:rPr>
                    <w:rFonts w:ascii="Cambria Math" w:hAnsi="Cambria Math"/>
                    <w:color w:val="000000"/>
                    <w:sz w:val="22"/>
                    <w:szCs w:val="22"/>
                    <w:lang w:val="uk-UA" w:eastAsia="uk-UA" w:bidi="uk-UA"/>
                  </w:rPr>
                  <m:t>досл</m:t>
                </m:r>
              </m:sub>
            </m:sSub>
            <m:r>
              <w:rPr>
                <w:rFonts w:ascii="Cambria Math" w:hAnsi="Cambria Math"/>
                <w:color w:val="000000"/>
                <w:sz w:val="22"/>
                <w:szCs w:val="22"/>
                <w:lang w:val="uk-UA" w:eastAsia="uk-UA" w:bidi="uk-UA"/>
              </w:rPr>
              <m:t>-</m:t>
            </m:r>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α</m:t>
                </m:r>
              </m:e>
              <m:sub>
                <m:r>
                  <w:rPr>
                    <w:rFonts w:ascii="Cambria Math" w:hAnsi="Cambria Math"/>
                    <w:color w:val="000000"/>
                    <w:sz w:val="22"/>
                    <w:szCs w:val="22"/>
                    <w:lang w:val="uk-UA" w:eastAsia="uk-UA" w:bidi="uk-UA"/>
                  </w:rPr>
                  <m:t>теор</m:t>
                </m:r>
              </m:sub>
            </m:sSub>
          </m:num>
          <m:den>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α</m:t>
                </m:r>
              </m:e>
              <m:sub>
                <m:r>
                  <w:rPr>
                    <w:rFonts w:ascii="Cambria Math" w:hAnsi="Cambria Math"/>
                    <w:color w:val="000000"/>
                    <w:sz w:val="22"/>
                    <w:szCs w:val="22"/>
                    <w:lang w:val="uk-UA" w:eastAsia="uk-UA" w:bidi="uk-UA"/>
                  </w:rPr>
                  <m:t>досл</m:t>
                </m:r>
              </m:sub>
            </m:sSub>
          </m:den>
        </m:f>
        <m:r>
          <w:rPr>
            <w:rFonts w:ascii="Cambria Math" w:hAnsi="Cambria Math"/>
            <w:color w:val="000000"/>
            <w:sz w:val="22"/>
            <w:szCs w:val="22"/>
            <w:lang w:val="uk-UA" w:eastAsia="uk-UA" w:bidi="uk-UA"/>
          </w:rPr>
          <m:t>∙</m:t>
        </m:r>
      </m:oMath>
      <w:r w:rsidR="00F70273">
        <w:rPr>
          <w:color w:val="000000"/>
          <w:sz w:val="22"/>
          <w:szCs w:val="22"/>
          <w:lang w:val="uk-UA" w:eastAsia="uk-UA" w:bidi="uk-UA"/>
        </w:rPr>
        <w:t xml:space="preserve">100, </w:t>
      </w:r>
      <m:oMath>
        <m:r>
          <w:rPr>
            <w:rFonts w:ascii="Cambria Math" w:hAnsi="Cambria Math"/>
            <w:color w:val="000000"/>
            <w:sz w:val="22"/>
            <w:szCs w:val="22"/>
            <w:lang w:val="uk-UA" w:eastAsia="uk-UA" w:bidi="uk-UA"/>
          </w:rPr>
          <m:t>%</m:t>
        </m:r>
      </m:oMath>
      <w:r w:rsidR="00F70273">
        <w:rPr>
          <w:color w:val="000000"/>
          <w:sz w:val="22"/>
          <w:szCs w:val="22"/>
          <w:lang w:val="uk-UA" w:eastAsia="uk-UA" w:bidi="uk-UA"/>
        </w:rPr>
        <w:tab/>
      </w:r>
      <w:r w:rsidR="00F70273">
        <w:rPr>
          <w:color w:val="000000"/>
          <w:sz w:val="22"/>
          <w:szCs w:val="22"/>
          <w:lang w:val="uk-UA" w:eastAsia="uk-UA" w:bidi="uk-UA"/>
        </w:rPr>
        <w:tab/>
      </w:r>
      <w:r w:rsidR="00F70273">
        <w:rPr>
          <w:color w:val="000000"/>
          <w:sz w:val="22"/>
          <w:szCs w:val="22"/>
          <w:lang w:val="uk-UA" w:eastAsia="uk-UA" w:bidi="uk-UA"/>
        </w:rPr>
        <w:tab/>
        <w:t>(8.6)</w:t>
      </w:r>
    </w:p>
    <w:p w:rsidR="00D20AE2" w:rsidRPr="00F70273" w:rsidRDefault="00F70273" w:rsidP="00F70273">
      <w:pPr>
        <w:pStyle w:val="20"/>
        <w:shd w:val="clear" w:color="auto" w:fill="auto"/>
        <w:spacing w:after="120" w:line="240" w:lineRule="atLeast"/>
        <w:rPr>
          <w:color w:val="000000"/>
          <w:sz w:val="22"/>
          <w:szCs w:val="22"/>
          <w:lang w:val="uk-UA" w:eastAsia="uk-UA" w:bidi="uk-UA"/>
        </w:rPr>
      </w:pPr>
      <w:r>
        <w:rPr>
          <w:sz w:val="22"/>
          <w:szCs w:val="22"/>
        </w:rPr>
        <w:t xml:space="preserve">де </w:t>
      </w:r>
      <m:oMath>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α</m:t>
            </m:r>
          </m:e>
          <m:sub>
            <m:r>
              <w:rPr>
                <w:rFonts w:ascii="Cambria Math" w:hAnsi="Cambria Math"/>
                <w:color w:val="000000"/>
                <w:sz w:val="22"/>
                <w:szCs w:val="22"/>
                <w:lang w:val="uk-UA" w:eastAsia="uk-UA" w:bidi="uk-UA"/>
              </w:rPr>
              <m:t>досл</m:t>
            </m:r>
          </m:sub>
        </m:sSub>
      </m:oMath>
      <w:r w:rsidRPr="00F70273">
        <w:rPr>
          <w:sz w:val="22"/>
          <w:szCs w:val="22"/>
        </w:rPr>
        <w:t xml:space="preserve"> - коефіцієнт концентрації, визначений експериментально; </w:t>
      </w:r>
      <m:oMath>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α</m:t>
            </m:r>
          </m:e>
          <m:sub>
            <m:r>
              <w:rPr>
                <w:rFonts w:ascii="Cambria Math" w:hAnsi="Cambria Math"/>
                <w:color w:val="000000"/>
                <w:sz w:val="22"/>
                <w:szCs w:val="22"/>
                <w:lang w:val="uk-UA" w:eastAsia="uk-UA" w:bidi="uk-UA"/>
              </w:rPr>
              <m:t>теор</m:t>
            </m:r>
          </m:sub>
        </m:sSub>
      </m:oMath>
      <w:r w:rsidRPr="00F70273">
        <w:rPr>
          <w:sz w:val="22"/>
          <w:szCs w:val="22"/>
        </w:rPr>
        <w:t xml:space="preserve"> - теоретичний коефіцієнт концентрації, вибраний із довідника.</w:t>
      </w:r>
    </w:p>
    <w:p w:rsidR="00D20AE2" w:rsidRDefault="00F70273" w:rsidP="009F1F5D">
      <w:pPr>
        <w:pStyle w:val="20"/>
        <w:numPr>
          <w:ilvl w:val="0"/>
          <w:numId w:val="26"/>
        </w:numPr>
        <w:shd w:val="clear" w:color="auto" w:fill="auto"/>
        <w:tabs>
          <w:tab w:val="left" w:pos="709"/>
          <w:tab w:val="left" w:pos="851"/>
        </w:tabs>
        <w:spacing w:after="0" w:line="240" w:lineRule="atLeast"/>
        <w:ind w:left="0" w:firstLine="567"/>
        <w:rPr>
          <w:color w:val="000000"/>
          <w:sz w:val="22"/>
          <w:szCs w:val="22"/>
          <w:lang w:val="uk-UA" w:eastAsia="uk-UA" w:bidi="uk-UA"/>
        </w:rPr>
      </w:pPr>
      <w:r>
        <w:rPr>
          <w:color w:val="000000"/>
          <w:sz w:val="22"/>
          <w:szCs w:val="22"/>
          <w:lang w:val="uk-UA" w:eastAsia="uk-UA" w:bidi="uk-UA"/>
        </w:rPr>
        <w:t>Висновки по роботі.</w:t>
      </w:r>
    </w:p>
    <w:p w:rsidR="00D20AE2" w:rsidRDefault="00F70273" w:rsidP="009F1F5D">
      <w:pPr>
        <w:pStyle w:val="20"/>
        <w:shd w:val="clear" w:color="auto" w:fill="auto"/>
        <w:spacing w:after="120" w:line="240" w:lineRule="atLeast"/>
        <w:jc w:val="right"/>
        <w:rPr>
          <w:color w:val="000000"/>
          <w:sz w:val="22"/>
          <w:szCs w:val="22"/>
          <w:lang w:val="uk-UA" w:eastAsia="uk-UA" w:bidi="uk-UA"/>
        </w:rPr>
      </w:pPr>
      <w:r>
        <w:rPr>
          <w:color w:val="000000"/>
          <w:sz w:val="22"/>
          <w:szCs w:val="22"/>
          <w:lang w:val="uk-UA" w:eastAsia="uk-UA" w:bidi="uk-UA"/>
        </w:rPr>
        <w:t>Таблиця 8.1</w:t>
      </w:r>
    </w:p>
    <w:p w:rsidR="00D20AE2" w:rsidRPr="00F70273" w:rsidRDefault="00F70273" w:rsidP="00F70273">
      <w:pPr>
        <w:pStyle w:val="20"/>
        <w:shd w:val="clear" w:color="auto" w:fill="auto"/>
        <w:spacing w:after="0" w:line="240" w:lineRule="atLeast"/>
        <w:jc w:val="center"/>
        <w:rPr>
          <w:i/>
          <w:color w:val="000000"/>
          <w:sz w:val="22"/>
          <w:szCs w:val="22"/>
          <w:lang w:val="uk-UA" w:eastAsia="uk-UA" w:bidi="uk-UA"/>
        </w:rPr>
      </w:pPr>
      <w:r w:rsidRPr="00D945BD">
        <w:rPr>
          <w:i/>
          <w:sz w:val="22"/>
          <w:szCs w:val="22"/>
          <w:lang w:val="uk-UA"/>
        </w:rPr>
        <w:t>Дослідні</w:t>
      </w:r>
      <w:r w:rsidRPr="00F70273">
        <w:rPr>
          <w:i/>
          <w:sz w:val="22"/>
          <w:szCs w:val="22"/>
        </w:rPr>
        <w:t xml:space="preserve"> значення </w:t>
      </w:r>
      <w:r w:rsidRPr="00D945BD">
        <w:rPr>
          <w:i/>
          <w:sz w:val="22"/>
          <w:szCs w:val="22"/>
          <w:lang w:val="uk-UA"/>
        </w:rPr>
        <w:t>напружень</w:t>
      </w:r>
      <w:r w:rsidRPr="00F70273">
        <w:rPr>
          <w:i/>
          <w:sz w:val="22"/>
          <w:szCs w:val="22"/>
        </w:rPr>
        <w:t xml:space="preserve"> в </w:t>
      </w:r>
      <w:r w:rsidRPr="00D945BD">
        <w:rPr>
          <w:i/>
          <w:sz w:val="22"/>
          <w:szCs w:val="22"/>
          <w:lang w:val="uk-UA"/>
        </w:rPr>
        <w:t>перерізі</w:t>
      </w:r>
      <w:r w:rsidRPr="00F70273">
        <w:rPr>
          <w:i/>
          <w:sz w:val="22"/>
          <w:szCs w:val="22"/>
        </w:rPr>
        <w:t xml:space="preserve"> з концентратором у</w:t>
      </w:r>
      <w:r w:rsidR="00D945BD">
        <w:rPr>
          <w:i/>
          <w:sz w:val="22"/>
          <w:szCs w:val="22"/>
          <w:lang w:val="uk-UA"/>
        </w:rPr>
        <w:t xml:space="preserve"> </w:t>
      </w:r>
      <w:r w:rsidRPr="00D945BD">
        <w:rPr>
          <w:i/>
          <w:sz w:val="22"/>
          <w:szCs w:val="22"/>
          <w:lang w:val="uk-UA"/>
        </w:rPr>
        <w:t>вигляді</w:t>
      </w:r>
      <w:r w:rsidRPr="00F70273">
        <w:rPr>
          <w:i/>
          <w:sz w:val="22"/>
          <w:szCs w:val="22"/>
        </w:rPr>
        <w:t xml:space="preserve"> </w:t>
      </w:r>
      <w:r w:rsidRPr="00D945BD">
        <w:rPr>
          <w:i/>
          <w:sz w:val="22"/>
          <w:szCs w:val="22"/>
          <w:lang w:val="uk-UA"/>
        </w:rPr>
        <w:t>отвору</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
        <w:gridCol w:w="756"/>
        <w:gridCol w:w="1667"/>
        <w:gridCol w:w="1701"/>
        <w:gridCol w:w="892"/>
        <w:gridCol w:w="1212"/>
      </w:tblGrid>
      <w:tr w:rsidR="004578DF" w:rsidRPr="004578DF" w:rsidTr="004400F3">
        <w:trPr>
          <w:trHeight w:val="737"/>
        </w:trPr>
        <w:tc>
          <w:tcPr>
            <w:tcW w:w="684" w:type="dxa"/>
            <w:vMerge w:val="restart"/>
          </w:tcPr>
          <w:p w:rsidR="004578DF" w:rsidRDefault="004578DF"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 тензо-</w:t>
            </w:r>
          </w:p>
          <w:p w:rsidR="004578DF" w:rsidRDefault="004578DF"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резис-</w:t>
            </w:r>
          </w:p>
          <w:p w:rsidR="004578DF" w:rsidRPr="004578DF" w:rsidRDefault="004578DF"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тора</w:t>
            </w:r>
          </w:p>
        </w:tc>
        <w:tc>
          <w:tcPr>
            <w:tcW w:w="756" w:type="dxa"/>
            <w:vMerge w:val="restart"/>
            <w:vAlign w:val="center"/>
          </w:tcPr>
          <w:p w:rsidR="004578DF" w:rsidRDefault="004578DF" w:rsidP="004578DF">
            <w:pPr>
              <w:pStyle w:val="20"/>
              <w:spacing w:after="0" w:line="240" w:lineRule="atLeast"/>
              <w:ind w:left="-95"/>
              <w:jc w:val="center"/>
              <w:rPr>
                <w:color w:val="000000"/>
                <w:sz w:val="20"/>
                <w:szCs w:val="20"/>
                <w:lang w:val="uk-UA" w:eastAsia="uk-UA" w:bidi="uk-UA"/>
              </w:rPr>
            </w:pPr>
            <w:r>
              <w:rPr>
                <w:color w:val="000000"/>
                <w:sz w:val="20"/>
                <w:szCs w:val="20"/>
                <w:lang w:val="en-US" w:eastAsia="uk-UA" w:bidi="uk-UA"/>
              </w:rPr>
              <w:t>Y,</w:t>
            </w:r>
            <w:r>
              <w:rPr>
                <w:color w:val="000000"/>
                <w:sz w:val="20"/>
                <w:szCs w:val="20"/>
                <w:lang w:val="uk-UA" w:eastAsia="uk-UA" w:bidi="uk-UA"/>
              </w:rPr>
              <w:t xml:space="preserve"> </w:t>
            </w:r>
          </w:p>
          <w:p w:rsidR="004578DF" w:rsidRPr="004578DF" w:rsidRDefault="004578DF" w:rsidP="004578DF">
            <w:pPr>
              <w:pStyle w:val="20"/>
              <w:spacing w:after="0" w:line="240" w:lineRule="atLeast"/>
              <w:ind w:left="-95"/>
              <w:jc w:val="center"/>
              <w:rPr>
                <w:color w:val="000000"/>
                <w:sz w:val="20"/>
                <w:szCs w:val="20"/>
                <w:lang w:val="uk-UA" w:eastAsia="uk-UA" w:bidi="uk-UA"/>
              </w:rPr>
            </w:pPr>
            <w:r>
              <w:rPr>
                <w:color w:val="000000"/>
                <w:sz w:val="20"/>
                <w:szCs w:val="20"/>
                <w:lang w:val="uk-UA" w:eastAsia="uk-UA" w:bidi="uk-UA"/>
              </w:rPr>
              <w:t>мм</w:t>
            </w:r>
          </w:p>
        </w:tc>
        <w:tc>
          <w:tcPr>
            <w:tcW w:w="1667" w:type="dxa"/>
            <w:vAlign w:val="center"/>
          </w:tcPr>
          <w:p w:rsidR="004578DF" w:rsidRDefault="004578DF" w:rsidP="004578DF">
            <w:pPr>
              <w:pStyle w:val="20"/>
              <w:spacing w:after="0" w:line="240" w:lineRule="atLeast"/>
              <w:jc w:val="center"/>
              <w:rPr>
                <w:color w:val="000000"/>
                <w:sz w:val="20"/>
                <w:szCs w:val="20"/>
                <w:lang w:val="uk-UA" w:eastAsia="uk-UA" w:bidi="uk-UA"/>
              </w:rPr>
            </w:pPr>
            <w:r>
              <w:rPr>
                <w:color w:val="000000"/>
                <w:sz w:val="20"/>
                <w:szCs w:val="20"/>
                <w:lang w:val="uk-UA" w:eastAsia="uk-UA" w:bidi="uk-UA"/>
              </w:rPr>
              <w:t>До наванта-</w:t>
            </w:r>
          </w:p>
          <w:p w:rsidR="004578DF" w:rsidRDefault="004578DF" w:rsidP="004578DF">
            <w:pPr>
              <w:pStyle w:val="20"/>
              <w:spacing w:after="0" w:line="240" w:lineRule="atLeast"/>
              <w:jc w:val="center"/>
              <w:rPr>
                <w:color w:val="000000"/>
                <w:sz w:val="20"/>
                <w:szCs w:val="20"/>
                <w:lang w:val="uk-UA" w:eastAsia="uk-UA" w:bidi="uk-UA"/>
              </w:rPr>
            </w:pPr>
            <w:r>
              <w:rPr>
                <w:color w:val="000000"/>
                <w:sz w:val="20"/>
                <w:szCs w:val="20"/>
                <w:lang w:val="uk-UA" w:eastAsia="uk-UA" w:bidi="uk-UA"/>
              </w:rPr>
              <w:t>ження</w:t>
            </w:r>
          </w:p>
          <w:p w:rsidR="004578DF" w:rsidRPr="004578DF" w:rsidRDefault="004578DF" w:rsidP="004578DF">
            <w:pPr>
              <w:pStyle w:val="20"/>
              <w:spacing w:after="0" w:line="240" w:lineRule="atLeast"/>
              <w:jc w:val="center"/>
              <w:rPr>
                <w:b/>
                <w:i/>
                <w:color w:val="000000"/>
                <w:sz w:val="20"/>
                <w:szCs w:val="20"/>
                <w:lang w:val="en-US" w:eastAsia="uk-UA" w:bidi="uk-UA"/>
              </w:rPr>
            </w:pPr>
            <w:r w:rsidRPr="004578DF">
              <w:rPr>
                <w:b/>
                <w:i/>
                <w:color w:val="000000"/>
                <w:sz w:val="20"/>
                <w:szCs w:val="20"/>
                <w:lang w:val="en-US" w:eastAsia="uk-UA" w:bidi="uk-UA"/>
              </w:rPr>
              <w:t>F=0</w:t>
            </w:r>
          </w:p>
        </w:tc>
        <w:tc>
          <w:tcPr>
            <w:tcW w:w="1701" w:type="dxa"/>
            <w:vAlign w:val="center"/>
          </w:tcPr>
          <w:p w:rsidR="004400F3" w:rsidRDefault="004400F3" w:rsidP="004400F3">
            <w:pPr>
              <w:pStyle w:val="20"/>
              <w:spacing w:after="0" w:line="240" w:lineRule="atLeast"/>
              <w:jc w:val="center"/>
              <w:rPr>
                <w:color w:val="000000"/>
                <w:sz w:val="20"/>
                <w:szCs w:val="20"/>
                <w:lang w:val="uk-UA" w:eastAsia="uk-UA" w:bidi="uk-UA"/>
              </w:rPr>
            </w:pPr>
            <w:r>
              <w:rPr>
                <w:color w:val="000000"/>
                <w:sz w:val="20"/>
                <w:szCs w:val="20"/>
                <w:lang w:val="uk-UA" w:eastAsia="uk-UA" w:bidi="uk-UA"/>
              </w:rPr>
              <w:t>Після наванта-</w:t>
            </w:r>
          </w:p>
          <w:p w:rsidR="004400F3" w:rsidRDefault="004400F3" w:rsidP="004400F3">
            <w:pPr>
              <w:pStyle w:val="20"/>
              <w:spacing w:after="0" w:line="240" w:lineRule="atLeast"/>
              <w:jc w:val="center"/>
              <w:rPr>
                <w:color w:val="000000"/>
                <w:sz w:val="20"/>
                <w:szCs w:val="20"/>
                <w:lang w:val="uk-UA" w:eastAsia="uk-UA" w:bidi="uk-UA"/>
              </w:rPr>
            </w:pPr>
            <w:r>
              <w:rPr>
                <w:color w:val="000000"/>
                <w:sz w:val="20"/>
                <w:szCs w:val="20"/>
                <w:lang w:val="uk-UA" w:eastAsia="uk-UA" w:bidi="uk-UA"/>
              </w:rPr>
              <w:t>ження</w:t>
            </w:r>
          </w:p>
          <w:p w:rsidR="004578DF" w:rsidRPr="004400F3" w:rsidRDefault="004400F3" w:rsidP="004400F3">
            <w:pPr>
              <w:pStyle w:val="20"/>
              <w:spacing w:after="0" w:line="240" w:lineRule="atLeast"/>
              <w:jc w:val="center"/>
              <w:rPr>
                <w:color w:val="000000"/>
                <w:sz w:val="20"/>
                <w:szCs w:val="20"/>
                <w:lang w:val="uk-UA" w:eastAsia="uk-UA" w:bidi="uk-UA"/>
              </w:rPr>
            </w:pPr>
            <w:r>
              <w:rPr>
                <w:b/>
                <w:i/>
                <w:color w:val="000000"/>
                <w:sz w:val="20"/>
                <w:szCs w:val="20"/>
                <w:lang w:val="en-US" w:eastAsia="uk-UA" w:bidi="uk-UA"/>
              </w:rPr>
              <w:t>F</w:t>
            </w:r>
            <w:r w:rsidRPr="004400F3">
              <w:rPr>
                <w:b/>
                <w:i/>
                <w:color w:val="000000"/>
                <w:sz w:val="20"/>
                <w:szCs w:val="20"/>
                <w:lang w:eastAsia="uk-UA" w:bidi="uk-UA"/>
              </w:rPr>
              <w:t>=</w:t>
            </w:r>
            <w:r>
              <w:rPr>
                <w:b/>
                <w:i/>
                <w:color w:val="000000"/>
                <w:sz w:val="20"/>
                <w:szCs w:val="20"/>
                <w:lang w:val="uk-UA" w:eastAsia="uk-UA" w:bidi="uk-UA"/>
              </w:rPr>
              <w:t>…, Н</w:t>
            </w:r>
          </w:p>
        </w:tc>
        <w:tc>
          <w:tcPr>
            <w:tcW w:w="892" w:type="dxa"/>
            <w:vMerge w:val="restart"/>
            <w:vAlign w:val="center"/>
          </w:tcPr>
          <w:p w:rsidR="004578DF" w:rsidRPr="004400F3" w:rsidRDefault="00762495" w:rsidP="004400F3">
            <w:pPr>
              <w:pStyle w:val="20"/>
              <w:spacing w:after="0" w:line="240" w:lineRule="atLeast"/>
              <w:ind w:left="-129" w:right="-66"/>
              <w:jc w:val="center"/>
              <w:rPr>
                <w:color w:val="000000"/>
                <w:sz w:val="20"/>
                <w:szCs w:val="20"/>
                <w:lang w:val="uk-UA" w:eastAsia="uk-UA" w:bidi="uk-UA"/>
              </w:rPr>
            </w:pPr>
            <m:oMathPara>
              <m:oMath>
                <m:sSub>
                  <m:sSubPr>
                    <m:ctrlPr>
                      <w:rPr>
                        <w:rFonts w:ascii="Cambria Math" w:hAnsi="Cambria Math"/>
                        <w:i/>
                        <w:color w:val="000000"/>
                        <w:sz w:val="20"/>
                        <w:szCs w:val="20"/>
                        <w:lang w:val="en-US" w:eastAsia="uk-UA" w:bidi="uk-UA"/>
                      </w:rPr>
                    </m:ctrlPr>
                  </m:sSubPr>
                  <m:e>
                    <m:r>
                      <w:rPr>
                        <w:rFonts w:ascii="Cambria Math" w:hAnsi="Cambria Math"/>
                        <w:color w:val="000000"/>
                        <w:sz w:val="20"/>
                        <w:szCs w:val="20"/>
                        <w:lang w:val="en-US" w:eastAsia="uk-UA" w:bidi="uk-UA"/>
                      </w:rPr>
                      <m:t>n</m:t>
                    </m:r>
                  </m:e>
                  <m:sub>
                    <m:r>
                      <w:rPr>
                        <w:rFonts w:ascii="Cambria Math" w:hAnsi="Cambria Math"/>
                        <w:color w:val="000000"/>
                        <w:sz w:val="20"/>
                        <w:szCs w:val="20"/>
                        <w:lang w:val="en-US" w:eastAsia="uk-UA" w:bidi="uk-UA"/>
                      </w:rPr>
                      <m:t>1</m:t>
                    </m:r>
                  </m:sub>
                </m:sSub>
                <m:r>
                  <w:rPr>
                    <w:rFonts w:ascii="Cambria Math" w:hAnsi="Cambria Math"/>
                    <w:color w:val="000000"/>
                    <w:sz w:val="20"/>
                    <w:szCs w:val="20"/>
                    <w:lang w:eastAsia="uk-UA" w:bidi="uk-UA"/>
                  </w:rPr>
                  <m:t>-</m:t>
                </m:r>
                <m:sSub>
                  <m:sSubPr>
                    <m:ctrlPr>
                      <w:rPr>
                        <w:rFonts w:ascii="Cambria Math" w:hAnsi="Cambria Math"/>
                        <w:i/>
                        <w:color w:val="000000"/>
                        <w:sz w:val="20"/>
                        <w:szCs w:val="20"/>
                        <w:lang w:val="en-US" w:eastAsia="uk-UA" w:bidi="uk-UA"/>
                      </w:rPr>
                    </m:ctrlPr>
                  </m:sSubPr>
                  <m:e>
                    <m:r>
                      <w:rPr>
                        <w:rFonts w:ascii="Cambria Math" w:hAnsi="Cambria Math"/>
                        <w:color w:val="000000"/>
                        <w:sz w:val="20"/>
                        <w:szCs w:val="20"/>
                        <w:lang w:val="en-US" w:eastAsia="uk-UA" w:bidi="uk-UA"/>
                      </w:rPr>
                      <m:t>n</m:t>
                    </m:r>
                  </m:e>
                  <m:sub>
                    <m:r>
                      <w:rPr>
                        <w:rFonts w:ascii="Cambria Math" w:hAnsi="Cambria Math"/>
                        <w:color w:val="000000"/>
                        <w:sz w:val="20"/>
                        <w:szCs w:val="20"/>
                        <w:lang w:val="en-US" w:eastAsia="uk-UA" w:bidi="uk-UA"/>
                      </w:rPr>
                      <m:t>2</m:t>
                    </m:r>
                  </m:sub>
                </m:sSub>
              </m:oMath>
            </m:oMathPara>
          </w:p>
        </w:tc>
        <w:tc>
          <w:tcPr>
            <w:tcW w:w="1212" w:type="dxa"/>
            <w:vMerge w:val="restart"/>
            <w:vAlign w:val="center"/>
          </w:tcPr>
          <w:p w:rsidR="004578DF" w:rsidRDefault="004400F3" w:rsidP="004400F3">
            <w:pPr>
              <w:pStyle w:val="20"/>
              <w:spacing w:after="0" w:line="240" w:lineRule="atLeast"/>
              <w:ind w:left="-150" w:right="-130"/>
              <w:jc w:val="center"/>
              <w:rPr>
                <w:color w:val="000000"/>
                <w:sz w:val="20"/>
                <w:szCs w:val="20"/>
                <w:lang w:val="uk-UA" w:eastAsia="uk-UA" w:bidi="uk-UA"/>
              </w:rPr>
            </w:pPr>
            <m:oMath>
              <m:r>
                <w:rPr>
                  <w:rFonts w:ascii="Cambria Math" w:hAnsi="Cambria Math"/>
                  <w:color w:val="000000"/>
                  <w:sz w:val="20"/>
                  <w:szCs w:val="20"/>
                  <w:lang w:val="uk-UA" w:eastAsia="uk-UA" w:bidi="uk-UA"/>
                </w:rPr>
                <m:t xml:space="preserve">σ, </m:t>
              </m:r>
            </m:oMath>
            <w:r>
              <w:rPr>
                <w:color w:val="000000"/>
                <w:sz w:val="20"/>
                <w:szCs w:val="20"/>
                <w:lang w:val="uk-UA" w:eastAsia="uk-UA" w:bidi="uk-UA"/>
              </w:rPr>
              <w:t>МПа</w:t>
            </w:r>
          </w:p>
          <w:p w:rsidR="004400F3" w:rsidRDefault="004400F3" w:rsidP="004400F3">
            <w:pPr>
              <w:pStyle w:val="20"/>
              <w:spacing w:after="0" w:line="240" w:lineRule="atLeast"/>
              <w:ind w:left="-150" w:right="-130"/>
              <w:jc w:val="center"/>
              <w:rPr>
                <w:color w:val="000000"/>
                <w:lang w:val="uk-UA" w:eastAsia="uk-UA" w:bidi="uk-UA"/>
              </w:rPr>
            </w:pPr>
            <w:r>
              <w:rPr>
                <w:color w:val="000000"/>
                <w:sz w:val="20"/>
                <w:szCs w:val="20"/>
                <w:lang w:val="uk-UA" w:eastAsia="uk-UA" w:bidi="uk-UA"/>
              </w:rPr>
              <w:t>(</w:t>
            </w:r>
            <w:r w:rsidRPr="004400F3">
              <w:rPr>
                <w:color w:val="000000"/>
                <w:lang w:val="uk-UA" w:eastAsia="uk-UA" w:bidi="uk-UA"/>
              </w:rPr>
              <w:t>за формулою</w:t>
            </w:r>
          </w:p>
          <w:p w:rsidR="004400F3" w:rsidRPr="004400F3" w:rsidRDefault="004400F3" w:rsidP="004400F3">
            <w:pPr>
              <w:pStyle w:val="20"/>
              <w:spacing w:after="0" w:line="240" w:lineRule="atLeast"/>
              <w:ind w:left="-150" w:right="-130"/>
              <w:jc w:val="center"/>
              <w:rPr>
                <w:color w:val="000000"/>
                <w:sz w:val="20"/>
                <w:szCs w:val="20"/>
                <w:lang w:val="uk-UA" w:eastAsia="uk-UA" w:bidi="uk-UA"/>
              </w:rPr>
            </w:pPr>
            <w:r>
              <w:rPr>
                <w:color w:val="000000"/>
                <w:sz w:val="20"/>
                <w:szCs w:val="20"/>
                <w:lang w:val="uk-UA" w:eastAsia="uk-UA" w:bidi="uk-UA"/>
              </w:rPr>
              <w:t>8.5)</w:t>
            </w:r>
          </w:p>
        </w:tc>
      </w:tr>
      <w:tr w:rsidR="004578DF" w:rsidRPr="004578DF" w:rsidTr="004400F3">
        <w:trPr>
          <w:trHeight w:val="384"/>
        </w:trPr>
        <w:tc>
          <w:tcPr>
            <w:tcW w:w="684" w:type="dxa"/>
            <w:vMerge/>
          </w:tcPr>
          <w:p w:rsidR="004578DF" w:rsidRDefault="004578DF" w:rsidP="004578DF">
            <w:pPr>
              <w:pStyle w:val="20"/>
              <w:spacing w:after="0" w:line="240" w:lineRule="atLeast"/>
              <w:ind w:left="-120"/>
              <w:jc w:val="center"/>
              <w:rPr>
                <w:color w:val="000000"/>
                <w:sz w:val="16"/>
                <w:szCs w:val="16"/>
                <w:lang w:val="uk-UA" w:eastAsia="uk-UA" w:bidi="uk-UA"/>
              </w:rPr>
            </w:pPr>
          </w:p>
        </w:tc>
        <w:tc>
          <w:tcPr>
            <w:tcW w:w="756" w:type="dxa"/>
            <w:vMerge/>
            <w:vAlign w:val="center"/>
          </w:tcPr>
          <w:p w:rsidR="004578DF" w:rsidRPr="004400F3" w:rsidRDefault="004578DF" w:rsidP="004578DF">
            <w:pPr>
              <w:pStyle w:val="20"/>
              <w:spacing w:after="0" w:line="240" w:lineRule="atLeast"/>
              <w:ind w:left="-95"/>
              <w:jc w:val="center"/>
              <w:rPr>
                <w:color w:val="000000"/>
                <w:sz w:val="20"/>
                <w:szCs w:val="20"/>
                <w:lang w:eastAsia="uk-UA" w:bidi="uk-UA"/>
              </w:rPr>
            </w:pPr>
          </w:p>
        </w:tc>
        <w:tc>
          <w:tcPr>
            <w:tcW w:w="1667" w:type="dxa"/>
            <w:vAlign w:val="center"/>
          </w:tcPr>
          <w:p w:rsidR="004578DF" w:rsidRPr="004578DF" w:rsidRDefault="00762495" w:rsidP="004578DF">
            <w:pPr>
              <w:pStyle w:val="20"/>
              <w:spacing w:after="0" w:line="240" w:lineRule="atLeast"/>
              <w:jc w:val="center"/>
              <w:rPr>
                <w:color w:val="000000"/>
                <w:sz w:val="20"/>
                <w:szCs w:val="20"/>
                <w:lang w:val="uk-UA" w:eastAsia="uk-UA" w:bidi="uk-UA"/>
              </w:rPr>
            </w:pPr>
            <m:oMathPara>
              <m:oMath>
                <m:sSub>
                  <m:sSubPr>
                    <m:ctrlPr>
                      <w:rPr>
                        <w:rFonts w:ascii="Cambria Math" w:hAnsi="Cambria Math"/>
                        <w:i/>
                        <w:color w:val="000000"/>
                        <w:sz w:val="20"/>
                        <w:szCs w:val="20"/>
                        <w:lang w:val="en-US" w:eastAsia="uk-UA" w:bidi="uk-UA"/>
                      </w:rPr>
                    </m:ctrlPr>
                  </m:sSubPr>
                  <m:e>
                    <m:r>
                      <w:rPr>
                        <w:rFonts w:ascii="Cambria Math" w:hAnsi="Cambria Math"/>
                        <w:color w:val="000000"/>
                        <w:sz w:val="20"/>
                        <w:szCs w:val="20"/>
                        <w:lang w:val="en-US" w:eastAsia="uk-UA" w:bidi="uk-UA"/>
                      </w:rPr>
                      <m:t>n</m:t>
                    </m:r>
                  </m:e>
                  <m:sub>
                    <m:r>
                      <w:rPr>
                        <w:rFonts w:ascii="Cambria Math" w:hAnsi="Cambria Math"/>
                        <w:color w:val="000000"/>
                        <w:sz w:val="20"/>
                        <w:szCs w:val="20"/>
                        <w:lang w:eastAsia="uk-UA" w:bidi="uk-UA"/>
                      </w:rPr>
                      <m:t>1</m:t>
                    </m:r>
                  </m:sub>
                </m:sSub>
              </m:oMath>
            </m:oMathPara>
          </w:p>
        </w:tc>
        <w:tc>
          <w:tcPr>
            <w:tcW w:w="1701" w:type="dxa"/>
            <w:vAlign w:val="center"/>
          </w:tcPr>
          <w:p w:rsidR="004578DF" w:rsidRPr="004578DF" w:rsidRDefault="00762495" w:rsidP="004578DF">
            <w:pPr>
              <w:pStyle w:val="20"/>
              <w:spacing w:after="0" w:line="240" w:lineRule="atLeast"/>
              <w:jc w:val="center"/>
              <w:rPr>
                <w:color w:val="000000"/>
                <w:sz w:val="20"/>
                <w:szCs w:val="20"/>
                <w:lang w:val="uk-UA" w:eastAsia="uk-UA" w:bidi="uk-UA"/>
              </w:rPr>
            </w:pPr>
            <m:oMathPara>
              <m:oMath>
                <m:sSub>
                  <m:sSubPr>
                    <m:ctrlPr>
                      <w:rPr>
                        <w:rFonts w:ascii="Cambria Math" w:hAnsi="Cambria Math"/>
                        <w:i/>
                        <w:color w:val="000000"/>
                        <w:sz w:val="20"/>
                        <w:szCs w:val="20"/>
                        <w:lang w:val="en-US" w:eastAsia="uk-UA" w:bidi="uk-UA"/>
                      </w:rPr>
                    </m:ctrlPr>
                  </m:sSubPr>
                  <m:e>
                    <m:r>
                      <w:rPr>
                        <w:rFonts w:ascii="Cambria Math" w:hAnsi="Cambria Math"/>
                        <w:color w:val="000000"/>
                        <w:sz w:val="20"/>
                        <w:szCs w:val="20"/>
                        <w:lang w:val="en-US" w:eastAsia="uk-UA" w:bidi="uk-UA"/>
                      </w:rPr>
                      <m:t>n</m:t>
                    </m:r>
                  </m:e>
                  <m:sub>
                    <m:r>
                      <w:rPr>
                        <w:rFonts w:ascii="Cambria Math" w:hAnsi="Cambria Math"/>
                        <w:color w:val="000000"/>
                        <w:sz w:val="20"/>
                        <w:szCs w:val="20"/>
                        <w:lang w:eastAsia="uk-UA" w:bidi="uk-UA"/>
                      </w:rPr>
                      <m:t>2</m:t>
                    </m:r>
                  </m:sub>
                </m:sSub>
              </m:oMath>
            </m:oMathPara>
          </w:p>
        </w:tc>
        <w:tc>
          <w:tcPr>
            <w:tcW w:w="892" w:type="dxa"/>
            <w:vMerge/>
          </w:tcPr>
          <w:p w:rsidR="004578DF" w:rsidRPr="004578DF" w:rsidRDefault="004578DF" w:rsidP="004578DF">
            <w:pPr>
              <w:pStyle w:val="20"/>
              <w:spacing w:after="0" w:line="240" w:lineRule="atLeast"/>
              <w:ind w:left="-129"/>
              <w:jc w:val="center"/>
              <w:rPr>
                <w:color w:val="000000"/>
                <w:sz w:val="16"/>
                <w:szCs w:val="16"/>
                <w:lang w:val="uk-UA" w:eastAsia="uk-UA" w:bidi="uk-UA"/>
              </w:rPr>
            </w:pPr>
          </w:p>
        </w:tc>
        <w:tc>
          <w:tcPr>
            <w:tcW w:w="1212" w:type="dxa"/>
            <w:vMerge/>
          </w:tcPr>
          <w:p w:rsidR="004578DF" w:rsidRPr="004578DF" w:rsidRDefault="004578DF" w:rsidP="004578DF">
            <w:pPr>
              <w:pStyle w:val="20"/>
              <w:spacing w:after="0" w:line="240" w:lineRule="atLeast"/>
              <w:jc w:val="center"/>
              <w:rPr>
                <w:color w:val="000000"/>
                <w:sz w:val="16"/>
                <w:szCs w:val="16"/>
                <w:lang w:val="uk-UA" w:eastAsia="uk-UA" w:bidi="uk-UA"/>
              </w:rPr>
            </w:pPr>
          </w:p>
        </w:tc>
      </w:tr>
      <w:tr w:rsidR="004578DF" w:rsidRPr="004578DF" w:rsidTr="004400F3">
        <w:trPr>
          <w:trHeight w:val="181"/>
        </w:trPr>
        <w:tc>
          <w:tcPr>
            <w:tcW w:w="684" w:type="dxa"/>
          </w:tcPr>
          <w:p w:rsidR="004578DF" w:rsidRPr="004578DF" w:rsidRDefault="004400F3"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1</w:t>
            </w:r>
          </w:p>
        </w:tc>
        <w:tc>
          <w:tcPr>
            <w:tcW w:w="756" w:type="dxa"/>
          </w:tcPr>
          <w:p w:rsidR="004578DF" w:rsidRPr="004578DF" w:rsidRDefault="00D945BD" w:rsidP="004578DF">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-50</w:t>
            </w:r>
          </w:p>
        </w:tc>
        <w:tc>
          <w:tcPr>
            <w:tcW w:w="1667" w:type="dxa"/>
          </w:tcPr>
          <w:p w:rsidR="004578DF" w:rsidRPr="004578DF" w:rsidRDefault="004578DF" w:rsidP="004578DF">
            <w:pPr>
              <w:pStyle w:val="20"/>
              <w:spacing w:after="0" w:line="240" w:lineRule="atLeast"/>
              <w:jc w:val="center"/>
              <w:rPr>
                <w:color w:val="000000"/>
                <w:sz w:val="16"/>
                <w:szCs w:val="16"/>
                <w:lang w:val="uk-UA" w:eastAsia="uk-UA" w:bidi="uk-UA"/>
              </w:rPr>
            </w:pPr>
          </w:p>
        </w:tc>
        <w:tc>
          <w:tcPr>
            <w:tcW w:w="1701" w:type="dxa"/>
          </w:tcPr>
          <w:p w:rsidR="004578DF" w:rsidRPr="004578DF" w:rsidRDefault="004578DF" w:rsidP="004578DF">
            <w:pPr>
              <w:pStyle w:val="20"/>
              <w:spacing w:after="0" w:line="240" w:lineRule="atLeast"/>
              <w:jc w:val="center"/>
              <w:rPr>
                <w:color w:val="000000"/>
                <w:sz w:val="16"/>
                <w:szCs w:val="16"/>
                <w:lang w:val="uk-UA" w:eastAsia="uk-UA" w:bidi="uk-UA"/>
              </w:rPr>
            </w:pPr>
          </w:p>
        </w:tc>
        <w:tc>
          <w:tcPr>
            <w:tcW w:w="892" w:type="dxa"/>
          </w:tcPr>
          <w:p w:rsidR="004578DF" w:rsidRPr="004578DF" w:rsidRDefault="004578DF" w:rsidP="004578DF">
            <w:pPr>
              <w:pStyle w:val="20"/>
              <w:spacing w:after="0" w:line="240" w:lineRule="atLeast"/>
              <w:ind w:left="-129"/>
              <w:jc w:val="center"/>
              <w:rPr>
                <w:color w:val="000000"/>
                <w:sz w:val="16"/>
                <w:szCs w:val="16"/>
                <w:lang w:val="uk-UA" w:eastAsia="uk-UA" w:bidi="uk-UA"/>
              </w:rPr>
            </w:pPr>
          </w:p>
        </w:tc>
        <w:tc>
          <w:tcPr>
            <w:tcW w:w="1212" w:type="dxa"/>
          </w:tcPr>
          <w:p w:rsidR="004578DF" w:rsidRPr="004578DF" w:rsidRDefault="004578DF" w:rsidP="004578DF">
            <w:pPr>
              <w:pStyle w:val="20"/>
              <w:spacing w:after="0" w:line="240" w:lineRule="atLeast"/>
              <w:jc w:val="center"/>
              <w:rPr>
                <w:color w:val="000000"/>
                <w:sz w:val="16"/>
                <w:szCs w:val="16"/>
                <w:lang w:val="uk-UA" w:eastAsia="uk-UA" w:bidi="uk-UA"/>
              </w:rPr>
            </w:pPr>
          </w:p>
        </w:tc>
      </w:tr>
      <w:tr w:rsidR="004578DF" w:rsidRPr="004578DF" w:rsidTr="004400F3">
        <w:trPr>
          <w:trHeight w:val="180"/>
        </w:trPr>
        <w:tc>
          <w:tcPr>
            <w:tcW w:w="684" w:type="dxa"/>
          </w:tcPr>
          <w:p w:rsidR="004578DF" w:rsidRPr="004578DF" w:rsidRDefault="004400F3"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2</w:t>
            </w:r>
          </w:p>
        </w:tc>
        <w:tc>
          <w:tcPr>
            <w:tcW w:w="756" w:type="dxa"/>
          </w:tcPr>
          <w:p w:rsidR="004578DF" w:rsidRPr="004578DF" w:rsidRDefault="00D945BD" w:rsidP="004578DF">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-40</w:t>
            </w:r>
          </w:p>
        </w:tc>
        <w:tc>
          <w:tcPr>
            <w:tcW w:w="1667" w:type="dxa"/>
          </w:tcPr>
          <w:p w:rsidR="004578DF" w:rsidRPr="004578DF" w:rsidRDefault="004578DF" w:rsidP="004578DF">
            <w:pPr>
              <w:pStyle w:val="20"/>
              <w:spacing w:after="0" w:line="240" w:lineRule="atLeast"/>
              <w:jc w:val="center"/>
              <w:rPr>
                <w:color w:val="000000"/>
                <w:sz w:val="16"/>
                <w:szCs w:val="16"/>
                <w:lang w:val="uk-UA" w:eastAsia="uk-UA" w:bidi="uk-UA"/>
              </w:rPr>
            </w:pPr>
          </w:p>
        </w:tc>
        <w:tc>
          <w:tcPr>
            <w:tcW w:w="1701" w:type="dxa"/>
          </w:tcPr>
          <w:p w:rsidR="004578DF" w:rsidRPr="004578DF" w:rsidRDefault="004578DF" w:rsidP="004578DF">
            <w:pPr>
              <w:pStyle w:val="20"/>
              <w:spacing w:after="0" w:line="240" w:lineRule="atLeast"/>
              <w:jc w:val="center"/>
              <w:rPr>
                <w:color w:val="000000"/>
                <w:sz w:val="16"/>
                <w:szCs w:val="16"/>
                <w:lang w:val="uk-UA" w:eastAsia="uk-UA" w:bidi="uk-UA"/>
              </w:rPr>
            </w:pPr>
          </w:p>
        </w:tc>
        <w:tc>
          <w:tcPr>
            <w:tcW w:w="892" w:type="dxa"/>
          </w:tcPr>
          <w:p w:rsidR="004578DF" w:rsidRPr="004578DF" w:rsidRDefault="004578DF" w:rsidP="004578DF">
            <w:pPr>
              <w:pStyle w:val="20"/>
              <w:spacing w:after="0" w:line="240" w:lineRule="atLeast"/>
              <w:ind w:left="-129"/>
              <w:jc w:val="center"/>
              <w:rPr>
                <w:color w:val="000000"/>
                <w:sz w:val="16"/>
                <w:szCs w:val="16"/>
                <w:lang w:val="uk-UA" w:eastAsia="uk-UA" w:bidi="uk-UA"/>
              </w:rPr>
            </w:pPr>
          </w:p>
        </w:tc>
        <w:tc>
          <w:tcPr>
            <w:tcW w:w="1212" w:type="dxa"/>
          </w:tcPr>
          <w:p w:rsidR="004578DF" w:rsidRPr="004578DF" w:rsidRDefault="004578DF" w:rsidP="004578DF">
            <w:pPr>
              <w:pStyle w:val="20"/>
              <w:spacing w:after="0" w:line="240" w:lineRule="atLeast"/>
              <w:jc w:val="center"/>
              <w:rPr>
                <w:color w:val="000000"/>
                <w:sz w:val="16"/>
                <w:szCs w:val="16"/>
                <w:lang w:val="uk-UA" w:eastAsia="uk-UA" w:bidi="uk-UA"/>
              </w:rPr>
            </w:pPr>
          </w:p>
        </w:tc>
      </w:tr>
      <w:tr w:rsidR="004400F3" w:rsidRPr="004578DF" w:rsidTr="004400F3">
        <w:trPr>
          <w:trHeight w:val="180"/>
        </w:trPr>
        <w:tc>
          <w:tcPr>
            <w:tcW w:w="684" w:type="dxa"/>
          </w:tcPr>
          <w:p w:rsidR="004400F3" w:rsidRPr="004578DF" w:rsidRDefault="004400F3"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3</w:t>
            </w:r>
          </w:p>
        </w:tc>
        <w:tc>
          <w:tcPr>
            <w:tcW w:w="756" w:type="dxa"/>
          </w:tcPr>
          <w:p w:rsidR="004400F3" w:rsidRPr="004578DF" w:rsidRDefault="00D945BD" w:rsidP="004578DF">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-30</w:t>
            </w:r>
          </w:p>
        </w:tc>
        <w:tc>
          <w:tcPr>
            <w:tcW w:w="1667" w:type="dxa"/>
          </w:tcPr>
          <w:p w:rsidR="004400F3" w:rsidRPr="004578DF" w:rsidRDefault="004400F3" w:rsidP="004578DF">
            <w:pPr>
              <w:pStyle w:val="20"/>
              <w:spacing w:after="0" w:line="240" w:lineRule="atLeast"/>
              <w:jc w:val="center"/>
              <w:rPr>
                <w:color w:val="000000"/>
                <w:sz w:val="16"/>
                <w:szCs w:val="16"/>
                <w:lang w:val="uk-UA" w:eastAsia="uk-UA" w:bidi="uk-UA"/>
              </w:rPr>
            </w:pPr>
          </w:p>
        </w:tc>
        <w:tc>
          <w:tcPr>
            <w:tcW w:w="1701" w:type="dxa"/>
          </w:tcPr>
          <w:p w:rsidR="004400F3" w:rsidRPr="004578DF" w:rsidRDefault="004400F3" w:rsidP="004578DF">
            <w:pPr>
              <w:pStyle w:val="20"/>
              <w:spacing w:after="0" w:line="240" w:lineRule="atLeast"/>
              <w:jc w:val="center"/>
              <w:rPr>
                <w:color w:val="000000"/>
                <w:sz w:val="16"/>
                <w:szCs w:val="16"/>
                <w:lang w:val="uk-UA" w:eastAsia="uk-UA" w:bidi="uk-UA"/>
              </w:rPr>
            </w:pPr>
          </w:p>
        </w:tc>
        <w:tc>
          <w:tcPr>
            <w:tcW w:w="892" w:type="dxa"/>
          </w:tcPr>
          <w:p w:rsidR="004400F3" w:rsidRPr="004578DF" w:rsidRDefault="004400F3" w:rsidP="004578DF">
            <w:pPr>
              <w:pStyle w:val="20"/>
              <w:spacing w:after="0" w:line="240" w:lineRule="atLeast"/>
              <w:ind w:left="-129"/>
              <w:jc w:val="center"/>
              <w:rPr>
                <w:color w:val="000000"/>
                <w:sz w:val="16"/>
                <w:szCs w:val="16"/>
                <w:lang w:val="uk-UA" w:eastAsia="uk-UA" w:bidi="uk-UA"/>
              </w:rPr>
            </w:pPr>
          </w:p>
        </w:tc>
        <w:tc>
          <w:tcPr>
            <w:tcW w:w="1212" w:type="dxa"/>
          </w:tcPr>
          <w:p w:rsidR="004400F3" w:rsidRPr="004578DF" w:rsidRDefault="004400F3" w:rsidP="004578DF">
            <w:pPr>
              <w:pStyle w:val="20"/>
              <w:spacing w:after="0" w:line="240" w:lineRule="atLeast"/>
              <w:jc w:val="center"/>
              <w:rPr>
                <w:color w:val="000000"/>
                <w:sz w:val="16"/>
                <w:szCs w:val="16"/>
                <w:lang w:val="uk-UA" w:eastAsia="uk-UA" w:bidi="uk-UA"/>
              </w:rPr>
            </w:pPr>
          </w:p>
        </w:tc>
      </w:tr>
      <w:tr w:rsidR="004400F3" w:rsidRPr="004578DF" w:rsidTr="004400F3">
        <w:trPr>
          <w:trHeight w:val="180"/>
        </w:trPr>
        <w:tc>
          <w:tcPr>
            <w:tcW w:w="684" w:type="dxa"/>
          </w:tcPr>
          <w:p w:rsidR="004400F3" w:rsidRDefault="004400F3"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4</w:t>
            </w:r>
          </w:p>
        </w:tc>
        <w:tc>
          <w:tcPr>
            <w:tcW w:w="756" w:type="dxa"/>
          </w:tcPr>
          <w:p w:rsidR="004400F3" w:rsidRPr="004578DF" w:rsidRDefault="00D945BD" w:rsidP="004578DF">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-20</w:t>
            </w:r>
          </w:p>
        </w:tc>
        <w:tc>
          <w:tcPr>
            <w:tcW w:w="1667" w:type="dxa"/>
          </w:tcPr>
          <w:p w:rsidR="004400F3" w:rsidRPr="004578DF" w:rsidRDefault="004400F3" w:rsidP="004578DF">
            <w:pPr>
              <w:pStyle w:val="20"/>
              <w:spacing w:after="0" w:line="240" w:lineRule="atLeast"/>
              <w:jc w:val="center"/>
              <w:rPr>
                <w:color w:val="000000"/>
                <w:sz w:val="16"/>
                <w:szCs w:val="16"/>
                <w:lang w:val="uk-UA" w:eastAsia="uk-UA" w:bidi="uk-UA"/>
              </w:rPr>
            </w:pPr>
          </w:p>
        </w:tc>
        <w:tc>
          <w:tcPr>
            <w:tcW w:w="1701" w:type="dxa"/>
          </w:tcPr>
          <w:p w:rsidR="004400F3" w:rsidRPr="004578DF" w:rsidRDefault="004400F3" w:rsidP="004578DF">
            <w:pPr>
              <w:pStyle w:val="20"/>
              <w:spacing w:after="0" w:line="240" w:lineRule="atLeast"/>
              <w:jc w:val="center"/>
              <w:rPr>
                <w:color w:val="000000"/>
                <w:sz w:val="16"/>
                <w:szCs w:val="16"/>
                <w:lang w:val="uk-UA" w:eastAsia="uk-UA" w:bidi="uk-UA"/>
              </w:rPr>
            </w:pPr>
          </w:p>
        </w:tc>
        <w:tc>
          <w:tcPr>
            <w:tcW w:w="892" w:type="dxa"/>
          </w:tcPr>
          <w:p w:rsidR="004400F3" w:rsidRPr="004578DF" w:rsidRDefault="004400F3" w:rsidP="004578DF">
            <w:pPr>
              <w:pStyle w:val="20"/>
              <w:spacing w:after="0" w:line="240" w:lineRule="atLeast"/>
              <w:ind w:left="-129"/>
              <w:jc w:val="center"/>
              <w:rPr>
                <w:color w:val="000000"/>
                <w:sz w:val="16"/>
                <w:szCs w:val="16"/>
                <w:lang w:val="uk-UA" w:eastAsia="uk-UA" w:bidi="uk-UA"/>
              </w:rPr>
            </w:pPr>
          </w:p>
        </w:tc>
        <w:tc>
          <w:tcPr>
            <w:tcW w:w="1212" w:type="dxa"/>
          </w:tcPr>
          <w:p w:rsidR="004400F3" w:rsidRPr="004578DF" w:rsidRDefault="004400F3" w:rsidP="004578DF">
            <w:pPr>
              <w:pStyle w:val="20"/>
              <w:spacing w:after="0" w:line="240" w:lineRule="atLeast"/>
              <w:jc w:val="center"/>
              <w:rPr>
                <w:color w:val="000000"/>
                <w:sz w:val="16"/>
                <w:szCs w:val="16"/>
                <w:lang w:val="uk-UA" w:eastAsia="uk-UA" w:bidi="uk-UA"/>
              </w:rPr>
            </w:pPr>
          </w:p>
        </w:tc>
      </w:tr>
      <w:tr w:rsidR="004400F3" w:rsidRPr="004578DF" w:rsidTr="004400F3">
        <w:trPr>
          <w:trHeight w:val="180"/>
        </w:trPr>
        <w:tc>
          <w:tcPr>
            <w:tcW w:w="684" w:type="dxa"/>
          </w:tcPr>
          <w:p w:rsidR="004400F3" w:rsidRDefault="004400F3"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5</w:t>
            </w:r>
          </w:p>
        </w:tc>
        <w:tc>
          <w:tcPr>
            <w:tcW w:w="756" w:type="dxa"/>
          </w:tcPr>
          <w:p w:rsidR="004400F3" w:rsidRPr="004578DF" w:rsidRDefault="00D945BD" w:rsidP="004578DF">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-8</w:t>
            </w:r>
          </w:p>
        </w:tc>
        <w:tc>
          <w:tcPr>
            <w:tcW w:w="1667" w:type="dxa"/>
          </w:tcPr>
          <w:p w:rsidR="004400F3" w:rsidRPr="004578DF" w:rsidRDefault="004400F3" w:rsidP="004578DF">
            <w:pPr>
              <w:pStyle w:val="20"/>
              <w:spacing w:after="0" w:line="240" w:lineRule="atLeast"/>
              <w:jc w:val="center"/>
              <w:rPr>
                <w:color w:val="000000"/>
                <w:sz w:val="16"/>
                <w:szCs w:val="16"/>
                <w:lang w:val="uk-UA" w:eastAsia="uk-UA" w:bidi="uk-UA"/>
              </w:rPr>
            </w:pPr>
          </w:p>
        </w:tc>
        <w:tc>
          <w:tcPr>
            <w:tcW w:w="1701" w:type="dxa"/>
          </w:tcPr>
          <w:p w:rsidR="004400F3" w:rsidRPr="004578DF" w:rsidRDefault="004400F3" w:rsidP="004578DF">
            <w:pPr>
              <w:pStyle w:val="20"/>
              <w:spacing w:after="0" w:line="240" w:lineRule="atLeast"/>
              <w:jc w:val="center"/>
              <w:rPr>
                <w:color w:val="000000"/>
                <w:sz w:val="16"/>
                <w:szCs w:val="16"/>
                <w:lang w:val="uk-UA" w:eastAsia="uk-UA" w:bidi="uk-UA"/>
              </w:rPr>
            </w:pPr>
          </w:p>
        </w:tc>
        <w:tc>
          <w:tcPr>
            <w:tcW w:w="892" w:type="dxa"/>
          </w:tcPr>
          <w:p w:rsidR="004400F3" w:rsidRPr="004578DF" w:rsidRDefault="004400F3" w:rsidP="004578DF">
            <w:pPr>
              <w:pStyle w:val="20"/>
              <w:spacing w:after="0" w:line="240" w:lineRule="atLeast"/>
              <w:ind w:left="-129"/>
              <w:jc w:val="center"/>
              <w:rPr>
                <w:color w:val="000000"/>
                <w:sz w:val="16"/>
                <w:szCs w:val="16"/>
                <w:lang w:val="uk-UA" w:eastAsia="uk-UA" w:bidi="uk-UA"/>
              </w:rPr>
            </w:pPr>
          </w:p>
        </w:tc>
        <w:tc>
          <w:tcPr>
            <w:tcW w:w="1212" w:type="dxa"/>
          </w:tcPr>
          <w:p w:rsidR="004400F3" w:rsidRPr="004578DF" w:rsidRDefault="004400F3" w:rsidP="004578DF">
            <w:pPr>
              <w:pStyle w:val="20"/>
              <w:spacing w:after="0" w:line="240" w:lineRule="atLeast"/>
              <w:jc w:val="center"/>
              <w:rPr>
                <w:color w:val="000000"/>
                <w:sz w:val="16"/>
                <w:szCs w:val="16"/>
                <w:lang w:val="uk-UA" w:eastAsia="uk-UA" w:bidi="uk-UA"/>
              </w:rPr>
            </w:pPr>
          </w:p>
        </w:tc>
      </w:tr>
      <w:tr w:rsidR="004400F3" w:rsidRPr="004578DF" w:rsidTr="004400F3">
        <w:trPr>
          <w:trHeight w:val="180"/>
        </w:trPr>
        <w:tc>
          <w:tcPr>
            <w:tcW w:w="684" w:type="dxa"/>
          </w:tcPr>
          <w:p w:rsidR="004400F3" w:rsidRDefault="00D945BD"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6</w:t>
            </w:r>
          </w:p>
        </w:tc>
        <w:tc>
          <w:tcPr>
            <w:tcW w:w="756" w:type="dxa"/>
          </w:tcPr>
          <w:p w:rsidR="004400F3" w:rsidRPr="004578DF" w:rsidRDefault="00D945BD" w:rsidP="004578DF">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-6</w:t>
            </w:r>
          </w:p>
        </w:tc>
        <w:tc>
          <w:tcPr>
            <w:tcW w:w="1667" w:type="dxa"/>
          </w:tcPr>
          <w:p w:rsidR="004400F3" w:rsidRPr="004578DF" w:rsidRDefault="004400F3" w:rsidP="004578DF">
            <w:pPr>
              <w:pStyle w:val="20"/>
              <w:spacing w:after="0" w:line="240" w:lineRule="atLeast"/>
              <w:jc w:val="center"/>
              <w:rPr>
                <w:color w:val="000000"/>
                <w:sz w:val="16"/>
                <w:szCs w:val="16"/>
                <w:lang w:val="uk-UA" w:eastAsia="uk-UA" w:bidi="uk-UA"/>
              </w:rPr>
            </w:pPr>
          </w:p>
        </w:tc>
        <w:tc>
          <w:tcPr>
            <w:tcW w:w="1701" w:type="dxa"/>
          </w:tcPr>
          <w:p w:rsidR="004400F3" w:rsidRPr="004578DF" w:rsidRDefault="004400F3" w:rsidP="004578DF">
            <w:pPr>
              <w:pStyle w:val="20"/>
              <w:spacing w:after="0" w:line="240" w:lineRule="atLeast"/>
              <w:jc w:val="center"/>
              <w:rPr>
                <w:color w:val="000000"/>
                <w:sz w:val="16"/>
                <w:szCs w:val="16"/>
                <w:lang w:val="uk-UA" w:eastAsia="uk-UA" w:bidi="uk-UA"/>
              </w:rPr>
            </w:pPr>
          </w:p>
        </w:tc>
        <w:tc>
          <w:tcPr>
            <w:tcW w:w="892" w:type="dxa"/>
          </w:tcPr>
          <w:p w:rsidR="004400F3" w:rsidRPr="004578DF" w:rsidRDefault="004400F3" w:rsidP="004578DF">
            <w:pPr>
              <w:pStyle w:val="20"/>
              <w:spacing w:after="0" w:line="240" w:lineRule="atLeast"/>
              <w:ind w:left="-129"/>
              <w:jc w:val="center"/>
              <w:rPr>
                <w:color w:val="000000"/>
                <w:sz w:val="16"/>
                <w:szCs w:val="16"/>
                <w:lang w:val="uk-UA" w:eastAsia="uk-UA" w:bidi="uk-UA"/>
              </w:rPr>
            </w:pPr>
          </w:p>
        </w:tc>
        <w:tc>
          <w:tcPr>
            <w:tcW w:w="1212" w:type="dxa"/>
          </w:tcPr>
          <w:p w:rsidR="004400F3" w:rsidRPr="004578DF" w:rsidRDefault="004400F3" w:rsidP="004578DF">
            <w:pPr>
              <w:pStyle w:val="20"/>
              <w:spacing w:after="0" w:line="240" w:lineRule="atLeast"/>
              <w:jc w:val="center"/>
              <w:rPr>
                <w:color w:val="000000"/>
                <w:sz w:val="16"/>
                <w:szCs w:val="16"/>
                <w:lang w:val="uk-UA" w:eastAsia="uk-UA" w:bidi="uk-UA"/>
              </w:rPr>
            </w:pPr>
          </w:p>
        </w:tc>
      </w:tr>
      <w:tr w:rsidR="00D945BD" w:rsidRPr="004578DF" w:rsidTr="004400F3">
        <w:trPr>
          <w:trHeight w:val="180"/>
        </w:trPr>
        <w:tc>
          <w:tcPr>
            <w:tcW w:w="684" w:type="dxa"/>
          </w:tcPr>
          <w:p w:rsidR="00D945BD" w:rsidRDefault="00D945BD"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7</w:t>
            </w:r>
          </w:p>
        </w:tc>
        <w:tc>
          <w:tcPr>
            <w:tcW w:w="756" w:type="dxa"/>
          </w:tcPr>
          <w:p w:rsidR="00D945BD" w:rsidRPr="004578DF" w:rsidRDefault="00D945BD" w:rsidP="004578DF">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6</w:t>
            </w:r>
          </w:p>
        </w:tc>
        <w:tc>
          <w:tcPr>
            <w:tcW w:w="1667" w:type="dxa"/>
          </w:tcPr>
          <w:p w:rsidR="00D945BD" w:rsidRPr="004578DF" w:rsidRDefault="00D945BD" w:rsidP="004578DF">
            <w:pPr>
              <w:pStyle w:val="20"/>
              <w:spacing w:after="0" w:line="240" w:lineRule="atLeast"/>
              <w:jc w:val="center"/>
              <w:rPr>
                <w:color w:val="000000"/>
                <w:sz w:val="16"/>
                <w:szCs w:val="16"/>
                <w:lang w:val="uk-UA" w:eastAsia="uk-UA" w:bidi="uk-UA"/>
              </w:rPr>
            </w:pPr>
          </w:p>
        </w:tc>
        <w:tc>
          <w:tcPr>
            <w:tcW w:w="1701" w:type="dxa"/>
          </w:tcPr>
          <w:p w:rsidR="00D945BD" w:rsidRPr="004578DF" w:rsidRDefault="00D945BD" w:rsidP="004578DF">
            <w:pPr>
              <w:pStyle w:val="20"/>
              <w:spacing w:after="0" w:line="240" w:lineRule="atLeast"/>
              <w:jc w:val="center"/>
              <w:rPr>
                <w:color w:val="000000"/>
                <w:sz w:val="16"/>
                <w:szCs w:val="16"/>
                <w:lang w:val="uk-UA" w:eastAsia="uk-UA" w:bidi="uk-UA"/>
              </w:rPr>
            </w:pPr>
          </w:p>
        </w:tc>
        <w:tc>
          <w:tcPr>
            <w:tcW w:w="892" w:type="dxa"/>
          </w:tcPr>
          <w:p w:rsidR="00D945BD" w:rsidRPr="004578DF" w:rsidRDefault="00D945BD" w:rsidP="004578DF">
            <w:pPr>
              <w:pStyle w:val="20"/>
              <w:spacing w:after="0" w:line="240" w:lineRule="atLeast"/>
              <w:ind w:left="-129"/>
              <w:jc w:val="center"/>
              <w:rPr>
                <w:color w:val="000000"/>
                <w:sz w:val="16"/>
                <w:szCs w:val="16"/>
                <w:lang w:val="uk-UA" w:eastAsia="uk-UA" w:bidi="uk-UA"/>
              </w:rPr>
            </w:pPr>
          </w:p>
        </w:tc>
        <w:tc>
          <w:tcPr>
            <w:tcW w:w="1212" w:type="dxa"/>
          </w:tcPr>
          <w:p w:rsidR="00D945BD" w:rsidRPr="004578DF" w:rsidRDefault="00D945BD" w:rsidP="004578DF">
            <w:pPr>
              <w:pStyle w:val="20"/>
              <w:spacing w:after="0" w:line="240" w:lineRule="atLeast"/>
              <w:jc w:val="center"/>
              <w:rPr>
                <w:color w:val="000000"/>
                <w:sz w:val="16"/>
                <w:szCs w:val="16"/>
                <w:lang w:val="uk-UA" w:eastAsia="uk-UA" w:bidi="uk-UA"/>
              </w:rPr>
            </w:pPr>
          </w:p>
        </w:tc>
      </w:tr>
      <w:tr w:rsidR="00D945BD" w:rsidRPr="004578DF" w:rsidTr="004400F3">
        <w:trPr>
          <w:trHeight w:val="180"/>
        </w:trPr>
        <w:tc>
          <w:tcPr>
            <w:tcW w:w="684" w:type="dxa"/>
          </w:tcPr>
          <w:p w:rsidR="00D945BD" w:rsidRDefault="00D945BD"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8</w:t>
            </w:r>
          </w:p>
        </w:tc>
        <w:tc>
          <w:tcPr>
            <w:tcW w:w="756" w:type="dxa"/>
          </w:tcPr>
          <w:p w:rsidR="00D945BD" w:rsidRPr="004578DF" w:rsidRDefault="00D945BD" w:rsidP="004578DF">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8</w:t>
            </w:r>
          </w:p>
        </w:tc>
        <w:tc>
          <w:tcPr>
            <w:tcW w:w="1667" w:type="dxa"/>
          </w:tcPr>
          <w:p w:rsidR="00D945BD" w:rsidRPr="004578DF" w:rsidRDefault="00D945BD" w:rsidP="004578DF">
            <w:pPr>
              <w:pStyle w:val="20"/>
              <w:spacing w:after="0" w:line="240" w:lineRule="atLeast"/>
              <w:jc w:val="center"/>
              <w:rPr>
                <w:color w:val="000000"/>
                <w:sz w:val="16"/>
                <w:szCs w:val="16"/>
                <w:lang w:val="uk-UA" w:eastAsia="uk-UA" w:bidi="uk-UA"/>
              </w:rPr>
            </w:pPr>
          </w:p>
        </w:tc>
        <w:tc>
          <w:tcPr>
            <w:tcW w:w="1701" w:type="dxa"/>
          </w:tcPr>
          <w:p w:rsidR="00D945BD" w:rsidRPr="004578DF" w:rsidRDefault="00D945BD" w:rsidP="004578DF">
            <w:pPr>
              <w:pStyle w:val="20"/>
              <w:spacing w:after="0" w:line="240" w:lineRule="atLeast"/>
              <w:jc w:val="center"/>
              <w:rPr>
                <w:color w:val="000000"/>
                <w:sz w:val="16"/>
                <w:szCs w:val="16"/>
                <w:lang w:val="uk-UA" w:eastAsia="uk-UA" w:bidi="uk-UA"/>
              </w:rPr>
            </w:pPr>
          </w:p>
        </w:tc>
        <w:tc>
          <w:tcPr>
            <w:tcW w:w="892" w:type="dxa"/>
          </w:tcPr>
          <w:p w:rsidR="00D945BD" w:rsidRPr="004578DF" w:rsidRDefault="00D945BD" w:rsidP="004578DF">
            <w:pPr>
              <w:pStyle w:val="20"/>
              <w:spacing w:after="0" w:line="240" w:lineRule="atLeast"/>
              <w:ind w:left="-129"/>
              <w:jc w:val="center"/>
              <w:rPr>
                <w:color w:val="000000"/>
                <w:sz w:val="16"/>
                <w:szCs w:val="16"/>
                <w:lang w:val="uk-UA" w:eastAsia="uk-UA" w:bidi="uk-UA"/>
              </w:rPr>
            </w:pPr>
          </w:p>
        </w:tc>
        <w:tc>
          <w:tcPr>
            <w:tcW w:w="1212" w:type="dxa"/>
          </w:tcPr>
          <w:p w:rsidR="00D945BD" w:rsidRPr="004578DF" w:rsidRDefault="00D945BD" w:rsidP="004578DF">
            <w:pPr>
              <w:pStyle w:val="20"/>
              <w:spacing w:after="0" w:line="240" w:lineRule="atLeast"/>
              <w:jc w:val="center"/>
              <w:rPr>
                <w:color w:val="000000"/>
                <w:sz w:val="16"/>
                <w:szCs w:val="16"/>
                <w:lang w:val="uk-UA" w:eastAsia="uk-UA" w:bidi="uk-UA"/>
              </w:rPr>
            </w:pPr>
          </w:p>
        </w:tc>
      </w:tr>
      <w:tr w:rsidR="00D945BD" w:rsidRPr="004578DF" w:rsidTr="004400F3">
        <w:trPr>
          <w:trHeight w:val="180"/>
        </w:trPr>
        <w:tc>
          <w:tcPr>
            <w:tcW w:w="684" w:type="dxa"/>
          </w:tcPr>
          <w:p w:rsidR="00D945BD" w:rsidRDefault="00D945BD"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9</w:t>
            </w:r>
          </w:p>
        </w:tc>
        <w:tc>
          <w:tcPr>
            <w:tcW w:w="756" w:type="dxa"/>
          </w:tcPr>
          <w:p w:rsidR="00D945BD" w:rsidRPr="004578DF" w:rsidRDefault="00D945BD" w:rsidP="004578DF">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20</w:t>
            </w:r>
          </w:p>
        </w:tc>
        <w:tc>
          <w:tcPr>
            <w:tcW w:w="1667" w:type="dxa"/>
          </w:tcPr>
          <w:p w:rsidR="00D945BD" w:rsidRPr="004578DF" w:rsidRDefault="00D945BD" w:rsidP="004578DF">
            <w:pPr>
              <w:pStyle w:val="20"/>
              <w:spacing w:after="0" w:line="240" w:lineRule="atLeast"/>
              <w:jc w:val="center"/>
              <w:rPr>
                <w:color w:val="000000"/>
                <w:sz w:val="16"/>
                <w:szCs w:val="16"/>
                <w:lang w:val="uk-UA" w:eastAsia="uk-UA" w:bidi="uk-UA"/>
              </w:rPr>
            </w:pPr>
          </w:p>
        </w:tc>
        <w:tc>
          <w:tcPr>
            <w:tcW w:w="1701" w:type="dxa"/>
          </w:tcPr>
          <w:p w:rsidR="00D945BD" w:rsidRPr="004578DF" w:rsidRDefault="00D945BD" w:rsidP="004578DF">
            <w:pPr>
              <w:pStyle w:val="20"/>
              <w:spacing w:after="0" w:line="240" w:lineRule="atLeast"/>
              <w:jc w:val="center"/>
              <w:rPr>
                <w:color w:val="000000"/>
                <w:sz w:val="16"/>
                <w:szCs w:val="16"/>
                <w:lang w:val="uk-UA" w:eastAsia="uk-UA" w:bidi="uk-UA"/>
              </w:rPr>
            </w:pPr>
          </w:p>
        </w:tc>
        <w:tc>
          <w:tcPr>
            <w:tcW w:w="892" w:type="dxa"/>
          </w:tcPr>
          <w:p w:rsidR="00D945BD" w:rsidRPr="004578DF" w:rsidRDefault="00D945BD" w:rsidP="004578DF">
            <w:pPr>
              <w:pStyle w:val="20"/>
              <w:spacing w:after="0" w:line="240" w:lineRule="atLeast"/>
              <w:ind w:left="-129"/>
              <w:jc w:val="center"/>
              <w:rPr>
                <w:color w:val="000000"/>
                <w:sz w:val="16"/>
                <w:szCs w:val="16"/>
                <w:lang w:val="uk-UA" w:eastAsia="uk-UA" w:bidi="uk-UA"/>
              </w:rPr>
            </w:pPr>
          </w:p>
        </w:tc>
        <w:tc>
          <w:tcPr>
            <w:tcW w:w="1212" w:type="dxa"/>
          </w:tcPr>
          <w:p w:rsidR="00D945BD" w:rsidRPr="004578DF" w:rsidRDefault="00D945BD" w:rsidP="004578DF">
            <w:pPr>
              <w:pStyle w:val="20"/>
              <w:spacing w:after="0" w:line="240" w:lineRule="atLeast"/>
              <w:jc w:val="center"/>
              <w:rPr>
                <w:color w:val="000000"/>
                <w:sz w:val="16"/>
                <w:szCs w:val="16"/>
                <w:lang w:val="uk-UA" w:eastAsia="uk-UA" w:bidi="uk-UA"/>
              </w:rPr>
            </w:pPr>
          </w:p>
        </w:tc>
      </w:tr>
      <w:tr w:rsidR="00D945BD" w:rsidRPr="004578DF" w:rsidTr="004400F3">
        <w:trPr>
          <w:trHeight w:val="180"/>
        </w:trPr>
        <w:tc>
          <w:tcPr>
            <w:tcW w:w="684" w:type="dxa"/>
          </w:tcPr>
          <w:p w:rsidR="00D945BD" w:rsidRDefault="00D945BD"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10</w:t>
            </w:r>
          </w:p>
        </w:tc>
        <w:tc>
          <w:tcPr>
            <w:tcW w:w="756" w:type="dxa"/>
          </w:tcPr>
          <w:p w:rsidR="00D945BD" w:rsidRPr="004578DF" w:rsidRDefault="00D945BD" w:rsidP="004578DF">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30</w:t>
            </w:r>
          </w:p>
        </w:tc>
        <w:tc>
          <w:tcPr>
            <w:tcW w:w="1667" w:type="dxa"/>
          </w:tcPr>
          <w:p w:rsidR="00D945BD" w:rsidRPr="004578DF" w:rsidRDefault="00D945BD" w:rsidP="004578DF">
            <w:pPr>
              <w:pStyle w:val="20"/>
              <w:spacing w:after="0" w:line="240" w:lineRule="atLeast"/>
              <w:jc w:val="center"/>
              <w:rPr>
                <w:color w:val="000000"/>
                <w:sz w:val="16"/>
                <w:szCs w:val="16"/>
                <w:lang w:val="uk-UA" w:eastAsia="uk-UA" w:bidi="uk-UA"/>
              </w:rPr>
            </w:pPr>
          </w:p>
        </w:tc>
        <w:tc>
          <w:tcPr>
            <w:tcW w:w="1701" w:type="dxa"/>
          </w:tcPr>
          <w:p w:rsidR="00D945BD" w:rsidRPr="004578DF" w:rsidRDefault="00D945BD" w:rsidP="004578DF">
            <w:pPr>
              <w:pStyle w:val="20"/>
              <w:spacing w:after="0" w:line="240" w:lineRule="atLeast"/>
              <w:jc w:val="center"/>
              <w:rPr>
                <w:color w:val="000000"/>
                <w:sz w:val="16"/>
                <w:szCs w:val="16"/>
                <w:lang w:val="uk-UA" w:eastAsia="uk-UA" w:bidi="uk-UA"/>
              </w:rPr>
            </w:pPr>
          </w:p>
        </w:tc>
        <w:tc>
          <w:tcPr>
            <w:tcW w:w="892" w:type="dxa"/>
          </w:tcPr>
          <w:p w:rsidR="00D945BD" w:rsidRPr="004578DF" w:rsidRDefault="00D945BD" w:rsidP="004578DF">
            <w:pPr>
              <w:pStyle w:val="20"/>
              <w:spacing w:after="0" w:line="240" w:lineRule="atLeast"/>
              <w:ind w:left="-129"/>
              <w:jc w:val="center"/>
              <w:rPr>
                <w:color w:val="000000"/>
                <w:sz w:val="16"/>
                <w:szCs w:val="16"/>
                <w:lang w:val="uk-UA" w:eastAsia="uk-UA" w:bidi="uk-UA"/>
              </w:rPr>
            </w:pPr>
          </w:p>
        </w:tc>
        <w:tc>
          <w:tcPr>
            <w:tcW w:w="1212" w:type="dxa"/>
          </w:tcPr>
          <w:p w:rsidR="00D945BD" w:rsidRPr="004578DF" w:rsidRDefault="00D945BD" w:rsidP="004578DF">
            <w:pPr>
              <w:pStyle w:val="20"/>
              <w:spacing w:after="0" w:line="240" w:lineRule="atLeast"/>
              <w:jc w:val="center"/>
              <w:rPr>
                <w:color w:val="000000"/>
                <w:sz w:val="16"/>
                <w:szCs w:val="16"/>
                <w:lang w:val="uk-UA" w:eastAsia="uk-UA" w:bidi="uk-UA"/>
              </w:rPr>
            </w:pPr>
          </w:p>
        </w:tc>
      </w:tr>
      <w:tr w:rsidR="00D945BD" w:rsidRPr="004578DF" w:rsidTr="004400F3">
        <w:trPr>
          <w:trHeight w:val="180"/>
        </w:trPr>
        <w:tc>
          <w:tcPr>
            <w:tcW w:w="684" w:type="dxa"/>
          </w:tcPr>
          <w:p w:rsidR="00D945BD" w:rsidRDefault="00D945BD"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lastRenderedPageBreak/>
              <w:t>11</w:t>
            </w:r>
          </w:p>
        </w:tc>
        <w:tc>
          <w:tcPr>
            <w:tcW w:w="756" w:type="dxa"/>
          </w:tcPr>
          <w:p w:rsidR="00D945BD" w:rsidRPr="004578DF" w:rsidRDefault="00D945BD" w:rsidP="004578DF">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40</w:t>
            </w:r>
          </w:p>
        </w:tc>
        <w:tc>
          <w:tcPr>
            <w:tcW w:w="1667" w:type="dxa"/>
          </w:tcPr>
          <w:p w:rsidR="00D945BD" w:rsidRPr="004578DF" w:rsidRDefault="00D945BD" w:rsidP="004578DF">
            <w:pPr>
              <w:pStyle w:val="20"/>
              <w:spacing w:after="0" w:line="240" w:lineRule="atLeast"/>
              <w:jc w:val="center"/>
              <w:rPr>
                <w:color w:val="000000"/>
                <w:sz w:val="16"/>
                <w:szCs w:val="16"/>
                <w:lang w:val="uk-UA" w:eastAsia="uk-UA" w:bidi="uk-UA"/>
              </w:rPr>
            </w:pPr>
          </w:p>
        </w:tc>
        <w:tc>
          <w:tcPr>
            <w:tcW w:w="1701" w:type="dxa"/>
          </w:tcPr>
          <w:p w:rsidR="00D945BD" w:rsidRPr="004578DF" w:rsidRDefault="00D945BD" w:rsidP="004578DF">
            <w:pPr>
              <w:pStyle w:val="20"/>
              <w:spacing w:after="0" w:line="240" w:lineRule="atLeast"/>
              <w:jc w:val="center"/>
              <w:rPr>
                <w:color w:val="000000"/>
                <w:sz w:val="16"/>
                <w:szCs w:val="16"/>
                <w:lang w:val="uk-UA" w:eastAsia="uk-UA" w:bidi="uk-UA"/>
              </w:rPr>
            </w:pPr>
          </w:p>
        </w:tc>
        <w:tc>
          <w:tcPr>
            <w:tcW w:w="892" w:type="dxa"/>
          </w:tcPr>
          <w:p w:rsidR="00D945BD" w:rsidRPr="004578DF" w:rsidRDefault="00D945BD" w:rsidP="004578DF">
            <w:pPr>
              <w:pStyle w:val="20"/>
              <w:spacing w:after="0" w:line="240" w:lineRule="atLeast"/>
              <w:ind w:left="-129"/>
              <w:jc w:val="center"/>
              <w:rPr>
                <w:color w:val="000000"/>
                <w:sz w:val="16"/>
                <w:szCs w:val="16"/>
                <w:lang w:val="uk-UA" w:eastAsia="uk-UA" w:bidi="uk-UA"/>
              </w:rPr>
            </w:pPr>
          </w:p>
        </w:tc>
        <w:tc>
          <w:tcPr>
            <w:tcW w:w="1212" w:type="dxa"/>
          </w:tcPr>
          <w:p w:rsidR="00D945BD" w:rsidRPr="004578DF" w:rsidRDefault="00D945BD" w:rsidP="004578DF">
            <w:pPr>
              <w:pStyle w:val="20"/>
              <w:spacing w:after="0" w:line="240" w:lineRule="atLeast"/>
              <w:jc w:val="center"/>
              <w:rPr>
                <w:color w:val="000000"/>
                <w:sz w:val="16"/>
                <w:szCs w:val="16"/>
                <w:lang w:val="uk-UA" w:eastAsia="uk-UA" w:bidi="uk-UA"/>
              </w:rPr>
            </w:pPr>
          </w:p>
        </w:tc>
      </w:tr>
      <w:tr w:rsidR="00D945BD" w:rsidRPr="004578DF" w:rsidTr="004400F3">
        <w:trPr>
          <w:trHeight w:val="180"/>
        </w:trPr>
        <w:tc>
          <w:tcPr>
            <w:tcW w:w="684" w:type="dxa"/>
          </w:tcPr>
          <w:p w:rsidR="00D945BD" w:rsidRDefault="00D945BD" w:rsidP="004578DF">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12</w:t>
            </w:r>
          </w:p>
        </w:tc>
        <w:tc>
          <w:tcPr>
            <w:tcW w:w="756" w:type="dxa"/>
          </w:tcPr>
          <w:p w:rsidR="00D945BD" w:rsidRPr="004578DF" w:rsidRDefault="00D945BD" w:rsidP="004578DF">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50</w:t>
            </w:r>
          </w:p>
        </w:tc>
        <w:tc>
          <w:tcPr>
            <w:tcW w:w="1667" w:type="dxa"/>
          </w:tcPr>
          <w:p w:rsidR="00D945BD" w:rsidRPr="004578DF" w:rsidRDefault="00D945BD" w:rsidP="004578DF">
            <w:pPr>
              <w:pStyle w:val="20"/>
              <w:spacing w:after="0" w:line="240" w:lineRule="atLeast"/>
              <w:jc w:val="center"/>
              <w:rPr>
                <w:color w:val="000000"/>
                <w:sz w:val="16"/>
                <w:szCs w:val="16"/>
                <w:lang w:val="uk-UA" w:eastAsia="uk-UA" w:bidi="uk-UA"/>
              </w:rPr>
            </w:pPr>
          </w:p>
        </w:tc>
        <w:tc>
          <w:tcPr>
            <w:tcW w:w="1701" w:type="dxa"/>
          </w:tcPr>
          <w:p w:rsidR="00D945BD" w:rsidRPr="004578DF" w:rsidRDefault="00D945BD" w:rsidP="004578DF">
            <w:pPr>
              <w:pStyle w:val="20"/>
              <w:spacing w:after="0" w:line="240" w:lineRule="atLeast"/>
              <w:jc w:val="center"/>
              <w:rPr>
                <w:color w:val="000000"/>
                <w:sz w:val="16"/>
                <w:szCs w:val="16"/>
                <w:lang w:val="uk-UA" w:eastAsia="uk-UA" w:bidi="uk-UA"/>
              </w:rPr>
            </w:pPr>
          </w:p>
        </w:tc>
        <w:tc>
          <w:tcPr>
            <w:tcW w:w="892" w:type="dxa"/>
          </w:tcPr>
          <w:p w:rsidR="00D945BD" w:rsidRPr="004578DF" w:rsidRDefault="00D945BD" w:rsidP="004578DF">
            <w:pPr>
              <w:pStyle w:val="20"/>
              <w:spacing w:after="0" w:line="240" w:lineRule="atLeast"/>
              <w:ind w:left="-129"/>
              <w:jc w:val="center"/>
              <w:rPr>
                <w:color w:val="000000"/>
                <w:sz w:val="16"/>
                <w:szCs w:val="16"/>
                <w:lang w:val="uk-UA" w:eastAsia="uk-UA" w:bidi="uk-UA"/>
              </w:rPr>
            </w:pPr>
          </w:p>
        </w:tc>
        <w:tc>
          <w:tcPr>
            <w:tcW w:w="1212" w:type="dxa"/>
          </w:tcPr>
          <w:p w:rsidR="00D945BD" w:rsidRPr="004578DF" w:rsidRDefault="00D945BD" w:rsidP="004578DF">
            <w:pPr>
              <w:pStyle w:val="20"/>
              <w:spacing w:after="0" w:line="240" w:lineRule="atLeast"/>
              <w:jc w:val="center"/>
              <w:rPr>
                <w:color w:val="000000"/>
                <w:sz w:val="16"/>
                <w:szCs w:val="16"/>
                <w:lang w:val="uk-UA" w:eastAsia="uk-UA" w:bidi="uk-UA"/>
              </w:rPr>
            </w:pPr>
          </w:p>
        </w:tc>
      </w:tr>
    </w:tbl>
    <w:p w:rsidR="00D945BD" w:rsidRDefault="00D945BD" w:rsidP="009F1F5D">
      <w:pPr>
        <w:pStyle w:val="20"/>
        <w:shd w:val="clear" w:color="auto" w:fill="auto"/>
        <w:spacing w:after="0" w:line="240" w:lineRule="atLeast"/>
        <w:jc w:val="right"/>
        <w:rPr>
          <w:color w:val="000000"/>
          <w:sz w:val="22"/>
          <w:szCs w:val="22"/>
          <w:lang w:val="uk-UA" w:eastAsia="uk-UA" w:bidi="uk-UA"/>
        </w:rPr>
      </w:pPr>
      <w:r>
        <w:rPr>
          <w:color w:val="000000"/>
          <w:sz w:val="22"/>
          <w:szCs w:val="22"/>
          <w:lang w:val="uk-UA" w:eastAsia="uk-UA" w:bidi="uk-UA"/>
        </w:rPr>
        <w:t>Таблиця 8.2</w:t>
      </w:r>
    </w:p>
    <w:p w:rsidR="00D945BD" w:rsidRPr="00F70273" w:rsidRDefault="00D945BD" w:rsidP="00D945BD">
      <w:pPr>
        <w:pStyle w:val="20"/>
        <w:shd w:val="clear" w:color="auto" w:fill="auto"/>
        <w:spacing w:after="0" w:line="240" w:lineRule="atLeast"/>
        <w:jc w:val="center"/>
        <w:rPr>
          <w:i/>
          <w:color w:val="000000"/>
          <w:sz w:val="22"/>
          <w:szCs w:val="22"/>
          <w:lang w:val="uk-UA" w:eastAsia="uk-UA" w:bidi="uk-UA"/>
        </w:rPr>
      </w:pPr>
      <w:r w:rsidRPr="00D945BD">
        <w:rPr>
          <w:i/>
          <w:sz w:val="22"/>
          <w:szCs w:val="22"/>
          <w:lang w:val="uk-UA"/>
        </w:rPr>
        <w:t>Дослідні</w:t>
      </w:r>
      <w:r w:rsidRPr="00F70273">
        <w:rPr>
          <w:i/>
          <w:sz w:val="22"/>
          <w:szCs w:val="22"/>
        </w:rPr>
        <w:t xml:space="preserve"> значення </w:t>
      </w:r>
      <w:r w:rsidRPr="00D945BD">
        <w:rPr>
          <w:i/>
          <w:sz w:val="22"/>
          <w:szCs w:val="22"/>
          <w:lang w:val="uk-UA"/>
        </w:rPr>
        <w:t>напружень</w:t>
      </w:r>
      <w:r w:rsidRPr="00F70273">
        <w:rPr>
          <w:i/>
          <w:sz w:val="22"/>
          <w:szCs w:val="22"/>
        </w:rPr>
        <w:t xml:space="preserve"> в </w:t>
      </w:r>
      <w:r w:rsidRPr="00D945BD">
        <w:rPr>
          <w:i/>
          <w:sz w:val="22"/>
          <w:szCs w:val="22"/>
          <w:lang w:val="uk-UA"/>
        </w:rPr>
        <w:t>перерізі</w:t>
      </w:r>
      <w:r w:rsidRPr="00F70273">
        <w:rPr>
          <w:i/>
          <w:sz w:val="22"/>
          <w:szCs w:val="22"/>
        </w:rPr>
        <w:t xml:space="preserve"> з концентратором </w:t>
      </w:r>
      <w:r w:rsidRPr="00D945BD">
        <w:rPr>
          <w:i/>
          <w:sz w:val="22"/>
          <w:szCs w:val="22"/>
          <w:lang w:val="uk-UA"/>
        </w:rPr>
        <w:t>у вигляді</w:t>
      </w:r>
      <w:r w:rsidRPr="00F70273">
        <w:rPr>
          <w:i/>
          <w:sz w:val="22"/>
          <w:szCs w:val="22"/>
        </w:rPr>
        <w:t xml:space="preserve"> </w:t>
      </w:r>
      <w:r>
        <w:rPr>
          <w:i/>
          <w:sz w:val="22"/>
          <w:szCs w:val="22"/>
          <w:lang w:val="uk-UA"/>
        </w:rPr>
        <w:t>напівкруглих виточок</w:t>
      </w:r>
    </w:p>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84"/>
        <w:gridCol w:w="756"/>
        <w:gridCol w:w="1667"/>
        <w:gridCol w:w="1701"/>
        <w:gridCol w:w="892"/>
        <w:gridCol w:w="1212"/>
      </w:tblGrid>
      <w:tr w:rsidR="00110CD8" w:rsidRPr="004578DF" w:rsidTr="00902C86">
        <w:trPr>
          <w:trHeight w:val="737"/>
        </w:trPr>
        <w:tc>
          <w:tcPr>
            <w:tcW w:w="684" w:type="dxa"/>
            <w:vMerge w:val="restart"/>
          </w:tcPr>
          <w:p w:rsidR="00110CD8"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 тензо-</w:t>
            </w:r>
          </w:p>
          <w:p w:rsidR="00110CD8"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резис-</w:t>
            </w:r>
          </w:p>
          <w:p w:rsidR="00110CD8" w:rsidRPr="004578DF"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тора</w:t>
            </w:r>
          </w:p>
        </w:tc>
        <w:tc>
          <w:tcPr>
            <w:tcW w:w="756" w:type="dxa"/>
            <w:vMerge w:val="restart"/>
            <w:vAlign w:val="center"/>
          </w:tcPr>
          <w:p w:rsidR="00110CD8" w:rsidRDefault="00110CD8" w:rsidP="00902C86">
            <w:pPr>
              <w:pStyle w:val="20"/>
              <w:spacing w:after="0" w:line="240" w:lineRule="atLeast"/>
              <w:ind w:left="-95"/>
              <w:jc w:val="center"/>
              <w:rPr>
                <w:color w:val="000000"/>
                <w:sz w:val="20"/>
                <w:szCs w:val="20"/>
                <w:lang w:val="uk-UA" w:eastAsia="uk-UA" w:bidi="uk-UA"/>
              </w:rPr>
            </w:pPr>
            <w:r>
              <w:rPr>
                <w:color w:val="000000"/>
                <w:sz w:val="20"/>
                <w:szCs w:val="20"/>
                <w:lang w:val="en-US" w:eastAsia="uk-UA" w:bidi="uk-UA"/>
              </w:rPr>
              <w:t>Y,</w:t>
            </w:r>
            <w:r>
              <w:rPr>
                <w:color w:val="000000"/>
                <w:sz w:val="20"/>
                <w:szCs w:val="20"/>
                <w:lang w:val="uk-UA" w:eastAsia="uk-UA" w:bidi="uk-UA"/>
              </w:rPr>
              <w:t xml:space="preserve"> </w:t>
            </w:r>
          </w:p>
          <w:p w:rsidR="00110CD8" w:rsidRPr="004578DF" w:rsidRDefault="00110CD8" w:rsidP="00902C86">
            <w:pPr>
              <w:pStyle w:val="20"/>
              <w:spacing w:after="0" w:line="240" w:lineRule="atLeast"/>
              <w:ind w:left="-95"/>
              <w:jc w:val="center"/>
              <w:rPr>
                <w:color w:val="000000"/>
                <w:sz w:val="20"/>
                <w:szCs w:val="20"/>
                <w:lang w:val="uk-UA" w:eastAsia="uk-UA" w:bidi="uk-UA"/>
              </w:rPr>
            </w:pPr>
            <w:r>
              <w:rPr>
                <w:color w:val="000000"/>
                <w:sz w:val="20"/>
                <w:szCs w:val="20"/>
                <w:lang w:val="uk-UA" w:eastAsia="uk-UA" w:bidi="uk-UA"/>
              </w:rPr>
              <w:t>мм</w:t>
            </w:r>
          </w:p>
        </w:tc>
        <w:tc>
          <w:tcPr>
            <w:tcW w:w="1667" w:type="dxa"/>
            <w:vAlign w:val="center"/>
          </w:tcPr>
          <w:p w:rsidR="00110CD8" w:rsidRDefault="00110CD8" w:rsidP="00902C86">
            <w:pPr>
              <w:pStyle w:val="20"/>
              <w:spacing w:after="0" w:line="240" w:lineRule="atLeast"/>
              <w:jc w:val="center"/>
              <w:rPr>
                <w:color w:val="000000"/>
                <w:sz w:val="20"/>
                <w:szCs w:val="20"/>
                <w:lang w:val="uk-UA" w:eastAsia="uk-UA" w:bidi="uk-UA"/>
              </w:rPr>
            </w:pPr>
            <w:r>
              <w:rPr>
                <w:color w:val="000000"/>
                <w:sz w:val="20"/>
                <w:szCs w:val="20"/>
                <w:lang w:val="uk-UA" w:eastAsia="uk-UA" w:bidi="uk-UA"/>
              </w:rPr>
              <w:t>До наванта-</w:t>
            </w:r>
          </w:p>
          <w:p w:rsidR="00110CD8" w:rsidRDefault="00110CD8" w:rsidP="00902C86">
            <w:pPr>
              <w:pStyle w:val="20"/>
              <w:spacing w:after="0" w:line="240" w:lineRule="atLeast"/>
              <w:jc w:val="center"/>
              <w:rPr>
                <w:color w:val="000000"/>
                <w:sz w:val="20"/>
                <w:szCs w:val="20"/>
                <w:lang w:val="uk-UA" w:eastAsia="uk-UA" w:bidi="uk-UA"/>
              </w:rPr>
            </w:pPr>
            <w:r>
              <w:rPr>
                <w:color w:val="000000"/>
                <w:sz w:val="20"/>
                <w:szCs w:val="20"/>
                <w:lang w:val="uk-UA" w:eastAsia="uk-UA" w:bidi="uk-UA"/>
              </w:rPr>
              <w:t>ження</w:t>
            </w:r>
          </w:p>
          <w:p w:rsidR="00110CD8" w:rsidRPr="004578DF" w:rsidRDefault="00110CD8" w:rsidP="00902C86">
            <w:pPr>
              <w:pStyle w:val="20"/>
              <w:spacing w:after="0" w:line="240" w:lineRule="atLeast"/>
              <w:jc w:val="center"/>
              <w:rPr>
                <w:b/>
                <w:i/>
                <w:color w:val="000000"/>
                <w:sz w:val="20"/>
                <w:szCs w:val="20"/>
                <w:lang w:val="en-US" w:eastAsia="uk-UA" w:bidi="uk-UA"/>
              </w:rPr>
            </w:pPr>
            <w:r w:rsidRPr="004578DF">
              <w:rPr>
                <w:b/>
                <w:i/>
                <w:color w:val="000000"/>
                <w:sz w:val="20"/>
                <w:szCs w:val="20"/>
                <w:lang w:val="en-US" w:eastAsia="uk-UA" w:bidi="uk-UA"/>
              </w:rPr>
              <w:t>F=0</w:t>
            </w:r>
          </w:p>
        </w:tc>
        <w:tc>
          <w:tcPr>
            <w:tcW w:w="1701" w:type="dxa"/>
            <w:vAlign w:val="center"/>
          </w:tcPr>
          <w:p w:rsidR="00110CD8" w:rsidRDefault="00110CD8" w:rsidP="00902C86">
            <w:pPr>
              <w:pStyle w:val="20"/>
              <w:spacing w:after="0" w:line="240" w:lineRule="atLeast"/>
              <w:jc w:val="center"/>
              <w:rPr>
                <w:color w:val="000000"/>
                <w:sz w:val="20"/>
                <w:szCs w:val="20"/>
                <w:lang w:val="uk-UA" w:eastAsia="uk-UA" w:bidi="uk-UA"/>
              </w:rPr>
            </w:pPr>
            <w:r>
              <w:rPr>
                <w:color w:val="000000"/>
                <w:sz w:val="20"/>
                <w:szCs w:val="20"/>
                <w:lang w:val="uk-UA" w:eastAsia="uk-UA" w:bidi="uk-UA"/>
              </w:rPr>
              <w:t>Після наванта-</w:t>
            </w:r>
          </w:p>
          <w:p w:rsidR="00110CD8" w:rsidRDefault="00110CD8" w:rsidP="00902C86">
            <w:pPr>
              <w:pStyle w:val="20"/>
              <w:spacing w:after="0" w:line="240" w:lineRule="atLeast"/>
              <w:jc w:val="center"/>
              <w:rPr>
                <w:color w:val="000000"/>
                <w:sz w:val="20"/>
                <w:szCs w:val="20"/>
                <w:lang w:val="uk-UA" w:eastAsia="uk-UA" w:bidi="uk-UA"/>
              </w:rPr>
            </w:pPr>
            <w:r>
              <w:rPr>
                <w:color w:val="000000"/>
                <w:sz w:val="20"/>
                <w:szCs w:val="20"/>
                <w:lang w:val="uk-UA" w:eastAsia="uk-UA" w:bidi="uk-UA"/>
              </w:rPr>
              <w:t>ження</w:t>
            </w:r>
          </w:p>
          <w:p w:rsidR="00110CD8" w:rsidRPr="004400F3" w:rsidRDefault="00110CD8" w:rsidP="00902C86">
            <w:pPr>
              <w:pStyle w:val="20"/>
              <w:spacing w:after="0" w:line="240" w:lineRule="atLeast"/>
              <w:jc w:val="center"/>
              <w:rPr>
                <w:color w:val="000000"/>
                <w:sz w:val="20"/>
                <w:szCs w:val="20"/>
                <w:lang w:val="uk-UA" w:eastAsia="uk-UA" w:bidi="uk-UA"/>
              </w:rPr>
            </w:pPr>
            <w:r>
              <w:rPr>
                <w:b/>
                <w:i/>
                <w:color w:val="000000"/>
                <w:sz w:val="20"/>
                <w:szCs w:val="20"/>
                <w:lang w:val="en-US" w:eastAsia="uk-UA" w:bidi="uk-UA"/>
              </w:rPr>
              <w:t>F</w:t>
            </w:r>
            <w:r w:rsidRPr="004400F3">
              <w:rPr>
                <w:b/>
                <w:i/>
                <w:color w:val="000000"/>
                <w:sz w:val="20"/>
                <w:szCs w:val="20"/>
                <w:lang w:eastAsia="uk-UA" w:bidi="uk-UA"/>
              </w:rPr>
              <w:t>=</w:t>
            </w:r>
            <w:r>
              <w:rPr>
                <w:b/>
                <w:i/>
                <w:color w:val="000000"/>
                <w:sz w:val="20"/>
                <w:szCs w:val="20"/>
                <w:lang w:val="uk-UA" w:eastAsia="uk-UA" w:bidi="uk-UA"/>
              </w:rPr>
              <w:t>…, Н</w:t>
            </w:r>
          </w:p>
        </w:tc>
        <w:tc>
          <w:tcPr>
            <w:tcW w:w="892" w:type="dxa"/>
            <w:vMerge w:val="restart"/>
            <w:vAlign w:val="center"/>
          </w:tcPr>
          <w:p w:rsidR="00110CD8" w:rsidRPr="004400F3" w:rsidRDefault="00762495" w:rsidP="00902C86">
            <w:pPr>
              <w:pStyle w:val="20"/>
              <w:spacing w:after="0" w:line="240" w:lineRule="atLeast"/>
              <w:ind w:left="-129" w:right="-66"/>
              <w:jc w:val="center"/>
              <w:rPr>
                <w:color w:val="000000"/>
                <w:sz w:val="20"/>
                <w:szCs w:val="20"/>
                <w:lang w:val="uk-UA" w:eastAsia="uk-UA" w:bidi="uk-UA"/>
              </w:rPr>
            </w:pPr>
            <m:oMathPara>
              <m:oMath>
                <m:sSub>
                  <m:sSubPr>
                    <m:ctrlPr>
                      <w:rPr>
                        <w:rFonts w:ascii="Cambria Math" w:hAnsi="Cambria Math"/>
                        <w:i/>
                        <w:color w:val="000000"/>
                        <w:sz w:val="20"/>
                        <w:szCs w:val="20"/>
                        <w:lang w:val="en-US" w:eastAsia="uk-UA" w:bidi="uk-UA"/>
                      </w:rPr>
                    </m:ctrlPr>
                  </m:sSubPr>
                  <m:e>
                    <m:r>
                      <w:rPr>
                        <w:rFonts w:ascii="Cambria Math" w:hAnsi="Cambria Math"/>
                        <w:color w:val="000000"/>
                        <w:sz w:val="20"/>
                        <w:szCs w:val="20"/>
                        <w:lang w:val="en-US" w:eastAsia="uk-UA" w:bidi="uk-UA"/>
                      </w:rPr>
                      <m:t>n</m:t>
                    </m:r>
                  </m:e>
                  <m:sub>
                    <m:r>
                      <w:rPr>
                        <w:rFonts w:ascii="Cambria Math" w:hAnsi="Cambria Math"/>
                        <w:color w:val="000000"/>
                        <w:sz w:val="20"/>
                        <w:szCs w:val="20"/>
                        <w:lang w:val="en-US" w:eastAsia="uk-UA" w:bidi="uk-UA"/>
                      </w:rPr>
                      <m:t>1</m:t>
                    </m:r>
                  </m:sub>
                </m:sSub>
                <m:r>
                  <w:rPr>
                    <w:rFonts w:ascii="Cambria Math" w:hAnsi="Cambria Math"/>
                    <w:color w:val="000000"/>
                    <w:sz w:val="20"/>
                    <w:szCs w:val="20"/>
                    <w:lang w:eastAsia="uk-UA" w:bidi="uk-UA"/>
                  </w:rPr>
                  <m:t>-</m:t>
                </m:r>
                <m:sSub>
                  <m:sSubPr>
                    <m:ctrlPr>
                      <w:rPr>
                        <w:rFonts w:ascii="Cambria Math" w:hAnsi="Cambria Math"/>
                        <w:i/>
                        <w:color w:val="000000"/>
                        <w:sz w:val="20"/>
                        <w:szCs w:val="20"/>
                        <w:lang w:val="en-US" w:eastAsia="uk-UA" w:bidi="uk-UA"/>
                      </w:rPr>
                    </m:ctrlPr>
                  </m:sSubPr>
                  <m:e>
                    <m:r>
                      <w:rPr>
                        <w:rFonts w:ascii="Cambria Math" w:hAnsi="Cambria Math"/>
                        <w:color w:val="000000"/>
                        <w:sz w:val="20"/>
                        <w:szCs w:val="20"/>
                        <w:lang w:val="en-US" w:eastAsia="uk-UA" w:bidi="uk-UA"/>
                      </w:rPr>
                      <m:t>n</m:t>
                    </m:r>
                  </m:e>
                  <m:sub>
                    <m:r>
                      <w:rPr>
                        <w:rFonts w:ascii="Cambria Math" w:hAnsi="Cambria Math"/>
                        <w:color w:val="000000"/>
                        <w:sz w:val="20"/>
                        <w:szCs w:val="20"/>
                        <w:lang w:val="en-US" w:eastAsia="uk-UA" w:bidi="uk-UA"/>
                      </w:rPr>
                      <m:t>2</m:t>
                    </m:r>
                  </m:sub>
                </m:sSub>
              </m:oMath>
            </m:oMathPara>
          </w:p>
        </w:tc>
        <w:tc>
          <w:tcPr>
            <w:tcW w:w="1212" w:type="dxa"/>
            <w:vMerge w:val="restart"/>
            <w:vAlign w:val="center"/>
          </w:tcPr>
          <w:p w:rsidR="00110CD8" w:rsidRDefault="00110CD8" w:rsidP="00902C86">
            <w:pPr>
              <w:pStyle w:val="20"/>
              <w:spacing w:after="0" w:line="240" w:lineRule="atLeast"/>
              <w:ind w:left="-150" w:right="-130"/>
              <w:jc w:val="center"/>
              <w:rPr>
                <w:color w:val="000000"/>
                <w:sz w:val="20"/>
                <w:szCs w:val="20"/>
                <w:lang w:val="uk-UA" w:eastAsia="uk-UA" w:bidi="uk-UA"/>
              </w:rPr>
            </w:pPr>
            <m:oMath>
              <m:r>
                <w:rPr>
                  <w:rFonts w:ascii="Cambria Math" w:hAnsi="Cambria Math"/>
                  <w:color w:val="000000"/>
                  <w:sz w:val="20"/>
                  <w:szCs w:val="20"/>
                  <w:lang w:val="uk-UA" w:eastAsia="uk-UA" w:bidi="uk-UA"/>
                </w:rPr>
                <m:t xml:space="preserve">σ, </m:t>
              </m:r>
            </m:oMath>
            <w:r>
              <w:rPr>
                <w:color w:val="000000"/>
                <w:sz w:val="20"/>
                <w:szCs w:val="20"/>
                <w:lang w:val="uk-UA" w:eastAsia="uk-UA" w:bidi="uk-UA"/>
              </w:rPr>
              <w:t>МПа</w:t>
            </w:r>
          </w:p>
          <w:p w:rsidR="00110CD8" w:rsidRDefault="00110CD8" w:rsidP="00902C86">
            <w:pPr>
              <w:pStyle w:val="20"/>
              <w:spacing w:after="0" w:line="240" w:lineRule="atLeast"/>
              <w:ind w:left="-150" w:right="-130"/>
              <w:jc w:val="center"/>
              <w:rPr>
                <w:color w:val="000000"/>
                <w:lang w:val="uk-UA" w:eastAsia="uk-UA" w:bidi="uk-UA"/>
              </w:rPr>
            </w:pPr>
            <w:r>
              <w:rPr>
                <w:color w:val="000000"/>
                <w:sz w:val="20"/>
                <w:szCs w:val="20"/>
                <w:lang w:val="uk-UA" w:eastAsia="uk-UA" w:bidi="uk-UA"/>
              </w:rPr>
              <w:t>(</w:t>
            </w:r>
            <w:r w:rsidRPr="004400F3">
              <w:rPr>
                <w:color w:val="000000"/>
                <w:lang w:val="uk-UA" w:eastAsia="uk-UA" w:bidi="uk-UA"/>
              </w:rPr>
              <w:t>за формулою</w:t>
            </w:r>
          </w:p>
          <w:p w:rsidR="00110CD8" w:rsidRPr="004400F3" w:rsidRDefault="00110CD8" w:rsidP="00902C86">
            <w:pPr>
              <w:pStyle w:val="20"/>
              <w:spacing w:after="0" w:line="240" w:lineRule="atLeast"/>
              <w:ind w:left="-150" w:right="-130"/>
              <w:jc w:val="center"/>
              <w:rPr>
                <w:color w:val="000000"/>
                <w:sz w:val="20"/>
                <w:szCs w:val="20"/>
                <w:lang w:val="uk-UA" w:eastAsia="uk-UA" w:bidi="uk-UA"/>
              </w:rPr>
            </w:pPr>
            <w:r>
              <w:rPr>
                <w:color w:val="000000"/>
                <w:sz w:val="20"/>
                <w:szCs w:val="20"/>
                <w:lang w:val="uk-UA" w:eastAsia="uk-UA" w:bidi="uk-UA"/>
              </w:rPr>
              <w:t>8.5)</w:t>
            </w:r>
          </w:p>
        </w:tc>
      </w:tr>
      <w:tr w:rsidR="00110CD8" w:rsidRPr="004578DF" w:rsidTr="00902C86">
        <w:trPr>
          <w:trHeight w:val="384"/>
        </w:trPr>
        <w:tc>
          <w:tcPr>
            <w:tcW w:w="684" w:type="dxa"/>
            <w:vMerge/>
          </w:tcPr>
          <w:p w:rsidR="00110CD8" w:rsidRDefault="00110CD8" w:rsidP="00902C86">
            <w:pPr>
              <w:pStyle w:val="20"/>
              <w:spacing w:after="0" w:line="240" w:lineRule="atLeast"/>
              <w:ind w:left="-120"/>
              <w:jc w:val="center"/>
              <w:rPr>
                <w:color w:val="000000"/>
                <w:sz w:val="16"/>
                <w:szCs w:val="16"/>
                <w:lang w:val="uk-UA" w:eastAsia="uk-UA" w:bidi="uk-UA"/>
              </w:rPr>
            </w:pPr>
          </w:p>
        </w:tc>
        <w:tc>
          <w:tcPr>
            <w:tcW w:w="756" w:type="dxa"/>
            <w:vMerge/>
            <w:vAlign w:val="center"/>
          </w:tcPr>
          <w:p w:rsidR="00110CD8" w:rsidRPr="004400F3" w:rsidRDefault="00110CD8" w:rsidP="00902C86">
            <w:pPr>
              <w:pStyle w:val="20"/>
              <w:spacing w:after="0" w:line="240" w:lineRule="atLeast"/>
              <w:ind w:left="-95"/>
              <w:jc w:val="center"/>
              <w:rPr>
                <w:color w:val="000000"/>
                <w:sz w:val="20"/>
                <w:szCs w:val="20"/>
                <w:lang w:eastAsia="uk-UA" w:bidi="uk-UA"/>
              </w:rPr>
            </w:pPr>
          </w:p>
        </w:tc>
        <w:tc>
          <w:tcPr>
            <w:tcW w:w="1667" w:type="dxa"/>
            <w:vAlign w:val="center"/>
          </w:tcPr>
          <w:p w:rsidR="00110CD8" w:rsidRPr="004578DF" w:rsidRDefault="00762495" w:rsidP="00902C86">
            <w:pPr>
              <w:pStyle w:val="20"/>
              <w:spacing w:after="0" w:line="240" w:lineRule="atLeast"/>
              <w:jc w:val="center"/>
              <w:rPr>
                <w:color w:val="000000"/>
                <w:sz w:val="20"/>
                <w:szCs w:val="20"/>
                <w:lang w:val="uk-UA" w:eastAsia="uk-UA" w:bidi="uk-UA"/>
              </w:rPr>
            </w:pPr>
            <m:oMathPara>
              <m:oMath>
                <m:sSub>
                  <m:sSubPr>
                    <m:ctrlPr>
                      <w:rPr>
                        <w:rFonts w:ascii="Cambria Math" w:hAnsi="Cambria Math"/>
                        <w:i/>
                        <w:color w:val="000000"/>
                        <w:sz w:val="20"/>
                        <w:szCs w:val="20"/>
                        <w:lang w:val="en-US" w:eastAsia="uk-UA" w:bidi="uk-UA"/>
                      </w:rPr>
                    </m:ctrlPr>
                  </m:sSubPr>
                  <m:e>
                    <m:r>
                      <w:rPr>
                        <w:rFonts w:ascii="Cambria Math" w:hAnsi="Cambria Math"/>
                        <w:color w:val="000000"/>
                        <w:sz w:val="20"/>
                        <w:szCs w:val="20"/>
                        <w:lang w:val="en-US" w:eastAsia="uk-UA" w:bidi="uk-UA"/>
                      </w:rPr>
                      <m:t>n</m:t>
                    </m:r>
                  </m:e>
                  <m:sub>
                    <m:r>
                      <w:rPr>
                        <w:rFonts w:ascii="Cambria Math" w:hAnsi="Cambria Math"/>
                        <w:color w:val="000000"/>
                        <w:sz w:val="20"/>
                        <w:szCs w:val="20"/>
                        <w:lang w:eastAsia="uk-UA" w:bidi="uk-UA"/>
                      </w:rPr>
                      <m:t>1</m:t>
                    </m:r>
                  </m:sub>
                </m:sSub>
              </m:oMath>
            </m:oMathPara>
          </w:p>
        </w:tc>
        <w:tc>
          <w:tcPr>
            <w:tcW w:w="1701" w:type="dxa"/>
            <w:vAlign w:val="center"/>
          </w:tcPr>
          <w:p w:rsidR="00110CD8" w:rsidRPr="004578DF" w:rsidRDefault="00762495" w:rsidP="00902C86">
            <w:pPr>
              <w:pStyle w:val="20"/>
              <w:spacing w:after="0" w:line="240" w:lineRule="atLeast"/>
              <w:jc w:val="center"/>
              <w:rPr>
                <w:color w:val="000000"/>
                <w:sz w:val="20"/>
                <w:szCs w:val="20"/>
                <w:lang w:val="uk-UA" w:eastAsia="uk-UA" w:bidi="uk-UA"/>
              </w:rPr>
            </w:pPr>
            <m:oMathPara>
              <m:oMath>
                <m:sSub>
                  <m:sSubPr>
                    <m:ctrlPr>
                      <w:rPr>
                        <w:rFonts w:ascii="Cambria Math" w:hAnsi="Cambria Math"/>
                        <w:i/>
                        <w:color w:val="000000"/>
                        <w:sz w:val="20"/>
                        <w:szCs w:val="20"/>
                        <w:lang w:val="en-US" w:eastAsia="uk-UA" w:bidi="uk-UA"/>
                      </w:rPr>
                    </m:ctrlPr>
                  </m:sSubPr>
                  <m:e>
                    <m:r>
                      <w:rPr>
                        <w:rFonts w:ascii="Cambria Math" w:hAnsi="Cambria Math"/>
                        <w:color w:val="000000"/>
                        <w:sz w:val="20"/>
                        <w:szCs w:val="20"/>
                        <w:lang w:val="en-US" w:eastAsia="uk-UA" w:bidi="uk-UA"/>
                      </w:rPr>
                      <m:t>n</m:t>
                    </m:r>
                  </m:e>
                  <m:sub>
                    <m:r>
                      <w:rPr>
                        <w:rFonts w:ascii="Cambria Math" w:hAnsi="Cambria Math"/>
                        <w:color w:val="000000"/>
                        <w:sz w:val="20"/>
                        <w:szCs w:val="20"/>
                        <w:lang w:eastAsia="uk-UA" w:bidi="uk-UA"/>
                      </w:rPr>
                      <m:t>2</m:t>
                    </m:r>
                  </m:sub>
                </m:sSub>
              </m:oMath>
            </m:oMathPara>
          </w:p>
        </w:tc>
        <w:tc>
          <w:tcPr>
            <w:tcW w:w="892" w:type="dxa"/>
            <w:vMerge/>
          </w:tcPr>
          <w:p w:rsidR="00110CD8" w:rsidRPr="004578DF" w:rsidRDefault="00110CD8" w:rsidP="00902C86">
            <w:pPr>
              <w:pStyle w:val="20"/>
              <w:spacing w:after="0" w:line="240" w:lineRule="atLeast"/>
              <w:ind w:left="-129"/>
              <w:jc w:val="center"/>
              <w:rPr>
                <w:color w:val="000000"/>
                <w:sz w:val="16"/>
                <w:szCs w:val="16"/>
                <w:lang w:val="uk-UA" w:eastAsia="uk-UA" w:bidi="uk-UA"/>
              </w:rPr>
            </w:pPr>
          </w:p>
        </w:tc>
        <w:tc>
          <w:tcPr>
            <w:tcW w:w="1212" w:type="dxa"/>
            <w:vMerge/>
          </w:tcPr>
          <w:p w:rsidR="00110CD8" w:rsidRPr="004578DF" w:rsidRDefault="00110CD8" w:rsidP="00902C86">
            <w:pPr>
              <w:pStyle w:val="20"/>
              <w:spacing w:after="0" w:line="240" w:lineRule="atLeast"/>
              <w:jc w:val="center"/>
              <w:rPr>
                <w:color w:val="000000"/>
                <w:sz w:val="16"/>
                <w:szCs w:val="16"/>
                <w:lang w:val="uk-UA" w:eastAsia="uk-UA" w:bidi="uk-UA"/>
              </w:rPr>
            </w:pPr>
          </w:p>
        </w:tc>
      </w:tr>
      <w:tr w:rsidR="00110CD8" w:rsidRPr="004578DF" w:rsidTr="00902C86">
        <w:trPr>
          <w:trHeight w:val="181"/>
        </w:trPr>
        <w:tc>
          <w:tcPr>
            <w:tcW w:w="684" w:type="dxa"/>
          </w:tcPr>
          <w:p w:rsidR="00110CD8" w:rsidRPr="004578DF"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1</w:t>
            </w:r>
          </w:p>
        </w:tc>
        <w:tc>
          <w:tcPr>
            <w:tcW w:w="756" w:type="dxa"/>
          </w:tcPr>
          <w:p w:rsidR="00110CD8" w:rsidRPr="004578DF" w:rsidRDefault="00110CD8" w:rsidP="00110CD8">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-4</w:t>
            </w:r>
          </w:p>
        </w:tc>
        <w:tc>
          <w:tcPr>
            <w:tcW w:w="1667"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1701"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892" w:type="dxa"/>
          </w:tcPr>
          <w:p w:rsidR="00110CD8" w:rsidRPr="004578DF" w:rsidRDefault="00110CD8" w:rsidP="00902C86">
            <w:pPr>
              <w:pStyle w:val="20"/>
              <w:spacing w:after="0" w:line="240" w:lineRule="atLeast"/>
              <w:ind w:left="-129"/>
              <w:jc w:val="center"/>
              <w:rPr>
                <w:color w:val="000000"/>
                <w:sz w:val="16"/>
                <w:szCs w:val="16"/>
                <w:lang w:val="uk-UA" w:eastAsia="uk-UA" w:bidi="uk-UA"/>
              </w:rPr>
            </w:pPr>
          </w:p>
        </w:tc>
        <w:tc>
          <w:tcPr>
            <w:tcW w:w="1212" w:type="dxa"/>
          </w:tcPr>
          <w:p w:rsidR="00110CD8" w:rsidRPr="004578DF" w:rsidRDefault="00110CD8" w:rsidP="00902C86">
            <w:pPr>
              <w:pStyle w:val="20"/>
              <w:spacing w:after="0" w:line="240" w:lineRule="atLeast"/>
              <w:jc w:val="center"/>
              <w:rPr>
                <w:color w:val="000000"/>
                <w:sz w:val="16"/>
                <w:szCs w:val="16"/>
                <w:lang w:val="uk-UA" w:eastAsia="uk-UA" w:bidi="uk-UA"/>
              </w:rPr>
            </w:pPr>
          </w:p>
        </w:tc>
      </w:tr>
      <w:tr w:rsidR="00110CD8" w:rsidRPr="004578DF" w:rsidTr="00902C86">
        <w:trPr>
          <w:trHeight w:val="180"/>
        </w:trPr>
        <w:tc>
          <w:tcPr>
            <w:tcW w:w="684" w:type="dxa"/>
          </w:tcPr>
          <w:p w:rsidR="00110CD8" w:rsidRPr="004578DF"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2</w:t>
            </w:r>
          </w:p>
        </w:tc>
        <w:tc>
          <w:tcPr>
            <w:tcW w:w="756" w:type="dxa"/>
          </w:tcPr>
          <w:p w:rsidR="00110CD8" w:rsidRPr="004578DF" w:rsidRDefault="00110CD8" w:rsidP="00110CD8">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-12</w:t>
            </w:r>
          </w:p>
        </w:tc>
        <w:tc>
          <w:tcPr>
            <w:tcW w:w="1667"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1701"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892" w:type="dxa"/>
          </w:tcPr>
          <w:p w:rsidR="00110CD8" w:rsidRPr="004578DF" w:rsidRDefault="00110CD8" w:rsidP="00902C86">
            <w:pPr>
              <w:pStyle w:val="20"/>
              <w:spacing w:after="0" w:line="240" w:lineRule="atLeast"/>
              <w:ind w:left="-129"/>
              <w:jc w:val="center"/>
              <w:rPr>
                <w:color w:val="000000"/>
                <w:sz w:val="16"/>
                <w:szCs w:val="16"/>
                <w:lang w:val="uk-UA" w:eastAsia="uk-UA" w:bidi="uk-UA"/>
              </w:rPr>
            </w:pPr>
          </w:p>
        </w:tc>
        <w:tc>
          <w:tcPr>
            <w:tcW w:w="1212" w:type="dxa"/>
          </w:tcPr>
          <w:p w:rsidR="00110CD8" w:rsidRPr="004578DF" w:rsidRDefault="00110CD8" w:rsidP="00902C86">
            <w:pPr>
              <w:pStyle w:val="20"/>
              <w:spacing w:after="0" w:line="240" w:lineRule="atLeast"/>
              <w:jc w:val="center"/>
              <w:rPr>
                <w:color w:val="000000"/>
                <w:sz w:val="16"/>
                <w:szCs w:val="16"/>
                <w:lang w:val="uk-UA" w:eastAsia="uk-UA" w:bidi="uk-UA"/>
              </w:rPr>
            </w:pPr>
          </w:p>
        </w:tc>
      </w:tr>
      <w:tr w:rsidR="00110CD8" w:rsidRPr="004578DF" w:rsidTr="00902C86">
        <w:trPr>
          <w:trHeight w:val="180"/>
        </w:trPr>
        <w:tc>
          <w:tcPr>
            <w:tcW w:w="684" w:type="dxa"/>
          </w:tcPr>
          <w:p w:rsidR="00110CD8" w:rsidRPr="004578DF"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3</w:t>
            </w:r>
          </w:p>
        </w:tc>
        <w:tc>
          <w:tcPr>
            <w:tcW w:w="756" w:type="dxa"/>
          </w:tcPr>
          <w:p w:rsidR="00110CD8" w:rsidRPr="004578DF" w:rsidRDefault="00110CD8" w:rsidP="00110CD8">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-20</w:t>
            </w:r>
          </w:p>
        </w:tc>
        <w:tc>
          <w:tcPr>
            <w:tcW w:w="1667"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1701"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892" w:type="dxa"/>
          </w:tcPr>
          <w:p w:rsidR="00110CD8" w:rsidRPr="004578DF" w:rsidRDefault="00110CD8" w:rsidP="00902C86">
            <w:pPr>
              <w:pStyle w:val="20"/>
              <w:spacing w:after="0" w:line="240" w:lineRule="atLeast"/>
              <w:ind w:left="-129"/>
              <w:jc w:val="center"/>
              <w:rPr>
                <w:color w:val="000000"/>
                <w:sz w:val="16"/>
                <w:szCs w:val="16"/>
                <w:lang w:val="uk-UA" w:eastAsia="uk-UA" w:bidi="uk-UA"/>
              </w:rPr>
            </w:pPr>
          </w:p>
        </w:tc>
        <w:tc>
          <w:tcPr>
            <w:tcW w:w="1212" w:type="dxa"/>
          </w:tcPr>
          <w:p w:rsidR="00110CD8" w:rsidRPr="004578DF" w:rsidRDefault="00110CD8" w:rsidP="00902C86">
            <w:pPr>
              <w:pStyle w:val="20"/>
              <w:spacing w:after="0" w:line="240" w:lineRule="atLeast"/>
              <w:jc w:val="center"/>
              <w:rPr>
                <w:color w:val="000000"/>
                <w:sz w:val="16"/>
                <w:szCs w:val="16"/>
                <w:lang w:val="uk-UA" w:eastAsia="uk-UA" w:bidi="uk-UA"/>
              </w:rPr>
            </w:pPr>
          </w:p>
        </w:tc>
      </w:tr>
      <w:tr w:rsidR="00110CD8" w:rsidRPr="004578DF" w:rsidTr="00902C86">
        <w:trPr>
          <w:trHeight w:val="180"/>
        </w:trPr>
        <w:tc>
          <w:tcPr>
            <w:tcW w:w="684" w:type="dxa"/>
          </w:tcPr>
          <w:p w:rsidR="00110CD8"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4</w:t>
            </w:r>
          </w:p>
        </w:tc>
        <w:tc>
          <w:tcPr>
            <w:tcW w:w="756" w:type="dxa"/>
          </w:tcPr>
          <w:p w:rsidR="00110CD8" w:rsidRPr="004578DF" w:rsidRDefault="00110CD8" w:rsidP="00110CD8">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-28</w:t>
            </w:r>
          </w:p>
        </w:tc>
        <w:tc>
          <w:tcPr>
            <w:tcW w:w="1667"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1701"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892" w:type="dxa"/>
          </w:tcPr>
          <w:p w:rsidR="00110CD8" w:rsidRPr="004578DF" w:rsidRDefault="00110CD8" w:rsidP="00902C86">
            <w:pPr>
              <w:pStyle w:val="20"/>
              <w:spacing w:after="0" w:line="240" w:lineRule="atLeast"/>
              <w:ind w:left="-129"/>
              <w:jc w:val="center"/>
              <w:rPr>
                <w:color w:val="000000"/>
                <w:sz w:val="16"/>
                <w:szCs w:val="16"/>
                <w:lang w:val="uk-UA" w:eastAsia="uk-UA" w:bidi="uk-UA"/>
              </w:rPr>
            </w:pPr>
          </w:p>
        </w:tc>
        <w:tc>
          <w:tcPr>
            <w:tcW w:w="1212" w:type="dxa"/>
          </w:tcPr>
          <w:p w:rsidR="00110CD8" w:rsidRPr="004578DF" w:rsidRDefault="00110CD8" w:rsidP="00902C86">
            <w:pPr>
              <w:pStyle w:val="20"/>
              <w:spacing w:after="0" w:line="240" w:lineRule="atLeast"/>
              <w:jc w:val="center"/>
              <w:rPr>
                <w:color w:val="000000"/>
                <w:sz w:val="16"/>
                <w:szCs w:val="16"/>
                <w:lang w:val="uk-UA" w:eastAsia="uk-UA" w:bidi="uk-UA"/>
              </w:rPr>
            </w:pPr>
          </w:p>
        </w:tc>
      </w:tr>
      <w:tr w:rsidR="00110CD8" w:rsidRPr="004578DF" w:rsidTr="00902C86">
        <w:trPr>
          <w:trHeight w:val="180"/>
        </w:trPr>
        <w:tc>
          <w:tcPr>
            <w:tcW w:w="684" w:type="dxa"/>
          </w:tcPr>
          <w:p w:rsidR="00110CD8"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5</w:t>
            </w:r>
          </w:p>
        </w:tc>
        <w:tc>
          <w:tcPr>
            <w:tcW w:w="756" w:type="dxa"/>
          </w:tcPr>
          <w:p w:rsidR="00110CD8" w:rsidRPr="004578DF" w:rsidRDefault="00110CD8" w:rsidP="00110CD8">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-35</w:t>
            </w:r>
          </w:p>
        </w:tc>
        <w:tc>
          <w:tcPr>
            <w:tcW w:w="1667"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1701"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892" w:type="dxa"/>
          </w:tcPr>
          <w:p w:rsidR="00110CD8" w:rsidRPr="004578DF" w:rsidRDefault="00110CD8" w:rsidP="00902C86">
            <w:pPr>
              <w:pStyle w:val="20"/>
              <w:spacing w:after="0" w:line="240" w:lineRule="atLeast"/>
              <w:ind w:left="-129"/>
              <w:jc w:val="center"/>
              <w:rPr>
                <w:color w:val="000000"/>
                <w:sz w:val="16"/>
                <w:szCs w:val="16"/>
                <w:lang w:val="uk-UA" w:eastAsia="uk-UA" w:bidi="uk-UA"/>
              </w:rPr>
            </w:pPr>
          </w:p>
        </w:tc>
        <w:tc>
          <w:tcPr>
            <w:tcW w:w="1212" w:type="dxa"/>
          </w:tcPr>
          <w:p w:rsidR="00110CD8" w:rsidRPr="004578DF" w:rsidRDefault="00110CD8" w:rsidP="00902C86">
            <w:pPr>
              <w:pStyle w:val="20"/>
              <w:spacing w:after="0" w:line="240" w:lineRule="atLeast"/>
              <w:jc w:val="center"/>
              <w:rPr>
                <w:color w:val="000000"/>
                <w:sz w:val="16"/>
                <w:szCs w:val="16"/>
                <w:lang w:val="uk-UA" w:eastAsia="uk-UA" w:bidi="uk-UA"/>
              </w:rPr>
            </w:pPr>
          </w:p>
        </w:tc>
      </w:tr>
      <w:tr w:rsidR="00110CD8" w:rsidRPr="004578DF" w:rsidTr="00902C86">
        <w:trPr>
          <w:trHeight w:val="180"/>
        </w:trPr>
        <w:tc>
          <w:tcPr>
            <w:tcW w:w="684" w:type="dxa"/>
          </w:tcPr>
          <w:p w:rsidR="00110CD8"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6</w:t>
            </w:r>
          </w:p>
        </w:tc>
        <w:tc>
          <w:tcPr>
            <w:tcW w:w="756" w:type="dxa"/>
          </w:tcPr>
          <w:p w:rsidR="00110CD8" w:rsidRPr="004578DF" w:rsidRDefault="00110CD8" w:rsidP="00110CD8">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-42</w:t>
            </w:r>
          </w:p>
        </w:tc>
        <w:tc>
          <w:tcPr>
            <w:tcW w:w="1667"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1701"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892" w:type="dxa"/>
          </w:tcPr>
          <w:p w:rsidR="00110CD8" w:rsidRPr="004578DF" w:rsidRDefault="00110CD8" w:rsidP="00902C86">
            <w:pPr>
              <w:pStyle w:val="20"/>
              <w:spacing w:after="0" w:line="240" w:lineRule="atLeast"/>
              <w:ind w:left="-129"/>
              <w:jc w:val="center"/>
              <w:rPr>
                <w:color w:val="000000"/>
                <w:sz w:val="16"/>
                <w:szCs w:val="16"/>
                <w:lang w:val="uk-UA" w:eastAsia="uk-UA" w:bidi="uk-UA"/>
              </w:rPr>
            </w:pPr>
          </w:p>
        </w:tc>
        <w:tc>
          <w:tcPr>
            <w:tcW w:w="1212" w:type="dxa"/>
          </w:tcPr>
          <w:p w:rsidR="00110CD8" w:rsidRPr="004578DF" w:rsidRDefault="00110CD8" w:rsidP="00902C86">
            <w:pPr>
              <w:pStyle w:val="20"/>
              <w:spacing w:after="0" w:line="240" w:lineRule="atLeast"/>
              <w:jc w:val="center"/>
              <w:rPr>
                <w:color w:val="000000"/>
                <w:sz w:val="16"/>
                <w:szCs w:val="16"/>
                <w:lang w:val="uk-UA" w:eastAsia="uk-UA" w:bidi="uk-UA"/>
              </w:rPr>
            </w:pPr>
          </w:p>
        </w:tc>
      </w:tr>
      <w:tr w:rsidR="00110CD8" w:rsidRPr="004578DF" w:rsidTr="00902C86">
        <w:trPr>
          <w:trHeight w:val="180"/>
        </w:trPr>
        <w:tc>
          <w:tcPr>
            <w:tcW w:w="684" w:type="dxa"/>
          </w:tcPr>
          <w:p w:rsidR="00110CD8"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7</w:t>
            </w:r>
          </w:p>
        </w:tc>
        <w:tc>
          <w:tcPr>
            <w:tcW w:w="756" w:type="dxa"/>
          </w:tcPr>
          <w:p w:rsidR="00110CD8" w:rsidRPr="004578DF" w:rsidRDefault="00110CD8" w:rsidP="00902C86">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42</w:t>
            </w:r>
          </w:p>
        </w:tc>
        <w:tc>
          <w:tcPr>
            <w:tcW w:w="1667"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1701"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892" w:type="dxa"/>
          </w:tcPr>
          <w:p w:rsidR="00110CD8" w:rsidRPr="004578DF" w:rsidRDefault="00110CD8" w:rsidP="00902C86">
            <w:pPr>
              <w:pStyle w:val="20"/>
              <w:spacing w:after="0" w:line="240" w:lineRule="atLeast"/>
              <w:ind w:left="-129"/>
              <w:jc w:val="center"/>
              <w:rPr>
                <w:color w:val="000000"/>
                <w:sz w:val="16"/>
                <w:szCs w:val="16"/>
                <w:lang w:val="uk-UA" w:eastAsia="uk-UA" w:bidi="uk-UA"/>
              </w:rPr>
            </w:pPr>
          </w:p>
        </w:tc>
        <w:tc>
          <w:tcPr>
            <w:tcW w:w="1212" w:type="dxa"/>
          </w:tcPr>
          <w:p w:rsidR="00110CD8" w:rsidRPr="004578DF" w:rsidRDefault="00110CD8" w:rsidP="00902C86">
            <w:pPr>
              <w:pStyle w:val="20"/>
              <w:spacing w:after="0" w:line="240" w:lineRule="atLeast"/>
              <w:jc w:val="center"/>
              <w:rPr>
                <w:color w:val="000000"/>
                <w:sz w:val="16"/>
                <w:szCs w:val="16"/>
                <w:lang w:val="uk-UA" w:eastAsia="uk-UA" w:bidi="uk-UA"/>
              </w:rPr>
            </w:pPr>
          </w:p>
        </w:tc>
      </w:tr>
      <w:tr w:rsidR="00110CD8" w:rsidRPr="004578DF" w:rsidTr="00902C86">
        <w:trPr>
          <w:trHeight w:val="180"/>
        </w:trPr>
        <w:tc>
          <w:tcPr>
            <w:tcW w:w="684" w:type="dxa"/>
          </w:tcPr>
          <w:p w:rsidR="00110CD8"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8</w:t>
            </w:r>
          </w:p>
        </w:tc>
        <w:tc>
          <w:tcPr>
            <w:tcW w:w="756" w:type="dxa"/>
          </w:tcPr>
          <w:p w:rsidR="00110CD8" w:rsidRPr="004578DF" w:rsidRDefault="00110CD8" w:rsidP="00902C86">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35</w:t>
            </w:r>
          </w:p>
        </w:tc>
        <w:tc>
          <w:tcPr>
            <w:tcW w:w="1667"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1701"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892" w:type="dxa"/>
          </w:tcPr>
          <w:p w:rsidR="00110CD8" w:rsidRPr="004578DF" w:rsidRDefault="00110CD8" w:rsidP="00902C86">
            <w:pPr>
              <w:pStyle w:val="20"/>
              <w:spacing w:after="0" w:line="240" w:lineRule="atLeast"/>
              <w:ind w:left="-129"/>
              <w:jc w:val="center"/>
              <w:rPr>
                <w:color w:val="000000"/>
                <w:sz w:val="16"/>
                <w:szCs w:val="16"/>
                <w:lang w:val="uk-UA" w:eastAsia="uk-UA" w:bidi="uk-UA"/>
              </w:rPr>
            </w:pPr>
          </w:p>
        </w:tc>
        <w:tc>
          <w:tcPr>
            <w:tcW w:w="1212" w:type="dxa"/>
          </w:tcPr>
          <w:p w:rsidR="00110CD8" w:rsidRPr="004578DF" w:rsidRDefault="00110CD8" w:rsidP="00902C86">
            <w:pPr>
              <w:pStyle w:val="20"/>
              <w:spacing w:after="0" w:line="240" w:lineRule="atLeast"/>
              <w:jc w:val="center"/>
              <w:rPr>
                <w:color w:val="000000"/>
                <w:sz w:val="16"/>
                <w:szCs w:val="16"/>
                <w:lang w:val="uk-UA" w:eastAsia="uk-UA" w:bidi="uk-UA"/>
              </w:rPr>
            </w:pPr>
          </w:p>
        </w:tc>
      </w:tr>
      <w:tr w:rsidR="00110CD8" w:rsidRPr="004578DF" w:rsidTr="00902C86">
        <w:trPr>
          <w:trHeight w:val="180"/>
        </w:trPr>
        <w:tc>
          <w:tcPr>
            <w:tcW w:w="684" w:type="dxa"/>
          </w:tcPr>
          <w:p w:rsidR="00110CD8"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9</w:t>
            </w:r>
          </w:p>
        </w:tc>
        <w:tc>
          <w:tcPr>
            <w:tcW w:w="756" w:type="dxa"/>
          </w:tcPr>
          <w:p w:rsidR="00110CD8" w:rsidRPr="004578DF" w:rsidRDefault="00110CD8" w:rsidP="00110CD8">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28</w:t>
            </w:r>
          </w:p>
        </w:tc>
        <w:tc>
          <w:tcPr>
            <w:tcW w:w="1667"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1701"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892" w:type="dxa"/>
          </w:tcPr>
          <w:p w:rsidR="00110CD8" w:rsidRPr="004578DF" w:rsidRDefault="00110CD8" w:rsidP="00902C86">
            <w:pPr>
              <w:pStyle w:val="20"/>
              <w:spacing w:after="0" w:line="240" w:lineRule="atLeast"/>
              <w:ind w:left="-129"/>
              <w:jc w:val="center"/>
              <w:rPr>
                <w:color w:val="000000"/>
                <w:sz w:val="16"/>
                <w:szCs w:val="16"/>
                <w:lang w:val="uk-UA" w:eastAsia="uk-UA" w:bidi="uk-UA"/>
              </w:rPr>
            </w:pPr>
          </w:p>
        </w:tc>
        <w:tc>
          <w:tcPr>
            <w:tcW w:w="1212" w:type="dxa"/>
          </w:tcPr>
          <w:p w:rsidR="00110CD8" w:rsidRPr="004578DF" w:rsidRDefault="00110CD8" w:rsidP="00902C86">
            <w:pPr>
              <w:pStyle w:val="20"/>
              <w:spacing w:after="0" w:line="240" w:lineRule="atLeast"/>
              <w:jc w:val="center"/>
              <w:rPr>
                <w:color w:val="000000"/>
                <w:sz w:val="16"/>
                <w:szCs w:val="16"/>
                <w:lang w:val="uk-UA" w:eastAsia="uk-UA" w:bidi="uk-UA"/>
              </w:rPr>
            </w:pPr>
          </w:p>
        </w:tc>
      </w:tr>
      <w:tr w:rsidR="00110CD8" w:rsidRPr="004578DF" w:rsidTr="00902C86">
        <w:trPr>
          <w:trHeight w:val="180"/>
        </w:trPr>
        <w:tc>
          <w:tcPr>
            <w:tcW w:w="684" w:type="dxa"/>
          </w:tcPr>
          <w:p w:rsidR="00110CD8"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10</w:t>
            </w:r>
          </w:p>
        </w:tc>
        <w:tc>
          <w:tcPr>
            <w:tcW w:w="756" w:type="dxa"/>
          </w:tcPr>
          <w:p w:rsidR="00110CD8" w:rsidRPr="004578DF" w:rsidRDefault="00110CD8" w:rsidP="00902C86">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20</w:t>
            </w:r>
          </w:p>
        </w:tc>
        <w:tc>
          <w:tcPr>
            <w:tcW w:w="1667"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1701"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892" w:type="dxa"/>
          </w:tcPr>
          <w:p w:rsidR="00110CD8" w:rsidRPr="004578DF" w:rsidRDefault="00110CD8" w:rsidP="00902C86">
            <w:pPr>
              <w:pStyle w:val="20"/>
              <w:spacing w:after="0" w:line="240" w:lineRule="atLeast"/>
              <w:ind w:left="-129"/>
              <w:jc w:val="center"/>
              <w:rPr>
                <w:color w:val="000000"/>
                <w:sz w:val="16"/>
                <w:szCs w:val="16"/>
                <w:lang w:val="uk-UA" w:eastAsia="uk-UA" w:bidi="uk-UA"/>
              </w:rPr>
            </w:pPr>
          </w:p>
        </w:tc>
        <w:tc>
          <w:tcPr>
            <w:tcW w:w="1212" w:type="dxa"/>
          </w:tcPr>
          <w:p w:rsidR="00110CD8" w:rsidRPr="004578DF" w:rsidRDefault="00110CD8" w:rsidP="00902C86">
            <w:pPr>
              <w:pStyle w:val="20"/>
              <w:spacing w:after="0" w:line="240" w:lineRule="atLeast"/>
              <w:jc w:val="center"/>
              <w:rPr>
                <w:color w:val="000000"/>
                <w:sz w:val="16"/>
                <w:szCs w:val="16"/>
                <w:lang w:val="uk-UA" w:eastAsia="uk-UA" w:bidi="uk-UA"/>
              </w:rPr>
            </w:pPr>
          </w:p>
        </w:tc>
      </w:tr>
      <w:tr w:rsidR="00110CD8" w:rsidRPr="004578DF" w:rsidTr="00902C86">
        <w:trPr>
          <w:trHeight w:val="180"/>
        </w:trPr>
        <w:tc>
          <w:tcPr>
            <w:tcW w:w="684" w:type="dxa"/>
          </w:tcPr>
          <w:p w:rsidR="00110CD8"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11</w:t>
            </w:r>
          </w:p>
        </w:tc>
        <w:tc>
          <w:tcPr>
            <w:tcW w:w="756" w:type="dxa"/>
          </w:tcPr>
          <w:p w:rsidR="00110CD8" w:rsidRPr="004578DF" w:rsidRDefault="00110CD8" w:rsidP="00902C86">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12</w:t>
            </w:r>
          </w:p>
        </w:tc>
        <w:tc>
          <w:tcPr>
            <w:tcW w:w="1667"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1701"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892" w:type="dxa"/>
          </w:tcPr>
          <w:p w:rsidR="00110CD8" w:rsidRPr="004578DF" w:rsidRDefault="00110CD8" w:rsidP="00902C86">
            <w:pPr>
              <w:pStyle w:val="20"/>
              <w:spacing w:after="0" w:line="240" w:lineRule="atLeast"/>
              <w:ind w:left="-129"/>
              <w:jc w:val="center"/>
              <w:rPr>
                <w:color w:val="000000"/>
                <w:sz w:val="16"/>
                <w:szCs w:val="16"/>
                <w:lang w:val="uk-UA" w:eastAsia="uk-UA" w:bidi="uk-UA"/>
              </w:rPr>
            </w:pPr>
          </w:p>
        </w:tc>
        <w:tc>
          <w:tcPr>
            <w:tcW w:w="1212" w:type="dxa"/>
          </w:tcPr>
          <w:p w:rsidR="00110CD8" w:rsidRPr="004578DF" w:rsidRDefault="00110CD8" w:rsidP="00902C86">
            <w:pPr>
              <w:pStyle w:val="20"/>
              <w:spacing w:after="0" w:line="240" w:lineRule="atLeast"/>
              <w:jc w:val="center"/>
              <w:rPr>
                <w:color w:val="000000"/>
                <w:sz w:val="16"/>
                <w:szCs w:val="16"/>
                <w:lang w:val="uk-UA" w:eastAsia="uk-UA" w:bidi="uk-UA"/>
              </w:rPr>
            </w:pPr>
          </w:p>
        </w:tc>
      </w:tr>
      <w:tr w:rsidR="00110CD8" w:rsidRPr="004578DF" w:rsidTr="00902C86">
        <w:trPr>
          <w:trHeight w:val="180"/>
        </w:trPr>
        <w:tc>
          <w:tcPr>
            <w:tcW w:w="684" w:type="dxa"/>
          </w:tcPr>
          <w:p w:rsidR="00110CD8" w:rsidRDefault="00110CD8" w:rsidP="00902C86">
            <w:pPr>
              <w:pStyle w:val="20"/>
              <w:spacing w:after="0" w:line="240" w:lineRule="atLeast"/>
              <w:ind w:left="-120"/>
              <w:jc w:val="center"/>
              <w:rPr>
                <w:color w:val="000000"/>
                <w:sz w:val="16"/>
                <w:szCs w:val="16"/>
                <w:lang w:val="uk-UA" w:eastAsia="uk-UA" w:bidi="uk-UA"/>
              </w:rPr>
            </w:pPr>
            <w:r>
              <w:rPr>
                <w:color w:val="000000"/>
                <w:sz w:val="16"/>
                <w:szCs w:val="16"/>
                <w:lang w:val="uk-UA" w:eastAsia="uk-UA" w:bidi="uk-UA"/>
              </w:rPr>
              <w:t>12</w:t>
            </w:r>
          </w:p>
        </w:tc>
        <w:tc>
          <w:tcPr>
            <w:tcW w:w="756" w:type="dxa"/>
          </w:tcPr>
          <w:p w:rsidR="00110CD8" w:rsidRPr="004578DF" w:rsidRDefault="00110CD8" w:rsidP="00902C86">
            <w:pPr>
              <w:pStyle w:val="20"/>
              <w:spacing w:after="0" w:line="240" w:lineRule="atLeast"/>
              <w:ind w:left="-95"/>
              <w:jc w:val="center"/>
              <w:rPr>
                <w:color w:val="000000"/>
                <w:sz w:val="16"/>
                <w:szCs w:val="16"/>
                <w:lang w:val="uk-UA" w:eastAsia="uk-UA" w:bidi="uk-UA"/>
              </w:rPr>
            </w:pPr>
            <w:r>
              <w:rPr>
                <w:color w:val="000000"/>
                <w:sz w:val="16"/>
                <w:szCs w:val="16"/>
                <w:lang w:val="uk-UA" w:eastAsia="uk-UA" w:bidi="uk-UA"/>
              </w:rPr>
              <w:t>4</w:t>
            </w:r>
          </w:p>
        </w:tc>
        <w:tc>
          <w:tcPr>
            <w:tcW w:w="1667"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1701" w:type="dxa"/>
          </w:tcPr>
          <w:p w:rsidR="00110CD8" w:rsidRPr="004578DF" w:rsidRDefault="00110CD8" w:rsidP="00902C86">
            <w:pPr>
              <w:pStyle w:val="20"/>
              <w:spacing w:after="0" w:line="240" w:lineRule="atLeast"/>
              <w:jc w:val="center"/>
              <w:rPr>
                <w:color w:val="000000"/>
                <w:sz w:val="16"/>
                <w:szCs w:val="16"/>
                <w:lang w:val="uk-UA" w:eastAsia="uk-UA" w:bidi="uk-UA"/>
              </w:rPr>
            </w:pPr>
          </w:p>
        </w:tc>
        <w:tc>
          <w:tcPr>
            <w:tcW w:w="892" w:type="dxa"/>
          </w:tcPr>
          <w:p w:rsidR="00110CD8" w:rsidRPr="004578DF" w:rsidRDefault="00110CD8" w:rsidP="00902C86">
            <w:pPr>
              <w:pStyle w:val="20"/>
              <w:spacing w:after="0" w:line="240" w:lineRule="atLeast"/>
              <w:ind w:left="-129"/>
              <w:jc w:val="center"/>
              <w:rPr>
                <w:color w:val="000000"/>
                <w:sz w:val="16"/>
                <w:szCs w:val="16"/>
                <w:lang w:val="uk-UA" w:eastAsia="uk-UA" w:bidi="uk-UA"/>
              </w:rPr>
            </w:pPr>
          </w:p>
        </w:tc>
        <w:tc>
          <w:tcPr>
            <w:tcW w:w="1212" w:type="dxa"/>
          </w:tcPr>
          <w:p w:rsidR="00110CD8" w:rsidRPr="004578DF" w:rsidRDefault="00110CD8" w:rsidP="00902C86">
            <w:pPr>
              <w:pStyle w:val="20"/>
              <w:spacing w:after="0" w:line="240" w:lineRule="atLeast"/>
              <w:jc w:val="center"/>
              <w:rPr>
                <w:color w:val="000000"/>
                <w:sz w:val="16"/>
                <w:szCs w:val="16"/>
                <w:lang w:val="uk-UA" w:eastAsia="uk-UA" w:bidi="uk-UA"/>
              </w:rPr>
            </w:pPr>
          </w:p>
        </w:tc>
      </w:tr>
    </w:tbl>
    <w:p w:rsidR="00110CD8" w:rsidRPr="004914A5" w:rsidRDefault="00110CD8" w:rsidP="00511D2F">
      <w:pPr>
        <w:pStyle w:val="20"/>
        <w:shd w:val="clear" w:color="auto" w:fill="auto"/>
        <w:spacing w:after="0" w:line="240" w:lineRule="atLeast"/>
        <w:jc w:val="center"/>
        <w:rPr>
          <w:b/>
          <w:color w:val="000000"/>
          <w:sz w:val="24"/>
          <w:szCs w:val="24"/>
          <w:lang w:val="uk-UA" w:eastAsia="uk-UA" w:bidi="uk-UA"/>
        </w:rPr>
      </w:pPr>
      <w:r>
        <w:rPr>
          <w:b/>
          <w:color w:val="000000"/>
          <w:sz w:val="24"/>
          <w:szCs w:val="24"/>
          <w:lang w:val="uk-UA" w:eastAsia="uk-UA" w:bidi="uk-UA"/>
        </w:rPr>
        <w:t>Контрольні питання</w:t>
      </w:r>
    </w:p>
    <w:p w:rsidR="00110CD8" w:rsidRPr="00110CD8" w:rsidRDefault="00110CD8" w:rsidP="00511D2F">
      <w:pPr>
        <w:pStyle w:val="20"/>
        <w:numPr>
          <w:ilvl w:val="0"/>
          <w:numId w:val="27"/>
        </w:numPr>
        <w:shd w:val="clear" w:color="auto" w:fill="auto"/>
        <w:tabs>
          <w:tab w:val="left" w:pos="709"/>
          <w:tab w:val="left" w:pos="851"/>
        </w:tabs>
        <w:spacing w:after="0" w:line="240" w:lineRule="atLeast"/>
        <w:ind w:left="0" w:firstLine="567"/>
        <w:rPr>
          <w:color w:val="000000"/>
          <w:sz w:val="22"/>
          <w:szCs w:val="22"/>
          <w:lang w:val="uk-UA" w:eastAsia="uk-UA" w:bidi="uk-UA"/>
        </w:rPr>
      </w:pPr>
      <w:r w:rsidRPr="00110CD8">
        <w:rPr>
          <w:sz w:val="22"/>
          <w:szCs w:val="22"/>
        </w:rPr>
        <w:t>Які напруження називаються номінальними?</w:t>
      </w:r>
    </w:p>
    <w:p w:rsidR="00110CD8" w:rsidRPr="00110CD8" w:rsidRDefault="00110CD8" w:rsidP="00511D2F">
      <w:pPr>
        <w:pStyle w:val="20"/>
        <w:numPr>
          <w:ilvl w:val="0"/>
          <w:numId w:val="27"/>
        </w:numPr>
        <w:shd w:val="clear" w:color="auto" w:fill="auto"/>
        <w:tabs>
          <w:tab w:val="left" w:pos="851"/>
        </w:tabs>
        <w:spacing w:after="0" w:line="240" w:lineRule="atLeast"/>
        <w:ind w:left="0" w:firstLine="567"/>
        <w:rPr>
          <w:sz w:val="22"/>
          <w:szCs w:val="22"/>
        </w:rPr>
      </w:pPr>
      <w:r w:rsidRPr="00110CD8">
        <w:rPr>
          <w:sz w:val="22"/>
          <w:szCs w:val="22"/>
        </w:rPr>
        <w:t>Що називають коефіцієнтом концентрації напружень і як його визначають?</w:t>
      </w:r>
    </w:p>
    <w:p w:rsidR="00110CD8" w:rsidRPr="00110CD8" w:rsidRDefault="00110CD8" w:rsidP="00511D2F">
      <w:pPr>
        <w:pStyle w:val="20"/>
        <w:numPr>
          <w:ilvl w:val="0"/>
          <w:numId w:val="27"/>
        </w:numPr>
        <w:shd w:val="clear" w:color="auto" w:fill="auto"/>
        <w:tabs>
          <w:tab w:val="left" w:pos="426"/>
          <w:tab w:val="left" w:pos="851"/>
        </w:tabs>
        <w:spacing w:after="0" w:line="240" w:lineRule="atLeast"/>
        <w:ind w:left="0" w:right="5" w:firstLine="567"/>
        <w:rPr>
          <w:sz w:val="22"/>
          <w:szCs w:val="22"/>
        </w:rPr>
      </w:pPr>
      <w:r w:rsidRPr="00110CD8">
        <w:rPr>
          <w:sz w:val="22"/>
          <w:szCs w:val="22"/>
        </w:rPr>
        <w:t>Намалюйте епюри напружень в перерізах з концентраторами напружень у вигляді отвору та бокових виточок при розтяганні зразка</w:t>
      </w:r>
      <w:proofErr w:type="gramStart"/>
      <w:r w:rsidRPr="00110CD8">
        <w:rPr>
          <w:sz w:val="22"/>
          <w:szCs w:val="22"/>
        </w:rPr>
        <w:t>.</w:t>
      </w:r>
      <w:r w:rsidRPr="00110CD8">
        <w:rPr>
          <w:sz w:val="22"/>
          <w:szCs w:val="22"/>
          <w:lang w:val="uk-UA"/>
        </w:rPr>
        <w:t>.</w:t>
      </w:r>
      <w:proofErr w:type="gramEnd"/>
    </w:p>
    <w:p w:rsidR="00110CD8" w:rsidRPr="00110CD8" w:rsidRDefault="00110CD8" w:rsidP="00511D2F">
      <w:pPr>
        <w:pStyle w:val="20"/>
        <w:numPr>
          <w:ilvl w:val="0"/>
          <w:numId w:val="27"/>
        </w:numPr>
        <w:shd w:val="clear" w:color="auto" w:fill="auto"/>
        <w:tabs>
          <w:tab w:val="left" w:pos="851"/>
        </w:tabs>
        <w:spacing w:after="0" w:line="240" w:lineRule="atLeast"/>
        <w:ind w:left="0" w:firstLine="567"/>
        <w:rPr>
          <w:color w:val="000000"/>
          <w:sz w:val="22"/>
          <w:szCs w:val="22"/>
          <w:lang w:val="uk-UA" w:eastAsia="uk-UA" w:bidi="uk-UA"/>
        </w:rPr>
      </w:pPr>
      <w:r w:rsidRPr="00110CD8">
        <w:rPr>
          <w:sz w:val="22"/>
          <w:szCs w:val="22"/>
        </w:rPr>
        <w:t>Як впливають на коефіцієнт концентрації напружень розміри концентратора і зразка?</w:t>
      </w:r>
    </w:p>
    <w:p w:rsidR="00110CD8" w:rsidRPr="00306B8C" w:rsidRDefault="00306B8C" w:rsidP="00511D2F">
      <w:pPr>
        <w:pStyle w:val="20"/>
        <w:numPr>
          <w:ilvl w:val="0"/>
          <w:numId w:val="27"/>
        </w:numPr>
        <w:shd w:val="clear" w:color="auto" w:fill="auto"/>
        <w:tabs>
          <w:tab w:val="left" w:pos="851"/>
        </w:tabs>
        <w:spacing w:after="0" w:line="240" w:lineRule="atLeast"/>
        <w:ind w:left="0" w:firstLine="567"/>
        <w:rPr>
          <w:color w:val="000000"/>
          <w:sz w:val="22"/>
          <w:szCs w:val="22"/>
          <w:lang w:val="uk-UA" w:eastAsia="uk-UA" w:bidi="uk-UA"/>
        </w:rPr>
      </w:pPr>
      <w:r w:rsidRPr="00306B8C">
        <w:rPr>
          <w:sz w:val="22"/>
          <w:szCs w:val="22"/>
        </w:rPr>
        <w:t xml:space="preserve">Як впливає концентрація напружень на міцність пластичних і крихких </w:t>
      </w:r>
      <w:proofErr w:type="gramStart"/>
      <w:r w:rsidRPr="00306B8C">
        <w:rPr>
          <w:sz w:val="22"/>
          <w:szCs w:val="22"/>
        </w:rPr>
        <w:t>матер</w:t>
      </w:r>
      <w:proofErr w:type="gramEnd"/>
      <w:r w:rsidRPr="00306B8C">
        <w:rPr>
          <w:sz w:val="22"/>
          <w:szCs w:val="22"/>
        </w:rPr>
        <w:t>іалів</w:t>
      </w:r>
      <w:r w:rsidR="00110CD8" w:rsidRPr="00306B8C">
        <w:rPr>
          <w:sz w:val="22"/>
          <w:szCs w:val="22"/>
          <w:lang w:val="uk-UA"/>
        </w:rPr>
        <w:t>?</w:t>
      </w:r>
    </w:p>
    <w:p w:rsidR="00110CD8" w:rsidRPr="00306B8C" w:rsidRDefault="00306B8C" w:rsidP="00511D2F">
      <w:pPr>
        <w:pStyle w:val="20"/>
        <w:numPr>
          <w:ilvl w:val="0"/>
          <w:numId w:val="27"/>
        </w:numPr>
        <w:shd w:val="clear" w:color="auto" w:fill="auto"/>
        <w:tabs>
          <w:tab w:val="left" w:pos="851"/>
        </w:tabs>
        <w:spacing w:after="0" w:line="240" w:lineRule="atLeast"/>
        <w:ind w:left="0" w:firstLine="567"/>
        <w:rPr>
          <w:color w:val="000000"/>
          <w:sz w:val="22"/>
          <w:szCs w:val="22"/>
          <w:lang w:val="uk-UA" w:eastAsia="uk-UA" w:bidi="uk-UA"/>
        </w:rPr>
      </w:pPr>
      <w:r w:rsidRPr="00306B8C">
        <w:rPr>
          <w:sz w:val="22"/>
          <w:szCs w:val="22"/>
        </w:rPr>
        <w:t>Чи впливає вид навантаження на коефіцієнт концентрації напружень?</w:t>
      </w:r>
    </w:p>
    <w:p w:rsidR="00306B8C" w:rsidRPr="00E2525A" w:rsidRDefault="00306B8C" w:rsidP="00110CD8">
      <w:pPr>
        <w:pStyle w:val="20"/>
        <w:numPr>
          <w:ilvl w:val="0"/>
          <w:numId w:val="27"/>
        </w:numPr>
        <w:shd w:val="clear" w:color="auto" w:fill="auto"/>
        <w:tabs>
          <w:tab w:val="left" w:pos="851"/>
        </w:tabs>
        <w:spacing w:before="480" w:after="120" w:line="240" w:lineRule="atLeast"/>
        <w:ind w:left="0" w:firstLine="567"/>
        <w:jc w:val="center"/>
        <w:rPr>
          <w:color w:val="000000"/>
          <w:sz w:val="22"/>
          <w:szCs w:val="22"/>
          <w:lang w:val="uk-UA" w:eastAsia="uk-UA" w:bidi="uk-UA"/>
        </w:rPr>
      </w:pPr>
      <w:r w:rsidRPr="00E2525A">
        <w:rPr>
          <w:sz w:val="22"/>
          <w:szCs w:val="22"/>
        </w:rPr>
        <w:t>Чому експериментальний коефіцієнт концентрації напружень ві</w:t>
      </w:r>
      <w:proofErr w:type="gramStart"/>
      <w:r w:rsidRPr="00E2525A">
        <w:rPr>
          <w:sz w:val="22"/>
          <w:szCs w:val="22"/>
        </w:rPr>
        <w:t>др</w:t>
      </w:r>
      <w:proofErr w:type="gramEnd"/>
      <w:r w:rsidRPr="00E2525A">
        <w:rPr>
          <w:sz w:val="22"/>
          <w:szCs w:val="22"/>
        </w:rPr>
        <w:t>ізняється від теоретичного</w:t>
      </w:r>
      <w:r w:rsidR="00110CD8" w:rsidRPr="00E2525A">
        <w:rPr>
          <w:sz w:val="22"/>
          <w:szCs w:val="22"/>
          <w:lang w:val="uk-UA"/>
        </w:rPr>
        <w:t>?</w:t>
      </w:r>
      <w:r w:rsidRPr="00E2525A">
        <w:rPr>
          <w:color w:val="000000"/>
          <w:sz w:val="22"/>
          <w:szCs w:val="22"/>
          <w:lang w:val="uk-UA" w:eastAsia="uk-UA" w:bidi="uk-UA"/>
        </w:rPr>
        <w:br w:type="page"/>
      </w:r>
    </w:p>
    <w:p w:rsidR="00306B8C" w:rsidRPr="005B762E" w:rsidRDefault="00306B8C" w:rsidP="00306B8C">
      <w:pPr>
        <w:widowControl w:val="0"/>
        <w:tabs>
          <w:tab w:val="left" w:pos="882"/>
        </w:tabs>
        <w:spacing w:after="240" w:line="206" w:lineRule="exact"/>
        <w:jc w:val="center"/>
        <w:rPr>
          <w:rFonts w:ascii="Times New Roman" w:eastAsia="Times New Roman" w:hAnsi="Times New Roman" w:cs="Times New Roman"/>
          <w:b/>
          <w:color w:val="000000"/>
          <w:sz w:val="24"/>
          <w:szCs w:val="24"/>
          <w:lang w:val="uk-UA" w:eastAsia="uk-UA" w:bidi="uk-UA"/>
        </w:rPr>
      </w:pPr>
      <w:r w:rsidRPr="00BF5A1F">
        <w:rPr>
          <w:rFonts w:ascii="Times New Roman" w:hAnsi="Times New Roman" w:cs="Times New Roman"/>
          <w:b/>
          <w:sz w:val="24"/>
          <w:szCs w:val="24"/>
        </w:rPr>
        <w:lastRenderedPageBreak/>
        <w:t>ЛАБОРАТОРНА РОБОТА №</w:t>
      </w:r>
      <w:r>
        <w:rPr>
          <w:rFonts w:ascii="Times New Roman" w:hAnsi="Times New Roman" w:cs="Times New Roman"/>
          <w:b/>
          <w:sz w:val="24"/>
          <w:szCs w:val="24"/>
          <w:lang w:val="uk-UA"/>
        </w:rPr>
        <w:t>9</w:t>
      </w:r>
    </w:p>
    <w:p w:rsidR="00306B8C" w:rsidRPr="00BF5A1F" w:rsidRDefault="00306B8C" w:rsidP="00306B8C">
      <w:pPr>
        <w:pStyle w:val="20"/>
        <w:shd w:val="clear" w:color="auto" w:fill="auto"/>
        <w:spacing w:after="120" w:line="240" w:lineRule="atLeast"/>
        <w:jc w:val="center"/>
        <w:rPr>
          <w:color w:val="000000"/>
          <w:sz w:val="24"/>
          <w:szCs w:val="24"/>
          <w:lang w:val="uk-UA" w:eastAsia="uk-UA" w:bidi="uk-UA"/>
        </w:rPr>
      </w:pPr>
      <w:r>
        <w:rPr>
          <w:b/>
          <w:sz w:val="24"/>
          <w:szCs w:val="24"/>
          <w:lang w:val="uk-UA"/>
        </w:rPr>
        <w:t>ВИЗНАЧЕННЯ НАПРУЖЕНЬ І ПЕРЕМІЩЕНЬ ПРИ КОСОМУ ЗГИНІ</w:t>
      </w:r>
    </w:p>
    <w:p w:rsidR="00306B8C" w:rsidRDefault="00306B8C" w:rsidP="00306B8C">
      <w:pPr>
        <w:pStyle w:val="20"/>
        <w:shd w:val="clear" w:color="auto" w:fill="auto"/>
        <w:spacing w:after="120" w:line="240" w:lineRule="atLeast"/>
        <w:ind w:firstLine="567"/>
        <w:rPr>
          <w:color w:val="000000"/>
          <w:sz w:val="22"/>
          <w:szCs w:val="22"/>
          <w:lang w:val="uk-UA" w:eastAsia="uk-UA" w:bidi="uk-UA"/>
        </w:rPr>
      </w:pPr>
      <w:r w:rsidRPr="00FF582E">
        <w:rPr>
          <w:b/>
          <w:bCs/>
          <w:i/>
          <w:iCs/>
          <w:color w:val="000000"/>
          <w:sz w:val="22"/>
          <w:szCs w:val="22"/>
          <w:lang w:val="uk-UA" w:eastAsia="uk-UA" w:bidi="uk-UA"/>
        </w:rPr>
        <w:t xml:space="preserve">Мета роботи </w:t>
      </w:r>
      <w:r>
        <w:rPr>
          <w:b/>
          <w:bCs/>
          <w:i/>
          <w:iCs/>
          <w:color w:val="000000"/>
          <w:sz w:val="22"/>
          <w:szCs w:val="22"/>
          <w:lang w:val="uk-UA" w:eastAsia="uk-UA" w:bidi="uk-UA"/>
        </w:rPr>
        <w:t>–</w:t>
      </w:r>
      <w:r w:rsidRPr="00FF582E">
        <w:rPr>
          <w:color w:val="000000"/>
          <w:sz w:val="22"/>
          <w:szCs w:val="22"/>
          <w:lang w:val="uk-UA" w:eastAsia="uk-UA" w:bidi="uk-UA"/>
        </w:rPr>
        <w:t xml:space="preserve"> </w:t>
      </w:r>
      <w:r w:rsidRPr="00306B8C">
        <w:rPr>
          <w:sz w:val="22"/>
          <w:szCs w:val="22"/>
        </w:rPr>
        <w:t xml:space="preserve">дослідна перевірка теорії косого згину. Порівняти розподіл напружень у заданому перерізі консольної балки і повне переміщення її вільного кінця, отримані </w:t>
      </w:r>
      <w:proofErr w:type="gramStart"/>
      <w:r w:rsidRPr="00306B8C">
        <w:rPr>
          <w:sz w:val="22"/>
          <w:szCs w:val="22"/>
        </w:rPr>
        <w:t>досл</w:t>
      </w:r>
      <w:proofErr w:type="gramEnd"/>
      <w:r w:rsidRPr="00306B8C">
        <w:rPr>
          <w:sz w:val="22"/>
          <w:szCs w:val="22"/>
        </w:rPr>
        <w:t>ідним шляхом і теоретично.</w:t>
      </w:r>
    </w:p>
    <w:p w:rsidR="00306B8C" w:rsidRPr="00306B8C" w:rsidRDefault="00306B8C" w:rsidP="002378E1">
      <w:pPr>
        <w:pStyle w:val="20"/>
        <w:shd w:val="clear" w:color="auto" w:fill="auto"/>
        <w:spacing w:before="120" w:after="120" w:line="240" w:lineRule="atLeast"/>
        <w:jc w:val="center"/>
        <w:rPr>
          <w:b/>
          <w:color w:val="000000"/>
          <w:sz w:val="24"/>
          <w:szCs w:val="24"/>
          <w:lang w:val="uk-UA" w:eastAsia="uk-UA" w:bidi="uk-UA"/>
        </w:rPr>
      </w:pPr>
      <w:r w:rsidRPr="00306B8C">
        <w:rPr>
          <w:b/>
          <w:color w:val="000000"/>
          <w:sz w:val="24"/>
          <w:szCs w:val="24"/>
          <w:lang w:val="uk-UA" w:eastAsia="uk-UA" w:bidi="uk-UA"/>
        </w:rPr>
        <w:t>Короткі теоретичні відомості</w:t>
      </w:r>
    </w:p>
    <w:p w:rsidR="00C4414D" w:rsidRPr="00D260E0" w:rsidRDefault="00C4414D" w:rsidP="00306B8C">
      <w:pPr>
        <w:pStyle w:val="20"/>
        <w:shd w:val="clear" w:color="auto" w:fill="auto"/>
        <w:spacing w:after="120" w:line="240" w:lineRule="atLeast"/>
        <w:ind w:firstLine="567"/>
        <w:rPr>
          <w:rFonts w:eastAsia="Calibri"/>
          <w:sz w:val="22"/>
          <w:szCs w:val="22"/>
          <w:lang w:val="uk-UA"/>
        </w:rPr>
      </w:pPr>
      <w:r w:rsidRPr="00D260E0">
        <w:rPr>
          <w:sz w:val="22"/>
          <w:szCs w:val="22"/>
          <w:lang w:val="uk-UA"/>
        </w:rPr>
        <w:t xml:space="preserve">Косим згином називають опір прямої балки діям поперечних навантажень, що проходять через центр згину перерізів, але розміщуються не тільки в одній головній площині інерції стержня. Перерізами розуміють точки, що мають наступні властивості: поперечне навантаження, що проходить через центр згину, не викликає закручування балки. В тому випадку, коли переріз має вісь симетрії, центр згину лежить на цій вісі. При наявності двох і більше вісей симетрії центр згину співпадає з центром ваги перерізу. В подальшому будемо рахувати, що переріз або має дві вісі симетрії, або різниця в положенні центра згину і центра ваги перерізу є несуттєвою і нею можна знехтувати (що буде справедливим для так званих масивних (не тонкостінних) балок). Таким чином, в прийнятій постановці будемо рахувати, що поперечні навантаження проходять через центри ваги </w:t>
      </w:r>
      <w:r w:rsidRPr="00D260E0">
        <w:rPr>
          <w:rFonts w:eastAsia="Calibri"/>
          <w:sz w:val="22"/>
          <w:szCs w:val="22"/>
          <w:lang w:val="uk-UA"/>
        </w:rPr>
        <w:t>перерізів, але розміщуються не тільки в одній головній центральній площині інерції. Якщо всі сили розміщені в одній центральній (але не головній) площині інерції перерізу, то має місце плоский косий згин (рис.</w:t>
      </w:r>
      <w:r w:rsidR="0061715E">
        <w:rPr>
          <w:rFonts w:eastAsia="Calibri"/>
          <w:sz w:val="22"/>
          <w:szCs w:val="22"/>
          <w:lang w:val="uk-UA"/>
        </w:rPr>
        <w:t xml:space="preserve"> 9.</w:t>
      </w:r>
      <w:r w:rsidRPr="00D260E0">
        <w:rPr>
          <w:rFonts w:eastAsia="Calibri"/>
          <w:sz w:val="22"/>
          <w:szCs w:val="22"/>
          <w:lang w:val="uk-UA"/>
        </w:rPr>
        <w:t xml:space="preserve">1.а), в противному випадку – просторовий (рис. </w:t>
      </w:r>
      <w:r w:rsidR="0061715E">
        <w:rPr>
          <w:rFonts w:eastAsia="Calibri"/>
          <w:sz w:val="22"/>
          <w:szCs w:val="22"/>
          <w:lang w:val="uk-UA"/>
        </w:rPr>
        <w:t>9.</w:t>
      </w:r>
      <w:r w:rsidRPr="00D260E0">
        <w:rPr>
          <w:rFonts w:eastAsia="Calibri"/>
          <w:sz w:val="22"/>
          <w:szCs w:val="22"/>
          <w:lang w:val="uk-UA"/>
        </w:rPr>
        <w:t>1.б).</w:t>
      </w:r>
    </w:p>
    <w:p w:rsidR="00C32456" w:rsidRPr="00D260E0" w:rsidRDefault="00C32456" w:rsidP="00306B8C">
      <w:pPr>
        <w:pStyle w:val="20"/>
        <w:shd w:val="clear" w:color="auto" w:fill="auto"/>
        <w:spacing w:after="120" w:line="240" w:lineRule="atLeast"/>
        <w:ind w:firstLine="567"/>
        <w:rPr>
          <w:rFonts w:eastAsia="Calibri"/>
          <w:sz w:val="22"/>
          <w:szCs w:val="22"/>
          <w:lang w:val="uk-UA"/>
        </w:rPr>
      </w:pPr>
      <w:r w:rsidRPr="00D260E0">
        <w:rPr>
          <w:rFonts w:eastAsia="Calibri"/>
          <w:sz w:val="22"/>
          <w:szCs w:val="22"/>
          <w:lang w:val="uk-UA"/>
        </w:rPr>
        <w:t>Розклавши навантаження по головних напрямках та використавши принцип суперпозиції, можемо представити НДС при косому згині як суму НДС при двох прямих згинах.</w:t>
      </w:r>
    </w:p>
    <w:p w:rsidR="00C32456" w:rsidRPr="00D260E0" w:rsidRDefault="00C32456" w:rsidP="00306B8C">
      <w:pPr>
        <w:pStyle w:val="20"/>
        <w:shd w:val="clear" w:color="auto" w:fill="auto"/>
        <w:spacing w:after="120" w:line="240" w:lineRule="atLeast"/>
        <w:ind w:firstLine="567"/>
        <w:rPr>
          <w:rFonts w:eastAsia="Calibri"/>
          <w:sz w:val="22"/>
          <w:szCs w:val="22"/>
          <w:lang w:val="uk-UA"/>
        </w:rPr>
      </w:pPr>
      <w:r w:rsidRPr="00D260E0">
        <w:rPr>
          <w:rFonts w:eastAsia="Calibri"/>
          <w:sz w:val="22"/>
          <w:szCs w:val="22"/>
          <w:lang w:val="uk-UA"/>
        </w:rPr>
        <w:t>Тоді нормальні напруження в точках поперечного перерізу (рис. 9.2) визначаються співвідношенням:</w:t>
      </w:r>
    </w:p>
    <w:p w:rsidR="00C32456" w:rsidRPr="00D260E0" w:rsidRDefault="00C32456" w:rsidP="00C32456">
      <w:pPr>
        <w:spacing w:after="120" w:line="259" w:lineRule="auto"/>
        <w:jc w:val="center"/>
        <w:rPr>
          <w:rFonts w:ascii="Times New Roman" w:eastAsia="Times New Roman" w:hAnsi="Times New Roman" w:cs="Times New Roman"/>
          <w:lang w:val="uk-UA" w:eastAsia="ru-RU"/>
        </w:rPr>
      </w:pPr>
      <m:oMath>
        <m:r>
          <m:rPr>
            <m:sty m:val="bi"/>
          </m:rPr>
          <w:rPr>
            <w:rFonts w:ascii="Cambria Math" w:eastAsia="Calibri" w:hAnsi="Cambria Math" w:cs="Times New Roman"/>
            <w:noProof/>
            <w:lang w:val="uk-UA" w:eastAsia="ru-RU"/>
          </w:rPr>
          <m:t>σ</m:t>
        </m:r>
        <m:d>
          <m:dPr>
            <m:ctrlPr>
              <w:rPr>
                <w:rFonts w:ascii="Cambria Math" w:eastAsia="Calibri" w:hAnsi="Cambria Math" w:cs="Times New Roman"/>
                <w:b/>
                <w:i/>
                <w:noProof/>
                <w:lang w:val="uk-UA" w:eastAsia="ru-RU"/>
              </w:rPr>
            </m:ctrlPr>
          </m:dPr>
          <m:e>
            <m:r>
              <m:rPr>
                <m:sty m:val="bi"/>
              </m:rPr>
              <w:rPr>
                <w:rFonts w:ascii="Cambria Math" w:eastAsia="Calibri" w:hAnsi="Cambria Math" w:cs="Times New Roman"/>
                <w:noProof/>
                <w:lang w:val="uk-UA" w:eastAsia="ru-RU"/>
              </w:rPr>
              <m:t>y,z</m:t>
            </m:r>
          </m:e>
        </m:d>
        <m:r>
          <m:rPr>
            <m:sty m:val="bi"/>
          </m:rPr>
          <w:rPr>
            <w:rFonts w:ascii="Cambria Math" w:eastAsia="Calibri" w:hAnsi="Cambria Math" w:cs="Times New Roman"/>
            <w:noProof/>
            <w:lang w:val="uk-UA" w:eastAsia="ru-RU"/>
          </w:rPr>
          <m:t>=</m:t>
        </m:r>
        <m:f>
          <m:fPr>
            <m:ctrlPr>
              <w:rPr>
                <w:rFonts w:ascii="Cambria Math" w:eastAsia="Calibri" w:hAnsi="Cambria Math" w:cs="Times New Roman"/>
                <w:b/>
                <w:i/>
                <w:noProof/>
                <w:lang w:val="uk-UA" w:eastAsia="ru-RU"/>
              </w:rPr>
            </m:ctrlPr>
          </m:fPr>
          <m:num>
            <m:sSub>
              <m:sSubPr>
                <m:ctrlPr>
                  <w:rPr>
                    <w:rFonts w:ascii="Cambria Math" w:eastAsia="Calibri" w:hAnsi="Cambria Math" w:cs="Times New Roman"/>
                    <w:b/>
                    <w:i/>
                    <w:noProof/>
                    <w:lang w:val="uk-UA" w:eastAsia="ru-RU"/>
                  </w:rPr>
                </m:ctrlPr>
              </m:sSubPr>
              <m:e>
                <m:r>
                  <m:rPr>
                    <m:sty m:val="bi"/>
                  </m:rPr>
                  <w:rPr>
                    <w:rFonts w:ascii="Cambria Math" w:eastAsia="Calibri" w:hAnsi="Cambria Math" w:cs="Times New Roman"/>
                    <w:noProof/>
                    <w:lang w:val="uk-UA" w:eastAsia="ru-RU"/>
                  </w:rPr>
                  <m:t>M</m:t>
                </m:r>
              </m:e>
              <m:sub>
                <m:r>
                  <m:rPr>
                    <m:sty m:val="bi"/>
                  </m:rPr>
                  <w:rPr>
                    <w:rFonts w:ascii="Cambria Math" w:eastAsia="Calibri" w:hAnsi="Cambria Math" w:cs="Times New Roman"/>
                    <w:noProof/>
                    <w:lang w:val="uk-UA" w:eastAsia="ru-RU"/>
                  </w:rPr>
                  <m:t>z</m:t>
                </m:r>
              </m:sub>
            </m:sSub>
            <m:r>
              <m:rPr>
                <m:sty m:val="bi"/>
              </m:rPr>
              <w:rPr>
                <w:rFonts w:ascii="Cambria Math" w:eastAsia="Calibri" w:hAnsi="Cambria Math" w:cs="Times New Roman"/>
                <w:noProof/>
                <w:lang w:val="uk-UA" w:eastAsia="ru-RU"/>
              </w:rPr>
              <m:t>⋅y</m:t>
            </m:r>
          </m:num>
          <m:den>
            <m:sSub>
              <m:sSubPr>
                <m:ctrlPr>
                  <w:rPr>
                    <w:rFonts w:ascii="Cambria Math" w:eastAsia="Calibri" w:hAnsi="Cambria Math" w:cs="Times New Roman"/>
                    <w:b/>
                    <w:i/>
                    <w:noProof/>
                    <w:lang w:val="uk-UA" w:eastAsia="ru-RU"/>
                  </w:rPr>
                </m:ctrlPr>
              </m:sSubPr>
              <m:e>
                <m:r>
                  <m:rPr>
                    <m:sty m:val="bi"/>
                  </m:rPr>
                  <w:rPr>
                    <w:rFonts w:ascii="Cambria Math" w:eastAsia="Calibri" w:hAnsi="Cambria Math" w:cs="Times New Roman"/>
                    <w:noProof/>
                    <w:lang w:val="uk-UA" w:eastAsia="ru-RU"/>
                  </w:rPr>
                  <m:t>I</m:t>
                </m:r>
              </m:e>
              <m:sub>
                <m:r>
                  <m:rPr>
                    <m:sty m:val="bi"/>
                  </m:rPr>
                  <w:rPr>
                    <w:rFonts w:ascii="Cambria Math" w:eastAsia="Calibri" w:hAnsi="Cambria Math" w:cs="Times New Roman"/>
                    <w:noProof/>
                    <w:lang w:val="uk-UA" w:eastAsia="ru-RU"/>
                  </w:rPr>
                  <m:t>z</m:t>
                </m:r>
              </m:sub>
            </m:sSub>
          </m:den>
        </m:f>
        <m:r>
          <m:rPr>
            <m:sty m:val="bi"/>
          </m:rPr>
          <w:rPr>
            <w:rFonts w:ascii="Cambria Math" w:eastAsia="Calibri" w:hAnsi="Cambria Math" w:cs="Times New Roman"/>
            <w:noProof/>
            <w:lang w:val="uk-UA" w:eastAsia="ru-RU"/>
          </w:rPr>
          <m:t>+</m:t>
        </m:r>
        <m:f>
          <m:fPr>
            <m:ctrlPr>
              <w:rPr>
                <w:rFonts w:ascii="Cambria Math" w:eastAsia="Calibri" w:hAnsi="Cambria Math" w:cs="Times New Roman"/>
                <w:b/>
                <w:i/>
                <w:noProof/>
                <w:lang w:val="uk-UA" w:eastAsia="ru-RU"/>
              </w:rPr>
            </m:ctrlPr>
          </m:fPr>
          <m:num>
            <m:sSub>
              <m:sSubPr>
                <m:ctrlPr>
                  <w:rPr>
                    <w:rFonts w:ascii="Cambria Math" w:eastAsia="Calibri" w:hAnsi="Cambria Math" w:cs="Times New Roman"/>
                    <w:b/>
                    <w:i/>
                    <w:noProof/>
                    <w:lang w:val="uk-UA" w:eastAsia="ru-RU"/>
                  </w:rPr>
                </m:ctrlPr>
              </m:sSubPr>
              <m:e>
                <m:r>
                  <m:rPr>
                    <m:sty m:val="bi"/>
                  </m:rPr>
                  <w:rPr>
                    <w:rFonts w:ascii="Cambria Math" w:eastAsia="Calibri" w:hAnsi="Cambria Math" w:cs="Times New Roman"/>
                    <w:noProof/>
                    <w:lang w:val="uk-UA" w:eastAsia="ru-RU"/>
                  </w:rPr>
                  <m:t>M</m:t>
                </m:r>
              </m:e>
              <m:sub>
                <m:r>
                  <m:rPr>
                    <m:sty m:val="bi"/>
                  </m:rPr>
                  <w:rPr>
                    <w:rFonts w:ascii="Cambria Math" w:eastAsia="Calibri" w:hAnsi="Cambria Math" w:cs="Times New Roman"/>
                    <w:noProof/>
                    <w:lang w:val="uk-UA" w:eastAsia="ru-RU"/>
                  </w:rPr>
                  <m:t>y</m:t>
                </m:r>
              </m:sub>
            </m:sSub>
            <m:r>
              <m:rPr>
                <m:sty m:val="bi"/>
              </m:rPr>
              <w:rPr>
                <w:rFonts w:ascii="Cambria Math" w:eastAsia="Calibri" w:hAnsi="Cambria Math" w:cs="Times New Roman"/>
                <w:noProof/>
                <w:lang w:val="uk-UA" w:eastAsia="ru-RU"/>
              </w:rPr>
              <m:t>⋅z</m:t>
            </m:r>
          </m:num>
          <m:den>
            <m:sSub>
              <m:sSubPr>
                <m:ctrlPr>
                  <w:rPr>
                    <w:rFonts w:ascii="Cambria Math" w:eastAsia="Calibri" w:hAnsi="Cambria Math" w:cs="Times New Roman"/>
                    <w:b/>
                    <w:i/>
                    <w:noProof/>
                    <w:lang w:val="uk-UA" w:eastAsia="ru-RU"/>
                  </w:rPr>
                </m:ctrlPr>
              </m:sSubPr>
              <m:e>
                <m:r>
                  <m:rPr>
                    <m:sty m:val="bi"/>
                  </m:rPr>
                  <w:rPr>
                    <w:rFonts w:ascii="Cambria Math" w:eastAsia="Calibri" w:hAnsi="Cambria Math" w:cs="Times New Roman"/>
                    <w:noProof/>
                    <w:lang w:val="uk-UA" w:eastAsia="ru-RU"/>
                  </w:rPr>
                  <m:t>I</m:t>
                </m:r>
              </m:e>
              <m:sub>
                <m:r>
                  <m:rPr>
                    <m:sty m:val="bi"/>
                  </m:rPr>
                  <w:rPr>
                    <w:rFonts w:ascii="Cambria Math" w:eastAsia="Calibri" w:hAnsi="Cambria Math" w:cs="Times New Roman"/>
                    <w:noProof/>
                    <w:lang w:val="uk-UA" w:eastAsia="ru-RU"/>
                  </w:rPr>
                  <m:t>y</m:t>
                </m:r>
              </m:sub>
            </m:sSub>
          </m:den>
        </m:f>
      </m:oMath>
      <w:r w:rsidRPr="00D260E0">
        <w:rPr>
          <w:rFonts w:ascii="Times New Roman" w:eastAsia="Times New Roman" w:hAnsi="Times New Roman" w:cs="Times New Roman"/>
          <w:b/>
          <w:lang w:val="uk-UA" w:eastAsia="ru-RU"/>
        </w:rPr>
        <w:t>,</w:t>
      </w:r>
      <w:r w:rsidRPr="00D260E0">
        <w:rPr>
          <w:rFonts w:ascii="Times New Roman" w:eastAsia="Times New Roman" w:hAnsi="Times New Roman" w:cs="Times New Roman"/>
          <w:b/>
          <w:lang w:val="uk-UA" w:eastAsia="ru-RU"/>
        </w:rPr>
        <w:tab/>
      </w:r>
      <w:r w:rsidRPr="00D260E0">
        <w:rPr>
          <w:rFonts w:ascii="Times New Roman" w:eastAsia="Times New Roman" w:hAnsi="Times New Roman" w:cs="Times New Roman"/>
          <w:b/>
          <w:lang w:val="uk-UA" w:eastAsia="ru-RU"/>
        </w:rPr>
        <w:tab/>
      </w:r>
      <w:r w:rsidRPr="00D260E0">
        <w:rPr>
          <w:rFonts w:ascii="Times New Roman" w:eastAsia="Times New Roman" w:hAnsi="Times New Roman" w:cs="Times New Roman"/>
          <w:b/>
          <w:lang w:val="uk-UA" w:eastAsia="ru-RU"/>
        </w:rPr>
        <w:tab/>
      </w:r>
      <w:r w:rsidRPr="00D260E0">
        <w:rPr>
          <w:rFonts w:ascii="Times New Roman" w:eastAsia="Times New Roman" w:hAnsi="Times New Roman" w:cs="Times New Roman"/>
          <w:lang w:val="uk-UA" w:eastAsia="ru-RU"/>
        </w:rPr>
        <w:t>(</w:t>
      </w:r>
      <w:r w:rsidR="009716D8" w:rsidRPr="00D260E0">
        <w:rPr>
          <w:rFonts w:ascii="Times New Roman" w:eastAsia="Times New Roman" w:hAnsi="Times New Roman" w:cs="Times New Roman"/>
          <w:lang w:val="uk-UA" w:eastAsia="ru-RU"/>
        </w:rPr>
        <w:t>9.</w:t>
      </w:r>
      <w:r w:rsidRPr="00D260E0">
        <w:rPr>
          <w:rFonts w:ascii="Times New Roman" w:eastAsia="Times New Roman" w:hAnsi="Times New Roman" w:cs="Times New Roman"/>
          <w:lang w:val="uk-UA" w:eastAsia="ru-RU"/>
        </w:rPr>
        <w:t>1)</w:t>
      </w:r>
    </w:p>
    <w:p w:rsidR="00C32456" w:rsidRPr="00D260E0" w:rsidRDefault="00C32456" w:rsidP="009716D8">
      <w:pPr>
        <w:spacing w:after="0" w:line="259" w:lineRule="auto"/>
        <w:jc w:val="both"/>
        <w:rPr>
          <w:rFonts w:ascii="Times New Roman" w:eastAsia="Calibri" w:hAnsi="Times New Roman" w:cs="Times New Roman"/>
          <w:lang w:val="uk-UA"/>
        </w:rPr>
      </w:pPr>
      <w:r w:rsidRPr="00D260E0">
        <w:rPr>
          <w:rFonts w:ascii="Times New Roman" w:eastAsia="Calibri" w:hAnsi="Times New Roman" w:cs="Times New Roman"/>
          <w:lang w:val="uk-UA"/>
        </w:rPr>
        <w:t xml:space="preserve">де  </w:t>
      </w:r>
      <m:oMath>
        <m:sSub>
          <m:sSubPr>
            <m:ctrlPr>
              <w:rPr>
                <w:rFonts w:ascii="Cambria Math" w:eastAsia="Calibri" w:hAnsi="Cambria Math" w:cs="Times New Roman"/>
                <w:i/>
                <w:lang w:val="uk-UA"/>
              </w:rPr>
            </m:ctrlPr>
          </m:sSubPr>
          <m:e>
            <m:r>
              <w:rPr>
                <w:rFonts w:ascii="Cambria Math" w:eastAsia="Calibri" w:hAnsi="Cambria Math" w:cs="Times New Roman"/>
                <w:lang w:val="uk-UA"/>
              </w:rPr>
              <m:t>M</m:t>
            </m:r>
          </m:e>
          <m:sub>
            <m:r>
              <w:rPr>
                <w:rFonts w:ascii="Cambria Math" w:eastAsia="Calibri" w:hAnsi="Cambria Math" w:cs="Times New Roman"/>
                <w:lang w:val="uk-UA"/>
              </w:rPr>
              <m:t>z</m:t>
            </m:r>
          </m:sub>
        </m:sSub>
        <m:r>
          <w:rPr>
            <w:rFonts w:ascii="Cambria Math" w:eastAsia="Calibri" w:hAnsi="Cambria Math" w:cs="Times New Roman"/>
            <w:lang w:val="uk-UA"/>
          </w:rPr>
          <m:t>=M</m:t>
        </m:r>
        <m:r>
          <w:rPr>
            <w:rFonts w:ascii="Cambria Math" w:eastAsia="Calibri" w:hAnsi="Cambria Math" w:cs="Times New Roman"/>
          </w:rPr>
          <m:t>⋅</m:t>
        </m:r>
        <m:func>
          <m:funcPr>
            <m:ctrlPr>
              <w:rPr>
                <w:rFonts w:ascii="Cambria Math" w:eastAsia="Calibri" w:hAnsi="Cambria Math" w:cs="Times New Roman"/>
                <w:i/>
                <w:lang w:val="en-US"/>
              </w:rPr>
            </m:ctrlPr>
          </m:funcPr>
          <m:fName>
            <m:r>
              <m:rPr>
                <m:sty m:val="p"/>
              </m:rPr>
              <w:rPr>
                <w:rFonts w:ascii="Cambria Math" w:eastAsia="Calibri" w:hAnsi="Cambria Math" w:cs="Times New Roman"/>
                <w:lang w:val="en-US"/>
              </w:rPr>
              <m:t>cos</m:t>
            </m:r>
          </m:fName>
          <m:e>
            <m:r>
              <w:rPr>
                <w:rFonts w:ascii="Cambria Math" w:eastAsia="Calibri" w:hAnsi="Cambria Math" w:cs="Times New Roman"/>
                <w:lang w:val="en-US"/>
              </w:rPr>
              <m:t>α</m:t>
            </m:r>
            <m:r>
              <w:rPr>
                <w:rFonts w:ascii="Cambria Math" w:eastAsia="Calibri" w:hAnsi="Cambria Math" w:cs="Times New Roman"/>
              </w:rPr>
              <m:t xml:space="preserve">;    </m:t>
            </m:r>
            <m:sSub>
              <m:sSubPr>
                <m:ctrlPr>
                  <w:rPr>
                    <w:rFonts w:ascii="Cambria Math" w:eastAsia="Calibri" w:hAnsi="Cambria Math" w:cs="Times New Roman"/>
                    <w:i/>
                    <w:lang w:val="uk-UA"/>
                  </w:rPr>
                </m:ctrlPr>
              </m:sSubPr>
              <m:e>
                <m:r>
                  <w:rPr>
                    <w:rFonts w:ascii="Cambria Math" w:eastAsia="Calibri" w:hAnsi="Cambria Math" w:cs="Times New Roman"/>
                    <w:lang w:val="uk-UA"/>
                  </w:rPr>
                  <m:t>M</m:t>
                </m:r>
              </m:e>
              <m:sub>
                <m:r>
                  <w:rPr>
                    <w:rFonts w:ascii="Cambria Math" w:eastAsia="Calibri" w:hAnsi="Cambria Math" w:cs="Times New Roman"/>
                    <w:lang w:val="uk-UA"/>
                  </w:rPr>
                  <m:t>y</m:t>
                </m:r>
              </m:sub>
            </m:sSub>
            <m:r>
              <w:rPr>
                <w:rFonts w:ascii="Cambria Math" w:eastAsia="Calibri" w:hAnsi="Cambria Math" w:cs="Times New Roman"/>
                <w:lang w:val="uk-UA"/>
              </w:rPr>
              <m:t>=M⋅</m:t>
            </m:r>
            <m:func>
              <m:funcPr>
                <m:ctrlPr>
                  <w:rPr>
                    <w:rFonts w:ascii="Cambria Math" w:eastAsia="Calibri" w:hAnsi="Cambria Math" w:cs="Times New Roman"/>
                    <w:i/>
                    <w:lang w:val="uk-UA"/>
                  </w:rPr>
                </m:ctrlPr>
              </m:funcPr>
              <m:fName>
                <m:r>
                  <m:rPr>
                    <m:sty m:val="p"/>
                  </m:rPr>
                  <w:rPr>
                    <w:rFonts w:ascii="Cambria Math" w:eastAsia="Calibri" w:hAnsi="Cambria Math" w:cs="Times New Roman"/>
                    <w:lang w:val="uk-UA"/>
                  </w:rPr>
                  <m:t>sin</m:t>
                </m:r>
              </m:fName>
              <m:e>
                <m:r>
                  <w:rPr>
                    <w:rFonts w:ascii="Cambria Math" w:eastAsia="Calibri" w:hAnsi="Cambria Math" w:cs="Times New Roman"/>
                    <w:lang w:val="uk-UA"/>
                  </w:rPr>
                  <m:t>α</m:t>
                </m:r>
              </m:e>
            </m:func>
            <m:r>
              <w:rPr>
                <w:rFonts w:ascii="Cambria Math" w:eastAsia="Calibri" w:hAnsi="Cambria Math" w:cs="Times New Roman"/>
              </w:rPr>
              <m:t xml:space="preserve"> </m:t>
            </m:r>
          </m:e>
        </m:func>
      </m:oMath>
      <w:r w:rsidRPr="00D260E0">
        <w:rPr>
          <w:rFonts w:ascii="Times New Roman" w:eastAsia="Calibri" w:hAnsi="Times New Roman" w:cs="Times New Roman"/>
          <w:lang w:val="uk-UA"/>
        </w:rPr>
        <w:t>;</w:t>
      </w:r>
    </w:p>
    <w:p w:rsidR="009716D8" w:rsidRPr="00D260E0" w:rsidRDefault="009716D8" w:rsidP="009716D8">
      <w:pPr>
        <w:spacing w:after="0" w:line="259" w:lineRule="auto"/>
        <w:jc w:val="both"/>
        <w:rPr>
          <w:rFonts w:ascii="Times New Roman" w:eastAsia="Calibri" w:hAnsi="Times New Roman" w:cs="Times New Roman"/>
          <w:lang w:val="uk-UA"/>
        </w:rPr>
      </w:pPr>
      <w:r w:rsidRPr="00D260E0">
        <w:rPr>
          <w:rFonts w:ascii="Times New Roman" w:eastAsia="Calibri" w:hAnsi="Times New Roman" w:cs="Times New Roman"/>
          <w:i/>
          <w:lang w:val="uk-UA"/>
        </w:rPr>
        <w:t>М</w:t>
      </w:r>
      <w:r w:rsidRPr="00D260E0">
        <w:rPr>
          <w:rFonts w:ascii="Times New Roman" w:eastAsia="Calibri" w:hAnsi="Times New Roman" w:cs="Times New Roman"/>
          <w:lang w:val="uk-UA"/>
        </w:rPr>
        <w:t xml:space="preserve"> – загальний згинальний момент в перерізі.</w:t>
      </w:r>
    </w:p>
    <w:p w:rsidR="009716D8" w:rsidRPr="00D260E0" w:rsidRDefault="009716D8" w:rsidP="009716D8">
      <w:pPr>
        <w:spacing w:after="0" w:line="259" w:lineRule="auto"/>
        <w:jc w:val="both"/>
        <w:rPr>
          <w:rFonts w:ascii="Times New Roman" w:eastAsia="Calibri" w:hAnsi="Times New Roman" w:cs="Times New Roman"/>
          <w:lang w:val="uk-UA"/>
        </w:rPr>
      </w:pPr>
      <w:r w:rsidRPr="00D260E0">
        <w:rPr>
          <w:rFonts w:ascii="Times New Roman" w:eastAsia="Calibri" w:hAnsi="Times New Roman" w:cs="Times New Roman"/>
          <w:lang w:val="uk-UA"/>
        </w:rPr>
        <w:t>α – кут нахилу загальної згинальної пари до площини YOX.</w:t>
      </w:r>
    </w:p>
    <w:p w:rsidR="009716D8" w:rsidRPr="00D260E0" w:rsidRDefault="009716D8" w:rsidP="009716D8">
      <w:pPr>
        <w:spacing w:after="0" w:line="259" w:lineRule="auto"/>
        <w:jc w:val="both"/>
        <w:rPr>
          <w:rFonts w:ascii="Times New Roman" w:eastAsia="Calibri" w:hAnsi="Times New Roman" w:cs="Times New Roman"/>
          <w:lang w:val="uk-UA"/>
        </w:rPr>
      </w:pPr>
      <w:proofErr w:type="gramStart"/>
      <w:r w:rsidRPr="00D260E0">
        <w:rPr>
          <w:rFonts w:ascii="Times New Roman" w:eastAsia="Calibri" w:hAnsi="Times New Roman" w:cs="Times New Roman"/>
          <w:lang w:val="en-US"/>
        </w:rPr>
        <w:lastRenderedPageBreak/>
        <w:t>y</w:t>
      </w:r>
      <w:proofErr w:type="gramEnd"/>
      <w:r w:rsidRPr="00D260E0">
        <w:rPr>
          <w:rFonts w:ascii="Times New Roman" w:eastAsia="Calibri" w:hAnsi="Times New Roman" w:cs="Times New Roman"/>
        </w:rPr>
        <w:t xml:space="preserve">, </w:t>
      </w:r>
      <w:r w:rsidRPr="00D260E0">
        <w:rPr>
          <w:rFonts w:ascii="Times New Roman" w:eastAsia="Calibri" w:hAnsi="Times New Roman" w:cs="Times New Roman"/>
          <w:lang w:val="en-US"/>
        </w:rPr>
        <w:t>z</w:t>
      </w:r>
      <w:r w:rsidRPr="00D260E0">
        <w:rPr>
          <w:rFonts w:ascii="Times New Roman" w:eastAsia="Calibri" w:hAnsi="Times New Roman" w:cs="Times New Roman"/>
        </w:rPr>
        <w:t xml:space="preserve"> – координати </w:t>
      </w:r>
      <w:r w:rsidRPr="00D260E0">
        <w:rPr>
          <w:rFonts w:ascii="Times New Roman" w:eastAsia="Calibri" w:hAnsi="Times New Roman" w:cs="Times New Roman"/>
          <w:lang w:val="uk-UA"/>
        </w:rPr>
        <w:t>точки, в якій визначають напруження.</w:t>
      </w:r>
    </w:p>
    <w:p w:rsidR="00C32456" w:rsidRPr="00D260E0" w:rsidRDefault="00C32456" w:rsidP="009716D8">
      <w:pPr>
        <w:pStyle w:val="20"/>
        <w:shd w:val="clear" w:color="auto" w:fill="auto"/>
        <w:spacing w:after="0" w:line="240" w:lineRule="atLeast"/>
        <w:rPr>
          <w:rFonts w:eastAsia="Calibri"/>
          <w:sz w:val="22"/>
          <w:szCs w:val="22"/>
          <w:lang w:val="uk-UA"/>
        </w:rPr>
      </w:pPr>
    </w:p>
    <w:p w:rsidR="00C32456" w:rsidRPr="00D260E0" w:rsidRDefault="00C32456" w:rsidP="00C32456">
      <w:pPr>
        <w:pStyle w:val="20"/>
        <w:shd w:val="clear" w:color="auto" w:fill="auto"/>
        <w:spacing w:after="120" w:line="240" w:lineRule="atLeast"/>
        <w:jc w:val="center"/>
        <w:rPr>
          <w:sz w:val="22"/>
          <w:szCs w:val="22"/>
          <w:lang w:val="uk-UA"/>
        </w:rPr>
      </w:pPr>
      <w:r w:rsidRPr="00D260E0">
        <w:rPr>
          <w:noProof/>
          <w:sz w:val="22"/>
          <w:szCs w:val="22"/>
          <w:lang w:eastAsia="ru-RU"/>
        </w:rPr>
        <w:drawing>
          <wp:inline distT="0" distB="0" distL="0" distR="0" wp14:anchorId="6F310197" wp14:editId="4616FCB6">
            <wp:extent cx="4401820" cy="1542415"/>
            <wp:effectExtent l="0" t="0" r="0" b="635"/>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4401820" cy="1542415"/>
                    </a:xfrm>
                    <a:prstGeom prst="rect">
                      <a:avLst/>
                    </a:prstGeom>
                    <a:noFill/>
                  </pic:spPr>
                </pic:pic>
              </a:graphicData>
            </a:graphic>
          </wp:inline>
        </w:drawing>
      </w:r>
    </w:p>
    <w:p w:rsidR="00C32456" w:rsidRPr="00D260E0" w:rsidRDefault="00C32456" w:rsidP="00C32456">
      <w:pPr>
        <w:pStyle w:val="20"/>
        <w:shd w:val="clear" w:color="auto" w:fill="auto"/>
        <w:spacing w:after="120" w:line="240" w:lineRule="atLeast"/>
        <w:jc w:val="center"/>
        <w:rPr>
          <w:sz w:val="22"/>
          <w:szCs w:val="22"/>
          <w:lang w:val="uk-UA"/>
        </w:rPr>
      </w:pPr>
      <w:r w:rsidRPr="00D260E0">
        <w:rPr>
          <w:sz w:val="22"/>
          <w:szCs w:val="22"/>
          <w:lang w:val="uk-UA"/>
        </w:rPr>
        <w:t>Рис. 9.1</w:t>
      </w:r>
    </w:p>
    <w:p w:rsidR="009716D8" w:rsidRPr="00D260E0" w:rsidRDefault="009716D8" w:rsidP="009716D8">
      <w:pPr>
        <w:spacing w:after="0" w:line="259" w:lineRule="auto"/>
        <w:ind w:firstLine="567"/>
        <w:jc w:val="both"/>
        <w:rPr>
          <w:rFonts w:ascii="Times New Roman" w:eastAsia="Calibri" w:hAnsi="Times New Roman" w:cs="Times New Roman"/>
          <w:lang w:val="uk-UA"/>
        </w:rPr>
      </w:pPr>
      <w:r w:rsidRPr="00D260E0">
        <w:rPr>
          <w:rFonts w:ascii="Times New Roman" w:eastAsia="Calibri" w:hAnsi="Times New Roman" w:cs="Times New Roman"/>
          <w:lang w:val="uk-UA"/>
        </w:rPr>
        <w:t>Формулу (</w:t>
      </w:r>
      <w:r w:rsidR="00287C8B" w:rsidRPr="00D260E0">
        <w:rPr>
          <w:rFonts w:ascii="Times New Roman" w:eastAsia="Calibri" w:hAnsi="Times New Roman" w:cs="Times New Roman"/>
          <w:lang w:val="uk-UA"/>
        </w:rPr>
        <w:t>9.</w:t>
      </w:r>
      <w:r w:rsidRPr="00D260E0">
        <w:rPr>
          <w:rFonts w:ascii="Times New Roman" w:eastAsia="Calibri" w:hAnsi="Times New Roman" w:cs="Times New Roman"/>
          <w:lang w:val="uk-UA"/>
        </w:rPr>
        <w:t>1) можливо записати в наступному вигляді:</w:t>
      </w:r>
    </w:p>
    <w:p w:rsidR="009716D8" w:rsidRPr="00D260E0" w:rsidRDefault="009716D8" w:rsidP="009716D8">
      <w:pPr>
        <w:spacing w:after="0" w:line="259" w:lineRule="auto"/>
        <w:jc w:val="center"/>
        <w:rPr>
          <w:rFonts w:ascii="Times New Roman" w:eastAsia="Times New Roman" w:hAnsi="Times New Roman" w:cs="Times New Roman"/>
          <w:lang w:val="uk-UA"/>
        </w:rPr>
      </w:pPr>
      <m:oMath>
        <m:r>
          <w:rPr>
            <w:rFonts w:ascii="Cambria Math" w:eastAsia="Calibri" w:hAnsi="Cambria Math" w:cs="Times New Roman"/>
            <w:lang w:val="uk-UA"/>
          </w:rPr>
          <m:t>σ</m:t>
        </m:r>
        <m:d>
          <m:dPr>
            <m:ctrlPr>
              <w:rPr>
                <w:rFonts w:ascii="Cambria Math" w:eastAsia="Calibri" w:hAnsi="Cambria Math" w:cs="Times New Roman"/>
                <w:i/>
                <w:lang w:val="uk-UA"/>
              </w:rPr>
            </m:ctrlPr>
          </m:dPr>
          <m:e>
            <m:r>
              <w:rPr>
                <w:rFonts w:ascii="Cambria Math" w:eastAsia="Calibri" w:hAnsi="Cambria Math" w:cs="Times New Roman"/>
                <w:lang w:val="uk-UA"/>
              </w:rPr>
              <m:t>y,z</m:t>
            </m:r>
          </m:e>
        </m:d>
        <m:r>
          <w:rPr>
            <w:rFonts w:ascii="Cambria Math" w:eastAsia="Calibri" w:hAnsi="Cambria Math" w:cs="Times New Roman"/>
            <w:lang w:val="uk-UA"/>
          </w:rPr>
          <m:t>=M</m:t>
        </m:r>
        <m:d>
          <m:dPr>
            <m:ctrlPr>
              <w:rPr>
                <w:rFonts w:ascii="Cambria Math" w:eastAsia="Calibri" w:hAnsi="Cambria Math" w:cs="Times New Roman"/>
                <w:i/>
                <w:lang w:val="en-US"/>
              </w:rPr>
            </m:ctrlPr>
          </m:dPr>
          <m:e>
            <m:f>
              <m:fPr>
                <m:ctrlPr>
                  <w:rPr>
                    <w:rFonts w:ascii="Cambria Math" w:eastAsia="Calibri" w:hAnsi="Cambria Math" w:cs="Times New Roman"/>
                    <w:i/>
                    <w:lang w:val="en-US"/>
                  </w:rPr>
                </m:ctrlPr>
              </m:fPr>
              <m:num>
                <m:r>
                  <w:rPr>
                    <w:rFonts w:ascii="Cambria Math" w:eastAsia="Calibri" w:hAnsi="Cambria Math" w:cs="Times New Roman"/>
                    <w:lang w:val="en-US"/>
                  </w:rPr>
                  <m:t>y</m:t>
                </m:r>
                <m:r>
                  <w:rPr>
                    <w:rFonts w:ascii="Cambria Math" w:eastAsia="Calibri" w:hAnsi="Cambria Math" w:cs="Times New Roman"/>
                    <w:lang w:val="uk-UA"/>
                  </w:rPr>
                  <m:t>⋅</m:t>
                </m:r>
                <m:func>
                  <m:funcPr>
                    <m:ctrlPr>
                      <w:rPr>
                        <w:rFonts w:ascii="Cambria Math" w:eastAsia="Calibri" w:hAnsi="Cambria Math" w:cs="Times New Roman"/>
                        <w:i/>
                        <w:lang w:val="en-US"/>
                      </w:rPr>
                    </m:ctrlPr>
                  </m:funcPr>
                  <m:fName>
                    <m:r>
                      <m:rPr>
                        <m:sty m:val="p"/>
                      </m:rPr>
                      <w:rPr>
                        <w:rFonts w:ascii="Cambria Math" w:eastAsia="Calibri" w:hAnsi="Cambria Math" w:cs="Times New Roman"/>
                        <w:lang w:val="en-US"/>
                      </w:rPr>
                      <m:t>cos</m:t>
                    </m:r>
                  </m:fName>
                  <m:e>
                    <m:r>
                      <w:rPr>
                        <w:rFonts w:ascii="Cambria Math" w:eastAsia="Calibri" w:hAnsi="Cambria Math" w:cs="Times New Roman"/>
                        <w:lang w:val="en-US"/>
                      </w:rPr>
                      <m:t>α</m:t>
                    </m:r>
                  </m:e>
                </m:func>
              </m:num>
              <m:den>
                <m:sSub>
                  <m:sSubPr>
                    <m:ctrlPr>
                      <w:rPr>
                        <w:rFonts w:ascii="Cambria Math" w:eastAsia="Calibri" w:hAnsi="Cambria Math" w:cs="Times New Roman"/>
                        <w:i/>
                        <w:lang w:val="en-US"/>
                      </w:rPr>
                    </m:ctrlPr>
                  </m:sSubPr>
                  <m:e>
                    <m:r>
                      <w:rPr>
                        <w:rFonts w:ascii="Cambria Math" w:eastAsia="Calibri" w:hAnsi="Cambria Math" w:cs="Times New Roman"/>
                        <w:lang w:val="en-US"/>
                      </w:rPr>
                      <m:t>I</m:t>
                    </m:r>
                  </m:e>
                  <m:sub>
                    <m:r>
                      <w:rPr>
                        <w:rFonts w:ascii="Cambria Math" w:eastAsia="Calibri" w:hAnsi="Cambria Math" w:cs="Times New Roman"/>
                        <w:lang w:val="en-US"/>
                      </w:rPr>
                      <m:t>z</m:t>
                    </m:r>
                  </m:sub>
                </m:sSub>
              </m:den>
            </m:f>
            <m:r>
              <w:rPr>
                <w:rFonts w:ascii="Cambria Math" w:eastAsia="Calibri" w:hAnsi="Cambria Math" w:cs="Times New Roman"/>
                <w:lang w:val="uk-UA"/>
              </w:rPr>
              <m:t>+</m:t>
            </m:r>
            <m:f>
              <m:fPr>
                <m:ctrlPr>
                  <w:rPr>
                    <w:rFonts w:ascii="Cambria Math" w:eastAsia="Calibri" w:hAnsi="Cambria Math" w:cs="Times New Roman"/>
                    <w:i/>
                    <w:lang w:val="en-US"/>
                  </w:rPr>
                </m:ctrlPr>
              </m:fPr>
              <m:num>
                <m:r>
                  <w:rPr>
                    <w:rFonts w:ascii="Cambria Math" w:eastAsia="Calibri" w:hAnsi="Cambria Math" w:cs="Times New Roman"/>
                    <w:lang w:val="en-US"/>
                  </w:rPr>
                  <m:t>z</m:t>
                </m:r>
                <m:r>
                  <w:rPr>
                    <w:rFonts w:ascii="Cambria Math" w:eastAsia="Calibri" w:hAnsi="Cambria Math" w:cs="Times New Roman"/>
                    <w:lang w:val="uk-UA"/>
                  </w:rPr>
                  <m:t>⋅</m:t>
                </m:r>
                <m:func>
                  <m:funcPr>
                    <m:ctrlPr>
                      <w:rPr>
                        <w:rFonts w:ascii="Cambria Math" w:eastAsia="Calibri" w:hAnsi="Cambria Math" w:cs="Times New Roman"/>
                        <w:i/>
                        <w:lang w:val="en-US"/>
                      </w:rPr>
                    </m:ctrlPr>
                  </m:funcPr>
                  <m:fName>
                    <m:r>
                      <m:rPr>
                        <m:sty m:val="p"/>
                      </m:rPr>
                      <w:rPr>
                        <w:rFonts w:ascii="Cambria Math" w:eastAsia="Calibri" w:hAnsi="Cambria Math" w:cs="Times New Roman"/>
                        <w:lang w:val="en-US"/>
                      </w:rPr>
                      <m:t>sin</m:t>
                    </m:r>
                  </m:fName>
                  <m:e>
                    <m:r>
                      <w:rPr>
                        <w:rFonts w:ascii="Cambria Math" w:eastAsia="Calibri" w:hAnsi="Cambria Math" w:cs="Times New Roman"/>
                        <w:lang w:val="en-US"/>
                      </w:rPr>
                      <m:t>α</m:t>
                    </m:r>
                  </m:e>
                </m:func>
              </m:num>
              <m:den>
                <m:sSub>
                  <m:sSubPr>
                    <m:ctrlPr>
                      <w:rPr>
                        <w:rFonts w:ascii="Cambria Math" w:eastAsia="Calibri" w:hAnsi="Cambria Math" w:cs="Times New Roman"/>
                        <w:i/>
                        <w:lang w:val="en-US"/>
                      </w:rPr>
                    </m:ctrlPr>
                  </m:sSubPr>
                  <m:e>
                    <m:r>
                      <w:rPr>
                        <w:rFonts w:ascii="Cambria Math" w:eastAsia="Calibri" w:hAnsi="Cambria Math" w:cs="Times New Roman"/>
                        <w:lang w:val="en-US"/>
                      </w:rPr>
                      <m:t>I</m:t>
                    </m:r>
                  </m:e>
                  <m:sub>
                    <m:r>
                      <w:rPr>
                        <w:rFonts w:ascii="Cambria Math" w:eastAsia="Calibri" w:hAnsi="Cambria Math" w:cs="Times New Roman"/>
                        <w:lang w:val="en-US"/>
                      </w:rPr>
                      <m:t>y</m:t>
                    </m:r>
                  </m:sub>
                </m:sSub>
              </m:den>
            </m:f>
          </m:e>
        </m:d>
      </m:oMath>
      <w:r w:rsidRPr="00D260E0">
        <w:rPr>
          <w:rFonts w:ascii="Times New Roman" w:eastAsia="Times New Roman" w:hAnsi="Times New Roman" w:cs="Times New Roman"/>
          <w:lang w:val="uk-UA"/>
        </w:rPr>
        <w:tab/>
      </w:r>
      <w:r w:rsidRPr="00D260E0">
        <w:rPr>
          <w:rFonts w:ascii="Times New Roman" w:eastAsia="Times New Roman" w:hAnsi="Times New Roman" w:cs="Times New Roman"/>
          <w:lang w:val="uk-UA"/>
        </w:rPr>
        <w:tab/>
      </w:r>
      <w:r w:rsidRPr="00D260E0">
        <w:rPr>
          <w:rFonts w:ascii="Times New Roman" w:eastAsia="Times New Roman" w:hAnsi="Times New Roman" w:cs="Times New Roman"/>
          <w:lang w:val="uk-UA"/>
        </w:rPr>
        <w:tab/>
      </w:r>
      <w:r w:rsidRPr="00D260E0">
        <w:rPr>
          <w:rFonts w:ascii="Times New Roman" w:eastAsia="Times New Roman" w:hAnsi="Times New Roman" w:cs="Times New Roman"/>
          <w:lang w:val="uk-UA"/>
        </w:rPr>
        <w:tab/>
        <w:t>(9.2)</w:t>
      </w:r>
    </w:p>
    <w:p w:rsidR="00C32456" w:rsidRPr="00D260E0" w:rsidRDefault="009716D8" w:rsidP="009716D8">
      <w:pPr>
        <w:pStyle w:val="20"/>
        <w:shd w:val="clear" w:color="auto" w:fill="auto"/>
        <w:spacing w:after="120" w:line="240" w:lineRule="atLeast"/>
        <w:jc w:val="center"/>
        <w:rPr>
          <w:sz w:val="22"/>
          <w:szCs w:val="22"/>
          <w:lang w:val="uk-UA"/>
        </w:rPr>
      </w:pPr>
      <w:r w:rsidRPr="00D260E0">
        <w:rPr>
          <w:rFonts w:eastAsia="Calibri"/>
          <w:noProof/>
          <w:sz w:val="22"/>
          <w:szCs w:val="22"/>
          <w:lang w:eastAsia="ru-RU"/>
        </w:rPr>
        <w:drawing>
          <wp:inline distT="0" distB="0" distL="0" distR="0" wp14:anchorId="75CF7558" wp14:editId="32D5A003">
            <wp:extent cx="2705100" cy="1808120"/>
            <wp:effectExtent l="0" t="0" r="0" b="190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2732134" cy="1826190"/>
                    </a:xfrm>
                    <a:prstGeom prst="rect">
                      <a:avLst/>
                    </a:prstGeom>
                    <a:noFill/>
                  </pic:spPr>
                </pic:pic>
              </a:graphicData>
            </a:graphic>
          </wp:inline>
        </w:drawing>
      </w:r>
    </w:p>
    <w:p w:rsidR="009716D8" w:rsidRPr="00D260E0" w:rsidRDefault="009716D8" w:rsidP="009716D8">
      <w:pPr>
        <w:pStyle w:val="20"/>
        <w:shd w:val="clear" w:color="auto" w:fill="auto"/>
        <w:spacing w:after="120" w:line="240" w:lineRule="atLeast"/>
        <w:jc w:val="center"/>
        <w:rPr>
          <w:sz w:val="22"/>
          <w:szCs w:val="22"/>
          <w:lang w:val="uk-UA"/>
        </w:rPr>
      </w:pPr>
      <w:r w:rsidRPr="00D260E0">
        <w:rPr>
          <w:sz w:val="22"/>
          <w:szCs w:val="22"/>
          <w:lang w:val="uk-UA"/>
        </w:rPr>
        <w:t>Рис. 9.2</w:t>
      </w:r>
    </w:p>
    <w:p w:rsidR="009716D8" w:rsidRPr="00D260E0" w:rsidRDefault="009716D8" w:rsidP="009716D8">
      <w:pPr>
        <w:pStyle w:val="20"/>
        <w:shd w:val="clear" w:color="auto" w:fill="auto"/>
        <w:spacing w:after="120" w:line="240" w:lineRule="atLeast"/>
        <w:rPr>
          <w:rFonts w:eastAsia="Calibri"/>
          <w:sz w:val="22"/>
          <w:szCs w:val="22"/>
          <w:lang w:val="uk-UA"/>
        </w:rPr>
      </w:pPr>
      <w:r w:rsidRPr="00D260E0">
        <w:rPr>
          <w:rFonts w:eastAsia="Calibri"/>
          <w:sz w:val="22"/>
          <w:szCs w:val="22"/>
          <w:lang w:val="uk-UA"/>
        </w:rPr>
        <w:t xml:space="preserve">З умови  </w:t>
      </w:r>
      <m:oMath>
        <m:r>
          <w:rPr>
            <w:rFonts w:ascii="Cambria Math" w:eastAsia="Calibri" w:hAnsi="Cambria Math"/>
            <w:sz w:val="22"/>
            <w:szCs w:val="22"/>
            <w:lang w:val="uk-UA"/>
          </w:rPr>
          <m:t>σ</m:t>
        </m:r>
        <m:d>
          <m:dPr>
            <m:ctrlPr>
              <w:rPr>
                <w:rFonts w:ascii="Cambria Math" w:eastAsia="Calibri" w:hAnsi="Cambria Math"/>
                <w:i/>
                <w:sz w:val="22"/>
                <w:szCs w:val="22"/>
                <w:lang w:val="uk-UA"/>
              </w:rPr>
            </m:ctrlPr>
          </m:dPr>
          <m:e>
            <m:sSub>
              <m:sSubPr>
                <m:ctrlPr>
                  <w:rPr>
                    <w:rFonts w:ascii="Cambria Math" w:eastAsia="Calibri" w:hAnsi="Cambria Math"/>
                    <w:i/>
                    <w:sz w:val="22"/>
                    <w:szCs w:val="22"/>
                    <w:lang w:val="uk-UA"/>
                  </w:rPr>
                </m:ctrlPr>
              </m:sSubPr>
              <m:e>
                <m:r>
                  <w:rPr>
                    <w:rFonts w:ascii="Cambria Math" w:eastAsia="Calibri" w:hAnsi="Cambria Math"/>
                    <w:sz w:val="22"/>
                    <w:szCs w:val="22"/>
                    <w:lang w:val="uk-UA"/>
                  </w:rPr>
                  <m:t>y</m:t>
                </m:r>
              </m:e>
              <m:sub>
                <m:r>
                  <w:rPr>
                    <w:rFonts w:ascii="Cambria Math" w:eastAsia="Calibri" w:hAnsi="Cambria Math"/>
                    <w:sz w:val="22"/>
                    <w:szCs w:val="22"/>
                    <w:lang w:val="uk-UA"/>
                  </w:rPr>
                  <m:t>n</m:t>
                </m:r>
              </m:sub>
            </m:sSub>
            <m:r>
              <w:rPr>
                <w:rFonts w:ascii="Cambria Math" w:eastAsia="Calibri" w:hAnsi="Cambria Math"/>
                <w:sz w:val="22"/>
                <w:szCs w:val="22"/>
                <w:lang w:val="uk-UA"/>
              </w:rPr>
              <m:t>,</m:t>
            </m:r>
            <m:sSub>
              <m:sSubPr>
                <m:ctrlPr>
                  <w:rPr>
                    <w:rFonts w:ascii="Cambria Math" w:eastAsia="Calibri" w:hAnsi="Cambria Math"/>
                    <w:i/>
                    <w:sz w:val="22"/>
                    <w:szCs w:val="22"/>
                    <w:lang w:val="uk-UA"/>
                  </w:rPr>
                </m:ctrlPr>
              </m:sSubPr>
              <m:e>
                <m:r>
                  <w:rPr>
                    <w:rFonts w:ascii="Cambria Math" w:eastAsia="Calibri" w:hAnsi="Cambria Math"/>
                    <w:sz w:val="22"/>
                    <w:szCs w:val="22"/>
                    <w:lang w:val="uk-UA"/>
                  </w:rPr>
                  <m:t>z</m:t>
                </m:r>
              </m:e>
              <m:sub>
                <m:r>
                  <w:rPr>
                    <w:rFonts w:ascii="Cambria Math" w:eastAsia="Calibri" w:hAnsi="Cambria Math"/>
                    <w:sz w:val="22"/>
                    <w:szCs w:val="22"/>
                    <w:lang w:val="uk-UA"/>
                  </w:rPr>
                  <m:t>n</m:t>
                </m:r>
              </m:sub>
            </m:sSub>
          </m:e>
        </m:d>
        <m:r>
          <w:rPr>
            <w:rFonts w:ascii="Cambria Math" w:eastAsia="Calibri" w:hAnsi="Cambria Math"/>
            <w:sz w:val="22"/>
            <w:szCs w:val="22"/>
            <w:lang w:val="uk-UA"/>
          </w:rPr>
          <m:t>=0</m:t>
        </m:r>
      </m:oMath>
      <w:r w:rsidRPr="00D260E0">
        <w:rPr>
          <w:rFonts w:eastAsia="Calibri"/>
          <w:sz w:val="22"/>
          <w:szCs w:val="22"/>
          <w:lang w:val="uk-UA"/>
        </w:rPr>
        <w:t xml:space="preserve">, де </w:t>
      </w:r>
      <m:oMath>
        <m:sSub>
          <m:sSubPr>
            <m:ctrlPr>
              <w:rPr>
                <w:rFonts w:ascii="Cambria Math" w:eastAsia="Calibri" w:hAnsi="Cambria Math"/>
                <w:i/>
                <w:sz w:val="22"/>
                <w:szCs w:val="22"/>
                <w:lang w:val="uk-UA"/>
              </w:rPr>
            </m:ctrlPr>
          </m:sSubPr>
          <m:e>
            <m:r>
              <w:rPr>
                <w:rFonts w:ascii="Cambria Math" w:eastAsia="Calibri" w:hAnsi="Cambria Math"/>
                <w:sz w:val="22"/>
                <w:szCs w:val="22"/>
                <w:lang w:val="uk-UA"/>
              </w:rPr>
              <m:t>y</m:t>
            </m:r>
          </m:e>
          <m:sub>
            <m:r>
              <w:rPr>
                <w:rFonts w:ascii="Cambria Math" w:eastAsia="Calibri" w:hAnsi="Cambria Math"/>
                <w:sz w:val="22"/>
                <w:szCs w:val="22"/>
                <w:lang w:val="uk-UA"/>
              </w:rPr>
              <m:t>n</m:t>
            </m:r>
          </m:sub>
        </m:sSub>
      </m:oMath>
      <w:r w:rsidRPr="00D260E0">
        <w:rPr>
          <w:rFonts w:eastAsia="Calibri"/>
          <w:sz w:val="22"/>
          <w:szCs w:val="22"/>
          <w:lang w:val="uk-UA"/>
        </w:rPr>
        <w:t xml:space="preserve"> і </w:t>
      </w:r>
      <m:oMath>
        <m:sSub>
          <m:sSubPr>
            <m:ctrlPr>
              <w:rPr>
                <w:rFonts w:ascii="Cambria Math" w:eastAsia="Calibri" w:hAnsi="Cambria Math"/>
                <w:i/>
                <w:sz w:val="22"/>
                <w:szCs w:val="22"/>
                <w:lang w:val="uk-UA"/>
              </w:rPr>
            </m:ctrlPr>
          </m:sSubPr>
          <m:e>
            <m:r>
              <w:rPr>
                <w:rFonts w:ascii="Cambria Math" w:eastAsia="Calibri" w:hAnsi="Cambria Math"/>
                <w:sz w:val="22"/>
                <w:szCs w:val="22"/>
                <w:lang w:val="uk-UA"/>
              </w:rPr>
              <m:t>z</m:t>
            </m:r>
          </m:e>
          <m:sub>
            <m:r>
              <w:rPr>
                <w:rFonts w:ascii="Cambria Math" w:eastAsia="Calibri" w:hAnsi="Cambria Math"/>
                <w:sz w:val="22"/>
                <w:szCs w:val="22"/>
                <w:lang w:val="uk-UA"/>
              </w:rPr>
              <m:t>n</m:t>
            </m:r>
          </m:sub>
        </m:sSub>
      </m:oMath>
      <w:r w:rsidRPr="00D260E0">
        <w:rPr>
          <w:rFonts w:eastAsia="Calibri"/>
          <w:sz w:val="22"/>
          <w:szCs w:val="22"/>
          <w:lang w:val="uk-UA"/>
        </w:rPr>
        <w:t xml:space="preserve"> - координати точок, що лежать на нейтральній лінії, із (2) отримуємо лінійне рівняння нейтральної лінії:</w:t>
      </w:r>
    </w:p>
    <w:tbl>
      <w:tblPr>
        <w:tblW w:w="7025" w:type="dxa"/>
        <w:tblInd w:w="63" w:type="dxa"/>
        <w:tblLook w:val="0000" w:firstRow="0" w:lastRow="0" w:firstColumn="0" w:lastColumn="0" w:noHBand="0" w:noVBand="0"/>
      </w:tblPr>
      <w:tblGrid>
        <w:gridCol w:w="6387"/>
        <w:gridCol w:w="638"/>
      </w:tblGrid>
      <w:tr w:rsidR="009716D8" w:rsidRPr="00D260E0" w:rsidTr="00F65805">
        <w:trPr>
          <w:trHeight w:val="801"/>
        </w:trPr>
        <w:tc>
          <w:tcPr>
            <w:tcW w:w="6387" w:type="dxa"/>
            <w:vAlign w:val="center"/>
          </w:tcPr>
          <w:p w:rsidR="009716D8" w:rsidRPr="00D260E0" w:rsidRDefault="00762495" w:rsidP="009716D8">
            <w:pPr>
              <w:spacing w:after="120" w:line="259" w:lineRule="auto"/>
              <w:jc w:val="center"/>
              <w:rPr>
                <w:rFonts w:ascii="Times New Roman" w:eastAsia="Calibri" w:hAnsi="Times New Roman" w:cs="Times New Roman"/>
                <w:lang w:val="uk-UA"/>
              </w:rPr>
            </w:pPr>
            <m:oMath>
              <m:f>
                <m:fPr>
                  <m:ctrlPr>
                    <w:rPr>
                      <w:rFonts w:ascii="Cambria Math" w:eastAsia="Calibri" w:hAnsi="Cambria Math" w:cs="Times New Roman"/>
                      <w:i/>
                      <w:lang w:val="uk-UA"/>
                    </w:rPr>
                  </m:ctrlPr>
                </m:fPr>
                <m:num>
                  <m:sSub>
                    <m:sSubPr>
                      <m:ctrlPr>
                        <w:rPr>
                          <w:rFonts w:ascii="Cambria Math" w:eastAsia="Calibri" w:hAnsi="Cambria Math" w:cs="Times New Roman"/>
                          <w:i/>
                          <w:lang w:val="uk-UA"/>
                        </w:rPr>
                      </m:ctrlPr>
                    </m:sSubPr>
                    <m:e>
                      <m:r>
                        <w:rPr>
                          <w:rFonts w:ascii="Cambria Math" w:eastAsia="Calibri" w:hAnsi="Cambria Math" w:cs="Times New Roman"/>
                          <w:lang w:val="uk-UA"/>
                        </w:rPr>
                        <m:t>y</m:t>
                      </m:r>
                    </m:e>
                    <m:sub>
                      <m:r>
                        <w:rPr>
                          <w:rFonts w:ascii="Cambria Math" w:eastAsia="Calibri" w:hAnsi="Cambria Math" w:cs="Times New Roman"/>
                          <w:lang w:val="uk-UA"/>
                        </w:rPr>
                        <m:t>n</m:t>
                      </m:r>
                    </m:sub>
                  </m:sSub>
                  <m:func>
                    <m:funcPr>
                      <m:ctrlPr>
                        <w:rPr>
                          <w:rFonts w:ascii="Cambria Math" w:eastAsia="Calibri" w:hAnsi="Cambria Math" w:cs="Times New Roman"/>
                          <w:i/>
                          <w:lang w:val="uk-UA"/>
                        </w:rPr>
                      </m:ctrlPr>
                    </m:funcPr>
                    <m:fName>
                      <m:r>
                        <m:rPr>
                          <m:sty m:val="p"/>
                        </m:rPr>
                        <w:rPr>
                          <w:rFonts w:ascii="Cambria Math" w:eastAsia="Calibri" w:hAnsi="Cambria Math" w:cs="Times New Roman"/>
                          <w:lang w:val="uk-UA"/>
                        </w:rPr>
                        <m:t>cos</m:t>
                      </m:r>
                    </m:fName>
                    <m:e>
                      <m:r>
                        <w:rPr>
                          <w:rFonts w:ascii="Cambria Math" w:eastAsia="Calibri" w:hAnsi="Cambria Math" w:cs="Times New Roman"/>
                          <w:lang w:val="uk-UA"/>
                        </w:rPr>
                        <m:t>α</m:t>
                      </m:r>
                    </m:e>
                  </m:func>
                </m:num>
                <m:den>
                  <m:sSub>
                    <m:sSubPr>
                      <m:ctrlPr>
                        <w:rPr>
                          <w:rFonts w:ascii="Cambria Math" w:eastAsia="Calibri" w:hAnsi="Cambria Math" w:cs="Times New Roman"/>
                          <w:i/>
                          <w:lang w:val="uk-UA"/>
                        </w:rPr>
                      </m:ctrlPr>
                    </m:sSubPr>
                    <m:e>
                      <m:r>
                        <w:rPr>
                          <w:rFonts w:ascii="Cambria Math" w:eastAsia="Calibri" w:hAnsi="Cambria Math" w:cs="Times New Roman"/>
                          <w:lang w:val="uk-UA"/>
                        </w:rPr>
                        <m:t>I</m:t>
                      </m:r>
                    </m:e>
                    <m:sub>
                      <m:r>
                        <w:rPr>
                          <w:rFonts w:ascii="Cambria Math" w:eastAsia="Calibri" w:hAnsi="Cambria Math" w:cs="Times New Roman"/>
                          <w:lang w:val="uk-UA"/>
                        </w:rPr>
                        <m:t>z</m:t>
                      </m:r>
                    </m:sub>
                  </m:sSub>
                </m:den>
              </m:f>
              <m:r>
                <w:rPr>
                  <w:rFonts w:ascii="Cambria Math" w:eastAsia="Calibri" w:hAnsi="Cambria Math" w:cs="Times New Roman"/>
                  <w:lang w:val="uk-UA"/>
                </w:rPr>
                <m:t>+</m:t>
              </m:r>
              <m:f>
                <m:fPr>
                  <m:ctrlPr>
                    <w:rPr>
                      <w:rFonts w:ascii="Cambria Math" w:eastAsia="Calibri" w:hAnsi="Cambria Math" w:cs="Times New Roman"/>
                      <w:i/>
                      <w:lang w:val="uk-UA"/>
                    </w:rPr>
                  </m:ctrlPr>
                </m:fPr>
                <m:num>
                  <m:sSub>
                    <m:sSubPr>
                      <m:ctrlPr>
                        <w:rPr>
                          <w:rFonts w:ascii="Cambria Math" w:eastAsia="Calibri" w:hAnsi="Cambria Math" w:cs="Times New Roman"/>
                          <w:i/>
                          <w:lang w:val="uk-UA"/>
                        </w:rPr>
                      </m:ctrlPr>
                    </m:sSubPr>
                    <m:e>
                      <m:r>
                        <w:rPr>
                          <w:rFonts w:ascii="Cambria Math" w:eastAsia="Calibri" w:hAnsi="Cambria Math" w:cs="Times New Roman"/>
                          <w:lang w:val="uk-UA"/>
                        </w:rPr>
                        <m:t>z</m:t>
                      </m:r>
                    </m:e>
                    <m:sub>
                      <m:r>
                        <w:rPr>
                          <w:rFonts w:ascii="Cambria Math" w:eastAsia="Calibri" w:hAnsi="Cambria Math" w:cs="Times New Roman"/>
                          <w:lang w:val="uk-UA"/>
                        </w:rPr>
                        <m:t>n</m:t>
                      </m:r>
                    </m:sub>
                  </m:sSub>
                  <m:func>
                    <m:funcPr>
                      <m:ctrlPr>
                        <w:rPr>
                          <w:rFonts w:ascii="Cambria Math" w:eastAsia="Calibri" w:hAnsi="Cambria Math" w:cs="Times New Roman"/>
                          <w:i/>
                          <w:lang w:val="uk-UA"/>
                        </w:rPr>
                      </m:ctrlPr>
                    </m:funcPr>
                    <m:fName>
                      <m:r>
                        <m:rPr>
                          <m:sty m:val="p"/>
                        </m:rPr>
                        <w:rPr>
                          <w:rFonts w:ascii="Cambria Math" w:eastAsia="Calibri" w:hAnsi="Cambria Math" w:cs="Times New Roman"/>
                          <w:lang w:val="uk-UA"/>
                        </w:rPr>
                        <m:t>sin</m:t>
                      </m:r>
                    </m:fName>
                    <m:e>
                      <m:r>
                        <w:rPr>
                          <w:rFonts w:ascii="Cambria Math" w:eastAsia="Calibri" w:hAnsi="Cambria Math" w:cs="Times New Roman"/>
                          <w:lang w:val="uk-UA"/>
                        </w:rPr>
                        <m:t>α</m:t>
                      </m:r>
                    </m:e>
                  </m:func>
                </m:num>
                <m:den>
                  <m:sSub>
                    <m:sSubPr>
                      <m:ctrlPr>
                        <w:rPr>
                          <w:rFonts w:ascii="Cambria Math" w:eastAsia="Calibri" w:hAnsi="Cambria Math" w:cs="Times New Roman"/>
                          <w:i/>
                          <w:lang w:val="en-US"/>
                        </w:rPr>
                      </m:ctrlPr>
                    </m:sSubPr>
                    <m:e>
                      <m:r>
                        <w:rPr>
                          <w:rFonts w:ascii="Cambria Math" w:eastAsia="Calibri" w:hAnsi="Cambria Math" w:cs="Times New Roman"/>
                          <w:lang w:val="en-US"/>
                        </w:rPr>
                        <m:t>I</m:t>
                      </m:r>
                    </m:e>
                    <m:sub>
                      <m:r>
                        <w:rPr>
                          <w:rFonts w:ascii="Cambria Math" w:eastAsia="Calibri" w:hAnsi="Cambria Math" w:cs="Times New Roman"/>
                          <w:lang w:val="en-US"/>
                        </w:rPr>
                        <m:t>y</m:t>
                      </m:r>
                    </m:sub>
                  </m:sSub>
                </m:den>
              </m:f>
              <m:r>
                <w:rPr>
                  <w:rFonts w:ascii="Cambria Math" w:eastAsia="Calibri" w:hAnsi="Cambria Math" w:cs="Times New Roman"/>
                  <w:lang w:val="uk-UA"/>
                </w:rPr>
                <m:t>=0</m:t>
              </m:r>
            </m:oMath>
            <w:r w:rsidR="009716D8" w:rsidRPr="00D260E0">
              <w:rPr>
                <w:rFonts w:ascii="Times New Roman" w:eastAsia="Times New Roman" w:hAnsi="Times New Roman" w:cs="Times New Roman"/>
                <w:lang w:val="uk-UA"/>
              </w:rPr>
              <w:t>.</w:t>
            </w:r>
          </w:p>
        </w:tc>
        <w:tc>
          <w:tcPr>
            <w:tcW w:w="638" w:type="dxa"/>
            <w:vAlign w:val="center"/>
          </w:tcPr>
          <w:p w:rsidR="009716D8" w:rsidRPr="00D260E0" w:rsidRDefault="009716D8" w:rsidP="009716D8">
            <w:pPr>
              <w:spacing w:after="120" w:line="259" w:lineRule="auto"/>
              <w:rPr>
                <w:rFonts w:ascii="Times New Roman" w:eastAsia="Calibri" w:hAnsi="Times New Roman" w:cs="Times New Roman"/>
                <w:lang w:val="en-US"/>
              </w:rPr>
            </w:pPr>
            <w:r w:rsidRPr="00D260E0">
              <w:rPr>
                <w:rFonts w:ascii="Times New Roman" w:eastAsia="Calibri" w:hAnsi="Times New Roman" w:cs="Times New Roman"/>
                <w:lang w:val="en-US"/>
              </w:rPr>
              <w:t>(</w:t>
            </w:r>
            <w:r w:rsidRPr="00D260E0">
              <w:rPr>
                <w:rFonts w:ascii="Times New Roman" w:eastAsia="Calibri" w:hAnsi="Times New Roman" w:cs="Times New Roman"/>
                <w:lang w:val="uk-UA"/>
              </w:rPr>
              <w:t>9.</w:t>
            </w:r>
            <w:r w:rsidRPr="00D260E0">
              <w:rPr>
                <w:rFonts w:ascii="Times New Roman" w:eastAsia="Calibri" w:hAnsi="Times New Roman" w:cs="Times New Roman"/>
                <w:lang w:val="en-US"/>
              </w:rPr>
              <w:t>3)</w:t>
            </w:r>
          </w:p>
        </w:tc>
      </w:tr>
    </w:tbl>
    <w:p w:rsidR="00F65805" w:rsidRPr="00D260E0" w:rsidRDefault="00F65805" w:rsidP="00F65805">
      <w:pPr>
        <w:spacing w:after="0" w:line="259" w:lineRule="auto"/>
        <w:jc w:val="both"/>
        <w:rPr>
          <w:rFonts w:ascii="Times New Roman" w:eastAsia="Calibri" w:hAnsi="Times New Roman" w:cs="Times New Roman"/>
          <w:lang w:val="uk-UA"/>
        </w:rPr>
      </w:pPr>
      <w:r w:rsidRPr="00D260E0">
        <w:rPr>
          <w:rFonts w:ascii="Times New Roman" w:eastAsia="Calibri" w:hAnsi="Times New Roman" w:cs="Times New Roman"/>
          <w:lang w:val="uk-UA"/>
        </w:rPr>
        <w:t>Звідси:</w:t>
      </w:r>
    </w:p>
    <w:p w:rsidR="00F65805" w:rsidRPr="00D260E0" w:rsidRDefault="00762495" w:rsidP="00F65805">
      <w:pPr>
        <w:spacing w:after="0" w:line="259" w:lineRule="auto"/>
        <w:jc w:val="center"/>
        <w:rPr>
          <w:rFonts w:ascii="Times New Roman" w:eastAsia="Times New Roman" w:hAnsi="Times New Roman" w:cs="Times New Roman"/>
          <w:lang w:val="uk-UA"/>
        </w:rPr>
      </w:pPr>
      <m:oMath>
        <m:sSub>
          <m:sSubPr>
            <m:ctrlPr>
              <w:rPr>
                <w:rFonts w:ascii="Cambria Math" w:eastAsia="Calibri" w:hAnsi="Cambria Math" w:cs="Times New Roman"/>
                <w:i/>
                <w:lang w:val="uk-UA"/>
              </w:rPr>
            </m:ctrlPr>
          </m:sSubPr>
          <m:e>
            <m:r>
              <w:rPr>
                <w:rFonts w:ascii="Cambria Math" w:eastAsia="Calibri" w:hAnsi="Cambria Math" w:cs="Times New Roman"/>
                <w:lang w:val="uk-UA"/>
              </w:rPr>
              <m:t>y</m:t>
            </m:r>
          </m:e>
          <m:sub>
            <m:r>
              <w:rPr>
                <w:rFonts w:ascii="Cambria Math" w:eastAsia="Calibri" w:hAnsi="Cambria Math" w:cs="Times New Roman"/>
                <w:lang w:val="uk-UA"/>
              </w:rPr>
              <m:t>n</m:t>
            </m:r>
          </m:sub>
        </m:sSub>
        <m:r>
          <w:rPr>
            <w:rFonts w:ascii="Cambria Math" w:eastAsia="Calibri" w:hAnsi="Cambria Math" w:cs="Times New Roman"/>
            <w:lang w:val="uk-UA"/>
          </w:rPr>
          <m:t>=-</m:t>
        </m:r>
        <m:f>
          <m:fPr>
            <m:ctrlPr>
              <w:rPr>
                <w:rFonts w:ascii="Cambria Math" w:eastAsia="Calibri" w:hAnsi="Cambria Math" w:cs="Times New Roman"/>
                <w:i/>
                <w:lang w:val="uk-UA"/>
              </w:rPr>
            </m:ctrlPr>
          </m:fPr>
          <m:num>
            <m:sSub>
              <m:sSubPr>
                <m:ctrlPr>
                  <w:rPr>
                    <w:rFonts w:ascii="Cambria Math" w:eastAsia="Calibri" w:hAnsi="Cambria Math" w:cs="Times New Roman"/>
                    <w:i/>
                    <w:lang w:val="en-US"/>
                  </w:rPr>
                </m:ctrlPr>
              </m:sSubPr>
              <m:e>
                <m:r>
                  <w:rPr>
                    <w:rFonts w:ascii="Cambria Math" w:eastAsia="Calibri" w:hAnsi="Cambria Math" w:cs="Times New Roman"/>
                    <w:lang w:val="en-US"/>
                  </w:rPr>
                  <m:t>I</m:t>
                </m:r>
              </m:e>
              <m:sub>
                <m:r>
                  <w:rPr>
                    <w:rFonts w:ascii="Cambria Math" w:eastAsia="Calibri" w:hAnsi="Cambria Math" w:cs="Times New Roman"/>
                    <w:lang w:val="en-US"/>
                  </w:rPr>
                  <m:t>z</m:t>
                </m:r>
              </m:sub>
            </m:sSub>
            <m:r>
              <w:rPr>
                <w:rFonts w:ascii="Cambria Math" w:eastAsia="Calibri" w:hAnsi="Cambria Math" w:cs="Times New Roman"/>
                <w:lang w:val="uk-UA"/>
              </w:rPr>
              <m:t>⋅</m:t>
            </m:r>
            <m:func>
              <m:funcPr>
                <m:ctrlPr>
                  <w:rPr>
                    <w:rFonts w:ascii="Cambria Math" w:eastAsia="Calibri" w:hAnsi="Cambria Math" w:cs="Times New Roman"/>
                    <w:i/>
                    <w:lang w:val="en-US"/>
                  </w:rPr>
                </m:ctrlPr>
              </m:funcPr>
              <m:fName>
                <m:r>
                  <m:rPr>
                    <m:sty m:val="p"/>
                  </m:rPr>
                  <w:rPr>
                    <w:rFonts w:ascii="Cambria Math" w:eastAsia="Calibri" w:hAnsi="Cambria Math" w:cs="Times New Roman"/>
                    <w:lang w:val="en-US"/>
                  </w:rPr>
                  <m:t>sin</m:t>
                </m:r>
              </m:fName>
              <m:e>
                <m:r>
                  <w:rPr>
                    <w:rFonts w:ascii="Cambria Math" w:eastAsia="Calibri" w:hAnsi="Cambria Math" w:cs="Times New Roman"/>
                    <w:lang w:val="en-US"/>
                  </w:rPr>
                  <m:t>α</m:t>
                </m:r>
              </m:e>
            </m:func>
          </m:num>
          <m:den>
            <m:sSub>
              <m:sSubPr>
                <m:ctrlPr>
                  <w:rPr>
                    <w:rFonts w:ascii="Cambria Math" w:eastAsia="Calibri" w:hAnsi="Cambria Math" w:cs="Times New Roman"/>
                    <w:i/>
                    <w:lang w:val="en-US"/>
                  </w:rPr>
                </m:ctrlPr>
              </m:sSubPr>
              <m:e>
                <m:r>
                  <w:rPr>
                    <w:rFonts w:ascii="Cambria Math" w:eastAsia="Calibri" w:hAnsi="Cambria Math" w:cs="Times New Roman"/>
                    <w:lang w:val="en-US"/>
                  </w:rPr>
                  <m:t>I</m:t>
                </m:r>
              </m:e>
              <m:sub>
                <m:r>
                  <w:rPr>
                    <w:rFonts w:ascii="Cambria Math" w:eastAsia="Calibri" w:hAnsi="Cambria Math" w:cs="Times New Roman"/>
                    <w:lang w:val="en-US"/>
                  </w:rPr>
                  <m:t>y</m:t>
                </m:r>
              </m:sub>
            </m:sSub>
            <m:r>
              <w:rPr>
                <w:rFonts w:ascii="Cambria Math" w:eastAsia="Calibri" w:hAnsi="Cambria Math" w:cs="Times New Roman"/>
                <w:lang w:val="uk-UA"/>
              </w:rPr>
              <m:t>⋅</m:t>
            </m:r>
            <m:func>
              <m:funcPr>
                <m:ctrlPr>
                  <w:rPr>
                    <w:rFonts w:ascii="Cambria Math" w:eastAsia="Calibri" w:hAnsi="Cambria Math" w:cs="Times New Roman"/>
                    <w:i/>
                    <w:lang w:val="uk-UA"/>
                  </w:rPr>
                </m:ctrlPr>
              </m:funcPr>
              <m:fName>
                <m:r>
                  <m:rPr>
                    <m:sty m:val="p"/>
                  </m:rPr>
                  <w:rPr>
                    <w:rFonts w:ascii="Cambria Math" w:eastAsia="Calibri" w:hAnsi="Cambria Math" w:cs="Times New Roman"/>
                    <w:lang w:val="uk-UA"/>
                  </w:rPr>
                  <m:t>cos</m:t>
                </m:r>
              </m:fName>
              <m:e>
                <m:r>
                  <w:rPr>
                    <w:rFonts w:ascii="Cambria Math" w:eastAsia="Calibri" w:hAnsi="Cambria Math" w:cs="Times New Roman"/>
                    <w:lang w:val="uk-UA"/>
                  </w:rPr>
                  <m:t>α</m:t>
                </m:r>
              </m:e>
            </m:func>
          </m:den>
        </m:f>
        <m:r>
          <w:rPr>
            <w:rFonts w:ascii="Cambria Math" w:eastAsia="Calibri" w:hAnsi="Cambria Math" w:cs="Times New Roman"/>
            <w:lang w:val="uk-UA"/>
          </w:rPr>
          <m:t>⋅</m:t>
        </m:r>
        <m:sSub>
          <m:sSubPr>
            <m:ctrlPr>
              <w:rPr>
                <w:rFonts w:ascii="Cambria Math" w:eastAsia="Calibri" w:hAnsi="Cambria Math" w:cs="Times New Roman"/>
                <w:i/>
                <w:lang w:val="uk-UA"/>
              </w:rPr>
            </m:ctrlPr>
          </m:sSubPr>
          <m:e>
            <m:r>
              <w:rPr>
                <w:rFonts w:ascii="Cambria Math" w:eastAsia="Calibri" w:hAnsi="Cambria Math" w:cs="Times New Roman"/>
                <w:lang w:val="uk-UA"/>
              </w:rPr>
              <m:t>z</m:t>
            </m:r>
          </m:e>
          <m:sub>
            <m:r>
              <w:rPr>
                <w:rFonts w:ascii="Cambria Math" w:eastAsia="Calibri" w:hAnsi="Cambria Math" w:cs="Times New Roman"/>
                <w:lang w:val="uk-UA"/>
              </w:rPr>
              <m:t>n</m:t>
            </m:r>
          </m:sub>
        </m:sSub>
      </m:oMath>
      <w:r w:rsidR="00F65805" w:rsidRPr="00D260E0">
        <w:rPr>
          <w:rFonts w:ascii="Times New Roman" w:eastAsia="Times New Roman" w:hAnsi="Times New Roman" w:cs="Times New Roman"/>
          <w:lang w:val="uk-UA"/>
        </w:rPr>
        <w:tab/>
      </w:r>
      <w:r w:rsidR="00F65805" w:rsidRPr="00D260E0">
        <w:rPr>
          <w:rFonts w:ascii="Times New Roman" w:eastAsia="Times New Roman" w:hAnsi="Times New Roman" w:cs="Times New Roman"/>
          <w:lang w:val="uk-UA"/>
        </w:rPr>
        <w:tab/>
      </w:r>
      <w:r w:rsidR="00F65805" w:rsidRPr="00D260E0">
        <w:rPr>
          <w:rFonts w:ascii="Times New Roman" w:eastAsia="Times New Roman" w:hAnsi="Times New Roman" w:cs="Times New Roman"/>
          <w:lang w:val="uk-UA"/>
        </w:rPr>
        <w:tab/>
      </w:r>
      <w:r w:rsidR="00F65805" w:rsidRPr="00D260E0">
        <w:rPr>
          <w:rFonts w:ascii="Times New Roman" w:eastAsia="Times New Roman" w:hAnsi="Times New Roman" w:cs="Times New Roman"/>
          <w:lang w:val="uk-UA"/>
        </w:rPr>
        <w:tab/>
      </w:r>
      <w:r w:rsidR="00F65805" w:rsidRPr="00D260E0">
        <w:rPr>
          <w:rFonts w:ascii="Times New Roman" w:eastAsia="Times New Roman" w:hAnsi="Times New Roman" w:cs="Times New Roman"/>
          <w:lang w:val="uk-UA"/>
        </w:rPr>
        <w:tab/>
        <w:t>(9.3ʹ)</w:t>
      </w:r>
    </w:p>
    <w:p w:rsidR="00F65805" w:rsidRPr="00D260E0" w:rsidRDefault="00F65805" w:rsidP="00F65805">
      <w:pPr>
        <w:spacing w:after="0" w:line="259" w:lineRule="auto"/>
        <w:jc w:val="both"/>
        <w:rPr>
          <w:rFonts w:ascii="Times New Roman" w:eastAsia="Times New Roman" w:hAnsi="Times New Roman" w:cs="Times New Roman"/>
          <w:lang w:val="uk-UA"/>
        </w:rPr>
      </w:pPr>
      <w:r w:rsidRPr="00D260E0">
        <w:rPr>
          <w:rFonts w:ascii="Times New Roman" w:eastAsia="Times New Roman" w:hAnsi="Times New Roman" w:cs="Times New Roman"/>
          <w:lang w:val="uk-UA"/>
        </w:rPr>
        <w:lastRenderedPageBreak/>
        <w:t xml:space="preserve">Оскільки </w:t>
      </w:r>
      <m:oMath>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y</m:t>
            </m:r>
          </m:e>
          <m:sub>
            <m:r>
              <w:rPr>
                <w:rFonts w:ascii="Cambria Math" w:eastAsia="Times New Roman" w:hAnsi="Cambria Math" w:cs="Times New Roman"/>
                <w:lang w:val="uk-UA"/>
              </w:rPr>
              <m:t>n</m:t>
            </m:r>
          </m:sub>
        </m:sSub>
        <m:r>
          <w:rPr>
            <w:rFonts w:ascii="Cambria Math" w:eastAsia="Times New Roman" w:hAnsi="Cambria Math" w:cs="Times New Roman"/>
            <w:lang w:val="uk-UA"/>
          </w:rPr>
          <m:t>=0</m:t>
        </m:r>
      </m:oMath>
      <w:r w:rsidRPr="00D260E0">
        <w:rPr>
          <w:rFonts w:ascii="Times New Roman" w:eastAsia="Times New Roman" w:hAnsi="Times New Roman" w:cs="Times New Roman"/>
          <w:lang w:val="uk-UA"/>
        </w:rPr>
        <w:t xml:space="preserve">, </w:t>
      </w:r>
      <m:oMath>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z</m:t>
            </m:r>
          </m:e>
          <m:sub>
            <m:r>
              <w:rPr>
                <w:rFonts w:ascii="Cambria Math" w:eastAsia="Times New Roman" w:hAnsi="Cambria Math" w:cs="Times New Roman"/>
                <w:lang w:val="uk-UA"/>
              </w:rPr>
              <m:t>n</m:t>
            </m:r>
          </m:sub>
        </m:sSub>
        <m:r>
          <w:rPr>
            <w:rFonts w:ascii="Cambria Math" w:eastAsia="Times New Roman" w:hAnsi="Cambria Math" w:cs="Times New Roman"/>
            <w:lang w:val="uk-UA"/>
          </w:rPr>
          <m:t>=0</m:t>
        </m:r>
      </m:oMath>
      <w:r w:rsidRPr="00D260E0">
        <w:rPr>
          <w:rFonts w:ascii="Times New Roman" w:eastAsia="Times New Roman" w:hAnsi="Times New Roman" w:cs="Times New Roman"/>
          <w:lang w:val="uk-UA"/>
        </w:rPr>
        <w:t xml:space="preserve"> задовільняють (9.3</w:t>
      </w:r>
      <w:r w:rsidRPr="00D260E0">
        <w:rPr>
          <w:rFonts w:ascii="Times New Roman" w:eastAsia="Times New Roman" w:hAnsi="Times New Roman" w:cs="Times New Roman"/>
          <w:vertAlign w:val="superscript"/>
          <w:lang w:val="uk-UA"/>
        </w:rPr>
        <w:t>′</w:t>
      </w:r>
      <w:r w:rsidRPr="00D260E0">
        <w:rPr>
          <w:rFonts w:ascii="Times New Roman" w:eastAsia="Times New Roman" w:hAnsi="Times New Roman" w:cs="Times New Roman"/>
          <w:lang w:val="uk-UA"/>
        </w:rPr>
        <w:t xml:space="preserve">), нейтральна лінія є пряма, що проходить через центр ваги перерізу. Кут нахилу φ нейтральної лінії до вісі </w:t>
      </w:r>
      <w:r w:rsidRPr="00D260E0">
        <w:rPr>
          <w:rFonts w:ascii="Times New Roman" w:eastAsia="Times New Roman" w:hAnsi="Times New Roman" w:cs="Times New Roman"/>
          <w:lang w:val="en-US"/>
        </w:rPr>
        <w:t>Z</w:t>
      </w:r>
      <w:r w:rsidRPr="00D260E0">
        <w:rPr>
          <w:rFonts w:ascii="Times New Roman" w:eastAsia="Times New Roman" w:hAnsi="Times New Roman" w:cs="Times New Roman"/>
          <w:lang w:val="uk-UA"/>
        </w:rPr>
        <w:t xml:space="preserve"> (рис. 9.2) знайдемо із співвідношення:</w:t>
      </w:r>
    </w:p>
    <w:p w:rsidR="00F65805" w:rsidRPr="00D260E0" w:rsidRDefault="00762495" w:rsidP="00F65805">
      <w:pPr>
        <w:spacing w:after="0" w:line="259" w:lineRule="auto"/>
        <w:jc w:val="center"/>
        <w:rPr>
          <w:rFonts w:ascii="Times New Roman" w:eastAsia="Times New Roman" w:hAnsi="Times New Roman" w:cs="Times New Roman"/>
          <w:lang w:val="uk-UA"/>
        </w:rPr>
      </w:pPr>
      <m:oMath>
        <m:func>
          <m:funcPr>
            <m:ctrlPr>
              <w:rPr>
                <w:rFonts w:ascii="Cambria Math" w:eastAsia="Times New Roman" w:hAnsi="Cambria Math" w:cs="Times New Roman"/>
                <w:i/>
                <w:lang w:val="uk-UA"/>
              </w:rPr>
            </m:ctrlPr>
          </m:funcPr>
          <m:fName>
            <m:r>
              <m:rPr>
                <m:sty m:val="p"/>
              </m:rPr>
              <w:rPr>
                <w:rFonts w:ascii="Cambria Math" w:eastAsia="Times New Roman" w:hAnsi="Cambria Math" w:cs="Times New Roman"/>
                <w:lang w:val="uk-UA"/>
              </w:rPr>
              <m:t>tan</m:t>
            </m:r>
          </m:fName>
          <m:e>
            <m:r>
              <w:rPr>
                <w:rFonts w:ascii="Cambria Math" w:eastAsia="Times New Roman" w:hAnsi="Cambria Math" w:cs="Times New Roman"/>
                <w:lang w:val="uk-UA"/>
              </w:rPr>
              <m:t>φ=-</m:t>
            </m:r>
            <m:f>
              <m:fPr>
                <m:ctrlPr>
                  <w:rPr>
                    <w:rFonts w:ascii="Cambria Math" w:eastAsia="Times New Roman" w:hAnsi="Cambria Math" w:cs="Times New Roman"/>
                    <w:i/>
                    <w:lang w:val="uk-UA"/>
                  </w:rPr>
                </m:ctrlPr>
              </m:fPr>
              <m:num>
                <m:sSub>
                  <m:sSubPr>
                    <m:ctrlPr>
                      <w:rPr>
                        <w:rFonts w:ascii="Cambria Math" w:eastAsia="Times New Roman" w:hAnsi="Cambria Math" w:cs="Times New Roman"/>
                        <w:i/>
                        <w:lang w:val="uk-UA"/>
                      </w:rPr>
                    </m:ctrlPr>
                  </m:sSubPr>
                  <m:e>
                    <m:r>
                      <w:rPr>
                        <w:rFonts w:ascii="Cambria Math" w:eastAsia="Times New Roman" w:hAnsi="Cambria Math" w:cs="Times New Roman"/>
                        <w:lang w:val="uk-UA"/>
                      </w:rPr>
                      <m:t>I</m:t>
                    </m:r>
                  </m:e>
                  <m:sub>
                    <m:r>
                      <w:rPr>
                        <w:rFonts w:ascii="Cambria Math" w:eastAsia="Times New Roman" w:hAnsi="Cambria Math" w:cs="Times New Roman"/>
                        <w:lang w:val="uk-UA"/>
                      </w:rPr>
                      <m:t>z</m:t>
                    </m:r>
                  </m:sub>
                </m:sSub>
              </m:num>
              <m:den>
                <m:sSub>
                  <m:sSubPr>
                    <m:ctrlPr>
                      <w:rPr>
                        <w:rFonts w:ascii="Cambria Math" w:eastAsia="Times New Roman" w:hAnsi="Cambria Math" w:cs="Times New Roman"/>
                        <w:i/>
                        <w:lang w:val="en-US"/>
                      </w:rPr>
                    </m:ctrlPr>
                  </m:sSubPr>
                  <m:e>
                    <m:r>
                      <w:rPr>
                        <w:rFonts w:ascii="Cambria Math" w:eastAsia="Times New Roman" w:hAnsi="Cambria Math" w:cs="Times New Roman"/>
                        <w:lang w:val="en-US"/>
                      </w:rPr>
                      <m:t>I</m:t>
                    </m:r>
                  </m:e>
                  <m:sub>
                    <m:r>
                      <w:rPr>
                        <w:rFonts w:ascii="Cambria Math" w:eastAsia="Times New Roman" w:hAnsi="Cambria Math" w:cs="Times New Roman"/>
                        <w:lang w:val="en-US"/>
                      </w:rPr>
                      <m:t>y</m:t>
                    </m:r>
                  </m:sub>
                </m:sSub>
              </m:den>
            </m:f>
          </m:e>
        </m:func>
        <m:func>
          <m:funcPr>
            <m:ctrlPr>
              <w:rPr>
                <w:rFonts w:ascii="Cambria Math" w:eastAsia="Times New Roman" w:hAnsi="Cambria Math" w:cs="Times New Roman"/>
                <w:i/>
                <w:lang w:val="uk-UA"/>
              </w:rPr>
            </m:ctrlPr>
          </m:funcPr>
          <m:fName>
            <m:r>
              <m:rPr>
                <m:sty m:val="p"/>
              </m:rPr>
              <w:rPr>
                <w:rFonts w:ascii="Cambria Math" w:eastAsia="Times New Roman" w:hAnsi="Cambria Math" w:cs="Times New Roman"/>
                <w:lang w:val="uk-UA"/>
              </w:rPr>
              <m:t>tan</m:t>
            </m:r>
          </m:fName>
          <m:e>
            <m:r>
              <w:rPr>
                <w:rFonts w:ascii="Cambria Math" w:eastAsia="Times New Roman" w:hAnsi="Cambria Math" w:cs="Times New Roman"/>
                <w:lang w:val="uk-UA"/>
              </w:rPr>
              <m:t>α</m:t>
            </m:r>
          </m:e>
        </m:func>
      </m:oMath>
      <w:r w:rsidR="00F65805" w:rsidRPr="00D260E0">
        <w:rPr>
          <w:rFonts w:ascii="Times New Roman" w:eastAsia="Times New Roman" w:hAnsi="Times New Roman" w:cs="Times New Roman"/>
          <w:lang w:val="uk-UA"/>
        </w:rPr>
        <w:tab/>
      </w:r>
      <w:r w:rsidR="00F65805" w:rsidRPr="00D260E0">
        <w:rPr>
          <w:rFonts w:ascii="Times New Roman" w:eastAsia="Times New Roman" w:hAnsi="Times New Roman" w:cs="Times New Roman"/>
          <w:lang w:val="uk-UA"/>
        </w:rPr>
        <w:tab/>
      </w:r>
      <w:r w:rsidR="00F65805" w:rsidRPr="00D260E0">
        <w:rPr>
          <w:rFonts w:ascii="Times New Roman" w:eastAsia="Times New Roman" w:hAnsi="Times New Roman" w:cs="Times New Roman"/>
          <w:lang w:val="uk-UA"/>
        </w:rPr>
        <w:tab/>
      </w:r>
      <w:r w:rsidR="00F65805" w:rsidRPr="00D260E0">
        <w:rPr>
          <w:rFonts w:ascii="Times New Roman" w:eastAsia="Times New Roman" w:hAnsi="Times New Roman" w:cs="Times New Roman"/>
          <w:lang w:val="uk-UA"/>
        </w:rPr>
        <w:tab/>
      </w:r>
      <w:r w:rsidR="00F65805" w:rsidRPr="00D260E0">
        <w:rPr>
          <w:rFonts w:ascii="Times New Roman" w:eastAsia="Times New Roman" w:hAnsi="Times New Roman" w:cs="Times New Roman"/>
          <w:lang w:val="uk-UA"/>
        </w:rPr>
        <w:tab/>
        <w:t>(9.4)</w:t>
      </w:r>
    </w:p>
    <w:p w:rsidR="00C233F1" w:rsidRPr="00D260E0" w:rsidRDefault="00C233F1" w:rsidP="00C233F1">
      <w:pPr>
        <w:pStyle w:val="20"/>
        <w:shd w:val="clear" w:color="auto" w:fill="auto"/>
        <w:spacing w:after="120" w:line="240" w:lineRule="atLeast"/>
        <w:ind w:firstLine="420"/>
        <w:rPr>
          <w:sz w:val="22"/>
          <w:szCs w:val="22"/>
        </w:rPr>
      </w:pPr>
      <w:r w:rsidRPr="00D260E0">
        <w:rPr>
          <w:sz w:val="22"/>
          <w:szCs w:val="22"/>
        </w:rPr>
        <w:t xml:space="preserve">Виходячи із принципу суперпозиції, переміщення </w:t>
      </w:r>
      <w:proofErr w:type="gramStart"/>
      <w:r w:rsidRPr="00D260E0">
        <w:rPr>
          <w:sz w:val="22"/>
          <w:szCs w:val="22"/>
        </w:rPr>
        <w:t>при</w:t>
      </w:r>
      <w:proofErr w:type="gramEnd"/>
      <w:r w:rsidRPr="00D260E0">
        <w:rPr>
          <w:sz w:val="22"/>
          <w:szCs w:val="22"/>
        </w:rPr>
        <w:t xml:space="preserve"> косому згині визначаються геометричним складанням переміщень у напрямку осей </w:t>
      </w:r>
      <w:r w:rsidRPr="00D260E0">
        <w:rPr>
          <w:b/>
          <w:i/>
          <w:sz w:val="24"/>
          <w:szCs w:val="24"/>
        </w:rPr>
        <w:t>у</w:t>
      </w:r>
      <w:r w:rsidRPr="00D260E0">
        <w:rPr>
          <w:sz w:val="22"/>
          <w:szCs w:val="22"/>
        </w:rPr>
        <w:t xml:space="preserve"> і </w:t>
      </w:r>
      <w:r w:rsidRPr="00D260E0">
        <w:rPr>
          <w:b/>
          <w:i/>
          <w:sz w:val="24"/>
          <w:szCs w:val="24"/>
          <w:lang w:val="en-US"/>
        </w:rPr>
        <w:t>z</w:t>
      </w:r>
      <w:r w:rsidRPr="00D260E0">
        <w:rPr>
          <w:sz w:val="22"/>
          <w:szCs w:val="22"/>
        </w:rPr>
        <w:t>:</w:t>
      </w:r>
    </w:p>
    <w:p w:rsidR="00D945BD" w:rsidRPr="00D260E0" w:rsidRDefault="00C233F1" w:rsidP="00FF582E">
      <w:pPr>
        <w:pStyle w:val="20"/>
        <w:shd w:val="clear" w:color="auto" w:fill="auto"/>
        <w:spacing w:after="120" w:line="240" w:lineRule="atLeast"/>
        <w:jc w:val="center"/>
        <w:rPr>
          <w:sz w:val="22"/>
          <w:szCs w:val="22"/>
          <w:lang w:eastAsia="uk-UA" w:bidi="uk-UA"/>
        </w:rPr>
      </w:pPr>
      <m:oMath>
        <m:r>
          <w:rPr>
            <w:rFonts w:ascii="Cambria Math" w:hAnsi="Cambria Math"/>
            <w:sz w:val="22"/>
            <w:szCs w:val="22"/>
            <w:lang w:val="uk-UA" w:eastAsia="uk-UA" w:bidi="uk-UA"/>
          </w:rPr>
          <m:t>f=</m:t>
        </m:r>
        <m:rad>
          <m:radPr>
            <m:degHide m:val="1"/>
            <m:ctrlPr>
              <w:rPr>
                <w:rFonts w:ascii="Cambria Math" w:hAnsi="Cambria Math"/>
                <w:i/>
                <w:sz w:val="22"/>
                <w:szCs w:val="22"/>
                <w:lang w:val="uk-UA" w:eastAsia="uk-UA" w:bidi="uk-UA"/>
              </w:rPr>
            </m:ctrlPr>
          </m:radPr>
          <m:deg/>
          <m:e>
            <m:sSubSup>
              <m:sSubSupPr>
                <m:ctrlPr>
                  <w:rPr>
                    <w:rFonts w:ascii="Cambria Math" w:hAnsi="Cambria Math"/>
                    <w:i/>
                    <w:sz w:val="22"/>
                    <w:szCs w:val="22"/>
                    <w:lang w:val="uk-UA" w:eastAsia="uk-UA" w:bidi="uk-UA"/>
                  </w:rPr>
                </m:ctrlPr>
              </m:sSubSupPr>
              <m:e>
                <m:r>
                  <w:rPr>
                    <w:rFonts w:ascii="Cambria Math" w:hAnsi="Cambria Math"/>
                    <w:sz w:val="22"/>
                    <w:szCs w:val="22"/>
                    <w:lang w:val="uk-UA" w:eastAsia="uk-UA" w:bidi="uk-UA"/>
                  </w:rPr>
                  <m:t>f</m:t>
                </m:r>
              </m:e>
              <m:sub>
                <m:r>
                  <w:rPr>
                    <w:rFonts w:ascii="Cambria Math" w:hAnsi="Cambria Math"/>
                    <w:sz w:val="22"/>
                    <w:szCs w:val="22"/>
                    <w:lang w:val="uk-UA" w:eastAsia="uk-UA" w:bidi="uk-UA"/>
                  </w:rPr>
                  <m:t>y</m:t>
                </m:r>
              </m:sub>
              <m:sup>
                <m:r>
                  <w:rPr>
                    <w:rFonts w:ascii="Cambria Math" w:hAnsi="Cambria Math"/>
                    <w:sz w:val="22"/>
                    <w:szCs w:val="22"/>
                    <w:lang w:val="uk-UA" w:eastAsia="uk-UA" w:bidi="uk-UA"/>
                  </w:rPr>
                  <m:t>2</m:t>
                </m:r>
              </m:sup>
            </m:sSubSup>
            <m:r>
              <w:rPr>
                <w:rFonts w:ascii="Cambria Math" w:hAnsi="Cambria Math"/>
                <w:sz w:val="22"/>
                <w:szCs w:val="22"/>
                <w:lang w:val="uk-UA" w:eastAsia="uk-UA" w:bidi="uk-UA"/>
              </w:rPr>
              <m:t>+</m:t>
            </m:r>
            <m:sSubSup>
              <m:sSubSupPr>
                <m:ctrlPr>
                  <w:rPr>
                    <w:rFonts w:ascii="Cambria Math" w:hAnsi="Cambria Math"/>
                    <w:i/>
                    <w:sz w:val="22"/>
                    <w:szCs w:val="22"/>
                    <w:lang w:val="uk-UA" w:eastAsia="uk-UA" w:bidi="uk-UA"/>
                  </w:rPr>
                </m:ctrlPr>
              </m:sSubSupPr>
              <m:e>
                <m:r>
                  <w:rPr>
                    <w:rFonts w:ascii="Cambria Math" w:hAnsi="Cambria Math"/>
                    <w:sz w:val="22"/>
                    <w:szCs w:val="22"/>
                    <w:lang w:val="uk-UA" w:eastAsia="uk-UA" w:bidi="uk-UA"/>
                  </w:rPr>
                  <m:t>f</m:t>
                </m:r>
              </m:e>
              <m:sub>
                <m:r>
                  <w:rPr>
                    <w:rFonts w:ascii="Cambria Math" w:hAnsi="Cambria Math"/>
                    <w:sz w:val="22"/>
                    <w:szCs w:val="22"/>
                    <w:lang w:val="uk-UA" w:eastAsia="uk-UA" w:bidi="uk-UA"/>
                  </w:rPr>
                  <m:t>z</m:t>
                </m:r>
              </m:sub>
              <m:sup>
                <m:r>
                  <w:rPr>
                    <w:rFonts w:ascii="Cambria Math" w:hAnsi="Cambria Math"/>
                    <w:sz w:val="22"/>
                    <w:szCs w:val="22"/>
                    <w:lang w:val="uk-UA" w:eastAsia="uk-UA" w:bidi="uk-UA"/>
                  </w:rPr>
                  <m:t>2</m:t>
                </m:r>
              </m:sup>
            </m:sSubSup>
          </m:e>
        </m:rad>
      </m:oMath>
      <w:r w:rsidRPr="00D260E0">
        <w:rPr>
          <w:sz w:val="22"/>
          <w:szCs w:val="22"/>
          <w:lang w:eastAsia="uk-UA" w:bidi="uk-UA"/>
        </w:rPr>
        <w:t>.</w:t>
      </w:r>
      <w:r w:rsidRPr="00D260E0">
        <w:rPr>
          <w:sz w:val="22"/>
          <w:szCs w:val="22"/>
          <w:lang w:eastAsia="uk-UA" w:bidi="uk-UA"/>
        </w:rPr>
        <w:tab/>
      </w:r>
      <w:r w:rsidRPr="00D260E0">
        <w:rPr>
          <w:sz w:val="22"/>
          <w:szCs w:val="22"/>
          <w:lang w:eastAsia="uk-UA" w:bidi="uk-UA"/>
        </w:rPr>
        <w:tab/>
      </w:r>
      <w:r w:rsidRPr="00D260E0">
        <w:rPr>
          <w:sz w:val="22"/>
          <w:szCs w:val="22"/>
          <w:lang w:eastAsia="uk-UA" w:bidi="uk-UA"/>
        </w:rPr>
        <w:tab/>
        <w:t>(9.</w:t>
      </w:r>
      <w:r w:rsidR="00F65805" w:rsidRPr="00D260E0">
        <w:rPr>
          <w:sz w:val="22"/>
          <w:szCs w:val="22"/>
          <w:lang w:val="uk-UA" w:eastAsia="uk-UA" w:bidi="uk-UA"/>
        </w:rPr>
        <w:t>5</w:t>
      </w:r>
      <w:r w:rsidRPr="00D260E0">
        <w:rPr>
          <w:sz w:val="22"/>
          <w:szCs w:val="22"/>
          <w:lang w:eastAsia="uk-UA" w:bidi="uk-UA"/>
        </w:rPr>
        <w:t>)</w:t>
      </w:r>
    </w:p>
    <w:p w:rsidR="00D945BD" w:rsidRPr="00D260E0" w:rsidRDefault="00D945BD" w:rsidP="00C233F1">
      <w:pPr>
        <w:pStyle w:val="20"/>
        <w:shd w:val="clear" w:color="auto" w:fill="auto"/>
        <w:spacing w:after="0" w:line="240" w:lineRule="atLeast"/>
        <w:jc w:val="center"/>
        <w:rPr>
          <w:sz w:val="22"/>
          <w:szCs w:val="22"/>
          <w:lang w:eastAsia="uk-UA" w:bidi="uk-UA"/>
        </w:rPr>
      </w:pPr>
    </w:p>
    <w:p w:rsidR="00434476" w:rsidRPr="00D260E0" w:rsidRDefault="00434476" w:rsidP="00434476">
      <w:pPr>
        <w:pStyle w:val="20"/>
        <w:shd w:val="clear" w:color="auto" w:fill="auto"/>
        <w:spacing w:after="120" w:line="240" w:lineRule="atLeast"/>
        <w:ind w:firstLine="567"/>
        <w:rPr>
          <w:sz w:val="22"/>
          <w:szCs w:val="22"/>
          <w:lang w:val="uk-UA" w:eastAsia="uk-UA" w:bidi="uk-UA"/>
        </w:rPr>
      </w:pPr>
      <w:r w:rsidRPr="00D260E0">
        <w:rPr>
          <w:sz w:val="22"/>
          <w:szCs w:val="22"/>
          <w:lang w:val="uk-UA"/>
        </w:rPr>
        <w:t xml:space="preserve">Для балки, жорстко закріпленої одним кінцем і навантаженої силою </w:t>
      </w:r>
      <m:oMath>
        <m:r>
          <w:rPr>
            <w:rFonts w:ascii="Cambria Math" w:hAnsi="Cambria Math"/>
            <w:sz w:val="22"/>
            <w:szCs w:val="22"/>
            <w:lang w:eastAsia="uk-UA" w:bidi="uk-UA"/>
          </w:rPr>
          <m:t>F</m:t>
        </m:r>
      </m:oMath>
      <w:r w:rsidRPr="00D260E0">
        <w:rPr>
          <w:sz w:val="22"/>
          <w:szCs w:val="22"/>
          <w:lang w:val="uk-UA"/>
        </w:rPr>
        <w:t xml:space="preserve"> на вільному кінці (рис. 9.</w:t>
      </w:r>
      <w:r w:rsidR="00D260E0" w:rsidRPr="00D260E0">
        <w:rPr>
          <w:sz w:val="22"/>
          <w:szCs w:val="22"/>
          <w:lang w:val="uk-UA"/>
        </w:rPr>
        <w:t>3</w:t>
      </w:r>
      <w:r w:rsidRPr="00D260E0">
        <w:rPr>
          <w:sz w:val="22"/>
          <w:szCs w:val="22"/>
          <w:lang w:val="uk-UA"/>
        </w:rPr>
        <w:t xml:space="preserve">), переміщення під силою у напрямку осей </w:t>
      </w:r>
      <w:r w:rsidRPr="00D260E0">
        <w:rPr>
          <w:b/>
          <w:i/>
          <w:sz w:val="24"/>
          <w:szCs w:val="24"/>
          <w:lang w:val="uk-UA"/>
        </w:rPr>
        <w:t>у</w:t>
      </w:r>
      <w:r w:rsidRPr="00D260E0">
        <w:rPr>
          <w:sz w:val="22"/>
          <w:szCs w:val="22"/>
          <w:lang w:val="uk-UA"/>
        </w:rPr>
        <w:t xml:space="preserve"> і </w:t>
      </w:r>
      <w:r w:rsidRPr="00D260E0">
        <w:rPr>
          <w:b/>
          <w:i/>
          <w:sz w:val="24"/>
          <w:szCs w:val="24"/>
          <w:lang w:val="en-US"/>
        </w:rPr>
        <w:t>z</w:t>
      </w:r>
      <w:r w:rsidRPr="00D260E0">
        <w:rPr>
          <w:sz w:val="24"/>
          <w:szCs w:val="24"/>
          <w:lang w:val="uk-UA"/>
        </w:rPr>
        <w:t xml:space="preserve"> </w:t>
      </w:r>
      <w:r w:rsidRPr="00D260E0">
        <w:rPr>
          <w:sz w:val="22"/>
          <w:szCs w:val="22"/>
          <w:lang w:val="uk-UA"/>
        </w:rPr>
        <w:t>дорівнюють відповідно:</w:t>
      </w:r>
    </w:p>
    <w:p w:rsidR="00C233F1" w:rsidRPr="00D260E0" w:rsidRDefault="00762495" w:rsidP="00FF582E">
      <w:pPr>
        <w:pStyle w:val="20"/>
        <w:shd w:val="clear" w:color="auto" w:fill="auto"/>
        <w:spacing w:after="120" w:line="240" w:lineRule="atLeast"/>
        <w:jc w:val="center"/>
        <w:rPr>
          <w:sz w:val="22"/>
          <w:szCs w:val="22"/>
          <w:lang w:val="uk-UA" w:eastAsia="uk-UA" w:bidi="uk-UA"/>
        </w:rPr>
      </w:pPr>
      <m:oMath>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f</m:t>
            </m:r>
          </m:e>
          <m:sub>
            <m:r>
              <w:rPr>
                <w:rFonts w:ascii="Cambria Math" w:hAnsi="Cambria Math"/>
                <w:sz w:val="22"/>
                <w:szCs w:val="22"/>
                <w:lang w:val="en-US" w:eastAsia="uk-UA" w:bidi="uk-UA"/>
              </w:rPr>
              <m:t>y</m:t>
            </m:r>
          </m:sub>
        </m:sSub>
        <m:r>
          <w:rPr>
            <w:rFonts w:ascii="Cambria Math" w:hAnsi="Cambria Math"/>
            <w:sz w:val="22"/>
            <w:szCs w:val="22"/>
            <w:lang w:val="uk-UA" w:eastAsia="uk-UA" w:bidi="uk-UA"/>
          </w:rPr>
          <m:t>=</m:t>
        </m:r>
        <m:f>
          <m:fPr>
            <m:ctrlPr>
              <w:rPr>
                <w:rFonts w:ascii="Cambria Math" w:hAnsi="Cambria Math"/>
                <w:i/>
                <w:sz w:val="22"/>
                <w:szCs w:val="22"/>
                <w:lang w:val="en-US" w:eastAsia="uk-UA" w:bidi="uk-UA"/>
              </w:rPr>
            </m:ctrlPr>
          </m:fPr>
          <m:num>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F</m:t>
                </m:r>
              </m:e>
              <m:sub>
                <m:r>
                  <w:rPr>
                    <w:rFonts w:ascii="Cambria Math" w:hAnsi="Cambria Math"/>
                    <w:sz w:val="22"/>
                    <w:szCs w:val="22"/>
                    <w:lang w:val="en-US" w:eastAsia="uk-UA" w:bidi="uk-UA"/>
                  </w:rPr>
                  <m:t>y</m:t>
                </m:r>
              </m:sub>
            </m:sSub>
            <m:r>
              <w:rPr>
                <w:rFonts w:ascii="Cambria Math" w:hAnsi="Cambria Math"/>
                <w:sz w:val="22"/>
                <w:szCs w:val="22"/>
                <w:lang w:val="uk-UA" w:eastAsia="uk-UA" w:bidi="uk-UA"/>
              </w:rPr>
              <m:t>∙</m:t>
            </m:r>
            <m:sSup>
              <m:sSupPr>
                <m:ctrlPr>
                  <w:rPr>
                    <w:rFonts w:ascii="Cambria Math" w:hAnsi="Cambria Math"/>
                    <w:i/>
                    <w:sz w:val="22"/>
                    <w:szCs w:val="22"/>
                    <w:lang w:val="en-US" w:eastAsia="uk-UA" w:bidi="uk-UA"/>
                  </w:rPr>
                </m:ctrlPr>
              </m:sSupPr>
              <m:e>
                <m:r>
                  <w:rPr>
                    <w:rFonts w:ascii="Cambria Math" w:hAnsi="Cambria Math"/>
                    <w:sz w:val="22"/>
                    <w:szCs w:val="22"/>
                    <w:lang w:val="en-US" w:eastAsia="uk-UA" w:bidi="uk-UA"/>
                  </w:rPr>
                  <m:t>l</m:t>
                </m:r>
              </m:e>
              <m:sup>
                <m:r>
                  <w:rPr>
                    <w:rFonts w:ascii="Cambria Math" w:hAnsi="Cambria Math"/>
                    <w:sz w:val="22"/>
                    <w:szCs w:val="22"/>
                    <w:lang w:val="uk-UA" w:eastAsia="uk-UA" w:bidi="uk-UA"/>
                  </w:rPr>
                  <m:t>3</m:t>
                </m:r>
              </m:sup>
            </m:sSup>
          </m:num>
          <m:den>
            <m:r>
              <w:rPr>
                <w:rFonts w:ascii="Cambria Math" w:hAnsi="Cambria Math"/>
                <w:sz w:val="22"/>
                <w:szCs w:val="22"/>
                <w:lang w:val="uk-UA" w:eastAsia="uk-UA" w:bidi="uk-UA"/>
              </w:rPr>
              <m:t>3</m:t>
            </m:r>
            <m:r>
              <w:rPr>
                <w:rFonts w:ascii="Cambria Math" w:hAnsi="Cambria Math"/>
                <w:sz w:val="22"/>
                <w:szCs w:val="22"/>
                <w:lang w:val="en-US" w:eastAsia="uk-UA" w:bidi="uk-UA"/>
              </w:rPr>
              <m:t>E</m:t>
            </m:r>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J</m:t>
                </m:r>
              </m:e>
              <m:sub>
                <m:r>
                  <w:rPr>
                    <w:rFonts w:ascii="Cambria Math" w:hAnsi="Cambria Math"/>
                    <w:sz w:val="22"/>
                    <w:szCs w:val="22"/>
                    <w:lang w:val="en-US" w:eastAsia="uk-UA" w:bidi="uk-UA"/>
                  </w:rPr>
                  <m:t>z</m:t>
                </m:r>
              </m:sub>
            </m:sSub>
          </m:den>
        </m:f>
        <m:r>
          <w:rPr>
            <w:rFonts w:ascii="Cambria Math" w:hAnsi="Cambria Math"/>
            <w:sz w:val="22"/>
            <w:szCs w:val="22"/>
            <w:lang w:val="uk-UA" w:eastAsia="uk-UA" w:bidi="uk-UA"/>
          </w:rPr>
          <m:t>=</m:t>
        </m:r>
        <m:f>
          <m:fPr>
            <m:ctrlPr>
              <w:rPr>
                <w:rFonts w:ascii="Cambria Math" w:hAnsi="Cambria Math"/>
                <w:i/>
                <w:sz w:val="22"/>
                <w:szCs w:val="22"/>
                <w:lang w:val="en-US" w:eastAsia="uk-UA" w:bidi="uk-UA"/>
              </w:rPr>
            </m:ctrlPr>
          </m:fPr>
          <m:num>
            <m:r>
              <w:rPr>
                <w:rFonts w:ascii="Cambria Math" w:hAnsi="Cambria Math"/>
                <w:sz w:val="22"/>
                <w:szCs w:val="22"/>
                <w:lang w:val="en-US" w:eastAsia="uk-UA" w:bidi="uk-UA"/>
              </w:rPr>
              <m:t>F</m:t>
            </m:r>
            <m:func>
              <m:funcPr>
                <m:ctrlPr>
                  <w:rPr>
                    <w:rFonts w:ascii="Cambria Math" w:hAnsi="Cambria Math"/>
                    <w:i/>
                    <w:sz w:val="22"/>
                    <w:szCs w:val="22"/>
                    <w:lang w:val="en-US" w:eastAsia="uk-UA" w:bidi="uk-UA"/>
                  </w:rPr>
                </m:ctrlPr>
              </m:funcPr>
              <m:fName>
                <m:r>
                  <m:rPr>
                    <m:sty m:val="p"/>
                  </m:rPr>
                  <w:rPr>
                    <w:rFonts w:ascii="Cambria Math" w:hAnsi="Cambria Math"/>
                    <w:lang w:val="en-US" w:eastAsia="uk-UA" w:bidi="uk-UA"/>
                  </w:rPr>
                  <m:t>cos</m:t>
                </m:r>
              </m:fName>
              <m:e>
                <m:r>
                  <w:rPr>
                    <w:rFonts w:ascii="Cambria Math" w:hAnsi="Cambria Math"/>
                    <w:sz w:val="22"/>
                    <w:szCs w:val="22"/>
                    <w:lang w:val="en-US" w:eastAsia="uk-UA" w:bidi="uk-UA"/>
                  </w:rPr>
                  <m:t>α</m:t>
                </m:r>
              </m:e>
            </m:func>
            <m:r>
              <w:rPr>
                <w:rFonts w:ascii="Cambria Math" w:hAnsi="Cambria Math"/>
                <w:sz w:val="22"/>
                <w:szCs w:val="22"/>
                <w:lang w:val="uk-UA" w:eastAsia="uk-UA" w:bidi="uk-UA"/>
              </w:rPr>
              <m:t>∙</m:t>
            </m:r>
            <m:sSup>
              <m:sSupPr>
                <m:ctrlPr>
                  <w:rPr>
                    <w:rFonts w:ascii="Cambria Math" w:hAnsi="Cambria Math"/>
                    <w:i/>
                    <w:sz w:val="22"/>
                    <w:szCs w:val="22"/>
                    <w:lang w:val="en-US" w:eastAsia="uk-UA" w:bidi="uk-UA"/>
                  </w:rPr>
                </m:ctrlPr>
              </m:sSupPr>
              <m:e>
                <m:r>
                  <w:rPr>
                    <w:rFonts w:ascii="Cambria Math" w:hAnsi="Cambria Math"/>
                    <w:sz w:val="22"/>
                    <w:szCs w:val="22"/>
                    <w:lang w:val="en-US" w:eastAsia="uk-UA" w:bidi="uk-UA"/>
                  </w:rPr>
                  <m:t>l</m:t>
                </m:r>
              </m:e>
              <m:sup>
                <m:r>
                  <w:rPr>
                    <w:rFonts w:ascii="Cambria Math" w:hAnsi="Cambria Math"/>
                    <w:sz w:val="22"/>
                    <w:szCs w:val="22"/>
                    <w:lang w:val="uk-UA" w:eastAsia="uk-UA" w:bidi="uk-UA"/>
                  </w:rPr>
                  <m:t>3</m:t>
                </m:r>
              </m:sup>
            </m:sSup>
          </m:num>
          <m:den>
            <m:r>
              <w:rPr>
                <w:rFonts w:ascii="Cambria Math" w:hAnsi="Cambria Math"/>
                <w:sz w:val="22"/>
                <w:szCs w:val="22"/>
                <w:lang w:val="uk-UA" w:eastAsia="uk-UA" w:bidi="uk-UA"/>
              </w:rPr>
              <m:t>3</m:t>
            </m:r>
            <m:r>
              <w:rPr>
                <w:rFonts w:ascii="Cambria Math" w:hAnsi="Cambria Math"/>
                <w:sz w:val="22"/>
                <w:szCs w:val="22"/>
                <w:lang w:val="en-US" w:eastAsia="uk-UA" w:bidi="uk-UA"/>
              </w:rPr>
              <m:t>E</m:t>
            </m:r>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J</m:t>
                </m:r>
              </m:e>
              <m:sub>
                <m:r>
                  <w:rPr>
                    <w:rFonts w:ascii="Cambria Math" w:hAnsi="Cambria Math"/>
                    <w:sz w:val="22"/>
                    <w:szCs w:val="22"/>
                    <w:lang w:val="en-US" w:eastAsia="uk-UA" w:bidi="uk-UA"/>
                  </w:rPr>
                  <m:t>z</m:t>
                </m:r>
              </m:sub>
            </m:sSub>
          </m:den>
        </m:f>
      </m:oMath>
      <w:r w:rsidR="00902C86" w:rsidRPr="00D260E0">
        <w:rPr>
          <w:sz w:val="22"/>
          <w:szCs w:val="22"/>
          <w:lang w:val="uk-UA" w:eastAsia="uk-UA" w:bidi="uk-UA"/>
        </w:rPr>
        <w:t>;</w:t>
      </w:r>
      <w:r w:rsidR="00902C86" w:rsidRPr="00D260E0">
        <w:rPr>
          <w:sz w:val="22"/>
          <w:szCs w:val="22"/>
          <w:lang w:val="uk-UA" w:eastAsia="uk-UA" w:bidi="uk-UA"/>
        </w:rPr>
        <w:tab/>
      </w:r>
      <w:r w:rsidR="00902C86" w:rsidRPr="00D260E0">
        <w:rPr>
          <w:sz w:val="22"/>
          <w:szCs w:val="22"/>
          <w:lang w:val="uk-UA" w:eastAsia="uk-UA" w:bidi="uk-UA"/>
        </w:rPr>
        <w:tab/>
      </w:r>
      <w:r w:rsidR="00902C86" w:rsidRPr="00D260E0">
        <w:rPr>
          <w:sz w:val="22"/>
          <w:szCs w:val="22"/>
          <w:lang w:val="uk-UA" w:eastAsia="uk-UA" w:bidi="uk-UA"/>
        </w:rPr>
        <w:tab/>
        <w:t>(9.</w:t>
      </w:r>
      <w:r w:rsidR="0061715E">
        <w:rPr>
          <w:sz w:val="22"/>
          <w:szCs w:val="22"/>
          <w:lang w:val="uk-UA" w:eastAsia="uk-UA" w:bidi="uk-UA"/>
        </w:rPr>
        <w:t>6</w:t>
      </w:r>
      <w:r w:rsidR="00902C86" w:rsidRPr="00D260E0">
        <w:rPr>
          <w:sz w:val="22"/>
          <w:szCs w:val="22"/>
          <w:lang w:val="uk-UA" w:eastAsia="uk-UA" w:bidi="uk-UA"/>
        </w:rPr>
        <w:t>)</w:t>
      </w:r>
    </w:p>
    <w:p w:rsidR="00C233F1" w:rsidRPr="00D260E0" w:rsidRDefault="00762495" w:rsidP="00FF582E">
      <w:pPr>
        <w:pStyle w:val="20"/>
        <w:shd w:val="clear" w:color="auto" w:fill="auto"/>
        <w:spacing w:after="120" w:line="240" w:lineRule="atLeast"/>
        <w:jc w:val="center"/>
        <w:rPr>
          <w:sz w:val="22"/>
          <w:szCs w:val="22"/>
          <w:lang w:eastAsia="uk-UA" w:bidi="uk-UA"/>
        </w:rPr>
      </w:pPr>
      <m:oMath>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f</m:t>
            </m:r>
          </m:e>
          <m:sub>
            <m:r>
              <w:rPr>
                <w:rFonts w:ascii="Cambria Math" w:hAnsi="Cambria Math"/>
                <w:sz w:val="22"/>
                <w:szCs w:val="22"/>
                <w:lang w:val="en-US" w:eastAsia="uk-UA" w:bidi="uk-UA"/>
              </w:rPr>
              <m:t>z</m:t>
            </m:r>
          </m:sub>
        </m:sSub>
        <m:r>
          <w:rPr>
            <w:rFonts w:ascii="Cambria Math" w:hAnsi="Cambria Math"/>
            <w:sz w:val="22"/>
            <w:szCs w:val="22"/>
            <w:lang w:val="uk-UA" w:eastAsia="uk-UA" w:bidi="uk-UA"/>
          </w:rPr>
          <m:t>=</m:t>
        </m:r>
        <m:f>
          <m:fPr>
            <m:ctrlPr>
              <w:rPr>
                <w:rFonts w:ascii="Cambria Math" w:hAnsi="Cambria Math"/>
                <w:i/>
                <w:sz w:val="22"/>
                <w:szCs w:val="22"/>
                <w:lang w:val="en-US" w:eastAsia="uk-UA" w:bidi="uk-UA"/>
              </w:rPr>
            </m:ctrlPr>
          </m:fPr>
          <m:num>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F</m:t>
                </m:r>
              </m:e>
              <m:sub>
                <m:r>
                  <w:rPr>
                    <w:rFonts w:ascii="Cambria Math" w:hAnsi="Cambria Math"/>
                    <w:sz w:val="22"/>
                    <w:szCs w:val="22"/>
                    <w:lang w:val="en-US" w:eastAsia="uk-UA" w:bidi="uk-UA"/>
                  </w:rPr>
                  <m:t>z</m:t>
                </m:r>
              </m:sub>
            </m:sSub>
            <m:r>
              <w:rPr>
                <w:rFonts w:ascii="Cambria Math" w:hAnsi="Cambria Math"/>
                <w:sz w:val="22"/>
                <w:szCs w:val="22"/>
                <w:lang w:val="uk-UA" w:eastAsia="uk-UA" w:bidi="uk-UA"/>
              </w:rPr>
              <m:t>∙</m:t>
            </m:r>
            <m:sSup>
              <m:sSupPr>
                <m:ctrlPr>
                  <w:rPr>
                    <w:rFonts w:ascii="Cambria Math" w:hAnsi="Cambria Math"/>
                    <w:i/>
                    <w:sz w:val="22"/>
                    <w:szCs w:val="22"/>
                    <w:lang w:val="en-US" w:eastAsia="uk-UA" w:bidi="uk-UA"/>
                  </w:rPr>
                </m:ctrlPr>
              </m:sSupPr>
              <m:e>
                <m:r>
                  <w:rPr>
                    <w:rFonts w:ascii="Cambria Math" w:hAnsi="Cambria Math"/>
                    <w:sz w:val="22"/>
                    <w:szCs w:val="22"/>
                    <w:lang w:val="en-US" w:eastAsia="uk-UA" w:bidi="uk-UA"/>
                  </w:rPr>
                  <m:t>l</m:t>
                </m:r>
              </m:e>
              <m:sup>
                <m:r>
                  <w:rPr>
                    <w:rFonts w:ascii="Cambria Math" w:hAnsi="Cambria Math"/>
                    <w:sz w:val="22"/>
                    <w:szCs w:val="22"/>
                    <w:lang w:val="uk-UA" w:eastAsia="uk-UA" w:bidi="uk-UA"/>
                  </w:rPr>
                  <m:t>3</m:t>
                </m:r>
              </m:sup>
            </m:sSup>
          </m:num>
          <m:den>
            <m:r>
              <w:rPr>
                <w:rFonts w:ascii="Cambria Math" w:hAnsi="Cambria Math"/>
                <w:sz w:val="22"/>
                <w:szCs w:val="22"/>
                <w:lang w:val="uk-UA" w:eastAsia="uk-UA" w:bidi="uk-UA"/>
              </w:rPr>
              <m:t>3</m:t>
            </m:r>
            <m:r>
              <w:rPr>
                <w:rFonts w:ascii="Cambria Math" w:hAnsi="Cambria Math"/>
                <w:sz w:val="22"/>
                <w:szCs w:val="22"/>
                <w:lang w:val="en-US" w:eastAsia="uk-UA" w:bidi="uk-UA"/>
              </w:rPr>
              <m:t>E</m:t>
            </m:r>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J</m:t>
                </m:r>
              </m:e>
              <m:sub>
                <m:r>
                  <w:rPr>
                    <w:rFonts w:ascii="Cambria Math" w:hAnsi="Cambria Math"/>
                    <w:sz w:val="22"/>
                    <w:szCs w:val="22"/>
                    <w:lang w:val="en-US" w:eastAsia="uk-UA" w:bidi="uk-UA"/>
                  </w:rPr>
                  <m:t>y</m:t>
                </m:r>
              </m:sub>
            </m:sSub>
          </m:den>
        </m:f>
        <m:r>
          <w:rPr>
            <w:rFonts w:ascii="Cambria Math" w:hAnsi="Cambria Math"/>
            <w:sz w:val="22"/>
            <w:szCs w:val="22"/>
            <w:lang w:val="uk-UA" w:eastAsia="uk-UA" w:bidi="uk-UA"/>
          </w:rPr>
          <m:t>=</m:t>
        </m:r>
        <m:f>
          <m:fPr>
            <m:ctrlPr>
              <w:rPr>
                <w:rFonts w:ascii="Cambria Math" w:hAnsi="Cambria Math"/>
                <w:i/>
                <w:sz w:val="22"/>
                <w:szCs w:val="22"/>
                <w:lang w:val="en-US" w:eastAsia="uk-UA" w:bidi="uk-UA"/>
              </w:rPr>
            </m:ctrlPr>
          </m:fPr>
          <m:num>
            <m:r>
              <w:rPr>
                <w:rFonts w:ascii="Cambria Math" w:hAnsi="Cambria Math"/>
                <w:sz w:val="22"/>
                <w:szCs w:val="22"/>
                <w:lang w:val="en-US" w:eastAsia="uk-UA" w:bidi="uk-UA"/>
              </w:rPr>
              <m:t>F</m:t>
            </m:r>
            <m:func>
              <m:funcPr>
                <m:ctrlPr>
                  <w:rPr>
                    <w:rFonts w:ascii="Cambria Math" w:hAnsi="Cambria Math"/>
                    <w:i/>
                    <w:sz w:val="22"/>
                    <w:szCs w:val="22"/>
                    <w:lang w:val="en-US" w:eastAsia="uk-UA" w:bidi="uk-UA"/>
                  </w:rPr>
                </m:ctrlPr>
              </m:funcPr>
              <m:fName>
                <m:r>
                  <m:rPr>
                    <m:sty m:val="p"/>
                  </m:rPr>
                  <w:rPr>
                    <w:rFonts w:ascii="Cambria Math" w:hAnsi="Cambria Math"/>
                    <w:lang w:val="en-US" w:eastAsia="uk-UA" w:bidi="uk-UA"/>
                  </w:rPr>
                  <m:t>sin</m:t>
                </m:r>
              </m:fName>
              <m:e>
                <m:r>
                  <w:rPr>
                    <w:rFonts w:ascii="Cambria Math" w:hAnsi="Cambria Math"/>
                    <w:sz w:val="22"/>
                    <w:szCs w:val="22"/>
                    <w:lang w:val="en-US" w:eastAsia="uk-UA" w:bidi="uk-UA"/>
                  </w:rPr>
                  <m:t>α</m:t>
                </m:r>
              </m:e>
            </m:func>
            <m:r>
              <w:rPr>
                <w:rFonts w:ascii="Cambria Math" w:hAnsi="Cambria Math"/>
                <w:sz w:val="22"/>
                <w:szCs w:val="22"/>
                <w:lang w:val="uk-UA" w:eastAsia="uk-UA" w:bidi="uk-UA"/>
              </w:rPr>
              <m:t>∙</m:t>
            </m:r>
            <m:sSup>
              <m:sSupPr>
                <m:ctrlPr>
                  <w:rPr>
                    <w:rFonts w:ascii="Cambria Math" w:hAnsi="Cambria Math"/>
                    <w:i/>
                    <w:sz w:val="22"/>
                    <w:szCs w:val="22"/>
                    <w:lang w:val="en-US" w:eastAsia="uk-UA" w:bidi="uk-UA"/>
                  </w:rPr>
                </m:ctrlPr>
              </m:sSupPr>
              <m:e>
                <m:r>
                  <w:rPr>
                    <w:rFonts w:ascii="Cambria Math" w:hAnsi="Cambria Math"/>
                    <w:sz w:val="22"/>
                    <w:szCs w:val="22"/>
                    <w:lang w:val="en-US" w:eastAsia="uk-UA" w:bidi="uk-UA"/>
                  </w:rPr>
                  <m:t>l</m:t>
                </m:r>
              </m:e>
              <m:sup>
                <m:r>
                  <w:rPr>
                    <w:rFonts w:ascii="Cambria Math" w:hAnsi="Cambria Math"/>
                    <w:sz w:val="22"/>
                    <w:szCs w:val="22"/>
                    <w:lang w:val="uk-UA" w:eastAsia="uk-UA" w:bidi="uk-UA"/>
                  </w:rPr>
                  <m:t>3</m:t>
                </m:r>
              </m:sup>
            </m:sSup>
          </m:num>
          <m:den>
            <m:r>
              <w:rPr>
                <w:rFonts w:ascii="Cambria Math" w:hAnsi="Cambria Math"/>
                <w:sz w:val="22"/>
                <w:szCs w:val="22"/>
                <w:lang w:val="uk-UA" w:eastAsia="uk-UA" w:bidi="uk-UA"/>
              </w:rPr>
              <m:t>3</m:t>
            </m:r>
            <m:r>
              <w:rPr>
                <w:rFonts w:ascii="Cambria Math" w:hAnsi="Cambria Math"/>
                <w:sz w:val="22"/>
                <w:szCs w:val="22"/>
                <w:lang w:val="en-US" w:eastAsia="uk-UA" w:bidi="uk-UA"/>
              </w:rPr>
              <m:t>E</m:t>
            </m:r>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J</m:t>
                </m:r>
              </m:e>
              <m:sub>
                <m:r>
                  <w:rPr>
                    <w:rFonts w:ascii="Cambria Math" w:hAnsi="Cambria Math"/>
                    <w:sz w:val="22"/>
                    <w:szCs w:val="22"/>
                    <w:lang w:val="en-US" w:eastAsia="uk-UA" w:bidi="uk-UA"/>
                  </w:rPr>
                  <m:t>y</m:t>
                </m:r>
              </m:sub>
            </m:sSub>
          </m:den>
        </m:f>
      </m:oMath>
      <w:r w:rsidR="00902C86" w:rsidRPr="00D260E0">
        <w:rPr>
          <w:sz w:val="22"/>
          <w:szCs w:val="22"/>
          <w:lang w:val="uk-UA" w:eastAsia="uk-UA" w:bidi="uk-UA"/>
        </w:rPr>
        <w:t>.</w:t>
      </w:r>
      <w:r w:rsidR="00902C86" w:rsidRPr="00D260E0">
        <w:rPr>
          <w:sz w:val="22"/>
          <w:szCs w:val="22"/>
          <w:lang w:val="uk-UA" w:eastAsia="uk-UA" w:bidi="uk-UA"/>
        </w:rPr>
        <w:tab/>
      </w:r>
      <w:r w:rsidR="00902C86" w:rsidRPr="00D260E0">
        <w:rPr>
          <w:sz w:val="22"/>
          <w:szCs w:val="22"/>
          <w:lang w:val="uk-UA" w:eastAsia="uk-UA" w:bidi="uk-UA"/>
        </w:rPr>
        <w:tab/>
      </w:r>
      <w:r w:rsidR="00902C86" w:rsidRPr="00D260E0">
        <w:rPr>
          <w:sz w:val="22"/>
          <w:szCs w:val="22"/>
          <w:lang w:val="uk-UA" w:eastAsia="uk-UA" w:bidi="uk-UA"/>
        </w:rPr>
        <w:tab/>
      </w:r>
      <w:r w:rsidR="00902C86" w:rsidRPr="00D260E0">
        <w:rPr>
          <w:sz w:val="22"/>
          <w:szCs w:val="22"/>
          <w:lang w:eastAsia="uk-UA" w:bidi="uk-UA"/>
        </w:rPr>
        <w:t>(9.</w:t>
      </w:r>
      <w:r w:rsidR="0061715E">
        <w:rPr>
          <w:sz w:val="22"/>
          <w:szCs w:val="22"/>
          <w:lang w:val="uk-UA" w:eastAsia="uk-UA" w:bidi="uk-UA"/>
        </w:rPr>
        <w:t>7</w:t>
      </w:r>
      <w:r w:rsidR="00902C86" w:rsidRPr="00D260E0">
        <w:rPr>
          <w:sz w:val="22"/>
          <w:szCs w:val="22"/>
          <w:lang w:eastAsia="uk-UA" w:bidi="uk-UA"/>
        </w:rPr>
        <w:t>)</w:t>
      </w:r>
    </w:p>
    <w:p w:rsidR="00C233F1" w:rsidRPr="00D260E0" w:rsidRDefault="00902C86" w:rsidP="00902C86">
      <w:pPr>
        <w:pStyle w:val="20"/>
        <w:shd w:val="clear" w:color="auto" w:fill="auto"/>
        <w:spacing w:after="120" w:line="240" w:lineRule="atLeast"/>
        <w:ind w:firstLine="567"/>
        <w:rPr>
          <w:sz w:val="22"/>
          <w:szCs w:val="22"/>
          <w:lang w:eastAsia="uk-UA" w:bidi="uk-UA"/>
        </w:rPr>
      </w:pPr>
      <w:r w:rsidRPr="00D260E0">
        <w:rPr>
          <w:sz w:val="22"/>
          <w:szCs w:val="22"/>
        </w:rPr>
        <w:t xml:space="preserve">Напруження σ в перерізі, розташованому на віддалі </w:t>
      </w:r>
      <m:oMath>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1</m:t>
            </m:r>
          </m:sub>
        </m:sSub>
      </m:oMath>
      <w:r w:rsidRPr="00D260E0">
        <w:rPr>
          <w:sz w:val="22"/>
          <w:szCs w:val="22"/>
        </w:rPr>
        <w:t xml:space="preserve"> від вільного кінця балки, дорівнюють:</w:t>
      </w:r>
    </w:p>
    <w:p w:rsidR="00902C86" w:rsidRPr="00D260E0" w:rsidRDefault="00902C86" w:rsidP="00FF582E">
      <w:pPr>
        <w:pStyle w:val="20"/>
        <w:shd w:val="clear" w:color="auto" w:fill="auto"/>
        <w:spacing w:after="120" w:line="240" w:lineRule="atLeast"/>
        <w:jc w:val="center"/>
        <w:rPr>
          <w:sz w:val="22"/>
          <w:szCs w:val="22"/>
          <w:lang w:eastAsia="uk-UA" w:bidi="uk-UA"/>
        </w:rPr>
      </w:pPr>
      <m:oMath>
        <m:r>
          <w:rPr>
            <w:rFonts w:ascii="Cambria Math" w:hAnsi="Cambria Math"/>
            <w:sz w:val="22"/>
            <w:szCs w:val="22"/>
            <w:lang w:eastAsia="uk-UA" w:bidi="uk-UA"/>
          </w:rPr>
          <m:t>σ=</m:t>
        </m:r>
        <m:f>
          <m:fPr>
            <m:ctrlPr>
              <w:rPr>
                <w:rFonts w:ascii="Cambria Math" w:hAnsi="Cambria Math"/>
                <w:i/>
                <w:sz w:val="22"/>
                <w:szCs w:val="22"/>
                <w:lang w:eastAsia="uk-UA" w:bidi="uk-UA"/>
              </w:rPr>
            </m:ctrlPr>
          </m:fPr>
          <m:num>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F</m:t>
                </m:r>
              </m:e>
              <m:sub>
                <m:r>
                  <w:rPr>
                    <w:rFonts w:ascii="Cambria Math" w:hAnsi="Cambria Math"/>
                    <w:sz w:val="22"/>
                    <w:szCs w:val="22"/>
                    <w:lang w:val="en-US" w:eastAsia="uk-UA" w:bidi="uk-UA"/>
                  </w:rPr>
                  <m:t>z</m:t>
                </m:r>
              </m:sub>
            </m:sSub>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1</m:t>
                </m:r>
              </m:sub>
            </m:sSub>
            <m:r>
              <w:rPr>
                <w:rFonts w:ascii="Cambria Math" w:hAnsi="Cambria Math"/>
                <w:sz w:val="22"/>
                <w:szCs w:val="22"/>
              </w:rPr>
              <m:t>z</m:t>
            </m:r>
          </m:num>
          <m:den>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J</m:t>
                </m:r>
              </m:e>
              <m:sub>
                <m:r>
                  <w:rPr>
                    <w:rFonts w:ascii="Cambria Math" w:hAnsi="Cambria Math"/>
                    <w:sz w:val="22"/>
                    <w:szCs w:val="22"/>
                    <w:lang w:val="en-US" w:eastAsia="uk-UA" w:bidi="uk-UA"/>
                  </w:rPr>
                  <m:t>y</m:t>
                </m:r>
              </m:sub>
            </m:sSub>
          </m:den>
        </m:f>
        <m:r>
          <w:rPr>
            <w:rFonts w:ascii="Cambria Math" w:hAnsi="Cambria Math"/>
            <w:sz w:val="22"/>
            <w:szCs w:val="22"/>
            <w:lang w:eastAsia="uk-UA" w:bidi="uk-UA"/>
          </w:rPr>
          <m:t>+</m:t>
        </m:r>
        <m:f>
          <m:fPr>
            <m:ctrlPr>
              <w:rPr>
                <w:rFonts w:ascii="Cambria Math" w:hAnsi="Cambria Math"/>
                <w:i/>
                <w:sz w:val="22"/>
                <w:szCs w:val="22"/>
                <w:lang w:eastAsia="uk-UA" w:bidi="uk-UA"/>
              </w:rPr>
            </m:ctrlPr>
          </m:fPr>
          <m:num>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F</m:t>
                </m:r>
              </m:e>
              <m:sub>
                <m:r>
                  <w:rPr>
                    <w:rFonts w:ascii="Cambria Math" w:hAnsi="Cambria Math"/>
                    <w:sz w:val="22"/>
                    <w:szCs w:val="22"/>
                    <w:lang w:val="en-US" w:eastAsia="uk-UA" w:bidi="uk-UA"/>
                  </w:rPr>
                  <m:t>y</m:t>
                </m:r>
              </m:sub>
            </m:sSub>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1</m:t>
                </m:r>
              </m:sub>
            </m:sSub>
            <m:r>
              <w:rPr>
                <w:rFonts w:ascii="Cambria Math" w:hAnsi="Cambria Math"/>
                <w:sz w:val="22"/>
                <w:szCs w:val="22"/>
              </w:rPr>
              <m:t>y</m:t>
            </m:r>
          </m:num>
          <m:den>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J</m:t>
                </m:r>
              </m:e>
              <m:sub>
                <m:r>
                  <w:rPr>
                    <w:rFonts w:ascii="Cambria Math" w:hAnsi="Cambria Math"/>
                    <w:sz w:val="22"/>
                    <w:szCs w:val="22"/>
                    <w:lang w:val="en-US" w:eastAsia="uk-UA" w:bidi="uk-UA"/>
                  </w:rPr>
                  <m:t>z</m:t>
                </m:r>
              </m:sub>
            </m:sSub>
          </m:den>
        </m:f>
        <m:r>
          <w:rPr>
            <w:rFonts w:ascii="Cambria Math" w:hAnsi="Cambria Math"/>
            <w:sz w:val="22"/>
            <w:szCs w:val="22"/>
            <w:lang w:eastAsia="uk-UA" w:bidi="uk-UA"/>
          </w:rPr>
          <m:t>=F</m:t>
        </m:r>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rPr>
              <m:t>1</m:t>
            </m:r>
          </m:sub>
        </m:sSub>
        <m:d>
          <m:dPr>
            <m:ctrlPr>
              <w:rPr>
                <w:rFonts w:ascii="Cambria Math" w:hAnsi="Cambria Math"/>
                <w:i/>
                <w:sz w:val="22"/>
                <w:szCs w:val="22"/>
              </w:rPr>
            </m:ctrlPr>
          </m:dPr>
          <m:e>
            <m:f>
              <m:fPr>
                <m:ctrlPr>
                  <w:rPr>
                    <w:rFonts w:ascii="Cambria Math" w:hAnsi="Cambria Math"/>
                    <w:i/>
                    <w:sz w:val="22"/>
                    <w:szCs w:val="22"/>
                  </w:rPr>
                </m:ctrlPr>
              </m:fPr>
              <m:num>
                <m:func>
                  <m:funcPr>
                    <m:ctrlPr>
                      <w:rPr>
                        <w:rFonts w:ascii="Cambria Math" w:hAnsi="Cambria Math"/>
                        <w:i/>
                        <w:sz w:val="22"/>
                        <w:szCs w:val="22"/>
                        <w:lang w:val="en-US" w:eastAsia="uk-UA" w:bidi="uk-UA"/>
                      </w:rPr>
                    </m:ctrlPr>
                  </m:funcPr>
                  <m:fName>
                    <m:r>
                      <m:rPr>
                        <m:sty m:val="p"/>
                      </m:rPr>
                      <w:rPr>
                        <w:rFonts w:ascii="Cambria Math" w:hAnsi="Cambria Math"/>
                        <w:lang w:val="en-US" w:eastAsia="uk-UA" w:bidi="uk-UA"/>
                      </w:rPr>
                      <m:t>sin</m:t>
                    </m:r>
                  </m:fName>
                  <m:e>
                    <m:r>
                      <w:rPr>
                        <w:rFonts w:ascii="Cambria Math" w:hAnsi="Cambria Math"/>
                        <w:sz w:val="22"/>
                        <w:szCs w:val="22"/>
                        <w:lang w:val="en-US" w:eastAsia="uk-UA" w:bidi="uk-UA"/>
                      </w:rPr>
                      <m:t>α</m:t>
                    </m:r>
                  </m:e>
                </m:func>
                <m:r>
                  <w:rPr>
                    <w:rFonts w:ascii="Cambria Math" w:hAnsi="Cambria Math"/>
                    <w:sz w:val="22"/>
                    <w:szCs w:val="22"/>
                    <w:lang w:eastAsia="uk-UA" w:bidi="uk-UA"/>
                  </w:rPr>
                  <m:t>∙</m:t>
                </m:r>
                <m:r>
                  <w:rPr>
                    <w:rFonts w:ascii="Cambria Math" w:hAnsi="Cambria Math"/>
                    <w:sz w:val="22"/>
                    <w:szCs w:val="22"/>
                    <w:lang w:val="en-US" w:eastAsia="uk-UA" w:bidi="uk-UA"/>
                  </w:rPr>
                  <m:t>z</m:t>
                </m:r>
              </m:num>
              <m:den>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J</m:t>
                    </m:r>
                  </m:e>
                  <m:sub>
                    <m:r>
                      <w:rPr>
                        <w:rFonts w:ascii="Cambria Math" w:hAnsi="Cambria Math"/>
                        <w:sz w:val="22"/>
                        <w:szCs w:val="22"/>
                        <w:lang w:val="en-US" w:eastAsia="uk-UA" w:bidi="uk-UA"/>
                      </w:rPr>
                      <m:t>y</m:t>
                    </m:r>
                  </m:sub>
                </m:sSub>
              </m:den>
            </m:f>
            <m:r>
              <w:rPr>
                <w:rFonts w:ascii="Cambria Math" w:hAnsi="Cambria Math"/>
                <w:sz w:val="22"/>
                <w:szCs w:val="22"/>
              </w:rPr>
              <m:t>+</m:t>
            </m:r>
            <m:f>
              <m:fPr>
                <m:ctrlPr>
                  <w:rPr>
                    <w:rFonts w:ascii="Cambria Math" w:hAnsi="Cambria Math"/>
                    <w:i/>
                    <w:sz w:val="22"/>
                    <w:szCs w:val="22"/>
                  </w:rPr>
                </m:ctrlPr>
              </m:fPr>
              <m:num>
                <m:func>
                  <m:funcPr>
                    <m:ctrlPr>
                      <w:rPr>
                        <w:rFonts w:ascii="Cambria Math" w:hAnsi="Cambria Math"/>
                        <w:i/>
                        <w:sz w:val="22"/>
                        <w:szCs w:val="22"/>
                        <w:lang w:val="en-US" w:eastAsia="uk-UA" w:bidi="uk-UA"/>
                      </w:rPr>
                    </m:ctrlPr>
                  </m:funcPr>
                  <m:fName>
                    <m:r>
                      <m:rPr>
                        <m:sty m:val="p"/>
                      </m:rPr>
                      <w:rPr>
                        <w:rFonts w:ascii="Cambria Math" w:hAnsi="Cambria Math"/>
                        <w:lang w:val="en-US" w:eastAsia="uk-UA" w:bidi="uk-UA"/>
                      </w:rPr>
                      <m:t>cos</m:t>
                    </m:r>
                  </m:fName>
                  <m:e>
                    <m:r>
                      <w:rPr>
                        <w:rFonts w:ascii="Cambria Math" w:hAnsi="Cambria Math"/>
                        <w:sz w:val="22"/>
                        <w:szCs w:val="22"/>
                        <w:lang w:val="en-US" w:eastAsia="uk-UA" w:bidi="uk-UA"/>
                      </w:rPr>
                      <m:t>α</m:t>
                    </m:r>
                  </m:e>
                </m:func>
                <m:r>
                  <w:rPr>
                    <w:rFonts w:ascii="Cambria Math" w:hAnsi="Cambria Math"/>
                    <w:sz w:val="22"/>
                    <w:szCs w:val="22"/>
                    <w:lang w:eastAsia="uk-UA" w:bidi="uk-UA"/>
                  </w:rPr>
                  <m:t>∙</m:t>
                </m:r>
                <m:r>
                  <w:rPr>
                    <w:rFonts w:ascii="Cambria Math" w:hAnsi="Cambria Math"/>
                    <w:sz w:val="22"/>
                    <w:szCs w:val="22"/>
                    <w:lang w:val="en-US" w:eastAsia="uk-UA" w:bidi="uk-UA"/>
                  </w:rPr>
                  <m:t>y</m:t>
                </m:r>
              </m:num>
              <m:den>
                <m:sSub>
                  <m:sSubPr>
                    <m:ctrlPr>
                      <w:rPr>
                        <w:rFonts w:ascii="Cambria Math" w:hAnsi="Cambria Math"/>
                        <w:i/>
                        <w:sz w:val="22"/>
                        <w:szCs w:val="22"/>
                        <w:lang w:val="en-US" w:eastAsia="uk-UA" w:bidi="uk-UA"/>
                      </w:rPr>
                    </m:ctrlPr>
                  </m:sSubPr>
                  <m:e>
                    <m:r>
                      <w:rPr>
                        <w:rFonts w:ascii="Cambria Math" w:hAnsi="Cambria Math"/>
                        <w:sz w:val="22"/>
                        <w:szCs w:val="22"/>
                        <w:lang w:val="en-US" w:eastAsia="uk-UA" w:bidi="uk-UA"/>
                      </w:rPr>
                      <m:t>J</m:t>
                    </m:r>
                  </m:e>
                  <m:sub>
                    <m:r>
                      <w:rPr>
                        <w:rFonts w:ascii="Cambria Math" w:hAnsi="Cambria Math"/>
                        <w:sz w:val="22"/>
                        <w:szCs w:val="22"/>
                        <w:lang w:val="en-US" w:eastAsia="uk-UA" w:bidi="uk-UA"/>
                      </w:rPr>
                      <m:t>z</m:t>
                    </m:r>
                  </m:sub>
                </m:sSub>
              </m:den>
            </m:f>
          </m:e>
        </m:d>
      </m:oMath>
      <w:r w:rsidR="005808D4" w:rsidRPr="00D260E0">
        <w:rPr>
          <w:sz w:val="22"/>
          <w:szCs w:val="22"/>
        </w:rPr>
        <w:tab/>
      </w:r>
      <w:r w:rsidR="005808D4" w:rsidRPr="00D260E0">
        <w:rPr>
          <w:sz w:val="22"/>
          <w:szCs w:val="22"/>
        </w:rPr>
        <w:tab/>
        <w:t>(9.</w:t>
      </w:r>
      <w:r w:rsidR="0061715E">
        <w:rPr>
          <w:sz w:val="22"/>
          <w:szCs w:val="22"/>
          <w:lang w:val="uk-UA"/>
        </w:rPr>
        <w:t>8</w:t>
      </w:r>
      <w:r w:rsidR="005808D4" w:rsidRPr="00D260E0">
        <w:rPr>
          <w:sz w:val="22"/>
          <w:szCs w:val="22"/>
        </w:rPr>
        <w:t>)</w:t>
      </w:r>
    </w:p>
    <w:p w:rsidR="00902C86" w:rsidRPr="00D260E0" w:rsidRDefault="005808D4" w:rsidP="00287C8B">
      <w:pPr>
        <w:pStyle w:val="20"/>
        <w:shd w:val="clear" w:color="auto" w:fill="auto"/>
        <w:spacing w:before="240" w:after="120" w:line="240" w:lineRule="atLeast"/>
        <w:jc w:val="center"/>
        <w:rPr>
          <w:sz w:val="22"/>
          <w:szCs w:val="22"/>
          <w:lang w:eastAsia="uk-UA" w:bidi="uk-UA"/>
        </w:rPr>
      </w:pPr>
      <w:r w:rsidRPr="00D260E0">
        <w:rPr>
          <w:noProof/>
          <w:lang w:eastAsia="ru-RU"/>
        </w:rPr>
        <w:drawing>
          <wp:inline distT="0" distB="0" distL="0" distR="0" wp14:anchorId="5B47C1EC" wp14:editId="6AE76C2C">
            <wp:extent cx="4099253" cy="1775460"/>
            <wp:effectExtent l="0" t="0" r="0" b="0"/>
            <wp:docPr id="29" name="Рисунок 29" descr="C:\Temp\FineReader12.00\media\image2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Temp\FineReader12.00\media\image27.jpeg"/>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4125749" cy="1786936"/>
                    </a:xfrm>
                    <a:prstGeom prst="rect">
                      <a:avLst/>
                    </a:prstGeom>
                    <a:noFill/>
                    <a:ln>
                      <a:noFill/>
                    </a:ln>
                  </pic:spPr>
                </pic:pic>
              </a:graphicData>
            </a:graphic>
          </wp:inline>
        </w:drawing>
      </w:r>
    </w:p>
    <w:p w:rsidR="00902C86" w:rsidRPr="00D260E0" w:rsidRDefault="005808D4" w:rsidP="00FF582E">
      <w:pPr>
        <w:pStyle w:val="20"/>
        <w:shd w:val="clear" w:color="auto" w:fill="auto"/>
        <w:spacing w:after="120" w:line="240" w:lineRule="atLeast"/>
        <w:jc w:val="center"/>
        <w:rPr>
          <w:sz w:val="22"/>
          <w:szCs w:val="22"/>
          <w:lang w:val="uk-UA" w:eastAsia="uk-UA" w:bidi="uk-UA"/>
        </w:rPr>
      </w:pPr>
      <w:r w:rsidRPr="00D260E0">
        <w:rPr>
          <w:sz w:val="22"/>
          <w:szCs w:val="22"/>
          <w:lang w:val="uk-UA" w:eastAsia="uk-UA" w:bidi="uk-UA"/>
        </w:rPr>
        <w:t>Рис. 9.</w:t>
      </w:r>
      <w:r w:rsidR="001A42BB" w:rsidRPr="00D260E0">
        <w:rPr>
          <w:sz w:val="22"/>
          <w:szCs w:val="22"/>
          <w:lang w:val="uk-UA" w:eastAsia="uk-UA" w:bidi="uk-UA"/>
        </w:rPr>
        <w:t>3</w:t>
      </w:r>
    </w:p>
    <w:p w:rsidR="00902C86" w:rsidRPr="00902C86" w:rsidRDefault="005808D4" w:rsidP="00FF582E">
      <w:pPr>
        <w:pStyle w:val="20"/>
        <w:shd w:val="clear" w:color="auto" w:fill="auto"/>
        <w:spacing w:after="120" w:line="240" w:lineRule="atLeast"/>
        <w:jc w:val="center"/>
        <w:rPr>
          <w:color w:val="000000"/>
          <w:sz w:val="22"/>
          <w:szCs w:val="22"/>
          <w:lang w:eastAsia="uk-UA" w:bidi="uk-UA"/>
        </w:rPr>
      </w:pPr>
      <w:r w:rsidRPr="0028124E">
        <w:rPr>
          <w:b/>
          <w:color w:val="000000"/>
          <w:sz w:val="24"/>
          <w:szCs w:val="24"/>
          <w:lang w:val="uk-UA" w:eastAsia="uk-UA" w:bidi="uk-UA"/>
        </w:rPr>
        <w:lastRenderedPageBreak/>
        <w:t>Опис установки і дослідного зразка</w:t>
      </w:r>
    </w:p>
    <w:p w:rsidR="005808D4" w:rsidRPr="005808D4" w:rsidRDefault="005808D4" w:rsidP="005808D4">
      <w:pPr>
        <w:pStyle w:val="20"/>
        <w:shd w:val="clear" w:color="auto" w:fill="auto"/>
        <w:spacing w:after="120" w:line="240" w:lineRule="atLeast"/>
        <w:ind w:firstLine="420"/>
        <w:rPr>
          <w:sz w:val="22"/>
          <w:szCs w:val="22"/>
        </w:rPr>
      </w:pPr>
      <w:r w:rsidRPr="005808D4">
        <w:rPr>
          <w:sz w:val="22"/>
          <w:szCs w:val="22"/>
        </w:rPr>
        <w:t>Установка для перевірки теорії косого згину явля</w:t>
      </w:r>
      <w:proofErr w:type="gramStart"/>
      <w:r w:rsidRPr="005808D4">
        <w:rPr>
          <w:sz w:val="22"/>
          <w:szCs w:val="22"/>
        </w:rPr>
        <w:t>є .</w:t>
      </w:r>
      <w:proofErr w:type="gramEnd"/>
      <w:r w:rsidRPr="005808D4">
        <w:rPr>
          <w:sz w:val="22"/>
          <w:szCs w:val="22"/>
        </w:rPr>
        <w:t xml:space="preserve">собою балку 1 прямокутного поперечного перерізу, жорстко закріплену одним кінцем до кронштейну 2 (рис. </w:t>
      </w:r>
      <w:r>
        <w:rPr>
          <w:sz w:val="22"/>
          <w:szCs w:val="22"/>
          <w:lang w:val="uk-UA"/>
        </w:rPr>
        <w:t>9.3</w:t>
      </w:r>
      <w:r w:rsidRPr="005808D4">
        <w:rPr>
          <w:sz w:val="22"/>
          <w:szCs w:val="22"/>
        </w:rPr>
        <w:t xml:space="preserve">). </w:t>
      </w:r>
      <w:proofErr w:type="gramStart"/>
      <w:r w:rsidRPr="005808D4">
        <w:rPr>
          <w:sz w:val="22"/>
          <w:szCs w:val="22"/>
        </w:rPr>
        <w:t>Матер</w:t>
      </w:r>
      <w:proofErr w:type="gramEnd"/>
      <w:r w:rsidRPr="005808D4">
        <w:rPr>
          <w:sz w:val="22"/>
          <w:szCs w:val="22"/>
        </w:rPr>
        <w:t xml:space="preserve">іал балки - сталь 45. Балку можна повертати відносно осі X так, що її поперечний переріз повертається на довільний </w:t>
      </w:r>
      <w:proofErr w:type="gramStart"/>
      <w:r w:rsidRPr="005808D4">
        <w:rPr>
          <w:sz w:val="22"/>
          <w:szCs w:val="22"/>
        </w:rPr>
        <w:t>кут</w:t>
      </w:r>
      <w:proofErr w:type="gramEnd"/>
      <w:r w:rsidRPr="005808D4">
        <w:rPr>
          <w:sz w:val="22"/>
          <w:szCs w:val="22"/>
        </w:rPr>
        <w:t xml:space="preserve"> а відносно вертикальної площини. Кут а показується на шкалі, яка нанесена на пластину 4, </w:t>
      </w:r>
      <w:proofErr w:type="gramStart"/>
      <w:r w:rsidRPr="005808D4">
        <w:rPr>
          <w:sz w:val="22"/>
          <w:szCs w:val="22"/>
        </w:rPr>
        <w:t>стр</w:t>
      </w:r>
      <w:proofErr w:type="gramEnd"/>
      <w:r w:rsidRPr="005808D4">
        <w:rPr>
          <w:sz w:val="22"/>
          <w:szCs w:val="22"/>
        </w:rPr>
        <w:t>ілкою 5, закріпленою на осі балки. Положення балки фіксується гвинтом 3.</w:t>
      </w:r>
    </w:p>
    <w:p w:rsidR="005808D4" w:rsidRPr="005808D4" w:rsidRDefault="005808D4" w:rsidP="005808D4">
      <w:pPr>
        <w:pStyle w:val="20"/>
        <w:shd w:val="clear" w:color="auto" w:fill="auto"/>
        <w:spacing w:after="120" w:line="240" w:lineRule="atLeast"/>
        <w:ind w:firstLine="420"/>
        <w:rPr>
          <w:sz w:val="22"/>
          <w:szCs w:val="22"/>
        </w:rPr>
      </w:pPr>
      <w:r w:rsidRPr="005808D4">
        <w:rPr>
          <w:sz w:val="22"/>
          <w:szCs w:val="22"/>
        </w:rPr>
        <w:t xml:space="preserve">Навантаження балки проводиться шляхом установлення вантажів на ваговому </w:t>
      </w:r>
      <w:proofErr w:type="gramStart"/>
      <w:r w:rsidRPr="005808D4">
        <w:rPr>
          <w:sz w:val="22"/>
          <w:szCs w:val="22"/>
        </w:rPr>
        <w:t>п</w:t>
      </w:r>
      <w:proofErr w:type="gramEnd"/>
      <w:r w:rsidRPr="005808D4">
        <w:rPr>
          <w:sz w:val="22"/>
          <w:szCs w:val="22"/>
        </w:rPr>
        <w:t xml:space="preserve">ідвісі 6, прикріпленому до планки 7, яка може вільно повертатися навколо осі балки. Це забезпечує дію навантаження завжди у вертикальній площині, а взаємно перпендикулярні грані планки, незалежно від орієнтації </w:t>
      </w:r>
      <w:proofErr w:type="gramStart"/>
      <w:r w:rsidRPr="005808D4">
        <w:rPr>
          <w:sz w:val="22"/>
          <w:szCs w:val="22"/>
        </w:rPr>
        <w:t>поперечного</w:t>
      </w:r>
      <w:proofErr w:type="gramEnd"/>
      <w:r w:rsidRPr="005808D4">
        <w:rPr>
          <w:sz w:val="22"/>
          <w:szCs w:val="22"/>
        </w:rPr>
        <w:t xml:space="preserve"> перерізу балки, займають завжди строго вертикальне і горизонтальне положення. Це дозволяє використовувати їх для обпирання ніжок індикаторів годинникового типу 8 і 9, якими заміряються переміщення вільного кінця балки у вертикальному і горизонтальному напрямках відповідно</w:t>
      </w:r>
      <w:proofErr w:type="gramStart"/>
      <w:r w:rsidRPr="005808D4">
        <w:rPr>
          <w:sz w:val="22"/>
          <w:szCs w:val="22"/>
        </w:rPr>
        <w:t>.</w:t>
      </w:r>
      <w:proofErr w:type="gramEnd"/>
      <w:r w:rsidRPr="005808D4">
        <w:rPr>
          <w:sz w:val="22"/>
          <w:szCs w:val="22"/>
        </w:rPr>
        <w:t xml:space="preserve"> І</w:t>
      </w:r>
      <w:proofErr w:type="gramStart"/>
      <w:r w:rsidRPr="005808D4">
        <w:rPr>
          <w:sz w:val="22"/>
          <w:szCs w:val="22"/>
        </w:rPr>
        <w:t>н</w:t>
      </w:r>
      <w:proofErr w:type="gramEnd"/>
      <w:r w:rsidRPr="005808D4">
        <w:rPr>
          <w:sz w:val="22"/>
          <w:szCs w:val="22"/>
        </w:rPr>
        <w:t xml:space="preserve">дикатори установлені у кільці 10, привареному до кронштейна </w:t>
      </w:r>
      <w:r w:rsidRPr="005808D4">
        <w:rPr>
          <w:rStyle w:val="2TrebuchetMS85pt"/>
          <w:rFonts w:ascii="Times New Roman" w:hAnsi="Times New Roman" w:cs="Times New Roman"/>
          <w:sz w:val="22"/>
          <w:szCs w:val="22"/>
        </w:rPr>
        <w:t>11</w:t>
      </w:r>
      <w:r w:rsidRPr="005808D4">
        <w:rPr>
          <w:rStyle w:val="2Tahoma6pt"/>
          <w:rFonts w:ascii="Times New Roman" w:hAnsi="Times New Roman" w:cs="Times New Roman"/>
          <w:sz w:val="22"/>
          <w:szCs w:val="22"/>
        </w:rPr>
        <w:t>.</w:t>
      </w:r>
    </w:p>
    <w:p w:rsidR="00902C86" w:rsidRPr="008E4EF8" w:rsidRDefault="008E4EF8" w:rsidP="008E4EF8">
      <w:pPr>
        <w:pStyle w:val="20"/>
        <w:shd w:val="clear" w:color="auto" w:fill="auto"/>
        <w:spacing w:after="120" w:line="240" w:lineRule="atLeast"/>
        <w:ind w:firstLine="567"/>
        <w:rPr>
          <w:color w:val="000000"/>
          <w:sz w:val="22"/>
          <w:szCs w:val="22"/>
          <w:lang w:val="uk-UA" w:eastAsia="uk-UA" w:bidi="uk-UA"/>
        </w:rPr>
      </w:pPr>
      <w:r w:rsidRPr="008E4EF8">
        <w:rPr>
          <w:sz w:val="22"/>
          <w:szCs w:val="22"/>
        </w:rPr>
        <w:t xml:space="preserve">Розподіл напружень у заданому </w:t>
      </w:r>
      <w:proofErr w:type="gramStart"/>
      <w:r w:rsidRPr="008E4EF8">
        <w:rPr>
          <w:sz w:val="22"/>
          <w:szCs w:val="22"/>
        </w:rPr>
        <w:t>поперечному</w:t>
      </w:r>
      <w:proofErr w:type="gramEnd"/>
      <w:r w:rsidRPr="008E4EF8">
        <w:rPr>
          <w:sz w:val="22"/>
          <w:szCs w:val="22"/>
        </w:rPr>
        <w:t xml:space="preserve"> перерізі балки визначається із допомогою тензорезисторів 12, наклеєних на поверхні балки вздовж її осі. Схема наклейки тензорезисторів з їх номерами наведена на рис. </w:t>
      </w:r>
      <w:r w:rsidR="005312F7">
        <w:rPr>
          <w:sz w:val="22"/>
          <w:szCs w:val="22"/>
          <w:lang w:val="uk-UA"/>
        </w:rPr>
        <w:t>9.4</w:t>
      </w:r>
      <w:r w:rsidRPr="008E4EF8">
        <w:rPr>
          <w:sz w:val="22"/>
          <w:szCs w:val="22"/>
        </w:rPr>
        <w:t xml:space="preserve">. </w:t>
      </w:r>
      <w:proofErr w:type="gramStart"/>
      <w:r w:rsidRPr="008E4EF8">
        <w:rPr>
          <w:sz w:val="22"/>
          <w:szCs w:val="22"/>
        </w:rPr>
        <w:t>Дроти від тензорезисторів виведені на роз</w:t>
      </w:r>
      <w:r>
        <w:rPr>
          <w:sz w:val="22"/>
          <w:szCs w:val="22"/>
        </w:rPr>
        <w:t>′</w:t>
      </w:r>
      <w:r>
        <w:rPr>
          <w:sz w:val="22"/>
          <w:szCs w:val="22"/>
          <w:lang w:val="uk-UA"/>
        </w:rPr>
        <w:t>єм</w:t>
      </w:r>
      <w:r w:rsidRPr="008E4EF8">
        <w:rPr>
          <w:sz w:val="22"/>
          <w:szCs w:val="22"/>
        </w:rPr>
        <w:t xml:space="preserve"> 13, закріплений на кронштейні 2.</w:t>
      </w:r>
      <w:proofErr w:type="gramEnd"/>
      <w:r w:rsidRPr="008E4EF8">
        <w:rPr>
          <w:sz w:val="22"/>
          <w:szCs w:val="22"/>
        </w:rPr>
        <w:t xml:space="preserve"> Розпайка виводів </w:t>
      </w:r>
      <w:proofErr w:type="gramStart"/>
      <w:r w:rsidRPr="008E4EF8">
        <w:rPr>
          <w:sz w:val="22"/>
          <w:szCs w:val="22"/>
        </w:rPr>
        <w:t>в</w:t>
      </w:r>
      <w:proofErr w:type="gramEnd"/>
      <w:r w:rsidRPr="008E4EF8">
        <w:rPr>
          <w:sz w:val="22"/>
          <w:szCs w:val="22"/>
        </w:rPr>
        <w:t xml:space="preserve">ід тензорезисторів на ЦТМ-5 виконана таким чином, що номер тензорезистора співпадає з номером каналу приладу. Замість компенсаційних тензорезисторів для балансування </w:t>
      </w:r>
      <w:r w:rsidRPr="008E4EF8">
        <w:rPr>
          <w:sz w:val="22"/>
          <w:szCs w:val="22"/>
          <w:lang w:eastAsia="ru-RU" w:bidi="ru-RU"/>
        </w:rPr>
        <w:t xml:space="preserve">моста </w:t>
      </w:r>
      <w:r w:rsidRPr="008E4EF8">
        <w:rPr>
          <w:sz w:val="22"/>
          <w:szCs w:val="22"/>
        </w:rPr>
        <w:t>використовується магазин опорі</w:t>
      </w:r>
      <w:proofErr w:type="gramStart"/>
      <w:r w:rsidRPr="008E4EF8">
        <w:rPr>
          <w:sz w:val="22"/>
          <w:szCs w:val="22"/>
        </w:rPr>
        <w:t>в</w:t>
      </w:r>
      <w:proofErr w:type="gramEnd"/>
      <w:r w:rsidRPr="008E4EF8">
        <w:rPr>
          <w:sz w:val="22"/>
          <w:szCs w:val="22"/>
        </w:rPr>
        <w:t>.</w:t>
      </w:r>
    </w:p>
    <w:p w:rsidR="003455F9" w:rsidRPr="00932C3D" w:rsidRDefault="003455F9" w:rsidP="003455F9">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Порядок виконання роботи</w:t>
      </w:r>
    </w:p>
    <w:p w:rsidR="003455F9" w:rsidRPr="003455F9" w:rsidRDefault="003455F9" w:rsidP="00CC1934">
      <w:pPr>
        <w:pStyle w:val="20"/>
        <w:numPr>
          <w:ilvl w:val="0"/>
          <w:numId w:val="28"/>
        </w:numPr>
        <w:shd w:val="clear" w:color="auto" w:fill="auto"/>
        <w:tabs>
          <w:tab w:val="left" w:pos="709"/>
          <w:tab w:val="left" w:pos="851"/>
        </w:tabs>
        <w:spacing w:after="120" w:line="240" w:lineRule="atLeast"/>
        <w:ind w:left="0" w:firstLine="567"/>
        <w:rPr>
          <w:sz w:val="22"/>
          <w:szCs w:val="22"/>
          <w:lang w:val="uk-UA"/>
        </w:rPr>
      </w:pPr>
      <w:r w:rsidRPr="003455F9">
        <w:rPr>
          <w:sz w:val="22"/>
          <w:szCs w:val="22"/>
          <w:lang w:val="uk-UA"/>
        </w:rPr>
        <w:t xml:space="preserve">Провести заміри розмірів балки </w:t>
      </w:r>
      <w:r w:rsidRPr="003455F9">
        <w:rPr>
          <w:b/>
          <w:i/>
          <w:sz w:val="24"/>
          <w:szCs w:val="24"/>
          <w:lang w:val="de-DE" w:eastAsia="de-DE" w:bidi="de-DE"/>
        </w:rPr>
        <w:t>b, h,</w:t>
      </w:r>
      <w:r w:rsidRPr="003455F9">
        <w:rPr>
          <w:b/>
          <w:i/>
          <w:sz w:val="24"/>
          <w:szCs w:val="24"/>
          <w:lang w:val="uk-UA" w:eastAsia="de-DE" w:bidi="de-DE"/>
        </w:rPr>
        <w:t xml:space="preserve"> </w:t>
      </w:r>
      <w:r w:rsidRPr="003455F9">
        <w:rPr>
          <w:b/>
          <w:i/>
          <w:sz w:val="24"/>
          <w:szCs w:val="24"/>
          <w:lang w:val="en-US"/>
        </w:rPr>
        <w:t>l</w:t>
      </w:r>
      <w:r w:rsidRPr="003455F9">
        <w:rPr>
          <w:sz w:val="22"/>
          <w:szCs w:val="22"/>
          <w:lang w:val="uk-UA"/>
        </w:rPr>
        <w:t xml:space="preserve"> і віддалі </w:t>
      </w:r>
      <m:oMath>
        <m:sSub>
          <m:sSubPr>
            <m:ctrlPr>
              <w:rPr>
                <w:rFonts w:ascii="Cambria Math" w:hAnsi="Cambria Math"/>
                <w:b/>
                <w:i/>
                <w:sz w:val="24"/>
                <w:szCs w:val="24"/>
              </w:rPr>
            </m:ctrlPr>
          </m:sSubPr>
          <m:e>
            <m:r>
              <m:rPr>
                <m:sty m:val="bi"/>
              </m:rPr>
              <w:rPr>
                <w:rFonts w:ascii="Cambria Math" w:hAnsi="Cambria Math"/>
                <w:sz w:val="24"/>
                <w:szCs w:val="24"/>
              </w:rPr>
              <m:t>l</m:t>
            </m:r>
          </m:e>
          <m:sub>
            <m:r>
              <m:rPr>
                <m:sty m:val="bi"/>
              </m:rPr>
              <w:rPr>
                <w:rFonts w:ascii="Cambria Math" w:hAnsi="Cambria Math"/>
                <w:sz w:val="24"/>
                <w:szCs w:val="24"/>
                <w:lang w:val="uk-UA"/>
              </w:rPr>
              <m:t>1</m:t>
            </m:r>
          </m:sub>
        </m:sSub>
      </m:oMath>
      <w:r w:rsidRPr="003455F9">
        <w:rPr>
          <w:sz w:val="22"/>
          <w:szCs w:val="22"/>
          <w:lang w:val="uk-UA"/>
        </w:rPr>
        <w:t xml:space="preserve"> від вільного кінця балки до</w:t>
      </w:r>
      <w:r>
        <w:rPr>
          <w:sz w:val="22"/>
          <w:szCs w:val="22"/>
          <w:lang w:val="uk-UA"/>
        </w:rPr>
        <w:t xml:space="preserve"> </w:t>
      </w:r>
      <w:r w:rsidRPr="003455F9">
        <w:rPr>
          <w:sz w:val="22"/>
          <w:szCs w:val="22"/>
          <w:lang w:val="uk-UA"/>
        </w:rPr>
        <w:t>місця наклейки тензорезисторів.</w:t>
      </w:r>
    </w:p>
    <w:p w:rsidR="003455F9" w:rsidRPr="003455F9" w:rsidRDefault="003455F9" w:rsidP="00CC1934">
      <w:pPr>
        <w:pStyle w:val="20"/>
        <w:numPr>
          <w:ilvl w:val="0"/>
          <w:numId w:val="28"/>
        </w:numPr>
        <w:shd w:val="clear" w:color="auto" w:fill="auto"/>
        <w:tabs>
          <w:tab w:val="left" w:pos="709"/>
          <w:tab w:val="left" w:pos="851"/>
        </w:tabs>
        <w:spacing w:after="120" w:line="240" w:lineRule="atLeast"/>
        <w:ind w:left="0" w:firstLine="567"/>
        <w:rPr>
          <w:sz w:val="22"/>
          <w:szCs w:val="22"/>
          <w:lang w:val="uk-UA"/>
        </w:rPr>
      </w:pPr>
      <w:r w:rsidRPr="003455F9">
        <w:rPr>
          <w:sz w:val="22"/>
          <w:szCs w:val="22"/>
        </w:rPr>
        <w:t xml:space="preserve">Відпустити гвинт 3 і повернути балку </w:t>
      </w:r>
      <w:proofErr w:type="gramStart"/>
      <w:r w:rsidRPr="003455F9">
        <w:rPr>
          <w:sz w:val="22"/>
          <w:szCs w:val="22"/>
        </w:rPr>
        <w:t>на</w:t>
      </w:r>
      <w:proofErr w:type="gramEnd"/>
      <w:r w:rsidRPr="003455F9">
        <w:rPr>
          <w:sz w:val="22"/>
          <w:szCs w:val="22"/>
        </w:rPr>
        <w:t xml:space="preserve"> </w:t>
      </w:r>
      <w:proofErr w:type="gramStart"/>
      <w:r w:rsidRPr="003455F9">
        <w:rPr>
          <w:sz w:val="22"/>
          <w:szCs w:val="22"/>
        </w:rPr>
        <w:t>заданий</w:t>
      </w:r>
      <w:proofErr w:type="gramEnd"/>
      <w:r w:rsidRPr="003455F9">
        <w:rPr>
          <w:sz w:val="22"/>
          <w:szCs w:val="22"/>
        </w:rPr>
        <w:t xml:space="preserve"> викладачем кут </w:t>
      </w:r>
      <w:r w:rsidRPr="003455F9">
        <w:rPr>
          <w:rStyle w:val="24"/>
          <w:rFonts w:ascii="Cambria Math" w:hAnsi="Cambria Math" w:cs="Cambria Math"/>
          <w:sz w:val="22"/>
          <w:szCs w:val="22"/>
        </w:rPr>
        <w:t>𝛂</w:t>
      </w:r>
      <w:r w:rsidRPr="003455F9">
        <w:rPr>
          <w:rStyle w:val="24"/>
          <w:sz w:val="22"/>
          <w:szCs w:val="22"/>
        </w:rPr>
        <w:t>.</w:t>
      </w:r>
      <w:r w:rsidRPr="003455F9">
        <w:rPr>
          <w:rStyle w:val="24"/>
          <w:sz w:val="22"/>
          <w:szCs w:val="22"/>
          <w:lang w:val="ru-RU"/>
        </w:rPr>
        <w:t xml:space="preserve"> </w:t>
      </w:r>
      <w:r w:rsidRPr="003455F9">
        <w:rPr>
          <w:sz w:val="22"/>
          <w:szCs w:val="22"/>
        </w:rPr>
        <w:t>Зафіксувати положення балки, затягнувши гвинт 3.</w:t>
      </w:r>
    </w:p>
    <w:p w:rsidR="003455F9" w:rsidRPr="004D0673" w:rsidRDefault="004D0673" w:rsidP="00CC1934">
      <w:pPr>
        <w:pStyle w:val="20"/>
        <w:numPr>
          <w:ilvl w:val="0"/>
          <w:numId w:val="28"/>
        </w:numPr>
        <w:shd w:val="clear" w:color="auto" w:fill="auto"/>
        <w:tabs>
          <w:tab w:val="left" w:pos="709"/>
          <w:tab w:val="left" w:pos="851"/>
        </w:tabs>
        <w:spacing w:after="120" w:line="240" w:lineRule="atLeast"/>
        <w:ind w:left="0" w:firstLine="567"/>
        <w:rPr>
          <w:sz w:val="22"/>
          <w:szCs w:val="22"/>
          <w:lang w:val="uk-UA"/>
        </w:rPr>
      </w:pPr>
      <w:r w:rsidRPr="004D0673">
        <w:rPr>
          <w:sz w:val="22"/>
          <w:szCs w:val="22"/>
        </w:rPr>
        <w:t xml:space="preserve">Виставити </w:t>
      </w:r>
      <w:proofErr w:type="gramStart"/>
      <w:r w:rsidRPr="004D0673">
        <w:rPr>
          <w:sz w:val="22"/>
          <w:szCs w:val="22"/>
        </w:rPr>
        <w:t>стр</w:t>
      </w:r>
      <w:proofErr w:type="gramEnd"/>
      <w:r w:rsidRPr="004D0673">
        <w:rPr>
          <w:sz w:val="22"/>
          <w:szCs w:val="22"/>
        </w:rPr>
        <w:t>ілки індикаторів на нуль.</w:t>
      </w:r>
    </w:p>
    <w:p w:rsidR="001A42BB" w:rsidRPr="001A42BB" w:rsidRDefault="004D0673" w:rsidP="001A42BB">
      <w:pPr>
        <w:pStyle w:val="20"/>
        <w:numPr>
          <w:ilvl w:val="0"/>
          <w:numId w:val="28"/>
        </w:numPr>
        <w:shd w:val="clear" w:color="auto" w:fill="auto"/>
        <w:tabs>
          <w:tab w:val="left" w:pos="709"/>
          <w:tab w:val="left" w:pos="851"/>
        </w:tabs>
        <w:spacing w:after="120" w:line="240" w:lineRule="atLeast"/>
        <w:ind w:left="0" w:firstLine="567"/>
        <w:rPr>
          <w:color w:val="000000"/>
          <w:sz w:val="22"/>
          <w:szCs w:val="22"/>
          <w:lang w:eastAsia="uk-UA" w:bidi="uk-UA"/>
        </w:rPr>
      </w:pPr>
      <w:proofErr w:type="gramStart"/>
      <w:r w:rsidRPr="004D0673">
        <w:rPr>
          <w:sz w:val="22"/>
          <w:szCs w:val="22"/>
        </w:rPr>
        <w:t>П</w:t>
      </w:r>
      <w:proofErr w:type="gramEnd"/>
      <w:r w:rsidRPr="004D0673">
        <w:rPr>
          <w:sz w:val="22"/>
          <w:szCs w:val="22"/>
        </w:rPr>
        <w:t>ідключити прилади: ЦТМ-5, друкуючий пристрій, магазин опорі</w:t>
      </w:r>
      <w:proofErr w:type="gramStart"/>
      <w:r w:rsidRPr="004D0673">
        <w:rPr>
          <w:sz w:val="22"/>
          <w:szCs w:val="22"/>
        </w:rPr>
        <w:t>в</w:t>
      </w:r>
      <w:proofErr w:type="gramEnd"/>
      <w:r w:rsidRPr="004D0673">
        <w:rPr>
          <w:sz w:val="22"/>
          <w:szCs w:val="22"/>
        </w:rPr>
        <w:t>.</w:t>
      </w:r>
    </w:p>
    <w:p w:rsidR="001A42BB" w:rsidRPr="00851319" w:rsidRDefault="001A42BB" w:rsidP="001A42BB">
      <w:pPr>
        <w:pStyle w:val="20"/>
        <w:numPr>
          <w:ilvl w:val="0"/>
          <w:numId w:val="28"/>
        </w:numPr>
        <w:shd w:val="clear" w:color="auto" w:fill="auto"/>
        <w:tabs>
          <w:tab w:val="left" w:pos="709"/>
          <w:tab w:val="left" w:pos="851"/>
        </w:tabs>
        <w:spacing w:after="120" w:line="240" w:lineRule="atLeast"/>
        <w:ind w:left="0" w:firstLine="567"/>
        <w:rPr>
          <w:color w:val="000000"/>
          <w:sz w:val="22"/>
          <w:szCs w:val="22"/>
          <w:lang w:eastAsia="uk-UA" w:bidi="uk-UA"/>
        </w:rPr>
      </w:pPr>
      <w:r w:rsidRPr="001A42BB">
        <w:rPr>
          <w:sz w:val="22"/>
          <w:szCs w:val="22"/>
        </w:rPr>
        <w:lastRenderedPageBreak/>
        <w:t xml:space="preserve"> </w:t>
      </w:r>
      <w:r w:rsidRPr="00851319">
        <w:rPr>
          <w:sz w:val="22"/>
          <w:szCs w:val="22"/>
        </w:rPr>
        <w:t>Зняти показання тензорезисторів до навантаження балки.</w:t>
      </w:r>
    </w:p>
    <w:p w:rsidR="001A42BB" w:rsidRPr="00851319" w:rsidRDefault="001A42BB" w:rsidP="001A42BB">
      <w:pPr>
        <w:pStyle w:val="20"/>
        <w:numPr>
          <w:ilvl w:val="0"/>
          <w:numId w:val="28"/>
        </w:numPr>
        <w:shd w:val="clear" w:color="auto" w:fill="auto"/>
        <w:tabs>
          <w:tab w:val="left" w:pos="851"/>
        </w:tabs>
        <w:spacing w:after="120" w:line="240" w:lineRule="atLeast"/>
        <w:ind w:left="0" w:firstLine="567"/>
        <w:rPr>
          <w:color w:val="000000"/>
          <w:sz w:val="22"/>
          <w:szCs w:val="22"/>
          <w:lang w:eastAsia="uk-UA" w:bidi="uk-UA"/>
        </w:rPr>
      </w:pPr>
      <w:r w:rsidRPr="00851319">
        <w:rPr>
          <w:sz w:val="22"/>
          <w:szCs w:val="22"/>
        </w:rPr>
        <w:t xml:space="preserve">Навантажити балку силою </w:t>
      </w:r>
      <w:r w:rsidRPr="00851319">
        <w:rPr>
          <w:sz w:val="22"/>
          <w:szCs w:val="22"/>
          <w:lang w:val="de-DE" w:eastAsia="de-DE" w:bidi="de-DE"/>
        </w:rPr>
        <w:t xml:space="preserve">F, </w:t>
      </w:r>
      <w:r w:rsidRPr="00851319">
        <w:rPr>
          <w:sz w:val="22"/>
          <w:szCs w:val="22"/>
        </w:rPr>
        <w:t xml:space="preserve">яка </w:t>
      </w:r>
      <w:proofErr w:type="gramStart"/>
      <w:r w:rsidRPr="00851319">
        <w:rPr>
          <w:sz w:val="22"/>
          <w:szCs w:val="22"/>
        </w:rPr>
        <w:t>задана</w:t>
      </w:r>
      <w:proofErr w:type="gramEnd"/>
      <w:r w:rsidRPr="00851319">
        <w:rPr>
          <w:sz w:val="22"/>
          <w:szCs w:val="22"/>
        </w:rPr>
        <w:t xml:space="preserve"> викладачем.</w:t>
      </w:r>
    </w:p>
    <w:p w:rsidR="001A42BB" w:rsidRPr="00851319" w:rsidRDefault="001A42BB" w:rsidP="001A42BB">
      <w:pPr>
        <w:pStyle w:val="20"/>
        <w:numPr>
          <w:ilvl w:val="0"/>
          <w:numId w:val="28"/>
        </w:numPr>
        <w:shd w:val="clear" w:color="auto" w:fill="auto"/>
        <w:tabs>
          <w:tab w:val="left" w:pos="851"/>
        </w:tabs>
        <w:spacing w:after="120" w:line="240" w:lineRule="atLeast"/>
        <w:ind w:left="0" w:firstLine="567"/>
        <w:rPr>
          <w:color w:val="000000"/>
          <w:sz w:val="22"/>
          <w:szCs w:val="22"/>
          <w:lang w:eastAsia="uk-UA" w:bidi="uk-UA"/>
        </w:rPr>
      </w:pPr>
      <w:r w:rsidRPr="00851319">
        <w:rPr>
          <w:sz w:val="22"/>
          <w:szCs w:val="22"/>
        </w:rPr>
        <w:t xml:space="preserve">Зняти показання тензорезисторів і індикаторів </w:t>
      </w:r>
      <w:proofErr w:type="gramStart"/>
      <w:r w:rsidRPr="00851319">
        <w:rPr>
          <w:sz w:val="22"/>
          <w:szCs w:val="22"/>
        </w:rPr>
        <w:t>п</w:t>
      </w:r>
      <w:proofErr w:type="gramEnd"/>
      <w:r w:rsidRPr="00851319">
        <w:rPr>
          <w:sz w:val="22"/>
          <w:szCs w:val="22"/>
        </w:rPr>
        <w:t>ісля навантаження.</w:t>
      </w:r>
    </w:p>
    <w:p w:rsidR="001A42BB" w:rsidRPr="00851319" w:rsidRDefault="001A42BB" w:rsidP="001A42BB">
      <w:pPr>
        <w:pStyle w:val="20"/>
        <w:numPr>
          <w:ilvl w:val="0"/>
          <w:numId w:val="28"/>
        </w:numPr>
        <w:shd w:val="clear" w:color="auto" w:fill="auto"/>
        <w:tabs>
          <w:tab w:val="left" w:pos="709"/>
          <w:tab w:val="left" w:pos="851"/>
        </w:tabs>
        <w:spacing w:after="120" w:line="240" w:lineRule="atLeast"/>
        <w:ind w:left="0" w:firstLine="567"/>
        <w:rPr>
          <w:color w:val="000000"/>
          <w:sz w:val="22"/>
          <w:szCs w:val="22"/>
          <w:lang w:eastAsia="uk-UA" w:bidi="uk-UA"/>
        </w:rPr>
      </w:pPr>
      <w:r>
        <w:rPr>
          <w:sz w:val="22"/>
          <w:szCs w:val="22"/>
          <w:lang w:val="uk-UA"/>
        </w:rPr>
        <w:t>Обчислити</w:t>
      </w:r>
      <w:r w:rsidRPr="00851319">
        <w:rPr>
          <w:sz w:val="22"/>
          <w:szCs w:val="22"/>
        </w:rPr>
        <w:t xml:space="preserve"> величину повного переміщення вільного кінця балки за формулою:</w:t>
      </w:r>
    </w:p>
    <w:p w:rsidR="001A42BB" w:rsidRPr="00851319" w:rsidRDefault="00762495" w:rsidP="001A42BB">
      <w:pPr>
        <w:pStyle w:val="20"/>
        <w:shd w:val="clear" w:color="auto" w:fill="auto"/>
        <w:spacing w:after="120" w:line="240" w:lineRule="atLeast"/>
        <w:ind w:left="927"/>
        <w:jc w:val="center"/>
        <w:rPr>
          <w:color w:val="000000"/>
          <w:sz w:val="22"/>
          <w:szCs w:val="22"/>
          <w:lang w:eastAsia="uk-UA" w:bidi="uk-UA"/>
        </w:rPr>
      </w:pPr>
      <m:oMath>
        <m:sSub>
          <m:sSubPr>
            <m:ctrlPr>
              <w:rPr>
                <w:rFonts w:ascii="Cambria Math" w:hAnsi="Cambria Math"/>
                <w:i/>
                <w:color w:val="000000"/>
                <w:sz w:val="22"/>
                <w:szCs w:val="22"/>
                <w:lang w:eastAsia="uk-UA" w:bidi="uk-UA"/>
              </w:rPr>
            </m:ctrlPr>
          </m:sSubPr>
          <m:e>
            <m:r>
              <w:rPr>
                <w:rFonts w:ascii="Cambria Math" w:hAnsi="Cambria Math"/>
                <w:color w:val="000000"/>
                <w:sz w:val="22"/>
                <w:szCs w:val="22"/>
                <w:lang w:eastAsia="uk-UA" w:bidi="uk-UA"/>
              </w:rPr>
              <m:t>f</m:t>
            </m:r>
          </m:e>
          <m:sub>
            <m:r>
              <w:rPr>
                <w:rFonts w:ascii="Cambria Math" w:hAnsi="Cambria Math"/>
                <w:color w:val="000000"/>
                <w:sz w:val="22"/>
                <w:szCs w:val="22"/>
                <w:lang w:eastAsia="uk-UA" w:bidi="uk-UA"/>
              </w:rPr>
              <m:t>д</m:t>
            </m:r>
          </m:sub>
        </m:sSub>
        <m:r>
          <w:rPr>
            <w:rFonts w:ascii="Cambria Math" w:hAnsi="Cambria Math"/>
            <w:color w:val="000000"/>
            <w:sz w:val="22"/>
            <w:szCs w:val="22"/>
            <w:lang w:eastAsia="uk-UA" w:bidi="uk-UA"/>
          </w:rPr>
          <m:t>=</m:t>
        </m:r>
        <m:rad>
          <m:radPr>
            <m:degHide m:val="1"/>
            <m:ctrlPr>
              <w:rPr>
                <w:rFonts w:ascii="Cambria Math" w:hAnsi="Cambria Math"/>
                <w:i/>
                <w:color w:val="000000"/>
                <w:sz w:val="22"/>
                <w:szCs w:val="22"/>
                <w:lang w:eastAsia="uk-UA" w:bidi="uk-UA"/>
              </w:rPr>
            </m:ctrlPr>
          </m:radPr>
          <m:deg/>
          <m:e>
            <m:sSubSup>
              <m:sSubSupPr>
                <m:ctrlPr>
                  <w:rPr>
                    <w:rFonts w:ascii="Cambria Math" w:hAnsi="Cambria Math"/>
                    <w:i/>
                    <w:color w:val="000000"/>
                    <w:sz w:val="22"/>
                    <w:szCs w:val="22"/>
                    <w:lang w:eastAsia="uk-UA" w:bidi="uk-UA"/>
                  </w:rPr>
                </m:ctrlPr>
              </m:sSubSupPr>
              <m:e>
                <m:r>
                  <w:rPr>
                    <w:rFonts w:ascii="Cambria Math" w:hAnsi="Cambria Math"/>
                    <w:color w:val="000000"/>
                    <w:sz w:val="22"/>
                    <w:szCs w:val="22"/>
                    <w:lang w:eastAsia="uk-UA" w:bidi="uk-UA"/>
                  </w:rPr>
                  <m:t>f</m:t>
                </m:r>
              </m:e>
              <m:sub>
                <m:r>
                  <w:rPr>
                    <w:rFonts w:ascii="Cambria Math" w:hAnsi="Cambria Math"/>
                    <w:color w:val="000000"/>
                    <w:sz w:val="22"/>
                    <w:szCs w:val="22"/>
                    <w:lang w:eastAsia="uk-UA" w:bidi="uk-UA"/>
                  </w:rPr>
                  <m:t>В</m:t>
                </m:r>
              </m:sub>
              <m:sup>
                <m:r>
                  <w:rPr>
                    <w:rFonts w:ascii="Cambria Math" w:hAnsi="Cambria Math"/>
                    <w:color w:val="000000"/>
                    <w:sz w:val="22"/>
                    <w:szCs w:val="22"/>
                    <w:lang w:eastAsia="uk-UA" w:bidi="uk-UA"/>
                  </w:rPr>
                  <m:t>2</m:t>
                </m:r>
              </m:sup>
            </m:sSubSup>
            <m:r>
              <w:rPr>
                <w:rFonts w:ascii="Cambria Math" w:hAnsi="Cambria Math"/>
                <w:color w:val="000000"/>
                <w:sz w:val="22"/>
                <w:szCs w:val="22"/>
                <w:lang w:eastAsia="uk-UA" w:bidi="uk-UA"/>
              </w:rPr>
              <m:t>+</m:t>
            </m:r>
            <m:sSubSup>
              <m:sSubSupPr>
                <m:ctrlPr>
                  <w:rPr>
                    <w:rFonts w:ascii="Cambria Math" w:hAnsi="Cambria Math"/>
                    <w:i/>
                    <w:color w:val="000000"/>
                    <w:sz w:val="22"/>
                    <w:szCs w:val="22"/>
                    <w:lang w:eastAsia="uk-UA" w:bidi="uk-UA"/>
                  </w:rPr>
                </m:ctrlPr>
              </m:sSubSupPr>
              <m:e>
                <m:r>
                  <w:rPr>
                    <w:rFonts w:ascii="Cambria Math" w:hAnsi="Cambria Math"/>
                    <w:color w:val="000000"/>
                    <w:sz w:val="22"/>
                    <w:szCs w:val="22"/>
                    <w:lang w:eastAsia="uk-UA" w:bidi="uk-UA"/>
                  </w:rPr>
                  <m:t>f</m:t>
                </m:r>
              </m:e>
              <m:sub>
                <m:r>
                  <w:rPr>
                    <w:rFonts w:ascii="Cambria Math" w:hAnsi="Cambria Math"/>
                    <w:color w:val="000000"/>
                    <w:sz w:val="22"/>
                    <w:szCs w:val="22"/>
                    <w:lang w:eastAsia="uk-UA" w:bidi="uk-UA"/>
                  </w:rPr>
                  <m:t>Г</m:t>
                </m:r>
              </m:sub>
              <m:sup>
                <m:r>
                  <w:rPr>
                    <w:rFonts w:ascii="Cambria Math" w:hAnsi="Cambria Math"/>
                    <w:color w:val="000000"/>
                    <w:sz w:val="22"/>
                    <w:szCs w:val="22"/>
                    <w:lang w:eastAsia="uk-UA" w:bidi="uk-UA"/>
                  </w:rPr>
                  <m:t>2</m:t>
                </m:r>
              </m:sup>
            </m:sSubSup>
          </m:e>
        </m:rad>
      </m:oMath>
      <w:r w:rsidR="001A42BB">
        <w:rPr>
          <w:color w:val="000000"/>
          <w:sz w:val="22"/>
          <w:szCs w:val="22"/>
          <w:lang w:eastAsia="uk-UA" w:bidi="uk-UA"/>
        </w:rPr>
        <w:t>.</w:t>
      </w:r>
      <w:r w:rsidR="001A42BB">
        <w:rPr>
          <w:color w:val="000000"/>
          <w:sz w:val="22"/>
          <w:szCs w:val="22"/>
          <w:lang w:eastAsia="uk-UA" w:bidi="uk-UA"/>
        </w:rPr>
        <w:tab/>
      </w:r>
      <w:r w:rsidR="001A42BB">
        <w:rPr>
          <w:color w:val="000000"/>
          <w:sz w:val="22"/>
          <w:szCs w:val="22"/>
          <w:lang w:eastAsia="uk-UA" w:bidi="uk-UA"/>
        </w:rPr>
        <w:tab/>
      </w:r>
      <w:r w:rsidR="001A42BB">
        <w:rPr>
          <w:color w:val="000000"/>
          <w:sz w:val="22"/>
          <w:szCs w:val="22"/>
          <w:lang w:eastAsia="uk-UA" w:bidi="uk-UA"/>
        </w:rPr>
        <w:tab/>
        <w:t>(9.</w:t>
      </w:r>
      <w:r w:rsidR="0061715E">
        <w:rPr>
          <w:color w:val="000000"/>
          <w:sz w:val="22"/>
          <w:szCs w:val="22"/>
          <w:lang w:val="uk-UA" w:eastAsia="uk-UA" w:bidi="uk-UA"/>
        </w:rPr>
        <w:t>9</w:t>
      </w:r>
      <w:r w:rsidR="001A42BB">
        <w:rPr>
          <w:color w:val="000000"/>
          <w:sz w:val="22"/>
          <w:szCs w:val="22"/>
          <w:lang w:eastAsia="uk-UA" w:bidi="uk-UA"/>
        </w:rPr>
        <w:t>)</w:t>
      </w:r>
    </w:p>
    <w:p w:rsidR="001A42BB" w:rsidRPr="00FD77B6" w:rsidRDefault="001A42BB" w:rsidP="001A42BB">
      <w:pPr>
        <w:pStyle w:val="20"/>
        <w:numPr>
          <w:ilvl w:val="0"/>
          <w:numId w:val="28"/>
        </w:numPr>
        <w:shd w:val="clear" w:color="auto" w:fill="auto"/>
        <w:tabs>
          <w:tab w:val="left" w:pos="851"/>
        </w:tabs>
        <w:spacing w:after="120" w:line="240" w:lineRule="atLeast"/>
        <w:ind w:left="0" w:firstLine="567"/>
        <w:rPr>
          <w:color w:val="000000"/>
          <w:sz w:val="22"/>
          <w:szCs w:val="22"/>
          <w:lang w:eastAsia="uk-UA" w:bidi="uk-UA"/>
        </w:rPr>
      </w:pPr>
      <w:proofErr w:type="gramStart"/>
      <w:r w:rsidRPr="00FD77B6">
        <w:rPr>
          <w:sz w:val="22"/>
          <w:szCs w:val="22"/>
        </w:rPr>
        <w:t>П</w:t>
      </w:r>
      <w:proofErr w:type="gramEnd"/>
      <w:r w:rsidRPr="00FD77B6">
        <w:rPr>
          <w:sz w:val="22"/>
          <w:szCs w:val="22"/>
        </w:rPr>
        <w:t>ідрахувати величину повного переміщення вільного кінця балки, використовуючи формули (9.</w:t>
      </w:r>
      <w:r w:rsidR="0061715E">
        <w:rPr>
          <w:sz w:val="22"/>
          <w:szCs w:val="22"/>
          <w:lang w:val="uk-UA"/>
        </w:rPr>
        <w:t>4</w:t>
      </w:r>
      <w:r w:rsidRPr="00FD77B6">
        <w:rPr>
          <w:sz w:val="22"/>
          <w:szCs w:val="22"/>
        </w:rPr>
        <w:t>,9.</w:t>
      </w:r>
      <w:r w:rsidR="0061715E">
        <w:rPr>
          <w:sz w:val="22"/>
          <w:szCs w:val="22"/>
          <w:lang w:val="uk-UA"/>
        </w:rPr>
        <w:t>6</w:t>
      </w:r>
      <w:r w:rsidRPr="00FD77B6">
        <w:rPr>
          <w:sz w:val="22"/>
          <w:szCs w:val="22"/>
        </w:rPr>
        <w:t>, 9.</w:t>
      </w:r>
      <w:r w:rsidR="0061715E">
        <w:rPr>
          <w:sz w:val="22"/>
          <w:szCs w:val="22"/>
          <w:lang w:val="uk-UA"/>
        </w:rPr>
        <w:t>7</w:t>
      </w:r>
      <w:r w:rsidRPr="00FD77B6">
        <w:rPr>
          <w:sz w:val="22"/>
          <w:szCs w:val="22"/>
        </w:rPr>
        <w:t>).</w:t>
      </w:r>
    </w:p>
    <w:p w:rsidR="001A42BB" w:rsidRPr="00FD77B6" w:rsidRDefault="001A42BB" w:rsidP="001A42BB">
      <w:pPr>
        <w:pStyle w:val="20"/>
        <w:numPr>
          <w:ilvl w:val="0"/>
          <w:numId w:val="28"/>
        </w:numPr>
        <w:shd w:val="clear" w:color="auto" w:fill="auto"/>
        <w:tabs>
          <w:tab w:val="left" w:pos="851"/>
        </w:tabs>
        <w:spacing w:after="120" w:line="240" w:lineRule="atLeast"/>
        <w:ind w:left="0" w:firstLine="567"/>
        <w:rPr>
          <w:color w:val="000000"/>
          <w:sz w:val="22"/>
          <w:szCs w:val="22"/>
          <w:lang w:eastAsia="uk-UA" w:bidi="uk-UA"/>
        </w:rPr>
      </w:pPr>
      <w:r w:rsidRPr="00FD77B6">
        <w:rPr>
          <w:sz w:val="22"/>
          <w:szCs w:val="22"/>
        </w:rPr>
        <w:t xml:space="preserve">Заповнити таблицю спостережень для </w:t>
      </w:r>
      <w:proofErr w:type="gramStart"/>
      <w:r w:rsidRPr="00FD77B6">
        <w:rPr>
          <w:sz w:val="22"/>
          <w:szCs w:val="22"/>
        </w:rPr>
        <w:t>досл</w:t>
      </w:r>
      <w:proofErr w:type="gramEnd"/>
      <w:r w:rsidRPr="00FD77B6">
        <w:rPr>
          <w:sz w:val="22"/>
          <w:szCs w:val="22"/>
        </w:rPr>
        <w:t>ідного визначення напружень у за</w:t>
      </w:r>
      <w:r>
        <w:rPr>
          <w:sz w:val="22"/>
          <w:szCs w:val="22"/>
        </w:rPr>
        <w:t xml:space="preserve">даному перерізі балки (таблиця </w:t>
      </w:r>
      <w:r>
        <w:rPr>
          <w:sz w:val="22"/>
          <w:szCs w:val="22"/>
          <w:lang w:val="uk-UA"/>
        </w:rPr>
        <w:t>9.</w:t>
      </w:r>
      <w:r w:rsidR="0061715E">
        <w:rPr>
          <w:sz w:val="22"/>
          <w:szCs w:val="22"/>
          <w:lang w:val="uk-UA"/>
        </w:rPr>
        <w:t>4</w:t>
      </w:r>
      <w:r w:rsidRPr="00FD77B6">
        <w:rPr>
          <w:sz w:val="22"/>
          <w:szCs w:val="22"/>
        </w:rPr>
        <w:t>).</w:t>
      </w:r>
    </w:p>
    <w:p w:rsidR="001A42BB" w:rsidRPr="00FD77B6" w:rsidRDefault="001A42BB" w:rsidP="001A42BB">
      <w:pPr>
        <w:pStyle w:val="20"/>
        <w:numPr>
          <w:ilvl w:val="0"/>
          <w:numId w:val="28"/>
        </w:numPr>
        <w:shd w:val="clear" w:color="auto" w:fill="auto"/>
        <w:tabs>
          <w:tab w:val="left" w:pos="851"/>
        </w:tabs>
        <w:spacing w:after="120" w:line="240" w:lineRule="atLeast"/>
        <w:ind w:left="0" w:firstLine="567"/>
        <w:rPr>
          <w:color w:val="000000"/>
          <w:sz w:val="22"/>
          <w:szCs w:val="22"/>
          <w:lang w:eastAsia="uk-UA" w:bidi="uk-UA"/>
        </w:rPr>
      </w:pPr>
      <w:proofErr w:type="gramStart"/>
      <w:r w:rsidRPr="00FD77B6">
        <w:rPr>
          <w:sz w:val="22"/>
          <w:szCs w:val="22"/>
        </w:rPr>
        <w:t>П</w:t>
      </w:r>
      <w:proofErr w:type="gramEnd"/>
      <w:r w:rsidRPr="00FD77B6">
        <w:rPr>
          <w:sz w:val="22"/>
          <w:szCs w:val="22"/>
        </w:rPr>
        <w:t>ідрахувати теоретичне напруження у заданому перерізі балки за формулою (9.</w:t>
      </w:r>
      <w:r w:rsidR="0061715E">
        <w:rPr>
          <w:sz w:val="22"/>
          <w:szCs w:val="22"/>
          <w:lang w:val="uk-UA"/>
        </w:rPr>
        <w:t>8</w:t>
      </w:r>
      <w:r w:rsidRPr="00FD77B6">
        <w:rPr>
          <w:sz w:val="22"/>
          <w:szCs w:val="22"/>
        </w:rPr>
        <w:t>).</w:t>
      </w:r>
    </w:p>
    <w:p w:rsidR="001A42BB" w:rsidRPr="00FD77B6" w:rsidRDefault="001A42BB" w:rsidP="001A42BB">
      <w:pPr>
        <w:pStyle w:val="20"/>
        <w:numPr>
          <w:ilvl w:val="0"/>
          <w:numId w:val="28"/>
        </w:numPr>
        <w:shd w:val="clear" w:color="auto" w:fill="auto"/>
        <w:tabs>
          <w:tab w:val="left" w:pos="851"/>
        </w:tabs>
        <w:spacing w:after="120" w:line="240" w:lineRule="atLeast"/>
        <w:ind w:left="0" w:firstLine="567"/>
        <w:rPr>
          <w:color w:val="000000"/>
          <w:sz w:val="22"/>
          <w:szCs w:val="22"/>
          <w:lang w:eastAsia="uk-UA" w:bidi="uk-UA"/>
        </w:rPr>
      </w:pPr>
      <w:proofErr w:type="gramStart"/>
      <w:r w:rsidRPr="00FD77B6">
        <w:rPr>
          <w:sz w:val="22"/>
          <w:szCs w:val="22"/>
        </w:rPr>
        <w:t>Побудувати просторову епюру напружень по перерізу балки за результатами теоретичних розрахунків і нанести на неї експериментальні точки.</w:t>
      </w:r>
      <w:proofErr w:type="gramEnd"/>
    </w:p>
    <w:p w:rsidR="001A42BB" w:rsidRPr="00FD77B6" w:rsidRDefault="001A42BB" w:rsidP="001A42BB">
      <w:pPr>
        <w:pStyle w:val="20"/>
        <w:numPr>
          <w:ilvl w:val="0"/>
          <w:numId w:val="28"/>
        </w:numPr>
        <w:shd w:val="clear" w:color="auto" w:fill="auto"/>
        <w:tabs>
          <w:tab w:val="left" w:pos="851"/>
        </w:tabs>
        <w:spacing w:after="120" w:line="240" w:lineRule="atLeast"/>
        <w:ind w:left="0" w:firstLine="567"/>
        <w:rPr>
          <w:color w:val="000000"/>
          <w:sz w:val="22"/>
          <w:szCs w:val="22"/>
          <w:lang w:eastAsia="uk-UA" w:bidi="uk-UA"/>
        </w:rPr>
      </w:pPr>
      <w:r w:rsidRPr="00FD77B6">
        <w:rPr>
          <w:sz w:val="22"/>
          <w:szCs w:val="22"/>
        </w:rPr>
        <w:t xml:space="preserve">Нанести положення нейтральної лінії перерізу і переконатися, що повне переміщення </w:t>
      </w:r>
      <w:proofErr w:type="gramStart"/>
      <w:r w:rsidRPr="00FD77B6">
        <w:rPr>
          <w:sz w:val="22"/>
          <w:szCs w:val="22"/>
        </w:rPr>
        <w:t>при</w:t>
      </w:r>
      <w:proofErr w:type="gramEnd"/>
      <w:r w:rsidRPr="00FD77B6">
        <w:rPr>
          <w:sz w:val="22"/>
          <w:szCs w:val="22"/>
        </w:rPr>
        <w:t xml:space="preserve"> косому згині перпендикулярне до нейтральної лінії.</w:t>
      </w:r>
    </w:p>
    <w:p w:rsidR="001A42BB" w:rsidRPr="001E33C7" w:rsidRDefault="001A42BB" w:rsidP="001A42BB">
      <w:pPr>
        <w:pStyle w:val="20"/>
        <w:numPr>
          <w:ilvl w:val="0"/>
          <w:numId w:val="28"/>
        </w:numPr>
        <w:shd w:val="clear" w:color="auto" w:fill="auto"/>
        <w:tabs>
          <w:tab w:val="left" w:pos="851"/>
        </w:tabs>
        <w:spacing w:after="120" w:line="240" w:lineRule="atLeast"/>
        <w:ind w:left="0" w:firstLine="567"/>
        <w:rPr>
          <w:color w:val="000000"/>
          <w:sz w:val="22"/>
          <w:szCs w:val="22"/>
          <w:lang w:eastAsia="uk-UA" w:bidi="uk-UA"/>
        </w:rPr>
      </w:pPr>
      <w:r w:rsidRPr="001E33C7">
        <w:rPr>
          <w:sz w:val="22"/>
          <w:szCs w:val="22"/>
        </w:rPr>
        <w:t xml:space="preserve">Порівняти </w:t>
      </w:r>
      <w:proofErr w:type="gramStart"/>
      <w:r w:rsidRPr="001E33C7">
        <w:rPr>
          <w:sz w:val="22"/>
          <w:szCs w:val="22"/>
        </w:rPr>
        <w:t>досл</w:t>
      </w:r>
      <w:proofErr w:type="gramEnd"/>
      <w:r w:rsidRPr="001E33C7">
        <w:rPr>
          <w:sz w:val="22"/>
          <w:szCs w:val="22"/>
        </w:rPr>
        <w:t>ідні і теоретичні значення переміщень і напр</w:t>
      </w:r>
      <w:r>
        <w:rPr>
          <w:sz w:val="22"/>
          <w:szCs w:val="22"/>
        </w:rPr>
        <w:t>ужень, підрахувавши похибку за</w:t>
      </w:r>
      <w:r>
        <w:rPr>
          <w:sz w:val="22"/>
          <w:szCs w:val="22"/>
          <w:lang w:val="uk-UA"/>
        </w:rPr>
        <w:t xml:space="preserve"> ф</w:t>
      </w:r>
      <w:r w:rsidRPr="001E33C7">
        <w:rPr>
          <w:sz w:val="22"/>
          <w:szCs w:val="22"/>
        </w:rPr>
        <w:t>ормулами:</w:t>
      </w:r>
    </w:p>
    <w:p w:rsidR="001A42BB" w:rsidRDefault="00762495" w:rsidP="001A42BB">
      <w:pPr>
        <w:pStyle w:val="20"/>
        <w:shd w:val="clear" w:color="auto" w:fill="auto"/>
        <w:tabs>
          <w:tab w:val="left" w:pos="851"/>
        </w:tabs>
        <w:spacing w:after="120" w:line="240" w:lineRule="atLeast"/>
        <w:jc w:val="center"/>
        <w:rPr>
          <w:color w:val="000000"/>
          <w:sz w:val="22"/>
          <w:szCs w:val="22"/>
          <w:lang w:val="uk-UA" w:eastAsia="uk-UA" w:bidi="uk-UA"/>
        </w:rPr>
      </w:pPr>
      <m:oMath>
        <m:sSub>
          <m:sSubPr>
            <m:ctrlPr>
              <w:rPr>
                <w:rFonts w:ascii="Cambria Math" w:hAnsi="Cambria Math"/>
                <w:i/>
                <w:color w:val="000000"/>
                <w:sz w:val="22"/>
                <w:szCs w:val="22"/>
                <w:lang w:eastAsia="uk-UA" w:bidi="uk-UA"/>
              </w:rPr>
            </m:ctrlPr>
          </m:sSubPr>
          <m:e>
            <m:r>
              <w:rPr>
                <w:rFonts w:ascii="Cambria Math" w:hAnsi="Cambria Math"/>
                <w:color w:val="000000"/>
                <w:sz w:val="22"/>
                <w:szCs w:val="22"/>
                <w:lang w:eastAsia="uk-UA" w:bidi="uk-UA"/>
              </w:rPr>
              <m:t>ψ</m:t>
            </m:r>
          </m:e>
          <m:sub>
            <m:r>
              <w:rPr>
                <w:rFonts w:ascii="Cambria Math" w:hAnsi="Cambria Math"/>
                <w:color w:val="000000"/>
                <w:sz w:val="22"/>
                <w:szCs w:val="22"/>
                <w:lang w:eastAsia="uk-UA" w:bidi="uk-UA"/>
              </w:rPr>
              <m:t>1</m:t>
            </m:r>
          </m:sub>
        </m:sSub>
        <m:r>
          <w:rPr>
            <w:rFonts w:ascii="Cambria Math" w:hAnsi="Cambria Math"/>
            <w:color w:val="000000"/>
            <w:sz w:val="22"/>
            <w:szCs w:val="22"/>
            <w:lang w:eastAsia="uk-UA" w:bidi="uk-UA"/>
          </w:rPr>
          <m:t>=</m:t>
        </m:r>
        <m:f>
          <m:fPr>
            <m:ctrlPr>
              <w:rPr>
                <w:rFonts w:ascii="Cambria Math" w:hAnsi="Cambria Math"/>
                <w:i/>
                <w:color w:val="000000"/>
                <w:sz w:val="22"/>
                <w:szCs w:val="22"/>
                <w:lang w:eastAsia="uk-UA" w:bidi="uk-UA"/>
              </w:rPr>
            </m:ctrlPr>
          </m:fPr>
          <m:num>
            <m:sSub>
              <m:sSubPr>
                <m:ctrlPr>
                  <w:rPr>
                    <w:rFonts w:ascii="Cambria Math" w:hAnsi="Cambria Math"/>
                    <w:i/>
                    <w:color w:val="000000"/>
                    <w:sz w:val="22"/>
                    <w:szCs w:val="22"/>
                    <w:lang w:eastAsia="uk-UA" w:bidi="uk-UA"/>
                  </w:rPr>
                </m:ctrlPr>
              </m:sSubPr>
              <m:e>
                <m:r>
                  <w:rPr>
                    <w:rFonts w:ascii="Cambria Math" w:hAnsi="Cambria Math"/>
                    <w:color w:val="000000"/>
                    <w:sz w:val="22"/>
                    <w:szCs w:val="22"/>
                    <w:lang w:val="en-US" w:eastAsia="uk-UA" w:bidi="uk-UA"/>
                  </w:rPr>
                  <m:t>f</m:t>
                </m:r>
              </m:e>
              <m:sub>
                <m:r>
                  <w:rPr>
                    <w:rFonts w:ascii="Cambria Math" w:hAnsi="Cambria Math"/>
                    <w:color w:val="000000"/>
                    <w:sz w:val="22"/>
                    <w:szCs w:val="22"/>
                    <w:lang w:val="uk-UA" w:eastAsia="uk-UA" w:bidi="uk-UA"/>
                  </w:rPr>
                  <m:t>Д</m:t>
                </m:r>
              </m:sub>
            </m:sSub>
            <m:r>
              <w:rPr>
                <w:rFonts w:ascii="Cambria Math" w:hAnsi="Cambria Math"/>
                <w:color w:val="000000"/>
                <w:sz w:val="22"/>
                <w:szCs w:val="22"/>
                <w:lang w:eastAsia="uk-UA" w:bidi="uk-UA"/>
              </w:rPr>
              <m:t>-</m:t>
            </m:r>
            <m:sSub>
              <m:sSubPr>
                <m:ctrlPr>
                  <w:rPr>
                    <w:rFonts w:ascii="Cambria Math" w:hAnsi="Cambria Math"/>
                    <w:i/>
                    <w:color w:val="000000"/>
                    <w:sz w:val="22"/>
                    <w:szCs w:val="22"/>
                    <w:lang w:eastAsia="uk-UA" w:bidi="uk-UA"/>
                  </w:rPr>
                </m:ctrlPr>
              </m:sSubPr>
              <m:e>
                <m:r>
                  <w:rPr>
                    <w:rFonts w:ascii="Cambria Math" w:hAnsi="Cambria Math"/>
                    <w:color w:val="000000"/>
                    <w:sz w:val="22"/>
                    <w:szCs w:val="22"/>
                    <w:lang w:eastAsia="uk-UA" w:bidi="uk-UA"/>
                  </w:rPr>
                  <m:t>f</m:t>
                </m:r>
              </m:e>
              <m:sub>
                <m:r>
                  <w:rPr>
                    <w:rFonts w:ascii="Cambria Math" w:hAnsi="Cambria Math"/>
                    <w:color w:val="000000"/>
                    <w:sz w:val="22"/>
                    <w:szCs w:val="22"/>
                    <w:lang w:eastAsia="uk-UA" w:bidi="uk-UA"/>
                  </w:rPr>
                  <m:t>Т</m:t>
                </m:r>
              </m:sub>
            </m:sSub>
          </m:num>
          <m:den>
            <m:sSub>
              <m:sSubPr>
                <m:ctrlPr>
                  <w:rPr>
                    <w:rFonts w:ascii="Cambria Math" w:hAnsi="Cambria Math"/>
                    <w:i/>
                    <w:color w:val="000000"/>
                    <w:sz w:val="22"/>
                    <w:szCs w:val="22"/>
                    <w:lang w:eastAsia="uk-UA" w:bidi="uk-UA"/>
                  </w:rPr>
                </m:ctrlPr>
              </m:sSubPr>
              <m:e>
                <m:r>
                  <w:rPr>
                    <w:rFonts w:ascii="Cambria Math" w:hAnsi="Cambria Math"/>
                    <w:color w:val="000000"/>
                    <w:sz w:val="22"/>
                    <w:szCs w:val="22"/>
                    <w:lang w:eastAsia="uk-UA" w:bidi="uk-UA"/>
                  </w:rPr>
                  <m:t>f</m:t>
                </m:r>
              </m:e>
              <m:sub>
                <m:r>
                  <w:rPr>
                    <w:rFonts w:ascii="Cambria Math" w:hAnsi="Cambria Math"/>
                    <w:color w:val="000000"/>
                    <w:sz w:val="22"/>
                    <w:szCs w:val="22"/>
                    <w:lang w:eastAsia="uk-UA" w:bidi="uk-UA"/>
                  </w:rPr>
                  <m:t>Д</m:t>
                </m:r>
              </m:sub>
            </m:sSub>
          </m:den>
        </m:f>
        <m:r>
          <w:rPr>
            <w:rFonts w:ascii="Cambria Math" w:hAnsi="Cambria Math"/>
            <w:color w:val="000000"/>
            <w:sz w:val="22"/>
            <w:szCs w:val="22"/>
            <w:lang w:eastAsia="uk-UA" w:bidi="uk-UA"/>
          </w:rPr>
          <m:t>∙100,%</m:t>
        </m:r>
      </m:oMath>
      <w:r w:rsidR="001A42BB">
        <w:rPr>
          <w:color w:val="000000"/>
          <w:sz w:val="22"/>
          <w:szCs w:val="22"/>
          <w:lang w:val="uk-UA" w:eastAsia="uk-UA" w:bidi="uk-UA"/>
        </w:rPr>
        <w:tab/>
      </w:r>
      <w:r w:rsidR="001A42BB">
        <w:rPr>
          <w:color w:val="000000"/>
          <w:sz w:val="22"/>
          <w:szCs w:val="22"/>
          <w:lang w:val="uk-UA" w:eastAsia="uk-UA" w:bidi="uk-UA"/>
        </w:rPr>
        <w:tab/>
      </w:r>
      <w:r w:rsidR="001A42BB">
        <w:rPr>
          <w:color w:val="000000"/>
          <w:sz w:val="22"/>
          <w:szCs w:val="22"/>
          <w:lang w:val="uk-UA" w:eastAsia="uk-UA" w:bidi="uk-UA"/>
        </w:rPr>
        <w:tab/>
        <w:t>(9.</w:t>
      </w:r>
      <w:r w:rsidR="0061715E">
        <w:rPr>
          <w:color w:val="000000"/>
          <w:sz w:val="22"/>
          <w:szCs w:val="22"/>
          <w:lang w:val="uk-UA" w:eastAsia="uk-UA" w:bidi="uk-UA"/>
        </w:rPr>
        <w:t>10</w:t>
      </w:r>
      <w:r w:rsidR="001A42BB">
        <w:rPr>
          <w:color w:val="000000"/>
          <w:sz w:val="22"/>
          <w:szCs w:val="22"/>
          <w:lang w:val="uk-UA" w:eastAsia="uk-UA" w:bidi="uk-UA"/>
        </w:rPr>
        <w:t>)</w:t>
      </w:r>
    </w:p>
    <w:p w:rsidR="001A42BB" w:rsidRDefault="00762495" w:rsidP="001A42BB">
      <w:pPr>
        <w:pStyle w:val="20"/>
        <w:shd w:val="clear" w:color="auto" w:fill="auto"/>
        <w:tabs>
          <w:tab w:val="left" w:pos="851"/>
        </w:tabs>
        <w:spacing w:after="120" w:line="240" w:lineRule="atLeast"/>
        <w:jc w:val="center"/>
        <w:rPr>
          <w:color w:val="000000"/>
          <w:sz w:val="22"/>
          <w:szCs w:val="22"/>
          <w:lang w:val="uk-UA" w:eastAsia="uk-UA" w:bidi="uk-UA"/>
        </w:rPr>
      </w:pPr>
      <m:oMath>
        <m:sSub>
          <m:sSubPr>
            <m:ctrlPr>
              <w:rPr>
                <w:rFonts w:ascii="Cambria Math" w:hAnsi="Cambria Math"/>
                <w:i/>
                <w:color w:val="000000"/>
                <w:sz w:val="22"/>
                <w:szCs w:val="22"/>
                <w:lang w:eastAsia="uk-UA" w:bidi="uk-UA"/>
              </w:rPr>
            </m:ctrlPr>
          </m:sSubPr>
          <m:e>
            <m:r>
              <w:rPr>
                <w:rFonts w:ascii="Cambria Math" w:hAnsi="Cambria Math"/>
                <w:color w:val="000000"/>
                <w:sz w:val="22"/>
                <w:szCs w:val="22"/>
                <w:lang w:eastAsia="uk-UA" w:bidi="uk-UA"/>
              </w:rPr>
              <m:t>ψ</m:t>
            </m:r>
          </m:e>
          <m:sub>
            <m:r>
              <w:rPr>
                <w:rFonts w:ascii="Cambria Math" w:hAnsi="Cambria Math"/>
                <w:color w:val="000000"/>
                <w:sz w:val="22"/>
                <w:szCs w:val="22"/>
                <w:lang w:eastAsia="uk-UA" w:bidi="uk-UA"/>
              </w:rPr>
              <m:t>2</m:t>
            </m:r>
          </m:sub>
        </m:sSub>
        <m:r>
          <w:rPr>
            <w:rFonts w:ascii="Cambria Math" w:hAnsi="Cambria Math"/>
            <w:color w:val="000000"/>
            <w:sz w:val="22"/>
            <w:szCs w:val="22"/>
            <w:lang w:eastAsia="uk-UA" w:bidi="uk-UA"/>
          </w:rPr>
          <m:t>=</m:t>
        </m:r>
        <m:f>
          <m:fPr>
            <m:ctrlPr>
              <w:rPr>
                <w:rFonts w:ascii="Cambria Math" w:hAnsi="Cambria Math"/>
                <w:i/>
                <w:color w:val="000000"/>
                <w:sz w:val="22"/>
                <w:szCs w:val="22"/>
                <w:lang w:eastAsia="uk-UA" w:bidi="uk-UA"/>
              </w:rPr>
            </m:ctrlPr>
          </m:fPr>
          <m:num>
            <m:r>
              <w:rPr>
                <w:rFonts w:ascii="Cambria Math" w:hAnsi="Cambria Math"/>
                <w:color w:val="000000"/>
                <w:sz w:val="22"/>
                <w:szCs w:val="22"/>
                <w:lang w:val="en-US" w:eastAsia="uk-UA" w:bidi="uk-UA"/>
              </w:rPr>
              <m:t>max</m:t>
            </m:r>
            <m:d>
              <m:dPr>
                <m:begChr m:val="|"/>
                <m:endChr m:val="|"/>
                <m:ctrlPr>
                  <w:rPr>
                    <w:rFonts w:ascii="Cambria Math" w:hAnsi="Cambria Math"/>
                    <w:i/>
                    <w:color w:val="000000"/>
                    <w:sz w:val="22"/>
                    <w:szCs w:val="22"/>
                    <w:lang w:val="en-US" w:eastAsia="uk-UA" w:bidi="uk-UA"/>
                  </w:rPr>
                </m:ctrlPr>
              </m:dPr>
              <m:e>
                <m:sSup>
                  <m:sSupPr>
                    <m:ctrlPr>
                      <w:rPr>
                        <w:rFonts w:ascii="Cambria Math" w:hAnsi="Cambria Math"/>
                        <w:i/>
                        <w:color w:val="000000"/>
                        <w:sz w:val="22"/>
                        <w:szCs w:val="22"/>
                        <w:lang w:val="en-US" w:eastAsia="uk-UA" w:bidi="uk-UA"/>
                      </w:rPr>
                    </m:ctrlPr>
                  </m:sSupPr>
                  <m:e>
                    <m:r>
                      <w:rPr>
                        <w:rFonts w:ascii="Cambria Math" w:hAnsi="Cambria Math"/>
                        <w:color w:val="000000"/>
                        <w:sz w:val="22"/>
                        <w:szCs w:val="22"/>
                        <w:lang w:val="en-US" w:eastAsia="uk-UA" w:bidi="uk-UA"/>
                      </w:rPr>
                      <m:t>σ</m:t>
                    </m:r>
                  </m:e>
                  <m:sup>
                    <m:r>
                      <w:rPr>
                        <w:rFonts w:ascii="Cambria Math" w:hAnsi="Cambria Math"/>
                        <w:color w:val="000000"/>
                        <w:sz w:val="22"/>
                        <w:szCs w:val="22"/>
                        <w:lang w:val="uk-UA" w:eastAsia="uk-UA" w:bidi="uk-UA"/>
                      </w:rPr>
                      <m:t>Д</m:t>
                    </m:r>
                  </m:sup>
                </m:sSup>
                <m:r>
                  <w:rPr>
                    <w:rFonts w:ascii="Cambria Math" w:hAnsi="Cambria Math"/>
                    <w:color w:val="000000"/>
                    <w:sz w:val="22"/>
                    <w:szCs w:val="22"/>
                    <w:lang w:eastAsia="uk-UA" w:bidi="uk-UA"/>
                  </w:rPr>
                  <m:t>-</m:t>
                </m:r>
                <m:sSup>
                  <m:sSupPr>
                    <m:ctrlPr>
                      <w:rPr>
                        <w:rFonts w:ascii="Cambria Math" w:hAnsi="Cambria Math"/>
                        <w:i/>
                        <w:color w:val="000000"/>
                        <w:sz w:val="22"/>
                        <w:szCs w:val="22"/>
                        <w:lang w:val="en-US" w:eastAsia="uk-UA" w:bidi="uk-UA"/>
                      </w:rPr>
                    </m:ctrlPr>
                  </m:sSupPr>
                  <m:e>
                    <m:r>
                      <w:rPr>
                        <w:rFonts w:ascii="Cambria Math" w:hAnsi="Cambria Math"/>
                        <w:color w:val="000000"/>
                        <w:sz w:val="22"/>
                        <w:szCs w:val="22"/>
                        <w:lang w:val="en-US" w:eastAsia="uk-UA" w:bidi="uk-UA"/>
                      </w:rPr>
                      <m:t>σ</m:t>
                    </m:r>
                  </m:e>
                  <m:sup>
                    <m:r>
                      <w:rPr>
                        <w:rFonts w:ascii="Cambria Math" w:hAnsi="Cambria Math"/>
                        <w:color w:val="000000"/>
                        <w:sz w:val="22"/>
                        <w:szCs w:val="22"/>
                        <w:lang w:eastAsia="uk-UA" w:bidi="uk-UA"/>
                      </w:rPr>
                      <m:t>Т</m:t>
                    </m:r>
                  </m:sup>
                </m:sSup>
              </m:e>
            </m:d>
          </m:num>
          <m:den>
            <m:sSubSup>
              <m:sSubSupPr>
                <m:ctrlPr>
                  <w:rPr>
                    <w:rFonts w:ascii="Cambria Math" w:hAnsi="Cambria Math"/>
                    <w:i/>
                    <w:color w:val="000000"/>
                    <w:sz w:val="22"/>
                    <w:szCs w:val="22"/>
                    <w:lang w:eastAsia="uk-UA" w:bidi="uk-UA"/>
                  </w:rPr>
                </m:ctrlPr>
              </m:sSubSupPr>
              <m:e>
                <m:r>
                  <w:rPr>
                    <w:rFonts w:ascii="Cambria Math" w:hAnsi="Cambria Math"/>
                    <w:color w:val="000000"/>
                    <w:sz w:val="22"/>
                    <w:szCs w:val="22"/>
                    <w:lang w:eastAsia="uk-UA" w:bidi="uk-UA"/>
                  </w:rPr>
                  <m:t>σ</m:t>
                </m:r>
              </m:e>
              <m:sub>
                <m:r>
                  <w:rPr>
                    <w:rFonts w:ascii="Cambria Math" w:hAnsi="Cambria Math"/>
                    <w:color w:val="000000"/>
                    <w:sz w:val="22"/>
                    <w:szCs w:val="22"/>
                    <w:lang w:val="en-US" w:eastAsia="uk-UA" w:bidi="uk-UA"/>
                  </w:rPr>
                  <m:t>max</m:t>
                </m:r>
              </m:sub>
              <m:sup>
                <m:r>
                  <w:rPr>
                    <w:rFonts w:ascii="Cambria Math" w:hAnsi="Cambria Math"/>
                    <w:color w:val="000000"/>
                    <w:sz w:val="22"/>
                    <w:szCs w:val="22"/>
                    <w:lang w:eastAsia="uk-UA" w:bidi="uk-UA"/>
                  </w:rPr>
                  <m:t>Д</m:t>
                </m:r>
              </m:sup>
            </m:sSubSup>
          </m:den>
        </m:f>
        <m:r>
          <w:rPr>
            <w:rFonts w:ascii="Cambria Math" w:hAnsi="Cambria Math"/>
            <w:color w:val="000000"/>
            <w:sz w:val="22"/>
            <w:szCs w:val="22"/>
            <w:lang w:eastAsia="uk-UA" w:bidi="uk-UA"/>
          </w:rPr>
          <m:t>∙100,%</m:t>
        </m:r>
      </m:oMath>
      <w:r w:rsidR="001A42BB" w:rsidRPr="00F724C1">
        <w:rPr>
          <w:color w:val="000000"/>
          <w:sz w:val="22"/>
          <w:szCs w:val="22"/>
          <w:lang w:eastAsia="uk-UA" w:bidi="uk-UA"/>
        </w:rPr>
        <w:t>.</w:t>
      </w:r>
      <w:r w:rsidR="001A42BB" w:rsidRPr="00F724C1">
        <w:rPr>
          <w:color w:val="000000"/>
          <w:sz w:val="22"/>
          <w:szCs w:val="22"/>
          <w:lang w:eastAsia="uk-UA" w:bidi="uk-UA"/>
        </w:rPr>
        <w:tab/>
      </w:r>
      <w:r w:rsidR="001A42BB" w:rsidRPr="009E6FAF">
        <w:rPr>
          <w:color w:val="000000"/>
          <w:sz w:val="22"/>
          <w:szCs w:val="22"/>
          <w:lang w:eastAsia="uk-UA" w:bidi="uk-UA"/>
        </w:rPr>
        <w:tab/>
      </w:r>
      <w:r w:rsidR="001A42BB">
        <w:rPr>
          <w:color w:val="000000"/>
          <w:sz w:val="22"/>
          <w:szCs w:val="22"/>
          <w:lang w:val="en-US" w:eastAsia="uk-UA" w:bidi="uk-UA"/>
        </w:rPr>
        <w:t>(9.</w:t>
      </w:r>
      <w:r w:rsidR="0061715E">
        <w:rPr>
          <w:color w:val="000000"/>
          <w:sz w:val="22"/>
          <w:szCs w:val="22"/>
          <w:lang w:val="uk-UA" w:eastAsia="uk-UA" w:bidi="uk-UA"/>
        </w:rPr>
        <w:t>11</w:t>
      </w:r>
      <w:r w:rsidR="001A42BB">
        <w:rPr>
          <w:color w:val="000000"/>
          <w:sz w:val="22"/>
          <w:szCs w:val="22"/>
          <w:lang w:val="en-US" w:eastAsia="uk-UA" w:bidi="uk-UA"/>
        </w:rPr>
        <w:t>)</w:t>
      </w:r>
    </w:p>
    <w:p w:rsidR="001A42BB" w:rsidRPr="00C9094C" w:rsidRDefault="001A42BB" w:rsidP="001A42BB">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Форма звіту</w:t>
      </w:r>
    </w:p>
    <w:p w:rsidR="001A42BB" w:rsidRDefault="001A42BB" w:rsidP="001A42BB">
      <w:pPr>
        <w:pStyle w:val="20"/>
        <w:numPr>
          <w:ilvl w:val="0"/>
          <w:numId w:val="29"/>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val="uk-UA" w:eastAsia="uk-UA" w:bidi="uk-UA"/>
        </w:rPr>
        <w:t>Назва роботи.</w:t>
      </w:r>
    </w:p>
    <w:p w:rsidR="001A42BB" w:rsidRDefault="001A42BB" w:rsidP="001A42BB">
      <w:pPr>
        <w:pStyle w:val="20"/>
        <w:numPr>
          <w:ilvl w:val="0"/>
          <w:numId w:val="29"/>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val="uk-UA" w:eastAsia="uk-UA" w:bidi="uk-UA"/>
        </w:rPr>
        <w:t>Мета роботи.</w:t>
      </w:r>
    </w:p>
    <w:p w:rsidR="001A42BB" w:rsidRPr="00F724C1" w:rsidRDefault="001A42BB" w:rsidP="001A42BB">
      <w:pPr>
        <w:pStyle w:val="20"/>
        <w:numPr>
          <w:ilvl w:val="0"/>
          <w:numId w:val="29"/>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val="uk-UA" w:eastAsia="uk-UA" w:bidi="uk-UA"/>
        </w:rPr>
        <w:t>Короткі теоретичні відомості.</w:t>
      </w:r>
    </w:p>
    <w:p w:rsidR="001A42BB" w:rsidRPr="00B02F14" w:rsidRDefault="001A42BB" w:rsidP="001A42BB">
      <w:pPr>
        <w:pStyle w:val="20"/>
        <w:numPr>
          <w:ilvl w:val="0"/>
          <w:numId w:val="29"/>
        </w:numPr>
        <w:shd w:val="clear" w:color="auto" w:fill="auto"/>
        <w:tabs>
          <w:tab w:val="left" w:pos="851"/>
        </w:tabs>
        <w:spacing w:after="0" w:line="240" w:lineRule="atLeast"/>
        <w:ind w:left="0" w:firstLine="567"/>
        <w:rPr>
          <w:color w:val="000000"/>
          <w:sz w:val="22"/>
          <w:szCs w:val="22"/>
          <w:lang w:val="uk-UA" w:eastAsia="uk-UA" w:bidi="uk-UA"/>
        </w:rPr>
      </w:pPr>
      <w:r w:rsidRPr="00F724C1">
        <w:rPr>
          <w:sz w:val="22"/>
          <w:szCs w:val="22"/>
          <w:lang w:val="uk-UA"/>
        </w:rPr>
        <w:t xml:space="preserve">Схема навантаження зразка з необхідними розмірами і </w:t>
      </w:r>
      <w:r>
        <w:rPr>
          <w:sz w:val="22"/>
          <w:szCs w:val="22"/>
          <w:lang w:val="uk-UA"/>
        </w:rPr>
        <w:lastRenderedPageBreak/>
        <w:t xml:space="preserve">розташування вимірювальних приладів: </w:t>
      </w:r>
      <w:r>
        <w:rPr>
          <w:sz w:val="22"/>
          <w:szCs w:val="22"/>
          <w:lang w:val="en-US"/>
        </w:rPr>
        <w:t>F</w:t>
      </w:r>
      <w:r w:rsidRPr="00F724C1">
        <w:rPr>
          <w:sz w:val="22"/>
          <w:szCs w:val="22"/>
          <w:lang w:val="uk-UA"/>
        </w:rPr>
        <w:t xml:space="preserve">=…, </w:t>
      </w:r>
      <w:r>
        <w:rPr>
          <w:sz w:val="22"/>
          <w:szCs w:val="22"/>
          <w:lang w:val="en-US"/>
        </w:rPr>
        <w:t>H</w:t>
      </w:r>
      <w:r w:rsidRPr="00F724C1">
        <w:rPr>
          <w:sz w:val="22"/>
          <w:szCs w:val="22"/>
          <w:lang w:val="uk-UA"/>
        </w:rPr>
        <w:t xml:space="preserve">; </w:t>
      </w:r>
      <w:r>
        <w:rPr>
          <w:rFonts w:ascii="Cambria Math" w:hAnsi="Cambria Math"/>
          <w:sz w:val="22"/>
          <w:szCs w:val="22"/>
        </w:rPr>
        <w:t>𝛂</w:t>
      </w:r>
      <w:r w:rsidRPr="00F724C1">
        <w:rPr>
          <w:sz w:val="22"/>
          <w:szCs w:val="22"/>
          <w:lang w:val="uk-UA"/>
        </w:rPr>
        <w:t xml:space="preserve">=…, ; </w:t>
      </w:r>
      <w:r w:rsidRPr="00F724C1">
        <w:rPr>
          <w:i/>
          <w:sz w:val="22"/>
          <w:szCs w:val="22"/>
          <w:lang w:val="en-US"/>
        </w:rPr>
        <w:t>l</w:t>
      </w:r>
      <w:r w:rsidRPr="00F724C1">
        <w:rPr>
          <w:sz w:val="22"/>
          <w:szCs w:val="22"/>
          <w:lang w:val="uk-UA"/>
        </w:rPr>
        <w:t xml:space="preserve">=…, </w:t>
      </w:r>
      <w:r>
        <w:rPr>
          <w:sz w:val="22"/>
          <w:szCs w:val="22"/>
          <w:lang w:val="uk-UA"/>
        </w:rPr>
        <w:t xml:space="preserve">см; </w:t>
      </w:r>
      <m:oMath>
        <m:sSub>
          <m:sSubPr>
            <m:ctrlPr>
              <w:rPr>
                <w:rFonts w:ascii="Cambria Math" w:hAnsi="Cambria Math"/>
                <w:i/>
                <w:sz w:val="22"/>
                <w:szCs w:val="22"/>
              </w:rPr>
            </m:ctrlPr>
          </m:sSubPr>
          <m:e>
            <m:r>
              <w:rPr>
                <w:rFonts w:ascii="Cambria Math" w:hAnsi="Cambria Math"/>
                <w:sz w:val="22"/>
                <w:szCs w:val="22"/>
              </w:rPr>
              <m:t>l</m:t>
            </m:r>
          </m:e>
          <m:sub>
            <m:r>
              <w:rPr>
                <w:rFonts w:ascii="Cambria Math" w:hAnsi="Cambria Math"/>
                <w:sz w:val="22"/>
                <w:szCs w:val="22"/>
                <w:lang w:val="uk-UA"/>
              </w:rPr>
              <m:t>1</m:t>
            </m:r>
          </m:sub>
        </m:sSub>
      </m:oMath>
      <w:r w:rsidRPr="00B02F14">
        <w:rPr>
          <w:sz w:val="22"/>
          <w:szCs w:val="22"/>
          <w:lang w:val="uk-UA"/>
        </w:rPr>
        <w:t>=…, см.</w:t>
      </w:r>
    </w:p>
    <w:p w:rsidR="001A42BB" w:rsidRPr="00B02F14" w:rsidRDefault="001A42BB" w:rsidP="001A42BB">
      <w:pPr>
        <w:pStyle w:val="20"/>
        <w:numPr>
          <w:ilvl w:val="0"/>
          <w:numId w:val="29"/>
        </w:numPr>
        <w:shd w:val="clear" w:color="auto" w:fill="auto"/>
        <w:tabs>
          <w:tab w:val="left" w:pos="851"/>
        </w:tabs>
        <w:spacing w:after="0" w:line="240" w:lineRule="atLeast"/>
        <w:ind w:left="0" w:firstLine="567"/>
        <w:rPr>
          <w:color w:val="000000"/>
          <w:sz w:val="22"/>
          <w:szCs w:val="22"/>
          <w:lang w:val="uk-UA" w:eastAsia="uk-UA" w:bidi="uk-UA"/>
        </w:rPr>
      </w:pPr>
      <w:r w:rsidRPr="00B02F14">
        <w:rPr>
          <w:sz w:val="22"/>
          <w:szCs w:val="22"/>
        </w:rPr>
        <w:t>Форма і розміри перерізу зразка:</w:t>
      </w:r>
      <w:r>
        <w:rPr>
          <w:sz w:val="22"/>
          <w:szCs w:val="22"/>
          <w:lang w:val="uk-UA"/>
        </w:rPr>
        <w:t xml:space="preserve"> </w:t>
      </w:r>
      <w:r>
        <w:rPr>
          <w:sz w:val="22"/>
          <w:szCs w:val="22"/>
          <w:lang w:val="en-US"/>
        </w:rPr>
        <w:t>b</w:t>
      </w:r>
      <w:r w:rsidRPr="00B02F14">
        <w:rPr>
          <w:sz w:val="22"/>
          <w:szCs w:val="22"/>
        </w:rPr>
        <w:t xml:space="preserve">=… </w:t>
      </w:r>
      <w:r>
        <w:rPr>
          <w:sz w:val="22"/>
          <w:szCs w:val="22"/>
          <w:lang w:val="uk-UA"/>
        </w:rPr>
        <w:t xml:space="preserve">см; </w:t>
      </w:r>
      <w:r>
        <w:rPr>
          <w:sz w:val="22"/>
          <w:szCs w:val="22"/>
          <w:lang w:val="en-US"/>
        </w:rPr>
        <w:t>h</w:t>
      </w:r>
      <w:r w:rsidRPr="00B02F14">
        <w:rPr>
          <w:sz w:val="22"/>
          <w:szCs w:val="22"/>
        </w:rPr>
        <w:t xml:space="preserve">=… </w:t>
      </w:r>
      <w:r>
        <w:rPr>
          <w:sz w:val="22"/>
          <w:szCs w:val="22"/>
          <w:lang w:val="uk-UA"/>
        </w:rPr>
        <w:t>см.</w:t>
      </w:r>
    </w:p>
    <w:p w:rsidR="001A42BB" w:rsidRPr="00B02F14" w:rsidRDefault="001A42BB" w:rsidP="001A42BB">
      <w:pPr>
        <w:pStyle w:val="20"/>
        <w:numPr>
          <w:ilvl w:val="0"/>
          <w:numId w:val="29"/>
        </w:numPr>
        <w:shd w:val="clear" w:color="auto" w:fill="auto"/>
        <w:tabs>
          <w:tab w:val="left" w:pos="851"/>
        </w:tabs>
        <w:spacing w:after="0" w:line="240" w:lineRule="atLeast"/>
        <w:ind w:left="0" w:firstLine="567"/>
        <w:rPr>
          <w:color w:val="000000"/>
          <w:sz w:val="22"/>
          <w:szCs w:val="22"/>
          <w:lang w:val="uk-UA" w:eastAsia="uk-UA" w:bidi="uk-UA"/>
        </w:rPr>
      </w:pPr>
      <w:r w:rsidRPr="00B02F14">
        <w:rPr>
          <w:sz w:val="22"/>
          <w:szCs w:val="22"/>
        </w:rPr>
        <w:t xml:space="preserve">Визначення </w:t>
      </w:r>
      <w:proofErr w:type="gramStart"/>
      <w:r w:rsidRPr="00B02F14">
        <w:rPr>
          <w:sz w:val="22"/>
          <w:szCs w:val="22"/>
        </w:rPr>
        <w:t>досл</w:t>
      </w:r>
      <w:proofErr w:type="gramEnd"/>
      <w:r w:rsidRPr="00B02F14">
        <w:rPr>
          <w:sz w:val="22"/>
          <w:szCs w:val="22"/>
        </w:rPr>
        <w:t xml:space="preserve">ідним шляхом повного переміщення вільного </w:t>
      </w:r>
      <w:r>
        <w:rPr>
          <w:sz w:val="22"/>
          <w:szCs w:val="22"/>
        </w:rPr>
        <w:t>кінця балки (за формулою 9.</w:t>
      </w:r>
      <w:r w:rsidR="0061715E">
        <w:rPr>
          <w:sz w:val="22"/>
          <w:szCs w:val="22"/>
          <w:lang w:val="uk-UA"/>
        </w:rPr>
        <w:t>9</w:t>
      </w:r>
      <w:r>
        <w:rPr>
          <w:sz w:val="22"/>
          <w:szCs w:val="22"/>
        </w:rPr>
        <w:t>).</w:t>
      </w:r>
      <w:r>
        <w:rPr>
          <w:sz w:val="22"/>
          <w:szCs w:val="22"/>
          <w:lang w:val="uk-UA"/>
        </w:rPr>
        <w:t xml:space="preserve"> </w:t>
      </w:r>
      <m:oMath>
        <m:sSub>
          <m:sSubPr>
            <m:ctrlPr>
              <w:rPr>
                <w:rFonts w:ascii="Cambria Math" w:hAnsi="Cambria Math"/>
                <w:i/>
                <w:sz w:val="22"/>
                <w:szCs w:val="22"/>
                <w:lang w:val="uk-UA"/>
              </w:rPr>
            </m:ctrlPr>
          </m:sSubPr>
          <m:e>
            <m:r>
              <w:rPr>
                <w:rFonts w:ascii="Cambria Math" w:hAnsi="Cambria Math"/>
                <w:sz w:val="22"/>
                <w:szCs w:val="22"/>
                <w:lang w:val="en-US"/>
              </w:rPr>
              <m:t>f</m:t>
            </m:r>
          </m:e>
          <m:sub>
            <m:r>
              <w:rPr>
                <w:rFonts w:ascii="Cambria Math" w:hAnsi="Cambria Math"/>
                <w:sz w:val="22"/>
                <w:szCs w:val="22"/>
                <w:lang w:val="uk-UA"/>
              </w:rPr>
              <m:t>В</m:t>
            </m:r>
          </m:sub>
        </m:sSub>
      </m:oMath>
      <w:r>
        <w:rPr>
          <w:sz w:val="22"/>
          <w:szCs w:val="22"/>
        </w:rPr>
        <w:t xml:space="preserve"> =</w:t>
      </w:r>
      <w:r>
        <w:rPr>
          <w:sz w:val="22"/>
          <w:szCs w:val="22"/>
          <w:lang w:val="uk-UA"/>
        </w:rPr>
        <w:t>….</w:t>
      </w:r>
      <w:r>
        <w:rPr>
          <w:sz w:val="22"/>
          <w:szCs w:val="22"/>
        </w:rPr>
        <w:t xml:space="preserve"> </w:t>
      </w:r>
      <w:proofErr w:type="gramStart"/>
      <w:r>
        <w:rPr>
          <w:sz w:val="22"/>
          <w:szCs w:val="22"/>
        </w:rPr>
        <w:t>мм</w:t>
      </w:r>
      <w:proofErr w:type="gramEnd"/>
      <w:r>
        <w:rPr>
          <w:sz w:val="22"/>
          <w:szCs w:val="22"/>
        </w:rPr>
        <w:t xml:space="preserve">, </w:t>
      </w:r>
      <m:oMath>
        <m:sSub>
          <m:sSubPr>
            <m:ctrlPr>
              <w:rPr>
                <w:rFonts w:ascii="Cambria Math" w:hAnsi="Cambria Math"/>
                <w:i/>
                <w:sz w:val="22"/>
                <w:szCs w:val="22"/>
              </w:rPr>
            </m:ctrlPr>
          </m:sSubPr>
          <m:e>
            <m:r>
              <w:rPr>
                <w:rFonts w:ascii="Cambria Math" w:hAnsi="Cambria Math"/>
                <w:sz w:val="22"/>
                <w:szCs w:val="22"/>
              </w:rPr>
              <m:t>f</m:t>
            </m:r>
          </m:e>
          <m:sub>
            <m:r>
              <w:rPr>
                <w:rFonts w:ascii="Cambria Math" w:hAnsi="Cambria Math"/>
                <w:sz w:val="22"/>
                <w:szCs w:val="22"/>
                <w:lang w:val="uk-UA"/>
              </w:rPr>
              <m:t>Г</m:t>
            </m:r>
          </m:sub>
        </m:sSub>
      </m:oMath>
      <w:r w:rsidRPr="00B02F14">
        <w:rPr>
          <w:sz w:val="22"/>
          <w:szCs w:val="22"/>
        </w:rPr>
        <w:t xml:space="preserve"> =</w:t>
      </w:r>
      <w:r>
        <w:rPr>
          <w:sz w:val="22"/>
          <w:szCs w:val="22"/>
          <w:lang w:val="uk-UA"/>
        </w:rPr>
        <w:t>….</w:t>
      </w:r>
      <w:r w:rsidRPr="00B02F14">
        <w:rPr>
          <w:sz w:val="22"/>
          <w:szCs w:val="22"/>
        </w:rPr>
        <w:t xml:space="preserve"> мм.</w:t>
      </w:r>
    </w:p>
    <w:p w:rsidR="001A42BB" w:rsidRPr="00CC1934" w:rsidRDefault="001A42BB" w:rsidP="001A42BB">
      <w:pPr>
        <w:pStyle w:val="20"/>
        <w:numPr>
          <w:ilvl w:val="0"/>
          <w:numId w:val="29"/>
        </w:numPr>
        <w:shd w:val="clear" w:color="auto" w:fill="auto"/>
        <w:tabs>
          <w:tab w:val="left" w:pos="851"/>
        </w:tabs>
        <w:spacing w:after="0" w:line="240" w:lineRule="atLeast"/>
        <w:ind w:left="0" w:firstLine="567"/>
        <w:rPr>
          <w:color w:val="000000"/>
          <w:sz w:val="22"/>
          <w:szCs w:val="22"/>
          <w:lang w:val="uk-UA" w:eastAsia="uk-UA" w:bidi="uk-UA"/>
        </w:rPr>
      </w:pPr>
      <w:r w:rsidRPr="00B02F14">
        <w:rPr>
          <w:sz w:val="22"/>
          <w:szCs w:val="22"/>
        </w:rPr>
        <w:t xml:space="preserve">Визначення </w:t>
      </w:r>
      <w:proofErr w:type="gramStart"/>
      <w:r w:rsidRPr="00B02F14">
        <w:rPr>
          <w:sz w:val="22"/>
          <w:szCs w:val="22"/>
        </w:rPr>
        <w:t>теоретичного</w:t>
      </w:r>
      <w:proofErr w:type="gramEnd"/>
      <w:r w:rsidRPr="00B02F14">
        <w:rPr>
          <w:sz w:val="22"/>
          <w:szCs w:val="22"/>
        </w:rPr>
        <w:t xml:space="preserve"> переміщення вільного кінця балки (за формулами 9.</w:t>
      </w:r>
      <w:r w:rsidR="0061715E">
        <w:rPr>
          <w:sz w:val="22"/>
          <w:szCs w:val="22"/>
          <w:lang w:val="uk-UA"/>
        </w:rPr>
        <w:t>4</w:t>
      </w:r>
      <w:r w:rsidRPr="00B02F14">
        <w:rPr>
          <w:sz w:val="22"/>
          <w:szCs w:val="22"/>
        </w:rPr>
        <w:t>,9.</w:t>
      </w:r>
      <w:r w:rsidR="0061715E">
        <w:rPr>
          <w:sz w:val="22"/>
          <w:szCs w:val="22"/>
          <w:lang w:val="uk-UA"/>
        </w:rPr>
        <w:t>6</w:t>
      </w:r>
      <w:r w:rsidRPr="00B02F14">
        <w:rPr>
          <w:sz w:val="22"/>
          <w:szCs w:val="22"/>
        </w:rPr>
        <w:t>,9.</w:t>
      </w:r>
      <w:r w:rsidR="0061715E">
        <w:rPr>
          <w:sz w:val="22"/>
          <w:szCs w:val="22"/>
          <w:lang w:val="uk-UA"/>
        </w:rPr>
        <w:t>7</w:t>
      </w:r>
      <w:r w:rsidRPr="00B02F14">
        <w:rPr>
          <w:sz w:val="22"/>
          <w:szCs w:val="22"/>
        </w:rPr>
        <w:t>). Е = 2</w:t>
      </w:r>
      <w:r>
        <w:rPr>
          <w:sz w:val="22"/>
          <w:szCs w:val="22"/>
        </w:rPr>
        <w:t>×</w:t>
      </w:r>
      <w:r w:rsidRPr="00B02F14">
        <w:rPr>
          <w:sz w:val="22"/>
          <w:szCs w:val="22"/>
        </w:rPr>
        <w:t>10</w:t>
      </w:r>
      <w:r w:rsidRPr="00B02F14">
        <w:rPr>
          <w:sz w:val="22"/>
          <w:szCs w:val="22"/>
          <w:vertAlign w:val="superscript"/>
        </w:rPr>
        <w:t>5</w:t>
      </w:r>
      <w:proofErr w:type="gramStart"/>
      <w:r w:rsidRPr="00B02F14">
        <w:rPr>
          <w:sz w:val="22"/>
          <w:szCs w:val="22"/>
        </w:rPr>
        <w:t xml:space="preserve"> М</w:t>
      </w:r>
      <w:proofErr w:type="gramEnd"/>
      <w:r w:rsidRPr="00B02F14">
        <w:rPr>
          <w:sz w:val="22"/>
          <w:szCs w:val="22"/>
        </w:rPr>
        <w:t>н/м</w:t>
      </w:r>
      <w:r w:rsidRPr="00B02F14">
        <w:rPr>
          <w:sz w:val="22"/>
          <w:szCs w:val="22"/>
          <w:vertAlign w:val="superscript"/>
        </w:rPr>
        <w:t>2</w:t>
      </w:r>
      <w:r w:rsidRPr="00B02F14">
        <w:rPr>
          <w:sz w:val="22"/>
          <w:szCs w:val="22"/>
        </w:rPr>
        <w:t xml:space="preserve">; </w:t>
      </w:r>
      <m:oMath>
        <m:sSub>
          <m:sSubPr>
            <m:ctrlPr>
              <w:rPr>
                <w:rFonts w:ascii="Cambria Math" w:hAnsi="Cambria Math"/>
                <w:i/>
                <w:sz w:val="22"/>
                <w:szCs w:val="22"/>
                <w:lang w:val="en-US"/>
              </w:rPr>
            </m:ctrlPr>
          </m:sSubPr>
          <m:e>
            <m:r>
              <w:rPr>
                <w:rFonts w:ascii="Cambria Math" w:hAnsi="Cambria Math"/>
                <w:sz w:val="22"/>
                <w:szCs w:val="22"/>
                <w:lang w:val="en-US"/>
              </w:rPr>
              <m:t>J</m:t>
            </m:r>
          </m:e>
          <m:sub>
            <m:r>
              <w:rPr>
                <w:rFonts w:ascii="Cambria Math" w:hAnsi="Cambria Math"/>
                <w:sz w:val="22"/>
                <w:szCs w:val="22"/>
                <w:lang w:val="en-US"/>
              </w:rPr>
              <m:t>z</m:t>
            </m:r>
          </m:sub>
        </m:sSub>
      </m:oMath>
      <w:r>
        <w:rPr>
          <w:sz w:val="22"/>
          <w:szCs w:val="22"/>
        </w:rPr>
        <w:t xml:space="preserve"> =</w:t>
      </w:r>
      <w:r w:rsidRPr="00B02F14">
        <w:rPr>
          <w:sz w:val="22"/>
          <w:szCs w:val="22"/>
        </w:rPr>
        <w:t>.... см</w:t>
      </w:r>
      <w:r w:rsidRPr="00B02F14">
        <w:rPr>
          <w:sz w:val="22"/>
          <w:szCs w:val="22"/>
          <w:vertAlign w:val="superscript"/>
        </w:rPr>
        <w:t>4</w:t>
      </w:r>
      <w:r w:rsidRPr="00B02F14">
        <w:rPr>
          <w:sz w:val="22"/>
          <w:szCs w:val="22"/>
        </w:rPr>
        <w:t xml:space="preserve">, </w:t>
      </w:r>
      <m:oMath>
        <m:sSub>
          <m:sSubPr>
            <m:ctrlPr>
              <w:rPr>
                <w:rFonts w:ascii="Cambria Math" w:hAnsi="Cambria Math"/>
                <w:i/>
                <w:sz w:val="22"/>
                <w:szCs w:val="22"/>
                <w:lang w:val="en-US"/>
              </w:rPr>
            </m:ctrlPr>
          </m:sSubPr>
          <m:e>
            <m:r>
              <w:rPr>
                <w:rFonts w:ascii="Cambria Math" w:hAnsi="Cambria Math"/>
                <w:sz w:val="22"/>
                <w:szCs w:val="22"/>
                <w:lang w:val="en-US"/>
              </w:rPr>
              <m:t>J</m:t>
            </m:r>
          </m:e>
          <m:sub>
            <m:r>
              <w:rPr>
                <w:rFonts w:ascii="Cambria Math" w:hAnsi="Cambria Math"/>
                <w:sz w:val="22"/>
                <w:szCs w:val="22"/>
                <w:lang w:val="en-US"/>
              </w:rPr>
              <m:t>y</m:t>
            </m:r>
          </m:sub>
        </m:sSub>
      </m:oMath>
      <w:r w:rsidRPr="00B02F14">
        <w:rPr>
          <w:sz w:val="22"/>
          <w:szCs w:val="22"/>
        </w:rPr>
        <w:t xml:space="preserve"> = .... см</w:t>
      </w:r>
      <w:r w:rsidRPr="00B02F14">
        <w:rPr>
          <w:sz w:val="22"/>
          <w:szCs w:val="22"/>
          <w:vertAlign w:val="superscript"/>
        </w:rPr>
        <w:t>4</w:t>
      </w:r>
      <w:r w:rsidRPr="00B02F14">
        <w:rPr>
          <w:sz w:val="22"/>
          <w:szCs w:val="22"/>
        </w:rPr>
        <w:t>.</w:t>
      </w:r>
    </w:p>
    <w:p w:rsidR="001A42BB" w:rsidRPr="00CC1934" w:rsidRDefault="001A42BB" w:rsidP="001A42BB">
      <w:pPr>
        <w:pStyle w:val="20"/>
        <w:numPr>
          <w:ilvl w:val="0"/>
          <w:numId w:val="29"/>
        </w:numPr>
        <w:shd w:val="clear" w:color="auto" w:fill="auto"/>
        <w:tabs>
          <w:tab w:val="left" w:pos="851"/>
        </w:tabs>
        <w:spacing w:after="0" w:line="240" w:lineRule="atLeast"/>
        <w:ind w:left="0" w:firstLine="567"/>
        <w:rPr>
          <w:color w:val="000000"/>
          <w:sz w:val="22"/>
          <w:szCs w:val="22"/>
          <w:lang w:val="uk-UA" w:eastAsia="uk-UA" w:bidi="uk-UA"/>
        </w:rPr>
      </w:pPr>
      <w:r w:rsidRPr="00CC1934">
        <w:rPr>
          <w:sz w:val="22"/>
          <w:szCs w:val="22"/>
        </w:rPr>
        <w:t xml:space="preserve">Заповнення таблиці спостережень для визначення напружень </w:t>
      </w:r>
      <w:proofErr w:type="gramStart"/>
      <w:r w:rsidRPr="00CC1934">
        <w:rPr>
          <w:sz w:val="22"/>
          <w:szCs w:val="22"/>
        </w:rPr>
        <w:t>досл</w:t>
      </w:r>
      <w:proofErr w:type="gramEnd"/>
      <w:r w:rsidRPr="00CC1934">
        <w:rPr>
          <w:sz w:val="22"/>
          <w:szCs w:val="22"/>
        </w:rPr>
        <w:t>ідним шляхом.</w:t>
      </w:r>
    </w:p>
    <w:p w:rsidR="001A42BB" w:rsidRPr="00CC1934" w:rsidRDefault="001A42BB" w:rsidP="001A42BB">
      <w:pPr>
        <w:pStyle w:val="20"/>
        <w:numPr>
          <w:ilvl w:val="0"/>
          <w:numId w:val="29"/>
        </w:numPr>
        <w:shd w:val="clear" w:color="auto" w:fill="auto"/>
        <w:tabs>
          <w:tab w:val="left" w:pos="851"/>
        </w:tabs>
        <w:spacing w:after="0" w:line="240" w:lineRule="atLeast"/>
        <w:ind w:left="0" w:firstLine="567"/>
        <w:rPr>
          <w:color w:val="000000"/>
          <w:sz w:val="22"/>
          <w:szCs w:val="22"/>
          <w:lang w:val="uk-UA" w:eastAsia="uk-UA" w:bidi="uk-UA"/>
        </w:rPr>
      </w:pPr>
      <w:r w:rsidRPr="00CC1934">
        <w:rPr>
          <w:sz w:val="22"/>
          <w:szCs w:val="22"/>
        </w:rPr>
        <w:t>Визначення теоретичних значень напружень в заданому перерізі (за формулою 9.</w:t>
      </w:r>
      <w:r w:rsidR="0061715E">
        <w:rPr>
          <w:sz w:val="22"/>
          <w:szCs w:val="22"/>
          <w:lang w:val="uk-UA"/>
        </w:rPr>
        <w:t>8</w:t>
      </w:r>
      <w:r w:rsidRPr="00CC1934">
        <w:rPr>
          <w:sz w:val="22"/>
          <w:szCs w:val="22"/>
        </w:rPr>
        <w:t>).</w:t>
      </w:r>
    </w:p>
    <w:p w:rsidR="001A42BB" w:rsidRPr="00CC1934" w:rsidRDefault="001A42BB" w:rsidP="001A42BB">
      <w:pPr>
        <w:pStyle w:val="20"/>
        <w:numPr>
          <w:ilvl w:val="0"/>
          <w:numId w:val="29"/>
        </w:numPr>
        <w:shd w:val="clear" w:color="auto" w:fill="auto"/>
        <w:tabs>
          <w:tab w:val="left" w:pos="851"/>
        </w:tabs>
        <w:spacing w:after="0" w:line="240" w:lineRule="atLeast"/>
        <w:ind w:left="0" w:firstLine="567"/>
        <w:rPr>
          <w:color w:val="000000"/>
          <w:sz w:val="22"/>
          <w:szCs w:val="22"/>
          <w:lang w:val="uk-UA" w:eastAsia="uk-UA" w:bidi="uk-UA"/>
        </w:rPr>
      </w:pPr>
      <w:r w:rsidRPr="00CC1934">
        <w:rPr>
          <w:sz w:val="22"/>
          <w:szCs w:val="22"/>
        </w:rPr>
        <w:t xml:space="preserve">Побудова просторової епюри напружень у заданому перерізі з нанесенням нейтральної </w:t>
      </w:r>
      <w:proofErr w:type="gramStart"/>
      <w:r w:rsidRPr="00CC1934">
        <w:rPr>
          <w:sz w:val="22"/>
          <w:szCs w:val="22"/>
        </w:rPr>
        <w:t>л</w:t>
      </w:r>
      <w:proofErr w:type="gramEnd"/>
      <w:r w:rsidRPr="00CC1934">
        <w:rPr>
          <w:sz w:val="22"/>
          <w:szCs w:val="22"/>
        </w:rPr>
        <w:t>інії перерізу.</w:t>
      </w:r>
    </w:p>
    <w:p w:rsidR="001A42BB" w:rsidRPr="00CC1934" w:rsidRDefault="001A42BB" w:rsidP="001A42BB">
      <w:pPr>
        <w:pStyle w:val="20"/>
        <w:numPr>
          <w:ilvl w:val="0"/>
          <w:numId w:val="29"/>
        </w:numPr>
        <w:shd w:val="clear" w:color="auto" w:fill="auto"/>
        <w:tabs>
          <w:tab w:val="left" w:pos="851"/>
        </w:tabs>
        <w:spacing w:after="0" w:line="240" w:lineRule="atLeast"/>
        <w:ind w:left="0" w:firstLine="567"/>
        <w:rPr>
          <w:color w:val="000000"/>
          <w:sz w:val="22"/>
          <w:szCs w:val="22"/>
          <w:lang w:val="uk-UA" w:eastAsia="uk-UA" w:bidi="uk-UA"/>
        </w:rPr>
      </w:pPr>
      <w:r w:rsidRPr="00CC1934">
        <w:rPr>
          <w:sz w:val="22"/>
          <w:szCs w:val="22"/>
        </w:rPr>
        <w:t xml:space="preserve">Визначення розходжень між </w:t>
      </w:r>
      <w:proofErr w:type="gramStart"/>
      <w:r w:rsidRPr="00CC1934">
        <w:rPr>
          <w:sz w:val="22"/>
          <w:szCs w:val="22"/>
        </w:rPr>
        <w:t>досл</w:t>
      </w:r>
      <w:proofErr w:type="gramEnd"/>
      <w:r w:rsidRPr="00CC1934">
        <w:rPr>
          <w:sz w:val="22"/>
          <w:szCs w:val="22"/>
        </w:rPr>
        <w:t>ідним і теоретичним значеннями переміщень і напружень (за формулами 9.</w:t>
      </w:r>
      <w:r w:rsidR="0061715E">
        <w:rPr>
          <w:sz w:val="22"/>
          <w:szCs w:val="22"/>
          <w:lang w:val="uk-UA"/>
        </w:rPr>
        <w:t>10</w:t>
      </w:r>
      <w:r w:rsidRPr="00CC1934">
        <w:rPr>
          <w:sz w:val="22"/>
          <w:szCs w:val="22"/>
        </w:rPr>
        <w:t xml:space="preserve"> і 9.</w:t>
      </w:r>
      <w:r w:rsidR="0061715E">
        <w:rPr>
          <w:sz w:val="22"/>
          <w:szCs w:val="22"/>
          <w:lang w:val="uk-UA"/>
        </w:rPr>
        <w:t>11</w:t>
      </w:r>
      <w:r w:rsidRPr="00CC1934">
        <w:rPr>
          <w:sz w:val="22"/>
          <w:szCs w:val="22"/>
        </w:rPr>
        <w:t>).</w:t>
      </w:r>
    </w:p>
    <w:p w:rsidR="001A42BB" w:rsidRDefault="001A42BB" w:rsidP="001A42BB">
      <w:pPr>
        <w:pStyle w:val="20"/>
        <w:shd w:val="clear" w:color="auto" w:fill="auto"/>
        <w:tabs>
          <w:tab w:val="left" w:pos="851"/>
        </w:tabs>
        <w:spacing w:after="120" w:line="240" w:lineRule="atLeast"/>
        <w:jc w:val="center"/>
        <w:rPr>
          <w:color w:val="000000"/>
          <w:sz w:val="22"/>
          <w:szCs w:val="22"/>
          <w:lang w:val="uk-UA" w:eastAsia="uk-UA" w:bidi="uk-UA"/>
        </w:rPr>
      </w:pPr>
    </w:p>
    <w:p w:rsidR="00D260E0" w:rsidRPr="004914A5" w:rsidRDefault="00D260E0" w:rsidP="00D260E0">
      <w:pPr>
        <w:pStyle w:val="20"/>
        <w:shd w:val="clear" w:color="auto" w:fill="auto"/>
        <w:spacing w:before="480" w:after="120" w:line="240" w:lineRule="atLeast"/>
        <w:jc w:val="center"/>
        <w:rPr>
          <w:b/>
          <w:color w:val="000000"/>
          <w:sz w:val="24"/>
          <w:szCs w:val="24"/>
          <w:lang w:val="uk-UA" w:eastAsia="uk-UA" w:bidi="uk-UA"/>
        </w:rPr>
      </w:pPr>
      <w:r>
        <w:rPr>
          <w:b/>
          <w:color w:val="000000"/>
          <w:sz w:val="24"/>
          <w:szCs w:val="24"/>
          <w:lang w:val="uk-UA" w:eastAsia="uk-UA" w:bidi="uk-UA"/>
        </w:rPr>
        <w:t>Контрольні питання</w:t>
      </w:r>
    </w:p>
    <w:p w:rsidR="00D260E0" w:rsidRPr="00D260E0" w:rsidRDefault="00D260E0" w:rsidP="00D260E0">
      <w:pPr>
        <w:numPr>
          <w:ilvl w:val="0"/>
          <w:numId w:val="41"/>
        </w:numPr>
        <w:spacing w:after="160" w:line="259" w:lineRule="auto"/>
        <w:contextualSpacing/>
        <w:rPr>
          <w:rFonts w:ascii="Times New Roman" w:eastAsia="Calibri" w:hAnsi="Times New Roman" w:cs="Times New Roman"/>
          <w:noProof/>
          <w:lang w:val="uk-UA" w:eastAsia="ru-RU"/>
        </w:rPr>
      </w:pPr>
      <w:r w:rsidRPr="00D260E0">
        <w:rPr>
          <w:rFonts w:ascii="Times New Roman" w:eastAsia="Calibri" w:hAnsi="Times New Roman" w:cs="Times New Roman"/>
          <w:noProof/>
          <w:lang w:val="uk-UA" w:eastAsia="ru-RU"/>
        </w:rPr>
        <w:t>Який випадок згину називається косим?</w:t>
      </w:r>
    </w:p>
    <w:p w:rsidR="00D260E0" w:rsidRPr="00D260E0" w:rsidRDefault="00D260E0" w:rsidP="00D260E0">
      <w:pPr>
        <w:numPr>
          <w:ilvl w:val="0"/>
          <w:numId w:val="41"/>
        </w:numPr>
        <w:spacing w:after="160" w:line="259" w:lineRule="auto"/>
        <w:contextualSpacing/>
        <w:rPr>
          <w:rFonts w:ascii="Times New Roman" w:eastAsia="Calibri" w:hAnsi="Times New Roman" w:cs="Times New Roman"/>
          <w:noProof/>
          <w:lang w:val="uk-UA" w:eastAsia="ru-RU"/>
        </w:rPr>
      </w:pPr>
      <w:r w:rsidRPr="00D260E0">
        <w:rPr>
          <w:rFonts w:ascii="Times New Roman" w:eastAsia="Calibri" w:hAnsi="Times New Roman" w:cs="Times New Roman"/>
          <w:noProof/>
          <w:lang w:val="uk-UA" w:eastAsia="ru-RU"/>
        </w:rPr>
        <w:t>Як знаходять небезпечні точки при косому згині?</w:t>
      </w:r>
    </w:p>
    <w:p w:rsidR="00D260E0" w:rsidRPr="00D260E0" w:rsidRDefault="00D260E0" w:rsidP="00D260E0">
      <w:pPr>
        <w:numPr>
          <w:ilvl w:val="0"/>
          <w:numId w:val="41"/>
        </w:numPr>
        <w:spacing w:after="160" w:line="259" w:lineRule="auto"/>
        <w:contextualSpacing/>
        <w:rPr>
          <w:rFonts w:ascii="Times New Roman" w:eastAsia="Calibri" w:hAnsi="Times New Roman" w:cs="Times New Roman"/>
          <w:noProof/>
          <w:lang w:val="uk-UA" w:eastAsia="ru-RU"/>
        </w:rPr>
      </w:pPr>
      <w:r w:rsidRPr="00D260E0">
        <w:rPr>
          <w:rFonts w:ascii="Times New Roman" w:eastAsia="Calibri" w:hAnsi="Times New Roman" w:cs="Times New Roman"/>
          <w:noProof/>
          <w:lang w:val="uk-UA" w:eastAsia="ru-RU"/>
        </w:rPr>
        <w:t>Як будується нейтральная лінія при косому згині?</w:t>
      </w:r>
    </w:p>
    <w:p w:rsidR="00D260E0" w:rsidRPr="00D260E0" w:rsidRDefault="00D260E0" w:rsidP="00D260E0">
      <w:pPr>
        <w:numPr>
          <w:ilvl w:val="0"/>
          <w:numId w:val="41"/>
        </w:numPr>
        <w:spacing w:after="160" w:line="259" w:lineRule="auto"/>
        <w:contextualSpacing/>
        <w:rPr>
          <w:rFonts w:ascii="Times New Roman" w:eastAsia="Calibri" w:hAnsi="Times New Roman" w:cs="Times New Roman"/>
          <w:noProof/>
          <w:lang w:val="uk-UA" w:eastAsia="ru-RU"/>
        </w:rPr>
      </w:pPr>
      <w:r w:rsidRPr="00D260E0">
        <w:rPr>
          <w:rFonts w:ascii="Times New Roman" w:eastAsia="Calibri" w:hAnsi="Times New Roman" w:cs="Times New Roman"/>
          <w:noProof/>
          <w:lang w:val="uk-UA" w:eastAsia="ru-RU"/>
        </w:rPr>
        <w:t>Напишіть формулу для визначення нормальних напружень в довільній точці поперечного перерізу</w:t>
      </w:r>
      <w:r w:rsidRPr="00D260E0">
        <w:rPr>
          <w:rFonts w:ascii="Times New Roman" w:eastAsia="Calibri" w:hAnsi="Times New Roman" w:cs="Times New Roman"/>
          <w:noProof/>
          <w:lang w:eastAsia="ru-RU"/>
        </w:rPr>
        <w:t xml:space="preserve"> </w:t>
      </w:r>
      <w:r w:rsidRPr="00D260E0">
        <w:rPr>
          <w:rFonts w:ascii="Times New Roman" w:eastAsia="Calibri" w:hAnsi="Times New Roman" w:cs="Times New Roman"/>
          <w:noProof/>
          <w:lang w:val="uk-UA" w:eastAsia="ru-RU"/>
        </w:rPr>
        <w:t>при косому згині</w:t>
      </w:r>
    </w:p>
    <w:p w:rsidR="00D260E0" w:rsidRPr="00D260E0" w:rsidRDefault="00D260E0" w:rsidP="00D260E0">
      <w:pPr>
        <w:numPr>
          <w:ilvl w:val="0"/>
          <w:numId w:val="41"/>
        </w:numPr>
        <w:spacing w:after="160" w:line="259" w:lineRule="auto"/>
        <w:contextualSpacing/>
        <w:rPr>
          <w:rFonts w:ascii="Times New Roman" w:eastAsia="Calibri" w:hAnsi="Times New Roman" w:cs="Times New Roman"/>
          <w:noProof/>
          <w:lang w:val="uk-UA" w:eastAsia="ru-RU"/>
        </w:rPr>
      </w:pPr>
      <w:r w:rsidRPr="00D260E0">
        <w:rPr>
          <w:rFonts w:ascii="Times New Roman" w:eastAsia="Calibri" w:hAnsi="Times New Roman" w:cs="Times New Roman"/>
          <w:noProof/>
          <w:lang w:val="uk-UA" w:eastAsia="ru-RU"/>
        </w:rPr>
        <w:t>Напишіть умови міцності при косому згині балки.</w:t>
      </w:r>
    </w:p>
    <w:p w:rsidR="00D260E0" w:rsidRPr="00D260E0" w:rsidRDefault="00D260E0" w:rsidP="00D260E0">
      <w:pPr>
        <w:numPr>
          <w:ilvl w:val="0"/>
          <w:numId w:val="41"/>
        </w:numPr>
        <w:spacing w:after="160" w:line="259" w:lineRule="auto"/>
        <w:contextualSpacing/>
        <w:rPr>
          <w:rFonts w:ascii="Times New Roman" w:eastAsia="Calibri" w:hAnsi="Times New Roman" w:cs="Times New Roman"/>
          <w:noProof/>
          <w:lang w:val="uk-UA" w:eastAsia="ru-RU"/>
        </w:rPr>
      </w:pPr>
      <w:r w:rsidRPr="00D260E0">
        <w:rPr>
          <w:rFonts w:ascii="Times New Roman" w:eastAsia="Calibri" w:hAnsi="Times New Roman" w:cs="Times New Roman"/>
          <w:noProof/>
          <w:lang w:val="uk-UA" w:eastAsia="ru-RU"/>
        </w:rPr>
        <w:t>Як пібирається переріз балки при косому згині?</w:t>
      </w:r>
    </w:p>
    <w:p w:rsidR="00D260E0" w:rsidRPr="001A42BB" w:rsidRDefault="00D260E0" w:rsidP="001A42BB">
      <w:pPr>
        <w:pStyle w:val="20"/>
        <w:shd w:val="clear" w:color="auto" w:fill="auto"/>
        <w:tabs>
          <w:tab w:val="left" w:pos="851"/>
        </w:tabs>
        <w:spacing w:after="120" w:line="240" w:lineRule="atLeast"/>
        <w:jc w:val="center"/>
        <w:rPr>
          <w:color w:val="000000"/>
          <w:sz w:val="22"/>
          <w:szCs w:val="22"/>
          <w:lang w:val="uk-UA" w:eastAsia="uk-UA" w:bidi="uk-UA"/>
        </w:rPr>
      </w:pPr>
    </w:p>
    <w:p w:rsidR="00C233F1" w:rsidRDefault="008E4EF8" w:rsidP="00FF582E">
      <w:pPr>
        <w:pStyle w:val="20"/>
        <w:shd w:val="clear" w:color="auto" w:fill="auto"/>
        <w:spacing w:after="120" w:line="240" w:lineRule="atLeast"/>
        <w:jc w:val="center"/>
        <w:rPr>
          <w:color w:val="000000"/>
          <w:sz w:val="22"/>
          <w:szCs w:val="22"/>
          <w:lang w:val="en-US" w:eastAsia="uk-UA" w:bidi="uk-UA"/>
        </w:rPr>
      </w:pPr>
      <w:r>
        <w:rPr>
          <w:noProof/>
          <w:color w:val="000000"/>
          <w:sz w:val="22"/>
          <w:szCs w:val="22"/>
          <w:lang w:eastAsia="ru-RU"/>
        </w:rPr>
        <w:lastRenderedPageBreak/>
        <w:drawing>
          <wp:inline distT="0" distB="0" distL="0" distR="0" wp14:anchorId="6FC40F40" wp14:editId="4F89FB64">
            <wp:extent cx="3665220" cy="6644640"/>
            <wp:effectExtent l="0" t="0" r="0" b="381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665220" cy="6644640"/>
                    </a:xfrm>
                    <a:prstGeom prst="rect">
                      <a:avLst/>
                    </a:prstGeom>
                    <a:noFill/>
                    <a:ln>
                      <a:noFill/>
                    </a:ln>
                  </pic:spPr>
                </pic:pic>
              </a:graphicData>
            </a:graphic>
          </wp:inline>
        </w:drawing>
      </w:r>
    </w:p>
    <w:p w:rsidR="009E6FAF" w:rsidRDefault="009E6FAF" w:rsidP="009E6FAF">
      <w:pPr>
        <w:pStyle w:val="20"/>
        <w:shd w:val="clear" w:color="auto" w:fill="auto"/>
        <w:spacing w:before="240" w:after="120" w:line="240" w:lineRule="atLeast"/>
        <w:ind w:left="927"/>
        <w:jc w:val="right"/>
        <w:rPr>
          <w:color w:val="000000"/>
          <w:sz w:val="22"/>
          <w:szCs w:val="22"/>
          <w:lang w:val="uk-UA" w:eastAsia="uk-UA" w:bidi="uk-UA"/>
        </w:rPr>
      </w:pPr>
      <w:r>
        <w:rPr>
          <w:color w:val="000000"/>
          <w:sz w:val="22"/>
          <w:szCs w:val="22"/>
          <w:lang w:val="uk-UA" w:eastAsia="uk-UA" w:bidi="uk-UA"/>
        </w:rPr>
        <w:lastRenderedPageBreak/>
        <w:t xml:space="preserve">Таблиця </w:t>
      </w:r>
      <w:r w:rsidR="0075629F">
        <w:rPr>
          <w:color w:val="000000"/>
          <w:sz w:val="22"/>
          <w:szCs w:val="22"/>
          <w:lang w:val="uk-UA" w:eastAsia="uk-UA" w:bidi="uk-UA"/>
        </w:rPr>
        <w:t>9</w:t>
      </w:r>
      <w:r>
        <w:rPr>
          <w:color w:val="000000"/>
          <w:sz w:val="22"/>
          <w:szCs w:val="22"/>
          <w:lang w:val="uk-UA" w:eastAsia="uk-UA" w:bidi="uk-UA"/>
        </w:rPr>
        <w:t>.1</w:t>
      </w:r>
    </w:p>
    <w:p w:rsidR="001E33C7" w:rsidRPr="0075629F" w:rsidRDefault="0075629F" w:rsidP="0075629F">
      <w:pPr>
        <w:pStyle w:val="20"/>
        <w:shd w:val="clear" w:color="auto" w:fill="auto"/>
        <w:tabs>
          <w:tab w:val="left" w:pos="851"/>
        </w:tabs>
        <w:spacing w:before="120" w:after="0" w:line="240" w:lineRule="atLeast"/>
        <w:jc w:val="center"/>
        <w:rPr>
          <w:i/>
          <w:color w:val="000000"/>
          <w:sz w:val="22"/>
          <w:szCs w:val="22"/>
          <w:lang w:val="uk-UA" w:eastAsia="uk-UA" w:bidi="uk-UA"/>
        </w:rPr>
      </w:pPr>
      <w:r w:rsidRPr="0075629F">
        <w:rPr>
          <w:i/>
          <w:sz w:val="22"/>
          <w:szCs w:val="22"/>
        </w:rPr>
        <w:t xml:space="preserve">Визначення напружень </w:t>
      </w:r>
      <w:proofErr w:type="gramStart"/>
      <w:r w:rsidRPr="0075629F">
        <w:rPr>
          <w:i/>
          <w:sz w:val="22"/>
          <w:szCs w:val="22"/>
        </w:rPr>
        <w:t>досл</w:t>
      </w:r>
      <w:proofErr w:type="gramEnd"/>
      <w:r w:rsidRPr="0075629F">
        <w:rPr>
          <w:i/>
          <w:sz w:val="22"/>
          <w:szCs w:val="22"/>
        </w:rPr>
        <w:t>ідним шляхом</w:t>
      </w:r>
    </w:p>
    <w:tbl>
      <w:tblPr>
        <w:tblW w:w="0" w:type="auto"/>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79"/>
        <w:gridCol w:w="567"/>
        <w:gridCol w:w="572"/>
        <w:gridCol w:w="801"/>
        <w:gridCol w:w="785"/>
        <w:gridCol w:w="726"/>
        <w:gridCol w:w="790"/>
        <w:gridCol w:w="681"/>
        <w:gridCol w:w="946"/>
        <w:gridCol w:w="624"/>
      </w:tblGrid>
      <w:tr w:rsidR="009C2959" w:rsidTr="004D142A">
        <w:trPr>
          <w:cantSplit/>
          <w:trHeight w:val="456"/>
        </w:trPr>
        <w:tc>
          <w:tcPr>
            <w:tcW w:w="579" w:type="dxa"/>
            <w:vMerge w:val="restart"/>
            <w:textDirection w:val="btLr"/>
          </w:tcPr>
          <w:p w:rsidR="0075629F" w:rsidRDefault="0075629F" w:rsidP="0075629F">
            <w:pPr>
              <w:pStyle w:val="20"/>
              <w:tabs>
                <w:tab w:val="left" w:pos="851"/>
              </w:tabs>
              <w:spacing w:after="0" w:line="240" w:lineRule="exact"/>
              <w:ind w:left="-96" w:right="-57"/>
              <w:jc w:val="center"/>
              <w:rPr>
                <w:color w:val="000000"/>
                <w:sz w:val="16"/>
                <w:szCs w:val="16"/>
                <w:lang w:val="uk-UA" w:eastAsia="uk-UA" w:bidi="uk-UA"/>
              </w:rPr>
            </w:pPr>
            <w:r>
              <w:rPr>
                <w:color w:val="000000"/>
                <w:sz w:val="16"/>
                <w:szCs w:val="16"/>
                <w:lang w:val="uk-UA" w:eastAsia="uk-UA" w:bidi="uk-UA"/>
              </w:rPr>
              <w:t>№ тензоре-</w:t>
            </w:r>
          </w:p>
          <w:p w:rsidR="0075629F" w:rsidRPr="0075629F" w:rsidRDefault="0075629F" w:rsidP="0075629F">
            <w:pPr>
              <w:pStyle w:val="20"/>
              <w:tabs>
                <w:tab w:val="left" w:pos="851"/>
              </w:tabs>
              <w:spacing w:after="0" w:line="240" w:lineRule="exact"/>
              <w:ind w:left="-96" w:right="-57"/>
              <w:jc w:val="center"/>
              <w:rPr>
                <w:color w:val="000000"/>
                <w:sz w:val="16"/>
                <w:szCs w:val="16"/>
                <w:lang w:val="uk-UA" w:eastAsia="uk-UA" w:bidi="uk-UA"/>
              </w:rPr>
            </w:pPr>
            <w:r>
              <w:rPr>
                <w:color w:val="000000"/>
                <w:sz w:val="16"/>
                <w:szCs w:val="16"/>
                <w:lang w:val="uk-UA" w:eastAsia="uk-UA" w:bidi="uk-UA"/>
              </w:rPr>
              <w:t>зистора</w:t>
            </w:r>
          </w:p>
        </w:tc>
        <w:tc>
          <w:tcPr>
            <w:tcW w:w="1139" w:type="dxa"/>
            <w:gridSpan w:val="2"/>
            <w:vAlign w:val="center"/>
          </w:tcPr>
          <w:p w:rsidR="0075629F" w:rsidRPr="0075629F" w:rsidRDefault="00F2100E" w:rsidP="00F2100E">
            <w:pPr>
              <w:pStyle w:val="20"/>
              <w:tabs>
                <w:tab w:val="left" w:pos="851"/>
              </w:tabs>
              <w:spacing w:after="0" w:line="240" w:lineRule="atLeast"/>
              <w:ind w:left="-89"/>
              <w:jc w:val="center"/>
              <w:rPr>
                <w:color w:val="000000"/>
                <w:sz w:val="16"/>
                <w:szCs w:val="16"/>
                <w:lang w:val="uk-UA" w:eastAsia="uk-UA" w:bidi="uk-UA"/>
              </w:rPr>
            </w:pPr>
            <w:r>
              <w:rPr>
                <w:color w:val="000000"/>
                <w:sz w:val="16"/>
                <w:szCs w:val="16"/>
                <w:lang w:val="uk-UA" w:eastAsia="uk-UA" w:bidi="uk-UA"/>
              </w:rPr>
              <w:t>Координати</w:t>
            </w:r>
          </w:p>
        </w:tc>
        <w:tc>
          <w:tcPr>
            <w:tcW w:w="1586" w:type="dxa"/>
            <w:gridSpan w:val="2"/>
            <w:vAlign w:val="center"/>
          </w:tcPr>
          <w:p w:rsidR="0075629F" w:rsidRPr="0075629F" w:rsidRDefault="00F2100E" w:rsidP="00F2100E">
            <w:pPr>
              <w:pStyle w:val="20"/>
              <w:tabs>
                <w:tab w:val="left" w:pos="851"/>
              </w:tabs>
              <w:spacing w:after="100" w:afterAutospacing="1" w:line="240" w:lineRule="exact"/>
              <w:ind w:left="-96"/>
              <w:jc w:val="center"/>
              <w:rPr>
                <w:color w:val="000000"/>
                <w:sz w:val="16"/>
                <w:szCs w:val="16"/>
                <w:lang w:val="uk-UA" w:eastAsia="uk-UA" w:bidi="uk-UA"/>
              </w:rPr>
            </w:pPr>
            <w:r>
              <w:rPr>
                <w:color w:val="000000"/>
                <w:sz w:val="16"/>
                <w:szCs w:val="16"/>
                <w:lang w:val="uk-UA" w:eastAsia="uk-UA" w:bidi="uk-UA"/>
              </w:rPr>
              <w:t>Покази тензорезисторів</w:t>
            </w:r>
          </w:p>
        </w:tc>
        <w:tc>
          <w:tcPr>
            <w:tcW w:w="726" w:type="dxa"/>
            <w:vMerge w:val="restart"/>
            <w:textDirection w:val="btLr"/>
          </w:tcPr>
          <w:p w:rsidR="0075629F" w:rsidRDefault="00F2100E" w:rsidP="00F2100E">
            <w:pPr>
              <w:pStyle w:val="20"/>
              <w:tabs>
                <w:tab w:val="left" w:pos="851"/>
              </w:tabs>
              <w:spacing w:after="0" w:line="240" w:lineRule="atLeast"/>
              <w:ind w:left="-61" w:right="113"/>
              <w:jc w:val="center"/>
              <w:rPr>
                <w:color w:val="000000"/>
                <w:sz w:val="16"/>
                <w:szCs w:val="16"/>
                <w:lang w:val="uk-UA" w:eastAsia="uk-UA" w:bidi="uk-UA"/>
              </w:rPr>
            </w:pPr>
            <w:r>
              <w:rPr>
                <w:color w:val="000000"/>
                <w:sz w:val="16"/>
                <w:szCs w:val="16"/>
                <w:lang w:val="uk-UA" w:eastAsia="uk-UA" w:bidi="uk-UA"/>
              </w:rPr>
              <w:t>Різниця показ.</w:t>
            </w:r>
          </w:p>
          <w:p w:rsidR="00F2100E" w:rsidRPr="0075629F" w:rsidRDefault="00F2100E" w:rsidP="00F2100E">
            <w:pPr>
              <w:pStyle w:val="20"/>
              <w:tabs>
                <w:tab w:val="left" w:pos="851"/>
              </w:tabs>
              <w:spacing w:after="0" w:line="240" w:lineRule="atLeast"/>
              <w:ind w:left="-61" w:right="113"/>
              <w:jc w:val="center"/>
              <w:rPr>
                <w:color w:val="000000"/>
                <w:sz w:val="16"/>
                <w:szCs w:val="16"/>
                <w:lang w:val="uk-UA" w:eastAsia="uk-UA" w:bidi="uk-UA"/>
              </w:rPr>
            </w:pPr>
            <m:oMathPara>
              <m:oMath>
                <m:r>
                  <w:rPr>
                    <w:rFonts w:ascii="Cambria Math" w:hAnsi="Cambria Math"/>
                    <w:color w:val="000000"/>
                    <w:sz w:val="16"/>
                    <w:szCs w:val="16"/>
                    <w:lang w:val="uk-UA" w:eastAsia="uk-UA" w:bidi="uk-UA"/>
                  </w:rPr>
                  <m:t>∆=</m:t>
                </m:r>
                <m:sSub>
                  <m:sSubPr>
                    <m:ctrlPr>
                      <w:rPr>
                        <w:rFonts w:ascii="Cambria Math" w:hAnsi="Cambria Math"/>
                        <w:i/>
                        <w:color w:val="000000"/>
                        <w:sz w:val="16"/>
                        <w:szCs w:val="16"/>
                        <w:lang w:val="uk-UA" w:eastAsia="uk-UA" w:bidi="uk-UA"/>
                      </w:rPr>
                    </m:ctrlPr>
                  </m:sSubPr>
                  <m:e>
                    <m:r>
                      <w:rPr>
                        <w:rFonts w:ascii="Cambria Math" w:hAnsi="Cambria Math"/>
                        <w:color w:val="000000"/>
                        <w:sz w:val="16"/>
                        <w:szCs w:val="16"/>
                        <w:lang w:val="en-US" w:eastAsia="uk-UA" w:bidi="uk-UA"/>
                      </w:rPr>
                      <m:t>n</m:t>
                    </m:r>
                  </m:e>
                  <m:sub>
                    <m:r>
                      <w:rPr>
                        <w:rFonts w:ascii="Cambria Math" w:hAnsi="Cambria Math"/>
                        <w:color w:val="000000"/>
                        <w:sz w:val="16"/>
                        <w:szCs w:val="16"/>
                        <w:lang w:val="uk-UA" w:eastAsia="uk-UA" w:bidi="uk-UA"/>
                      </w:rPr>
                      <m:t>2</m:t>
                    </m:r>
                  </m:sub>
                </m:sSub>
                <m:r>
                  <w:rPr>
                    <w:rFonts w:ascii="Cambria Math" w:hAnsi="Cambria Math"/>
                    <w:color w:val="000000"/>
                    <w:sz w:val="16"/>
                    <w:szCs w:val="16"/>
                    <w:lang w:val="uk-UA" w:eastAsia="uk-UA" w:bidi="uk-UA"/>
                  </w:rPr>
                  <m:t>-</m:t>
                </m:r>
                <m:sSub>
                  <m:sSubPr>
                    <m:ctrlPr>
                      <w:rPr>
                        <w:rFonts w:ascii="Cambria Math" w:hAnsi="Cambria Math"/>
                        <w:i/>
                        <w:color w:val="000000"/>
                        <w:sz w:val="16"/>
                        <w:szCs w:val="16"/>
                        <w:lang w:val="uk-UA" w:eastAsia="uk-UA" w:bidi="uk-UA"/>
                      </w:rPr>
                    </m:ctrlPr>
                  </m:sSubPr>
                  <m:e>
                    <m:r>
                      <w:rPr>
                        <w:rFonts w:ascii="Cambria Math" w:hAnsi="Cambria Math"/>
                        <w:color w:val="000000"/>
                        <w:sz w:val="16"/>
                        <w:szCs w:val="16"/>
                        <w:lang w:val="uk-UA" w:eastAsia="uk-UA" w:bidi="uk-UA"/>
                      </w:rPr>
                      <m:t>n</m:t>
                    </m:r>
                  </m:e>
                  <m:sub>
                    <m:r>
                      <w:rPr>
                        <w:rFonts w:ascii="Cambria Math" w:hAnsi="Cambria Math"/>
                        <w:color w:val="000000"/>
                        <w:sz w:val="16"/>
                        <w:szCs w:val="16"/>
                        <w:lang w:val="uk-UA" w:eastAsia="uk-UA" w:bidi="uk-UA"/>
                      </w:rPr>
                      <m:t>1</m:t>
                    </m:r>
                  </m:sub>
                </m:sSub>
              </m:oMath>
            </m:oMathPara>
          </w:p>
        </w:tc>
        <w:tc>
          <w:tcPr>
            <w:tcW w:w="790" w:type="dxa"/>
            <w:vMerge w:val="restart"/>
            <w:textDirection w:val="btLr"/>
          </w:tcPr>
          <w:p w:rsidR="00B60B7C" w:rsidRPr="00B60B7C" w:rsidRDefault="00B60B7C" w:rsidP="00B60B7C">
            <w:pPr>
              <w:pStyle w:val="20"/>
              <w:spacing w:after="0" w:line="20" w:lineRule="atLeast"/>
              <w:ind w:left="-108" w:right="113"/>
              <w:jc w:val="center"/>
              <w:rPr>
                <w:color w:val="000000"/>
                <w:sz w:val="16"/>
                <w:szCs w:val="16"/>
                <w:lang w:val="uk-UA" w:eastAsia="uk-UA" w:bidi="uk-UA"/>
              </w:rPr>
            </w:pPr>
            <w:r w:rsidRPr="00B60B7C">
              <w:rPr>
                <w:color w:val="000000"/>
                <w:sz w:val="16"/>
                <w:szCs w:val="16"/>
                <w:lang w:val="uk-UA" w:eastAsia="uk-UA" w:bidi="uk-UA"/>
              </w:rPr>
              <w:t>Деформація</w:t>
            </w:r>
          </w:p>
          <w:p w:rsidR="00B60B7C" w:rsidRPr="00B60B7C" w:rsidRDefault="00B60B7C" w:rsidP="00B60B7C">
            <w:pPr>
              <w:pStyle w:val="20"/>
              <w:spacing w:after="0" w:line="20" w:lineRule="atLeast"/>
              <w:ind w:left="-108" w:right="113"/>
              <w:jc w:val="center"/>
              <w:rPr>
                <w:color w:val="000000"/>
                <w:sz w:val="16"/>
                <w:szCs w:val="16"/>
                <w:lang w:val="uk-UA" w:eastAsia="uk-UA" w:bidi="uk-UA"/>
              </w:rPr>
            </w:pPr>
            <m:oMathPara>
              <m:oMath>
                <m:r>
                  <w:rPr>
                    <w:rFonts w:ascii="Cambria Math" w:hAnsi="Cambria Math"/>
                    <w:color w:val="000000"/>
                    <w:sz w:val="16"/>
                    <w:szCs w:val="16"/>
                    <w:lang w:val="uk-UA" w:eastAsia="uk-UA" w:bidi="uk-UA"/>
                  </w:rPr>
                  <m:t>ε=5∙</m:t>
                </m:r>
                <m:sSup>
                  <m:sSupPr>
                    <m:ctrlPr>
                      <w:rPr>
                        <w:rFonts w:ascii="Cambria Math" w:hAnsi="Cambria Math"/>
                        <w:i/>
                        <w:color w:val="000000"/>
                        <w:sz w:val="16"/>
                        <w:szCs w:val="16"/>
                        <w:lang w:val="uk-UA" w:eastAsia="uk-UA" w:bidi="uk-UA"/>
                      </w:rPr>
                    </m:ctrlPr>
                  </m:sSupPr>
                  <m:e>
                    <m:r>
                      <w:rPr>
                        <w:rFonts w:ascii="Cambria Math" w:hAnsi="Cambria Math"/>
                        <w:color w:val="000000"/>
                        <w:sz w:val="16"/>
                        <w:szCs w:val="16"/>
                        <w:lang w:val="uk-UA" w:eastAsia="uk-UA" w:bidi="uk-UA"/>
                      </w:rPr>
                      <m:t>10</m:t>
                    </m:r>
                  </m:e>
                  <m:sup>
                    <m:r>
                      <w:rPr>
                        <w:rFonts w:ascii="Cambria Math" w:hAnsi="Cambria Math"/>
                        <w:color w:val="000000"/>
                        <w:sz w:val="16"/>
                        <w:szCs w:val="16"/>
                        <w:lang w:val="uk-UA" w:eastAsia="uk-UA" w:bidi="uk-UA"/>
                      </w:rPr>
                      <m:t>5</m:t>
                    </m:r>
                  </m:sup>
                </m:sSup>
                <m:r>
                  <w:rPr>
                    <w:rFonts w:ascii="Cambria Math" w:hAnsi="Cambria Math"/>
                    <w:color w:val="000000"/>
                    <w:sz w:val="16"/>
                    <w:szCs w:val="16"/>
                    <w:lang w:val="uk-UA" w:eastAsia="uk-UA" w:bidi="uk-UA"/>
                  </w:rPr>
                  <m:t>∙∆</m:t>
                </m:r>
              </m:oMath>
            </m:oMathPara>
          </w:p>
          <w:p w:rsidR="00B60B7C" w:rsidRPr="00B60B7C" w:rsidRDefault="00B60B7C" w:rsidP="00B60B7C">
            <w:pPr>
              <w:pStyle w:val="20"/>
              <w:spacing w:after="0" w:line="20" w:lineRule="atLeast"/>
              <w:ind w:left="-108" w:right="113"/>
              <w:jc w:val="center"/>
              <w:rPr>
                <w:color w:val="000000"/>
                <w:sz w:val="16"/>
                <w:szCs w:val="16"/>
                <w:lang w:val="uk-UA" w:eastAsia="uk-UA" w:bidi="uk-UA"/>
              </w:rPr>
            </w:pPr>
            <w:r w:rsidRPr="00B60B7C">
              <w:rPr>
                <w:color w:val="000000"/>
                <w:sz w:val="16"/>
                <w:szCs w:val="16"/>
                <w:lang w:val="uk-UA" w:eastAsia="uk-UA" w:bidi="uk-UA"/>
              </w:rPr>
              <w:t>відн. Од.</w:t>
            </w:r>
          </w:p>
          <w:p w:rsidR="0075629F" w:rsidRPr="0075629F" w:rsidRDefault="0075629F" w:rsidP="00B60B7C">
            <w:pPr>
              <w:pStyle w:val="20"/>
              <w:tabs>
                <w:tab w:val="left" w:pos="851"/>
              </w:tabs>
              <w:spacing w:after="0" w:line="240" w:lineRule="atLeast"/>
              <w:ind w:left="-108" w:right="113"/>
              <w:jc w:val="center"/>
              <w:rPr>
                <w:color w:val="000000"/>
                <w:sz w:val="16"/>
                <w:szCs w:val="16"/>
                <w:lang w:val="uk-UA" w:eastAsia="uk-UA" w:bidi="uk-UA"/>
              </w:rPr>
            </w:pPr>
          </w:p>
        </w:tc>
        <w:tc>
          <w:tcPr>
            <w:tcW w:w="681" w:type="dxa"/>
            <w:vMerge w:val="restart"/>
            <w:textDirection w:val="btLr"/>
            <w:vAlign w:val="center"/>
          </w:tcPr>
          <w:p w:rsidR="009C2959" w:rsidRPr="009C2959" w:rsidRDefault="009C2959" w:rsidP="009C2959">
            <w:pPr>
              <w:pStyle w:val="20"/>
              <w:spacing w:after="0" w:line="20" w:lineRule="atLeast"/>
              <w:ind w:left="-108" w:right="113"/>
              <w:jc w:val="center"/>
              <w:rPr>
                <w:color w:val="000000"/>
                <w:sz w:val="16"/>
                <w:szCs w:val="16"/>
                <w:lang w:val="uk-UA" w:eastAsia="uk-UA" w:bidi="uk-UA"/>
              </w:rPr>
            </w:pPr>
            <w:r w:rsidRPr="009C2959">
              <w:rPr>
                <w:color w:val="000000"/>
                <w:sz w:val="16"/>
                <w:szCs w:val="16"/>
                <w:lang w:val="uk-UA" w:eastAsia="uk-UA" w:bidi="uk-UA"/>
              </w:rPr>
              <w:t>Напруження</w:t>
            </w:r>
          </w:p>
          <w:p w:rsidR="0075629F" w:rsidRPr="0075629F" w:rsidRDefault="00762495" w:rsidP="009C2959">
            <w:pPr>
              <w:pStyle w:val="20"/>
              <w:tabs>
                <w:tab w:val="left" w:pos="851"/>
              </w:tabs>
              <w:spacing w:after="0" w:line="240" w:lineRule="atLeast"/>
              <w:ind w:left="-108" w:right="113"/>
              <w:jc w:val="center"/>
              <w:rPr>
                <w:color w:val="000000"/>
                <w:sz w:val="16"/>
                <w:szCs w:val="16"/>
                <w:lang w:val="uk-UA" w:eastAsia="uk-UA" w:bidi="uk-UA"/>
              </w:rPr>
            </w:pPr>
            <m:oMathPara>
              <m:oMath>
                <m:sSup>
                  <m:sSupPr>
                    <m:ctrlPr>
                      <w:rPr>
                        <w:rFonts w:ascii="Cambria Math" w:hAnsi="Cambria Math"/>
                        <w:i/>
                        <w:color w:val="000000"/>
                        <w:sz w:val="16"/>
                        <w:szCs w:val="16"/>
                        <w:lang w:val="uk-UA" w:eastAsia="uk-UA" w:bidi="uk-UA"/>
                      </w:rPr>
                    </m:ctrlPr>
                  </m:sSupPr>
                  <m:e>
                    <m:r>
                      <w:rPr>
                        <w:rFonts w:ascii="Cambria Math" w:hAnsi="Cambria Math"/>
                        <w:color w:val="000000"/>
                        <w:sz w:val="16"/>
                        <w:szCs w:val="16"/>
                        <w:lang w:val="uk-UA" w:eastAsia="uk-UA" w:bidi="uk-UA"/>
                      </w:rPr>
                      <m:t>σ</m:t>
                    </m:r>
                  </m:e>
                  <m:sup>
                    <m:r>
                      <w:rPr>
                        <w:rFonts w:ascii="Cambria Math" w:hAnsi="Cambria Math"/>
                        <w:color w:val="000000"/>
                        <w:sz w:val="16"/>
                        <w:szCs w:val="16"/>
                        <w:lang w:val="uk-UA" w:eastAsia="uk-UA" w:bidi="uk-UA"/>
                      </w:rPr>
                      <m:t>Д</m:t>
                    </m:r>
                  </m:sup>
                </m:sSup>
                <m:r>
                  <w:rPr>
                    <w:rFonts w:ascii="Cambria Math" w:hAnsi="Cambria Math"/>
                    <w:color w:val="000000"/>
                    <w:sz w:val="16"/>
                    <w:szCs w:val="16"/>
                    <w:lang w:val="uk-UA" w:eastAsia="uk-UA" w:bidi="uk-UA"/>
                  </w:rPr>
                  <m:t>=</m:t>
                </m:r>
                <m:r>
                  <w:rPr>
                    <w:rFonts w:ascii="Cambria Math" w:hAnsi="Cambria Math"/>
                    <w:color w:val="000000"/>
                    <w:sz w:val="16"/>
                    <w:szCs w:val="16"/>
                    <w:lang w:val="en-US" w:eastAsia="uk-UA" w:bidi="uk-UA"/>
                  </w:rPr>
                  <m:t>E</m:t>
                </m:r>
                <m:r>
                  <w:rPr>
                    <w:rFonts w:ascii="Cambria Math" w:hAnsi="Cambria Math"/>
                    <w:color w:val="000000"/>
                    <w:sz w:val="16"/>
                    <w:szCs w:val="16"/>
                    <w:lang w:val="uk-UA" w:eastAsia="uk-UA" w:bidi="uk-UA"/>
                  </w:rPr>
                  <m:t>ε, МПа</m:t>
                </m:r>
              </m:oMath>
            </m:oMathPara>
          </w:p>
        </w:tc>
        <w:tc>
          <w:tcPr>
            <w:tcW w:w="946" w:type="dxa"/>
            <w:vMerge w:val="restart"/>
            <w:textDirection w:val="btLr"/>
            <w:vAlign w:val="center"/>
          </w:tcPr>
          <w:p w:rsidR="009C2959" w:rsidRPr="009C2959" w:rsidRDefault="009C2959" w:rsidP="009C2959">
            <w:pPr>
              <w:pStyle w:val="20"/>
              <w:spacing w:after="0" w:line="240" w:lineRule="atLeast"/>
              <w:ind w:left="-108" w:right="113"/>
              <w:jc w:val="center"/>
              <w:rPr>
                <w:color w:val="000000"/>
                <w:sz w:val="16"/>
                <w:szCs w:val="16"/>
                <w:lang w:val="uk-UA" w:eastAsia="uk-UA" w:bidi="uk-UA"/>
              </w:rPr>
            </w:pPr>
            <w:r w:rsidRPr="009C2959">
              <w:rPr>
                <w:color w:val="000000"/>
                <w:sz w:val="16"/>
                <w:szCs w:val="16"/>
                <w:lang w:val="uk-UA" w:eastAsia="uk-UA" w:bidi="uk-UA"/>
              </w:rPr>
              <w:t>Напруження</w:t>
            </w:r>
          </w:p>
          <w:p w:rsidR="009C2959" w:rsidRPr="009C2959" w:rsidRDefault="009C2959" w:rsidP="009C2959">
            <w:pPr>
              <w:pStyle w:val="20"/>
              <w:spacing w:after="0" w:line="240" w:lineRule="atLeast"/>
              <w:ind w:left="-108" w:right="113"/>
              <w:jc w:val="center"/>
              <w:rPr>
                <w:color w:val="000000"/>
                <w:sz w:val="16"/>
                <w:szCs w:val="16"/>
                <w:lang w:val="uk-UA" w:eastAsia="uk-UA" w:bidi="uk-UA"/>
              </w:rPr>
            </w:pPr>
            <w:r w:rsidRPr="009C2959">
              <w:rPr>
                <w:color w:val="000000"/>
                <w:sz w:val="16"/>
                <w:szCs w:val="16"/>
                <w:lang w:val="uk-UA" w:eastAsia="uk-UA" w:bidi="uk-UA"/>
              </w:rPr>
              <w:t>теоретичні</w:t>
            </w:r>
          </w:p>
          <w:p w:rsidR="0075629F" w:rsidRPr="0075629F" w:rsidRDefault="00762495" w:rsidP="009C2959">
            <w:pPr>
              <w:pStyle w:val="20"/>
              <w:tabs>
                <w:tab w:val="left" w:pos="851"/>
              </w:tabs>
              <w:spacing w:after="0" w:line="20" w:lineRule="atLeast"/>
              <w:ind w:left="-108" w:right="113"/>
              <w:jc w:val="center"/>
              <w:rPr>
                <w:color w:val="000000"/>
                <w:sz w:val="16"/>
                <w:szCs w:val="16"/>
                <w:lang w:val="uk-UA" w:eastAsia="uk-UA" w:bidi="uk-UA"/>
              </w:rPr>
            </w:pPr>
            <m:oMathPara>
              <m:oMath>
                <m:sSup>
                  <m:sSupPr>
                    <m:ctrlPr>
                      <w:rPr>
                        <w:rFonts w:ascii="Cambria Math" w:hAnsi="Cambria Math"/>
                        <w:i/>
                        <w:color w:val="000000"/>
                        <w:sz w:val="16"/>
                        <w:szCs w:val="16"/>
                        <w:lang w:val="uk-UA" w:eastAsia="uk-UA" w:bidi="uk-UA"/>
                      </w:rPr>
                    </m:ctrlPr>
                  </m:sSupPr>
                  <m:e>
                    <m:r>
                      <w:rPr>
                        <w:rFonts w:ascii="Cambria Math" w:hAnsi="Cambria Math"/>
                        <w:color w:val="000000"/>
                        <w:sz w:val="16"/>
                        <w:szCs w:val="16"/>
                        <w:lang w:val="uk-UA" w:eastAsia="uk-UA" w:bidi="uk-UA"/>
                      </w:rPr>
                      <m:t>σ</m:t>
                    </m:r>
                  </m:e>
                  <m:sup>
                    <m:r>
                      <w:rPr>
                        <w:rFonts w:ascii="Cambria Math" w:hAnsi="Cambria Math"/>
                        <w:color w:val="000000"/>
                        <w:sz w:val="16"/>
                        <w:szCs w:val="16"/>
                        <w:lang w:val="uk-UA" w:eastAsia="uk-UA" w:bidi="uk-UA"/>
                      </w:rPr>
                      <m:t>Т</m:t>
                    </m:r>
                  </m:sup>
                </m:sSup>
                <m:r>
                  <w:rPr>
                    <w:rFonts w:ascii="Cambria Math" w:hAnsi="Cambria Math"/>
                    <w:color w:val="000000"/>
                    <w:sz w:val="16"/>
                    <w:szCs w:val="16"/>
                    <w:lang w:val="uk-UA" w:eastAsia="uk-UA" w:bidi="uk-UA"/>
                  </w:rPr>
                  <m:t>=</m:t>
                </m:r>
                <m:r>
                  <w:rPr>
                    <w:rFonts w:ascii="Cambria Math" w:hAnsi="Cambria Math"/>
                    <w:color w:val="000000"/>
                    <w:sz w:val="16"/>
                    <w:szCs w:val="16"/>
                    <w:lang w:val="en-US" w:eastAsia="uk-UA" w:bidi="uk-UA"/>
                  </w:rPr>
                  <m:t>E</m:t>
                </m:r>
                <m:r>
                  <w:rPr>
                    <w:rFonts w:ascii="Cambria Math" w:hAnsi="Cambria Math"/>
                    <w:color w:val="000000"/>
                    <w:sz w:val="16"/>
                    <w:szCs w:val="16"/>
                    <w:lang w:val="uk-UA" w:eastAsia="uk-UA" w:bidi="uk-UA"/>
                  </w:rPr>
                  <m:t>ε, МПа</m:t>
                </m:r>
              </m:oMath>
            </m:oMathPara>
          </w:p>
        </w:tc>
        <w:tc>
          <w:tcPr>
            <w:tcW w:w="624" w:type="dxa"/>
            <w:vMerge w:val="restart"/>
            <w:textDirection w:val="btLr"/>
          </w:tcPr>
          <w:p w:rsidR="004D142A" w:rsidRDefault="004D142A" w:rsidP="004D142A">
            <w:pPr>
              <w:pStyle w:val="20"/>
              <w:shd w:val="clear" w:color="auto" w:fill="auto"/>
              <w:tabs>
                <w:tab w:val="left" w:pos="851"/>
              </w:tabs>
              <w:spacing w:after="0" w:line="240" w:lineRule="auto"/>
              <w:jc w:val="center"/>
              <w:rPr>
                <w:color w:val="000000"/>
                <w:sz w:val="16"/>
                <w:szCs w:val="16"/>
                <w:lang w:val="uk-UA" w:eastAsia="uk-UA" w:bidi="uk-UA"/>
              </w:rPr>
            </w:pPr>
            <w:r>
              <w:rPr>
                <w:color w:val="000000"/>
                <w:sz w:val="16"/>
                <w:szCs w:val="16"/>
                <w:lang w:val="uk-UA" w:eastAsia="uk-UA" w:bidi="uk-UA"/>
              </w:rPr>
              <w:t>Абсолютна</w:t>
            </w:r>
          </w:p>
          <w:p w:rsidR="004D142A" w:rsidRPr="00B60B7C" w:rsidRDefault="004D142A" w:rsidP="004D142A">
            <w:pPr>
              <w:pStyle w:val="20"/>
              <w:shd w:val="clear" w:color="auto" w:fill="auto"/>
              <w:tabs>
                <w:tab w:val="left" w:pos="851"/>
              </w:tabs>
              <w:spacing w:after="0" w:line="240" w:lineRule="auto"/>
              <w:jc w:val="center"/>
              <w:rPr>
                <w:color w:val="000000"/>
                <w:sz w:val="16"/>
                <w:szCs w:val="16"/>
                <w:lang w:val="uk-UA" w:eastAsia="uk-UA" w:bidi="uk-UA"/>
              </w:rPr>
            </w:pPr>
            <w:r>
              <w:rPr>
                <w:color w:val="000000"/>
                <w:sz w:val="16"/>
                <w:szCs w:val="16"/>
                <w:lang w:val="uk-UA" w:eastAsia="uk-UA" w:bidi="uk-UA"/>
              </w:rPr>
              <w:t xml:space="preserve">похибка </w:t>
            </w:r>
            <m:oMath>
              <m:sSup>
                <m:sSupPr>
                  <m:ctrlPr>
                    <w:rPr>
                      <w:rFonts w:ascii="Cambria Math" w:hAnsi="Cambria Math"/>
                      <w:i/>
                      <w:color w:val="000000"/>
                      <w:sz w:val="16"/>
                      <w:szCs w:val="16"/>
                      <w:lang w:val="uk-UA" w:eastAsia="uk-UA" w:bidi="uk-UA"/>
                    </w:rPr>
                  </m:ctrlPr>
                </m:sSupPr>
                <m:e>
                  <m:r>
                    <w:rPr>
                      <w:rFonts w:ascii="Cambria Math" w:hAnsi="Cambria Math"/>
                      <w:color w:val="000000"/>
                      <w:sz w:val="16"/>
                      <w:szCs w:val="16"/>
                      <w:lang w:val="uk-UA" w:eastAsia="uk-UA" w:bidi="uk-UA"/>
                    </w:rPr>
                    <m:t>σ</m:t>
                  </m:r>
                </m:e>
                <m:sup>
                  <m:r>
                    <w:rPr>
                      <w:rFonts w:ascii="Cambria Math" w:hAnsi="Cambria Math"/>
                      <w:color w:val="000000"/>
                      <w:sz w:val="16"/>
                      <w:szCs w:val="16"/>
                      <w:lang w:val="uk-UA" w:eastAsia="uk-UA" w:bidi="uk-UA"/>
                    </w:rPr>
                    <m:t>Д</m:t>
                  </m:r>
                </m:sup>
              </m:sSup>
              <m:r>
                <w:rPr>
                  <w:rFonts w:ascii="Cambria Math" w:hAnsi="Cambria Math"/>
                  <w:color w:val="000000"/>
                  <w:sz w:val="16"/>
                  <w:szCs w:val="16"/>
                  <w:lang w:val="uk-UA" w:eastAsia="uk-UA" w:bidi="uk-UA"/>
                </w:rPr>
                <m:t>-</m:t>
              </m:r>
              <m:sSup>
                <m:sSupPr>
                  <m:ctrlPr>
                    <w:rPr>
                      <w:rFonts w:ascii="Cambria Math" w:hAnsi="Cambria Math"/>
                      <w:i/>
                      <w:color w:val="000000"/>
                      <w:sz w:val="16"/>
                      <w:szCs w:val="16"/>
                      <w:lang w:val="uk-UA" w:eastAsia="uk-UA" w:bidi="uk-UA"/>
                    </w:rPr>
                  </m:ctrlPr>
                </m:sSupPr>
                <m:e>
                  <m:r>
                    <w:rPr>
                      <w:rFonts w:ascii="Cambria Math" w:hAnsi="Cambria Math"/>
                      <w:color w:val="000000"/>
                      <w:sz w:val="16"/>
                      <w:szCs w:val="16"/>
                      <w:lang w:val="uk-UA" w:eastAsia="uk-UA" w:bidi="uk-UA"/>
                    </w:rPr>
                    <m:t>σ</m:t>
                  </m:r>
                </m:e>
                <m:sup>
                  <m:r>
                    <w:rPr>
                      <w:rFonts w:ascii="Cambria Math" w:hAnsi="Cambria Math"/>
                      <w:color w:val="000000"/>
                      <w:sz w:val="16"/>
                      <w:szCs w:val="16"/>
                      <w:lang w:val="uk-UA" w:eastAsia="uk-UA" w:bidi="uk-UA"/>
                    </w:rPr>
                    <m:t>Т</m:t>
                  </m:r>
                </m:sup>
              </m:sSup>
            </m:oMath>
          </w:p>
          <w:p w:rsidR="0075629F" w:rsidRPr="0075629F" w:rsidRDefault="0075629F" w:rsidP="009C2959">
            <w:pPr>
              <w:pStyle w:val="20"/>
              <w:tabs>
                <w:tab w:val="left" w:pos="851"/>
              </w:tabs>
              <w:spacing w:after="0" w:line="240" w:lineRule="atLeast"/>
              <w:ind w:left="-108" w:right="113"/>
              <w:jc w:val="center"/>
              <w:rPr>
                <w:color w:val="000000"/>
                <w:sz w:val="16"/>
                <w:szCs w:val="16"/>
                <w:lang w:val="uk-UA" w:eastAsia="uk-UA" w:bidi="uk-UA"/>
              </w:rPr>
            </w:pPr>
          </w:p>
        </w:tc>
      </w:tr>
      <w:tr w:rsidR="009C2959" w:rsidTr="004D142A">
        <w:trPr>
          <w:cantSplit/>
          <w:trHeight w:val="456"/>
        </w:trPr>
        <w:tc>
          <w:tcPr>
            <w:tcW w:w="579" w:type="dxa"/>
            <w:vMerge/>
            <w:textDirection w:val="btLr"/>
          </w:tcPr>
          <w:p w:rsidR="00F2100E" w:rsidRDefault="00F2100E" w:rsidP="0075629F">
            <w:pPr>
              <w:pStyle w:val="20"/>
              <w:tabs>
                <w:tab w:val="left" w:pos="851"/>
              </w:tabs>
              <w:spacing w:after="0" w:line="240" w:lineRule="exact"/>
              <w:ind w:left="-96" w:right="-57"/>
              <w:jc w:val="center"/>
              <w:rPr>
                <w:color w:val="000000"/>
                <w:sz w:val="16"/>
                <w:szCs w:val="16"/>
                <w:lang w:val="uk-UA" w:eastAsia="uk-UA" w:bidi="uk-UA"/>
              </w:rPr>
            </w:pPr>
          </w:p>
        </w:tc>
        <w:tc>
          <w:tcPr>
            <w:tcW w:w="567" w:type="dxa"/>
            <w:vAlign w:val="center"/>
          </w:tcPr>
          <w:p w:rsidR="00F2100E" w:rsidRPr="00F2100E" w:rsidRDefault="00F2100E" w:rsidP="00F2100E">
            <w:pPr>
              <w:pStyle w:val="20"/>
              <w:tabs>
                <w:tab w:val="left" w:pos="851"/>
              </w:tabs>
              <w:spacing w:after="0" w:line="240" w:lineRule="atLeast"/>
              <w:ind w:left="-160" w:right="-108"/>
              <w:jc w:val="center"/>
              <w:rPr>
                <w:color w:val="000000"/>
                <w:sz w:val="16"/>
                <w:szCs w:val="16"/>
                <w:lang w:val="uk-UA" w:eastAsia="uk-UA" w:bidi="uk-UA"/>
              </w:rPr>
            </w:pPr>
            <w:r>
              <w:rPr>
                <w:color w:val="000000"/>
                <w:sz w:val="16"/>
                <w:szCs w:val="16"/>
                <w:lang w:val="en-US" w:eastAsia="uk-UA" w:bidi="uk-UA"/>
              </w:rPr>
              <w:t xml:space="preserve">Y, </w:t>
            </w:r>
            <w:r>
              <w:rPr>
                <w:color w:val="000000"/>
                <w:sz w:val="16"/>
                <w:szCs w:val="16"/>
                <w:lang w:val="uk-UA" w:eastAsia="uk-UA" w:bidi="uk-UA"/>
              </w:rPr>
              <w:t>см</w:t>
            </w:r>
          </w:p>
        </w:tc>
        <w:tc>
          <w:tcPr>
            <w:tcW w:w="572" w:type="dxa"/>
            <w:vAlign w:val="center"/>
          </w:tcPr>
          <w:p w:rsidR="00F2100E" w:rsidRPr="00F2100E" w:rsidRDefault="00F2100E" w:rsidP="00F2100E">
            <w:pPr>
              <w:pStyle w:val="20"/>
              <w:tabs>
                <w:tab w:val="left" w:pos="851"/>
              </w:tabs>
              <w:spacing w:after="0" w:line="240" w:lineRule="atLeast"/>
              <w:ind w:left="-160" w:right="-93"/>
              <w:jc w:val="center"/>
              <w:rPr>
                <w:color w:val="000000"/>
                <w:sz w:val="16"/>
                <w:szCs w:val="16"/>
                <w:lang w:eastAsia="uk-UA" w:bidi="uk-UA"/>
              </w:rPr>
            </w:pPr>
            <w:r>
              <w:rPr>
                <w:color w:val="000000"/>
                <w:sz w:val="16"/>
                <w:szCs w:val="16"/>
                <w:lang w:val="en-US" w:eastAsia="uk-UA" w:bidi="uk-UA"/>
              </w:rPr>
              <w:t xml:space="preserve">X, </w:t>
            </w:r>
            <w:r>
              <w:rPr>
                <w:color w:val="000000"/>
                <w:sz w:val="16"/>
                <w:szCs w:val="16"/>
                <w:lang w:eastAsia="uk-UA" w:bidi="uk-UA"/>
              </w:rPr>
              <w:t>см</w:t>
            </w:r>
          </w:p>
        </w:tc>
        <w:tc>
          <w:tcPr>
            <w:tcW w:w="801" w:type="dxa"/>
            <w:vAlign w:val="center"/>
          </w:tcPr>
          <w:p w:rsidR="00F2100E" w:rsidRDefault="00F2100E" w:rsidP="00F2100E">
            <w:pPr>
              <w:pStyle w:val="20"/>
              <w:tabs>
                <w:tab w:val="left" w:pos="851"/>
              </w:tabs>
              <w:spacing w:after="0" w:line="240" w:lineRule="exact"/>
              <w:ind w:left="-96"/>
              <w:jc w:val="center"/>
              <w:rPr>
                <w:color w:val="000000"/>
                <w:sz w:val="16"/>
                <w:szCs w:val="16"/>
                <w:lang w:val="uk-UA" w:eastAsia="uk-UA" w:bidi="uk-UA"/>
              </w:rPr>
            </w:pPr>
            <w:r>
              <w:rPr>
                <w:color w:val="000000"/>
                <w:sz w:val="16"/>
                <w:szCs w:val="16"/>
                <w:lang w:val="uk-UA" w:eastAsia="uk-UA" w:bidi="uk-UA"/>
              </w:rPr>
              <w:t>До навантаж.</w:t>
            </w:r>
          </w:p>
          <w:p w:rsidR="00F2100E" w:rsidRPr="0075629F" w:rsidRDefault="00762495" w:rsidP="00F2100E">
            <w:pPr>
              <w:pStyle w:val="20"/>
              <w:tabs>
                <w:tab w:val="left" w:pos="851"/>
              </w:tabs>
              <w:spacing w:after="0" w:line="240" w:lineRule="exact"/>
              <w:ind w:left="-96"/>
              <w:jc w:val="center"/>
              <w:rPr>
                <w:color w:val="000000"/>
                <w:sz w:val="16"/>
                <w:szCs w:val="16"/>
                <w:lang w:val="uk-UA" w:eastAsia="uk-UA" w:bidi="uk-UA"/>
              </w:rPr>
            </w:pPr>
            <m:oMathPara>
              <m:oMath>
                <m:sSub>
                  <m:sSubPr>
                    <m:ctrlPr>
                      <w:rPr>
                        <w:rFonts w:ascii="Cambria Math" w:hAnsi="Cambria Math"/>
                        <w:i/>
                        <w:color w:val="000000"/>
                        <w:sz w:val="16"/>
                        <w:szCs w:val="16"/>
                        <w:lang w:val="en-US" w:eastAsia="uk-UA" w:bidi="uk-UA"/>
                      </w:rPr>
                    </m:ctrlPr>
                  </m:sSubPr>
                  <m:e>
                    <m:r>
                      <w:rPr>
                        <w:rFonts w:ascii="Cambria Math" w:hAnsi="Cambria Math"/>
                        <w:color w:val="000000"/>
                        <w:sz w:val="16"/>
                        <w:szCs w:val="16"/>
                        <w:lang w:val="en-US" w:eastAsia="uk-UA" w:bidi="uk-UA"/>
                      </w:rPr>
                      <m:t>n</m:t>
                    </m:r>
                  </m:e>
                  <m:sub>
                    <m:r>
                      <w:rPr>
                        <w:rFonts w:ascii="Cambria Math" w:hAnsi="Cambria Math"/>
                        <w:color w:val="000000"/>
                        <w:sz w:val="16"/>
                        <w:szCs w:val="16"/>
                        <w:lang w:val="en-US" w:eastAsia="uk-UA" w:bidi="uk-UA"/>
                      </w:rPr>
                      <m:t>1</m:t>
                    </m:r>
                  </m:sub>
                </m:sSub>
              </m:oMath>
            </m:oMathPara>
          </w:p>
        </w:tc>
        <w:tc>
          <w:tcPr>
            <w:tcW w:w="785" w:type="dxa"/>
            <w:vAlign w:val="center"/>
          </w:tcPr>
          <w:p w:rsidR="00F2100E" w:rsidRDefault="00F2100E" w:rsidP="00F2100E">
            <w:pPr>
              <w:pStyle w:val="20"/>
              <w:tabs>
                <w:tab w:val="left" w:pos="851"/>
              </w:tabs>
              <w:spacing w:after="0" w:line="240" w:lineRule="atLeast"/>
              <w:ind w:left="-94"/>
              <w:jc w:val="center"/>
              <w:rPr>
                <w:color w:val="000000"/>
                <w:sz w:val="16"/>
                <w:szCs w:val="16"/>
                <w:lang w:val="uk-UA" w:eastAsia="uk-UA" w:bidi="uk-UA"/>
              </w:rPr>
            </w:pPr>
            <w:r>
              <w:rPr>
                <w:color w:val="000000"/>
                <w:sz w:val="16"/>
                <w:szCs w:val="16"/>
                <w:lang w:val="uk-UA" w:eastAsia="uk-UA" w:bidi="uk-UA"/>
              </w:rPr>
              <w:t>Після на вантаж.</w:t>
            </w:r>
          </w:p>
          <w:p w:rsidR="00F2100E" w:rsidRPr="0075629F" w:rsidRDefault="00762495" w:rsidP="00F2100E">
            <w:pPr>
              <w:pStyle w:val="20"/>
              <w:tabs>
                <w:tab w:val="left" w:pos="851"/>
              </w:tabs>
              <w:spacing w:after="0" w:line="240" w:lineRule="atLeast"/>
              <w:ind w:left="-94"/>
              <w:jc w:val="center"/>
              <w:rPr>
                <w:color w:val="000000"/>
                <w:sz w:val="16"/>
                <w:szCs w:val="16"/>
                <w:lang w:val="uk-UA" w:eastAsia="uk-UA" w:bidi="uk-UA"/>
              </w:rPr>
            </w:pPr>
            <m:oMathPara>
              <m:oMath>
                <m:sSub>
                  <m:sSubPr>
                    <m:ctrlPr>
                      <w:rPr>
                        <w:rFonts w:ascii="Cambria Math" w:hAnsi="Cambria Math"/>
                        <w:i/>
                        <w:color w:val="000000"/>
                        <w:sz w:val="16"/>
                        <w:szCs w:val="16"/>
                        <w:lang w:val="en-US" w:eastAsia="uk-UA" w:bidi="uk-UA"/>
                      </w:rPr>
                    </m:ctrlPr>
                  </m:sSubPr>
                  <m:e>
                    <m:r>
                      <w:rPr>
                        <w:rFonts w:ascii="Cambria Math" w:hAnsi="Cambria Math"/>
                        <w:color w:val="000000"/>
                        <w:sz w:val="16"/>
                        <w:szCs w:val="16"/>
                        <w:lang w:val="en-US" w:eastAsia="uk-UA" w:bidi="uk-UA"/>
                      </w:rPr>
                      <m:t>n</m:t>
                    </m:r>
                  </m:e>
                  <m:sub>
                    <m:r>
                      <w:rPr>
                        <w:rFonts w:ascii="Cambria Math" w:hAnsi="Cambria Math"/>
                        <w:color w:val="000000"/>
                        <w:sz w:val="16"/>
                        <w:szCs w:val="16"/>
                        <w:lang w:eastAsia="uk-UA" w:bidi="uk-UA"/>
                      </w:rPr>
                      <m:t>2</m:t>
                    </m:r>
                  </m:sub>
                </m:sSub>
              </m:oMath>
            </m:oMathPara>
          </w:p>
        </w:tc>
        <w:tc>
          <w:tcPr>
            <w:tcW w:w="726" w:type="dxa"/>
            <w:vMerge/>
          </w:tcPr>
          <w:p w:rsidR="00F2100E" w:rsidRPr="0075629F" w:rsidRDefault="00F2100E" w:rsidP="0075629F">
            <w:pPr>
              <w:pStyle w:val="20"/>
              <w:tabs>
                <w:tab w:val="left" w:pos="851"/>
              </w:tabs>
              <w:spacing w:after="0" w:line="240" w:lineRule="atLeast"/>
              <w:ind w:left="-61"/>
              <w:jc w:val="center"/>
              <w:rPr>
                <w:color w:val="000000"/>
                <w:sz w:val="16"/>
                <w:szCs w:val="16"/>
                <w:lang w:val="uk-UA" w:eastAsia="uk-UA" w:bidi="uk-UA"/>
              </w:rPr>
            </w:pPr>
          </w:p>
        </w:tc>
        <w:tc>
          <w:tcPr>
            <w:tcW w:w="790" w:type="dxa"/>
            <w:vMerge/>
          </w:tcPr>
          <w:p w:rsidR="00F2100E" w:rsidRPr="0075629F" w:rsidRDefault="00F2100E" w:rsidP="0075629F">
            <w:pPr>
              <w:pStyle w:val="20"/>
              <w:tabs>
                <w:tab w:val="left" w:pos="851"/>
              </w:tabs>
              <w:spacing w:after="0" w:line="240" w:lineRule="atLeast"/>
              <w:ind w:left="-108"/>
              <w:jc w:val="center"/>
              <w:rPr>
                <w:color w:val="000000"/>
                <w:sz w:val="16"/>
                <w:szCs w:val="16"/>
                <w:lang w:val="uk-UA" w:eastAsia="uk-UA" w:bidi="uk-UA"/>
              </w:rPr>
            </w:pPr>
          </w:p>
        </w:tc>
        <w:tc>
          <w:tcPr>
            <w:tcW w:w="681" w:type="dxa"/>
            <w:vMerge/>
          </w:tcPr>
          <w:p w:rsidR="00F2100E" w:rsidRPr="0075629F" w:rsidRDefault="00F2100E" w:rsidP="0075629F">
            <w:pPr>
              <w:pStyle w:val="20"/>
              <w:tabs>
                <w:tab w:val="left" w:pos="851"/>
              </w:tabs>
              <w:spacing w:after="0" w:line="240" w:lineRule="atLeast"/>
              <w:ind w:left="-108"/>
              <w:jc w:val="center"/>
              <w:rPr>
                <w:color w:val="000000"/>
                <w:sz w:val="16"/>
                <w:szCs w:val="16"/>
                <w:lang w:val="uk-UA" w:eastAsia="uk-UA" w:bidi="uk-UA"/>
              </w:rPr>
            </w:pPr>
          </w:p>
        </w:tc>
        <w:tc>
          <w:tcPr>
            <w:tcW w:w="946" w:type="dxa"/>
            <w:vMerge/>
          </w:tcPr>
          <w:p w:rsidR="00F2100E" w:rsidRPr="0075629F" w:rsidRDefault="00F2100E" w:rsidP="0075629F">
            <w:pPr>
              <w:pStyle w:val="20"/>
              <w:tabs>
                <w:tab w:val="left" w:pos="851"/>
              </w:tabs>
              <w:spacing w:after="0" w:line="240" w:lineRule="atLeast"/>
              <w:ind w:left="-108"/>
              <w:jc w:val="center"/>
              <w:rPr>
                <w:color w:val="000000"/>
                <w:sz w:val="16"/>
                <w:szCs w:val="16"/>
                <w:lang w:val="uk-UA" w:eastAsia="uk-UA" w:bidi="uk-UA"/>
              </w:rPr>
            </w:pPr>
          </w:p>
        </w:tc>
        <w:tc>
          <w:tcPr>
            <w:tcW w:w="624" w:type="dxa"/>
            <w:vMerge/>
          </w:tcPr>
          <w:p w:rsidR="00F2100E" w:rsidRPr="0075629F" w:rsidRDefault="00F2100E" w:rsidP="0075629F">
            <w:pPr>
              <w:pStyle w:val="20"/>
              <w:tabs>
                <w:tab w:val="left" w:pos="851"/>
              </w:tabs>
              <w:spacing w:after="0" w:line="240" w:lineRule="atLeast"/>
              <w:ind w:left="-108"/>
              <w:jc w:val="center"/>
              <w:rPr>
                <w:color w:val="000000"/>
                <w:sz w:val="16"/>
                <w:szCs w:val="16"/>
                <w:lang w:val="uk-UA" w:eastAsia="uk-UA" w:bidi="uk-UA"/>
              </w:rPr>
            </w:pPr>
          </w:p>
        </w:tc>
      </w:tr>
      <w:tr w:rsidR="009C2959" w:rsidTr="004D142A">
        <w:trPr>
          <w:trHeight w:val="214"/>
        </w:trPr>
        <w:tc>
          <w:tcPr>
            <w:tcW w:w="579" w:type="dxa"/>
          </w:tcPr>
          <w:p w:rsidR="00F2100E" w:rsidRPr="004D142A" w:rsidRDefault="004D142A" w:rsidP="0075629F">
            <w:pPr>
              <w:pStyle w:val="20"/>
              <w:tabs>
                <w:tab w:val="left" w:pos="851"/>
              </w:tabs>
              <w:spacing w:after="0" w:line="240" w:lineRule="atLeast"/>
              <w:jc w:val="center"/>
              <w:rPr>
                <w:color w:val="000000"/>
                <w:lang w:val="uk-UA" w:eastAsia="uk-UA" w:bidi="uk-UA"/>
              </w:rPr>
            </w:pPr>
            <w:r w:rsidRPr="004D142A">
              <w:rPr>
                <w:color w:val="000000"/>
                <w:lang w:val="uk-UA" w:eastAsia="uk-UA" w:bidi="uk-UA"/>
              </w:rPr>
              <w:t>1</w:t>
            </w:r>
          </w:p>
        </w:tc>
        <w:tc>
          <w:tcPr>
            <w:tcW w:w="567" w:type="dxa"/>
          </w:tcPr>
          <w:p w:rsidR="00F2100E" w:rsidRDefault="00F2100E"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F2100E" w:rsidRDefault="00F2100E"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F2100E" w:rsidRDefault="00F2100E"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F2100E" w:rsidRDefault="00F2100E"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F2100E" w:rsidRDefault="00F2100E"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F2100E" w:rsidRDefault="00F2100E"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F2100E" w:rsidRDefault="00F2100E"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F2100E" w:rsidRDefault="00F2100E"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F2100E" w:rsidRDefault="00F2100E" w:rsidP="0075629F">
            <w:pPr>
              <w:pStyle w:val="20"/>
              <w:tabs>
                <w:tab w:val="left" w:pos="851"/>
              </w:tabs>
              <w:spacing w:after="0" w:line="240" w:lineRule="atLeast"/>
              <w:ind w:left="-108"/>
              <w:jc w:val="center"/>
              <w:rPr>
                <w:color w:val="000000"/>
                <w:sz w:val="22"/>
                <w:szCs w:val="22"/>
                <w:lang w:val="uk-UA" w:eastAsia="uk-UA" w:bidi="uk-UA"/>
              </w:rPr>
            </w:pPr>
          </w:p>
        </w:tc>
      </w:tr>
      <w:tr w:rsidR="009C2959" w:rsidTr="004D142A">
        <w:trPr>
          <w:trHeight w:val="134"/>
        </w:trPr>
        <w:tc>
          <w:tcPr>
            <w:tcW w:w="579" w:type="dxa"/>
          </w:tcPr>
          <w:p w:rsidR="00F2100E" w:rsidRPr="004D142A" w:rsidRDefault="004D142A" w:rsidP="0075629F">
            <w:pPr>
              <w:pStyle w:val="20"/>
              <w:tabs>
                <w:tab w:val="left" w:pos="851"/>
              </w:tabs>
              <w:spacing w:after="0" w:line="240" w:lineRule="atLeast"/>
              <w:jc w:val="center"/>
              <w:rPr>
                <w:color w:val="000000"/>
                <w:lang w:val="uk-UA" w:eastAsia="uk-UA" w:bidi="uk-UA"/>
              </w:rPr>
            </w:pPr>
            <w:r>
              <w:rPr>
                <w:color w:val="000000"/>
                <w:lang w:val="uk-UA" w:eastAsia="uk-UA" w:bidi="uk-UA"/>
              </w:rPr>
              <w:t>2</w:t>
            </w:r>
          </w:p>
        </w:tc>
        <w:tc>
          <w:tcPr>
            <w:tcW w:w="567" w:type="dxa"/>
          </w:tcPr>
          <w:p w:rsidR="00F2100E" w:rsidRDefault="00F2100E"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F2100E" w:rsidRDefault="00F2100E"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F2100E" w:rsidRDefault="00F2100E"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F2100E" w:rsidRDefault="00F2100E"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F2100E" w:rsidRDefault="00F2100E"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F2100E" w:rsidRDefault="00F2100E"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F2100E" w:rsidRDefault="00F2100E"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F2100E" w:rsidRDefault="00F2100E"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F2100E" w:rsidRDefault="00F2100E" w:rsidP="0075629F">
            <w:pPr>
              <w:pStyle w:val="20"/>
              <w:tabs>
                <w:tab w:val="left" w:pos="851"/>
              </w:tabs>
              <w:spacing w:after="0" w:line="240" w:lineRule="atLeast"/>
              <w:ind w:left="-108"/>
              <w:jc w:val="center"/>
              <w:rPr>
                <w:color w:val="000000"/>
                <w:sz w:val="22"/>
                <w:szCs w:val="22"/>
                <w:lang w:val="uk-UA" w:eastAsia="uk-UA" w:bidi="uk-UA"/>
              </w:rPr>
            </w:pPr>
          </w:p>
        </w:tc>
      </w:tr>
      <w:tr w:rsidR="004D142A" w:rsidTr="004D142A">
        <w:trPr>
          <w:trHeight w:val="134"/>
        </w:trPr>
        <w:tc>
          <w:tcPr>
            <w:tcW w:w="579" w:type="dxa"/>
          </w:tcPr>
          <w:p w:rsidR="004D142A" w:rsidRDefault="004D142A" w:rsidP="0075629F">
            <w:pPr>
              <w:pStyle w:val="20"/>
              <w:tabs>
                <w:tab w:val="left" w:pos="851"/>
              </w:tabs>
              <w:spacing w:after="0" w:line="240" w:lineRule="atLeast"/>
              <w:jc w:val="center"/>
              <w:rPr>
                <w:color w:val="000000"/>
                <w:lang w:val="uk-UA" w:eastAsia="uk-UA" w:bidi="uk-UA"/>
              </w:rPr>
            </w:pPr>
            <w:r>
              <w:rPr>
                <w:color w:val="000000"/>
                <w:lang w:val="uk-UA" w:eastAsia="uk-UA" w:bidi="uk-UA"/>
              </w:rPr>
              <w:t>3</w:t>
            </w:r>
          </w:p>
        </w:tc>
        <w:tc>
          <w:tcPr>
            <w:tcW w:w="567"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4D142A" w:rsidRDefault="004D142A"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r>
      <w:tr w:rsidR="004D142A" w:rsidTr="004D142A">
        <w:trPr>
          <w:trHeight w:val="134"/>
        </w:trPr>
        <w:tc>
          <w:tcPr>
            <w:tcW w:w="579" w:type="dxa"/>
          </w:tcPr>
          <w:p w:rsidR="004D142A" w:rsidRDefault="004D142A" w:rsidP="0075629F">
            <w:pPr>
              <w:pStyle w:val="20"/>
              <w:tabs>
                <w:tab w:val="left" w:pos="851"/>
              </w:tabs>
              <w:spacing w:after="0" w:line="240" w:lineRule="atLeast"/>
              <w:jc w:val="center"/>
              <w:rPr>
                <w:color w:val="000000"/>
                <w:lang w:val="uk-UA" w:eastAsia="uk-UA" w:bidi="uk-UA"/>
              </w:rPr>
            </w:pPr>
            <w:r>
              <w:rPr>
                <w:color w:val="000000"/>
                <w:lang w:val="uk-UA" w:eastAsia="uk-UA" w:bidi="uk-UA"/>
              </w:rPr>
              <w:t>4</w:t>
            </w:r>
          </w:p>
        </w:tc>
        <w:tc>
          <w:tcPr>
            <w:tcW w:w="567"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4D142A" w:rsidRDefault="004D142A"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r>
      <w:tr w:rsidR="004D142A" w:rsidTr="004D142A">
        <w:trPr>
          <w:trHeight w:val="134"/>
        </w:trPr>
        <w:tc>
          <w:tcPr>
            <w:tcW w:w="579" w:type="dxa"/>
          </w:tcPr>
          <w:p w:rsidR="004D142A" w:rsidRDefault="004D142A" w:rsidP="0075629F">
            <w:pPr>
              <w:pStyle w:val="20"/>
              <w:tabs>
                <w:tab w:val="left" w:pos="851"/>
              </w:tabs>
              <w:spacing w:after="0" w:line="240" w:lineRule="atLeast"/>
              <w:jc w:val="center"/>
              <w:rPr>
                <w:color w:val="000000"/>
                <w:lang w:val="uk-UA" w:eastAsia="uk-UA" w:bidi="uk-UA"/>
              </w:rPr>
            </w:pPr>
            <w:r>
              <w:rPr>
                <w:color w:val="000000"/>
                <w:lang w:val="uk-UA" w:eastAsia="uk-UA" w:bidi="uk-UA"/>
              </w:rPr>
              <w:t>5</w:t>
            </w:r>
          </w:p>
        </w:tc>
        <w:tc>
          <w:tcPr>
            <w:tcW w:w="567"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4D142A" w:rsidRDefault="004D142A"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r>
      <w:tr w:rsidR="004D142A" w:rsidTr="004D142A">
        <w:trPr>
          <w:trHeight w:val="134"/>
        </w:trPr>
        <w:tc>
          <w:tcPr>
            <w:tcW w:w="579" w:type="dxa"/>
          </w:tcPr>
          <w:p w:rsidR="004D142A" w:rsidRDefault="004D142A" w:rsidP="0075629F">
            <w:pPr>
              <w:pStyle w:val="20"/>
              <w:tabs>
                <w:tab w:val="left" w:pos="851"/>
              </w:tabs>
              <w:spacing w:after="0" w:line="240" w:lineRule="atLeast"/>
              <w:jc w:val="center"/>
              <w:rPr>
                <w:color w:val="000000"/>
                <w:lang w:val="uk-UA" w:eastAsia="uk-UA" w:bidi="uk-UA"/>
              </w:rPr>
            </w:pPr>
            <w:r>
              <w:rPr>
                <w:color w:val="000000"/>
                <w:lang w:val="uk-UA" w:eastAsia="uk-UA" w:bidi="uk-UA"/>
              </w:rPr>
              <w:t>6</w:t>
            </w:r>
          </w:p>
        </w:tc>
        <w:tc>
          <w:tcPr>
            <w:tcW w:w="567"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4D142A" w:rsidRDefault="004D142A"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r>
      <w:tr w:rsidR="004D142A" w:rsidTr="004D142A">
        <w:trPr>
          <w:trHeight w:val="134"/>
        </w:trPr>
        <w:tc>
          <w:tcPr>
            <w:tcW w:w="579" w:type="dxa"/>
          </w:tcPr>
          <w:p w:rsidR="004D142A" w:rsidRDefault="004D142A" w:rsidP="0075629F">
            <w:pPr>
              <w:pStyle w:val="20"/>
              <w:tabs>
                <w:tab w:val="left" w:pos="851"/>
              </w:tabs>
              <w:spacing w:after="0" w:line="240" w:lineRule="atLeast"/>
              <w:jc w:val="center"/>
              <w:rPr>
                <w:color w:val="000000"/>
                <w:lang w:val="uk-UA" w:eastAsia="uk-UA" w:bidi="uk-UA"/>
              </w:rPr>
            </w:pPr>
            <w:r>
              <w:rPr>
                <w:color w:val="000000"/>
                <w:lang w:val="uk-UA" w:eastAsia="uk-UA" w:bidi="uk-UA"/>
              </w:rPr>
              <w:t>7</w:t>
            </w:r>
          </w:p>
        </w:tc>
        <w:tc>
          <w:tcPr>
            <w:tcW w:w="567"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4D142A" w:rsidRDefault="004D142A"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r>
      <w:tr w:rsidR="004D142A" w:rsidTr="004D142A">
        <w:trPr>
          <w:trHeight w:val="134"/>
        </w:trPr>
        <w:tc>
          <w:tcPr>
            <w:tcW w:w="579" w:type="dxa"/>
          </w:tcPr>
          <w:p w:rsidR="004D142A" w:rsidRDefault="004D142A" w:rsidP="0075629F">
            <w:pPr>
              <w:pStyle w:val="20"/>
              <w:tabs>
                <w:tab w:val="left" w:pos="851"/>
              </w:tabs>
              <w:spacing w:after="0" w:line="240" w:lineRule="atLeast"/>
              <w:jc w:val="center"/>
              <w:rPr>
                <w:color w:val="000000"/>
                <w:lang w:val="uk-UA" w:eastAsia="uk-UA" w:bidi="uk-UA"/>
              </w:rPr>
            </w:pPr>
            <w:r>
              <w:rPr>
                <w:color w:val="000000"/>
                <w:lang w:val="uk-UA" w:eastAsia="uk-UA" w:bidi="uk-UA"/>
              </w:rPr>
              <w:t>8</w:t>
            </w:r>
          </w:p>
        </w:tc>
        <w:tc>
          <w:tcPr>
            <w:tcW w:w="567"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4D142A" w:rsidRDefault="004D142A"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r>
      <w:tr w:rsidR="004D142A" w:rsidTr="004D142A">
        <w:trPr>
          <w:trHeight w:val="134"/>
        </w:trPr>
        <w:tc>
          <w:tcPr>
            <w:tcW w:w="579" w:type="dxa"/>
          </w:tcPr>
          <w:p w:rsidR="004D142A" w:rsidRDefault="004D142A" w:rsidP="0075629F">
            <w:pPr>
              <w:pStyle w:val="20"/>
              <w:tabs>
                <w:tab w:val="left" w:pos="851"/>
              </w:tabs>
              <w:spacing w:after="0" w:line="240" w:lineRule="atLeast"/>
              <w:jc w:val="center"/>
              <w:rPr>
                <w:color w:val="000000"/>
                <w:lang w:val="uk-UA" w:eastAsia="uk-UA" w:bidi="uk-UA"/>
              </w:rPr>
            </w:pPr>
            <w:r>
              <w:rPr>
                <w:color w:val="000000"/>
                <w:lang w:val="uk-UA" w:eastAsia="uk-UA" w:bidi="uk-UA"/>
              </w:rPr>
              <w:t>9</w:t>
            </w:r>
          </w:p>
        </w:tc>
        <w:tc>
          <w:tcPr>
            <w:tcW w:w="567"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4D142A" w:rsidRDefault="004D142A"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r>
      <w:tr w:rsidR="004D142A" w:rsidTr="004D142A">
        <w:trPr>
          <w:trHeight w:val="134"/>
        </w:trPr>
        <w:tc>
          <w:tcPr>
            <w:tcW w:w="579" w:type="dxa"/>
          </w:tcPr>
          <w:p w:rsidR="004D142A" w:rsidRDefault="004D142A" w:rsidP="0075629F">
            <w:pPr>
              <w:pStyle w:val="20"/>
              <w:tabs>
                <w:tab w:val="left" w:pos="851"/>
              </w:tabs>
              <w:spacing w:after="0" w:line="240" w:lineRule="atLeast"/>
              <w:jc w:val="center"/>
              <w:rPr>
                <w:color w:val="000000"/>
                <w:lang w:val="uk-UA" w:eastAsia="uk-UA" w:bidi="uk-UA"/>
              </w:rPr>
            </w:pPr>
            <w:r>
              <w:rPr>
                <w:color w:val="000000"/>
                <w:lang w:val="uk-UA" w:eastAsia="uk-UA" w:bidi="uk-UA"/>
              </w:rPr>
              <w:t>10</w:t>
            </w:r>
          </w:p>
        </w:tc>
        <w:tc>
          <w:tcPr>
            <w:tcW w:w="567"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4D142A" w:rsidRDefault="004D142A"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r>
      <w:tr w:rsidR="004D142A" w:rsidTr="004D142A">
        <w:trPr>
          <w:trHeight w:val="134"/>
        </w:trPr>
        <w:tc>
          <w:tcPr>
            <w:tcW w:w="579" w:type="dxa"/>
          </w:tcPr>
          <w:p w:rsidR="004D142A" w:rsidRDefault="004D142A" w:rsidP="0075629F">
            <w:pPr>
              <w:pStyle w:val="20"/>
              <w:tabs>
                <w:tab w:val="left" w:pos="851"/>
              </w:tabs>
              <w:spacing w:after="0" w:line="240" w:lineRule="atLeast"/>
              <w:jc w:val="center"/>
              <w:rPr>
                <w:color w:val="000000"/>
                <w:lang w:val="uk-UA" w:eastAsia="uk-UA" w:bidi="uk-UA"/>
              </w:rPr>
            </w:pPr>
            <w:r>
              <w:rPr>
                <w:color w:val="000000"/>
                <w:lang w:val="uk-UA" w:eastAsia="uk-UA" w:bidi="uk-UA"/>
              </w:rPr>
              <w:t>11</w:t>
            </w:r>
          </w:p>
        </w:tc>
        <w:tc>
          <w:tcPr>
            <w:tcW w:w="567"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4D142A" w:rsidRDefault="004D142A"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r>
      <w:tr w:rsidR="004D142A" w:rsidTr="004D142A">
        <w:trPr>
          <w:trHeight w:val="134"/>
        </w:trPr>
        <w:tc>
          <w:tcPr>
            <w:tcW w:w="579" w:type="dxa"/>
          </w:tcPr>
          <w:p w:rsidR="004D142A" w:rsidRDefault="004D142A" w:rsidP="0075629F">
            <w:pPr>
              <w:pStyle w:val="20"/>
              <w:tabs>
                <w:tab w:val="left" w:pos="851"/>
              </w:tabs>
              <w:spacing w:after="0" w:line="240" w:lineRule="atLeast"/>
              <w:jc w:val="center"/>
              <w:rPr>
                <w:color w:val="000000"/>
                <w:lang w:val="uk-UA" w:eastAsia="uk-UA" w:bidi="uk-UA"/>
              </w:rPr>
            </w:pPr>
            <w:r>
              <w:rPr>
                <w:color w:val="000000"/>
                <w:lang w:val="uk-UA" w:eastAsia="uk-UA" w:bidi="uk-UA"/>
              </w:rPr>
              <w:t>12</w:t>
            </w:r>
          </w:p>
        </w:tc>
        <w:tc>
          <w:tcPr>
            <w:tcW w:w="567"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4D142A" w:rsidRDefault="004D142A"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r>
      <w:tr w:rsidR="004D142A" w:rsidTr="004D142A">
        <w:trPr>
          <w:trHeight w:val="134"/>
        </w:trPr>
        <w:tc>
          <w:tcPr>
            <w:tcW w:w="579" w:type="dxa"/>
          </w:tcPr>
          <w:p w:rsidR="004D142A" w:rsidRDefault="004D142A" w:rsidP="0075629F">
            <w:pPr>
              <w:pStyle w:val="20"/>
              <w:tabs>
                <w:tab w:val="left" w:pos="851"/>
              </w:tabs>
              <w:spacing w:after="0" w:line="240" w:lineRule="atLeast"/>
              <w:jc w:val="center"/>
              <w:rPr>
                <w:color w:val="000000"/>
                <w:lang w:val="uk-UA" w:eastAsia="uk-UA" w:bidi="uk-UA"/>
              </w:rPr>
            </w:pPr>
            <w:r>
              <w:rPr>
                <w:color w:val="000000"/>
                <w:lang w:val="uk-UA" w:eastAsia="uk-UA" w:bidi="uk-UA"/>
              </w:rPr>
              <w:t>13</w:t>
            </w:r>
          </w:p>
        </w:tc>
        <w:tc>
          <w:tcPr>
            <w:tcW w:w="567"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4D142A" w:rsidRDefault="004D142A"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r>
      <w:tr w:rsidR="004D142A" w:rsidTr="004D142A">
        <w:trPr>
          <w:trHeight w:val="134"/>
        </w:trPr>
        <w:tc>
          <w:tcPr>
            <w:tcW w:w="579" w:type="dxa"/>
          </w:tcPr>
          <w:p w:rsidR="004D142A" w:rsidRDefault="004D142A" w:rsidP="0075629F">
            <w:pPr>
              <w:pStyle w:val="20"/>
              <w:tabs>
                <w:tab w:val="left" w:pos="851"/>
              </w:tabs>
              <w:spacing w:after="0" w:line="240" w:lineRule="atLeast"/>
              <w:jc w:val="center"/>
              <w:rPr>
                <w:color w:val="000000"/>
                <w:lang w:val="uk-UA" w:eastAsia="uk-UA" w:bidi="uk-UA"/>
              </w:rPr>
            </w:pPr>
            <w:r>
              <w:rPr>
                <w:color w:val="000000"/>
                <w:lang w:val="uk-UA" w:eastAsia="uk-UA" w:bidi="uk-UA"/>
              </w:rPr>
              <w:t>14</w:t>
            </w:r>
          </w:p>
        </w:tc>
        <w:tc>
          <w:tcPr>
            <w:tcW w:w="567"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572" w:type="dxa"/>
          </w:tcPr>
          <w:p w:rsidR="004D142A" w:rsidRDefault="004D142A" w:rsidP="0075629F">
            <w:pPr>
              <w:pStyle w:val="20"/>
              <w:tabs>
                <w:tab w:val="left" w:pos="851"/>
              </w:tabs>
              <w:spacing w:after="0" w:line="240" w:lineRule="atLeast"/>
              <w:ind w:left="-160"/>
              <w:jc w:val="center"/>
              <w:rPr>
                <w:color w:val="000000"/>
                <w:sz w:val="22"/>
                <w:szCs w:val="22"/>
                <w:lang w:val="uk-UA" w:eastAsia="uk-UA" w:bidi="uk-UA"/>
              </w:rPr>
            </w:pPr>
          </w:p>
        </w:tc>
        <w:tc>
          <w:tcPr>
            <w:tcW w:w="801"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85" w:type="dxa"/>
          </w:tcPr>
          <w:p w:rsidR="004D142A" w:rsidRDefault="004D142A" w:rsidP="0075629F">
            <w:pPr>
              <w:pStyle w:val="20"/>
              <w:tabs>
                <w:tab w:val="left" w:pos="851"/>
              </w:tabs>
              <w:spacing w:after="0" w:line="240" w:lineRule="atLeast"/>
              <w:ind w:left="-94"/>
              <w:jc w:val="center"/>
              <w:rPr>
                <w:color w:val="000000"/>
                <w:sz w:val="22"/>
                <w:szCs w:val="22"/>
                <w:lang w:val="uk-UA" w:eastAsia="uk-UA" w:bidi="uk-UA"/>
              </w:rPr>
            </w:pPr>
          </w:p>
        </w:tc>
        <w:tc>
          <w:tcPr>
            <w:tcW w:w="726" w:type="dxa"/>
          </w:tcPr>
          <w:p w:rsidR="004D142A" w:rsidRDefault="004D142A" w:rsidP="0075629F">
            <w:pPr>
              <w:pStyle w:val="20"/>
              <w:tabs>
                <w:tab w:val="left" w:pos="851"/>
              </w:tabs>
              <w:spacing w:after="0" w:line="240" w:lineRule="atLeast"/>
              <w:ind w:left="-61"/>
              <w:jc w:val="center"/>
              <w:rPr>
                <w:color w:val="000000"/>
                <w:sz w:val="22"/>
                <w:szCs w:val="22"/>
                <w:lang w:val="uk-UA" w:eastAsia="uk-UA" w:bidi="uk-UA"/>
              </w:rPr>
            </w:pPr>
          </w:p>
        </w:tc>
        <w:tc>
          <w:tcPr>
            <w:tcW w:w="790"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81"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946"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c>
          <w:tcPr>
            <w:tcW w:w="624" w:type="dxa"/>
          </w:tcPr>
          <w:p w:rsidR="004D142A" w:rsidRDefault="004D142A" w:rsidP="0075629F">
            <w:pPr>
              <w:pStyle w:val="20"/>
              <w:tabs>
                <w:tab w:val="left" w:pos="851"/>
              </w:tabs>
              <w:spacing w:after="0" w:line="240" w:lineRule="atLeast"/>
              <w:ind w:left="-108"/>
              <w:jc w:val="center"/>
              <w:rPr>
                <w:color w:val="000000"/>
                <w:sz w:val="22"/>
                <w:szCs w:val="22"/>
                <w:lang w:val="uk-UA" w:eastAsia="uk-UA" w:bidi="uk-UA"/>
              </w:rPr>
            </w:pPr>
          </w:p>
        </w:tc>
      </w:tr>
    </w:tbl>
    <w:p w:rsidR="008349FB" w:rsidRDefault="008349FB" w:rsidP="001E33C7">
      <w:pPr>
        <w:pStyle w:val="20"/>
        <w:shd w:val="clear" w:color="auto" w:fill="auto"/>
        <w:tabs>
          <w:tab w:val="left" w:pos="851"/>
        </w:tabs>
        <w:spacing w:after="120" w:line="240" w:lineRule="atLeast"/>
        <w:jc w:val="center"/>
        <w:rPr>
          <w:color w:val="000000"/>
          <w:sz w:val="22"/>
          <w:szCs w:val="22"/>
          <w:lang w:val="uk-UA" w:eastAsia="uk-UA" w:bidi="uk-UA"/>
        </w:rPr>
      </w:pPr>
      <w:r>
        <w:rPr>
          <w:noProof/>
          <w:color w:val="000000"/>
          <w:sz w:val="22"/>
          <w:szCs w:val="22"/>
          <w:lang w:eastAsia="ru-RU"/>
        </w:rPr>
        <w:drawing>
          <wp:inline distT="0" distB="0" distL="0" distR="0">
            <wp:extent cx="2323568" cy="2081530"/>
            <wp:effectExtent l="0" t="0" r="635" b="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323568" cy="2081530"/>
                    </a:xfrm>
                    <a:prstGeom prst="rect">
                      <a:avLst/>
                    </a:prstGeom>
                    <a:noFill/>
                    <a:ln>
                      <a:noFill/>
                    </a:ln>
                  </pic:spPr>
                </pic:pic>
              </a:graphicData>
            </a:graphic>
          </wp:inline>
        </w:drawing>
      </w:r>
    </w:p>
    <w:p w:rsidR="008349FB" w:rsidRDefault="008349FB" w:rsidP="001E33C7">
      <w:pPr>
        <w:pStyle w:val="20"/>
        <w:shd w:val="clear" w:color="auto" w:fill="auto"/>
        <w:tabs>
          <w:tab w:val="left" w:pos="851"/>
        </w:tabs>
        <w:spacing w:after="120" w:line="240" w:lineRule="atLeast"/>
        <w:jc w:val="center"/>
        <w:rPr>
          <w:color w:val="000000"/>
          <w:sz w:val="22"/>
          <w:szCs w:val="22"/>
          <w:lang w:val="uk-UA" w:eastAsia="uk-UA" w:bidi="uk-UA"/>
        </w:rPr>
      </w:pPr>
      <w:r>
        <w:rPr>
          <w:color w:val="000000"/>
          <w:sz w:val="22"/>
          <w:szCs w:val="22"/>
          <w:lang w:val="uk-UA" w:eastAsia="uk-UA" w:bidi="uk-UA"/>
        </w:rPr>
        <w:t xml:space="preserve">Рис. </w:t>
      </w:r>
      <w:r w:rsidR="00DB18F3">
        <w:rPr>
          <w:color w:val="000000"/>
          <w:sz w:val="22"/>
          <w:szCs w:val="22"/>
          <w:lang w:val="uk-UA" w:eastAsia="uk-UA" w:bidi="uk-UA"/>
        </w:rPr>
        <w:t>9.4</w:t>
      </w:r>
    </w:p>
    <w:p w:rsidR="00D260E0" w:rsidRDefault="00D260E0" w:rsidP="001E33C7">
      <w:pPr>
        <w:pStyle w:val="20"/>
        <w:shd w:val="clear" w:color="auto" w:fill="auto"/>
        <w:tabs>
          <w:tab w:val="left" w:pos="851"/>
        </w:tabs>
        <w:spacing w:after="120" w:line="240" w:lineRule="atLeast"/>
        <w:jc w:val="center"/>
        <w:rPr>
          <w:color w:val="000000"/>
          <w:sz w:val="22"/>
          <w:szCs w:val="22"/>
          <w:lang w:val="uk-UA" w:eastAsia="uk-UA" w:bidi="uk-UA"/>
        </w:rPr>
      </w:pPr>
      <w:r>
        <w:rPr>
          <w:color w:val="000000"/>
          <w:sz w:val="22"/>
          <w:szCs w:val="22"/>
          <w:lang w:val="uk-UA" w:eastAsia="uk-UA" w:bidi="uk-UA"/>
        </w:rPr>
        <w:br w:type="page"/>
      </w:r>
    </w:p>
    <w:p w:rsidR="004D142A" w:rsidRPr="005B762E" w:rsidRDefault="004D142A" w:rsidP="004D142A">
      <w:pPr>
        <w:widowControl w:val="0"/>
        <w:tabs>
          <w:tab w:val="left" w:pos="882"/>
        </w:tabs>
        <w:spacing w:after="240" w:line="206" w:lineRule="exact"/>
        <w:jc w:val="center"/>
        <w:rPr>
          <w:rFonts w:ascii="Times New Roman" w:eastAsia="Times New Roman" w:hAnsi="Times New Roman" w:cs="Times New Roman"/>
          <w:b/>
          <w:color w:val="000000"/>
          <w:sz w:val="24"/>
          <w:szCs w:val="24"/>
          <w:lang w:val="uk-UA" w:eastAsia="uk-UA" w:bidi="uk-UA"/>
        </w:rPr>
      </w:pPr>
      <w:r w:rsidRPr="00BF5A1F">
        <w:rPr>
          <w:rFonts w:ascii="Times New Roman" w:hAnsi="Times New Roman" w:cs="Times New Roman"/>
          <w:b/>
          <w:sz w:val="24"/>
          <w:szCs w:val="24"/>
        </w:rPr>
        <w:lastRenderedPageBreak/>
        <w:t>ЛАБОРАТОРНА РОБОТА №</w:t>
      </w:r>
      <w:r>
        <w:rPr>
          <w:rFonts w:ascii="Times New Roman" w:hAnsi="Times New Roman" w:cs="Times New Roman"/>
          <w:b/>
          <w:sz w:val="24"/>
          <w:szCs w:val="24"/>
          <w:lang w:val="uk-UA"/>
        </w:rPr>
        <w:t>10</w:t>
      </w:r>
    </w:p>
    <w:p w:rsidR="004D142A" w:rsidRPr="00BF5A1F" w:rsidRDefault="004D142A" w:rsidP="004D142A">
      <w:pPr>
        <w:pStyle w:val="20"/>
        <w:shd w:val="clear" w:color="auto" w:fill="auto"/>
        <w:spacing w:after="120" w:line="240" w:lineRule="atLeast"/>
        <w:jc w:val="center"/>
        <w:rPr>
          <w:color w:val="000000"/>
          <w:sz w:val="24"/>
          <w:szCs w:val="24"/>
          <w:lang w:val="uk-UA" w:eastAsia="uk-UA" w:bidi="uk-UA"/>
        </w:rPr>
      </w:pPr>
      <w:r>
        <w:rPr>
          <w:b/>
          <w:sz w:val="24"/>
          <w:szCs w:val="24"/>
          <w:lang w:val="uk-UA"/>
        </w:rPr>
        <w:t>ДОСЛІДЖЕННЯ РОЗПОДІЛУ НАПРУЖЕНЬ ПРИ ПОЗАЦЕНТРОВОМУ РОЗТЯГАННІ</w:t>
      </w:r>
    </w:p>
    <w:p w:rsidR="001E33C7" w:rsidRDefault="004D142A" w:rsidP="004D142A">
      <w:pPr>
        <w:pStyle w:val="20"/>
        <w:shd w:val="clear" w:color="auto" w:fill="auto"/>
        <w:tabs>
          <w:tab w:val="left" w:pos="851"/>
        </w:tabs>
        <w:spacing w:after="120" w:line="240" w:lineRule="atLeast"/>
        <w:ind w:firstLine="567"/>
        <w:rPr>
          <w:sz w:val="22"/>
          <w:szCs w:val="22"/>
          <w:lang w:val="uk-UA"/>
        </w:rPr>
      </w:pPr>
      <w:r w:rsidRPr="00FF582E">
        <w:rPr>
          <w:b/>
          <w:bCs/>
          <w:i/>
          <w:iCs/>
          <w:color w:val="000000"/>
          <w:sz w:val="22"/>
          <w:szCs w:val="22"/>
          <w:lang w:val="uk-UA" w:eastAsia="uk-UA" w:bidi="uk-UA"/>
        </w:rPr>
        <w:t xml:space="preserve">Мета роботи </w:t>
      </w:r>
      <w:r>
        <w:rPr>
          <w:b/>
          <w:bCs/>
          <w:i/>
          <w:iCs/>
          <w:color w:val="000000"/>
          <w:sz w:val="22"/>
          <w:szCs w:val="22"/>
          <w:lang w:val="uk-UA" w:eastAsia="uk-UA" w:bidi="uk-UA"/>
        </w:rPr>
        <w:t>–</w:t>
      </w:r>
      <w:r w:rsidRPr="00FF582E">
        <w:rPr>
          <w:color w:val="000000"/>
          <w:sz w:val="22"/>
          <w:szCs w:val="22"/>
          <w:lang w:val="uk-UA" w:eastAsia="uk-UA" w:bidi="uk-UA"/>
        </w:rPr>
        <w:t xml:space="preserve"> </w:t>
      </w:r>
      <w:r>
        <w:rPr>
          <w:sz w:val="22"/>
          <w:szCs w:val="22"/>
          <w:lang w:val="uk-UA"/>
        </w:rPr>
        <w:t>визначити експериментально розподіл нормальних напружень</w:t>
      </w:r>
      <w:r w:rsidR="005312F7">
        <w:rPr>
          <w:sz w:val="22"/>
          <w:szCs w:val="22"/>
          <w:lang w:val="uk-UA"/>
        </w:rPr>
        <w:t xml:space="preserve"> по поперечному перерізі стальної штаби при позацентровому розтягу і порівняти їх із напруженнями, визначеними теоретично.</w:t>
      </w:r>
    </w:p>
    <w:p w:rsidR="005312F7" w:rsidRDefault="005312F7" w:rsidP="005312F7">
      <w:pPr>
        <w:pStyle w:val="20"/>
        <w:shd w:val="clear" w:color="auto" w:fill="auto"/>
        <w:spacing w:before="120" w:after="120" w:line="240" w:lineRule="atLeast"/>
        <w:jc w:val="center"/>
        <w:rPr>
          <w:b/>
          <w:color w:val="000000"/>
          <w:sz w:val="24"/>
          <w:szCs w:val="24"/>
          <w:lang w:val="uk-UA" w:eastAsia="uk-UA" w:bidi="uk-UA"/>
        </w:rPr>
      </w:pPr>
      <w:r w:rsidRPr="00306B8C">
        <w:rPr>
          <w:b/>
          <w:color w:val="000000"/>
          <w:sz w:val="24"/>
          <w:szCs w:val="24"/>
          <w:lang w:val="uk-UA" w:eastAsia="uk-UA" w:bidi="uk-UA"/>
        </w:rPr>
        <w:t>Короткі теоретичні відомості</w:t>
      </w:r>
    </w:p>
    <w:p w:rsidR="008635CA" w:rsidRPr="008635CA" w:rsidRDefault="008635CA" w:rsidP="008635CA">
      <w:pPr>
        <w:spacing w:after="120" w:line="259" w:lineRule="auto"/>
        <w:ind w:firstLine="567"/>
        <w:jc w:val="both"/>
        <w:rPr>
          <w:rFonts w:ascii="Times New Roman" w:eastAsia="Calibri" w:hAnsi="Times New Roman" w:cs="Times New Roman"/>
          <w:lang w:val="uk-UA"/>
        </w:rPr>
      </w:pPr>
      <w:r w:rsidRPr="008635CA">
        <w:rPr>
          <w:rFonts w:ascii="Times New Roman" w:eastAsia="Calibri" w:hAnsi="Times New Roman" w:cs="Times New Roman"/>
          <w:lang w:val="uk-UA"/>
        </w:rPr>
        <w:t>Позацентровим розтягом (або стиском) називають опір прямого бруса дії  сил, паралельних поздовжній осі бруса, що не проходять через центри ваги перерізів.</w:t>
      </w:r>
    </w:p>
    <w:p w:rsidR="008635CA" w:rsidRPr="008635CA" w:rsidRDefault="008635CA" w:rsidP="008635CA">
      <w:pPr>
        <w:spacing w:after="120" w:line="259" w:lineRule="auto"/>
        <w:ind w:firstLine="567"/>
        <w:jc w:val="both"/>
        <w:rPr>
          <w:rFonts w:ascii="Times New Roman" w:eastAsia="Calibri" w:hAnsi="Times New Roman" w:cs="Times New Roman"/>
          <w:lang w:val="uk-UA"/>
        </w:rPr>
      </w:pPr>
      <w:r w:rsidRPr="008635CA">
        <w:rPr>
          <w:rFonts w:ascii="Times New Roman" w:eastAsia="Calibri" w:hAnsi="Times New Roman" w:cs="Times New Roman"/>
          <w:lang w:val="uk-UA"/>
        </w:rPr>
        <w:t>В тому випадку, коли вплив додаткових згинальних моментів, пов’язаних з викривленням поздовжньої вісі бруса, можна знехтувати, брус рахують жорстким. Наприклад, до таких брусів відносять колони нижніх поверхів в каркасах багатоповерхових будинків, стовпчасті фундаменти, опори мостів і т.п. В цьому розділі будемо розглядати випадок позацентрового розтягу – стиску жорстких брусів, при якому рахують справедливим принцип суперпозиції.</w:t>
      </w:r>
    </w:p>
    <w:p w:rsidR="008635CA" w:rsidRPr="008635CA" w:rsidRDefault="008635CA" w:rsidP="008635CA">
      <w:pPr>
        <w:spacing w:after="120" w:line="259" w:lineRule="auto"/>
        <w:ind w:firstLine="567"/>
        <w:jc w:val="both"/>
        <w:rPr>
          <w:rFonts w:ascii="Times New Roman" w:eastAsia="Times New Roman" w:hAnsi="Times New Roman" w:cs="Times New Roman"/>
          <w:noProof/>
          <w:lang w:val="uk-UA" w:eastAsia="ru-RU"/>
        </w:rPr>
      </w:pPr>
      <w:r w:rsidRPr="008635CA">
        <w:rPr>
          <w:rFonts w:ascii="Times New Roman" w:eastAsia="Calibri" w:hAnsi="Times New Roman" w:cs="Times New Roman"/>
          <w:lang w:val="uk-UA"/>
        </w:rPr>
        <w:t>Виділим дільницю бруса, що піддається позацентровому розтягу силами F вздовж лінії КК1, (рис.</w:t>
      </w:r>
      <w:r>
        <w:rPr>
          <w:rFonts w:ascii="Times New Roman" w:eastAsia="Calibri" w:hAnsi="Times New Roman" w:cs="Times New Roman"/>
          <w:lang w:val="uk-UA"/>
        </w:rPr>
        <w:t>10</w:t>
      </w:r>
      <w:r w:rsidRPr="008635CA">
        <w:rPr>
          <w:rFonts w:ascii="Times New Roman" w:eastAsia="Calibri" w:hAnsi="Times New Roman" w:cs="Times New Roman"/>
          <w:lang w:val="uk-UA"/>
        </w:rPr>
        <w:t>.</w:t>
      </w:r>
      <w:r>
        <w:rPr>
          <w:rFonts w:ascii="Times New Roman" w:eastAsia="Calibri" w:hAnsi="Times New Roman" w:cs="Times New Roman"/>
          <w:lang w:val="uk-UA"/>
        </w:rPr>
        <w:t>1</w:t>
      </w:r>
      <w:r w:rsidRPr="008635CA">
        <w:rPr>
          <w:rFonts w:ascii="Times New Roman" w:eastAsia="Calibri" w:hAnsi="Times New Roman" w:cs="Times New Roman"/>
          <w:lang w:val="uk-UA"/>
        </w:rPr>
        <w:t xml:space="preserve">). В заданій постановці при розрахунках по недеформованій схемі напружено – деформований стан бруса є сумою напружено – деформованих станів осьового розтягу і чистого косого згину. В заданому випадку в поперечних перерізах бруса виникають відмінні від нуля 3 внутрішні </w:t>
      </w:r>
      <w:r w:rsidRPr="008635CA">
        <w:rPr>
          <w:rFonts w:ascii="Times New Roman" w:eastAsia="Calibri" w:hAnsi="Times New Roman" w:cs="Times New Roman"/>
          <w:noProof/>
          <w:lang w:val="uk-UA" w:eastAsia="ru-RU"/>
        </w:rPr>
        <w:t xml:space="preserve">силові фактори: поздовжня сила N = F та згинальні моменти відносно головних осей Y і Z : </w:t>
      </w:r>
      <m:oMath>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en-US" w:eastAsia="ru-RU"/>
              </w:rPr>
              <m:t>M</m:t>
            </m:r>
          </m:e>
          <m:sub>
            <m:r>
              <w:rPr>
                <w:rFonts w:ascii="Cambria Math" w:eastAsia="Calibri" w:hAnsi="Cambria Math" w:cs="Times New Roman"/>
                <w:noProof/>
                <w:lang w:val="uk-UA" w:eastAsia="ru-RU"/>
              </w:rPr>
              <m:t>Y</m:t>
            </m:r>
          </m:sub>
        </m:sSub>
        <m:r>
          <w:rPr>
            <w:rFonts w:ascii="Cambria Math" w:eastAsia="Calibri" w:hAnsi="Cambria Math" w:cs="Times New Roman"/>
            <w:noProof/>
            <w:lang w:val="uk-UA" w:eastAsia="ru-RU"/>
          </w:rPr>
          <m:t>=F⋅</m:t>
        </m:r>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uk-UA" w:eastAsia="ru-RU"/>
              </w:rPr>
              <m:t>Z</m:t>
            </m:r>
          </m:e>
          <m:sub>
            <m:r>
              <w:rPr>
                <w:rFonts w:ascii="Cambria Math" w:eastAsia="Calibri" w:hAnsi="Cambria Math" w:cs="Times New Roman"/>
                <w:noProof/>
                <w:lang w:val="uk-UA" w:eastAsia="ru-RU"/>
              </w:rPr>
              <m:t>F</m:t>
            </m:r>
          </m:sub>
        </m:sSub>
      </m:oMath>
      <w:r w:rsidRPr="008635CA">
        <w:rPr>
          <w:rFonts w:ascii="Times New Roman" w:eastAsia="Times New Roman" w:hAnsi="Times New Roman" w:cs="Times New Roman"/>
          <w:noProof/>
          <w:lang w:val="uk-UA" w:eastAsia="ru-RU"/>
        </w:rPr>
        <w:t xml:space="preserve"> ,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M</m:t>
            </m:r>
          </m:e>
          <m:sub>
            <m:r>
              <w:rPr>
                <w:rFonts w:ascii="Cambria Math" w:eastAsia="Times New Roman" w:hAnsi="Cambria Math" w:cs="Times New Roman"/>
                <w:noProof/>
                <w:lang w:val="uk-UA" w:eastAsia="ru-RU"/>
              </w:rPr>
              <m:t>Z</m:t>
            </m:r>
          </m:sub>
        </m:sSub>
        <m:r>
          <w:rPr>
            <w:rFonts w:ascii="Cambria Math" w:eastAsia="Times New Roman" w:hAnsi="Cambria Math" w:cs="Times New Roman"/>
            <w:noProof/>
            <w:lang w:val="uk-UA" w:eastAsia="ru-RU"/>
          </w:rPr>
          <m:t>=F⋅</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Y</m:t>
            </m:r>
          </m:e>
          <m:sub>
            <m:r>
              <w:rPr>
                <w:rFonts w:ascii="Cambria Math" w:eastAsia="Times New Roman" w:hAnsi="Cambria Math" w:cs="Times New Roman"/>
                <w:noProof/>
                <w:lang w:val="uk-UA" w:eastAsia="ru-RU"/>
              </w:rPr>
              <m:t>F</m:t>
            </m:r>
          </m:sub>
        </m:sSub>
      </m:oMath>
      <w:r w:rsidRPr="008635CA">
        <w:rPr>
          <w:rFonts w:ascii="Times New Roman" w:eastAsia="Times New Roman" w:hAnsi="Times New Roman" w:cs="Times New Roman"/>
          <w:noProof/>
          <w:lang w:val="uk-UA" w:eastAsia="ru-RU"/>
        </w:rPr>
        <w:t xml:space="preserve"> .</w:t>
      </w:r>
    </w:p>
    <w:p w:rsidR="008635CA" w:rsidRPr="008635CA" w:rsidRDefault="008635CA" w:rsidP="008635CA">
      <w:pPr>
        <w:spacing w:after="120"/>
        <w:ind w:firstLine="567"/>
        <w:contextualSpacing/>
        <w:jc w:val="both"/>
        <w:rPr>
          <w:rFonts w:ascii="Times New Roman" w:eastAsia="Calibri" w:hAnsi="Times New Roman" w:cs="Times New Roman"/>
          <w:noProof/>
          <w:lang w:val="uk-UA" w:eastAsia="ru-RU"/>
        </w:rPr>
      </w:pPr>
      <w:r w:rsidRPr="008635CA">
        <w:rPr>
          <w:rFonts w:ascii="Times New Roman" w:eastAsia="Calibri" w:hAnsi="Times New Roman" w:cs="Times New Roman"/>
          <w:noProof/>
          <w:lang w:val="uk-UA" w:eastAsia="ru-RU"/>
        </w:rPr>
        <w:t>Загальні нормальні напруження в точках поперечного</w:t>
      </w:r>
      <w:r>
        <w:rPr>
          <w:rFonts w:ascii="Times New Roman" w:eastAsia="Calibri" w:hAnsi="Times New Roman" w:cs="Times New Roman"/>
          <w:noProof/>
          <w:lang w:val="uk-UA" w:eastAsia="ru-RU"/>
        </w:rPr>
        <w:t xml:space="preserve"> перерізу бруса з координатами </w:t>
      </w:r>
      <w:r w:rsidRPr="008635CA">
        <w:rPr>
          <w:rFonts w:ascii="Times New Roman" w:eastAsia="Calibri" w:hAnsi="Times New Roman" w:cs="Times New Roman"/>
          <w:noProof/>
          <w:lang w:val="uk-UA" w:eastAsia="ru-RU"/>
        </w:rPr>
        <w:t>(y, z) визначаються як сума напружень від вказаних силових факторів за допомогою наступного виразу:</w:t>
      </w:r>
    </w:p>
    <w:tbl>
      <w:tblPr>
        <w:tblW w:w="0" w:type="auto"/>
        <w:tblInd w:w="63" w:type="dxa"/>
        <w:tblLook w:val="0000" w:firstRow="0" w:lastRow="0" w:firstColumn="0" w:lastColumn="0" w:noHBand="0" w:noVBand="0"/>
      </w:tblPr>
      <w:tblGrid>
        <w:gridCol w:w="5790"/>
        <w:gridCol w:w="1200"/>
      </w:tblGrid>
      <w:tr w:rsidR="008635CA" w:rsidRPr="008635CA" w:rsidTr="006011CF">
        <w:trPr>
          <w:trHeight w:val="285"/>
        </w:trPr>
        <w:tc>
          <w:tcPr>
            <w:tcW w:w="5790" w:type="dxa"/>
            <w:vAlign w:val="center"/>
          </w:tcPr>
          <w:p w:rsidR="008635CA" w:rsidRPr="008635CA" w:rsidRDefault="008635CA" w:rsidP="008635CA">
            <w:pPr>
              <w:spacing w:after="120" w:line="259" w:lineRule="auto"/>
              <w:ind w:left="45"/>
              <w:jc w:val="center"/>
              <w:rPr>
                <w:rFonts w:ascii="Times New Roman" w:eastAsia="Calibri" w:hAnsi="Times New Roman" w:cs="Times New Roman"/>
                <w:noProof/>
                <w:lang w:val="uk-UA" w:eastAsia="ru-RU"/>
              </w:rPr>
            </w:pPr>
            <m:oMath>
              <m:r>
                <w:rPr>
                  <w:rFonts w:ascii="Cambria Math" w:eastAsia="Calibri" w:hAnsi="Cambria Math" w:cs="Times New Roman"/>
                  <w:noProof/>
                  <w:lang w:val="uk-UA" w:eastAsia="ru-RU"/>
                </w:rPr>
                <m:t>σ</m:t>
              </m:r>
              <m:d>
                <m:dPr>
                  <m:ctrlPr>
                    <w:rPr>
                      <w:rFonts w:ascii="Cambria Math" w:eastAsia="Calibri" w:hAnsi="Cambria Math" w:cs="Times New Roman"/>
                      <w:i/>
                      <w:noProof/>
                      <w:lang w:val="uk-UA" w:eastAsia="ru-RU"/>
                    </w:rPr>
                  </m:ctrlPr>
                </m:dPr>
                <m:e>
                  <m:r>
                    <w:rPr>
                      <w:rFonts w:ascii="Cambria Math" w:eastAsia="Calibri" w:hAnsi="Cambria Math" w:cs="Times New Roman"/>
                      <w:noProof/>
                      <w:lang w:val="uk-UA" w:eastAsia="ru-RU"/>
                    </w:rPr>
                    <m:t>y,z</m:t>
                  </m:r>
                </m:e>
              </m:d>
              <m:r>
                <w:rPr>
                  <w:rFonts w:ascii="Cambria Math" w:eastAsia="Calibri" w:hAnsi="Cambria Math" w:cs="Times New Roman"/>
                  <w:noProof/>
                  <w:lang w:val="uk-UA" w:eastAsia="ru-RU"/>
                </w:rPr>
                <m:t>=</m:t>
              </m:r>
              <m:f>
                <m:fPr>
                  <m:ctrlPr>
                    <w:rPr>
                      <w:rFonts w:ascii="Cambria Math" w:eastAsia="Calibri" w:hAnsi="Cambria Math" w:cs="Times New Roman"/>
                      <w:i/>
                      <w:noProof/>
                      <w:lang w:val="uk-UA" w:eastAsia="ru-RU"/>
                    </w:rPr>
                  </m:ctrlPr>
                </m:fPr>
                <m:num>
                  <m:r>
                    <w:rPr>
                      <w:rFonts w:ascii="Cambria Math" w:eastAsia="Calibri" w:hAnsi="Cambria Math" w:cs="Times New Roman"/>
                      <w:noProof/>
                      <w:lang w:val="en-US" w:eastAsia="ru-RU"/>
                    </w:rPr>
                    <m:t>F</m:t>
                  </m:r>
                </m:num>
                <m:den>
                  <m:r>
                    <w:rPr>
                      <w:rFonts w:ascii="Cambria Math" w:eastAsia="Calibri" w:hAnsi="Cambria Math" w:cs="Times New Roman"/>
                      <w:noProof/>
                      <w:lang w:val="uk-UA" w:eastAsia="ru-RU"/>
                    </w:rPr>
                    <m:t>A</m:t>
                  </m:r>
                </m:den>
              </m:f>
              <m:r>
                <w:rPr>
                  <w:rFonts w:ascii="Cambria Math" w:eastAsia="Calibri" w:hAnsi="Cambria Math" w:cs="Times New Roman"/>
                  <w:noProof/>
                  <w:lang w:val="uk-UA" w:eastAsia="ru-RU"/>
                </w:rPr>
                <m:t>+</m:t>
              </m:r>
              <m:f>
                <m:fPr>
                  <m:ctrlPr>
                    <w:rPr>
                      <w:rFonts w:ascii="Cambria Math" w:eastAsia="Calibri" w:hAnsi="Cambria Math" w:cs="Times New Roman"/>
                      <w:i/>
                      <w:noProof/>
                      <w:lang w:val="uk-UA" w:eastAsia="ru-RU"/>
                    </w:rPr>
                  </m:ctrlPr>
                </m:fPr>
                <m:num>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M</m:t>
                      </m:r>
                    </m:e>
                    <m:sub>
                      <m:r>
                        <w:rPr>
                          <w:rFonts w:ascii="Cambria Math" w:eastAsia="Times New Roman" w:hAnsi="Cambria Math" w:cs="Times New Roman"/>
                          <w:noProof/>
                          <w:lang w:val="uk-UA" w:eastAsia="ru-RU"/>
                        </w:rPr>
                        <m:t>Z</m:t>
                      </m:r>
                    </m:sub>
                  </m:sSub>
                  <m:r>
                    <w:rPr>
                      <w:rFonts w:ascii="Cambria Math" w:eastAsia="Times New Roman" w:hAnsi="Cambria Math" w:cs="Times New Roman"/>
                      <w:noProof/>
                      <w:lang w:val="uk-UA" w:eastAsia="ru-RU"/>
                    </w:rPr>
                    <m:t>⋅y</m:t>
                  </m:r>
                </m:num>
                <m:den>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uk-UA" w:eastAsia="ru-RU"/>
                        </w:rPr>
                        <m:t>I</m:t>
                      </m:r>
                    </m:e>
                    <m:sub>
                      <m:r>
                        <w:rPr>
                          <w:rFonts w:ascii="Cambria Math" w:eastAsia="Calibri" w:hAnsi="Cambria Math" w:cs="Times New Roman"/>
                          <w:noProof/>
                          <w:lang w:val="uk-UA" w:eastAsia="ru-RU"/>
                        </w:rPr>
                        <m:t>Z</m:t>
                      </m:r>
                    </m:sub>
                  </m:sSub>
                </m:den>
              </m:f>
              <m:r>
                <w:rPr>
                  <w:rFonts w:ascii="Cambria Math" w:eastAsia="Calibri" w:hAnsi="Cambria Math" w:cs="Times New Roman"/>
                  <w:noProof/>
                  <w:lang w:val="uk-UA" w:eastAsia="ru-RU"/>
                </w:rPr>
                <m:t>+</m:t>
              </m:r>
              <m:f>
                <m:fPr>
                  <m:ctrlPr>
                    <w:rPr>
                      <w:rFonts w:ascii="Cambria Math" w:eastAsia="Calibri" w:hAnsi="Cambria Math" w:cs="Times New Roman"/>
                      <w:i/>
                      <w:noProof/>
                      <w:lang w:val="uk-UA" w:eastAsia="ru-RU"/>
                    </w:rPr>
                  </m:ctrlPr>
                </m:fPr>
                <m:num>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en-US" w:eastAsia="ru-RU"/>
                        </w:rPr>
                        <m:t>M</m:t>
                      </m:r>
                    </m:e>
                    <m:sub>
                      <m:r>
                        <w:rPr>
                          <w:rFonts w:ascii="Cambria Math" w:eastAsia="Calibri" w:hAnsi="Cambria Math" w:cs="Times New Roman"/>
                          <w:noProof/>
                          <w:lang w:val="uk-UA" w:eastAsia="ru-RU"/>
                        </w:rPr>
                        <m:t>Y</m:t>
                      </m:r>
                    </m:sub>
                  </m:sSub>
                  <m:r>
                    <w:rPr>
                      <w:rFonts w:ascii="Cambria Math" w:eastAsia="Calibri" w:hAnsi="Cambria Math" w:cs="Times New Roman"/>
                      <w:noProof/>
                      <w:lang w:val="uk-UA" w:eastAsia="ru-RU"/>
                    </w:rPr>
                    <m:t>⋅z</m:t>
                  </m:r>
                </m:num>
                <m:den>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uk-UA" w:eastAsia="ru-RU"/>
                        </w:rPr>
                        <m:t>I</m:t>
                      </m:r>
                    </m:e>
                    <m:sub>
                      <m:r>
                        <w:rPr>
                          <w:rFonts w:ascii="Cambria Math" w:eastAsia="Calibri" w:hAnsi="Cambria Math" w:cs="Times New Roman"/>
                          <w:noProof/>
                          <w:lang w:val="uk-UA" w:eastAsia="ru-RU"/>
                        </w:rPr>
                        <m:t>y</m:t>
                      </m:r>
                    </m:sub>
                  </m:sSub>
                </m:den>
              </m:f>
              <m:r>
                <w:rPr>
                  <w:rFonts w:ascii="Cambria Math" w:eastAsia="Calibri" w:hAnsi="Cambria Math" w:cs="Times New Roman"/>
                  <w:noProof/>
                  <w:lang w:val="uk-UA" w:eastAsia="ru-RU"/>
                </w:rPr>
                <m:t>=</m:t>
              </m:r>
              <m:f>
                <m:fPr>
                  <m:ctrlPr>
                    <w:rPr>
                      <w:rFonts w:ascii="Cambria Math" w:eastAsia="Calibri" w:hAnsi="Cambria Math" w:cs="Times New Roman"/>
                      <w:i/>
                      <w:noProof/>
                      <w:lang w:val="uk-UA" w:eastAsia="ru-RU"/>
                    </w:rPr>
                  </m:ctrlPr>
                </m:fPr>
                <m:num>
                  <m:r>
                    <w:rPr>
                      <w:rFonts w:ascii="Cambria Math" w:eastAsia="Calibri" w:hAnsi="Cambria Math" w:cs="Times New Roman"/>
                      <w:noProof/>
                      <w:lang w:val="uk-UA" w:eastAsia="ru-RU"/>
                    </w:rPr>
                    <m:t>F</m:t>
                  </m:r>
                </m:num>
                <m:den>
                  <m:r>
                    <w:rPr>
                      <w:rFonts w:ascii="Cambria Math" w:eastAsia="Calibri" w:hAnsi="Cambria Math" w:cs="Times New Roman"/>
                      <w:noProof/>
                      <w:lang w:val="uk-UA" w:eastAsia="ru-RU"/>
                    </w:rPr>
                    <m:t>A</m:t>
                  </m:r>
                </m:den>
              </m:f>
              <m:d>
                <m:dPr>
                  <m:ctrlPr>
                    <w:rPr>
                      <w:rFonts w:ascii="Cambria Math" w:eastAsia="Calibri" w:hAnsi="Cambria Math" w:cs="Times New Roman"/>
                      <w:i/>
                      <w:noProof/>
                      <w:lang w:val="uk-UA" w:eastAsia="ru-RU"/>
                    </w:rPr>
                  </m:ctrlPr>
                </m:dPr>
                <m:e>
                  <m:r>
                    <w:rPr>
                      <w:rFonts w:ascii="Cambria Math" w:eastAsia="Calibri" w:hAnsi="Cambria Math" w:cs="Times New Roman"/>
                      <w:noProof/>
                      <w:lang w:val="uk-UA" w:eastAsia="ru-RU"/>
                    </w:rPr>
                    <m:t>1+</m:t>
                  </m:r>
                  <m:f>
                    <m:fPr>
                      <m:ctrlPr>
                        <w:rPr>
                          <w:rFonts w:ascii="Cambria Math" w:eastAsia="Calibri" w:hAnsi="Cambria Math" w:cs="Times New Roman"/>
                          <w:i/>
                          <w:noProof/>
                          <w:lang w:val="uk-UA" w:eastAsia="ru-RU"/>
                        </w:rPr>
                      </m:ctrlPr>
                    </m:fPr>
                    <m:num>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uk-UA" w:eastAsia="ru-RU"/>
                            </w:rPr>
                            <m:t>Y</m:t>
                          </m:r>
                        </m:e>
                        <m:sub>
                          <m:r>
                            <w:rPr>
                              <w:rFonts w:ascii="Cambria Math" w:eastAsia="Calibri" w:hAnsi="Cambria Math" w:cs="Times New Roman"/>
                              <w:noProof/>
                              <w:lang w:val="uk-UA" w:eastAsia="ru-RU"/>
                            </w:rPr>
                            <m:t>F</m:t>
                          </m:r>
                        </m:sub>
                      </m:sSub>
                      <m:r>
                        <w:rPr>
                          <w:rFonts w:ascii="Cambria Math" w:eastAsia="Calibri" w:hAnsi="Cambria Math" w:cs="Times New Roman"/>
                          <w:noProof/>
                          <w:lang w:val="uk-UA" w:eastAsia="ru-RU"/>
                        </w:rPr>
                        <m:t>⋅y</m:t>
                      </m:r>
                    </m:num>
                    <m:den>
                      <m:sSubSup>
                        <m:sSubSupPr>
                          <m:ctrlPr>
                            <w:rPr>
                              <w:rFonts w:ascii="Cambria Math" w:eastAsia="Calibri" w:hAnsi="Cambria Math" w:cs="Times New Roman"/>
                              <w:i/>
                              <w:noProof/>
                              <w:lang w:val="uk-UA" w:eastAsia="ru-RU"/>
                            </w:rPr>
                          </m:ctrlPr>
                        </m:sSubSupPr>
                        <m:e>
                          <m:r>
                            <w:rPr>
                              <w:rFonts w:ascii="Cambria Math" w:eastAsia="Calibri" w:hAnsi="Cambria Math" w:cs="Times New Roman"/>
                              <w:noProof/>
                              <w:lang w:val="uk-UA" w:eastAsia="ru-RU"/>
                            </w:rPr>
                            <m:t>i</m:t>
                          </m:r>
                        </m:e>
                        <m:sub>
                          <m:r>
                            <w:rPr>
                              <w:rFonts w:ascii="Cambria Math" w:eastAsia="Calibri" w:hAnsi="Cambria Math" w:cs="Times New Roman"/>
                              <w:noProof/>
                              <w:lang w:val="uk-UA" w:eastAsia="ru-RU"/>
                            </w:rPr>
                            <m:t>z</m:t>
                          </m:r>
                        </m:sub>
                        <m:sup>
                          <m:r>
                            <w:rPr>
                              <w:rFonts w:ascii="Cambria Math" w:eastAsia="Calibri" w:hAnsi="Cambria Math" w:cs="Times New Roman"/>
                              <w:noProof/>
                              <w:lang w:val="uk-UA" w:eastAsia="ru-RU"/>
                            </w:rPr>
                            <m:t>2</m:t>
                          </m:r>
                        </m:sup>
                      </m:sSubSup>
                    </m:den>
                  </m:f>
                  <m:r>
                    <w:rPr>
                      <w:rFonts w:ascii="Cambria Math" w:eastAsia="Calibri" w:hAnsi="Cambria Math" w:cs="Times New Roman"/>
                      <w:noProof/>
                      <w:lang w:val="uk-UA" w:eastAsia="ru-RU"/>
                    </w:rPr>
                    <m:t>+</m:t>
                  </m:r>
                  <m:f>
                    <m:fPr>
                      <m:ctrlPr>
                        <w:rPr>
                          <w:rFonts w:ascii="Cambria Math" w:eastAsia="Calibri" w:hAnsi="Cambria Math" w:cs="Times New Roman"/>
                          <w:i/>
                          <w:noProof/>
                          <w:lang w:val="uk-UA" w:eastAsia="ru-RU"/>
                        </w:rPr>
                      </m:ctrlPr>
                    </m:fPr>
                    <m:num>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uk-UA" w:eastAsia="ru-RU"/>
                            </w:rPr>
                            <m:t>Z</m:t>
                          </m:r>
                        </m:e>
                        <m:sub>
                          <m:r>
                            <w:rPr>
                              <w:rFonts w:ascii="Cambria Math" w:eastAsia="Calibri" w:hAnsi="Cambria Math" w:cs="Times New Roman"/>
                              <w:noProof/>
                              <w:lang w:val="uk-UA" w:eastAsia="ru-RU"/>
                            </w:rPr>
                            <m:t>F</m:t>
                          </m:r>
                        </m:sub>
                      </m:sSub>
                      <m:r>
                        <w:rPr>
                          <w:rFonts w:ascii="Cambria Math" w:eastAsia="Calibri" w:hAnsi="Cambria Math" w:cs="Times New Roman"/>
                          <w:noProof/>
                          <w:lang w:val="uk-UA" w:eastAsia="ru-RU"/>
                        </w:rPr>
                        <m:t>⋅z</m:t>
                      </m:r>
                    </m:num>
                    <m:den>
                      <m:sSubSup>
                        <m:sSubSupPr>
                          <m:ctrlPr>
                            <w:rPr>
                              <w:rFonts w:ascii="Cambria Math" w:eastAsia="Calibri" w:hAnsi="Cambria Math" w:cs="Times New Roman"/>
                              <w:i/>
                              <w:noProof/>
                              <w:lang w:val="uk-UA" w:eastAsia="ru-RU"/>
                            </w:rPr>
                          </m:ctrlPr>
                        </m:sSubSupPr>
                        <m:e>
                          <m:r>
                            <w:rPr>
                              <w:rFonts w:ascii="Cambria Math" w:eastAsia="Calibri" w:hAnsi="Cambria Math" w:cs="Times New Roman"/>
                              <w:noProof/>
                              <w:lang w:val="uk-UA" w:eastAsia="ru-RU"/>
                            </w:rPr>
                            <m:t>i</m:t>
                          </m:r>
                        </m:e>
                        <m:sub>
                          <m:r>
                            <w:rPr>
                              <w:rFonts w:ascii="Cambria Math" w:eastAsia="Calibri" w:hAnsi="Cambria Math" w:cs="Times New Roman"/>
                              <w:noProof/>
                              <w:lang w:val="uk-UA" w:eastAsia="ru-RU"/>
                            </w:rPr>
                            <m:t>y</m:t>
                          </m:r>
                        </m:sub>
                        <m:sup>
                          <m:r>
                            <w:rPr>
                              <w:rFonts w:ascii="Cambria Math" w:eastAsia="Calibri" w:hAnsi="Cambria Math" w:cs="Times New Roman"/>
                              <w:noProof/>
                              <w:lang w:val="uk-UA" w:eastAsia="ru-RU"/>
                            </w:rPr>
                            <m:t>2</m:t>
                          </m:r>
                        </m:sup>
                      </m:sSubSup>
                    </m:den>
                  </m:f>
                </m:e>
              </m:d>
            </m:oMath>
            <w:r w:rsidRPr="008635CA">
              <w:rPr>
                <w:rFonts w:ascii="Times New Roman" w:eastAsia="Times New Roman" w:hAnsi="Times New Roman" w:cs="Times New Roman"/>
                <w:noProof/>
                <w:lang w:val="uk-UA" w:eastAsia="ru-RU"/>
              </w:rPr>
              <w:t>.</w:t>
            </w:r>
          </w:p>
        </w:tc>
        <w:tc>
          <w:tcPr>
            <w:tcW w:w="1200" w:type="dxa"/>
            <w:vAlign w:val="center"/>
          </w:tcPr>
          <w:p w:rsidR="008635CA" w:rsidRPr="008635CA" w:rsidRDefault="008635CA" w:rsidP="008635CA">
            <w:pPr>
              <w:spacing w:after="120" w:line="259" w:lineRule="auto"/>
              <w:ind w:left="45"/>
              <w:jc w:val="right"/>
              <w:rPr>
                <w:rFonts w:ascii="Times New Roman" w:eastAsia="Calibri" w:hAnsi="Times New Roman" w:cs="Times New Roman"/>
                <w:noProof/>
                <w:lang w:val="en-US" w:eastAsia="ru-RU"/>
              </w:rPr>
            </w:pPr>
            <w:r w:rsidRPr="008635CA">
              <w:rPr>
                <w:rFonts w:ascii="Times New Roman" w:eastAsia="Calibri" w:hAnsi="Times New Roman" w:cs="Times New Roman"/>
                <w:noProof/>
                <w:lang w:val="en-US" w:eastAsia="ru-RU"/>
              </w:rPr>
              <w:t>(</w:t>
            </w:r>
            <w:r>
              <w:rPr>
                <w:rFonts w:ascii="Times New Roman" w:eastAsia="Calibri" w:hAnsi="Times New Roman" w:cs="Times New Roman"/>
                <w:noProof/>
                <w:lang w:eastAsia="ru-RU"/>
              </w:rPr>
              <w:t>10.1</w:t>
            </w:r>
            <w:r w:rsidRPr="008635CA">
              <w:rPr>
                <w:rFonts w:ascii="Times New Roman" w:eastAsia="Calibri" w:hAnsi="Times New Roman" w:cs="Times New Roman"/>
                <w:noProof/>
                <w:lang w:val="en-US" w:eastAsia="ru-RU"/>
              </w:rPr>
              <w:t>)</w:t>
            </w:r>
          </w:p>
        </w:tc>
      </w:tr>
    </w:tbl>
    <w:p w:rsidR="008635CA" w:rsidRPr="008635CA" w:rsidRDefault="008635CA" w:rsidP="008635CA">
      <w:pPr>
        <w:spacing w:after="120" w:line="259" w:lineRule="auto"/>
        <w:rPr>
          <w:rFonts w:ascii="Times New Roman" w:eastAsia="Calibri" w:hAnsi="Times New Roman" w:cs="Times New Roman"/>
          <w:noProof/>
          <w:lang w:val="uk-UA" w:eastAsia="ru-RU"/>
        </w:rPr>
      </w:pPr>
      <w:r w:rsidRPr="008635CA">
        <w:rPr>
          <w:rFonts w:ascii="Times New Roman" w:eastAsia="Calibri" w:hAnsi="Times New Roman" w:cs="Times New Roman"/>
          <w:noProof/>
          <w:lang w:val="uk-UA" w:eastAsia="ru-RU"/>
        </w:rPr>
        <w:t xml:space="preserve">Де  </w:t>
      </w:r>
      <m:oMath>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en-US" w:eastAsia="ru-RU"/>
              </w:rPr>
              <m:t>i</m:t>
            </m:r>
          </m:e>
          <m:sub>
            <m:r>
              <w:rPr>
                <w:rFonts w:ascii="Cambria Math" w:eastAsia="Calibri" w:hAnsi="Cambria Math" w:cs="Times New Roman"/>
                <w:noProof/>
                <w:lang w:val="uk-UA" w:eastAsia="ru-RU"/>
              </w:rPr>
              <m:t>y</m:t>
            </m:r>
          </m:sub>
        </m:sSub>
        <m:r>
          <w:rPr>
            <w:rFonts w:ascii="Cambria Math" w:eastAsia="Calibri" w:hAnsi="Cambria Math" w:cs="Times New Roman"/>
            <w:noProof/>
            <w:lang w:val="uk-UA" w:eastAsia="ru-RU"/>
          </w:rPr>
          <m:t>=</m:t>
        </m:r>
        <m:rad>
          <m:radPr>
            <m:degHide m:val="1"/>
            <m:ctrlPr>
              <w:rPr>
                <w:rFonts w:ascii="Cambria Math" w:eastAsia="Calibri" w:hAnsi="Cambria Math" w:cs="Times New Roman"/>
                <w:i/>
                <w:noProof/>
                <w:lang w:val="uk-UA" w:eastAsia="ru-RU"/>
              </w:rPr>
            </m:ctrlPr>
          </m:radPr>
          <m:deg/>
          <m:e>
            <m:f>
              <m:fPr>
                <m:ctrlPr>
                  <w:rPr>
                    <w:rFonts w:ascii="Cambria Math" w:eastAsia="Calibri" w:hAnsi="Cambria Math" w:cs="Times New Roman"/>
                    <w:i/>
                    <w:noProof/>
                    <w:lang w:val="uk-UA" w:eastAsia="ru-RU"/>
                  </w:rPr>
                </m:ctrlPr>
              </m:fPr>
              <m:num>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uk-UA" w:eastAsia="ru-RU"/>
                      </w:rPr>
                      <m:t>I</m:t>
                    </m:r>
                  </m:e>
                  <m:sub>
                    <m:r>
                      <w:rPr>
                        <w:rFonts w:ascii="Cambria Math" w:eastAsia="Calibri" w:hAnsi="Cambria Math" w:cs="Times New Roman"/>
                        <w:noProof/>
                        <w:lang w:val="uk-UA" w:eastAsia="ru-RU"/>
                      </w:rPr>
                      <m:t>y</m:t>
                    </m:r>
                  </m:sub>
                </m:sSub>
              </m:num>
              <m:den>
                <m:r>
                  <w:rPr>
                    <w:rFonts w:ascii="Cambria Math" w:eastAsia="Calibri" w:hAnsi="Cambria Math" w:cs="Times New Roman"/>
                    <w:noProof/>
                    <w:lang w:val="uk-UA" w:eastAsia="ru-RU"/>
                  </w:rPr>
                  <m:t>A</m:t>
                </m:r>
              </m:den>
            </m:f>
          </m:e>
        </m:rad>
      </m:oMath>
      <w:r w:rsidRPr="008635CA">
        <w:rPr>
          <w:rFonts w:ascii="Times New Roman" w:eastAsia="Times New Roman" w:hAnsi="Times New Roman" w:cs="Times New Roman"/>
          <w:noProof/>
          <w:lang w:val="uk-UA" w:eastAsia="ru-RU"/>
        </w:rPr>
        <w:t xml:space="preserve"> ; </w:t>
      </w:r>
      <m:oMath>
        <m:sSub>
          <m:sSubPr>
            <m:ctrlPr>
              <w:rPr>
                <w:rFonts w:ascii="Cambria Math" w:eastAsia="Times New Roman" w:hAnsi="Cambria Math" w:cs="Times New Roman"/>
                <w:i/>
                <w:noProof/>
                <w:lang w:val="en-US"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en-US" w:eastAsia="ru-RU"/>
              </w:rPr>
              <m:t>z</m:t>
            </m:r>
          </m:sub>
        </m:sSub>
        <m:r>
          <w:rPr>
            <w:rFonts w:ascii="Cambria Math" w:eastAsia="Times New Roman" w:hAnsi="Cambria Math" w:cs="Times New Roman"/>
            <w:noProof/>
            <w:lang w:val="uk-UA" w:eastAsia="ru-RU"/>
          </w:rPr>
          <m:t>=</m:t>
        </m:r>
        <m:rad>
          <m:radPr>
            <m:degHide m:val="1"/>
            <m:ctrlPr>
              <w:rPr>
                <w:rFonts w:ascii="Cambria Math" w:eastAsia="Times New Roman" w:hAnsi="Cambria Math" w:cs="Times New Roman"/>
                <w:i/>
                <w:noProof/>
                <w:lang w:val="en-US" w:eastAsia="ru-RU"/>
              </w:rPr>
            </m:ctrlPr>
          </m:radPr>
          <m:deg/>
          <m:e>
            <m:f>
              <m:fPr>
                <m:ctrlPr>
                  <w:rPr>
                    <w:rFonts w:ascii="Cambria Math" w:eastAsia="Times New Roman" w:hAnsi="Cambria Math" w:cs="Times New Roman"/>
                    <w:i/>
                    <w:noProof/>
                    <w:lang w:val="en-US" w:eastAsia="ru-RU"/>
                  </w:rPr>
                </m:ctrlPr>
              </m:fPr>
              <m:num>
                <m:sSub>
                  <m:sSubPr>
                    <m:ctrlPr>
                      <w:rPr>
                        <w:rFonts w:ascii="Cambria Math" w:eastAsia="Times New Roman" w:hAnsi="Cambria Math" w:cs="Times New Roman"/>
                        <w:i/>
                        <w:noProof/>
                        <w:lang w:val="en-US" w:eastAsia="ru-RU"/>
                      </w:rPr>
                    </m:ctrlPr>
                  </m:sSubPr>
                  <m:e>
                    <m:r>
                      <w:rPr>
                        <w:rFonts w:ascii="Cambria Math" w:eastAsia="Times New Roman" w:hAnsi="Cambria Math" w:cs="Times New Roman"/>
                        <w:noProof/>
                        <w:lang w:val="en-US" w:eastAsia="ru-RU"/>
                      </w:rPr>
                      <m:t>I</m:t>
                    </m:r>
                  </m:e>
                  <m:sub>
                    <m:r>
                      <w:rPr>
                        <w:rFonts w:ascii="Cambria Math" w:eastAsia="Times New Roman" w:hAnsi="Cambria Math" w:cs="Times New Roman"/>
                        <w:noProof/>
                        <w:lang w:val="en-US" w:eastAsia="ru-RU"/>
                      </w:rPr>
                      <m:t>z</m:t>
                    </m:r>
                  </m:sub>
                </m:sSub>
              </m:num>
              <m:den>
                <m:r>
                  <w:rPr>
                    <w:rFonts w:ascii="Cambria Math" w:eastAsia="Times New Roman" w:hAnsi="Cambria Math" w:cs="Times New Roman"/>
                    <w:noProof/>
                    <w:lang w:val="en-US" w:eastAsia="ru-RU"/>
                  </w:rPr>
                  <m:t>A</m:t>
                </m:r>
              </m:den>
            </m:f>
          </m:e>
        </m:rad>
      </m:oMath>
      <w:r w:rsidRPr="008635CA">
        <w:rPr>
          <w:rFonts w:ascii="Times New Roman" w:eastAsia="Times New Roman" w:hAnsi="Times New Roman" w:cs="Times New Roman"/>
          <w:noProof/>
          <w:lang w:val="uk-UA" w:eastAsia="ru-RU"/>
        </w:rPr>
        <w:t xml:space="preserve"> – головні радіуси інерції перерізу.</w:t>
      </w:r>
    </w:p>
    <w:p w:rsidR="008635CA" w:rsidRPr="008635CA" w:rsidRDefault="008635CA" w:rsidP="008635CA">
      <w:pPr>
        <w:spacing w:after="120" w:line="259" w:lineRule="auto"/>
        <w:ind w:firstLine="567"/>
        <w:rPr>
          <w:rFonts w:ascii="Times New Roman" w:eastAsia="Times New Roman" w:hAnsi="Times New Roman" w:cs="Times New Roman"/>
          <w:noProof/>
          <w:lang w:eastAsia="ru-RU"/>
        </w:rPr>
      </w:pPr>
      <w:r w:rsidRPr="008635CA">
        <w:rPr>
          <w:rFonts w:ascii="Times New Roman" w:eastAsia="Calibri" w:hAnsi="Times New Roman" w:cs="Times New Roman"/>
          <w:noProof/>
          <w:lang w:val="uk-UA" w:eastAsia="ru-RU"/>
        </w:rPr>
        <w:lastRenderedPageBreak/>
        <w:t xml:space="preserve">Рівняння нейтральної лінії </w:t>
      </w:r>
      <m:oMath>
        <m:r>
          <w:rPr>
            <w:rFonts w:ascii="Cambria Math" w:eastAsia="Calibri" w:hAnsi="Cambria Math" w:cs="Times New Roman"/>
            <w:noProof/>
            <w:lang w:val="uk-UA" w:eastAsia="ru-RU"/>
          </w:rPr>
          <m:t>σ</m:t>
        </m:r>
        <m:d>
          <m:dPr>
            <m:ctrlPr>
              <w:rPr>
                <w:rFonts w:ascii="Cambria Math" w:eastAsia="Calibri" w:hAnsi="Cambria Math" w:cs="Times New Roman"/>
                <w:i/>
                <w:noProof/>
                <w:lang w:val="uk-UA" w:eastAsia="ru-RU"/>
              </w:rPr>
            </m:ctrlPr>
          </m:dPr>
          <m:e>
            <m:sSub>
              <m:sSubPr>
                <m:ctrlPr>
                  <w:rPr>
                    <w:rFonts w:ascii="Cambria Math" w:eastAsia="Calibri" w:hAnsi="Cambria Math" w:cs="Times New Roman"/>
                    <w:i/>
                    <w:noProof/>
                    <w:lang w:val="en-US" w:eastAsia="ru-RU"/>
                  </w:rPr>
                </m:ctrlPr>
              </m:sSubPr>
              <m:e>
                <m:r>
                  <w:rPr>
                    <w:rFonts w:ascii="Cambria Math" w:eastAsia="Calibri" w:hAnsi="Cambria Math" w:cs="Times New Roman"/>
                    <w:noProof/>
                    <w:lang w:val="en-US" w:eastAsia="ru-RU"/>
                  </w:rPr>
                  <m:t>y</m:t>
                </m:r>
              </m:e>
              <m:sub>
                <m:r>
                  <w:rPr>
                    <w:rFonts w:ascii="Cambria Math" w:eastAsia="Calibri" w:hAnsi="Cambria Math" w:cs="Times New Roman"/>
                    <w:noProof/>
                    <w:lang w:val="en-US" w:eastAsia="ru-RU"/>
                  </w:rPr>
                  <m:t>n</m:t>
                </m:r>
              </m:sub>
            </m:sSub>
            <m:r>
              <w:rPr>
                <w:rFonts w:ascii="Cambria Math" w:eastAsia="Calibri" w:hAnsi="Cambria Math" w:cs="Times New Roman"/>
                <w:noProof/>
                <w:lang w:eastAsia="ru-RU"/>
              </w:rPr>
              <m:t>,</m:t>
            </m:r>
            <m:sSub>
              <m:sSubPr>
                <m:ctrlPr>
                  <w:rPr>
                    <w:rFonts w:ascii="Cambria Math" w:eastAsia="Calibri" w:hAnsi="Cambria Math" w:cs="Times New Roman"/>
                    <w:i/>
                    <w:noProof/>
                    <w:lang w:val="en-US" w:eastAsia="ru-RU"/>
                  </w:rPr>
                </m:ctrlPr>
              </m:sSubPr>
              <m:e>
                <m:r>
                  <w:rPr>
                    <w:rFonts w:ascii="Cambria Math" w:eastAsia="Calibri" w:hAnsi="Cambria Math" w:cs="Times New Roman"/>
                    <w:noProof/>
                    <w:lang w:val="en-US" w:eastAsia="ru-RU"/>
                  </w:rPr>
                  <m:t>z</m:t>
                </m:r>
              </m:e>
              <m:sub>
                <m:r>
                  <w:rPr>
                    <w:rFonts w:ascii="Cambria Math" w:eastAsia="Calibri" w:hAnsi="Cambria Math" w:cs="Times New Roman"/>
                    <w:noProof/>
                    <w:lang w:val="en-US" w:eastAsia="ru-RU"/>
                  </w:rPr>
                  <m:t>n</m:t>
                </m:r>
              </m:sub>
            </m:sSub>
          </m:e>
        </m:d>
        <m:r>
          <w:rPr>
            <w:rFonts w:ascii="Cambria Math" w:eastAsia="Calibri" w:hAnsi="Cambria Math" w:cs="Times New Roman"/>
            <w:noProof/>
            <w:lang w:val="uk-UA" w:eastAsia="ru-RU"/>
          </w:rPr>
          <m:t>=0</m:t>
        </m:r>
      </m:oMath>
      <w:r w:rsidRPr="008635CA">
        <w:rPr>
          <w:rFonts w:ascii="Times New Roman" w:eastAsia="Times New Roman" w:hAnsi="Times New Roman" w:cs="Times New Roman"/>
          <w:noProof/>
          <w:lang w:eastAsia="ru-RU"/>
        </w:rPr>
        <w:t xml:space="preserve"> з урахуванням (1</w:t>
      </w:r>
      <w:r w:rsidR="004F11DE">
        <w:rPr>
          <w:rFonts w:ascii="Times New Roman" w:eastAsia="Times New Roman" w:hAnsi="Times New Roman" w:cs="Times New Roman"/>
          <w:noProof/>
          <w:lang w:eastAsia="ru-RU"/>
        </w:rPr>
        <w:t>0.1</w:t>
      </w:r>
      <w:r w:rsidRPr="008635CA">
        <w:rPr>
          <w:rFonts w:ascii="Times New Roman" w:eastAsia="Times New Roman" w:hAnsi="Times New Roman" w:cs="Times New Roman"/>
          <w:noProof/>
          <w:lang w:eastAsia="ru-RU"/>
        </w:rPr>
        <w:t>) можна записати в наступному вигляді:</w:t>
      </w:r>
    </w:p>
    <w:tbl>
      <w:tblPr>
        <w:tblW w:w="0" w:type="auto"/>
        <w:tblInd w:w="63" w:type="dxa"/>
        <w:tblLook w:val="0000" w:firstRow="0" w:lastRow="0" w:firstColumn="0" w:lastColumn="0" w:noHBand="0" w:noVBand="0"/>
      </w:tblPr>
      <w:tblGrid>
        <w:gridCol w:w="5730"/>
        <w:gridCol w:w="1230"/>
      </w:tblGrid>
      <w:tr w:rsidR="008635CA" w:rsidRPr="008635CA" w:rsidTr="006011CF">
        <w:trPr>
          <w:trHeight w:val="345"/>
        </w:trPr>
        <w:tc>
          <w:tcPr>
            <w:tcW w:w="5730" w:type="dxa"/>
            <w:vAlign w:val="center"/>
          </w:tcPr>
          <w:p w:rsidR="008635CA" w:rsidRPr="008635CA" w:rsidRDefault="008635CA" w:rsidP="008635CA">
            <w:pPr>
              <w:spacing w:after="120" w:line="259" w:lineRule="auto"/>
              <w:ind w:left="45"/>
              <w:jc w:val="center"/>
              <w:rPr>
                <w:rFonts w:ascii="Times New Roman" w:eastAsia="Calibri" w:hAnsi="Times New Roman" w:cs="Times New Roman"/>
                <w:noProof/>
                <w:lang w:eastAsia="ru-RU"/>
              </w:rPr>
            </w:pPr>
            <m:oMath>
              <m:r>
                <w:rPr>
                  <w:rFonts w:ascii="Cambria Math" w:eastAsia="Calibri" w:hAnsi="Cambria Math" w:cs="Times New Roman"/>
                  <w:noProof/>
                  <w:lang w:eastAsia="ru-RU"/>
                </w:rPr>
                <m:t>1+</m:t>
              </m:r>
              <m:f>
                <m:fPr>
                  <m:ctrlPr>
                    <w:rPr>
                      <w:rFonts w:ascii="Cambria Math" w:eastAsia="Calibri" w:hAnsi="Cambria Math" w:cs="Times New Roman"/>
                      <w:i/>
                      <w:noProof/>
                      <w:lang w:eastAsia="ru-RU"/>
                    </w:rPr>
                  </m:ctrlPr>
                </m:fPr>
                <m:num>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Y</m:t>
                      </m:r>
                    </m:e>
                    <m:sub>
                      <m:r>
                        <w:rPr>
                          <w:rFonts w:ascii="Cambria Math" w:eastAsia="Calibri" w:hAnsi="Cambria Math" w:cs="Times New Roman"/>
                          <w:noProof/>
                          <w:lang w:eastAsia="ru-RU"/>
                        </w:rPr>
                        <m:t>F</m:t>
                      </m:r>
                    </m:sub>
                  </m:sSub>
                  <m:r>
                    <w:rPr>
                      <w:rFonts w:ascii="Cambria Math" w:eastAsia="Calibri" w:hAnsi="Cambria Math" w:cs="Times New Roman"/>
                      <w:noProof/>
                      <w:lang w:eastAsia="ru-RU"/>
                    </w:rPr>
                    <m:t>⋅</m:t>
                  </m:r>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y</m:t>
                      </m:r>
                    </m:e>
                    <m:sub>
                      <m:r>
                        <w:rPr>
                          <w:rFonts w:ascii="Cambria Math" w:eastAsia="Calibri" w:hAnsi="Cambria Math" w:cs="Times New Roman"/>
                          <w:noProof/>
                          <w:lang w:eastAsia="ru-RU"/>
                        </w:rPr>
                        <m:t>n</m:t>
                      </m:r>
                    </m:sub>
                  </m:sSub>
                </m:num>
                <m:den>
                  <m:sSubSup>
                    <m:sSubSupPr>
                      <m:ctrlPr>
                        <w:rPr>
                          <w:rFonts w:ascii="Cambria Math" w:eastAsia="Calibri" w:hAnsi="Cambria Math" w:cs="Times New Roman"/>
                          <w:i/>
                          <w:noProof/>
                          <w:lang w:eastAsia="ru-RU"/>
                        </w:rPr>
                      </m:ctrlPr>
                    </m:sSubSupPr>
                    <m:e>
                      <m:r>
                        <w:rPr>
                          <w:rFonts w:ascii="Cambria Math" w:eastAsia="Calibri" w:hAnsi="Cambria Math" w:cs="Times New Roman"/>
                          <w:noProof/>
                          <w:lang w:eastAsia="ru-RU"/>
                        </w:rPr>
                        <m:t>i</m:t>
                      </m:r>
                    </m:e>
                    <m:sub>
                      <m:r>
                        <w:rPr>
                          <w:rFonts w:ascii="Cambria Math" w:eastAsia="Calibri" w:hAnsi="Cambria Math" w:cs="Times New Roman"/>
                          <w:noProof/>
                          <w:lang w:eastAsia="ru-RU"/>
                        </w:rPr>
                        <m:t>z</m:t>
                      </m:r>
                    </m:sub>
                    <m:sup>
                      <m:r>
                        <w:rPr>
                          <w:rFonts w:ascii="Cambria Math" w:eastAsia="Calibri" w:hAnsi="Cambria Math" w:cs="Times New Roman"/>
                          <w:noProof/>
                          <w:lang w:eastAsia="ru-RU"/>
                        </w:rPr>
                        <m:t>2</m:t>
                      </m:r>
                    </m:sup>
                  </m:sSubSup>
                </m:den>
              </m:f>
              <m:r>
                <w:rPr>
                  <w:rFonts w:ascii="Cambria Math" w:eastAsia="Calibri" w:hAnsi="Cambria Math" w:cs="Times New Roman"/>
                  <w:noProof/>
                  <w:lang w:eastAsia="ru-RU"/>
                </w:rPr>
                <m:t>+</m:t>
              </m:r>
              <m:f>
                <m:fPr>
                  <m:ctrlPr>
                    <w:rPr>
                      <w:rFonts w:ascii="Cambria Math" w:eastAsia="Calibri" w:hAnsi="Cambria Math" w:cs="Times New Roman"/>
                      <w:i/>
                      <w:noProof/>
                      <w:lang w:eastAsia="ru-RU"/>
                    </w:rPr>
                  </m:ctrlPr>
                </m:fPr>
                <m:num>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Z</m:t>
                      </m:r>
                    </m:e>
                    <m:sub>
                      <m:r>
                        <w:rPr>
                          <w:rFonts w:ascii="Cambria Math" w:eastAsia="Calibri" w:hAnsi="Cambria Math" w:cs="Times New Roman"/>
                          <w:noProof/>
                          <w:lang w:eastAsia="ru-RU"/>
                        </w:rPr>
                        <m:t>F</m:t>
                      </m:r>
                    </m:sub>
                  </m:sSub>
                  <m:r>
                    <w:rPr>
                      <w:rFonts w:ascii="Cambria Math" w:eastAsia="Calibri" w:hAnsi="Cambria Math" w:cs="Times New Roman"/>
                      <w:noProof/>
                      <w:lang w:eastAsia="ru-RU"/>
                    </w:rPr>
                    <m:t>⋅</m:t>
                  </m:r>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z</m:t>
                      </m:r>
                    </m:e>
                    <m:sub>
                      <m:r>
                        <w:rPr>
                          <w:rFonts w:ascii="Cambria Math" w:eastAsia="Calibri" w:hAnsi="Cambria Math" w:cs="Times New Roman"/>
                          <w:noProof/>
                          <w:lang w:eastAsia="ru-RU"/>
                        </w:rPr>
                        <m:t>n</m:t>
                      </m:r>
                    </m:sub>
                  </m:sSub>
                </m:num>
                <m:den>
                  <m:sSubSup>
                    <m:sSubSupPr>
                      <m:ctrlPr>
                        <w:rPr>
                          <w:rFonts w:ascii="Cambria Math" w:eastAsia="Calibri" w:hAnsi="Cambria Math" w:cs="Times New Roman"/>
                          <w:i/>
                          <w:noProof/>
                          <w:lang w:eastAsia="ru-RU"/>
                        </w:rPr>
                      </m:ctrlPr>
                    </m:sSubSupPr>
                    <m:e>
                      <m:r>
                        <w:rPr>
                          <w:rFonts w:ascii="Cambria Math" w:eastAsia="Calibri" w:hAnsi="Cambria Math" w:cs="Times New Roman"/>
                          <w:noProof/>
                          <w:lang w:eastAsia="ru-RU"/>
                        </w:rPr>
                        <m:t>i</m:t>
                      </m:r>
                    </m:e>
                    <m:sub>
                      <m:r>
                        <w:rPr>
                          <w:rFonts w:ascii="Cambria Math" w:eastAsia="Calibri" w:hAnsi="Cambria Math" w:cs="Times New Roman"/>
                          <w:noProof/>
                          <w:lang w:eastAsia="ru-RU"/>
                        </w:rPr>
                        <m:t>y</m:t>
                      </m:r>
                    </m:sub>
                    <m:sup>
                      <m:r>
                        <w:rPr>
                          <w:rFonts w:ascii="Cambria Math" w:eastAsia="Calibri" w:hAnsi="Cambria Math" w:cs="Times New Roman"/>
                          <w:noProof/>
                          <w:lang w:eastAsia="ru-RU"/>
                        </w:rPr>
                        <m:t>2</m:t>
                      </m:r>
                    </m:sup>
                  </m:sSubSup>
                </m:den>
              </m:f>
              <m:r>
                <w:rPr>
                  <w:rFonts w:ascii="Cambria Math" w:eastAsia="Calibri" w:hAnsi="Cambria Math" w:cs="Times New Roman"/>
                  <w:noProof/>
                  <w:lang w:eastAsia="ru-RU"/>
                </w:rPr>
                <m:t>=0</m:t>
              </m:r>
            </m:oMath>
            <w:r w:rsidRPr="008635CA">
              <w:rPr>
                <w:rFonts w:ascii="Times New Roman" w:eastAsia="Times New Roman" w:hAnsi="Times New Roman" w:cs="Times New Roman"/>
                <w:noProof/>
                <w:lang w:eastAsia="ru-RU"/>
              </w:rPr>
              <w:t>,</w:t>
            </w:r>
          </w:p>
        </w:tc>
        <w:tc>
          <w:tcPr>
            <w:tcW w:w="1230" w:type="dxa"/>
            <w:vAlign w:val="center"/>
          </w:tcPr>
          <w:p w:rsidR="008635CA" w:rsidRPr="008635CA" w:rsidRDefault="008635CA" w:rsidP="004F11DE">
            <w:pPr>
              <w:spacing w:after="120" w:line="259" w:lineRule="auto"/>
              <w:ind w:left="45"/>
              <w:jc w:val="right"/>
              <w:rPr>
                <w:rFonts w:ascii="Times New Roman" w:eastAsia="Calibri" w:hAnsi="Times New Roman" w:cs="Times New Roman"/>
                <w:noProof/>
                <w:lang w:val="en-US" w:eastAsia="ru-RU"/>
              </w:rPr>
            </w:pPr>
            <w:r w:rsidRPr="008635CA">
              <w:rPr>
                <w:rFonts w:ascii="Times New Roman" w:eastAsia="Calibri" w:hAnsi="Times New Roman" w:cs="Times New Roman"/>
                <w:noProof/>
                <w:lang w:val="en-US" w:eastAsia="ru-RU"/>
              </w:rPr>
              <w:t>(1</w:t>
            </w:r>
            <w:r w:rsidR="004F11DE">
              <w:rPr>
                <w:rFonts w:ascii="Times New Roman" w:eastAsia="Calibri" w:hAnsi="Times New Roman" w:cs="Times New Roman"/>
                <w:noProof/>
                <w:lang w:eastAsia="ru-RU"/>
              </w:rPr>
              <w:t>0.2</w:t>
            </w:r>
            <w:r w:rsidRPr="008635CA">
              <w:rPr>
                <w:rFonts w:ascii="Times New Roman" w:eastAsia="Calibri" w:hAnsi="Times New Roman" w:cs="Times New Roman"/>
                <w:noProof/>
                <w:lang w:val="en-US" w:eastAsia="ru-RU"/>
              </w:rPr>
              <w:t>)</w:t>
            </w:r>
          </w:p>
        </w:tc>
      </w:tr>
    </w:tbl>
    <w:p w:rsidR="008635CA" w:rsidRPr="008635CA" w:rsidRDefault="008635CA" w:rsidP="008635CA">
      <w:pPr>
        <w:spacing w:after="120" w:line="259" w:lineRule="auto"/>
        <w:rPr>
          <w:rFonts w:ascii="Times New Roman" w:eastAsia="Calibri" w:hAnsi="Times New Roman" w:cs="Times New Roman"/>
          <w:noProof/>
          <w:lang w:val="uk-UA" w:eastAsia="ru-RU"/>
        </w:rPr>
      </w:pPr>
      <w:r w:rsidRPr="008635CA">
        <w:rPr>
          <w:rFonts w:ascii="Times New Roman" w:eastAsia="Calibri" w:hAnsi="Times New Roman" w:cs="Times New Roman"/>
          <w:noProof/>
          <w:lang w:val="uk-UA" w:eastAsia="ru-RU"/>
        </w:rPr>
        <w:t>тобто нейтральна лінія – пряма, що не проходить через початок координат.</w:t>
      </w:r>
    </w:p>
    <w:p w:rsidR="008635CA" w:rsidRPr="008635CA" w:rsidRDefault="008635CA" w:rsidP="008635CA">
      <w:pPr>
        <w:spacing w:after="120" w:line="259" w:lineRule="auto"/>
        <w:ind w:firstLine="567"/>
        <w:rPr>
          <w:rFonts w:ascii="Times New Roman" w:eastAsia="Calibri" w:hAnsi="Times New Roman" w:cs="Times New Roman"/>
          <w:noProof/>
          <w:lang w:val="uk-UA" w:eastAsia="ru-RU"/>
        </w:rPr>
      </w:pPr>
      <w:r w:rsidRPr="008635CA">
        <w:rPr>
          <w:rFonts w:ascii="Times New Roman" w:eastAsia="Calibri" w:hAnsi="Times New Roman" w:cs="Times New Roman"/>
          <w:noProof/>
          <w:lang w:val="uk-UA" w:eastAsia="ru-RU"/>
        </w:rPr>
        <w:t xml:space="preserve">Тут </w:t>
      </w:r>
      <m:oMath>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y</m:t>
            </m:r>
          </m:e>
          <m:sub>
            <m:r>
              <w:rPr>
                <w:rFonts w:ascii="Cambria Math" w:eastAsia="Calibri" w:hAnsi="Cambria Math" w:cs="Times New Roman"/>
                <w:noProof/>
                <w:lang w:eastAsia="ru-RU"/>
              </w:rPr>
              <m:t>n</m:t>
            </m:r>
          </m:sub>
        </m:sSub>
      </m:oMath>
      <w:r w:rsidRPr="008635CA">
        <w:rPr>
          <w:rFonts w:ascii="Times New Roman" w:eastAsia="Times New Roman" w:hAnsi="Times New Roman" w:cs="Times New Roman"/>
          <w:noProof/>
          <w:lang w:val="uk-UA" w:eastAsia="ru-RU"/>
        </w:rPr>
        <w:t xml:space="preserve">, </w:t>
      </w:r>
      <m:oMath>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z</m:t>
            </m:r>
          </m:e>
          <m:sub>
            <m:r>
              <w:rPr>
                <w:rFonts w:ascii="Cambria Math" w:eastAsia="Calibri" w:hAnsi="Cambria Math" w:cs="Times New Roman"/>
                <w:noProof/>
                <w:lang w:eastAsia="ru-RU"/>
              </w:rPr>
              <m:t>n</m:t>
            </m:r>
          </m:sub>
        </m:sSub>
      </m:oMath>
      <w:r w:rsidRPr="008635CA">
        <w:rPr>
          <w:rFonts w:ascii="Times New Roman" w:eastAsia="Times New Roman" w:hAnsi="Times New Roman" w:cs="Times New Roman"/>
          <w:noProof/>
          <w:lang w:val="uk-UA" w:eastAsia="ru-RU"/>
        </w:rPr>
        <w:t xml:space="preserve"> - координати точок нейтральної лінії.</w:t>
      </w:r>
    </w:p>
    <w:p w:rsidR="008635CA" w:rsidRPr="008635CA" w:rsidRDefault="008635CA" w:rsidP="008635CA">
      <w:pPr>
        <w:spacing w:after="0" w:line="259" w:lineRule="auto"/>
        <w:jc w:val="center"/>
        <w:rPr>
          <w:rFonts w:ascii="Times New Roman" w:eastAsia="Calibri" w:hAnsi="Times New Roman" w:cs="Times New Roman"/>
          <w:lang w:val="uk-UA"/>
        </w:rPr>
      </w:pPr>
      <w:r w:rsidRPr="008635CA">
        <w:rPr>
          <w:rFonts w:ascii="Times New Roman" w:eastAsia="Calibri" w:hAnsi="Times New Roman" w:cs="Times New Roman"/>
          <w:noProof/>
          <w:lang w:eastAsia="ru-RU"/>
        </w:rPr>
        <w:drawing>
          <wp:inline distT="0" distB="0" distL="0" distR="0" wp14:anchorId="3DC1FECE" wp14:editId="5658E99E">
            <wp:extent cx="4320268" cy="2419350"/>
            <wp:effectExtent l="0" t="0" r="4445" b="0"/>
            <wp:docPr id="28"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4323838" cy="2421349"/>
                    </a:xfrm>
                    <a:prstGeom prst="rect">
                      <a:avLst/>
                    </a:prstGeom>
                    <a:noFill/>
                    <a:ln>
                      <a:noFill/>
                    </a:ln>
                  </pic:spPr>
                </pic:pic>
              </a:graphicData>
            </a:graphic>
          </wp:inline>
        </w:drawing>
      </w:r>
    </w:p>
    <w:p w:rsidR="008635CA" w:rsidRPr="008635CA" w:rsidRDefault="008635CA" w:rsidP="008635CA">
      <w:pPr>
        <w:spacing w:after="120" w:line="259" w:lineRule="auto"/>
        <w:jc w:val="center"/>
        <w:rPr>
          <w:rFonts w:ascii="Times New Roman" w:eastAsia="Calibri" w:hAnsi="Times New Roman" w:cs="Times New Roman"/>
          <w:lang w:val="uk-UA"/>
        </w:rPr>
      </w:pPr>
      <w:r w:rsidRPr="008635CA">
        <w:rPr>
          <w:rFonts w:ascii="Times New Roman" w:eastAsia="Calibri" w:hAnsi="Times New Roman" w:cs="Times New Roman"/>
          <w:lang w:val="uk-UA"/>
        </w:rPr>
        <w:t xml:space="preserve">Рис. </w:t>
      </w:r>
      <w:r w:rsidR="004F11DE">
        <w:rPr>
          <w:rFonts w:ascii="Times New Roman" w:eastAsia="Calibri" w:hAnsi="Times New Roman" w:cs="Times New Roman"/>
          <w:lang w:val="uk-UA"/>
        </w:rPr>
        <w:t>10.1</w:t>
      </w:r>
    </w:p>
    <w:p w:rsidR="008635CA" w:rsidRPr="008635CA" w:rsidRDefault="008635CA" w:rsidP="008635CA">
      <w:pPr>
        <w:spacing w:after="120" w:line="259" w:lineRule="auto"/>
        <w:ind w:firstLine="567"/>
        <w:rPr>
          <w:rFonts w:ascii="Times New Roman" w:eastAsia="Times New Roman" w:hAnsi="Times New Roman" w:cs="Times New Roman"/>
          <w:noProof/>
          <w:lang w:val="uk-UA" w:eastAsia="ru-RU"/>
        </w:rPr>
      </w:pPr>
      <w:r w:rsidRPr="008635CA">
        <w:rPr>
          <w:rFonts w:ascii="Times New Roman" w:eastAsia="Calibri" w:hAnsi="Times New Roman" w:cs="Times New Roman"/>
          <w:noProof/>
          <w:lang w:val="uk-UA" w:eastAsia="ru-RU"/>
        </w:rPr>
        <w:t xml:space="preserve">Для практичного використання буде зручним представити рівняння нейтральної лінії в відрізках </w:t>
      </w:r>
      <m:oMath>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en-US" w:eastAsia="ru-RU"/>
              </w:rPr>
              <m:t>a</m:t>
            </m:r>
          </m:e>
          <m:sub>
            <m:r>
              <w:rPr>
                <w:rFonts w:ascii="Cambria Math" w:eastAsia="Calibri" w:hAnsi="Cambria Math" w:cs="Times New Roman"/>
                <w:noProof/>
                <w:lang w:val="uk-UA" w:eastAsia="ru-RU"/>
              </w:rPr>
              <m:t>y</m:t>
            </m:r>
          </m:sub>
        </m:sSub>
      </m:oMath>
      <w:r w:rsidRPr="008635CA">
        <w:rPr>
          <w:rFonts w:ascii="Times New Roman" w:eastAsia="Times New Roman" w:hAnsi="Times New Roman" w:cs="Times New Roman"/>
          <w:noProof/>
          <w:lang w:val="uk-UA" w:eastAsia="ru-RU"/>
        </w:rPr>
        <w:t xml:space="preserve">,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z</m:t>
            </m:r>
          </m:sub>
        </m:sSub>
      </m:oMath>
      <w:r w:rsidRPr="008635CA">
        <w:rPr>
          <w:rFonts w:ascii="Times New Roman" w:eastAsia="Times New Roman" w:hAnsi="Times New Roman" w:cs="Times New Roman"/>
          <w:noProof/>
          <w:lang w:val="uk-UA" w:eastAsia="ru-RU"/>
        </w:rPr>
        <w:t xml:space="preserve">, що відсікаються нею на координатних вісях Y,Z. Нехай </w:t>
      </w:r>
      <m:oMath>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z</m:t>
            </m:r>
          </m:e>
          <m:sub>
            <m:r>
              <w:rPr>
                <w:rFonts w:ascii="Cambria Math" w:eastAsia="Calibri" w:hAnsi="Cambria Math" w:cs="Times New Roman"/>
                <w:noProof/>
                <w:lang w:eastAsia="ru-RU"/>
              </w:rPr>
              <m:t>n</m:t>
            </m:r>
          </m:sub>
        </m:sSub>
        <m:r>
          <w:rPr>
            <w:rFonts w:ascii="Cambria Math" w:eastAsia="Calibri" w:hAnsi="Cambria Math" w:cs="Times New Roman"/>
            <w:noProof/>
            <w:lang w:eastAsia="ru-RU"/>
          </w:rPr>
          <m:t>=0</m:t>
        </m:r>
      </m:oMath>
      <w:r w:rsidRPr="008635CA">
        <w:rPr>
          <w:rFonts w:ascii="Times New Roman" w:eastAsia="Times New Roman" w:hAnsi="Times New Roman" w:cs="Times New Roman"/>
          <w:noProof/>
          <w:lang w:val="uk-UA" w:eastAsia="ru-RU"/>
        </w:rPr>
        <w:t>, тоді з (</w:t>
      </w:r>
      <w:r w:rsidR="004F11DE">
        <w:rPr>
          <w:rFonts w:ascii="Times New Roman" w:eastAsia="Times New Roman" w:hAnsi="Times New Roman" w:cs="Times New Roman"/>
          <w:noProof/>
          <w:lang w:val="uk-UA" w:eastAsia="ru-RU"/>
        </w:rPr>
        <w:t>10</w:t>
      </w:r>
      <w:r w:rsidRPr="008635CA">
        <w:rPr>
          <w:rFonts w:ascii="Times New Roman" w:eastAsia="Times New Roman" w:hAnsi="Times New Roman" w:cs="Times New Roman"/>
          <w:noProof/>
          <w:lang w:val="uk-UA" w:eastAsia="ru-RU"/>
        </w:rPr>
        <w:t>.</w:t>
      </w:r>
      <w:r w:rsidR="004F11DE">
        <w:rPr>
          <w:rFonts w:ascii="Times New Roman" w:eastAsia="Times New Roman" w:hAnsi="Times New Roman" w:cs="Times New Roman"/>
          <w:noProof/>
          <w:lang w:val="uk-UA" w:eastAsia="ru-RU"/>
        </w:rPr>
        <w:t>2</w:t>
      </w:r>
      <w:r w:rsidRPr="008635CA">
        <w:rPr>
          <w:rFonts w:ascii="Times New Roman" w:eastAsia="Times New Roman" w:hAnsi="Times New Roman" w:cs="Times New Roman"/>
          <w:noProof/>
          <w:lang w:val="uk-UA" w:eastAsia="ru-RU"/>
        </w:rPr>
        <w:t>) отрмаємо:</w:t>
      </w:r>
    </w:p>
    <w:tbl>
      <w:tblPr>
        <w:tblW w:w="7065" w:type="dxa"/>
        <w:tblInd w:w="108" w:type="dxa"/>
        <w:tblLook w:val="0000" w:firstRow="0" w:lastRow="0" w:firstColumn="0" w:lastColumn="0" w:noHBand="0" w:noVBand="0"/>
      </w:tblPr>
      <w:tblGrid>
        <w:gridCol w:w="5745"/>
        <w:gridCol w:w="1320"/>
      </w:tblGrid>
      <w:tr w:rsidR="008635CA" w:rsidRPr="008635CA" w:rsidTr="006011CF">
        <w:trPr>
          <w:trHeight w:val="345"/>
        </w:trPr>
        <w:tc>
          <w:tcPr>
            <w:tcW w:w="5745" w:type="dxa"/>
            <w:vAlign w:val="center"/>
          </w:tcPr>
          <w:p w:rsidR="008635CA" w:rsidRPr="008635CA" w:rsidRDefault="00762495" w:rsidP="008635CA">
            <w:pPr>
              <w:spacing w:after="120" w:line="259" w:lineRule="auto"/>
              <w:ind w:firstLine="567"/>
              <w:jc w:val="center"/>
              <w:rPr>
                <w:rFonts w:ascii="Times New Roman" w:eastAsia="Calibri" w:hAnsi="Times New Roman" w:cs="Times New Roman"/>
                <w:noProof/>
                <w:lang w:val="uk-UA" w:eastAsia="ru-RU"/>
              </w:rPr>
            </w:pPr>
            <m:oMathPara>
              <m:oMath>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en-US" w:eastAsia="ru-RU"/>
                      </w:rPr>
                      <m:t>y</m:t>
                    </m:r>
                  </m:e>
                  <m:sub>
                    <m:r>
                      <w:rPr>
                        <w:rFonts w:ascii="Cambria Math" w:eastAsia="Calibri" w:hAnsi="Cambria Math" w:cs="Times New Roman"/>
                        <w:noProof/>
                        <w:lang w:val="uk-UA" w:eastAsia="ru-RU"/>
                      </w:rPr>
                      <m:t>0</m:t>
                    </m:r>
                  </m:sub>
                </m:sSub>
                <m:r>
                  <w:rPr>
                    <w:rFonts w:ascii="Cambria Math" w:eastAsia="Calibri" w:hAnsi="Cambria Math" w:cs="Times New Roman"/>
                    <w:noProof/>
                    <w:lang w:val="uk-UA" w:eastAsia="ru-RU"/>
                  </w:rPr>
                  <m:t>=</m:t>
                </m:r>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en-US" w:eastAsia="ru-RU"/>
                      </w:rPr>
                      <m:t>a</m:t>
                    </m:r>
                  </m:e>
                  <m:sub>
                    <m:r>
                      <w:rPr>
                        <w:rFonts w:ascii="Cambria Math" w:eastAsia="Calibri" w:hAnsi="Cambria Math" w:cs="Times New Roman"/>
                        <w:noProof/>
                        <w:lang w:val="uk-UA" w:eastAsia="ru-RU"/>
                      </w:rPr>
                      <m:t>y</m:t>
                    </m:r>
                  </m:sub>
                </m:sSub>
                <m:r>
                  <w:rPr>
                    <w:rFonts w:ascii="Cambria Math" w:eastAsia="Calibri" w:hAnsi="Cambria Math" w:cs="Times New Roman"/>
                    <w:noProof/>
                    <w:lang w:val="uk-UA" w:eastAsia="ru-RU"/>
                  </w:rPr>
                  <m:t>=-</m:t>
                </m:r>
                <m:f>
                  <m:fPr>
                    <m:ctrlPr>
                      <w:rPr>
                        <w:rFonts w:ascii="Cambria Math" w:eastAsia="Calibri" w:hAnsi="Cambria Math" w:cs="Times New Roman"/>
                        <w:i/>
                        <w:noProof/>
                        <w:lang w:val="uk-UA" w:eastAsia="ru-RU"/>
                      </w:rPr>
                    </m:ctrlPr>
                  </m:fPr>
                  <m:num>
                    <m:sSubSup>
                      <m:sSubSupPr>
                        <m:ctrlPr>
                          <w:rPr>
                            <w:rFonts w:ascii="Cambria Math" w:eastAsia="Calibri" w:hAnsi="Cambria Math" w:cs="Times New Roman"/>
                            <w:i/>
                            <w:noProof/>
                            <w:lang w:val="uk-UA" w:eastAsia="ru-RU"/>
                          </w:rPr>
                        </m:ctrlPr>
                      </m:sSubSupPr>
                      <m:e>
                        <m:r>
                          <w:rPr>
                            <w:rFonts w:ascii="Cambria Math" w:eastAsia="Calibri" w:hAnsi="Cambria Math" w:cs="Times New Roman"/>
                            <w:noProof/>
                            <w:lang w:val="uk-UA" w:eastAsia="ru-RU"/>
                          </w:rPr>
                          <m:t>i</m:t>
                        </m:r>
                      </m:e>
                      <m:sub>
                        <m:r>
                          <w:rPr>
                            <w:rFonts w:ascii="Cambria Math" w:eastAsia="Calibri" w:hAnsi="Cambria Math" w:cs="Times New Roman"/>
                            <w:noProof/>
                            <w:lang w:val="uk-UA" w:eastAsia="ru-RU"/>
                          </w:rPr>
                          <m:t>z</m:t>
                        </m:r>
                      </m:sub>
                      <m:sup>
                        <m:r>
                          <w:rPr>
                            <w:rFonts w:ascii="Cambria Math" w:eastAsia="Calibri" w:hAnsi="Cambria Math" w:cs="Times New Roman"/>
                            <w:noProof/>
                            <w:lang w:val="uk-UA" w:eastAsia="ru-RU"/>
                          </w:rPr>
                          <m:t>2</m:t>
                        </m:r>
                      </m:sup>
                    </m:sSubSup>
                  </m:num>
                  <m:den>
                    <m:sSubSup>
                      <m:sSubSupPr>
                        <m:ctrlPr>
                          <w:rPr>
                            <w:rFonts w:ascii="Cambria Math" w:eastAsia="Calibri" w:hAnsi="Cambria Math" w:cs="Times New Roman"/>
                            <w:i/>
                            <w:noProof/>
                            <w:lang w:val="uk-UA" w:eastAsia="ru-RU"/>
                          </w:rPr>
                        </m:ctrlPr>
                      </m:sSubSupPr>
                      <m:e>
                        <m:r>
                          <w:rPr>
                            <w:rFonts w:ascii="Cambria Math" w:eastAsia="Calibri" w:hAnsi="Cambria Math" w:cs="Times New Roman"/>
                            <w:noProof/>
                            <w:lang w:val="uk-UA" w:eastAsia="ru-RU"/>
                          </w:rPr>
                          <m:t>y</m:t>
                        </m:r>
                      </m:e>
                      <m:sub>
                        <m:r>
                          <w:rPr>
                            <w:rFonts w:ascii="Cambria Math" w:eastAsia="Calibri" w:hAnsi="Cambria Math" w:cs="Times New Roman"/>
                            <w:noProof/>
                            <w:lang w:val="uk-UA" w:eastAsia="ru-RU"/>
                          </w:rPr>
                          <m:t>F</m:t>
                        </m:r>
                      </m:sub>
                      <m:sup>
                        <m:r>
                          <w:rPr>
                            <w:rFonts w:ascii="Cambria Math" w:eastAsia="Calibri" w:hAnsi="Cambria Math" w:cs="Times New Roman"/>
                            <w:noProof/>
                            <w:lang w:val="uk-UA" w:eastAsia="ru-RU"/>
                          </w:rPr>
                          <m:t>2</m:t>
                        </m:r>
                      </m:sup>
                    </m:sSubSup>
                  </m:den>
                </m:f>
              </m:oMath>
            </m:oMathPara>
          </w:p>
        </w:tc>
        <w:tc>
          <w:tcPr>
            <w:tcW w:w="1320" w:type="dxa"/>
            <w:vAlign w:val="center"/>
          </w:tcPr>
          <w:p w:rsidR="008635CA" w:rsidRPr="008635CA" w:rsidRDefault="008635CA" w:rsidP="004F11DE">
            <w:pPr>
              <w:spacing w:after="120" w:line="259" w:lineRule="auto"/>
              <w:ind w:firstLine="567"/>
              <w:jc w:val="right"/>
              <w:rPr>
                <w:rFonts w:ascii="Times New Roman" w:eastAsia="Calibri" w:hAnsi="Times New Roman" w:cs="Times New Roman"/>
                <w:noProof/>
                <w:lang w:val="en-US" w:eastAsia="ru-RU"/>
              </w:rPr>
            </w:pPr>
            <w:r w:rsidRPr="008635CA">
              <w:rPr>
                <w:rFonts w:ascii="Times New Roman" w:eastAsia="Calibri" w:hAnsi="Times New Roman" w:cs="Times New Roman"/>
                <w:noProof/>
                <w:lang w:val="en-US" w:eastAsia="ru-RU"/>
              </w:rPr>
              <w:t>(</w:t>
            </w:r>
            <w:r w:rsidR="004F11DE">
              <w:rPr>
                <w:rFonts w:ascii="Times New Roman" w:eastAsia="Calibri" w:hAnsi="Times New Roman" w:cs="Times New Roman"/>
                <w:noProof/>
                <w:lang w:eastAsia="ru-RU"/>
              </w:rPr>
              <w:t>10.3</w:t>
            </w:r>
            <w:r w:rsidRPr="008635CA">
              <w:rPr>
                <w:rFonts w:ascii="Times New Roman" w:eastAsia="Calibri" w:hAnsi="Times New Roman" w:cs="Times New Roman"/>
                <w:noProof/>
                <w:lang w:val="en-US" w:eastAsia="ru-RU"/>
              </w:rPr>
              <w:t>)</w:t>
            </w:r>
          </w:p>
        </w:tc>
      </w:tr>
    </w:tbl>
    <w:p w:rsidR="008635CA" w:rsidRPr="008635CA" w:rsidRDefault="008635CA" w:rsidP="008635CA">
      <w:pPr>
        <w:spacing w:after="120" w:line="259" w:lineRule="auto"/>
        <w:rPr>
          <w:rFonts w:ascii="Times New Roman" w:eastAsia="Times New Roman" w:hAnsi="Times New Roman" w:cs="Times New Roman"/>
          <w:noProof/>
          <w:lang w:eastAsia="ru-RU"/>
        </w:rPr>
      </w:pPr>
      <w:r w:rsidRPr="008635CA">
        <w:rPr>
          <w:rFonts w:ascii="Times New Roman" w:eastAsia="Calibri" w:hAnsi="Times New Roman" w:cs="Times New Roman"/>
          <w:noProof/>
          <w:lang w:val="uk-UA" w:eastAsia="ru-RU"/>
        </w:rPr>
        <w:t>аналогічно:</w:t>
      </w:r>
      <w:r w:rsidRPr="008635CA">
        <w:rPr>
          <w:rFonts w:ascii="Times New Roman" w:eastAsia="Calibri" w:hAnsi="Times New Roman" w:cs="Times New Roman"/>
          <w:noProof/>
          <w:lang w:val="uk-UA" w:eastAsia="ru-RU"/>
        </w:rPr>
        <w:tab/>
      </w:r>
      <w:r w:rsidRPr="008635CA">
        <w:rPr>
          <w:rFonts w:ascii="Times New Roman" w:eastAsia="Calibri" w:hAnsi="Times New Roman" w:cs="Times New Roman"/>
          <w:noProof/>
          <w:lang w:val="uk-UA" w:eastAsia="ru-RU"/>
        </w:rPr>
        <w:tab/>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a</m:t>
            </m:r>
          </m:e>
          <m:sub>
            <m:r>
              <w:rPr>
                <w:rFonts w:ascii="Cambria Math" w:eastAsia="Times New Roman" w:hAnsi="Cambria Math" w:cs="Times New Roman"/>
                <w:noProof/>
                <w:lang w:val="uk-UA" w:eastAsia="ru-RU"/>
              </w:rPr>
              <m:t>z</m:t>
            </m:r>
          </m:sub>
        </m:sSub>
        <m:r>
          <w:rPr>
            <w:rFonts w:ascii="Cambria Math" w:eastAsia="Times New Roman" w:hAnsi="Cambria Math" w:cs="Times New Roman"/>
            <w:noProof/>
            <w:lang w:val="uk-UA" w:eastAsia="ru-RU"/>
          </w:rPr>
          <m:t>=-</m:t>
        </m:r>
        <m:f>
          <m:fPr>
            <m:ctrlPr>
              <w:rPr>
                <w:rFonts w:ascii="Cambria Math" w:eastAsia="Calibri" w:hAnsi="Cambria Math" w:cs="Times New Roman"/>
                <w:i/>
                <w:noProof/>
                <w:lang w:val="uk-UA" w:eastAsia="ru-RU"/>
              </w:rPr>
            </m:ctrlPr>
          </m:fPr>
          <m:num>
            <m:sSubSup>
              <m:sSubSupPr>
                <m:ctrlPr>
                  <w:rPr>
                    <w:rFonts w:ascii="Cambria Math" w:eastAsia="Calibri" w:hAnsi="Cambria Math" w:cs="Times New Roman"/>
                    <w:i/>
                    <w:noProof/>
                    <w:lang w:val="uk-UA" w:eastAsia="ru-RU"/>
                  </w:rPr>
                </m:ctrlPr>
              </m:sSubSupPr>
              <m:e>
                <m:r>
                  <w:rPr>
                    <w:rFonts w:ascii="Cambria Math" w:eastAsia="Calibri" w:hAnsi="Cambria Math" w:cs="Times New Roman"/>
                    <w:noProof/>
                    <w:lang w:val="uk-UA" w:eastAsia="ru-RU"/>
                  </w:rPr>
                  <m:t>i</m:t>
                </m:r>
              </m:e>
              <m:sub>
                <m:r>
                  <w:rPr>
                    <w:rFonts w:ascii="Cambria Math" w:eastAsia="Calibri" w:hAnsi="Cambria Math" w:cs="Times New Roman"/>
                    <w:noProof/>
                    <w:lang w:val="uk-UA" w:eastAsia="ru-RU"/>
                  </w:rPr>
                  <m:t>y</m:t>
                </m:r>
              </m:sub>
              <m:sup>
                <m:r>
                  <w:rPr>
                    <w:rFonts w:ascii="Cambria Math" w:eastAsia="Calibri" w:hAnsi="Cambria Math" w:cs="Times New Roman"/>
                    <w:noProof/>
                    <w:lang w:val="uk-UA" w:eastAsia="ru-RU"/>
                  </w:rPr>
                  <m:t>2</m:t>
                </m:r>
              </m:sup>
            </m:sSubSup>
          </m:num>
          <m:den>
            <m:sSubSup>
              <m:sSubSupPr>
                <m:ctrlPr>
                  <w:rPr>
                    <w:rFonts w:ascii="Cambria Math" w:eastAsia="Calibri" w:hAnsi="Cambria Math" w:cs="Times New Roman"/>
                    <w:i/>
                    <w:noProof/>
                    <w:lang w:val="uk-UA" w:eastAsia="ru-RU"/>
                  </w:rPr>
                </m:ctrlPr>
              </m:sSubSupPr>
              <m:e>
                <m:r>
                  <w:rPr>
                    <w:rFonts w:ascii="Cambria Math" w:eastAsia="Calibri" w:hAnsi="Cambria Math" w:cs="Times New Roman"/>
                    <w:noProof/>
                    <w:lang w:val="uk-UA" w:eastAsia="ru-RU"/>
                  </w:rPr>
                  <m:t>z</m:t>
                </m:r>
              </m:e>
              <m:sub>
                <m:r>
                  <w:rPr>
                    <w:rFonts w:ascii="Cambria Math" w:eastAsia="Calibri" w:hAnsi="Cambria Math" w:cs="Times New Roman"/>
                    <w:noProof/>
                    <w:lang w:val="uk-UA" w:eastAsia="ru-RU"/>
                  </w:rPr>
                  <m:t>F</m:t>
                </m:r>
              </m:sub>
              <m:sup>
                <m:r>
                  <w:rPr>
                    <w:rFonts w:ascii="Cambria Math" w:eastAsia="Calibri" w:hAnsi="Cambria Math" w:cs="Times New Roman"/>
                    <w:noProof/>
                    <w:lang w:val="uk-UA" w:eastAsia="ru-RU"/>
                  </w:rPr>
                  <m:t>2</m:t>
                </m:r>
              </m:sup>
            </m:sSubSup>
          </m:den>
        </m:f>
      </m:oMath>
      <w:r w:rsidRPr="008635CA">
        <w:rPr>
          <w:rFonts w:ascii="Times New Roman" w:eastAsia="Times New Roman" w:hAnsi="Times New Roman" w:cs="Times New Roman"/>
          <w:noProof/>
          <w:lang w:eastAsia="ru-RU"/>
        </w:rPr>
        <w:t>;</w:t>
      </w:r>
    </w:p>
    <w:p w:rsidR="008635CA" w:rsidRPr="008635CA" w:rsidRDefault="008635CA" w:rsidP="008635CA">
      <w:pPr>
        <w:spacing w:after="120" w:line="259" w:lineRule="auto"/>
        <w:ind w:firstLine="567"/>
        <w:jc w:val="both"/>
        <w:rPr>
          <w:rFonts w:ascii="Times New Roman" w:eastAsia="Calibri" w:hAnsi="Times New Roman" w:cs="Times New Roman"/>
          <w:noProof/>
          <w:lang w:val="uk-UA" w:eastAsia="ru-RU"/>
        </w:rPr>
      </w:pPr>
      <w:r w:rsidRPr="008635CA">
        <w:rPr>
          <w:rFonts w:ascii="Times New Roman" w:eastAsia="Times New Roman" w:hAnsi="Times New Roman" w:cs="Times New Roman"/>
          <w:noProof/>
          <w:lang w:eastAsia="ru-RU"/>
        </w:rPr>
        <w:t>О</w:t>
      </w:r>
      <w:r w:rsidRPr="008635CA">
        <w:rPr>
          <w:rFonts w:ascii="Times New Roman" w:eastAsia="Times New Roman" w:hAnsi="Times New Roman" w:cs="Times New Roman"/>
          <w:noProof/>
          <w:lang w:val="uk-UA" w:eastAsia="ru-RU"/>
        </w:rPr>
        <w:t>скільки залежність (</w:t>
      </w:r>
      <w:r w:rsidR="004F11DE">
        <w:rPr>
          <w:rFonts w:ascii="Times New Roman" w:eastAsia="Times New Roman" w:hAnsi="Times New Roman" w:cs="Times New Roman"/>
          <w:noProof/>
          <w:lang w:val="uk-UA" w:eastAsia="ru-RU"/>
        </w:rPr>
        <w:t>10.1</w:t>
      </w:r>
      <w:r w:rsidRPr="008635CA">
        <w:rPr>
          <w:rFonts w:ascii="Times New Roman" w:eastAsia="Times New Roman" w:hAnsi="Times New Roman" w:cs="Times New Roman"/>
          <w:noProof/>
          <w:lang w:val="uk-UA" w:eastAsia="ru-RU"/>
        </w:rPr>
        <w:t xml:space="preserve">) для нормальних напружень – лінійна, то лінії рівнів (лінії в точках яких нормальні напруження мають однакові значення) – прямі, паралельні  до нейтральної вісі. Для визначення </w:t>
      </w:r>
      <w:r w:rsidRPr="008635CA">
        <w:rPr>
          <w:rFonts w:ascii="Times New Roman" w:eastAsia="Times New Roman" w:hAnsi="Times New Roman" w:cs="Times New Roman"/>
          <w:noProof/>
          <w:lang w:val="uk-UA" w:eastAsia="ru-RU"/>
        </w:rPr>
        <w:lastRenderedPageBreak/>
        <w:t>напружень в точках поперечного перерізу досить побудувати епюру σ в напрямку, перпендикулярному нейтральній лінії (рис.</w:t>
      </w:r>
      <w:r w:rsidR="004F11DE">
        <w:rPr>
          <w:rFonts w:ascii="Times New Roman" w:eastAsia="Times New Roman" w:hAnsi="Times New Roman" w:cs="Times New Roman"/>
          <w:noProof/>
          <w:lang w:val="uk-UA" w:eastAsia="ru-RU"/>
        </w:rPr>
        <w:t>10.1,</w:t>
      </w:r>
      <w:r w:rsidRPr="008635CA">
        <w:rPr>
          <w:rFonts w:ascii="Times New Roman" w:eastAsia="Times New Roman" w:hAnsi="Times New Roman" w:cs="Times New Roman"/>
          <w:noProof/>
          <w:lang w:val="uk-UA" w:eastAsia="ru-RU"/>
        </w:rPr>
        <w:t xml:space="preserve">б).  Екстремальні значення в зонах розтягу і стиску досягаються в точках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D</m:t>
            </m:r>
          </m:e>
          <m:sub>
            <m:r>
              <w:rPr>
                <w:rFonts w:ascii="Cambria Math" w:eastAsia="Times New Roman" w:hAnsi="Cambria Math" w:cs="Times New Roman"/>
                <w:noProof/>
                <w:lang w:val="uk-UA" w:eastAsia="ru-RU"/>
              </w:rPr>
              <m:t>1</m:t>
            </m:r>
          </m:sub>
        </m:sSub>
        <m:d>
          <m:dPr>
            <m:ctrlPr>
              <w:rPr>
                <w:rFonts w:ascii="Cambria Math" w:eastAsia="Times New Roman" w:hAnsi="Cambria Math" w:cs="Times New Roman"/>
                <w:i/>
                <w:noProof/>
                <w:lang w:val="uk-UA" w:eastAsia="ru-RU"/>
              </w:rPr>
            </m:ctrlPr>
          </m:dPr>
          <m:e>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Y</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D</m:t>
                    </m:r>
                  </m:e>
                  <m:sub>
                    <m:r>
                      <w:rPr>
                        <w:rFonts w:ascii="Cambria Math" w:eastAsia="Times New Roman" w:hAnsi="Cambria Math" w:cs="Times New Roman"/>
                        <w:noProof/>
                        <w:lang w:val="uk-UA" w:eastAsia="ru-RU"/>
                      </w:rPr>
                      <m:t>1</m:t>
                    </m:r>
                  </m:sub>
                </m:sSub>
              </m:sub>
            </m:sSub>
            <m:r>
              <w:rPr>
                <w:rFonts w:ascii="Cambria Math" w:eastAsia="Times New Roman" w:hAnsi="Cambria Math"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Z</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D</m:t>
                    </m:r>
                  </m:e>
                  <m:sub>
                    <m:r>
                      <w:rPr>
                        <w:rFonts w:ascii="Cambria Math" w:eastAsia="Times New Roman" w:hAnsi="Cambria Math" w:cs="Times New Roman"/>
                        <w:noProof/>
                        <w:lang w:val="uk-UA" w:eastAsia="ru-RU"/>
                      </w:rPr>
                      <m:t>1</m:t>
                    </m:r>
                  </m:sub>
                </m:sSub>
              </m:sub>
            </m:sSub>
          </m:e>
        </m:d>
        <m:r>
          <w:rPr>
            <w:rFonts w:ascii="Cambria Math" w:eastAsia="Times New Roman" w:hAnsi="Cambria Math" w:cs="Times New Roman"/>
            <w:noProof/>
            <w:lang w:val="uk-UA" w:eastAsia="ru-RU"/>
          </w:rPr>
          <m:t xml:space="preserve">, </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D</m:t>
            </m:r>
          </m:e>
          <m:sub>
            <m:r>
              <w:rPr>
                <w:rFonts w:ascii="Cambria Math" w:eastAsia="Times New Roman" w:hAnsi="Cambria Math" w:cs="Times New Roman"/>
                <w:noProof/>
                <w:lang w:val="uk-UA" w:eastAsia="ru-RU"/>
              </w:rPr>
              <m:t>2</m:t>
            </m:r>
          </m:sub>
        </m:sSub>
        <m:d>
          <m:dPr>
            <m:ctrlPr>
              <w:rPr>
                <w:rFonts w:ascii="Cambria Math" w:eastAsia="Times New Roman" w:hAnsi="Cambria Math" w:cs="Times New Roman"/>
                <w:i/>
                <w:noProof/>
                <w:lang w:val="uk-UA" w:eastAsia="ru-RU"/>
              </w:rPr>
            </m:ctrlPr>
          </m:dPr>
          <m:e>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Y</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D</m:t>
                    </m:r>
                  </m:e>
                  <m:sub>
                    <m:r>
                      <w:rPr>
                        <w:rFonts w:ascii="Cambria Math" w:eastAsia="Times New Roman" w:hAnsi="Cambria Math" w:cs="Times New Roman"/>
                        <w:noProof/>
                        <w:lang w:val="uk-UA" w:eastAsia="ru-RU"/>
                      </w:rPr>
                      <m:t>2</m:t>
                    </m:r>
                  </m:sub>
                </m:sSub>
              </m:sub>
            </m:sSub>
            <m:r>
              <w:rPr>
                <w:rFonts w:ascii="Cambria Math" w:eastAsia="Times New Roman" w:hAnsi="Cambria Math" w:cs="Times New Roman"/>
                <w:noProof/>
                <w:lang w:val="uk-UA" w:eastAsia="ru-RU"/>
              </w:rPr>
              <m: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Z</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D</m:t>
                    </m:r>
                  </m:e>
                  <m:sub>
                    <m:r>
                      <w:rPr>
                        <w:rFonts w:ascii="Cambria Math" w:eastAsia="Times New Roman" w:hAnsi="Cambria Math" w:cs="Times New Roman"/>
                        <w:noProof/>
                        <w:lang w:val="uk-UA" w:eastAsia="ru-RU"/>
                      </w:rPr>
                      <m:t>2</m:t>
                    </m:r>
                  </m:sub>
                </m:sSub>
              </m:sub>
            </m:sSub>
          </m:e>
        </m:d>
      </m:oMath>
      <w:r w:rsidRPr="008635CA">
        <w:rPr>
          <w:rFonts w:ascii="Times New Roman" w:eastAsia="Times New Roman" w:hAnsi="Times New Roman" w:cs="Times New Roman"/>
          <w:noProof/>
          <w:lang w:val="uk-UA" w:eastAsia="ru-RU"/>
        </w:rPr>
        <w:t>, в точках найбільш віддалених від нейтральної лінії.</w:t>
      </w:r>
    </w:p>
    <w:p w:rsidR="008635CA" w:rsidRPr="008635CA" w:rsidRDefault="008635CA" w:rsidP="008635CA">
      <w:pPr>
        <w:spacing w:after="120" w:line="259" w:lineRule="auto"/>
        <w:ind w:firstLine="567"/>
        <w:jc w:val="both"/>
        <w:rPr>
          <w:rFonts w:ascii="Times New Roman" w:eastAsia="Times New Roman" w:hAnsi="Times New Roman" w:cs="Times New Roman"/>
          <w:noProof/>
          <w:lang w:val="uk-UA" w:eastAsia="ru-RU"/>
        </w:rPr>
      </w:pPr>
      <w:r w:rsidRPr="008635CA">
        <w:rPr>
          <w:rFonts w:ascii="Times New Roman" w:eastAsia="Calibri" w:hAnsi="Times New Roman" w:cs="Times New Roman"/>
          <w:noProof/>
          <w:lang w:val="uk-UA" w:eastAsia="ru-RU"/>
        </w:rPr>
        <w:t xml:space="preserve">В заданому випадку в елементах об’єму реалізується лінійний напружений стан. Тому умови міцності будуть зводитись до перевірки по максимальних нормальних напруженнях. Якщо розрахункові граничні стани </w:t>
      </w:r>
      <m:oMath>
        <m:d>
          <m:dPr>
            <m:begChr m:val="["/>
            <m:endChr m:val="]"/>
            <m:ctrlPr>
              <w:rPr>
                <w:rFonts w:ascii="Cambria Math" w:eastAsia="Times New Roman" w:hAnsi="Cambria Math" w:cs="Times New Roman"/>
                <w:i/>
                <w:noProof/>
                <w:lang w:val="uk-UA" w:eastAsia="ru-RU"/>
              </w:rPr>
            </m:ctrlPr>
          </m:dPr>
          <m:e>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m:t>
                </m:r>
              </m:sub>
            </m:sSub>
          </m:e>
        </m:d>
        <m:r>
          <w:rPr>
            <w:rFonts w:ascii="Cambria Math" w:eastAsia="Times New Roman" w:hAnsi="Cambria Math" w:cs="Times New Roman"/>
            <w:noProof/>
            <w:lang w:val="uk-UA" w:eastAsia="ru-RU"/>
          </w:rPr>
          <m:t>=</m:t>
        </m:r>
        <m:d>
          <m:dPr>
            <m:begChr m:val="["/>
            <m:endChr m:val="]"/>
            <m:ctrlPr>
              <w:rPr>
                <w:rFonts w:ascii="Cambria Math" w:eastAsia="Times New Roman" w:hAnsi="Cambria Math" w:cs="Times New Roman"/>
                <w:i/>
                <w:noProof/>
                <w:lang w:val="uk-UA" w:eastAsia="ru-RU"/>
              </w:rPr>
            </m:ctrlPr>
          </m:dPr>
          <m:e>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m:t>
                </m:r>
              </m:sub>
            </m:sSub>
          </m:e>
        </m:d>
        <m:r>
          <w:rPr>
            <w:rFonts w:ascii="Cambria Math" w:eastAsia="Times New Roman" w:hAnsi="Cambria Math" w:cs="Times New Roman"/>
            <w:noProof/>
            <w:lang w:val="uk-UA" w:eastAsia="ru-RU"/>
          </w:rPr>
          <m:t>=</m:t>
        </m:r>
        <m:d>
          <m:dPr>
            <m:begChr m:val="["/>
            <m:endChr m:val="]"/>
            <m:ctrlPr>
              <w:rPr>
                <w:rFonts w:ascii="Cambria Math" w:eastAsia="Times New Roman" w:hAnsi="Cambria Math" w:cs="Times New Roman"/>
                <w:i/>
                <w:noProof/>
                <w:lang w:val="uk-UA" w:eastAsia="ru-RU"/>
              </w:rPr>
            </m:ctrlPr>
          </m:dPr>
          <m:e>
            <m:r>
              <w:rPr>
                <w:rFonts w:ascii="Cambria Math" w:eastAsia="Times New Roman" w:hAnsi="Cambria Math" w:cs="Times New Roman"/>
                <w:noProof/>
                <w:lang w:val="uk-UA" w:eastAsia="ru-RU"/>
              </w:rPr>
              <m:t>σ</m:t>
            </m:r>
          </m:e>
        </m:d>
      </m:oMath>
      <w:r w:rsidRPr="008635CA">
        <w:rPr>
          <w:rFonts w:ascii="Times New Roman" w:eastAsia="Times New Roman" w:hAnsi="Times New Roman" w:cs="Times New Roman"/>
          <w:noProof/>
          <w:lang w:val="uk-UA" w:eastAsia="ru-RU"/>
        </w:rPr>
        <w:t xml:space="preserve">, (матеріал пластичний) і </w:t>
      </w:r>
      <m:oMath>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h</m:t>
            </m:r>
          </m:e>
          <m:sub>
            <m:r>
              <w:rPr>
                <w:rFonts w:ascii="Cambria Math" w:eastAsia="Times New Roman" w:hAnsi="Cambria Math" w:cs="Times New Roman"/>
                <w:noProof/>
                <w:lang w:val="uk-UA" w:eastAsia="ru-RU"/>
              </w:rPr>
              <m:t>1</m:t>
            </m:r>
          </m:sub>
        </m:sSub>
        <m:r>
          <w:rPr>
            <w:rFonts w:ascii="Cambria Math" w:eastAsia="Times New Roman" w:hAnsi="Cambria Math" w:cs="Times New Roman"/>
            <w:noProof/>
            <w:lang w:val="uk-UA" w:eastAsia="ru-RU"/>
          </w:rPr>
          <m:t>&gt;</m:t>
        </m:r>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h</m:t>
            </m:r>
          </m:e>
          <m:sub>
            <m:r>
              <w:rPr>
                <w:rFonts w:ascii="Cambria Math" w:eastAsia="Times New Roman" w:hAnsi="Cambria Math" w:cs="Times New Roman"/>
                <w:noProof/>
                <w:lang w:val="uk-UA" w:eastAsia="ru-RU"/>
              </w:rPr>
              <m:t>2</m:t>
            </m:r>
          </m:sub>
        </m:sSub>
      </m:oMath>
      <w:r w:rsidRPr="008635CA">
        <w:rPr>
          <w:rFonts w:ascii="Times New Roman" w:eastAsia="Times New Roman" w:hAnsi="Times New Roman" w:cs="Times New Roman"/>
          <w:noProof/>
          <w:lang w:val="uk-UA" w:eastAsia="ru-RU"/>
        </w:rPr>
        <w:t>, то умови міцності будуть мати наступний вигляд:</w:t>
      </w:r>
    </w:p>
    <w:tbl>
      <w:tblPr>
        <w:tblW w:w="0" w:type="auto"/>
        <w:tblInd w:w="168" w:type="dxa"/>
        <w:tblLook w:val="0000" w:firstRow="0" w:lastRow="0" w:firstColumn="0" w:lastColumn="0" w:noHBand="0" w:noVBand="0"/>
      </w:tblPr>
      <w:tblGrid>
        <w:gridCol w:w="5790"/>
        <w:gridCol w:w="1095"/>
      </w:tblGrid>
      <w:tr w:rsidR="008635CA" w:rsidRPr="008635CA" w:rsidTr="006011CF">
        <w:trPr>
          <w:trHeight w:val="450"/>
        </w:trPr>
        <w:tc>
          <w:tcPr>
            <w:tcW w:w="5790" w:type="dxa"/>
            <w:vAlign w:val="center"/>
          </w:tcPr>
          <w:p w:rsidR="008635CA" w:rsidRPr="008635CA" w:rsidRDefault="00762495" w:rsidP="008635CA">
            <w:pPr>
              <w:spacing w:after="120" w:line="259" w:lineRule="auto"/>
              <w:ind w:left="-60" w:firstLine="567"/>
              <w:jc w:val="center"/>
              <w:rPr>
                <w:rFonts w:ascii="Times New Roman" w:eastAsia="Calibri" w:hAnsi="Times New Roman" w:cs="Times New Roman"/>
                <w:noProof/>
                <w:lang w:val="uk-UA" w:eastAsia="ru-RU"/>
              </w:rPr>
            </w:pPr>
            <m:oMathPara>
              <m:oMath>
                <m:sSub>
                  <m:sSubPr>
                    <m:ctrlPr>
                      <w:rPr>
                        <w:rFonts w:ascii="Cambria Math" w:eastAsia="Calibri" w:hAnsi="Cambria Math" w:cs="Times New Roman"/>
                        <w:i/>
                        <w:noProof/>
                        <w:lang w:val="uk-UA" w:eastAsia="ru-RU"/>
                      </w:rPr>
                    </m:ctrlPr>
                  </m:sSubPr>
                  <m:e>
                    <m:d>
                      <m:dPr>
                        <m:begChr m:val="|"/>
                        <m:endChr m:val="|"/>
                        <m:ctrlPr>
                          <w:rPr>
                            <w:rFonts w:ascii="Cambria Math" w:eastAsia="Calibri" w:hAnsi="Cambria Math" w:cs="Times New Roman"/>
                            <w:i/>
                            <w:noProof/>
                            <w:lang w:val="uk-UA" w:eastAsia="ru-RU"/>
                          </w:rPr>
                        </m:ctrlPr>
                      </m:dPr>
                      <m:e>
                        <m:r>
                          <w:rPr>
                            <w:rFonts w:ascii="Cambria Math" w:eastAsia="Calibri" w:hAnsi="Cambria Math" w:cs="Times New Roman"/>
                            <w:noProof/>
                            <w:lang w:val="uk-UA" w:eastAsia="ru-RU"/>
                          </w:rPr>
                          <m:t>σ</m:t>
                        </m:r>
                      </m:e>
                    </m:d>
                  </m:e>
                  <m:sub>
                    <m:r>
                      <w:rPr>
                        <w:rFonts w:ascii="Cambria Math" w:eastAsia="Calibri" w:hAnsi="Cambria Math" w:cs="Times New Roman"/>
                        <w:noProof/>
                        <w:lang w:val="en-US" w:eastAsia="ru-RU"/>
                      </w:rPr>
                      <m:t>max</m:t>
                    </m:r>
                  </m:sub>
                </m:sSub>
                <m:r>
                  <w:rPr>
                    <w:rFonts w:ascii="Cambria Math" w:eastAsia="Calibri" w:hAnsi="Cambria Math" w:cs="Times New Roman"/>
                    <w:noProof/>
                    <w:lang w:val="uk-UA" w:eastAsia="ru-RU"/>
                  </w:rPr>
                  <m:t>=</m:t>
                </m:r>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uk-UA" w:eastAsia="ru-RU"/>
                      </w:rPr>
                      <m:t>σ</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D</m:t>
                        </m:r>
                      </m:e>
                      <m:sub>
                        <m:r>
                          <w:rPr>
                            <w:rFonts w:ascii="Cambria Math" w:eastAsia="Times New Roman" w:hAnsi="Cambria Math" w:cs="Times New Roman"/>
                            <w:noProof/>
                            <w:lang w:val="uk-UA" w:eastAsia="ru-RU"/>
                          </w:rPr>
                          <m:t>1</m:t>
                        </m:r>
                      </m:sub>
                    </m:sSub>
                  </m:sub>
                </m:sSub>
                <m:r>
                  <w:rPr>
                    <w:rFonts w:ascii="Cambria Math" w:eastAsia="Calibri" w:hAnsi="Cambria Math" w:cs="Times New Roman"/>
                    <w:noProof/>
                    <w:lang w:val="uk-UA" w:eastAsia="ru-RU"/>
                  </w:rPr>
                  <m:t>=</m:t>
                </m:r>
                <m:f>
                  <m:fPr>
                    <m:ctrlPr>
                      <w:rPr>
                        <w:rFonts w:ascii="Cambria Math" w:eastAsia="Calibri" w:hAnsi="Cambria Math" w:cs="Times New Roman"/>
                        <w:i/>
                        <w:noProof/>
                        <w:lang w:val="uk-UA" w:eastAsia="ru-RU"/>
                      </w:rPr>
                    </m:ctrlPr>
                  </m:fPr>
                  <m:num>
                    <m:r>
                      <w:rPr>
                        <w:rFonts w:ascii="Cambria Math" w:eastAsia="Calibri" w:hAnsi="Cambria Math" w:cs="Times New Roman"/>
                        <w:noProof/>
                        <w:lang w:val="uk-UA" w:eastAsia="ru-RU"/>
                      </w:rPr>
                      <m:t>F</m:t>
                    </m:r>
                  </m:num>
                  <m:den>
                    <m:r>
                      <w:rPr>
                        <w:rFonts w:ascii="Cambria Math" w:eastAsia="Calibri" w:hAnsi="Cambria Math" w:cs="Times New Roman"/>
                        <w:noProof/>
                        <w:lang w:val="uk-UA" w:eastAsia="ru-RU"/>
                      </w:rPr>
                      <m:t>A</m:t>
                    </m:r>
                  </m:den>
                </m:f>
                <m:d>
                  <m:dPr>
                    <m:ctrlPr>
                      <w:rPr>
                        <w:rFonts w:ascii="Cambria Math" w:eastAsia="Calibri" w:hAnsi="Cambria Math" w:cs="Times New Roman"/>
                        <w:i/>
                        <w:noProof/>
                        <w:lang w:val="uk-UA" w:eastAsia="ru-RU"/>
                      </w:rPr>
                    </m:ctrlPr>
                  </m:dPr>
                  <m:e>
                    <m:r>
                      <w:rPr>
                        <w:rFonts w:ascii="Cambria Math" w:eastAsia="Calibri" w:hAnsi="Cambria Math" w:cs="Times New Roman"/>
                        <w:noProof/>
                        <w:lang w:val="uk-UA" w:eastAsia="ru-RU"/>
                      </w:rPr>
                      <m:t>1+</m:t>
                    </m:r>
                    <m:f>
                      <m:fPr>
                        <m:ctrlPr>
                          <w:rPr>
                            <w:rFonts w:ascii="Cambria Math" w:eastAsia="Calibri" w:hAnsi="Cambria Math" w:cs="Times New Roman"/>
                            <w:i/>
                            <w:noProof/>
                            <w:lang w:val="uk-UA" w:eastAsia="ru-RU"/>
                          </w:rPr>
                        </m:ctrlPr>
                      </m:fPr>
                      <m:num>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Y</m:t>
                            </m:r>
                          </m:e>
                          <m:sub>
                            <m:r>
                              <w:rPr>
                                <w:rFonts w:ascii="Cambria Math" w:eastAsia="Calibri" w:hAnsi="Cambria Math" w:cs="Times New Roman"/>
                                <w:noProof/>
                                <w:lang w:eastAsia="ru-RU"/>
                              </w:rPr>
                              <m:t>F</m:t>
                            </m:r>
                          </m:sub>
                        </m:sSub>
                        <m:r>
                          <w:rPr>
                            <w:rFonts w:ascii="Cambria Math" w:eastAsia="Calibri" w:hAnsi="Cambria Math" w:cs="Times New Roman"/>
                            <w:noProof/>
                            <w:lang w:eastAsia="ru-RU"/>
                          </w:rPr>
                          <m:t>⋅</m:t>
                        </m:r>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y</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D</m:t>
                                </m:r>
                              </m:e>
                              <m:sub>
                                <m:r>
                                  <w:rPr>
                                    <w:rFonts w:ascii="Cambria Math" w:eastAsia="Times New Roman" w:hAnsi="Cambria Math" w:cs="Times New Roman"/>
                                    <w:noProof/>
                                    <w:lang w:val="uk-UA" w:eastAsia="ru-RU"/>
                                  </w:rPr>
                                  <m:t>1</m:t>
                                </m:r>
                              </m:sub>
                            </m:sSub>
                          </m:sub>
                        </m:sSub>
                      </m:num>
                      <m:den>
                        <m:sSubSup>
                          <m:sSubSupPr>
                            <m:ctrlPr>
                              <w:rPr>
                                <w:rFonts w:ascii="Cambria Math" w:eastAsia="Calibri" w:hAnsi="Cambria Math" w:cs="Times New Roman"/>
                                <w:i/>
                                <w:noProof/>
                                <w:lang w:val="uk-UA" w:eastAsia="ru-RU"/>
                              </w:rPr>
                            </m:ctrlPr>
                          </m:sSubSupPr>
                          <m:e>
                            <m:r>
                              <w:rPr>
                                <w:rFonts w:ascii="Cambria Math" w:eastAsia="Calibri" w:hAnsi="Cambria Math" w:cs="Times New Roman"/>
                                <w:noProof/>
                                <w:lang w:val="uk-UA" w:eastAsia="ru-RU"/>
                              </w:rPr>
                              <m:t>i</m:t>
                            </m:r>
                          </m:e>
                          <m:sub>
                            <m:r>
                              <w:rPr>
                                <w:rFonts w:ascii="Cambria Math" w:eastAsia="Calibri" w:hAnsi="Cambria Math" w:cs="Times New Roman"/>
                                <w:noProof/>
                                <w:lang w:val="uk-UA" w:eastAsia="ru-RU"/>
                              </w:rPr>
                              <m:t>z</m:t>
                            </m:r>
                          </m:sub>
                          <m:sup>
                            <m:r>
                              <w:rPr>
                                <w:rFonts w:ascii="Cambria Math" w:eastAsia="Calibri" w:hAnsi="Cambria Math" w:cs="Times New Roman"/>
                                <w:noProof/>
                                <w:lang w:val="uk-UA" w:eastAsia="ru-RU"/>
                              </w:rPr>
                              <m:t>2</m:t>
                            </m:r>
                          </m:sup>
                        </m:sSubSup>
                      </m:den>
                    </m:f>
                    <m:r>
                      <w:rPr>
                        <w:rFonts w:ascii="Cambria Math" w:eastAsia="Calibri" w:hAnsi="Cambria Math" w:cs="Times New Roman"/>
                        <w:noProof/>
                        <w:lang w:val="uk-UA" w:eastAsia="ru-RU"/>
                      </w:rPr>
                      <m:t>+</m:t>
                    </m:r>
                    <m:f>
                      <m:fPr>
                        <m:ctrlPr>
                          <w:rPr>
                            <w:rFonts w:ascii="Cambria Math" w:eastAsia="Calibri" w:hAnsi="Cambria Math" w:cs="Times New Roman"/>
                            <w:i/>
                            <w:noProof/>
                            <w:lang w:val="uk-UA" w:eastAsia="ru-RU"/>
                          </w:rPr>
                        </m:ctrlPr>
                      </m:fPr>
                      <m:num>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Z</m:t>
                            </m:r>
                          </m:e>
                          <m:sub>
                            <m:r>
                              <w:rPr>
                                <w:rFonts w:ascii="Cambria Math" w:eastAsia="Calibri" w:hAnsi="Cambria Math" w:cs="Times New Roman"/>
                                <w:noProof/>
                                <w:lang w:eastAsia="ru-RU"/>
                              </w:rPr>
                              <m:t>F</m:t>
                            </m:r>
                          </m:sub>
                        </m:sSub>
                        <m:r>
                          <w:rPr>
                            <w:rFonts w:ascii="Cambria Math" w:eastAsia="Calibri" w:hAnsi="Cambria Math" w:cs="Times New Roman"/>
                            <w:noProof/>
                            <w:lang w:eastAsia="ru-RU"/>
                          </w:rPr>
                          <m:t>⋅</m:t>
                        </m:r>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z</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D</m:t>
                                </m:r>
                              </m:e>
                              <m:sub>
                                <m:r>
                                  <w:rPr>
                                    <w:rFonts w:ascii="Cambria Math" w:eastAsia="Times New Roman" w:hAnsi="Cambria Math" w:cs="Times New Roman"/>
                                    <w:noProof/>
                                    <w:lang w:val="uk-UA" w:eastAsia="ru-RU"/>
                                  </w:rPr>
                                  <m:t>1</m:t>
                                </m:r>
                              </m:sub>
                            </m:sSub>
                          </m:sub>
                        </m:sSub>
                      </m:num>
                      <m:den>
                        <m:sSubSup>
                          <m:sSubSupPr>
                            <m:ctrlPr>
                              <w:rPr>
                                <w:rFonts w:ascii="Cambria Math" w:eastAsia="Calibri" w:hAnsi="Cambria Math" w:cs="Times New Roman"/>
                                <w:i/>
                                <w:noProof/>
                                <w:lang w:eastAsia="ru-RU"/>
                              </w:rPr>
                            </m:ctrlPr>
                          </m:sSubSupPr>
                          <m:e>
                            <m:r>
                              <w:rPr>
                                <w:rFonts w:ascii="Cambria Math" w:eastAsia="Calibri" w:hAnsi="Cambria Math" w:cs="Times New Roman"/>
                                <w:noProof/>
                                <w:lang w:eastAsia="ru-RU"/>
                              </w:rPr>
                              <m:t>i</m:t>
                            </m:r>
                          </m:e>
                          <m:sub>
                            <m:r>
                              <w:rPr>
                                <w:rFonts w:ascii="Cambria Math" w:eastAsia="Calibri" w:hAnsi="Cambria Math" w:cs="Times New Roman"/>
                                <w:noProof/>
                                <w:lang w:eastAsia="ru-RU"/>
                              </w:rPr>
                              <m:t>y</m:t>
                            </m:r>
                          </m:sub>
                          <m:sup>
                            <m:r>
                              <w:rPr>
                                <w:rFonts w:ascii="Cambria Math" w:eastAsia="Calibri" w:hAnsi="Cambria Math" w:cs="Times New Roman"/>
                                <w:noProof/>
                                <w:lang w:eastAsia="ru-RU"/>
                              </w:rPr>
                              <m:t>2</m:t>
                            </m:r>
                          </m:sup>
                        </m:sSubSup>
                      </m:den>
                    </m:f>
                  </m:e>
                </m:d>
                <m:r>
                  <w:rPr>
                    <w:rFonts w:ascii="Cambria Math" w:eastAsia="Calibri" w:hAnsi="Cambria Math" w:cs="Times New Roman"/>
                    <w:noProof/>
                    <w:lang w:val="uk-UA" w:eastAsia="ru-RU"/>
                  </w:rPr>
                  <m:t>≤</m:t>
                </m:r>
                <m:d>
                  <m:dPr>
                    <m:begChr m:val="["/>
                    <m:endChr m:val="]"/>
                    <m:ctrlPr>
                      <w:rPr>
                        <w:rFonts w:ascii="Cambria Math" w:eastAsia="Times New Roman" w:hAnsi="Cambria Math" w:cs="Times New Roman"/>
                        <w:i/>
                        <w:noProof/>
                        <w:lang w:val="uk-UA" w:eastAsia="ru-RU"/>
                      </w:rPr>
                    </m:ctrlPr>
                  </m:dPr>
                  <m:e>
                    <m:r>
                      <w:rPr>
                        <w:rFonts w:ascii="Cambria Math" w:eastAsia="Times New Roman" w:hAnsi="Cambria Math" w:cs="Times New Roman"/>
                        <w:noProof/>
                        <w:lang w:val="uk-UA" w:eastAsia="ru-RU"/>
                      </w:rPr>
                      <m:t>σ</m:t>
                    </m:r>
                  </m:e>
                </m:d>
              </m:oMath>
            </m:oMathPara>
          </w:p>
        </w:tc>
        <w:tc>
          <w:tcPr>
            <w:tcW w:w="1095" w:type="dxa"/>
            <w:vAlign w:val="center"/>
          </w:tcPr>
          <w:p w:rsidR="008635CA" w:rsidRPr="008635CA" w:rsidRDefault="008635CA" w:rsidP="004F11DE">
            <w:pPr>
              <w:spacing w:after="120" w:line="259" w:lineRule="auto"/>
              <w:ind w:left="-60" w:firstLine="56"/>
              <w:jc w:val="right"/>
              <w:rPr>
                <w:rFonts w:ascii="Times New Roman" w:eastAsia="Calibri" w:hAnsi="Times New Roman" w:cs="Times New Roman"/>
                <w:noProof/>
                <w:lang w:val="en-US" w:eastAsia="ru-RU"/>
              </w:rPr>
            </w:pPr>
            <w:r w:rsidRPr="008635CA">
              <w:rPr>
                <w:rFonts w:ascii="Times New Roman" w:eastAsia="Calibri" w:hAnsi="Times New Roman" w:cs="Times New Roman"/>
                <w:noProof/>
                <w:lang w:val="en-US" w:eastAsia="ru-RU"/>
              </w:rPr>
              <w:t>(</w:t>
            </w:r>
            <w:r w:rsidR="004F11DE">
              <w:rPr>
                <w:rFonts w:ascii="Times New Roman" w:eastAsia="Calibri" w:hAnsi="Times New Roman" w:cs="Times New Roman"/>
                <w:noProof/>
                <w:lang w:eastAsia="ru-RU"/>
              </w:rPr>
              <w:t>10.4</w:t>
            </w:r>
            <w:r w:rsidRPr="008635CA">
              <w:rPr>
                <w:rFonts w:ascii="Times New Roman" w:eastAsia="Calibri" w:hAnsi="Times New Roman" w:cs="Times New Roman"/>
                <w:noProof/>
                <w:lang w:val="en-US" w:eastAsia="ru-RU"/>
              </w:rPr>
              <w:t>)</w:t>
            </w:r>
          </w:p>
        </w:tc>
      </w:tr>
    </w:tbl>
    <w:p w:rsidR="008635CA" w:rsidRPr="008635CA" w:rsidRDefault="008635CA" w:rsidP="008635CA">
      <w:pPr>
        <w:spacing w:after="120" w:line="259" w:lineRule="auto"/>
        <w:rPr>
          <w:rFonts w:ascii="Times New Roman" w:eastAsia="Times New Roman" w:hAnsi="Times New Roman" w:cs="Times New Roman"/>
          <w:noProof/>
          <w:lang w:val="uk-UA" w:eastAsia="ru-RU"/>
        </w:rPr>
      </w:pPr>
      <w:r w:rsidRPr="008635CA">
        <w:rPr>
          <w:rFonts w:ascii="Times New Roman" w:eastAsia="Calibri" w:hAnsi="Times New Roman" w:cs="Times New Roman"/>
          <w:noProof/>
          <w:lang w:val="uk-UA" w:eastAsia="ru-RU"/>
        </w:rPr>
        <w:t xml:space="preserve">При </w:t>
      </w:r>
      <m:oMath>
        <m:d>
          <m:dPr>
            <m:begChr m:val="["/>
            <m:endChr m:val="]"/>
            <m:ctrlPr>
              <w:rPr>
                <w:rFonts w:ascii="Cambria Math" w:eastAsia="Times New Roman" w:hAnsi="Cambria Math" w:cs="Times New Roman"/>
                <w:i/>
                <w:noProof/>
                <w:lang w:val="uk-UA" w:eastAsia="ru-RU"/>
              </w:rPr>
            </m:ctrlPr>
          </m:dPr>
          <m:e>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m:t>
                </m:r>
              </m:sub>
            </m:sSub>
          </m:e>
        </m:d>
        <m:r>
          <w:rPr>
            <w:rFonts w:ascii="Cambria Math" w:eastAsia="Times New Roman" w:hAnsi="Cambria Math" w:cs="Times New Roman"/>
            <w:noProof/>
            <w:lang w:val="uk-UA" w:eastAsia="ru-RU"/>
          </w:rPr>
          <m:t>≠</m:t>
        </m:r>
        <m:d>
          <m:dPr>
            <m:begChr m:val="["/>
            <m:endChr m:val="]"/>
            <m:ctrlPr>
              <w:rPr>
                <w:rFonts w:ascii="Cambria Math" w:eastAsia="Times New Roman" w:hAnsi="Cambria Math" w:cs="Times New Roman"/>
                <w:i/>
                <w:noProof/>
                <w:lang w:val="uk-UA" w:eastAsia="ru-RU"/>
              </w:rPr>
            </m:ctrlPr>
          </m:dPr>
          <m:e>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m:t>
                </m:r>
              </m:sub>
            </m:sSub>
          </m:e>
        </m:d>
      </m:oMath>
      <w:r w:rsidRPr="008635CA">
        <w:rPr>
          <w:rFonts w:ascii="Times New Roman" w:eastAsia="Times New Roman" w:hAnsi="Times New Roman" w:cs="Times New Roman"/>
          <w:noProof/>
          <w:lang w:val="uk-UA" w:eastAsia="ru-RU"/>
        </w:rPr>
        <w:t xml:space="preserve"> (матеріал крихкий) складають дві умови міцності:</w:t>
      </w:r>
    </w:p>
    <w:tbl>
      <w:tblPr>
        <w:tblW w:w="0" w:type="auto"/>
        <w:tblInd w:w="108" w:type="dxa"/>
        <w:tblLook w:val="0000" w:firstRow="0" w:lastRow="0" w:firstColumn="0" w:lastColumn="0" w:noHBand="0" w:noVBand="0"/>
      </w:tblPr>
      <w:tblGrid>
        <w:gridCol w:w="5745"/>
        <w:gridCol w:w="1185"/>
      </w:tblGrid>
      <w:tr w:rsidR="008635CA" w:rsidRPr="008635CA" w:rsidTr="006011CF">
        <w:trPr>
          <w:trHeight w:val="375"/>
        </w:trPr>
        <w:tc>
          <w:tcPr>
            <w:tcW w:w="5745" w:type="dxa"/>
            <w:vAlign w:val="center"/>
          </w:tcPr>
          <w:p w:rsidR="008635CA" w:rsidRPr="008635CA" w:rsidRDefault="00762495" w:rsidP="008635CA">
            <w:pPr>
              <w:spacing w:after="120" w:line="259" w:lineRule="auto"/>
              <w:jc w:val="center"/>
              <w:rPr>
                <w:rFonts w:ascii="Times New Roman" w:eastAsia="Times New Roman" w:hAnsi="Times New Roman" w:cs="Times New Roman"/>
                <w:noProof/>
                <w:lang w:val="en-US" w:eastAsia="ru-RU"/>
              </w:rPr>
            </w:pPr>
            <m:oMathPara>
              <m:oMath>
                <m:sSubSup>
                  <m:sSubSupPr>
                    <m:ctrlPr>
                      <w:rPr>
                        <w:rFonts w:ascii="Cambria Math" w:eastAsia="Calibri" w:hAnsi="Cambria Math" w:cs="Times New Roman"/>
                        <w:i/>
                        <w:noProof/>
                        <w:lang w:val="uk-UA" w:eastAsia="ru-RU"/>
                      </w:rPr>
                    </m:ctrlPr>
                  </m:sSubSupPr>
                  <m:e>
                    <m:r>
                      <w:rPr>
                        <w:rFonts w:ascii="Cambria Math" w:eastAsia="Calibri" w:hAnsi="Cambria Math" w:cs="Times New Roman"/>
                        <w:noProof/>
                        <w:lang w:val="uk-UA" w:eastAsia="ru-RU"/>
                      </w:rPr>
                      <m:t>σ</m:t>
                    </m:r>
                  </m:e>
                  <m:sub>
                    <m:r>
                      <w:rPr>
                        <w:rFonts w:ascii="Cambria Math" w:eastAsia="Calibri" w:hAnsi="Cambria Math" w:cs="Times New Roman"/>
                        <w:noProof/>
                        <w:lang w:val="en-US" w:eastAsia="ru-RU"/>
                      </w:rPr>
                      <m:t>max</m:t>
                    </m:r>
                  </m:sub>
                  <m:sup>
                    <m:r>
                      <w:rPr>
                        <w:rFonts w:ascii="Cambria Math" w:eastAsia="Calibri" w:hAnsi="Cambria Math" w:cs="Times New Roman"/>
                        <w:noProof/>
                        <w:lang w:val="uk-UA" w:eastAsia="ru-RU"/>
                      </w:rPr>
                      <m:t>Р</m:t>
                    </m:r>
                  </m:sup>
                </m:sSubSup>
                <m:r>
                  <w:rPr>
                    <w:rFonts w:ascii="Cambria Math" w:eastAsia="Calibri" w:hAnsi="Cambria Math" w:cs="Times New Roman"/>
                    <w:noProof/>
                    <w:lang w:val="uk-UA" w:eastAsia="ru-RU"/>
                  </w:rPr>
                  <m:t>=</m:t>
                </m:r>
                <m:sSub>
                  <m:sSubPr>
                    <m:ctrlPr>
                      <w:rPr>
                        <w:rFonts w:ascii="Cambria Math" w:eastAsia="Calibri" w:hAnsi="Cambria Math" w:cs="Times New Roman"/>
                        <w:i/>
                        <w:noProof/>
                        <w:lang w:val="uk-UA" w:eastAsia="ru-RU"/>
                      </w:rPr>
                    </m:ctrlPr>
                  </m:sSubPr>
                  <m:e>
                    <m:r>
                      <w:rPr>
                        <w:rFonts w:ascii="Cambria Math" w:eastAsia="Calibri" w:hAnsi="Cambria Math" w:cs="Times New Roman"/>
                        <w:noProof/>
                        <w:lang w:val="uk-UA" w:eastAsia="ru-RU"/>
                      </w:rPr>
                      <m:t>σ</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D</m:t>
                        </m:r>
                      </m:e>
                      <m:sub>
                        <m:r>
                          <w:rPr>
                            <w:rFonts w:ascii="Cambria Math" w:eastAsia="Times New Roman" w:hAnsi="Cambria Math" w:cs="Times New Roman"/>
                            <w:noProof/>
                            <w:lang w:val="uk-UA" w:eastAsia="ru-RU"/>
                          </w:rPr>
                          <m:t>1</m:t>
                        </m:r>
                      </m:sub>
                    </m:sSub>
                  </m:sub>
                </m:sSub>
                <m:r>
                  <w:rPr>
                    <w:rFonts w:ascii="Cambria Math" w:eastAsia="Calibri" w:hAnsi="Cambria Math" w:cs="Times New Roman"/>
                    <w:noProof/>
                    <w:lang w:val="uk-UA" w:eastAsia="ru-RU"/>
                  </w:rPr>
                  <m:t>=</m:t>
                </m:r>
                <m:f>
                  <m:fPr>
                    <m:ctrlPr>
                      <w:rPr>
                        <w:rFonts w:ascii="Cambria Math" w:eastAsia="Calibri" w:hAnsi="Cambria Math" w:cs="Times New Roman"/>
                        <w:i/>
                        <w:noProof/>
                        <w:lang w:val="uk-UA" w:eastAsia="ru-RU"/>
                      </w:rPr>
                    </m:ctrlPr>
                  </m:fPr>
                  <m:num>
                    <m:r>
                      <w:rPr>
                        <w:rFonts w:ascii="Cambria Math" w:eastAsia="Calibri" w:hAnsi="Cambria Math" w:cs="Times New Roman"/>
                        <w:noProof/>
                        <w:lang w:val="uk-UA" w:eastAsia="ru-RU"/>
                      </w:rPr>
                      <m:t>F</m:t>
                    </m:r>
                  </m:num>
                  <m:den>
                    <m:r>
                      <w:rPr>
                        <w:rFonts w:ascii="Cambria Math" w:eastAsia="Calibri" w:hAnsi="Cambria Math" w:cs="Times New Roman"/>
                        <w:noProof/>
                        <w:lang w:val="uk-UA" w:eastAsia="ru-RU"/>
                      </w:rPr>
                      <m:t>A</m:t>
                    </m:r>
                  </m:den>
                </m:f>
                <m:d>
                  <m:dPr>
                    <m:ctrlPr>
                      <w:rPr>
                        <w:rFonts w:ascii="Cambria Math" w:eastAsia="Calibri" w:hAnsi="Cambria Math" w:cs="Times New Roman"/>
                        <w:i/>
                        <w:noProof/>
                        <w:lang w:val="uk-UA" w:eastAsia="ru-RU"/>
                      </w:rPr>
                    </m:ctrlPr>
                  </m:dPr>
                  <m:e>
                    <m:r>
                      <w:rPr>
                        <w:rFonts w:ascii="Cambria Math" w:eastAsia="Calibri" w:hAnsi="Cambria Math" w:cs="Times New Roman"/>
                        <w:noProof/>
                        <w:lang w:val="uk-UA" w:eastAsia="ru-RU"/>
                      </w:rPr>
                      <m:t>1+</m:t>
                    </m:r>
                    <m:f>
                      <m:fPr>
                        <m:ctrlPr>
                          <w:rPr>
                            <w:rFonts w:ascii="Cambria Math" w:eastAsia="Calibri" w:hAnsi="Cambria Math" w:cs="Times New Roman"/>
                            <w:i/>
                            <w:noProof/>
                            <w:lang w:val="uk-UA" w:eastAsia="ru-RU"/>
                          </w:rPr>
                        </m:ctrlPr>
                      </m:fPr>
                      <m:num>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Y</m:t>
                            </m:r>
                          </m:e>
                          <m:sub>
                            <m:r>
                              <w:rPr>
                                <w:rFonts w:ascii="Cambria Math" w:eastAsia="Calibri" w:hAnsi="Cambria Math" w:cs="Times New Roman"/>
                                <w:noProof/>
                                <w:lang w:eastAsia="ru-RU"/>
                              </w:rPr>
                              <m:t>F</m:t>
                            </m:r>
                          </m:sub>
                        </m:sSub>
                        <m:r>
                          <w:rPr>
                            <w:rFonts w:ascii="Cambria Math" w:eastAsia="Calibri" w:hAnsi="Cambria Math" w:cs="Times New Roman"/>
                            <w:noProof/>
                            <w:lang w:eastAsia="ru-RU"/>
                          </w:rPr>
                          <m:t>⋅</m:t>
                        </m:r>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y</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D</m:t>
                                </m:r>
                              </m:e>
                              <m:sub>
                                <m:r>
                                  <w:rPr>
                                    <w:rFonts w:ascii="Cambria Math" w:eastAsia="Times New Roman" w:hAnsi="Cambria Math" w:cs="Times New Roman"/>
                                    <w:noProof/>
                                    <w:lang w:val="uk-UA" w:eastAsia="ru-RU"/>
                                  </w:rPr>
                                  <m:t>1</m:t>
                                </m:r>
                              </m:sub>
                            </m:sSub>
                          </m:sub>
                        </m:sSub>
                      </m:num>
                      <m:den>
                        <m:sSubSup>
                          <m:sSubSupPr>
                            <m:ctrlPr>
                              <w:rPr>
                                <w:rFonts w:ascii="Cambria Math" w:eastAsia="Calibri" w:hAnsi="Cambria Math" w:cs="Times New Roman"/>
                                <w:i/>
                                <w:noProof/>
                                <w:lang w:val="uk-UA" w:eastAsia="ru-RU"/>
                              </w:rPr>
                            </m:ctrlPr>
                          </m:sSubSupPr>
                          <m:e>
                            <m:r>
                              <w:rPr>
                                <w:rFonts w:ascii="Cambria Math" w:eastAsia="Calibri" w:hAnsi="Cambria Math" w:cs="Times New Roman"/>
                                <w:noProof/>
                                <w:lang w:val="uk-UA" w:eastAsia="ru-RU"/>
                              </w:rPr>
                              <m:t>i</m:t>
                            </m:r>
                          </m:e>
                          <m:sub>
                            <m:r>
                              <w:rPr>
                                <w:rFonts w:ascii="Cambria Math" w:eastAsia="Calibri" w:hAnsi="Cambria Math" w:cs="Times New Roman"/>
                                <w:noProof/>
                                <w:lang w:val="uk-UA" w:eastAsia="ru-RU"/>
                              </w:rPr>
                              <m:t>z</m:t>
                            </m:r>
                          </m:sub>
                          <m:sup>
                            <m:r>
                              <w:rPr>
                                <w:rFonts w:ascii="Cambria Math" w:eastAsia="Calibri" w:hAnsi="Cambria Math" w:cs="Times New Roman"/>
                                <w:noProof/>
                                <w:lang w:val="uk-UA" w:eastAsia="ru-RU"/>
                              </w:rPr>
                              <m:t>2</m:t>
                            </m:r>
                          </m:sup>
                        </m:sSubSup>
                      </m:den>
                    </m:f>
                    <m:r>
                      <w:rPr>
                        <w:rFonts w:ascii="Cambria Math" w:eastAsia="Calibri" w:hAnsi="Cambria Math" w:cs="Times New Roman"/>
                        <w:noProof/>
                        <w:lang w:val="uk-UA" w:eastAsia="ru-RU"/>
                      </w:rPr>
                      <m:t>+</m:t>
                    </m:r>
                    <m:f>
                      <m:fPr>
                        <m:ctrlPr>
                          <w:rPr>
                            <w:rFonts w:ascii="Cambria Math" w:eastAsia="Calibri" w:hAnsi="Cambria Math" w:cs="Times New Roman"/>
                            <w:i/>
                            <w:noProof/>
                            <w:lang w:val="uk-UA" w:eastAsia="ru-RU"/>
                          </w:rPr>
                        </m:ctrlPr>
                      </m:fPr>
                      <m:num>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Z</m:t>
                            </m:r>
                          </m:e>
                          <m:sub>
                            <m:r>
                              <w:rPr>
                                <w:rFonts w:ascii="Cambria Math" w:eastAsia="Calibri" w:hAnsi="Cambria Math" w:cs="Times New Roman"/>
                                <w:noProof/>
                                <w:lang w:eastAsia="ru-RU"/>
                              </w:rPr>
                              <m:t>F</m:t>
                            </m:r>
                          </m:sub>
                        </m:sSub>
                        <m:r>
                          <w:rPr>
                            <w:rFonts w:ascii="Cambria Math" w:eastAsia="Calibri" w:hAnsi="Cambria Math" w:cs="Times New Roman"/>
                            <w:noProof/>
                            <w:lang w:eastAsia="ru-RU"/>
                          </w:rPr>
                          <m:t>⋅</m:t>
                        </m:r>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z</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D</m:t>
                                </m:r>
                              </m:e>
                              <m:sub>
                                <m:r>
                                  <w:rPr>
                                    <w:rFonts w:ascii="Cambria Math" w:eastAsia="Times New Roman" w:hAnsi="Cambria Math" w:cs="Times New Roman"/>
                                    <w:noProof/>
                                    <w:lang w:val="uk-UA" w:eastAsia="ru-RU"/>
                                  </w:rPr>
                                  <m:t>1</m:t>
                                </m:r>
                              </m:sub>
                            </m:sSub>
                          </m:sub>
                        </m:sSub>
                      </m:num>
                      <m:den>
                        <m:sSubSup>
                          <m:sSubSupPr>
                            <m:ctrlPr>
                              <w:rPr>
                                <w:rFonts w:ascii="Cambria Math" w:eastAsia="Calibri" w:hAnsi="Cambria Math" w:cs="Times New Roman"/>
                                <w:i/>
                                <w:noProof/>
                                <w:lang w:eastAsia="ru-RU"/>
                              </w:rPr>
                            </m:ctrlPr>
                          </m:sSubSupPr>
                          <m:e>
                            <m:r>
                              <w:rPr>
                                <w:rFonts w:ascii="Cambria Math" w:eastAsia="Calibri" w:hAnsi="Cambria Math" w:cs="Times New Roman"/>
                                <w:noProof/>
                                <w:lang w:eastAsia="ru-RU"/>
                              </w:rPr>
                              <m:t>i</m:t>
                            </m:r>
                          </m:e>
                          <m:sub>
                            <m:r>
                              <w:rPr>
                                <w:rFonts w:ascii="Cambria Math" w:eastAsia="Calibri" w:hAnsi="Cambria Math" w:cs="Times New Roman"/>
                                <w:noProof/>
                                <w:lang w:eastAsia="ru-RU"/>
                              </w:rPr>
                              <m:t>y</m:t>
                            </m:r>
                          </m:sub>
                          <m:sup>
                            <m:r>
                              <w:rPr>
                                <w:rFonts w:ascii="Cambria Math" w:eastAsia="Calibri" w:hAnsi="Cambria Math" w:cs="Times New Roman"/>
                                <w:noProof/>
                                <w:lang w:eastAsia="ru-RU"/>
                              </w:rPr>
                              <m:t>2</m:t>
                            </m:r>
                          </m:sup>
                        </m:sSubSup>
                      </m:den>
                    </m:f>
                  </m:e>
                </m:d>
                <m:r>
                  <w:rPr>
                    <w:rFonts w:ascii="Cambria Math" w:eastAsia="Calibri" w:hAnsi="Cambria Math" w:cs="Times New Roman"/>
                    <w:noProof/>
                    <w:lang w:val="uk-UA" w:eastAsia="ru-RU"/>
                  </w:rPr>
                  <m:t>≤</m:t>
                </m:r>
                <m:d>
                  <m:dPr>
                    <m:begChr m:val="["/>
                    <m:endChr m:val="]"/>
                    <m:ctrlPr>
                      <w:rPr>
                        <w:rFonts w:ascii="Cambria Math" w:eastAsia="Times New Roman" w:hAnsi="Cambria Math" w:cs="Times New Roman"/>
                        <w:i/>
                        <w:noProof/>
                        <w:lang w:val="uk-UA" w:eastAsia="ru-RU"/>
                      </w:rPr>
                    </m:ctrlPr>
                  </m:dPr>
                  <m:e>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m:t>
                        </m:r>
                      </m:sub>
                    </m:sSub>
                  </m:e>
                </m:d>
              </m:oMath>
            </m:oMathPara>
          </w:p>
          <w:p w:rsidR="008635CA" w:rsidRPr="008635CA" w:rsidRDefault="00762495" w:rsidP="008635CA">
            <w:pPr>
              <w:spacing w:after="120" w:line="259" w:lineRule="auto"/>
              <w:jc w:val="center"/>
              <w:rPr>
                <w:rFonts w:ascii="Times New Roman" w:eastAsia="Calibri" w:hAnsi="Times New Roman" w:cs="Times New Roman"/>
                <w:noProof/>
                <w:lang w:val="en-US" w:eastAsia="ru-RU"/>
              </w:rPr>
            </w:pPr>
            <m:oMathPara>
              <m:oMath>
                <m:sSubSup>
                  <m:sSubSupPr>
                    <m:ctrlPr>
                      <w:rPr>
                        <w:rFonts w:ascii="Cambria Math" w:eastAsia="Calibri" w:hAnsi="Cambria Math" w:cs="Times New Roman"/>
                        <w:i/>
                        <w:noProof/>
                        <w:lang w:val="en-US" w:eastAsia="ru-RU"/>
                      </w:rPr>
                    </m:ctrlPr>
                  </m:sSubSupPr>
                  <m:e>
                    <m:d>
                      <m:dPr>
                        <m:begChr m:val="|"/>
                        <m:endChr m:val="|"/>
                        <m:ctrlPr>
                          <w:rPr>
                            <w:rFonts w:ascii="Cambria Math" w:eastAsia="Calibri" w:hAnsi="Cambria Math" w:cs="Times New Roman"/>
                            <w:i/>
                            <w:noProof/>
                            <w:lang w:val="en-US" w:eastAsia="ru-RU"/>
                          </w:rPr>
                        </m:ctrlPr>
                      </m:dPr>
                      <m:e>
                        <m:r>
                          <w:rPr>
                            <w:rFonts w:ascii="Cambria Math" w:eastAsia="Calibri" w:hAnsi="Cambria Math" w:cs="Times New Roman"/>
                            <w:noProof/>
                            <w:lang w:val="en-US" w:eastAsia="ru-RU"/>
                          </w:rPr>
                          <m:t>σ</m:t>
                        </m:r>
                      </m:e>
                    </m:d>
                  </m:e>
                  <m:sub>
                    <m:r>
                      <w:rPr>
                        <w:rFonts w:ascii="Cambria Math" w:eastAsia="Calibri" w:hAnsi="Cambria Math" w:cs="Times New Roman"/>
                        <w:noProof/>
                        <w:lang w:val="en-US" w:eastAsia="ru-RU"/>
                      </w:rPr>
                      <m:t>max</m:t>
                    </m:r>
                  </m:sub>
                  <m:sup>
                    <m:r>
                      <w:rPr>
                        <w:rFonts w:ascii="Cambria Math" w:eastAsia="Calibri" w:hAnsi="Cambria Math" w:cs="Times New Roman"/>
                        <w:noProof/>
                        <w:lang w:val="en-US" w:eastAsia="ru-RU"/>
                      </w:rPr>
                      <m:t>C</m:t>
                    </m:r>
                  </m:sup>
                </m:sSubSup>
                <m:r>
                  <w:rPr>
                    <w:rFonts w:ascii="Cambria Math" w:eastAsia="Calibri" w:hAnsi="Cambria Math" w:cs="Times New Roman"/>
                    <w:noProof/>
                    <w:lang w:val="en-US" w:eastAsia="ru-RU"/>
                  </w:rPr>
                  <m:t>=</m:t>
                </m:r>
                <m:d>
                  <m:dPr>
                    <m:begChr m:val="|"/>
                    <m:endChr m:val="|"/>
                    <m:ctrlPr>
                      <w:rPr>
                        <w:rFonts w:ascii="Cambria Math" w:eastAsia="Calibri" w:hAnsi="Cambria Math" w:cs="Times New Roman"/>
                        <w:i/>
                        <w:noProof/>
                        <w:lang w:val="en-US" w:eastAsia="ru-RU"/>
                      </w:rPr>
                    </m:ctrlPr>
                  </m:dPr>
                  <m:e>
                    <m:sSub>
                      <m:sSubPr>
                        <m:ctrlPr>
                          <w:rPr>
                            <w:rFonts w:ascii="Cambria Math" w:eastAsia="Calibri" w:hAnsi="Cambria Math" w:cs="Times New Roman"/>
                            <w:i/>
                            <w:noProof/>
                            <w:lang w:val="en-US" w:eastAsia="ru-RU"/>
                          </w:rPr>
                        </m:ctrlPr>
                      </m:sSubPr>
                      <m:e>
                        <m:r>
                          <w:rPr>
                            <w:rFonts w:ascii="Cambria Math" w:eastAsia="Calibri" w:hAnsi="Cambria Math" w:cs="Times New Roman"/>
                            <w:noProof/>
                            <w:lang w:val="en-US" w:eastAsia="ru-RU"/>
                          </w:rPr>
                          <m:t>σ</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D</m:t>
                            </m:r>
                          </m:e>
                          <m:sub>
                            <m:r>
                              <w:rPr>
                                <w:rFonts w:ascii="Cambria Math" w:eastAsia="Times New Roman" w:hAnsi="Cambria Math" w:cs="Times New Roman"/>
                                <w:noProof/>
                                <w:lang w:val="uk-UA" w:eastAsia="ru-RU"/>
                              </w:rPr>
                              <m:t>2</m:t>
                            </m:r>
                          </m:sub>
                        </m:sSub>
                      </m:sub>
                    </m:sSub>
                  </m:e>
                </m:d>
                <m:r>
                  <w:rPr>
                    <w:rFonts w:ascii="Cambria Math" w:eastAsia="Calibri" w:hAnsi="Cambria Math" w:cs="Times New Roman"/>
                    <w:noProof/>
                    <w:lang w:val="en-US" w:eastAsia="ru-RU"/>
                  </w:rPr>
                  <m:t>=</m:t>
                </m:r>
                <m:d>
                  <m:dPr>
                    <m:begChr m:val="|"/>
                    <m:endChr m:val="|"/>
                    <m:ctrlPr>
                      <w:rPr>
                        <w:rFonts w:ascii="Cambria Math" w:eastAsia="Calibri" w:hAnsi="Cambria Math" w:cs="Times New Roman"/>
                        <w:i/>
                        <w:noProof/>
                        <w:lang w:val="en-US" w:eastAsia="ru-RU"/>
                      </w:rPr>
                    </m:ctrlPr>
                  </m:dPr>
                  <m:e>
                    <m:f>
                      <m:fPr>
                        <m:ctrlPr>
                          <w:rPr>
                            <w:rFonts w:ascii="Cambria Math" w:eastAsia="Calibri" w:hAnsi="Cambria Math" w:cs="Times New Roman"/>
                            <w:i/>
                            <w:noProof/>
                            <w:lang w:val="en-US" w:eastAsia="ru-RU"/>
                          </w:rPr>
                        </m:ctrlPr>
                      </m:fPr>
                      <m:num>
                        <m:r>
                          <w:rPr>
                            <w:rFonts w:ascii="Cambria Math" w:eastAsia="Calibri" w:hAnsi="Cambria Math" w:cs="Times New Roman"/>
                            <w:noProof/>
                            <w:lang w:val="en-US" w:eastAsia="ru-RU"/>
                          </w:rPr>
                          <m:t>F</m:t>
                        </m:r>
                      </m:num>
                      <m:den>
                        <m:r>
                          <w:rPr>
                            <w:rFonts w:ascii="Cambria Math" w:eastAsia="Calibri" w:hAnsi="Cambria Math" w:cs="Times New Roman"/>
                            <w:noProof/>
                            <w:lang w:val="en-US" w:eastAsia="ru-RU"/>
                          </w:rPr>
                          <m:t>A</m:t>
                        </m:r>
                      </m:den>
                    </m:f>
                    <m:d>
                      <m:dPr>
                        <m:ctrlPr>
                          <w:rPr>
                            <w:rFonts w:ascii="Cambria Math" w:eastAsia="Calibri" w:hAnsi="Cambria Math" w:cs="Times New Roman"/>
                            <w:i/>
                            <w:noProof/>
                            <w:lang w:val="en-US" w:eastAsia="ru-RU"/>
                          </w:rPr>
                        </m:ctrlPr>
                      </m:dPr>
                      <m:e>
                        <m:r>
                          <w:rPr>
                            <w:rFonts w:ascii="Cambria Math" w:eastAsia="Calibri" w:hAnsi="Cambria Math" w:cs="Times New Roman"/>
                            <w:noProof/>
                            <w:lang w:val="en-US" w:eastAsia="ru-RU"/>
                          </w:rPr>
                          <m:t>1+</m:t>
                        </m:r>
                        <m:f>
                          <m:fPr>
                            <m:ctrlPr>
                              <w:rPr>
                                <w:rFonts w:ascii="Cambria Math" w:eastAsia="Calibri" w:hAnsi="Cambria Math" w:cs="Times New Roman"/>
                                <w:i/>
                                <w:noProof/>
                                <w:lang w:val="uk-UA" w:eastAsia="ru-RU"/>
                              </w:rPr>
                            </m:ctrlPr>
                          </m:fPr>
                          <m:num>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Y</m:t>
                                </m:r>
                              </m:e>
                              <m:sub>
                                <m:r>
                                  <w:rPr>
                                    <w:rFonts w:ascii="Cambria Math" w:eastAsia="Calibri" w:hAnsi="Cambria Math" w:cs="Times New Roman"/>
                                    <w:noProof/>
                                    <w:lang w:eastAsia="ru-RU"/>
                                  </w:rPr>
                                  <m:t>F</m:t>
                                </m:r>
                              </m:sub>
                            </m:sSub>
                            <m:r>
                              <w:rPr>
                                <w:rFonts w:ascii="Cambria Math" w:eastAsia="Calibri" w:hAnsi="Cambria Math" w:cs="Times New Roman"/>
                                <w:noProof/>
                                <w:lang w:eastAsia="ru-RU"/>
                              </w:rPr>
                              <m:t>⋅</m:t>
                            </m:r>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y</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D</m:t>
                                    </m:r>
                                  </m:e>
                                  <m:sub>
                                    <m:r>
                                      <w:rPr>
                                        <w:rFonts w:ascii="Cambria Math" w:eastAsia="Times New Roman" w:hAnsi="Cambria Math" w:cs="Times New Roman"/>
                                        <w:noProof/>
                                        <w:lang w:val="uk-UA" w:eastAsia="ru-RU"/>
                                      </w:rPr>
                                      <m:t>2</m:t>
                                    </m:r>
                                  </m:sub>
                                </m:sSub>
                              </m:sub>
                            </m:sSub>
                          </m:num>
                          <m:den>
                            <m:sSubSup>
                              <m:sSubSupPr>
                                <m:ctrlPr>
                                  <w:rPr>
                                    <w:rFonts w:ascii="Cambria Math" w:eastAsia="Calibri" w:hAnsi="Cambria Math" w:cs="Times New Roman"/>
                                    <w:i/>
                                    <w:noProof/>
                                    <w:lang w:val="uk-UA" w:eastAsia="ru-RU"/>
                                  </w:rPr>
                                </m:ctrlPr>
                              </m:sSubSupPr>
                              <m:e>
                                <m:r>
                                  <w:rPr>
                                    <w:rFonts w:ascii="Cambria Math" w:eastAsia="Calibri" w:hAnsi="Cambria Math" w:cs="Times New Roman"/>
                                    <w:noProof/>
                                    <w:lang w:val="uk-UA" w:eastAsia="ru-RU"/>
                                  </w:rPr>
                                  <m:t>i</m:t>
                                </m:r>
                              </m:e>
                              <m:sub>
                                <m:r>
                                  <w:rPr>
                                    <w:rFonts w:ascii="Cambria Math" w:eastAsia="Calibri" w:hAnsi="Cambria Math" w:cs="Times New Roman"/>
                                    <w:noProof/>
                                    <w:lang w:val="uk-UA" w:eastAsia="ru-RU"/>
                                  </w:rPr>
                                  <m:t>z</m:t>
                                </m:r>
                              </m:sub>
                              <m:sup>
                                <m:r>
                                  <w:rPr>
                                    <w:rFonts w:ascii="Cambria Math" w:eastAsia="Calibri" w:hAnsi="Cambria Math" w:cs="Times New Roman"/>
                                    <w:noProof/>
                                    <w:lang w:val="uk-UA" w:eastAsia="ru-RU"/>
                                  </w:rPr>
                                  <m:t>2</m:t>
                                </m:r>
                              </m:sup>
                            </m:sSubSup>
                          </m:den>
                        </m:f>
                        <m:r>
                          <w:rPr>
                            <w:rFonts w:ascii="Cambria Math" w:eastAsia="Calibri" w:hAnsi="Cambria Math" w:cs="Times New Roman"/>
                            <w:noProof/>
                            <w:lang w:val="uk-UA" w:eastAsia="ru-RU"/>
                          </w:rPr>
                          <m:t>+</m:t>
                        </m:r>
                        <m:f>
                          <m:fPr>
                            <m:ctrlPr>
                              <w:rPr>
                                <w:rFonts w:ascii="Cambria Math" w:eastAsia="Calibri" w:hAnsi="Cambria Math" w:cs="Times New Roman"/>
                                <w:i/>
                                <w:noProof/>
                                <w:lang w:val="uk-UA" w:eastAsia="ru-RU"/>
                              </w:rPr>
                            </m:ctrlPr>
                          </m:fPr>
                          <m:num>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Z</m:t>
                                </m:r>
                              </m:e>
                              <m:sub>
                                <m:r>
                                  <w:rPr>
                                    <w:rFonts w:ascii="Cambria Math" w:eastAsia="Calibri" w:hAnsi="Cambria Math" w:cs="Times New Roman"/>
                                    <w:noProof/>
                                    <w:lang w:eastAsia="ru-RU"/>
                                  </w:rPr>
                                  <m:t>F</m:t>
                                </m:r>
                              </m:sub>
                            </m:sSub>
                            <m:r>
                              <w:rPr>
                                <w:rFonts w:ascii="Cambria Math" w:eastAsia="Calibri" w:hAnsi="Cambria Math" w:cs="Times New Roman"/>
                                <w:noProof/>
                                <w:lang w:eastAsia="ru-RU"/>
                              </w:rPr>
                              <m:t>⋅</m:t>
                            </m:r>
                            <m:sSub>
                              <m:sSubPr>
                                <m:ctrlPr>
                                  <w:rPr>
                                    <w:rFonts w:ascii="Cambria Math" w:eastAsia="Calibri" w:hAnsi="Cambria Math" w:cs="Times New Roman"/>
                                    <w:i/>
                                    <w:noProof/>
                                    <w:lang w:eastAsia="ru-RU"/>
                                  </w:rPr>
                                </m:ctrlPr>
                              </m:sSubPr>
                              <m:e>
                                <m:r>
                                  <w:rPr>
                                    <w:rFonts w:ascii="Cambria Math" w:eastAsia="Calibri" w:hAnsi="Cambria Math" w:cs="Times New Roman"/>
                                    <w:noProof/>
                                    <w:lang w:eastAsia="ru-RU"/>
                                  </w:rPr>
                                  <m:t>z</m:t>
                                </m:r>
                              </m:e>
                              <m:sub>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en-US" w:eastAsia="ru-RU"/>
                                      </w:rPr>
                                      <m:t>D</m:t>
                                    </m:r>
                                  </m:e>
                                  <m:sub>
                                    <m:r>
                                      <w:rPr>
                                        <w:rFonts w:ascii="Cambria Math" w:eastAsia="Times New Roman" w:hAnsi="Cambria Math" w:cs="Times New Roman"/>
                                        <w:noProof/>
                                        <w:lang w:val="uk-UA" w:eastAsia="ru-RU"/>
                                      </w:rPr>
                                      <m:t>2</m:t>
                                    </m:r>
                                  </m:sub>
                                </m:sSub>
                              </m:sub>
                            </m:sSub>
                          </m:num>
                          <m:den>
                            <m:sSubSup>
                              <m:sSubSupPr>
                                <m:ctrlPr>
                                  <w:rPr>
                                    <w:rFonts w:ascii="Cambria Math" w:eastAsia="Calibri" w:hAnsi="Cambria Math" w:cs="Times New Roman"/>
                                    <w:i/>
                                    <w:noProof/>
                                    <w:lang w:eastAsia="ru-RU"/>
                                  </w:rPr>
                                </m:ctrlPr>
                              </m:sSubSupPr>
                              <m:e>
                                <m:r>
                                  <w:rPr>
                                    <w:rFonts w:ascii="Cambria Math" w:eastAsia="Calibri" w:hAnsi="Cambria Math" w:cs="Times New Roman"/>
                                    <w:noProof/>
                                    <w:lang w:eastAsia="ru-RU"/>
                                  </w:rPr>
                                  <m:t>i</m:t>
                                </m:r>
                              </m:e>
                              <m:sub>
                                <m:r>
                                  <w:rPr>
                                    <w:rFonts w:ascii="Cambria Math" w:eastAsia="Calibri" w:hAnsi="Cambria Math" w:cs="Times New Roman"/>
                                    <w:noProof/>
                                    <w:lang w:eastAsia="ru-RU"/>
                                  </w:rPr>
                                  <m:t>y</m:t>
                                </m:r>
                              </m:sub>
                              <m:sup>
                                <m:r>
                                  <w:rPr>
                                    <w:rFonts w:ascii="Cambria Math" w:eastAsia="Calibri" w:hAnsi="Cambria Math" w:cs="Times New Roman"/>
                                    <w:noProof/>
                                    <w:lang w:eastAsia="ru-RU"/>
                                  </w:rPr>
                                  <m:t>2</m:t>
                                </m:r>
                              </m:sup>
                            </m:sSubSup>
                          </m:den>
                        </m:f>
                      </m:e>
                    </m:d>
                  </m:e>
                </m:d>
                <m:r>
                  <w:rPr>
                    <w:rFonts w:ascii="Cambria Math" w:eastAsia="Calibri" w:hAnsi="Cambria Math" w:cs="Times New Roman"/>
                    <w:noProof/>
                    <w:lang w:val="en-US" w:eastAsia="ru-RU"/>
                  </w:rPr>
                  <m:t>≤</m:t>
                </m:r>
                <m:d>
                  <m:dPr>
                    <m:begChr m:val="["/>
                    <m:endChr m:val="]"/>
                    <m:ctrlPr>
                      <w:rPr>
                        <w:rFonts w:ascii="Cambria Math" w:eastAsia="Times New Roman" w:hAnsi="Cambria Math" w:cs="Times New Roman"/>
                        <w:i/>
                        <w:noProof/>
                        <w:lang w:val="uk-UA" w:eastAsia="ru-RU"/>
                      </w:rPr>
                    </m:ctrlPr>
                  </m:dPr>
                  <m:e>
                    <m:sSub>
                      <m:sSubPr>
                        <m:ctrlPr>
                          <w:rPr>
                            <w:rFonts w:ascii="Cambria Math" w:eastAsia="Times New Roman" w:hAnsi="Cambria Math" w:cs="Times New Roman"/>
                            <w:i/>
                            <w:noProof/>
                            <w:lang w:val="uk-UA" w:eastAsia="ru-RU"/>
                          </w:rPr>
                        </m:ctrlPr>
                      </m:sSubPr>
                      <m:e>
                        <m:r>
                          <w:rPr>
                            <w:rFonts w:ascii="Cambria Math" w:eastAsia="Times New Roman" w:hAnsi="Cambria Math" w:cs="Times New Roman"/>
                            <w:noProof/>
                            <w:lang w:val="uk-UA" w:eastAsia="ru-RU"/>
                          </w:rPr>
                          <m:t>σ</m:t>
                        </m:r>
                      </m:e>
                      <m:sub>
                        <m:r>
                          <w:rPr>
                            <w:rFonts w:ascii="Cambria Math" w:eastAsia="Times New Roman" w:hAnsi="Cambria Math" w:cs="Times New Roman"/>
                            <w:noProof/>
                            <w:lang w:val="uk-UA" w:eastAsia="ru-RU"/>
                          </w:rPr>
                          <m:t>-</m:t>
                        </m:r>
                      </m:sub>
                    </m:sSub>
                  </m:e>
                </m:d>
              </m:oMath>
            </m:oMathPara>
          </w:p>
        </w:tc>
        <w:tc>
          <w:tcPr>
            <w:tcW w:w="1185" w:type="dxa"/>
            <w:vAlign w:val="center"/>
          </w:tcPr>
          <w:p w:rsidR="008635CA" w:rsidRPr="008635CA" w:rsidRDefault="008635CA" w:rsidP="004F11DE">
            <w:pPr>
              <w:spacing w:after="120" w:line="259" w:lineRule="auto"/>
              <w:jc w:val="right"/>
              <w:rPr>
                <w:rFonts w:ascii="Times New Roman" w:eastAsia="Calibri" w:hAnsi="Times New Roman" w:cs="Times New Roman"/>
                <w:noProof/>
                <w:lang w:val="en-US" w:eastAsia="ru-RU"/>
              </w:rPr>
            </w:pPr>
            <w:r w:rsidRPr="008635CA">
              <w:rPr>
                <w:rFonts w:ascii="Times New Roman" w:eastAsia="Calibri" w:hAnsi="Times New Roman" w:cs="Times New Roman"/>
                <w:noProof/>
                <w:lang w:val="en-US" w:eastAsia="ru-RU"/>
              </w:rPr>
              <w:t>(</w:t>
            </w:r>
            <w:r w:rsidR="004F11DE">
              <w:rPr>
                <w:rFonts w:ascii="Times New Roman" w:eastAsia="Calibri" w:hAnsi="Times New Roman" w:cs="Times New Roman"/>
                <w:noProof/>
                <w:lang w:eastAsia="ru-RU"/>
              </w:rPr>
              <w:t>10.5</w:t>
            </w:r>
            <w:r w:rsidRPr="008635CA">
              <w:rPr>
                <w:rFonts w:ascii="Times New Roman" w:eastAsia="Calibri" w:hAnsi="Times New Roman" w:cs="Times New Roman"/>
                <w:noProof/>
                <w:lang w:val="en-US" w:eastAsia="ru-RU"/>
              </w:rPr>
              <w:t>)</w:t>
            </w:r>
          </w:p>
        </w:tc>
      </w:tr>
    </w:tbl>
    <w:p w:rsidR="008635CA" w:rsidRPr="008635CA" w:rsidRDefault="008635CA" w:rsidP="008635CA">
      <w:pPr>
        <w:spacing w:after="120" w:line="259" w:lineRule="auto"/>
        <w:ind w:firstLine="567"/>
        <w:rPr>
          <w:rFonts w:ascii="Times New Roman" w:eastAsia="Calibri" w:hAnsi="Times New Roman" w:cs="Times New Roman"/>
          <w:noProof/>
          <w:lang w:val="uk-UA" w:eastAsia="ru-RU"/>
        </w:rPr>
      </w:pPr>
      <w:r w:rsidRPr="008635CA">
        <w:rPr>
          <w:rFonts w:ascii="Times New Roman" w:eastAsia="Calibri" w:hAnsi="Times New Roman" w:cs="Times New Roman"/>
          <w:noProof/>
          <w:lang w:val="uk-UA" w:eastAsia="ru-RU"/>
        </w:rPr>
        <w:t xml:space="preserve">Умови (16), (17) слугують для розв»язку різних видів задач: </w:t>
      </w:r>
    </w:p>
    <w:p w:rsidR="008635CA" w:rsidRPr="008635CA" w:rsidRDefault="008635CA" w:rsidP="008635CA">
      <w:pPr>
        <w:numPr>
          <w:ilvl w:val="0"/>
          <w:numId w:val="42"/>
        </w:numPr>
        <w:spacing w:after="120" w:line="259" w:lineRule="auto"/>
        <w:contextualSpacing/>
        <w:rPr>
          <w:rFonts w:ascii="Times New Roman" w:eastAsia="Calibri" w:hAnsi="Times New Roman" w:cs="Times New Roman"/>
          <w:noProof/>
          <w:lang w:val="uk-UA" w:eastAsia="ru-RU"/>
        </w:rPr>
      </w:pPr>
      <w:r w:rsidRPr="008635CA">
        <w:rPr>
          <w:rFonts w:ascii="Times New Roman" w:eastAsia="Calibri" w:hAnsi="Times New Roman" w:cs="Times New Roman"/>
          <w:noProof/>
          <w:lang w:val="uk-UA" w:eastAsia="ru-RU"/>
        </w:rPr>
        <w:t>перевірочна (перевірка міцності);</w:t>
      </w:r>
    </w:p>
    <w:p w:rsidR="008635CA" w:rsidRPr="008635CA" w:rsidRDefault="008635CA" w:rsidP="008635CA">
      <w:pPr>
        <w:numPr>
          <w:ilvl w:val="0"/>
          <w:numId w:val="42"/>
        </w:numPr>
        <w:spacing w:after="120" w:line="259" w:lineRule="auto"/>
        <w:contextualSpacing/>
        <w:rPr>
          <w:rFonts w:ascii="Times New Roman" w:eastAsia="Calibri" w:hAnsi="Times New Roman" w:cs="Times New Roman"/>
          <w:noProof/>
          <w:lang w:val="uk-UA" w:eastAsia="ru-RU"/>
        </w:rPr>
      </w:pPr>
      <w:r w:rsidRPr="008635CA">
        <w:rPr>
          <w:rFonts w:ascii="Times New Roman" w:eastAsia="Calibri" w:hAnsi="Times New Roman" w:cs="Times New Roman"/>
          <w:noProof/>
          <w:lang w:val="uk-UA" w:eastAsia="ru-RU"/>
        </w:rPr>
        <w:t>проектна (підбір перерізу);</w:t>
      </w:r>
    </w:p>
    <w:p w:rsidR="008635CA" w:rsidRPr="008635CA" w:rsidRDefault="008635CA" w:rsidP="008635CA">
      <w:pPr>
        <w:numPr>
          <w:ilvl w:val="0"/>
          <w:numId w:val="42"/>
        </w:numPr>
        <w:spacing w:after="120" w:line="259" w:lineRule="auto"/>
        <w:contextualSpacing/>
        <w:rPr>
          <w:rFonts w:ascii="Times New Roman" w:eastAsia="Calibri" w:hAnsi="Times New Roman" w:cs="Times New Roman"/>
          <w:noProof/>
          <w:lang w:val="uk-UA" w:eastAsia="ru-RU"/>
        </w:rPr>
      </w:pPr>
      <w:r w:rsidRPr="008635CA">
        <w:rPr>
          <w:rFonts w:ascii="Times New Roman" w:eastAsia="Calibri" w:hAnsi="Times New Roman" w:cs="Times New Roman"/>
          <w:noProof/>
          <w:lang w:val="uk-UA" w:eastAsia="ru-RU"/>
        </w:rPr>
        <w:t>проектна (підбір навантажень);</w:t>
      </w:r>
    </w:p>
    <w:p w:rsidR="008635CA" w:rsidRPr="008635CA" w:rsidRDefault="008635CA" w:rsidP="008635CA">
      <w:pPr>
        <w:numPr>
          <w:ilvl w:val="0"/>
          <w:numId w:val="42"/>
        </w:numPr>
        <w:spacing w:after="120" w:line="259" w:lineRule="auto"/>
        <w:contextualSpacing/>
        <w:rPr>
          <w:rFonts w:ascii="Times New Roman" w:eastAsia="Calibri" w:hAnsi="Times New Roman" w:cs="Times New Roman"/>
          <w:noProof/>
          <w:lang w:val="uk-UA" w:eastAsia="ru-RU"/>
        </w:rPr>
      </w:pPr>
      <w:r w:rsidRPr="008635CA">
        <w:rPr>
          <w:rFonts w:ascii="Times New Roman" w:eastAsia="Calibri" w:hAnsi="Times New Roman" w:cs="Times New Roman"/>
          <w:noProof/>
          <w:lang w:val="uk-UA" w:eastAsia="ru-RU"/>
        </w:rPr>
        <w:t>виначення граничних навантажень.</w:t>
      </w:r>
    </w:p>
    <w:p w:rsidR="00151864" w:rsidRPr="00902C86" w:rsidRDefault="00151864" w:rsidP="004F11DE">
      <w:pPr>
        <w:pStyle w:val="20"/>
        <w:shd w:val="clear" w:color="auto" w:fill="auto"/>
        <w:spacing w:before="240" w:after="120" w:line="240" w:lineRule="atLeast"/>
        <w:jc w:val="center"/>
        <w:rPr>
          <w:color w:val="000000"/>
          <w:sz w:val="22"/>
          <w:szCs w:val="22"/>
          <w:lang w:eastAsia="uk-UA" w:bidi="uk-UA"/>
        </w:rPr>
      </w:pPr>
      <w:r w:rsidRPr="0028124E">
        <w:rPr>
          <w:b/>
          <w:color w:val="000000"/>
          <w:sz w:val="24"/>
          <w:szCs w:val="24"/>
          <w:lang w:val="uk-UA" w:eastAsia="uk-UA" w:bidi="uk-UA"/>
        </w:rPr>
        <w:t>Опис установки і дослідного зразка</w:t>
      </w:r>
    </w:p>
    <w:p w:rsidR="00151864" w:rsidRDefault="00151864" w:rsidP="00151864">
      <w:pPr>
        <w:pStyle w:val="20"/>
        <w:shd w:val="clear" w:color="auto" w:fill="auto"/>
        <w:tabs>
          <w:tab w:val="left" w:pos="851"/>
        </w:tabs>
        <w:spacing w:after="120" w:line="240" w:lineRule="atLeast"/>
        <w:ind w:firstLine="567"/>
        <w:rPr>
          <w:sz w:val="22"/>
          <w:szCs w:val="22"/>
          <w:lang w:val="uk-UA"/>
        </w:rPr>
      </w:pPr>
      <w:r w:rsidRPr="00151864">
        <w:rPr>
          <w:sz w:val="22"/>
          <w:szCs w:val="22"/>
        </w:rPr>
        <w:t xml:space="preserve">Для </w:t>
      </w:r>
      <w:proofErr w:type="gramStart"/>
      <w:r w:rsidRPr="00151864">
        <w:rPr>
          <w:sz w:val="22"/>
          <w:szCs w:val="22"/>
        </w:rPr>
        <w:t>досл</w:t>
      </w:r>
      <w:proofErr w:type="gramEnd"/>
      <w:r w:rsidRPr="00151864">
        <w:rPr>
          <w:sz w:val="22"/>
          <w:szCs w:val="22"/>
        </w:rPr>
        <w:t xml:space="preserve">ідження розподілу напружень при позацентровому розтяганні використовується зразок у вигляді стальної штаби прямокутного поперечного перерізу, яка має отвори для кріплення за допомогою штифтів у захватах машини. Розташування отворів на </w:t>
      </w:r>
      <w:proofErr w:type="gramStart"/>
      <w:r w:rsidRPr="00151864">
        <w:rPr>
          <w:sz w:val="22"/>
          <w:szCs w:val="22"/>
        </w:rPr>
        <w:t>р</w:t>
      </w:r>
      <w:proofErr w:type="gramEnd"/>
      <w:r w:rsidRPr="00151864">
        <w:rPr>
          <w:sz w:val="22"/>
          <w:szCs w:val="22"/>
        </w:rPr>
        <w:t>ізній відстані від осі зразка дозволяє проводити дослідження при різному ексцентриситеті прикладення навантаження</w:t>
      </w:r>
    </w:p>
    <w:p w:rsidR="00151864" w:rsidRPr="00151864" w:rsidRDefault="00151864" w:rsidP="00151864">
      <w:pPr>
        <w:pStyle w:val="20"/>
        <w:shd w:val="clear" w:color="auto" w:fill="auto"/>
        <w:tabs>
          <w:tab w:val="left" w:pos="851"/>
        </w:tabs>
        <w:spacing w:after="120" w:line="240" w:lineRule="atLeast"/>
        <w:ind w:firstLine="567"/>
        <w:rPr>
          <w:sz w:val="22"/>
          <w:szCs w:val="22"/>
          <w:lang w:val="uk-UA"/>
        </w:rPr>
      </w:pPr>
      <w:r w:rsidRPr="00151864">
        <w:rPr>
          <w:sz w:val="22"/>
          <w:szCs w:val="22"/>
        </w:rPr>
        <w:t xml:space="preserve">Експериментальне визначення напружень проводиться методом </w:t>
      </w:r>
      <w:r w:rsidRPr="00151864">
        <w:rPr>
          <w:sz w:val="22"/>
          <w:szCs w:val="22"/>
        </w:rPr>
        <w:lastRenderedPageBreak/>
        <w:t>електротензометрії. Вид зразка і розташування на ньому тензорезисторі</w:t>
      </w:r>
      <w:proofErr w:type="gramStart"/>
      <w:r w:rsidRPr="00151864">
        <w:rPr>
          <w:sz w:val="22"/>
          <w:szCs w:val="22"/>
        </w:rPr>
        <w:t>в</w:t>
      </w:r>
      <w:proofErr w:type="gramEnd"/>
      <w:r w:rsidRPr="00151864">
        <w:rPr>
          <w:sz w:val="22"/>
          <w:szCs w:val="22"/>
        </w:rPr>
        <w:t xml:space="preserve"> наведено на рис.</w:t>
      </w:r>
      <w:r>
        <w:rPr>
          <w:sz w:val="22"/>
          <w:szCs w:val="22"/>
          <w:lang w:val="uk-UA"/>
        </w:rPr>
        <w:t>10</w:t>
      </w:r>
      <w:r w:rsidRPr="00151864">
        <w:rPr>
          <w:sz w:val="22"/>
          <w:szCs w:val="22"/>
        </w:rPr>
        <w:t>.</w:t>
      </w:r>
      <w:r>
        <w:rPr>
          <w:sz w:val="22"/>
          <w:szCs w:val="22"/>
          <w:lang w:val="uk-UA"/>
        </w:rPr>
        <w:t>2.</w:t>
      </w:r>
    </w:p>
    <w:p w:rsidR="00151864" w:rsidRPr="00151864" w:rsidRDefault="00151864" w:rsidP="005312F7">
      <w:pPr>
        <w:pStyle w:val="20"/>
        <w:shd w:val="clear" w:color="auto" w:fill="auto"/>
        <w:tabs>
          <w:tab w:val="left" w:pos="851"/>
        </w:tabs>
        <w:spacing w:after="120" w:line="240" w:lineRule="atLeast"/>
        <w:jc w:val="center"/>
        <w:rPr>
          <w:sz w:val="22"/>
          <w:szCs w:val="22"/>
        </w:rPr>
      </w:pPr>
    </w:p>
    <w:p w:rsidR="005312F7" w:rsidRDefault="00151864" w:rsidP="00151864">
      <w:pPr>
        <w:pStyle w:val="20"/>
        <w:shd w:val="clear" w:color="auto" w:fill="auto"/>
        <w:tabs>
          <w:tab w:val="left" w:pos="851"/>
        </w:tabs>
        <w:spacing w:after="0" w:line="240" w:lineRule="atLeast"/>
        <w:jc w:val="center"/>
        <w:rPr>
          <w:sz w:val="22"/>
          <w:szCs w:val="22"/>
          <w:lang w:val="uk-UA"/>
        </w:rPr>
      </w:pPr>
      <w:r>
        <w:rPr>
          <w:noProof/>
          <w:sz w:val="22"/>
          <w:szCs w:val="22"/>
          <w:lang w:eastAsia="ru-RU"/>
        </w:rPr>
        <w:drawing>
          <wp:inline distT="0" distB="0" distL="0" distR="0">
            <wp:extent cx="4411980" cy="2278380"/>
            <wp:effectExtent l="0" t="0" r="7620" b="762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4411980" cy="2278380"/>
                    </a:xfrm>
                    <a:prstGeom prst="rect">
                      <a:avLst/>
                    </a:prstGeom>
                    <a:noFill/>
                    <a:ln>
                      <a:noFill/>
                    </a:ln>
                  </pic:spPr>
                </pic:pic>
              </a:graphicData>
            </a:graphic>
          </wp:inline>
        </w:drawing>
      </w:r>
    </w:p>
    <w:p w:rsidR="00151864" w:rsidRDefault="00327AD2" w:rsidP="005312F7">
      <w:pPr>
        <w:pStyle w:val="20"/>
        <w:shd w:val="clear" w:color="auto" w:fill="auto"/>
        <w:tabs>
          <w:tab w:val="left" w:pos="851"/>
        </w:tabs>
        <w:spacing w:after="120" w:line="240" w:lineRule="atLeast"/>
        <w:jc w:val="center"/>
        <w:rPr>
          <w:sz w:val="22"/>
          <w:szCs w:val="22"/>
          <w:lang w:val="uk-UA"/>
        </w:rPr>
      </w:pPr>
      <w:r>
        <w:rPr>
          <w:sz w:val="22"/>
          <w:szCs w:val="22"/>
          <w:lang w:val="uk-UA"/>
        </w:rPr>
        <w:t>Рис. 10.2</w:t>
      </w:r>
    </w:p>
    <w:p w:rsidR="00327AD2" w:rsidRPr="00327AD2" w:rsidRDefault="00327AD2" w:rsidP="00327AD2">
      <w:pPr>
        <w:pStyle w:val="20"/>
        <w:shd w:val="clear" w:color="auto" w:fill="auto"/>
        <w:spacing w:after="120" w:line="240" w:lineRule="atLeast"/>
        <w:ind w:firstLine="567"/>
        <w:rPr>
          <w:sz w:val="22"/>
          <w:szCs w:val="22"/>
        </w:rPr>
      </w:pPr>
      <w:r w:rsidRPr="00327AD2">
        <w:rPr>
          <w:sz w:val="22"/>
          <w:szCs w:val="22"/>
        </w:rPr>
        <w:t xml:space="preserve">Для </w:t>
      </w:r>
      <w:proofErr w:type="gramStart"/>
      <w:r w:rsidRPr="00327AD2">
        <w:rPr>
          <w:sz w:val="22"/>
          <w:szCs w:val="22"/>
        </w:rPr>
        <w:t>досл</w:t>
      </w:r>
      <w:proofErr w:type="gramEnd"/>
      <w:r w:rsidRPr="00327AD2">
        <w:rPr>
          <w:sz w:val="22"/>
          <w:szCs w:val="22"/>
        </w:rPr>
        <w:t>ідження використовуються тензорезистори типу 1 ПФТК 10-200 М-ІІ. Реєстрація показань тензорезисторів проводиться приладом ЦТМ-5.</w:t>
      </w:r>
      <w:r w:rsidRPr="00327AD2">
        <w:t xml:space="preserve"> </w:t>
      </w:r>
      <w:r w:rsidRPr="00327AD2">
        <w:rPr>
          <w:sz w:val="22"/>
          <w:szCs w:val="22"/>
        </w:rPr>
        <w:t>Номери тензорезисторі</w:t>
      </w:r>
      <w:proofErr w:type="gramStart"/>
      <w:r w:rsidRPr="00327AD2">
        <w:rPr>
          <w:sz w:val="22"/>
          <w:szCs w:val="22"/>
        </w:rPr>
        <w:t>в</w:t>
      </w:r>
      <w:proofErr w:type="gramEnd"/>
      <w:r w:rsidRPr="00327AD2">
        <w:rPr>
          <w:sz w:val="22"/>
          <w:szCs w:val="22"/>
        </w:rPr>
        <w:t xml:space="preserve">, </w:t>
      </w:r>
      <w:proofErr w:type="gramStart"/>
      <w:r w:rsidRPr="00327AD2">
        <w:rPr>
          <w:sz w:val="22"/>
          <w:szCs w:val="22"/>
        </w:rPr>
        <w:t>як</w:t>
      </w:r>
      <w:proofErr w:type="gramEnd"/>
      <w:r w:rsidRPr="00327AD2">
        <w:rPr>
          <w:sz w:val="22"/>
          <w:szCs w:val="22"/>
        </w:rPr>
        <w:t>і указані на схемі наклейки, відповідають номерам каналів приладу.</w:t>
      </w:r>
    </w:p>
    <w:p w:rsidR="00327AD2" w:rsidRPr="00327AD2" w:rsidRDefault="00327AD2" w:rsidP="00327AD2">
      <w:pPr>
        <w:pStyle w:val="20"/>
        <w:shd w:val="clear" w:color="auto" w:fill="auto"/>
        <w:spacing w:after="120" w:line="240" w:lineRule="atLeast"/>
        <w:ind w:firstLine="420"/>
        <w:rPr>
          <w:sz w:val="22"/>
          <w:szCs w:val="22"/>
        </w:rPr>
      </w:pPr>
      <w:proofErr w:type="gramStart"/>
      <w:r w:rsidRPr="00327AD2">
        <w:rPr>
          <w:sz w:val="22"/>
          <w:szCs w:val="22"/>
        </w:rPr>
        <w:t xml:space="preserve">Розтягання зразка проводиться на машині ІМ-4, схема якої наведена на рис. </w:t>
      </w:r>
      <w:r>
        <w:rPr>
          <w:sz w:val="22"/>
          <w:szCs w:val="22"/>
          <w:lang w:val="uk-UA"/>
        </w:rPr>
        <w:t>10</w:t>
      </w:r>
      <w:r w:rsidRPr="00327AD2">
        <w:rPr>
          <w:sz w:val="22"/>
          <w:szCs w:val="22"/>
        </w:rPr>
        <w:t>.</w:t>
      </w:r>
      <w:r>
        <w:rPr>
          <w:sz w:val="22"/>
          <w:szCs w:val="22"/>
          <w:lang w:val="uk-UA"/>
        </w:rPr>
        <w:t>3.</w:t>
      </w:r>
      <w:proofErr w:type="gramEnd"/>
      <w:r w:rsidRPr="00327AD2">
        <w:rPr>
          <w:sz w:val="22"/>
          <w:szCs w:val="22"/>
        </w:rPr>
        <w:t xml:space="preserve"> Машина складається із станини 1, на якій установлені чотири </w:t>
      </w:r>
      <w:proofErr w:type="gramStart"/>
      <w:r w:rsidRPr="00327AD2">
        <w:rPr>
          <w:sz w:val="22"/>
          <w:szCs w:val="22"/>
        </w:rPr>
        <w:t>ст</w:t>
      </w:r>
      <w:proofErr w:type="gramEnd"/>
      <w:r w:rsidRPr="00327AD2">
        <w:rPr>
          <w:sz w:val="22"/>
          <w:szCs w:val="22"/>
        </w:rPr>
        <w:t>ійки</w:t>
      </w:r>
      <w:r>
        <w:rPr>
          <w:sz w:val="22"/>
          <w:szCs w:val="22"/>
          <w:lang w:val="uk-UA"/>
        </w:rPr>
        <w:t xml:space="preserve"> 2. </w:t>
      </w:r>
      <w:r w:rsidRPr="00327AD2">
        <w:rPr>
          <w:sz w:val="22"/>
          <w:szCs w:val="22"/>
        </w:rPr>
        <w:t xml:space="preserve">До верхньої частини </w:t>
      </w:r>
      <w:proofErr w:type="gramStart"/>
      <w:r w:rsidRPr="00327AD2">
        <w:rPr>
          <w:sz w:val="22"/>
          <w:szCs w:val="22"/>
        </w:rPr>
        <w:t>ст</w:t>
      </w:r>
      <w:proofErr w:type="gramEnd"/>
      <w:r w:rsidRPr="00327AD2">
        <w:rPr>
          <w:sz w:val="22"/>
          <w:szCs w:val="22"/>
        </w:rPr>
        <w:t xml:space="preserve">ійок кріпиться плита 3 із силовимірювальним пристроєм. Навантаження зразка проводиться рукояткою 4 через черв’ячний редуктор, змонтований всередині станини. Черв'ячне колесо редуктора закріплене від переміщення у </w:t>
      </w:r>
      <w:proofErr w:type="gramStart"/>
      <w:r w:rsidRPr="00327AD2">
        <w:rPr>
          <w:sz w:val="22"/>
          <w:szCs w:val="22"/>
        </w:rPr>
        <w:t>вертикальному</w:t>
      </w:r>
      <w:proofErr w:type="gramEnd"/>
      <w:r w:rsidRPr="00327AD2">
        <w:rPr>
          <w:sz w:val="22"/>
          <w:szCs w:val="22"/>
        </w:rPr>
        <w:t xml:space="preserve"> напрямку. При повороті </w:t>
      </w:r>
      <w:proofErr w:type="gramStart"/>
      <w:r w:rsidRPr="00327AD2">
        <w:rPr>
          <w:sz w:val="22"/>
          <w:szCs w:val="22"/>
        </w:rPr>
        <w:t>черв’ячного</w:t>
      </w:r>
      <w:proofErr w:type="gramEnd"/>
      <w:r w:rsidRPr="00327AD2">
        <w:rPr>
          <w:sz w:val="22"/>
          <w:szCs w:val="22"/>
        </w:rPr>
        <w:t xml:space="preserve"> колеса відбувається вгвинчування гвинта нижнього рухомого захвату 5 у маточину черв'ячного колеса. </w:t>
      </w:r>
      <w:r>
        <w:rPr>
          <w:sz w:val="22"/>
          <w:szCs w:val="22"/>
          <w:lang w:eastAsia="ru-RU" w:bidi="ru-RU"/>
        </w:rPr>
        <w:t>Г</w:t>
      </w:r>
      <w:r w:rsidRPr="00327AD2">
        <w:rPr>
          <w:sz w:val="22"/>
          <w:szCs w:val="22"/>
          <w:lang w:eastAsia="ru-RU" w:bidi="ru-RU"/>
        </w:rPr>
        <w:t xml:space="preserve">винт </w:t>
      </w:r>
      <w:r w:rsidRPr="00327AD2">
        <w:rPr>
          <w:sz w:val="22"/>
          <w:szCs w:val="22"/>
        </w:rPr>
        <w:t xml:space="preserve">від повороту утримується направляючою планкою 6. Зразок 7 </w:t>
      </w:r>
      <w:proofErr w:type="gramStart"/>
      <w:r w:rsidRPr="00327AD2">
        <w:rPr>
          <w:sz w:val="22"/>
          <w:szCs w:val="22"/>
        </w:rPr>
        <w:t>кр</w:t>
      </w:r>
      <w:proofErr w:type="gramEnd"/>
      <w:r w:rsidRPr="00327AD2">
        <w:rPr>
          <w:sz w:val="22"/>
          <w:szCs w:val="22"/>
        </w:rPr>
        <w:t>іпиться за допомогою штифтів 8 в нижньому рухомому 5 і верхньому нерухомому 9 захватах машини.</w:t>
      </w:r>
    </w:p>
    <w:p w:rsidR="00327AD2" w:rsidRPr="00327AD2" w:rsidRDefault="00327AD2" w:rsidP="00327AD2">
      <w:pPr>
        <w:pStyle w:val="20"/>
        <w:shd w:val="clear" w:color="auto" w:fill="auto"/>
        <w:spacing w:after="120" w:line="240" w:lineRule="atLeast"/>
        <w:ind w:firstLine="420"/>
        <w:rPr>
          <w:sz w:val="22"/>
          <w:szCs w:val="22"/>
        </w:rPr>
      </w:pPr>
      <w:r w:rsidRPr="00327AD2">
        <w:rPr>
          <w:sz w:val="22"/>
          <w:szCs w:val="22"/>
        </w:rPr>
        <w:t xml:space="preserve">Силовимірювальний пристрій складається із двох не </w:t>
      </w:r>
      <w:proofErr w:type="gramStart"/>
      <w:r w:rsidRPr="00327AD2">
        <w:rPr>
          <w:sz w:val="22"/>
          <w:szCs w:val="22"/>
        </w:rPr>
        <w:t>р</w:t>
      </w:r>
      <w:proofErr w:type="gramEnd"/>
      <w:r w:rsidRPr="00327AD2">
        <w:rPr>
          <w:sz w:val="22"/>
          <w:szCs w:val="22"/>
        </w:rPr>
        <w:t xml:space="preserve">івноплечих важелів 10 і 11, приєднаних одними кінцями до нерухомого захвату 9. </w:t>
      </w:r>
      <w:r w:rsidRPr="00327AD2">
        <w:rPr>
          <w:sz w:val="22"/>
          <w:szCs w:val="22"/>
        </w:rPr>
        <w:lastRenderedPageBreak/>
        <w:t>Другий кінець важеля 10 з'єднаний через тяги 12 і динамометр 13 зі станиною. На кінці важеля 11 установлений вантаж 14, за допомогою якого виставляють нуль на шкалі динамометра</w:t>
      </w:r>
      <w:proofErr w:type="gramStart"/>
      <w:r w:rsidRPr="00327AD2">
        <w:rPr>
          <w:sz w:val="22"/>
          <w:szCs w:val="22"/>
        </w:rPr>
        <w:t xml:space="preserve"> В</w:t>
      </w:r>
      <w:proofErr w:type="gramEnd"/>
      <w:r w:rsidRPr="00327AD2">
        <w:rPr>
          <w:sz w:val="22"/>
          <w:szCs w:val="22"/>
        </w:rPr>
        <w:t>ідповідність між показаннями динамометра і величиною навантаження, яке діє на зразок, установлюється по таблиці, закріпленій на станині машини.</w:t>
      </w:r>
    </w:p>
    <w:p w:rsidR="00151864" w:rsidRPr="00327AD2" w:rsidRDefault="00151864" w:rsidP="00327AD2">
      <w:pPr>
        <w:pStyle w:val="20"/>
        <w:shd w:val="clear" w:color="auto" w:fill="auto"/>
        <w:tabs>
          <w:tab w:val="left" w:pos="851"/>
        </w:tabs>
        <w:spacing w:after="120" w:line="240" w:lineRule="atLeast"/>
        <w:ind w:firstLine="567"/>
        <w:rPr>
          <w:sz w:val="22"/>
          <w:szCs w:val="22"/>
        </w:rPr>
      </w:pPr>
    </w:p>
    <w:p w:rsidR="00151864" w:rsidRDefault="00327AD2" w:rsidP="00473231">
      <w:pPr>
        <w:pStyle w:val="20"/>
        <w:shd w:val="clear" w:color="auto" w:fill="auto"/>
        <w:tabs>
          <w:tab w:val="left" w:pos="851"/>
        </w:tabs>
        <w:spacing w:after="0" w:line="240" w:lineRule="atLeast"/>
        <w:jc w:val="center"/>
        <w:rPr>
          <w:sz w:val="22"/>
          <w:szCs w:val="22"/>
          <w:lang w:val="uk-UA"/>
        </w:rPr>
      </w:pPr>
      <w:r>
        <w:rPr>
          <w:noProof/>
          <w:sz w:val="22"/>
          <w:szCs w:val="22"/>
          <w:lang w:eastAsia="ru-RU"/>
        </w:rPr>
        <w:drawing>
          <wp:inline distT="0" distB="0" distL="0" distR="0">
            <wp:extent cx="4511040" cy="3615065"/>
            <wp:effectExtent l="0" t="0" r="3810" b="4445"/>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4511040" cy="3615065"/>
                    </a:xfrm>
                    <a:prstGeom prst="rect">
                      <a:avLst/>
                    </a:prstGeom>
                    <a:noFill/>
                    <a:ln>
                      <a:noFill/>
                    </a:ln>
                  </pic:spPr>
                </pic:pic>
              </a:graphicData>
            </a:graphic>
          </wp:inline>
        </w:drawing>
      </w:r>
    </w:p>
    <w:p w:rsidR="00151864" w:rsidRDefault="00473231" w:rsidP="005312F7">
      <w:pPr>
        <w:pStyle w:val="20"/>
        <w:shd w:val="clear" w:color="auto" w:fill="auto"/>
        <w:tabs>
          <w:tab w:val="left" w:pos="851"/>
        </w:tabs>
        <w:spacing w:after="120" w:line="240" w:lineRule="atLeast"/>
        <w:jc w:val="center"/>
        <w:rPr>
          <w:sz w:val="22"/>
          <w:szCs w:val="22"/>
          <w:lang w:val="uk-UA"/>
        </w:rPr>
      </w:pPr>
      <w:r>
        <w:rPr>
          <w:sz w:val="22"/>
          <w:szCs w:val="22"/>
          <w:lang w:val="uk-UA"/>
        </w:rPr>
        <w:t>Рис. 10.3</w:t>
      </w:r>
    </w:p>
    <w:p w:rsidR="00473231" w:rsidRPr="00932C3D" w:rsidRDefault="00473231" w:rsidP="00473231">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Порядок виконання роботи</w:t>
      </w:r>
    </w:p>
    <w:p w:rsidR="00473231" w:rsidRPr="00473231" w:rsidRDefault="00473231" w:rsidP="00473231">
      <w:pPr>
        <w:pStyle w:val="20"/>
        <w:numPr>
          <w:ilvl w:val="0"/>
          <w:numId w:val="32"/>
        </w:numPr>
        <w:shd w:val="clear" w:color="auto" w:fill="auto"/>
        <w:tabs>
          <w:tab w:val="left" w:pos="635"/>
          <w:tab w:val="left" w:pos="851"/>
        </w:tabs>
        <w:spacing w:after="0" w:line="180" w:lineRule="exact"/>
        <w:ind w:left="0" w:right="5" w:firstLine="567"/>
        <w:rPr>
          <w:sz w:val="22"/>
          <w:szCs w:val="22"/>
        </w:rPr>
      </w:pPr>
      <w:r w:rsidRPr="00473231">
        <w:rPr>
          <w:sz w:val="22"/>
          <w:szCs w:val="22"/>
        </w:rPr>
        <w:t xml:space="preserve">Заміряти розміри </w:t>
      </w:r>
      <w:proofErr w:type="gramStart"/>
      <w:r w:rsidRPr="00473231">
        <w:rPr>
          <w:sz w:val="22"/>
          <w:szCs w:val="22"/>
        </w:rPr>
        <w:t>поперечного</w:t>
      </w:r>
      <w:proofErr w:type="gramEnd"/>
      <w:r w:rsidRPr="00473231">
        <w:rPr>
          <w:sz w:val="22"/>
          <w:szCs w:val="22"/>
        </w:rPr>
        <w:t xml:space="preserve"> перерізу зразка і ексцентриситет сили</w:t>
      </w:r>
      <w:r>
        <w:rPr>
          <w:sz w:val="22"/>
          <w:szCs w:val="22"/>
          <w:lang w:val="uk-UA"/>
        </w:rPr>
        <w:t xml:space="preserve"> </w:t>
      </w:r>
      <w:r>
        <w:rPr>
          <w:sz w:val="22"/>
          <w:szCs w:val="22"/>
          <w:lang w:val="en-US"/>
        </w:rPr>
        <w:t>F</w:t>
      </w:r>
      <w:r w:rsidRPr="00473231">
        <w:rPr>
          <w:sz w:val="22"/>
          <w:szCs w:val="22"/>
        </w:rPr>
        <w:t>.</w:t>
      </w:r>
    </w:p>
    <w:p w:rsidR="00473231" w:rsidRPr="00473231" w:rsidRDefault="00473231" w:rsidP="00473231">
      <w:pPr>
        <w:pStyle w:val="20"/>
        <w:numPr>
          <w:ilvl w:val="0"/>
          <w:numId w:val="32"/>
        </w:numPr>
        <w:shd w:val="clear" w:color="auto" w:fill="auto"/>
        <w:tabs>
          <w:tab w:val="left" w:pos="709"/>
          <w:tab w:val="left" w:pos="851"/>
        </w:tabs>
        <w:spacing w:after="120" w:line="240" w:lineRule="atLeast"/>
        <w:ind w:left="0" w:firstLine="567"/>
        <w:rPr>
          <w:sz w:val="22"/>
          <w:szCs w:val="22"/>
          <w:lang w:val="uk-UA"/>
        </w:rPr>
      </w:pPr>
      <w:r w:rsidRPr="00473231">
        <w:rPr>
          <w:sz w:val="22"/>
          <w:szCs w:val="22"/>
        </w:rPr>
        <w:t xml:space="preserve">Установити зразок </w:t>
      </w:r>
      <w:proofErr w:type="gramStart"/>
      <w:r w:rsidRPr="00473231">
        <w:rPr>
          <w:sz w:val="22"/>
          <w:szCs w:val="22"/>
        </w:rPr>
        <w:t>в захвати</w:t>
      </w:r>
      <w:proofErr w:type="gramEnd"/>
      <w:r w:rsidRPr="00473231">
        <w:rPr>
          <w:sz w:val="22"/>
          <w:szCs w:val="22"/>
        </w:rPr>
        <w:t xml:space="preserve"> машини.</w:t>
      </w:r>
    </w:p>
    <w:p w:rsidR="00473231" w:rsidRPr="00473231" w:rsidRDefault="00473231" w:rsidP="00473231">
      <w:pPr>
        <w:pStyle w:val="20"/>
        <w:numPr>
          <w:ilvl w:val="0"/>
          <w:numId w:val="32"/>
        </w:numPr>
        <w:shd w:val="clear" w:color="auto" w:fill="auto"/>
        <w:tabs>
          <w:tab w:val="left" w:pos="709"/>
          <w:tab w:val="left" w:pos="851"/>
        </w:tabs>
        <w:spacing w:after="120" w:line="240" w:lineRule="atLeast"/>
        <w:ind w:left="0" w:firstLine="567"/>
        <w:rPr>
          <w:sz w:val="22"/>
          <w:szCs w:val="22"/>
          <w:lang w:val="uk-UA"/>
        </w:rPr>
      </w:pPr>
      <w:proofErr w:type="gramStart"/>
      <w:r w:rsidRPr="00473231">
        <w:rPr>
          <w:sz w:val="22"/>
          <w:szCs w:val="22"/>
        </w:rPr>
        <w:t>П</w:t>
      </w:r>
      <w:proofErr w:type="gramEnd"/>
      <w:r w:rsidRPr="00473231">
        <w:rPr>
          <w:sz w:val="22"/>
          <w:szCs w:val="22"/>
        </w:rPr>
        <w:t>ідготувати ЦТМ-5 і друкуючий пристрій до роботи.</w:t>
      </w:r>
    </w:p>
    <w:p w:rsidR="00473231" w:rsidRPr="00FA5C3C" w:rsidRDefault="00473231" w:rsidP="00473231">
      <w:pPr>
        <w:pStyle w:val="20"/>
        <w:numPr>
          <w:ilvl w:val="0"/>
          <w:numId w:val="32"/>
        </w:numPr>
        <w:shd w:val="clear" w:color="auto" w:fill="auto"/>
        <w:tabs>
          <w:tab w:val="left" w:pos="709"/>
          <w:tab w:val="left" w:pos="851"/>
        </w:tabs>
        <w:spacing w:after="120" w:line="240" w:lineRule="atLeast"/>
        <w:ind w:left="0" w:firstLine="567"/>
        <w:rPr>
          <w:sz w:val="22"/>
          <w:szCs w:val="22"/>
          <w:lang w:val="uk-UA"/>
        </w:rPr>
      </w:pPr>
      <w:r w:rsidRPr="00473231">
        <w:rPr>
          <w:sz w:val="22"/>
          <w:szCs w:val="22"/>
        </w:rPr>
        <w:t xml:space="preserve">Зняти показання тензорезисторів до навантаження зразка і </w:t>
      </w:r>
      <w:r w:rsidRPr="00473231">
        <w:rPr>
          <w:sz w:val="22"/>
          <w:szCs w:val="22"/>
        </w:rPr>
        <w:lastRenderedPageBreak/>
        <w:t>записати їх у таблицю 1</w:t>
      </w:r>
      <w:r>
        <w:rPr>
          <w:sz w:val="22"/>
          <w:szCs w:val="22"/>
          <w:lang w:val="en-US"/>
        </w:rPr>
        <w:t>0.1</w:t>
      </w:r>
      <w:r w:rsidRPr="00473231">
        <w:rPr>
          <w:sz w:val="22"/>
          <w:szCs w:val="22"/>
        </w:rPr>
        <w:t>.</w:t>
      </w:r>
    </w:p>
    <w:p w:rsidR="00FA5C3C" w:rsidRPr="00FA5C3C" w:rsidRDefault="00FA5C3C" w:rsidP="00473231">
      <w:pPr>
        <w:pStyle w:val="20"/>
        <w:numPr>
          <w:ilvl w:val="0"/>
          <w:numId w:val="32"/>
        </w:numPr>
        <w:shd w:val="clear" w:color="auto" w:fill="auto"/>
        <w:tabs>
          <w:tab w:val="left" w:pos="709"/>
          <w:tab w:val="left" w:pos="851"/>
        </w:tabs>
        <w:spacing w:after="120" w:line="240" w:lineRule="atLeast"/>
        <w:ind w:left="0" w:firstLine="567"/>
        <w:rPr>
          <w:sz w:val="22"/>
          <w:szCs w:val="22"/>
          <w:lang w:val="uk-UA"/>
        </w:rPr>
      </w:pPr>
      <w:r w:rsidRPr="00FA5C3C">
        <w:rPr>
          <w:sz w:val="22"/>
          <w:szCs w:val="22"/>
        </w:rPr>
        <w:t>Навантажити зразок силою, указаною викладачем.</w:t>
      </w:r>
    </w:p>
    <w:p w:rsidR="00FA5C3C" w:rsidRPr="00FA5C3C" w:rsidRDefault="00FA5C3C" w:rsidP="00473231">
      <w:pPr>
        <w:pStyle w:val="20"/>
        <w:numPr>
          <w:ilvl w:val="0"/>
          <w:numId w:val="32"/>
        </w:numPr>
        <w:shd w:val="clear" w:color="auto" w:fill="auto"/>
        <w:tabs>
          <w:tab w:val="left" w:pos="709"/>
          <w:tab w:val="left" w:pos="851"/>
        </w:tabs>
        <w:spacing w:after="120" w:line="240" w:lineRule="atLeast"/>
        <w:ind w:left="0" w:firstLine="567"/>
        <w:rPr>
          <w:sz w:val="22"/>
          <w:szCs w:val="22"/>
          <w:lang w:val="uk-UA"/>
        </w:rPr>
      </w:pPr>
      <w:r w:rsidRPr="00FA5C3C">
        <w:rPr>
          <w:sz w:val="22"/>
          <w:szCs w:val="22"/>
        </w:rPr>
        <w:t xml:space="preserve">Зняти показання тензорезисторів </w:t>
      </w:r>
      <w:proofErr w:type="gramStart"/>
      <w:r w:rsidRPr="00FA5C3C">
        <w:rPr>
          <w:sz w:val="22"/>
          <w:szCs w:val="22"/>
        </w:rPr>
        <w:t>при даному</w:t>
      </w:r>
      <w:proofErr w:type="gramEnd"/>
      <w:r w:rsidRPr="00FA5C3C">
        <w:rPr>
          <w:sz w:val="22"/>
          <w:szCs w:val="22"/>
        </w:rPr>
        <w:t xml:space="preserve"> навантаженні і записати їх у таблицю 1</w:t>
      </w:r>
      <w:r w:rsidRPr="00FA5C3C">
        <w:rPr>
          <w:sz w:val="22"/>
          <w:szCs w:val="22"/>
          <w:lang w:val="en-US"/>
        </w:rPr>
        <w:t>0.1</w:t>
      </w:r>
      <w:r w:rsidRPr="00FA5C3C">
        <w:rPr>
          <w:sz w:val="22"/>
          <w:szCs w:val="22"/>
        </w:rPr>
        <w:t>.</w:t>
      </w:r>
    </w:p>
    <w:p w:rsidR="00FA5C3C" w:rsidRPr="00FA5C3C" w:rsidRDefault="00FA5C3C" w:rsidP="00473231">
      <w:pPr>
        <w:pStyle w:val="20"/>
        <w:numPr>
          <w:ilvl w:val="0"/>
          <w:numId w:val="32"/>
        </w:numPr>
        <w:shd w:val="clear" w:color="auto" w:fill="auto"/>
        <w:tabs>
          <w:tab w:val="left" w:pos="709"/>
          <w:tab w:val="left" w:pos="851"/>
        </w:tabs>
        <w:spacing w:after="120" w:line="240" w:lineRule="atLeast"/>
        <w:ind w:left="0" w:firstLine="567"/>
        <w:rPr>
          <w:sz w:val="22"/>
          <w:szCs w:val="22"/>
          <w:lang w:val="uk-UA"/>
        </w:rPr>
      </w:pPr>
      <w:r w:rsidRPr="00FA5C3C">
        <w:rPr>
          <w:sz w:val="22"/>
          <w:szCs w:val="22"/>
        </w:rPr>
        <w:t>Розвантажити зразок.</w:t>
      </w:r>
    </w:p>
    <w:p w:rsidR="00FA5C3C" w:rsidRPr="00FA5C3C" w:rsidRDefault="00FA5C3C" w:rsidP="00473231">
      <w:pPr>
        <w:pStyle w:val="20"/>
        <w:numPr>
          <w:ilvl w:val="0"/>
          <w:numId w:val="32"/>
        </w:numPr>
        <w:shd w:val="clear" w:color="auto" w:fill="auto"/>
        <w:tabs>
          <w:tab w:val="left" w:pos="709"/>
          <w:tab w:val="left" w:pos="851"/>
        </w:tabs>
        <w:spacing w:after="120" w:line="240" w:lineRule="atLeast"/>
        <w:ind w:left="0" w:firstLine="567"/>
        <w:rPr>
          <w:sz w:val="22"/>
          <w:szCs w:val="22"/>
          <w:lang w:val="uk-UA"/>
        </w:rPr>
      </w:pPr>
      <w:proofErr w:type="gramStart"/>
      <w:r w:rsidRPr="00FA5C3C">
        <w:rPr>
          <w:sz w:val="22"/>
          <w:szCs w:val="22"/>
        </w:rPr>
        <w:t>П</w:t>
      </w:r>
      <w:proofErr w:type="gramEnd"/>
      <w:r w:rsidRPr="00FA5C3C">
        <w:rPr>
          <w:sz w:val="22"/>
          <w:szCs w:val="22"/>
        </w:rPr>
        <w:t>ідрахувати значення напружень за формулою:</w:t>
      </w:r>
    </w:p>
    <w:p w:rsidR="00FA5C3C" w:rsidRPr="00287C8B" w:rsidRDefault="00762495" w:rsidP="00FA5C3C">
      <w:pPr>
        <w:pStyle w:val="20"/>
        <w:shd w:val="clear" w:color="auto" w:fill="auto"/>
        <w:tabs>
          <w:tab w:val="left" w:pos="709"/>
          <w:tab w:val="left" w:pos="851"/>
        </w:tabs>
        <w:spacing w:after="120" w:line="240" w:lineRule="atLeast"/>
        <w:jc w:val="center"/>
        <w:rPr>
          <w:sz w:val="22"/>
          <w:szCs w:val="22"/>
        </w:rPr>
      </w:pPr>
      <m:oMath>
        <m:sSub>
          <m:sSubPr>
            <m:ctrlPr>
              <w:rPr>
                <w:rFonts w:ascii="Cambria Math" w:hAnsi="Cambria Math"/>
                <w:i/>
                <w:sz w:val="22"/>
                <w:szCs w:val="22"/>
                <w:lang w:val="uk-UA"/>
              </w:rPr>
            </m:ctrlPr>
          </m:sSubPr>
          <m:e>
            <m:r>
              <w:rPr>
                <w:rFonts w:ascii="Cambria Math" w:hAnsi="Cambria Math"/>
                <w:sz w:val="22"/>
                <w:szCs w:val="22"/>
                <w:lang w:val="uk-UA"/>
              </w:rPr>
              <m:t>σ</m:t>
            </m:r>
          </m:e>
          <m:sub>
            <m:r>
              <w:rPr>
                <w:rFonts w:ascii="Cambria Math" w:hAnsi="Cambria Math"/>
                <w:sz w:val="22"/>
                <w:szCs w:val="22"/>
              </w:rPr>
              <m:t>Д</m:t>
            </m:r>
          </m:sub>
        </m:sSub>
        <m:r>
          <w:rPr>
            <w:rFonts w:ascii="Cambria Math" w:hAnsi="Cambria Math"/>
            <w:sz w:val="22"/>
            <w:szCs w:val="22"/>
            <w:lang w:val="uk-UA"/>
          </w:rPr>
          <m:t>=E</m:t>
        </m:r>
        <m:f>
          <m:fPr>
            <m:ctrlPr>
              <w:rPr>
                <w:rFonts w:ascii="Cambria Math" w:hAnsi="Cambria Math"/>
                <w:i/>
                <w:sz w:val="22"/>
                <w:szCs w:val="22"/>
                <w:lang w:val="uk-UA"/>
              </w:rPr>
            </m:ctrlPr>
          </m:fPr>
          <m:num>
            <m:r>
              <w:rPr>
                <w:rFonts w:ascii="Cambria Math" w:hAnsi="Cambria Math"/>
                <w:sz w:val="22"/>
                <w:szCs w:val="22"/>
                <w:lang w:val="uk-UA"/>
              </w:rPr>
              <m:t>2</m:t>
            </m:r>
          </m:num>
          <m:den>
            <m:r>
              <w:rPr>
                <w:rFonts w:ascii="Cambria Math" w:hAnsi="Cambria Math"/>
                <w:sz w:val="22"/>
                <w:szCs w:val="22"/>
                <w:lang w:val="uk-UA"/>
              </w:rPr>
              <m:t>K</m:t>
            </m:r>
          </m:den>
        </m:f>
        <m:r>
          <w:rPr>
            <w:rFonts w:ascii="Cambria Math" w:hAnsi="Cambria Math"/>
            <w:sz w:val="22"/>
            <w:szCs w:val="22"/>
            <w:lang w:val="uk-UA"/>
          </w:rPr>
          <m:t>∙5∙</m:t>
        </m:r>
        <m:sSup>
          <m:sSupPr>
            <m:ctrlPr>
              <w:rPr>
                <w:rFonts w:ascii="Cambria Math" w:hAnsi="Cambria Math"/>
                <w:i/>
                <w:sz w:val="22"/>
                <w:szCs w:val="22"/>
                <w:lang w:val="uk-UA"/>
              </w:rPr>
            </m:ctrlPr>
          </m:sSupPr>
          <m:e>
            <m:r>
              <w:rPr>
                <w:rFonts w:ascii="Cambria Math" w:hAnsi="Cambria Math"/>
                <w:sz w:val="22"/>
                <w:szCs w:val="22"/>
                <w:lang w:val="uk-UA"/>
              </w:rPr>
              <m:t>10</m:t>
            </m:r>
          </m:e>
          <m:sup>
            <m:r>
              <w:rPr>
                <w:rFonts w:ascii="Cambria Math" w:hAnsi="Cambria Math"/>
                <w:sz w:val="22"/>
                <w:szCs w:val="22"/>
                <w:lang w:val="uk-UA"/>
              </w:rPr>
              <m:t>-6</m:t>
            </m:r>
          </m:sup>
        </m:sSup>
        <m:d>
          <m:dPr>
            <m:ctrlPr>
              <w:rPr>
                <w:rFonts w:ascii="Cambria Math" w:hAnsi="Cambria Math"/>
                <w:i/>
                <w:sz w:val="22"/>
                <w:szCs w:val="22"/>
                <w:lang w:val="uk-UA"/>
              </w:rPr>
            </m:ctrlPr>
          </m:dPr>
          <m:e>
            <m:sSub>
              <m:sSubPr>
                <m:ctrlPr>
                  <w:rPr>
                    <w:rFonts w:ascii="Cambria Math" w:hAnsi="Cambria Math"/>
                    <w:i/>
                    <w:sz w:val="22"/>
                    <w:szCs w:val="22"/>
                    <w:lang w:val="uk-UA"/>
                  </w:rPr>
                </m:ctrlPr>
              </m:sSubPr>
              <m:e>
                <m:r>
                  <w:rPr>
                    <w:rFonts w:ascii="Cambria Math" w:hAnsi="Cambria Math"/>
                    <w:sz w:val="22"/>
                    <w:szCs w:val="22"/>
                    <w:lang w:val="uk-UA"/>
                  </w:rPr>
                  <m:t>n</m:t>
                </m:r>
              </m:e>
              <m:sub>
                <m:r>
                  <w:rPr>
                    <w:rFonts w:ascii="Cambria Math" w:hAnsi="Cambria Math"/>
                    <w:sz w:val="22"/>
                    <w:szCs w:val="22"/>
                    <w:lang w:val="uk-UA"/>
                  </w:rPr>
                  <m:t>1</m:t>
                </m:r>
              </m:sub>
            </m:sSub>
            <m:r>
              <w:rPr>
                <w:rFonts w:ascii="Cambria Math" w:hAnsi="Cambria Math"/>
                <w:sz w:val="22"/>
                <w:szCs w:val="22"/>
                <w:lang w:val="uk-UA"/>
              </w:rPr>
              <m:t>-</m:t>
            </m:r>
            <m:sSub>
              <m:sSubPr>
                <m:ctrlPr>
                  <w:rPr>
                    <w:rFonts w:ascii="Cambria Math" w:hAnsi="Cambria Math"/>
                    <w:i/>
                    <w:sz w:val="22"/>
                    <w:szCs w:val="22"/>
                    <w:lang w:val="uk-UA"/>
                  </w:rPr>
                </m:ctrlPr>
              </m:sSubPr>
              <m:e>
                <m:r>
                  <w:rPr>
                    <w:rFonts w:ascii="Cambria Math" w:hAnsi="Cambria Math"/>
                    <w:sz w:val="22"/>
                    <w:szCs w:val="22"/>
                    <w:lang w:val="uk-UA"/>
                  </w:rPr>
                  <m:t>n</m:t>
                </m:r>
              </m:e>
              <m:sub>
                <m:r>
                  <w:rPr>
                    <w:rFonts w:ascii="Cambria Math" w:hAnsi="Cambria Math"/>
                    <w:sz w:val="22"/>
                    <w:szCs w:val="22"/>
                    <w:lang w:val="uk-UA"/>
                  </w:rPr>
                  <m:t>2</m:t>
                </m:r>
              </m:sub>
            </m:sSub>
          </m:e>
        </m:d>
      </m:oMath>
      <w:r w:rsidR="00FA5C3C" w:rsidRPr="00287C8B">
        <w:rPr>
          <w:sz w:val="22"/>
          <w:szCs w:val="22"/>
        </w:rPr>
        <w:t>,</w:t>
      </w:r>
      <w:r w:rsidR="00FA5C3C" w:rsidRPr="00287C8B">
        <w:rPr>
          <w:sz w:val="22"/>
          <w:szCs w:val="22"/>
        </w:rPr>
        <w:tab/>
      </w:r>
      <w:r w:rsidR="00FA5C3C" w:rsidRPr="00287C8B">
        <w:rPr>
          <w:sz w:val="22"/>
          <w:szCs w:val="22"/>
        </w:rPr>
        <w:tab/>
      </w:r>
      <w:r w:rsidR="00FA5C3C" w:rsidRPr="00287C8B">
        <w:rPr>
          <w:sz w:val="22"/>
          <w:szCs w:val="22"/>
        </w:rPr>
        <w:tab/>
        <w:t>(10.5)</w:t>
      </w:r>
    </w:p>
    <w:p w:rsidR="00FA5C3C" w:rsidRPr="00FA5C3C" w:rsidRDefault="00FA5C3C" w:rsidP="00FA5C3C">
      <w:pPr>
        <w:pStyle w:val="20"/>
        <w:shd w:val="clear" w:color="auto" w:fill="auto"/>
        <w:tabs>
          <w:tab w:val="left" w:pos="709"/>
          <w:tab w:val="left" w:pos="851"/>
        </w:tabs>
        <w:spacing w:after="120" w:line="240" w:lineRule="atLeast"/>
        <w:rPr>
          <w:sz w:val="22"/>
          <w:szCs w:val="22"/>
        </w:rPr>
      </w:pPr>
      <w:r w:rsidRPr="00FA5C3C">
        <w:rPr>
          <w:sz w:val="22"/>
          <w:szCs w:val="22"/>
        </w:rPr>
        <w:t>де</w:t>
      </w:r>
      <w:proofErr w:type="gramStart"/>
      <w:r w:rsidRPr="00FA5C3C">
        <w:rPr>
          <w:sz w:val="22"/>
          <w:szCs w:val="22"/>
        </w:rPr>
        <w:t xml:space="preserve"> К</w:t>
      </w:r>
      <w:proofErr w:type="gramEnd"/>
      <w:r w:rsidRPr="00FA5C3C">
        <w:rPr>
          <w:sz w:val="22"/>
          <w:szCs w:val="22"/>
        </w:rPr>
        <w:t xml:space="preserve"> - коефіцієнт тензочутливості тензорезисторів (для даних тензорезисторів К = 2,176).</w:t>
      </w:r>
    </w:p>
    <w:p w:rsidR="00FA5C3C" w:rsidRPr="00FA5C3C" w:rsidRDefault="00FA5C3C" w:rsidP="00473231">
      <w:pPr>
        <w:pStyle w:val="20"/>
        <w:numPr>
          <w:ilvl w:val="0"/>
          <w:numId w:val="32"/>
        </w:numPr>
        <w:shd w:val="clear" w:color="auto" w:fill="auto"/>
        <w:tabs>
          <w:tab w:val="left" w:pos="709"/>
          <w:tab w:val="left" w:pos="851"/>
        </w:tabs>
        <w:spacing w:after="120" w:line="240" w:lineRule="atLeast"/>
        <w:ind w:left="0" w:firstLine="567"/>
        <w:rPr>
          <w:sz w:val="22"/>
          <w:szCs w:val="22"/>
          <w:lang w:val="uk-UA"/>
        </w:rPr>
      </w:pPr>
      <w:r w:rsidRPr="00FA5C3C">
        <w:rPr>
          <w:sz w:val="22"/>
          <w:szCs w:val="22"/>
        </w:rPr>
        <w:t xml:space="preserve">Визначити теоретично значення напружень у </w:t>
      </w:r>
      <w:proofErr w:type="gramStart"/>
      <w:r w:rsidRPr="00FA5C3C">
        <w:rPr>
          <w:sz w:val="22"/>
          <w:szCs w:val="22"/>
        </w:rPr>
        <w:t>тих</w:t>
      </w:r>
      <w:proofErr w:type="gramEnd"/>
      <w:r w:rsidRPr="00FA5C3C">
        <w:rPr>
          <w:sz w:val="22"/>
          <w:szCs w:val="22"/>
        </w:rPr>
        <w:t xml:space="preserve"> точках поперечного перерізу, де установлені тензорезистори, використавши формулу (10.2).</w:t>
      </w:r>
    </w:p>
    <w:p w:rsidR="00FA5C3C" w:rsidRPr="00FA5C3C" w:rsidRDefault="00FA5C3C" w:rsidP="00473231">
      <w:pPr>
        <w:pStyle w:val="20"/>
        <w:numPr>
          <w:ilvl w:val="0"/>
          <w:numId w:val="32"/>
        </w:numPr>
        <w:shd w:val="clear" w:color="auto" w:fill="auto"/>
        <w:tabs>
          <w:tab w:val="left" w:pos="709"/>
          <w:tab w:val="left" w:pos="851"/>
        </w:tabs>
        <w:spacing w:after="120" w:line="240" w:lineRule="atLeast"/>
        <w:ind w:left="0" w:firstLine="567"/>
        <w:rPr>
          <w:sz w:val="22"/>
          <w:szCs w:val="22"/>
          <w:lang w:val="uk-UA"/>
        </w:rPr>
      </w:pPr>
      <w:r w:rsidRPr="00FA5C3C">
        <w:rPr>
          <w:sz w:val="22"/>
          <w:szCs w:val="22"/>
        </w:rPr>
        <w:t xml:space="preserve">3а отриманими значеннями побудувати епюру нормальних напружень по </w:t>
      </w:r>
      <w:proofErr w:type="gramStart"/>
      <w:r w:rsidRPr="00FA5C3C">
        <w:rPr>
          <w:sz w:val="22"/>
          <w:szCs w:val="22"/>
        </w:rPr>
        <w:t>поперечному</w:t>
      </w:r>
      <w:proofErr w:type="gramEnd"/>
      <w:r w:rsidRPr="00FA5C3C">
        <w:rPr>
          <w:sz w:val="22"/>
          <w:szCs w:val="22"/>
        </w:rPr>
        <w:t xml:space="preserve"> перерізу зразка і нанести точками експериментально отримані значення о.</w:t>
      </w:r>
    </w:p>
    <w:p w:rsidR="00FA5C3C" w:rsidRPr="00276CEA" w:rsidRDefault="00276CEA" w:rsidP="00473231">
      <w:pPr>
        <w:pStyle w:val="20"/>
        <w:numPr>
          <w:ilvl w:val="0"/>
          <w:numId w:val="32"/>
        </w:numPr>
        <w:shd w:val="clear" w:color="auto" w:fill="auto"/>
        <w:tabs>
          <w:tab w:val="left" w:pos="709"/>
          <w:tab w:val="left" w:pos="851"/>
        </w:tabs>
        <w:spacing w:after="120" w:line="240" w:lineRule="atLeast"/>
        <w:ind w:left="0" w:firstLine="567"/>
        <w:rPr>
          <w:sz w:val="22"/>
          <w:szCs w:val="22"/>
          <w:lang w:val="uk-UA"/>
        </w:rPr>
      </w:pPr>
      <w:r w:rsidRPr="00276CEA">
        <w:rPr>
          <w:sz w:val="22"/>
          <w:szCs w:val="22"/>
        </w:rPr>
        <w:t xml:space="preserve">Знайти положення нейтральної </w:t>
      </w:r>
      <w:proofErr w:type="gramStart"/>
      <w:r w:rsidRPr="00276CEA">
        <w:rPr>
          <w:sz w:val="22"/>
          <w:szCs w:val="22"/>
        </w:rPr>
        <w:t>л</w:t>
      </w:r>
      <w:proofErr w:type="gramEnd"/>
      <w:r w:rsidRPr="00276CEA">
        <w:rPr>
          <w:sz w:val="22"/>
          <w:szCs w:val="22"/>
        </w:rPr>
        <w:t>інії, використавши формулу (10.4).</w:t>
      </w:r>
    </w:p>
    <w:p w:rsidR="00276CEA" w:rsidRPr="00276CEA" w:rsidRDefault="008540BA" w:rsidP="00473231">
      <w:pPr>
        <w:pStyle w:val="20"/>
        <w:numPr>
          <w:ilvl w:val="0"/>
          <w:numId w:val="32"/>
        </w:numPr>
        <w:shd w:val="clear" w:color="auto" w:fill="auto"/>
        <w:tabs>
          <w:tab w:val="left" w:pos="709"/>
          <w:tab w:val="left" w:pos="851"/>
        </w:tabs>
        <w:spacing w:after="120" w:line="240" w:lineRule="atLeast"/>
        <w:ind w:left="0" w:firstLine="567"/>
        <w:rPr>
          <w:sz w:val="22"/>
          <w:szCs w:val="22"/>
          <w:lang w:val="uk-UA"/>
        </w:rPr>
      </w:pPr>
      <w:r>
        <w:rPr>
          <w:sz w:val="22"/>
          <w:szCs w:val="22"/>
          <w:lang w:val="uk-UA"/>
        </w:rPr>
        <w:t>Визначити розбіжність між значеннями напружень отриманих експериментально і теоретично за формулою:</w:t>
      </w:r>
    </w:p>
    <w:p w:rsidR="00151864" w:rsidRPr="008540BA" w:rsidRDefault="008540BA" w:rsidP="00473231">
      <w:pPr>
        <w:pStyle w:val="20"/>
        <w:shd w:val="clear" w:color="auto" w:fill="auto"/>
        <w:tabs>
          <w:tab w:val="left" w:pos="851"/>
        </w:tabs>
        <w:spacing w:before="240" w:after="240" w:line="240" w:lineRule="atLeast"/>
        <w:jc w:val="center"/>
        <w:rPr>
          <w:sz w:val="22"/>
          <w:szCs w:val="22"/>
          <w:lang w:val="uk-UA"/>
        </w:rPr>
      </w:pPr>
      <m:oMath>
        <m:r>
          <w:rPr>
            <w:rFonts w:ascii="Cambria Math" w:hAnsi="Cambria Math"/>
            <w:color w:val="000000"/>
            <w:sz w:val="22"/>
            <w:szCs w:val="22"/>
            <w:lang w:eastAsia="uk-UA" w:bidi="uk-UA"/>
          </w:rPr>
          <m:t>ψ</m:t>
        </m:r>
        <m:r>
          <w:rPr>
            <w:rFonts w:ascii="Cambria Math" w:hAnsi="Cambria Math"/>
            <w:color w:val="000000"/>
            <w:sz w:val="22"/>
            <w:szCs w:val="22"/>
            <w:lang w:val="uk-UA" w:eastAsia="uk-UA" w:bidi="uk-UA"/>
          </w:rPr>
          <m:t>=</m:t>
        </m:r>
        <m:f>
          <m:fPr>
            <m:ctrlPr>
              <w:rPr>
                <w:rFonts w:ascii="Cambria Math" w:hAnsi="Cambria Math"/>
                <w:i/>
                <w:color w:val="000000"/>
                <w:sz w:val="22"/>
                <w:szCs w:val="22"/>
                <w:lang w:eastAsia="uk-UA" w:bidi="uk-UA"/>
              </w:rPr>
            </m:ctrlPr>
          </m:fPr>
          <m:num>
            <m:r>
              <w:rPr>
                <w:rFonts w:ascii="Cambria Math" w:hAnsi="Cambria Math"/>
                <w:color w:val="000000"/>
                <w:sz w:val="22"/>
                <w:szCs w:val="22"/>
                <w:lang w:val="en-US" w:eastAsia="uk-UA" w:bidi="uk-UA"/>
              </w:rPr>
              <m:t>max</m:t>
            </m:r>
            <m:d>
              <m:dPr>
                <m:begChr m:val="|"/>
                <m:endChr m:val="|"/>
                <m:ctrlPr>
                  <w:rPr>
                    <w:rFonts w:ascii="Cambria Math" w:hAnsi="Cambria Math"/>
                    <w:i/>
                    <w:color w:val="000000"/>
                    <w:sz w:val="22"/>
                    <w:szCs w:val="22"/>
                    <w:lang w:val="en-US" w:eastAsia="uk-UA" w:bidi="uk-UA"/>
                  </w:rPr>
                </m:ctrlPr>
              </m:dPr>
              <m:e>
                <m:sSup>
                  <m:sSupPr>
                    <m:ctrlPr>
                      <w:rPr>
                        <w:rFonts w:ascii="Cambria Math" w:hAnsi="Cambria Math"/>
                        <w:i/>
                        <w:color w:val="000000"/>
                        <w:sz w:val="22"/>
                        <w:szCs w:val="22"/>
                        <w:lang w:val="en-US" w:eastAsia="uk-UA" w:bidi="uk-UA"/>
                      </w:rPr>
                    </m:ctrlPr>
                  </m:sSupPr>
                  <m:e>
                    <m:r>
                      <w:rPr>
                        <w:rFonts w:ascii="Cambria Math" w:hAnsi="Cambria Math"/>
                        <w:color w:val="000000"/>
                        <w:sz w:val="22"/>
                        <w:szCs w:val="22"/>
                        <w:lang w:val="en-US" w:eastAsia="uk-UA" w:bidi="uk-UA"/>
                      </w:rPr>
                      <m:t>σ</m:t>
                    </m:r>
                  </m:e>
                  <m:sup>
                    <m:r>
                      <w:rPr>
                        <w:rFonts w:ascii="Cambria Math" w:hAnsi="Cambria Math"/>
                        <w:color w:val="000000"/>
                        <w:sz w:val="22"/>
                        <w:szCs w:val="22"/>
                        <w:lang w:val="uk-UA" w:eastAsia="uk-UA" w:bidi="uk-UA"/>
                      </w:rPr>
                      <m:t>Д</m:t>
                    </m:r>
                  </m:sup>
                </m:sSup>
                <m:r>
                  <w:rPr>
                    <w:rFonts w:ascii="Cambria Math" w:hAnsi="Cambria Math"/>
                    <w:color w:val="000000"/>
                    <w:sz w:val="22"/>
                    <w:szCs w:val="22"/>
                    <w:lang w:val="uk-UA" w:eastAsia="uk-UA" w:bidi="uk-UA"/>
                  </w:rPr>
                  <m:t>-</m:t>
                </m:r>
                <m:sSup>
                  <m:sSupPr>
                    <m:ctrlPr>
                      <w:rPr>
                        <w:rFonts w:ascii="Cambria Math" w:hAnsi="Cambria Math"/>
                        <w:i/>
                        <w:color w:val="000000"/>
                        <w:sz w:val="22"/>
                        <w:szCs w:val="22"/>
                        <w:lang w:val="en-US" w:eastAsia="uk-UA" w:bidi="uk-UA"/>
                      </w:rPr>
                    </m:ctrlPr>
                  </m:sSupPr>
                  <m:e>
                    <m:r>
                      <w:rPr>
                        <w:rFonts w:ascii="Cambria Math" w:hAnsi="Cambria Math"/>
                        <w:color w:val="000000"/>
                        <w:sz w:val="22"/>
                        <w:szCs w:val="22"/>
                        <w:lang w:val="en-US" w:eastAsia="uk-UA" w:bidi="uk-UA"/>
                      </w:rPr>
                      <m:t>σ</m:t>
                    </m:r>
                  </m:e>
                  <m:sup>
                    <m:r>
                      <w:rPr>
                        <w:rFonts w:ascii="Cambria Math" w:hAnsi="Cambria Math"/>
                        <w:color w:val="000000"/>
                        <w:sz w:val="22"/>
                        <w:szCs w:val="22"/>
                        <w:lang w:val="uk-UA" w:eastAsia="uk-UA" w:bidi="uk-UA"/>
                      </w:rPr>
                      <m:t>Т</m:t>
                    </m:r>
                  </m:sup>
                </m:sSup>
              </m:e>
            </m:d>
          </m:num>
          <m:den>
            <m:sSubSup>
              <m:sSubSupPr>
                <m:ctrlPr>
                  <w:rPr>
                    <w:rFonts w:ascii="Cambria Math" w:hAnsi="Cambria Math"/>
                    <w:i/>
                    <w:color w:val="000000"/>
                    <w:sz w:val="22"/>
                    <w:szCs w:val="22"/>
                    <w:lang w:eastAsia="uk-UA" w:bidi="uk-UA"/>
                  </w:rPr>
                </m:ctrlPr>
              </m:sSubSupPr>
              <m:e>
                <m:r>
                  <w:rPr>
                    <w:rFonts w:ascii="Cambria Math" w:hAnsi="Cambria Math"/>
                    <w:color w:val="000000"/>
                    <w:sz w:val="22"/>
                    <w:szCs w:val="22"/>
                    <w:lang w:eastAsia="uk-UA" w:bidi="uk-UA"/>
                  </w:rPr>
                  <m:t>σ</m:t>
                </m:r>
              </m:e>
              <m:sub>
                <m:r>
                  <w:rPr>
                    <w:rFonts w:ascii="Cambria Math" w:hAnsi="Cambria Math"/>
                    <w:color w:val="000000"/>
                    <w:sz w:val="22"/>
                    <w:szCs w:val="22"/>
                    <w:lang w:val="en-US" w:eastAsia="uk-UA" w:bidi="uk-UA"/>
                  </w:rPr>
                  <m:t>max</m:t>
                </m:r>
              </m:sub>
              <m:sup>
                <m:r>
                  <w:rPr>
                    <w:rFonts w:ascii="Cambria Math" w:hAnsi="Cambria Math"/>
                    <w:color w:val="000000"/>
                    <w:sz w:val="22"/>
                    <w:szCs w:val="22"/>
                    <w:lang w:val="uk-UA" w:eastAsia="uk-UA" w:bidi="uk-UA"/>
                  </w:rPr>
                  <m:t>Д</m:t>
                </m:r>
              </m:sup>
            </m:sSubSup>
          </m:den>
        </m:f>
        <m:r>
          <w:rPr>
            <w:rFonts w:ascii="Cambria Math" w:hAnsi="Cambria Math"/>
            <w:color w:val="000000"/>
            <w:sz w:val="22"/>
            <w:szCs w:val="22"/>
            <w:lang w:val="uk-UA" w:eastAsia="uk-UA" w:bidi="uk-UA"/>
          </w:rPr>
          <m:t>∙100,%</m:t>
        </m:r>
      </m:oMath>
      <w:r w:rsidRPr="008540BA">
        <w:rPr>
          <w:color w:val="000000"/>
          <w:sz w:val="22"/>
          <w:szCs w:val="22"/>
          <w:lang w:val="uk-UA" w:eastAsia="uk-UA" w:bidi="uk-UA"/>
        </w:rPr>
        <w:t>.</w:t>
      </w:r>
      <w:r>
        <w:rPr>
          <w:color w:val="000000"/>
          <w:sz w:val="22"/>
          <w:szCs w:val="22"/>
          <w:lang w:val="uk-UA" w:eastAsia="uk-UA" w:bidi="uk-UA"/>
        </w:rPr>
        <w:tab/>
      </w:r>
      <w:r>
        <w:rPr>
          <w:color w:val="000000"/>
          <w:sz w:val="22"/>
          <w:szCs w:val="22"/>
          <w:lang w:val="uk-UA" w:eastAsia="uk-UA" w:bidi="uk-UA"/>
        </w:rPr>
        <w:tab/>
        <w:t>(10.6)</w:t>
      </w:r>
    </w:p>
    <w:p w:rsidR="008540BA" w:rsidRPr="00C9094C" w:rsidRDefault="008540BA" w:rsidP="008540BA">
      <w:pPr>
        <w:pStyle w:val="20"/>
        <w:shd w:val="clear" w:color="auto" w:fill="auto"/>
        <w:spacing w:before="120" w:after="120" w:line="240" w:lineRule="atLeast"/>
        <w:jc w:val="center"/>
        <w:rPr>
          <w:b/>
          <w:color w:val="000000"/>
          <w:sz w:val="24"/>
          <w:szCs w:val="24"/>
          <w:lang w:val="uk-UA" w:eastAsia="uk-UA" w:bidi="uk-UA"/>
        </w:rPr>
      </w:pPr>
      <w:r>
        <w:rPr>
          <w:b/>
          <w:color w:val="000000"/>
          <w:sz w:val="24"/>
          <w:szCs w:val="24"/>
          <w:lang w:val="uk-UA" w:eastAsia="uk-UA" w:bidi="uk-UA"/>
        </w:rPr>
        <w:t>Форма звіту</w:t>
      </w:r>
    </w:p>
    <w:p w:rsidR="008540BA" w:rsidRDefault="008540BA" w:rsidP="008540BA">
      <w:pPr>
        <w:pStyle w:val="20"/>
        <w:numPr>
          <w:ilvl w:val="0"/>
          <w:numId w:val="35"/>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val="uk-UA" w:eastAsia="uk-UA" w:bidi="uk-UA"/>
        </w:rPr>
        <w:t>Назва роботи.</w:t>
      </w:r>
    </w:p>
    <w:p w:rsidR="008540BA" w:rsidRDefault="008540BA" w:rsidP="008540BA">
      <w:pPr>
        <w:pStyle w:val="20"/>
        <w:numPr>
          <w:ilvl w:val="0"/>
          <w:numId w:val="35"/>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val="uk-UA" w:eastAsia="uk-UA" w:bidi="uk-UA"/>
        </w:rPr>
        <w:t>Мета роботи.</w:t>
      </w:r>
    </w:p>
    <w:p w:rsidR="008540BA" w:rsidRDefault="008540BA" w:rsidP="008540BA">
      <w:pPr>
        <w:pStyle w:val="20"/>
        <w:numPr>
          <w:ilvl w:val="0"/>
          <w:numId w:val="35"/>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val="uk-UA" w:eastAsia="uk-UA" w:bidi="uk-UA"/>
        </w:rPr>
        <w:t>Короткі теоретичні відомості.</w:t>
      </w:r>
    </w:p>
    <w:p w:rsidR="007600C0" w:rsidRPr="007600C0" w:rsidRDefault="007600C0" w:rsidP="008540BA">
      <w:pPr>
        <w:pStyle w:val="20"/>
        <w:numPr>
          <w:ilvl w:val="0"/>
          <w:numId w:val="35"/>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val="uk-UA" w:eastAsia="uk-UA" w:bidi="uk-UA"/>
        </w:rPr>
        <w:t xml:space="preserve">Вид зразка з необхідними розмірами і схема наклейки тензорезисторів: </w:t>
      </w:r>
      <w:r>
        <w:rPr>
          <w:color w:val="000000"/>
          <w:sz w:val="22"/>
          <w:szCs w:val="22"/>
          <w:lang w:val="en-US" w:eastAsia="uk-UA" w:bidi="uk-UA"/>
        </w:rPr>
        <w:t>F</w:t>
      </w:r>
      <w:r w:rsidRPr="007600C0">
        <w:rPr>
          <w:color w:val="000000"/>
          <w:sz w:val="22"/>
          <w:szCs w:val="22"/>
          <w:lang w:eastAsia="uk-UA" w:bidi="uk-UA"/>
        </w:rPr>
        <w:t xml:space="preserve">=… </w:t>
      </w:r>
      <w:r>
        <w:rPr>
          <w:color w:val="000000"/>
          <w:sz w:val="22"/>
          <w:szCs w:val="22"/>
          <w:lang w:val="en-US" w:eastAsia="uk-UA" w:bidi="uk-UA"/>
        </w:rPr>
        <w:t xml:space="preserve">H, b=… </w:t>
      </w:r>
      <w:r>
        <w:rPr>
          <w:color w:val="000000"/>
          <w:sz w:val="22"/>
          <w:szCs w:val="22"/>
          <w:lang w:val="uk-UA" w:eastAsia="uk-UA" w:bidi="uk-UA"/>
        </w:rPr>
        <w:t xml:space="preserve">мм, </w:t>
      </w:r>
      <w:r>
        <w:rPr>
          <w:color w:val="000000"/>
          <w:sz w:val="22"/>
          <w:szCs w:val="22"/>
          <w:lang w:val="en-US" w:eastAsia="uk-UA" w:bidi="uk-UA"/>
        </w:rPr>
        <w:t xml:space="preserve">h=… </w:t>
      </w:r>
      <w:r>
        <w:rPr>
          <w:color w:val="000000"/>
          <w:sz w:val="22"/>
          <w:szCs w:val="22"/>
          <w:lang w:eastAsia="uk-UA" w:bidi="uk-UA"/>
        </w:rPr>
        <w:t>мм.</w:t>
      </w:r>
    </w:p>
    <w:p w:rsidR="007600C0" w:rsidRPr="007600C0" w:rsidRDefault="007600C0" w:rsidP="007600C0">
      <w:pPr>
        <w:pStyle w:val="20"/>
        <w:numPr>
          <w:ilvl w:val="0"/>
          <w:numId w:val="35"/>
        </w:numPr>
        <w:shd w:val="clear" w:color="auto" w:fill="auto"/>
        <w:tabs>
          <w:tab w:val="left" w:pos="851"/>
        </w:tabs>
        <w:spacing w:after="120" w:line="240" w:lineRule="atLeast"/>
        <w:ind w:left="0" w:firstLine="567"/>
        <w:jc w:val="left"/>
        <w:rPr>
          <w:sz w:val="22"/>
          <w:szCs w:val="22"/>
        </w:rPr>
      </w:pPr>
      <w:r w:rsidRPr="007600C0">
        <w:rPr>
          <w:sz w:val="22"/>
          <w:szCs w:val="22"/>
        </w:rPr>
        <w:t xml:space="preserve">Визначення </w:t>
      </w:r>
      <w:proofErr w:type="gramStart"/>
      <w:r w:rsidRPr="007600C0">
        <w:rPr>
          <w:sz w:val="22"/>
          <w:szCs w:val="22"/>
        </w:rPr>
        <w:t>досл</w:t>
      </w:r>
      <w:proofErr w:type="gramEnd"/>
      <w:r w:rsidRPr="007600C0">
        <w:rPr>
          <w:sz w:val="22"/>
          <w:szCs w:val="22"/>
        </w:rPr>
        <w:t>ідним шляхом нормальних напружень (за формулою 10.5). Е = 2 10</w:t>
      </w:r>
      <w:r w:rsidRPr="007600C0">
        <w:rPr>
          <w:sz w:val="22"/>
          <w:szCs w:val="22"/>
          <w:vertAlign w:val="superscript"/>
        </w:rPr>
        <w:t>5</w:t>
      </w:r>
      <w:proofErr w:type="gramStart"/>
      <w:r w:rsidRPr="007600C0">
        <w:rPr>
          <w:sz w:val="22"/>
          <w:szCs w:val="22"/>
        </w:rPr>
        <w:t xml:space="preserve"> М</w:t>
      </w:r>
      <w:proofErr w:type="gramEnd"/>
      <w:r w:rsidRPr="007600C0">
        <w:rPr>
          <w:sz w:val="22"/>
          <w:szCs w:val="22"/>
        </w:rPr>
        <w:t>н/м</w:t>
      </w:r>
      <w:r w:rsidRPr="007600C0">
        <w:rPr>
          <w:sz w:val="22"/>
          <w:szCs w:val="22"/>
          <w:vertAlign w:val="superscript"/>
        </w:rPr>
        <w:t>2</w:t>
      </w:r>
      <w:r w:rsidRPr="007600C0">
        <w:rPr>
          <w:sz w:val="22"/>
          <w:szCs w:val="22"/>
        </w:rPr>
        <w:t>.</w:t>
      </w:r>
    </w:p>
    <w:p w:rsidR="007600C0" w:rsidRPr="006F1D00" w:rsidRDefault="007600C0" w:rsidP="007600C0">
      <w:pPr>
        <w:pStyle w:val="20"/>
        <w:numPr>
          <w:ilvl w:val="0"/>
          <w:numId w:val="35"/>
        </w:numPr>
        <w:shd w:val="clear" w:color="auto" w:fill="auto"/>
        <w:tabs>
          <w:tab w:val="left" w:pos="851"/>
        </w:tabs>
        <w:spacing w:after="0" w:line="240" w:lineRule="atLeast"/>
        <w:ind w:left="0" w:firstLine="567"/>
        <w:rPr>
          <w:color w:val="000000"/>
          <w:sz w:val="22"/>
          <w:szCs w:val="22"/>
          <w:lang w:val="uk-UA" w:eastAsia="uk-UA" w:bidi="uk-UA"/>
        </w:rPr>
      </w:pPr>
      <w:r w:rsidRPr="007600C0">
        <w:rPr>
          <w:sz w:val="22"/>
          <w:szCs w:val="22"/>
          <w:lang w:val="uk-UA"/>
        </w:rPr>
        <w:t>Визначення</w:t>
      </w:r>
      <w:r>
        <w:rPr>
          <w:sz w:val="22"/>
          <w:szCs w:val="22"/>
          <w:lang w:val="uk-UA"/>
        </w:rPr>
        <w:t xml:space="preserve"> теоретичним шляхом нормальних напружень (за</w:t>
      </w:r>
      <w:r w:rsidRPr="007600C0">
        <w:rPr>
          <w:sz w:val="22"/>
          <w:szCs w:val="22"/>
          <w:lang w:val="uk-UA"/>
        </w:rPr>
        <w:t xml:space="preserve"> </w:t>
      </w:r>
      <w:r w:rsidRPr="007600C0">
        <w:rPr>
          <w:sz w:val="22"/>
          <w:szCs w:val="22"/>
        </w:rPr>
        <w:lastRenderedPageBreak/>
        <w:t>формулою 10.2).</w:t>
      </w:r>
      <w:r>
        <w:rPr>
          <w:sz w:val="22"/>
          <w:szCs w:val="22"/>
          <w:lang w:val="uk-UA"/>
        </w:rPr>
        <w:t xml:space="preserve"> А=… мм</w:t>
      </w:r>
      <w:r w:rsidRPr="007600C0">
        <w:rPr>
          <w:sz w:val="22"/>
          <w:szCs w:val="22"/>
          <w:vertAlign w:val="superscript"/>
          <w:lang w:val="uk-UA"/>
        </w:rPr>
        <w:t>2</w:t>
      </w:r>
      <w:r w:rsidR="006F1D00">
        <w:rPr>
          <w:sz w:val="22"/>
          <w:szCs w:val="22"/>
          <w:lang w:val="uk-UA"/>
        </w:rPr>
        <w:t xml:space="preserve">, </w:t>
      </w:r>
      <m:oMath>
        <m:sSub>
          <m:sSubPr>
            <m:ctrlPr>
              <w:rPr>
                <w:rFonts w:ascii="Cambria Math" w:hAnsi="Cambria Math"/>
                <w:i/>
                <w:sz w:val="22"/>
                <w:szCs w:val="22"/>
                <w:lang w:val="en-US"/>
              </w:rPr>
            </m:ctrlPr>
          </m:sSubPr>
          <m:e>
            <m:r>
              <w:rPr>
                <w:rFonts w:ascii="Cambria Math" w:hAnsi="Cambria Math"/>
                <w:sz w:val="22"/>
                <w:szCs w:val="22"/>
                <w:lang w:val="en-US"/>
              </w:rPr>
              <m:t>J</m:t>
            </m:r>
          </m:e>
          <m:sub>
            <m:r>
              <w:rPr>
                <w:rFonts w:ascii="Cambria Math" w:hAnsi="Cambria Math"/>
                <w:sz w:val="22"/>
                <w:szCs w:val="22"/>
                <w:lang w:val="en-US"/>
              </w:rPr>
              <m:t>z</m:t>
            </m:r>
          </m:sub>
        </m:sSub>
      </m:oMath>
      <w:r w:rsidR="006F1D00">
        <w:rPr>
          <w:sz w:val="22"/>
          <w:szCs w:val="22"/>
          <w:lang w:val="uk-UA"/>
        </w:rPr>
        <w:t>=… мм</w:t>
      </w:r>
      <w:r w:rsidR="006F1D00" w:rsidRPr="006F1D00">
        <w:rPr>
          <w:sz w:val="22"/>
          <w:szCs w:val="22"/>
          <w:vertAlign w:val="superscript"/>
          <w:lang w:val="uk-UA"/>
        </w:rPr>
        <w:t>4</w:t>
      </w:r>
      <w:r w:rsidR="006F1D00">
        <w:rPr>
          <w:sz w:val="22"/>
          <w:szCs w:val="22"/>
          <w:lang w:val="uk-UA"/>
        </w:rPr>
        <w:t xml:space="preserve">, </w:t>
      </w:r>
      <m:oMath>
        <m:sSubSup>
          <m:sSubSupPr>
            <m:ctrlPr>
              <w:rPr>
                <w:rFonts w:ascii="Cambria Math" w:hAnsi="Cambria Math"/>
                <w:i/>
                <w:sz w:val="22"/>
                <w:szCs w:val="22"/>
                <w:lang w:val="en-US"/>
              </w:rPr>
            </m:ctrlPr>
          </m:sSubSupPr>
          <m:e>
            <m:r>
              <w:rPr>
                <w:rFonts w:ascii="Cambria Math" w:hAnsi="Cambria Math"/>
                <w:sz w:val="22"/>
                <w:szCs w:val="22"/>
                <w:lang w:val="en-US"/>
              </w:rPr>
              <m:t>i</m:t>
            </m:r>
          </m:e>
          <m:sub>
            <m:r>
              <w:rPr>
                <w:rFonts w:ascii="Cambria Math" w:hAnsi="Cambria Math"/>
                <w:sz w:val="22"/>
                <w:szCs w:val="22"/>
                <w:lang w:val="en-US"/>
              </w:rPr>
              <m:t>z</m:t>
            </m:r>
          </m:sub>
          <m:sup>
            <m:r>
              <w:rPr>
                <w:rFonts w:ascii="Cambria Math" w:hAnsi="Cambria Math"/>
                <w:sz w:val="22"/>
                <w:szCs w:val="22"/>
                <w:lang w:val="uk-UA"/>
              </w:rPr>
              <m:t>2</m:t>
            </m:r>
          </m:sup>
        </m:sSubSup>
        <m:r>
          <w:rPr>
            <w:rFonts w:ascii="Cambria Math" w:hAnsi="Cambria Math"/>
            <w:sz w:val="22"/>
            <w:szCs w:val="22"/>
          </w:rPr>
          <m:t>=</m:t>
        </m:r>
        <m:f>
          <m:fPr>
            <m:ctrlPr>
              <w:rPr>
                <w:rFonts w:ascii="Cambria Math" w:hAnsi="Cambria Math"/>
                <w:i/>
                <w:sz w:val="22"/>
                <w:szCs w:val="22"/>
                <w:lang w:val="en-US"/>
              </w:rPr>
            </m:ctrlPr>
          </m:fPr>
          <m:num>
            <m:sSub>
              <m:sSubPr>
                <m:ctrlPr>
                  <w:rPr>
                    <w:rFonts w:ascii="Cambria Math" w:hAnsi="Cambria Math"/>
                    <w:i/>
                    <w:sz w:val="22"/>
                    <w:szCs w:val="22"/>
                    <w:lang w:val="en-US"/>
                  </w:rPr>
                </m:ctrlPr>
              </m:sSubPr>
              <m:e>
                <m:r>
                  <w:rPr>
                    <w:rFonts w:ascii="Cambria Math" w:hAnsi="Cambria Math"/>
                    <w:sz w:val="22"/>
                    <w:szCs w:val="22"/>
                    <w:lang w:val="en-US"/>
                  </w:rPr>
                  <m:t>J</m:t>
                </m:r>
              </m:e>
              <m:sub>
                <m:r>
                  <w:rPr>
                    <w:rFonts w:ascii="Cambria Math" w:hAnsi="Cambria Math"/>
                    <w:sz w:val="22"/>
                    <w:szCs w:val="22"/>
                    <w:lang w:val="en-US"/>
                  </w:rPr>
                  <m:t>z</m:t>
                </m:r>
              </m:sub>
            </m:sSub>
          </m:num>
          <m:den>
            <m:r>
              <w:rPr>
                <w:rFonts w:ascii="Cambria Math" w:hAnsi="Cambria Math"/>
                <w:sz w:val="22"/>
                <w:szCs w:val="22"/>
                <w:lang w:val="en-US"/>
              </w:rPr>
              <m:t>A</m:t>
            </m:r>
          </m:den>
        </m:f>
        <m:r>
          <w:rPr>
            <w:rFonts w:ascii="Cambria Math" w:hAnsi="Cambria Math"/>
            <w:sz w:val="22"/>
            <w:szCs w:val="22"/>
          </w:rPr>
          <m:t xml:space="preserve"> </m:t>
        </m:r>
      </m:oMath>
      <w:r w:rsidR="006F1D00">
        <w:rPr>
          <w:sz w:val="22"/>
          <w:szCs w:val="22"/>
          <w:lang w:val="uk-UA"/>
        </w:rPr>
        <w:t>=… мм</w:t>
      </w:r>
      <w:r w:rsidR="006F1D00" w:rsidRPr="006F1D00">
        <w:rPr>
          <w:sz w:val="22"/>
          <w:szCs w:val="22"/>
          <w:vertAlign w:val="superscript"/>
          <w:lang w:val="uk-UA"/>
        </w:rPr>
        <w:t>2</w:t>
      </w:r>
      <w:r w:rsidR="006F1D00">
        <w:rPr>
          <w:sz w:val="22"/>
          <w:szCs w:val="22"/>
          <w:lang w:val="uk-UA"/>
        </w:rPr>
        <w:t>.</w:t>
      </w:r>
    </w:p>
    <w:p w:rsidR="006F1D00" w:rsidRPr="006F1D00" w:rsidRDefault="006F1D00" w:rsidP="007600C0">
      <w:pPr>
        <w:pStyle w:val="20"/>
        <w:numPr>
          <w:ilvl w:val="0"/>
          <w:numId w:val="35"/>
        </w:numPr>
        <w:shd w:val="clear" w:color="auto" w:fill="auto"/>
        <w:tabs>
          <w:tab w:val="left" w:pos="851"/>
        </w:tabs>
        <w:spacing w:after="0" w:line="240" w:lineRule="atLeast"/>
        <w:ind w:left="0" w:firstLine="567"/>
        <w:rPr>
          <w:color w:val="000000"/>
          <w:sz w:val="22"/>
          <w:szCs w:val="22"/>
          <w:lang w:val="uk-UA" w:eastAsia="uk-UA" w:bidi="uk-UA"/>
        </w:rPr>
      </w:pPr>
      <w:r w:rsidRPr="006F1D00">
        <w:rPr>
          <w:sz w:val="22"/>
          <w:szCs w:val="22"/>
        </w:rPr>
        <w:t xml:space="preserve">Заповнення таблиці спостережень (таблиця </w:t>
      </w:r>
      <w:r>
        <w:rPr>
          <w:sz w:val="22"/>
          <w:szCs w:val="22"/>
          <w:lang w:val="uk-UA"/>
        </w:rPr>
        <w:t>10.1</w:t>
      </w:r>
      <w:r w:rsidRPr="006F1D00">
        <w:rPr>
          <w:sz w:val="22"/>
          <w:szCs w:val="22"/>
        </w:rPr>
        <w:t>).</w:t>
      </w:r>
    </w:p>
    <w:p w:rsidR="006F1D00" w:rsidRPr="006F1D00" w:rsidRDefault="006F1D00" w:rsidP="007600C0">
      <w:pPr>
        <w:pStyle w:val="20"/>
        <w:numPr>
          <w:ilvl w:val="0"/>
          <w:numId w:val="35"/>
        </w:numPr>
        <w:shd w:val="clear" w:color="auto" w:fill="auto"/>
        <w:tabs>
          <w:tab w:val="left" w:pos="851"/>
        </w:tabs>
        <w:spacing w:after="0" w:line="240" w:lineRule="atLeast"/>
        <w:ind w:left="0" w:firstLine="567"/>
        <w:rPr>
          <w:color w:val="000000"/>
          <w:sz w:val="22"/>
          <w:szCs w:val="22"/>
          <w:lang w:val="uk-UA" w:eastAsia="uk-UA" w:bidi="uk-UA"/>
        </w:rPr>
      </w:pPr>
      <w:r w:rsidRPr="006F1D00">
        <w:rPr>
          <w:sz w:val="22"/>
          <w:szCs w:val="22"/>
        </w:rPr>
        <w:t>Епюра нормальних напружень.</w:t>
      </w:r>
    </w:p>
    <w:p w:rsidR="006F1D00" w:rsidRPr="006F1D00" w:rsidRDefault="006F1D00" w:rsidP="007600C0">
      <w:pPr>
        <w:pStyle w:val="20"/>
        <w:numPr>
          <w:ilvl w:val="0"/>
          <w:numId w:val="35"/>
        </w:numPr>
        <w:shd w:val="clear" w:color="auto" w:fill="auto"/>
        <w:tabs>
          <w:tab w:val="left" w:pos="851"/>
        </w:tabs>
        <w:spacing w:after="0" w:line="240" w:lineRule="atLeast"/>
        <w:ind w:left="0" w:firstLine="567"/>
        <w:rPr>
          <w:color w:val="000000"/>
          <w:sz w:val="22"/>
          <w:szCs w:val="22"/>
          <w:lang w:val="uk-UA" w:eastAsia="uk-UA" w:bidi="uk-UA"/>
        </w:rPr>
      </w:pPr>
      <w:r w:rsidRPr="006F1D00">
        <w:rPr>
          <w:sz w:val="22"/>
          <w:szCs w:val="22"/>
        </w:rPr>
        <w:t xml:space="preserve">Визначення положення нейтральної </w:t>
      </w:r>
      <w:proofErr w:type="gramStart"/>
      <w:r w:rsidRPr="006F1D00">
        <w:rPr>
          <w:sz w:val="22"/>
          <w:szCs w:val="22"/>
        </w:rPr>
        <w:t>л</w:t>
      </w:r>
      <w:proofErr w:type="gramEnd"/>
      <w:r w:rsidRPr="006F1D00">
        <w:rPr>
          <w:sz w:val="22"/>
          <w:szCs w:val="22"/>
        </w:rPr>
        <w:t>інії.</w:t>
      </w:r>
    </w:p>
    <w:p w:rsidR="006F1D00" w:rsidRPr="006F1D00" w:rsidRDefault="006F1D00" w:rsidP="007600C0">
      <w:pPr>
        <w:pStyle w:val="20"/>
        <w:numPr>
          <w:ilvl w:val="0"/>
          <w:numId w:val="35"/>
        </w:numPr>
        <w:shd w:val="clear" w:color="auto" w:fill="auto"/>
        <w:tabs>
          <w:tab w:val="left" w:pos="851"/>
        </w:tabs>
        <w:spacing w:after="0" w:line="240" w:lineRule="atLeast"/>
        <w:ind w:left="0" w:firstLine="567"/>
        <w:rPr>
          <w:color w:val="000000"/>
          <w:sz w:val="22"/>
          <w:szCs w:val="22"/>
          <w:lang w:val="uk-UA" w:eastAsia="uk-UA" w:bidi="uk-UA"/>
        </w:rPr>
      </w:pPr>
      <w:r w:rsidRPr="006F1D00">
        <w:rPr>
          <w:sz w:val="22"/>
          <w:szCs w:val="22"/>
        </w:rPr>
        <w:t xml:space="preserve">Визначення розбіжностей між </w:t>
      </w:r>
      <w:proofErr w:type="gramStart"/>
      <w:r w:rsidRPr="006F1D00">
        <w:rPr>
          <w:sz w:val="22"/>
          <w:szCs w:val="22"/>
        </w:rPr>
        <w:t>досл</w:t>
      </w:r>
      <w:proofErr w:type="gramEnd"/>
      <w:r w:rsidRPr="006F1D00">
        <w:rPr>
          <w:sz w:val="22"/>
          <w:szCs w:val="22"/>
        </w:rPr>
        <w:t>ідними і теоретичними</w:t>
      </w:r>
      <w:r w:rsidRPr="006F1D00">
        <w:rPr>
          <w:sz w:val="22"/>
          <w:szCs w:val="22"/>
        </w:rPr>
        <w:br/>
        <w:t>значеннями напружень (за формулою 10.6).</w:t>
      </w:r>
    </w:p>
    <w:p w:rsidR="006F1D00" w:rsidRDefault="006F1D00" w:rsidP="005312F7">
      <w:pPr>
        <w:pStyle w:val="20"/>
        <w:shd w:val="clear" w:color="auto" w:fill="auto"/>
        <w:tabs>
          <w:tab w:val="left" w:pos="851"/>
        </w:tabs>
        <w:spacing w:after="120" w:line="240" w:lineRule="atLeast"/>
        <w:jc w:val="center"/>
        <w:rPr>
          <w:color w:val="000000"/>
          <w:sz w:val="22"/>
          <w:szCs w:val="22"/>
          <w:lang w:val="uk-UA" w:eastAsia="uk-UA" w:bidi="uk-UA"/>
        </w:rPr>
      </w:pPr>
    </w:p>
    <w:p w:rsidR="006F1D00" w:rsidRDefault="006F1D00" w:rsidP="006F1D00">
      <w:pPr>
        <w:pStyle w:val="20"/>
        <w:shd w:val="clear" w:color="auto" w:fill="auto"/>
        <w:tabs>
          <w:tab w:val="left" w:pos="851"/>
        </w:tabs>
        <w:spacing w:after="120" w:line="240" w:lineRule="atLeast"/>
        <w:jc w:val="right"/>
        <w:rPr>
          <w:color w:val="000000"/>
          <w:sz w:val="22"/>
          <w:szCs w:val="22"/>
          <w:lang w:val="uk-UA" w:eastAsia="uk-UA" w:bidi="uk-UA"/>
        </w:rPr>
      </w:pPr>
      <w:r>
        <w:rPr>
          <w:color w:val="000000"/>
          <w:sz w:val="22"/>
          <w:szCs w:val="22"/>
          <w:lang w:val="uk-UA" w:eastAsia="uk-UA" w:bidi="uk-UA"/>
        </w:rPr>
        <w:t>Таблиця 10.1</w:t>
      </w:r>
    </w:p>
    <w:p w:rsidR="006F1D00" w:rsidRPr="006F1D00" w:rsidRDefault="006F1D00" w:rsidP="002F06B1">
      <w:pPr>
        <w:pStyle w:val="20"/>
        <w:shd w:val="clear" w:color="auto" w:fill="auto"/>
        <w:tabs>
          <w:tab w:val="left" w:pos="851"/>
        </w:tabs>
        <w:spacing w:after="0" w:line="240" w:lineRule="atLeast"/>
        <w:jc w:val="center"/>
        <w:rPr>
          <w:i/>
          <w:color w:val="000000"/>
          <w:sz w:val="22"/>
          <w:szCs w:val="22"/>
          <w:lang w:val="uk-UA" w:eastAsia="uk-UA" w:bidi="uk-UA"/>
        </w:rPr>
      </w:pPr>
      <w:r>
        <w:rPr>
          <w:i/>
          <w:color w:val="000000"/>
          <w:sz w:val="22"/>
          <w:szCs w:val="22"/>
          <w:lang w:val="uk-UA" w:eastAsia="uk-UA" w:bidi="uk-UA"/>
        </w:rPr>
        <w:t>Дані для визначення дослідних і теоретичних значень напружень</w:t>
      </w:r>
    </w:p>
    <w:tbl>
      <w:tblPr>
        <w:tblW w:w="0" w:type="auto"/>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88"/>
        <w:gridCol w:w="824"/>
        <w:gridCol w:w="999"/>
        <w:gridCol w:w="930"/>
        <w:gridCol w:w="803"/>
        <w:gridCol w:w="837"/>
        <w:gridCol w:w="938"/>
        <w:gridCol w:w="990"/>
      </w:tblGrid>
      <w:tr w:rsidR="0073252A" w:rsidTr="0073252A">
        <w:trPr>
          <w:trHeight w:val="361"/>
        </w:trPr>
        <w:tc>
          <w:tcPr>
            <w:tcW w:w="888" w:type="dxa"/>
            <w:vMerge w:val="restart"/>
          </w:tcPr>
          <w:p w:rsidR="0073252A" w:rsidRPr="002F06B1" w:rsidRDefault="0073252A" w:rsidP="002F06B1">
            <w:pPr>
              <w:pStyle w:val="20"/>
              <w:tabs>
                <w:tab w:val="left" w:pos="851"/>
              </w:tabs>
              <w:spacing w:after="0" w:line="240" w:lineRule="exact"/>
              <w:jc w:val="center"/>
              <w:rPr>
                <w:color w:val="000000"/>
                <w:sz w:val="16"/>
                <w:szCs w:val="16"/>
                <w:lang w:val="uk-UA" w:eastAsia="uk-UA" w:bidi="uk-UA"/>
              </w:rPr>
            </w:pPr>
            <w:r>
              <w:rPr>
                <w:color w:val="000000"/>
                <w:sz w:val="16"/>
                <w:szCs w:val="16"/>
                <w:lang w:val="uk-UA" w:eastAsia="uk-UA" w:bidi="uk-UA"/>
              </w:rPr>
              <w:t>№ тензо-резистора</w:t>
            </w:r>
          </w:p>
        </w:tc>
        <w:tc>
          <w:tcPr>
            <w:tcW w:w="838" w:type="dxa"/>
            <w:vMerge w:val="restart"/>
          </w:tcPr>
          <w:p w:rsidR="0073252A" w:rsidRPr="002F06B1" w:rsidRDefault="0073252A" w:rsidP="002F06B1">
            <w:pPr>
              <w:pStyle w:val="20"/>
              <w:tabs>
                <w:tab w:val="left" w:pos="851"/>
              </w:tabs>
              <w:spacing w:after="0" w:line="240" w:lineRule="atLeast"/>
              <w:jc w:val="center"/>
              <w:rPr>
                <w:color w:val="000000"/>
                <w:sz w:val="16"/>
                <w:szCs w:val="16"/>
                <w:lang w:val="uk-UA" w:eastAsia="uk-UA" w:bidi="uk-UA"/>
              </w:rPr>
            </w:pPr>
            <w:r>
              <w:rPr>
                <w:color w:val="000000"/>
                <w:sz w:val="16"/>
                <w:szCs w:val="16"/>
                <w:lang w:val="uk-UA" w:eastAsia="uk-UA" w:bidi="uk-UA"/>
              </w:rPr>
              <w:t xml:space="preserve">Коорди-ната </w:t>
            </w:r>
            <w:r>
              <w:rPr>
                <w:color w:val="000000"/>
                <w:sz w:val="16"/>
                <w:szCs w:val="16"/>
                <w:lang w:val="en-US" w:eastAsia="uk-UA" w:bidi="uk-UA"/>
              </w:rPr>
              <w:t>y</w:t>
            </w:r>
            <w:r>
              <w:rPr>
                <w:color w:val="000000"/>
                <w:sz w:val="16"/>
                <w:szCs w:val="16"/>
                <w:lang w:val="uk-UA" w:eastAsia="uk-UA" w:bidi="uk-UA"/>
              </w:rPr>
              <w:t>, мм</w:t>
            </w:r>
          </w:p>
        </w:tc>
        <w:tc>
          <w:tcPr>
            <w:tcW w:w="2034" w:type="dxa"/>
            <w:gridSpan w:val="2"/>
          </w:tcPr>
          <w:p w:rsidR="0073252A" w:rsidRPr="002F06B1" w:rsidRDefault="0073252A" w:rsidP="002F06B1">
            <w:pPr>
              <w:pStyle w:val="20"/>
              <w:tabs>
                <w:tab w:val="left" w:pos="851"/>
              </w:tabs>
              <w:spacing w:after="0" w:line="240" w:lineRule="atLeast"/>
              <w:jc w:val="center"/>
              <w:rPr>
                <w:color w:val="000000"/>
                <w:sz w:val="16"/>
                <w:szCs w:val="16"/>
                <w:lang w:val="uk-UA" w:eastAsia="uk-UA" w:bidi="uk-UA"/>
              </w:rPr>
            </w:pPr>
            <w:r>
              <w:rPr>
                <w:color w:val="000000"/>
                <w:sz w:val="16"/>
                <w:szCs w:val="16"/>
                <w:lang w:val="uk-UA" w:eastAsia="uk-UA" w:bidi="uk-UA"/>
              </w:rPr>
              <w:t>Покази тензометрів</w:t>
            </w:r>
          </w:p>
        </w:tc>
        <w:tc>
          <w:tcPr>
            <w:tcW w:w="824" w:type="dxa"/>
            <w:vMerge w:val="restart"/>
          </w:tcPr>
          <w:p w:rsidR="0073252A" w:rsidRPr="0073252A" w:rsidRDefault="0073252A" w:rsidP="0073252A">
            <w:pPr>
              <w:pStyle w:val="20"/>
              <w:spacing w:after="0"/>
              <w:jc w:val="center"/>
              <w:rPr>
                <w:color w:val="000000"/>
                <w:sz w:val="16"/>
                <w:szCs w:val="16"/>
                <w:lang w:val="uk-UA" w:eastAsia="uk-UA" w:bidi="uk-UA"/>
              </w:rPr>
            </w:pPr>
            <w:r w:rsidRPr="0073252A">
              <w:rPr>
                <w:color w:val="000000"/>
                <w:sz w:val="16"/>
                <w:szCs w:val="16"/>
                <w:lang w:val="uk-UA" w:eastAsia="uk-UA" w:bidi="uk-UA"/>
              </w:rPr>
              <w:t>Різниця показ.</w:t>
            </w:r>
          </w:p>
          <w:p w:rsidR="0073252A" w:rsidRPr="002F06B1" w:rsidRDefault="00762495" w:rsidP="0073252A">
            <w:pPr>
              <w:pStyle w:val="20"/>
              <w:tabs>
                <w:tab w:val="left" w:pos="851"/>
              </w:tabs>
              <w:spacing w:after="0" w:line="240" w:lineRule="atLeast"/>
              <w:jc w:val="center"/>
              <w:rPr>
                <w:color w:val="000000"/>
                <w:sz w:val="16"/>
                <w:szCs w:val="16"/>
                <w:lang w:val="uk-UA" w:eastAsia="uk-UA" w:bidi="uk-UA"/>
              </w:rPr>
            </w:pPr>
            <m:oMathPara>
              <m:oMath>
                <m:sSub>
                  <m:sSubPr>
                    <m:ctrlPr>
                      <w:rPr>
                        <w:rFonts w:ascii="Cambria Math" w:hAnsi="Cambria Math"/>
                        <w:i/>
                        <w:color w:val="000000"/>
                        <w:sz w:val="16"/>
                        <w:szCs w:val="16"/>
                        <w:lang w:val="uk-UA" w:eastAsia="uk-UA" w:bidi="uk-UA"/>
                      </w:rPr>
                    </m:ctrlPr>
                  </m:sSubPr>
                  <m:e>
                    <m:r>
                      <w:rPr>
                        <w:rFonts w:ascii="Cambria Math" w:hAnsi="Cambria Math"/>
                        <w:color w:val="000000"/>
                        <w:sz w:val="16"/>
                        <w:szCs w:val="16"/>
                        <w:lang w:val="en-US" w:eastAsia="uk-UA" w:bidi="uk-UA"/>
                      </w:rPr>
                      <m:t>n</m:t>
                    </m:r>
                  </m:e>
                  <m:sub>
                    <m:r>
                      <w:rPr>
                        <w:rFonts w:ascii="Cambria Math" w:hAnsi="Cambria Math"/>
                        <w:color w:val="000000"/>
                        <w:sz w:val="16"/>
                        <w:szCs w:val="16"/>
                        <w:lang w:val="uk-UA" w:eastAsia="uk-UA" w:bidi="uk-UA"/>
                      </w:rPr>
                      <m:t>2</m:t>
                    </m:r>
                  </m:sub>
                </m:sSub>
                <m:r>
                  <w:rPr>
                    <w:rFonts w:ascii="Cambria Math" w:hAnsi="Cambria Math"/>
                    <w:color w:val="000000"/>
                    <w:sz w:val="16"/>
                    <w:szCs w:val="16"/>
                    <w:lang w:val="uk-UA" w:eastAsia="uk-UA" w:bidi="uk-UA"/>
                  </w:rPr>
                  <m:t>-</m:t>
                </m:r>
                <m:sSub>
                  <m:sSubPr>
                    <m:ctrlPr>
                      <w:rPr>
                        <w:rFonts w:ascii="Cambria Math" w:hAnsi="Cambria Math"/>
                        <w:i/>
                        <w:color w:val="000000"/>
                        <w:sz w:val="16"/>
                        <w:szCs w:val="16"/>
                        <w:lang w:val="uk-UA" w:eastAsia="uk-UA" w:bidi="uk-UA"/>
                      </w:rPr>
                    </m:ctrlPr>
                  </m:sSubPr>
                  <m:e>
                    <m:r>
                      <w:rPr>
                        <w:rFonts w:ascii="Cambria Math" w:hAnsi="Cambria Math"/>
                        <w:color w:val="000000"/>
                        <w:sz w:val="16"/>
                        <w:szCs w:val="16"/>
                        <w:lang w:val="uk-UA" w:eastAsia="uk-UA" w:bidi="uk-UA"/>
                      </w:rPr>
                      <m:t>n</m:t>
                    </m:r>
                  </m:e>
                  <m:sub>
                    <m:r>
                      <w:rPr>
                        <w:rFonts w:ascii="Cambria Math" w:hAnsi="Cambria Math"/>
                        <w:color w:val="000000"/>
                        <w:sz w:val="16"/>
                        <w:szCs w:val="16"/>
                        <w:lang w:val="uk-UA" w:eastAsia="uk-UA" w:bidi="uk-UA"/>
                      </w:rPr>
                      <m:t>1</m:t>
                    </m:r>
                  </m:sub>
                </m:sSub>
              </m:oMath>
            </m:oMathPara>
          </w:p>
        </w:tc>
        <w:tc>
          <w:tcPr>
            <w:tcW w:w="1784" w:type="dxa"/>
            <w:gridSpan w:val="2"/>
          </w:tcPr>
          <w:p w:rsidR="0073252A" w:rsidRPr="002F06B1" w:rsidRDefault="0073252A" w:rsidP="002F06B1">
            <w:pPr>
              <w:pStyle w:val="20"/>
              <w:tabs>
                <w:tab w:val="left" w:pos="851"/>
              </w:tabs>
              <w:spacing w:after="0" w:line="240" w:lineRule="atLeast"/>
              <w:jc w:val="center"/>
              <w:rPr>
                <w:color w:val="000000"/>
                <w:sz w:val="16"/>
                <w:szCs w:val="16"/>
                <w:lang w:val="uk-UA" w:eastAsia="uk-UA" w:bidi="uk-UA"/>
              </w:rPr>
            </w:pPr>
            <w:r>
              <w:rPr>
                <w:color w:val="000000"/>
                <w:sz w:val="16"/>
                <w:szCs w:val="16"/>
                <w:lang w:val="uk-UA" w:eastAsia="uk-UA" w:bidi="uk-UA"/>
              </w:rPr>
              <w:t>Напруження, МПа</w:t>
            </w:r>
          </w:p>
        </w:tc>
        <w:tc>
          <w:tcPr>
            <w:tcW w:w="715" w:type="dxa"/>
            <w:vMerge w:val="restart"/>
          </w:tcPr>
          <w:p w:rsidR="0073252A" w:rsidRDefault="0073252A" w:rsidP="002F06B1">
            <w:pPr>
              <w:pStyle w:val="20"/>
              <w:tabs>
                <w:tab w:val="left" w:pos="851"/>
              </w:tabs>
              <w:spacing w:after="0" w:line="240" w:lineRule="atLeast"/>
              <w:jc w:val="center"/>
              <w:rPr>
                <w:color w:val="000000"/>
                <w:sz w:val="16"/>
                <w:szCs w:val="16"/>
                <w:lang w:val="uk-UA" w:eastAsia="uk-UA" w:bidi="uk-UA"/>
              </w:rPr>
            </w:pPr>
            <w:r>
              <w:rPr>
                <w:color w:val="000000"/>
                <w:sz w:val="16"/>
                <w:szCs w:val="16"/>
                <w:lang w:val="uk-UA" w:eastAsia="uk-UA" w:bidi="uk-UA"/>
              </w:rPr>
              <w:t>Абсолютна похибка</w:t>
            </w:r>
          </w:p>
          <w:p w:rsidR="0073252A" w:rsidRPr="002F06B1" w:rsidRDefault="00762495" w:rsidP="002F06B1">
            <w:pPr>
              <w:pStyle w:val="20"/>
              <w:tabs>
                <w:tab w:val="left" w:pos="851"/>
              </w:tabs>
              <w:spacing w:after="0" w:line="240" w:lineRule="atLeast"/>
              <w:jc w:val="center"/>
              <w:rPr>
                <w:color w:val="000000"/>
                <w:sz w:val="16"/>
                <w:szCs w:val="16"/>
                <w:lang w:val="uk-UA" w:eastAsia="uk-UA" w:bidi="uk-UA"/>
              </w:rPr>
            </w:pPr>
            <m:oMathPara>
              <m:oMath>
                <m:sSup>
                  <m:sSupPr>
                    <m:ctrlPr>
                      <w:rPr>
                        <w:rFonts w:ascii="Cambria Math" w:hAnsi="Cambria Math"/>
                        <w:i/>
                        <w:color w:val="000000"/>
                        <w:sz w:val="16"/>
                        <w:szCs w:val="16"/>
                        <w:lang w:val="uk-UA" w:eastAsia="uk-UA" w:bidi="uk-UA"/>
                      </w:rPr>
                    </m:ctrlPr>
                  </m:sSupPr>
                  <m:e>
                    <m:r>
                      <w:rPr>
                        <w:rFonts w:ascii="Cambria Math" w:hAnsi="Cambria Math"/>
                        <w:color w:val="000000"/>
                        <w:sz w:val="16"/>
                        <w:szCs w:val="16"/>
                        <w:lang w:val="uk-UA" w:eastAsia="uk-UA" w:bidi="uk-UA"/>
                      </w:rPr>
                      <m:t>σ</m:t>
                    </m:r>
                  </m:e>
                  <m:sup>
                    <m:r>
                      <w:rPr>
                        <w:rFonts w:ascii="Cambria Math" w:hAnsi="Cambria Math"/>
                        <w:color w:val="000000"/>
                        <w:sz w:val="16"/>
                        <w:szCs w:val="16"/>
                        <w:lang w:val="uk-UA" w:eastAsia="uk-UA" w:bidi="uk-UA"/>
                      </w:rPr>
                      <m:t>Д</m:t>
                    </m:r>
                  </m:sup>
                </m:sSup>
                <m:r>
                  <w:rPr>
                    <w:rFonts w:ascii="Cambria Math" w:hAnsi="Cambria Math"/>
                    <w:color w:val="000000"/>
                    <w:sz w:val="16"/>
                    <w:szCs w:val="16"/>
                    <w:lang w:val="uk-UA" w:eastAsia="uk-UA" w:bidi="uk-UA"/>
                  </w:rPr>
                  <m:t>-</m:t>
                </m:r>
                <m:sSup>
                  <m:sSupPr>
                    <m:ctrlPr>
                      <w:rPr>
                        <w:rFonts w:ascii="Cambria Math" w:hAnsi="Cambria Math"/>
                        <w:i/>
                        <w:color w:val="000000"/>
                        <w:sz w:val="16"/>
                        <w:szCs w:val="16"/>
                        <w:lang w:val="uk-UA" w:eastAsia="uk-UA" w:bidi="uk-UA"/>
                      </w:rPr>
                    </m:ctrlPr>
                  </m:sSupPr>
                  <m:e>
                    <m:r>
                      <w:rPr>
                        <w:rFonts w:ascii="Cambria Math" w:hAnsi="Cambria Math"/>
                        <w:color w:val="000000"/>
                        <w:sz w:val="16"/>
                        <w:szCs w:val="16"/>
                        <w:lang w:val="uk-UA" w:eastAsia="uk-UA" w:bidi="uk-UA"/>
                      </w:rPr>
                      <m:t>σ</m:t>
                    </m:r>
                  </m:e>
                  <m:sup>
                    <m:r>
                      <w:rPr>
                        <w:rFonts w:ascii="Cambria Math" w:hAnsi="Cambria Math"/>
                        <w:color w:val="000000"/>
                        <w:sz w:val="16"/>
                        <w:szCs w:val="16"/>
                        <w:lang w:val="uk-UA" w:eastAsia="uk-UA" w:bidi="uk-UA"/>
                      </w:rPr>
                      <m:t>Т</m:t>
                    </m:r>
                  </m:sup>
                </m:sSup>
              </m:oMath>
            </m:oMathPara>
          </w:p>
        </w:tc>
      </w:tr>
      <w:tr w:rsidR="0073252A" w:rsidTr="0073252A">
        <w:trPr>
          <w:trHeight w:val="121"/>
        </w:trPr>
        <w:tc>
          <w:tcPr>
            <w:tcW w:w="888" w:type="dxa"/>
            <w:vMerge/>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838" w:type="dxa"/>
            <w:vMerge/>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1036" w:type="dxa"/>
          </w:tcPr>
          <w:p w:rsidR="0073252A" w:rsidRPr="002F06B1" w:rsidRDefault="0073252A" w:rsidP="002F06B1">
            <w:pPr>
              <w:pStyle w:val="20"/>
              <w:spacing w:after="0" w:line="240" w:lineRule="exact"/>
              <w:jc w:val="center"/>
              <w:rPr>
                <w:color w:val="000000"/>
                <w:sz w:val="16"/>
                <w:szCs w:val="16"/>
                <w:lang w:val="uk-UA" w:eastAsia="uk-UA" w:bidi="uk-UA"/>
              </w:rPr>
            </w:pPr>
            <w:r w:rsidRPr="002F06B1">
              <w:rPr>
                <w:color w:val="000000"/>
                <w:sz w:val="16"/>
                <w:szCs w:val="16"/>
                <w:lang w:val="uk-UA" w:eastAsia="uk-UA" w:bidi="uk-UA"/>
              </w:rPr>
              <w:t>До навантаж.</w:t>
            </w:r>
          </w:p>
          <w:p w:rsidR="0073252A" w:rsidRPr="002F06B1" w:rsidRDefault="00762495" w:rsidP="002F06B1">
            <w:pPr>
              <w:pStyle w:val="20"/>
              <w:tabs>
                <w:tab w:val="left" w:pos="851"/>
              </w:tabs>
              <w:spacing w:after="0" w:line="240" w:lineRule="exact"/>
              <w:jc w:val="center"/>
              <w:rPr>
                <w:color w:val="000000"/>
                <w:sz w:val="16"/>
                <w:szCs w:val="16"/>
                <w:lang w:val="uk-UA" w:eastAsia="uk-UA" w:bidi="uk-UA"/>
              </w:rPr>
            </w:pPr>
            <m:oMathPara>
              <m:oMath>
                <m:sSub>
                  <m:sSubPr>
                    <m:ctrlPr>
                      <w:rPr>
                        <w:rFonts w:ascii="Cambria Math" w:hAnsi="Cambria Math"/>
                        <w:i/>
                        <w:color w:val="000000"/>
                        <w:sz w:val="16"/>
                        <w:szCs w:val="16"/>
                        <w:lang w:val="en-US" w:eastAsia="uk-UA" w:bidi="uk-UA"/>
                      </w:rPr>
                    </m:ctrlPr>
                  </m:sSubPr>
                  <m:e>
                    <m:r>
                      <w:rPr>
                        <w:rFonts w:ascii="Cambria Math" w:hAnsi="Cambria Math"/>
                        <w:color w:val="000000"/>
                        <w:sz w:val="16"/>
                        <w:szCs w:val="16"/>
                        <w:lang w:val="en-US" w:eastAsia="uk-UA" w:bidi="uk-UA"/>
                      </w:rPr>
                      <m:t>n</m:t>
                    </m:r>
                  </m:e>
                  <m:sub>
                    <m:r>
                      <w:rPr>
                        <w:rFonts w:ascii="Cambria Math" w:hAnsi="Cambria Math"/>
                        <w:color w:val="000000"/>
                        <w:sz w:val="16"/>
                        <w:szCs w:val="16"/>
                        <w:lang w:val="en-US" w:eastAsia="uk-UA" w:bidi="uk-UA"/>
                      </w:rPr>
                      <m:t>1</m:t>
                    </m:r>
                  </m:sub>
                </m:sSub>
              </m:oMath>
            </m:oMathPara>
          </w:p>
        </w:tc>
        <w:tc>
          <w:tcPr>
            <w:tcW w:w="998" w:type="dxa"/>
          </w:tcPr>
          <w:p w:rsidR="0073252A" w:rsidRPr="002F06B1" w:rsidRDefault="0073252A" w:rsidP="0073252A">
            <w:pPr>
              <w:pStyle w:val="20"/>
              <w:spacing w:after="0"/>
              <w:jc w:val="center"/>
              <w:rPr>
                <w:color w:val="000000"/>
                <w:sz w:val="16"/>
                <w:szCs w:val="16"/>
                <w:lang w:val="uk-UA" w:eastAsia="uk-UA" w:bidi="uk-UA"/>
              </w:rPr>
            </w:pPr>
            <w:r w:rsidRPr="002F06B1">
              <w:rPr>
                <w:color w:val="000000"/>
                <w:sz w:val="16"/>
                <w:szCs w:val="16"/>
                <w:lang w:val="uk-UA" w:eastAsia="uk-UA" w:bidi="uk-UA"/>
              </w:rPr>
              <w:t>Після на вантаж.</w:t>
            </w:r>
          </w:p>
          <w:p w:rsidR="0073252A" w:rsidRPr="002F06B1" w:rsidRDefault="00762495" w:rsidP="0073252A">
            <w:pPr>
              <w:pStyle w:val="20"/>
              <w:tabs>
                <w:tab w:val="left" w:pos="851"/>
              </w:tabs>
              <w:spacing w:after="0" w:line="240" w:lineRule="atLeast"/>
              <w:jc w:val="center"/>
              <w:rPr>
                <w:color w:val="000000"/>
                <w:sz w:val="16"/>
                <w:szCs w:val="16"/>
                <w:lang w:val="uk-UA" w:eastAsia="uk-UA" w:bidi="uk-UA"/>
              </w:rPr>
            </w:pPr>
            <m:oMathPara>
              <m:oMath>
                <m:sSub>
                  <m:sSubPr>
                    <m:ctrlPr>
                      <w:rPr>
                        <w:rFonts w:ascii="Cambria Math" w:hAnsi="Cambria Math"/>
                        <w:i/>
                        <w:color w:val="000000"/>
                        <w:sz w:val="16"/>
                        <w:szCs w:val="16"/>
                        <w:lang w:val="en-US" w:eastAsia="uk-UA" w:bidi="uk-UA"/>
                      </w:rPr>
                    </m:ctrlPr>
                  </m:sSubPr>
                  <m:e>
                    <m:r>
                      <w:rPr>
                        <w:rFonts w:ascii="Cambria Math" w:hAnsi="Cambria Math"/>
                        <w:color w:val="000000"/>
                        <w:sz w:val="16"/>
                        <w:szCs w:val="16"/>
                        <w:lang w:val="en-US" w:eastAsia="uk-UA" w:bidi="uk-UA"/>
                      </w:rPr>
                      <m:t>n</m:t>
                    </m:r>
                  </m:e>
                  <m:sub>
                    <m:r>
                      <w:rPr>
                        <w:rFonts w:ascii="Cambria Math" w:hAnsi="Cambria Math"/>
                        <w:color w:val="000000"/>
                        <w:sz w:val="16"/>
                        <w:szCs w:val="16"/>
                        <w:lang w:eastAsia="uk-UA" w:bidi="uk-UA"/>
                      </w:rPr>
                      <m:t>2</m:t>
                    </m:r>
                  </m:sub>
                </m:sSub>
              </m:oMath>
            </m:oMathPara>
          </w:p>
        </w:tc>
        <w:tc>
          <w:tcPr>
            <w:tcW w:w="824" w:type="dxa"/>
            <w:vMerge/>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846" w:type="dxa"/>
          </w:tcPr>
          <w:p w:rsidR="0073252A" w:rsidRDefault="0073252A" w:rsidP="002F06B1">
            <w:pPr>
              <w:pStyle w:val="20"/>
              <w:tabs>
                <w:tab w:val="left" w:pos="851"/>
              </w:tabs>
              <w:spacing w:after="0" w:line="240" w:lineRule="atLeast"/>
              <w:jc w:val="center"/>
              <w:rPr>
                <w:color w:val="000000"/>
                <w:sz w:val="16"/>
                <w:szCs w:val="16"/>
                <w:lang w:val="uk-UA" w:eastAsia="uk-UA" w:bidi="uk-UA"/>
              </w:rPr>
            </w:pPr>
            <w:r>
              <w:rPr>
                <w:color w:val="000000"/>
                <w:sz w:val="16"/>
                <w:szCs w:val="16"/>
                <w:lang w:val="uk-UA" w:eastAsia="uk-UA" w:bidi="uk-UA"/>
              </w:rPr>
              <w:t>Дослідні</w:t>
            </w:r>
          </w:p>
          <w:p w:rsidR="0073252A" w:rsidRPr="0073252A" w:rsidRDefault="00762495" w:rsidP="002F06B1">
            <w:pPr>
              <w:pStyle w:val="20"/>
              <w:tabs>
                <w:tab w:val="left" w:pos="851"/>
              </w:tabs>
              <w:spacing w:after="0" w:line="240" w:lineRule="atLeast"/>
              <w:jc w:val="center"/>
              <w:rPr>
                <w:color w:val="000000"/>
                <w:sz w:val="16"/>
                <w:szCs w:val="16"/>
                <w:lang w:val="uk-UA" w:eastAsia="uk-UA" w:bidi="uk-UA"/>
              </w:rPr>
            </w:pPr>
            <m:oMathPara>
              <m:oMath>
                <m:sSub>
                  <m:sSubPr>
                    <m:ctrlPr>
                      <w:rPr>
                        <w:rFonts w:ascii="Cambria Math" w:hAnsi="Cambria Math"/>
                        <w:i/>
                        <w:sz w:val="22"/>
                        <w:szCs w:val="22"/>
                        <w:lang w:val="uk-UA"/>
                      </w:rPr>
                    </m:ctrlPr>
                  </m:sSubPr>
                  <m:e>
                    <m:r>
                      <w:rPr>
                        <w:rFonts w:ascii="Cambria Math" w:hAnsi="Cambria Math"/>
                        <w:sz w:val="22"/>
                        <w:szCs w:val="22"/>
                        <w:lang w:val="uk-UA"/>
                      </w:rPr>
                      <m:t>σ</m:t>
                    </m:r>
                  </m:e>
                  <m:sub>
                    <m:r>
                      <w:rPr>
                        <w:rFonts w:ascii="Cambria Math" w:hAnsi="Cambria Math"/>
                        <w:sz w:val="22"/>
                        <w:szCs w:val="22"/>
                      </w:rPr>
                      <m:t>Д</m:t>
                    </m:r>
                  </m:sub>
                </m:sSub>
              </m:oMath>
            </m:oMathPara>
          </w:p>
        </w:tc>
        <w:tc>
          <w:tcPr>
            <w:tcW w:w="938" w:type="dxa"/>
          </w:tcPr>
          <w:p w:rsidR="0073252A" w:rsidRDefault="0073252A" w:rsidP="002F06B1">
            <w:pPr>
              <w:pStyle w:val="20"/>
              <w:tabs>
                <w:tab w:val="left" w:pos="851"/>
              </w:tabs>
              <w:spacing w:after="0" w:line="240" w:lineRule="atLeast"/>
              <w:jc w:val="center"/>
              <w:rPr>
                <w:color w:val="000000"/>
                <w:sz w:val="16"/>
                <w:szCs w:val="16"/>
                <w:lang w:val="uk-UA" w:eastAsia="uk-UA" w:bidi="uk-UA"/>
              </w:rPr>
            </w:pPr>
            <w:r>
              <w:rPr>
                <w:color w:val="000000"/>
                <w:sz w:val="16"/>
                <w:szCs w:val="16"/>
                <w:lang w:val="uk-UA" w:eastAsia="uk-UA" w:bidi="uk-UA"/>
              </w:rPr>
              <w:t>Теоретичн</w:t>
            </w:r>
          </w:p>
          <w:p w:rsidR="0073252A" w:rsidRPr="0073252A" w:rsidRDefault="00762495" w:rsidP="002F06B1">
            <w:pPr>
              <w:pStyle w:val="20"/>
              <w:tabs>
                <w:tab w:val="left" w:pos="851"/>
              </w:tabs>
              <w:spacing w:after="0" w:line="240" w:lineRule="atLeast"/>
              <w:jc w:val="center"/>
              <w:rPr>
                <w:color w:val="000000"/>
                <w:sz w:val="22"/>
                <w:szCs w:val="22"/>
                <w:lang w:val="uk-UA" w:eastAsia="uk-UA" w:bidi="uk-UA"/>
              </w:rPr>
            </w:pPr>
            <m:oMathPara>
              <m:oMath>
                <m:sSub>
                  <m:sSubPr>
                    <m:ctrlPr>
                      <w:rPr>
                        <w:rFonts w:ascii="Cambria Math" w:hAnsi="Cambria Math"/>
                        <w:i/>
                        <w:color w:val="000000"/>
                        <w:sz w:val="22"/>
                        <w:szCs w:val="22"/>
                        <w:lang w:val="uk-UA" w:eastAsia="uk-UA" w:bidi="uk-UA"/>
                      </w:rPr>
                    </m:ctrlPr>
                  </m:sSubPr>
                  <m:e>
                    <m:r>
                      <w:rPr>
                        <w:rFonts w:ascii="Cambria Math" w:hAnsi="Cambria Math"/>
                        <w:color w:val="000000"/>
                        <w:sz w:val="22"/>
                        <w:szCs w:val="22"/>
                        <w:lang w:val="uk-UA" w:eastAsia="uk-UA" w:bidi="uk-UA"/>
                      </w:rPr>
                      <m:t>σ</m:t>
                    </m:r>
                  </m:e>
                  <m:sub>
                    <m:r>
                      <w:rPr>
                        <w:rFonts w:ascii="Cambria Math" w:hAnsi="Cambria Math"/>
                        <w:color w:val="000000"/>
                        <w:sz w:val="22"/>
                        <w:szCs w:val="22"/>
                        <w:lang w:eastAsia="uk-UA" w:bidi="uk-UA"/>
                      </w:rPr>
                      <m:t>Т</m:t>
                    </m:r>
                  </m:sub>
                </m:sSub>
              </m:oMath>
            </m:oMathPara>
          </w:p>
        </w:tc>
        <w:tc>
          <w:tcPr>
            <w:tcW w:w="715" w:type="dxa"/>
            <w:vMerge/>
          </w:tcPr>
          <w:p w:rsidR="0073252A" w:rsidRDefault="0073252A" w:rsidP="002F06B1">
            <w:pPr>
              <w:pStyle w:val="20"/>
              <w:tabs>
                <w:tab w:val="left" w:pos="851"/>
              </w:tabs>
              <w:spacing w:after="0" w:line="240" w:lineRule="atLeast"/>
              <w:jc w:val="center"/>
              <w:rPr>
                <w:color w:val="000000"/>
                <w:sz w:val="22"/>
                <w:szCs w:val="22"/>
                <w:lang w:val="uk-UA" w:eastAsia="uk-UA" w:bidi="uk-UA"/>
              </w:rPr>
            </w:pPr>
          </w:p>
        </w:tc>
      </w:tr>
      <w:tr w:rsidR="0073252A" w:rsidTr="0073252A">
        <w:trPr>
          <w:trHeight w:val="157"/>
        </w:trPr>
        <w:tc>
          <w:tcPr>
            <w:tcW w:w="888" w:type="dxa"/>
          </w:tcPr>
          <w:p w:rsidR="002F06B1" w:rsidRDefault="0073252A"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1</w:t>
            </w:r>
          </w:p>
        </w:tc>
        <w:tc>
          <w:tcPr>
            <w:tcW w:w="838" w:type="dxa"/>
          </w:tcPr>
          <w:p w:rsidR="002F06B1" w:rsidRDefault="000B30B6"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-30</w:t>
            </w:r>
          </w:p>
        </w:tc>
        <w:tc>
          <w:tcPr>
            <w:tcW w:w="1036" w:type="dxa"/>
          </w:tcPr>
          <w:p w:rsidR="002F06B1" w:rsidRDefault="002F06B1" w:rsidP="002F06B1">
            <w:pPr>
              <w:pStyle w:val="20"/>
              <w:tabs>
                <w:tab w:val="left" w:pos="851"/>
              </w:tabs>
              <w:spacing w:after="0" w:line="240" w:lineRule="atLeast"/>
              <w:jc w:val="center"/>
              <w:rPr>
                <w:color w:val="000000"/>
                <w:sz w:val="22"/>
                <w:szCs w:val="22"/>
                <w:lang w:val="uk-UA" w:eastAsia="uk-UA" w:bidi="uk-UA"/>
              </w:rPr>
            </w:pPr>
          </w:p>
        </w:tc>
        <w:tc>
          <w:tcPr>
            <w:tcW w:w="998" w:type="dxa"/>
          </w:tcPr>
          <w:p w:rsidR="002F06B1" w:rsidRDefault="002F06B1" w:rsidP="002F06B1">
            <w:pPr>
              <w:pStyle w:val="20"/>
              <w:tabs>
                <w:tab w:val="left" w:pos="851"/>
              </w:tabs>
              <w:spacing w:after="0" w:line="240" w:lineRule="atLeast"/>
              <w:jc w:val="center"/>
              <w:rPr>
                <w:color w:val="000000"/>
                <w:sz w:val="22"/>
                <w:szCs w:val="22"/>
                <w:lang w:val="uk-UA" w:eastAsia="uk-UA" w:bidi="uk-UA"/>
              </w:rPr>
            </w:pPr>
          </w:p>
        </w:tc>
        <w:tc>
          <w:tcPr>
            <w:tcW w:w="824" w:type="dxa"/>
          </w:tcPr>
          <w:p w:rsidR="002F06B1" w:rsidRDefault="002F06B1" w:rsidP="002F06B1">
            <w:pPr>
              <w:pStyle w:val="20"/>
              <w:tabs>
                <w:tab w:val="left" w:pos="851"/>
              </w:tabs>
              <w:spacing w:after="0" w:line="240" w:lineRule="atLeast"/>
              <w:jc w:val="center"/>
              <w:rPr>
                <w:color w:val="000000"/>
                <w:sz w:val="22"/>
                <w:szCs w:val="22"/>
                <w:lang w:val="uk-UA" w:eastAsia="uk-UA" w:bidi="uk-UA"/>
              </w:rPr>
            </w:pPr>
          </w:p>
        </w:tc>
        <w:tc>
          <w:tcPr>
            <w:tcW w:w="846" w:type="dxa"/>
          </w:tcPr>
          <w:p w:rsidR="002F06B1" w:rsidRDefault="002F06B1" w:rsidP="002F06B1">
            <w:pPr>
              <w:pStyle w:val="20"/>
              <w:tabs>
                <w:tab w:val="left" w:pos="851"/>
              </w:tabs>
              <w:spacing w:after="0" w:line="240" w:lineRule="atLeast"/>
              <w:jc w:val="center"/>
              <w:rPr>
                <w:color w:val="000000"/>
                <w:sz w:val="22"/>
                <w:szCs w:val="22"/>
                <w:lang w:val="uk-UA" w:eastAsia="uk-UA" w:bidi="uk-UA"/>
              </w:rPr>
            </w:pPr>
          </w:p>
        </w:tc>
        <w:tc>
          <w:tcPr>
            <w:tcW w:w="938" w:type="dxa"/>
          </w:tcPr>
          <w:p w:rsidR="002F06B1" w:rsidRDefault="002F06B1" w:rsidP="002F06B1">
            <w:pPr>
              <w:pStyle w:val="20"/>
              <w:tabs>
                <w:tab w:val="left" w:pos="851"/>
              </w:tabs>
              <w:spacing w:after="0" w:line="240" w:lineRule="atLeast"/>
              <w:jc w:val="center"/>
              <w:rPr>
                <w:color w:val="000000"/>
                <w:sz w:val="22"/>
                <w:szCs w:val="22"/>
                <w:lang w:val="uk-UA" w:eastAsia="uk-UA" w:bidi="uk-UA"/>
              </w:rPr>
            </w:pPr>
          </w:p>
        </w:tc>
        <w:tc>
          <w:tcPr>
            <w:tcW w:w="715" w:type="dxa"/>
          </w:tcPr>
          <w:p w:rsidR="002F06B1" w:rsidRDefault="002F06B1" w:rsidP="002F06B1">
            <w:pPr>
              <w:pStyle w:val="20"/>
              <w:tabs>
                <w:tab w:val="left" w:pos="851"/>
              </w:tabs>
              <w:spacing w:after="0" w:line="240" w:lineRule="atLeast"/>
              <w:jc w:val="center"/>
              <w:rPr>
                <w:color w:val="000000"/>
                <w:sz w:val="22"/>
                <w:szCs w:val="22"/>
                <w:lang w:val="uk-UA" w:eastAsia="uk-UA" w:bidi="uk-UA"/>
              </w:rPr>
            </w:pPr>
          </w:p>
        </w:tc>
      </w:tr>
      <w:tr w:rsidR="0073252A" w:rsidTr="0073252A">
        <w:trPr>
          <w:trHeight w:val="204"/>
        </w:trPr>
        <w:tc>
          <w:tcPr>
            <w:tcW w:w="888" w:type="dxa"/>
          </w:tcPr>
          <w:p w:rsidR="002F06B1" w:rsidRDefault="0073252A"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2</w:t>
            </w:r>
          </w:p>
        </w:tc>
        <w:tc>
          <w:tcPr>
            <w:tcW w:w="838" w:type="dxa"/>
          </w:tcPr>
          <w:p w:rsidR="002F06B1" w:rsidRDefault="000B30B6"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-20</w:t>
            </w:r>
          </w:p>
        </w:tc>
        <w:tc>
          <w:tcPr>
            <w:tcW w:w="1036" w:type="dxa"/>
          </w:tcPr>
          <w:p w:rsidR="002F06B1" w:rsidRDefault="002F06B1" w:rsidP="002F06B1">
            <w:pPr>
              <w:pStyle w:val="20"/>
              <w:tabs>
                <w:tab w:val="left" w:pos="851"/>
              </w:tabs>
              <w:spacing w:after="0" w:line="240" w:lineRule="atLeast"/>
              <w:jc w:val="center"/>
              <w:rPr>
                <w:color w:val="000000"/>
                <w:sz w:val="22"/>
                <w:szCs w:val="22"/>
                <w:lang w:val="uk-UA" w:eastAsia="uk-UA" w:bidi="uk-UA"/>
              </w:rPr>
            </w:pPr>
          </w:p>
        </w:tc>
        <w:tc>
          <w:tcPr>
            <w:tcW w:w="998" w:type="dxa"/>
          </w:tcPr>
          <w:p w:rsidR="002F06B1" w:rsidRDefault="002F06B1" w:rsidP="002F06B1">
            <w:pPr>
              <w:pStyle w:val="20"/>
              <w:tabs>
                <w:tab w:val="left" w:pos="851"/>
              </w:tabs>
              <w:spacing w:after="0" w:line="240" w:lineRule="atLeast"/>
              <w:jc w:val="center"/>
              <w:rPr>
                <w:color w:val="000000"/>
                <w:sz w:val="22"/>
                <w:szCs w:val="22"/>
                <w:lang w:val="uk-UA" w:eastAsia="uk-UA" w:bidi="uk-UA"/>
              </w:rPr>
            </w:pPr>
          </w:p>
        </w:tc>
        <w:tc>
          <w:tcPr>
            <w:tcW w:w="824" w:type="dxa"/>
          </w:tcPr>
          <w:p w:rsidR="002F06B1" w:rsidRDefault="002F06B1" w:rsidP="002F06B1">
            <w:pPr>
              <w:pStyle w:val="20"/>
              <w:tabs>
                <w:tab w:val="left" w:pos="851"/>
              </w:tabs>
              <w:spacing w:after="0" w:line="240" w:lineRule="atLeast"/>
              <w:jc w:val="center"/>
              <w:rPr>
                <w:color w:val="000000"/>
                <w:sz w:val="22"/>
                <w:szCs w:val="22"/>
                <w:lang w:val="uk-UA" w:eastAsia="uk-UA" w:bidi="uk-UA"/>
              </w:rPr>
            </w:pPr>
          </w:p>
        </w:tc>
        <w:tc>
          <w:tcPr>
            <w:tcW w:w="846" w:type="dxa"/>
          </w:tcPr>
          <w:p w:rsidR="002F06B1" w:rsidRDefault="002F06B1" w:rsidP="002F06B1">
            <w:pPr>
              <w:pStyle w:val="20"/>
              <w:tabs>
                <w:tab w:val="left" w:pos="851"/>
              </w:tabs>
              <w:spacing w:after="0" w:line="240" w:lineRule="atLeast"/>
              <w:jc w:val="center"/>
              <w:rPr>
                <w:color w:val="000000"/>
                <w:sz w:val="22"/>
                <w:szCs w:val="22"/>
                <w:lang w:val="uk-UA" w:eastAsia="uk-UA" w:bidi="uk-UA"/>
              </w:rPr>
            </w:pPr>
          </w:p>
        </w:tc>
        <w:tc>
          <w:tcPr>
            <w:tcW w:w="938" w:type="dxa"/>
          </w:tcPr>
          <w:p w:rsidR="002F06B1" w:rsidRDefault="002F06B1" w:rsidP="002F06B1">
            <w:pPr>
              <w:pStyle w:val="20"/>
              <w:tabs>
                <w:tab w:val="left" w:pos="851"/>
              </w:tabs>
              <w:spacing w:after="0" w:line="240" w:lineRule="atLeast"/>
              <w:jc w:val="center"/>
              <w:rPr>
                <w:color w:val="000000"/>
                <w:sz w:val="22"/>
                <w:szCs w:val="22"/>
                <w:lang w:val="uk-UA" w:eastAsia="uk-UA" w:bidi="uk-UA"/>
              </w:rPr>
            </w:pPr>
          </w:p>
        </w:tc>
        <w:tc>
          <w:tcPr>
            <w:tcW w:w="715" w:type="dxa"/>
          </w:tcPr>
          <w:p w:rsidR="002F06B1" w:rsidRDefault="002F06B1" w:rsidP="002F06B1">
            <w:pPr>
              <w:pStyle w:val="20"/>
              <w:tabs>
                <w:tab w:val="left" w:pos="851"/>
              </w:tabs>
              <w:spacing w:after="0" w:line="240" w:lineRule="atLeast"/>
              <w:jc w:val="center"/>
              <w:rPr>
                <w:color w:val="000000"/>
                <w:sz w:val="22"/>
                <w:szCs w:val="22"/>
                <w:lang w:val="uk-UA" w:eastAsia="uk-UA" w:bidi="uk-UA"/>
              </w:rPr>
            </w:pPr>
          </w:p>
        </w:tc>
      </w:tr>
      <w:tr w:rsidR="0073252A" w:rsidTr="0073252A">
        <w:trPr>
          <w:trHeight w:val="204"/>
        </w:trPr>
        <w:tc>
          <w:tcPr>
            <w:tcW w:w="888"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3</w:t>
            </w:r>
          </w:p>
        </w:tc>
        <w:tc>
          <w:tcPr>
            <w:tcW w:w="838" w:type="dxa"/>
          </w:tcPr>
          <w:p w:rsidR="0073252A" w:rsidRDefault="000B30B6"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-10</w:t>
            </w:r>
          </w:p>
        </w:tc>
        <w:tc>
          <w:tcPr>
            <w:tcW w:w="1036"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998"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824"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846"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938"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715"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r>
      <w:tr w:rsidR="0073252A" w:rsidTr="0073252A">
        <w:trPr>
          <w:trHeight w:val="204"/>
        </w:trPr>
        <w:tc>
          <w:tcPr>
            <w:tcW w:w="888"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4</w:t>
            </w:r>
          </w:p>
        </w:tc>
        <w:tc>
          <w:tcPr>
            <w:tcW w:w="838" w:type="dxa"/>
          </w:tcPr>
          <w:p w:rsidR="0073252A" w:rsidRDefault="000B30B6"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0</w:t>
            </w:r>
          </w:p>
        </w:tc>
        <w:tc>
          <w:tcPr>
            <w:tcW w:w="1036"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998"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824"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846"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938"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715"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r>
      <w:tr w:rsidR="0073252A" w:rsidTr="0073252A">
        <w:trPr>
          <w:trHeight w:val="204"/>
        </w:trPr>
        <w:tc>
          <w:tcPr>
            <w:tcW w:w="888"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5</w:t>
            </w:r>
          </w:p>
        </w:tc>
        <w:tc>
          <w:tcPr>
            <w:tcW w:w="838" w:type="dxa"/>
          </w:tcPr>
          <w:p w:rsidR="0073252A" w:rsidRDefault="000B30B6"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10</w:t>
            </w:r>
          </w:p>
        </w:tc>
        <w:tc>
          <w:tcPr>
            <w:tcW w:w="1036"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998"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824"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846"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938"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c>
          <w:tcPr>
            <w:tcW w:w="715" w:type="dxa"/>
          </w:tcPr>
          <w:p w:rsidR="0073252A" w:rsidRDefault="0073252A" w:rsidP="002F06B1">
            <w:pPr>
              <w:pStyle w:val="20"/>
              <w:tabs>
                <w:tab w:val="left" w:pos="851"/>
              </w:tabs>
              <w:spacing w:after="0" w:line="240" w:lineRule="atLeast"/>
              <w:jc w:val="center"/>
              <w:rPr>
                <w:color w:val="000000"/>
                <w:sz w:val="22"/>
                <w:szCs w:val="22"/>
                <w:lang w:val="uk-UA" w:eastAsia="uk-UA" w:bidi="uk-UA"/>
              </w:rPr>
            </w:pPr>
          </w:p>
        </w:tc>
      </w:tr>
      <w:tr w:rsidR="000B30B6" w:rsidTr="0073252A">
        <w:trPr>
          <w:trHeight w:val="204"/>
        </w:trPr>
        <w:tc>
          <w:tcPr>
            <w:tcW w:w="888"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6</w:t>
            </w:r>
          </w:p>
        </w:tc>
        <w:tc>
          <w:tcPr>
            <w:tcW w:w="838"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20</w:t>
            </w:r>
          </w:p>
        </w:tc>
        <w:tc>
          <w:tcPr>
            <w:tcW w:w="1036"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p>
        </w:tc>
        <w:tc>
          <w:tcPr>
            <w:tcW w:w="998"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p>
        </w:tc>
        <w:tc>
          <w:tcPr>
            <w:tcW w:w="824"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p>
        </w:tc>
        <w:tc>
          <w:tcPr>
            <w:tcW w:w="846"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p>
        </w:tc>
        <w:tc>
          <w:tcPr>
            <w:tcW w:w="938"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p>
        </w:tc>
        <w:tc>
          <w:tcPr>
            <w:tcW w:w="715"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p>
        </w:tc>
      </w:tr>
      <w:tr w:rsidR="000B30B6" w:rsidTr="0073252A">
        <w:trPr>
          <w:trHeight w:val="204"/>
        </w:trPr>
        <w:tc>
          <w:tcPr>
            <w:tcW w:w="888"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7</w:t>
            </w:r>
          </w:p>
        </w:tc>
        <w:tc>
          <w:tcPr>
            <w:tcW w:w="838"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r>
              <w:rPr>
                <w:color w:val="000000"/>
                <w:sz w:val="22"/>
                <w:szCs w:val="22"/>
                <w:lang w:val="uk-UA" w:eastAsia="uk-UA" w:bidi="uk-UA"/>
              </w:rPr>
              <w:t>30</w:t>
            </w:r>
          </w:p>
        </w:tc>
        <w:tc>
          <w:tcPr>
            <w:tcW w:w="1036"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p>
        </w:tc>
        <w:tc>
          <w:tcPr>
            <w:tcW w:w="998"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p>
        </w:tc>
        <w:tc>
          <w:tcPr>
            <w:tcW w:w="824"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p>
        </w:tc>
        <w:tc>
          <w:tcPr>
            <w:tcW w:w="846"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p>
        </w:tc>
        <w:tc>
          <w:tcPr>
            <w:tcW w:w="938"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p>
        </w:tc>
        <w:tc>
          <w:tcPr>
            <w:tcW w:w="715" w:type="dxa"/>
          </w:tcPr>
          <w:p w:rsidR="000B30B6" w:rsidRDefault="000B30B6" w:rsidP="002F06B1">
            <w:pPr>
              <w:pStyle w:val="20"/>
              <w:tabs>
                <w:tab w:val="left" w:pos="851"/>
              </w:tabs>
              <w:spacing w:after="0" w:line="240" w:lineRule="atLeast"/>
              <w:jc w:val="center"/>
              <w:rPr>
                <w:color w:val="000000"/>
                <w:sz w:val="22"/>
                <w:szCs w:val="22"/>
                <w:lang w:val="uk-UA" w:eastAsia="uk-UA" w:bidi="uk-UA"/>
              </w:rPr>
            </w:pPr>
          </w:p>
        </w:tc>
      </w:tr>
    </w:tbl>
    <w:p w:rsidR="000B30B6" w:rsidRPr="004914A5" w:rsidRDefault="000B30B6" w:rsidP="000B30B6">
      <w:pPr>
        <w:pStyle w:val="20"/>
        <w:shd w:val="clear" w:color="auto" w:fill="auto"/>
        <w:spacing w:before="480" w:after="120" w:line="240" w:lineRule="atLeast"/>
        <w:jc w:val="center"/>
        <w:rPr>
          <w:b/>
          <w:color w:val="000000"/>
          <w:sz w:val="24"/>
          <w:szCs w:val="24"/>
          <w:lang w:val="uk-UA" w:eastAsia="uk-UA" w:bidi="uk-UA"/>
        </w:rPr>
      </w:pPr>
      <w:r>
        <w:rPr>
          <w:b/>
          <w:color w:val="000000"/>
          <w:sz w:val="24"/>
          <w:szCs w:val="24"/>
          <w:lang w:val="uk-UA" w:eastAsia="uk-UA" w:bidi="uk-UA"/>
        </w:rPr>
        <w:t>Контрольні питання</w:t>
      </w:r>
    </w:p>
    <w:p w:rsidR="000B30B6" w:rsidRPr="000B30B6" w:rsidRDefault="000B30B6" w:rsidP="000B30B6">
      <w:pPr>
        <w:pStyle w:val="20"/>
        <w:numPr>
          <w:ilvl w:val="0"/>
          <w:numId w:val="40"/>
        </w:numPr>
        <w:shd w:val="clear" w:color="auto" w:fill="auto"/>
        <w:tabs>
          <w:tab w:val="left" w:pos="709"/>
        </w:tabs>
        <w:spacing w:after="0" w:line="240" w:lineRule="atLeast"/>
        <w:rPr>
          <w:color w:val="000000"/>
          <w:sz w:val="22"/>
          <w:szCs w:val="22"/>
          <w:lang w:val="uk-UA" w:eastAsia="uk-UA" w:bidi="uk-UA"/>
        </w:rPr>
      </w:pPr>
      <w:r w:rsidRPr="000B30B6">
        <w:rPr>
          <w:sz w:val="22"/>
          <w:szCs w:val="22"/>
        </w:rPr>
        <w:t>Який складний опі</w:t>
      </w:r>
      <w:proofErr w:type="gramStart"/>
      <w:r w:rsidRPr="000B30B6">
        <w:rPr>
          <w:sz w:val="22"/>
          <w:szCs w:val="22"/>
        </w:rPr>
        <w:t>р</w:t>
      </w:r>
      <w:proofErr w:type="gramEnd"/>
      <w:r w:rsidRPr="000B30B6">
        <w:rPr>
          <w:sz w:val="22"/>
          <w:szCs w:val="22"/>
        </w:rPr>
        <w:t xml:space="preserve"> називається позацентровим розтяганням?</w:t>
      </w:r>
    </w:p>
    <w:p w:rsidR="000B30B6" w:rsidRPr="000B30B6" w:rsidRDefault="000B30B6" w:rsidP="000B30B6">
      <w:pPr>
        <w:pStyle w:val="20"/>
        <w:numPr>
          <w:ilvl w:val="0"/>
          <w:numId w:val="40"/>
        </w:numPr>
        <w:shd w:val="clear" w:color="auto" w:fill="auto"/>
        <w:tabs>
          <w:tab w:val="left" w:pos="851"/>
        </w:tabs>
        <w:spacing w:after="120" w:line="240" w:lineRule="atLeast"/>
        <w:ind w:left="0" w:firstLine="567"/>
        <w:rPr>
          <w:sz w:val="22"/>
          <w:szCs w:val="22"/>
        </w:rPr>
      </w:pPr>
      <w:r w:rsidRPr="000B30B6">
        <w:rPr>
          <w:sz w:val="22"/>
          <w:szCs w:val="22"/>
        </w:rPr>
        <w:t>До яких видів простих деформацій можна привести позацентрове розтягання?</w:t>
      </w:r>
    </w:p>
    <w:p w:rsidR="000B30B6" w:rsidRPr="000B30B6" w:rsidRDefault="000B30B6" w:rsidP="000B30B6">
      <w:pPr>
        <w:pStyle w:val="20"/>
        <w:numPr>
          <w:ilvl w:val="0"/>
          <w:numId w:val="40"/>
        </w:numPr>
        <w:shd w:val="clear" w:color="auto" w:fill="auto"/>
        <w:tabs>
          <w:tab w:val="left" w:pos="426"/>
          <w:tab w:val="left" w:pos="851"/>
        </w:tabs>
        <w:spacing w:after="120" w:line="240" w:lineRule="atLeast"/>
        <w:ind w:left="0" w:right="6" w:firstLine="567"/>
        <w:rPr>
          <w:sz w:val="22"/>
          <w:szCs w:val="22"/>
        </w:rPr>
      </w:pPr>
      <w:r w:rsidRPr="000B30B6">
        <w:rPr>
          <w:sz w:val="22"/>
          <w:szCs w:val="22"/>
        </w:rPr>
        <w:t xml:space="preserve">Запишіть формули для визначення при позацентровому розтяганні нормальних напружень у </w:t>
      </w:r>
      <w:proofErr w:type="gramStart"/>
      <w:r w:rsidRPr="000B30B6">
        <w:rPr>
          <w:sz w:val="22"/>
          <w:szCs w:val="22"/>
        </w:rPr>
        <w:t>поперечному</w:t>
      </w:r>
      <w:proofErr w:type="gramEnd"/>
      <w:r w:rsidRPr="000B30B6">
        <w:rPr>
          <w:sz w:val="22"/>
          <w:szCs w:val="22"/>
        </w:rPr>
        <w:t xml:space="preserve"> перерізі стержня і положення нейтральної лінії.</w:t>
      </w:r>
    </w:p>
    <w:p w:rsidR="000B30B6" w:rsidRPr="000B30B6" w:rsidRDefault="000B30B6" w:rsidP="000B30B6">
      <w:pPr>
        <w:pStyle w:val="20"/>
        <w:numPr>
          <w:ilvl w:val="0"/>
          <w:numId w:val="40"/>
        </w:numPr>
        <w:shd w:val="clear" w:color="auto" w:fill="auto"/>
        <w:tabs>
          <w:tab w:val="left" w:pos="851"/>
        </w:tabs>
        <w:spacing w:after="120" w:line="240" w:lineRule="atLeast"/>
        <w:ind w:left="0" w:firstLine="567"/>
        <w:rPr>
          <w:color w:val="000000"/>
          <w:sz w:val="22"/>
          <w:szCs w:val="22"/>
          <w:lang w:val="uk-UA" w:eastAsia="uk-UA" w:bidi="uk-UA"/>
        </w:rPr>
      </w:pPr>
      <w:r w:rsidRPr="000B30B6">
        <w:rPr>
          <w:sz w:val="22"/>
          <w:szCs w:val="22"/>
        </w:rPr>
        <w:t xml:space="preserve">Чому дорівнює нормальне напруження у центрі ваги </w:t>
      </w:r>
      <w:proofErr w:type="gramStart"/>
      <w:r w:rsidRPr="000B30B6">
        <w:rPr>
          <w:sz w:val="22"/>
          <w:szCs w:val="22"/>
        </w:rPr>
        <w:t>поперечного</w:t>
      </w:r>
      <w:proofErr w:type="gramEnd"/>
      <w:r w:rsidRPr="000B30B6">
        <w:rPr>
          <w:sz w:val="22"/>
          <w:szCs w:val="22"/>
        </w:rPr>
        <w:t xml:space="preserve"> перерізу при позацентровому розтяганні?</w:t>
      </w:r>
    </w:p>
    <w:p w:rsidR="000B30B6" w:rsidRPr="000B30B6" w:rsidRDefault="000B30B6" w:rsidP="000B30B6">
      <w:pPr>
        <w:pStyle w:val="20"/>
        <w:numPr>
          <w:ilvl w:val="0"/>
          <w:numId w:val="40"/>
        </w:numPr>
        <w:shd w:val="clear" w:color="auto" w:fill="auto"/>
        <w:tabs>
          <w:tab w:val="left" w:pos="851"/>
        </w:tabs>
        <w:spacing w:after="120" w:line="240" w:lineRule="atLeast"/>
        <w:ind w:left="0" w:firstLine="567"/>
        <w:rPr>
          <w:color w:val="000000"/>
          <w:sz w:val="22"/>
          <w:szCs w:val="22"/>
          <w:lang w:val="uk-UA" w:eastAsia="uk-UA" w:bidi="uk-UA"/>
        </w:rPr>
      </w:pPr>
      <w:r w:rsidRPr="000B30B6">
        <w:rPr>
          <w:sz w:val="22"/>
          <w:szCs w:val="22"/>
        </w:rPr>
        <w:t xml:space="preserve">Як </w:t>
      </w:r>
      <w:proofErr w:type="gramStart"/>
      <w:r w:rsidRPr="000B30B6">
        <w:rPr>
          <w:sz w:val="22"/>
          <w:szCs w:val="22"/>
        </w:rPr>
        <w:t>проходить</w:t>
      </w:r>
      <w:proofErr w:type="gramEnd"/>
      <w:r w:rsidRPr="000B30B6">
        <w:rPr>
          <w:sz w:val="22"/>
          <w:szCs w:val="22"/>
        </w:rPr>
        <w:t xml:space="preserve"> нейтральна лінія, коли точка прикладення сили знаходиться на одній із головних осей інерції перерізу?</w:t>
      </w:r>
    </w:p>
    <w:p w:rsidR="000B30B6" w:rsidRPr="000B30B6" w:rsidRDefault="000B30B6" w:rsidP="000B30B6">
      <w:pPr>
        <w:pStyle w:val="20"/>
        <w:numPr>
          <w:ilvl w:val="0"/>
          <w:numId w:val="40"/>
        </w:numPr>
        <w:shd w:val="clear" w:color="auto" w:fill="auto"/>
        <w:tabs>
          <w:tab w:val="left" w:pos="851"/>
        </w:tabs>
        <w:spacing w:after="120" w:line="240" w:lineRule="atLeast"/>
        <w:ind w:left="0" w:firstLine="567"/>
        <w:rPr>
          <w:color w:val="000000"/>
          <w:sz w:val="22"/>
          <w:szCs w:val="22"/>
          <w:lang w:val="uk-UA" w:eastAsia="uk-UA" w:bidi="uk-UA"/>
        </w:rPr>
      </w:pPr>
      <w:r w:rsidRPr="000B30B6">
        <w:rPr>
          <w:sz w:val="22"/>
          <w:szCs w:val="22"/>
        </w:rPr>
        <w:t xml:space="preserve">Де </w:t>
      </w:r>
      <w:proofErr w:type="gramStart"/>
      <w:r w:rsidRPr="000B30B6">
        <w:rPr>
          <w:sz w:val="22"/>
          <w:szCs w:val="22"/>
        </w:rPr>
        <w:t>повинна</w:t>
      </w:r>
      <w:proofErr w:type="gramEnd"/>
      <w:r w:rsidRPr="000B30B6">
        <w:rPr>
          <w:sz w:val="22"/>
          <w:szCs w:val="22"/>
        </w:rPr>
        <w:t xml:space="preserve"> бути прикладена сила, щоб напруження в усіх точках </w:t>
      </w:r>
      <w:r w:rsidRPr="000B30B6">
        <w:rPr>
          <w:sz w:val="22"/>
          <w:szCs w:val="22"/>
        </w:rPr>
        <w:lastRenderedPageBreak/>
        <w:t>перерізу були одного знаку?</w:t>
      </w:r>
    </w:p>
    <w:p w:rsidR="002F06B1" w:rsidRPr="000B30B6" w:rsidRDefault="000B30B6" w:rsidP="000B30B6">
      <w:pPr>
        <w:pStyle w:val="20"/>
        <w:numPr>
          <w:ilvl w:val="0"/>
          <w:numId w:val="40"/>
        </w:numPr>
        <w:shd w:val="clear" w:color="auto" w:fill="auto"/>
        <w:tabs>
          <w:tab w:val="left" w:pos="851"/>
        </w:tabs>
        <w:spacing w:after="120" w:line="240" w:lineRule="atLeast"/>
        <w:ind w:left="0" w:firstLine="567"/>
        <w:rPr>
          <w:color w:val="000000"/>
          <w:sz w:val="22"/>
          <w:szCs w:val="22"/>
          <w:lang w:val="uk-UA" w:eastAsia="uk-UA" w:bidi="uk-UA"/>
        </w:rPr>
      </w:pPr>
      <w:r w:rsidRPr="000B30B6">
        <w:rPr>
          <w:sz w:val="22"/>
          <w:szCs w:val="22"/>
        </w:rPr>
        <w:t xml:space="preserve">Наведіть приклади деталей машин, які </w:t>
      </w:r>
      <w:proofErr w:type="gramStart"/>
      <w:r w:rsidRPr="000B30B6">
        <w:rPr>
          <w:sz w:val="22"/>
          <w:szCs w:val="22"/>
        </w:rPr>
        <w:t>при</w:t>
      </w:r>
      <w:proofErr w:type="gramEnd"/>
      <w:r w:rsidRPr="000B30B6">
        <w:rPr>
          <w:sz w:val="22"/>
          <w:szCs w:val="22"/>
        </w:rPr>
        <w:t xml:space="preserve"> роботі відчувають позацентрове розтягання.</w:t>
      </w:r>
    </w:p>
    <w:p w:rsidR="000B30B6" w:rsidRPr="00F94D81" w:rsidRDefault="000B30B6" w:rsidP="000B30B6">
      <w:pPr>
        <w:pStyle w:val="20"/>
        <w:numPr>
          <w:ilvl w:val="0"/>
          <w:numId w:val="40"/>
        </w:numPr>
        <w:shd w:val="clear" w:color="auto" w:fill="auto"/>
        <w:tabs>
          <w:tab w:val="left" w:pos="851"/>
        </w:tabs>
        <w:spacing w:after="120" w:line="240" w:lineRule="atLeast"/>
        <w:ind w:left="0" w:firstLine="567"/>
        <w:rPr>
          <w:color w:val="000000"/>
          <w:sz w:val="22"/>
          <w:szCs w:val="22"/>
          <w:lang w:val="uk-UA" w:eastAsia="uk-UA" w:bidi="uk-UA"/>
        </w:rPr>
      </w:pPr>
      <w:r w:rsidRPr="00F94D81">
        <w:rPr>
          <w:sz w:val="22"/>
          <w:szCs w:val="22"/>
        </w:rPr>
        <w:t xml:space="preserve">Чи зміниться положення нейтральної лінії при збільшенні навантаження? </w:t>
      </w:r>
      <w:proofErr w:type="gramStart"/>
      <w:r w:rsidRPr="00F94D81">
        <w:rPr>
          <w:sz w:val="22"/>
          <w:szCs w:val="22"/>
        </w:rPr>
        <w:t>при зм</w:t>
      </w:r>
      <w:proofErr w:type="gramEnd"/>
      <w:r w:rsidRPr="00F94D81">
        <w:rPr>
          <w:sz w:val="22"/>
          <w:szCs w:val="22"/>
        </w:rPr>
        <w:t>іні напрямку сили на протилежний?</w:t>
      </w:r>
    </w:p>
    <w:p w:rsidR="00F94D81" w:rsidRPr="00F94D81" w:rsidRDefault="00F94D81" w:rsidP="000B30B6">
      <w:pPr>
        <w:pStyle w:val="20"/>
        <w:numPr>
          <w:ilvl w:val="0"/>
          <w:numId w:val="40"/>
        </w:numPr>
        <w:shd w:val="clear" w:color="auto" w:fill="auto"/>
        <w:tabs>
          <w:tab w:val="left" w:pos="851"/>
        </w:tabs>
        <w:spacing w:after="120" w:line="240" w:lineRule="atLeast"/>
        <w:ind w:left="0" w:firstLine="567"/>
        <w:rPr>
          <w:color w:val="000000"/>
          <w:sz w:val="22"/>
          <w:szCs w:val="22"/>
          <w:lang w:val="uk-UA" w:eastAsia="uk-UA" w:bidi="uk-UA"/>
        </w:rPr>
      </w:pPr>
      <w:r w:rsidRPr="00F94D81">
        <w:rPr>
          <w:sz w:val="22"/>
          <w:szCs w:val="22"/>
        </w:rPr>
        <w:t xml:space="preserve">Як впливає величина ексцентриситету на положення нейтральної </w:t>
      </w:r>
      <w:proofErr w:type="gramStart"/>
      <w:r w:rsidRPr="00F94D81">
        <w:rPr>
          <w:sz w:val="22"/>
          <w:szCs w:val="22"/>
        </w:rPr>
        <w:t>л</w:t>
      </w:r>
      <w:proofErr w:type="gramEnd"/>
      <w:r w:rsidRPr="00F94D81">
        <w:rPr>
          <w:sz w:val="22"/>
          <w:szCs w:val="22"/>
        </w:rPr>
        <w:t>інії?</w:t>
      </w:r>
    </w:p>
    <w:p w:rsidR="00F94D81" w:rsidRPr="00F94D81" w:rsidRDefault="00F94D81" w:rsidP="000B30B6">
      <w:pPr>
        <w:pStyle w:val="20"/>
        <w:numPr>
          <w:ilvl w:val="0"/>
          <w:numId w:val="40"/>
        </w:numPr>
        <w:shd w:val="clear" w:color="auto" w:fill="auto"/>
        <w:tabs>
          <w:tab w:val="left" w:pos="851"/>
        </w:tabs>
        <w:spacing w:after="120" w:line="240" w:lineRule="atLeast"/>
        <w:ind w:left="0" w:firstLine="567"/>
        <w:rPr>
          <w:color w:val="000000"/>
          <w:sz w:val="22"/>
          <w:szCs w:val="22"/>
          <w:lang w:val="uk-UA" w:eastAsia="uk-UA" w:bidi="uk-UA"/>
        </w:rPr>
      </w:pPr>
      <w:r w:rsidRPr="00F94D81">
        <w:rPr>
          <w:sz w:val="22"/>
          <w:szCs w:val="22"/>
        </w:rPr>
        <w:t>Які</w:t>
      </w:r>
      <w:r>
        <w:rPr>
          <w:sz w:val="22"/>
          <w:szCs w:val="22"/>
          <w:lang w:val="uk-UA"/>
        </w:rPr>
        <w:t xml:space="preserve"> </w:t>
      </w:r>
      <w:r w:rsidRPr="00F94D81">
        <w:rPr>
          <w:sz w:val="22"/>
          <w:szCs w:val="22"/>
        </w:rPr>
        <w:t xml:space="preserve">точки </w:t>
      </w:r>
      <w:proofErr w:type="gramStart"/>
      <w:r w:rsidRPr="00F94D81">
        <w:rPr>
          <w:sz w:val="22"/>
          <w:szCs w:val="22"/>
        </w:rPr>
        <w:t>поперечного</w:t>
      </w:r>
      <w:proofErr w:type="gramEnd"/>
      <w:r w:rsidRPr="00F94D81">
        <w:rPr>
          <w:sz w:val="22"/>
          <w:szCs w:val="22"/>
        </w:rPr>
        <w:t xml:space="preserve"> перерізу</w:t>
      </w:r>
      <w:r w:rsidR="006011CF">
        <w:rPr>
          <w:sz w:val="22"/>
          <w:szCs w:val="22"/>
          <w:lang w:val="uk-UA"/>
        </w:rPr>
        <w:t xml:space="preserve"> </w:t>
      </w:r>
      <w:r w:rsidRPr="00F94D81">
        <w:rPr>
          <w:sz w:val="22"/>
          <w:szCs w:val="22"/>
        </w:rPr>
        <w:t>є найбільш навантаженими?</w:t>
      </w:r>
    </w:p>
    <w:p w:rsidR="002F06B1" w:rsidRDefault="002F06B1" w:rsidP="005312F7">
      <w:pPr>
        <w:pStyle w:val="20"/>
        <w:shd w:val="clear" w:color="auto" w:fill="auto"/>
        <w:tabs>
          <w:tab w:val="left" w:pos="851"/>
        </w:tabs>
        <w:spacing w:after="120" w:line="240" w:lineRule="atLeast"/>
        <w:jc w:val="center"/>
        <w:rPr>
          <w:color w:val="000000"/>
          <w:sz w:val="22"/>
          <w:szCs w:val="22"/>
          <w:lang w:val="uk-UA" w:eastAsia="uk-UA" w:bidi="uk-UA"/>
        </w:rPr>
      </w:pPr>
    </w:p>
    <w:p w:rsidR="002F06B1" w:rsidRDefault="002F06B1" w:rsidP="005312F7">
      <w:pPr>
        <w:pStyle w:val="20"/>
        <w:shd w:val="clear" w:color="auto" w:fill="auto"/>
        <w:tabs>
          <w:tab w:val="left" w:pos="851"/>
        </w:tabs>
        <w:spacing w:after="120" w:line="240" w:lineRule="atLeast"/>
        <w:jc w:val="center"/>
        <w:rPr>
          <w:color w:val="000000"/>
          <w:sz w:val="22"/>
          <w:szCs w:val="22"/>
          <w:lang w:val="uk-UA" w:eastAsia="uk-UA" w:bidi="uk-UA"/>
        </w:rPr>
      </w:pPr>
    </w:p>
    <w:p w:rsidR="00721050" w:rsidRDefault="00721050" w:rsidP="005312F7">
      <w:pPr>
        <w:pStyle w:val="20"/>
        <w:shd w:val="clear" w:color="auto" w:fill="auto"/>
        <w:tabs>
          <w:tab w:val="left" w:pos="851"/>
        </w:tabs>
        <w:spacing w:after="120" w:line="240" w:lineRule="atLeast"/>
        <w:jc w:val="center"/>
        <w:rPr>
          <w:color w:val="000000"/>
          <w:sz w:val="22"/>
          <w:szCs w:val="22"/>
          <w:lang w:val="uk-UA" w:eastAsia="uk-UA" w:bidi="uk-UA"/>
        </w:rPr>
      </w:pPr>
      <w:r>
        <w:rPr>
          <w:color w:val="000000"/>
          <w:sz w:val="22"/>
          <w:szCs w:val="22"/>
          <w:lang w:val="uk-UA" w:eastAsia="uk-UA" w:bidi="uk-UA"/>
        </w:rPr>
        <w:br w:type="page"/>
      </w:r>
    </w:p>
    <w:p w:rsidR="006011CF" w:rsidRDefault="006011CF" w:rsidP="005312F7">
      <w:pPr>
        <w:pStyle w:val="20"/>
        <w:shd w:val="clear" w:color="auto" w:fill="auto"/>
        <w:tabs>
          <w:tab w:val="left" w:pos="851"/>
        </w:tabs>
        <w:spacing w:after="120" w:line="240" w:lineRule="atLeast"/>
        <w:jc w:val="center"/>
        <w:rPr>
          <w:color w:val="000000"/>
          <w:sz w:val="22"/>
          <w:szCs w:val="22"/>
          <w:lang w:val="uk-UA" w:eastAsia="uk-UA" w:bidi="uk-UA"/>
        </w:rPr>
      </w:pPr>
      <w:r>
        <w:rPr>
          <w:color w:val="000000"/>
          <w:sz w:val="22"/>
          <w:szCs w:val="22"/>
          <w:lang w:val="uk-UA" w:eastAsia="uk-UA" w:bidi="uk-UA"/>
        </w:rPr>
        <w:lastRenderedPageBreak/>
        <w:t>СПИСОК ЛІТЕРАТУРНИХ ДЖЕРЕЛ</w:t>
      </w:r>
    </w:p>
    <w:p w:rsidR="006011CF" w:rsidRPr="00622947" w:rsidRDefault="00622947" w:rsidP="00622947">
      <w:pPr>
        <w:pStyle w:val="20"/>
        <w:numPr>
          <w:ilvl w:val="0"/>
          <w:numId w:val="43"/>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eastAsia="uk-UA" w:bidi="uk-UA"/>
        </w:rPr>
        <w:t xml:space="preserve">Александров В.В. и др. Сопротивление материалов. </w:t>
      </w:r>
      <w:r>
        <w:rPr>
          <w:color w:val="000000"/>
          <w:sz w:val="22"/>
          <w:szCs w:val="22"/>
          <w:lang w:eastAsia="uk-UA" w:bidi="uk-UA"/>
        </w:rPr>
        <w:softHyphen/>
        <w:t xml:space="preserve"> М.: Высшая школа, 2001. – 559 с.</w:t>
      </w:r>
    </w:p>
    <w:p w:rsidR="00622947" w:rsidRDefault="00622947" w:rsidP="00622947">
      <w:pPr>
        <w:pStyle w:val="20"/>
        <w:numPr>
          <w:ilvl w:val="0"/>
          <w:numId w:val="43"/>
        </w:numPr>
        <w:shd w:val="clear" w:color="auto" w:fill="auto"/>
        <w:tabs>
          <w:tab w:val="left" w:pos="851"/>
        </w:tabs>
        <w:spacing w:after="0" w:line="240" w:lineRule="atLeast"/>
        <w:ind w:left="0" w:firstLine="567"/>
        <w:rPr>
          <w:color w:val="000000"/>
          <w:sz w:val="22"/>
          <w:szCs w:val="22"/>
          <w:lang w:val="uk-UA" w:eastAsia="uk-UA" w:bidi="uk-UA"/>
        </w:rPr>
      </w:pPr>
      <w:r w:rsidRPr="00622947">
        <w:rPr>
          <w:color w:val="000000"/>
          <w:sz w:val="22"/>
          <w:szCs w:val="22"/>
          <w:lang w:val="uk-UA" w:eastAsia="uk-UA" w:bidi="uk-UA"/>
        </w:rPr>
        <w:t>Да</w:t>
      </w:r>
      <w:r>
        <w:rPr>
          <w:color w:val="000000"/>
          <w:sz w:val="22"/>
          <w:szCs w:val="22"/>
          <w:lang w:val="uk-UA" w:eastAsia="uk-UA" w:bidi="uk-UA"/>
        </w:rPr>
        <w:t>р</w:t>
      </w:r>
      <w:r w:rsidRPr="00622947">
        <w:rPr>
          <w:color w:val="000000"/>
          <w:sz w:val="22"/>
          <w:szCs w:val="22"/>
          <w:lang w:val="uk-UA" w:eastAsia="uk-UA" w:bidi="uk-UA"/>
        </w:rPr>
        <w:t xml:space="preserve">ков А.В., Шпиро Г.С. Сопротивление материалов. </w:t>
      </w:r>
      <w:r>
        <w:rPr>
          <w:color w:val="000000"/>
          <w:sz w:val="22"/>
          <w:szCs w:val="22"/>
          <w:lang w:val="uk-UA" w:eastAsia="uk-UA" w:bidi="uk-UA"/>
        </w:rPr>
        <w:t>– М.: Высшая школа, 1975. – 654 с.</w:t>
      </w:r>
    </w:p>
    <w:p w:rsidR="00622947" w:rsidRDefault="00622947" w:rsidP="00622947">
      <w:pPr>
        <w:pStyle w:val="20"/>
        <w:numPr>
          <w:ilvl w:val="0"/>
          <w:numId w:val="43"/>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val="uk-UA" w:eastAsia="uk-UA" w:bidi="uk-UA"/>
        </w:rPr>
        <w:t xml:space="preserve">Костенко Н.А. и др. </w:t>
      </w:r>
      <w:r w:rsidRPr="00622947">
        <w:rPr>
          <w:color w:val="000000"/>
          <w:sz w:val="22"/>
          <w:szCs w:val="22"/>
          <w:lang w:val="uk-UA" w:eastAsia="uk-UA" w:bidi="uk-UA"/>
        </w:rPr>
        <w:t xml:space="preserve">Сопротивление материалов. </w:t>
      </w:r>
      <w:r>
        <w:rPr>
          <w:color w:val="000000"/>
          <w:sz w:val="22"/>
          <w:szCs w:val="22"/>
          <w:lang w:val="uk-UA" w:eastAsia="uk-UA" w:bidi="uk-UA"/>
        </w:rPr>
        <w:t>– М.: Высшая школа, 2000. – 430 с.</w:t>
      </w:r>
    </w:p>
    <w:p w:rsidR="00622947" w:rsidRDefault="00EA0287" w:rsidP="00622947">
      <w:pPr>
        <w:pStyle w:val="20"/>
        <w:numPr>
          <w:ilvl w:val="0"/>
          <w:numId w:val="43"/>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val="uk-UA" w:eastAsia="uk-UA" w:bidi="uk-UA"/>
        </w:rPr>
        <w:t>Писаренко Г.С. та ін. Опір матеріалів. Підручник – К.: Вища школа, 2004. – 655 с.</w:t>
      </w:r>
    </w:p>
    <w:p w:rsidR="00EA0287" w:rsidRPr="00EA0287" w:rsidRDefault="00EA0287" w:rsidP="00622947">
      <w:pPr>
        <w:pStyle w:val="20"/>
        <w:numPr>
          <w:ilvl w:val="0"/>
          <w:numId w:val="43"/>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eastAsia="uk-UA" w:bidi="uk-UA"/>
        </w:rPr>
        <w:t>Прочность, устойчивость, колебания. Справочник в трех томах. Том 2. Под ред. И.А. Биргера и Я.Г. Пановко. – М.: Изд-во «Машиностроение», 1968. 464 с.</w:t>
      </w:r>
    </w:p>
    <w:p w:rsidR="00EA0287" w:rsidRPr="00EA0287" w:rsidRDefault="00EA0287" w:rsidP="00622947">
      <w:pPr>
        <w:pStyle w:val="20"/>
        <w:numPr>
          <w:ilvl w:val="0"/>
          <w:numId w:val="43"/>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eastAsia="uk-UA" w:bidi="uk-UA"/>
        </w:rPr>
        <w:t>Савин Г.Н., Тульчий В.И. «Справочник по концентрации напряжений». – К.: «Наукова думка», 1976.</w:t>
      </w:r>
    </w:p>
    <w:p w:rsidR="00EA0287" w:rsidRPr="005819DA" w:rsidRDefault="005819DA" w:rsidP="00622947">
      <w:pPr>
        <w:pStyle w:val="20"/>
        <w:numPr>
          <w:ilvl w:val="0"/>
          <w:numId w:val="43"/>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eastAsia="uk-UA" w:bidi="uk-UA"/>
        </w:rPr>
        <w:t>Сопротивление материалов деформированию и разрушению. / Справочное пособие. Ч.1. Под редакциенй В.Т. Трощенка. – К.; Наукова думка, 1993. – 288 с.</w:t>
      </w:r>
    </w:p>
    <w:p w:rsidR="005819DA" w:rsidRPr="005819DA" w:rsidRDefault="005819DA" w:rsidP="00622947">
      <w:pPr>
        <w:pStyle w:val="20"/>
        <w:numPr>
          <w:ilvl w:val="0"/>
          <w:numId w:val="43"/>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eastAsia="uk-UA" w:bidi="uk-UA"/>
        </w:rPr>
        <w:t>Сопротивление материалов деформированию и разрушению. / Справочное пособие. Ч.2. Под редакциенй В.Т. Трощенка. – К.; Наукова думка, 1994. – 700 с.</w:t>
      </w:r>
    </w:p>
    <w:p w:rsidR="005819DA" w:rsidRPr="005819DA" w:rsidRDefault="005819DA" w:rsidP="00622947">
      <w:pPr>
        <w:pStyle w:val="20"/>
        <w:numPr>
          <w:ilvl w:val="0"/>
          <w:numId w:val="43"/>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eastAsia="uk-UA" w:bidi="uk-UA"/>
        </w:rPr>
        <w:t>Феодоев В.И. Сопротивление материалов. – М.: Изд-во МГТУ, 2000. – 592 с.</w:t>
      </w:r>
    </w:p>
    <w:p w:rsidR="005819DA" w:rsidRDefault="005819DA" w:rsidP="00622947">
      <w:pPr>
        <w:pStyle w:val="20"/>
        <w:numPr>
          <w:ilvl w:val="0"/>
          <w:numId w:val="43"/>
        </w:numPr>
        <w:shd w:val="clear" w:color="auto" w:fill="auto"/>
        <w:tabs>
          <w:tab w:val="left" w:pos="851"/>
        </w:tabs>
        <w:spacing w:after="0" w:line="240" w:lineRule="atLeast"/>
        <w:ind w:left="0" w:firstLine="567"/>
        <w:rPr>
          <w:color w:val="000000"/>
          <w:sz w:val="22"/>
          <w:szCs w:val="22"/>
          <w:lang w:val="uk-UA" w:eastAsia="uk-UA" w:bidi="uk-UA"/>
        </w:rPr>
      </w:pPr>
      <w:r>
        <w:rPr>
          <w:color w:val="000000"/>
          <w:sz w:val="22"/>
          <w:szCs w:val="22"/>
          <w:lang w:val="uk-UA" w:eastAsia="uk-UA" w:bidi="uk-UA"/>
        </w:rPr>
        <w:t xml:space="preserve"> Шмелев Л.Т. Сопротивление материалов и основ строительной механіки. – К.:</w:t>
      </w:r>
      <w:r w:rsidR="00721050">
        <w:rPr>
          <w:color w:val="000000"/>
          <w:sz w:val="22"/>
          <w:szCs w:val="22"/>
          <w:lang w:val="uk-UA" w:eastAsia="uk-UA" w:bidi="uk-UA"/>
        </w:rPr>
        <w:t xml:space="preserve"> Вища школа. 1989. – 248 с.</w:t>
      </w:r>
    </w:p>
    <w:p w:rsidR="00721050" w:rsidRDefault="00721050" w:rsidP="00622947">
      <w:pPr>
        <w:pStyle w:val="20"/>
        <w:numPr>
          <w:ilvl w:val="0"/>
          <w:numId w:val="43"/>
        </w:numPr>
        <w:shd w:val="clear" w:color="auto" w:fill="auto"/>
        <w:tabs>
          <w:tab w:val="left" w:pos="851"/>
        </w:tabs>
        <w:spacing w:after="0" w:line="240" w:lineRule="atLeast"/>
        <w:ind w:left="0" w:firstLine="567"/>
        <w:rPr>
          <w:color w:val="000000"/>
          <w:sz w:val="22"/>
          <w:szCs w:val="22"/>
          <w:lang w:val="uk-UA" w:eastAsia="uk-UA" w:bidi="uk-UA"/>
        </w:rPr>
      </w:pPr>
      <w:r>
        <w:rPr>
          <w:rFonts w:eastAsiaTheme="minorHAnsi"/>
          <w:bCs/>
          <w:sz w:val="20"/>
          <w:szCs w:val="20"/>
          <w:lang w:val="uk-UA"/>
        </w:rPr>
        <w:t>О.П. Кравченко,</w:t>
      </w:r>
      <w:r>
        <w:rPr>
          <w:bCs/>
          <w:sz w:val="20"/>
          <w:szCs w:val="20"/>
          <w:lang w:val="uk-UA"/>
        </w:rPr>
        <w:t xml:space="preserve"> Є.Г. Опанасюк, </w:t>
      </w:r>
      <w:r>
        <w:rPr>
          <w:rFonts w:eastAsiaTheme="minorHAnsi"/>
          <w:bCs/>
          <w:sz w:val="20"/>
          <w:szCs w:val="20"/>
          <w:lang w:val="uk-UA"/>
        </w:rPr>
        <w:t xml:space="preserve">М.М.Можаровський Навчально-методичний комплекс </w:t>
      </w:r>
      <w:r>
        <w:rPr>
          <w:rStyle w:val="m7219585631886365315gmail-rvts82"/>
          <w:sz w:val="20"/>
          <w:szCs w:val="20"/>
          <w:lang w:val="uk-UA"/>
        </w:rPr>
        <w:t xml:space="preserve">з вивчення навчальної дисципліни </w:t>
      </w:r>
      <w:r>
        <w:rPr>
          <w:caps/>
          <w:sz w:val="20"/>
          <w:szCs w:val="20"/>
          <w:lang w:val="uk-UA"/>
        </w:rPr>
        <w:t>«Опір матеріалів</w:t>
      </w:r>
      <w:r>
        <w:rPr>
          <w:b/>
          <w:sz w:val="20"/>
          <w:szCs w:val="20"/>
          <w:lang w:val="uk-UA"/>
        </w:rPr>
        <w:t xml:space="preserve">» </w:t>
      </w:r>
      <w:r>
        <w:rPr>
          <w:sz w:val="20"/>
          <w:szCs w:val="20"/>
          <w:lang w:val="uk-UA"/>
        </w:rPr>
        <w:t>для студентів освітнього рівня «БАКАЛАВР» денної і заочної форми навчання спеціальностей 274 «Автомобільний транспорт», 131 «Прикладна механіка», 113 «Галузеве машинобудування»</w:t>
      </w:r>
      <w:r>
        <w:rPr>
          <w:color w:val="000000"/>
          <w:sz w:val="20"/>
          <w:szCs w:val="20"/>
          <w:lang w:val="uk-UA" w:eastAsia="uk-UA"/>
        </w:rPr>
        <w:t xml:space="preserve"> //</w:t>
      </w:r>
      <w:r>
        <w:rPr>
          <w:bCs/>
          <w:sz w:val="20"/>
          <w:szCs w:val="20"/>
          <w:lang w:val="uk-UA"/>
        </w:rPr>
        <w:t xml:space="preserve"> Житомир: ЖДТУ, 2019. – 120с.</w:t>
      </w:r>
    </w:p>
    <w:p w:rsidR="006011CF" w:rsidRDefault="006011CF" w:rsidP="005312F7">
      <w:pPr>
        <w:pStyle w:val="20"/>
        <w:shd w:val="clear" w:color="auto" w:fill="auto"/>
        <w:tabs>
          <w:tab w:val="left" w:pos="851"/>
        </w:tabs>
        <w:spacing w:after="120" w:line="240" w:lineRule="atLeast"/>
        <w:jc w:val="center"/>
        <w:rPr>
          <w:color w:val="000000"/>
          <w:sz w:val="22"/>
          <w:szCs w:val="22"/>
          <w:lang w:val="uk-UA" w:eastAsia="uk-UA" w:bidi="uk-UA"/>
        </w:rPr>
      </w:pPr>
    </w:p>
    <w:p w:rsidR="006011CF" w:rsidRDefault="006011CF" w:rsidP="005312F7">
      <w:pPr>
        <w:pStyle w:val="20"/>
        <w:shd w:val="clear" w:color="auto" w:fill="auto"/>
        <w:tabs>
          <w:tab w:val="left" w:pos="851"/>
        </w:tabs>
        <w:spacing w:after="120" w:line="240" w:lineRule="atLeast"/>
        <w:jc w:val="center"/>
        <w:rPr>
          <w:color w:val="000000"/>
          <w:sz w:val="22"/>
          <w:szCs w:val="22"/>
          <w:lang w:val="uk-UA" w:eastAsia="uk-UA" w:bidi="uk-UA"/>
        </w:rPr>
      </w:pPr>
    </w:p>
    <w:p w:rsidR="006011CF" w:rsidRDefault="006011CF" w:rsidP="005312F7">
      <w:pPr>
        <w:pStyle w:val="20"/>
        <w:shd w:val="clear" w:color="auto" w:fill="auto"/>
        <w:tabs>
          <w:tab w:val="left" w:pos="851"/>
        </w:tabs>
        <w:spacing w:after="120" w:line="240" w:lineRule="atLeast"/>
        <w:jc w:val="center"/>
        <w:rPr>
          <w:color w:val="000000"/>
          <w:sz w:val="22"/>
          <w:szCs w:val="22"/>
          <w:lang w:val="uk-UA" w:eastAsia="uk-UA" w:bidi="uk-UA"/>
        </w:rPr>
      </w:pPr>
    </w:p>
    <w:p w:rsidR="006011CF" w:rsidRDefault="006011CF" w:rsidP="005312F7">
      <w:pPr>
        <w:pStyle w:val="20"/>
        <w:shd w:val="clear" w:color="auto" w:fill="auto"/>
        <w:tabs>
          <w:tab w:val="left" w:pos="851"/>
        </w:tabs>
        <w:spacing w:after="120" w:line="240" w:lineRule="atLeast"/>
        <w:jc w:val="center"/>
        <w:rPr>
          <w:color w:val="000000"/>
          <w:sz w:val="22"/>
          <w:szCs w:val="22"/>
          <w:lang w:val="uk-UA" w:eastAsia="uk-UA" w:bidi="uk-UA"/>
        </w:rPr>
      </w:pPr>
    </w:p>
    <w:p w:rsidR="006011CF" w:rsidRDefault="006011CF" w:rsidP="005312F7">
      <w:pPr>
        <w:pStyle w:val="20"/>
        <w:shd w:val="clear" w:color="auto" w:fill="auto"/>
        <w:tabs>
          <w:tab w:val="left" w:pos="851"/>
        </w:tabs>
        <w:spacing w:after="120" w:line="240" w:lineRule="atLeast"/>
        <w:jc w:val="center"/>
        <w:rPr>
          <w:color w:val="000000"/>
          <w:sz w:val="22"/>
          <w:szCs w:val="22"/>
          <w:lang w:val="uk-UA" w:eastAsia="uk-UA" w:bidi="uk-UA"/>
        </w:rPr>
      </w:pPr>
    </w:p>
    <w:p w:rsidR="00721050" w:rsidRDefault="00721050" w:rsidP="005312F7">
      <w:pPr>
        <w:pStyle w:val="20"/>
        <w:shd w:val="clear" w:color="auto" w:fill="auto"/>
        <w:tabs>
          <w:tab w:val="left" w:pos="851"/>
        </w:tabs>
        <w:spacing w:after="120" w:line="240" w:lineRule="atLeast"/>
        <w:jc w:val="center"/>
        <w:rPr>
          <w:color w:val="000000"/>
          <w:sz w:val="22"/>
          <w:szCs w:val="22"/>
          <w:lang w:val="uk-UA" w:eastAsia="uk-UA" w:bidi="uk-UA"/>
        </w:rPr>
      </w:pPr>
      <w:r>
        <w:rPr>
          <w:color w:val="000000"/>
          <w:sz w:val="22"/>
          <w:szCs w:val="22"/>
          <w:lang w:val="uk-UA" w:eastAsia="uk-UA" w:bidi="uk-UA"/>
        </w:rPr>
        <w:br w:type="page"/>
      </w:r>
    </w:p>
    <w:p w:rsidR="006011CF" w:rsidRPr="00721050" w:rsidRDefault="00721050" w:rsidP="005312F7">
      <w:pPr>
        <w:pStyle w:val="20"/>
        <w:shd w:val="clear" w:color="auto" w:fill="auto"/>
        <w:tabs>
          <w:tab w:val="left" w:pos="851"/>
        </w:tabs>
        <w:spacing w:after="120" w:line="240" w:lineRule="atLeast"/>
        <w:jc w:val="center"/>
        <w:rPr>
          <w:b/>
          <w:color w:val="000000"/>
          <w:sz w:val="22"/>
          <w:szCs w:val="22"/>
          <w:lang w:val="uk-UA" w:eastAsia="uk-UA" w:bidi="uk-UA"/>
        </w:rPr>
      </w:pPr>
      <w:r w:rsidRPr="00721050">
        <w:rPr>
          <w:b/>
          <w:color w:val="000000"/>
          <w:sz w:val="22"/>
          <w:szCs w:val="22"/>
          <w:lang w:val="uk-UA" w:eastAsia="uk-UA" w:bidi="uk-UA"/>
        </w:rPr>
        <w:lastRenderedPageBreak/>
        <w:t>ЗМІСТ</w:t>
      </w:r>
    </w:p>
    <w:p w:rsidR="006011CF" w:rsidRDefault="00721050" w:rsidP="00FC06D7">
      <w:pPr>
        <w:pStyle w:val="20"/>
        <w:shd w:val="clear" w:color="auto" w:fill="auto"/>
        <w:tabs>
          <w:tab w:val="left" w:pos="851"/>
          <w:tab w:val="left" w:pos="6946"/>
        </w:tabs>
        <w:spacing w:after="120" w:line="240" w:lineRule="atLeast"/>
        <w:ind w:firstLine="426"/>
        <w:rPr>
          <w:color w:val="000000"/>
          <w:sz w:val="22"/>
          <w:szCs w:val="22"/>
          <w:lang w:val="uk-UA" w:eastAsia="uk-UA" w:bidi="uk-UA"/>
        </w:rPr>
      </w:pPr>
      <w:r>
        <w:rPr>
          <w:color w:val="000000"/>
          <w:sz w:val="22"/>
          <w:szCs w:val="22"/>
          <w:lang w:val="uk-UA" w:eastAsia="uk-UA" w:bidi="uk-UA"/>
        </w:rPr>
        <w:t>Передмова……………………</w:t>
      </w:r>
      <w:r w:rsidR="00BF3D46">
        <w:rPr>
          <w:color w:val="000000"/>
          <w:sz w:val="22"/>
          <w:szCs w:val="22"/>
          <w:lang w:val="uk-UA" w:eastAsia="uk-UA" w:bidi="uk-UA"/>
        </w:rPr>
        <w:t>…</w:t>
      </w:r>
      <w:r>
        <w:rPr>
          <w:color w:val="000000"/>
          <w:sz w:val="22"/>
          <w:szCs w:val="22"/>
          <w:lang w:val="uk-UA" w:eastAsia="uk-UA" w:bidi="uk-UA"/>
        </w:rPr>
        <w:t>……</w:t>
      </w:r>
      <w:r w:rsidR="00FC06D7">
        <w:rPr>
          <w:color w:val="000000"/>
          <w:sz w:val="22"/>
          <w:szCs w:val="22"/>
          <w:lang w:val="uk-UA" w:eastAsia="uk-UA" w:bidi="uk-UA"/>
        </w:rPr>
        <w:t>…………………………….</w:t>
      </w:r>
      <w:r w:rsidR="00FC06D7">
        <w:rPr>
          <w:color w:val="000000"/>
          <w:sz w:val="22"/>
          <w:szCs w:val="22"/>
          <w:lang w:val="uk-UA" w:eastAsia="uk-UA" w:bidi="uk-UA"/>
        </w:rPr>
        <w:tab/>
      </w:r>
      <w:r>
        <w:rPr>
          <w:color w:val="000000"/>
          <w:sz w:val="22"/>
          <w:szCs w:val="22"/>
          <w:lang w:val="uk-UA" w:eastAsia="uk-UA" w:bidi="uk-UA"/>
        </w:rPr>
        <w:t>3</w:t>
      </w:r>
    </w:p>
    <w:p w:rsidR="00721050" w:rsidRDefault="00BF3D46" w:rsidP="008B3B2B">
      <w:pPr>
        <w:pStyle w:val="20"/>
        <w:shd w:val="clear" w:color="auto" w:fill="auto"/>
        <w:tabs>
          <w:tab w:val="left" w:pos="851"/>
          <w:tab w:val="left" w:pos="6946"/>
        </w:tabs>
        <w:spacing w:after="120" w:line="240" w:lineRule="atLeast"/>
        <w:ind w:right="5" w:firstLine="426"/>
        <w:rPr>
          <w:color w:val="000000"/>
          <w:sz w:val="22"/>
          <w:szCs w:val="22"/>
          <w:lang w:val="uk-UA" w:eastAsia="uk-UA" w:bidi="uk-UA"/>
        </w:rPr>
      </w:pPr>
      <w:r>
        <w:rPr>
          <w:color w:val="000000"/>
          <w:sz w:val="22"/>
          <w:szCs w:val="22"/>
          <w:lang w:val="uk-UA" w:eastAsia="uk-UA" w:bidi="uk-UA"/>
        </w:rPr>
        <w:t xml:space="preserve">Лабораторна робота №1. Визначення механічних характеристик матеріалів при розтягу …………………………………………………..    </w:t>
      </w:r>
      <w:r w:rsidR="008B3B2B">
        <w:rPr>
          <w:color w:val="000000"/>
          <w:sz w:val="22"/>
          <w:szCs w:val="22"/>
          <w:lang w:val="uk-UA" w:eastAsia="uk-UA" w:bidi="uk-UA"/>
        </w:rPr>
        <w:t xml:space="preserve"> </w:t>
      </w:r>
      <w:r>
        <w:rPr>
          <w:color w:val="000000"/>
          <w:sz w:val="22"/>
          <w:szCs w:val="22"/>
          <w:lang w:val="uk-UA" w:eastAsia="uk-UA" w:bidi="uk-UA"/>
        </w:rPr>
        <w:t xml:space="preserve"> </w:t>
      </w:r>
      <w:r w:rsidR="00FC06D7">
        <w:rPr>
          <w:color w:val="000000"/>
          <w:sz w:val="22"/>
          <w:szCs w:val="22"/>
          <w:lang w:val="uk-UA" w:eastAsia="uk-UA" w:bidi="uk-UA"/>
        </w:rPr>
        <w:t>11</w:t>
      </w:r>
    </w:p>
    <w:p w:rsidR="00BF3D46" w:rsidRDefault="00BF3D46" w:rsidP="008B3B2B">
      <w:pPr>
        <w:pStyle w:val="20"/>
        <w:shd w:val="clear" w:color="auto" w:fill="auto"/>
        <w:tabs>
          <w:tab w:val="left" w:pos="851"/>
          <w:tab w:val="left" w:pos="6946"/>
        </w:tabs>
        <w:spacing w:after="120" w:line="240" w:lineRule="atLeast"/>
        <w:ind w:right="5" w:firstLine="426"/>
        <w:rPr>
          <w:color w:val="000000"/>
          <w:sz w:val="22"/>
          <w:szCs w:val="22"/>
          <w:lang w:val="uk-UA" w:eastAsia="uk-UA" w:bidi="uk-UA"/>
        </w:rPr>
      </w:pPr>
      <w:r>
        <w:rPr>
          <w:color w:val="000000"/>
          <w:sz w:val="22"/>
          <w:szCs w:val="22"/>
          <w:lang w:val="uk-UA" w:eastAsia="uk-UA" w:bidi="uk-UA"/>
        </w:rPr>
        <w:t xml:space="preserve">Лабораторна робота №2. Випробування матеріалів на стискання.. </w:t>
      </w:r>
      <w:r w:rsidR="008B3B2B">
        <w:rPr>
          <w:color w:val="000000"/>
          <w:sz w:val="22"/>
          <w:szCs w:val="22"/>
          <w:lang w:val="uk-UA" w:eastAsia="uk-UA" w:bidi="uk-UA"/>
        </w:rPr>
        <w:t xml:space="preserve"> </w:t>
      </w:r>
      <w:r w:rsidR="00FC06D7">
        <w:rPr>
          <w:color w:val="000000"/>
          <w:sz w:val="22"/>
          <w:szCs w:val="22"/>
          <w:lang w:val="uk-UA" w:eastAsia="uk-UA" w:bidi="uk-UA"/>
        </w:rPr>
        <w:t xml:space="preserve">  31</w:t>
      </w:r>
    </w:p>
    <w:p w:rsidR="00BF3D46" w:rsidRDefault="00BF3D46" w:rsidP="008B3B2B">
      <w:pPr>
        <w:pStyle w:val="20"/>
        <w:shd w:val="clear" w:color="auto" w:fill="auto"/>
        <w:tabs>
          <w:tab w:val="left" w:pos="851"/>
          <w:tab w:val="left" w:pos="6946"/>
        </w:tabs>
        <w:spacing w:after="120" w:line="240" w:lineRule="atLeast"/>
        <w:ind w:right="5" w:firstLine="426"/>
        <w:rPr>
          <w:color w:val="000000"/>
          <w:sz w:val="22"/>
          <w:szCs w:val="22"/>
          <w:lang w:val="uk-UA" w:eastAsia="uk-UA" w:bidi="uk-UA"/>
        </w:rPr>
      </w:pPr>
      <w:r>
        <w:rPr>
          <w:color w:val="000000"/>
          <w:sz w:val="22"/>
          <w:szCs w:val="22"/>
          <w:lang w:val="uk-UA" w:eastAsia="uk-UA" w:bidi="uk-UA"/>
        </w:rPr>
        <w:t xml:space="preserve">Лабораторна робота №3. Випробування матеріалів на подвійний  зріз……………………………………………………………………….     </w:t>
      </w:r>
      <w:r w:rsidR="00FC06D7">
        <w:rPr>
          <w:color w:val="000000"/>
          <w:sz w:val="22"/>
          <w:szCs w:val="22"/>
          <w:lang w:val="uk-UA" w:eastAsia="uk-UA" w:bidi="uk-UA"/>
        </w:rPr>
        <w:t xml:space="preserve">  </w:t>
      </w:r>
      <w:r w:rsidR="008B3B2B">
        <w:rPr>
          <w:color w:val="000000"/>
          <w:sz w:val="22"/>
          <w:szCs w:val="22"/>
          <w:lang w:val="uk-UA" w:eastAsia="uk-UA" w:bidi="uk-UA"/>
        </w:rPr>
        <w:t xml:space="preserve"> </w:t>
      </w:r>
      <w:r>
        <w:rPr>
          <w:color w:val="000000"/>
          <w:sz w:val="22"/>
          <w:szCs w:val="22"/>
          <w:lang w:val="uk-UA" w:eastAsia="uk-UA" w:bidi="uk-UA"/>
        </w:rPr>
        <w:t>3</w:t>
      </w:r>
      <w:r w:rsidR="00FC06D7">
        <w:rPr>
          <w:color w:val="000000"/>
          <w:sz w:val="22"/>
          <w:szCs w:val="22"/>
          <w:lang w:val="uk-UA" w:eastAsia="uk-UA" w:bidi="uk-UA"/>
        </w:rPr>
        <w:t>8</w:t>
      </w:r>
    </w:p>
    <w:p w:rsidR="00BF3D46" w:rsidRDefault="00BF3D46" w:rsidP="008B3B2B">
      <w:pPr>
        <w:pStyle w:val="20"/>
        <w:shd w:val="clear" w:color="auto" w:fill="auto"/>
        <w:tabs>
          <w:tab w:val="left" w:pos="851"/>
          <w:tab w:val="left" w:pos="6946"/>
        </w:tabs>
        <w:spacing w:after="120" w:line="240" w:lineRule="atLeast"/>
        <w:ind w:right="5" w:firstLine="426"/>
        <w:rPr>
          <w:color w:val="000000"/>
          <w:sz w:val="22"/>
          <w:szCs w:val="22"/>
          <w:lang w:val="uk-UA" w:eastAsia="uk-UA" w:bidi="uk-UA"/>
        </w:rPr>
      </w:pPr>
      <w:r>
        <w:rPr>
          <w:color w:val="000000"/>
          <w:sz w:val="22"/>
          <w:szCs w:val="22"/>
          <w:lang w:val="uk-UA" w:eastAsia="uk-UA" w:bidi="uk-UA"/>
        </w:rPr>
        <w:t>Лабораторна робота №4.</w:t>
      </w:r>
      <w:r w:rsidR="001C5C9E">
        <w:rPr>
          <w:color w:val="000000"/>
          <w:sz w:val="22"/>
          <w:szCs w:val="22"/>
          <w:lang w:val="uk-UA" w:eastAsia="uk-UA" w:bidi="uk-UA"/>
        </w:rPr>
        <w:t xml:space="preserve"> Визначення модуля пружності першого роду та коефіцієнта Пуассона для сталі………………………………    </w:t>
      </w:r>
      <w:r w:rsidR="008B3B2B">
        <w:rPr>
          <w:color w:val="000000"/>
          <w:sz w:val="22"/>
          <w:szCs w:val="22"/>
          <w:lang w:val="uk-UA" w:eastAsia="uk-UA" w:bidi="uk-UA"/>
        </w:rPr>
        <w:t xml:space="preserve"> </w:t>
      </w:r>
      <w:r w:rsidR="001C5C9E">
        <w:rPr>
          <w:color w:val="000000"/>
          <w:sz w:val="22"/>
          <w:szCs w:val="22"/>
          <w:lang w:val="uk-UA" w:eastAsia="uk-UA" w:bidi="uk-UA"/>
        </w:rPr>
        <w:t xml:space="preserve"> </w:t>
      </w:r>
      <w:r w:rsidR="00FC06D7">
        <w:rPr>
          <w:color w:val="000000"/>
          <w:sz w:val="22"/>
          <w:szCs w:val="22"/>
          <w:lang w:val="uk-UA" w:eastAsia="uk-UA" w:bidi="uk-UA"/>
        </w:rPr>
        <w:t xml:space="preserve">          41</w:t>
      </w:r>
    </w:p>
    <w:p w:rsidR="001C5C9E" w:rsidRDefault="001C5C9E" w:rsidP="008B3B2B">
      <w:pPr>
        <w:pStyle w:val="20"/>
        <w:shd w:val="clear" w:color="auto" w:fill="auto"/>
        <w:tabs>
          <w:tab w:val="left" w:pos="851"/>
          <w:tab w:val="left" w:pos="6946"/>
        </w:tabs>
        <w:spacing w:after="120" w:line="240" w:lineRule="atLeast"/>
        <w:ind w:right="5" w:firstLine="426"/>
        <w:rPr>
          <w:color w:val="000000"/>
          <w:sz w:val="22"/>
          <w:szCs w:val="22"/>
          <w:lang w:val="uk-UA" w:eastAsia="uk-UA" w:bidi="uk-UA"/>
        </w:rPr>
      </w:pPr>
      <w:r>
        <w:rPr>
          <w:color w:val="000000"/>
          <w:sz w:val="22"/>
          <w:szCs w:val="22"/>
          <w:lang w:val="uk-UA" w:eastAsia="uk-UA" w:bidi="uk-UA"/>
        </w:rPr>
        <w:t xml:space="preserve">Лабораторна робота №5. Визначення модуля пружності другого роду для сталі………………………………………………………….. </w:t>
      </w:r>
      <w:r w:rsidR="00FC06D7">
        <w:rPr>
          <w:color w:val="000000"/>
          <w:sz w:val="22"/>
          <w:szCs w:val="22"/>
          <w:lang w:val="uk-UA" w:eastAsia="uk-UA" w:bidi="uk-UA"/>
        </w:rPr>
        <w:t xml:space="preserve">           </w:t>
      </w:r>
      <w:r>
        <w:rPr>
          <w:color w:val="000000"/>
          <w:sz w:val="22"/>
          <w:szCs w:val="22"/>
          <w:lang w:val="uk-UA" w:eastAsia="uk-UA" w:bidi="uk-UA"/>
        </w:rPr>
        <w:t xml:space="preserve">    </w:t>
      </w:r>
      <w:r w:rsidR="008B3B2B">
        <w:rPr>
          <w:color w:val="000000"/>
          <w:sz w:val="22"/>
          <w:szCs w:val="22"/>
          <w:lang w:val="uk-UA" w:eastAsia="uk-UA" w:bidi="uk-UA"/>
        </w:rPr>
        <w:t xml:space="preserve"> </w:t>
      </w:r>
      <w:r>
        <w:rPr>
          <w:color w:val="000000"/>
          <w:sz w:val="22"/>
          <w:szCs w:val="22"/>
          <w:lang w:val="uk-UA" w:eastAsia="uk-UA" w:bidi="uk-UA"/>
        </w:rPr>
        <w:t>4</w:t>
      </w:r>
      <w:r w:rsidR="00FC06D7">
        <w:rPr>
          <w:color w:val="000000"/>
          <w:sz w:val="22"/>
          <w:szCs w:val="22"/>
          <w:lang w:val="uk-UA" w:eastAsia="uk-UA" w:bidi="uk-UA"/>
        </w:rPr>
        <w:t>6</w:t>
      </w:r>
    </w:p>
    <w:p w:rsidR="001C5C9E" w:rsidRDefault="001C5C9E" w:rsidP="008B3B2B">
      <w:pPr>
        <w:pStyle w:val="20"/>
        <w:shd w:val="clear" w:color="auto" w:fill="auto"/>
        <w:tabs>
          <w:tab w:val="left" w:pos="851"/>
          <w:tab w:val="left" w:pos="6946"/>
        </w:tabs>
        <w:spacing w:after="120" w:line="240" w:lineRule="atLeast"/>
        <w:ind w:right="5" w:firstLine="426"/>
        <w:rPr>
          <w:color w:val="000000"/>
          <w:sz w:val="22"/>
          <w:szCs w:val="22"/>
          <w:lang w:val="uk-UA" w:eastAsia="uk-UA" w:bidi="uk-UA"/>
        </w:rPr>
      </w:pPr>
      <w:r>
        <w:rPr>
          <w:color w:val="000000"/>
          <w:sz w:val="22"/>
          <w:szCs w:val="22"/>
          <w:lang w:val="uk-UA" w:eastAsia="uk-UA" w:bidi="uk-UA"/>
        </w:rPr>
        <w:t xml:space="preserve">Лабораторна робота №6. Визначення ударної в’язкості сталі… </w:t>
      </w:r>
      <w:r w:rsidR="00FC06D7">
        <w:rPr>
          <w:color w:val="000000"/>
          <w:sz w:val="22"/>
          <w:szCs w:val="22"/>
          <w:lang w:val="uk-UA" w:eastAsia="uk-UA" w:bidi="uk-UA"/>
        </w:rPr>
        <w:t xml:space="preserve">   </w:t>
      </w:r>
      <w:r>
        <w:rPr>
          <w:color w:val="000000"/>
          <w:sz w:val="22"/>
          <w:szCs w:val="22"/>
          <w:lang w:val="uk-UA" w:eastAsia="uk-UA" w:bidi="uk-UA"/>
        </w:rPr>
        <w:t xml:space="preserve">   </w:t>
      </w:r>
      <w:r w:rsidR="008B3B2B">
        <w:rPr>
          <w:color w:val="000000"/>
          <w:sz w:val="22"/>
          <w:szCs w:val="22"/>
          <w:lang w:val="uk-UA" w:eastAsia="uk-UA" w:bidi="uk-UA"/>
        </w:rPr>
        <w:t xml:space="preserve"> </w:t>
      </w:r>
      <w:r w:rsidR="00FC06D7">
        <w:rPr>
          <w:color w:val="000000"/>
          <w:sz w:val="22"/>
          <w:szCs w:val="22"/>
          <w:lang w:val="uk-UA" w:eastAsia="uk-UA" w:bidi="uk-UA"/>
        </w:rPr>
        <w:t>50</w:t>
      </w:r>
    </w:p>
    <w:p w:rsidR="001C5C9E" w:rsidRDefault="001C5C9E" w:rsidP="008B3B2B">
      <w:pPr>
        <w:pStyle w:val="20"/>
        <w:shd w:val="clear" w:color="auto" w:fill="auto"/>
        <w:tabs>
          <w:tab w:val="left" w:pos="851"/>
          <w:tab w:val="left" w:pos="6946"/>
        </w:tabs>
        <w:spacing w:after="120" w:line="240" w:lineRule="atLeast"/>
        <w:ind w:right="5" w:firstLine="426"/>
        <w:rPr>
          <w:color w:val="000000"/>
          <w:sz w:val="22"/>
          <w:szCs w:val="22"/>
          <w:lang w:val="uk-UA" w:eastAsia="uk-UA" w:bidi="uk-UA"/>
        </w:rPr>
      </w:pPr>
      <w:r>
        <w:rPr>
          <w:color w:val="000000"/>
          <w:sz w:val="22"/>
          <w:szCs w:val="22"/>
          <w:lang w:val="uk-UA" w:eastAsia="uk-UA" w:bidi="uk-UA"/>
        </w:rPr>
        <w:t xml:space="preserve">Лабораторна робота №7. Дослідження напружено-деформованого стану методом електротензометрії……………………………………   </w:t>
      </w:r>
      <w:r w:rsidR="00FC06D7">
        <w:rPr>
          <w:color w:val="000000"/>
          <w:sz w:val="22"/>
          <w:szCs w:val="22"/>
          <w:lang w:val="uk-UA" w:eastAsia="uk-UA" w:bidi="uk-UA"/>
        </w:rPr>
        <w:t xml:space="preserve">   </w:t>
      </w:r>
      <w:r>
        <w:rPr>
          <w:color w:val="000000"/>
          <w:sz w:val="22"/>
          <w:szCs w:val="22"/>
          <w:lang w:val="uk-UA" w:eastAsia="uk-UA" w:bidi="uk-UA"/>
        </w:rPr>
        <w:t xml:space="preserve"> </w:t>
      </w:r>
      <w:r w:rsidR="008B3B2B">
        <w:rPr>
          <w:color w:val="000000"/>
          <w:sz w:val="22"/>
          <w:szCs w:val="22"/>
          <w:lang w:val="uk-UA" w:eastAsia="uk-UA" w:bidi="uk-UA"/>
        </w:rPr>
        <w:t xml:space="preserve"> </w:t>
      </w:r>
      <w:r w:rsidR="00FC06D7">
        <w:rPr>
          <w:color w:val="000000"/>
          <w:sz w:val="22"/>
          <w:szCs w:val="22"/>
          <w:lang w:val="uk-UA" w:eastAsia="uk-UA" w:bidi="uk-UA"/>
        </w:rPr>
        <w:t>54</w:t>
      </w:r>
    </w:p>
    <w:p w:rsidR="001C5C9E" w:rsidRDefault="001C5C9E" w:rsidP="008B3B2B">
      <w:pPr>
        <w:pStyle w:val="20"/>
        <w:shd w:val="clear" w:color="auto" w:fill="auto"/>
        <w:tabs>
          <w:tab w:val="left" w:pos="851"/>
          <w:tab w:val="left" w:pos="6946"/>
        </w:tabs>
        <w:spacing w:after="120" w:line="240" w:lineRule="atLeast"/>
        <w:ind w:right="5" w:firstLine="426"/>
        <w:rPr>
          <w:color w:val="000000"/>
          <w:sz w:val="22"/>
          <w:szCs w:val="22"/>
          <w:lang w:val="uk-UA" w:eastAsia="uk-UA" w:bidi="uk-UA"/>
        </w:rPr>
      </w:pPr>
      <w:r>
        <w:rPr>
          <w:color w:val="000000"/>
          <w:sz w:val="22"/>
          <w:szCs w:val="22"/>
          <w:lang w:val="uk-UA" w:eastAsia="uk-UA" w:bidi="uk-UA"/>
        </w:rPr>
        <w:t xml:space="preserve">Лабораторна робота №8. Дослідження концентрації напружень у пластині при розтягу…………………………………………………..   </w:t>
      </w:r>
      <w:r w:rsidR="00FC06D7">
        <w:rPr>
          <w:color w:val="000000"/>
          <w:sz w:val="22"/>
          <w:szCs w:val="22"/>
          <w:lang w:val="uk-UA" w:eastAsia="uk-UA" w:bidi="uk-UA"/>
        </w:rPr>
        <w:t xml:space="preserve">    </w:t>
      </w:r>
      <w:r>
        <w:rPr>
          <w:color w:val="000000"/>
          <w:sz w:val="22"/>
          <w:szCs w:val="22"/>
          <w:lang w:val="uk-UA" w:eastAsia="uk-UA" w:bidi="uk-UA"/>
        </w:rPr>
        <w:t xml:space="preserve"> </w:t>
      </w:r>
      <w:r w:rsidR="008B3B2B">
        <w:rPr>
          <w:color w:val="000000"/>
          <w:sz w:val="22"/>
          <w:szCs w:val="22"/>
          <w:lang w:val="uk-UA" w:eastAsia="uk-UA" w:bidi="uk-UA"/>
        </w:rPr>
        <w:t xml:space="preserve"> </w:t>
      </w:r>
      <w:r w:rsidR="00FC06D7">
        <w:rPr>
          <w:color w:val="000000"/>
          <w:sz w:val="22"/>
          <w:szCs w:val="22"/>
          <w:lang w:val="uk-UA" w:eastAsia="uk-UA" w:bidi="uk-UA"/>
        </w:rPr>
        <w:t>63</w:t>
      </w:r>
    </w:p>
    <w:p w:rsidR="001C5C9E" w:rsidRDefault="001C5C9E" w:rsidP="008B3B2B">
      <w:pPr>
        <w:pStyle w:val="20"/>
        <w:shd w:val="clear" w:color="auto" w:fill="auto"/>
        <w:tabs>
          <w:tab w:val="left" w:pos="851"/>
          <w:tab w:val="left" w:pos="6946"/>
        </w:tabs>
        <w:spacing w:after="120" w:line="240" w:lineRule="atLeast"/>
        <w:ind w:right="5" w:firstLine="426"/>
        <w:rPr>
          <w:color w:val="000000"/>
          <w:sz w:val="22"/>
          <w:szCs w:val="22"/>
          <w:lang w:val="uk-UA" w:eastAsia="uk-UA" w:bidi="uk-UA"/>
        </w:rPr>
      </w:pPr>
      <w:r>
        <w:rPr>
          <w:color w:val="000000"/>
          <w:sz w:val="22"/>
          <w:szCs w:val="22"/>
          <w:lang w:val="uk-UA" w:eastAsia="uk-UA" w:bidi="uk-UA"/>
        </w:rPr>
        <w:t xml:space="preserve">Лабораторна робота №9. Визначення напружень і переміщень при косому згині…………………………………………………………… </w:t>
      </w:r>
      <w:r w:rsidR="00FC06D7">
        <w:rPr>
          <w:color w:val="000000"/>
          <w:sz w:val="22"/>
          <w:szCs w:val="22"/>
          <w:lang w:val="uk-UA" w:eastAsia="uk-UA" w:bidi="uk-UA"/>
        </w:rPr>
        <w:t xml:space="preserve">    </w:t>
      </w:r>
      <w:r w:rsidR="008B3B2B">
        <w:rPr>
          <w:color w:val="000000"/>
          <w:sz w:val="22"/>
          <w:szCs w:val="22"/>
          <w:lang w:val="uk-UA" w:eastAsia="uk-UA" w:bidi="uk-UA"/>
        </w:rPr>
        <w:t xml:space="preserve"> </w:t>
      </w:r>
      <w:r>
        <w:rPr>
          <w:color w:val="000000"/>
          <w:sz w:val="22"/>
          <w:szCs w:val="22"/>
          <w:lang w:val="uk-UA" w:eastAsia="uk-UA" w:bidi="uk-UA"/>
        </w:rPr>
        <w:t xml:space="preserve">   </w:t>
      </w:r>
      <w:r w:rsidR="00FC06D7">
        <w:rPr>
          <w:color w:val="000000"/>
          <w:sz w:val="22"/>
          <w:szCs w:val="22"/>
          <w:lang w:val="uk-UA" w:eastAsia="uk-UA" w:bidi="uk-UA"/>
        </w:rPr>
        <w:t>70</w:t>
      </w:r>
    </w:p>
    <w:p w:rsidR="001C5C9E" w:rsidRDefault="00CE76E8" w:rsidP="008B3B2B">
      <w:pPr>
        <w:pStyle w:val="20"/>
        <w:shd w:val="clear" w:color="auto" w:fill="auto"/>
        <w:tabs>
          <w:tab w:val="left" w:pos="851"/>
          <w:tab w:val="left" w:pos="6946"/>
        </w:tabs>
        <w:spacing w:after="120" w:line="240" w:lineRule="atLeast"/>
        <w:ind w:right="5" w:firstLine="426"/>
        <w:rPr>
          <w:color w:val="000000"/>
          <w:sz w:val="22"/>
          <w:szCs w:val="22"/>
          <w:lang w:val="uk-UA" w:eastAsia="uk-UA" w:bidi="uk-UA"/>
        </w:rPr>
      </w:pPr>
      <w:r>
        <w:rPr>
          <w:color w:val="000000"/>
          <w:sz w:val="22"/>
          <w:szCs w:val="22"/>
          <w:lang w:val="uk-UA" w:eastAsia="uk-UA" w:bidi="uk-UA"/>
        </w:rPr>
        <w:t>Лабораторна робота №10. Дослідження розподілу напружень при позацентровому розтягу………………………………………………</w:t>
      </w:r>
      <w:r w:rsidR="008B3B2B">
        <w:rPr>
          <w:color w:val="000000"/>
          <w:sz w:val="22"/>
          <w:szCs w:val="22"/>
          <w:lang w:val="uk-UA" w:eastAsia="uk-UA" w:bidi="uk-UA"/>
        </w:rPr>
        <w:t xml:space="preserve"> </w:t>
      </w:r>
      <w:r w:rsidR="00EC2DD7">
        <w:rPr>
          <w:color w:val="000000"/>
          <w:sz w:val="22"/>
          <w:szCs w:val="22"/>
          <w:lang w:val="uk-UA" w:eastAsia="uk-UA" w:bidi="uk-UA"/>
        </w:rPr>
        <w:t xml:space="preserve">    </w:t>
      </w:r>
      <w:r>
        <w:rPr>
          <w:color w:val="000000"/>
          <w:sz w:val="22"/>
          <w:szCs w:val="22"/>
          <w:lang w:val="uk-UA" w:eastAsia="uk-UA" w:bidi="uk-UA"/>
        </w:rPr>
        <w:t xml:space="preserve">    </w:t>
      </w:r>
      <w:r w:rsidR="00FC06D7">
        <w:rPr>
          <w:color w:val="000000"/>
          <w:sz w:val="22"/>
          <w:szCs w:val="22"/>
          <w:lang w:val="uk-UA" w:eastAsia="uk-UA" w:bidi="uk-UA"/>
        </w:rPr>
        <w:t>7</w:t>
      </w:r>
      <w:r w:rsidR="00EC2DD7">
        <w:rPr>
          <w:color w:val="000000"/>
          <w:sz w:val="22"/>
          <w:szCs w:val="22"/>
          <w:lang w:val="uk-UA" w:eastAsia="uk-UA" w:bidi="uk-UA"/>
        </w:rPr>
        <w:t>7</w:t>
      </w:r>
    </w:p>
    <w:p w:rsidR="00CE76E8" w:rsidRDefault="00CE76E8" w:rsidP="008B3B2B">
      <w:pPr>
        <w:pStyle w:val="20"/>
        <w:shd w:val="clear" w:color="auto" w:fill="auto"/>
        <w:tabs>
          <w:tab w:val="left" w:pos="851"/>
          <w:tab w:val="left" w:pos="6946"/>
        </w:tabs>
        <w:spacing w:after="120" w:line="240" w:lineRule="atLeast"/>
        <w:ind w:right="5" w:firstLine="426"/>
        <w:rPr>
          <w:color w:val="000000"/>
          <w:sz w:val="22"/>
          <w:szCs w:val="22"/>
          <w:lang w:val="uk-UA" w:eastAsia="uk-UA" w:bidi="uk-UA"/>
        </w:rPr>
      </w:pPr>
      <w:r>
        <w:rPr>
          <w:color w:val="000000"/>
          <w:sz w:val="22"/>
          <w:szCs w:val="22"/>
          <w:lang w:val="uk-UA" w:eastAsia="uk-UA" w:bidi="uk-UA"/>
        </w:rPr>
        <w:t>Сисок літературних джерел……………………………………..</w:t>
      </w:r>
      <w:r w:rsidR="008B3B2B">
        <w:rPr>
          <w:color w:val="000000"/>
          <w:sz w:val="22"/>
          <w:szCs w:val="22"/>
          <w:lang w:val="uk-UA" w:eastAsia="uk-UA" w:bidi="uk-UA"/>
        </w:rPr>
        <w:t xml:space="preserve"> </w:t>
      </w:r>
      <w:r w:rsidR="00EC2DD7">
        <w:rPr>
          <w:color w:val="000000"/>
          <w:sz w:val="22"/>
          <w:szCs w:val="22"/>
          <w:lang w:val="uk-UA" w:eastAsia="uk-UA" w:bidi="uk-UA"/>
        </w:rPr>
        <w:t xml:space="preserve">    </w:t>
      </w:r>
      <w:r>
        <w:rPr>
          <w:color w:val="000000"/>
          <w:sz w:val="22"/>
          <w:szCs w:val="22"/>
          <w:lang w:val="uk-UA" w:eastAsia="uk-UA" w:bidi="uk-UA"/>
        </w:rPr>
        <w:t xml:space="preserve">    8</w:t>
      </w:r>
      <w:r w:rsidR="00EC2DD7">
        <w:rPr>
          <w:color w:val="000000"/>
          <w:sz w:val="22"/>
          <w:szCs w:val="22"/>
          <w:lang w:val="uk-UA" w:eastAsia="uk-UA" w:bidi="uk-UA"/>
        </w:rPr>
        <w:t>5</w:t>
      </w:r>
    </w:p>
    <w:p w:rsidR="006011CF" w:rsidRDefault="006011CF" w:rsidP="00BF3D46">
      <w:pPr>
        <w:pStyle w:val="20"/>
        <w:shd w:val="clear" w:color="auto" w:fill="auto"/>
        <w:tabs>
          <w:tab w:val="left" w:pos="851"/>
        </w:tabs>
        <w:spacing w:after="0" w:line="240" w:lineRule="atLeast"/>
        <w:jc w:val="center"/>
        <w:rPr>
          <w:color w:val="000000"/>
          <w:sz w:val="22"/>
          <w:szCs w:val="22"/>
          <w:lang w:val="uk-UA" w:eastAsia="uk-UA" w:bidi="uk-UA"/>
        </w:rPr>
      </w:pPr>
    </w:p>
    <w:p w:rsidR="006011CF" w:rsidRDefault="006011CF" w:rsidP="00BF3D46">
      <w:pPr>
        <w:pStyle w:val="20"/>
        <w:shd w:val="clear" w:color="auto" w:fill="auto"/>
        <w:tabs>
          <w:tab w:val="left" w:pos="851"/>
        </w:tabs>
        <w:spacing w:after="0" w:line="240" w:lineRule="atLeast"/>
        <w:jc w:val="center"/>
        <w:rPr>
          <w:color w:val="000000"/>
          <w:sz w:val="22"/>
          <w:szCs w:val="22"/>
          <w:lang w:val="uk-UA" w:eastAsia="uk-UA" w:bidi="uk-UA"/>
        </w:rPr>
      </w:pPr>
    </w:p>
    <w:p w:rsidR="006011CF" w:rsidRDefault="006011CF" w:rsidP="00BF3D46">
      <w:pPr>
        <w:pStyle w:val="20"/>
        <w:shd w:val="clear" w:color="auto" w:fill="auto"/>
        <w:tabs>
          <w:tab w:val="left" w:pos="851"/>
        </w:tabs>
        <w:spacing w:after="0" w:line="240" w:lineRule="atLeast"/>
        <w:jc w:val="center"/>
        <w:rPr>
          <w:color w:val="000000"/>
          <w:sz w:val="22"/>
          <w:szCs w:val="22"/>
          <w:lang w:val="uk-UA" w:eastAsia="uk-UA" w:bidi="uk-UA"/>
        </w:rPr>
      </w:pPr>
    </w:p>
    <w:p w:rsidR="006011CF" w:rsidRDefault="006011CF" w:rsidP="00BF3D46">
      <w:pPr>
        <w:pStyle w:val="20"/>
        <w:shd w:val="clear" w:color="auto" w:fill="auto"/>
        <w:tabs>
          <w:tab w:val="left" w:pos="851"/>
        </w:tabs>
        <w:spacing w:after="0" w:line="240" w:lineRule="atLeast"/>
        <w:jc w:val="center"/>
        <w:rPr>
          <w:color w:val="000000"/>
          <w:sz w:val="22"/>
          <w:szCs w:val="22"/>
          <w:lang w:val="uk-UA" w:eastAsia="uk-UA" w:bidi="uk-UA"/>
        </w:rPr>
      </w:pPr>
    </w:p>
    <w:p w:rsidR="006011CF" w:rsidRDefault="006011CF" w:rsidP="00BF3D46">
      <w:pPr>
        <w:pStyle w:val="20"/>
        <w:shd w:val="clear" w:color="auto" w:fill="auto"/>
        <w:tabs>
          <w:tab w:val="left" w:pos="851"/>
        </w:tabs>
        <w:spacing w:after="0" w:line="240" w:lineRule="atLeast"/>
        <w:jc w:val="center"/>
        <w:rPr>
          <w:color w:val="000000"/>
          <w:sz w:val="22"/>
          <w:szCs w:val="22"/>
          <w:lang w:val="uk-UA" w:eastAsia="uk-UA" w:bidi="uk-UA"/>
        </w:rPr>
      </w:pPr>
    </w:p>
    <w:p w:rsidR="006011CF" w:rsidRDefault="006011CF" w:rsidP="00BF3D46">
      <w:pPr>
        <w:pStyle w:val="20"/>
        <w:shd w:val="clear" w:color="auto" w:fill="auto"/>
        <w:tabs>
          <w:tab w:val="left" w:pos="851"/>
        </w:tabs>
        <w:spacing w:after="0" w:line="240" w:lineRule="atLeast"/>
        <w:jc w:val="center"/>
        <w:rPr>
          <w:color w:val="000000"/>
          <w:sz w:val="22"/>
          <w:szCs w:val="22"/>
          <w:lang w:val="uk-UA" w:eastAsia="uk-UA" w:bidi="uk-UA"/>
        </w:rPr>
      </w:pPr>
    </w:p>
    <w:p w:rsidR="006011CF" w:rsidRDefault="006011CF" w:rsidP="00BF3D46">
      <w:pPr>
        <w:pStyle w:val="20"/>
        <w:shd w:val="clear" w:color="auto" w:fill="auto"/>
        <w:tabs>
          <w:tab w:val="left" w:pos="851"/>
        </w:tabs>
        <w:spacing w:after="0" w:line="240" w:lineRule="atLeast"/>
        <w:jc w:val="center"/>
        <w:rPr>
          <w:color w:val="000000"/>
          <w:sz w:val="22"/>
          <w:szCs w:val="22"/>
          <w:lang w:val="uk-UA" w:eastAsia="uk-UA" w:bidi="uk-UA"/>
        </w:rPr>
      </w:pPr>
    </w:p>
    <w:p w:rsidR="006011CF" w:rsidRPr="004D142A" w:rsidRDefault="006011CF" w:rsidP="00BF3D46">
      <w:pPr>
        <w:pStyle w:val="20"/>
        <w:shd w:val="clear" w:color="auto" w:fill="auto"/>
        <w:tabs>
          <w:tab w:val="left" w:pos="851"/>
        </w:tabs>
        <w:spacing w:after="0" w:line="240" w:lineRule="atLeast"/>
        <w:rPr>
          <w:color w:val="000000"/>
          <w:sz w:val="22"/>
          <w:szCs w:val="22"/>
          <w:lang w:val="uk-UA" w:eastAsia="uk-UA" w:bidi="uk-UA"/>
        </w:rPr>
      </w:pPr>
    </w:p>
    <w:sectPr w:rsidR="006011CF" w:rsidRPr="004D142A" w:rsidSect="00FC06D7">
      <w:pgSz w:w="8391" w:h="11907" w:code="11"/>
      <w:pgMar w:top="720" w:right="594" w:bottom="720" w:left="72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20036" w:rsidRDefault="00E20036" w:rsidP="00C923ED">
      <w:pPr>
        <w:spacing w:after="0" w:line="240" w:lineRule="auto"/>
      </w:pPr>
      <w:r>
        <w:separator/>
      </w:r>
    </w:p>
  </w:endnote>
  <w:endnote w:type="continuationSeparator" w:id="0">
    <w:p w:rsidR="00E20036" w:rsidRDefault="00E20036" w:rsidP="00C923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orbel">
    <w:panose1 w:val="020B0503020204020204"/>
    <w:charset w:val="CC"/>
    <w:family w:val="swiss"/>
    <w:pitch w:val="variable"/>
    <w:sig w:usb0="A00002EF" w:usb1="4000A44B" w:usb2="00000000" w:usb3="00000000" w:csb0="0000019F" w:csb1="00000000"/>
  </w:font>
  <w:font w:name="Trebuchet MS">
    <w:panose1 w:val="020B0603020202020204"/>
    <w:charset w:val="CC"/>
    <w:family w:val="swiss"/>
    <w:pitch w:val="variable"/>
    <w:sig w:usb0="00000287" w:usb1="00000003"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Microsoft Sans Serif">
    <w:panose1 w:val="020B0604020202020204"/>
    <w:charset w:val="CC"/>
    <w:family w:val="swiss"/>
    <w:pitch w:val="variable"/>
    <w:sig w:usb0="E1002AFF" w:usb1="C0000002"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20036" w:rsidRDefault="00E20036" w:rsidP="00C923ED">
      <w:pPr>
        <w:spacing w:after="0" w:line="240" w:lineRule="auto"/>
      </w:pPr>
      <w:r>
        <w:separator/>
      </w:r>
    </w:p>
  </w:footnote>
  <w:footnote w:type="continuationSeparator" w:id="0">
    <w:p w:rsidR="00E20036" w:rsidRDefault="00E20036" w:rsidP="00C923E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383"/>
      <w:gridCol w:w="5417"/>
      <w:gridCol w:w="1096"/>
    </w:tblGrid>
    <w:tr w:rsidR="00762495" w:rsidRPr="00C923ED" w:rsidTr="00C923ED">
      <w:trPr>
        <w:cantSplit/>
        <w:trHeight w:val="411"/>
        <w:jc w:val="center"/>
      </w:trPr>
      <w:tc>
        <w:tcPr>
          <w:tcW w:w="876" w:type="pct"/>
          <w:vMerge w:val="restart"/>
          <w:tcBorders>
            <w:top w:val="single" w:sz="4" w:space="0" w:color="auto"/>
            <w:left w:val="single" w:sz="4" w:space="0" w:color="auto"/>
            <w:bottom w:val="single" w:sz="4" w:space="0" w:color="auto"/>
            <w:right w:val="single" w:sz="4" w:space="0" w:color="auto"/>
          </w:tcBorders>
          <w:vAlign w:val="center"/>
        </w:tcPr>
        <w:p w:rsidR="00762495" w:rsidRPr="00C923ED" w:rsidRDefault="00762495" w:rsidP="00C923ED">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b/>
              <w:sz w:val="12"/>
              <w:szCs w:val="16"/>
              <w:lang w:val="uk-UA" w:eastAsia="uk-UA"/>
            </w:rPr>
          </w:pPr>
          <w:r w:rsidRPr="00C923ED">
            <w:rPr>
              <w:rFonts w:ascii="Times New Roman" w:eastAsia="Times New Roman" w:hAnsi="Times New Roman" w:cs="Times New Roman"/>
              <w:b/>
              <w:sz w:val="12"/>
              <w:szCs w:val="16"/>
              <w:lang w:val="uk-UA" w:eastAsia="uk-UA"/>
            </w:rPr>
            <w:t>Житомирська політехніка</w:t>
          </w:r>
        </w:p>
      </w:tc>
      <w:tc>
        <w:tcPr>
          <w:tcW w:w="3430" w:type="pct"/>
          <w:tcBorders>
            <w:left w:val="single" w:sz="4" w:space="0" w:color="auto"/>
          </w:tcBorders>
          <w:vAlign w:val="center"/>
        </w:tcPr>
        <w:p w:rsidR="00762495" w:rsidRPr="00C923ED" w:rsidRDefault="00762495" w:rsidP="00C923ED">
          <w:pPr>
            <w:widowControl w:val="0"/>
            <w:tabs>
              <w:tab w:val="center" w:pos="4153"/>
              <w:tab w:val="right" w:pos="8306"/>
            </w:tabs>
            <w:adjustRightInd w:val="0"/>
            <w:spacing w:after="0" w:line="240" w:lineRule="auto"/>
            <w:ind w:firstLine="720"/>
            <w:jc w:val="center"/>
            <w:textAlignment w:val="baseline"/>
            <w:rPr>
              <w:rFonts w:ascii="Times New Roman" w:eastAsia="Times New Roman" w:hAnsi="Times New Roman" w:cs="Times New Roman"/>
              <w:sz w:val="12"/>
              <w:szCs w:val="16"/>
              <w:lang w:val="uk-UA" w:eastAsia="uk-UA"/>
            </w:rPr>
          </w:pPr>
          <w:r w:rsidRPr="00C923ED">
            <w:rPr>
              <w:rFonts w:ascii="Times New Roman" w:eastAsia="Times New Roman" w:hAnsi="Times New Roman" w:cs="Times New Roman"/>
              <w:sz w:val="12"/>
              <w:szCs w:val="16"/>
              <w:lang w:val="uk-UA" w:eastAsia="uk-UA"/>
            </w:rPr>
            <w:t>МІНІСТЕРСТВО ОСВІТИ І НАУКИ УКРАЇНИ</w:t>
          </w:r>
        </w:p>
        <w:p w:rsidR="00762495" w:rsidRPr="00C923ED" w:rsidRDefault="00762495" w:rsidP="00C923ED">
          <w:pPr>
            <w:widowControl w:val="0"/>
            <w:tabs>
              <w:tab w:val="center" w:pos="4153"/>
              <w:tab w:val="right" w:pos="8306"/>
            </w:tabs>
            <w:adjustRightInd w:val="0"/>
            <w:spacing w:after="0" w:line="240" w:lineRule="auto"/>
            <w:ind w:left="-57" w:right="-57" w:firstLine="720"/>
            <w:jc w:val="center"/>
            <w:textAlignment w:val="baseline"/>
            <w:rPr>
              <w:rFonts w:ascii="Times New Roman" w:eastAsia="Times New Roman" w:hAnsi="Times New Roman" w:cs="Times New Roman"/>
              <w:b/>
              <w:sz w:val="12"/>
              <w:szCs w:val="16"/>
              <w:lang w:val="uk-UA" w:eastAsia="uk-UA"/>
            </w:rPr>
          </w:pPr>
          <w:r w:rsidRPr="00C923ED">
            <w:rPr>
              <w:rFonts w:ascii="Times New Roman" w:eastAsia="Times New Roman" w:hAnsi="Times New Roman" w:cs="Times New Roman"/>
              <w:b/>
              <w:sz w:val="12"/>
              <w:szCs w:val="16"/>
              <w:lang w:val="uk-UA" w:eastAsia="uk-UA"/>
            </w:rPr>
            <w:t>ДЕРЖАВНИЙ УНІВЕРСИТЕТ «ЖИТОМИРСЬКА ПОЛІТЕХНІКА»</w:t>
          </w:r>
        </w:p>
        <w:p w:rsidR="00762495" w:rsidRPr="00C923ED" w:rsidRDefault="00762495" w:rsidP="00C923ED">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b/>
              <w:color w:val="333399"/>
              <w:sz w:val="12"/>
              <w:szCs w:val="16"/>
              <w:lang w:val="uk-UA" w:eastAsia="uk-UA"/>
            </w:rPr>
          </w:pPr>
          <w:r w:rsidRPr="00C923ED">
            <w:rPr>
              <w:rFonts w:ascii="Times New Roman" w:eastAsia="Times New Roman" w:hAnsi="Times New Roman" w:cs="Times New Roman"/>
              <w:b/>
              <w:sz w:val="12"/>
              <w:szCs w:val="16"/>
              <w:lang w:val="uk-UA" w:eastAsia="ru-RU"/>
            </w:rPr>
            <w:t>Система управління якістю відповідає ДСТУ ISO 9001:2015</w:t>
          </w:r>
        </w:p>
      </w:tc>
      <w:tc>
        <w:tcPr>
          <w:tcW w:w="694" w:type="pct"/>
          <w:vAlign w:val="center"/>
        </w:tcPr>
        <w:p w:rsidR="00762495" w:rsidRPr="00C923ED" w:rsidRDefault="00762495" w:rsidP="00C923ED">
          <w:pPr>
            <w:widowControl w:val="0"/>
            <w:autoSpaceDE w:val="0"/>
            <w:autoSpaceDN w:val="0"/>
            <w:adjustRightInd w:val="0"/>
            <w:spacing w:after="0" w:line="240" w:lineRule="auto"/>
            <w:jc w:val="center"/>
            <w:textAlignment w:val="baseline"/>
            <w:rPr>
              <w:rFonts w:ascii="Times New Roman" w:eastAsia="Times New Roman" w:hAnsi="Times New Roman" w:cs="Times New Roman"/>
              <w:b/>
              <w:sz w:val="12"/>
              <w:szCs w:val="16"/>
              <w:lang w:val="uk-UA" w:eastAsia="ru-RU"/>
            </w:rPr>
          </w:pPr>
          <w:r w:rsidRPr="00C923ED">
            <w:rPr>
              <w:rFonts w:ascii="Times New Roman" w:eastAsia="Times New Roman" w:hAnsi="Times New Roman" w:cs="Times New Roman"/>
              <w:b/>
              <w:sz w:val="12"/>
              <w:szCs w:val="16"/>
              <w:lang w:val="uk-UA" w:eastAsia="ru-RU"/>
            </w:rPr>
            <w:t>Ф-20.06-0</w:t>
          </w:r>
          <w:r w:rsidRPr="00C923ED">
            <w:rPr>
              <w:rFonts w:ascii="Times New Roman" w:eastAsia="Times New Roman" w:hAnsi="Times New Roman" w:cs="Times New Roman"/>
              <w:b/>
              <w:sz w:val="12"/>
              <w:szCs w:val="16"/>
              <w:lang w:eastAsia="ru-RU"/>
            </w:rPr>
            <w:t>5</w:t>
          </w:r>
          <w:r w:rsidRPr="00C923ED">
            <w:rPr>
              <w:rFonts w:ascii="Times New Roman" w:eastAsia="Times New Roman" w:hAnsi="Times New Roman" w:cs="Times New Roman"/>
              <w:b/>
              <w:sz w:val="12"/>
              <w:szCs w:val="16"/>
              <w:lang w:val="uk-UA" w:eastAsia="ru-RU"/>
            </w:rPr>
            <w:t>.02/</w:t>
          </w:r>
          <w:r w:rsidRPr="00C923ED">
            <w:rPr>
              <w:rFonts w:ascii="Times New Roman" w:eastAsia="Times New Roman" w:hAnsi="Times New Roman" w:cs="Times New Roman"/>
              <w:b/>
              <w:sz w:val="12"/>
              <w:szCs w:val="16"/>
              <w:lang w:eastAsia="ru-RU"/>
            </w:rPr>
            <w:t>2</w:t>
          </w:r>
          <w:r w:rsidRPr="00C923ED">
            <w:rPr>
              <w:rFonts w:ascii="Times New Roman" w:eastAsia="Times New Roman" w:hAnsi="Times New Roman" w:cs="Times New Roman"/>
              <w:b/>
              <w:sz w:val="12"/>
              <w:szCs w:val="16"/>
              <w:lang w:val="uk-UA" w:eastAsia="ru-RU"/>
            </w:rPr>
            <w:t>/274.00/Б-2022</w:t>
          </w:r>
        </w:p>
      </w:tc>
    </w:tr>
    <w:tr w:rsidR="00762495" w:rsidRPr="00C923ED" w:rsidTr="00C923ED">
      <w:trPr>
        <w:cantSplit/>
        <w:trHeight w:val="53"/>
        <w:jc w:val="center"/>
      </w:trPr>
      <w:tc>
        <w:tcPr>
          <w:tcW w:w="876" w:type="pct"/>
          <w:vMerge/>
          <w:tcBorders>
            <w:top w:val="single" w:sz="4" w:space="0" w:color="auto"/>
            <w:left w:val="single" w:sz="4" w:space="0" w:color="auto"/>
            <w:bottom w:val="single" w:sz="4" w:space="0" w:color="auto"/>
            <w:right w:val="single" w:sz="4" w:space="0" w:color="auto"/>
          </w:tcBorders>
          <w:vAlign w:val="center"/>
        </w:tcPr>
        <w:p w:rsidR="00762495" w:rsidRPr="00C923ED" w:rsidRDefault="00762495" w:rsidP="00C923ED">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b/>
              <w:i/>
              <w:sz w:val="12"/>
              <w:szCs w:val="16"/>
              <w:lang w:val="uk-UA" w:eastAsia="uk-UA"/>
            </w:rPr>
          </w:pPr>
        </w:p>
      </w:tc>
      <w:tc>
        <w:tcPr>
          <w:tcW w:w="3430" w:type="pct"/>
          <w:tcBorders>
            <w:left w:val="single" w:sz="4" w:space="0" w:color="auto"/>
          </w:tcBorders>
          <w:vAlign w:val="center"/>
        </w:tcPr>
        <w:p w:rsidR="00762495" w:rsidRPr="00C923ED" w:rsidRDefault="00762495" w:rsidP="00C923ED">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i/>
              <w:sz w:val="12"/>
              <w:szCs w:val="16"/>
              <w:lang w:val="uk-UA" w:eastAsia="uk-UA"/>
            </w:rPr>
          </w:pPr>
          <w:r w:rsidRPr="00C923ED">
            <w:rPr>
              <w:rFonts w:ascii="Times New Roman" w:eastAsia="Times New Roman" w:hAnsi="Times New Roman" w:cs="Times New Roman"/>
              <w:i/>
              <w:sz w:val="12"/>
              <w:szCs w:val="16"/>
              <w:lang w:val="uk-UA" w:eastAsia="uk-UA"/>
            </w:rPr>
            <w:t>Екземпляр № 1</w:t>
          </w:r>
        </w:p>
      </w:tc>
      <w:tc>
        <w:tcPr>
          <w:tcW w:w="694" w:type="pct"/>
          <w:vAlign w:val="center"/>
        </w:tcPr>
        <w:p w:rsidR="00762495" w:rsidRPr="00C923ED" w:rsidRDefault="00762495" w:rsidP="00C923ED">
          <w:pPr>
            <w:widowControl w:val="0"/>
            <w:tabs>
              <w:tab w:val="center" w:pos="4153"/>
              <w:tab w:val="right" w:pos="8306"/>
            </w:tabs>
            <w:adjustRightInd w:val="0"/>
            <w:spacing w:after="0" w:line="240" w:lineRule="auto"/>
            <w:jc w:val="center"/>
            <w:textAlignment w:val="baseline"/>
            <w:rPr>
              <w:rFonts w:ascii="Times New Roman" w:eastAsia="Times New Roman" w:hAnsi="Times New Roman" w:cs="Times New Roman"/>
              <w:i/>
              <w:sz w:val="12"/>
              <w:szCs w:val="16"/>
              <w:lang w:val="uk-UA" w:eastAsia="uk-UA"/>
            </w:rPr>
          </w:pPr>
          <w:r w:rsidRPr="00C923ED">
            <w:rPr>
              <w:rFonts w:ascii="Times New Roman" w:eastAsia="Times New Roman" w:hAnsi="Times New Roman" w:cs="Times New Roman"/>
              <w:i/>
              <w:sz w:val="12"/>
              <w:szCs w:val="16"/>
              <w:lang w:val="uk-UA" w:eastAsia="uk-UA"/>
            </w:rPr>
            <w:t xml:space="preserve">Арк  __ / </w:t>
          </w:r>
          <w:r w:rsidRPr="00C923ED">
            <w:rPr>
              <w:rFonts w:ascii="Times New Roman" w:eastAsia="Times New Roman" w:hAnsi="Times New Roman" w:cs="Times New Roman"/>
              <w:i/>
              <w:sz w:val="12"/>
              <w:szCs w:val="16"/>
              <w:lang w:val="uk-UA" w:eastAsia="uk-UA"/>
            </w:rPr>
            <w:fldChar w:fldCharType="begin"/>
          </w:r>
          <w:r w:rsidRPr="00C923ED">
            <w:rPr>
              <w:rFonts w:ascii="Times New Roman" w:eastAsia="Times New Roman" w:hAnsi="Times New Roman" w:cs="Times New Roman"/>
              <w:i/>
              <w:sz w:val="12"/>
              <w:szCs w:val="16"/>
              <w:lang w:val="uk-UA" w:eastAsia="uk-UA"/>
            </w:rPr>
            <w:instrText xml:space="preserve"> PAGE   \* MERGEFORMAT </w:instrText>
          </w:r>
          <w:r w:rsidRPr="00C923ED">
            <w:rPr>
              <w:rFonts w:ascii="Times New Roman" w:eastAsia="Times New Roman" w:hAnsi="Times New Roman" w:cs="Times New Roman"/>
              <w:i/>
              <w:sz w:val="12"/>
              <w:szCs w:val="16"/>
              <w:lang w:val="uk-UA" w:eastAsia="uk-UA"/>
            </w:rPr>
            <w:fldChar w:fldCharType="separate"/>
          </w:r>
          <w:r w:rsidR="00077FC3">
            <w:rPr>
              <w:rFonts w:ascii="Times New Roman" w:eastAsia="Times New Roman" w:hAnsi="Times New Roman" w:cs="Times New Roman"/>
              <w:i/>
              <w:noProof/>
              <w:sz w:val="12"/>
              <w:szCs w:val="16"/>
              <w:lang w:val="uk-UA" w:eastAsia="uk-UA"/>
            </w:rPr>
            <w:t>1</w:t>
          </w:r>
          <w:r w:rsidRPr="00C923ED">
            <w:rPr>
              <w:rFonts w:ascii="Times New Roman" w:eastAsia="Times New Roman" w:hAnsi="Times New Roman" w:cs="Times New Roman"/>
              <w:i/>
              <w:sz w:val="12"/>
              <w:szCs w:val="16"/>
              <w:lang w:val="uk-UA" w:eastAsia="uk-UA"/>
            </w:rPr>
            <w:fldChar w:fldCharType="end"/>
          </w:r>
        </w:p>
      </w:tc>
    </w:tr>
  </w:tbl>
  <w:p w:rsidR="00762495" w:rsidRPr="00C923ED" w:rsidRDefault="00762495">
    <w:pPr>
      <w:pStyle w:val="a9"/>
      <w:rPr>
        <w:sz w:val="1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55C38"/>
    <w:multiLevelType w:val="hybridMultilevel"/>
    <w:tmpl w:val="575A8A08"/>
    <w:lvl w:ilvl="0" w:tplc="0C207DD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024E2C64"/>
    <w:multiLevelType w:val="hybridMultilevel"/>
    <w:tmpl w:val="96EECCDA"/>
    <w:lvl w:ilvl="0" w:tplc="0610EE88">
      <w:start w:val="1"/>
      <w:numFmt w:val="decimal"/>
      <w:lvlText w:val="%1."/>
      <w:lvlJc w:val="left"/>
      <w:pPr>
        <w:ind w:left="927" w:hanging="360"/>
      </w:pPr>
      <w:rPr>
        <w:rFonts w:hint="default"/>
        <w:sz w:val="22"/>
        <w:szCs w:val="22"/>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069D71A7"/>
    <w:multiLevelType w:val="hybridMultilevel"/>
    <w:tmpl w:val="BE7C0D72"/>
    <w:lvl w:ilvl="0" w:tplc="F5F07A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72C502C"/>
    <w:multiLevelType w:val="multilevel"/>
    <w:tmpl w:val="5C7A49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0B4928EE"/>
    <w:multiLevelType w:val="hybridMultilevel"/>
    <w:tmpl w:val="7BAE45A4"/>
    <w:lvl w:ilvl="0" w:tplc="91D4D6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C914AAE"/>
    <w:multiLevelType w:val="hybridMultilevel"/>
    <w:tmpl w:val="23467C98"/>
    <w:lvl w:ilvl="0" w:tplc="F5F07A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CDE5C7B"/>
    <w:multiLevelType w:val="multilevel"/>
    <w:tmpl w:val="355C723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21C7FD0"/>
    <w:multiLevelType w:val="hybridMultilevel"/>
    <w:tmpl w:val="80EEC950"/>
    <w:lvl w:ilvl="0" w:tplc="91D4D6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
    <w:nsid w:val="15B9073A"/>
    <w:multiLevelType w:val="hybridMultilevel"/>
    <w:tmpl w:val="FAF6771A"/>
    <w:lvl w:ilvl="0" w:tplc="B540CD3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9">
    <w:nsid w:val="17717397"/>
    <w:multiLevelType w:val="multilevel"/>
    <w:tmpl w:val="5DBA085E"/>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1A1A7DAF"/>
    <w:multiLevelType w:val="hybridMultilevel"/>
    <w:tmpl w:val="6A9EA4CA"/>
    <w:lvl w:ilvl="0" w:tplc="481AA090">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nsid w:val="1B3447B8"/>
    <w:multiLevelType w:val="hybridMultilevel"/>
    <w:tmpl w:val="C7000884"/>
    <w:lvl w:ilvl="0" w:tplc="481AA090">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nsid w:val="1C575FD0"/>
    <w:multiLevelType w:val="hybridMultilevel"/>
    <w:tmpl w:val="90929724"/>
    <w:lvl w:ilvl="0" w:tplc="91D4D6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3">
    <w:nsid w:val="1CC0171E"/>
    <w:multiLevelType w:val="hybridMultilevel"/>
    <w:tmpl w:val="ABE28B44"/>
    <w:lvl w:ilvl="0" w:tplc="481AA090">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1D4348B7"/>
    <w:multiLevelType w:val="hybridMultilevel"/>
    <w:tmpl w:val="55F06396"/>
    <w:lvl w:ilvl="0" w:tplc="91D4D6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5">
    <w:nsid w:val="1E3F0EC1"/>
    <w:multiLevelType w:val="hybridMultilevel"/>
    <w:tmpl w:val="4194278E"/>
    <w:lvl w:ilvl="0" w:tplc="F5F07A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nsid w:val="22292F22"/>
    <w:multiLevelType w:val="hybridMultilevel"/>
    <w:tmpl w:val="BA782E74"/>
    <w:lvl w:ilvl="0" w:tplc="2C9603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7">
    <w:nsid w:val="29AD7F06"/>
    <w:multiLevelType w:val="multilevel"/>
    <w:tmpl w:val="5F1294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ru-RU"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A5D6195"/>
    <w:multiLevelType w:val="hybridMultilevel"/>
    <w:tmpl w:val="BF34D0E2"/>
    <w:lvl w:ilvl="0" w:tplc="436E25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9">
    <w:nsid w:val="2B174A85"/>
    <w:multiLevelType w:val="hybridMultilevel"/>
    <w:tmpl w:val="215E7EA4"/>
    <w:lvl w:ilvl="0" w:tplc="A4D865D6">
      <w:start w:val="1"/>
      <w:numFmt w:val="decimal"/>
      <w:lvlText w:val="%1."/>
      <w:lvlJc w:val="left"/>
      <w:pPr>
        <w:ind w:left="940" w:hanging="360"/>
      </w:pPr>
      <w:rPr>
        <w:rFonts w:hint="default"/>
      </w:rPr>
    </w:lvl>
    <w:lvl w:ilvl="1" w:tplc="04190019" w:tentative="1">
      <w:start w:val="1"/>
      <w:numFmt w:val="lowerLetter"/>
      <w:lvlText w:val="%2."/>
      <w:lvlJc w:val="left"/>
      <w:pPr>
        <w:ind w:left="1660" w:hanging="360"/>
      </w:pPr>
    </w:lvl>
    <w:lvl w:ilvl="2" w:tplc="0419001B" w:tentative="1">
      <w:start w:val="1"/>
      <w:numFmt w:val="lowerRoman"/>
      <w:lvlText w:val="%3."/>
      <w:lvlJc w:val="right"/>
      <w:pPr>
        <w:ind w:left="2380" w:hanging="180"/>
      </w:pPr>
    </w:lvl>
    <w:lvl w:ilvl="3" w:tplc="0419000F" w:tentative="1">
      <w:start w:val="1"/>
      <w:numFmt w:val="decimal"/>
      <w:lvlText w:val="%4."/>
      <w:lvlJc w:val="left"/>
      <w:pPr>
        <w:ind w:left="3100" w:hanging="360"/>
      </w:pPr>
    </w:lvl>
    <w:lvl w:ilvl="4" w:tplc="04190019" w:tentative="1">
      <w:start w:val="1"/>
      <w:numFmt w:val="lowerLetter"/>
      <w:lvlText w:val="%5."/>
      <w:lvlJc w:val="left"/>
      <w:pPr>
        <w:ind w:left="3820" w:hanging="360"/>
      </w:pPr>
    </w:lvl>
    <w:lvl w:ilvl="5" w:tplc="0419001B" w:tentative="1">
      <w:start w:val="1"/>
      <w:numFmt w:val="lowerRoman"/>
      <w:lvlText w:val="%6."/>
      <w:lvlJc w:val="right"/>
      <w:pPr>
        <w:ind w:left="4540" w:hanging="180"/>
      </w:pPr>
    </w:lvl>
    <w:lvl w:ilvl="6" w:tplc="0419000F" w:tentative="1">
      <w:start w:val="1"/>
      <w:numFmt w:val="decimal"/>
      <w:lvlText w:val="%7."/>
      <w:lvlJc w:val="left"/>
      <w:pPr>
        <w:ind w:left="5260" w:hanging="360"/>
      </w:pPr>
    </w:lvl>
    <w:lvl w:ilvl="7" w:tplc="04190019" w:tentative="1">
      <w:start w:val="1"/>
      <w:numFmt w:val="lowerLetter"/>
      <w:lvlText w:val="%8."/>
      <w:lvlJc w:val="left"/>
      <w:pPr>
        <w:ind w:left="5980" w:hanging="360"/>
      </w:pPr>
    </w:lvl>
    <w:lvl w:ilvl="8" w:tplc="0419001B" w:tentative="1">
      <w:start w:val="1"/>
      <w:numFmt w:val="lowerRoman"/>
      <w:lvlText w:val="%9."/>
      <w:lvlJc w:val="right"/>
      <w:pPr>
        <w:ind w:left="6700" w:hanging="180"/>
      </w:pPr>
    </w:lvl>
  </w:abstractNum>
  <w:abstractNum w:abstractNumId="20">
    <w:nsid w:val="2C876802"/>
    <w:multiLevelType w:val="hybridMultilevel"/>
    <w:tmpl w:val="2A7A1308"/>
    <w:lvl w:ilvl="0" w:tplc="436E25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2FF575A7"/>
    <w:multiLevelType w:val="hybridMultilevel"/>
    <w:tmpl w:val="FB6847F4"/>
    <w:lvl w:ilvl="0" w:tplc="91D4D6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2">
    <w:nsid w:val="312B76BE"/>
    <w:multiLevelType w:val="hybridMultilevel"/>
    <w:tmpl w:val="E2567CF0"/>
    <w:lvl w:ilvl="0" w:tplc="91D4D6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nsid w:val="34847A1A"/>
    <w:multiLevelType w:val="hybridMultilevel"/>
    <w:tmpl w:val="697C4500"/>
    <w:lvl w:ilvl="0" w:tplc="93AEF1E6">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nsid w:val="38CE7251"/>
    <w:multiLevelType w:val="multilevel"/>
    <w:tmpl w:val="A26237F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3C1C4969"/>
    <w:multiLevelType w:val="multilevel"/>
    <w:tmpl w:val="F51028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3D937EE8"/>
    <w:multiLevelType w:val="multilevel"/>
    <w:tmpl w:val="FEB4F2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4110556F"/>
    <w:multiLevelType w:val="hybridMultilevel"/>
    <w:tmpl w:val="9DBE0296"/>
    <w:lvl w:ilvl="0" w:tplc="8006092C">
      <w:start w:val="1"/>
      <w:numFmt w:val="decimal"/>
      <w:lvlText w:val="%1."/>
      <w:lvlJc w:val="left"/>
      <w:pPr>
        <w:ind w:left="927" w:hanging="360"/>
      </w:pPr>
      <w:rPr>
        <w:rFonts w:hint="default"/>
        <w:color w:val="auto"/>
        <w:lang w:val="uk-UA"/>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42C11F25"/>
    <w:multiLevelType w:val="multilevel"/>
    <w:tmpl w:val="E402A14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4B566DE5"/>
    <w:multiLevelType w:val="multilevel"/>
    <w:tmpl w:val="84FC28F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56C5583"/>
    <w:multiLevelType w:val="hybridMultilevel"/>
    <w:tmpl w:val="E2567CF0"/>
    <w:lvl w:ilvl="0" w:tplc="91D4D6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1">
    <w:nsid w:val="56357E53"/>
    <w:multiLevelType w:val="hybridMultilevel"/>
    <w:tmpl w:val="513E342C"/>
    <w:lvl w:ilvl="0" w:tplc="F5F07A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56E54AE9"/>
    <w:multiLevelType w:val="hybridMultilevel"/>
    <w:tmpl w:val="F1700074"/>
    <w:lvl w:ilvl="0" w:tplc="91D4D6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3">
    <w:nsid w:val="5FB858F9"/>
    <w:multiLevelType w:val="hybridMultilevel"/>
    <w:tmpl w:val="CBBC652C"/>
    <w:lvl w:ilvl="0" w:tplc="91D4D6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4">
    <w:nsid w:val="62C27B29"/>
    <w:multiLevelType w:val="hybridMultilevel"/>
    <w:tmpl w:val="5700371C"/>
    <w:lvl w:ilvl="0" w:tplc="21028E9A">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5">
    <w:nsid w:val="6B0B54C5"/>
    <w:multiLevelType w:val="hybridMultilevel"/>
    <w:tmpl w:val="AA8C2C8C"/>
    <w:lvl w:ilvl="0" w:tplc="34388E18">
      <w:start w:val="1"/>
      <w:numFmt w:val="decimal"/>
      <w:lvlText w:val="%1)"/>
      <w:lvlJc w:val="left"/>
      <w:pPr>
        <w:ind w:left="1637" w:hanging="360"/>
      </w:pPr>
      <w:rPr>
        <w:rFonts w:hint="default"/>
        <w:b w:val="0"/>
      </w:rPr>
    </w:lvl>
    <w:lvl w:ilvl="1" w:tplc="04190019" w:tentative="1">
      <w:start w:val="1"/>
      <w:numFmt w:val="lowerLetter"/>
      <w:lvlText w:val="%2."/>
      <w:lvlJc w:val="left"/>
      <w:pPr>
        <w:ind w:left="2215" w:hanging="360"/>
      </w:pPr>
    </w:lvl>
    <w:lvl w:ilvl="2" w:tplc="0419001B" w:tentative="1">
      <w:start w:val="1"/>
      <w:numFmt w:val="lowerRoman"/>
      <w:lvlText w:val="%3."/>
      <w:lvlJc w:val="right"/>
      <w:pPr>
        <w:ind w:left="2935" w:hanging="180"/>
      </w:pPr>
    </w:lvl>
    <w:lvl w:ilvl="3" w:tplc="0419000F" w:tentative="1">
      <w:start w:val="1"/>
      <w:numFmt w:val="decimal"/>
      <w:lvlText w:val="%4."/>
      <w:lvlJc w:val="left"/>
      <w:pPr>
        <w:ind w:left="3655" w:hanging="360"/>
      </w:pPr>
    </w:lvl>
    <w:lvl w:ilvl="4" w:tplc="04190019" w:tentative="1">
      <w:start w:val="1"/>
      <w:numFmt w:val="lowerLetter"/>
      <w:lvlText w:val="%5."/>
      <w:lvlJc w:val="left"/>
      <w:pPr>
        <w:ind w:left="4375" w:hanging="360"/>
      </w:pPr>
    </w:lvl>
    <w:lvl w:ilvl="5" w:tplc="0419001B" w:tentative="1">
      <w:start w:val="1"/>
      <w:numFmt w:val="lowerRoman"/>
      <w:lvlText w:val="%6."/>
      <w:lvlJc w:val="right"/>
      <w:pPr>
        <w:ind w:left="5095" w:hanging="180"/>
      </w:pPr>
    </w:lvl>
    <w:lvl w:ilvl="6" w:tplc="0419000F" w:tentative="1">
      <w:start w:val="1"/>
      <w:numFmt w:val="decimal"/>
      <w:lvlText w:val="%7."/>
      <w:lvlJc w:val="left"/>
      <w:pPr>
        <w:ind w:left="5815" w:hanging="360"/>
      </w:pPr>
    </w:lvl>
    <w:lvl w:ilvl="7" w:tplc="04190019" w:tentative="1">
      <w:start w:val="1"/>
      <w:numFmt w:val="lowerLetter"/>
      <w:lvlText w:val="%8."/>
      <w:lvlJc w:val="left"/>
      <w:pPr>
        <w:ind w:left="6535" w:hanging="360"/>
      </w:pPr>
    </w:lvl>
    <w:lvl w:ilvl="8" w:tplc="0419001B" w:tentative="1">
      <w:start w:val="1"/>
      <w:numFmt w:val="lowerRoman"/>
      <w:lvlText w:val="%9."/>
      <w:lvlJc w:val="right"/>
      <w:pPr>
        <w:ind w:left="7255" w:hanging="180"/>
      </w:pPr>
    </w:lvl>
  </w:abstractNum>
  <w:abstractNum w:abstractNumId="36">
    <w:nsid w:val="6C280185"/>
    <w:multiLevelType w:val="hybridMultilevel"/>
    <w:tmpl w:val="64D83CDC"/>
    <w:lvl w:ilvl="0" w:tplc="91D4D61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7">
    <w:nsid w:val="748F56A8"/>
    <w:multiLevelType w:val="hybridMultilevel"/>
    <w:tmpl w:val="16367140"/>
    <w:lvl w:ilvl="0" w:tplc="436E254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8">
    <w:nsid w:val="75A33499"/>
    <w:multiLevelType w:val="hybridMultilevel"/>
    <w:tmpl w:val="B3846DB2"/>
    <w:lvl w:ilvl="0" w:tplc="428C6BF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9">
    <w:nsid w:val="779274B3"/>
    <w:multiLevelType w:val="hybridMultilevel"/>
    <w:tmpl w:val="61EC065E"/>
    <w:lvl w:ilvl="0" w:tplc="CEF6556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0">
    <w:nsid w:val="7BF13298"/>
    <w:multiLevelType w:val="multilevel"/>
    <w:tmpl w:val="69E039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1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nsid w:val="7E1373CB"/>
    <w:multiLevelType w:val="hybridMultilevel"/>
    <w:tmpl w:val="7D803F82"/>
    <w:lvl w:ilvl="0" w:tplc="B114D52A">
      <w:start w:val="1"/>
      <w:numFmt w:val="decimal"/>
      <w:lvlText w:val="%1."/>
      <w:lvlJc w:val="left"/>
      <w:pPr>
        <w:ind w:left="927" w:hanging="360"/>
      </w:pPr>
      <w:rPr>
        <w:rFonts w:hint="default"/>
        <w:color w:val="auto"/>
        <w:lang w:val="uk-UA"/>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2">
    <w:nsid w:val="7FC62BFE"/>
    <w:multiLevelType w:val="hybridMultilevel"/>
    <w:tmpl w:val="821C0C7A"/>
    <w:lvl w:ilvl="0" w:tplc="481AA090">
      <w:start w:val="1"/>
      <w:numFmt w:val="decimal"/>
      <w:lvlText w:val="%1."/>
      <w:lvlJc w:val="left"/>
      <w:pPr>
        <w:ind w:left="927" w:hanging="360"/>
      </w:pPr>
      <w:rPr>
        <w:rFonts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3">
    <w:nsid w:val="7FEE1BD5"/>
    <w:multiLevelType w:val="multilevel"/>
    <w:tmpl w:val="C13CC1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5"/>
  </w:num>
  <w:num w:numId="2">
    <w:abstractNumId w:val="23"/>
  </w:num>
  <w:num w:numId="3">
    <w:abstractNumId w:val="3"/>
  </w:num>
  <w:num w:numId="4">
    <w:abstractNumId w:val="28"/>
  </w:num>
  <w:num w:numId="5">
    <w:abstractNumId w:val="17"/>
  </w:num>
  <w:num w:numId="6">
    <w:abstractNumId w:val="25"/>
  </w:num>
  <w:num w:numId="7">
    <w:abstractNumId w:val="19"/>
  </w:num>
  <w:num w:numId="8">
    <w:abstractNumId w:val="40"/>
  </w:num>
  <w:num w:numId="9">
    <w:abstractNumId w:val="0"/>
  </w:num>
  <w:num w:numId="10">
    <w:abstractNumId w:val="4"/>
  </w:num>
  <w:num w:numId="11">
    <w:abstractNumId w:val="8"/>
  </w:num>
  <w:num w:numId="12">
    <w:abstractNumId w:val="20"/>
  </w:num>
  <w:num w:numId="13">
    <w:abstractNumId w:val="33"/>
  </w:num>
  <w:num w:numId="14">
    <w:abstractNumId w:val="16"/>
  </w:num>
  <w:num w:numId="15">
    <w:abstractNumId w:val="37"/>
  </w:num>
  <w:num w:numId="16">
    <w:abstractNumId w:val="21"/>
  </w:num>
  <w:num w:numId="17">
    <w:abstractNumId w:val="27"/>
  </w:num>
  <w:num w:numId="18">
    <w:abstractNumId w:val="18"/>
  </w:num>
  <w:num w:numId="19">
    <w:abstractNumId w:val="32"/>
  </w:num>
  <w:num w:numId="20">
    <w:abstractNumId w:val="41"/>
  </w:num>
  <w:num w:numId="21">
    <w:abstractNumId w:val="43"/>
  </w:num>
  <w:num w:numId="22">
    <w:abstractNumId w:val="1"/>
  </w:num>
  <w:num w:numId="23">
    <w:abstractNumId w:val="7"/>
  </w:num>
  <w:num w:numId="24">
    <w:abstractNumId w:val="42"/>
  </w:num>
  <w:num w:numId="25">
    <w:abstractNumId w:val="31"/>
  </w:num>
  <w:num w:numId="26">
    <w:abstractNumId w:val="12"/>
  </w:num>
  <w:num w:numId="27">
    <w:abstractNumId w:val="10"/>
  </w:num>
  <w:num w:numId="28">
    <w:abstractNumId w:val="5"/>
  </w:num>
  <w:num w:numId="29">
    <w:abstractNumId w:val="36"/>
  </w:num>
  <w:num w:numId="30">
    <w:abstractNumId w:val="9"/>
  </w:num>
  <w:num w:numId="31">
    <w:abstractNumId w:val="15"/>
  </w:num>
  <w:num w:numId="32">
    <w:abstractNumId w:val="2"/>
  </w:num>
  <w:num w:numId="33">
    <w:abstractNumId w:val="24"/>
  </w:num>
  <w:num w:numId="34">
    <w:abstractNumId w:val="14"/>
  </w:num>
  <w:num w:numId="35">
    <w:abstractNumId w:val="22"/>
  </w:num>
  <w:num w:numId="36">
    <w:abstractNumId w:val="6"/>
  </w:num>
  <w:num w:numId="37">
    <w:abstractNumId w:val="29"/>
  </w:num>
  <w:num w:numId="38">
    <w:abstractNumId w:val="30"/>
  </w:num>
  <w:num w:numId="39">
    <w:abstractNumId w:val="11"/>
  </w:num>
  <w:num w:numId="40">
    <w:abstractNumId w:val="13"/>
  </w:num>
  <w:num w:numId="41">
    <w:abstractNumId w:val="38"/>
  </w:num>
  <w:num w:numId="42">
    <w:abstractNumId w:val="34"/>
  </w:num>
  <w:num w:numId="43">
    <w:abstractNumId w:val="39"/>
  </w:num>
  <w:num w:numId="44">
    <w:abstractNumId w:val="26"/>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F86"/>
    <w:rsid w:val="00013506"/>
    <w:rsid w:val="000360A8"/>
    <w:rsid w:val="00062300"/>
    <w:rsid w:val="00077FC3"/>
    <w:rsid w:val="00084710"/>
    <w:rsid w:val="00096D71"/>
    <w:rsid w:val="000B30B6"/>
    <w:rsid w:val="000D6A60"/>
    <w:rsid w:val="000F4454"/>
    <w:rsid w:val="000F5D3F"/>
    <w:rsid w:val="001002A9"/>
    <w:rsid w:val="00110CD8"/>
    <w:rsid w:val="00113235"/>
    <w:rsid w:val="00117FBB"/>
    <w:rsid w:val="00145A11"/>
    <w:rsid w:val="00145AA6"/>
    <w:rsid w:val="001515C0"/>
    <w:rsid w:val="00151864"/>
    <w:rsid w:val="00194810"/>
    <w:rsid w:val="0019496E"/>
    <w:rsid w:val="001A42BB"/>
    <w:rsid w:val="001C5C9E"/>
    <w:rsid w:val="001E33C7"/>
    <w:rsid w:val="00200324"/>
    <w:rsid w:val="00231616"/>
    <w:rsid w:val="0023163F"/>
    <w:rsid w:val="002378E1"/>
    <w:rsid w:val="00276CEA"/>
    <w:rsid w:val="0028124E"/>
    <w:rsid w:val="00287C8B"/>
    <w:rsid w:val="00295B98"/>
    <w:rsid w:val="00297E39"/>
    <w:rsid w:val="002A3ABA"/>
    <w:rsid w:val="002C7C03"/>
    <w:rsid w:val="002F06B1"/>
    <w:rsid w:val="002F27A2"/>
    <w:rsid w:val="00306B8C"/>
    <w:rsid w:val="00313924"/>
    <w:rsid w:val="00327AD2"/>
    <w:rsid w:val="003455F9"/>
    <w:rsid w:val="00393860"/>
    <w:rsid w:val="00396B9B"/>
    <w:rsid w:val="00396BE8"/>
    <w:rsid w:val="003A03A4"/>
    <w:rsid w:val="003C3143"/>
    <w:rsid w:val="003D1CAC"/>
    <w:rsid w:val="003E3014"/>
    <w:rsid w:val="003E374C"/>
    <w:rsid w:val="003F0F56"/>
    <w:rsid w:val="004067FE"/>
    <w:rsid w:val="00423733"/>
    <w:rsid w:val="00426D0E"/>
    <w:rsid w:val="00434476"/>
    <w:rsid w:val="004400F3"/>
    <w:rsid w:val="00446992"/>
    <w:rsid w:val="004578DF"/>
    <w:rsid w:val="004656FC"/>
    <w:rsid w:val="00473231"/>
    <w:rsid w:val="00480E7F"/>
    <w:rsid w:val="0048360E"/>
    <w:rsid w:val="004914A5"/>
    <w:rsid w:val="004D0673"/>
    <w:rsid w:val="004D142A"/>
    <w:rsid w:val="004D6497"/>
    <w:rsid w:val="004F11DE"/>
    <w:rsid w:val="004F29B2"/>
    <w:rsid w:val="005109DA"/>
    <w:rsid w:val="00511D2F"/>
    <w:rsid w:val="005312F7"/>
    <w:rsid w:val="00535C9F"/>
    <w:rsid w:val="00545478"/>
    <w:rsid w:val="005666D3"/>
    <w:rsid w:val="00570CCA"/>
    <w:rsid w:val="00575C2E"/>
    <w:rsid w:val="005808D4"/>
    <w:rsid w:val="005819DA"/>
    <w:rsid w:val="00584F05"/>
    <w:rsid w:val="005859CB"/>
    <w:rsid w:val="005942CC"/>
    <w:rsid w:val="005961C3"/>
    <w:rsid w:val="00597964"/>
    <w:rsid w:val="005A02FE"/>
    <w:rsid w:val="005B0A17"/>
    <w:rsid w:val="005B762E"/>
    <w:rsid w:val="005C36B1"/>
    <w:rsid w:val="005D593E"/>
    <w:rsid w:val="00600625"/>
    <w:rsid w:val="00600ABD"/>
    <w:rsid w:val="006011CF"/>
    <w:rsid w:val="00613B6B"/>
    <w:rsid w:val="0061715E"/>
    <w:rsid w:val="00622947"/>
    <w:rsid w:val="00627C0B"/>
    <w:rsid w:val="00630036"/>
    <w:rsid w:val="00640BF8"/>
    <w:rsid w:val="00642A72"/>
    <w:rsid w:val="00667F14"/>
    <w:rsid w:val="00683BB8"/>
    <w:rsid w:val="00687DE1"/>
    <w:rsid w:val="00692EC6"/>
    <w:rsid w:val="006A3E94"/>
    <w:rsid w:val="006D4196"/>
    <w:rsid w:val="006D7785"/>
    <w:rsid w:val="006F0C63"/>
    <w:rsid w:val="006F1D00"/>
    <w:rsid w:val="00721050"/>
    <w:rsid w:val="00721D90"/>
    <w:rsid w:val="007248B4"/>
    <w:rsid w:val="0072620A"/>
    <w:rsid w:val="0073252A"/>
    <w:rsid w:val="00734328"/>
    <w:rsid w:val="0075629F"/>
    <w:rsid w:val="007600C0"/>
    <w:rsid w:val="00762495"/>
    <w:rsid w:val="0079333E"/>
    <w:rsid w:val="008024D0"/>
    <w:rsid w:val="008349FB"/>
    <w:rsid w:val="00843C87"/>
    <w:rsid w:val="00851319"/>
    <w:rsid w:val="008540BA"/>
    <w:rsid w:val="00855ACE"/>
    <w:rsid w:val="008635CA"/>
    <w:rsid w:val="00867752"/>
    <w:rsid w:val="00884C4B"/>
    <w:rsid w:val="008A1ABA"/>
    <w:rsid w:val="008B3B2B"/>
    <w:rsid w:val="008D1253"/>
    <w:rsid w:val="008D1F86"/>
    <w:rsid w:val="008E3E09"/>
    <w:rsid w:val="008E4EF8"/>
    <w:rsid w:val="008F7794"/>
    <w:rsid w:val="0090128D"/>
    <w:rsid w:val="00902C86"/>
    <w:rsid w:val="009060CE"/>
    <w:rsid w:val="00916187"/>
    <w:rsid w:val="00932C3D"/>
    <w:rsid w:val="009574B9"/>
    <w:rsid w:val="009648BB"/>
    <w:rsid w:val="009716D8"/>
    <w:rsid w:val="00976A2C"/>
    <w:rsid w:val="00981B03"/>
    <w:rsid w:val="009949B3"/>
    <w:rsid w:val="009A7492"/>
    <w:rsid w:val="009C2959"/>
    <w:rsid w:val="009E47CD"/>
    <w:rsid w:val="009E6FAF"/>
    <w:rsid w:val="009F1F5D"/>
    <w:rsid w:val="009F38E3"/>
    <w:rsid w:val="009F6E38"/>
    <w:rsid w:val="00A06165"/>
    <w:rsid w:val="00A1369D"/>
    <w:rsid w:val="00A17077"/>
    <w:rsid w:val="00A17EED"/>
    <w:rsid w:val="00A20F4D"/>
    <w:rsid w:val="00A231F7"/>
    <w:rsid w:val="00A40291"/>
    <w:rsid w:val="00A64314"/>
    <w:rsid w:val="00A92911"/>
    <w:rsid w:val="00AB1769"/>
    <w:rsid w:val="00AB2AC2"/>
    <w:rsid w:val="00AC24B9"/>
    <w:rsid w:val="00AD4665"/>
    <w:rsid w:val="00B02F14"/>
    <w:rsid w:val="00B06F83"/>
    <w:rsid w:val="00B1186C"/>
    <w:rsid w:val="00B16381"/>
    <w:rsid w:val="00B201EF"/>
    <w:rsid w:val="00B20DAB"/>
    <w:rsid w:val="00B37F8F"/>
    <w:rsid w:val="00B573C8"/>
    <w:rsid w:val="00B60B7C"/>
    <w:rsid w:val="00B653DD"/>
    <w:rsid w:val="00B849DA"/>
    <w:rsid w:val="00B91E18"/>
    <w:rsid w:val="00BA69CE"/>
    <w:rsid w:val="00BB5E62"/>
    <w:rsid w:val="00BC75E2"/>
    <w:rsid w:val="00BD15F9"/>
    <w:rsid w:val="00BE7C63"/>
    <w:rsid w:val="00BF205D"/>
    <w:rsid w:val="00BF3D46"/>
    <w:rsid w:val="00BF5A1F"/>
    <w:rsid w:val="00C06442"/>
    <w:rsid w:val="00C0762C"/>
    <w:rsid w:val="00C233F1"/>
    <w:rsid w:val="00C32456"/>
    <w:rsid w:val="00C340EF"/>
    <w:rsid w:val="00C347B8"/>
    <w:rsid w:val="00C4414D"/>
    <w:rsid w:val="00C749AC"/>
    <w:rsid w:val="00C9094C"/>
    <w:rsid w:val="00C923ED"/>
    <w:rsid w:val="00C9257B"/>
    <w:rsid w:val="00CA3207"/>
    <w:rsid w:val="00CB5BD2"/>
    <w:rsid w:val="00CC1510"/>
    <w:rsid w:val="00CC1934"/>
    <w:rsid w:val="00CE76E8"/>
    <w:rsid w:val="00CF0C67"/>
    <w:rsid w:val="00D20AE2"/>
    <w:rsid w:val="00D260E0"/>
    <w:rsid w:val="00D27768"/>
    <w:rsid w:val="00D55846"/>
    <w:rsid w:val="00D945BD"/>
    <w:rsid w:val="00DA4943"/>
    <w:rsid w:val="00DB18F3"/>
    <w:rsid w:val="00DC2AF4"/>
    <w:rsid w:val="00DF1010"/>
    <w:rsid w:val="00E022FD"/>
    <w:rsid w:val="00E047BA"/>
    <w:rsid w:val="00E065B5"/>
    <w:rsid w:val="00E12BB1"/>
    <w:rsid w:val="00E20036"/>
    <w:rsid w:val="00E2525A"/>
    <w:rsid w:val="00E47804"/>
    <w:rsid w:val="00E62477"/>
    <w:rsid w:val="00E92FE8"/>
    <w:rsid w:val="00EA0287"/>
    <w:rsid w:val="00EC2DD7"/>
    <w:rsid w:val="00ED6A9A"/>
    <w:rsid w:val="00F10811"/>
    <w:rsid w:val="00F16FCE"/>
    <w:rsid w:val="00F2100E"/>
    <w:rsid w:val="00F34A8F"/>
    <w:rsid w:val="00F3646E"/>
    <w:rsid w:val="00F52378"/>
    <w:rsid w:val="00F65805"/>
    <w:rsid w:val="00F666E9"/>
    <w:rsid w:val="00F70273"/>
    <w:rsid w:val="00F724C1"/>
    <w:rsid w:val="00F770F5"/>
    <w:rsid w:val="00F912A1"/>
    <w:rsid w:val="00F94D81"/>
    <w:rsid w:val="00F96B55"/>
    <w:rsid w:val="00FA5C3C"/>
    <w:rsid w:val="00FB259B"/>
    <w:rsid w:val="00FB3B01"/>
    <w:rsid w:val="00FC06D7"/>
    <w:rsid w:val="00FD77B6"/>
    <w:rsid w:val="00FF58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3C3143"/>
    <w:rPr>
      <w:rFonts w:ascii="Times New Roman" w:eastAsia="Times New Roman" w:hAnsi="Times New Roman" w:cs="Times New Roman"/>
      <w:sz w:val="18"/>
      <w:szCs w:val="18"/>
      <w:shd w:val="clear" w:color="auto" w:fill="FFFFFF"/>
    </w:rPr>
  </w:style>
  <w:style w:type="character" w:customStyle="1" w:styleId="21">
    <w:name w:val="Колонтитул (2)_"/>
    <w:basedOn w:val="a0"/>
    <w:link w:val="22"/>
    <w:rsid w:val="003C3143"/>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3C3143"/>
    <w:pPr>
      <w:widowControl w:val="0"/>
      <w:shd w:val="clear" w:color="auto" w:fill="FFFFFF"/>
      <w:spacing w:after="360" w:line="206" w:lineRule="exact"/>
      <w:jc w:val="both"/>
    </w:pPr>
    <w:rPr>
      <w:rFonts w:ascii="Times New Roman" w:eastAsia="Times New Roman" w:hAnsi="Times New Roman" w:cs="Times New Roman"/>
      <w:sz w:val="18"/>
      <w:szCs w:val="18"/>
    </w:rPr>
  </w:style>
  <w:style w:type="paragraph" w:customStyle="1" w:styleId="22">
    <w:name w:val="Колонтитул (2)"/>
    <w:basedOn w:val="a"/>
    <w:link w:val="21"/>
    <w:rsid w:val="003C3143"/>
    <w:pPr>
      <w:widowControl w:val="0"/>
      <w:shd w:val="clear" w:color="auto" w:fill="FFFFFF"/>
      <w:spacing w:after="0" w:line="0" w:lineRule="atLeast"/>
    </w:pPr>
    <w:rPr>
      <w:rFonts w:ascii="Times New Roman" w:eastAsia="Times New Roman" w:hAnsi="Times New Roman" w:cs="Times New Roman"/>
      <w:sz w:val="18"/>
      <w:szCs w:val="18"/>
    </w:rPr>
  </w:style>
  <w:style w:type="character" w:customStyle="1" w:styleId="9">
    <w:name w:val="Заголовок №9_"/>
    <w:basedOn w:val="a0"/>
    <w:link w:val="90"/>
    <w:rsid w:val="001515C0"/>
    <w:rPr>
      <w:rFonts w:ascii="Times New Roman" w:eastAsia="Times New Roman" w:hAnsi="Times New Roman" w:cs="Times New Roman"/>
      <w:b/>
      <w:bCs/>
      <w:sz w:val="18"/>
      <w:szCs w:val="18"/>
      <w:shd w:val="clear" w:color="auto" w:fill="FFFFFF"/>
    </w:rPr>
  </w:style>
  <w:style w:type="paragraph" w:customStyle="1" w:styleId="90">
    <w:name w:val="Заголовок №9"/>
    <w:basedOn w:val="a"/>
    <w:link w:val="9"/>
    <w:rsid w:val="001515C0"/>
    <w:pPr>
      <w:widowControl w:val="0"/>
      <w:shd w:val="clear" w:color="auto" w:fill="FFFFFF"/>
      <w:spacing w:after="240" w:line="0" w:lineRule="atLeast"/>
      <w:outlineLvl w:val="8"/>
    </w:pPr>
    <w:rPr>
      <w:rFonts w:ascii="Times New Roman" w:eastAsia="Times New Roman" w:hAnsi="Times New Roman" w:cs="Times New Roman"/>
      <w:b/>
      <w:bCs/>
      <w:sz w:val="18"/>
      <w:szCs w:val="18"/>
    </w:rPr>
  </w:style>
  <w:style w:type="character" w:customStyle="1" w:styleId="23">
    <w:name w:val="Основной текст (2) + Полужирный"/>
    <w:basedOn w:val="2"/>
    <w:rsid w:val="001515C0"/>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uk-UA" w:eastAsia="uk-UA" w:bidi="uk-UA"/>
    </w:rPr>
  </w:style>
  <w:style w:type="paragraph" w:styleId="a3">
    <w:name w:val="Balloon Text"/>
    <w:basedOn w:val="a"/>
    <w:link w:val="a4"/>
    <w:uiPriority w:val="99"/>
    <w:semiHidden/>
    <w:unhideWhenUsed/>
    <w:rsid w:val="008024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24D0"/>
    <w:rPr>
      <w:rFonts w:ascii="Tahoma" w:hAnsi="Tahoma" w:cs="Tahoma"/>
      <w:sz w:val="16"/>
      <w:szCs w:val="16"/>
    </w:rPr>
  </w:style>
  <w:style w:type="character" w:styleId="a5">
    <w:name w:val="Placeholder Text"/>
    <w:basedOn w:val="a0"/>
    <w:uiPriority w:val="99"/>
    <w:semiHidden/>
    <w:rsid w:val="00C347B8"/>
    <w:rPr>
      <w:color w:val="808080"/>
    </w:rPr>
  </w:style>
  <w:style w:type="character" w:customStyle="1" w:styleId="10">
    <w:name w:val="Основной текст (10)_"/>
    <w:basedOn w:val="a0"/>
    <w:link w:val="100"/>
    <w:rsid w:val="005A02FE"/>
    <w:rPr>
      <w:rFonts w:ascii="Times New Roman" w:eastAsia="Times New Roman" w:hAnsi="Times New Roman" w:cs="Times New Roman"/>
      <w:b/>
      <w:bCs/>
      <w:sz w:val="18"/>
      <w:szCs w:val="18"/>
      <w:shd w:val="clear" w:color="auto" w:fill="FFFFFF"/>
    </w:rPr>
  </w:style>
  <w:style w:type="paragraph" w:customStyle="1" w:styleId="100">
    <w:name w:val="Основной текст (10)"/>
    <w:basedOn w:val="a"/>
    <w:link w:val="10"/>
    <w:rsid w:val="005A02FE"/>
    <w:pPr>
      <w:widowControl w:val="0"/>
      <w:shd w:val="clear" w:color="auto" w:fill="FFFFFF"/>
      <w:spacing w:before="180" w:after="0" w:line="206" w:lineRule="exact"/>
    </w:pPr>
    <w:rPr>
      <w:rFonts w:ascii="Times New Roman" w:eastAsia="Times New Roman" w:hAnsi="Times New Roman" w:cs="Times New Roman"/>
      <w:b/>
      <w:bCs/>
      <w:sz w:val="18"/>
      <w:szCs w:val="18"/>
    </w:rPr>
  </w:style>
  <w:style w:type="paragraph" w:styleId="a6">
    <w:name w:val="List Paragraph"/>
    <w:basedOn w:val="a"/>
    <w:uiPriority w:val="34"/>
    <w:qFormat/>
    <w:rsid w:val="00480E7F"/>
    <w:pPr>
      <w:ind w:left="720"/>
      <w:contextualSpacing/>
    </w:pPr>
  </w:style>
  <w:style w:type="character" w:customStyle="1" w:styleId="24">
    <w:name w:val="Основной текст (2) + Полужирный;Курсив"/>
    <w:basedOn w:val="2"/>
    <w:rsid w:val="00613B6B"/>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uk-UA" w:eastAsia="uk-UA" w:bidi="uk-UA"/>
    </w:rPr>
  </w:style>
  <w:style w:type="character" w:customStyle="1" w:styleId="a7">
    <w:name w:val="Колонтитул_"/>
    <w:basedOn w:val="a0"/>
    <w:link w:val="a8"/>
    <w:rsid w:val="009648BB"/>
    <w:rPr>
      <w:rFonts w:ascii="Times New Roman" w:eastAsia="Times New Roman" w:hAnsi="Times New Roman" w:cs="Times New Roman"/>
      <w:sz w:val="17"/>
      <w:szCs w:val="17"/>
      <w:shd w:val="clear" w:color="auto" w:fill="FFFFFF"/>
    </w:rPr>
  </w:style>
  <w:style w:type="paragraph" w:customStyle="1" w:styleId="a8">
    <w:name w:val="Колонтитул"/>
    <w:basedOn w:val="a"/>
    <w:link w:val="a7"/>
    <w:rsid w:val="009648BB"/>
    <w:pPr>
      <w:widowControl w:val="0"/>
      <w:shd w:val="clear" w:color="auto" w:fill="FFFFFF"/>
      <w:spacing w:after="0" w:line="0" w:lineRule="atLeast"/>
    </w:pPr>
    <w:rPr>
      <w:rFonts w:ascii="Times New Roman" w:eastAsia="Times New Roman" w:hAnsi="Times New Roman" w:cs="Times New Roman"/>
      <w:sz w:val="17"/>
      <w:szCs w:val="17"/>
    </w:rPr>
  </w:style>
  <w:style w:type="character" w:customStyle="1" w:styleId="28pt">
    <w:name w:val="Основной текст (2) + 8 pt;Полужирный"/>
    <w:basedOn w:val="2"/>
    <w:rsid w:val="00575C2E"/>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uk-UA" w:eastAsia="uk-UA" w:bidi="uk-UA"/>
    </w:rPr>
  </w:style>
  <w:style w:type="character" w:customStyle="1" w:styleId="295pt">
    <w:name w:val="Основной текст (2) + 9;5 pt;Полужирный"/>
    <w:basedOn w:val="2"/>
    <w:rsid w:val="00575C2E"/>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210pt">
    <w:name w:val="Основной текст (2) + 10 pt"/>
    <w:basedOn w:val="2"/>
    <w:rsid w:val="00C9257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UA" w:eastAsia="uk-UA" w:bidi="uk-UA"/>
    </w:rPr>
  </w:style>
  <w:style w:type="character" w:customStyle="1" w:styleId="2Corbel95pt">
    <w:name w:val="Основной текст (2) + Corbel;9;5 pt;Курсив"/>
    <w:basedOn w:val="2"/>
    <w:rsid w:val="00C233F1"/>
    <w:rPr>
      <w:rFonts w:ascii="Corbel" w:eastAsia="Corbel" w:hAnsi="Corbel" w:cs="Corbel"/>
      <w:b w:val="0"/>
      <w:bCs w:val="0"/>
      <w:i/>
      <w:iCs/>
      <w:smallCaps w:val="0"/>
      <w:strike w:val="0"/>
      <w:color w:val="000000"/>
      <w:spacing w:val="0"/>
      <w:w w:val="100"/>
      <w:position w:val="0"/>
      <w:sz w:val="19"/>
      <w:szCs w:val="19"/>
      <w:u w:val="none"/>
      <w:shd w:val="clear" w:color="auto" w:fill="FFFFFF"/>
      <w:lang w:val="uk-UA" w:eastAsia="uk-UA" w:bidi="uk-UA"/>
    </w:rPr>
  </w:style>
  <w:style w:type="character" w:customStyle="1" w:styleId="2TrebuchetMS85pt">
    <w:name w:val="Основной текст (2) + Trebuchet MS;8;5 pt"/>
    <w:basedOn w:val="2"/>
    <w:rsid w:val="005808D4"/>
    <w:rPr>
      <w:rFonts w:ascii="Trebuchet MS" w:eastAsia="Trebuchet MS" w:hAnsi="Trebuchet MS" w:cs="Trebuchet MS"/>
      <w:b w:val="0"/>
      <w:bCs w:val="0"/>
      <w:i w:val="0"/>
      <w:iCs w:val="0"/>
      <w:smallCaps w:val="0"/>
      <w:strike w:val="0"/>
      <w:color w:val="000000"/>
      <w:spacing w:val="0"/>
      <w:w w:val="100"/>
      <w:position w:val="0"/>
      <w:sz w:val="17"/>
      <w:szCs w:val="17"/>
      <w:u w:val="none"/>
      <w:shd w:val="clear" w:color="auto" w:fill="FFFFFF"/>
      <w:lang w:val="uk-UA" w:eastAsia="uk-UA" w:bidi="uk-UA"/>
    </w:rPr>
  </w:style>
  <w:style w:type="character" w:customStyle="1" w:styleId="2Tahoma6pt">
    <w:name w:val="Основной текст (2) + Tahoma;6 pt"/>
    <w:basedOn w:val="2"/>
    <w:rsid w:val="005808D4"/>
    <w:rPr>
      <w:rFonts w:ascii="Tahoma" w:eastAsia="Tahoma" w:hAnsi="Tahoma" w:cs="Tahoma"/>
      <w:b w:val="0"/>
      <w:bCs w:val="0"/>
      <w:i w:val="0"/>
      <w:iCs w:val="0"/>
      <w:smallCaps w:val="0"/>
      <w:strike w:val="0"/>
      <w:color w:val="000000"/>
      <w:spacing w:val="0"/>
      <w:w w:val="100"/>
      <w:position w:val="0"/>
      <w:sz w:val="12"/>
      <w:szCs w:val="12"/>
      <w:u w:val="none"/>
      <w:shd w:val="clear" w:color="auto" w:fill="FFFFFF"/>
      <w:lang w:val="uk-UA" w:eastAsia="uk-UA" w:bidi="uk-UA"/>
    </w:rPr>
  </w:style>
  <w:style w:type="character" w:customStyle="1" w:styleId="3">
    <w:name w:val="Основной текст (3)"/>
    <w:basedOn w:val="a0"/>
    <w:rsid w:val="007600C0"/>
    <w:rPr>
      <w:rFonts w:ascii="Times New Roman" w:eastAsia="Times New Roman" w:hAnsi="Times New Roman" w:cs="Times New Roman"/>
      <w:b/>
      <w:bCs/>
      <w:i w:val="0"/>
      <w:iCs w:val="0"/>
      <w:smallCaps w:val="0"/>
      <w:strike w:val="0"/>
      <w:color w:val="000000"/>
      <w:spacing w:val="0"/>
      <w:w w:val="100"/>
      <w:position w:val="0"/>
      <w:sz w:val="19"/>
      <w:szCs w:val="19"/>
      <w:u w:val="single"/>
      <w:lang w:val="uk-UA" w:eastAsia="uk-UA" w:bidi="uk-UA"/>
    </w:rPr>
  </w:style>
  <w:style w:type="paragraph" w:styleId="a9">
    <w:name w:val="header"/>
    <w:basedOn w:val="a"/>
    <w:link w:val="aa"/>
    <w:uiPriority w:val="99"/>
    <w:unhideWhenUsed/>
    <w:rsid w:val="00C923ED"/>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C923ED"/>
  </w:style>
  <w:style w:type="paragraph" w:styleId="ab">
    <w:name w:val="footer"/>
    <w:basedOn w:val="a"/>
    <w:link w:val="ac"/>
    <w:uiPriority w:val="99"/>
    <w:unhideWhenUsed/>
    <w:rsid w:val="00C923ED"/>
    <w:pPr>
      <w:tabs>
        <w:tab w:val="center" w:pos="4819"/>
        <w:tab w:val="right" w:pos="9639"/>
      </w:tabs>
      <w:spacing w:after="0" w:line="240" w:lineRule="auto"/>
    </w:pPr>
  </w:style>
  <w:style w:type="character" w:customStyle="1" w:styleId="ac">
    <w:name w:val="Нижний колонтитул Знак"/>
    <w:basedOn w:val="a0"/>
    <w:link w:val="ab"/>
    <w:uiPriority w:val="99"/>
    <w:rsid w:val="00C923ED"/>
  </w:style>
  <w:style w:type="character" w:customStyle="1" w:styleId="m7219585631886365315gmail-rvts82">
    <w:name w:val="m_7219585631886365315gmail-rvts82"/>
    <w:rsid w:val="006011C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3C3143"/>
    <w:rPr>
      <w:rFonts w:ascii="Times New Roman" w:eastAsia="Times New Roman" w:hAnsi="Times New Roman" w:cs="Times New Roman"/>
      <w:sz w:val="18"/>
      <w:szCs w:val="18"/>
      <w:shd w:val="clear" w:color="auto" w:fill="FFFFFF"/>
    </w:rPr>
  </w:style>
  <w:style w:type="character" w:customStyle="1" w:styleId="21">
    <w:name w:val="Колонтитул (2)_"/>
    <w:basedOn w:val="a0"/>
    <w:link w:val="22"/>
    <w:rsid w:val="003C3143"/>
    <w:rPr>
      <w:rFonts w:ascii="Times New Roman" w:eastAsia="Times New Roman" w:hAnsi="Times New Roman" w:cs="Times New Roman"/>
      <w:sz w:val="18"/>
      <w:szCs w:val="18"/>
      <w:shd w:val="clear" w:color="auto" w:fill="FFFFFF"/>
    </w:rPr>
  </w:style>
  <w:style w:type="paragraph" w:customStyle="1" w:styleId="20">
    <w:name w:val="Основной текст (2)"/>
    <w:basedOn w:val="a"/>
    <w:link w:val="2"/>
    <w:rsid w:val="003C3143"/>
    <w:pPr>
      <w:widowControl w:val="0"/>
      <w:shd w:val="clear" w:color="auto" w:fill="FFFFFF"/>
      <w:spacing w:after="360" w:line="206" w:lineRule="exact"/>
      <w:jc w:val="both"/>
    </w:pPr>
    <w:rPr>
      <w:rFonts w:ascii="Times New Roman" w:eastAsia="Times New Roman" w:hAnsi="Times New Roman" w:cs="Times New Roman"/>
      <w:sz w:val="18"/>
      <w:szCs w:val="18"/>
    </w:rPr>
  </w:style>
  <w:style w:type="paragraph" w:customStyle="1" w:styleId="22">
    <w:name w:val="Колонтитул (2)"/>
    <w:basedOn w:val="a"/>
    <w:link w:val="21"/>
    <w:rsid w:val="003C3143"/>
    <w:pPr>
      <w:widowControl w:val="0"/>
      <w:shd w:val="clear" w:color="auto" w:fill="FFFFFF"/>
      <w:spacing w:after="0" w:line="0" w:lineRule="atLeast"/>
    </w:pPr>
    <w:rPr>
      <w:rFonts w:ascii="Times New Roman" w:eastAsia="Times New Roman" w:hAnsi="Times New Roman" w:cs="Times New Roman"/>
      <w:sz w:val="18"/>
      <w:szCs w:val="18"/>
    </w:rPr>
  </w:style>
  <w:style w:type="character" w:customStyle="1" w:styleId="9">
    <w:name w:val="Заголовок №9_"/>
    <w:basedOn w:val="a0"/>
    <w:link w:val="90"/>
    <w:rsid w:val="001515C0"/>
    <w:rPr>
      <w:rFonts w:ascii="Times New Roman" w:eastAsia="Times New Roman" w:hAnsi="Times New Roman" w:cs="Times New Roman"/>
      <w:b/>
      <w:bCs/>
      <w:sz w:val="18"/>
      <w:szCs w:val="18"/>
      <w:shd w:val="clear" w:color="auto" w:fill="FFFFFF"/>
    </w:rPr>
  </w:style>
  <w:style w:type="paragraph" w:customStyle="1" w:styleId="90">
    <w:name w:val="Заголовок №9"/>
    <w:basedOn w:val="a"/>
    <w:link w:val="9"/>
    <w:rsid w:val="001515C0"/>
    <w:pPr>
      <w:widowControl w:val="0"/>
      <w:shd w:val="clear" w:color="auto" w:fill="FFFFFF"/>
      <w:spacing w:after="240" w:line="0" w:lineRule="atLeast"/>
      <w:outlineLvl w:val="8"/>
    </w:pPr>
    <w:rPr>
      <w:rFonts w:ascii="Times New Roman" w:eastAsia="Times New Roman" w:hAnsi="Times New Roman" w:cs="Times New Roman"/>
      <w:b/>
      <w:bCs/>
      <w:sz w:val="18"/>
      <w:szCs w:val="18"/>
    </w:rPr>
  </w:style>
  <w:style w:type="character" w:customStyle="1" w:styleId="23">
    <w:name w:val="Основной текст (2) + Полужирный"/>
    <w:basedOn w:val="2"/>
    <w:rsid w:val="001515C0"/>
    <w:rPr>
      <w:rFonts w:ascii="Times New Roman" w:eastAsia="Times New Roman" w:hAnsi="Times New Roman" w:cs="Times New Roman"/>
      <w:b/>
      <w:bCs/>
      <w:i w:val="0"/>
      <w:iCs w:val="0"/>
      <w:smallCaps w:val="0"/>
      <w:strike w:val="0"/>
      <w:color w:val="000000"/>
      <w:spacing w:val="0"/>
      <w:w w:val="100"/>
      <w:position w:val="0"/>
      <w:sz w:val="18"/>
      <w:szCs w:val="18"/>
      <w:u w:val="none"/>
      <w:shd w:val="clear" w:color="auto" w:fill="FFFFFF"/>
      <w:lang w:val="uk-UA" w:eastAsia="uk-UA" w:bidi="uk-UA"/>
    </w:rPr>
  </w:style>
  <w:style w:type="paragraph" w:styleId="a3">
    <w:name w:val="Balloon Text"/>
    <w:basedOn w:val="a"/>
    <w:link w:val="a4"/>
    <w:uiPriority w:val="99"/>
    <w:semiHidden/>
    <w:unhideWhenUsed/>
    <w:rsid w:val="008024D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024D0"/>
    <w:rPr>
      <w:rFonts w:ascii="Tahoma" w:hAnsi="Tahoma" w:cs="Tahoma"/>
      <w:sz w:val="16"/>
      <w:szCs w:val="16"/>
    </w:rPr>
  </w:style>
  <w:style w:type="character" w:styleId="a5">
    <w:name w:val="Placeholder Text"/>
    <w:basedOn w:val="a0"/>
    <w:uiPriority w:val="99"/>
    <w:semiHidden/>
    <w:rsid w:val="00C347B8"/>
    <w:rPr>
      <w:color w:val="808080"/>
    </w:rPr>
  </w:style>
  <w:style w:type="character" w:customStyle="1" w:styleId="10">
    <w:name w:val="Основной текст (10)_"/>
    <w:basedOn w:val="a0"/>
    <w:link w:val="100"/>
    <w:rsid w:val="005A02FE"/>
    <w:rPr>
      <w:rFonts w:ascii="Times New Roman" w:eastAsia="Times New Roman" w:hAnsi="Times New Roman" w:cs="Times New Roman"/>
      <w:b/>
      <w:bCs/>
      <w:sz w:val="18"/>
      <w:szCs w:val="18"/>
      <w:shd w:val="clear" w:color="auto" w:fill="FFFFFF"/>
    </w:rPr>
  </w:style>
  <w:style w:type="paragraph" w:customStyle="1" w:styleId="100">
    <w:name w:val="Основной текст (10)"/>
    <w:basedOn w:val="a"/>
    <w:link w:val="10"/>
    <w:rsid w:val="005A02FE"/>
    <w:pPr>
      <w:widowControl w:val="0"/>
      <w:shd w:val="clear" w:color="auto" w:fill="FFFFFF"/>
      <w:spacing w:before="180" w:after="0" w:line="206" w:lineRule="exact"/>
    </w:pPr>
    <w:rPr>
      <w:rFonts w:ascii="Times New Roman" w:eastAsia="Times New Roman" w:hAnsi="Times New Roman" w:cs="Times New Roman"/>
      <w:b/>
      <w:bCs/>
      <w:sz w:val="18"/>
      <w:szCs w:val="18"/>
    </w:rPr>
  </w:style>
  <w:style w:type="paragraph" w:styleId="a6">
    <w:name w:val="List Paragraph"/>
    <w:basedOn w:val="a"/>
    <w:uiPriority w:val="34"/>
    <w:qFormat/>
    <w:rsid w:val="00480E7F"/>
    <w:pPr>
      <w:ind w:left="720"/>
      <w:contextualSpacing/>
    </w:pPr>
  </w:style>
  <w:style w:type="character" w:customStyle="1" w:styleId="24">
    <w:name w:val="Основной текст (2) + Полужирный;Курсив"/>
    <w:basedOn w:val="2"/>
    <w:rsid w:val="00613B6B"/>
    <w:rPr>
      <w:rFonts w:ascii="Times New Roman" w:eastAsia="Times New Roman" w:hAnsi="Times New Roman" w:cs="Times New Roman"/>
      <w:b/>
      <w:bCs/>
      <w:i/>
      <w:iCs/>
      <w:smallCaps w:val="0"/>
      <w:strike w:val="0"/>
      <w:color w:val="000000"/>
      <w:spacing w:val="0"/>
      <w:w w:val="100"/>
      <w:position w:val="0"/>
      <w:sz w:val="18"/>
      <w:szCs w:val="18"/>
      <w:u w:val="none"/>
      <w:shd w:val="clear" w:color="auto" w:fill="FFFFFF"/>
      <w:lang w:val="uk-UA" w:eastAsia="uk-UA" w:bidi="uk-UA"/>
    </w:rPr>
  </w:style>
  <w:style w:type="character" w:customStyle="1" w:styleId="a7">
    <w:name w:val="Колонтитул_"/>
    <w:basedOn w:val="a0"/>
    <w:link w:val="a8"/>
    <w:rsid w:val="009648BB"/>
    <w:rPr>
      <w:rFonts w:ascii="Times New Roman" w:eastAsia="Times New Roman" w:hAnsi="Times New Roman" w:cs="Times New Roman"/>
      <w:sz w:val="17"/>
      <w:szCs w:val="17"/>
      <w:shd w:val="clear" w:color="auto" w:fill="FFFFFF"/>
    </w:rPr>
  </w:style>
  <w:style w:type="paragraph" w:customStyle="1" w:styleId="a8">
    <w:name w:val="Колонтитул"/>
    <w:basedOn w:val="a"/>
    <w:link w:val="a7"/>
    <w:rsid w:val="009648BB"/>
    <w:pPr>
      <w:widowControl w:val="0"/>
      <w:shd w:val="clear" w:color="auto" w:fill="FFFFFF"/>
      <w:spacing w:after="0" w:line="0" w:lineRule="atLeast"/>
    </w:pPr>
    <w:rPr>
      <w:rFonts w:ascii="Times New Roman" w:eastAsia="Times New Roman" w:hAnsi="Times New Roman" w:cs="Times New Roman"/>
      <w:sz w:val="17"/>
      <w:szCs w:val="17"/>
    </w:rPr>
  </w:style>
  <w:style w:type="character" w:customStyle="1" w:styleId="28pt">
    <w:name w:val="Основной текст (2) + 8 pt;Полужирный"/>
    <w:basedOn w:val="2"/>
    <w:rsid w:val="00575C2E"/>
    <w:rPr>
      <w:rFonts w:ascii="Times New Roman" w:eastAsia="Times New Roman" w:hAnsi="Times New Roman" w:cs="Times New Roman"/>
      <w:b/>
      <w:bCs/>
      <w:i w:val="0"/>
      <w:iCs w:val="0"/>
      <w:smallCaps w:val="0"/>
      <w:strike w:val="0"/>
      <w:color w:val="000000"/>
      <w:spacing w:val="0"/>
      <w:w w:val="100"/>
      <w:position w:val="0"/>
      <w:sz w:val="16"/>
      <w:szCs w:val="16"/>
      <w:u w:val="none"/>
      <w:shd w:val="clear" w:color="auto" w:fill="FFFFFF"/>
      <w:lang w:val="uk-UA" w:eastAsia="uk-UA" w:bidi="uk-UA"/>
    </w:rPr>
  </w:style>
  <w:style w:type="character" w:customStyle="1" w:styleId="295pt">
    <w:name w:val="Основной текст (2) + 9;5 pt;Полужирный"/>
    <w:basedOn w:val="2"/>
    <w:rsid w:val="00575C2E"/>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uk-UA" w:eastAsia="uk-UA" w:bidi="uk-UA"/>
    </w:rPr>
  </w:style>
  <w:style w:type="character" w:customStyle="1" w:styleId="210pt">
    <w:name w:val="Основной текст (2) + 10 pt"/>
    <w:basedOn w:val="2"/>
    <w:rsid w:val="00C9257B"/>
    <w:rPr>
      <w:rFonts w:ascii="Times New Roman" w:eastAsia="Times New Roman" w:hAnsi="Times New Roman" w:cs="Times New Roman"/>
      <w:b w:val="0"/>
      <w:bCs w:val="0"/>
      <w:i w:val="0"/>
      <w:iCs w:val="0"/>
      <w:smallCaps w:val="0"/>
      <w:strike w:val="0"/>
      <w:color w:val="000000"/>
      <w:spacing w:val="0"/>
      <w:w w:val="100"/>
      <w:position w:val="0"/>
      <w:sz w:val="20"/>
      <w:szCs w:val="20"/>
      <w:u w:val="none"/>
      <w:shd w:val="clear" w:color="auto" w:fill="FFFFFF"/>
      <w:lang w:val="uk-UA" w:eastAsia="uk-UA" w:bidi="uk-UA"/>
    </w:rPr>
  </w:style>
  <w:style w:type="character" w:customStyle="1" w:styleId="2Corbel95pt">
    <w:name w:val="Основной текст (2) + Corbel;9;5 pt;Курсив"/>
    <w:basedOn w:val="2"/>
    <w:rsid w:val="00C233F1"/>
    <w:rPr>
      <w:rFonts w:ascii="Corbel" w:eastAsia="Corbel" w:hAnsi="Corbel" w:cs="Corbel"/>
      <w:b w:val="0"/>
      <w:bCs w:val="0"/>
      <w:i/>
      <w:iCs/>
      <w:smallCaps w:val="0"/>
      <w:strike w:val="0"/>
      <w:color w:val="000000"/>
      <w:spacing w:val="0"/>
      <w:w w:val="100"/>
      <w:position w:val="0"/>
      <w:sz w:val="19"/>
      <w:szCs w:val="19"/>
      <w:u w:val="none"/>
      <w:shd w:val="clear" w:color="auto" w:fill="FFFFFF"/>
      <w:lang w:val="uk-UA" w:eastAsia="uk-UA" w:bidi="uk-UA"/>
    </w:rPr>
  </w:style>
  <w:style w:type="character" w:customStyle="1" w:styleId="2TrebuchetMS85pt">
    <w:name w:val="Основной текст (2) + Trebuchet MS;8;5 pt"/>
    <w:basedOn w:val="2"/>
    <w:rsid w:val="005808D4"/>
    <w:rPr>
      <w:rFonts w:ascii="Trebuchet MS" w:eastAsia="Trebuchet MS" w:hAnsi="Trebuchet MS" w:cs="Trebuchet MS"/>
      <w:b w:val="0"/>
      <w:bCs w:val="0"/>
      <w:i w:val="0"/>
      <w:iCs w:val="0"/>
      <w:smallCaps w:val="0"/>
      <w:strike w:val="0"/>
      <w:color w:val="000000"/>
      <w:spacing w:val="0"/>
      <w:w w:val="100"/>
      <w:position w:val="0"/>
      <w:sz w:val="17"/>
      <w:szCs w:val="17"/>
      <w:u w:val="none"/>
      <w:shd w:val="clear" w:color="auto" w:fill="FFFFFF"/>
      <w:lang w:val="uk-UA" w:eastAsia="uk-UA" w:bidi="uk-UA"/>
    </w:rPr>
  </w:style>
  <w:style w:type="character" w:customStyle="1" w:styleId="2Tahoma6pt">
    <w:name w:val="Основной текст (2) + Tahoma;6 pt"/>
    <w:basedOn w:val="2"/>
    <w:rsid w:val="005808D4"/>
    <w:rPr>
      <w:rFonts w:ascii="Tahoma" w:eastAsia="Tahoma" w:hAnsi="Tahoma" w:cs="Tahoma"/>
      <w:b w:val="0"/>
      <w:bCs w:val="0"/>
      <w:i w:val="0"/>
      <w:iCs w:val="0"/>
      <w:smallCaps w:val="0"/>
      <w:strike w:val="0"/>
      <w:color w:val="000000"/>
      <w:spacing w:val="0"/>
      <w:w w:val="100"/>
      <w:position w:val="0"/>
      <w:sz w:val="12"/>
      <w:szCs w:val="12"/>
      <w:u w:val="none"/>
      <w:shd w:val="clear" w:color="auto" w:fill="FFFFFF"/>
      <w:lang w:val="uk-UA" w:eastAsia="uk-UA" w:bidi="uk-UA"/>
    </w:rPr>
  </w:style>
  <w:style w:type="character" w:customStyle="1" w:styleId="3">
    <w:name w:val="Основной текст (3)"/>
    <w:basedOn w:val="a0"/>
    <w:rsid w:val="007600C0"/>
    <w:rPr>
      <w:rFonts w:ascii="Times New Roman" w:eastAsia="Times New Roman" w:hAnsi="Times New Roman" w:cs="Times New Roman"/>
      <w:b/>
      <w:bCs/>
      <w:i w:val="0"/>
      <w:iCs w:val="0"/>
      <w:smallCaps w:val="0"/>
      <w:strike w:val="0"/>
      <w:color w:val="000000"/>
      <w:spacing w:val="0"/>
      <w:w w:val="100"/>
      <w:position w:val="0"/>
      <w:sz w:val="19"/>
      <w:szCs w:val="19"/>
      <w:u w:val="single"/>
      <w:lang w:val="uk-UA" w:eastAsia="uk-UA" w:bidi="uk-UA"/>
    </w:rPr>
  </w:style>
  <w:style w:type="paragraph" w:styleId="a9">
    <w:name w:val="header"/>
    <w:basedOn w:val="a"/>
    <w:link w:val="aa"/>
    <w:uiPriority w:val="99"/>
    <w:unhideWhenUsed/>
    <w:rsid w:val="00C923ED"/>
    <w:pPr>
      <w:tabs>
        <w:tab w:val="center" w:pos="4819"/>
        <w:tab w:val="right" w:pos="9639"/>
      </w:tabs>
      <w:spacing w:after="0" w:line="240" w:lineRule="auto"/>
    </w:pPr>
  </w:style>
  <w:style w:type="character" w:customStyle="1" w:styleId="aa">
    <w:name w:val="Верхний колонтитул Знак"/>
    <w:basedOn w:val="a0"/>
    <w:link w:val="a9"/>
    <w:uiPriority w:val="99"/>
    <w:rsid w:val="00C923ED"/>
  </w:style>
  <w:style w:type="paragraph" w:styleId="ab">
    <w:name w:val="footer"/>
    <w:basedOn w:val="a"/>
    <w:link w:val="ac"/>
    <w:uiPriority w:val="99"/>
    <w:unhideWhenUsed/>
    <w:rsid w:val="00C923ED"/>
    <w:pPr>
      <w:tabs>
        <w:tab w:val="center" w:pos="4819"/>
        <w:tab w:val="right" w:pos="9639"/>
      </w:tabs>
      <w:spacing w:after="0" w:line="240" w:lineRule="auto"/>
    </w:pPr>
  </w:style>
  <w:style w:type="character" w:customStyle="1" w:styleId="ac">
    <w:name w:val="Нижний колонтитул Знак"/>
    <w:basedOn w:val="a0"/>
    <w:link w:val="ab"/>
    <w:uiPriority w:val="99"/>
    <w:rsid w:val="00C923ED"/>
  </w:style>
  <w:style w:type="character" w:customStyle="1" w:styleId="m7219585631886365315gmail-rvts82">
    <w:name w:val="m_7219585631886365315gmail-rvts82"/>
    <w:rsid w:val="006011C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6.bin"/><Relationship Id="rId21" Type="http://schemas.openxmlformats.org/officeDocument/2006/relationships/oleObject" Target="embeddings/oleObject4.bin"/><Relationship Id="rId42" Type="http://schemas.openxmlformats.org/officeDocument/2006/relationships/oleObject" Target="embeddings/oleObject9.bin"/><Relationship Id="rId47" Type="http://schemas.openxmlformats.org/officeDocument/2006/relationships/image" Target="media/image28.png"/><Relationship Id="rId63" Type="http://schemas.openxmlformats.org/officeDocument/2006/relationships/image" Target="media/image40.jpeg"/><Relationship Id="rId68" Type="http://schemas.openxmlformats.org/officeDocument/2006/relationships/image" Target="media/image45.png"/><Relationship Id="rId16" Type="http://schemas.openxmlformats.org/officeDocument/2006/relationships/image" Target="media/image6.png"/><Relationship Id="rId11" Type="http://schemas.openxmlformats.org/officeDocument/2006/relationships/image" Target="media/image3.png"/><Relationship Id="rId24" Type="http://schemas.openxmlformats.org/officeDocument/2006/relationships/oleObject" Target="embeddings/oleObject5.bin"/><Relationship Id="rId32" Type="http://schemas.openxmlformats.org/officeDocument/2006/relationships/oleObject" Target="embeddings/oleObject7.bin"/><Relationship Id="rId37" Type="http://schemas.openxmlformats.org/officeDocument/2006/relationships/image" Target="media/image21.png"/><Relationship Id="rId40" Type="http://schemas.openxmlformats.org/officeDocument/2006/relationships/image" Target="media/image24.png"/><Relationship Id="rId45" Type="http://schemas.openxmlformats.org/officeDocument/2006/relationships/image" Target="media/image27.png"/><Relationship Id="rId53" Type="http://schemas.openxmlformats.org/officeDocument/2006/relationships/oleObject" Target="embeddings/oleObject14.bin"/><Relationship Id="rId58" Type="http://schemas.openxmlformats.org/officeDocument/2006/relationships/image" Target="media/image35.png"/><Relationship Id="rId66" Type="http://schemas.openxmlformats.org/officeDocument/2006/relationships/image" Target="media/image43.png"/><Relationship Id="rId74" Type="http://schemas.openxmlformats.org/officeDocument/2006/relationships/image" Target="media/image51.png"/><Relationship Id="rId5" Type="http://schemas.openxmlformats.org/officeDocument/2006/relationships/webSettings" Target="webSettings.xml"/><Relationship Id="rId61" Type="http://schemas.openxmlformats.org/officeDocument/2006/relationships/image" Target="media/image38.png"/><Relationship Id="rId19" Type="http://schemas.openxmlformats.org/officeDocument/2006/relationships/oleObject" Target="embeddings/oleObject3.bin"/><Relationship Id="rId14" Type="http://schemas.openxmlformats.org/officeDocument/2006/relationships/image" Target="media/image5.png"/><Relationship Id="rId22" Type="http://schemas.openxmlformats.org/officeDocument/2006/relationships/image" Target="media/image10.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19.png"/><Relationship Id="rId43" Type="http://schemas.openxmlformats.org/officeDocument/2006/relationships/image" Target="media/image26.png"/><Relationship Id="rId48" Type="http://schemas.openxmlformats.org/officeDocument/2006/relationships/image" Target="media/image29.png"/><Relationship Id="rId56" Type="http://schemas.openxmlformats.org/officeDocument/2006/relationships/image" Target="media/image33.png"/><Relationship Id="rId64" Type="http://schemas.openxmlformats.org/officeDocument/2006/relationships/image" Target="media/image41.png"/><Relationship Id="rId69" Type="http://schemas.openxmlformats.org/officeDocument/2006/relationships/image" Target="media/image46.png"/><Relationship Id="rId77"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oleObject" Target="embeddings/oleObject13.bin"/><Relationship Id="rId72" Type="http://schemas.openxmlformats.org/officeDocument/2006/relationships/image" Target="media/image49.png"/><Relationship Id="rId3" Type="http://schemas.microsoft.com/office/2007/relationships/stylesWithEffects" Target="stylesWithEffects.xml"/><Relationship Id="rId12" Type="http://schemas.openxmlformats.org/officeDocument/2006/relationships/image" Target="media/image4.png"/><Relationship Id="rId17" Type="http://schemas.openxmlformats.org/officeDocument/2006/relationships/image" Target="media/image7.png"/><Relationship Id="rId25" Type="http://schemas.openxmlformats.org/officeDocument/2006/relationships/image" Target="media/image12.png"/><Relationship Id="rId33" Type="http://schemas.openxmlformats.org/officeDocument/2006/relationships/image" Target="media/image18.png"/><Relationship Id="rId38" Type="http://schemas.openxmlformats.org/officeDocument/2006/relationships/image" Target="media/image22.png"/><Relationship Id="rId46" Type="http://schemas.openxmlformats.org/officeDocument/2006/relationships/oleObject" Target="embeddings/oleObject11.bin"/><Relationship Id="rId59" Type="http://schemas.openxmlformats.org/officeDocument/2006/relationships/image" Target="media/image36.png"/><Relationship Id="rId67" Type="http://schemas.openxmlformats.org/officeDocument/2006/relationships/image" Target="media/image44.png"/><Relationship Id="rId20" Type="http://schemas.openxmlformats.org/officeDocument/2006/relationships/image" Target="media/image9.png"/><Relationship Id="rId41" Type="http://schemas.openxmlformats.org/officeDocument/2006/relationships/image" Target="media/image25.png"/><Relationship Id="rId54" Type="http://schemas.openxmlformats.org/officeDocument/2006/relationships/image" Target="media/image32.png"/><Relationship Id="rId62" Type="http://schemas.openxmlformats.org/officeDocument/2006/relationships/image" Target="media/image39.jpeg"/><Relationship Id="rId70" Type="http://schemas.openxmlformats.org/officeDocument/2006/relationships/image" Target="media/image47.jpeg"/><Relationship Id="rId75" Type="http://schemas.openxmlformats.org/officeDocument/2006/relationships/image" Target="media/image52.png"/><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oleObject" Target="embeddings/oleObject2.bin"/><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20.png"/><Relationship Id="rId49" Type="http://schemas.openxmlformats.org/officeDocument/2006/relationships/oleObject" Target="embeddings/oleObject12.bin"/><Relationship Id="rId57" Type="http://schemas.openxmlformats.org/officeDocument/2006/relationships/image" Target="media/image34.png"/><Relationship Id="rId10" Type="http://schemas.openxmlformats.org/officeDocument/2006/relationships/image" Target="media/image2.png"/><Relationship Id="rId31" Type="http://schemas.openxmlformats.org/officeDocument/2006/relationships/image" Target="media/image17.png"/><Relationship Id="rId44" Type="http://schemas.openxmlformats.org/officeDocument/2006/relationships/oleObject" Target="embeddings/oleObject10.bin"/><Relationship Id="rId52" Type="http://schemas.openxmlformats.org/officeDocument/2006/relationships/image" Target="media/image31.png"/><Relationship Id="rId60" Type="http://schemas.openxmlformats.org/officeDocument/2006/relationships/image" Target="media/image37.jpeg"/><Relationship Id="rId65" Type="http://schemas.openxmlformats.org/officeDocument/2006/relationships/image" Target="media/image42.png"/><Relationship Id="rId73" Type="http://schemas.openxmlformats.org/officeDocument/2006/relationships/image" Target="media/image50.pn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oleObject" Target="embeddings/oleObject1.bin"/><Relationship Id="rId18" Type="http://schemas.openxmlformats.org/officeDocument/2006/relationships/image" Target="media/image8.png"/><Relationship Id="rId39" Type="http://schemas.openxmlformats.org/officeDocument/2006/relationships/image" Target="media/image23.png"/><Relationship Id="rId34" Type="http://schemas.openxmlformats.org/officeDocument/2006/relationships/oleObject" Target="embeddings/oleObject8.bin"/><Relationship Id="rId50" Type="http://schemas.openxmlformats.org/officeDocument/2006/relationships/image" Target="media/image30.png"/><Relationship Id="rId55" Type="http://schemas.openxmlformats.org/officeDocument/2006/relationships/oleObject" Target="embeddings/oleObject15.bin"/><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48.png"/><Relationship Id="rId2" Type="http://schemas.openxmlformats.org/officeDocument/2006/relationships/styles" Target="styles.xml"/><Relationship Id="rId29" Type="http://schemas.openxmlformats.org/officeDocument/2006/relationships/image" Target="media/image1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86</Pages>
  <Words>13915</Words>
  <Characters>79317</Characters>
  <Application>Microsoft Office Word</Application>
  <DocSecurity>0</DocSecurity>
  <Lines>660</Lines>
  <Paragraphs>186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93046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w-7</dc:creator>
  <cp:lastModifiedBy>w-7</cp:lastModifiedBy>
  <cp:revision>4</cp:revision>
  <dcterms:created xsi:type="dcterms:W3CDTF">2023-01-31T02:57:00Z</dcterms:created>
  <dcterms:modified xsi:type="dcterms:W3CDTF">2023-01-31T04:39:00Z</dcterms:modified>
</cp:coreProperties>
</file>