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771" w:rsidRPr="001B7771" w:rsidRDefault="001B7771" w:rsidP="001B7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7771">
        <w:rPr>
          <w:rFonts w:ascii="Times New Roman" w:hAnsi="Times New Roman" w:cs="Times New Roman"/>
          <w:sz w:val="24"/>
          <w:szCs w:val="24"/>
          <w:lang w:val="uk-UA"/>
        </w:rPr>
        <w:t>Під час інженерно-геологічних обстежень з метою отримання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наочного уявлення про нашарування шарів, глибину їх залягання виконуєть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ся ґрунтово-геологічний розріз.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Вихідними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даними для його складання є опис бурових свердловин.</w:t>
      </w:r>
    </w:p>
    <w:p w:rsidR="001B7771" w:rsidRPr="001B7771" w:rsidRDefault="001B7771" w:rsidP="001B7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7771">
        <w:rPr>
          <w:rFonts w:ascii="Times New Roman" w:hAnsi="Times New Roman" w:cs="Times New Roman"/>
          <w:sz w:val="24"/>
          <w:szCs w:val="24"/>
          <w:lang w:val="uk-UA"/>
        </w:rPr>
        <w:t>Геологічний розріз за даними бурових свердловин рекомендується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будувати в такій послідовності:</w:t>
      </w:r>
    </w:p>
    <w:p w:rsidR="001B7771" w:rsidRPr="001B7771" w:rsidRDefault="001B7771" w:rsidP="001B7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7771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 xml:space="preserve"> У таблиці 1 знайти номери свердловин, за якими потрібно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побудувати геологічний розріз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 xml:space="preserve"> їхні характеристики.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Запропонована в завданні черговість свердловин повинна строго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дотримуватися при виконанні роботи.</w:t>
      </w:r>
    </w:p>
    <w:p w:rsidR="001B7771" w:rsidRPr="001B7771" w:rsidRDefault="001B7771" w:rsidP="001B7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7771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 xml:space="preserve"> Для побудови розрізу використовується аркуш формату А4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(для зручності побудови можна використовувати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аркуш формату А4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міліметрового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паперу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B7771" w:rsidRPr="001B7771" w:rsidRDefault="001B7771" w:rsidP="001B7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7771">
        <w:rPr>
          <w:rFonts w:ascii="Times New Roman" w:hAnsi="Times New Roman" w:cs="Times New Roman"/>
          <w:sz w:val="24"/>
          <w:szCs w:val="24"/>
          <w:lang w:val="uk-UA"/>
        </w:rPr>
        <w:t>У нижній частині аркуша на всю його довжину побудувати таблицю,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що містить у собі 3 графи: номер свердловини, абсолютна відмітка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гирла, відстань між свердловинами.</w:t>
      </w:r>
    </w:p>
    <w:p w:rsidR="001B7771" w:rsidRDefault="001B7771" w:rsidP="001B7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7771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 xml:space="preserve"> Вибрати для розрізу горизонтальний і вертикальний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масштаби. Ліворуч від передбачуваного розрізу побудувати шкалу,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що відображає вертикальний масштаб. Довжина шкали буде залежати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від глибини свердловин. Необхідно порівняти параметри всіх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задіяних свердловин і вибрати з них мінімальну позначку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бою і максимальну позначку гирла. Нижня позначка шкали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 xml:space="preserve">має бути на 1-2 см нижчою за мінімальну позначку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бою, 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 xml:space="preserve">верхня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 xml:space="preserve"> на стільки ж вище максимальної позначки гирла.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 xml:space="preserve">Наприклад, якщо мінімальна відмітка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бою 42 м, а максимальна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відмітка гирла 63 м, то для побудови розрізу необхідна шкала,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що включає висотні позначки від 40 до 65 м включно.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Нумерацію на шкалі рекомендується починати знизу вгору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зростанням абсолютних відміток.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C0C7F" w:rsidRDefault="001B7771" w:rsidP="001B7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7771">
        <w:rPr>
          <w:rFonts w:ascii="Times New Roman" w:hAnsi="Times New Roman" w:cs="Times New Roman"/>
          <w:sz w:val="24"/>
          <w:szCs w:val="24"/>
          <w:lang w:val="uk-UA"/>
        </w:rPr>
        <w:t>Під час роботи з пластами великої потужності масштаби можуть бути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однаковими. В інших випадках, а також із метою зменшення довжини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розрізу горизонтальний масштаб можна прийняти в кілька разів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меншим за вертикальний, але з таким розрахунком, щоб не вийшло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занадто великого спотворення рельєфу місцевості.</w:t>
      </w:r>
    </w:p>
    <w:p w:rsidR="001B7771" w:rsidRPr="001B7771" w:rsidRDefault="001B7771" w:rsidP="001B7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7771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 xml:space="preserve"> На відстані 1,5-2 см від шкали провести пряму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вертикальну лінію завширшки 2 мм, що зображує стовбур першої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за порядком свердловини. Обмежити її знизу коротким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 xml:space="preserve">горизонтальним штрихом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 xml:space="preserve"> так позначають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бій свердловини.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Аналогічно зобразити інші свердловини з урахуванням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 xml:space="preserve">абсолютних відміток гирла і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бою, а також відстані між свердловинами.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Гирла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 xml:space="preserve"> свердловин з'єднати плавною лінією для отримання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топографічного профілю ділянки.</w:t>
      </w:r>
    </w:p>
    <w:p w:rsidR="001B7771" w:rsidRPr="001B7771" w:rsidRDefault="001B7771" w:rsidP="001B7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7771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 xml:space="preserve"> На лініях гірничих виробок, щоразу починаючи 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гирла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відкласти в заданому масштабі межі пластів гірських порід,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що відповідають описам свердловин. Праворуч від стовбура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свердловини підписати значення абсолютних відміток підошов пластів.</w:t>
      </w:r>
    </w:p>
    <w:p w:rsidR="001B7771" w:rsidRPr="001B7771" w:rsidRDefault="001B7771" w:rsidP="001B7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7771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 xml:space="preserve"> Межі однакових відклад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 xml:space="preserve"> у сусідніх свердловинах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з'єднати плавними лініями, які будуть графічною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інтерполяцією положення пластів гірських порід між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виробками.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Якщо порода, наявна в одній свердловині, відсутня в сусідній,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 xml:space="preserve">то її слід </w:t>
      </w:r>
      <w:proofErr w:type="spellStart"/>
      <w:r w:rsidRPr="001B7771">
        <w:rPr>
          <w:rFonts w:ascii="Times New Roman" w:hAnsi="Times New Roman" w:cs="Times New Roman"/>
          <w:sz w:val="24"/>
          <w:szCs w:val="24"/>
          <w:lang w:val="uk-UA"/>
        </w:rPr>
        <w:t>виклинювати</w:t>
      </w:r>
      <w:proofErr w:type="spellEnd"/>
      <w:r w:rsidRPr="001B7771">
        <w:rPr>
          <w:rFonts w:ascii="Times New Roman" w:hAnsi="Times New Roman" w:cs="Times New Roman"/>
          <w:sz w:val="24"/>
          <w:szCs w:val="24"/>
          <w:lang w:val="uk-UA"/>
        </w:rPr>
        <w:t xml:space="preserve"> на середині відстані між виробками.</w:t>
      </w:r>
    </w:p>
    <w:p w:rsidR="001B7771" w:rsidRPr="001B7771" w:rsidRDefault="001B7771" w:rsidP="001B7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7771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 xml:space="preserve"> Якщо підземні води досягнуті гірничими виробками, то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кожній свердловині відображають положення їхнього рівня синім кольором.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Самі верхні позначки (</w:t>
      </w: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 xml:space="preserve">ГВ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 xml:space="preserve"> рівень ґрунтових вод) з'єднати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плавною пунктирною синьою лінією, аналогічно межам пластів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(тільки у водопроникних ґрунтах).</w:t>
      </w:r>
    </w:p>
    <w:p w:rsidR="001B7771" w:rsidRDefault="001B7771" w:rsidP="001B7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7771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 xml:space="preserve"> Остаточно оформити розріз штрихуванням порід однорідного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складу та однакового віку загальноприйнятими умовними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позначеннями, а також кольором.</w:t>
      </w:r>
    </w:p>
    <w:p w:rsidR="001B7771" w:rsidRPr="001B7771" w:rsidRDefault="001B7771" w:rsidP="001B7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7771">
        <w:rPr>
          <w:rFonts w:ascii="Times New Roman" w:hAnsi="Times New Roman" w:cs="Times New Roman"/>
          <w:sz w:val="24"/>
          <w:szCs w:val="24"/>
          <w:lang w:val="uk-UA"/>
        </w:rPr>
        <w:t xml:space="preserve">9 Праворуч від розрізу вказати </w:t>
      </w:r>
      <w:proofErr w:type="spellStart"/>
      <w:r w:rsidRPr="001B7771">
        <w:rPr>
          <w:rFonts w:ascii="Times New Roman" w:hAnsi="Times New Roman" w:cs="Times New Roman"/>
          <w:sz w:val="24"/>
          <w:szCs w:val="24"/>
          <w:lang w:val="uk-UA"/>
        </w:rPr>
        <w:t>розшифровку</w:t>
      </w:r>
      <w:proofErr w:type="spellEnd"/>
      <w:r w:rsidRPr="001B7771">
        <w:rPr>
          <w:rFonts w:ascii="Times New Roman" w:hAnsi="Times New Roman" w:cs="Times New Roman"/>
          <w:sz w:val="24"/>
          <w:szCs w:val="24"/>
          <w:lang w:val="uk-UA"/>
        </w:rPr>
        <w:t xml:space="preserve"> умовних позначень,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укладених у прямокутники розміром 10×15 мм. Прямокутник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забарвлюється відповідним кольором, заповнюється штриховими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знаками або крапом і всередині його проставляється індекс. Праворуч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дається словесне пояснення умовного знак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B7771" w:rsidRDefault="001B7771" w:rsidP="001B7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7771">
        <w:rPr>
          <w:rFonts w:ascii="Times New Roman" w:hAnsi="Times New Roman" w:cs="Times New Roman"/>
          <w:sz w:val="24"/>
          <w:szCs w:val="24"/>
          <w:lang w:val="uk-UA"/>
        </w:rPr>
        <w:t>Приклад оформлення геологічного розрізу за даними бурових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 xml:space="preserve">свердловин наведено на рисунку 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1B77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B49A5" w:rsidRDefault="00EB49A5" w:rsidP="001B7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49A5" w:rsidRDefault="00BE65CF" w:rsidP="00BE65C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Таблиця 1.</w:t>
      </w:r>
    </w:p>
    <w:p w:rsidR="0012397A" w:rsidRPr="0012397A" w:rsidRDefault="0012397A" w:rsidP="0012397A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2397A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Таблиця 1</w:t>
      </w:r>
    </w:p>
    <w:p w:rsidR="001B7771" w:rsidRPr="0012397A" w:rsidRDefault="001B7771" w:rsidP="00BE65C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2397A">
        <w:rPr>
          <w:rFonts w:ascii="Times New Roman" w:hAnsi="Times New Roman" w:cs="Times New Roman"/>
          <w:i/>
          <w:sz w:val="24"/>
          <w:szCs w:val="24"/>
          <w:lang w:val="uk-UA"/>
        </w:rPr>
        <w:t>Буров</w:t>
      </w:r>
      <w:r w:rsidR="00BE65CF" w:rsidRPr="0012397A">
        <w:rPr>
          <w:rFonts w:ascii="Times New Roman" w:hAnsi="Times New Roman" w:cs="Times New Roman"/>
          <w:i/>
          <w:sz w:val="24"/>
          <w:szCs w:val="24"/>
          <w:lang w:val="uk-UA"/>
        </w:rPr>
        <w:t>ий журнал</w:t>
      </w:r>
      <w:r w:rsidRPr="0012397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для побудови розрізів</w:t>
      </w:r>
    </w:p>
    <w:p w:rsidR="0012397A" w:rsidRPr="0012397A" w:rsidRDefault="0012397A" w:rsidP="00BE65C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23"/>
        <w:gridCol w:w="647"/>
        <w:gridCol w:w="770"/>
        <w:gridCol w:w="2325"/>
        <w:gridCol w:w="1272"/>
        <w:gridCol w:w="1187"/>
        <w:gridCol w:w="1621"/>
      </w:tblGrid>
      <w:tr w:rsidR="0012397A" w:rsidRPr="0012397A" w:rsidTr="000217B6">
        <w:trPr>
          <w:cantSplit/>
          <w:trHeight w:val="557"/>
        </w:trPr>
        <w:tc>
          <w:tcPr>
            <w:tcW w:w="1523" w:type="dxa"/>
            <w:vMerge w:val="restart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свердловини і абсолютна відмітка гирла, м</w:t>
            </w:r>
          </w:p>
        </w:tc>
        <w:tc>
          <w:tcPr>
            <w:tcW w:w="647" w:type="dxa"/>
            <w:vMerge w:val="restart"/>
            <w:textDirection w:val="btLr"/>
            <w:vAlign w:val="center"/>
          </w:tcPr>
          <w:p w:rsidR="0012397A" w:rsidRPr="0012397A" w:rsidRDefault="0012397A" w:rsidP="0012397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шару</w:t>
            </w:r>
          </w:p>
        </w:tc>
        <w:tc>
          <w:tcPr>
            <w:tcW w:w="770" w:type="dxa"/>
            <w:vMerge w:val="restart"/>
            <w:textDirection w:val="btLr"/>
            <w:vAlign w:val="center"/>
          </w:tcPr>
          <w:p w:rsidR="0012397A" w:rsidRPr="0012397A" w:rsidRDefault="0012397A" w:rsidP="0012397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Геологічний вік</w:t>
            </w:r>
          </w:p>
        </w:tc>
        <w:tc>
          <w:tcPr>
            <w:tcW w:w="2325" w:type="dxa"/>
            <w:vMerge w:val="restart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Опис гірських порід</w:t>
            </w:r>
          </w:p>
        </w:tc>
        <w:tc>
          <w:tcPr>
            <w:tcW w:w="1272" w:type="dxa"/>
            <w:vMerge w:val="restart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Глибина залягання підошви шару, м</w:t>
            </w:r>
          </w:p>
        </w:tc>
        <w:tc>
          <w:tcPr>
            <w:tcW w:w="2808" w:type="dxa"/>
            <w:gridSpan w:val="2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Глибина залягання рівня води, м</w:t>
            </w:r>
          </w:p>
        </w:tc>
      </w:tr>
      <w:tr w:rsidR="0012397A" w:rsidRPr="0012397A" w:rsidTr="000217B6">
        <w:tc>
          <w:tcPr>
            <w:tcW w:w="1523" w:type="dxa"/>
            <w:vMerge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7" w:type="dxa"/>
            <w:vMerge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Merge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5" w:type="dxa"/>
            <w:vMerge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2" w:type="dxa"/>
            <w:vMerge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7" w:type="dxa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з'явився</w:t>
            </w:r>
          </w:p>
        </w:tc>
        <w:tc>
          <w:tcPr>
            <w:tcW w:w="1621" w:type="dxa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встановлений</w:t>
            </w:r>
          </w:p>
        </w:tc>
      </w:tr>
      <w:tr w:rsidR="000217B6" w:rsidRPr="0012397A" w:rsidTr="002A0259">
        <w:tc>
          <w:tcPr>
            <w:tcW w:w="9345" w:type="dxa"/>
            <w:gridSpan w:val="7"/>
            <w:vAlign w:val="center"/>
          </w:tcPr>
          <w:p w:rsidR="000217B6" w:rsidRPr="000217B6" w:rsidRDefault="000217B6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Відстань між свердловинами </w:t>
            </w:r>
            <w:r w:rsidR="00AB3D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AB3D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AB3D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AB3D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bookmarkStart w:id="0" w:name="_GoBack"/>
            <w:bookmarkEnd w:id="0"/>
          </w:p>
          <w:p w:rsidR="000217B6" w:rsidRPr="0012397A" w:rsidRDefault="000217B6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</w:t>
            </w: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660 500 720</w:t>
            </w:r>
          </w:p>
        </w:tc>
      </w:tr>
      <w:tr w:rsidR="0012397A" w:rsidRPr="0012397A" w:rsidTr="000217B6">
        <w:tc>
          <w:tcPr>
            <w:tcW w:w="1523" w:type="dxa"/>
            <w:vMerge w:val="restart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1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16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647" w:type="dxa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0" w:type="dxa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</w:t>
            </w:r>
            <w:r w:rsidRPr="0012397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2325" w:type="dxa"/>
          </w:tcPr>
          <w:p w:rsidR="0012397A" w:rsidRPr="0012397A" w:rsidRDefault="0012397A" w:rsidP="001239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Суглинок бурий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щільний</w:t>
            </w:r>
          </w:p>
        </w:tc>
        <w:tc>
          <w:tcPr>
            <w:tcW w:w="1272" w:type="dxa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4,7</w:t>
            </w:r>
          </w:p>
        </w:tc>
        <w:tc>
          <w:tcPr>
            <w:tcW w:w="1187" w:type="dxa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21" w:type="dxa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2397A" w:rsidRPr="0012397A" w:rsidTr="000217B6">
        <w:tc>
          <w:tcPr>
            <w:tcW w:w="1523" w:type="dxa"/>
            <w:vMerge/>
          </w:tcPr>
          <w:p w:rsidR="0012397A" w:rsidRPr="0012397A" w:rsidRDefault="0012397A" w:rsidP="001239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7" w:type="dxa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0" w:type="dxa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</w:t>
            </w:r>
            <w:r w:rsidRPr="0012397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2325" w:type="dxa"/>
          </w:tcPr>
          <w:p w:rsidR="0012397A" w:rsidRPr="0012397A" w:rsidRDefault="0012397A" w:rsidP="001239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Супісок жовтий</w:t>
            </w:r>
          </w:p>
        </w:tc>
        <w:tc>
          <w:tcPr>
            <w:tcW w:w="1272" w:type="dxa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13,9</w:t>
            </w:r>
          </w:p>
        </w:tc>
        <w:tc>
          <w:tcPr>
            <w:tcW w:w="1187" w:type="dxa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21" w:type="dxa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2397A" w:rsidRPr="0012397A" w:rsidTr="000217B6">
        <w:tc>
          <w:tcPr>
            <w:tcW w:w="1523" w:type="dxa"/>
            <w:vMerge/>
          </w:tcPr>
          <w:p w:rsidR="0012397A" w:rsidRPr="0012397A" w:rsidRDefault="0012397A" w:rsidP="001239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7" w:type="dxa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70" w:type="dxa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</w:t>
            </w:r>
            <w:r w:rsidRPr="0012397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2325" w:type="dxa"/>
          </w:tcPr>
          <w:p w:rsidR="0012397A" w:rsidRPr="0012397A" w:rsidRDefault="0012397A" w:rsidP="001239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 середній</w:t>
            </w:r>
          </w:p>
        </w:tc>
        <w:tc>
          <w:tcPr>
            <w:tcW w:w="1272" w:type="dxa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20,8</w:t>
            </w:r>
          </w:p>
        </w:tc>
        <w:tc>
          <w:tcPr>
            <w:tcW w:w="1187" w:type="dxa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21" w:type="dxa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2397A" w:rsidRPr="0012397A" w:rsidTr="000217B6">
        <w:tc>
          <w:tcPr>
            <w:tcW w:w="1523" w:type="dxa"/>
            <w:vMerge/>
          </w:tcPr>
          <w:p w:rsidR="0012397A" w:rsidRPr="0012397A" w:rsidRDefault="0012397A" w:rsidP="001239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7" w:type="dxa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70" w:type="dxa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12397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</w:p>
        </w:tc>
        <w:tc>
          <w:tcPr>
            <w:tcW w:w="2325" w:type="dxa"/>
          </w:tcPr>
          <w:p w:rsidR="0012397A" w:rsidRPr="0012397A" w:rsidRDefault="0012397A" w:rsidP="001239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Вапняк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тріщинуватий</w:t>
            </w:r>
          </w:p>
        </w:tc>
        <w:tc>
          <w:tcPr>
            <w:tcW w:w="1272" w:type="dxa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45,4</w:t>
            </w:r>
          </w:p>
        </w:tc>
        <w:tc>
          <w:tcPr>
            <w:tcW w:w="1187" w:type="dxa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21" w:type="dxa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2397A" w:rsidRPr="0012397A" w:rsidTr="000217B6">
        <w:tc>
          <w:tcPr>
            <w:tcW w:w="1523" w:type="dxa"/>
            <w:vMerge/>
          </w:tcPr>
          <w:p w:rsidR="0012397A" w:rsidRPr="0012397A" w:rsidRDefault="0012397A" w:rsidP="001239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7" w:type="dxa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70" w:type="dxa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</w:t>
            </w:r>
            <w:r w:rsidRPr="0012397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2325" w:type="dxa"/>
          </w:tcPr>
          <w:p w:rsidR="0012397A" w:rsidRPr="0012397A" w:rsidRDefault="0012397A" w:rsidP="001239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Аргіліт сірий</w:t>
            </w:r>
          </w:p>
        </w:tc>
        <w:tc>
          <w:tcPr>
            <w:tcW w:w="1272" w:type="dxa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65,2</w:t>
            </w:r>
          </w:p>
        </w:tc>
        <w:tc>
          <w:tcPr>
            <w:tcW w:w="1187" w:type="dxa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21" w:type="dxa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2397A" w:rsidRPr="0012397A" w:rsidTr="000217B6">
        <w:tc>
          <w:tcPr>
            <w:tcW w:w="1523" w:type="dxa"/>
            <w:vMerge/>
          </w:tcPr>
          <w:p w:rsidR="0012397A" w:rsidRPr="0012397A" w:rsidRDefault="0012397A" w:rsidP="001239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7" w:type="dxa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70" w:type="dxa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γ</w:t>
            </w: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</w:t>
            </w:r>
            <w:proofErr w:type="spellEnd"/>
          </w:p>
        </w:tc>
        <w:tc>
          <w:tcPr>
            <w:tcW w:w="2325" w:type="dxa"/>
          </w:tcPr>
          <w:p w:rsidR="0012397A" w:rsidRPr="0012397A" w:rsidRDefault="0012397A" w:rsidP="001239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Граніт тріщинуватий</w:t>
            </w:r>
          </w:p>
        </w:tc>
        <w:tc>
          <w:tcPr>
            <w:tcW w:w="1272" w:type="dxa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7" w:type="dxa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65,2</w:t>
            </w:r>
          </w:p>
        </w:tc>
        <w:tc>
          <w:tcPr>
            <w:tcW w:w="1621" w:type="dxa"/>
            <w:vAlign w:val="center"/>
          </w:tcPr>
          <w:p w:rsidR="0012397A" w:rsidRPr="0012397A" w:rsidRDefault="0012397A" w:rsidP="0012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0217B6" w:rsidRPr="0012397A" w:rsidTr="000217B6">
        <w:tc>
          <w:tcPr>
            <w:tcW w:w="1523" w:type="dxa"/>
            <w:vMerge w:val="restart"/>
          </w:tcPr>
          <w:p w:rsidR="000217B6" w:rsidRPr="0012397A" w:rsidRDefault="000217B6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98,2</m:t>
                    </m:r>
                  </m:den>
                </m:f>
              </m:oMath>
            </m:oMathPara>
          </w:p>
        </w:tc>
        <w:tc>
          <w:tcPr>
            <w:tcW w:w="647" w:type="dxa"/>
            <w:vAlign w:val="center"/>
          </w:tcPr>
          <w:p w:rsidR="000217B6" w:rsidRPr="0012397A" w:rsidRDefault="000217B6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0" w:type="dxa"/>
            <w:vAlign w:val="center"/>
          </w:tcPr>
          <w:p w:rsidR="000217B6" w:rsidRDefault="000217B6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</w:t>
            </w:r>
            <w:r w:rsidRPr="000217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4</w:t>
            </w:r>
          </w:p>
        </w:tc>
        <w:tc>
          <w:tcPr>
            <w:tcW w:w="2325" w:type="dxa"/>
          </w:tcPr>
          <w:p w:rsidR="000217B6" w:rsidRPr="0012397A" w:rsidRDefault="000217B6" w:rsidP="000217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 дрібний</w:t>
            </w:r>
          </w:p>
        </w:tc>
        <w:tc>
          <w:tcPr>
            <w:tcW w:w="1272" w:type="dxa"/>
            <w:vAlign w:val="center"/>
          </w:tcPr>
          <w:p w:rsidR="000217B6" w:rsidRPr="0012397A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8,7</w:t>
            </w:r>
          </w:p>
        </w:tc>
        <w:tc>
          <w:tcPr>
            <w:tcW w:w="1187" w:type="dxa"/>
            <w:vAlign w:val="center"/>
          </w:tcPr>
          <w:p w:rsidR="000217B6" w:rsidRDefault="00D0685B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1,9 над гирлом</w:t>
            </w:r>
          </w:p>
        </w:tc>
        <w:tc>
          <w:tcPr>
            <w:tcW w:w="1621" w:type="dxa"/>
            <w:vAlign w:val="center"/>
          </w:tcPr>
          <w:p w:rsidR="000217B6" w:rsidRPr="0012397A" w:rsidRDefault="00D0685B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1,9 над гирлом</w:t>
            </w:r>
          </w:p>
        </w:tc>
      </w:tr>
      <w:tr w:rsidR="000217B6" w:rsidRPr="0012397A" w:rsidTr="000217B6">
        <w:tc>
          <w:tcPr>
            <w:tcW w:w="1523" w:type="dxa"/>
            <w:vMerge/>
          </w:tcPr>
          <w:p w:rsidR="000217B6" w:rsidRPr="0012397A" w:rsidRDefault="000217B6" w:rsidP="000217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7" w:type="dxa"/>
            <w:vAlign w:val="center"/>
          </w:tcPr>
          <w:p w:rsidR="000217B6" w:rsidRPr="0012397A" w:rsidRDefault="000217B6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0" w:type="dxa"/>
            <w:vAlign w:val="center"/>
          </w:tcPr>
          <w:p w:rsidR="000217B6" w:rsidRDefault="000217B6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6D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</w:t>
            </w:r>
            <w:r w:rsidRPr="000217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4</w:t>
            </w:r>
          </w:p>
        </w:tc>
        <w:tc>
          <w:tcPr>
            <w:tcW w:w="2325" w:type="dxa"/>
          </w:tcPr>
          <w:p w:rsidR="000217B6" w:rsidRPr="0012397A" w:rsidRDefault="000217B6" w:rsidP="000217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Пісок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крупний</w:t>
            </w: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гравієм</w:t>
            </w:r>
          </w:p>
        </w:tc>
        <w:tc>
          <w:tcPr>
            <w:tcW w:w="1272" w:type="dxa"/>
            <w:vAlign w:val="center"/>
          </w:tcPr>
          <w:p w:rsidR="000217B6" w:rsidRPr="0012397A" w:rsidRDefault="00D0685B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68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10,7</w:t>
            </w:r>
          </w:p>
        </w:tc>
        <w:tc>
          <w:tcPr>
            <w:tcW w:w="1187" w:type="dxa"/>
            <w:vAlign w:val="center"/>
          </w:tcPr>
          <w:p w:rsidR="000217B6" w:rsidRDefault="000217B6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1" w:type="dxa"/>
            <w:vAlign w:val="center"/>
          </w:tcPr>
          <w:p w:rsidR="000217B6" w:rsidRPr="0012397A" w:rsidRDefault="000217B6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17B6" w:rsidRPr="0012397A" w:rsidTr="000217B6">
        <w:tc>
          <w:tcPr>
            <w:tcW w:w="1523" w:type="dxa"/>
            <w:vMerge/>
          </w:tcPr>
          <w:p w:rsidR="000217B6" w:rsidRPr="0012397A" w:rsidRDefault="000217B6" w:rsidP="000217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7" w:type="dxa"/>
            <w:vAlign w:val="center"/>
          </w:tcPr>
          <w:p w:rsidR="000217B6" w:rsidRPr="0012397A" w:rsidRDefault="000217B6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70" w:type="dxa"/>
            <w:vAlign w:val="center"/>
          </w:tcPr>
          <w:p w:rsidR="000217B6" w:rsidRDefault="000217B6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</w:t>
            </w:r>
            <w:r w:rsidRPr="000217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2325" w:type="dxa"/>
          </w:tcPr>
          <w:p w:rsidR="000217B6" w:rsidRPr="0012397A" w:rsidRDefault="000217B6" w:rsidP="000217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 середній</w:t>
            </w:r>
          </w:p>
        </w:tc>
        <w:tc>
          <w:tcPr>
            <w:tcW w:w="1272" w:type="dxa"/>
            <w:vAlign w:val="center"/>
          </w:tcPr>
          <w:p w:rsidR="000217B6" w:rsidRPr="0012397A" w:rsidRDefault="00D0685B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68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17,1</w:t>
            </w:r>
          </w:p>
        </w:tc>
        <w:tc>
          <w:tcPr>
            <w:tcW w:w="1187" w:type="dxa"/>
            <w:vAlign w:val="center"/>
          </w:tcPr>
          <w:p w:rsidR="000217B6" w:rsidRDefault="000217B6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1" w:type="dxa"/>
            <w:vAlign w:val="center"/>
          </w:tcPr>
          <w:p w:rsidR="000217B6" w:rsidRPr="0012397A" w:rsidRDefault="000217B6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17B6" w:rsidRPr="0012397A" w:rsidTr="000217B6">
        <w:tc>
          <w:tcPr>
            <w:tcW w:w="1523" w:type="dxa"/>
            <w:vMerge/>
          </w:tcPr>
          <w:p w:rsidR="000217B6" w:rsidRPr="0012397A" w:rsidRDefault="000217B6" w:rsidP="000217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7" w:type="dxa"/>
            <w:vAlign w:val="center"/>
          </w:tcPr>
          <w:p w:rsidR="000217B6" w:rsidRPr="0012397A" w:rsidRDefault="000217B6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70" w:type="dxa"/>
            <w:vAlign w:val="center"/>
          </w:tcPr>
          <w:p w:rsidR="000217B6" w:rsidRDefault="000217B6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fgQ</w:t>
            </w:r>
            <w:r w:rsidRPr="000217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</w:p>
        </w:tc>
        <w:tc>
          <w:tcPr>
            <w:tcW w:w="2325" w:type="dxa"/>
          </w:tcPr>
          <w:p w:rsidR="000217B6" w:rsidRPr="0012397A" w:rsidRDefault="000217B6" w:rsidP="000217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 крупний</w:t>
            </w:r>
          </w:p>
        </w:tc>
        <w:tc>
          <w:tcPr>
            <w:tcW w:w="1272" w:type="dxa"/>
            <w:vAlign w:val="center"/>
          </w:tcPr>
          <w:p w:rsidR="000217B6" w:rsidRPr="0012397A" w:rsidRDefault="00D0685B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68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22,3</w:t>
            </w:r>
          </w:p>
        </w:tc>
        <w:tc>
          <w:tcPr>
            <w:tcW w:w="1187" w:type="dxa"/>
            <w:vAlign w:val="center"/>
          </w:tcPr>
          <w:p w:rsidR="000217B6" w:rsidRDefault="000217B6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1" w:type="dxa"/>
            <w:vAlign w:val="center"/>
          </w:tcPr>
          <w:p w:rsidR="000217B6" w:rsidRPr="0012397A" w:rsidRDefault="000217B6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17B6" w:rsidRPr="0012397A" w:rsidTr="000217B6">
        <w:tc>
          <w:tcPr>
            <w:tcW w:w="1523" w:type="dxa"/>
            <w:vMerge/>
          </w:tcPr>
          <w:p w:rsidR="000217B6" w:rsidRPr="0012397A" w:rsidRDefault="000217B6" w:rsidP="000217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7" w:type="dxa"/>
            <w:vAlign w:val="center"/>
          </w:tcPr>
          <w:p w:rsidR="000217B6" w:rsidRPr="0012397A" w:rsidRDefault="000217B6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70" w:type="dxa"/>
            <w:vAlign w:val="center"/>
          </w:tcPr>
          <w:p w:rsidR="000217B6" w:rsidRDefault="000217B6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0217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</w:p>
        </w:tc>
        <w:tc>
          <w:tcPr>
            <w:tcW w:w="2325" w:type="dxa"/>
          </w:tcPr>
          <w:p w:rsidR="000217B6" w:rsidRPr="0012397A" w:rsidRDefault="000217B6" w:rsidP="000217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Вапняк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тріщинуватий</w:t>
            </w:r>
          </w:p>
        </w:tc>
        <w:tc>
          <w:tcPr>
            <w:tcW w:w="1272" w:type="dxa"/>
            <w:vAlign w:val="center"/>
          </w:tcPr>
          <w:p w:rsidR="000217B6" w:rsidRPr="0012397A" w:rsidRDefault="00D0685B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68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27,0</w:t>
            </w:r>
          </w:p>
        </w:tc>
        <w:tc>
          <w:tcPr>
            <w:tcW w:w="1187" w:type="dxa"/>
            <w:vAlign w:val="center"/>
          </w:tcPr>
          <w:p w:rsidR="000217B6" w:rsidRDefault="000217B6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1" w:type="dxa"/>
            <w:vAlign w:val="center"/>
          </w:tcPr>
          <w:p w:rsidR="000217B6" w:rsidRPr="0012397A" w:rsidRDefault="000217B6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17B6" w:rsidRPr="0012397A" w:rsidTr="000217B6">
        <w:tc>
          <w:tcPr>
            <w:tcW w:w="1523" w:type="dxa"/>
            <w:vMerge/>
          </w:tcPr>
          <w:p w:rsidR="000217B6" w:rsidRPr="0012397A" w:rsidRDefault="000217B6" w:rsidP="000217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7" w:type="dxa"/>
            <w:vAlign w:val="center"/>
          </w:tcPr>
          <w:p w:rsidR="000217B6" w:rsidRPr="0012397A" w:rsidRDefault="000217B6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70" w:type="dxa"/>
            <w:vAlign w:val="center"/>
          </w:tcPr>
          <w:p w:rsidR="000217B6" w:rsidRDefault="000217B6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</w:t>
            </w:r>
            <w:r w:rsidRPr="000217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2325" w:type="dxa"/>
          </w:tcPr>
          <w:p w:rsidR="000217B6" w:rsidRPr="0012397A" w:rsidRDefault="000217B6" w:rsidP="000217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Аргіліт сірий</w:t>
            </w:r>
          </w:p>
        </w:tc>
        <w:tc>
          <w:tcPr>
            <w:tcW w:w="1272" w:type="dxa"/>
            <w:vAlign w:val="center"/>
          </w:tcPr>
          <w:p w:rsidR="000217B6" w:rsidRPr="0012397A" w:rsidRDefault="00D0685B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68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38,8</w:t>
            </w:r>
          </w:p>
        </w:tc>
        <w:tc>
          <w:tcPr>
            <w:tcW w:w="1187" w:type="dxa"/>
            <w:vAlign w:val="center"/>
          </w:tcPr>
          <w:p w:rsidR="000217B6" w:rsidRDefault="000217B6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1" w:type="dxa"/>
            <w:vAlign w:val="center"/>
          </w:tcPr>
          <w:p w:rsidR="000217B6" w:rsidRPr="0012397A" w:rsidRDefault="000217B6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17B6" w:rsidRPr="0012397A" w:rsidTr="000217B6">
        <w:tc>
          <w:tcPr>
            <w:tcW w:w="1523" w:type="dxa"/>
            <w:vMerge/>
          </w:tcPr>
          <w:p w:rsidR="000217B6" w:rsidRPr="0012397A" w:rsidRDefault="000217B6" w:rsidP="000217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7" w:type="dxa"/>
            <w:vAlign w:val="center"/>
          </w:tcPr>
          <w:p w:rsidR="000217B6" w:rsidRPr="0012397A" w:rsidRDefault="000217B6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70" w:type="dxa"/>
            <w:vAlign w:val="center"/>
          </w:tcPr>
          <w:p w:rsidR="000217B6" w:rsidRDefault="000217B6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γ</w:t>
            </w: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</w:t>
            </w:r>
            <w:proofErr w:type="spellEnd"/>
          </w:p>
        </w:tc>
        <w:tc>
          <w:tcPr>
            <w:tcW w:w="2325" w:type="dxa"/>
          </w:tcPr>
          <w:p w:rsidR="000217B6" w:rsidRPr="0012397A" w:rsidRDefault="000217B6" w:rsidP="000217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Граніт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тріщиностійкий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вивітрений</w:t>
            </w:r>
          </w:p>
        </w:tc>
        <w:tc>
          <w:tcPr>
            <w:tcW w:w="1272" w:type="dxa"/>
            <w:vAlign w:val="center"/>
          </w:tcPr>
          <w:p w:rsidR="000217B6" w:rsidRPr="0012397A" w:rsidRDefault="00D0685B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68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46,0</w:t>
            </w:r>
          </w:p>
        </w:tc>
        <w:tc>
          <w:tcPr>
            <w:tcW w:w="1187" w:type="dxa"/>
            <w:vAlign w:val="center"/>
          </w:tcPr>
          <w:p w:rsidR="000217B6" w:rsidRDefault="00D0685B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38,8</w:t>
            </w:r>
          </w:p>
        </w:tc>
        <w:tc>
          <w:tcPr>
            <w:tcW w:w="1621" w:type="dxa"/>
            <w:vAlign w:val="center"/>
          </w:tcPr>
          <w:p w:rsidR="000217B6" w:rsidRPr="0012397A" w:rsidRDefault="00D0685B" w:rsidP="0002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 над гирлом</w:t>
            </w:r>
          </w:p>
        </w:tc>
      </w:tr>
      <w:tr w:rsidR="00D0685B" w:rsidRPr="0012397A" w:rsidTr="000217B6">
        <w:tc>
          <w:tcPr>
            <w:tcW w:w="1523" w:type="dxa"/>
            <w:vMerge w:val="restart"/>
          </w:tcPr>
          <w:p w:rsidR="00D0685B" w:rsidRPr="0012397A" w:rsidRDefault="00D0685B" w:rsidP="00D06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116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647" w:type="dxa"/>
            <w:vAlign w:val="center"/>
          </w:tcPr>
          <w:p w:rsidR="00D0685B" w:rsidRPr="0012397A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0" w:type="dxa"/>
            <w:vAlign w:val="center"/>
          </w:tcPr>
          <w:p w:rsidR="00D0685B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</w:t>
            </w:r>
            <w:r w:rsidRPr="000217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2325" w:type="dxa"/>
          </w:tcPr>
          <w:p w:rsidR="00D0685B" w:rsidRPr="000217B6" w:rsidRDefault="00D0685B" w:rsidP="00D06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Суглинок бурий</w:t>
            </w:r>
          </w:p>
        </w:tc>
        <w:tc>
          <w:tcPr>
            <w:tcW w:w="1272" w:type="dxa"/>
            <w:vAlign w:val="center"/>
          </w:tcPr>
          <w:p w:rsidR="00D0685B" w:rsidRPr="0012397A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5,1</w:t>
            </w:r>
          </w:p>
        </w:tc>
        <w:tc>
          <w:tcPr>
            <w:tcW w:w="1187" w:type="dxa"/>
            <w:vAlign w:val="center"/>
          </w:tcPr>
          <w:p w:rsidR="00D0685B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1" w:type="dxa"/>
            <w:vAlign w:val="center"/>
          </w:tcPr>
          <w:p w:rsidR="00D0685B" w:rsidRPr="0012397A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0685B" w:rsidRPr="0012397A" w:rsidTr="000217B6">
        <w:tc>
          <w:tcPr>
            <w:tcW w:w="1523" w:type="dxa"/>
            <w:vMerge/>
          </w:tcPr>
          <w:p w:rsidR="00D0685B" w:rsidRPr="0012397A" w:rsidRDefault="00D0685B" w:rsidP="00D06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7" w:type="dxa"/>
            <w:vAlign w:val="center"/>
          </w:tcPr>
          <w:p w:rsidR="00D0685B" w:rsidRPr="0012397A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0" w:type="dxa"/>
            <w:vAlign w:val="center"/>
          </w:tcPr>
          <w:p w:rsidR="00D0685B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</w:t>
            </w:r>
            <w:r w:rsidRPr="000217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2325" w:type="dxa"/>
          </w:tcPr>
          <w:p w:rsidR="00D0685B" w:rsidRPr="000217B6" w:rsidRDefault="00D0685B" w:rsidP="00D06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Супісок жовтий</w:t>
            </w:r>
          </w:p>
        </w:tc>
        <w:tc>
          <w:tcPr>
            <w:tcW w:w="1272" w:type="dxa"/>
            <w:vAlign w:val="center"/>
          </w:tcPr>
          <w:p w:rsidR="00D0685B" w:rsidRPr="0012397A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11,9</w:t>
            </w:r>
          </w:p>
        </w:tc>
        <w:tc>
          <w:tcPr>
            <w:tcW w:w="1187" w:type="dxa"/>
            <w:vAlign w:val="center"/>
          </w:tcPr>
          <w:p w:rsidR="00D0685B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1" w:type="dxa"/>
            <w:vAlign w:val="center"/>
          </w:tcPr>
          <w:p w:rsidR="00D0685B" w:rsidRPr="0012397A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0685B" w:rsidRPr="0012397A" w:rsidTr="000217B6">
        <w:tc>
          <w:tcPr>
            <w:tcW w:w="1523" w:type="dxa"/>
            <w:vMerge/>
          </w:tcPr>
          <w:p w:rsidR="00D0685B" w:rsidRPr="0012397A" w:rsidRDefault="00D0685B" w:rsidP="00D06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7" w:type="dxa"/>
            <w:vAlign w:val="center"/>
          </w:tcPr>
          <w:p w:rsidR="00D0685B" w:rsidRPr="0012397A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70" w:type="dxa"/>
            <w:vAlign w:val="center"/>
          </w:tcPr>
          <w:p w:rsidR="00D0685B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</w:t>
            </w:r>
            <w:r w:rsidRPr="000217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2325" w:type="dxa"/>
          </w:tcPr>
          <w:p w:rsidR="00D0685B" w:rsidRPr="000217B6" w:rsidRDefault="00D0685B" w:rsidP="00D06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 середній</w:t>
            </w:r>
          </w:p>
        </w:tc>
        <w:tc>
          <w:tcPr>
            <w:tcW w:w="1272" w:type="dxa"/>
            <w:vAlign w:val="center"/>
          </w:tcPr>
          <w:p w:rsidR="00D0685B" w:rsidRPr="0012397A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35,2</w:t>
            </w:r>
          </w:p>
        </w:tc>
        <w:tc>
          <w:tcPr>
            <w:tcW w:w="1187" w:type="dxa"/>
            <w:vAlign w:val="center"/>
          </w:tcPr>
          <w:p w:rsidR="00D0685B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14,8</w:t>
            </w:r>
          </w:p>
        </w:tc>
        <w:tc>
          <w:tcPr>
            <w:tcW w:w="1621" w:type="dxa"/>
            <w:vAlign w:val="center"/>
          </w:tcPr>
          <w:p w:rsidR="00D0685B" w:rsidRPr="0012397A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15,2</w:t>
            </w:r>
          </w:p>
        </w:tc>
      </w:tr>
      <w:tr w:rsidR="00D0685B" w:rsidRPr="0012397A" w:rsidTr="000217B6">
        <w:tc>
          <w:tcPr>
            <w:tcW w:w="1523" w:type="dxa"/>
            <w:vMerge/>
          </w:tcPr>
          <w:p w:rsidR="00D0685B" w:rsidRPr="0012397A" w:rsidRDefault="00D0685B" w:rsidP="00D06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7" w:type="dxa"/>
            <w:vAlign w:val="center"/>
          </w:tcPr>
          <w:p w:rsidR="00D0685B" w:rsidRPr="0012397A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70" w:type="dxa"/>
            <w:vAlign w:val="center"/>
          </w:tcPr>
          <w:p w:rsidR="00D0685B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fgQ</w:t>
            </w:r>
            <w:r w:rsidRPr="000217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</w:p>
        </w:tc>
        <w:tc>
          <w:tcPr>
            <w:tcW w:w="2325" w:type="dxa"/>
          </w:tcPr>
          <w:p w:rsidR="00D0685B" w:rsidRPr="000217B6" w:rsidRDefault="00D0685B" w:rsidP="00D06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 крупний із гравієм</w:t>
            </w:r>
          </w:p>
        </w:tc>
        <w:tc>
          <w:tcPr>
            <w:tcW w:w="1272" w:type="dxa"/>
            <w:vAlign w:val="center"/>
          </w:tcPr>
          <w:p w:rsidR="00D0685B" w:rsidRPr="0012397A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48,3</w:t>
            </w:r>
          </w:p>
        </w:tc>
        <w:tc>
          <w:tcPr>
            <w:tcW w:w="1187" w:type="dxa"/>
            <w:vAlign w:val="center"/>
          </w:tcPr>
          <w:p w:rsidR="00D0685B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1" w:type="dxa"/>
            <w:vAlign w:val="center"/>
          </w:tcPr>
          <w:p w:rsidR="00D0685B" w:rsidRPr="0012397A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0685B" w:rsidRPr="0012397A" w:rsidTr="000217B6">
        <w:tc>
          <w:tcPr>
            <w:tcW w:w="1523" w:type="dxa"/>
            <w:vMerge/>
          </w:tcPr>
          <w:p w:rsidR="00D0685B" w:rsidRPr="0012397A" w:rsidRDefault="00D0685B" w:rsidP="00D06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7" w:type="dxa"/>
            <w:vAlign w:val="center"/>
          </w:tcPr>
          <w:p w:rsidR="00D0685B" w:rsidRPr="0012397A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70" w:type="dxa"/>
            <w:vAlign w:val="center"/>
          </w:tcPr>
          <w:p w:rsidR="00D0685B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</w:t>
            </w:r>
            <w:r w:rsidRPr="000217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2325" w:type="dxa"/>
          </w:tcPr>
          <w:p w:rsidR="00D0685B" w:rsidRPr="000217B6" w:rsidRDefault="00D0685B" w:rsidP="00D06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Аргіліт сірий</w:t>
            </w:r>
          </w:p>
        </w:tc>
        <w:tc>
          <w:tcPr>
            <w:tcW w:w="1272" w:type="dxa"/>
            <w:vAlign w:val="center"/>
          </w:tcPr>
          <w:p w:rsidR="00D0685B" w:rsidRPr="0012397A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53,7</w:t>
            </w:r>
          </w:p>
        </w:tc>
        <w:tc>
          <w:tcPr>
            <w:tcW w:w="1187" w:type="dxa"/>
            <w:vAlign w:val="center"/>
          </w:tcPr>
          <w:p w:rsidR="00D0685B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1" w:type="dxa"/>
            <w:vAlign w:val="center"/>
          </w:tcPr>
          <w:p w:rsidR="00D0685B" w:rsidRPr="0012397A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0685B" w:rsidRPr="0012397A" w:rsidTr="000217B6">
        <w:tc>
          <w:tcPr>
            <w:tcW w:w="1523" w:type="dxa"/>
            <w:vMerge/>
          </w:tcPr>
          <w:p w:rsidR="00D0685B" w:rsidRPr="0012397A" w:rsidRDefault="00D0685B" w:rsidP="00D06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7" w:type="dxa"/>
            <w:vAlign w:val="center"/>
          </w:tcPr>
          <w:p w:rsidR="00D0685B" w:rsidRPr="0012397A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70" w:type="dxa"/>
            <w:vAlign w:val="center"/>
          </w:tcPr>
          <w:p w:rsidR="00D0685B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γ</w:t>
            </w: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</w:t>
            </w:r>
            <w:proofErr w:type="spellEnd"/>
          </w:p>
        </w:tc>
        <w:tc>
          <w:tcPr>
            <w:tcW w:w="2325" w:type="dxa"/>
          </w:tcPr>
          <w:p w:rsidR="00D0685B" w:rsidRPr="000217B6" w:rsidRDefault="00D0685B" w:rsidP="00D06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Граніт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крупнокристалічний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вивітрений</w:t>
            </w:r>
          </w:p>
        </w:tc>
        <w:tc>
          <w:tcPr>
            <w:tcW w:w="1272" w:type="dxa"/>
            <w:vAlign w:val="center"/>
          </w:tcPr>
          <w:p w:rsidR="00D0685B" w:rsidRPr="0012397A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58,0</w:t>
            </w:r>
          </w:p>
        </w:tc>
        <w:tc>
          <w:tcPr>
            <w:tcW w:w="1187" w:type="dxa"/>
            <w:vAlign w:val="center"/>
          </w:tcPr>
          <w:p w:rsidR="00D0685B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53,7</w:t>
            </w:r>
          </w:p>
        </w:tc>
        <w:tc>
          <w:tcPr>
            <w:tcW w:w="1621" w:type="dxa"/>
            <w:vAlign w:val="center"/>
          </w:tcPr>
          <w:p w:rsidR="00D0685B" w:rsidRPr="0012397A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4,6</w:t>
            </w:r>
          </w:p>
        </w:tc>
      </w:tr>
      <w:tr w:rsidR="00D0685B" w:rsidRPr="0012397A" w:rsidTr="000217B6">
        <w:tc>
          <w:tcPr>
            <w:tcW w:w="1523" w:type="dxa"/>
            <w:vMerge w:val="restart"/>
          </w:tcPr>
          <w:p w:rsidR="00D0685B" w:rsidRPr="0012397A" w:rsidRDefault="00D0685B" w:rsidP="00D06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116,5</m:t>
                    </m:r>
                  </m:den>
                </m:f>
              </m:oMath>
            </m:oMathPara>
          </w:p>
        </w:tc>
        <w:tc>
          <w:tcPr>
            <w:tcW w:w="647" w:type="dxa"/>
            <w:vAlign w:val="center"/>
          </w:tcPr>
          <w:p w:rsidR="00D0685B" w:rsidRPr="0012397A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70" w:type="dxa"/>
            <w:vAlign w:val="center"/>
          </w:tcPr>
          <w:p w:rsidR="00D0685B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</w:t>
            </w:r>
            <w:r w:rsidRPr="00D0685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2325" w:type="dxa"/>
          </w:tcPr>
          <w:p w:rsidR="00D0685B" w:rsidRPr="000217B6" w:rsidRDefault="00D0685B" w:rsidP="00D06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68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Суглинок бурий щільний</w:t>
            </w:r>
          </w:p>
        </w:tc>
        <w:tc>
          <w:tcPr>
            <w:tcW w:w="1272" w:type="dxa"/>
            <w:vAlign w:val="center"/>
          </w:tcPr>
          <w:p w:rsidR="00D0685B" w:rsidRPr="000217B6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68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5,4</w:t>
            </w:r>
          </w:p>
        </w:tc>
        <w:tc>
          <w:tcPr>
            <w:tcW w:w="1187" w:type="dxa"/>
            <w:vAlign w:val="center"/>
          </w:tcPr>
          <w:p w:rsidR="00D0685B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1" w:type="dxa"/>
            <w:vAlign w:val="center"/>
          </w:tcPr>
          <w:p w:rsidR="00D0685B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0685B" w:rsidRPr="0012397A" w:rsidTr="000217B6">
        <w:tc>
          <w:tcPr>
            <w:tcW w:w="1523" w:type="dxa"/>
            <w:vMerge/>
          </w:tcPr>
          <w:p w:rsidR="00D0685B" w:rsidRPr="0012397A" w:rsidRDefault="00D0685B" w:rsidP="00D06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7" w:type="dxa"/>
            <w:vAlign w:val="center"/>
          </w:tcPr>
          <w:p w:rsidR="00D0685B" w:rsidRPr="0012397A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0" w:type="dxa"/>
            <w:vAlign w:val="center"/>
          </w:tcPr>
          <w:p w:rsidR="00D0685B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</w:t>
            </w:r>
            <w:r w:rsidRPr="00D0685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2325" w:type="dxa"/>
          </w:tcPr>
          <w:p w:rsidR="00D0685B" w:rsidRPr="000217B6" w:rsidRDefault="00D0685B" w:rsidP="00D06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68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Супісок жовти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</w:p>
        </w:tc>
        <w:tc>
          <w:tcPr>
            <w:tcW w:w="1272" w:type="dxa"/>
            <w:vAlign w:val="center"/>
          </w:tcPr>
          <w:p w:rsidR="00D0685B" w:rsidRPr="000217B6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68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12,5</w:t>
            </w:r>
          </w:p>
        </w:tc>
        <w:tc>
          <w:tcPr>
            <w:tcW w:w="1187" w:type="dxa"/>
            <w:vAlign w:val="center"/>
          </w:tcPr>
          <w:p w:rsidR="00D0685B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1" w:type="dxa"/>
            <w:vAlign w:val="center"/>
          </w:tcPr>
          <w:p w:rsidR="00D0685B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0685B" w:rsidRPr="0012397A" w:rsidTr="000217B6">
        <w:tc>
          <w:tcPr>
            <w:tcW w:w="1523" w:type="dxa"/>
            <w:vMerge/>
          </w:tcPr>
          <w:p w:rsidR="00D0685B" w:rsidRPr="0012397A" w:rsidRDefault="00D0685B" w:rsidP="00D06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7" w:type="dxa"/>
            <w:vAlign w:val="center"/>
          </w:tcPr>
          <w:p w:rsidR="00D0685B" w:rsidRPr="0012397A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70" w:type="dxa"/>
            <w:vAlign w:val="center"/>
          </w:tcPr>
          <w:p w:rsidR="00D0685B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</w:t>
            </w:r>
            <w:r w:rsidRPr="00D0685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2325" w:type="dxa"/>
          </w:tcPr>
          <w:p w:rsidR="00D0685B" w:rsidRPr="000217B6" w:rsidRDefault="00D0685B" w:rsidP="00D06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68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 середній</w:t>
            </w:r>
          </w:p>
        </w:tc>
        <w:tc>
          <w:tcPr>
            <w:tcW w:w="1272" w:type="dxa"/>
            <w:vAlign w:val="center"/>
          </w:tcPr>
          <w:p w:rsidR="00D0685B" w:rsidRPr="000217B6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68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34,7</w:t>
            </w:r>
          </w:p>
        </w:tc>
        <w:tc>
          <w:tcPr>
            <w:tcW w:w="1187" w:type="dxa"/>
            <w:vAlign w:val="center"/>
          </w:tcPr>
          <w:p w:rsidR="00D0685B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14,1</w:t>
            </w:r>
          </w:p>
        </w:tc>
        <w:tc>
          <w:tcPr>
            <w:tcW w:w="1621" w:type="dxa"/>
            <w:vAlign w:val="center"/>
          </w:tcPr>
          <w:p w:rsidR="00D0685B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14,6</w:t>
            </w:r>
          </w:p>
        </w:tc>
      </w:tr>
      <w:tr w:rsidR="00D0685B" w:rsidRPr="0012397A" w:rsidTr="000217B6">
        <w:tc>
          <w:tcPr>
            <w:tcW w:w="1523" w:type="dxa"/>
            <w:vMerge/>
          </w:tcPr>
          <w:p w:rsidR="00D0685B" w:rsidRPr="0012397A" w:rsidRDefault="00D0685B" w:rsidP="00D06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7" w:type="dxa"/>
            <w:vAlign w:val="center"/>
          </w:tcPr>
          <w:p w:rsidR="00D0685B" w:rsidRPr="0012397A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70" w:type="dxa"/>
            <w:vAlign w:val="center"/>
          </w:tcPr>
          <w:p w:rsidR="00D0685B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fgQ</w:t>
            </w:r>
            <w:r w:rsidRPr="00D0685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</w:p>
        </w:tc>
        <w:tc>
          <w:tcPr>
            <w:tcW w:w="2325" w:type="dxa"/>
          </w:tcPr>
          <w:p w:rsidR="00D0685B" w:rsidRPr="000217B6" w:rsidRDefault="00D0685B" w:rsidP="00D06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68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 крупний</w:t>
            </w:r>
          </w:p>
        </w:tc>
        <w:tc>
          <w:tcPr>
            <w:tcW w:w="1272" w:type="dxa"/>
            <w:vAlign w:val="center"/>
          </w:tcPr>
          <w:p w:rsidR="00D0685B" w:rsidRPr="000217B6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68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43,3</w:t>
            </w:r>
          </w:p>
        </w:tc>
        <w:tc>
          <w:tcPr>
            <w:tcW w:w="1187" w:type="dxa"/>
            <w:vAlign w:val="center"/>
          </w:tcPr>
          <w:p w:rsidR="00D0685B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1" w:type="dxa"/>
            <w:vAlign w:val="center"/>
          </w:tcPr>
          <w:p w:rsidR="00D0685B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0685B" w:rsidRPr="0012397A" w:rsidTr="000217B6">
        <w:tc>
          <w:tcPr>
            <w:tcW w:w="1523" w:type="dxa"/>
            <w:vMerge/>
          </w:tcPr>
          <w:p w:rsidR="00D0685B" w:rsidRPr="0012397A" w:rsidRDefault="00D0685B" w:rsidP="00D06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7" w:type="dxa"/>
            <w:vAlign w:val="center"/>
          </w:tcPr>
          <w:p w:rsidR="00D0685B" w:rsidRPr="0012397A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70" w:type="dxa"/>
            <w:vAlign w:val="center"/>
          </w:tcPr>
          <w:p w:rsidR="00D0685B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D0685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</w:p>
        </w:tc>
        <w:tc>
          <w:tcPr>
            <w:tcW w:w="2325" w:type="dxa"/>
          </w:tcPr>
          <w:p w:rsidR="00D0685B" w:rsidRPr="000217B6" w:rsidRDefault="00D0685B" w:rsidP="00D06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68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Вапняк тріщинуватий</w:t>
            </w:r>
          </w:p>
        </w:tc>
        <w:tc>
          <w:tcPr>
            <w:tcW w:w="1272" w:type="dxa"/>
            <w:vAlign w:val="center"/>
          </w:tcPr>
          <w:p w:rsidR="00D0685B" w:rsidRPr="000217B6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68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46,1</w:t>
            </w:r>
          </w:p>
        </w:tc>
        <w:tc>
          <w:tcPr>
            <w:tcW w:w="1187" w:type="dxa"/>
            <w:vAlign w:val="center"/>
          </w:tcPr>
          <w:p w:rsidR="00D0685B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1" w:type="dxa"/>
            <w:vAlign w:val="center"/>
          </w:tcPr>
          <w:p w:rsidR="00D0685B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0685B" w:rsidRPr="0012397A" w:rsidTr="000217B6">
        <w:tc>
          <w:tcPr>
            <w:tcW w:w="1523" w:type="dxa"/>
            <w:vMerge/>
          </w:tcPr>
          <w:p w:rsidR="00D0685B" w:rsidRPr="0012397A" w:rsidRDefault="00D0685B" w:rsidP="00D06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7" w:type="dxa"/>
            <w:vAlign w:val="center"/>
          </w:tcPr>
          <w:p w:rsidR="00D0685B" w:rsidRPr="0012397A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70" w:type="dxa"/>
            <w:vAlign w:val="center"/>
          </w:tcPr>
          <w:p w:rsidR="00D0685B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</w:t>
            </w:r>
            <w:r w:rsidRPr="00D0685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2325" w:type="dxa"/>
          </w:tcPr>
          <w:p w:rsidR="00D0685B" w:rsidRPr="000217B6" w:rsidRDefault="00D0685B" w:rsidP="00D068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Аргіліт сірий</w:t>
            </w:r>
          </w:p>
        </w:tc>
        <w:tc>
          <w:tcPr>
            <w:tcW w:w="1272" w:type="dxa"/>
            <w:vAlign w:val="center"/>
          </w:tcPr>
          <w:p w:rsidR="00D0685B" w:rsidRPr="000217B6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68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55,3</w:t>
            </w:r>
          </w:p>
        </w:tc>
        <w:tc>
          <w:tcPr>
            <w:tcW w:w="1187" w:type="dxa"/>
            <w:vAlign w:val="center"/>
          </w:tcPr>
          <w:p w:rsidR="00D0685B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1" w:type="dxa"/>
            <w:vAlign w:val="center"/>
          </w:tcPr>
          <w:p w:rsidR="00D0685B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0685B" w:rsidRPr="0012397A" w:rsidTr="000217B6">
        <w:tc>
          <w:tcPr>
            <w:tcW w:w="1523" w:type="dxa"/>
            <w:vMerge/>
          </w:tcPr>
          <w:p w:rsidR="00D0685B" w:rsidRPr="0012397A" w:rsidRDefault="00D0685B" w:rsidP="00D06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7" w:type="dxa"/>
            <w:vAlign w:val="center"/>
          </w:tcPr>
          <w:p w:rsidR="00D0685B" w:rsidRPr="0012397A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70" w:type="dxa"/>
            <w:vAlign w:val="center"/>
          </w:tcPr>
          <w:p w:rsidR="00D0685B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γ</w:t>
            </w: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</w:t>
            </w:r>
            <w:proofErr w:type="spellEnd"/>
          </w:p>
        </w:tc>
        <w:tc>
          <w:tcPr>
            <w:tcW w:w="2325" w:type="dxa"/>
          </w:tcPr>
          <w:p w:rsidR="00D0685B" w:rsidRPr="000217B6" w:rsidRDefault="00D0685B" w:rsidP="00D06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68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Граніт тріщинуватий</w:t>
            </w:r>
          </w:p>
        </w:tc>
        <w:tc>
          <w:tcPr>
            <w:tcW w:w="1272" w:type="dxa"/>
            <w:vAlign w:val="center"/>
          </w:tcPr>
          <w:p w:rsidR="00D0685B" w:rsidRPr="000217B6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68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187" w:type="dxa"/>
            <w:vAlign w:val="center"/>
          </w:tcPr>
          <w:p w:rsidR="00D0685B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53,3</w:t>
            </w:r>
          </w:p>
        </w:tc>
        <w:tc>
          <w:tcPr>
            <w:tcW w:w="1621" w:type="dxa"/>
            <w:vAlign w:val="center"/>
          </w:tcPr>
          <w:p w:rsidR="00D0685B" w:rsidRDefault="00D0685B" w:rsidP="00D06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3,9</w:t>
            </w:r>
          </w:p>
        </w:tc>
      </w:tr>
    </w:tbl>
    <w:p w:rsidR="00D0685B" w:rsidRPr="00D0685B" w:rsidRDefault="00D0685B" w:rsidP="00D0685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0685B" w:rsidRPr="00D0685B" w:rsidRDefault="00D0685B" w:rsidP="00D0685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939CD" w:rsidRDefault="00BE65CF" w:rsidP="00493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86940" cy="31718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178" cy="3177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5CF" w:rsidRPr="00BE65CF" w:rsidRDefault="00BE65CF" w:rsidP="00BE65C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E65CF">
        <w:rPr>
          <w:rFonts w:ascii="Times New Roman" w:hAnsi="Times New Roman" w:cs="Times New Roman"/>
          <w:i/>
          <w:sz w:val="24"/>
          <w:szCs w:val="24"/>
          <w:lang w:val="uk-UA"/>
        </w:rPr>
        <w:t>Рис.1. Геологічний розріз за даними бурових свердловин</w:t>
      </w:r>
    </w:p>
    <w:sectPr w:rsidR="00BE65CF" w:rsidRPr="00BE65CF" w:rsidSect="00493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C4"/>
    <w:rsid w:val="000217B6"/>
    <w:rsid w:val="0012397A"/>
    <w:rsid w:val="001B7771"/>
    <w:rsid w:val="00236D05"/>
    <w:rsid w:val="004939CD"/>
    <w:rsid w:val="005D45C4"/>
    <w:rsid w:val="0066673F"/>
    <w:rsid w:val="00AB3DCF"/>
    <w:rsid w:val="00BE65CF"/>
    <w:rsid w:val="00D0685B"/>
    <w:rsid w:val="00EB49A5"/>
    <w:rsid w:val="00FC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7B42D-9537-48EF-8195-BB500210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7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123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2023-06-20T04:33:00Z</dcterms:created>
  <dcterms:modified xsi:type="dcterms:W3CDTF">2023-06-20T07:31:00Z</dcterms:modified>
</cp:coreProperties>
</file>