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C97" w:rsidRDefault="002E2C97" w:rsidP="002E2C97">
      <w:pPr>
        <w:pStyle w:val="8"/>
        <w:jc w:val="right"/>
        <w:rPr>
          <w:i/>
          <w:iCs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6480"/>
      </w:tblGrid>
      <w:tr w:rsidR="002E2C97" w:rsidTr="002E2C97">
        <w:trPr>
          <w:cantSplit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C97" w:rsidRDefault="002E2C97">
            <w:pPr>
              <w:spacing w:line="276" w:lineRule="auto"/>
              <w:jc w:val="center"/>
              <w:rPr>
                <w:szCs w:val="28"/>
                <w:lang w:val="uk-UA"/>
              </w:rPr>
            </w:pPr>
          </w:p>
        </w:tc>
      </w:tr>
      <w:tr w:rsidR="002E2C97" w:rsidTr="002E2C97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2C97" w:rsidRDefault="002E2C97">
            <w:pPr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Міністерство освіти і науки України</w:t>
            </w:r>
          </w:p>
        </w:tc>
      </w:tr>
      <w:tr w:rsidR="002E2C97" w:rsidTr="002E2C97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2C97" w:rsidRDefault="002E2C97">
            <w:pPr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Житомирський державний технологічний університет</w:t>
            </w:r>
          </w:p>
        </w:tc>
      </w:tr>
      <w:tr w:rsidR="002E2C97" w:rsidTr="002E2C97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C97" w:rsidRDefault="002E2C97">
            <w:pPr>
              <w:tabs>
                <w:tab w:val="left" w:pos="2700"/>
              </w:tabs>
              <w:spacing w:line="276" w:lineRule="auto"/>
              <w:ind w:left="2517" w:firstLine="181"/>
              <w:rPr>
                <w:b/>
                <w:lang w:val="uk-UA"/>
              </w:rPr>
            </w:pPr>
          </w:p>
          <w:p w:rsidR="002E2C97" w:rsidRDefault="002E2C97">
            <w:pPr>
              <w:spacing w:line="360" w:lineRule="auto"/>
              <w:ind w:left="4111" w:hanging="2268"/>
              <w:rPr>
                <w:szCs w:val="28"/>
              </w:rPr>
            </w:pPr>
            <w:r>
              <w:rPr>
                <w:szCs w:val="28"/>
                <w:lang w:val="uk-UA"/>
              </w:rPr>
              <w:t>напрям підготовки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Cs w:val="28"/>
              </w:rPr>
              <w:t>6. 030</w:t>
            </w:r>
            <w:r>
              <w:rPr>
                <w:szCs w:val="28"/>
                <w:lang w:val="uk-UA"/>
              </w:rPr>
              <w:t>505</w:t>
            </w:r>
            <w:r>
              <w:rPr>
                <w:szCs w:val="28"/>
              </w:rPr>
              <w:t xml:space="preserve"> “</w:t>
            </w:r>
            <w:r>
              <w:rPr>
                <w:szCs w:val="28"/>
                <w:lang w:val="uk-UA"/>
              </w:rPr>
              <w:t xml:space="preserve">Управління персоналом та економіка </w:t>
            </w:r>
            <w:proofErr w:type="gramStart"/>
            <w:r>
              <w:rPr>
                <w:szCs w:val="28"/>
                <w:lang w:val="uk-UA"/>
              </w:rPr>
              <w:t>праці</w:t>
            </w:r>
            <w:r>
              <w:rPr>
                <w:szCs w:val="28"/>
              </w:rPr>
              <w:t xml:space="preserve"> ”</w:t>
            </w:r>
            <w:proofErr w:type="gramEnd"/>
          </w:p>
          <w:p w:rsidR="002E2C97" w:rsidRDefault="002E2C97">
            <w:pPr>
              <w:spacing w:line="360" w:lineRule="auto"/>
              <w:ind w:firstLine="1843"/>
              <w:rPr>
                <w:szCs w:val="28"/>
              </w:rPr>
            </w:pPr>
            <w:proofErr w:type="spellStart"/>
            <w:r>
              <w:rPr>
                <w:szCs w:val="28"/>
              </w:rPr>
              <w:t>галузь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знань</w:t>
            </w:r>
            <w:proofErr w:type="spellEnd"/>
            <w:r>
              <w:rPr>
                <w:szCs w:val="28"/>
              </w:rPr>
              <w:t xml:space="preserve"> 030</w:t>
            </w:r>
            <w:r>
              <w:rPr>
                <w:szCs w:val="28"/>
                <w:lang w:val="uk-UA"/>
              </w:rPr>
              <w:t>5</w:t>
            </w:r>
            <w:r>
              <w:rPr>
                <w:szCs w:val="28"/>
              </w:rPr>
              <w:t xml:space="preserve"> «</w:t>
            </w:r>
            <w:r>
              <w:rPr>
                <w:szCs w:val="28"/>
                <w:lang w:val="uk-UA"/>
              </w:rPr>
              <w:t>Економіка і підприємництво</w:t>
            </w:r>
            <w:r>
              <w:rPr>
                <w:szCs w:val="28"/>
              </w:rPr>
              <w:t>»</w:t>
            </w:r>
          </w:p>
          <w:p w:rsidR="002E2C97" w:rsidRDefault="002E2C97">
            <w:pPr>
              <w:tabs>
                <w:tab w:val="left" w:pos="2700"/>
              </w:tabs>
              <w:spacing w:line="276" w:lineRule="auto"/>
              <w:ind w:left="3969" w:hanging="1271"/>
              <w:rPr>
                <w:szCs w:val="28"/>
                <w:lang w:val="uk-UA"/>
              </w:rPr>
            </w:pPr>
          </w:p>
          <w:p w:rsidR="002E2C97" w:rsidRDefault="002E2C97">
            <w:pPr>
              <w:tabs>
                <w:tab w:val="left" w:pos="2700"/>
              </w:tabs>
              <w:spacing w:line="276" w:lineRule="auto"/>
              <w:ind w:left="3969" w:hanging="1271"/>
              <w:rPr>
                <w:szCs w:val="28"/>
                <w:lang w:val="uk-UA"/>
              </w:rPr>
            </w:pPr>
          </w:p>
          <w:p w:rsidR="002E2C97" w:rsidRDefault="002E2C97">
            <w:pPr>
              <w:tabs>
                <w:tab w:val="left" w:pos="2700"/>
              </w:tabs>
              <w:spacing w:line="276" w:lineRule="auto"/>
              <w:rPr>
                <w:szCs w:val="28"/>
                <w:lang w:val="uk-UA"/>
              </w:rPr>
            </w:pPr>
          </w:p>
        </w:tc>
      </w:tr>
      <w:tr w:rsidR="002E2C97" w:rsidTr="002E2C97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2C97" w:rsidRDefault="002E2C97">
            <w:pPr>
              <w:pStyle w:val="3"/>
              <w:spacing w:before="600" w:after="600" w:line="276" w:lineRule="auto"/>
              <w:jc w:val="center"/>
            </w:pPr>
            <w:r>
              <w:t>КАРТА НАВЧАЛЬНОЇ ДИСЦИПЛІНИ</w:t>
            </w:r>
          </w:p>
        </w:tc>
      </w:tr>
      <w:tr w:rsidR="002E2C97" w:rsidTr="002E2C97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2C97" w:rsidRDefault="002E2C97">
            <w:pPr>
              <w:spacing w:line="276" w:lineRule="auto"/>
              <w:ind w:left="180"/>
              <w:rPr>
                <w:szCs w:val="28"/>
                <w:lang w:val="uk-UA"/>
              </w:rPr>
            </w:pPr>
          </w:p>
          <w:p w:rsidR="002E2C97" w:rsidRDefault="002E2C97">
            <w:pPr>
              <w:spacing w:line="276" w:lineRule="auto"/>
              <w:ind w:left="18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Назва дисципліни: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C97" w:rsidRDefault="002E2C97">
            <w:pPr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Соціологія праці</w:t>
            </w:r>
          </w:p>
        </w:tc>
      </w:tr>
      <w:tr w:rsidR="002E2C97" w:rsidTr="002E2C97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2C97" w:rsidRDefault="002E2C97">
            <w:pPr>
              <w:spacing w:line="276" w:lineRule="auto"/>
              <w:ind w:left="180"/>
              <w:rPr>
                <w:szCs w:val="28"/>
                <w:lang w:val="uk-UA"/>
              </w:rPr>
            </w:pPr>
          </w:p>
          <w:p w:rsidR="002E2C97" w:rsidRDefault="002E2C97">
            <w:pPr>
              <w:spacing w:line="276" w:lineRule="auto"/>
              <w:ind w:left="18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Тип дисципліни: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C97" w:rsidRDefault="002E2C97">
            <w:pPr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Вибіркова </w:t>
            </w:r>
          </w:p>
        </w:tc>
      </w:tr>
      <w:tr w:rsidR="002E2C97" w:rsidTr="002E2C97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2C97" w:rsidRDefault="002E2C97">
            <w:pPr>
              <w:spacing w:line="276" w:lineRule="auto"/>
              <w:ind w:left="180"/>
              <w:rPr>
                <w:szCs w:val="28"/>
                <w:lang w:val="uk-UA"/>
              </w:rPr>
            </w:pPr>
          </w:p>
          <w:p w:rsidR="002E2C97" w:rsidRDefault="002E2C97">
            <w:pPr>
              <w:spacing w:line="276" w:lineRule="auto"/>
              <w:ind w:left="18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Рівень дисципліни: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C97" w:rsidRDefault="002E2C97">
            <w:pPr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Бакалавр</w:t>
            </w:r>
          </w:p>
        </w:tc>
      </w:tr>
      <w:tr w:rsidR="002E2C97" w:rsidTr="002E2C97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2C97" w:rsidRDefault="002E2C97">
            <w:pPr>
              <w:spacing w:line="276" w:lineRule="auto"/>
              <w:ind w:left="180"/>
              <w:rPr>
                <w:szCs w:val="28"/>
                <w:lang w:val="uk-UA"/>
              </w:rPr>
            </w:pPr>
          </w:p>
          <w:p w:rsidR="002E2C97" w:rsidRDefault="002E2C97">
            <w:pPr>
              <w:spacing w:line="276" w:lineRule="auto"/>
              <w:ind w:left="18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Семестр: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C97" w:rsidRDefault="002E2C97">
            <w:pPr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6, 2</w:t>
            </w:r>
          </w:p>
        </w:tc>
      </w:tr>
      <w:tr w:rsidR="002E2C97" w:rsidTr="002E2C97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2C97" w:rsidRDefault="002E2C97">
            <w:pPr>
              <w:spacing w:line="276" w:lineRule="auto"/>
              <w:ind w:left="180"/>
              <w:rPr>
                <w:szCs w:val="28"/>
                <w:lang w:val="uk-UA"/>
              </w:rPr>
            </w:pPr>
          </w:p>
          <w:p w:rsidR="002E2C97" w:rsidRDefault="002E2C97">
            <w:pPr>
              <w:spacing w:line="276" w:lineRule="auto"/>
              <w:ind w:left="18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 годин: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C97" w:rsidRDefault="002E2C97">
            <w:pPr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120</w:t>
            </w:r>
          </w:p>
        </w:tc>
      </w:tr>
      <w:tr w:rsidR="002E2C97" w:rsidTr="002E2C97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2C97" w:rsidRDefault="002E2C97">
            <w:pPr>
              <w:spacing w:line="276" w:lineRule="auto"/>
              <w:ind w:left="180"/>
              <w:rPr>
                <w:szCs w:val="28"/>
                <w:lang w:val="uk-UA"/>
              </w:rPr>
            </w:pPr>
          </w:p>
          <w:p w:rsidR="002E2C97" w:rsidRDefault="002E2C97">
            <w:pPr>
              <w:spacing w:line="276" w:lineRule="auto"/>
              <w:ind w:left="18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 кредитів: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C97" w:rsidRDefault="002E2C97">
            <w:pPr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E2C97" w:rsidTr="002E2C97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2C97" w:rsidRDefault="002E2C97">
            <w:pPr>
              <w:spacing w:line="276" w:lineRule="auto"/>
              <w:ind w:left="180"/>
              <w:rPr>
                <w:szCs w:val="28"/>
                <w:lang w:val="uk-UA"/>
              </w:rPr>
            </w:pPr>
          </w:p>
          <w:p w:rsidR="002E2C97" w:rsidRDefault="002E2C97">
            <w:pPr>
              <w:spacing w:line="276" w:lineRule="auto"/>
              <w:ind w:left="18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Форма семестрового контролю: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C97" w:rsidRDefault="002E2C97">
            <w:pPr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</w:tr>
      <w:tr w:rsidR="002E2C97" w:rsidTr="002E2C97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2C97" w:rsidRDefault="002E2C97">
            <w:pPr>
              <w:spacing w:line="276" w:lineRule="auto"/>
              <w:ind w:left="180"/>
              <w:rPr>
                <w:szCs w:val="28"/>
                <w:lang w:val="uk-UA"/>
              </w:rPr>
            </w:pPr>
          </w:p>
          <w:p w:rsidR="002E2C97" w:rsidRDefault="002E2C97">
            <w:pPr>
              <w:spacing w:line="276" w:lineRule="auto"/>
              <w:ind w:left="18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Форма підсумкового контролю: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C97" w:rsidRDefault="002E2C97">
            <w:pPr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залік (6, 2 семестр)</w:t>
            </w:r>
          </w:p>
        </w:tc>
      </w:tr>
      <w:tr w:rsidR="002E2C97" w:rsidTr="002E2C97">
        <w:trPr>
          <w:cantSplit/>
          <w:trHeight w:val="724"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2C97" w:rsidRDefault="002E2C97">
            <w:pPr>
              <w:spacing w:line="276" w:lineRule="auto"/>
              <w:ind w:left="18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Індивідуальна робота: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2C97" w:rsidRDefault="002E2C97">
            <w:pPr>
              <w:spacing w:line="276" w:lineRule="auto"/>
              <w:rPr>
                <w:szCs w:val="28"/>
                <w:lang w:val="uk-UA"/>
              </w:rPr>
            </w:pPr>
          </w:p>
        </w:tc>
      </w:tr>
      <w:tr w:rsidR="002E2C97" w:rsidTr="002E2C97">
        <w:trPr>
          <w:cantSplit/>
          <w:trHeight w:val="80"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97" w:rsidRDefault="002E2C97">
            <w:pPr>
              <w:pStyle w:val="3"/>
              <w:spacing w:before="0" w:line="276" w:lineRule="auto"/>
            </w:pPr>
          </w:p>
        </w:tc>
      </w:tr>
    </w:tbl>
    <w:p w:rsidR="002E2C97" w:rsidRDefault="002E2C97" w:rsidP="002E2C97">
      <w:pPr>
        <w:rPr>
          <w:lang w:val="uk-UA"/>
        </w:rPr>
      </w:pPr>
      <w:r>
        <w:rPr>
          <w:lang w:val="uk-UA"/>
        </w:rPr>
        <w:t xml:space="preserve"> </w:t>
      </w:r>
    </w:p>
    <w:p w:rsidR="000754C1" w:rsidRDefault="002E2C97" w:rsidP="002E2C97">
      <w:pPr>
        <w:jc w:val="center"/>
      </w:pPr>
      <w:r>
        <w:rPr>
          <w:lang w:val="uk-UA"/>
        </w:rPr>
        <w:t>Житомир 2018</w:t>
      </w:r>
      <w:bookmarkStart w:id="0" w:name="_GoBack"/>
      <w:bookmarkEnd w:id="0"/>
    </w:p>
    <w:sectPr w:rsidR="000754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45"/>
    <w:rsid w:val="000754C1"/>
    <w:rsid w:val="002C21B3"/>
    <w:rsid w:val="002E2C97"/>
    <w:rsid w:val="00A9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C47B8-AD8C-4F2E-8235-8D107726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C97"/>
    <w:pPr>
      <w:ind w:firstLine="0"/>
      <w:jc w:val="left"/>
    </w:pPr>
    <w:rPr>
      <w:rFonts w:eastAsia="Times New Roman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C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C9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E2C97"/>
    <w:rPr>
      <w:rFonts w:ascii="Cambria" w:eastAsia="Times New Roman" w:hAnsi="Cambria"/>
      <w:b/>
      <w:b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E2C9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</Characters>
  <Application>Microsoft Office Word</Application>
  <DocSecurity>0</DocSecurity>
  <Lines>1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Обіход С В</dc:creator>
  <cp:keywords/>
  <dc:description/>
  <cp:lastModifiedBy>Обіход С В</cp:lastModifiedBy>
  <cp:revision>2</cp:revision>
  <dcterms:created xsi:type="dcterms:W3CDTF">2018-02-08T10:04:00Z</dcterms:created>
  <dcterms:modified xsi:type="dcterms:W3CDTF">2018-02-08T10:05:00Z</dcterms:modified>
</cp:coreProperties>
</file>