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13" w:rsidRPr="00D11345" w:rsidRDefault="00564A13" w:rsidP="00564A13">
      <w:pPr>
        <w:pStyle w:val="8"/>
        <w:jc w:val="right"/>
        <w:rPr>
          <w:i/>
          <w:iCs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480"/>
      </w:tblGrid>
      <w:tr w:rsidR="00564A13" w:rsidRPr="000C379B" w:rsidTr="00564A13">
        <w:trPr>
          <w:cantSplit/>
        </w:trPr>
        <w:tc>
          <w:tcPr>
            <w:tcW w:w="10008" w:type="dxa"/>
            <w:gridSpan w:val="2"/>
            <w:vAlign w:val="center"/>
          </w:tcPr>
          <w:p w:rsidR="00564A13" w:rsidRPr="000C379B" w:rsidRDefault="00564A13" w:rsidP="00564A13">
            <w:pPr>
              <w:jc w:val="center"/>
              <w:rPr>
                <w:szCs w:val="28"/>
                <w:lang w:val="uk-UA"/>
              </w:rPr>
            </w:pPr>
          </w:p>
        </w:tc>
      </w:tr>
      <w:tr w:rsidR="00564A13" w:rsidRPr="000C379B" w:rsidTr="00564A13">
        <w:trPr>
          <w:cantSplit/>
        </w:trPr>
        <w:tc>
          <w:tcPr>
            <w:tcW w:w="10008" w:type="dxa"/>
            <w:gridSpan w:val="2"/>
            <w:vAlign w:val="center"/>
          </w:tcPr>
          <w:p w:rsidR="00564A13" w:rsidRPr="000C379B" w:rsidRDefault="00564A13" w:rsidP="00564A1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564A13" w:rsidRPr="000C379B" w:rsidTr="00564A13">
        <w:trPr>
          <w:cantSplit/>
        </w:trPr>
        <w:tc>
          <w:tcPr>
            <w:tcW w:w="10008" w:type="dxa"/>
            <w:gridSpan w:val="2"/>
            <w:vAlign w:val="center"/>
          </w:tcPr>
          <w:p w:rsidR="00564A13" w:rsidRPr="000C379B" w:rsidRDefault="00564A13" w:rsidP="00564A13">
            <w:pPr>
              <w:spacing w:line="360" w:lineRule="auto"/>
              <w:jc w:val="center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Житомирський державний технологічний університет</w:t>
            </w:r>
          </w:p>
        </w:tc>
      </w:tr>
      <w:tr w:rsidR="00564A13" w:rsidRPr="000C379B" w:rsidTr="00564A13">
        <w:trPr>
          <w:cantSplit/>
        </w:trPr>
        <w:tc>
          <w:tcPr>
            <w:tcW w:w="10008" w:type="dxa"/>
            <w:gridSpan w:val="2"/>
            <w:vAlign w:val="center"/>
          </w:tcPr>
          <w:p w:rsidR="00564A13" w:rsidRPr="00CD4C1A" w:rsidRDefault="00564A13" w:rsidP="00564A13">
            <w:pPr>
              <w:tabs>
                <w:tab w:val="left" w:pos="2700"/>
              </w:tabs>
              <w:ind w:left="2517" w:firstLine="181"/>
              <w:rPr>
                <w:b/>
                <w:lang w:val="uk-UA"/>
              </w:rPr>
            </w:pPr>
          </w:p>
          <w:p w:rsidR="00564A13" w:rsidRPr="006A2C47" w:rsidRDefault="00564A13" w:rsidP="00564A13">
            <w:pPr>
              <w:spacing w:line="360" w:lineRule="auto"/>
              <w:ind w:left="4111" w:hanging="2268"/>
              <w:rPr>
                <w:szCs w:val="28"/>
              </w:rPr>
            </w:pPr>
            <w:r w:rsidRPr="006A2C47">
              <w:rPr>
                <w:szCs w:val="28"/>
                <w:lang w:val="uk-UA"/>
              </w:rPr>
              <w:t>напрям підготовки</w:t>
            </w:r>
            <w:r w:rsidRPr="006A2C47">
              <w:rPr>
                <w:sz w:val="24"/>
                <w:lang w:val="uk-UA"/>
              </w:rPr>
              <w:t xml:space="preserve"> </w:t>
            </w:r>
            <w:r>
              <w:rPr>
                <w:szCs w:val="28"/>
              </w:rPr>
              <w:t>6. 030</w:t>
            </w:r>
            <w:r>
              <w:rPr>
                <w:szCs w:val="28"/>
                <w:lang w:val="uk-UA"/>
              </w:rPr>
              <w:t>505</w:t>
            </w:r>
            <w:r>
              <w:rPr>
                <w:szCs w:val="28"/>
              </w:rPr>
              <w:t xml:space="preserve"> “</w:t>
            </w:r>
            <w:r>
              <w:rPr>
                <w:szCs w:val="28"/>
                <w:lang w:val="uk-UA"/>
              </w:rPr>
              <w:t>Управління персоналом та економіка праці</w:t>
            </w:r>
            <w:r w:rsidRPr="006A2C47">
              <w:rPr>
                <w:szCs w:val="28"/>
              </w:rPr>
              <w:t xml:space="preserve"> ”</w:t>
            </w:r>
          </w:p>
          <w:p w:rsidR="00564A13" w:rsidRPr="006A2C47" w:rsidRDefault="00564A13" w:rsidP="00564A13">
            <w:pPr>
              <w:spacing w:line="360" w:lineRule="auto"/>
              <w:ind w:firstLine="1843"/>
              <w:rPr>
                <w:szCs w:val="28"/>
              </w:rPr>
            </w:pPr>
            <w:proofErr w:type="spellStart"/>
            <w:r>
              <w:rPr>
                <w:szCs w:val="28"/>
              </w:rPr>
              <w:t>галузь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знань</w:t>
            </w:r>
            <w:proofErr w:type="spellEnd"/>
            <w:r>
              <w:rPr>
                <w:szCs w:val="28"/>
              </w:rPr>
              <w:t xml:space="preserve"> 030</w:t>
            </w:r>
            <w:r>
              <w:rPr>
                <w:szCs w:val="28"/>
                <w:lang w:val="uk-UA"/>
              </w:rPr>
              <w:t>5</w:t>
            </w:r>
            <w:r>
              <w:rPr>
                <w:szCs w:val="28"/>
              </w:rPr>
              <w:t xml:space="preserve"> «</w:t>
            </w:r>
            <w:r>
              <w:rPr>
                <w:szCs w:val="28"/>
                <w:lang w:val="uk-UA"/>
              </w:rPr>
              <w:t xml:space="preserve">Економіка і </w:t>
            </w:r>
            <w:proofErr w:type="gramStart"/>
            <w:r>
              <w:rPr>
                <w:szCs w:val="28"/>
                <w:lang w:val="uk-UA"/>
              </w:rPr>
              <w:t>п</w:t>
            </w:r>
            <w:proofErr w:type="gramEnd"/>
            <w:r>
              <w:rPr>
                <w:szCs w:val="28"/>
                <w:lang w:val="uk-UA"/>
              </w:rPr>
              <w:t>ідприємництво</w:t>
            </w:r>
            <w:r w:rsidRPr="006A2C47">
              <w:rPr>
                <w:szCs w:val="28"/>
              </w:rPr>
              <w:t>»</w:t>
            </w:r>
          </w:p>
          <w:p w:rsidR="00564A13" w:rsidRDefault="00564A13" w:rsidP="00564A13">
            <w:pPr>
              <w:tabs>
                <w:tab w:val="left" w:pos="2700"/>
              </w:tabs>
              <w:ind w:left="3969" w:hanging="1271"/>
              <w:rPr>
                <w:szCs w:val="28"/>
                <w:lang w:val="uk-UA"/>
              </w:rPr>
            </w:pPr>
          </w:p>
          <w:p w:rsidR="00564A13" w:rsidRDefault="00564A13" w:rsidP="00564A13">
            <w:pPr>
              <w:tabs>
                <w:tab w:val="left" w:pos="2700"/>
              </w:tabs>
              <w:ind w:left="3969" w:hanging="1271"/>
              <w:rPr>
                <w:szCs w:val="28"/>
                <w:lang w:val="uk-UA"/>
              </w:rPr>
            </w:pPr>
          </w:p>
          <w:p w:rsidR="00564A13" w:rsidRDefault="00564A13" w:rsidP="00564A13">
            <w:pPr>
              <w:tabs>
                <w:tab w:val="left" w:pos="2700"/>
              </w:tabs>
              <w:ind w:left="3969" w:hanging="1271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tabs>
                <w:tab w:val="left" w:pos="2700"/>
              </w:tabs>
              <w:rPr>
                <w:szCs w:val="28"/>
                <w:lang w:val="uk-UA"/>
              </w:rPr>
            </w:pPr>
          </w:p>
        </w:tc>
      </w:tr>
      <w:tr w:rsidR="00564A13" w:rsidRPr="000C379B" w:rsidTr="00564A13">
        <w:trPr>
          <w:cantSplit/>
        </w:trPr>
        <w:tc>
          <w:tcPr>
            <w:tcW w:w="10008" w:type="dxa"/>
            <w:gridSpan w:val="2"/>
            <w:vAlign w:val="center"/>
          </w:tcPr>
          <w:p w:rsidR="00564A13" w:rsidRPr="00F02B51" w:rsidRDefault="00564A13" w:rsidP="00564A13">
            <w:pPr>
              <w:pStyle w:val="3"/>
              <w:spacing w:before="600" w:after="600"/>
              <w:jc w:val="center"/>
            </w:pPr>
            <w:r w:rsidRPr="00F02B51">
              <w:t>КАРТА НАВЧАЛЬНОЇ ДИСЦИПЛІНИ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Назва дисципліни: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Соціологія праці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Тип дисципліни: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  <w:r w:rsidRPr="000C379B">
              <w:rPr>
                <w:szCs w:val="28"/>
                <w:lang w:val="uk-UA"/>
              </w:rPr>
              <w:t xml:space="preserve"> 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Рівень дисципліни: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Бакалавр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Семестр: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6, 2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Кількість годин: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Кількість кредитів: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Форма семестрового контролю: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RPr="000C379B" w:rsidTr="00564A13">
        <w:trPr>
          <w:cantSplit/>
        </w:trPr>
        <w:tc>
          <w:tcPr>
            <w:tcW w:w="3528" w:type="dxa"/>
            <w:vAlign w:val="center"/>
          </w:tcPr>
          <w:p w:rsidR="00564A13" w:rsidRDefault="00564A13" w:rsidP="00564A13">
            <w:pPr>
              <w:ind w:left="180"/>
              <w:rPr>
                <w:szCs w:val="28"/>
                <w:lang w:val="uk-UA"/>
              </w:rPr>
            </w:pPr>
          </w:p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Форма підсумкового контролю: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 (6, 2</w:t>
            </w:r>
            <w:r w:rsidRPr="000C379B">
              <w:rPr>
                <w:szCs w:val="28"/>
                <w:lang w:val="uk-UA"/>
              </w:rPr>
              <w:t xml:space="preserve"> семестр)</w:t>
            </w:r>
          </w:p>
        </w:tc>
      </w:tr>
      <w:tr w:rsidR="00564A13" w:rsidRPr="000C379B" w:rsidTr="00564A13">
        <w:trPr>
          <w:cantSplit/>
          <w:trHeight w:val="724"/>
        </w:trPr>
        <w:tc>
          <w:tcPr>
            <w:tcW w:w="3528" w:type="dxa"/>
            <w:vAlign w:val="center"/>
          </w:tcPr>
          <w:p w:rsidR="00564A13" w:rsidRPr="000C379B" w:rsidRDefault="00564A13" w:rsidP="00564A13">
            <w:pPr>
              <w:ind w:left="180"/>
              <w:rPr>
                <w:szCs w:val="28"/>
                <w:lang w:val="uk-UA"/>
              </w:rPr>
            </w:pPr>
            <w:r w:rsidRPr="000C379B">
              <w:rPr>
                <w:szCs w:val="28"/>
                <w:lang w:val="uk-UA"/>
              </w:rPr>
              <w:t>Індивідуальна робота:</w:t>
            </w:r>
          </w:p>
        </w:tc>
        <w:tc>
          <w:tcPr>
            <w:tcW w:w="6480" w:type="dxa"/>
            <w:vAlign w:val="center"/>
          </w:tcPr>
          <w:p w:rsidR="00564A13" w:rsidRPr="000C379B" w:rsidRDefault="00564A13" w:rsidP="00564A13">
            <w:pPr>
              <w:rPr>
                <w:szCs w:val="28"/>
                <w:lang w:val="uk-UA"/>
              </w:rPr>
            </w:pPr>
          </w:p>
        </w:tc>
      </w:tr>
      <w:tr w:rsidR="00564A13" w:rsidRPr="000C379B" w:rsidTr="00564A13">
        <w:trPr>
          <w:cantSplit/>
        </w:trPr>
        <w:tc>
          <w:tcPr>
            <w:tcW w:w="10008" w:type="dxa"/>
            <w:gridSpan w:val="2"/>
            <w:vAlign w:val="center"/>
          </w:tcPr>
          <w:p w:rsidR="00564A13" w:rsidRPr="00564A13" w:rsidRDefault="00564A13" w:rsidP="00564A13">
            <w:pPr>
              <w:pStyle w:val="3"/>
              <w:spacing w:before="0"/>
              <w:rPr>
                <w:lang w:val="uk-UA"/>
              </w:rPr>
            </w:pPr>
          </w:p>
        </w:tc>
      </w:tr>
      <w:tr w:rsidR="00564A13" w:rsidRPr="000C379B" w:rsidTr="00564A13">
        <w:trPr>
          <w:cantSplit/>
          <w:trHeight w:val="80"/>
        </w:trPr>
        <w:tc>
          <w:tcPr>
            <w:tcW w:w="10008" w:type="dxa"/>
            <w:gridSpan w:val="2"/>
            <w:vAlign w:val="center"/>
          </w:tcPr>
          <w:p w:rsidR="00564A13" w:rsidRPr="00F02B51" w:rsidRDefault="00564A13" w:rsidP="00564A13">
            <w:pPr>
              <w:pStyle w:val="3"/>
              <w:spacing w:before="0"/>
            </w:pPr>
          </w:p>
        </w:tc>
      </w:tr>
    </w:tbl>
    <w:p w:rsidR="00564A13" w:rsidRDefault="00564A13" w:rsidP="00564A13">
      <w:pPr>
        <w:rPr>
          <w:lang w:val="uk-UA"/>
        </w:rPr>
      </w:pPr>
      <w:r>
        <w:rPr>
          <w:lang w:val="uk-UA"/>
        </w:rPr>
        <w:t xml:space="preserve"> </w:t>
      </w:r>
    </w:p>
    <w:p w:rsidR="00564A13" w:rsidRDefault="00564A13" w:rsidP="00564A13">
      <w:pPr>
        <w:jc w:val="center"/>
        <w:rPr>
          <w:lang w:val="uk-UA"/>
        </w:rPr>
      </w:pPr>
      <w:r>
        <w:rPr>
          <w:lang w:val="uk-UA"/>
        </w:rPr>
        <w:t>Житомир 2018</w:t>
      </w:r>
    </w:p>
    <w:p w:rsidR="00564A13" w:rsidRDefault="00564A13" w:rsidP="00564A13">
      <w:pPr>
        <w:jc w:val="center"/>
        <w:rPr>
          <w:sz w:val="24"/>
          <w:lang w:val="uk-UA"/>
        </w:rPr>
      </w:pPr>
    </w:p>
    <w:p w:rsidR="00564A13" w:rsidRDefault="00564A13" w:rsidP="00564A13">
      <w:pPr>
        <w:jc w:val="center"/>
        <w:rPr>
          <w:sz w:val="24"/>
          <w:lang w:val="uk-UA"/>
        </w:rPr>
      </w:pPr>
    </w:p>
    <w:p w:rsidR="00564A13" w:rsidRPr="00A35F1D" w:rsidRDefault="00564A13" w:rsidP="00564A13">
      <w:pPr>
        <w:jc w:val="center"/>
        <w:rPr>
          <w:sz w:val="24"/>
          <w:lang w:val="uk-UA"/>
        </w:rPr>
      </w:pPr>
      <w:r w:rsidRPr="00A35F1D">
        <w:rPr>
          <w:sz w:val="24"/>
          <w:lang w:val="uk-UA"/>
        </w:rPr>
        <w:t>ЖИТОМИРСЬКИЙ ДЕРЖАВНИЙ ТЕХНОЛОГІЧНИЙ УНІВЕРСИТЕТ</w:t>
      </w:r>
    </w:p>
    <w:p w:rsidR="00564A13" w:rsidRPr="00404732" w:rsidRDefault="00564A13" w:rsidP="00564A13">
      <w:pPr>
        <w:jc w:val="center"/>
        <w:rPr>
          <w:sz w:val="16"/>
        </w:rPr>
      </w:pPr>
    </w:p>
    <w:p w:rsidR="00564A13" w:rsidRPr="00E92E3B" w:rsidRDefault="00564A13" w:rsidP="00564A13">
      <w:pPr>
        <w:jc w:val="center"/>
        <w:rPr>
          <w:lang w:val="uk-UA"/>
        </w:rPr>
      </w:pPr>
      <w:r w:rsidRPr="005F492D">
        <w:rPr>
          <w:szCs w:val="28"/>
          <w:lang w:val="uk-UA"/>
        </w:rPr>
        <w:t xml:space="preserve">Кафедра </w:t>
      </w:r>
      <w:r>
        <w:rPr>
          <w:lang w:val="uk-UA"/>
        </w:rPr>
        <w:t>управління персоналом і економіки праці</w:t>
      </w:r>
    </w:p>
    <w:p w:rsidR="00564A13" w:rsidRPr="00E92E3B" w:rsidRDefault="00564A13" w:rsidP="00564A13">
      <w:pPr>
        <w:rPr>
          <w:lang w:val="uk-UA"/>
        </w:rPr>
      </w:pPr>
    </w:p>
    <w:p w:rsidR="00564A13" w:rsidRPr="00E92E3B" w:rsidRDefault="00564A13" w:rsidP="00564A13">
      <w:pPr>
        <w:ind w:left="4248"/>
        <w:rPr>
          <w:sz w:val="24"/>
          <w:lang w:val="uk-UA"/>
        </w:rPr>
      </w:pPr>
      <w:r w:rsidRPr="00404732">
        <w:rPr>
          <w:sz w:val="24"/>
        </w:rPr>
        <w:t xml:space="preserve">           </w:t>
      </w:r>
      <w:r w:rsidRPr="00E92E3B">
        <w:rPr>
          <w:sz w:val="24"/>
          <w:lang w:val="uk-UA"/>
        </w:rPr>
        <w:t>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564A13" w:rsidRPr="00954AB1" w:rsidRDefault="00564A13" w:rsidP="00564A13">
      <w:pPr>
        <w:jc w:val="right"/>
        <w:rPr>
          <w:szCs w:val="28"/>
          <w:lang w:val="uk-UA"/>
        </w:rPr>
      </w:pPr>
      <w:r w:rsidRPr="001D796E">
        <w:rPr>
          <w:szCs w:val="28"/>
          <w:lang w:val="uk-UA"/>
        </w:rPr>
        <w:t>Проректор з науково-педагогічної роботи</w:t>
      </w:r>
    </w:p>
    <w:p w:rsidR="00564A13" w:rsidRPr="00404732" w:rsidRDefault="00564A13" w:rsidP="00564A13">
      <w:pPr>
        <w:jc w:val="center"/>
        <w:rPr>
          <w:szCs w:val="28"/>
        </w:rPr>
      </w:pPr>
      <w:r w:rsidRPr="00954AB1">
        <w:rPr>
          <w:szCs w:val="28"/>
          <w:lang w:val="uk-UA"/>
        </w:rPr>
        <w:t xml:space="preserve">                     </w:t>
      </w:r>
      <w:r>
        <w:rPr>
          <w:szCs w:val="28"/>
          <w:lang w:val="uk-UA"/>
        </w:rPr>
        <w:t xml:space="preserve">       </w:t>
      </w:r>
    </w:p>
    <w:p w:rsidR="00564A13" w:rsidRDefault="00564A13" w:rsidP="00564A13">
      <w:pPr>
        <w:jc w:val="right"/>
      </w:pPr>
      <w:r>
        <w:rPr>
          <w:sz w:val="24"/>
        </w:rPr>
        <w:t>_________________________</w:t>
      </w:r>
    </w:p>
    <w:p w:rsidR="00564A13" w:rsidRPr="00B5471C" w:rsidRDefault="00564A13" w:rsidP="00564A13">
      <w:pPr>
        <w:pStyle w:val="a3"/>
        <w:jc w:val="right"/>
        <w:rPr>
          <w:sz w:val="24"/>
          <w:lang w:val="uk-UA"/>
        </w:rPr>
      </w:pPr>
      <w:r>
        <w:rPr>
          <w:sz w:val="24"/>
        </w:rPr>
        <w:t>“____”_________</w:t>
      </w:r>
      <w:r w:rsidRPr="00E92E3B">
        <w:rPr>
          <w:sz w:val="24"/>
        </w:rPr>
        <w:t>_20___ р</w:t>
      </w:r>
      <w:r>
        <w:rPr>
          <w:sz w:val="24"/>
          <w:lang w:val="uk-UA"/>
        </w:rPr>
        <w:t>оку</w:t>
      </w:r>
    </w:p>
    <w:p w:rsidR="00564A13" w:rsidRDefault="00564A13" w:rsidP="00564A13">
      <w:pPr>
        <w:rPr>
          <w:lang w:val="uk-UA"/>
        </w:rPr>
      </w:pPr>
    </w:p>
    <w:p w:rsidR="00564A13" w:rsidRPr="00FF144D" w:rsidRDefault="00564A13" w:rsidP="00564A13">
      <w:pPr>
        <w:rPr>
          <w:lang w:val="uk-UA"/>
        </w:rPr>
      </w:pPr>
    </w:p>
    <w:p w:rsidR="00564A13" w:rsidRDefault="00564A13" w:rsidP="00564A13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564A13" w:rsidRPr="00A7504B" w:rsidRDefault="00564A13" w:rsidP="00564A13">
      <w:pPr>
        <w:jc w:val="center"/>
        <w:rPr>
          <w:b/>
          <w:sz w:val="36"/>
          <w:szCs w:val="36"/>
        </w:rPr>
      </w:pPr>
    </w:p>
    <w:p w:rsidR="00564A13" w:rsidRPr="001E575E" w:rsidRDefault="00564A13" w:rsidP="00564A1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СОЦІОЛОГІЯ ПРАЦІ</w:t>
      </w:r>
    </w:p>
    <w:p w:rsidR="00564A13" w:rsidRPr="00E92E3B" w:rsidRDefault="00564A13" w:rsidP="00564A13">
      <w:pPr>
        <w:jc w:val="center"/>
        <w:rPr>
          <w:sz w:val="16"/>
          <w:lang w:val="uk-UA"/>
        </w:rPr>
      </w:pPr>
    </w:p>
    <w:p w:rsidR="00564A13" w:rsidRDefault="00564A13" w:rsidP="00564A13">
      <w:pPr>
        <w:spacing w:line="360" w:lineRule="auto"/>
        <w:ind w:left="4111" w:hanging="2268"/>
        <w:rPr>
          <w:szCs w:val="28"/>
          <w:lang w:val="uk-UA"/>
        </w:rPr>
      </w:pPr>
      <w:r>
        <w:rPr>
          <w:szCs w:val="28"/>
          <w:lang w:val="uk-UA"/>
        </w:rPr>
        <w:t>для студентів освітнього рівня «бакалавр»</w:t>
      </w:r>
    </w:p>
    <w:p w:rsidR="00564A13" w:rsidRPr="006A2C47" w:rsidRDefault="00564A13" w:rsidP="00564A13">
      <w:pPr>
        <w:spacing w:line="360" w:lineRule="auto"/>
        <w:ind w:left="1843"/>
        <w:rPr>
          <w:szCs w:val="28"/>
        </w:rPr>
      </w:pPr>
      <w:r w:rsidRPr="006A2C47">
        <w:rPr>
          <w:szCs w:val="28"/>
          <w:lang w:val="uk-UA"/>
        </w:rPr>
        <w:t>напрям підготовки</w:t>
      </w:r>
      <w:r w:rsidRPr="006A2C47">
        <w:rPr>
          <w:sz w:val="24"/>
          <w:lang w:val="uk-UA"/>
        </w:rPr>
        <w:t xml:space="preserve"> </w:t>
      </w:r>
      <w:r>
        <w:rPr>
          <w:szCs w:val="28"/>
        </w:rPr>
        <w:t>6. 030</w:t>
      </w:r>
      <w:r>
        <w:rPr>
          <w:szCs w:val="28"/>
          <w:lang w:val="uk-UA"/>
        </w:rPr>
        <w:t>505</w:t>
      </w:r>
      <w:r>
        <w:rPr>
          <w:szCs w:val="28"/>
        </w:rPr>
        <w:t xml:space="preserve"> “</w:t>
      </w:r>
      <w:r>
        <w:rPr>
          <w:szCs w:val="28"/>
          <w:lang w:val="uk-UA"/>
        </w:rPr>
        <w:t>Управління персоналом та економіка праці</w:t>
      </w:r>
      <w:r w:rsidRPr="006A2C47">
        <w:rPr>
          <w:szCs w:val="28"/>
        </w:rPr>
        <w:t xml:space="preserve"> ”</w:t>
      </w:r>
    </w:p>
    <w:p w:rsidR="00564A13" w:rsidRPr="006A2C47" w:rsidRDefault="00564A13" w:rsidP="00564A13">
      <w:pPr>
        <w:spacing w:line="360" w:lineRule="auto"/>
        <w:ind w:firstLine="1843"/>
        <w:rPr>
          <w:szCs w:val="28"/>
        </w:rPr>
      </w:pPr>
      <w:proofErr w:type="spellStart"/>
      <w:r>
        <w:rPr>
          <w:szCs w:val="28"/>
        </w:rPr>
        <w:t>галузь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знань</w:t>
      </w:r>
      <w:proofErr w:type="spellEnd"/>
      <w:r>
        <w:rPr>
          <w:szCs w:val="28"/>
        </w:rPr>
        <w:t xml:space="preserve"> 030</w:t>
      </w:r>
      <w:r>
        <w:rPr>
          <w:szCs w:val="28"/>
          <w:lang w:val="uk-UA"/>
        </w:rPr>
        <w:t>5</w:t>
      </w:r>
      <w:r>
        <w:rPr>
          <w:szCs w:val="28"/>
        </w:rPr>
        <w:t xml:space="preserve"> «</w:t>
      </w:r>
      <w:r>
        <w:rPr>
          <w:szCs w:val="28"/>
          <w:lang w:val="uk-UA"/>
        </w:rPr>
        <w:t xml:space="preserve">Економіка і </w:t>
      </w:r>
      <w:proofErr w:type="gramStart"/>
      <w:r>
        <w:rPr>
          <w:szCs w:val="28"/>
          <w:lang w:val="uk-UA"/>
        </w:rPr>
        <w:t>п</w:t>
      </w:r>
      <w:proofErr w:type="gramEnd"/>
      <w:r>
        <w:rPr>
          <w:szCs w:val="28"/>
          <w:lang w:val="uk-UA"/>
        </w:rPr>
        <w:t>ідприємництво</w:t>
      </w:r>
      <w:r w:rsidRPr="006A2C47">
        <w:rPr>
          <w:szCs w:val="28"/>
        </w:rPr>
        <w:t>»</w:t>
      </w:r>
    </w:p>
    <w:p w:rsidR="00564A13" w:rsidRDefault="00564A13" w:rsidP="00564A13">
      <w:pPr>
        <w:spacing w:line="360" w:lineRule="auto"/>
        <w:ind w:firstLine="1843"/>
        <w:rPr>
          <w:szCs w:val="28"/>
          <w:u w:val="single"/>
          <w:lang w:val="uk-UA"/>
        </w:rPr>
      </w:pPr>
      <w:r>
        <w:rPr>
          <w:szCs w:val="28"/>
          <w:lang w:val="uk-UA"/>
        </w:rPr>
        <w:t>ф</w:t>
      </w:r>
      <w:r w:rsidRPr="00B729DD">
        <w:rPr>
          <w:szCs w:val="28"/>
          <w:lang w:val="uk-UA"/>
        </w:rPr>
        <w:t>акультет</w:t>
      </w:r>
      <w:r>
        <w:rPr>
          <w:szCs w:val="28"/>
          <w:lang w:val="uk-UA"/>
        </w:rPr>
        <w:t xml:space="preserve"> </w:t>
      </w:r>
      <w:r w:rsidRPr="002C3EC3">
        <w:rPr>
          <w:szCs w:val="28"/>
          <w:lang w:val="uk-UA"/>
        </w:rPr>
        <w:t>економіки та менеджменту</w:t>
      </w:r>
    </w:p>
    <w:p w:rsidR="00564A13" w:rsidRPr="00A7504B" w:rsidRDefault="00564A13" w:rsidP="00564A13">
      <w:pPr>
        <w:spacing w:line="360" w:lineRule="auto"/>
        <w:ind w:left="2124" w:hanging="281"/>
        <w:rPr>
          <w:szCs w:val="28"/>
          <w:lang w:val="uk-UA"/>
        </w:rPr>
      </w:pPr>
      <w:r>
        <w:rPr>
          <w:szCs w:val="28"/>
          <w:lang w:val="uk-UA"/>
        </w:rPr>
        <w:t>кафедра управління персоналом та економіка праці</w:t>
      </w:r>
    </w:p>
    <w:p w:rsidR="00564A13" w:rsidRDefault="00564A13" w:rsidP="00564A13">
      <w:pPr>
        <w:ind w:left="5670"/>
        <w:jc w:val="both"/>
        <w:rPr>
          <w:lang w:val="uk-UA"/>
        </w:rPr>
      </w:pPr>
    </w:p>
    <w:p w:rsidR="00564A13" w:rsidRDefault="00564A13" w:rsidP="00564A13">
      <w:pPr>
        <w:ind w:left="5103"/>
        <w:jc w:val="both"/>
        <w:rPr>
          <w:lang w:val="uk-UA"/>
        </w:rPr>
      </w:pPr>
    </w:p>
    <w:p w:rsidR="00564A13" w:rsidRDefault="00564A13" w:rsidP="00564A13">
      <w:pPr>
        <w:ind w:left="5103"/>
        <w:jc w:val="both"/>
        <w:rPr>
          <w:lang w:val="uk-UA"/>
        </w:rPr>
      </w:pPr>
      <w:r>
        <w:rPr>
          <w:lang w:val="uk-UA"/>
        </w:rPr>
        <w:t>Робочу програму схвалено на засіданні кафедри УП та ЕП</w:t>
      </w:r>
    </w:p>
    <w:p w:rsidR="00564A13" w:rsidRDefault="00564A13" w:rsidP="00564A13">
      <w:pPr>
        <w:ind w:left="5103"/>
        <w:jc w:val="both"/>
        <w:rPr>
          <w:lang w:val="uk-UA"/>
        </w:rPr>
      </w:pPr>
      <w:r>
        <w:rPr>
          <w:lang w:val="uk-UA"/>
        </w:rPr>
        <w:t>протокол від «___»_______20__р.</w:t>
      </w:r>
    </w:p>
    <w:p w:rsidR="00564A13" w:rsidRDefault="00564A13" w:rsidP="00564A13">
      <w:pPr>
        <w:ind w:left="5103"/>
        <w:jc w:val="both"/>
        <w:rPr>
          <w:lang w:val="uk-UA"/>
        </w:rPr>
      </w:pPr>
      <w:r>
        <w:rPr>
          <w:lang w:val="uk-UA"/>
        </w:rPr>
        <w:t>№____</w:t>
      </w:r>
    </w:p>
    <w:p w:rsidR="00564A13" w:rsidRDefault="00564A13" w:rsidP="00564A13">
      <w:pPr>
        <w:ind w:left="5103"/>
        <w:jc w:val="both"/>
        <w:rPr>
          <w:lang w:val="uk-UA"/>
        </w:rPr>
      </w:pPr>
    </w:p>
    <w:p w:rsidR="00564A13" w:rsidRDefault="00564A13" w:rsidP="00564A13">
      <w:pPr>
        <w:ind w:left="5103"/>
        <w:jc w:val="both"/>
        <w:rPr>
          <w:lang w:val="uk-UA"/>
        </w:rPr>
      </w:pPr>
      <w:r>
        <w:rPr>
          <w:lang w:val="uk-UA"/>
        </w:rPr>
        <w:t>Завідувач кафедри УП та ЕП</w:t>
      </w:r>
    </w:p>
    <w:p w:rsidR="00564A13" w:rsidRDefault="00564A13" w:rsidP="00564A13">
      <w:pPr>
        <w:ind w:left="5103"/>
        <w:jc w:val="both"/>
        <w:rPr>
          <w:lang w:val="uk-UA"/>
        </w:rPr>
      </w:pPr>
      <w:r>
        <w:rPr>
          <w:lang w:val="uk-UA"/>
        </w:rPr>
        <w:t>___________________________</w:t>
      </w:r>
    </w:p>
    <w:p w:rsidR="00564A13" w:rsidRDefault="00564A13" w:rsidP="00564A13">
      <w:pPr>
        <w:ind w:left="5103"/>
        <w:jc w:val="both"/>
        <w:rPr>
          <w:lang w:val="uk-UA"/>
        </w:rPr>
      </w:pPr>
      <w:r>
        <w:rPr>
          <w:lang w:val="uk-UA"/>
        </w:rPr>
        <w:t>к.е.н, доц. Богоявленська Ю.В.</w:t>
      </w:r>
    </w:p>
    <w:p w:rsidR="00564A13" w:rsidRDefault="00564A13" w:rsidP="00564A13">
      <w:pPr>
        <w:ind w:left="5103"/>
        <w:jc w:val="both"/>
        <w:rPr>
          <w:lang w:val="uk-UA"/>
        </w:rPr>
      </w:pPr>
    </w:p>
    <w:p w:rsidR="00564A13" w:rsidRDefault="00564A13" w:rsidP="00564A13">
      <w:pPr>
        <w:ind w:left="5670"/>
        <w:jc w:val="both"/>
        <w:rPr>
          <w:lang w:val="uk-UA"/>
        </w:rPr>
      </w:pPr>
    </w:p>
    <w:p w:rsidR="00564A13" w:rsidRPr="004E4051" w:rsidRDefault="00564A13" w:rsidP="00564A13">
      <w:pPr>
        <w:jc w:val="center"/>
        <w:rPr>
          <w:lang w:val="uk-UA"/>
        </w:rPr>
      </w:pPr>
      <w:r>
        <w:rPr>
          <w:lang w:val="uk-UA"/>
        </w:rPr>
        <w:t>Розробник: ст. викладач Маслова С.О.</w:t>
      </w:r>
    </w:p>
    <w:p w:rsidR="00564A13" w:rsidRPr="004E4051" w:rsidRDefault="00564A13" w:rsidP="00564A13">
      <w:pPr>
        <w:jc w:val="both"/>
        <w:rPr>
          <w:lang w:val="uk-UA"/>
        </w:rPr>
      </w:pPr>
    </w:p>
    <w:p w:rsidR="00564A13" w:rsidRPr="004E4051" w:rsidRDefault="00564A13" w:rsidP="00564A13">
      <w:pPr>
        <w:jc w:val="both"/>
        <w:rPr>
          <w:lang w:val="uk-UA"/>
        </w:rPr>
      </w:pPr>
    </w:p>
    <w:p w:rsidR="00564A13" w:rsidRPr="004E4051" w:rsidRDefault="00564A13" w:rsidP="00564A13">
      <w:pPr>
        <w:jc w:val="both"/>
        <w:rPr>
          <w:lang w:val="uk-UA"/>
        </w:rPr>
      </w:pPr>
    </w:p>
    <w:p w:rsidR="00564A13" w:rsidRPr="00034589" w:rsidRDefault="00564A13" w:rsidP="00564A13">
      <w:pPr>
        <w:rPr>
          <w:lang w:val="uk-UA"/>
        </w:rPr>
      </w:pPr>
    </w:p>
    <w:p w:rsidR="00564A13" w:rsidRDefault="00564A13" w:rsidP="00564A13">
      <w:pPr>
        <w:jc w:val="center"/>
        <w:rPr>
          <w:lang w:val="uk-UA"/>
        </w:rPr>
      </w:pPr>
    </w:p>
    <w:p w:rsidR="00564A13" w:rsidRDefault="00564A13" w:rsidP="00564A13">
      <w:pPr>
        <w:jc w:val="center"/>
        <w:rPr>
          <w:lang w:val="uk-UA"/>
        </w:rPr>
      </w:pPr>
      <w:r>
        <w:rPr>
          <w:lang w:val="uk-UA"/>
        </w:rPr>
        <w:t xml:space="preserve">Житомир </w:t>
      </w:r>
    </w:p>
    <w:p w:rsidR="00564A13" w:rsidRPr="00691FE8" w:rsidRDefault="00564A13" w:rsidP="00564A13">
      <w:pPr>
        <w:jc w:val="center"/>
        <w:rPr>
          <w:lang w:val="uk-UA"/>
        </w:rPr>
      </w:pPr>
      <w:r>
        <w:rPr>
          <w:lang w:val="uk-UA"/>
        </w:rPr>
        <w:t>2017-2018 н.р.</w:t>
      </w:r>
    </w:p>
    <w:p w:rsidR="00564A13" w:rsidRDefault="00564A13" w:rsidP="00564A13">
      <w:pPr>
        <w:rPr>
          <w:bCs/>
          <w:iCs/>
          <w:szCs w:val="28"/>
          <w:lang w:val="uk-UA"/>
        </w:rPr>
      </w:pPr>
    </w:p>
    <w:p w:rsidR="00564A13" w:rsidRPr="00564A13" w:rsidRDefault="00564A13" w:rsidP="00564A13">
      <w:pPr>
        <w:pStyle w:val="a5"/>
        <w:numPr>
          <w:ilvl w:val="0"/>
          <w:numId w:val="6"/>
        </w:numPr>
        <w:jc w:val="center"/>
        <w:rPr>
          <w:b/>
          <w:bCs/>
          <w:szCs w:val="28"/>
          <w:lang w:val="uk-UA"/>
        </w:rPr>
      </w:pPr>
      <w:r w:rsidRPr="00564A13">
        <w:rPr>
          <w:b/>
          <w:bCs/>
          <w:szCs w:val="28"/>
          <w:lang w:val="uk-UA"/>
        </w:rPr>
        <w:t>Опис навчальної дисципліни</w:t>
      </w:r>
    </w:p>
    <w:p w:rsidR="00564A13" w:rsidRDefault="00564A13" w:rsidP="00564A13">
      <w:pPr>
        <w:rPr>
          <w:lang w:val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1801"/>
      </w:tblGrid>
      <w:tr w:rsidR="00564A13" w:rsidTr="00564A13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64A13" w:rsidTr="00564A13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564A13" w:rsidTr="00564A13">
        <w:trPr>
          <w:trHeight w:val="1385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Кількість кредитів 4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564A13" w:rsidRDefault="00564A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0305 економіка та підприємництво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 вибором</w:t>
            </w:r>
          </w:p>
        </w:tc>
      </w:tr>
      <w:tr w:rsidR="00564A13" w:rsidTr="00564A13">
        <w:trPr>
          <w:trHeight w:val="17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Напрям підготовки: 6.030505 «Управління персоналом і економіка праці»</w:t>
            </w:r>
            <w:r>
              <w:rPr>
                <w:sz w:val="32"/>
                <w:szCs w:val="32"/>
                <w:lang w:val="uk-UA"/>
              </w:rPr>
              <w:t xml:space="preserve"> Спеціальність: 051 «Економіка»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564A13" w:rsidTr="00564A13">
        <w:trPr>
          <w:trHeight w:val="20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Змістових модулів – 3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3-й, 1-й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Tr="00564A13">
        <w:trPr>
          <w:trHeight w:val="232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 –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564A13" w:rsidTr="00564A13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6-й, 2-й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Tr="00564A13">
        <w:trPr>
          <w:trHeight w:val="601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564A13" w:rsidTr="00564A13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3</w:t>
            </w:r>
          </w:p>
          <w:p w:rsidR="00564A13" w:rsidRDefault="00564A1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3,5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Tr="00564A13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564A13" w:rsidTr="00564A13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Tr="00564A13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564A13" w:rsidTr="00564A13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Tr="00564A13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564A13" w:rsidTr="00564A13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564A13" w:rsidTr="00564A13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  <w:r>
              <w:rPr>
                <w:szCs w:val="28"/>
                <w:lang w:val="uk-UA"/>
              </w:rPr>
              <w:t>16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564A13" w:rsidTr="00564A13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 контролю: залік</w:t>
            </w:r>
          </w:p>
        </w:tc>
      </w:tr>
    </w:tbl>
    <w:p w:rsidR="00564A13" w:rsidRDefault="00564A13" w:rsidP="00564A13">
      <w:pPr>
        <w:rPr>
          <w:lang w:val="uk-UA"/>
        </w:rPr>
      </w:pPr>
    </w:p>
    <w:p w:rsidR="00564A13" w:rsidRDefault="00564A13" w:rsidP="00564A13">
      <w:pPr>
        <w:ind w:left="1440" w:hanging="1440"/>
        <w:jc w:val="both"/>
        <w:rPr>
          <w:lang w:val="uk-UA"/>
        </w:rPr>
      </w:pPr>
      <w:r>
        <w:rPr>
          <w:b/>
          <w:bCs/>
          <w:lang w:val="uk-UA"/>
        </w:rPr>
        <w:t>Примітка</w:t>
      </w:r>
      <w:r>
        <w:rPr>
          <w:lang w:val="uk-UA"/>
        </w:rPr>
        <w:t>.</w:t>
      </w:r>
    </w:p>
    <w:p w:rsidR="00564A13" w:rsidRDefault="00564A13" w:rsidP="00564A13">
      <w:pPr>
        <w:jc w:val="both"/>
        <w:rPr>
          <w:lang w:val="uk-UA"/>
        </w:rPr>
      </w:pPr>
      <w:r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564A13" w:rsidRDefault="00564A13" w:rsidP="00564A13">
      <w:pPr>
        <w:ind w:firstLine="600"/>
        <w:jc w:val="both"/>
        <w:rPr>
          <w:lang w:val="uk-UA"/>
        </w:rPr>
      </w:pPr>
      <w:r>
        <w:rPr>
          <w:lang w:val="uk-UA"/>
        </w:rPr>
        <w:t>для денної форми навчання –1:1,16</w:t>
      </w:r>
    </w:p>
    <w:p w:rsidR="00564A13" w:rsidRDefault="00564A13" w:rsidP="00564A13">
      <w:pPr>
        <w:rPr>
          <w:lang w:val="uk-UA"/>
        </w:rPr>
      </w:pPr>
    </w:p>
    <w:p w:rsidR="00564A13" w:rsidRDefault="00564A13" w:rsidP="00564A13">
      <w:pPr>
        <w:rPr>
          <w:lang w:val="uk-UA"/>
        </w:rPr>
      </w:pPr>
    </w:p>
    <w:p w:rsidR="00564A13" w:rsidRPr="00564A13" w:rsidRDefault="00564A13" w:rsidP="00564A13">
      <w:pPr>
        <w:pStyle w:val="a5"/>
        <w:numPr>
          <w:ilvl w:val="0"/>
          <w:numId w:val="6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564A13">
        <w:rPr>
          <w:b/>
          <w:szCs w:val="28"/>
          <w:lang w:val="uk-UA"/>
        </w:rPr>
        <w:t>Мета та завдання навчальної дисципліни</w:t>
      </w:r>
    </w:p>
    <w:p w:rsidR="00564A13" w:rsidRDefault="00564A13" w:rsidP="00564A13">
      <w:pPr>
        <w:widowControl w:val="0"/>
        <w:ind w:firstLine="567"/>
        <w:jc w:val="both"/>
        <w:rPr>
          <w:noProof/>
          <w:lang w:val="uk-UA"/>
        </w:rPr>
      </w:pPr>
      <w:r>
        <w:rPr>
          <w:lang w:val="uk-UA"/>
        </w:rPr>
        <w:t xml:space="preserve">Метою викладання навчальної дисципліни «Соціологія праці» є </w:t>
      </w:r>
      <w:r>
        <w:rPr>
          <w:noProof/>
          <w:lang w:val="uk-UA"/>
        </w:rPr>
        <w:t>засвоєння студентами основних понять дисципліни, теоретичного та практичного матеріалу, що стосується соціальних явищ і процесів у сфері праці, соціальних проблем, що в ній виникають.</w:t>
      </w: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564A13" w:rsidRPr="00564A13" w:rsidRDefault="00564A13" w:rsidP="00564A13">
      <w:pPr>
        <w:ind w:firstLine="540"/>
        <w:jc w:val="both"/>
        <w:rPr>
          <w:lang w:val="uk-UA"/>
        </w:rPr>
      </w:pPr>
      <w:r w:rsidRPr="00564A13">
        <w:rPr>
          <w:lang w:val="uk-UA"/>
        </w:rPr>
        <w:t>Основними завданнями вивчення дисципліни «Соціологія праці» є: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t xml:space="preserve">– ознайомити студентів зі специфікою спеціальної соціологічної теорії, </w:t>
      </w:r>
      <w:r>
        <w:rPr>
          <w:noProof/>
        </w:rPr>
        <w:lastRenderedPageBreak/>
        <w:t>що досліджує трудову сферу суспільного життя, її об’єктом, предметом;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t>– ознайомити студентів з історією розвитку та основними методологічними підходами, що існують в соціології праці;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t>– ознайомити студентів з основними напрямками досліджень соціології праці;</w:t>
      </w:r>
    </w:p>
    <w:p w:rsidR="00564A13" w:rsidRDefault="00564A13" w:rsidP="00564A13">
      <w:pPr>
        <w:widowControl w:val="0"/>
        <w:tabs>
          <w:tab w:val="left" w:pos="540"/>
          <w:tab w:val="left" w:pos="1218"/>
        </w:tabs>
        <w:ind w:firstLine="567"/>
        <w:jc w:val="both"/>
        <w:rPr>
          <w:noProof/>
        </w:rPr>
      </w:pPr>
      <w:r>
        <w:rPr>
          <w:noProof/>
        </w:rPr>
        <w:t>– відпрацювати навички з проведення соціологічних досліджень у сфері праці.</w:t>
      </w: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знати: 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  <w:szCs w:val="28"/>
        </w:rPr>
        <w:t>– </w:t>
      </w:r>
      <w:r>
        <w:rPr>
          <w:noProof/>
        </w:rPr>
        <w:t>сутність, значення та зміст соціології праці як науки;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сутність, зміст та роль соціальних процесів, явищ, що пов’язані з трудовою діяльністю та реалізуються на різних рівнях;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нормативно-правове забезпечення соціально-трудових відносин та соціальних процесів у сфері праці;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соціальну сутність, форми організації та умови праці;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сутність ставлення людини до праці та шляхи підвищення задоволення працею;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ціннісні орієнтації людей у трудовій сфері;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проблеми мотивації та стимулювання праці;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питання соціального захисту;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необхідність та роль соціального контролю різних рівнів.</w:t>
      </w:r>
    </w:p>
    <w:p w:rsidR="00564A13" w:rsidRDefault="00564A13" w:rsidP="00564A13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вміти: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самостійно аналізувати соціальні проблеми, а також розробляти пропозиції щодо їх вирішення;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користуватися нормативно-правовою базою України з питань трудової діяльності;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  <w:color w:val="FF0000"/>
        </w:rPr>
      </w:pPr>
      <w:r>
        <w:rPr>
          <w:noProof/>
        </w:rPr>
        <w:t>– аналізувати конкретні трудові ситуації з метою недопущення конфліктів або вирішення їх мирним шляхом;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розробляти заходи соціально-економічного характеру для колективного договору підприємства та соціального розвитку персоналу;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розроблятиконкретні моделя мотивації та стратегії стимулювання праці на підприємстві, а також найбільш ефективне стимулювання праці окремого працівника;</w:t>
      </w:r>
    </w:p>
    <w:p w:rsidR="00564A13" w:rsidRDefault="00564A13" w:rsidP="00564A13">
      <w:pPr>
        <w:widowControl w:val="0"/>
        <w:tabs>
          <w:tab w:val="left" w:pos="540"/>
          <w:tab w:val="left" w:pos="1162"/>
        </w:tabs>
        <w:ind w:firstLine="567"/>
        <w:jc w:val="both"/>
        <w:rPr>
          <w:noProof/>
        </w:rPr>
      </w:pPr>
      <w:r>
        <w:rPr>
          <w:noProof/>
        </w:rPr>
        <w:t>– складати професіограму, кар’єрограму.</w:t>
      </w:r>
    </w:p>
    <w:p w:rsidR="00564A13" w:rsidRDefault="00564A13" w:rsidP="00564A13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564A13" w:rsidRDefault="00564A13" w:rsidP="00564A13">
      <w:pPr>
        <w:numPr>
          <w:ilvl w:val="0"/>
          <w:numId w:val="6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 навчальної дисципліни</w:t>
      </w:r>
    </w:p>
    <w:p w:rsidR="00564A13" w:rsidRDefault="00564A13" w:rsidP="00564A13">
      <w:pPr>
        <w:tabs>
          <w:tab w:val="left" w:pos="284"/>
          <w:tab w:val="left" w:pos="567"/>
        </w:tabs>
        <w:ind w:firstLine="567"/>
        <w:jc w:val="both"/>
        <w:rPr>
          <w:b/>
          <w:szCs w:val="28"/>
        </w:rPr>
      </w:pPr>
    </w:p>
    <w:p w:rsidR="00564A13" w:rsidRPr="00B96707" w:rsidRDefault="00564A13" w:rsidP="00564A13">
      <w:pPr>
        <w:ind w:firstLine="567"/>
        <w:jc w:val="both"/>
        <w:rPr>
          <w:lang w:val="uk-UA"/>
        </w:rPr>
      </w:pPr>
      <w:r w:rsidRPr="00B96707">
        <w:rPr>
          <w:b/>
          <w:lang w:val="uk-UA"/>
        </w:rPr>
        <w:t>Змістов</w:t>
      </w:r>
      <w:r w:rsidR="00B96707" w:rsidRPr="00B96707">
        <w:rPr>
          <w:b/>
          <w:lang w:val="uk-UA"/>
        </w:rPr>
        <w:t>н</w:t>
      </w:r>
      <w:r w:rsidRPr="00B96707">
        <w:rPr>
          <w:b/>
          <w:lang w:val="uk-UA"/>
        </w:rPr>
        <w:t>ий модуль 1.</w:t>
      </w:r>
      <w:r w:rsidRPr="00B96707">
        <w:rPr>
          <w:noProof/>
          <w:lang w:val="uk-UA"/>
        </w:rPr>
        <w:t xml:space="preserve"> «Соціологія праці та соціологічні знання про працю»</w:t>
      </w:r>
    </w:p>
    <w:p w:rsidR="00564A13" w:rsidRPr="00B96707" w:rsidRDefault="00564A13" w:rsidP="00564A13">
      <w:pPr>
        <w:ind w:firstLine="567"/>
        <w:jc w:val="both"/>
        <w:rPr>
          <w:noProof/>
          <w:lang w:val="uk-UA"/>
        </w:rPr>
      </w:pPr>
      <w:r w:rsidRPr="00B96707">
        <w:rPr>
          <w:lang w:val="uk-UA"/>
        </w:rPr>
        <w:t xml:space="preserve">1. </w:t>
      </w:r>
      <w:r w:rsidRPr="00B96707">
        <w:rPr>
          <w:noProof/>
          <w:lang w:val="uk-UA"/>
        </w:rPr>
        <w:t>Соціологія праці як наука.</w:t>
      </w:r>
    </w:p>
    <w:p w:rsidR="00564A13" w:rsidRPr="00B96707" w:rsidRDefault="00564A13" w:rsidP="00564A13">
      <w:pPr>
        <w:ind w:firstLine="567"/>
        <w:jc w:val="both"/>
        <w:rPr>
          <w:noProof/>
          <w:lang w:val="uk-UA"/>
        </w:rPr>
      </w:pPr>
      <w:r w:rsidRPr="00B96707">
        <w:rPr>
          <w:noProof/>
          <w:lang w:val="uk-UA"/>
        </w:rPr>
        <w:t>2. Соціальні аспекти ринку праці та соціально-трудових відносин.</w:t>
      </w:r>
    </w:p>
    <w:p w:rsidR="00564A13" w:rsidRPr="00B96707" w:rsidRDefault="00564A13" w:rsidP="00564A13">
      <w:pPr>
        <w:ind w:firstLine="567"/>
        <w:jc w:val="both"/>
        <w:rPr>
          <w:lang w:val="uk-UA"/>
        </w:rPr>
      </w:pPr>
    </w:p>
    <w:p w:rsidR="00564A13" w:rsidRDefault="00564A13" w:rsidP="00564A13">
      <w:pPr>
        <w:ind w:firstLine="567"/>
        <w:jc w:val="both"/>
      </w:pPr>
      <w:r w:rsidRPr="00B96707">
        <w:rPr>
          <w:b/>
          <w:lang w:val="uk-UA"/>
        </w:rPr>
        <w:t>Змістов</w:t>
      </w:r>
      <w:r w:rsidR="00B96707" w:rsidRPr="00B96707">
        <w:rPr>
          <w:b/>
          <w:lang w:val="uk-UA"/>
        </w:rPr>
        <w:t>н</w:t>
      </w:r>
      <w:r w:rsidRPr="00B96707">
        <w:rPr>
          <w:b/>
          <w:lang w:val="uk-UA"/>
        </w:rPr>
        <w:t>ий</w:t>
      </w:r>
      <w:r>
        <w:rPr>
          <w:b/>
        </w:rPr>
        <w:t xml:space="preserve"> модуль 2.</w:t>
      </w:r>
      <w:r>
        <w:rPr>
          <w:noProof/>
        </w:rPr>
        <w:t xml:space="preserve"> «Трудова поведінка та трудова мотивація»</w:t>
      </w:r>
    </w:p>
    <w:p w:rsidR="00564A13" w:rsidRDefault="00564A13" w:rsidP="00564A13">
      <w:pPr>
        <w:ind w:firstLine="567"/>
        <w:jc w:val="both"/>
        <w:rPr>
          <w:noProof/>
        </w:rPr>
      </w:pPr>
      <w:r>
        <w:lastRenderedPageBreak/>
        <w:t xml:space="preserve">1. </w:t>
      </w:r>
      <w:r>
        <w:rPr>
          <w:noProof/>
        </w:rPr>
        <w:t>Трудова поведінка особистості.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2. Ставлення до праці.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3. Соціальні аспекти мотивації праці.</w:t>
      </w:r>
    </w:p>
    <w:p w:rsidR="00564A13" w:rsidRDefault="00564A13" w:rsidP="00564A13">
      <w:pPr>
        <w:ind w:firstLine="567"/>
        <w:jc w:val="both"/>
        <w:rPr>
          <w:noProof/>
        </w:rPr>
      </w:pPr>
    </w:p>
    <w:p w:rsidR="00564A13" w:rsidRDefault="00564A13" w:rsidP="00564A13">
      <w:pPr>
        <w:ind w:firstLine="567"/>
        <w:jc w:val="both"/>
        <w:rPr>
          <w:noProof/>
        </w:rPr>
      </w:pPr>
      <w:r w:rsidRPr="00B96707">
        <w:rPr>
          <w:b/>
          <w:lang w:val="uk-UA"/>
        </w:rPr>
        <w:t>Змістов</w:t>
      </w:r>
      <w:r w:rsidR="00B96707" w:rsidRPr="00B96707">
        <w:rPr>
          <w:b/>
          <w:lang w:val="uk-UA"/>
        </w:rPr>
        <w:t>н</w:t>
      </w:r>
      <w:r w:rsidRPr="00B96707">
        <w:rPr>
          <w:b/>
          <w:lang w:val="uk-UA"/>
        </w:rPr>
        <w:t>ий</w:t>
      </w:r>
      <w:r>
        <w:rPr>
          <w:b/>
        </w:rPr>
        <w:t xml:space="preserve"> модуль 3.</w:t>
      </w:r>
      <w:r>
        <w:rPr>
          <w:noProof/>
        </w:rPr>
        <w:t xml:space="preserve"> «Трудовий колектив як об’єкт досліджень соціології праці»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1. Соціальні аспекти трудового колективу.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2. Керівник та лідер в організації.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3. Професійне самовизначення особистості.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4. Соціальний контроль у сфері праці.</w:t>
      </w:r>
    </w:p>
    <w:p w:rsidR="00564A13" w:rsidRDefault="00564A13" w:rsidP="00564A13">
      <w:pPr>
        <w:ind w:firstLine="567"/>
        <w:jc w:val="both"/>
        <w:rPr>
          <w:noProof/>
        </w:rPr>
      </w:pPr>
      <w:r>
        <w:rPr>
          <w:noProof/>
        </w:rPr>
        <w:t>5. Соціологічні дослідження у трудових колективах.</w:t>
      </w:r>
    </w:p>
    <w:p w:rsidR="00564A13" w:rsidRDefault="00564A13" w:rsidP="00564A13">
      <w:pPr>
        <w:ind w:firstLine="567"/>
        <w:jc w:val="both"/>
        <w:rPr>
          <w:noProof/>
          <w:szCs w:val="28"/>
          <w:lang w:val="uk-UA"/>
        </w:rPr>
      </w:pPr>
    </w:p>
    <w:p w:rsidR="00B96707" w:rsidRDefault="00B96707" w:rsidP="00B96707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4. Структура навчальної дисципліни</w:t>
      </w:r>
    </w:p>
    <w:p w:rsidR="00095B8E" w:rsidRPr="00095B8E" w:rsidRDefault="00095B8E" w:rsidP="00564A13">
      <w:pPr>
        <w:ind w:firstLine="567"/>
        <w:jc w:val="both"/>
        <w:rPr>
          <w:noProof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5335"/>
        <w:gridCol w:w="992"/>
        <w:gridCol w:w="709"/>
        <w:gridCol w:w="709"/>
        <w:gridCol w:w="674"/>
      </w:tblGrid>
      <w:tr w:rsidR="00564A13" w:rsidRPr="00095B8E" w:rsidTr="00564A13">
        <w:tc>
          <w:tcPr>
            <w:tcW w:w="1152" w:type="dxa"/>
            <w:vMerge w:val="restart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Кредит. модулі</w:t>
            </w:r>
          </w:p>
        </w:tc>
        <w:tc>
          <w:tcPr>
            <w:tcW w:w="5335" w:type="dxa"/>
            <w:vMerge w:val="restart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Змістовні модулі</w:t>
            </w:r>
          </w:p>
        </w:tc>
        <w:tc>
          <w:tcPr>
            <w:tcW w:w="3084" w:type="dxa"/>
            <w:gridSpan w:val="4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Кількість годин</w:t>
            </w:r>
          </w:p>
        </w:tc>
      </w:tr>
      <w:tr w:rsidR="00564A13" w:rsidRPr="00095B8E" w:rsidTr="00564A13">
        <w:tc>
          <w:tcPr>
            <w:tcW w:w="1152" w:type="dxa"/>
            <w:vMerge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  <w:vMerge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564A13" w:rsidRPr="00095B8E" w:rsidRDefault="00564A13" w:rsidP="00564A13">
            <w:pPr>
              <w:ind w:right="-108" w:hanging="108"/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Л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ПР</w:t>
            </w:r>
          </w:p>
        </w:tc>
        <w:tc>
          <w:tcPr>
            <w:tcW w:w="674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С/р</w:t>
            </w:r>
          </w:p>
        </w:tc>
      </w:tr>
      <w:tr w:rsidR="00564A13" w:rsidRPr="00095B8E" w:rsidTr="00564A13">
        <w:tc>
          <w:tcPr>
            <w:tcW w:w="1152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335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674" w:type="dxa"/>
          </w:tcPr>
          <w:p w:rsidR="00564A13" w:rsidRPr="00095B8E" w:rsidRDefault="00564A13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6</w:t>
            </w:r>
          </w:p>
        </w:tc>
      </w:tr>
      <w:tr w:rsidR="00095B8E" w:rsidRPr="00095B8E" w:rsidTr="00031003">
        <w:tc>
          <w:tcPr>
            <w:tcW w:w="1152" w:type="dxa"/>
            <w:vMerge w:val="restart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№1</w:t>
            </w:r>
          </w:p>
        </w:tc>
        <w:tc>
          <w:tcPr>
            <w:tcW w:w="8419" w:type="dxa"/>
            <w:gridSpan w:val="5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/>
                <w:bCs/>
                <w:szCs w:val="28"/>
                <w:lang w:val="uk-UA"/>
              </w:rPr>
              <w:t>М</w:t>
            </w:r>
            <w:r w:rsidRPr="00095B8E">
              <w:rPr>
                <w:b/>
                <w:bCs/>
                <w:szCs w:val="28"/>
                <w:lang w:val="uk-UA"/>
              </w:rPr>
              <w:t>одуль 1</w:t>
            </w:r>
            <w:r w:rsidRPr="00095B8E">
              <w:rPr>
                <w:szCs w:val="28"/>
                <w:lang w:val="uk-UA"/>
              </w:rPr>
              <w:t xml:space="preserve">. </w:t>
            </w:r>
            <w:r w:rsidRPr="00095B8E">
              <w:rPr>
                <w:noProof/>
                <w:szCs w:val="28"/>
              </w:rPr>
              <w:t>«Соціологія праці та соціологічні знання про працю»</w:t>
            </w:r>
          </w:p>
        </w:tc>
      </w:tr>
      <w:tr w:rsidR="00095B8E" w:rsidRPr="00095B8E" w:rsidTr="00564A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 xml:space="preserve">Тема 1. </w:t>
            </w:r>
            <w:r w:rsidRPr="00095B8E">
              <w:rPr>
                <w:noProof/>
                <w:szCs w:val="28"/>
                <w:lang w:val="uk-UA"/>
              </w:rPr>
              <w:t>Соціологія праці як наука</w:t>
            </w:r>
          </w:p>
        </w:tc>
        <w:tc>
          <w:tcPr>
            <w:tcW w:w="992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-</w:t>
            </w:r>
          </w:p>
        </w:tc>
      </w:tr>
      <w:tr w:rsidR="00095B8E" w:rsidRPr="00095B8E" w:rsidTr="00564A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Тема 2.</w:t>
            </w:r>
            <w:r w:rsidRPr="00095B8E">
              <w:rPr>
                <w:szCs w:val="28"/>
                <w:lang w:val="uk-UA"/>
              </w:rPr>
              <w:t xml:space="preserve"> </w:t>
            </w:r>
            <w:r w:rsidRPr="00095B8E">
              <w:rPr>
                <w:noProof/>
                <w:szCs w:val="28"/>
              </w:rPr>
              <w:t>Соціальні аспекти ринку праці та соціально-трудових відносин.</w:t>
            </w:r>
          </w:p>
        </w:tc>
        <w:tc>
          <w:tcPr>
            <w:tcW w:w="992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5</w:t>
            </w:r>
          </w:p>
        </w:tc>
      </w:tr>
      <w:tr w:rsidR="00095B8E" w:rsidRPr="00095B8E" w:rsidTr="00593B60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15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6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5</w:t>
            </w:r>
          </w:p>
        </w:tc>
      </w:tr>
      <w:tr w:rsidR="00095B8E" w:rsidRPr="00095B8E" w:rsidTr="00AD0281">
        <w:tc>
          <w:tcPr>
            <w:tcW w:w="1152" w:type="dxa"/>
            <w:vMerge w:val="restart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№2</w:t>
            </w:r>
          </w:p>
        </w:tc>
        <w:tc>
          <w:tcPr>
            <w:tcW w:w="8419" w:type="dxa"/>
            <w:gridSpan w:val="5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/>
                <w:bCs/>
                <w:szCs w:val="28"/>
                <w:lang w:val="uk-UA"/>
              </w:rPr>
              <w:t>М</w:t>
            </w:r>
            <w:r w:rsidRPr="00095B8E">
              <w:rPr>
                <w:b/>
                <w:bCs/>
                <w:szCs w:val="28"/>
                <w:lang w:val="uk-UA"/>
              </w:rPr>
              <w:t>одуль 2.</w:t>
            </w:r>
            <w:r w:rsidRPr="00095B8E">
              <w:rPr>
                <w:b/>
                <w:szCs w:val="28"/>
                <w:lang w:val="uk-UA"/>
              </w:rPr>
              <w:t xml:space="preserve"> </w:t>
            </w:r>
            <w:r w:rsidRPr="00095B8E">
              <w:rPr>
                <w:noProof/>
                <w:szCs w:val="28"/>
              </w:rPr>
              <w:t>«Трудова поведінка та трудова мотивація»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 xml:space="preserve">Тема </w:t>
            </w:r>
            <w:r w:rsidRPr="00095B8E">
              <w:rPr>
                <w:szCs w:val="28"/>
              </w:rPr>
              <w:t xml:space="preserve">1. </w:t>
            </w:r>
            <w:r w:rsidRPr="00095B8E">
              <w:rPr>
                <w:noProof/>
                <w:szCs w:val="28"/>
              </w:rPr>
              <w:t>Трудова поведінка особистості.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4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5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 xml:space="preserve">Тема </w:t>
            </w:r>
            <w:r w:rsidRPr="00095B8E">
              <w:rPr>
                <w:noProof/>
                <w:szCs w:val="28"/>
              </w:rPr>
              <w:t>2. Ставлення до праці.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4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6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 xml:space="preserve">Тема </w:t>
            </w:r>
            <w:r w:rsidRPr="00095B8E">
              <w:rPr>
                <w:noProof/>
                <w:szCs w:val="28"/>
              </w:rPr>
              <w:t>3. Соціальні аспекти мотивації праці.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4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5</w:t>
            </w:r>
          </w:p>
        </w:tc>
      </w:tr>
      <w:tr w:rsidR="00095B8E" w:rsidRPr="00095B8E" w:rsidTr="008E6B13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34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12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16</w:t>
            </w:r>
          </w:p>
        </w:tc>
      </w:tr>
      <w:tr w:rsidR="00095B8E" w:rsidRPr="00095B8E" w:rsidTr="0079156C">
        <w:tc>
          <w:tcPr>
            <w:tcW w:w="1152" w:type="dxa"/>
            <w:vMerge w:val="restart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№3</w:t>
            </w:r>
          </w:p>
        </w:tc>
        <w:tc>
          <w:tcPr>
            <w:tcW w:w="8419" w:type="dxa"/>
            <w:gridSpan w:val="5"/>
          </w:tcPr>
          <w:p w:rsidR="00095B8E" w:rsidRPr="00095B8E" w:rsidRDefault="00B96707" w:rsidP="00564A13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</w:t>
            </w:r>
            <w:r w:rsidR="00095B8E" w:rsidRPr="00095B8E">
              <w:rPr>
                <w:b/>
                <w:bCs/>
                <w:szCs w:val="28"/>
                <w:lang w:val="uk-UA"/>
              </w:rPr>
              <w:t>одуль 3.</w:t>
            </w:r>
            <w:r w:rsidR="00095B8E" w:rsidRPr="00095B8E">
              <w:rPr>
                <w:noProof/>
                <w:szCs w:val="28"/>
              </w:rPr>
              <w:t xml:space="preserve"> «Трудовий колектив як об’єкт досліджень соціології праці»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</w:rPr>
            </w:pPr>
            <w:r w:rsidRPr="00095B8E">
              <w:rPr>
                <w:noProof/>
                <w:szCs w:val="28"/>
                <w:lang w:val="uk-UA"/>
              </w:rPr>
              <w:t>Тема 1</w:t>
            </w:r>
            <w:r w:rsidRPr="00095B8E">
              <w:rPr>
                <w:noProof/>
                <w:szCs w:val="28"/>
              </w:rPr>
              <w:t>. Соціальні аспекти трудового колективу.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4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</w:rPr>
            </w:pPr>
            <w:r w:rsidRPr="00095B8E">
              <w:rPr>
                <w:noProof/>
                <w:szCs w:val="28"/>
                <w:lang w:val="uk-UA"/>
              </w:rPr>
              <w:t>Тема 2</w:t>
            </w:r>
            <w:r w:rsidRPr="00095B8E">
              <w:rPr>
                <w:noProof/>
                <w:szCs w:val="28"/>
              </w:rPr>
              <w:t>. Керівник та лідер в організації.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2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>Тема 3</w:t>
            </w:r>
            <w:r w:rsidRPr="00095B8E">
              <w:rPr>
                <w:noProof/>
                <w:szCs w:val="28"/>
              </w:rPr>
              <w:t>. Професійне самовизначення особистості.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18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3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  <w:lang w:val="uk-UA"/>
              </w:rPr>
            </w:pPr>
            <w:r w:rsidRPr="00095B8E">
              <w:rPr>
                <w:noProof/>
                <w:szCs w:val="28"/>
                <w:lang w:val="uk-UA"/>
              </w:rPr>
              <w:t xml:space="preserve"> Тема 4. </w:t>
            </w:r>
            <w:r w:rsidRPr="00095B8E">
              <w:rPr>
                <w:noProof/>
                <w:szCs w:val="28"/>
              </w:rPr>
              <w:t>Соціальний контроль у сфері праці.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2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noProof/>
                <w:szCs w:val="28"/>
              </w:rPr>
            </w:pPr>
            <w:r w:rsidRPr="00095B8E">
              <w:rPr>
                <w:noProof/>
                <w:szCs w:val="28"/>
                <w:lang w:val="uk-UA"/>
              </w:rPr>
              <w:t>Тема 5.</w:t>
            </w:r>
            <w:r w:rsidRPr="00095B8E">
              <w:rPr>
                <w:noProof/>
                <w:szCs w:val="28"/>
              </w:rPr>
              <w:t xml:space="preserve"> Соціологічні дослідження у трудових колективах.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3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7</w:t>
            </w:r>
          </w:p>
        </w:tc>
      </w:tr>
      <w:tr w:rsidR="00095B8E" w:rsidRPr="00095B8E" w:rsidTr="002C61B7">
        <w:tc>
          <w:tcPr>
            <w:tcW w:w="1152" w:type="dxa"/>
            <w:vMerge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FB2CAC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992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55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14</w:t>
            </w:r>
          </w:p>
        </w:tc>
        <w:tc>
          <w:tcPr>
            <w:tcW w:w="674" w:type="dxa"/>
            <w:vAlign w:val="center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35</w:t>
            </w:r>
          </w:p>
        </w:tc>
      </w:tr>
      <w:tr w:rsidR="00095B8E" w:rsidRPr="00095B8E" w:rsidTr="00564A13">
        <w:tc>
          <w:tcPr>
            <w:tcW w:w="1152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ІНДЗ</w:t>
            </w:r>
          </w:p>
        </w:tc>
        <w:tc>
          <w:tcPr>
            <w:tcW w:w="992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16</w:t>
            </w: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16</w:t>
            </w:r>
          </w:p>
        </w:tc>
      </w:tr>
      <w:tr w:rsidR="00095B8E" w:rsidRPr="00095B8E" w:rsidTr="00564A13">
        <w:tc>
          <w:tcPr>
            <w:tcW w:w="1152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5335" w:type="dxa"/>
          </w:tcPr>
          <w:p w:rsidR="00095B8E" w:rsidRPr="00095B8E" w:rsidRDefault="00095B8E" w:rsidP="00095B8E">
            <w:pPr>
              <w:pStyle w:val="4"/>
              <w:jc w:val="left"/>
              <w:outlineLvl w:val="3"/>
              <w:rPr>
                <w:szCs w:val="28"/>
              </w:rPr>
            </w:pPr>
            <w:r w:rsidRPr="00095B8E">
              <w:rPr>
                <w:szCs w:val="28"/>
              </w:rPr>
              <w:t>Усього годин</w:t>
            </w:r>
          </w:p>
        </w:tc>
        <w:tc>
          <w:tcPr>
            <w:tcW w:w="992" w:type="dxa"/>
          </w:tcPr>
          <w:p w:rsidR="00095B8E" w:rsidRPr="00095B8E" w:rsidRDefault="00095B8E" w:rsidP="00FB2CAC">
            <w:pPr>
              <w:jc w:val="center"/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120</w:t>
            </w:r>
          </w:p>
        </w:tc>
        <w:tc>
          <w:tcPr>
            <w:tcW w:w="709" w:type="dxa"/>
          </w:tcPr>
          <w:p w:rsidR="00095B8E" w:rsidRPr="00095B8E" w:rsidRDefault="00095B8E" w:rsidP="00FB2CAC">
            <w:pPr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16</w:t>
            </w:r>
          </w:p>
        </w:tc>
        <w:tc>
          <w:tcPr>
            <w:tcW w:w="709" w:type="dxa"/>
          </w:tcPr>
          <w:p w:rsidR="00095B8E" w:rsidRPr="00095B8E" w:rsidRDefault="00095B8E" w:rsidP="00FB2CAC">
            <w:pPr>
              <w:rPr>
                <w:szCs w:val="28"/>
                <w:lang w:val="uk-UA"/>
              </w:rPr>
            </w:pPr>
            <w:r w:rsidRPr="00095B8E">
              <w:rPr>
                <w:szCs w:val="28"/>
                <w:lang w:val="uk-UA"/>
              </w:rPr>
              <w:t>32</w:t>
            </w:r>
          </w:p>
        </w:tc>
        <w:tc>
          <w:tcPr>
            <w:tcW w:w="674" w:type="dxa"/>
          </w:tcPr>
          <w:p w:rsidR="00095B8E" w:rsidRPr="00095B8E" w:rsidRDefault="00095B8E" w:rsidP="00564A13">
            <w:pPr>
              <w:jc w:val="center"/>
              <w:rPr>
                <w:bCs/>
                <w:szCs w:val="28"/>
                <w:lang w:val="uk-UA"/>
              </w:rPr>
            </w:pPr>
            <w:r w:rsidRPr="00095B8E">
              <w:rPr>
                <w:bCs/>
                <w:szCs w:val="28"/>
                <w:lang w:val="uk-UA"/>
              </w:rPr>
              <w:t>72</w:t>
            </w:r>
          </w:p>
        </w:tc>
      </w:tr>
    </w:tbl>
    <w:p w:rsidR="00564A13" w:rsidRPr="00095B8E" w:rsidRDefault="00564A13" w:rsidP="00564A13">
      <w:pPr>
        <w:ind w:firstLine="708"/>
        <w:jc w:val="center"/>
        <w:rPr>
          <w:b/>
          <w:bCs/>
          <w:szCs w:val="28"/>
          <w:lang w:val="uk-UA"/>
        </w:rPr>
      </w:pPr>
    </w:p>
    <w:p w:rsidR="00564A13" w:rsidRPr="00095B8E" w:rsidRDefault="00564A13" w:rsidP="00564A13">
      <w:pPr>
        <w:ind w:firstLine="708"/>
        <w:jc w:val="center"/>
        <w:rPr>
          <w:b/>
          <w:bCs/>
          <w:szCs w:val="28"/>
          <w:lang w:val="uk-UA"/>
        </w:rPr>
      </w:pPr>
    </w:p>
    <w:p w:rsidR="00564A13" w:rsidRDefault="00564A13" w:rsidP="00564A1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Соціологія праці як наука.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2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Соціальні аспекти ринку праці та соціально-трудових відносин.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4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Трудова поведінка особистості.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4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Ставлення до праці.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4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Соціальні аспекти мотивації праці.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4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Соціальні аспекти трудового колективу.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4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Керівник та лідер трудової організації.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2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Професійне самовизначення особистості у трудовому колективі.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3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Соціальний контроль у сфері праці.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2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tabs>
                <w:tab w:val="left" w:pos="360"/>
              </w:tabs>
              <w:spacing w:line="22" w:lineRule="atLeast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Соціологічні дослідження у трудових колективах.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widowControl w:val="0"/>
              <w:ind w:left="-73" w:right="-37"/>
              <w:jc w:val="center"/>
              <w:rPr>
                <w:noProof/>
                <w:sz w:val="24"/>
                <w:lang w:val="uk-UA"/>
              </w:rPr>
            </w:pPr>
            <w:r>
              <w:rPr>
                <w:noProof/>
                <w:sz w:val="24"/>
                <w:lang w:val="uk-UA"/>
              </w:rPr>
              <w:t>3</w:t>
            </w:r>
          </w:p>
        </w:tc>
      </w:tr>
    </w:tbl>
    <w:p w:rsidR="00564A13" w:rsidRDefault="00564A13" w:rsidP="00564A13">
      <w:pPr>
        <w:ind w:left="7513" w:hanging="6946"/>
        <w:jc w:val="center"/>
        <w:rPr>
          <w:lang w:val="uk-UA"/>
        </w:rPr>
      </w:pPr>
    </w:p>
    <w:p w:rsidR="00564A13" w:rsidRDefault="00564A13" w:rsidP="00564A13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en-US"/>
        </w:rPr>
        <w:t>6</w:t>
      </w:r>
      <w:r w:rsidR="00B96707">
        <w:rPr>
          <w:b/>
          <w:szCs w:val="28"/>
          <w:lang w:val="uk-UA"/>
        </w:rPr>
        <w:t>. Завдання для самостійної роботи</w:t>
      </w:r>
    </w:p>
    <w:p w:rsidR="00564A13" w:rsidRDefault="00564A13" w:rsidP="00564A13">
      <w:pPr>
        <w:rPr>
          <w:b/>
          <w:szCs w:val="28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:rsidR="00564A13" w:rsidRDefault="00564A13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</w:tr>
      <w:tr w:rsidR="00564A13" w:rsidTr="00564A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rPr>
                <w:sz w:val="24"/>
              </w:rPr>
            </w:pPr>
            <w:r>
              <w:rPr>
                <w:noProof/>
                <w:sz w:val="24"/>
                <w:lang w:val="uk-UA"/>
              </w:rPr>
              <w:t>Аналіз соціальних процесів на підприємстві (завдання студент обирає індівідуально)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  <w:lang w:val="uk-UA"/>
              </w:rPr>
              <w:t>6</w:t>
            </w:r>
          </w:p>
        </w:tc>
      </w:tr>
    </w:tbl>
    <w:p w:rsidR="00564A13" w:rsidRDefault="00564A13" w:rsidP="00564A13">
      <w:pPr>
        <w:rPr>
          <w:b/>
          <w:sz w:val="32"/>
          <w:szCs w:val="32"/>
          <w:lang w:val="en-US"/>
        </w:rPr>
      </w:pPr>
    </w:p>
    <w:p w:rsidR="00564A13" w:rsidRDefault="00564A13" w:rsidP="00564A13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en-US"/>
        </w:rPr>
        <w:t>7</w:t>
      </w:r>
      <w:r>
        <w:rPr>
          <w:b/>
          <w:szCs w:val="28"/>
          <w:lang w:val="uk-UA"/>
        </w:rPr>
        <w:t>. Індивідуальні завдання</w:t>
      </w:r>
    </w:p>
    <w:p w:rsidR="00B96707" w:rsidRDefault="00B96707" w:rsidP="00564A13">
      <w:pPr>
        <w:ind w:left="142" w:firstLine="425"/>
        <w:jc w:val="center"/>
        <w:rPr>
          <w:b/>
          <w:szCs w:val="28"/>
          <w:lang w:val="en-US"/>
        </w:rPr>
      </w:pPr>
    </w:p>
    <w:p w:rsidR="00564A13" w:rsidRDefault="00564A13" w:rsidP="00564A1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Дисципліна „Соціологія праці” охоплює теоретичні аспекти, які потребують самостійного вивчення програмного матеріалу згідно з методичними вказівками, та практичний аспект, який містить практичні завдання для виконання на базах практики. Останнє передбачає поглиблене вивчення окремих актуальних питань та проблем, які пов’язані з функціонуванням трудової організації та трудового колективу, реалізацією соціальних процесів, соціально-трудових відносин.</w:t>
      </w:r>
    </w:p>
    <w:p w:rsidR="00564A13" w:rsidRDefault="00564A13" w:rsidP="00564A1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Основними формами самостійної роботи студента над дисципліною є: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Самостійне вивчення окремих питань з тем, які розглядаються у курсі „Соціологія праці”.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Аналіз та конспектування статей, надрукованих у журналах „Персонал”, „Україна: аспекти праці”, „Зайнятість та ринок праці”, „Економіка України”, „Профспілки України”, „Соціальна політика” та інших за рекомендацією викладача для більш поглибленого вивчення питань соціальної політики як на макро-, так і на мікрорівнях.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Самостійний вибір та вивчення питань з формування та реалізації соціальних відносин, соціальних процесів на підприємстві на базі практики.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Підготовка оформлення і здача практичних завдань (звіту).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Самостійна підготовка до захисту практичних завдань.</w:t>
      </w:r>
    </w:p>
    <w:p w:rsidR="00564A13" w:rsidRDefault="00564A13" w:rsidP="00564A13">
      <w:pPr>
        <w:numPr>
          <w:ilvl w:val="0"/>
          <w:numId w:val="2"/>
        </w:numPr>
        <w:tabs>
          <w:tab w:val="clear" w:pos="661"/>
          <w:tab w:val="num" w:pos="108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Підготовка до письмового проміжного контролю з теорії дисципліни.</w:t>
      </w:r>
    </w:p>
    <w:p w:rsidR="00564A13" w:rsidRDefault="00564A13" w:rsidP="00564A13">
      <w:pPr>
        <w:ind w:left="142" w:firstLine="425"/>
        <w:jc w:val="center"/>
        <w:rPr>
          <w:b/>
          <w:szCs w:val="28"/>
        </w:rPr>
      </w:pPr>
    </w:p>
    <w:p w:rsidR="00B96707" w:rsidRDefault="00B96707" w:rsidP="00564A13">
      <w:pPr>
        <w:ind w:left="142" w:firstLine="567"/>
        <w:jc w:val="center"/>
        <w:rPr>
          <w:b/>
          <w:szCs w:val="28"/>
          <w:lang w:val="uk-UA"/>
        </w:rPr>
      </w:pPr>
    </w:p>
    <w:p w:rsidR="00B96707" w:rsidRDefault="00B96707" w:rsidP="00564A13">
      <w:pPr>
        <w:ind w:left="142" w:firstLine="567"/>
        <w:jc w:val="center"/>
        <w:rPr>
          <w:b/>
          <w:szCs w:val="28"/>
          <w:lang w:val="uk-UA"/>
        </w:rPr>
      </w:pPr>
    </w:p>
    <w:p w:rsidR="00564A13" w:rsidRDefault="00B96707" w:rsidP="00564A13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Методи контролю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Для вивчення дисципліни «Соціологія праці» використовуються методи навчання такі, як: способи спільної праці викладача та студента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Основними методами навчання є: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викладання матеріалу на лекційних заняттях за темами, що наведені у програмі навчальної дисципліни;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метод обговорення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564A13" w:rsidRPr="00B96707" w:rsidRDefault="00564A13" w:rsidP="00B96707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підготовка доповідей з подальшим обговоренням за тематикою, що наведена у методичних рек</w:t>
      </w:r>
      <w:r w:rsidR="00B96707">
        <w:rPr>
          <w:szCs w:val="28"/>
          <w:lang w:val="uk-UA"/>
        </w:rPr>
        <w:t>омендаціях щодо вивчення курсу.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письмовий контроль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тестовий контроль, який дає можливість перевірити якість знань студентів за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</w:p>
    <w:p w:rsidR="00564A13" w:rsidRDefault="00B96707" w:rsidP="00564A13">
      <w:pPr>
        <w:pStyle w:val="7"/>
        <w:ind w:firstLine="0"/>
        <w:rPr>
          <w:i/>
          <w:sz w:val="24"/>
        </w:rPr>
      </w:pPr>
      <w:r>
        <w:rPr>
          <w:szCs w:val="28"/>
          <w:lang w:val="ru-RU"/>
        </w:rPr>
        <w:lastRenderedPageBreak/>
        <w:t>9</w:t>
      </w:r>
      <w:r>
        <w:rPr>
          <w:szCs w:val="28"/>
        </w:rPr>
        <w:t>. Схема нарахування</w:t>
      </w:r>
      <w:r w:rsidR="00564A13">
        <w:rPr>
          <w:szCs w:val="28"/>
        </w:rPr>
        <w:t xml:space="preserve"> балів</w:t>
      </w:r>
    </w:p>
    <w:p w:rsidR="00564A13" w:rsidRDefault="00564A13" w:rsidP="00564A13">
      <w:pPr>
        <w:pStyle w:val="7"/>
        <w:ind w:firstLine="0"/>
        <w:jc w:val="left"/>
        <w:rPr>
          <w:b w:val="0"/>
          <w:sz w:val="24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1"/>
        <w:gridCol w:w="931"/>
        <w:gridCol w:w="801"/>
        <w:gridCol w:w="935"/>
        <w:gridCol w:w="797"/>
        <w:gridCol w:w="665"/>
        <w:gridCol w:w="667"/>
        <w:gridCol w:w="799"/>
        <w:gridCol w:w="806"/>
        <w:gridCol w:w="919"/>
      </w:tblGrid>
      <w:tr w:rsidR="00564A13" w:rsidTr="00564A13">
        <w:trPr>
          <w:cantSplit/>
        </w:trPr>
        <w:tc>
          <w:tcPr>
            <w:tcW w:w="44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564A13" w:rsidTr="00564A13">
        <w:trPr>
          <w:cantSplit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1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2</w:t>
            </w:r>
          </w:p>
        </w:tc>
        <w:tc>
          <w:tcPr>
            <w:tcW w:w="20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3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564A13" w:rsidTr="00564A13">
        <w:trPr>
          <w:cantSplit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lang w:val="uk-UA"/>
              </w:rPr>
            </w:pPr>
          </w:p>
        </w:tc>
      </w:tr>
      <w:tr w:rsidR="00564A13" w:rsidTr="00564A13">
        <w:trPr>
          <w:cantSplit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3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64A13" w:rsidRDefault="00564A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lang w:val="uk-UA"/>
              </w:rPr>
            </w:pPr>
          </w:p>
        </w:tc>
      </w:tr>
    </w:tbl>
    <w:p w:rsidR="00564A13" w:rsidRDefault="00564A13" w:rsidP="00564A13">
      <w:pPr>
        <w:rPr>
          <w:b/>
          <w:bCs/>
          <w:lang w:val="uk-UA"/>
        </w:rPr>
      </w:pPr>
    </w:p>
    <w:p w:rsidR="00564A13" w:rsidRDefault="00564A13" w:rsidP="00564A13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Шкала оцінювання: національна та 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1388"/>
        <w:gridCol w:w="3241"/>
        <w:gridCol w:w="2756"/>
      </w:tblGrid>
      <w:tr w:rsidR="00564A13" w:rsidTr="00564A13">
        <w:trPr>
          <w:trHeight w:val="450"/>
        </w:trPr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Оцінка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ECTS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Оцінка за національною шкалою</w:t>
            </w:r>
          </w:p>
        </w:tc>
      </w:tr>
      <w:tr w:rsidR="00564A13" w:rsidTr="00564A1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right="-14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іспит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 – 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відмінно  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зараховано</w:t>
            </w:r>
          </w:p>
        </w:tc>
      </w:tr>
      <w:tr w:rsidR="00564A13" w:rsidTr="00564A13">
        <w:trPr>
          <w:trHeight w:val="19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 – 89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 – 81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 – 73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D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 – 63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rPr>
                <w:sz w:val="22"/>
                <w:szCs w:val="22"/>
                <w:lang w:val="uk-UA"/>
              </w:rPr>
            </w:pPr>
          </w:p>
        </w:tc>
      </w:tr>
      <w:tr w:rsidR="00564A13" w:rsidTr="00564A13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 – 59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FX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незадовільно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незараховано </w:t>
            </w:r>
          </w:p>
        </w:tc>
      </w:tr>
      <w:tr w:rsidR="00564A13" w:rsidTr="00564A13">
        <w:trPr>
          <w:trHeight w:val="708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ind w:left="18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– 34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F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незадовільно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13" w:rsidRDefault="00564A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незараховано </w:t>
            </w:r>
          </w:p>
        </w:tc>
      </w:tr>
    </w:tbl>
    <w:p w:rsidR="00564A13" w:rsidRDefault="00564A13" w:rsidP="00564A13">
      <w:pPr>
        <w:shd w:val="clear" w:color="auto" w:fill="FFFFFF"/>
        <w:rPr>
          <w:b/>
          <w:lang w:val="uk-UA"/>
        </w:rPr>
      </w:pPr>
    </w:p>
    <w:p w:rsidR="00B96707" w:rsidRDefault="00B96707" w:rsidP="00B9670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>
        <w:rPr>
          <w:b/>
          <w:szCs w:val="28"/>
          <w:lang w:val="uk-UA"/>
        </w:rPr>
        <w:t>10. Рекомендована література</w:t>
      </w:r>
    </w:p>
    <w:p w:rsidR="00564A13" w:rsidRPr="00B96707" w:rsidRDefault="00B96707" w:rsidP="00B96707">
      <w:pPr>
        <w:shd w:val="clear" w:color="auto" w:fill="FFFFFF"/>
        <w:tabs>
          <w:tab w:val="left" w:pos="851"/>
        </w:tabs>
        <w:ind w:firstLine="567"/>
        <w:rPr>
          <w:b/>
          <w:bCs/>
          <w:i/>
          <w:spacing w:val="-6"/>
          <w:szCs w:val="28"/>
          <w:lang w:val="uk-UA"/>
        </w:rPr>
      </w:pPr>
      <w:r w:rsidRPr="00B96707">
        <w:rPr>
          <w:b/>
          <w:bCs/>
          <w:i/>
          <w:spacing w:val="-6"/>
          <w:szCs w:val="28"/>
          <w:lang w:val="uk-UA"/>
        </w:rPr>
        <w:t>Базова</w:t>
      </w:r>
    </w:p>
    <w:p w:rsidR="00564A13" w:rsidRDefault="00564A13" w:rsidP="00564A13">
      <w:pPr>
        <w:shd w:val="clear" w:color="auto" w:fill="FFFFFF"/>
        <w:jc w:val="center"/>
        <w:rPr>
          <w:b/>
          <w:szCs w:val="28"/>
          <w:lang w:val="uk-UA"/>
        </w:rPr>
      </w:pP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Бирюкова М. Социальные технологии и проекти-рование. – Х., 2001.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Большой толковый социологический словарь / Сост. Д.Джери, Д. Джери: В 2 т. – М., 1999.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Вакуленко С. Соціологія праці – К.: Знання, 2008.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Веселов Ю. Экономическая социология. История людей. – СПб. Изд-во СПб Ун-та, 1995.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Генкин Б. Экономика и социология труда: Учебник для вузов. – М., 1999. 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Дворецкая Г., Махнорылов Р. Социология труда. – К.: Вища школа, 1990.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Дворецька Г. Соціологія праці: Навч. пос. – К.: КНЕУ, 2001.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Дикарёва А., Мирская М. Социология труда. – М.: Высш. школа, 1989.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Дряхлов Н. Социология труда: Учебник. – М., 1993.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Ивченко Ж. Социология труда в управлении. – Запорожье: ЗМИ, 1993.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Лукашевич М. Соціологія праці: Підручник. – К.: Либідь, 2004.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Лукашевич Н. Основи социологии труда. – К., 1994.</w:t>
      </w:r>
    </w:p>
    <w:p w:rsidR="00B96707" w:rsidRPr="00B96707" w:rsidRDefault="00B96707" w:rsidP="00B96707">
      <w:pPr>
        <w:pStyle w:val="a5"/>
        <w:numPr>
          <w:ilvl w:val="0"/>
          <w:numId w:val="3"/>
        </w:numPr>
        <w:shd w:val="clear" w:color="auto" w:fill="FFFFFF"/>
        <w:ind w:left="567" w:hanging="567"/>
        <w:rPr>
          <w:lang w:val="uk-UA"/>
        </w:rPr>
      </w:pPr>
      <w:r w:rsidRPr="00B96707">
        <w:rPr>
          <w:lang w:val="uk-UA"/>
        </w:rPr>
        <w:t>Маслова С.О. «Соціологія праці»: Методичні рекомендації до вивчення дисципліни для студентів денної та заочної форм навчання спеціальності «Управління персоналом та економіка праці». – Житомир: ЖДТУ, 2007. – 57 с.</w:t>
      </w:r>
    </w:p>
    <w:p w:rsidR="00B96707" w:rsidRPr="00B96707" w:rsidRDefault="00B96707" w:rsidP="00B96707">
      <w:pPr>
        <w:pStyle w:val="a5"/>
        <w:numPr>
          <w:ilvl w:val="0"/>
          <w:numId w:val="3"/>
        </w:numPr>
        <w:shd w:val="clear" w:color="auto" w:fill="FFFFFF"/>
        <w:ind w:left="567" w:hanging="567"/>
        <w:rPr>
          <w:lang w:val="uk-UA"/>
        </w:rPr>
      </w:pPr>
      <w:r w:rsidRPr="00B96707">
        <w:rPr>
          <w:lang w:val="uk-UA"/>
        </w:rPr>
        <w:t xml:space="preserve">Маслова С.О. «Соціологія праці»: Методичні рекомендації до вивчення дисципліни для студентів денної та заочної форм навчання спеціальності </w:t>
      </w:r>
      <w:r w:rsidRPr="00B96707">
        <w:rPr>
          <w:lang w:val="uk-UA"/>
        </w:rPr>
        <w:lastRenderedPageBreak/>
        <w:t>«Управління персоналом та економіка праці». – Житомир: ЖДТУ, 2010. – 61 с.</w:t>
      </w:r>
    </w:p>
    <w:p w:rsidR="00B96707" w:rsidRPr="00B96707" w:rsidRDefault="00B96707" w:rsidP="00B96707">
      <w:pPr>
        <w:pStyle w:val="a5"/>
        <w:numPr>
          <w:ilvl w:val="0"/>
          <w:numId w:val="3"/>
        </w:numPr>
        <w:shd w:val="clear" w:color="auto" w:fill="FFFFFF"/>
        <w:ind w:left="567" w:hanging="567"/>
        <w:rPr>
          <w:lang w:val="uk-UA"/>
        </w:rPr>
      </w:pPr>
      <w:r w:rsidRPr="00B96707">
        <w:rPr>
          <w:lang w:val="uk-UA"/>
        </w:rPr>
        <w:t>Маслова С.О. «Соціологія праці»: Методичні рекомендації до самостійного вивчення дисципліни для студентів денної та заочної форм навчання спеціальності «Управління персоналом та економіка праці». (електронна версія) – Житомир: ЖДТУ, 2013. – 120 с.</w:t>
      </w:r>
    </w:p>
    <w:p w:rsidR="00B96707" w:rsidRDefault="00B96707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Марков М. Технология и эффективность социального управления. – М., 1982.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Маркович Д. Социология труда. – М., 1988.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Методологические основы социального управления / Под ред. Г.П. Давидюка и др. – Минск, 1977.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Пригожин А. Социология организаций. – М., 1980.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Попов Ю., Шевчук А. Введение в социологию труда и занятости. – М.: Дело, 2005.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Ромашов О. Социология труда и экономическая социология. – М.: Гардарики, 2007.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Ромашов О. Социология труда. – М., 1999.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Сероштан Н. и др. Социология труда. – Харьков, 1990.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Социальное управление трудовым коллективом / Под ред. Ю.Е. Волкова. – М., 1987.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Социология труда / Под ред. Н.И. Дряхлова, А.И. Кравченко, В.В. Щербины. – М., 1993.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Токарская Н., Карпикова И. Соціологія труда. – М.: Логос, 2006.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Тощенко Ж. Социальные труда. – М.: ЮНИТИ-ДАНА, 2008.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Управление трудовым коллективом (социально-психологические факторы оптимизации) / Отв. ред. К.К. Грищенко, Н.А. Сакада. – К., 1988.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Щекин Г. Теория социального управления. – К., 1996.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Экономика и социология труда / под ред. Р.Г. Мумладзе – М.: КНОРУС, 2007.</w:t>
      </w:r>
    </w:p>
    <w:p w:rsidR="00564A13" w:rsidRDefault="00564A13" w:rsidP="00B96707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Якуба О. Соціологія. – Х.: Константа, 1996.</w:t>
      </w:r>
    </w:p>
    <w:p w:rsidR="00564A13" w:rsidRDefault="00564A13" w:rsidP="00B96707">
      <w:pPr>
        <w:shd w:val="clear" w:color="auto" w:fill="FFFFFF"/>
        <w:ind w:left="567" w:hanging="567"/>
        <w:jc w:val="both"/>
        <w:rPr>
          <w:bCs/>
          <w:spacing w:val="-6"/>
          <w:szCs w:val="28"/>
          <w:lang w:val="uk-UA"/>
        </w:rPr>
      </w:pPr>
    </w:p>
    <w:p w:rsidR="00564A13" w:rsidRPr="00B96707" w:rsidRDefault="00564A13" w:rsidP="00B96707">
      <w:pPr>
        <w:shd w:val="clear" w:color="auto" w:fill="FFFFFF"/>
        <w:ind w:firstLine="567"/>
        <w:rPr>
          <w:i/>
          <w:szCs w:val="28"/>
          <w:lang w:val="uk-UA"/>
        </w:rPr>
      </w:pPr>
      <w:r w:rsidRPr="00B96707">
        <w:rPr>
          <w:b/>
          <w:bCs/>
          <w:i/>
          <w:spacing w:val="-6"/>
          <w:szCs w:val="28"/>
          <w:lang w:val="uk-UA"/>
        </w:rPr>
        <w:t>Допоміжна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Заболотный Л. Служебная карьера. – М.: Пресс, 1995.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Захарченко М. та інші. Соціологічна думка України. – К., 1996.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Иванов В., Петрушек В. Социальные технологии: Курс лекций. – М., 1999.</w:t>
      </w:r>
    </w:p>
    <w:p w:rsidR="00564A13" w:rsidRDefault="00564A13" w:rsidP="00B96707">
      <w:pPr>
        <w:numPr>
          <w:ilvl w:val="0"/>
          <w:numId w:val="4"/>
        </w:numPr>
        <w:tabs>
          <w:tab w:val="left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 xml:space="preserve">Колот А. Мотивація, стимулювання і оцінка персоналу– К.: КНЕУ, 1998. </w:t>
      </w:r>
    </w:p>
    <w:p w:rsidR="00564A13" w:rsidRDefault="00564A13" w:rsidP="00B96707">
      <w:pPr>
        <w:numPr>
          <w:ilvl w:val="0"/>
          <w:numId w:val="4"/>
        </w:numPr>
        <w:tabs>
          <w:tab w:val="left" w:pos="851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Лукашевич М. Соціологія економіки. – К.: Каравела, 2005.: Підручник. – К.: Либідь, 2004.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Молодцов А. Управление и планирование социального развития трудового коллектива. – К., 1991.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lastRenderedPageBreak/>
        <w:t>Патрушев В. Социальные резервы трудового коллектива: пути реализации (социологический анализ). – К., 1990.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Подшивалкина В. Социальные технологии: проблемы методологии и практики. – Кишинев, 1997.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Полторак В. Социология труда: справочник. – Днепропетровск, 1997.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Полторак В. Соціологія: Основи соціології праці та управління. – К., 1992.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Поляков В. Технология карьеры. – М., 1997.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851"/>
          <w:tab w:val="left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Пригожин А. Современная социология организации. – М., 1995.</w:t>
      </w:r>
    </w:p>
    <w:p w:rsidR="00564A13" w:rsidRDefault="00564A13" w:rsidP="00B96707">
      <w:pPr>
        <w:numPr>
          <w:ilvl w:val="0"/>
          <w:numId w:val="4"/>
        </w:numPr>
        <w:tabs>
          <w:tab w:val="clear" w:pos="720"/>
          <w:tab w:val="num" w:pos="993"/>
        </w:tabs>
        <w:spacing w:line="22" w:lineRule="atLeast"/>
        <w:ind w:left="567" w:hanging="567"/>
        <w:jc w:val="both"/>
        <w:rPr>
          <w:noProof/>
          <w:szCs w:val="28"/>
          <w:lang w:val="uk-UA"/>
        </w:rPr>
      </w:pPr>
      <w:r>
        <w:rPr>
          <w:noProof/>
          <w:szCs w:val="28"/>
          <w:lang w:val="uk-UA"/>
        </w:rPr>
        <w:t>Социальное управление в производственных коллективах: опыт, проблемы и перспективы. – М., 1985.</w:t>
      </w:r>
    </w:p>
    <w:p w:rsidR="00564A13" w:rsidRDefault="00564A13" w:rsidP="00564A13">
      <w:pPr>
        <w:shd w:val="clear" w:color="auto" w:fill="FFFFFF"/>
        <w:tabs>
          <w:tab w:val="left" w:pos="187"/>
        </w:tabs>
        <w:jc w:val="both"/>
        <w:rPr>
          <w:szCs w:val="28"/>
          <w:lang w:val="uk-UA"/>
        </w:rPr>
      </w:pPr>
      <w:bookmarkStart w:id="0" w:name="_GoBack"/>
      <w:bookmarkEnd w:id="0"/>
    </w:p>
    <w:p w:rsidR="00564A13" w:rsidRDefault="00564A13" w:rsidP="00564A13">
      <w:pPr>
        <w:shd w:val="clear" w:color="auto" w:fill="FFFFFF"/>
        <w:tabs>
          <w:tab w:val="left" w:pos="365"/>
        </w:tabs>
        <w:jc w:val="center"/>
        <w:rPr>
          <w:spacing w:val="-20"/>
          <w:szCs w:val="28"/>
          <w:lang w:val="uk-UA"/>
        </w:rPr>
      </w:pPr>
      <w:r>
        <w:rPr>
          <w:b/>
          <w:szCs w:val="28"/>
          <w:lang w:val="uk-UA"/>
        </w:rPr>
        <w:t>11. Інформаційні ресурси</w:t>
      </w:r>
    </w:p>
    <w:p w:rsidR="00564A13" w:rsidRDefault="00564A13" w:rsidP="00564A13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Інформаційне забезпечення дисципліни включає в себе: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літературні джерела з тем, що передбачені навчальною та робочою програмами;</w:t>
      </w:r>
    </w:p>
    <w:p w:rsidR="00564A13" w:rsidRDefault="00564A13" w:rsidP="00564A13">
      <w:pPr>
        <w:numPr>
          <w:ilvl w:val="0"/>
          <w:numId w:val="5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методичні рекомендації щодо вивчення дисципліни;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статистичні дані, джерелом яких є офіційний сайт Державного комітету статистики України;</w:t>
      </w:r>
    </w:p>
    <w:p w:rsidR="00564A13" w:rsidRDefault="00564A13" w:rsidP="00564A13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офіційні сайти інформаційних агенцій в Інтернеті.</w:t>
      </w:r>
    </w:p>
    <w:p w:rsidR="00033107" w:rsidRPr="00564A13" w:rsidRDefault="00033107" w:rsidP="00564A13">
      <w:pPr>
        <w:contextualSpacing/>
        <w:rPr>
          <w:szCs w:val="28"/>
        </w:rPr>
      </w:pPr>
    </w:p>
    <w:sectPr w:rsidR="00033107" w:rsidRPr="0056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CDC"/>
    <w:multiLevelType w:val="hybridMultilevel"/>
    <w:tmpl w:val="799E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A046B"/>
    <w:multiLevelType w:val="hybridMultilevel"/>
    <w:tmpl w:val="474A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6E68"/>
    <w:multiLevelType w:val="hybridMultilevel"/>
    <w:tmpl w:val="51103CBC"/>
    <w:lvl w:ilvl="0" w:tplc="6C98A48E">
      <w:start w:val="3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1C125E"/>
    <w:multiLevelType w:val="hybridMultilevel"/>
    <w:tmpl w:val="A62431A4"/>
    <w:lvl w:ilvl="0" w:tplc="D19CC600">
      <w:start w:val="1"/>
      <w:numFmt w:val="decimal"/>
      <w:lvlText w:val="%1."/>
      <w:lvlJc w:val="left"/>
      <w:pPr>
        <w:tabs>
          <w:tab w:val="num" w:pos="661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4218A8"/>
    <w:multiLevelType w:val="hybridMultilevel"/>
    <w:tmpl w:val="799E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06"/>
    <w:rsid w:val="00033107"/>
    <w:rsid w:val="00095B8E"/>
    <w:rsid w:val="00564A13"/>
    <w:rsid w:val="00B96707"/>
    <w:rsid w:val="00F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4A1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A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64A1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564A13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A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4A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564A1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4A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64A13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56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4A1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564A13"/>
    <w:pPr>
      <w:ind w:left="720"/>
      <w:contextualSpacing/>
    </w:pPr>
  </w:style>
  <w:style w:type="table" w:styleId="a6">
    <w:name w:val="Table Grid"/>
    <w:basedOn w:val="a1"/>
    <w:uiPriority w:val="59"/>
    <w:rsid w:val="0056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4A1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A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64A13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564A13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A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4A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564A13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564A1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4A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564A13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56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4A1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564A13"/>
    <w:pPr>
      <w:ind w:left="720"/>
      <w:contextualSpacing/>
    </w:pPr>
  </w:style>
  <w:style w:type="table" w:styleId="a6">
    <w:name w:val="Table Grid"/>
    <w:basedOn w:val="a1"/>
    <w:uiPriority w:val="59"/>
    <w:rsid w:val="0056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2</cp:revision>
  <dcterms:created xsi:type="dcterms:W3CDTF">2018-02-04T14:53:00Z</dcterms:created>
  <dcterms:modified xsi:type="dcterms:W3CDTF">2018-02-04T15:21:00Z</dcterms:modified>
</cp:coreProperties>
</file>