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AA28E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2A5A03">
        <w:rPr>
          <w:b/>
          <w:i/>
          <w:sz w:val="32"/>
          <w:szCs w:val="32"/>
          <w:lang w:val="uk-UA"/>
        </w:rPr>
        <w:t xml:space="preserve">: </w:t>
      </w:r>
      <w:r w:rsidR="0006680F" w:rsidRPr="009923B9">
        <w:rPr>
          <w:b/>
          <w:i/>
          <w:sz w:val="32"/>
          <w:szCs w:val="32"/>
          <w:lang w:val="uk-UA"/>
        </w:rPr>
        <w:t>«</w:t>
      </w:r>
      <w:proofErr w:type="spellStart"/>
      <w:r w:rsidR="00AA28EB" w:rsidRPr="00AA28EB">
        <w:rPr>
          <w:b/>
          <w:i/>
          <w:sz w:val="32"/>
          <w:szCs w:val="32"/>
        </w:rPr>
        <w:t>Telefonieren</w:t>
      </w:r>
      <w:proofErr w:type="spellEnd"/>
      <w:r w:rsidR="00AA28EB" w:rsidRPr="00AA28EB">
        <w:rPr>
          <w:b/>
          <w:i/>
          <w:sz w:val="32"/>
          <w:szCs w:val="32"/>
        </w:rPr>
        <w:t xml:space="preserve"> -</w:t>
      </w:r>
      <w:proofErr w:type="spellStart"/>
      <w:r w:rsidR="00AA28EB" w:rsidRPr="00AA28EB">
        <w:rPr>
          <w:b/>
          <w:i/>
          <w:sz w:val="32"/>
          <w:szCs w:val="32"/>
        </w:rPr>
        <w:t>Termine</w:t>
      </w:r>
      <w:proofErr w:type="spellEnd"/>
      <w:r w:rsidR="00AA28EB" w:rsidRPr="00AA28EB">
        <w:rPr>
          <w:b/>
          <w:i/>
          <w:sz w:val="32"/>
          <w:szCs w:val="32"/>
        </w:rPr>
        <w:t xml:space="preserve"> </w:t>
      </w:r>
      <w:proofErr w:type="spellStart"/>
      <w:r w:rsidR="00AA28EB" w:rsidRPr="00AA28EB">
        <w:rPr>
          <w:b/>
          <w:i/>
          <w:sz w:val="32"/>
          <w:szCs w:val="32"/>
        </w:rPr>
        <w:t>vereinbaren</w:t>
      </w:r>
      <w:proofErr w:type="spellEnd"/>
      <w:r w:rsidR="00A3268C" w:rsidRPr="00AA28EB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AA28EB">
        <w:rPr>
          <w:i/>
          <w:sz w:val="28"/>
          <w:szCs w:val="28"/>
          <w:lang w:val="uk-UA"/>
        </w:rPr>
        <w:t>А8 стор.101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AA28EB">
        <w:rPr>
          <w:i/>
          <w:sz w:val="28"/>
          <w:szCs w:val="28"/>
          <w:lang w:val="uk-UA"/>
        </w:rPr>
        <w:t>А10 стор.103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AA28EB">
        <w:rPr>
          <w:i/>
          <w:sz w:val="28"/>
          <w:szCs w:val="28"/>
          <w:lang w:val="uk-UA"/>
        </w:rPr>
        <w:t xml:space="preserve">А9 </w:t>
      </w:r>
      <w:proofErr w:type="spellStart"/>
      <w:r w:rsidR="00AA28EB">
        <w:rPr>
          <w:i/>
          <w:sz w:val="28"/>
          <w:szCs w:val="28"/>
          <w:lang w:val="uk-UA"/>
        </w:rPr>
        <w:t>стор</w:t>
      </w:r>
      <w:proofErr w:type="spellEnd"/>
      <w:r w:rsidR="00AA28EB">
        <w:rPr>
          <w:i/>
          <w:sz w:val="28"/>
          <w:szCs w:val="28"/>
          <w:lang w:val="uk-UA"/>
        </w:rPr>
        <w:t>. 102</w:t>
      </w:r>
      <w:r w:rsidR="003449E2">
        <w:rPr>
          <w:i/>
          <w:sz w:val="28"/>
          <w:szCs w:val="28"/>
          <w:lang w:val="uk-UA"/>
        </w:rPr>
        <w:t xml:space="preserve"> (письмово</w:t>
      </w:r>
      <w:r w:rsidR="005641E5">
        <w:rPr>
          <w:i/>
          <w:sz w:val="28"/>
          <w:szCs w:val="28"/>
          <w:lang w:val="uk-UA"/>
        </w:rPr>
        <w:t>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F51EBA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u w:val="single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2A5A03">
        <w:rPr>
          <w:i/>
          <w:sz w:val="28"/>
          <w:szCs w:val="28"/>
          <w:lang w:val="uk-UA"/>
        </w:rPr>
        <w:t xml:space="preserve">: </w:t>
      </w:r>
      <w:proofErr w:type="spellStart"/>
      <w:r w:rsidR="00AA28EB">
        <w:rPr>
          <w:i/>
          <w:sz w:val="28"/>
          <w:szCs w:val="28"/>
          <w:u w:val="single"/>
          <w:lang w:val="uk-UA"/>
        </w:rPr>
        <w:t>впр</w:t>
      </w:r>
      <w:proofErr w:type="spellEnd"/>
      <w:r w:rsidR="00AA28EB">
        <w:rPr>
          <w:i/>
          <w:sz w:val="28"/>
          <w:szCs w:val="28"/>
          <w:u w:val="single"/>
          <w:lang w:val="uk-UA"/>
        </w:rPr>
        <w:t xml:space="preserve">. А12 </w:t>
      </w:r>
      <w:proofErr w:type="spellStart"/>
      <w:r w:rsidR="00AA28EB">
        <w:rPr>
          <w:i/>
          <w:sz w:val="28"/>
          <w:szCs w:val="28"/>
          <w:u w:val="single"/>
          <w:lang w:val="uk-UA"/>
        </w:rPr>
        <w:t>стор</w:t>
      </w:r>
      <w:proofErr w:type="spellEnd"/>
      <w:r w:rsidR="00AA28EB">
        <w:rPr>
          <w:i/>
          <w:sz w:val="28"/>
          <w:szCs w:val="28"/>
          <w:u w:val="single"/>
          <w:lang w:val="uk-UA"/>
        </w:rPr>
        <w:t>. 104</w:t>
      </w:r>
      <w:r w:rsidR="003449E2">
        <w:rPr>
          <w:i/>
          <w:sz w:val="28"/>
          <w:szCs w:val="28"/>
          <w:u w:val="single"/>
          <w:lang w:val="uk-UA"/>
        </w:rPr>
        <w:t xml:space="preserve"> (письмово)</w:t>
      </w:r>
      <w:r w:rsidR="00AA28EB">
        <w:rPr>
          <w:i/>
          <w:sz w:val="28"/>
          <w:szCs w:val="28"/>
          <w:u w:val="single"/>
          <w:lang w:val="uk-UA"/>
        </w:rPr>
        <w:t xml:space="preserve">; А13 </w:t>
      </w:r>
      <w:proofErr w:type="spellStart"/>
      <w:r w:rsidR="00AA28EB">
        <w:rPr>
          <w:i/>
          <w:sz w:val="28"/>
          <w:szCs w:val="28"/>
          <w:u w:val="single"/>
          <w:lang w:val="uk-UA"/>
        </w:rPr>
        <w:t>стор</w:t>
      </w:r>
      <w:proofErr w:type="spellEnd"/>
      <w:r w:rsidR="00AA28EB">
        <w:rPr>
          <w:i/>
          <w:sz w:val="28"/>
          <w:szCs w:val="28"/>
          <w:u w:val="single"/>
          <w:lang w:val="uk-UA"/>
        </w:rPr>
        <w:t>. 105</w:t>
      </w:r>
      <w:r w:rsidR="00F51EBA">
        <w:rPr>
          <w:i/>
          <w:sz w:val="28"/>
          <w:szCs w:val="28"/>
          <w:u w:val="single"/>
          <w:lang w:val="uk-UA"/>
        </w:rPr>
        <w:t xml:space="preserve"> (усно); </w:t>
      </w:r>
      <w:proofErr w:type="spellStart"/>
      <w:r w:rsidR="00AA28EB" w:rsidRPr="00AA28EB">
        <w:rPr>
          <w:b/>
          <w:sz w:val="28"/>
          <w:szCs w:val="28"/>
        </w:rPr>
        <w:t>Der</w:t>
      </w:r>
      <w:proofErr w:type="spellEnd"/>
      <w:r w:rsidR="00AA28EB" w:rsidRPr="00AA28EB">
        <w:rPr>
          <w:b/>
          <w:sz w:val="28"/>
          <w:szCs w:val="28"/>
        </w:rPr>
        <w:t xml:space="preserve"> </w:t>
      </w:r>
      <w:proofErr w:type="spellStart"/>
      <w:r w:rsidR="00AA28EB" w:rsidRPr="00AA28EB">
        <w:rPr>
          <w:b/>
          <w:sz w:val="28"/>
          <w:szCs w:val="28"/>
        </w:rPr>
        <w:t>Konjunktiv</w:t>
      </w:r>
      <w:proofErr w:type="spellEnd"/>
      <w:r w:rsidR="00AA28EB" w:rsidRPr="00AA28EB">
        <w:rPr>
          <w:b/>
          <w:sz w:val="28"/>
          <w:szCs w:val="28"/>
        </w:rPr>
        <w:t xml:space="preserve"> II</w:t>
      </w:r>
      <w:r w:rsidR="00AA28EB">
        <w:rPr>
          <w:rFonts w:eastAsiaTheme="minorHAnsi"/>
          <w:bCs/>
          <w:i/>
          <w:sz w:val="28"/>
          <w:szCs w:val="28"/>
          <w:lang w:val="uk-UA"/>
        </w:rPr>
        <w:t xml:space="preserve"> – </w:t>
      </w:r>
      <w:proofErr w:type="spellStart"/>
      <w:r w:rsidR="00AA28EB">
        <w:rPr>
          <w:rFonts w:eastAsiaTheme="minorHAnsi"/>
          <w:bCs/>
          <w:i/>
          <w:sz w:val="28"/>
          <w:szCs w:val="28"/>
          <w:lang w:val="uk-UA"/>
        </w:rPr>
        <w:t>впр</w:t>
      </w:r>
      <w:proofErr w:type="spellEnd"/>
      <w:r w:rsidR="00AA28EB">
        <w:rPr>
          <w:rFonts w:eastAsiaTheme="minorHAnsi"/>
          <w:bCs/>
          <w:i/>
          <w:sz w:val="28"/>
          <w:szCs w:val="28"/>
          <w:lang w:val="uk-UA"/>
        </w:rPr>
        <w:t xml:space="preserve">. А14 </w:t>
      </w:r>
      <w:proofErr w:type="spellStart"/>
      <w:r w:rsidR="00AA28EB">
        <w:rPr>
          <w:rFonts w:eastAsiaTheme="minorHAnsi"/>
          <w:bCs/>
          <w:i/>
          <w:sz w:val="28"/>
          <w:szCs w:val="28"/>
          <w:lang w:val="uk-UA"/>
        </w:rPr>
        <w:t>стор</w:t>
      </w:r>
      <w:proofErr w:type="spellEnd"/>
      <w:r w:rsidR="00AA28EB">
        <w:rPr>
          <w:rFonts w:eastAsiaTheme="minorHAnsi"/>
          <w:bCs/>
          <w:i/>
          <w:sz w:val="28"/>
          <w:szCs w:val="28"/>
          <w:lang w:val="uk-UA"/>
        </w:rPr>
        <w:t>. 105</w:t>
      </w:r>
      <w:r w:rsidR="00F51EBA">
        <w:rPr>
          <w:rFonts w:eastAsiaTheme="minorHAnsi"/>
          <w:bCs/>
          <w:i/>
          <w:sz w:val="28"/>
          <w:szCs w:val="28"/>
          <w:lang w:val="uk-UA"/>
        </w:rPr>
        <w:t xml:space="preserve"> </w:t>
      </w:r>
      <w:r w:rsidR="00F51EBA">
        <w:rPr>
          <w:i/>
          <w:sz w:val="28"/>
          <w:szCs w:val="28"/>
          <w:u w:val="single"/>
          <w:lang w:val="uk-UA"/>
        </w:rPr>
        <w:t>(письмово).</w:t>
      </w:r>
    </w:p>
    <w:p w:rsidR="003E05A1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A28EB">
        <w:rPr>
          <w:b/>
          <w:sz w:val="28"/>
          <w:szCs w:val="28"/>
          <w:lang w:val="uk-UA"/>
        </w:rPr>
        <w:t>Формування мовленнєвої компетентності</w:t>
      </w:r>
      <w:r w:rsidR="002A5A03" w:rsidRPr="00AA28EB">
        <w:rPr>
          <w:i/>
          <w:sz w:val="28"/>
          <w:szCs w:val="28"/>
          <w:lang w:val="uk-UA"/>
        </w:rPr>
        <w:t xml:space="preserve">: </w:t>
      </w:r>
      <w:proofErr w:type="spellStart"/>
      <w:r w:rsidR="009273B8" w:rsidRPr="00AA28EB">
        <w:rPr>
          <w:i/>
          <w:sz w:val="28"/>
          <w:szCs w:val="28"/>
          <w:lang w:val="uk-UA"/>
        </w:rPr>
        <w:t>впр</w:t>
      </w:r>
      <w:proofErr w:type="spellEnd"/>
      <w:r w:rsidR="009273B8" w:rsidRPr="00AA28EB">
        <w:rPr>
          <w:i/>
          <w:sz w:val="28"/>
          <w:szCs w:val="28"/>
          <w:lang w:val="uk-UA"/>
        </w:rPr>
        <w:t>. </w:t>
      </w:r>
      <w:r w:rsidR="00AA28EB" w:rsidRPr="00AA28EB">
        <w:rPr>
          <w:i/>
          <w:sz w:val="28"/>
          <w:szCs w:val="28"/>
          <w:lang w:val="uk-UA"/>
        </w:rPr>
        <w:t xml:space="preserve">А15 </w:t>
      </w:r>
      <w:proofErr w:type="spellStart"/>
      <w:r w:rsidR="00AA28EB" w:rsidRPr="00AA28EB">
        <w:rPr>
          <w:i/>
          <w:sz w:val="28"/>
          <w:szCs w:val="28"/>
          <w:lang w:val="uk-UA"/>
        </w:rPr>
        <w:t>стор</w:t>
      </w:r>
      <w:proofErr w:type="spellEnd"/>
      <w:r w:rsidR="00AA28EB" w:rsidRPr="00AA28EB">
        <w:rPr>
          <w:i/>
          <w:sz w:val="28"/>
          <w:szCs w:val="28"/>
          <w:lang w:val="uk-UA"/>
        </w:rPr>
        <w:t xml:space="preserve">. 106 </w:t>
      </w:r>
      <w:r w:rsidR="00AA28EB">
        <w:rPr>
          <w:i/>
          <w:sz w:val="28"/>
          <w:szCs w:val="28"/>
          <w:lang w:val="uk-UA"/>
        </w:rPr>
        <w:t xml:space="preserve">(усно). </w:t>
      </w:r>
    </w:p>
    <w:p w:rsidR="00AA28EB" w:rsidRPr="00AA28EB" w:rsidRDefault="00AA28EB" w:rsidP="00AA28EB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AA28EB">
        <w:rPr>
          <w:i/>
          <w:sz w:val="28"/>
          <w:szCs w:val="28"/>
          <w:lang w:val="uk-UA"/>
        </w:rPr>
        <w:t>А16, А17</w:t>
      </w:r>
      <w:r w:rsidR="003449E2">
        <w:rPr>
          <w:i/>
          <w:sz w:val="28"/>
          <w:szCs w:val="28"/>
          <w:lang w:val="uk-UA"/>
        </w:rPr>
        <w:t xml:space="preserve"> </w:t>
      </w:r>
      <w:proofErr w:type="spellStart"/>
      <w:r w:rsidR="00AA28EB">
        <w:rPr>
          <w:i/>
          <w:sz w:val="28"/>
          <w:szCs w:val="28"/>
          <w:lang w:val="uk-UA"/>
        </w:rPr>
        <w:t>стор</w:t>
      </w:r>
      <w:proofErr w:type="spellEnd"/>
      <w:r w:rsidR="00AA28EB">
        <w:rPr>
          <w:i/>
          <w:sz w:val="28"/>
          <w:szCs w:val="28"/>
          <w:lang w:val="uk-UA"/>
        </w:rPr>
        <w:t>. 107</w:t>
      </w:r>
      <w:bookmarkStart w:id="0" w:name="_GoBack"/>
      <w:bookmarkEnd w:id="0"/>
      <w:r w:rsidR="00F51EBA">
        <w:rPr>
          <w:i/>
          <w:sz w:val="28"/>
          <w:szCs w:val="28"/>
          <w:lang w:val="uk-UA"/>
        </w:rPr>
        <w:t xml:space="preserve"> (письмово).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9273B8" w:rsidRDefault="002749A2" w:rsidP="002749A2">
      <w:pPr>
        <w:rPr>
          <w:i/>
          <w:sz w:val="28"/>
          <w:szCs w:val="28"/>
          <w:lang w:val="uk-UA"/>
        </w:rPr>
      </w:pPr>
    </w:p>
    <w:sectPr w:rsidR="002749A2" w:rsidRPr="00927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2374E"/>
    <w:rsid w:val="0003617A"/>
    <w:rsid w:val="0006680F"/>
    <w:rsid w:val="001209E0"/>
    <w:rsid w:val="00132ACF"/>
    <w:rsid w:val="00202096"/>
    <w:rsid w:val="002308C7"/>
    <w:rsid w:val="002749A2"/>
    <w:rsid w:val="002A5A03"/>
    <w:rsid w:val="003244DD"/>
    <w:rsid w:val="00332398"/>
    <w:rsid w:val="003449E2"/>
    <w:rsid w:val="00361805"/>
    <w:rsid w:val="003E05A1"/>
    <w:rsid w:val="00411162"/>
    <w:rsid w:val="00446D15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9273B8"/>
    <w:rsid w:val="009923B9"/>
    <w:rsid w:val="00A3268C"/>
    <w:rsid w:val="00A504D7"/>
    <w:rsid w:val="00A53B72"/>
    <w:rsid w:val="00A856BB"/>
    <w:rsid w:val="00AA28EB"/>
    <w:rsid w:val="00CB2408"/>
    <w:rsid w:val="00DA56A2"/>
    <w:rsid w:val="00E37BEE"/>
    <w:rsid w:val="00E6676C"/>
    <w:rsid w:val="00E86C75"/>
    <w:rsid w:val="00EE796B"/>
    <w:rsid w:val="00F51EBA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26</cp:revision>
  <cp:lastPrinted>2022-10-03T12:54:00Z</cp:lastPrinted>
  <dcterms:created xsi:type="dcterms:W3CDTF">2022-10-03T11:51:00Z</dcterms:created>
  <dcterms:modified xsi:type="dcterms:W3CDTF">2023-05-11T12:42:00Z</dcterms:modified>
</cp:coreProperties>
</file>