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9F520" w14:textId="77777777" w:rsidR="001E1802" w:rsidRPr="00017761" w:rsidRDefault="001E1802" w:rsidP="00E10BAA">
      <w:pPr>
        <w:pStyle w:val="a3"/>
        <w:ind w:left="0"/>
        <w:rPr>
          <w:sz w:val="20"/>
        </w:rPr>
      </w:pPr>
      <w:bookmarkStart w:id="0" w:name="_GoBack"/>
      <w:bookmarkEnd w:id="0"/>
    </w:p>
    <w:p w14:paraId="667D98D3" w14:textId="77777777" w:rsidR="001E1802" w:rsidRPr="00017761" w:rsidRDefault="00EF6A7A" w:rsidP="00E10BAA">
      <w:pPr>
        <w:pStyle w:val="1"/>
        <w:spacing w:before="0" w:line="276" w:lineRule="auto"/>
        <w:ind w:left="0"/>
        <w:jc w:val="right"/>
      </w:pPr>
      <w:r w:rsidRPr="00017761">
        <w:t>ЗАТВЕРДЖЕНО</w:t>
      </w:r>
    </w:p>
    <w:p w14:paraId="7B5CCC70" w14:textId="77777777" w:rsidR="001E1802" w:rsidRPr="00017761" w:rsidRDefault="00EF6A7A" w:rsidP="00E10BAA">
      <w:pPr>
        <w:pStyle w:val="a3"/>
        <w:spacing w:line="276" w:lineRule="auto"/>
        <w:ind w:left="0"/>
        <w:jc w:val="right"/>
      </w:pPr>
      <w:r w:rsidRPr="00017761">
        <w:t>Науково-методичною радою Державного університету</w:t>
      </w:r>
    </w:p>
    <w:p w14:paraId="321BD335" w14:textId="77777777" w:rsidR="001E1802" w:rsidRPr="00017761" w:rsidRDefault="00EF6A7A" w:rsidP="00E10BAA">
      <w:pPr>
        <w:pStyle w:val="a3"/>
        <w:spacing w:line="276" w:lineRule="auto"/>
        <w:ind w:left="0"/>
        <w:jc w:val="right"/>
      </w:pPr>
      <w:r w:rsidRPr="00017761">
        <w:t>«Житомирська політехніка»</w:t>
      </w:r>
    </w:p>
    <w:p w14:paraId="56ECD990" w14:textId="451B65E8" w:rsidR="001E1802" w:rsidRPr="007E6660" w:rsidRDefault="00EF6A7A" w:rsidP="00E10BAA">
      <w:pPr>
        <w:pStyle w:val="a3"/>
        <w:spacing w:line="276" w:lineRule="auto"/>
        <w:ind w:left="0"/>
        <w:jc w:val="right"/>
        <w:rPr>
          <w:color w:val="000000" w:themeColor="text1"/>
        </w:rPr>
      </w:pPr>
      <w:r w:rsidRPr="007E6660">
        <w:rPr>
          <w:color w:val="000000" w:themeColor="text1"/>
        </w:rPr>
        <w:t xml:space="preserve">протокол від </w:t>
      </w:r>
      <w:r w:rsidR="007E6660" w:rsidRPr="007E6660">
        <w:rPr>
          <w:color w:val="000000" w:themeColor="text1"/>
        </w:rPr>
        <w:t>______</w:t>
      </w:r>
      <w:r w:rsidRPr="007E6660">
        <w:rPr>
          <w:color w:val="000000" w:themeColor="text1"/>
        </w:rPr>
        <w:t xml:space="preserve"> 202</w:t>
      </w:r>
      <w:r w:rsidR="001557BA">
        <w:rPr>
          <w:color w:val="000000" w:themeColor="text1"/>
        </w:rPr>
        <w:t>2</w:t>
      </w:r>
      <w:r w:rsidRPr="007E6660">
        <w:rPr>
          <w:color w:val="000000" w:themeColor="text1"/>
        </w:rPr>
        <w:t xml:space="preserve"> р.</w:t>
      </w:r>
      <w:r w:rsidR="006F3FBB" w:rsidRPr="007E6660">
        <w:rPr>
          <w:color w:val="000000" w:themeColor="text1"/>
        </w:rPr>
        <w:t xml:space="preserve">  </w:t>
      </w:r>
      <w:r w:rsidRPr="007E6660">
        <w:rPr>
          <w:color w:val="000000" w:themeColor="text1"/>
        </w:rPr>
        <w:t xml:space="preserve">№ </w:t>
      </w:r>
      <w:r w:rsidR="007E6660" w:rsidRPr="007E6660">
        <w:rPr>
          <w:color w:val="000000" w:themeColor="text1"/>
        </w:rPr>
        <w:t>___</w:t>
      </w:r>
    </w:p>
    <w:p w14:paraId="57634E3D" w14:textId="77777777" w:rsidR="001E1802" w:rsidRPr="00017761" w:rsidRDefault="001E1802" w:rsidP="00E10BAA">
      <w:pPr>
        <w:pStyle w:val="a3"/>
        <w:spacing w:line="276" w:lineRule="auto"/>
        <w:ind w:left="0"/>
        <w:jc w:val="right"/>
        <w:rPr>
          <w:sz w:val="30"/>
        </w:rPr>
      </w:pPr>
    </w:p>
    <w:p w14:paraId="17BD6DB4" w14:textId="77777777" w:rsidR="001E1802" w:rsidRPr="00017761" w:rsidRDefault="001E1802" w:rsidP="00E10BAA">
      <w:pPr>
        <w:pStyle w:val="a3"/>
        <w:spacing w:line="276" w:lineRule="auto"/>
        <w:ind w:left="0"/>
        <w:rPr>
          <w:sz w:val="30"/>
        </w:rPr>
      </w:pPr>
    </w:p>
    <w:p w14:paraId="59264950" w14:textId="77777777" w:rsidR="001E1802" w:rsidRPr="00017761" w:rsidRDefault="001E1802" w:rsidP="00E10BAA">
      <w:pPr>
        <w:pStyle w:val="a3"/>
        <w:spacing w:line="276" w:lineRule="auto"/>
        <w:ind w:left="0"/>
        <w:rPr>
          <w:sz w:val="27"/>
        </w:rPr>
      </w:pPr>
    </w:p>
    <w:p w14:paraId="2CD7615F" w14:textId="77777777" w:rsidR="001E1802" w:rsidRPr="00017761" w:rsidRDefault="00EF6A7A" w:rsidP="00E10BAA">
      <w:pPr>
        <w:pStyle w:val="1"/>
        <w:spacing w:before="0" w:line="276" w:lineRule="auto"/>
        <w:ind w:left="0"/>
        <w:jc w:val="center"/>
      </w:pPr>
      <w:r w:rsidRPr="00017761">
        <w:t>МЕТОДИЧНІ РЕКОМЕНДАЦІЇ</w:t>
      </w:r>
    </w:p>
    <w:p w14:paraId="7A565DE9" w14:textId="551504E0" w:rsidR="001E1802" w:rsidRPr="009449D8" w:rsidRDefault="00EF6A7A" w:rsidP="00E10BAA">
      <w:pPr>
        <w:spacing w:line="276" w:lineRule="auto"/>
        <w:jc w:val="center"/>
        <w:rPr>
          <w:b/>
          <w:sz w:val="28"/>
          <w:szCs w:val="28"/>
        </w:rPr>
      </w:pPr>
      <w:r w:rsidRPr="00017761">
        <w:rPr>
          <w:b/>
          <w:sz w:val="28"/>
        </w:rPr>
        <w:t xml:space="preserve">для проведення </w:t>
      </w:r>
      <w:r w:rsidRPr="009449D8">
        <w:rPr>
          <w:b/>
          <w:sz w:val="28"/>
          <w:szCs w:val="28"/>
        </w:rPr>
        <w:t>практичних</w:t>
      </w:r>
      <w:r w:rsidR="009449D8">
        <w:rPr>
          <w:b/>
          <w:sz w:val="28"/>
          <w:szCs w:val="28"/>
        </w:rPr>
        <w:t>, лабораторних</w:t>
      </w:r>
      <w:r w:rsidRPr="009449D8">
        <w:rPr>
          <w:b/>
          <w:sz w:val="28"/>
          <w:szCs w:val="28"/>
        </w:rPr>
        <w:t xml:space="preserve"> занять та самостійної роботи з навчальної дисципліни</w:t>
      </w:r>
      <w:r w:rsidR="009449D8" w:rsidRPr="009449D8">
        <w:rPr>
          <w:b/>
          <w:sz w:val="28"/>
          <w:szCs w:val="28"/>
        </w:rPr>
        <w:t xml:space="preserve"> </w:t>
      </w:r>
      <w:r w:rsidRPr="009449D8">
        <w:rPr>
          <w:b/>
          <w:sz w:val="28"/>
          <w:szCs w:val="28"/>
        </w:rPr>
        <w:t>«</w:t>
      </w:r>
      <w:r w:rsidR="001557BA" w:rsidRPr="00036536">
        <w:rPr>
          <w:b/>
          <w:color w:val="000000"/>
          <w:sz w:val="28"/>
          <w:szCs w:val="28"/>
        </w:rPr>
        <w:t>Біологічна оцінка якості води</w:t>
      </w:r>
      <w:r w:rsidRPr="009449D8">
        <w:rPr>
          <w:b/>
          <w:sz w:val="28"/>
          <w:szCs w:val="28"/>
        </w:rPr>
        <w:t>»</w:t>
      </w:r>
    </w:p>
    <w:p w14:paraId="5E5DB139" w14:textId="77777777" w:rsidR="001E1802" w:rsidRPr="00017761" w:rsidRDefault="001E1802" w:rsidP="00E10BAA">
      <w:pPr>
        <w:pStyle w:val="a3"/>
        <w:spacing w:line="276" w:lineRule="auto"/>
        <w:ind w:left="0"/>
        <w:rPr>
          <w:b/>
          <w:sz w:val="29"/>
        </w:rPr>
      </w:pPr>
    </w:p>
    <w:p w14:paraId="08E7BAA7" w14:textId="508B347D" w:rsidR="001D0037" w:rsidRPr="003D305B" w:rsidRDefault="00EF6A7A" w:rsidP="00E10BAA">
      <w:pPr>
        <w:pStyle w:val="a3"/>
        <w:spacing w:line="276" w:lineRule="auto"/>
        <w:ind w:left="0"/>
        <w:jc w:val="center"/>
        <w:rPr>
          <w:color w:val="000000" w:themeColor="text1"/>
          <w:sz w:val="24"/>
          <w:szCs w:val="24"/>
        </w:rPr>
      </w:pPr>
      <w:r w:rsidRPr="00017761">
        <w:rPr>
          <w:sz w:val="24"/>
          <w:szCs w:val="24"/>
        </w:rPr>
        <w:t xml:space="preserve">для здобувачів вищої освіти освітнього </w:t>
      </w:r>
      <w:r w:rsidRPr="003D305B">
        <w:rPr>
          <w:color w:val="000000" w:themeColor="text1"/>
          <w:sz w:val="24"/>
          <w:szCs w:val="24"/>
        </w:rPr>
        <w:t>ступеня «</w:t>
      </w:r>
      <w:r w:rsidR="001100C6" w:rsidRPr="003D305B">
        <w:rPr>
          <w:color w:val="000000" w:themeColor="text1"/>
          <w:sz w:val="24"/>
          <w:szCs w:val="24"/>
        </w:rPr>
        <w:t xml:space="preserve">молодший </w:t>
      </w:r>
      <w:r w:rsidRPr="003D305B">
        <w:rPr>
          <w:color w:val="000000" w:themeColor="text1"/>
          <w:sz w:val="24"/>
          <w:szCs w:val="24"/>
        </w:rPr>
        <w:t>бакалавр»</w:t>
      </w:r>
    </w:p>
    <w:p w14:paraId="4B64C208" w14:textId="129C153F" w:rsidR="001E1802" w:rsidRPr="003D305B" w:rsidRDefault="00EF6A7A" w:rsidP="00E10BAA">
      <w:pPr>
        <w:pStyle w:val="a3"/>
        <w:spacing w:line="276" w:lineRule="auto"/>
        <w:ind w:left="0"/>
        <w:jc w:val="center"/>
        <w:rPr>
          <w:color w:val="000000" w:themeColor="text1"/>
        </w:rPr>
      </w:pPr>
      <w:r w:rsidRPr="003D305B">
        <w:rPr>
          <w:color w:val="000000" w:themeColor="text1"/>
        </w:rPr>
        <w:t xml:space="preserve"> </w:t>
      </w:r>
      <w:r w:rsidR="001100C6" w:rsidRPr="003D305B">
        <w:rPr>
          <w:color w:val="000000" w:themeColor="text1"/>
        </w:rPr>
        <w:t xml:space="preserve"> </w:t>
      </w:r>
      <w:r w:rsidRPr="003D305B">
        <w:rPr>
          <w:color w:val="000000" w:themeColor="text1"/>
        </w:rPr>
        <w:t xml:space="preserve">факультет </w:t>
      </w:r>
      <w:r w:rsidRPr="003D305B">
        <w:rPr>
          <w:color w:val="000000" w:themeColor="text1"/>
          <w:u w:val="single"/>
        </w:rPr>
        <w:t>гірничо-екологічний</w:t>
      </w:r>
    </w:p>
    <w:p w14:paraId="73747D14" w14:textId="77777777" w:rsidR="001E1802" w:rsidRPr="00017761" w:rsidRDefault="00EF6A7A" w:rsidP="00E10BAA">
      <w:pPr>
        <w:spacing w:line="276" w:lineRule="auto"/>
        <w:jc w:val="center"/>
        <w:rPr>
          <w:sz w:val="16"/>
        </w:rPr>
      </w:pPr>
      <w:r w:rsidRPr="00017761">
        <w:rPr>
          <w:sz w:val="16"/>
        </w:rPr>
        <w:t>(назва факультету)</w:t>
      </w:r>
    </w:p>
    <w:p w14:paraId="56EF4FBE" w14:textId="77777777" w:rsidR="001E1802" w:rsidRPr="00017761" w:rsidRDefault="00EF6A7A" w:rsidP="00E10BAA">
      <w:pPr>
        <w:pStyle w:val="a3"/>
        <w:spacing w:line="276" w:lineRule="auto"/>
        <w:ind w:left="0"/>
        <w:jc w:val="center"/>
      </w:pPr>
      <w:r w:rsidRPr="00017761">
        <w:t xml:space="preserve">кафедра </w:t>
      </w:r>
      <w:r w:rsidRPr="00017761">
        <w:rPr>
          <w:u w:val="single"/>
        </w:rPr>
        <w:t>екології</w:t>
      </w:r>
    </w:p>
    <w:p w14:paraId="35D30005" w14:textId="77777777" w:rsidR="001E1802" w:rsidRPr="00017761" w:rsidRDefault="00EF6A7A" w:rsidP="00E10BAA">
      <w:pPr>
        <w:spacing w:line="276" w:lineRule="auto"/>
        <w:jc w:val="center"/>
        <w:rPr>
          <w:sz w:val="16"/>
        </w:rPr>
      </w:pPr>
      <w:r w:rsidRPr="00017761">
        <w:rPr>
          <w:sz w:val="16"/>
        </w:rPr>
        <w:t>(назва кафедри)</w:t>
      </w:r>
    </w:p>
    <w:p w14:paraId="7AB48B0B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7B470CEB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6FC7912C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56194449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225D95BD" w14:textId="77777777" w:rsidR="001E1802" w:rsidRPr="00017761" w:rsidRDefault="001E1802" w:rsidP="00E10BAA">
      <w:pPr>
        <w:pStyle w:val="a3"/>
        <w:spacing w:line="276" w:lineRule="auto"/>
        <w:ind w:left="0"/>
        <w:rPr>
          <w:sz w:val="14"/>
        </w:rPr>
      </w:pPr>
    </w:p>
    <w:p w14:paraId="780C5660" w14:textId="0C5AA37A" w:rsidR="00263E25" w:rsidRPr="00DB67F3" w:rsidRDefault="00EF6A7A" w:rsidP="00E10BAA">
      <w:pPr>
        <w:pStyle w:val="a3"/>
        <w:tabs>
          <w:tab w:val="left" w:pos="8378"/>
          <w:tab w:val="left" w:pos="9050"/>
        </w:tabs>
        <w:spacing w:line="276" w:lineRule="auto"/>
        <w:ind w:left="0"/>
        <w:jc w:val="right"/>
        <w:rPr>
          <w:color w:val="000000" w:themeColor="text1"/>
        </w:rPr>
      </w:pPr>
      <w:r w:rsidRPr="00DB67F3">
        <w:rPr>
          <w:color w:val="000000" w:themeColor="text1"/>
        </w:rPr>
        <w:t>Рекомендовано</w:t>
      </w:r>
    </w:p>
    <w:p w14:paraId="7B4638BE" w14:textId="1108180A" w:rsidR="001E1802" w:rsidRPr="00DB67F3" w:rsidRDefault="00263E25" w:rsidP="00E10BAA">
      <w:pPr>
        <w:pStyle w:val="a3"/>
        <w:tabs>
          <w:tab w:val="left" w:pos="8378"/>
          <w:tab w:val="left" w:pos="9050"/>
        </w:tabs>
        <w:spacing w:line="276" w:lineRule="auto"/>
        <w:ind w:left="0"/>
        <w:jc w:val="right"/>
        <w:rPr>
          <w:color w:val="000000" w:themeColor="text1"/>
        </w:rPr>
      </w:pPr>
      <w:r w:rsidRPr="00DB67F3">
        <w:rPr>
          <w:color w:val="000000" w:themeColor="text1"/>
        </w:rPr>
        <w:t>Н</w:t>
      </w:r>
      <w:r w:rsidR="00EF6A7A" w:rsidRPr="00DB67F3">
        <w:rPr>
          <w:color w:val="000000" w:themeColor="text1"/>
        </w:rPr>
        <w:t>а</w:t>
      </w:r>
      <w:r w:rsidRPr="00DB67F3">
        <w:rPr>
          <w:color w:val="000000" w:themeColor="text1"/>
        </w:rPr>
        <w:t xml:space="preserve"> </w:t>
      </w:r>
      <w:r w:rsidR="00EF6A7A" w:rsidRPr="00DB67F3">
        <w:rPr>
          <w:color w:val="000000" w:themeColor="text1"/>
        </w:rPr>
        <w:t>засіданні кафедри екології</w:t>
      </w:r>
    </w:p>
    <w:p w14:paraId="4FFBBCFF" w14:textId="13F89E33" w:rsidR="001E1802" w:rsidRPr="00DB67F3" w:rsidRDefault="00DB67F3" w:rsidP="00E10BAA">
      <w:pPr>
        <w:pStyle w:val="a3"/>
        <w:spacing w:line="276" w:lineRule="auto"/>
        <w:ind w:left="0"/>
        <w:jc w:val="right"/>
        <w:rPr>
          <w:color w:val="000000" w:themeColor="text1"/>
        </w:rPr>
      </w:pPr>
      <w:r w:rsidRPr="00DB67F3">
        <w:rPr>
          <w:color w:val="000000" w:themeColor="text1"/>
        </w:rPr>
        <w:t>___________</w:t>
      </w:r>
      <w:r w:rsidR="00EF6A7A" w:rsidRPr="00DB67F3">
        <w:rPr>
          <w:color w:val="000000" w:themeColor="text1"/>
        </w:rPr>
        <w:t xml:space="preserve"> 202</w:t>
      </w:r>
      <w:r w:rsidR="001557BA">
        <w:rPr>
          <w:color w:val="000000" w:themeColor="text1"/>
        </w:rPr>
        <w:t>2</w:t>
      </w:r>
      <w:r w:rsidR="00EF6A7A" w:rsidRPr="00DB67F3">
        <w:rPr>
          <w:color w:val="000000" w:themeColor="text1"/>
        </w:rPr>
        <w:t xml:space="preserve"> р.,</w:t>
      </w:r>
    </w:p>
    <w:p w14:paraId="078E52BD" w14:textId="450DE0C3" w:rsidR="001E1802" w:rsidRPr="00DB67F3" w:rsidRDefault="00EF6A7A" w:rsidP="00E10BAA">
      <w:pPr>
        <w:pStyle w:val="a3"/>
        <w:spacing w:line="276" w:lineRule="auto"/>
        <w:ind w:left="0"/>
        <w:jc w:val="right"/>
        <w:rPr>
          <w:color w:val="000000" w:themeColor="text1"/>
        </w:rPr>
      </w:pPr>
      <w:r w:rsidRPr="00DB67F3">
        <w:rPr>
          <w:color w:val="000000" w:themeColor="text1"/>
        </w:rPr>
        <w:t xml:space="preserve">протокол № </w:t>
      </w:r>
      <w:r w:rsidR="00DB67F3" w:rsidRPr="00DB67F3">
        <w:rPr>
          <w:color w:val="000000" w:themeColor="text1"/>
        </w:rPr>
        <w:t>___</w:t>
      </w:r>
    </w:p>
    <w:p w14:paraId="7A08D6CD" w14:textId="77777777" w:rsidR="001E1802" w:rsidRPr="00DB67F3" w:rsidRDefault="001E1802" w:rsidP="00E10BAA">
      <w:pPr>
        <w:pStyle w:val="a3"/>
        <w:spacing w:line="276" w:lineRule="auto"/>
        <w:ind w:left="0"/>
        <w:rPr>
          <w:color w:val="000000" w:themeColor="text1"/>
          <w:sz w:val="30"/>
        </w:rPr>
      </w:pPr>
    </w:p>
    <w:p w14:paraId="402574E1" w14:textId="77777777" w:rsidR="001E1802" w:rsidRPr="00017761" w:rsidRDefault="001E1802" w:rsidP="00E10BAA">
      <w:pPr>
        <w:pStyle w:val="a3"/>
        <w:spacing w:line="276" w:lineRule="auto"/>
        <w:ind w:left="0"/>
        <w:rPr>
          <w:sz w:val="30"/>
        </w:rPr>
      </w:pPr>
    </w:p>
    <w:p w14:paraId="78019FB2" w14:textId="77777777" w:rsidR="001E1802" w:rsidRPr="00017761" w:rsidRDefault="001E1802" w:rsidP="00E10BAA">
      <w:pPr>
        <w:pStyle w:val="a3"/>
        <w:spacing w:line="276" w:lineRule="auto"/>
        <w:ind w:left="0"/>
        <w:rPr>
          <w:sz w:val="27"/>
        </w:rPr>
      </w:pPr>
    </w:p>
    <w:p w14:paraId="71586633" w14:textId="10076823" w:rsidR="001E1802" w:rsidRPr="00017761" w:rsidRDefault="00EF6A7A" w:rsidP="00E10BAA">
      <w:pPr>
        <w:pStyle w:val="a3"/>
        <w:spacing w:line="276" w:lineRule="auto"/>
        <w:ind w:left="0"/>
        <w:jc w:val="center"/>
      </w:pPr>
      <w:r w:rsidRPr="00017761">
        <w:t xml:space="preserve">Розробник: </w:t>
      </w:r>
      <w:proofErr w:type="spellStart"/>
      <w:r w:rsidR="00327631" w:rsidRPr="00017761">
        <w:t>д</w:t>
      </w:r>
      <w:r w:rsidRPr="00017761">
        <w:rPr>
          <w:u w:val="single"/>
        </w:rPr>
        <w:t>.</w:t>
      </w:r>
      <w:r w:rsidR="00327631" w:rsidRPr="00017761">
        <w:rPr>
          <w:u w:val="single"/>
        </w:rPr>
        <w:t>б</w:t>
      </w:r>
      <w:r w:rsidRPr="00017761">
        <w:rPr>
          <w:u w:val="single"/>
        </w:rPr>
        <w:t>.н</w:t>
      </w:r>
      <w:proofErr w:type="spellEnd"/>
      <w:r w:rsidRPr="00017761">
        <w:rPr>
          <w:u w:val="single"/>
        </w:rPr>
        <w:t xml:space="preserve">, </w:t>
      </w:r>
      <w:r w:rsidR="00327631" w:rsidRPr="00017761">
        <w:rPr>
          <w:u w:val="single"/>
        </w:rPr>
        <w:t>професор</w:t>
      </w:r>
      <w:r w:rsidRPr="00017761">
        <w:rPr>
          <w:u w:val="single"/>
        </w:rPr>
        <w:t xml:space="preserve"> </w:t>
      </w:r>
      <w:r w:rsidR="00327631" w:rsidRPr="00017761">
        <w:rPr>
          <w:u w:val="single"/>
        </w:rPr>
        <w:t>УВАЄВА</w:t>
      </w:r>
      <w:r w:rsidRPr="00017761">
        <w:rPr>
          <w:u w:val="single"/>
        </w:rPr>
        <w:t xml:space="preserve"> </w:t>
      </w:r>
      <w:r w:rsidR="00327631" w:rsidRPr="00017761">
        <w:rPr>
          <w:u w:val="single"/>
        </w:rPr>
        <w:t>Олена</w:t>
      </w:r>
    </w:p>
    <w:p w14:paraId="67559A27" w14:textId="77777777" w:rsidR="001E1802" w:rsidRPr="00017761" w:rsidRDefault="00EF6A7A" w:rsidP="00E10BAA">
      <w:pPr>
        <w:spacing w:line="276" w:lineRule="auto"/>
        <w:jc w:val="center"/>
        <w:rPr>
          <w:sz w:val="16"/>
        </w:rPr>
      </w:pPr>
      <w:r w:rsidRPr="00017761">
        <w:rPr>
          <w:sz w:val="16"/>
        </w:rPr>
        <w:t>(науковий ступінь, посада, ПРІЗВИЩЕ, власне ім’я)</w:t>
      </w:r>
    </w:p>
    <w:p w14:paraId="5A07AC19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7362246E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171C78A3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3A4CD59D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30ABBE0E" w14:textId="77777777" w:rsidR="001E1802" w:rsidRPr="00017761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47A6E6A4" w14:textId="77777777" w:rsidR="001E1802" w:rsidRPr="00017761" w:rsidRDefault="001E1802" w:rsidP="00E10BAA">
      <w:pPr>
        <w:pStyle w:val="a3"/>
        <w:spacing w:line="276" w:lineRule="auto"/>
        <w:ind w:left="0"/>
        <w:rPr>
          <w:sz w:val="25"/>
        </w:rPr>
      </w:pPr>
    </w:p>
    <w:p w14:paraId="68EB0D53" w14:textId="1235CB3B" w:rsidR="001E1802" w:rsidRPr="00017761" w:rsidRDefault="00EF6A7A" w:rsidP="00E10BAA">
      <w:pPr>
        <w:pStyle w:val="a3"/>
        <w:spacing w:line="276" w:lineRule="auto"/>
        <w:ind w:left="0"/>
        <w:jc w:val="center"/>
      </w:pPr>
      <w:r w:rsidRPr="00017761">
        <w:t>ЖИТОМИР 202</w:t>
      </w:r>
      <w:r w:rsidR="001557BA">
        <w:t>2</w:t>
      </w:r>
    </w:p>
    <w:p w14:paraId="1C6B0AA3" w14:textId="77777777" w:rsidR="001E1802" w:rsidRPr="00017761" w:rsidRDefault="001E1802" w:rsidP="00E10BAA">
      <w:pPr>
        <w:spacing w:line="247" w:lineRule="auto"/>
        <w:jc w:val="center"/>
        <w:sectPr w:rsidR="001E1802" w:rsidRPr="00017761">
          <w:headerReference w:type="default" r:id="rId8"/>
          <w:type w:val="continuous"/>
          <w:pgSz w:w="11910" w:h="16840"/>
          <w:pgMar w:top="1540" w:right="340" w:bottom="280" w:left="1220" w:header="727" w:footer="708" w:gutter="0"/>
          <w:pgNumType w:start="1"/>
          <w:cols w:space="720"/>
        </w:sectPr>
      </w:pPr>
    </w:p>
    <w:p w14:paraId="5183CEC1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489F9D27" w14:textId="77777777" w:rsidR="001E1802" w:rsidRPr="00017761" w:rsidRDefault="00EF6A7A" w:rsidP="00E10BAA">
      <w:pPr>
        <w:pStyle w:val="1"/>
        <w:spacing w:before="0"/>
        <w:ind w:left="0"/>
        <w:jc w:val="center"/>
      </w:pPr>
      <w:r w:rsidRPr="00017761">
        <w:t>ЗМІСТ</w:t>
      </w:r>
    </w:p>
    <w:p w14:paraId="6AF1087D" w14:textId="77777777" w:rsidR="001E1802" w:rsidRPr="00017761" w:rsidRDefault="001E1802" w:rsidP="00E10BAA">
      <w:pPr>
        <w:pStyle w:val="a3"/>
        <w:ind w:left="0"/>
        <w:rPr>
          <w:b/>
          <w:sz w:val="20"/>
        </w:rPr>
      </w:pPr>
    </w:p>
    <w:p w14:paraId="6D998C20" w14:textId="77777777" w:rsidR="000F070F" w:rsidRPr="00017761" w:rsidRDefault="000F070F" w:rsidP="00E10BAA">
      <w:pPr>
        <w:rPr>
          <w:b/>
          <w:sz w:val="28"/>
        </w:rPr>
      </w:pPr>
    </w:p>
    <w:p w14:paraId="2214476B" w14:textId="3E340B12" w:rsidR="000F070F" w:rsidRPr="00017761" w:rsidRDefault="000F070F" w:rsidP="00E10BAA">
      <w:pPr>
        <w:rPr>
          <w:color w:val="000000" w:themeColor="text1"/>
        </w:rPr>
      </w:pPr>
      <w:r w:rsidRPr="00017761">
        <w:rPr>
          <w:b/>
          <w:sz w:val="28"/>
        </w:rPr>
        <w:t>МЕТА ТА ЗАВДАННЯ НАВЧАЛЬНОЇ ДИСЦИПЛІНИ</w:t>
      </w:r>
    </w:p>
    <w:p w14:paraId="3A573CA6" w14:textId="3FBE894B" w:rsidR="000F070F" w:rsidRPr="00017761" w:rsidRDefault="000F070F" w:rsidP="00E10BAA">
      <w:pPr>
        <w:rPr>
          <w:color w:val="000000" w:themeColor="text1"/>
        </w:rPr>
      </w:pPr>
      <w:r w:rsidRPr="00017761">
        <w:rPr>
          <w:b/>
          <w:sz w:val="28"/>
        </w:rPr>
        <w:t>ОПИС НАВЧАЛЬНОЇ ДИСЦИПЛІНИ</w:t>
      </w:r>
    </w:p>
    <w:p w14:paraId="6192A39D" w14:textId="5E7F7481" w:rsidR="000F070F" w:rsidRPr="00017761" w:rsidRDefault="000F070F" w:rsidP="00E10BAA">
      <w:pPr>
        <w:rPr>
          <w:color w:val="000000" w:themeColor="text1"/>
        </w:rPr>
      </w:pPr>
      <w:r w:rsidRPr="00017761">
        <w:rPr>
          <w:b/>
          <w:sz w:val="28"/>
        </w:rPr>
        <w:t>СТРУКТУРА НАВЧАЛЬНОЇ ДИСЦИПЛІНИ</w:t>
      </w:r>
    </w:p>
    <w:p w14:paraId="5CA7B54F" w14:textId="28E3774F" w:rsidR="000F070F" w:rsidRPr="00017761" w:rsidRDefault="000F070F" w:rsidP="00E10BAA">
      <w:pPr>
        <w:rPr>
          <w:color w:val="000000" w:themeColor="text1"/>
        </w:rPr>
      </w:pPr>
      <w:r w:rsidRPr="00017761">
        <w:rPr>
          <w:b/>
          <w:sz w:val="28"/>
        </w:rPr>
        <w:t>ТЕМАТИКА ЛЕКЦІЙ</w:t>
      </w:r>
    </w:p>
    <w:p w14:paraId="6BDA723A" w14:textId="62C63D1F" w:rsidR="000F070F" w:rsidRPr="00017761" w:rsidRDefault="000F070F" w:rsidP="00E10BAA">
      <w:pPr>
        <w:rPr>
          <w:color w:val="000000" w:themeColor="text1"/>
        </w:rPr>
      </w:pPr>
      <w:r w:rsidRPr="00017761">
        <w:rPr>
          <w:b/>
          <w:sz w:val="28"/>
        </w:rPr>
        <w:t xml:space="preserve">ТЕМИ </w:t>
      </w:r>
      <w:r w:rsidR="000F4949" w:rsidRPr="00017761">
        <w:rPr>
          <w:b/>
          <w:sz w:val="28"/>
        </w:rPr>
        <w:t xml:space="preserve">ЛАБОРАТОРНИХ </w:t>
      </w:r>
      <w:r w:rsidR="000F4949">
        <w:rPr>
          <w:b/>
          <w:sz w:val="28"/>
        </w:rPr>
        <w:t xml:space="preserve">І </w:t>
      </w:r>
      <w:r w:rsidRPr="00017761">
        <w:rPr>
          <w:b/>
          <w:sz w:val="28"/>
        </w:rPr>
        <w:t>ПРАКТИЧНИХ ЗАНЯТЬ</w:t>
      </w:r>
    </w:p>
    <w:p w14:paraId="6D535334" w14:textId="03BB2B8D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 xml:space="preserve">Лабораторна робота№ 1. </w:t>
      </w:r>
      <w:r w:rsidRPr="00F217A8">
        <w:rPr>
          <w:color w:val="000000" w:themeColor="text1"/>
          <w:lang w:eastAsia="uk-UA" w:bidi="uk-UA"/>
        </w:rPr>
        <w:t>ВСТУП ДО ДИСЦИПЛІНИ</w:t>
      </w:r>
      <w:r w:rsidRPr="00F217A8">
        <w:rPr>
          <w:color w:val="000000" w:themeColor="text1"/>
        </w:rPr>
        <w:t xml:space="preserve"> </w:t>
      </w:r>
    </w:p>
    <w:p w14:paraId="30ABDE3D" w14:textId="1544ABBF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 xml:space="preserve">Лабораторна робота№ 2. </w:t>
      </w:r>
      <w:r w:rsidRPr="00F217A8">
        <w:rPr>
          <w:color w:val="000000" w:themeColor="text1"/>
          <w:lang w:eastAsia="uk-UA" w:bidi="uk-UA"/>
        </w:rPr>
        <w:t>МЕТОДИ ГІДРОБІОЛОГІЧНИХ ДОСЛІДЖЕНЬ</w:t>
      </w:r>
      <w:r w:rsidRPr="00F217A8">
        <w:rPr>
          <w:color w:val="000000" w:themeColor="text1"/>
        </w:rPr>
        <w:t xml:space="preserve"> </w:t>
      </w:r>
    </w:p>
    <w:p w14:paraId="4C7996D0" w14:textId="26639558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 xml:space="preserve">Лабораторна робота№ 3. ФІЗИКО-ХІМІЧНІ УМОВИ ІСНУВАННЯ ГІДРОБІОНТІВ У ВОДОЙМАХ (1) </w:t>
      </w:r>
    </w:p>
    <w:p w14:paraId="6F9B7C6E" w14:textId="096CE2B2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Лабораторна робота№ 4.</w:t>
      </w:r>
      <w:r w:rsidRPr="00F217A8">
        <w:rPr>
          <w:color w:val="000000" w:themeColor="text1"/>
          <w:shd w:val="clear" w:color="auto" w:fill="FFFFFF"/>
        </w:rPr>
        <w:t xml:space="preserve"> </w:t>
      </w:r>
      <w:r w:rsidRPr="00F217A8">
        <w:rPr>
          <w:color w:val="000000" w:themeColor="text1"/>
        </w:rPr>
        <w:t>ФІЗИКО-ХІМІЧНІ УМОВИ ІСНУВАННЯ ГІДРОБІОНТІВ У ВОДОЙМАХ (2)</w:t>
      </w:r>
    </w:p>
    <w:p w14:paraId="3B01841E" w14:textId="45D6F93F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Лабораторна робота№ 5.</w:t>
      </w:r>
      <w:r w:rsidRPr="00F217A8">
        <w:rPr>
          <w:color w:val="000000" w:themeColor="text1"/>
          <w:shd w:val="clear" w:color="auto" w:fill="FFFFFF"/>
        </w:rPr>
        <w:t xml:space="preserve"> </w:t>
      </w:r>
      <w:r w:rsidRPr="00F217A8">
        <w:rPr>
          <w:color w:val="000000" w:themeColor="text1"/>
        </w:rPr>
        <w:t xml:space="preserve">ЕКОЛОГІЧНА ЗОНАЛЬНІСТЬ ВОДОЙМ </w:t>
      </w:r>
    </w:p>
    <w:p w14:paraId="44364BFD" w14:textId="0AB80317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Лабораторна робота№ 6. ЖИТТЄВІ ФОРМИ ПЕЛАГІАЛІ ТА ЇХ АДАПТАЦІЇ</w:t>
      </w:r>
    </w:p>
    <w:p w14:paraId="720E019F" w14:textId="718BCB6A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 xml:space="preserve">Лабораторна робота№ 7. </w:t>
      </w:r>
      <w:hyperlink w:anchor="bookmark1" w:tooltip="Current Document">
        <w:r w:rsidRPr="00F217A8">
          <w:rPr>
            <w:color w:val="000000" w:themeColor="text1"/>
          </w:rPr>
          <w:t xml:space="preserve"> ЖИТТЄВІ ФОРМИ БЕНТАЛІ ТА ЇХ АДАПТАЦІЇ</w:t>
        </w:r>
      </w:hyperlink>
    </w:p>
    <w:p w14:paraId="1E61335D" w14:textId="5DB1F09B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>Лабораторна робота№ 8. ГАЗООБМІН ГІДРОБІОНТІВ</w:t>
      </w:r>
    </w:p>
    <w:p w14:paraId="11FC4158" w14:textId="118D82AB" w:rsidR="00C51EF4" w:rsidRPr="00F217A8" w:rsidRDefault="00C51EF4" w:rsidP="00E10BAA">
      <w:pPr>
        <w:rPr>
          <w:color w:val="000000" w:themeColor="text1"/>
          <w:lang w:val="ru-RU"/>
        </w:rPr>
      </w:pPr>
      <w:r w:rsidRPr="00F217A8">
        <w:rPr>
          <w:color w:val="000000" w:themeColor="text1"/>
        </w:rPr>
        <w:t xml:space="preserve">Лабораторна робота№ 9. </w:t>
      </w:r>
      <w:r w:rsidRPr="00F217A8">
        <w:rPr>
          <w:color w:val="000000" w:themeColor="text1"/>
          <w:lang w:bidi="uk-UA"/>
        </w:rPr>
        <w:t>ЖИВЛЕННЯ ГІДРОБІОНТІВ</w:t>
      </w:r>
    </w:p>
    <w:p w14:paraId="1563762F" w14:textId="7450E52D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>Лабораторна робота№ 10. ПРОДУКТИВНІСТЬ ВОДОЙМ</w:t>
      </w:r>
    </w:p>
    <w:p w14:paraId="23B998CE" w14:textId="3747E893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 xml:space="preserve">Лабораторна робота№ 11. </w:t>
      </w:r>
      <w:r w:rsidRPr="00F217A8">
        <w:rPr>
          <w:color w:val="000000" w:themeColor="text1"/>
          <w:shd w:val="clear" w:color="auto" w:fill="FFFFFF"/>
        </w:rPr>
        <w:t xml:space="preserve">ПОПУЛЯЦІЇ ГІДРОБІОНТІВ </w:t>
      </w:r>
    </w:p>
    <w:p w14:paraId="2227E55D" w14:textId="1A612E74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>Лабораторна робота№ 12.</w:t>
      </w:r>
      <w:r w:rsidRPr="00F217A8">
        <w:rPr>
          <w:rFonts w:eastAsia="Calibri"/>
          <w:color w:val="000000" w:themeColor="text1"/>
        </w:rPr>
        <w:t xml:space="preserve"> </w:t>
      </w:r>
      <w:r w:rsidRPr="00F217A8">
        <w:rPr>
          <w:color w:val="000000" w:themeColor="text1"/>
        </w:rPr>
        <w:t>ГІДРОБІОЦЕНОЗИ ЯК БІОЛОГІЧНІ СИСТЕМИ ГІДРОСФЕРИ</w:t>
      </w:r>
    </w:p>
    <w:p w14:paraId="6F96E20C" w14:textId="48F3031D" w:rsidR="00C51EF4" w:rsidRPr="00F217A8" w:rsidRDefault="00C51EF4" w:rsidP="00E10BAA">
      <w:pPr>
        <w:adjustRightInd w:val="0"/>
        <w:rPr>
          <w:rFonts w:eastAsiaTheme="minorHAnsi"/>
          <w:color w:val="000000" w:themeColor="text1"/>
        </w:rPr>
      </w:pPr>
      <w:r w:rsidRPr="00F217A8">
        <w:rPr>
          <w:color w:val="000000" w:themeColor="text1"/>
        </w:rPr>
        <w:t>Лабораторна робота№ 13</w:t>
      </w:r>
      <w:r w:rsidRPr="00F217A8">
        <w:rPr>
          <w:color w:val="000000" w:themeColor="text1"/>
          <w:lang w:val="ru-RU"/>
        </w:rPr>
        <w:t>.</w:t>
      </w:r>
      <w:r w:rsidRPr="00F217A8">
        <w:rPr>
          <w:color w:val="000000" w:themeColor="text1"/>
          <w:lang w:eastAsia="uk-UA" w:bidi="uk-UA"/>
        </w:rPr>
        <w:t xml:space="preserve"> БІОЛОГІЧНЕ ЗАБРУДНЕННЯ ГІДРОЕКОСИСТЕМ</w:t>
      </w:r>
    </w:p>
    <w:p w14:paraId="0A6AC838" w14:textId="62C63790" w:rsidR="00C51EF4" w:rsidRPr="00F217A8" w:rsidRDefault="00C51EF4" w:rsidP="00E10BAA">
      <w:pPr>
        <w:adjustRightInd w:val="0"/>
        <w:rPr>
          <w:rFonts w:eastAsia="Calibri"/>
          <w:color w:val="000000" w:themeColor="text1"/>
          <w:lang w:val="ru-RU"/>
        </w:rPr>
      </w:pPr>
      <w:r w:rsidRPr="00F217A8">
        <w:rPr>
          <w:color w:val="000000" w:themeColor="text1"/>
        </w:rPr>
        <w:t xml:space="preserve">Лабораторна робота№ 14. </w:t>
      </w:r>
      <w:r w:rsidRPr="00F217A8">
        <w:rPr>
          <w:color w:val="000000" w:themeColor="text1"/>
          <w:lang w:eastAsia="uk-UA"/>
        </w:rPr>
        <w:t>ВПЛИВ АНТРОПОГЕННОГО ЗАБРУДНЕННЯ НА ГІДРОБІОНТІВ</w:t>
      </w:r>
    </w:p>
    <w:p w14:paraId="3D8FC883" w14:textId="750F09A6" w:rsidR="00C51EF4" w:rsidRPr="00F217A8" w:rsidRDefault="00C51EF4" w:rsidP="00E10BAA">
      <w:pPr>
        <w:rPr>
          <w:rFonts w:eastAsia="Calibri"/>
          <w:color w:val="000000" w:themeColor="text1"/>
        </w:rPr>
      </w:pPr>
      <w:r w:rsidRPr="00F217A8">
        <w:rPr>
          <w:color w:val="000000" w:themeColor="text1"/>
        </w:rPr>
        <w:t>Лабораторна робота№ 15.</w:t>
      </w:r>
      <w:r w:rsidRPr="00F217A8">
        <w:rPr>
          <w:rFonts w:eastAsia="Calibri"/>
          <w:color w:val="000000" w:themeColor="text1"/>
        </w:rPr>
        <w:t xml:space="preserve"> </w:t>
      </w:r>
      <w:r w:rsidRPr="00F217A8">
        <w:rPr>
          <w:color w:val="000000" w:themeColor="text1"/>
        </w:rPr>
        <w:t>ОХОРОНА ГІДРОБІОНТІВ І АКВАКУЛЬТУРА</w:t>
      </w:r>
      <w:r w:rsidRPr="00F217A8">
        <w:rPr>
          <w:rFonts w:eastAsia="Calibri"/>
          <w:color w:val="000000" w:themeColor="text1"/>
        </w:rPr>
        <w:t xml:space="preserve"> </w:t>
      </w:r>
    </w:p>
    <w:p w14:paraId="500C1DF5" w14:textId="27110A90" w:rsidR="00C51EF4" w:rsidRPr="00F217A8" w:rsidRDefault="00C51EF4" w:rsidP="00E10BAA">
      <w:pPr>
        <w:adjustRightInd w:val="0"/>
        <w:rPr>
          <w:rFonts w:eastAsia="Calibri"/>
          <w:color w:val="000000" w:themeColor="text1"/>
        </w:rPr>
      </w:pPr>
      <w:r w:rsidRPr="00F217A8">
        <w:rPr>
          <w:color w:val="000000" w:themeColor="text1"/>
        </w:rPr>
        <w:t>Лабораторна робота№ 16.</w:t>
      </w:r>
      <w:r w:rsidRPr="00F217A8">
        <w:rPr>
          <w:rFonts w:eastAsia="Calibri"/>
          <w:color w:val="000000" w:themeColor="text1"/>
        </w:rPr>
        <w:t xml:space="preserve"> </w:t>
      </w:r>
      <w:r w:rsidRPr="00F217A8">
        <w:rPr>
          <w:color w:val="000000" w:themeColor="text1"/>
          <w:lang w:bidi="uk-UA"/>
        </w:rPr>
        <w:t>БІОЛОГІЧНА ІНДИКАЦІЯ ЯКОСТІ ВОДОЙМ</w:t>
      </w:r>
      <w:r w:rsidRPr="00F217A8">
        <w:rPr>
          <w:rFonts w:eastAsia="Calibri"/>
          <w:color w:val="000000" w:themeColor="text1"/>
        </w:rPr>
        <w:t xml:space="preserve"> </w:t>
      </w:r>
    </w:p>
    <w:p w14:paraId="7BE62E12" w14:textId="53525D51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Практична робота№ 1. ЗАГАЛЬНІ ПИТАННЯ БІОІНДИКАЦІЇ</w:t>
      </w:r>
    </w:p>
    <w:p w14:paraId="48826239" w14:textId="76D8A73F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Практична робота№ 2. БІОІНДИКАТОР ТА ОБ’ЄКТ БІОІНДИКАЦІЇ</w:t>
      </w:r>
    </w:p>
    <w:p w14:paraId="4CFEFDF2" w14:textId="52AF716A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Практична робота№ 3. ПОНЯТТЯ ПРО ЗАБРУДНЕННЯ, ОЦІНКА ЗАБРУДНЕННЯ НАВКОЛИШНЬОГО СЕРЕДОВИЩА</w:t>
      </w:r>
    </w:p>
    <w:p w14:paraId="6D611390" w14:textId="0793F9C9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Практична робота№ 4. БІОІНДИКАЦІЯ НА РІЗНИХ РІВНЯХ ОРГАНІЗАЦІЇ ЖИВОГО: МОЛЕКУЛЯРНИЙ ТА КЛІТИННИЙ РІВЕНЬ</w:t>
      </w:r>
    </w:p>
    <w:p w14:paraId="403875AC" w14:textId="49ACDE1B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Практична робота№ 5. БІОІНДИКАЦІЯ НА РІЗНИХ РІВНЯХ ОРГАНІЗАЦІЇ ЖИВОГО: ТКАНИННИЙ ТА ОРГАНІЗМОВИЙ РІВЕНЬ</w:t>
      </w:r>
    </w:p>
    <w:p w14:paraId="510712C9" w14:textId="125F2CAE" w:rsidR="00C51EF4" w:rsidRPr="00F217A8" w:rsidRDefault="00C51EF4" w:rsidP="00E10BAA">
      <w:pPr>
        <w:adjustRightInd w:val="0"/>
        <w:rPr>
          <w:color w:val="000000" w:themeColor="text1"/>
        </w:rPr>
      </w:pPr>
      <w:r w:rsidRPr="00F217A8">
        <w:rPr>
          <w:color w:val="000000" w:themeColor="text1"/>
        </w:rPr>
        <w:t>Практична робота№ 6. БІОІНДИКАЦІЯ НА ВИЩИХ ІЄРАРХІЧНИХ РІВНЯХ: ПОПУЛЯЦІЯ, ЕКОСИСТЕМА, БІОЦЕНОЗ</w:t>
      </w:r>
    </w:p>
    <w:p w14:paraId="176897EB" w14:textId="12E6DD4E" w:rsidR="00C51EF4" w:rsidRPr="00F217A8" w:rsidRDefault="00C51EF4" w:rsidP="00E10BAA">
      <w:pPr>
        <w:rPr>
          <w:color w:val="000000" w:themeColor="text1"/>
        </w:rPr>
      </w:pPr>
      <w:r w:rsidRPr="00F217A8">
        <w:rPr>
          <w:color w:val="000000" w:themeColor="text1"/>
        </w:rPr>
        <w:t>Практична робота№ 7. ОЦІНКА ЕКОЛОГІЧНОГО СТАНУ ВОДОЙМ ЗА МАКРОФІТАМИ</w:t>
      </w:r>
    </w:p>
    <w:p w14:paraId="4087B24F" w14:textId="3FE6D720" w:rsidR="00C51EF4" w:rsidRDefault="00C51EF4" w:rsidP="00E10BAA">
      <w:pPr>
        <w:pStyle w:val="TableParagraph"/>
        <w:rPr>
          <w:color w:val="000000" w:themeColor="text1"/>
        </w:rPr>
      </w:pPr>
      <w:r w:rsidRPr="00F217A8">
        <w:rPr>
          <w:color w:val="000000" w:themeColor="text1"/>
        </w:rPr>
        <w:t>Практична робота№ 8. ОЦІНКА ЕКОЛОГІЧНОГО СТАНУ ВОДОЙМ ЗА МАКРО3ООБЕНТОСОМ</w:t>
      </w:r>
    </w:p>
    <w:p w14:paraId="29D70EB6" w14:textId="4A013718" w:rsidR="000F070F" w:rsidRPr="00017761" w:rsidRDefault="000F4949" w:rsidP="00E10BAA">
      <w:pPr>
        <w:pStyle w:val="TableParagraph"/>
        <w:rPr>
          <w:b/>
          <w:sz w:val="28"/>
        </w:rPr>
      </w:pPr>
      <w:r w:rsidRPr="00017761">
        <w:rPr>
          <w:b/>
          <w:sz w:val="28"/>
        </w:rPr>
        <w:t>ОРГАНІЗАЦІЯ САМОСТІЙНОЇ РОБОТИ З НАВЧАЛЬНОЇ</w:t>
      </w:r>
    </w:p>
    <w:p w14:paraId="2A9ED17A" w14:textId="785F2E68" w:rsidR="000F070F" w:rsidRPr="00017761" w:rsidRDefault="000F4949" w:rsidP="00E10BAA">
      <w:pPr>
        <w:rPr>
          <w:b/>
          <w:sz w:val="28"/>
        </w:rPr>
      </w:pPr>
      <w:r w:rsidRPr="00017761">
        <w:rPr>
          <w:b/>
          <w:sz w:val="28"/>
        </w:rPr>
        <w:t>ДИСЦИПЛІНИ «</w:t>
      </w:r>
      <w:r w:rsidRPr="00036536">
        <w:rPr>
          <w:b/>
          <w:color w:val="000000"/>
          <w:sz w:val="28"/>
          <w:szCs w:val="28"/>
        </w:rPr>
        <w:t>БІОЛОГІЧНА ОЦІНКА ЯКОСТІ ВОДИ</w:t>
      </w:r>
      <w:r w:rsidRPr="00017761">
        <w:rPr>
          <w:b/>
          <w:sz w:val="28"/>
        </w:rPr>
        <w:t>»</w:t>
      </w:r>
    </w:p>
    <w:p w14:paraId="04823D30" w14:textId="1EB0F58F" w:rsidR="000F070F" w:rsidRPr="00017761" w:rsidRDefault="00333282" w:rsidP="008343C7">
      <w:pPr>
        <w:pStyle w:val="TableParagraph"/>
        <w:rPr>
          <w:b/>
          <w:sz w:val="28"/>
        </w:rPr>
      </w:pPr>
      <w:r w:rsidRPr="00017761">
        <w:rPr>
          <w:b/>
          <w:sz w:val="28"/>
        </w:rPr>
        <w:t xml:space="preserve">ТЕМАТИКА ТА ЗАВДАННЯ </w:t>
      </w:r>
      <w:r w:rsidR="000F070F" w:rsidRPr="00017761">
        <w:rPr>
          <w:b/>
          <w:sz w:val="28"/>
        </w:rPr>
        <w:t xml:space="preserve">З САМОСТІЙНОЇ РОБОТИ </w:t>
      </w:r>
    </w:p>
    <w:p w14:paraId="096F2D02" w14:textId="091E5FF3" w:rsidR="000F070F" w:rsidRPr="00017761" w:rsidRDefault="000F070F" w:rsidP="00E10BAA">
      <w:pPr>
        <w:rPr>
          <w:b/>
          <w:sz w:val="28"/>
        </w:rPr>
      </w:pPr>
      <w:r w:rsidRPr="00017761">
        <w:rPr>
          <w:b/>
          <w:sz w:val="28"/>
        </w:rPr>
        <w:t>РЕКОМЕНДОВАНА ЛІТЕРАТУРА</w:t>
      </w:r>
    </w:p>
    <w:p w14:paraId="7D0CF593" w14:textId="77777777" w:rsidR="000F070F" w:rsidRPr="00017761" w:rsidRDefault="000F070F" w:rsidP="00E10BAA">
      <w:pPr>
        <w:rPr>
          <w:rFonts w:eastAsia="Calibri"/>
          <w:color w:val="000000" w:themeColor="text1"/>
        </w:rPr>
      </w:pPr>
    </w:p>
    <w:p w14:paraId="5FEDF042" w14:textId="77777777" w:rsidR="000F070F" w:rsidRPr="00017761" w:rsidRDefault="000F070F" w:rsidP="00E10BAA">
      <w:pPr>
        <w:adjustRightInd w:val="0"/>
        <w:rPr>
          <w:rFonts w:eastAsia="Calibri"/>
          <w:b/>
          <w:color w:val="000000" w:themeColor="text1"/>
        </w:rPr>
      </w:pPr>
    </w:p>
    <w:p w14:paraId="72BCB9CF" w14:textId="1A7DC535" w:rsidR="000F070F" w:rsidRPr="00017761" w:rsidRDefault="000F070F" w:rsidP="00E10BAA">
      <w:pPr>
        <w:rPr>
          <w:b/>
          <w:sz w:val="28"/>
        </w:rPr>
      </w:pPr>
    </w:p>
    <w:p w14:paraId="6603501A" w14:textId="2824EB16" w:rsidR="00333282" w:rsidRPr="00017761" w:rsidRDefault="00333282" w:rsidP="00E10BAA">
      <w:pPr>
        <w:rPr>
          <w:b/>
          <w:sz w:val="28"/>
        </w:rPr>
      </w:pPr>
    </w:p>
    <w:p w14:paraId="2B5B6537" w14:textId="6C46A7A0" w:rsidR="00333282" w:rsidRPr="00017761" w:rsidRDefault="00333282" w:rsidP="00E10BAA">
      <w:pPr>
        <w:rPr>
          <w:b/>
          <w:sz w:val="28"/>
        </w:rPr>
      </w:pPr>
    </w:p>
    <w:p w14:paraId="6D998B40" w14:textId="00BD26BA" w:rsidR="00333282" w:rsidRDefault="00333282" w:rsidP="00E10BAA">
      <w:pPr>
        <w:rPr>
          <w:b/>
          <w:sz w:val="28"/>
        </w:rPr>
      </w:pPr>
    </w:p>
    <w:p w14:paraId="73836ED4" w14:textId="143FC33D" w:rsidR="003F7890" w:rsidRDefault="003F7890" w:rsidP="00E10BAA">
      <w:pPr>
        <w:rPr>
          <w:b/>
          <w:sz w:val="28"/>
        </w:rPr>
      </w:pPr>
    </w:p>
    <w:p w14:paraId="6D31C2B7" w14:textId="2907D23B" w:rsidR="003F7890" w:rsidRDefault="003F7890" w:rsidP="00E10BAA">
      <w:pPr>
        <w:rPr>
          <w:b/>
          <w:sz w:val="28"/>
        </w:rPr>
      </w:pPr>
    </w:p>
    <w:p w14:paraId="2C18DCB4" w14:textId="50D7B2DE" w:rsidR="003F7890" w:rsidRDefault="003F7890" w:rsidP="00E10BAA">
      <w:pPr>
        <w:rPr>
          <w:b/>
          <w:sz w:val="28"/>
        </w:rPr>
      </w:pPr>
    </w:p>
    <w:p w14:paraId="7DF5C171" w14:textId="77777777" w:rsidR="003F7890" w:rsidRPr="00017761" w:rsidRDefault="003F7890" w:rsidP="00E10BAA">
      <w:pPr>
        <w:rPr>
          <w:b/>
          <w:sz w:val="28"/>
        </w:rPr>
      </w:pPr>
    </w:p>
    <w:p w14:paraId="687D4DD2" w14:textId="2A1F5971" w:rsidR="00333282" w:rsidRPr="00017761" w:rsidRDefault="00333282" w:rsidP="00E10BAA">
      <w:pPr>
        <w:rPr>
          <w:b/>
          <w:sz w:val="28"/>
        </w:rPr>
      </w:pPr>
    </w:p>
    <w:p w14:paraId="0FB709F6" w14:textId="7C05E7E6" w:rsidR="00333282" w:rsidRPr="00017761" w:rsidRDefault="00333282" w:rsidP="00E10BAA">
      <w:pPr>
        <w:rPr>
          <w:b/>
          <w:sz w:val="28"/>
        </w:rPr>
      </w:pPr>
    </w:p>
    <w:p w14:paraId="3BDF89FD" w14:textId="580B013D" w:rsidR="001E1802" w:rsidRPr="00017761" w:rsidRDefault="00EF6A7A" w:rsidP="00E10BAA">
      <w:pPr>
        <w:jc w:val="center"/>
        <w:rPr>
          <w:b/>
          <w:sz w:val="28"/>
        </w:rPr>
      </w:pPr>
      <w:r w:rsidRPr="00017761">
        <w:rPr>
          <w:b/>
          <w:sz w:val="28"/>
        </w:rPr>
        <w:lastRenderedPageBreak/>
        <w:t>МЕТА ТА ЗАВДАННЯ НАВЧАЛЬНОЇ ДИСЦИПЛІНИ</w:t>
      </w:r>
    </w:p>
    <w:p w14:paraId="09BD7C04" w14:textId="77777777" w:rsidR="001E1802" w:rsidRPr="00017761" w:rsidRDefault="001E1802" w:rsidP="00E10BAA">
      <w:pPr>
        <w:pStyle w:val="a3"/>
        <w:ind w:left="0"/>
        <w:rPr>
          <w:b/>
          <w:sz w:val="32"/>
        </w:rPr>
      </w:pPr>
    </w:p>
    <w:p w14:paraId="0CC0F55E" w14:textId="12ECDB56" w:rsidR="00DB2B00" w:rsidRPr="00C12B99" w:rsidRDefault="00EF6A7A" w:rsidP="00C12B99">
      <w:pPr>
        <w:pStyle w:val="Style8"/>
        <w:widowControl/>
        <w:tabs>
          <w:tab w:val="left" w:pos="840"/>
        </w:tabs>
        <w:spacing w:line="240" w:lineRule="auto"/>
        <w:ind w:firstLine="454"/>
        <w:jc w:val="both"/>
        <w:rPr>
          <w:rStyle w:val="FontStyle12"/>
          <w:color w:val="000000"/>
          <w:sz w:val="28"/>
          <w:szCs w:val="28"/>
          <w:lang w:val="uk-UA" w:eastAsia="uk-UA"/>
        </w:rPr>
      </w:pPr>
      <w:r w:rsidRPr="00C12B99">
        <w:rPr>
          <w:b/>
          <w:sz w:val="28"/>
          <w:szCs w:val="28"/>
          <w:lang w:val="uk-UA"/>
        </w:rPr>
        <w:t>Метою вивчення навчальної дисципліни «</w:t>
      </w:r>
      <w:r w:rsidR="001557BA" w:rsidRPr="00C12B99">
        <w:rPr>
          <w:b/>
          <w:color w:val="000000"/>
          <w:sz w:val="28"/>
          <w:szCs w:val="28"/>
          <w:lang w:val="uk-UA"/>
        </w:rPr>
        <w:t>Біологічна оцінка якості води</w:t>
      </w:r>
      <w:r w:rsidRPr="00C12B99">
        <w:rPr>
          <w:b/>
          <w:sz w:val="28"/>
          <w:szCs w:val="28"/>
          <w:lang w:val="uk-UA"/>
        </w:rPr>
        <w:t xml:space="preserve">» є </w:t>
      </w:r>
      <w:r w:rsidR="001557BA" w:rsidRPr="00C12B99">
        <w:rPr>
          <w:color w:val="000000" w:themeColor="text1"/>
          <w:sz w:val="28"/>
          <w:szCs w:val="28"/>
          <w:lang w:val="uk-UA"/>
        </w:rPr>
        <w:t xml:space="preserve">формування у майбутніх фахівців умінь та компетенцій з застосування теоретичних знань та практичних навичок щодо організації, планування і проведення </w:t>
      </w:r>
      <w:proofErr w:type="spellStart"/>
      <w:r w:rsidR="001557BA" w:rsidRPr="00C12B99">
        <w:rPr>
          <w:color w:val="000000" w:themeColor="text1"/>
          <w:sz w:val="28"/>
          <w:szCs w:val="28"/>
          <w:lang w:val="uk-UA"/>
        </w:rPr>
        <w:t>біоіндикаційних</w:t>
      </w:r>
      <w:proofErr w:type="spellEnd"/>
      <w:r w:rsidR="001557BA" w:rsidRPr="00C12B99">
        <w:rPr>
          <w:color w:val="000000" w:themeColor="text1"/>
          <w:sz w:val="28"/>
          <w:szCs w:val="28"/>
          <w:lang w:val="uk-UA"/>
        </w:rPr>
        <w:t xml:space="preserve"> досліджень екологічного стану об’єктів водного середовища</w:t>
      </w:r>
      <w:r w:rsidR="00DB2B00" w:rsidRPr="00C12B99">
        <w:rPr>
          <w:rStyle w:val="FontStyle12"/>
          <w:color w:val="000000"/>
          <w:sz w:val="28"/>
          <w:szCs w:val="28"/>
          <w:lang w:val="uk-UA" w:eastAsia="uk-UA"/>
        </w:rPr>
        <w:t>.</w:t>
      </w:r>
    </w:p>
    <w:p w14:paraId="5F9C4FC5" w14:textId="77777777" w:rsidR="00903319" w:rsidRPr="00C12B99" w:rsidRDefault="00903319" w:rsidP="00C12B99">
      <w:pPr>
        <w:pStyle w:val="1"/>
        <w:spacing w:before="0"/>
        <w:ind w:left="0" w:firstLine="454"/>
        <w:jc w:val="both"/>
      </w:pPr>
    </w:p>
    <w:p w14:paraId="76185A35" w14:textId="15B8F04B" w:rsidR="001E1802" w:rsidRPr="002C6503" w:rsidRDefault="00EF6A7A" w:rsidP="00C12B99">
      <w:pPr>
        <w:pStyle w:val="1"/>
        <w:spacing w:before="0"/>
        <w:ind w:left="0" w:firstLine="454"/>
        <w:jc w:val="both"/>
      </w:pPr>
      <w:r w:rsidRPr="002C6503">
        <w:t>Завданнями вивчення навчальної дисципліни «</w:t>
      </w:r>
      <w:bookmarkStart w:id="1" w:name="_Hlk134557988"/>
      <w:r w:rsidR="001557BA" w:rsidRPr="002C6503">
        <w:rPr>
          <w:color w:val="000000"/>
        </w:rPr>
        <w:t>Біологічна оцінка якості води</w:t>
      </w:r>
      <w:bookmarkEnd w:id="1"/>
      <w:r w:rsidRPr="002C6503">
        <w:t>» є:</w:t>
      </w:r>
    </w:p>
    <w:p w14:paraId="0DC56E72" w14:textId="77777777" w:rsidR="001557BA" w:rsidRPr="00C12B99" w:rsidRDefault="001557BA" w:rsidP="002B7ADE">
      <w:pPr>
        <w:numPr>
          <w:ilvl w:val="0"/>
          <w:numId w:val="3"/>
        </w:numPr>
        <w:shd w:val="clear" w:color="auto" w:fill="FFFFFF"/>
        <w:autoSpaceDE/>
        <w:autoSpaceDN/>
        <w:adjustRightInd w:val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C12B99">
        <w:rPr>
          <w:color w:val="000000"/>
          <w:sz w:val="28"/>
          <w:szCs w:val="28"/>
        </w:rPr>
        <w:t xml:space="preserve">отримання уявлення про екологічний фактор як основний чинник впливу навколишнього середовища на живі істоти, що вимагає певних адаптаційних пристосувань; </w:t>
      </w:r>
    </w:p>
    <w:p w14:paraId="6A2AD178" w14:textId="77777777" w:rsidR="001557BA" w:rsidRPr="00C12B99" w:rsidRDefault="001557BA" w:rsidP="002B7ADE">
      <w:pPr>
        <w:numPr>
          <w:ilvl w:val="0"/>
          <w:numId w:val="3"/>
        </w:numPr>
        <w:shd w:val="clear" w:color="auto" w:fill="FFFFFF"/>
        <w:autoSpaceDE/>
        <w:autoSpaceDN/>
        <w:adjustRightInd w:val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C12B99">
        <w:rPr>
          <w:color w:val="000000"/>
          <w:sz w:val="28"/>
          <w:szCs w:val="28"/>
        </w:rPr>
        <w:t xml:space="preserve">засвоєння знань про </w:t>
      </w:r>
      <w:proofErr w:type="spellStart"/>
      <w:r w:rsidRPr="00C12B99">
        <w:rPr>
          <w:color w:val="000000"/>
          <w:sz w:val="28"/>
          <w:szCs w:val="28"/>
        </w:rPr>
        <w:t>фіто-</w:t>
      </w:r>
      <w:proofErr w:type="spellEnd"/>
      <w:r w:rsidRPr="00C12B99">
        <w:rPr>
          <w:color w:val="000000"/>
          <w:sz w:val="28"/>
          <w:szCs w:val="28"/>
        </w:rPr>
        <w:t xml:space="preserve"> та </w:t>
      </w:r>
      <w:proofErr w:type="spellStart"/>
      <w:r w:rsidRPr="00C12B99">
        <w:rPr>
          <w:color w:val="000000"/>
          <w:sz w:val="28"/>
          <w:szCs w:val="28"/>
        </w:rPr>
        <w:t>зооіндикацію</w:t>
      </w:r>
      <w:proofErr w:type="spellEnd"/>
      <w:r w:rsidRPr="00C12B99">
        <w:rPr>
          <w:color w:val="000000"/>
          <w:sz w:val="28"/>
          <w:szCs w:val="28"/>
        </w:rPr>
        <w:t xml:space="preserve"> як складову загальної системи </w:t>
      </w:r>
      <w:proofErr w:type="spellStart"/>
      <w:r w:rsidRPr="00C12B99">
        <w:rPr>
          <w:color w:val="000000"/>
          <w:sz w:val="28"/>
          <w:szCs w:val="28"/>
        </w:rPr>
        <w:t>біоіндикації</w:t>
      </w:r>
      <w:proofErr w:type="spellEnd"/>
      <w:r w:rsidRPr="00C12B99">
        <w:rPr>
          <w:color w:val="000000"/>
          <w:sz w:val="28"/>
          <w:szCs w:val="28"/>
        </w:rPr>
        <w:t xml:space="preserve"> та </w:t>
      </w:r>
      <w:proofErr w:type="spellStart"/>
      <w:r w:rsidRPr="00C12B99">
        <w:rPr>
          <w:color w:val="000000"/>
          <w:sz w:val="28"/>
          <w:szCs w:val="28"/>
        </w:rPr>
        <w:t>біомоніторингу</w:t>
      </w:r>
      <w:proofErr w:type="spellEnd"/>
      <w:r w:rsidRPr="00C12B99">
        <w:rPr>
          <w:color w:val="000000"/>
          <w:sz w:val="28"/>
          <w:szCs w:val="28"/>
        </w:rPr>
        <w:t>, яка за допомогою біохімічного, фізіологічного та морфолого-анатомічного стану рослин та тварин дозволяє оцінювати стан довкілля та прогнозувати ступінь припустимих антропогенних навантажень та вироблення навичок оцінку стану навколишнього середовища за допомогою біологічних об’єктів.</w:t>
      </w:r>
    </w:p>
    <w:p w14:paraId="4815705B" w14:textId="77777777" w:rsidR="00DB2B00" w:rsidRPr="00C12B99" w:rsidRDefault="00DB2B00" w:rsidP="00C12B99">
      <w:pPr>
        <w:pStyle w:val="Style9"/>
        <w:widowControl/>
        <w:tabs>
          <w:tab w:val="left" w:pos="523"/>
        </w:tabs>
        <w:spacing w:line="240" w:lineRule="auto"/>
        <w:ind w:firstLine="454"/>
        <w:rPr>
          <w:rStyle w:val="FontStyle12"/>
          <w:color w:val="000000"/>
          <w:sz w:val="28"/>
          <w:szCs w:val="28"/>
          <w:lang w:val="uk-UA"/>
        </w:rPr>
      </w:pPr>
    </w:p>
    <w:p w14:paraId="71DF70A2" w14:textId="77777777" w:rsidR="001E1802" w:rsidRPr="00C12B99" w:rsidRDefault="001E1802" w:rsidP="00C12B99">
      <w:pPr>
        <w:pStyle w:val="a3"/>
        <w:ind w:left="0" w:firstLine="454"/>
      </w:pPr>
    </w:p>
    <w:p w14:paraId="23F0DA49" w14:textId="5DA712D1" w:rsidR="001E1802" w:rsidRPr="00C12B99" w:rsidRDefault="00EF6A7A" w:rsidP="00C12B99">
      <w:pPr>
        <w:pStyle w:val="a3"/>
        <w:ind w:left="0" w:firstLine="454"/>
        <w:jc w:val="both"/>
      </w:pPr>
      <w:r w:rsidRPr="00C12B99">
        <w:t>Зміст навчальної дисципліни направлений на формування наступних</w:t>
      </w:r>
      <w:r w:rsidR="00903319" w:rsidRPr="00C12B99">
        <w:t xml:space="preserve">  </w:t>
      </w:r>
      <w:proofErr w:type="spellStart"/>
      <w:r w:rsidRPr="00C12B99">
        <w:t>компетентностей</w:t>
      </w:r>
      <w:proofErr w:type="spellEnd"/>
      <w:r w:rsidRPr="00C12B99">
        <w:t>:</w:t>
      </w:r>
    </w:p>
    <w:p w14:paraId="460EFFFB" w14:textId="77777777" w:rsidR="001557BA" w:rsidRPr="00C12B99" w:rsidRDefault="001557BA" w:rsidP="00C12B99">
      <w:pPr>
        <w:ind w:firstLine="454"/>
        <w:rPr>
          <w:color w:val="000000"/>
          <w:sz w:val="28"/>
          <w:szCs w:val="28"/>
        </w:rPr>
      </w:pPr>
      <w:r w:rsidRPr="00C12B99">
        <w:rPr>
          <w:color w:val="000000"/>
          <w:sz w:val="28"/>
          <w:szCs w:val="28"/>
        </w:rPr>
        <w:t>К01. Знання та розуміння предметної області та професійної діяльності.</w:t>
      </w:r>
    </w:p>
    <w:p w14:paraId="487F1BBF" w14:textId="77777777" w:rsidR="001557BA" w:rsidRPr="00C12B99" w:rsidRDefault="001557BA" w:rsidP="00C12B99">
      <w:pPr>
        <w:ind w:firstLine="454"/>
        <w:rPr>
          <w:color w:val="000000"/>
          <w:sz w:val="28"/>
          <w:szCs w:val="28"/>
        </w:rPr>
      </w:pPr>
      <w:r w:rsidRPr="00C12B99">
        <w:rPr>
          <w:color w:val="000000"/>
          <w:sz w:val="28"/>
          <w:szCs w:val="28"/>
        </w:rPr>
        <w:t>К02. Навички використання інформаційних і комунікаційних технологій.</w:t>
      </w:r>
    </w:p>
    <w:p w14:paraId="517AA9D4" w14:textId="77777777" w:rsidR="00DB2B00" w:rsidRPr="00C12B99" w:rsidRDefault="00DB2B00" w:rsidP="00C12B99">
      <w:pPr>
        <w:pStyle w:val="a3"/>
        <w:ind w:left="0" w:firstLine="454"/>
        <w:jc w:val="both"/>
      </w:pPr>
    </w:p>
    <w:p w14:paraId="22A29036" w14:textId="644CFBA2" w:rsidR="001E1802" w:rsidRPr="00C12B99" w:rsidRDefault="00EF6A7A" w:rsidP="00C12B99">
      <w:pPr>
        <w:pStyle w:val="a3"/>
        <w:ind w:left="0" w:firstLine="454"/>
        <w:jc w:val="both"/>
      </w:pPr>
      <w:r w:rsidRPr="00C12B99">
        <w:t>Отримані знання з навчальної дисципліни стануть складовими наступних</w:t>
      </w:r>
      <w:r w:rsidR="00903319" w:rsidRPr="00C12B99">
        <w:t xml:space="preserve"> </w:t>
      </w:r>
      <w:r w:rsidRPr="00C12B99">
        <w:rPr>
          <w:b/>
        </w:rPr>
        <w:t xml:space="preserve">програмних результатів </w:t>
      </w:r>
      <w:r w:rsidRPr="00C12B99">
        <w:t>навчання:</w:t>
      </w:r>
    </w:p>
    <w:p w14:paraId="09677769" w14:textId="77777777" w:rsidR="001557BA" w:rsidRPr="00C12B99" w:rsidRDefault="001557BA" w:rsidP="00C12B99">
      <w:pPr>
        <w:ind w:firstLine="454"/>
        <w:rPr>
          <w:color w:val="000000"/>
          <w:sz w:val="28"/>
          <w:szCs w:val="28"/>
          <w:lang w:eastAsia="uk-UA"/>
        </w:rPr>
      </w:pPr>
      <w:r w:rsidRPr="00C12B99">
        <w:rPr>
          <w:color w:val="000000"/>
          <w:sz w:val="28"/>
          <w:szCs w:val="28"/>
          <w:lang w:eastAsia="uk-UA"/>
        </w:rPr>
        <w:t>ПР02. Розуміти основні екологічні закони, правила та принципи охорони довкілля та природокористування.</w:t>
      </w:r>
    </w:p>
    <w:p w14:paraId="615CB662" w14:textId="77777777" w:rsidR="001557BA" w:rsidRPr="00C12B99" w:rsidRDefault="001557BA" w:rsidP="00C12B99">
      <w:pPr>
        <w:ind w:firstLine="454"/>
        <w:rPr>
          <w:color w:val="000000"/>
          <w:sz w:val="28"/>
          <w:szCs w:val="28"/>
          <w:lang w:eastAsia="uk-UA"/>
        </w:rPr>
      </w:pPr>
      <w:r w:rsidRPr="00C12B99">
        <w:rPr>
          <w:color w:val="000000"/>
          <w:sz w:val="28"/>
          <w:szCs w:val="28"/>
          <w:lang w:eastAsia="uk-UA"/>
        </w:rPr>
        <w:t xml:space="preserve">ПР21. Уміти обирати оптимальні методи та інструментальні засоби для проведення досліджень, збору та обробки даних. </w:t>
      </w:r>
    </w:p>
    <w:p w14:paraId="07FAB911" w14:textId="77777777" w:rsidR="00DB2B00" w:rsidRPr="00C12B99" w:rsidRDefault="00DB2B00" w:rsidP="00C12B99">
      <w:pPr>
        <w:ind w:firstLine="454"/>
        <w:rPr>
          <w:color w:val="000000"/>
          <w:sz w:val="28"/>
          <w:szCs w:val="28"/>
        </w:rPr>
      </w:pPr>
    </w:p>
    <w:p w14:paraId="2EA4AE87" w14:textId="77777777" w:rsidR="001E1802" w:rsidRPr="00017761" w:rsidRDefault="001E1802" w:rsidP="00E10BAA">
      <w:pPr>
        <w:spacing w:line="247" w:lineRule="auto"/>
        <w:sectPr w:rsidR="001E1802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7EC84988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64B9D419" w14:textId="77777777" w:rsidR="001E1802" w:rsidRPr="00017761" w:rsidRDefault="00EF6A7A" w:rsidP="00E10BAA">
      <w:pPr>
        <w:pStyle w:val="1"/>
        <w:spacing w:before="0"/>
        <w:ind w:left="0"/>
        <w:jc w:val="center"/>
      </w:pPr>
      <w:r w:rsidRPr="00017761">
        <w:t>ОПИС НАВЧАЛЬНОЇ ДИСЦИПЛІНИ</w:t>
      </w:r>
    </w:p>
    <w:p w14:paraId="480AC049" w14:textId="77777777" w:rsidR="001E1802" w:rsidRPr="00017761" w:rsidRDefault="001E1802" w:rsidP="00E10BAA">
      <w:pPr>
        <w:pStyle w:val="a3"/>
        <w:ind w:left="0"/>
        <w:rPr>
          <w:b/>
        </w:rPr>
      </w:pPr>
    </w:p>
    <w:p w14:paraId="45B0C1A2" w14:textId="77777777" w:rsidR="00DB2B00" w:rsidRPr="00017761" w:rsidRDefault="00DB2B00" w:rsidP="00E10BAA">
      <w:pPr>
        <w:rPr>
          <w:sz w:val="24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3060"/>
        <w:gridCol w:w="2160"/>
        <w:gridCol w:w="2160"/>
      </w:tblGrid>
      <w:tr w:rsidR="00621EEF" w:rsidRPr="002D2BE0" w14:paraId="1A66572A" w14:textId="77777777" w:rsidTr="00117CDD">
        <w:trPr>
          <w:trHeight w:val="803"/>
        </w:trPr>
        <w:tc>
          <w:tcPr>
            <w:tcW w:w="2378" w:type="dxa"/>
            <w:vMerge w:val="restart"/>
            <w:vAlign w:val="center"/>
          </w:tcPr>
          <w:p w14:paraId="5767B42B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060" w:type="dxa"/>
            <w:vMerge w:val="restart"/>
            <w:vAlign w:val="center"/>
          </w:tcPr>
          <w:p w14:paraId="4077CA6F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Галузь знань, напрям підготовки, освітній рівень</w:t>
            </w:r>
          </w:p>
        </w:tc>
        <w:tc>
          <w:tcPr>
            <w:tcW w:w="4320" w:type="dxa"/>
            <w:gridSpan w:val="2"/>
            <w:vAlign w:val="center"/>
          </w:tcPr>
          <w:p w14:paraId="4E9DE4FB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621EEF" w:rsidRPr="002D2BE0" w14:paraId="41F7E838" w14:textId="77777777" w:rsidTr="00117CDD">
        <w:trPr>
          <w:trHeight w:val="549"/>
        </w:trPr>
        <w:tc>
          <w:tcPr>
            <w:tcW w:w="2378" w:type="dxa"/>
            <w:vMerge/>
            <w:vAlign w:val="center"/>
          </w:tcPr>
          <w:p w14:paraId="632AA1E6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7591E4DF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9062390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денна форма навчання</w:t>
            </w:r>
          </w:p>
        </w:tc>
        <w:tc>
          <w:tcPr>
            <w:tcW w:w="2160" w:type="dxa"/>
          </w:tcPr>
          <w:p w14:paraId="7B8F4285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заочна форма навчання</w:t>
            </w:r>
          </w:p>
        </w:tc>
      </w:tr>
      <w:tr w:rsidR="00621EEF" w:rsidRPr="002D2BE0" w14:paraId="329387F8" w14:textId="77777777" w:rsidTr="00117CDD">
        <w:trPr>
          <w:trHeight w:val="409"/>
        </w:trPr>
        <w:tc>
          <w:tcPr>
            <w:tcW w:w="2378" w:type="dxa"/>
            <w:vMerge w:val="restart"/>
            <w:vAlign w:val="center"/>
          </w:tcPr>
          <w:p w14:paraId="5E948894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 xml:space="preserve">Кількість </w:t>
            </w:r>
          </w:p>
          <w:p w14:paraId="0348869D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кредитів – 4</w:t>
            </w:r>
          </w:p>
        </w:tc>
        <w:tc>
          <w:tcPr>
            <w:tcW w:w="3060" w:type="dxa"/>
            <w:vMerge w:val="restart"/>
          </w:tcPr>
          <w:p w14:paraId="1060D748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Галузь знань:</w:t>
            </w:r>
          </w:p>
          <w:p w14:paraId="6E2F9902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10 «Природничі науки»</w:t>
            </w:r>
          </w:p>
        </w:tc>
        <w:tc>
          <w:tcPr>
            <w:tcW w:w="4320" w:type="dxa"/>
            <w:gridSpan w:val="2"/>
            <w:vAlign w:val="center"/>
          </w:tcPr>
          <w:p w14:paraId="330DC6E2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Вибіркова дисципліна</w:t>
            </w:r>
          </w:p>
        </w:tc>
      </w:tr>
      <w:tr w:rsidR="00621EEF" w:rsidRPr="002D2BE0" w14:paraId="45F23BDA" w14:textId="77777777" w:rsidTr="00117CDD">
        <w:trPr>
          <w:trHeight w:val="409"/>
        </w:trPr>
        <w:tc>
          <w:tcPr>
            <w:tcW w:w="2378" w:type="dxa"/>
            <w:vMerge/>
            <w:vAlign w:val="center"/>
          </w:tcPr>
          <w:p w14:paraId="60D413F4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430E4FD5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Merge w:val="restart"/>
            <w:vAlign w:val="center"/>
          </w:tcPr>
          <w:p w14:paraId="17197034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Рік підготовки:</w:t>
            </w:r>
          </w:p>
        </w:tc>
      </w:tr>
      <w:tr w:rsidR="00621EEF" w:rsidRPr="002D2BE0" w14:paraId="30AF5F14" w14:textId="77777777" w:rsidTr="00117CDD">
        <w:trPr>
          <w:trHeight w:val="90"/>
        </w:trPr>
        <w:tc>
          <w:tcPr>
            <w:tcW w:w="2378" w:type="dxa"/>
            <w:vAlign w:val="center"/>
          </w:tcPr>
          <w:p w14:paraId="78EF068A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Модулів – 1</w:t>
            </w:r>
          </w:p>
        </w:tc>
        <w:tc>
          <w:tcPr>
            <w:tcW w:w="3060" w:type="dxa"/>
            <w:vMerge w:val="restart"/>
            <w:vAlign w:val="center"/>
          </w:tcPr>
          <w:p w14:paraId="04DACF00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Спеціальність</w:t>
            </w:r>
          </w:p>
          <w:p w14:paraId="5943F802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101 «Екологія»</w:t>
            </w:r>
          </w:p>
        </w:tc>
        <w:tc>
          <w:tcPr>
            <w:tcW w:w="4320" w:type="dxa"/>
            <w:gridSpan w:val="2"/>
            <w:vMerge/>
            <w:vAlign w:val="center"/>
          </w:tcPr>
          <w:p w14:paraId="1F8E49BB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1EEF" w:rsidRPr="002D2BE0" w14:paraId="03F5CB6C" w14:textId="77777777" w:rsidTr="00117CDD">
        <w:trPr>
          <w:trHeight w:val="207"/>
        </w:trPr>
        <w:tc>
          <w:tcPr>
            <w:tcW w:w="2378" w:type="dxa"/>
            <w:vMerge w:val="restart"/>
          </w:tcPr>
          <w:p w14:paraId="52DF5B6E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 xml:space="preserve">Змістових </w:t>
            </w:r>
            <w:r w:rsidRPr="002D2BE0">
              <w:rPr>
                <w:color w:val="000000" w:themeColor="text1"/>
                <w:sz w:val="28"/>
                <w:szCs w:val="28"/>
              </w:rPr>
              <w:br/>
              <w:t>модулів – 3</w:t>
            </w:r>
          </w:p>
        </w:tc>
        <w:tc>
          <w:tcPr>
            <w:tcW w:w="3060" w:type="dxa"/>
            <w:vMerge/>
            <w:vAlign w:val="center"/>
          </w:tcPr>
          <w:p w14:paraId="5DC36AA5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CDF140F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2022-й</w:t>
            </w:r>
          </w:p>
        </w:tc>
        <w:tc>
          <w:tcPr>
            <w:tcW w:w="2160" w:type="dxa"/>
            <w:vAlign w:val="center"/>
          </w:tcPr>
          <w:p w14:paraId="05114E4E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2022-й</w:t>
            </w:r>
          </w:p>
        </w:tc>
      </w:tr>
      <w:tr w:rsidR="00621EEF" w:rsidRPr="002D2BE0" w14:paraId="71596539" w14:textId="77777777" w:rsidTr="00117CDD">
        <w:trPr>
          <w:trHeight w:val="232"/>
        </w:trPr>
        <w:tc>
          <w:tcPr>
            <w:tcW w:w="2378" w:type="dxa"/>
            <w:vMerge/>
            <w:vAlign w:val="center"/>
          </w:tcPr>
          <w:p w14:paraId="0789B3D9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48C5357E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A1FC50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Семестр</w:t>
            </w:r>
          </w:p>
        </w:tc>
      </w:tr>
      <w:tr w:rsidR="00621EEF" w:rsidRPr="002D2BE0" w14:paraId="196E932A" w14:textId="77777777" w:rsidTr="00117CDD">
        <w:trPr>
          <w:trHeight w:val="264"/>
        </w:trPr>
        <w:tc>
          <w:tcPr>
            <w:tcW w:w="2378" w:type="dxa"/>
            <w:vMerge/>
            <w:vAlign w:val="center"/>
          </w:tcPr>
          <w:p w14:paraId="0D8D2596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7AE791ED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0D63845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3-й</w:t>
            </w:r>
          </w:p>
        </w:tc>
        <w:tc>
          <w:tcPr>
            <w:tcW w:w="2160" w:type="dxa"/>
            <w:vAlign w:val="center"/>
          </w:tcPr>
          <w:p w14:paraId="55397C9E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3-й</w:t>
            </w:r>
          </w:p>
        </w:tc>
      </w:tr>
      <w:tr w:rsidR="00621EEF" w:rsidRPr="002D2BE0" w14:paraId="046F3B46" w14:textId="77777777" w:rsidTr="00117CDD">
        <w:trPr>
          <w:trHeight w:val="320"/>
        </w:trPr>
        <w:tc>
          <w:tcPr>
            <w:tcW w:w="2378" w:type="dxa"/>
            <w:vMerge w:val="restart"/>
            <w:vAlign w:val="center"/>
          </w:tcPr>
          <w:p w14:paraId="42107CF6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Загальна кількість годин – 120</w:t>
            </w:r>
          </w:p>
        </w:tc>
        <w:tc>
          <w:tcPr>
            <w:tcW w:w="3060" w:type="dxa"/>
            <w:vMerge w:val="restart"/>
            <w:vAlign w:val="center"/>
          </w:tcPr>
          <w:p w14:paraId="0D96C6E2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Освітній рівень:</w:t>
            </w:r>
          </w:p>
          <w:p w14:paraId="6C587396" w14:textId="0150BC86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«</w:t>
            </w:r>
            <w:r w:rsidR="009D49AA">
              <w:rPr>
                <w:color w:val="000000" w:themeColor="text1"/>
                <w:sz w:val="28"/>
                <w:szCs w:val="28"/>
              </w:rPr>
              <w:t>м</w:t>
            </w:r>
            <w:r w:rsidR="002C6503">
              <w:rPr>
                <w:color w:val="000000" w:themeColor="text1"/>
                <w:sz w:val="28"/>
                <w:szCs w:val="28"/>
              </w:rPr>
              <w:t>олодший б</w:t>
            </w:r>
            <w:r w:rsidRPr="002D2BE0">
              <w:rPr>
                <w:color w:val="000000" w:themeColor="text1"/>
                <w:sz w:val="28"/>
                <w:szCs w:val="28"/>
              </w:rPr>
              <w:t>акалавр»</w:t>
            </w:r>
          </w:p>
          <w:p w14:paraId="18573722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4EACDB8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Лекції</w:t>
            </w:r>
          </w:p>
        </w:tc>
        <w:tc>
          <w:tcPr>
            <w:tcW w:w="2160" w:type="dxa"/>
            <w:vAlign w:val="center"/>
          </w:tcPr>
          <w:p w14:paraId="1EE2F8CB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Лекції</w:t>
            </w:r>
          </w:p>
        </w:tc>
      </w:tr>
      <w:tr w:rsidR="00621EEF" w:rsidRPr="002D2BE0" w14:paraId="6C301C1B" w14:textId="77777777" w:rsidTr="00117CDD">
        <w:trPr>
          <w:trHeight w:val="161"/>
        </w:trPr>
        <w:tc>
          <w:tcPr>
            <w:tcW w:w="2378" w:type="dxa"/>
            <w:vMerge/>
            <w:vAlign w:val="center"/>
          </w:tcPr>
          <w:p w14:paraId="3A419065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004D53BA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191C2AA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2" w:name="_Hlk134557303"/>
            <w:r w:rsidRPr="002D2BE0">
              <w:rPr>
                <w:color w:val="000000" w:themeColor="text1"/>
                <w:sz w:val="28"/>
                <w:szCs w:val="28"/>
              </w:rPr>
              <w:t>16 год.</w:t>
            </w:r>
            <w:bookmarkEnd w:id="2"/>
          </w:p>
        </w:tc>
        <w:tc>
          <w:tcPr>
            <w:tcW w:w="2160" w:type="dxa"/>
            <w:vAlign w:val="center"/>
          </w:tcPr>
          <w:p w14:paraId="3FE5C129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4 год.</w:t>
            </w:r>
          </w:p>
        </w:tc>
      </w:tr>
      <w:tr w:rsidR="00621EEF" w:rsidRPr="002D2BE0" w14:paraId="4C261B59" w14:textId="77777777" w:rsidTr="00117CDD">
        <w:trPr>
          <w:trHeight w:val="138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14:paraId="0CB32C53" w14:textId="77777777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Тижневих годин для денної форми навчання:</w:t>
            </w:r>
          </w:p>
          <w:p w14:paraId="50B83103" w14:textId="3C6D8219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аудиторних – 2</w:t>
            </w:r>
            <w:r w:rsidR="009D49AA">
              <w:rPr>
                <w:color w:val="000000" w:themeColor="text1"/>
                <w:sz w:val="28"/>
                <w:szCs w:val="28"/>
              </w:rPr>
              <w:t>,5</w:t>
            </w:r>
          </w:p>
          <w:p w14:paraId="453D1728" w14:textId="2FD6E102" w:rsidR="00621EEF" w:rsidRPr="002D2BE0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 xml:space="preserve">самостійної роботи </w:t>
            </w:r>
            <w:r w:rsidRPr="002D2BE0">
              <w:rPr>
                <w:color w:val="000000" w:themeColor="text1"/>
                <w:sz w:val="28"/>
                <w:szCs w:val="28"/>
              </w:rPr>
              <w:br/>
              <w:t xml:space="preserve">студента – </w:t>
            </w:r>
            <w:r w:rsidR="009D49AA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060" w:type="dxa"/>
            <w:vMerge/>
            <w:vAlign w:val="center"/>
          </w:tcPr>
          <w:p w14:paraId="53AE35EB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D5750C9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Практичні</w:t>
            </w:r>
          </w:p>
        </w:tc>
        <w:tc>
          <w:tcPr>
            <w:tcW w:w="2160" w:type="dxa"/>
            <w:vAlign w:val="center"/>
          </w:tcPr>
          <w:p w14:paraId="79C315BE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Практичні</w:t>
            </w:r>
          </w:p>
        </w:tc>
      </w:tr>
      <w:tr w:rsidR="00621EEF" w:rsidRPr="002D2BE0" w14:paraId="0D1D42F8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6CF412F3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6A87EA83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B3C95B4" w14:textId="77777777" w:rsidR="00621EEF" w:rsidRPr="002D2BE0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16 год.</w:t>
            </w:r>
          </w:p>
        </w:tc>
        <w:tc>
          <w:tcPr>
            <w:tcW w:w="2160" w:type="dxa"/>
            <w:vAlign w:val="center"/>
          </w:tcPr>
          <w:p w14:paraId="5E480CBB" w14:textId="77777777" w:rsidR="00621EEF" w:rsidRPr="002D2BE0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6 год.</w:t>
            </w:r>
          </w:p>
        </w:tc>
      </w:tr>
      <w:tr w:rsidR="00621EEF" w:rsidRPr="002D2BE0" w14:paraId="063ECA55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369EE030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080B5ED8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74229EF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Лабораторні</w:t>
            </w:r>
          </w:p>
        </w:tc>
        <w:tc>
          <w:tcPr>
            <w:tcW w:w="2160" w:type="dxa"/>
            <w:vAlign w:val="center"/>
          </w:tcPr>
          <w:p w14:paraId="004F88C6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Лабораторні</w:t>
            </w:r>
          </w:p>
        </w:tc>
      </w:tr>
      <w:tr w:rsidR="00621EEF" w:rsidRPr="002D2BE0" w14:paraId="71E892F2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31E4CD69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31A915A4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EAFF5BB" w14:textId="77777777" w:rsidR="00621EEF" w:rsidRPr="002D2BE0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32 год.</w:t>
            </w:r>
          </w:p>
        </w:tc>
        <w:tc>
          <w:tcPr>
            <w:tcW w:w="2160" w:type="dxa"/>
            <w:vAlign w:val="center"/>
          </w:tcPr>
          <w:p w14:paraId="7F72CB27" w14:textId="77777777" w:rsidR="00621EEF" w:rsidRPr="002D2BE0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4 год.</w:t>
            </w:r>
          </w:p>
        </w:tc>
      </w:tr>
      <w:tr w:rsidR="00621EEF" w:rsidRPr="002D2BE0" w14:paraId="799938F8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025A50D1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5DDB21FD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AB3CC5E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Самостійна робота</w:t>
            </w:r>
          </w:p>
        </w:tc>
        <w:tc>
          <w:tcPr>
            <w:tcW w:w="2160" w:type="dxa"/>
            <w:vAlign w:val="center"/>
          </w:tcPr>
          <w:p w14:paraId="1EB3FA62" w14:textId="77777777" w:rsidR="00621EEF" w:rsidRPr="002D2BE0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Самостійна робота</w:t>
            </w:r>
          </w:p>
        </w:tc>
      </w:tr>
      <w:tr w:rsidR="00621EEF" w:rsidRPr="002D2BE0" w14:paraId="5623000F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062B8B37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4F88800A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2A4EF47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56 год.</w:t>
            </w:r>
          </w:p>
        </w:tc>
        <w:tc>
          <w:tcPr>
            <w:tcW w:w="2160" w:type="dxa"/>
            <w:vAlign w:val="center"/>
          </w:tcPr>
          <w:p w14:paraId="4C7C42FF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color w:val="000000" w:themeColor="text1"/>
                <w:sz w:val="28"/>
                <w:szCs w:val="28"/>
              </w:rPr>
              <w:t>106 год.</w:t>
            </w:r>
          </w:p>
        </w:tc>
      </w:tr>
      <w:tr w:rsidR="00621EEF" w:rsidRPr="002D2BE0" w14:paraId="20E3EBF5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17C62DF9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28DE59DD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52A33CC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 xml:space="preserve">Індивідуальні завдання: </w:t>
            </w:r>
            <w:r w:rsidRPr="002D2BE0">
              <w:rPr>
                <w:color w:val="000000" w:themeColor="text1"/>
                <w:sz w:val="28"/>
                <w:szCs w:val="28"/>
              </w:rPr>
              <w:t>0</w:t>
            </w:r>
            <w:r w:rsidRPr="002D2BE0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r w:rsidRPr="002D2BE0">
              <w:rPr>
                <w:color w:val="000000" w:themeColor="text1"/>
                <w:sz w:val="28"/>
                <w:szCs w:val="28"/>
              </w:rPr>
              <w:t>год.</w:t>
            </w:r>
          </w:p>
        </w:tc>
        <w:tc>
          <w:tcPr>
            <w:tcW w:w="2160" w:type="dxa"/>
            <w:vAlign w:val="center"/>
          </w:tcPr>
          <w:p w14:paraId="6F120202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 xml:space="preserve">Індивідуальні завдання: </w:t>
            </w:r>
            <w:r w:rsidRPr="002D2BE0">
              <w:rPr>
                <w:color w:val="000000" w:themeColor="text1"/>
                <w:sz w:val="28"/>
                <w:szCs w:val="28"/>
              </w:rPr>
              <w:t>0</w:t>
            </w:r>
            <w:r w:rsidRPr="002D2BE0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r w:rsidRPr="002D2BE0">
              <w:rPr>
                <w:color w:val="000000" w:themeColor="text1"/>
                <w:sz w:val="28"/>
                <w:szCs w:val="28"/>
              </w:rPr>
              <w:t>год.</w:t>
            </w:r>
          </w:p>
        </w:tc>
      </w:tr>
      <w:tr w:rsidR="00621EEF" w:rsidRPr="002D2BE0" w14:paraId="2023E865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62DFD8C3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408BAAF9" w14:textId="77777777" w:rsidR="00621EEF" w:rsidRPr="002D2BE0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92AEF25" w14:textId="77777777" w:rsidR="00621EEF" w:rsidRPr="002D2BE0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Вид контролю</w:t>
            </w:r>
            <w:r w:rsidRPr="002D2BE0">
              <w:rPr>
                <w:color w:val="000000" w:themeColor="text1"/>
                <w:sz w:val="28"/>
                <w:szCs w:val="28"/>
              </w:rPr>
              <w:t>: екзамен</w:t>
            </w:r>
          </w:p>
        </w:tc>
        <w:tc>
          <w:tcPr>
            <w:tcW w:w="2160" w:type="dxa"/>
            <w:vAlign w:val="center"/>
          </w:tcPr>
          <w:p w14:paraId="0F252C5F" w14:textId="77777777" w:rsidR="00621EEF" w:rsidRPr="002D2BE0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D2BE0">
              <w:rPr>
                <w:b/>
                <w:color w:val="000000" w:themeColor="text1"/>
                <w:sz w:val="28"/>
                <w:szCs w:val="28"/>
              </w:rPr>
              <w:t>Вид контролю</w:t>
            </w:r>
            <w:r w:rsidRPr="002D2BE0">
              <w:rPr>
                <w:color w:val="000000" w:themeColor="text1"/>
                <w:sz w:val="28"/>
                <w:szCs w:val="28"/>
              </w:rPr>
              <w:t>: екзамен</w:t>
            </w:r>
          </w:p>
        </w:tc>
      </w:tr>
    </w:tbl>
    <w:p w14:paraId="1C9720CB" w14:textId="77777777" w:rsidR="00621EEF" w:rsidRPr="002D2BE0" w:rsidRDefault="00621EEF" w:rsidP="00E10BAA">
      <w:pPr>
        <w:ind w:firstLine="426"/>
        <w:rPr>
          <w:color w:val="000000" w:themeColor="text1"/>
          <w:sz w:val="28"/>
          <w:szCs w:val="28"/>
        </w:rPr>
      </w:pPr>
    </w:p>
    <w:p w14:paraId="327720A4" w14:textId="39DC3574" w:rsidR="00DB2B00" w:rsidRPr="00017761" w:rsidRDefault="00DB2B00" w:rsidP="00E10BAA">
      <w:pPr>
        <w:tabs>
          <w:tab w:val="left" w:pos="2244"/>
        </w:tabs>
        <w:rPr>
          <w:sz w:val="24"/>
        </w:rPr>
      </w:pPr>
    </w:p>
    <w:p w14:paraId="7BED3362" w14:textId="1F2C1284" w:rsidR="00DB2B00" w:rsidRPr="00017761" w:rsidRDefault="00DB2B00" w:rsidP="00E10BAA">
      <w:pPr>
        <w:tabs>
          <w:tab w:val="left" w:pos="2244"/>
        </w:tabs>
        <w:rPr>
          <w:sz w:val="24"/>
        </w:rPr>
        <w:sectPr w:rsidR="00DB2B00" w:rsidRPr="00017761">
          <w:pgSz w:w="11910" w:h="16840"/>
          <w:pgMar w:top="1540" w:right="340" w:bottom="280" w:left="1220" w:header="727" w:footer="0" w:gutter="0"/>
          <w:cols w:space="720"/>
        </w:sectPr>
      </w:pPr>
      <w:r w:rsidRPr="00017761">
        <w:rPr>
          <w:sz w:val="24"/>
        </w:rPr>
        <w:tab/>
      </w:r>
    </w:p>
    <w:p w14:paraId="55D9251F" w14:textId="77777777" w:rsidR="001E1802" w:rsidRPr="00017761" w:rsidRDefault="001E1802" w:rsidP="00E10BAA">
      <w:pPr>
        <w:pStyle w:val="a3"/>
        <w:ind w:left="0"/>
        <w:rPr>
          <w:b/>
          <w:sz w:val="20"/>
        </w:rPr>
      </w:pPr>
    </w:p>
    <w:p w14:paraId="5BA1EC4A" w14:textId="6BA77430" w:rsidR="001E1802" w:rsidRPr="00C12B99" w:rsidRDefault="00EF6A7A" w:rsidP="00C12B99">
      <w:pPr>
        <w:pStyle w:val="a3"/>
        <w:ind w:left="0" w:firstLine="340"/>
        <w:jc w:val="both"/>
      </w:pPr>
      <w:r w:rsidRPr="00C12B99">
        <w:t xml:space="preserve">Програма навчальної дисципліни складається з </w:t>
      </w:r>
      <w:r w:rsidR="00DB2B00" w:rsidRPr="00C12B99">
        <w:t>3-х</w:t>
      </w:r>
      <w:r w:rsidRPr="00C12B99">
        <w:t xml:space="preserve"> змістових модулів:</w:t>
      </w:r>
      <w:r w:rsidR="00CD786A" w:rsidRPr="00C12B99">
        <w:t xml:space="preserve"> </w:t>
      </w:r>
      <w:r w:rsidRPr="00C12B99">
        <w:t>«</w:t>
      </w:r>
      <w:r w:rsidR="00621EEF" w:rsidRPr="00C12B99">
        <w:rPr>
          <w:color w:val="000000"/>
        </w:rPr>
        <w:t>Життєві форми гідробіонтів та їх адаптації до середовища існування. Методи гідробіологічних досліджень</w:t>
      </w:r>
      <w:r w:rsidRPr="00C12B99">
        <w:t>»</w:t>
      </w:r>
      <w:r w:rsidR="00DB2B00" w:rsidRPr="00C12B99">
        <w:t>,</w:t>
      </w:r>
      <w:r w:rsidRPr="00C12B99">
        <w:t xml:space="preserve"> «</w:t>
      </w:r>
      <w:r w:rsidR="00621EEF" w:rsidRPr="00C12B99">
        <w:rPr>
          <w:color w:val="000000"/>
        </w:rPr>
        <w:t xml:space="preserve">Популяції </w:t>
      </w:r>
      <w:proofErr w:type="spellStart"/>
      <w:r w:rsidR="00621EEF" w:rsidRPr="00C12B99">
        <w:rPr>
          <w:color w:val="000000"/>
        </w:rPr>
        <w:t>гідробіонтів</w:t>
      </w:r>
      <w:proofErr w:type="spellEnd"/>
      <w:r w:rsidR="00621EEF" w:rsidRPr="00C12B99">
        <w:rPr>
          <w:color w:val="000000"/>
        </w:rPr>
        <w:t xml:space="preserve">, структура </w:t>
      </w:r>
      <w:proofErr w:type="spellStart"/>
      <w:r w:rsidR="00621EEF" w:rsidRPr="00C12B99">
        <w:rPr>
          <w:color w:val="000000"/>
        </w:rPr>
        <w:t>гідробіоценозів</w:t>
      </w:r>
      <w:proofErr w:type="spellEnd"/>
      <w:r w:rsidR="00621EEF" w:rsidRPr="00C12B99">
        <w:rPr>
          <w:color w:val="000000"/>
        </w:rPr>
        <w:t xml:space="preserve"> та </w:t>
      </w:r>
      <w:proofErr w:type="spellStart"/>
      <w:r w:rsidR="00621EEF" w:rsidRPr="00C12B99">
        <w:rPr>
          <w:color w:val="000000"/>
        </w:rPr>
        <w:t>гідроекосистем</w:t>
      </w:r>
      <w:proofErr w:type="spellEnd"/>
      <w:r w:rsidR="00621EEF" w:rsidRPr="00C12B99">
        <w:rPr>
          <w:color w:val="000000"/>
        </w:rPr>
        <w:t>, проблеми гідробіології</w:t>
      </w:r>
      <w:r w:rsidRPr="00C12B99">
        <w:t>»</w:t>
      </w:r>
      <w:r w:rsidR="00DB2B00" w:rsidRPr="00C12B99">
        <w:t>, «</w:t>
      </w:r>
      <w:proofErr w:type="spellStart"/>
      <w:r w:rsidR="00621EEF" w:rsidRPr="00C12B99">
        <w:rPr>
          <w:color w:val="000000"/>
        </w:rPr>
        <w:t>Біоіндикація</w:t>
      </w:r>
      <w:proofErr w:type="spellEnd"/>
      <w:r w:rsidR="00621EEF" w:rsidRPr="00C12B99">
        <w:rPr>
          <w:color w:val="000000"/>
        </w:rPr>
        <w:t xml:space="preserve"> водного середовища</w:t>
      </w:r>
      <w:r w:rsidR="00DB2B00" w:rsidRPr="00C12B99">
        <w:rPr>
          <w:rStyle w:val="FontStyle12"/>
          <w:color w:val="000000"/>
          <w:sz w:val="28"/>
          <w:szCs w:val="28"/>
          <w:lang w:eastAsia="uk-UA"/>
        </w:rPr>
        <w:t>».</w:t>
      </w:r>
    </w:p>
    <w:p w14:paraId="6DF2B7A9" w14:textId="77777777" w:rsidR="001E1802" w:rsidRPr="00017761" w:rsidRDefault="001E1802" w:rsidP="00E10BAA">
      <w:pPr>
        <w:pStyle w:val="a3"/>
        <w:ind w:left="0"/>
        <w:rPr>
          <w:sz w:val="29"/>
        </w:rPr>
      </w:pPr>
    </w:p>
    <w:p w14:paraId="3212232A" w14:textId="43FB1F6B" w:rsidR="001E1802" w:rsidRPr="00017761" w:rsidRDefault="00EF6A7A" w:rsidP="00CF6A5E">
      <w:pPr>
        <w:pStyle w:val="1"/>
        <w:spacing w:before="0"/>
        <w:ind w:left="0"/>
        <w:jc w:val="center"/>
        <w:rPr>
          <w:b w:val="0"/>
        </w:rPr>
      </w:pPr>
      <w:r w:rsidRPr="00017761">
        <w:t>СТРУКТУРА НАВЧАЛЬНОЇ</w:t>
      </w:r>
      <w:r w:rsidR="00CF6A5E">
        <w:t xml:space="preserve"> </w:t>
      </w:r>
      <w:r w:rsidRPr="00017761">
        <w:t>ДИСЦИПЛІНИ</w:t>
      </w:r>
    </w:p>
    <w:p w14:paraId="672C634C" w14:textId="77777777" w:rsidR="001E1802" w:rsidRPr="00017761" w:rsidRDefault="001E1802" w:rsidP="00E10BAA">
      <w:pPr>
        <w:jc w:val="right"/>
        <w:rPr>
          <w:sz w:val="24"/>
        </w:rPr>
      </w:pPr>
    </w:p>
    <w:tbl>
      <w:tblPr>
        <w:tblW w:w="47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616"/>
        <w:gridCol w:w="91"/>
        <w:gridCol w:w="645"/>
        <w:gridCol w:w="34"/>
        <w:gridCol w:w="519"/>
        <w:gridCol w:w="117"/>
        <w:gridCol w:w="657"/>
        <w:gridCol w:w="612"/>
        <w:gridCol w:w="649"/>
        <w:gridCol w:w="1045"/>
        <w:gridCol w:w="372"/>
        <w:gridCol w:w="517"/>
        <w:gridCol w:w="651"/>
        <w:gridCol w:w="612"/>
        <w:gridCol w:w="614"/>
      </w:tblGrid>
      <w:tr w:rsidR="00621EEF" w:rsidRPr="00721277" w14:paraId="7C61D034" w14:textId="77777777" w:rsidTr="00117CDD">
        <w:trPr>
          <w:cantSplit/>
        </w:trPr>
        <w:tc>
          <w:tcPr>
            <w:tcW w:w="1164" w:type="pct"/>
            <w:vMerge w:val="restart"/>
          </w:tcPr>
          <w:p w14:paraId="5BA429A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Назви змістових модулів і тем</w:t>
            </w:r>
          </w:p>
        </w:tc>
        <w:tc>
          <w:tcPr>
            <w:tcW w:w="3836" w:type="pct"/>
            <w:gridSpan w:val="15"/>
          </w:tcPr>
          <w:p w14:paraId="43DFD10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Кількість годин</w:t>
            </w:r>
          </w:p>
        </w:tc>
      </w:tr>
      <w:tr w:rsidR="00621EEF" w:rsidRPr="00721277" w14:paraId="1C57B83E" w14:textId="77777777" w:rsidTr="00117CDD">
        <w:trPr>
          <w:cantSplit/>
        </w:trPr>
        <w:tc>
          <w:tcPr>
            <w:tcW w:w="1164" w:type="pct"/>
            <w:vMerge/>
          </w:tcPr>
          <w:p w14:paraId="4F7D479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1949" w:type="pct"/>
            <w:gridSpan w:val="9"/>
          </w:tcPr>
          <w:p w14:paraId="14311B1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денна форма</w:t>
            </w:r>
          </w:p>
        </w:tc>
        <w:tc>
          <w:tcPr>
            <w:tcW w:w="1887" w:type="pct"/>
            <w:gridSpan w:val="6"/>
          </w:tcPr>
          <w:p w14:paraId="3AE91F0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Заочна форма</w:t>
            </w:r>
          </w:p>
        </w:tc>
      </w:tr>
      <w:tr w:rsidR="00621EEF" w:rsidRPr="00721277" w14:paraId="30DF99CA" w14:textId="77777777" w:rsidTr="00117CDD">
        <w:trPr>
          <w:cantSplit/>
        </w:trPr>
        <w:tc>
          <w:tcPr>
            <w:tcW w:w="1164" w:type="pct"/>
            <w:vMerge/>
          </w:tcPr>
          <w:p w14:paraId="6C43E98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14:paraId="0463CDEC" w14:textId="77777777" w:rsidR="00621EEF" w:rsidRPr="009D49AA" w:rsidRDefault="00621EEF" w:rsidP="00E10BAA">
            <w:pPr>
              <w:jc w:val="center"/>
              <w:rPr>
                <w:color w:val="000000"/>
                <w:sz w:val="20"/>
                <w:szCs w:val="20"/>
              </w:rPr>
            </w:pPr>
            <w:r w:rsidRPr="009D49AA">
              <w:rPr>
                <w:color w:val="000000"/>
                <w:sz w:val="20"/>
                <w:szCs w:val="20"/>
              </w:rPr>
              <w:t xml:space="preserve">усього </w:t>
            </w:r>
          </w:p>
        </w:tc>
        <w:tc>
          <w:tcPr>
            <w:tcW w:w="1644" w:type="pct"/>
            <w:gridSpan w:val="8"/>
            <w:shd w:val="clear" w:color="auto" w:fill="auto"/>
          </w:tcPr>
          <w:p w14:paraId="03DF886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у тому числі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31810E65" w14:textId="77777777" w:rsidR="00621EEF" w:rsidRPr="00721277" w:rsidRDefault="00621EEF" w:rsidP="00E10BAA">
            <w:pPr>
              <w:jc w:val="center"/>
              <w:rPr>
                <w:color w:val="000000"/>
                <w:sz w:val="24"/>
              </w:rPr>
            </w:pPr>
            <w:r w:rsidRPr="00721277">
              <w:rPr>
                <w:color w:val="000000"/>
                <w:sz w:val="24"/>
              </w:rPr>
              <w:t xml:space="preserve">усього </w:t>
            </w:r>
          </w:p>
        </w:tc>
        <w:tc>
          <w:tcPr>
            <w:tcW w:w="1370" w:type="pct"/>
            <w:gridSpan w:val="5"/>
            <w:shd w:val="clear" w:color="auto" w:fill="auto"/>
          </w:tcPr>
          <w:p w14:paraId="3F1201E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у тому числі</w:t>
            </w:r>
          </w:p>
        </w:tc>
      </w:tr>
      <w:tr w:rsidR="00621EEF" w:rsidRPr="00721277" w14:paraId="4829E489" w14:textId="77777777" w:rsidTr="00117CDD">
        <w:trPr>
          <w:cantSplit/>
        </w:trPr>
        <w:tc>
          <w:tcPr>
            <w:tcW w:w="1164" w:type="pct"/>
            <w:vMerge/>
          </w:tcPr>
          <w:p w14:paraId="0D1BADE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14:paraId="79EC4B3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14:paraId="790F63C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л</w:t>
            </w:r>
          </w:p>
        </w:tc>
        <w:tc>
          <w:tcPr>
            <w:tcW w:w="332" w:type="pct"/>
            <w:gridSpan w:val="3"/>
          </w:tcPr>
          <w:p w14:paraId="5E74F7C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п</w:t>
            </w:r>
          </w:p>
        </w:tc>
        <w:tc>
          <w:tcPr>
            <w:tcW w:w="325" w:type="pct"/>
          </w:tcPr>
          <w:p w14:paraId="4851952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proofErr w:type="spellStart"/>
            <w:r w:rsidRPr="00721277">
              <w:rPr>
                <w:color w:val="000000"/>
              </w:rPr>
              <w:t>лаб</w:t>
            </w:r>
            <w:proofErr w:type="spellEnd"/>
          </w:p>
        </w:tc>
        <w:tc>
          <w:tcPr>
            <w:tcW w:w="303" w:type="pct"/>
          </w:tcPr>
          <w:p w14:paraId="7CD4FF6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proofErr w:type="spellStart"/>
            <w:r w:rsidRPr="00721277">
              <w:rPr>
                <w:color w:val="000000"/>
              </w:rPr>
              <w:t>інд</w:t>
            </w:r>
            <w:proofErr w:type="spellEnd"/>
          </w:p>
        </w:tc>
        <w:tc>
          <w:tcPr>
            <w:tcW w:w="321" w:type="pct"/>
          </w:tcPr>
          <w:p w14:paraId="12569EE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proofErr w:type="spellStart"/>
            <w:r w:rsidRPr="00721277">
              <w:rPr>
                <w:color w:val="000000"/>
              </w:rPr>
              <w:t>с.р</w:t>
            </w:r>
            <w:proofErr w:type="spellEnd"/>
            <w:r w:rsidRPr="00721277">
              <w:rPr>
                <w:color w:val="000000"/>
              </w:rPr>
              <w:t>.</w:t>
            </w:r>
          </w:p>
        </w:tc>
        <w:tc>
          <w:tcPr>
            <w:tcW w:w="517" w:type="pct"/>
            <w:vMerge/>
            <w:shd w:val="clear" w:color="auto" w:fill="auto"/>
          </w:tcPr>
          <w:p w14:paraId="201BF73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184" w:type="pct"/>
            <w:shd w:val="clear" w:color="auto" w:fill="auto"/>
          </w:tcPr>
          <w:p w14:paraId="6BE6C76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л</w:t>
            </w:r>
          </w:p>
        </w:tc>
        <w:tc>
          <w:tcPr>
            <w:tcW w:w="256" w:type="pct"/>
          </w:tcPr>
          <w:p w14:paraId="0F7C818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п</w:t>
            </w:r>
          </w:p>
        </w:tc>
        <w:tc>
          <w:tcPr>
            <w:tcW w:w="322" w:type="pct"/>
          </w:tcPr>
          <w:p w14:paraId="3681DA0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proofErr w:type="spellStart"/>
            <w:r w:rsidRPr="00721277">
              <w:rPr>
                <w:color w:val="000000"/>
              </w:rPr>
              <w:t>лаб</w:t>
            </w:r>
            <w:proofErr w:type="spellEnd"/>
          </w:p>
        </w:tc>
        <w:tc>
          <w:tcPr>
            <w:tcW w:w="303" w:type="pct"/>
          </w:tcPr>
          <w:p w14:paraId="2E9725E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proofErr w:type="spellStart"/>
            <w:r w:rsidRPr="00721277">
              <w:rPr>
                <w:color w:val="000000"/>
              </w:rPr>
              <w:t>інд</w:t>
            </w:r>
            <w:proofErr w:type="spellEnd"/>
          </w:p>
        </w:tc>
        <w:tc>
          <w:tcPr>
            <w:tcW w:w="305" w:type="pct"/>
          </w:tcPr>
          <w:p w14:paraId="7795C81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proofErr w:type="spellStart"/>
            <w:r w:rsidRPr="00721277">
              <w:rPr>
                <w:color w:val="000000"/>
              </w:rPr>
              <w:t>с.р</w:t>
            </w:r>
            <w:proofErr w:type="spellEnd"/>
            <w:r w:rsidRPr="00721277">
              <w:rPr>
                <w:color w:val="000000"/>
              </w:rPr>
              <w:t>.</w:t>
            </w:r>
          </w:p>
        </w:tc>
      </w:tr>
      <w:tr w:rsidR="00621EEF" w:rsidRPr="00721277" w14:paraId="242CD73F" w14:textId="77777777" w:rsidTr="00117CDD">
        <w:tc>
          <w:tcPr>
            <w:tcW w:w="1164" w:type="pct"/>
          </w:tcPr>
          <w:p w14:paraId="0A312F05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1BE57EBA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2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4E3B69FB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3</w:t>
            </w:r>
          </w:p>
        </w:tc>
        <w:tc>
          <w:tcPr>
            <w:tcW w:w="332" w:type="pct"/>
            <w:gridSpan w:val="3"/>
          </w:tcPr>
          <w:p w14:paraId="585D95CD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4</w:t>
            </w:r>
          </w:p>
        </w:tc>
        <w:tc>
          <w:tcPr>
            <w:tcW w:w="325" w:type="pct"/>
          </w:tcPr>
          <w:p w14:paraId="1948CE97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5</w:t>
            </w:r>
          </w:p>
        </w:tc>
        <w:tc>
          <w:tcPr>
            <w:tcW w:w="303" w:type="pct"/>
          </w:tcPr>
          <w:p w14:paraId="192A26AA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6</w:t>
            </w:r>
          </w:p>
        </w:tc>
        <w:tc>
          <w:tcPr>
            <w:tcW w:w="321" w:type="pct"/>
          </w:tcPr>
          <w:p w14:paraId="0119F6E4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14:paraId="5C2145F8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03861D54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9</w:t>
            </w:r>
          </w:p>
        </w:tc>
        <w:tc>
          <w:tcPr>
            <w:tcW w:w="256" w:type="pct"/>
          </w:tcPr>
          <w:p w14:paraId="4B1FE37A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10</w:t>
            </w:r>
          </w:p>
        </w:tc>
        <w:tc>
          <w:tcPr>
            <w:tcW w:w="322" w:type="pct"/>
          </w:tcPr>
          <w:p w14:paraId="21668F7F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11</w:t>
            </w:r>
          </w:p>
        </w:tc>
        <w:tc>
          <w:tcPr>
            <w:tcW w:w="303" w:type="pct"/>
          </w:tcPr>
          <w:p w14:paraId="769BBC3F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12</w:t>
            </w:r>
          </w:p>
        </w:tc>
        <w:tc>
          <w:tcPr>
            <w:tcW w:w="305" w:type="pct"/>
          </w:tcPr>
          <w:p w14:paraId="4F91B72B" w14:textId="77777777" w:rsidR="00621EEF" w:rsidRPr="00721277" w:rsidRDefault="00621EEF" w:rsidP="00E10BAA">
            <w:pPr>
              <w:jc w:val="center"/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13</w:t>
            </w:r>
          </w:p>
        </w:tc>
      </w:tr>
      <w:tr w:rsidR="00621EEF" w:rsidRPr="00721277" w14:paraId="29282508" w14:textId="77777777" w:rsidTr="00117CDD">
        <w:trPr>
          <w:cantSplit/>
        </w:trPr>
        <w:tc>
          <w:tcPr>
            <w:tcW w:w="5000" w:type="pct"/>
            <w:gridSpan w:val="16"/>
          </w:tcPr>
          <w:p w14:paraId="674A5191" w14:textId="77777777" w:rsidR="00621EEF" w:rsidRPr="00721277" w:rsidRDefault="00621EEF" w:rsidP="00E10BAA">
            <w:pPr>
              <w:jc w:val="center"/>
              <w:rPr>
                <w:b/>
                <w:bCs/>
                <w:color w:val="000000"/>
              </w:rPr>
            </w:pPr>
            <w:r w:rsidRPr="00721277">
              <w:rPr>
                <w:b/>
                <w:bCs/>
                <w:color w:val="000000"/>
              </w:rPr>
              <w:t>Модуль 1</w:t>
            </w:r>
          </w:p>
        </w:tc>
      </w:tr>
      <w:tr w:rsidR="00621EEF" w:rsidRPr="00721277" w14:paraId="133841B1" w14:textId="77777777" w:rsidTr="00117CDD">
        <w:trPr>
          <w:cantSplit/>
        </w:trPr>
        <w:tc>
          <w:tcPr>
            <w:tcW w:w="5000" w:type="pct"/>
            <w:gridSpan w:val="16"/>
          </w:tcPr>
          <w:p w14:paraId="04217954" w14:textId="77777777" w:rsidR="00621EEF" w:rsidRPr="00721277" w:rsidRDefault="00621EEF" w:rsidP="00E10BAA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</w:rPr>
            </w:pPr>
            <w:r w:rsidRPr="00721277">
              <w:rPr>
                <w:b/>
                <w:bCs/>
                <w:color w:val="000000"/>
              </w:rPr>
              <w:t>Змістовий модуль 1</w:t>
            </w:r>
            <w:r w:rsidRPr="00721277">
              <w:rPr>
                <w:color w:val="000000"/>
              </w:rPr>
              <w:t>. Життєві форми гідробіонтів та їх адаптації до середовища існування. Методи гідробіологічних досліджень</w:t>
            </w:r>
          </w:p>
        </w:tc>
      </w:tr>
      <w:tr w:rsidR="00621EEF" w:rsidRPr="00721277" w14:paraId="4E659376" w14:textId="77777777" w:rsidTr="00117CDD">
        <w:tc>
          <w:tcPr>
            <w:tcW w:w="1164" w:type="pct"/>
          </w:tcPr>
          <w:p w14:paraId="703CE349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1. </w:t>
            </w:r>
            <w:r w:rsidRPr="00721277">
              <w:rPr>
                <w:b/>
                <w:bCs/>
                <w:color w:val="000000"/>
                <w:lang w:eastAsia="uk-UA" w:bidi="uk-UA"/>
              </w:rPr>
              <w:t>Вступ до дисципліни</w:t>
            </w:r>
            <w:r w:rsidRPr="00721277">
              <w:rPr>
                <w:b/>
                <w:bCs/>
                <w:color w:val="000000"/>
              </w:rPr>
              <w:t>.</w:t>
            </w:r>
            <w:r w:rsidRPr="00721277">
              <w:rPr>
                <w:b/>
                <w:color w:val="000000"/>
              </w:rPr>
              <w:t xml:space="preserve"> Короткий нарис історії</w:t>
            </w:r>
          </w:p>
        </w:tc>
        <w:tc>
          <w:tcPr>
            <w:tcW w:w="305" w:type="pct"/>
            <w:shd w:val="clear" w:color="auto" w:fill="auto"/>
          </w:tcPr>
          <w:p w14:paraId="6AE86C5D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6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71922DE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32" w:type="pct"/>
            <w:gridSpan w:val="3"/>
          </w:tcPr>
          <w:p w14:paraId="0FF9174C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5" w:type="pct"/>
          </w:tcPr>
          <w:p w14:paraId="61FF809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21F62E94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7C659CE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61426D5D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4C6A8265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6" w:type="pct"/>
          </w:tcPr>
          <w:p w14:paraId="2D192EF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2" w:type="pct"/>
          </w:tcPr>
          <w:p w14:paraId="3A2B7E24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3192FEB3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6F41E7C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</w:tr>
      <w:tr w:rsidR="00621EEF" w:rsidRPr="00721277" w14:paraId="1468D3B3" w14:textId="77777777" w:rsidTr="00117CDD">
        <w:tc>
          <w:tcPr>
            <w:tcW w:w="1164" w:type="pct"/>
          </w:tcPr>
          <w:p w14:paraId="29D6EB83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2. Методи гідробіологічних досліджень </w:t>
            </w:r>
          </w:p>
        </w:tc>
        <w:tc>
          <w:tcPr>
            <w:tcW w:w="305" w:type="pct"/>
            <w:shd w:val="clear" w:color="auto" w:fill="auto"/>
          </w:tcPr>
          <w:p w14:paraId="3515CBAB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6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2033391D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32" w:type="pct"/>
            <w:gridSpan w:val="3"/>
          </w:tcPr>
          <w:p w14:paraId="6822C6C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5" w:type="pct"/>
          </w:tcPr>
          <w:p w14:paraId="1930B7CE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7D0828C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3D12784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089CDEA3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14:paraId="0515D874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6" w:type="pct"/>
          </w:tcPr>
          <w:p w14:paraId="321D8753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2" w:type="pct"/>
          </w:tcPr>
          <w:p w14:paraId="31DD42E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105DA51E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73941EA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</w:tr>
      <w:tr w:rsidR="00621EEF" w:rsidRPr="00721277" w14:paraId="73EC90BC" w14:textId="77777777" w:rsidTr="00117CDD">
        <w:tc>
          <w:tcPr>
            <w:tcW w:w="1164" w:type="pct"/>
          </w:tcPr>
          <w:p w14:paraId="148E2437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3. Вода як середовище існування гідробіонтів. Основні </w:t>
            </w:r>
            <w:proofErr w:type="spellStart"/>
            <w:r w:rsidRPr="00721277">
              <w:rPr>
                <w:b/>
                <w:color w:val="000000"/>
              </w:rPr>
              <w:t>лімітуючі</w:t>
            </w:r>
            <w:proofErr w:type="spellEnd"/>
            <w:r w:rsidRPr="00721277">
              <w:rPr>
                <w:b/>
                <w:color w:val="000000"/>
              </w:rPr>
              <w:t xml:space="preserve"> абіотичні чинники водного середовища </w:t>
            </w:r>
          </w:p>
        </w:tc>
        <w:tc>
          <w:tcPr>
            <w:tcW w:w="305" w:type="pct"/>
            <w:shd w:val="clear" w:color="auto" w:fill="auto"/>
          </w:tcPr>
          <w:p w14:paraId="2C100F93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6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7F3239B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32" w:type="pct"/>
            <w:gridSpan w:val="3"/>
          </w:tcPr>
          <w:p w14:paraId="44DD0DF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5" w:type="pct"/>
          </w:tcPr>
          <w:p w14:paraId="6F6E0A42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6B8C6908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04A636D8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7792B55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52439F4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6" w:type="pct"/>
          </w:tcPr>
          <w:p w14:paraId="0742242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2" w:type="pct"/>
          </w:tcPr>
          <w:p w14:paraId="0F7209AC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24E9B79E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353601B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</w:tr>
      <w:tr w:rsidR="00621EEF" w:rsidRPr="00721277" w14:paraId="224D44E1" w14:textId="77777777" w:rsidTr="00117CDD">
        <w:tc>
          <w:tcPr>
            <w:tcW w:w="1164" w:type="pct"/>
          </w:tcPr>
          <w:p w14:paraId="55797288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4. Життєві форми гідробіонтів та їх адаптації до середовища існування</w:t>
            </w:r>
          </w:p>
        </w:tc>
        <w:tc>
          <w:tcPr>
            <w:tcW w:w="305" w:type="pct"/>
            <w:shd w:val="clear" w:color="auto" w:fill="auto"/>
          </w:tcPr>
          <w:p w14:paraId="2F2BBD8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7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3C1289A8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32" w:type="pct"/>
            <w:gridSpan w:val="3"/>
          </w:tcPr>
          <w:p w14:paraId="2E37D2E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5" w:type="pct"/>
          </w:tcPr>
          <w:p w14:paraId="2EA32F8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456323B0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075CE205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11578D72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66DA07A8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256" w:type="pct"/>
          </w:tcPr>
          <w:p w14:paraId="5564AF8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2" w:type="pct"/>
          </w:tcPr>
          <w:p w14:paraId="12AF3679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66C984A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5BF35D40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</w:tr>
      <w:tr w:rsidR="00621EEF" w:rsidRPr="00721277" w14:paraId="30D70FB5" w14:textId="77777777" w:rsidTr="00117CDD">
        <w:tc>
          <w:tcPr>
            <w:tcW w:w="1164" w:type="pct"/>
          </w:tcPr>
          <w:p w14:paraId="09584368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5. Водно-сольовий обмін у гідробіонтів. Населення вод різної солоності</w:t>
            </w:r>
          </w:p>
        </w:tc>
        <w:tc>
          <w:tcPr>
            <w:tcW w:w="305" w:type="pct"/>
            <w:shd w:val="clear" w:color="auto" w:fill="auto"/>
          </w:tcPr>
          <w:p w14:paraId="1A1EB431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26F37340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32" w:type="pct"/>
            <w:gridSpan w:val="3"/>
          </w:tcPr>
          <w:p w14:paraId="6499219C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5" w:type="pct"/>
          </w:tcPr>
          <w:p w14:paraId="61AB42D3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022F7ABD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72844F3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58DFF7C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14:paraId="2331755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6" w:type="pct"/>
          </w:tcPr>
          <w:p w14:paraId="3B707C74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2" w:type="pct"/>
          </w:tcPr>
          <w:p w14:paraId="656337CB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2A6055CB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4CC80790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</w:tr>
      <w:tr w:rsidR="00621EEF" w:rsidRPr="00721277" w14:paraId="069965A1" w14:textId="77777777" w:rsidTr="00117CDD">
        <w:tc>
          <w:tcPr>
            <w:tcW w:w="1164" w:type="pct"/>
          </w:tcPr>
          <w:p w14:paraId="458257EA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6. Дихання  гідробіонтів</w:t>
            </w:r>
          </w:p>
        </w:tc>
        <w:tc>
          <w:tcPr>
            <w:tcW w:w="305" w:type="pct"/>
            <w:shd w:val="clear" w:color="auto" w:fill="auto"/>
          </w:tcPr>
          <w:p w14:paraId="3473789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4CE5DE65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32" w:type="pct"/>
            <w:gridSpan w:val="3"/>
          </w:tcPr>
          <w:p w14:paraId="2991A29B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5" w:type="pct"/>
          </w:tcPr>
          <w:p w14:paraId="5317ECF3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57E9FB8B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4663F87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043F8F1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15618FD2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6" w:type="pct"/>
          </w:tcPr>
          <w:p w14:paraId="5AD727AE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2" w:type="pct"/>
          </w:tcPr>
          <w:p w14:paraId="0B1A277D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0569A1C2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406F3D8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</w:tr>
      <w:tr w:rsidR="00621EEF" w:rsidRPr="00721277" w14:paraId="1C900149" w14:textId="77777777" w:rsidTr="00117CDD">
        <w:tc>
          <w:tcPr>
            <w:tcW w:w="1164" w:type="pct"/>
          </w:tcPr>
          <w:p w14:paraId="45DC7A53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7. Живлення гідробіонтів</w:t>
            </w:r>
          </w:p>
        </w:tc>
        <w:tc>
          <w:tcPr>
            <w:tcW w:w="305" w:type="pct"/>
            <w:shd w:val="clear" w:color="auto" w:fill="auto"/>
          </w:tcPr>
          <w:p w14:paraId="364D9BC4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5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5A5D9155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32" w:type="pct"/>
            <w:gridSpan w:val="3"/>
          </w:tcPr>
          <w:p w14:paraId="529D4FA1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5" w:type="pct"/>
          </w:tcPr>
          <w:p w14:paraId="7804C6F3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6A5154F5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4D351E6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09DD639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0D42547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6" w:type="pct"/>
          </w:tcPr>
          <w:p w14:paraId="44AF7DC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2" w:type="pct"/>
          </w:tcPr>
          <w:p w14:paraId="1B78EA4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08C05500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5589A51C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6</w:t>
            </w:r>
          </w:p>
        </w:tc>
      </w:tr>
      <w:tr w:rsidR="00621EEF" w:rsidRPr="00721277" w14:paraId="676BE53C" w14:textId="77777777" w:rsidTr="00117CDD">
        <w:tc>
          <w:tcPr>
            <w:tcW w:w="1164" w:type="pct"/>
          </w:tcPr>
          <w:p w14:paraId="5B8E0664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Разом за змістовим модулем 1</w:t>
            </w:r>
          </w:p>
        </w:tc>
        <w:tc>
          <w:tcPr>
            <w:tcW w:w="305" w:type="pct"/>
            <w:shd w:val="clear" w:color="auto" w:fill="auto"/>
          </w:tcPr>
          <w:p w14:paraId="7297FEFF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40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4C1E6037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8</w:t>
            </w:r>
          </w:p>
        </w:tc>
        <w:tc>
          <w:tcPr>
            <w:tcW w:w="332" w:type="pct"/>
            <w:gridSpan w:val="3"/>
          </w:tcPr>
          <w:p w14:paraId="445E0741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14</w:t>
            </w:r>
          </w:p>
        </w:tc>
        <w:tc>
          <w:tcPr>
            <w:tcW w:w="325" w:type="pct"/>
          </w:tcPr>
          <w:p w14:paraId="66492A51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1FE9603C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21" w:type="pct"/>
          </w:tcPr>
          <w:p w14:paraId="571DAC78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14:paraId="286E6D28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40</w:t>
            </w:r>
          </w:p>
        </w:tc>
        <w:tc>
          <w:tcPr>
            <w:tcW w:w="184" w:type="pct"/>
            <w:shd w:val="clear" w:color="auto" w:fill="auto"/>
          </w:tcPr>
          <w:p w14:paraId="2F5E7126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256" w:type="pct"/>
          </w:tcPr>
          <w:p w14:paraId="55277B92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2</w:t>
            </w:r>
          </w:p>
        </w:tc>
        <w:tc>
          <w:tcPr>
            <w:tcW w:w="322" w:type="pct"/>
          </w:tcPr>
          <w:p w14:paraId="66BC75CA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3" w:type="pct"/>
          </w:tcPr>
          <w:p w14:paraId="66FFB9D8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5" w:type="pct"/>
          </w:tcPr>
          <w:p w14:paraId="7B899025" w14:textId="77777777" w:rsidR="00621EEF" w:rsidRPr="00721277" w:rsidRDefault="00621EEF" w:rsidP="00E10BAA">
            <w:pPr>
              <w:jc w:val="center"/>
              <w:rPr>
                <w:iCs/>
                <w:color w:val="000000"/>
              </w:rPr>
            </w:pPr>
            <w:r w:rsidRPr="00721277">
              <w:rPr>
                <w:iCs/>
                <w:color w:val="000000"/>
              </w:rPr>
              <w:t>36</w:t>
            </w:r>
          </w:p>
        </w:tc>
      </w:tr>
      <w:tr w:rsidR="00621EEF" w:rsidRPr="00721277" w14:paraId="784EF1AA" w14:textId="77777777" w:rsidTr="00117CDD">
        <w:tc>
          <w:tcPr>
            <w:tcW w:w="5000" w:type="pct"/>
            <w:gridSpan w:val="16"/>
          </w:tcPr>
          <w:p w14:paraId="31460A23" w14:textId="77777777" w:rsidR="00621EEF" w:rsidRPr="00721277" w:rsidRDefault="00621EEF" w:rsidP="00E10BAA">
            <w:pPr>
              <w:jc w:val="center"/>
              <w:rPr>
                <w:b/>
                <w:bCs/>
                <w:color w:val="000000"/>
              </w:rPr>
            </w:pPr>
          </w:p>
          <w:p w14:paraId="66FFA44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b/>
                <w:bCs/>
                <w:color w:val="000000"/>
              </w:rPr>
              <w:t>Змістовий модуль 2.</w:t>
            </w:r>
            <w:r w:rsidRPr="00721277">
              <w:rPr>
                <w:color w:val="000000"/>
              </w:rPr>
              <w:t xml:space="preserve"> Популяції </w:t>
            </w:r>
            <w:proofErr w:type="spellStart"/>
            <w:r w:rsidRPr="00721277">
              <w:rPr>
                <w:color w:val="000000"/>
              </w:rPr>
              <w:t>гідробіонтів</w:t>
            </w:r>
            <w:proofErr w:type="spellEnd"/>
            <w:r w:rsidRPr="00721277">
              <w:rPr>
                <w:color w:val="000000"/>
              </w:rPr>
              <w:t xml:space="preserve">, структура </w:t>
            </w:r>
            <w:proofErr w:type="spellStart"/>
            <w:r w:rsidRPr="00721277">
              <w:rPr>
                <w:color w:val="000000"/>
              </w:rPr>
              <w:t>гідробіоценозів</w:t>
            </w:r>
            <w:proofErr w:type="spellEnd"/>
            <w:r w:rsidRPr="00721277">
              <w:rPr>
                <w:color w:val="000000"/>
              </w:rPr>
              <w:t xml:space="preserve"> та </w:t>
            </w:r>
            <w:proofErr w:type="spellStart"/>
            <w:r w:rsidRPr="00721277">
              <w:rPr>
                <w:color w:val="000000"/>
              </w:rPr>
              <w:t>гідроекосистем</w:t>
            </w:r>
            <w:proofErr w:type="spellEnd"/>
            <w:r w:rsidRPr="00721277">
              <w:rPr>
                <w:color w:val="000000"/>
              </w:rPr>
              <w:t>, проблеми гідробіології</w:t>
            </w:r>
          </w:p>
        </w:tc>
      </w:tr>
      <w:tr w:rsidR="00621EEF" w:rsidRPr="00721277" w14:paraId="58EFD59B" w14:textId="77777777" w:rsidTr="00117CDD">
        <w:tc>
          <w:tcPr>
            <w:tcW w:w="1164" w:type="pct"/>
          </w:tcPr>
          <w:p w14:paraId="079A02D8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1. Популяції гідробіонтів. Структура, особливості росту та динаміки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3A6BC42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350E20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257" w:type="pct"/>
          </w:tcPr>
          <w:p w14:paraId="60FC534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4B12B23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274CAEE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43DE4DC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425A82D1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14:paraId="2559564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6F4EDCA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3F73886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4E447E9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34B9DA1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</w:tr>
      <w:tr w:rsidR="00621EEF" w:rsidRPr="00721277" w14:paraId="6FD64D80" w14:textId="77777777" w:rsidTr="00117CDD">
        <w:tc>
          <w:tcPr>
            <w:tcW w:w="1164" w:type="pct"/>
          </w:tcPr>
          <w:p w14:paraId="03E278D3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2. Типи </w:t>
            </w:r>
            <w:proofErr w:type="spellStart"/>
            <w:r w:rsidRPr="00721277">
              <w:rPr>
                <w:b/>
                <w:color w:val="000000"/>
              </w:rPr>
              <w:t>міжпопуляційних</w:t>
            </w:r>
            <w:proofErr w:type="spellEnd"/>
            <w:r w:rsidRPr="00721277">
              <w:rPr>
                <w:b/>
                <w:color w:val="000000"/>
              </w:rPr>
              <w:t xml:space="preserve"> </w:t>
            </w:r>
            <w:r w:rsidRPr="00721277">
              <w:rPr>
                <w:b/>
                <w:color w:val="000000"/>
              </w:rPr>
              <w:lastRenderedPageBreak/>
              <w:t>відносин.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2241DE2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lastRenderedPageBreak/>
              <w:t>3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3F3DA5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4D0C8F4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75E175C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65711F9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3FD6209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14AD7CA1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5E92E74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44C08BB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22" w:type="pct"/>
          </w:tcPr>
          <w:p w14:paraId="29BD4A1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5DD0474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1A4BFA8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</w:tr>
      <w:tr w:rsidR="00621EEF" w:rsidRPr="00721277" w14:paraId="7DC6E505" w14:textId="77777777" w:rsidTr="00117CDD">
        <w:tc>
          <w:tcPr>
            <w:tcW w:w="1164" w:type="pct"/>
          </w:tcPr>
          <w:p w14:paraId="0B682682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lastRenderedPageBreak/>
              <w:t>Тема 3. Водні екосистеми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3599F83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6ED3DED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257" w:type="pct"/>
          </w:tcPr>
          <w:p w14:paraId="511808C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2214FF0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1A886F6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7F25D32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69223CC2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6181C44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4A54B86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2F333FF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5C2A3DA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5B8AFAD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</w:tr>
      <w:tr w:rsidR="00621EEF" w:rsidRPr="00721277" w14:paraId="042266A0" w14:textId="77777777" w:rsidTr="00117CDD">
        <w:tc>
          <w:tcPr>
            <w:tcW w:w="1164" w:type="pct"/>
          </w:tcPr>
          <w:p w14:paraId="524CF0DE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4. Гідробіологія річок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6CC15ED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15F86E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257" w:type="pct"/>
          </w:tcPr>
          <w:p w14:paraId="58C6A22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5748B83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1BD1143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3F00645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0D15E421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1BDD71E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196748F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2A66FF5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4C5EEE7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70EE619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64712E3C" w14:textId="77777777" w:rsidTr="00117CDD">
        <w:tc>
          <w:tcPr>
            <w:tcW w:w="1164" w:type="pct"/>
          </w:tcPr>
          <w:p w14:paraId="36C7C558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5. Гідробіологія озер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28EA83C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47CF509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7752EFF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43CCCB6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22A3B47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7D4FEE3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7E7350EE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28F4B24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4E67EBF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03D52A7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23CB041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3E69305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46985974" w14:textId="77777777" w:rsidTr="00117CDD">
        <w:tc>
          <w:tcPr>
            <w:tcW w:w="1164" w:type="pct"/>
          </w:tcPr>
          <w:p w14:paraId="65079474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6. Гідробіологія водосховищ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6ED70C1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4AF8BCE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4373DA3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4E88145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5581916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66B39B3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135690C8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7AFD0F8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5949F48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0536BF5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2056BCA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3A9022E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7B9FE955" w14:textId="77777777" w:rsidTr="00117CDD">
        <w:tc>
          <w:tcPr>
            <w:tcW w:w="1164" w:type="pct"/>
          </w:tcPr>
          <w:p w14:paraId="5DAC86F0" w14:textId="77777777" w:rsidR="00621EEF" w:rsidRPr="00721277" w:rsidRDefault="00621EEF" w:rsidP="00E10BAA">
            <w:pPr>
              <w:rPr>
                <w:b/>
                <w:color w:val="000000"/>
              </w:rPr>
            </w:pPr>
            <w:bookmarkStart w:id="3" w:name="_Hlk54168203"/>
            <w:r w:rsidRPr="00721277">
              <w:rPr>
                <w:b/>
                <w:color w:val="000000"/>
              </w:rPr>
              <w:t>Тема 7. Біологічна продуктивність водних екосистем.</w:t>
            </w:r>
            <w:bookmarkEnd w:id="3"/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3EC1902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22C5439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04BF2D5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353AED2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30A97BE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71038C0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3021034D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7D88718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256" w:type="pct"/>
          </w:tcPr>
          <w:p w14:paraId="7677DF4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6FBD3FE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4A49085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6ED1A47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2B23128A" w14:textId="77777777" w:rsidTr="00117CDD">
        <w:trPr>
          <w:trHeight w:val="1711"/>
        </w:trPr>
        <w:tc>
          <w:tcPr>
            <w:tcW w:w="1164" w:type="pct"/>
          </w:tcPr>
          <w:p w14:paraId="40C75C63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8. Роль окремих груп гідробіонтів у процесах самоочищення та формування якості води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3B301B3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3F90808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25A0287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0C3E350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498428E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6E22E37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4B7D1E20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19F99FF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187BC27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5EE03E5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5BC4C47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26B28EF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7744F45A" w14:textId="77777777" w:rsidTr="00117CDD">
        <w:tc>
          <w:tcPr>
            <w:tcW w:w="1164" w:type="pct"/>
          </w:tcPr>
          <w:p w14:paraId="7B8B012F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>Тема 9. Біологічні ресурси гідросфери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1EB96C1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4A74D70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7F69AFC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14898B1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7BAA89F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587B859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15C01EC3" w14:textId="77777777" w:rsidR="00621EEF" w:rsidRPr="00721277" w:rsidRDefault="00621EEF" w:rsidP="00E10BAA">
            <w:pPr>
              <w:jc w:val="center"/>
              <w:rPr>
                <w:i/>
                <w:color w:val="000000"/>
              </w:rPr>
            </w:pPr>
            <w:r w:rsidRPr="00721277">
              <w:rPr>
                <w:color w:val="00000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14:paraId="0668E7D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019239F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61C7321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31D9896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0178183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1B8B1FC1" w14:textId="77777777" w:rsidTr="00117CDD">
        <w:tc>
          <w:tcPr>
            <w:tcW w:w="1164" w:type="pct"/>
          </w:tcPr>
          <w:p w14:paraId="2B5F17C2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10. </w:t>
            </w:r>
            <w:proofErr w:type="spellStart"/>
            <w:r w:rsidRPr="00721277">
              <w:rPr>
                <w:b/>
                <w:color w:val="000000"/>
              </w:rPr>
              <w:t>Інвазивні</w:t>
            </w:r>
            <w:proofErr w:type="spellEnd"/>
            <w:r w:rsidRPr="00721277">
              <w:rPr>
                <w:b/>
                <w:color w:val="000000"/>
              </w:rPr>
              <w:t xml:space="preserve"> види водних об’єктів України</w:t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7A1F449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1C9844C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1892748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83" w:type="pct"/>
            <w:gridSpan w:val="2"/>
          </w:tcPr>
          <w:p w14:paraId="458E60A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021DA95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46F5AEC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  <w:vAlign w:val="bottom"/>
          </w:tcPr>
          <w:p w14:paraId="5A3E785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299B51A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46979E4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419ED46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0546E3B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0B9984D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6159536F" w14:textId="77777777" w:rsidTr="00117CDD">
        <w:tc>
          <w:tcPr>
            <w:tcW w:w="1164" w:type="pct"/>
          </w:tcPr>
          <w:p w14:paraId="434DE031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Cs/>
                <w:color w:val="000000"/>
              </w:rPr>
              <w:t>Разом за змістовим модулем 2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1D9E90A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6720B3E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257" w:type="pct"/>
          </w:tcPr>
          <w:p w14:paraId="6CA39A0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18</w:t>
            </w:r>
          </w:p>
        </w:tc>
        <w:tc>
          <w:tcPr>
            <w:tcW w:w="383" w:type="pct"/>
            <w:gridSpan w:val="2"/>
          </w:tcPr>
          <w:p w14:paraId="5B5A212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2BB741D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3066B3E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16</w:t>
            </w:r>
          </w:p>
        </w:tc>
        <w:tc>
          <w:tcPr>
            <w:tcW w:w="517" w:type="pct"/>
            <w:shd w:val="clear" w:color="auto" w:fill="auto"/>
          </w:tcPr>
          <w:p w14:paraId="6F11292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41</w:t>
            </w:r>
          </w:p>
        </w:tc>
        <w:tc>
          <w:tcPr>
            <w:tcW w:w="184" w:type="pct"/>
            <w:shd w:val="clear" w:color="auto" w:fill="auto"/>
          </w:tcPr>
          <w:p w14:paraId="0064441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256" w:type="pct"/>
          </w:tcPr>
          <w:p w14:paraId="2193E89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22" w:type="pct"/>
          </w:tcPr>
          <w:p w14:paraId="424DB27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39C4FC9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5519FF0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37</w:t>
            </w:r>
          </w:p>
        </w:tc>
      </w:tr>
      <w:tr w:rsidR="00621EEF" w:rsidRPr="00721277" w14:paraId="23A2F38B" w14:textId="77777777" w:rsidTr="00117CDD">
        <w:tc>
          <w:tcPr>
            <w:tcW w:w="5000" w:type="pct"/>
            <w:gridSpan w:val="16"/>
          </w:tcPr>
          <w:p w14:paraId="3AE2A36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b/>
                <w:bCs/>
                <w:color w:val="000000"/>
              </w:rPr>
              <w:t>Змістовий модуль 3.</w:t>
            </w:r>
            <w:r w:rsidRPr="00721277">
              <w:rPr>
                <w:b/>
                <w:color w:val="000000"/>
              </w:rPr>
              <w:t xml:space="preserve"> </w:t>
            </w:r>
            <w:proofErr w:type="spellStart"/>
            <w:r w:rsidRPr="00721277">
              <w:rPr>
                <w:b/>
                <w:color w:val="000000"/>
              </w:rPr>
              <w:t>Біоіндикація</w:t>
            </w:r>
            <w:proofErr w:type="spellEnd"/>
            <w:r w:rsidRPr="00721277">
              <w:rPr>
                <w:b/>
                <w:color w:val="000000"/>
              </w:rPr>
              <w:t xml:space="preserve"> водного середовища</w:t>
            </w:r>
          </w:p>
        </w:tc>
      </w:tr>
      <w:tr w:rsidR="00621EEF" w:rsidRPr="00721277" w14:paraId="4A6430B0" w14:textId="77777777" w:rsidTr="00117CDD">
        <w:tc>
          <w:tcPr>
            <w:tcW w:w="1164" w:type="pct"/>
          </w:tcPr>
          <w:p w14:paraId="09962C08" w14:textId="13F1227E" w:rsidR="00621EEF" w:rsidRPr="00721277" w:rsidRDefault="00621EEF" w:rsidP="00CF6A5E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>Тема 1. Загальні питання біоіндикації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6123F01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3ABEA39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257" w:type="pct"/>
          </w:tcPr>
          <w:p w14:paraId="3E9757D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4F108C9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48EF833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278A559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0103201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14:paraId="6FF29A5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4919191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62E3451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43DD773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223445B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2E3DC4BF" w14:textId="77777777" w:rsidTr="00117CDD">
        <w:tc>
          <w:tcPr>
            <w:tcW w:w="1164" w:type="pct"/>
          </w:tcPr>
          <w:p w14:paraId="00AC9F4A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2. </w:t>
            </w:r>
            <w:proofErr w:type="spellStart"/>
            <w:r w:rsidRPr="00721277">
              <w:rPr>
                <w:b/>
                <w:color w:val="000000"/>
              </w:rPr>
              <w:t>Біоіндикатор</w:t>
            </w:r>
            <w:proofErr w:type="spellEnd"/>
            <w:r w:rsidRPr="00721277">
              <w:rPr>
                <w:b/>
                <w:color w:val="000000"/>
              </w:rPr>
              <w:t xml:space="preserve"> та об’єкт </w:t>
            </w:r>
            <w:proofErr w:type="spellStart"/>
            <w:r w:rsidRPr="00721277">
              <w:rPr>
                <w:b/>
                <w:color w:val="000000"/>
              </w:rPr>
              <w:t>біоіндикації</w:t>
            </w:r>
            <w:proofErr w:type="spellEnd"/>
          </w:p>
        </w:tc>
        <w:tc>
          <w:tcPr>
            <w:tcW w:w="350" w:type="pct"/>
            <w:gridSpan w:val="2"/>
            <w:shd w:val="clear" w:color="auto" w:fill="auto"/>
          </w:tcPr>
          <w:p w14:paraId="79679B1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16B4DC6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337933B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4BC1BF7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62DACC6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7EDFC67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69CE58B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14:paraId="2C2D497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6067C81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22" w:type="pct"/>
          </w:tcPr>
          <w:p w14:paraId="08744293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6F2AAC8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532ADBC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</w:tr>
      <w:tr w:rsidR="00621EEF" w:rsidRPr="00721277" w14:paraId="518EF9F5" w14:textId="77777777" w:rsidTr="00117CDD">
        <w:tc>
          <w:tcPr>
            <w:tcW w:w="1164" w:type="pct"/>
          </w:tcPr>
          <w:p w14:paraId="12B1A55D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>Тема 3. Поняття про забруднення, оцінка забруднення навколишнього середовища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4421895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59DF2E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277C087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5C5CBB4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6C8A7A8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178B42B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548A5C3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14:paraId="5B01652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5F917C1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6B51E3F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3FA3F06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0F4B29C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</w:tr>
      <w:tr w:rsidR="00621EEF" w:rsidRPr="00721277" w14:paraId="10ECF839" w14:textId="77777777" w:rsidTr="00117CDD">
        <w:tc>
          <w:tcPr>
            <w:tcW w:w="1164" w:type="pct"/>
          </w:tcPr>
          <w:p w14:paraId="75180218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4. </w:t>
            </w:r>
            <w:proofErr w:type="spellStart"/>
            <w:r w:rsidRPr="00721277">
              <w:rPr>
                <w:b/>
                <w:color w:val="000000"/>
              </w:rPr>
              <w:t>Біоіндикація</w:t>
            </w:r>
            <w:proofErr w:type="spellEnd"/>
            <w:r w:rsidRPr="00721277">
              <w:rPr>
                <w:b/>
                <w:color w:val="000000"/>
              </w:rPr>
              <w:t xml:space="preserve"> на різних рівнях організації живого: молекулярний та клітинний рівень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3515479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0C68ECF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30566EA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7EE0EB9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15BAECA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3F15929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39A689F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14:paraId="4507CF6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57AB7F5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6942561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30EED1B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54EFDC8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</w:tr>
      <w:tr w:rsidR="00621EEF" w:rsidRPr="00721277" w14:paraId="5FE6BE2F" w14:textId="77777777" w:rsidTr="00117CDD">
        <w:tc>
          <w:tcPr>
            <w:tcW w:w="1164" w:type="pct"/>
          </w:tcPr>
          <w:p w14:paraId="6DFB64DE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5. </w:t>
            </w:r>
            <w:proofErr w:type="spellStart"/>
            <w:r w:rsidRPr="00721277">
              <w:rPr>
                <w:b/>
                <w:color w:val="000000"/>
              </w:rPr>
              <w:t>Біоіндикація</w:t>
            </w:r>
            <w:proofErr w:type="spellEnd"/>
            <w:r w:rsidRPr="00721277">
              <w:rPr>
                <w:b/>
                <w:color w:val="000000"/>
              </w:rPr>
              <w:t xml:space="preserve"> на різних рівнях організації живого: тканинний та </w:t>
            </w:r>
            <w:proofErr w:type="spellStart"/>
            <w:r w:rsidRPr="00721277">
              <w:rPr>
                <w:b/>
                <w:color w:val="000000"/>
              </w:rPr>
              <w:t>організмовий</w:t>
            </w:r>
            <w:proofErr w:type="spellEnd"/>
            <w:r w:rsidRPr="00721277">
              <w:rPr>
                <w:b/>
                <w:color w:val="000000"/>
              </w:rPr>
              <w:t xml:space="preserve"> рівень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6059816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64C5FD7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1A9ACA0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3F444C2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3A2B1C9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22F46FD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1673AB0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14:paraId="6E7410A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75B038A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047A31E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5ED9B05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604F5E6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</w:tr>
      <w:tr w:rsidR="00621EEF" w:rsidRPr="00721277" w14:paraId="616DBAAB" w14:textId="77777777" w:rsidTr="00117CDD">
        <w:tc>
          <w:tcPr>
            <w:tcW w:w="1164" w:type="pct"/>
          </w:tcPr>
          <w:p w14:paraId="321B0690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6. </w:t>
            </w:r>
            <w:proofErr w:type="spellStart"/>
            <w:r w:rsidRPr="00721277">
              <w:rPr>
                <w:b/>
                <w:color w:val="000000"/>
              </w:rPr>
              <w:t>Біоіндикація</w:t>
            </w:r>
            <w:proofErr w:type="spellEnd"/>
            <w:r w:rsidRPr="00721277">
              <w:rPr>
                <w:b/>
                <w:color w:val="000000"/>
              </w:rPr>
              <w:t xml:space="preserve"> на вищих ієрархічних рівнях: популяція, екосистема, біоценоз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51D794F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67A624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30183CF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2CE8ACE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753DB81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5BCD121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653BE96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14:paraId="4674ECB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0EAA882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3F35AE7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0973A9F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354CE15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</w:tr>
      <w:tr w:rsidR="00621EEF" w:rsidRPr="00721277" w14:paraId="1195B753" w14:textId="77777777" w:rsidTr="00117CDD">
        <w:tc>
          <w:tcPr>
            <w:tcW w:w="1164" w:type="pct"/>
          </w:tcPr>
          <w:p w14:paraId="499F19D2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7. Оцінка екологічного стану водойм за </w:t>
            </w:r>
            <w:proofErr w:type="spellStart"/>
            <w:r w:rsidRPr="00721277">
              <w:rPr>
                <w:b/>
                <w:color w:val="000000"/>
              </w:rPr>
              <w:t>макрофітами</w:t>
            </w:r>
            <w:proofErr w:type="spellEnd"/>
          </w:p>
        </w:tc>
        <w:tc>
          <w:tcPr>
            <w:tcW w:w="350" w:type="pct"/>
            <w:gridSpan w:val="2"/>
            <w:shd w:val="clear" w:color="auto" w:fill="auto"/>
          </w:tcPr>
          <w:p w14:paraId="77AE761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7AF614C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4D889D1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0CFE6F9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180CBD1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3BBEFA2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288F084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14:paraId="123E47E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7A59C2F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609920D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6D8EEC3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1F08043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</w:tr>
      <w:tr w:rsidR="00621EEF" w:rsidRPr="00721277" w14:paraId="69822B9F" w14:textId="77777777" w:rsidTr="00117CDD">
        <w:tc>
          <w:tcPr>
            <w:tcW w:w="1164" w:type="pct"/>
          </w:tcPr>
          <w:p w14:paraId="37A6B7BB" w14:textId="77777777" w:rsidR="00621EEF" w:rsidRPr="00721277" w:rsidRDefault="00621EEF" w:rsidP="00E10BAA">
            <w:pPr>
              <w:rPr>
                <w:bCs/>
                <w:color w:val="000000"/>
              </w:rPr>
            </w:pPr>
            <w:r w:rsidRPr="00721277">
              <w:rPr>
                <w:b/>
                <w:color w:val="000000"/>
              </w:rPr>
              <w:t xml:space="preserve">Тема 8. Оцінка екологічного стану </w:t>
            </w:r>
            <w:r w:rsidRPr="00721277">
              <w:rPr>
                <w:b/>
                <w:color w:val="000000"/>
              </w:rPr>
              <w:lastRenderedPageBreak/>
              <w:t xml:space="preserve">водойм за </w:t>
            </w:r>
            <w:proofErr w:type="spellStart"/>
            <w:r w:rsidRPr="00721277">
              <w:rPr>
                <w:b/>
                <w:color w:val="000000"/>
              </w:rPr>
              <w:t>макрозообентосом</w:t>
            </w:r>
            <w:proofErr w:type="spellEnd"/>
          </w:p>
        </w:tc>
        <w:tc>
          <w:tcPr>
            <w:tcW w:w="350" w:type="pct"/>
            <w:gridSpan w:val="2"/>
            <w:shd w:val="clear" w:color="auto" w:fill="auto"/>
          </w:tcPr>
          <w:p w14:paraId="11E34CD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lastRenderedPageBreak/>
              <w:t>5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80787A8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7" w:type="pct"/>
          </w:tcPr>
          <w:p w14:paraId="33EC10A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gridSpan w:val="2"/>
          </w:tcPr>
          <w:p w14:paraId="02486BC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03" w:type="pct"/>
          </w:tcPr>
          <w:p w14:paraId="2F5A99B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41C7C9B7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28923FD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14:paraId="0DA88E40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</w:tcPr>
          <w:p w14:paraId="1665F0F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</w:tcPr>
          <w:p w14:paraId="5FDAD52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14:paraId="6931132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1AB9EB3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</w:t>
            </w:r>
          </w:p>
        </w:tc>
      </w:tr>
      <w:tr w:rsidR="00621EEF" w:rsidRPr="00721277" w14:paraId="32A96B8F" w14:textId="77777777" w:rsidTr="00117CDD">
        <w:tc>
          <w:tcPr>
            <w:tcW w:w="1164" w:type="pct"/>
          </w:tcPr>
          <w:p w14:paraId="41D04FE6" w14:textId="77777777" w:rsidR="00621EEF" w:rsidRPr="00721277" w:rsidRDefault="00621EEF" w:rsidP="00E10BAA">
            <w:pPr>
              <w:rPr>
                <w:b/>
                <w:color w:val="000000"/>
              </w:rPr>
            </w:pPr>
            <w:r w:rsidRPr="00721277">
              <w:rPr>
                <w:bCs/>
                <w:color w:val="000000"/>
              </w:rPr>
              <w:lastRenderedPageBreak/>
              <w:t>Разом за змістовим модулем 3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6F95FBED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67EE96F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257" w:type="pct"/>
          </w:tcPr>
          <w:p w14:paraId="4722D39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-</w:t>
            </w:r>
          </w:p>
        </w:tc>
        <w:tc>
          <w:tcPr>
            <w:tcW w:w="383" w:type="pct"/>
            <w:gridSpan w:val="2"/>
          </w:tcPr>
          <w:p w14:paraId="1E1CB28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16</w:t>
            </w:r>
          </w:p>
        </w:tc>
        <w:tc>
          <w:tcPr>
            <w:tcW w:w="303" w:type="pct"/>
          </w:tcPr>
          <w:p w14:paraId="4DF9E15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0646FA4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22</w:t>
            </w:r>
          </w:p>
        </w:tc>
        <w:tc>
          <w:tcPr>
            <w:tcW w:w="517" w:type="pct"/>
            <w:shd w:val="clear" w:color="auto" w:fill="auto"/>
          </w:tcPr>
          <w:p w14:paraId="6BFC8C06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39</w:t>
            </w:r>
          </w:p>
        </w:tc>
        <w:tc>
          <w:tcPr>
            <w:tcW w:w="184" w:type="pct"/>
            <w:shd w:val="clear" w:color="auto" w:fill="auto"/>
          </w:tcPr>
          <w:p w14:paraId="5294A34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-</w:t>
            </w:r>
          </w:p>
        </w:tc>
        <w:tc>
          <w:tcPr>
            <w:tcW w:w="256" w:type="pct"/>
          </w:tcPr>
          <w:p w14:paraId="2B4910F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2</w:t>
            </w:r>
          </w:p>
        </w:tc>
        <w:tc>
          <w:tcPr>
            <w:tcW w:w="322" w:type="pct"/>
          </w:tcPr>
          <w:p w14:paraId="2D1BDD3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03" w:type="pct"/>
          </w:tcPr>
          <w:p w14:paraId="2101935E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547F4C9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33</w:t>
            </w:r>
          </w:p>
        </w:tc>
      </w:tr>
      <w:tr w:rsidR="00621EEF" w:rsidRPr="00721277" w14:paraId="14CAF53D" w14:textId="77777777" w:rsidTr="00117CDD">
        <w:tc>
          <w:tcPr>
            <w:tcW w:w="1164" w:type="pct"/>
          </w:tcPr>
          <w:p w14:paraId="289023B8" w14:textId="77777777" w:rsidR="00621EEF" w:rsidRPr="00721277" w:rsidRDefault="00621EEF" w:rsidP="00E10BAA">
            <w:pPr>
              <w:pStyle w:val="4"/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721277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Усього годин 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3CB70A5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120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5152DF5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16</w:t>
            </w:r>
          </w:p>
        </w:tc>
        <w:tc>
          <w:tcPr>
            <w:tcW w:w="257" w:type="pct"/>
          </w:tcPr>
          <w:p w14:paraId="2890F53C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32</w:t>
            </w:r>
          </w:p>
        </w:tc>
        <w:tc>
          <w:tcPr>
            <w:tcW w:w="383" w:type="pct"/>
            <w:gridSpan w:val="2"/>
          </w:tcPr>
          <w:p w14:paraId="5C1CC17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16</w:t>
            </w:r>
          </w:p>
        </w:tc>
        <w:tc>
          <w:tcPr>
            <w:tcW w:w="303" w:type="pct"/>
          </w:tcPr>
          <w:p w14:paraId="56377ED9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</w:tcPr>
          <w:p w14:paraId="2A0A2BA4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56</w:t>
            </w:r>
          </w:p>
        </w:tc>
        <w:tc>
          <w:tcPr>
            <w:tcW w:w="517" w:type="pct"/>
            <w:shd w:val="clear" w:color="auto" w:fill="auto"/>
          </w:tcPr>
          <w:p w14:paraId="6339002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120</w:t>
            </w:r>
          </w:p>
        </w:tc>
        <w:tc>
          <w:tcPr>
            <w:tcW w:w="184" w:type="pct"/>
            <w:shd w:val="clear" w:color="auto" w:fill="auto"/>
          </w:tcPr>
          <w:p w14:paraId="1CC6CBC1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256" w:type="pct"/>
          </w:tcPr>
          <w:p w14:paraId="118375D2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6</w:t>
            </w:r>
          </w:p>
        </w:tc>
        <w:tc>
          <w:tcPr>
            <w:tcW w:w="322" w:type="pct"/>
          </w:tcPr>
          <w:p w14:paraId="7B4BB06F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4</w:t>
            </w:r>
          </w:p>
        </w:tc>
        <w:tc>
          <w:tcPr>
            <w:tcW w:w="303" w:type="pct"/>
          </w:tcPr>
          <w:p w14:paraId="21BC868A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</w:p>
        </w:tc>
        <w:tc>
          <w:tcPr>
            <w:tcW w:w="305" w:type="pct"/>
          </w:tcPr>
          <w:p w14:paraId="58822B7B" w14:textId="77777777" w:rsidR="00621EEF" w:rsidRPr="00721277" w:rsidRDefault="00621EEF" w:rsidP="00E10BAA">
            <w:pPr>
              <w:jc w:val="center"/>
              <w:rPr>
                <w:color w:val="000000"/>
              </w:rPr>
            </w:pPr>
            <w:r w:rsidRPr="00721277">
              <w:rPr>
                <w:color w:val="000000"/>
              </w:rPr>
              <w:t>106</w:t>
            </w:r>
          </w:p>
        </w:tc>
      </w:tr>
    </w:tbl>
    <w:p w14:paraId="492ED9AF" w14:textId="77777777" w:rsidR="00621EEF" w:rsidRPr="00721277" w:rsidRDefault="00621EEF" w:rsidP="00E10BAA">
      <w:pPr>
        <w:ind w:firstLine="426"/>
        <w:rPr>
          <w:b/>
          <w:color w:val="000000"/>
          <w:szCs w:val="28"/>
        </w:rPr>
      </w:pPr>
    </w:p>
    <w:p w14:paraId="00106C1A" w14:textId="6CE34DCB" w:rsidR="004D03C8" w:rsidRPr="00017761" w:rsidRDefault="004D03C8" w:rsidP="00E10BAA">
      <w:pPr>
        <w:jc w:val="right"/>
        <w:rPr>
          <w:sz w:val="24"/>
        </w:rPr>
        <w:sectPr w:rsidR="004D03C8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110FE1F6" w14:textId="77777777" w:rsidR="001E1802" w:rsidRPr="00017761" w:rsidRDefault="001E1802" w:rsidP="00E10BAA">
      <w:pPr>
        <w:pStyle w:val="a3"/>
        <w:ind w:left="0"/>
        <w:rPr>
          <w:b/>
          <w:sz w:val="20"/>
        </w:rPr>
      </w:pPr>
    </w:p>
    <w:p w14:paraId="295C5CE8" w14:textId="77777777" w:rsidR="001E1802" w:rsidRPr="00017761" w:rsidRDefault="00EF6A7A" w:rsidP="00E10BAA">
      <w:pPr>
        <w:pStyle w:val="1"/>
        <w:spacing w:before="0"/>
        <w:ind w:left="0"/>
        <w:jc w:val="center"/>
      </w:pPr>
      <w:r w:rsidRPr="00017761">
        <w:t>ТЕМАТИКА ЛЕКЦІЙ</w:t>
      </w:r>
    </w:p>
    <w:p w14:paraId="5764FCCD" w14:textId="1C33E09A" w:rsidR="001E1802" w:rsidRPr="00017761" w:rsidRDefault="00EF6A7A" w:rsidP="00E10BAA">
      <w:pPr>
        <w:jc w:val="center"/>
        <w:rPr>
          <w:b/>
          <w:sz w:val="28"/>
        </w:rPr>
      </w:pPr>
      <w:r w:rsidRPr="00017761">
        <w:rPr>
          <w:b/>
          <w:sz w:val="28"/>
        </w:rPr>
        <w:t>з навчальної дисципліни «</w:t>
      </w:r>
      <w:r w:rsidR="00621EEF" w:rsidRPr="00036536">
        <w:rPr>
          <w:b/>
          <w:color w:val="000000"/>
          <w:sz w:val="28"/>
          <w:szCs w:val="28"/>
        </w:rPr>
        <w:t>Біологічна оцінка якості води</w:t>
      </w:r>
      <w:r w:rsidRPr="00017761">
        <w:rPr>
          <w:b/>
          <w:sz w:val="28"/>
        </w:rPr>
        <w:t>»</w:t>
      </w:r>
    </w:p>
    <w:p w14:paraId="7D65CC2A" w14:textId="77777777" w:rsidR="00022D7E" w:rsidRPr="00C51EF4" w:rsidRDefault="00022D7E" w:rsidP="00E10BAA">
      <w:pPr>
        <w:pStyle w:val="1"/>
        <w:spacing w:before="0"/>
        <w:ind w:left="0" w:firstLine="397"/>
        <w:jc w:val="both"/>
      </w:pPr>
      <w:r w:rsidRPr="00C51EF4">
        <w:t>Лекція №1 (2 години).</w:t>
      </w:r>
    </w:p>
    <w:p w14:paraId="1EEB67B2" w14:textId="68A9C1A1" w:rsidR="00903319" w:rsidRPr="00C51EF4" w:rsidRDefault="00117CDD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color w:val="000000"/>
          <w:sz w:val="28"/>
          <w:szCs w:val="28"/>
          <w:lang w:eastAsia="uk-UA"/>
        </w:rPr>
      </w:pPr>
      <w:r w:rsidRPr="00C51EF4">
        <w:rPr>
          <w:b/>
          <w:bCs/>
          <w:color w:val="000000"/>
          <w:sz w:val="28"/>
          <w:szCs w:val="28"/>
          <w:lang w:eastAsia="uk-UA" w:bidi="uk-UA"/>
        </w:rPr>
        <w:t>Вступ до дисципліни</w:t>
      </w:r>
      <w:r w:rsidRPr="00C51EF4">
        <w:rPr>
          <w:b/>
          <w:bCs/>
          <w:color w:val="000000"/>
          <w:sz w:val="28"/>
          <w:szCs w:val="28"/>
        </w:rPr>
        <w:t>.</w:t>
      </w:r>
      <w:r w:rsidRPr="00C51EF4">
        <w:rPr>
          <w:b/>
          <w:color w:val="000000"/>
          <w:sz w:val="28"/>
          <w:szCs w:val="28"/>
        </w:rPr>
        <w:t xml:space="preserve"> Короткий нарис історії</w:t>
      </w:r>
      <w:r w:rsidR="00022D7E" w:rsidRPr="00C51EF4">
        <w:rPr>
          <w:rStyle w:val="FontStyle12"/>
          <w:b/>
          <w:color w:val="000000"/>
          <w:sz w:val="28"/>
          <w:szCs w:val="28"/>
          <w:lang w:eastAsia="uk-UA"/>
        </w:rPr>
        <w:t>.</w:t>
      </w:r>
      <w:r w:rsidR="00022D7E" w:rsidRPr="00C51EF4">
        <w:rPr>
          <w:rStyle w:val="FontStyle12"/>
          <w:color w:val="000000"/>
          <w:sz w:val="28"/>
          <w:szCs w:val="28"/>
          <w:lang w:eastAsia="uk-UA"/>
        </w:rPr>
        <w:t xml:space="preserve"> </w:t>
      </w:r>
    </w:p>
    <w:p w14:paraId="4BDC3C72" w14:textId="58708A1D" w:rsidR="00022D7E" w:rsidRPr="00C51EF4" w:rsidRDefault="00C51EF4" w:rsidP="00E10BAA">
      <w:pPr>
        <w:pStyle w:val="2b"/>
        <w:shd w:val="clear" w:color="auto" w:fill="auto"/>
        <w:tabs>
          <w:tab w:val="left" w:pos="284"/>
          <w:tab w:val="left" w:pos="567"/>
          <w:tab w:val="left" w:pos="1197"/>
        </w:tabs>
        <w:spacing w:line="240" w:lineRule="auto"/>
        <w:ind w:firstLine="397"/>
        <w:rPr>
          <w:rStyle w:val="FontStyle12"/>
          <w:b/>
          <w:bCs/>
          <w:color w:val="000000"/>
          <w:sz w:val="28"/>
          <w:szCs w:val="28"/>
          <w:lang w:val="ru-RU"/>
        </w:rPr>
      </w:pPr>
      <w:proofErr w:type="spellStart"/>
      <w:r w:rsidRPr="00C51EF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Біоіндикація</w:t>
      </w:r>
      <w:proofErr w:type="spellEnd"/>
      <w:r w:rsidRPr="00C51E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 xml:space="preserve">як наука. </w:t>
      </w:r>
      <w:proofErr w:type="spellStart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>Основні</w:t>
      </w:r>
      <w:proofErr w:type="spellEnd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 xml:space="preserve"> напрямки </w:t>
      </w:r>
      <w:proofErr w:type="spellStart"/>
      <w:r w:rsidRPr="00C51EF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гідробіологічних</w:t>
      </w:r>
      <w:proofErr w:type="spellEnd"/>
      <w:r w:rsidRPr="00C51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51EF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досліджень</w:t>
      </w:r>
      <w:proofErr w:type="spellEnd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 xml:space="preserve">. </w:t>
      </w:r>
      <w:proofErr w:type="spellStart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>Історія</w:t>
      </w:r>
      <w:proofErr w:type="spellEnd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>гідробіологічних</w:t>
      </w:r>
      <w:proofErr w:type="spellEnd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C51EF4"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  <w:t>досліджень</w:t>
      </w:r>
      <w:proofErr w:type="spellEnd"/>
      <w:r w:rsidR="00022D7E" w:rsidRPr="000F4949">
        <w:rPr>
          <w:rStyle w:val="FontStyle12"/>
          <w:color w:val="FF0000"/>
          <w:sz w:val="28"/>
          <w:szCs w:val="28"/>
          <w:lang w:val="ru-RU" w:eastAsia="uk-UA"/>
        </w:rPr>
        <w:t>.</w:t>
      </w:r>
    </w:p>
    <w:p w14:paraId="1697B7D3" w14:textId="77777777" w:rsidR="00022D7E" w:rsidRPr="00C51EF4" w:rsidRDefault="00022D7E" w:rsidP="00E10BAA">
      <w:pPr>
        <w:pStyle w:val="1"/>
        <w:spacing w:before="0"/>
        <w:ind w:left="0" w:firstLine="397"/>
        <w:jc w:val="both"/>
      </w:pPr>
      <w:r w:rsidRPr="00C51EF4">
        <w:t>Лекція №2 (2 години)</w:t>
      </w:r>
    </w:p>
    <w:p w14:paraId="5B07BCFA" w14:textId="0EBB0E28" w:rsidR="00022D7E" w:rsidRPr="00C51EF4" w:rsidRDefault="00117CDD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C51EF4">
        <w:rPr>
          <w:b/>
          <w:color w:val="000000"/>
          <w:sz w:val="28"/>
          <w:szCs w:val="28"/>
        </w:rPr>
        <w:t>Методи гідробіологічних досліджень</w:t>
      </w:r>
      <w:r w:rsidR="00022D7E" w:rsidRPr="00C51EF4">
        <w:rPr>
          <w:rStyle w:val="FontStyle12"/>
          <w:b/>
          <w:color w:val="000000"/>
          <w:sz w:val="28"/>
          <w:szCs w:val="28"/>
          <w:lang w:eastAsia="uk-UA"/>
        </w:rPr>
        <w:t>.</w:t>
      </w:r>
    </w:p>
    <w:p w14:paraId="795B202D" w14:textId="77777777" w:rsidR="00C51EF4" w:rsidRPr="00C51EF4" w:rsidRDefault="00C51EF4" w:rsidP="00E10BAA">
      <w:pPr>
        <w:pStyle w:val="a5"/>
        <w:ind w:left="0" w:firstLine="397"/>
        <w:rPr>
          <w:color w:val="000000"/>
          <w:sz w:val="28"/>
          <w:szCs w:val="28"/>
        </w:rPr>
      </w:pPr>
      <w:r w:rsidRPr="00C51EF4">
        <w:rPr>
          <w:color w:val="000000"/>
          <w:sz w:val="28"/>
          <w:szCs w:val="28"/>
        </w:rPr>
        <w:t>Загальні методи дослідження мешканців водойм.</w:t>
      </w:r>
      <w:r w:rsidRPr="00C51EF4">
        <w:rPr>
          <w:b/>
          <w:bCs/>
          <w:color w:val="000000"/>
          <w:sz w:val="28"/>
          <w:szCs w:val="28"/>
        </w:rPr>
        <w:t xml:space="preserve"> </w:t>
      </w:r>
      <w:hyperlink r:id="rId9" w:history="1">
        <w:r w:rsidRPr="0060157E">
          <w:rPr>
            <w:rStyle w:val="af2"/>
            <w:rFonts w:eastAsia="Arial"/>
            <w:color w:val="000000"/>
            <w:sz w:val="28"/>
            <w:szCs w:val="28"/>
            <w:u w:val="none"/>
          </w:rPr>
          <w:t>Мікроскопічні</w:t>
        </w:r>
        <w:r w:rsidRPr="00C51EF4">
          <w:rPr>
            <w:rStyle w:val="af2"/>
            <w:rFonts w:eastAsia="Arial"/>
            <w:color w:val="000000"/>
            <w:sz w:val="28"/>
            <w:szCs w:val="28"/>
          </w:rPr>
          <w:t xml:space="preserve"> </w:t>
        </w:r>
      </w:hyperlink>
      <w:r w:rsidRPr="00C51EF4">
        <w:rPr>
          <w:color w:val="000000"/>
          <w:sz w:val="28"/>
          <w:szCs w:val="28"/>
        </w:rPr>
        <w:t>методи досліджень гідробіонтів</w:t>
      </w:r>
      <w:r w:rsidRPr="00C51EF4">
        <w:rPr>
          <w:b/>
          <w:bCs/>
          <w:color w:val="000000"/>
          <w:sz w:val="28"/>
          <w:szCs w:val="28"/>
        </w:rPr>
        <w:t>.</w:t>
      </w:r>
      <w:r w:rsidRPr="00C51EF4">
        <w:rPr>
          <w:color w:val="000000"/>
          <w:sz w:val="28"/>
          <w:szCs w:val="28"/>
        </w:rPr>
        <w:t xml:space="preserve"> Сучасні прилади, які використовують під час гідробіологічних досліджень.</w:t>
      </w:r>
    </w:p>
    <w:p w14:paraId="578B5168" w14:textId="36D446E3" w:rsidR="00022D7E" w:rsidRPr="00C51EF4" w:rsidRDefault="00022D7E" w:rsidP="00E10BAA">
      <w:pPr>
        <w:pStyle w:val="1"/>
        <w:spacing w:before="0"/>
        <w:ind w:left="0" w:firstLine="397"/>
        <w:jc w:val="both"/>
      </w:pPr>
      <w:r w:rsidRPr="00C51EF4">
        <w:t>Лекція №3 (2 години)</w:t>
      </w:r>
    </w:p>
    <w:p w14:paraId="66F81364" w14:textId="6BB384E5" w:rsidR="00022D7E" w:rsidRPr="00C51EF4" w:rsidRDefault="00745993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color w:val="000000"/>
          <w:sz w:val="28"/>
          <w:szCs w:val="28"/>
          <w:lang w:eastAsia="uk-UA"/>
        </w:rPr>
      </w:pPr>
      <w:r w:rsidRPr="00C51EF4">
        <w:rPr>
          <w:b/>
          <w:color w:val="000000"/>
          <w:sz w:val="28"/>
          <w:szCs w:val="28"/>
        </w:rPr>
        <w:t xml:space="preserve">Вода як середовище існування гідробіонтів. Основні </w:t>
      </w:r>
      <w:proofErr w:type="spellStart"/>
      <w:r w:rsidRPr="00C51EF4">
        <w:rPr>
          <w:b/>
          <w:color w:val="000000"/>
          <w:sz w:val="28"/>
          <w:szCs w:val="28"/>
        </w:rPr>
        <w:t>лімітуючі</w:t>
      </w:r>
      <w:proofErr w:type="spellEnd"/>
      <w:r w:rsidRPr="00C51EF4">
        <w:rPr>
          <w:b/>
          <w:color w:val="000000"/>
          <w:sz w:val="28"/>
          <w:szCs w:val="28"/>
        </w:rPr>
        <w:t xml:space="preserve"> абіотичні чинники водного середовища</w:t>
      </w:r>
      <w:r w:rsidR="00022D7E" w:rsidRPr="00C51EF4">
        <w:rPr>
          <w:rStyle w:val="FontStyle12"/>
          <w:color w:val="000000"/>
          <w:sz w:val="28"/>
          <w:szCs w:val="28"/>
          <w:lang w:eastAsia="uk-UA"/>
        </w:rPr>
        <w:t>.</w:t>
      </w:r>
    </w:p>
    <w:p w14:paraId="31A4E07F" w14:textId="77777777" w:rsidR="00C51EF4" w:rsidRPr="00C51EF4" w:rsidRDefault="00C51EF4" w:rsidP="00E10BAA">
      <w:pPr>
        <w:pStyle w:val="style17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C51EF4">
        <w:rPr>
          <w:color w:val="000000"/>
          <w:sz w:val="28"/>
          <w:szCs w:val="28"/>
        </w:rPr>
        <w:t>Вода як середовище життя гідробіонтів. Донні відклади</w:t>
      </w:r>
      <w:r w:rsidRPr="00C51EF4">
        <w:rPr>
          <w:b/>
          <w:bCs/>
          <w:color w:val="000000"/>
          <w:sz w:val="28"/>
          <w:szCs w:val="28"/>
        </w:rPr>
        <w:t xml:space="preserve"> </w:t>
      </w:r>
      <w:r w:rsidRPr="00C51EF4">
        <w:rPr>
          <w:color w:val="000000"/>
          <w:sz w:val="28"/>
          <w:szCs w:val="28"/>
        </w:rPr>
        <w:t xml:space="preserve">як середовище життя гідробіонтів. Вода як універсальний розчинник. </w:t>
      </w:r>
      <w:r w:rsidRPr="00C51EF4">
        <w:rPr>
          <w:rStyle w:val="fontstyle48"/>
          <w:color w:val="000000"/>
          <w:sz w:val="28"/>
          <w:szCs w:val="28"/>
        </w:rPr>
        <w:t>Фізико-хімічні властивості води. Хімічний склад і будова води. Термічні особливості води. Густина води. В'язкість води. Рух води й водні маси.</w:t>
      </w:r>
    </w:p>
    <w:p w14:paraId="602D9075" w14:textId="0F66A467" w:rsidR="00CD3D8F" w:rsidRPr="00C51EF4" w:rsidRDefault="00CD3D8F" w:rsidP="00E10BAA">
      <w:pPr>
        <w:pStyle w:val="1"/>
        <w:spacing w:before="0"/>
        <w:ind w:left="0" w:firstLine="397"/>
        <w:jc w:val="both"/>
      </w:pPr>
      <w:r w:rsidRPr="00C51EF4">
        <w:t>Лекція №4 (2 години)</w:t>
      </w:r>
    </w:p>
    <w:p w14:paraId="470EAF40" w14:textId="7E198AC3" w:rsidR="00022D7E" w:rsidRPr="00C51EF4" w:rsidRDefault="00117CDD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C51EF4">
        <w:rPr>
          <w:b/>
          <w:color w:val="000000"/>
          <w:sz w:val="28"/>
          <w:szCs w:val="28"/>
        </w:rPr>
        <w:t>Життєві форми гідробіонтів та їх адаптації до середовища існування</w:t>
      </w:r>
      <w:r w:rsidR="00022D7E" w:rsidRPr="00C51EF4">
        <w:rPr>
          <w:rStyle w:val="FontStyle12"/>
          <w:b/>
          <w:color w:val="000000"/>
          <w:sz w:val="28"/>
          <w:szCs w:val="28"/>
          <w:lang w:eastAsia="uk-UA"/>
        </w:rPr>
        <w:t xml:space="preserve">. </w:t>
      </w:r>
    </w:p>
    <w:p w14:paraId="1AF184AB" w14:textId="77777777" w:rsidR="00C51EF4" w:rsidRPr="0060157E" w:rsidRDefault="00C51EF4" w:rsidP="00E10BAA">
      <w:pPr>
        <w:pStyle w:val="1"/>
        <w:spacing w:before="0"/>
        <w:ind w:left="0" w:firstLine="397"/>
        <w:jc w:val="both"/>
        <w:rPr>
          <w:b w:val="0"/>
          <w:color w:val="000000"/>
        </w:rPr>
      </w:pPr>
      <w:r w:rsidRPr="0060157E">
        <w:rPr>
          <w:b w:val="0"/>
          <w:color w:val="000000"/>
        </w:rPr>
        <w:t xml:space="preserve">Життєві форми гідросфери. Життєві форми пелагіалі. Пристосування планктону до життя у пелагіалі. Рухова активність гідробіонтів. Активний і пасивний рух гідробіонтів. Міграції гідробіонтів. Життєві форми </w:t>
      </w:r>
      <w:proofErr w:type="spellStart"/>
      <w:r w:rsidRPr="0060157E">
        <w:rPr>
          <w:b w:val="0"/>
          <w:color w:val="000000"/>
        </w:rPr>
        <w:t>нейсталі</w:t>
      </w:r>
      <w:proofErr w:type="spellEnd"/>
      <w:r w:rsidRPr="0060157E">
        <w:rPr>
          <w:b w:val="0"/>
          <w:color w:val="000000"/>
        </w:rPr>
        <w:t xml:space="preserve">.  Життєві форми </w:t>
      </w:r>
      <w:proofErr w:type="spellStart"/>
      <w:r w:rsidRPr="0060157E">
        <w:rPr>
          <w:b w:val="0"/>
          <w:color w:val="000000"/>
        </w:rPr>
        <w:t>бенталі</w:t>
      </w:r>
      <w:proofErr w:type="spellEnd"/>
      <w:r w:rsidRPr="0060157E">
        <w:rPr>
          <w:b w:val="0"/>
          <w:color w:val="000000"/>
        </w:rPr>
        <w:t xml:space="preserve">. Прикріплені організми. </w:t>
      </w:r>
    </w:p>
    <w:p w14:paraId="4C7E0E81" w14:textId="15F60A30" w:rsidR="00B163F7" w:rsidRPr="00C51EF4" w:rsidRDefault="00B163F7" w:rsidP="00E10BAA">
      <w:pPr>
        <w:pStyle w:val="1"/>
        <w:spacing w:before="0"/>
        <w:ind w:left="0" w:firstLine="397"/>
        <w:jc w:val="both"/>
      </w:pPr>
      <w:r w:rsidRPr="00C51EF4">
        <w:t>Лекція №5 (2 години)</w:t>
      </w:r>
    </w:p>
    <w:p w14:paraId="7B5B6524" w14:textId="7AE8FCDE" w:rsidR="00022D7E" w:rsidRPr="00C51EF4" w:rsidRDefault="00745993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C51EF4">
        <w:rPr>
          <w:b/>
          <w:color w:val="000000"/>
          <w:sz w:val="28"/>
          <w:szCs w:val="28"/>
        </w:rPr>
        <w:t>Популяції гідробіонтів. Структура, особливості росту та динаміки</w:t>
      </w:r>
      <w:r w:rsidR="00022D7E" w:rsidRPr="00C51EF4">
        <w:rPr>
          <w:rStyle w:val="FontStyle12"/>
          <w:b/>
          <w:color w:val="000000"/>
          <w:sz w:val="28"/>
          <w:szCs w:val="28"/>
          <w:lang w:eastAsia="uk-UA"/>
        </w:rPr>
        <w:t xml:space="preserve">. </w:t>
      </w:r>
    </w:p>
    <w:p w14:paraId="48325CAB" w14:textId="77777777" w:rsidR="00C51EF4" w:rsidRPr="00C51EF4" w:rsidRDefault="00C51EF4" w:rsidP="00E10BAA">
      <w:pPr>
        <w:pStyle w:val="a5"/>
        <w:adjustRightInd w:val="0"/>
        <w:ind w:left="0" w:firstLine="397"/>
        <w:rPr>
          <w:bCs/>
          <w:color w:val="000000"/>
          <w:sz w:val="28"/>
          <w:szCs w:val="28"/>
        </w:rPr>
      </w:pPr>
      <w:r w:rsidRPr="00C51EF4">
        <w:rPr>
          <w:color w:val="000000"/>
          <w:sz w:val="28"/>
          <w:szCs w:val="28"/>
        </w:rPr>
        <w:t xml:space="preserve">Структура популяцій. </w:t>
      </w:r>
      <w:r w:rsidRPr="00C51EF4">
        <w:rPr>
          <w:bCs/>
          <w:color w:val="000000"/>
          <w:sz w:val="28"/>
          <w:szCs w:val="28"/>
        </w:rPr>
        <w:t xml:space="preserve">Величина й щільність. Хорологічна структура. Вікова структура. Статева й генеративна структура. Різноякісність особин. </w:t>
      </w:r>
      <w:proofErr w:type="spellStart"/>
      <w:r w:rsidRPr="00C51EF4">
        <w:rPr>
          <w:color w:val="000000"/>
          <w:sz w:val="28"/>
          <w:szCs w:val="28"/>
        </w:rPr>
        <w:t>Внутрішньопопуляційні</w:t>
      </w:r>
      <w:proofErr w:type="spellEnd"/>
      <w:r w:rsidRPr="00C51EF4">
        <w:rPr>
          <w:color w:val="000000"/>
          <w:sz w:val="28"/>
          <w:szCs w:val="28"/>
        </w:rPr>
        <w:t xml:space="preserve"> відносини. </w:t>
      </w:r>
      <w:r w:rsidRPr="00C51EF4">
        <w:rPr>
          <w:bCs/>
          <w:color w:val="000000"/>
          <w:sz w:val="28"/>
          <w:szCs w:val="28"/>
        </w:rPr>
        <w:t xml:space="preserve">Комунікація особин. Форми </w:t>
      </w:r>
      <w:proofErr w:type="spellStart"/>
      <w:r w:rsidRPr="00C51EF4">
        <w:rPr>
          <w:bCs/>
          <w:color w:val="000000"/>
          <w:sz w:val="28"/>
          <w:szCs w:val="28"/>
        </w:rPr>
        <w:t>внутрішньопуляційних</w:t>
      </w:r>
      <w:proofErr w:type="spellEnd"/>
      <w:r w:rsidRPr="00C51EF4">
        <w:rPr>
          <w:bCs/>
          <w:color w:val="000000"/>
          <w:sz w:val="28"/>
          <w:szCs w:val="28"/>
        </w:rPr>
        <w:t xml:space="preserve"> відносин. </w:t>
      </w:r>
      <w:proofErr w:type="spellStart"/>
      <w:r w:rsidRPr="00C51EF4">
        <w:rPr>
          <w:bCs/>
          <w:color w:val="000000"/>
          <w:sz w:val="28"/>
          <w:szCs w:val="28"/>
        </w:rPr>
        <w:t>Внутрішньопопуляційні</w:t>
      </w:r>
      <w:proofErr w:type="spellEnd"/>
      <w:r w:rsidRPr="00C51EF4">
        <w:rPr>
          <w:bCs/>
          <w:color w:val="000000"/>
          <w:sz w:val="28"/>
          <w:szCs w:val="28"/>
        </w:rPr>
        <w:t xml:space="preserve"> угруповання.</w:t>
      </w:r>
    </w:p>
    <w:p w14:paraId="567A3A6F" w14:textId="3E6ACDE3" w:rsidR="00B163F7" w:rsidRPr="00C51EF4" w:rsidRDefault="00B163F7" w:rsidP="00E10BAA">
      <w:pPr>
        <w:pStyle w:val="1"/>
        <w:spacing w:before="0"/>
        <w:ind w:left="0" w:firstLine="397"/>
        <w:jc w:val="both"/>
      </w:pPr>
      <w:r w:rsidRPr="00C51EF4">
        <w:t>Лекція №6 (2 години)</w:t>
      </w:r>
    </w:p>
    <w:p w14:paraId="66609A4B" w14:textId="1AC212E0" w:rsidR="00022D7E" w:rsidRPr="00C51EF4" w:rsidRDefault="00022D7E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C51EF4">
        <w:rPr>
          <w:rStyle w:val="FontStyle12"/>
          <w:color w:val="000000"/>
          <w:sz w:val="28"/>
          <w:szCs w:val="28"/>
          <w:lang w:eastAsia="uk-UA"/>
        </w:rPr>
        <w:t xml:space="preserve"> </w:t>
      </w:r>
      <w:r w:rsidR="00745993" w:rsidRPr="00C51EF4">
        <w:rPr>
          <w:b/>
          <w:color w:val="000000"/>
          <w:sz w:val="28"/>
          <w:szCs w:val="28"/>
        </w:rPr>
        <w:t>Водні екосистеми</w:t>
      </w:r>
    </w:p>
    <w:p w14:paraId="61B509A7" w14:textId="77777777" w:rsidR="00C51EF4" w:rsidRPr="00C51EF4" w:rsidRDefault="00C51EF4" w:rsidP="00E10BAA">
      <w:pPr>
        <w:pStyle w:val="a5"/>
        <w:adjustRightInd w:val="0"/>
        <w:ind w:left="0" w:firstLine="397"/>
        <w:rPr>
          <w:color w:val="000000"/>
          <w:sz w:val="28"/>
          <w:szCs w:val="28"/>
        </w:rPr>
      </w:pPr>
      <w:r w:rsidRPr="00C51EF4">
        <w:rPr>
          <w:bCs/>
          <w:color w:val="000000"/>
          <w:sz w:val="28"/>
          <w:szCs w:val="28"/>
        </w:rPr>
        <w:t xml:space="preserve">Структурні й функціональні особливості водних екосистем. Динаміка екосистем. Сукцесія як </w:t>
      </w:r>
      <w:proofErr w:type="spellStart"/>
      <w:r w:rsidRPr="00C51EF4">
        <w:rPr>
          <w:bCs/>
          <w:color w:val="000000"/>
          <w:sz w:val="28"/>
          <w:szCs w:val="28"/>
        </w:rPr>
        <w:t>екосистемний</w:t>
      </w:r>
      <w:proofErr w:type="spellEnd"/>
      <w:r w:rsidRPr="00C51EF4">
        <w:rPr>
          <w:bCs/>
          <w:color w:val="000000"/>
          <w:sz w:val="28"/>
          <w:szCs w:val="28"/>
        </w:rPr>
        <w:t xml:space="preserve"> процес. Автотрофна сукцесія. Гетеротрофна сукцесія.</w:t>
      </w:r>
    </w:p>
    <w:p w14:paraId="18E104BA" w14:textId="238325EE" w:rsidR="00DB1806" w:rsidRPr="00C51EF4" w:rsidRDefault="00DB1806" w:rsidP="00E10BAA">
      <w:pPr>
        <w:pStyle w:val="1"/>
        <w:spacing w:before="0"/>
        <w:ind w:left="0" w:firstLine="397"/>
        <w:jc w:val="both"/>
      </w:pPr>
      <w:r w:rsidRPr="00C51EF4">
        <w:t>Лекція №7 (2 години)</w:t>
      </w:r>
    </w:p>
    <w:p w14:paraId="55B06EFA" w14:textId="77777777" w:rsidR="00745993" w:rsidRPr="00C51EF4" w:rsidRDefault="00745993" w:rsidP="00E10BAA">
      <w:pPr>
        <w:pStyle w:val="Style3"/>
        <w:widowControl/>
        <w:spacing w:line="240" w:lineRule="auto"/>
        <w:ind w:firstLine="397"/>
        <w:rPr>
          <w:rStyle w:val="FontStyle12"/>
          <w:color w:val="000000"/>
          <w:sz w:val="28"/>
          <w:szCs w:val="28"/>
          <w:lang w:val="uk-UA" w:eastAsia="uk-UA"/>
        </w:rPr>
      </w:pPr>
      <w:r w:rsidRPr="00C51EF4">
        <w:rPr>
          <w:b/>
          <w:color w:val="000000"/>
          <w:sz w:val="28"/>
          <w:szCs w:val="28"/>
          <w:lang w:val="uk-UA"/>
        </w:rPr>
        <w:t>Гідробіологія річок</w:t>
      </w:r>
      <w:r w:rsidRPr="00C51EF4">
        <w:rPr>
          <w:rStyle w:val="FontStyle12"/>
          <w:color w:val="000000"/>
          <w:sz w:val="28"/>
          <w:szCs w:val="28"/>
          <w:lang w:val="uk-UA" w:eastAsia="uk-UA"/>
        </w:rPr>
        <w:t xml:space="preserve"> </w:t>
      </w:r>
    </w:p>
    <w:p w14:paraId="7DEF62A2" w14:textId="739B1507" w:rsidR="00022D7E" w:rsidRPr="00C51EF4" w:rsidRDefault="00C51EF4" w:rsidP="00E10BAA">
      <w:pPr>
        <w:ind w:firstLine="397"/>
        <w:jc w:val="both"/>
        <w:rPr>
          <w:rStyle w:val="FontStyle12"/>
          <w:b/>
          <w:color w:val="000000"/>
          <w:sz w:val="28"/>
          <w:szCs w:val="28"/>
        </w:rPr>
      </w:pPr>
      <w:r w:rsidRPr="00C51EF4">
        <w:rPr>
          <w:color w:val="000000"/>
          <w:sz w:val="28"/>
          <w:szCs w:val="28"/>
        </w:rPr>
        <w:t xml:space="preserve">Особливості життєвих умов та основні риси населення. Розподіл планктонних та </w:t>
      </w:r>
      <w:proofErr w:type="spellStart"/>
      <w:r w:rsidRPr="00C51EF4">
        <w:rPr>
          <w:color w:val="000000"/>
          <w:sz w:val="28"/>
          <w:szCs w:val="28"/>
        </w:rPr>
        <w:t>бентосних</w:t>
      </w:r>
      <w:proofErr w:type="spellEnd"/>
      <w:r w:rsidRPr="00C51EF4">
        <w:rPr>
          <w:color w:val="000000"/>
          <w:sz w:val="28"/>
          <w:szCs w:val="28"/>
        </w:rPr>
        <w:t xml:space="preserve"> організмів. Структурна і сезонна характеристики гідробіонтів. Роль </w:t>
      </w:r>
      <w:proofErr w:type="spellStart"/>
      <w:r w:rsidRPr="00C51EF4">
        <w:rPr>
          <w:color w:val="000000"/>
          <w:sz w:val="28"/>
          <w:szCs w:val="28"/>
        </w:rPr>
        <w:t>гідробінтів</w:t>
      </w:r>
      <w:proofErr w:type="spellEnd"/>
      <w:r w:rsidRPr="00C51EF4">
        <w:rPr>
          <w:color w:val="000000"/>
          <w:sz w:val="28"/>
          <w:szCs w:val="28"/>
        </w:rPr>
        <w:t xml:space="preserve"> в процесах формування якості води. Використання </w:t>
      </w:r>
      <w:proofErr w:type="spellStart"/>
      <w:r w:rsidRPr="00C51EF4">
        <w:rPr>
          <w:color w:val="000000"/>
          <w:sz w:val="28"/>
          <w:szCs w:val="28"/>
        </w:rPr>
        <w:t>гідробінтів</w:t>
      </w:r>
      <w:proofErr w:type="spellEnd"/>
      <w:r w:rsidRPr="00C51EF4">
        <w:rPr>
          <w:color w:val="000000"/>
          <w:sz w:val="28"/>
          <w:szCs w:val="28"/>
        </w:rPr>
        <w:t xml:space="preserve"> з метою </w:t>
      </w:r>
      <w:proofErr w:type="spellStart"/>
      <w:r w:rsidRPr="00C51EF4">
        <w:rPr>
          <w:color w:val="000000"/>
          <w:sz w:val="28"/>
          <w:szCs w:val="28"/>
        </w:rPr>
        <w:t>біондикації</w:t>
      </w:r>
      <w:proofErr w:type="spellEnd"/>
      <w:r w:rsidRPr="00C51EF4">
        <w:rPr>
          <w:color w:val="000000"/>
          <w:sz w:val="28"/>
          <w:szCs w:val="28"/>
        </w:rPr>
        <w:t xml:space="preserve"> водойм. Біоценози річок. Роль планктонних і </w:t>
      </w:r>
      <w:proofErr w:type="spellStart"/>
      <w:r w:rsidRPr="00C51EF4">
        <w:rPr>
          <w:color w:val="000000"/>
          <w:sz w:val="28"/>
          <w:szCs w:val="28"/>
        </w:rPr>
        <w:t>бентосних</w:t>
      </w:r>
      <w:proofErr w:type="spellEnd"/>
      <w:r w:rsidRPr="00C51EF4">
        <w:rPr>
          <w:color w:val="000000"/>
          <w:sz w:val="28"/>
          <w:szCs w:val="28"/>
        </w:rPr>
        <w:t xml:space="preserve"> організмів в живленні риб</w:t>
      </w:r>
      <w:r w:rsidR="00022D7E" w:rsidRPr="00C51EF4">
        <w:rPr>
          <w:rStyle w:val="FontStyle12"/>
          <w:color w:val="000000"/>
          <w:sz w:val="28"/>
          <w:szCs w:val="28"/>
          <w:lang w:eastAsia="uk-UA"/>
        </w:rPr>
        <w:t>.</w:t>
      </w:r>
    </w:p>
    <w:p w14:paraId="7B3543B3" w14:textId="6AE090F1" w:rsidR="00DB1806" w:rsidRPr="00C51EF4" w:rsidRDefault="00DB1806" w:rsidP="00E10BAA">
      <w:pPr>
        <w:pStyle w:val="1"/>
        <w:spacing w:before="0"/>
        <w:ind w:left="0" w:firstLine="397"/>
        <w:jc w:val="both"/>
      </w:pPr>
      <w:r w:rsidRPr="00C51EF4">
        <w:t>Лекція №8 (2 години)</w:t>
      </w:r>
    </w:p>
    <w:p w14:paraId="78D355CB" w14:textId="77777777" w:rsidR="00745993" w:rsidRPr="00C51EF4" w:rsidRDefault="00745993" w:rsidP="00E10BAA">
      <w:pPr>
        <w:ind w:firstLine="397"/>
        <w:jc w:val="both"/>
        <w:rPr>
          <w:b/>
          <w:color w:val="000000"/>
          <w:sz w:val="28"/>
          <w:szCs w:val="28"/>
        </w:rPr>
      </w:pPr>
      <w:r w:rsidRPr="00C51EF4">
        <w:rPr>
          <w:b/>
          <w:color w:val="000000"/>
          <w:sz w:val="28"/>
          <w:szCs w:val="28"/>
        </w:rPr>
        <w:t>Загальні питання біоіндикації</w:t>
      </w:r>
    </w:p>
    <w:p w14:paraId="07B92087" w14:textId="77777777" w:rsidR="00C51EF4" w:rsidRPr="00C51EF4" w:rsidRDefault="00C51EF4" w:rsidP="00E10BAA">
      <w:pPr>
        <w:ind w:firstLine="397"/>
        <w:jc w:val="both"/>
        <w:rPr>
          <w:b/>
          <w:color w:val="000000"/>
          <w:sz w:val="28"/>
          <w:szCs w:val="28"/>
        </w:rPr>
      </w:pPr>
      <w:r w:rsidRPr="00C51EF4">
        <w:rPr>
          <w:color w:val="000000"/>
          <w:sz w:val="28"/>
          <w:szCs w:val="28"/>
        </w:rPr>
        <w:t>Закономірності впливу екологічних факторів на живі організми: закон оптимуму. Антропогенні фактори, що спричиняють стрес.</w:t>
      </w:r>
    </w:p>
    <w:p w14:paraId="3B6E9C74" w14:textId="519A1660" w:rsidR="00022D7E" w:rsidRPr="00017761" w:rsidRDefault="00022D7E" w:rsidP="00E10BAA">
      <w:pPr>
        <w:pStyle w:val="Style3"/>
        <w:widowControl/>
        <w:spacing w:line="240" w:lineRule="auto"/>
        <w:ind w:firstLine="340"/>
        <w:rPr>
          <w:rStyle w:val="FontStyle12"/>
          <w:color w:val="000000"/>
          <w:sz w:val="26"/>
          <w:szCs w:val="26"/>
          <w:lang w:val="uk-UA" w:eastAsia="uk-UA"/>
        </w:rPr>
      </w:pPr>
    </w:p>
    <w:p w14:paraId="5AB55D5F" w14:textId="77777777" w:rsidR="001E1802" w:rsidRPr="00017761" w:rsidRDefault="001E1802" w:rsidP="00E10BAA">
      <w:pPr>
        <w:spacing w:line="247" w:lineRule="auto"/>
        <w:sectPr w:rsidR="001E1802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7ACBF59A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1887D979" w14:textId="77777777" w:rsidR="00AC183A" w:rsidRPr="00017761" w:rsidRDefault="00AC183A" w:rsidP="00E10BAA">
      <w:pPr>
        <w:jc w:val="center"/>
        <w:rPr>
          <w:b/>
          <w:color w:val="000000"/>
          <w:sz w:val="24"/>
        </w:rPr>
      </w:pPr>
    </w:p>
    <w:p w14:paraId="7F3D2570" w14:textId="1FFC6D79" w:rsidR="00AC183A" w:rsidRDefault="002F7C4E" w:rsidP="00E10BAA">
      <w:pPr>
        <w:jc w:val="center"/>
        <w:rPr>
          <w:b/>
          <w:color w:val="000000"/>
          <w:sz w:val="28"/>
          <w:szCs w:val="28"/>
        </w:rPr>
      </w:pPr>
      <w:r w:rsidRPr="00721277">
        <w:rPr>
          <w:b/>
          <w:color w:val="000000"/>
          <w:sz w:val="28"/>
          <w:szCs w:val="28"/>
        </w:rPr>
        <w:t>Теми лабораторних занять</w:t>
      </w:r>
    </w:p>
    <w:p w14:paraId="32008FED" w14:textId="77777777" w:rsidR="002F7C4E" w:rsidRPr="00017761" w:rsidRDefault="002F7C4E" w:rsidP="00E10BAA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89"/>
        <w:gridCol w:w="1365"/>
      </w:tblGrid>
      <w:tr w:rsidR="00F34CE9" w:rsidRPr="00721277" w14:paraId="17F397D3" w14:textId="77777777" w:rsidTr="00C51EF4">
        <w:tc>
          <w:tcPr>
            <w:tcW w:w="801" w:type="dxa"/>
          </w:tcPr>
          <w:p w14:paraId="5BAD8A0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№</w:t>
            </w:r>
          </w:p>
          <w:p w14:paraId="2B94538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689" w:type="dxa"/>
          </w:tcPr>
          <w:p w14:paraId="74546177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1365" w:type="dxa"/>
          </w:tcPr>
          <w:p w14:paraId="642BF7C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Кількість</w:t>
            </w:r>
          </w:p>
          <w:p w14:paraId="05CCAC1D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годин</w:t>
            </w:r>
          </w:p>
        </w:tc>
      </w:tr>
      <w:tr w:rsidR="00F34CE9" w:rsidRPr="00721277" w14:paraId="6A511101" w14:textId="77777777" w:rsidTr="00C51EF4">
        <w:tc>
          <w:tcPr>
            <w:tcW w:w="801" w:type="dxa"/>
          </w:tcPr>
          <w:p w14:paraId="77143179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CBAD528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  <w:lang w:eastAsia="uk-UA" w:bidi="uk-UA"/>
              </w:rPr>
              <w:t>ВСТУП ДО ДИСЦИПЛІНИ</w:t>
            </w:r>
          </w:p>
        </w:tc>
        <w:tc>
          <w:tcPr>
            <w:tcW w:w="1365" w:type="dxa"/>
          </w:tcPr>
          <w:p w14:paraId="0690567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33923DA7" w14:textId="77777777" w:rsidTr="00C51EF4">
        <w:tc>
          <w:tcPr>
            <w:tcW w:w="801" w:type="dxa"/>
          </w:tcPr>
          <w:p w14:paraId="4306390B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60C72121" w14:textId="77777777" w:rsidR="00F34CE9" w:rsidRPr="00C12B99" w:rsidRDefault="00F34CE9" w:rsidP="00C12B99">
            <w:pPr>
              <w:pStyle w:val="a5"/>
              <w:adjustRightInd w:val="0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  <w:lang w:eastAsia="uk-UA" w:bidi="uk-UA"/>
              </w:rPr>
              <w:t>МЕТОДИ ГІДРОБІОЛОГІЧНИХ ДОСЛІДЖЕНЬ</w:t>
            </w:r>
            <w:r w:rsidRPr="00C12B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524EC96D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0311A887" w14:textId="77777777" w:rsidTr="00C51EF4">
        <w:tc>
          <w:tcPr>
            <w:tcW w:w="801" w:type="dxa"/>
          </w:tcPr>
          <w:p w14:paraId="0C540E75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0FBB495E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ФІЗИКО-ХІМІЧНІ УМОВИ ІСНУВАННЯ ГІДРОБІОНТІВ У ВОДОЙМАХ (1)</w:t>
            </w:r>
          </w:p>
        </w:tc>
        <w:tc>
          <w:tcPr>
            <w:tcW w:w="1365" w:type="dxa"/>
          </w:tcPr>
          <w:p w14:paraId="1EFA4ABB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3C41204B" w14:textId="77777777" w:rsidTr="00C51EF4">
        <w:tc>
          <w:tcPr>
            <w:tcW w:w="801" w:type="dxa"/>
          </w:tcPr>
          <w:p w14:paraId="577AE62F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20DD7A30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ФІЗИКО-ХІМІЧНІ УМОВИ ІСНУВАННЯ ГІДРОБІОНТІВ У ВОДОЙМАХ (2)</w:t>
            </w:r>
          </w:p>
        </w:tc>
        <w:tc>
          <w:tcPr>
            <w:tcW w:w="1365" w:type="dxa"/>
          </w:tcPr>
          <w:p w14:paraId="6BA53723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732EBC8F" w14:textId="77777777" w:rsidTr="00C51EF4">
        <w:tc>
          <w:tcPr>
            <w:tcW w:w="801" w:type="dxa"/>
          </w:tcPr>
          <w:p w14:paraId="2980AA59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4813EEA6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ЕКОЛОГІЧНА ЗОНАЛЬНІСТЬ ВОДОЙМ</w:t>
            </w:r>
          </w:p>
        </w:tc>
        <w:tc>
          <w:tcPr>
            <w:tcW w:w="1365" w:type="dxa"/>
          </w:tcPr>
          <w:p w14:paraId="3FB739BC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20DC912D" w14:textId="77777777" w:rsidTr="00C51EF4">
        <w:tc>
          <w:tcPr>
            <w:tcW w:w="801" w:type="dxa"/>
          </w:tcPr>
          <w:p w14:paraId="63049CED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43052E5A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ЖИТТЄВІ ФОРМИ ПЕЛАГІАЛІ ТА ЇХ АДАПТАЦІЇ</w:t>
            </w:r>
          </w:p>
        </w:tc>
        <w:tc>
          <w:tcPr>
            <w:tcW w:w="1365" w:type="dxa"/>
          </w:tcPr>
          <w:p w14:paraId="38D00F0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6278CBBF" w14:textId="77777777" w:rsidTr="00C51EF4">
        <w:tc>
          <w:tcPr>
            <w:tcW w:w="801" w:type="dxa"/>
          </w:tcPr>
          <w:p w14:paraId="48BA2FD5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29C9D8F8" w14:textId="77777777" w:rsidR="00F34CE9" w:rsidRPr="00C12B99" w:rsidRDefault="00C648B1" w:rsidP="00C12B99">
            <w:pPr>
              <w:rPr>
                <w:b/>
                <w:color w:val="000000"/>
                <w:sz w:val="24"/>
                <w:szCs w:val="24"/>
              </w:rPr>
            </w:pPr>
            <w:hyperlink w:anchor="bookmark1" w:tooltip="Current Document">
              <w:r w:rsidR="00F34CE9" w:rsidRPr="00C12B99">
                <w:rPr>
                  <w:color w:val="000000"/>
                  <w:sz w:val="24"/>
                  <w:szCs w:val="24"/>
                </w:rPr>
                <w:t>ЖИТТЄВІ ФОРМИ БЕНТАЛІ ТА ЇХ АДАПТАЦІЇ</w:t>
              </w:r>
            </w:hyperlink>
          </w:p>
        </w:tc>
        <w:tc>
          <w:tcPr>
            <w:tcW w:w="1365" w:type="dxa"/>
          </w:tcPr>
          <w:p w14:paraId="3F956CB9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041E2743" w14:textId="77777777" w:rsidTr="00C51EF4">
        <w:tc>
          <w:tcPr>
            <w:tcW w:w="801" w:type="dxa"/>
          </w:tcPr>
          <w:p w14:paraId="4F2D56B9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1964C61C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bookmarkStart w:id="4" w:name="_Hlk41311931"/>
            <w:r w:rsidRPr="00C12B99">
              <w:rPr>
                <w:color w:val="000000"/>
                <w:sz w:val="24"/>
                <w:szCs w:val="24"/>
              </w:rPr>
              <w:t>ГАЗООБМІН ГІДРОБІОНТІВ</w:t>
            </w:r>
            <w:bookmarkEnd w:id="4"/>
          </w:p>
        </w:tc>
        <w:tc>
          <w:tcPr>
            <w:tcW w:w="1365" w:type="dxa"/>
          </w:tcPr>
          <w:p w14:paraId="4A10DDEA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09EB9BDF" w14:textId="77777777" w:rsidTr="00C51EF4">
        <w:tc>
          <w:tcPr>
            <w:tcW w:w="801" w:type="dxa"/>
          </w:tcPr>
          <w:p w14:paraId="13D4F33C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6B83F99E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  <w:lang w:bidi="uk-UA"/>
              </w:rPr>
              <w:t>ЖИВЛЕННЯ ГІДРОБІОНТІВ</w:t>
            </w:r>
          </w:p>
        </w:tc>
        <w:tc>
          <w:tcPr>
            <w:tcW w:w="1365" w:type="dxa"/>
          </w:tcPr>
          <w:p w14:paraId="410C24C6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5142A9DC" w14:textId="77777777" w:rsidTr="00C51EF4">
        <w:tc>
          <w:tcPr>
            <w:tcW w:w="801" w:type="dxa"/>
          </w:tcPr>
          <w:p w14:paraId="2EC7689E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33054E7D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ПРОДУКТИВНІСТЬ ВОДОЙМ</w:t>
            </w:r>
          </w:p>
        </w:tc>
        <w:tc>
          <w:tcPr>
            <w:tcW w:w="1365" w:type="dxa"/>
          </w:tcPr>
          <w:p w14:paraId="6DA0EA1F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72E723DC" w14:textId="77777777" w:rsidTr="00C51EF4">
        <w:tc>
          <w:tcPr>
            <w:tcW w:w="801" w:type="dxa"/>
          </w:tcPr>
          <w:p w14:paraId="057B4DD8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666600AD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  <w:shd w:val="clear" w:color="auto" w:fill="FFFFFF"/>
              </w:rPr>
              <w:t>ПОПУЛЯЦІЇ ГІДРОБІОНТІВ</w:t>
            </w:r>
          </w:p>
        </w:tc>
        <w:tc>
          <w:tcPr>
            <w:tcW w:w="1365" w:type="dxa"/>
          </w:tcPr>
          <w:p w14:paraId="7234E94D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2C944E9C" w14:textId="77777777" w:rsidTr="00C51EF4">
        <w:tc>
          <w:tcPr>
            <w:tcW w:w="801" w:type="dxa"/>
          </w:tcPr>
          <w:p w14:paraId="2857968D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43375ACA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ГІДРОБІОЦЕНОЗИ ЯК БІОЛОГІЧНІ СИСТЕМИ ГІДРОСФЕРИ</w:t>
            </w:r>
          </w:p>
        </w:tc>
        <w:tc>
          <w:tcPr>
            <w:tcW w:w="1365" w:type="dxa"/>
          </w:tcPr>
          <w:p w14:paraId="3DA2E0BC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372B9C69" w14:textId="77777777" w:rsidTr="00C51EF4">
        <w:tc>
          <w:tcPr>
            <w:tcW w:w="801" w:type="dxa"/>
          </w:tcPr>
          <w:p w14:paraId="509886FF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067FB3B1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  <w:lang w:bidi="uk-UA"/>
              </w:rPr>
              <w:t>БІОЛОГІЧНА ІНДИКАЦІЯ ЯКОСТІ ВОДОЙМ</w:t>
            </w:r>
          </w:p>
        </w:tc>
        <w:tc>
          <w:tcPr>
            <w:tcW w:w="1365" w:type="dxa"/>
          </w:tcPr>
          <w:p w14:paraId="6C1D329D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0E11FC20" w14:textId="77777777" w:rsidTr="00C51EF4">
        <w:tc>
          <w:tcPr>
            <w:tcW w:w="801" w:type="dxa"/>
          </w:tcPr>
          <w:p w14:paraId="1F1C26DD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160BA10A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  <w:lang w:eastAsia="uk-UA" w:bidi="uk-UA"/>
              </w:rPr>
              <w:t>БІОЛОГІЧНЕ ЗАБРУДНЕННЯ ГІДРОЕКОСИСТЕМ</w:t>
            </w:r>
          </w:p>
        </w:tc>
        <w:tc>
          <w:tcPr>
            <w:tcW w:w="1365" w:type="dxa"/>
          </w:tcPr>
          <w:p w14:paraId="572DAB50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5573D4EA" w14:textId="77777777" w:rsidTr="00C51EF4">
        <w:tc>
          <w:tcPr>
            <w:tcW w:w="801" w:type="dxa"/>
          </w:tcPr>
          <w:p w14:paraId="630205DB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FA77F2B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  <w:lang w:eastAsia="uk-UA"/>
              </w:rPr>
              <w:t>ВПЛИВ АНТРОПОГЕННОГО ЗАБРУДНЕННЯ НА ГІДРОБІОНТІВ</w:t>
            </w:r>
          </w:p>
        </w:tc>
        <w:tc>
          <w:tcPr>
            <w:tcW w:w="1365" w:type="dxa"/>
          </w:tcPr>
          <w:p w14:paraId="37C681F1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4B3ED3EC" w14:textId="77777777" w:rsidTr="00C51EF4">
        <w:tc>
          <w:tcPr>
            <w:tcW w:w="801" w:type="dxa"/>
          </w:tcPr>
          <w:p w14:paraId="57BBF118" w14:textId="77777777" w:rsidR="00F34CE9" w:rsidRPr="00C12B99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601D089F" w14:textId="77777777" w:rsidR="00F34CE9" w:rsidRPr="00C12B99" w:rsidRDefault="00F34CE9" w:rsidP="00C12B99">
            <w:pPr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ОХОРОНА ГІДРОБІОНТІВ І АКВАКУЛЬТУРА</w:t>
            </w:r>
          </w:p>
        </w:tc>
        <w:tc>
          <w:tcPr>
            <w:tcW w:w="1365" w:type="dxa"/>
          </w:tcPr>
          <w:p w14:paraId="54E0B2F9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0465FFE7" w14:textId="77777777" w:rsidTr="00C51EF4">
        <w:tc>
          <w:tcPr>
            <w:tcW w:w="801" w:type="dxa"/>
          </w:tcPr>
          <w:p w14:paraId="4454D9EE" w14:textId="77777777" w:rsidR="00F34CE9" w:rsidRPr="00C12B99" w:rsidRDefault="00F34CE9" w:rsidP="00C12B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06394719" w14:textId="77777777" w:rsidR="00F34CE9" w:rsidRPr="00C12B99" w:rsidRDefault="00F34CE9" w:rsidP="00C12B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365" w:type="dxa"/>
          </w:tcPr>
          <w:p w14:paraId="5E69301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32</w:t>
            </w:r>
          </w:p>
        </w:tc>
      </w:tr>
    </w:tbl>
    <w:p w14:paraId="581700D5" w14:textId="77777777" w:rsidR="00F34CE9" w:rsidRPr="00721277" w:rsidRDefault="00F34CE9" w:rsidP="00E10BAA">
      <w:pPr>
        <w:widowControl/>
        <w:ind w:firstLine="426"/>
        <w:jc w:val="center"/>
        <w:rPr>
          <w:b/>
          <w:color w:val="000000"/>
          <w:sz w:val="28"/>
          <w:szCs w:val="28"/>
        </w:rPr>
      </w:pPr>
    </w:p>
    <w:p w14:paraId="0587C2E6" w14:textId="5A9E5030" w:rsidR="00F34CE9" w:rsidRDefault="00F34CE9" w:rsidP="00E10BAA">
      <w:pPr>
        <w:widowControl/>
        <w:ind w:firstLine="426"/>
        <w:jc w:val="center"/>
        <w:rPr>
          <w:b/>
          <w:color w:val="000000"/>
          <w:sz w:val="28"/>
          <w:szCs w:val="28"/>
        </w:rPr>
      </w:pPr>
      <w:r w:rsidRPr="00721277">
        <w:rPr>
          <w:b/>
          <w:color w:val="000000"/>
          <w:sz w:val="28"/>
          <w:szCs w:val="28"/>
        </w:rPr>
        <w:t>Теми практичних занять</w:t>
      </w:r>
    </w:p>
    <w:p w14:paraId="06771A28" w14:textId="77777777" w:rsidR="002F7C4E" w:rsidRPr="00721277" w:rsidRDefault="002F7C4E" w:rsidP="00E10BAA">
      <w:pPr>
        <w:widowControl/>
        <w:ind w:firstLine="426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89"/>
        <w:gridCol w:w="1365"/>
      </w:tblGrid>
      <w:tr w:rsidR="00F34CE9" w:rsidRPr="00721277" w14:paraId="34E78601" w14:textId="77777777" w:rsidTr="00C51EF4">
        <w:tc>
          <w:tcPr>
            <w:tcW w:w="801" w:type="dxa"/>
          </w:tcPr>
          <w:p w14:paraId="444CAB06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№</w:t>
            </w:r>
          </w:p>
          <w:p w14:paraId="4C49EB3B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689" w:type="dxa"/>
          </w:tcPr>
          <w:p w14:paraId="4AD21F68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1365" w:type="dxa"/>
          </w:tcPr>
          <w:p w14:paraId="7A0BC4F9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Кількість</w:t>
            </w:r>
          </w:p>
          <w:p w14:paraId="30908FC0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годин</w:t>
            </w:r>
          </w:p>
        </w:tc>
      </w:tr>
      <w:tr w:rsidR="00F34CE9" w:rsidRPr="00721277" w14:paraId="6A3066FB" w14:textId="77777777" w:rsidTr="00C51EF4">
        <w:tc>
          <w:tcPr>
            <w:tcW w:w="801" w:type="dxa"/>
          </w:tcPr>
          <w:p w14:paraId="310C9241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4A53A2CD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ЗАГАЛЬНІ ПИТАННЯ БІОІНДИКАЦІЇ</w:t>
            </w:r>
          </w:p>
        </w:tc>
        <w:tc>
          <w:tcPr>
            <w:tcW w:w="1365" w:type="dxa"/>
          </w:tcPr>
          <w:p w14:paraId="05996E7D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CE9" w:rsidRPr="00721277" w14:paraId="59E58F5A" w14:textId="77777777" w:rsidTr="00C51EF4">
        <w:tc>
          <w:tcPr>
            <w:tcW w:w="801" w:type="dxa"/>
          </w:tcPr>
          <w:p w14:paraId="5DEBA684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345FEF0B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БІОІНДИКАТОР ТА ОБ’ЄКТ БІОІНДИКАЦІЇ</w:t>
            </w:r>
          </w:p>
        </w:tc>
        <w:tc>
          <w:tcPr>
            <w:tcW w:w="1365" w:type="dxa"/>
          </w:tcPr>
          <w:p w14:paraId="5F6251B6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45ADE186" w14:textId="77777777" w:rsidTr="00C51EF4">
        <w:tc>
          <w:tcPr>
            <w:tcW w:w="801" w:type="dxa"/>
          </w:tcPr>
          <w:p w14:paraId="56B96089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20B956BE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ПОНЯТТЯ ПРО ЗАБРУДНЕННЯ, ОЦІНКА ЗАБРУДНЕННЯ НАВКОЛИШНЬОГО СЕРЕДОВИЩА</w:t>
            </w:r>
          </w:p>
        </w:tc>
        <w:tc>
          <w:tcPr>
            <w:tcW w:w="1365" w:type="dxa"/>
          </w:tcPr>
          <w:p w14:paraId="01416AE1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4636254F" w14:textId="77777777" w:rsidTr="00C51EF4">
        <w:tc>
          <w:tcPr>
            <w:tcW w:w="801" w:type="dxa"/>
          </w:tcPr>
          <w:p w14:paraId="3AB1BCD4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4FA5EC94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БІОІНДИКАЦІЯ НА РІЗНИХ РІВНЯХ ОРГАНІЗАЦІЇ ЖИВОГО: МОЛЕКУЛЯРНИЙ ТА КЛІТИННИЙ РІВЕНЬ</w:t>
            </w:r>
          </w:p>
        </w:tc>
        <w:tc>
          <w:tcPr>
            <w:tcW w:w="1365" w:type="dxa"/>
          </w:tcPr>
          <w:p w14:paraId="2B71C24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587D2B2F" w14:textId="77777777" w:rsidTr="00C51EF4">
        <w:tc>
          <w:tcPr>
            <w:tcW w:w="801" w:type="dxa"/>
          </w:tcPr>
          <w:p w14:paraId="26421E8B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19A81FA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БІОІНДИКАЦІЯ НА РІЗНИХ РІВНЯХ ОРГАНІЗАЦІЇ ЖИВОГО: ТКАНИННИЙ ТА ОРГАНІЗМОВИЙ РІВЕНЬ</w:t>
            </w:r>
          </w:p>
        </w:tc>
        <w:tc>
          <w:tcPr>
            <w:tcW w:w="1365" w:type="dxa"/>
          </w:tcPr>
          <w:p w14:paraId="2F79389A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0A437ECE" w14:textId="77777777" w:rsidTr="00C51EF4">
        <w:tc>
          <w:tcPr>
            <w:tcW w:w="801" w:type="dxa"/>
          </w:tcPr>
          <w:p w14:paraId="54EE8F9A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F07E581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БІОІНДИКАЦІЯ НА ВИЩИХ ІЄРАРХІЧНИХ РІВНЯХ: ПОПУЛЯЦІЯ, ЕКОСИСТЕМА, БІОЦЕНОЗ</w:t>
            </w:r>
          </w:p>
        </w:tc>
        <w:tc>
          <w:tcPr>
            <w:tcW w:w="1365" w:type="dxa"/>
          </w:tcPr>
          <w:p w14:paraId="4CFC688B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18C3959C" w14:textId="77777777" w:rsidTr="00C51EF4">
        <w:tc>
          <w:tcPr>
            <w:tcW w:w="801" w:type="dxa"/>
          </w:tcPr>
          <w:p w14:paraId="5A64644D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868B20B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ОЦІНКА ЕКОЛОГІЧНОГО СТАНУ ВОДОЙМ ЗА МАКРОФІТАМИ</w:t>
            </w:r>
          </w:p>
        </w:tc>
        <w:tc>
          <w:tcPr>
            <w:tcW w:w="1365" w:type="dxa"/>
          </w:tcPr>
          <w:p w14:paraId="43832231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1D382FAB" w14:textId="77777777" w:rsidTr="00C51EF4">
        <w:tc>
          <w:tcPr>
            <w:tcW w:w="801" w:type="dxa"/>
          </w:tcPr>
          <w:p w14:paraId="224F330D" w14:textId="77777777" w:rsidR="00F34CE9" w:rsidRPr="00C12B99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3664819" w14:textId="77777777" w:rsidR="00F34CE9" w:rsidRPr="00C12B99" w:rsidRDefault="00F34CE9" w:rsidP="00C12B99">
            <w:pPr>
              <w:rPr>
                <w:bCs/>
                <w:color w:val="000000"/>
                <w:sz w:val="24"/>
                <w:szCs w:val="24"/>
              </w:rPr>
            </w:pPr>
            <w:r w:rsidRPr="00C12B99">
              <w:rPr>
                <w:bCs/>
                <w:color w:val="000000"/>
                <w:sz w:val="24"/>
                <w:szCs w:val="24"/>
              </w:rPr>
              <w:t>ОЦІНКА ЕКОЛОГІЧНОГО СТАНУ ВОДОЙМ ЗА МАКРОЗООБЕНТОСОМ</w:t>
            </w:r>
          </w:p>
        </w:tc>
        <w:tc>
          <w:tcPr>
            <w:tcW w:w="1365" w:type="dxa"/>
          </w:tcPr>
          <w:p w14:paraId="15E8C0C6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34CE9" w:rsidRPr="00721277" w14:paraId="0F1F59AE" w14:textId="77777777" w:rsidTr="00C51EF4">
        <w:tc>
          <w:tcPr>
            <w:tcW w:w="801" w:type="dxa"/>
          </w:tcPr>
          <w:p w14:paraId="0F896E65" w14:textId="77777777" w:rsidR="00F34CE9" w:rsidRPr="00C12B99" w:rsidRDefault="00F34CE9" w:rsidP="00C12B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</w:tcPr>
          <w:p w14:paraId="265CBFCE" w14:textId="77777777" w:rsidR="00F34CE9" w:rsidRPr="00C12B99" w:rsidRDefault="00F34CE9" w:rsidP="00C12B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365" w:type="dxa"/>
          </w:tcPr>
          <w:p w14:paraId="4F3714A2" w14:textId="77777777" w:rsidR="00F34CE9" w:rsidRPr="00C12B99" w:rsidRDefault="00F34CE9" w:rsidP="00C12B99">
            <w:pPr>
              <w:jc w:val="center"/>
              <w:rPr>
                <w:color w:val="000000"/>
                <w:sz w:val="24"/>
                <w:szCs w:val="24"/>
              </w:rPr>
            </w:pPr>
            <w:r w:rsidRPr="00C12B99">
              <w:rPr>
                <w:color w:val="000000"/>
                <w:sz w:val="24"/>
                <w:szCs w:val="24"/>
              </w:rPr>
              <w:t>16</w:t>
            </w:r>
          </w:p>
        </w:tc>
      </w:tr>
    </w:tbl>
    <w:p w14:paraId="40C01EFC" w14:textId="77777777" w:rsidR="00F34CE9" w:rsidRPr="00721277" w:rsidRDefault="00F34CE9" w:rsidP="00E10BAA">
      <w:pPr>
        <w:widowControl/>
        <w:ind w:firstLine="426"/>
        <w:jc w:val="center"/>
        <w:rPr>
          <w:b/>
          <w:color w:val="000000"/>
          <w:sz w:val="28"/>
          <w:szCs w:val="28"/>
        </w:rPr>
      </w:pPr>
    </w:p>
    <w:p w14:paraId="5E602D37" w14:textId="36862525" w:rsidR="00F34CE9" w:rsidRDefault="00F34CE9" w:rsidP="00E10BAA">
      <w:pPr>
        <w:widowControl/>
        <w:autoSpaceDE/>
        <w:autoSpaceDN/>
        <w:jc w:val="center"/>
        <w:rPr>
          <w:b/>
          <w:color w:val="000000"/>
          <w:sz w:val="24"/>
        </w:rPr>
      </w:pPr>
    </w:p>
    <w:p w14:paraId="534BC4E5" w14:textId="1CCD77D6" w:rsidR="0060157E" w:rsidRDefault="0060157E" w:rsidP="00E10BAA">
      <w:pPr>
        <w:widowControl/>
        <w:autoSpaceDE/>
        <w:autoSpaceDN/>
        <w:jc w:val="center"/>
        <w:rPr>
          <w:b/>
          <w:color w:val="000000"/>
          <w:sz w:val="24"/>
        </w:rPr>
      </w:pPr>
    </w:p>
    <w:p w14:paraId="117AFCC6" w14:textId="363FFBF7" w:rsidR="0060157E" w:rsidRDefault="0060157E" w:rsidP="00E10BAA">
      <w:pPr>
        <w:widowControl/>
        <w:autoSpaceDE/>
        <w:autoSpaceDN/>
        <w:jc w:val="center"/>
        <w:rPr>
          <w:b/>
          <w:color w:val="000000"/>
          <w:sz w:val="24"/>
        </w:rPr>
      </w:pPr>
    </w:p>
    <w:p w14:paraId="4FB209DF" w14:textId="7C31935D" w:rsidR="0060157E" w:rsidRDefault="0060157E" w:rsidP="00E10BAA">
      <w:pPr>
        <w:widowControl/>
        <w:autoSpaceDE/>
        <w:autoSpaceDN/>
        <w:jc w:val="center"/>
        <w:rPr>
          <w:b/>
          <w:color w:val="000000"/>
          <w:sz w:val="24"/>
        </w:rPr>
      </w:pPr>
    </w:p>
    <w:p w14:paraId="14EF5172" w14:textId="3C14433A" w:rsidR="0060157E" w:rsidRDefault="0060157E" w:rsidP="00E10BAA">
      <w:pPr>
        <w:widowControl/>
        <w:autoSpaceDE/>
        <w:autoSpaceDN/>
        <w:jc w:val="center"/>
        <w:rPr>
          <w:b/>
          <w:color w:val="000000"/>
          <w:sz w:val="24"/>
        </w:rPr>
      </w:pPr>
    </w:p>
    <w:p w14:paraId="7063E67A" w14:textId="77777777" w:rsidR="0060157E" w:rsidRDefault="0060157E" w:rsidP="00E10BAA">
      <w:pPr>
        <w:widowControl/>
        <w:autoSpaceDE/>
        <w:autoSpaceDN/>
        <w:jc w:val="center"/>
        <w:rPr>
          <w:b/>
          <w:color w:val="000000"/>
          <w:sz w:val="24"/>
        </w:rPr>
      </w:pPr>
    </w:p>
    <w:p w14:paraId="430A024B" w14:textId="77777777" w:rsidR="00F34CE9" w:rsidRDefault="00F34CE9" w:rsidP="00E10BAA">
      <w:pPr>
        <w:widowControl/>
        <w:autoSpaceDE/>
        <w:autoSpaceDN/>
        <w:jc w:val="center"/>
        <w:rPr>
          <w:b/>
          <w:color w:val="000000"/>
          <w:sz w:val="24"/>
        </w:rPr>
      </w:pPr>
    </w:p>
    <w:p w14:paraId="71B9A346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lastRenderedPageBreak/>
        <w:t>ЛАБОРАТОРНА РОБОТА№ 1</w:t>
      </w:r>
    </w:p>
    <w:p w14:paraId="79B9966F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  <w:lang w:eastAsia="uk-UA" w:bidi="uk-UA"/>
        </w:rPr>
        <w:t>ВСТУП ДО ДИСЦИПЛІНИ</w:t>
      </w:r>
    </w:p>
    <w:p w14:paraId="5FCD10A4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59044835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1452F0EC" w14:textId="26EFAA0F" w:rsidR="00C51EF4" w:rsidRPr="00801FF9" w:rsidRDefault="00C51EF4" w:rsidP="00416734">
      <w:pPr>
        <w:pStyle w:val="2b"/>
        <w:numPr>
          <w:ilvl w:val="0"/>
          <w:numId w:val="17"/>
        </w:numPr>
        <w:shd w:val="clear" w:color="auto" w:fill="auto"/>
        <w:tabs>
          <w:tab w:val="left" w:pos="1178"/>
        </w:tabs>
        <w:spacing w:line="240" w:lineRule="auto"/>
        <w:ind w:left="0" w:firstLine="34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Гідробіологія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як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наука</w:t>
      </w:r>
      <w:proofErr w:type="spellEnd"/>
      <w:r w:rsidR="00707BD3">
        <w:rPr>
          <w:rFonts w:ascii="Times New Roman" w:hAnsi="Times New Roman" w:cs="Times New Roman"/>
          <w:color w:val="000000" w:themeColor="text1"/>
          <w:sz w:val="22"/>
          <w:szCs w:val="22"/>
          <w:lang w:val="uk-UA" w:eastAsia="uk-UA" w:bidi="uk-UA"/>
        </w:rPr>
        <w:t>.</w:t>
      </w:r>
    </w:p>
    <w:p w14:paraId="4CF15524" w14:textId="535BC2B6" w:rsidR="00C51EF4" w:rsidRPr="00801FF9" w:rsidRDefault="00C51EF4" w:rsidP="00416734">
      <w:pPr>
        <w:pStyle w:val="2b"/>
        <w:numPr>
          <w:ilvl w:val="0"/>
          <w:numId w:val="17"/>
        </w:numPr>
        <w:shd w:val="clear" w:color="auto" w:fill="auto"/>
        <w:tabs>
          <w:tab w:val="left" w:pos="1197"/>
        </w:tabs>
        <w:spacing w:line="240" w:lineRule="auto"/>
        <w:ind w:left="0" w:firstLine="34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Основні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напрямки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гідробіології</w:t>
      </w:r>
      <w:proofErr w:type="spellEnd"/>
      <w:r w:rsidR="00707BD3">
        <w:rPr>
          <w:rFonts w:ascii="Times New Roman" w:hAnsi="Times New Roman" w:cs="Times New Roman"/>
          <w:color w:val="000000" w:themeColor="text1"/>
          <w:sz w:val="22"/>
          <w:szCs w:val="22"/>
          <w:lang w:val="uk-UA" w:eastAsia="uk-UA" w:bidi="uk-UA"/>
        </w:rPr>
        <w:t>.</w:t>
      </w:r>
    </w:p>
    <w:p w14:paraId="615C23E3" w14:textId="0249A1FA" w:rsidR="00C51EF4" w:rsidRPr="00801FF9" w:rsidRDefault="00C51EF4" w:rsidP="00416734">
      <w:pPr>
        <w:pStyle w:val="a5"/>
        <w:widowControl/>
        <w:numPr>
          <w:ilvl w:val="0"/>
          <w:numId w:val="17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  <w:lang w:eastAsia="uk-UA" w:bidi="uk-UA"/>
        </w:rPr>
        <w:t>Історія гідробіологічних досліджень</w:t>
      </w:r>
      <w:r w:rsidR="00707BD3">
        <w:rPr>
          <w:color w:val="000000" w:themeColor="text1"/>
          <w:lang w:eastAsia="uk-UA" w:bidi="uk-UA"/>
        </w:rPr>
        <w:t>.</w:t>
      </w:r>
    </w:p>
    <w:p w14:paraId="26D9A531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06A30798" w14:textId="0B625CC9" w:rsidR="00C51EF4" w:rsidRPr="00801FF9" w:rsidRDefault="00C51EF4" w:rsidP="00416734">
      <w:pPr>
        <w:pStyle w:val="Default"/>
        <w:numPr>
          <w:ilvl w:val="0"/>
          <w:numId w:val="22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37670DF0" w14:textId="63FF47A8" w:rsidR="00C51EF4" w:rsidRPr="00801FF9" w:rsidRDefault="00C51EF4" w:rsidP="00416734">
      <w:pPr>
        <w:pStyle w:val="a5"/>
        <w:widowControl/>
        <w:numPr>
          <w:ilvl w:val="0"/>
          <w:numId w:val="22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DFE3853" w14:textId="3C86EB6C" w:rsidR="0060157E" w:rsidRPr="00801FF9" w:rsidRDefault="0060157E" w:rsidP="00801FF9">
      <w:pPr>
        <w:shd w:val="clear" w:color="auto" w:fill="FFFFFF"/>
        <w:adjustRightInd w:val="0"/>
        <w:ind w:firstLine="340"/>
        <w:rPr>
          <w:color w:val="000000" w:themeColor="text1"/>
        </w:rPr>
      </w:pPr>
      <w:r w:rsidRPr="00801FF9">
        <w:rPr>
          <w:color w:val="000000" w:themeColor="text1"/>
        </w:rPr>
        <w:t>3.</w:t>
      </w:r>
      <w:r w:rsidRPr="00801FF9">
        <w:rPr>
          <w:color w:val="000000" w:themeColor="text1"/>
        </w:rPr>
        <w:tab/>
      </w: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3681918B" w14:textId="77777777" w:rsidR="00707BD3" w:rsidRDefault="00707BD3" w:rsidP="00801FF9">
      <w:pPr>
        <w:ind w:firstLine="340"/>
        <w:jc w:val="center"/>
        <w:rPr>
          <w:b/>
          <w:color w:val="000000" w:themeColor="text1"/>
          <w:u w:val="single"/>
        </w:rPr>
      </w:pPr>
    </w:p>
    <w:p w14:paraId="5C23DE61" w14:textId="5DD7AFD6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67171D9B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 xml:space="preserve">Таксономічна діагностика </w:t>
      </w:r>
      <w:proofErr w:type="spellStart"/>
      <w:r w:rsidRPr="00801FF9">
        <w:rPr>
          <w:b/>
          <w:color w:val="000000" w:themeColor="text1"/>
        </w:rPr>
        <w:t>макрофітів</w:t>
      </w:r>
      <w:proofErr w:type="spellEnd"/>
    </w:p>
    <w:p w14:paraId="33F729D2" w14:textId="40D710EB" w:rsidR="00C51EF4" w:rsidRPr="00801FF9" w:rsidRDefault="00235ADC" w:rsidP="00801FF9">
      <w:pPr>
        <w:ind w:firstLine="340"/>
        <w:jc w:val="both"/>
        <w:rPr>
          <w:color w:val="000000" w:themeColor="text1"/>
        </w:rPr>
      </w:pPr>
      <w:bookmarkStart w:id="5" w:name="_Hlk134599769"/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</w:t>
      </w:r>
      <w:r w:rsidR="005F3F84" w:rsidRPr="00801FF9">
        <w:rPr>
          <w:color w:val="000000" w:themeColor="text1"/>
        </w:rPr>
        <w:t>я</w:t>
      </w:r>
      <w:r w:rsidRPr="00801FF9">
        <w:rPr>
          <w:color w:val="000000" w:themeColor="text1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>». Одеса, ОГЕУ, 2006. С. 54-92.</w:t>
      </w:r>
    </w:p>
    <w:p w14:paraId="2E386F14" w14:textId="77777777" w:rsidR="00235ADC" w:rsidRPr="00801FF9" w:rsidRDefault="00235ADC" w:rsidP="00801FF9">
      <w:pPr>
        <w:ind w:firstLine="340"/>
        <w:jc w:val="both"/>
        <w:rPr>
          <w:color w:val="000000" w:themeColor="text1"/>
        </w:rPr>
      </w:pPr>
    </w:p>
    <w:bookmarkEnd w:id="5"/>
    <w:p w14:paraId="2C0C363B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6B894036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0B713C19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2</w:t>
      </w:r>
    </w:p>
    <w:p w14:paraId="121B54E4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shd w:val="clear" w:color="auto" w:fill="FFFFFF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  <w:lang w:eastAsia="uk-UA" w:bidi="uk-UA"/>
        </w:rPr>
        <w:t>МЕТОДИ ГІДРОБІОЛОГІЧНИХ ДОСЛІДЖЕНЬ</w:t>
      </w:r>
    </w:p>
    <w:p w14:paraId="3D945F15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00108193" w14:textId="23B94216" w:rsidR="00C51EF4" w:rsidRPr="00707BD3" w:rsidRDefault="00C51EF4" w:rsidP="00416734">
      <w:pPr>
        <w:pStyle w:val="33"/>
        <w:keepNext/>
        <w:keepLines/>
        <w:numPr>
          <w:ilvl w:val="0"/>
          <w:numId w:val="32"/>
        </w:numPr>
        <w:shd w:val="clear" w:color="auto" w:fill="auto"/>
        <w:tabs>
          <w:tab w:val="left" w:pos="686"/>
        </w:tabs>
        <w:spacing w:after="0" w:line="240" w:lineRule="auto"/>
        <w:ind w:left="0" w:firstLine="34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</w:pPr>
      <w:proofErr w:type="spellStart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Загальні</w:t>
      </w:r>
      <w:proofErr w:type="spellEnd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методи</w:t>
      </w:r>
      <w:proofErr w:type="spellEnd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дослідження</w:t>
      </w:r>
      <w:proofErr w:type="spellEnd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мешканців</w:t>
      </w:r>
      <w:proofErr w:type="spellEnd"/>
      <w:r w:rsidRPr="00707BD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водойм</w:t>
      </w:r>
      <w:proofErr w:type="spellEnd"/>
      <w:r w:rsid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uk-UA"/>
        </w:rPr>
        <w:t>.</w:t>
      </w:r>
    </w:p>
    <w:p w14:paraId="144788D2" w14:textId="15290F80" w:rsidR="00C51EF4" w:rsidRPr="00801FF9" w:rsidRDefault="00C648B1" w:rsidP="00416734">
      <w:pPr>
        <w:pStyle w:val="33"/>
        <w:keepNext/>
        <w:keepLines/>
        <w:numPr>
          <w:ilvl w:val="0"/>
          <w:numId w:val="32"/>
        </w:numPr>
        <w:shd w:val="clear" w:color="auto" w:fill="auto"/>
        <w:tabs>
          <w:tab w:val="left" w:pos="582"/>
        </w:tabs>
        <w:spacing w:after="0" w:line="240" w:lineRule="auto"/>
        <w:ind w:left="0" w:firstLine="34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hyperlink r:id="rId10" w:history="1">
        <w:proofErr w:type="spellStart"/>
        <w:r w:rsidR="00C51EF4" w:rsidRPr="00801FF9">
          <w:rPr>
            <w:rStyle w:val="af2"/>
            <w:rFonts w:ascii="Times New Roman" w:eastAsia="Arial" w:hAnsi="Times New Roman" w:cs="Times New Roman"/>
            <w:b w:val="0"/>
            <w:bCs w:val="0"/>
            <w:color w:val="000000" w:themeColor="text1"/>
            <w:sz w:val="22"/>
            <w:szCs w:val="22"/>
          </w:rPr>
          <w:t>Мікроскопічні</w:t>
        </w:r>
        <w:proofErr w:type="spellEnd"/>
        <w:r w:rsidR="00C51EF4" w:rsidRPr="00801FF9">
          <w:rPr>
            <w:rStyle w:val="af2"/>
            <w:rFonts w:ascii="Times New Roman" w:eastAsia="Arial" w:hAnsi="Times New Roman" w:cs="Times New Roman"/>
            <w:b w:val="0"/>
            <w:bCs w:val="0"/>
            <w:color w:val="000000" w:themeColor="text1"/>
            <w:sz w:val="22"/>
            <w:szCs w:val="22"/>
          </w:rPr>
          <w:t xml:space="preserve"> </w:t>
        </w:r>
      </w:hyperlink>
      <w:proofErr w:type="spellStart"/>
      <w:r w:rsidR="00C51EF4"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методи</w:t>
      </w:r>
      <w:proofErr w:type="spellEnd"/>
      <w:r w:rsidR="00C51EF4"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C51EF4"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досліджень</w:t>
      </w:r>
      <w:proofErr w:type="spellEnd"/>
      <w:r w:rsidR="00C51EF4"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C51EF4"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гідробіонтів</w:t>
      </w:r>
      <w:proofErr w:type="spellEnd"/>
      <w:r w:rsidR="00707BD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uk-UA"/>
        </w:rPr>
        <w:t>.</w:t>
      </w:r>
    </w:p>
    <w:p w14:paraId="17589E69" w14:textId="57F51B2A" w:rsidR="00C51EF4" w:rsidRPr="00801FF9" w:rsidRDefault="00C51EF4" w:rsidP="00801FF9">
      <w:pPr>
        <w:pStyle w:val="style17"/>
        <w:spacing w:before="0" w:beforeAutospacing="0" w:after="0" w:afterAutospacing="0"/>
        <w:ind w:firstLine="340"/>
        <w:rPr>
          <w:b/>
          <w:bCs/>
          <w:color w:val="000000" w:themeColor="text1"/>
          <w:sz w:val="22"/>
          <w:szCs w:val="22"/>
        </w:rPr>
      </w:pPr>
    </w:p>
    <w:p w14:paraId="717419CB" w14:textId="77777777" w:rsidR="000872CE" w:rsidRPr="00801FF9" w:rsidRDefault="000872CE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0E0E87D8" w14:textId="77777777" w:rsidR="000872CE" w:rsidRPr="00801FF9" w:rsidRDefault="000872CE" w:rsidP="00416734">
      <w:pPr>
        <w:pStyle w:val="Default"/>
        <w:numPr>
          <w:ilvl w:val="0"/>
          <w:numId w:val="50"/>
        </w:numPr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5E7E3020" w14:textId="77777777" w:rsidR="000872CE" w:rsidRPr="00801FF9" w:rsidRDefault="000872CE" w:rsidP="00416734">
      <w:pPr>
        <w:pStyle w:val="a5"/>
        <w:widowControl/>
        <w:numPr>
          <w:ilvl w:val="0"/>
          <w:numId w:val="50"/>
        </w:numPr>
        <w:autoSpaceDE/>
        <w:autoSpaceDN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2A09207B" w14:textId="387FDF98" w:rsidR="000872CE" w:rsidRPr="00707BD3" w:rsidRDefault="000872CE" w:rsidP="00416734">
      <w:pPr>
        <w:pStyle w:val="a5"/>
        <w:numPr>
          <w:ilvl w:val="0"/>
          <w:numId w:val="50"/>
        </w:numPr>
        <w:shd w:val="clear" w:color="auto" w:fill="FFFFFF"/>
        <w:adjustRightInd w:val="0"/>
        <w:rPr>
          <w:color w:val="000000" w:themeColor="text1"/>
        </w:rPr>
      </w:pPr>
      <w:proofErr w:type="spellStart"/>
      <w:r w:rsidRPr="00707BD3">
        <w:rPr>
          <w:color w:val="000000" w:themeColor="text1"/>
        </w:rPr>
        <w:t>Хижняк</w:t>
      </w:r>
      <w:proofErr w:type="spellEnd"/>
      <w:r w:rsidRPr="00707BD3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3F4186B3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4FD959F7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605D49DF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Таксономічна діагностика прісноводного фітопланктону, найпростіших, інфузорій</w:t>
      </w:r>
    </w:p>
    <w:p w14:paraId="75E7D47D" w14:textId="245E3017" w:rsidR="00C51EF4" w:rsidRPr="00801FF9" w:rsidRDefault="000872CE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</w:t>
      </w:r>
      <w:r w:rsidR="005F3F84" w:rsidRPr="00801FF9">
        <w:rPr>
          <w:color w:val="000000" w:themeColor="text1"/>
        </w:rPr>
        <w:t>я</w:t>
      </w:r>
      <w:r w:rsidRPr="00801FF9">
        <w:rPr>
          <w:color w:val="000000" w:themeColor="text1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 . 93−106.</w:t>
      </w:r>
    </w:p>
    <w:p w14:paraId="59CFAF80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0F8CB784" w14:textId="75382CF8" w:rsidR="00C51EF4" w:rsidRDefault="00C51EF4" w:rsidP="00801FF9">
      <w:pPr>
        <w:ind w:firstLine="340"/>
        <w:rPr>
          <w:color w:val="000000" w:themeColor="text1"/>
        </w:rPr>
      </w:pPr>
    </w:p>
    <w:p w14:paraId="07221943" w14:textId="422FD9DC" w:rsidR="00707BD3" w:rsidRDefault="00707BD3" w:rsidP="00801FF9">
      <w:pPr>
        <w:ind w:firstLine="340"/>
        <w:rPr>
          <w:color w:val="000000" w:themeColor="text1"/>
        </w:rPr>
      </w:pPr>
    </w:p>
    <w:p w14:paraId="40C5A171" w14:textId="77777777" w:rsidR="00707BD3" w:rsidRPr="00801FF9" w:rsidRDefault="00707BD3" w:rsidP="00801FF9">
      <w:pPr>
        <w:ind w:firstLine="340"/>
        <w:rPr>
          <w:color w:val="000000" w:themeColor="text1"/>
        </w:rPr>
      </w:pPr>
    </w:p>
    <w:p w14:paraId="2468F9A7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3</w:t>
      </w:r>
    </w:p>
    <w:p w14:paraId="6A3E4612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  <w:shd w:val="clear" w:color="auto" w:fill="FFFFFF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</w:rPr>
        <w:t>ФІЗИКО-ХІМІЧНІ УМОВИ ІСНУВАННЯ ГІДРОБІОНТІВ У ВОДОЙМАХ (1)</w:t>
      </w:r>
    </w:p>
    <w:p w14:paraId="72130889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5F3B7477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06EFED73" w14:textId="5D4B97EC" w:rsidR="00C51EF4" w:rsidRPr="00801FF9" w:rsidRDefault="00C51EF4" w:rsidP="00416734">
      <w:pPr>
        <w:widowControl/>
        <w:numPr>
          <w:ilvl w:val="0"/>
          <w:numId w:val="18"/>
        </w:numPr>
        <w:tabs>
          <w:tab w:val="left" w:pos="521"/>
          <w:tab w:val="left" w:pos="851"/>
          <w:tab w:val="right" w:leader="dot" w:pos="5836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Вода як середовище життя гідробіонтів</w:t>
      </w:r>
      <w:r w:rsidR="00707BD3">
        <w:rPr>
          <w:color w:val="000000" w:themeColor="text1"/>
        </w:rPr>
        <w:t>.</w:t>
      </w:r>
    </w:p>
    <w:p w14:paraId="3D74FDB0" w14:textId="381024EE" w:rsidR="00C51EF4" w:rsidRPr="00801FF9" w:rsidRDefault="00C51EF4" w:rsidP="00416734">
      <w:pPr>
        <w:widowControl/>
        <w:numPr>
          <w:ilvl w:val="0"/>
          <w:numId w:val="18"/>
        </w:numPr>
        <w:tabs>
          <w:tab w:val="left" w:pos="535"/>
          <w:tab w:val="left" w:pos="851"/>
          <w:tab w:val="right" w:leader="dot" w:pos="5836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Донні відклади</w:t>
      </w:r>
      <w:r w:rsidRPr="00801FF9">
        <w:rPr>
          <w:b/>
          <w:bCs/>
          <w:color w:val="000000" w:themeColor="text1"/>
        </w:rPr>
        <w:t xml:space="preserve"> </w:t>
      </w:r>
      <w:r w:rsidRPr="00801FF9">
        <w:rPr>
          <w:color w:val="000000" w:themeColor="text1"/>
        </w:rPr>
        <w:t>як середовище життя гідробіонтів</w:t>
      </w:r>
      <w:r w:rsidR="00707BD3">
        <w:rPr>
          <w:color w:val="000000" w:themeColor="text1"/>
        </w:rPr>
        <w:t>.</w:t>
      </w:r>
    </w:p>
    <w:p w14:paraId="4C352985" w14:textId="5E65A363" w:rsidR="00C51EF4" w:rsidRPr="00801FF9" w:rsidRDefault="00C51EF4" w:rsidP="00416734">
      <w:pPr>
        <w:widowControl/>
        <w:numPr>
          <w:ilvl w:val="0"/>
          <w:numId w:val="18"/>
        </w:numPr>
        <w:tabs>
          <w:tab w:val="left" w:pos="530"/>
          <w:tab w:val="left" w:pos="851"/>
          <w:tab w:val="right" w:leader="dot" w:pos="5836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Вода як універсальний розчинник</w:t>
      </w:r>
      <w:r w:rsidR="00707BD3">
        <w:rPr>
          <w:color w:val="000000" w:themeColor="text1"/>
        </w:rPr>
        <w:t>.</w:t>
      </w:r>
    </w:p>
    <w:p w14:paraId="2E86B254" w14:textId="7C3A0080" w:rsidR="00C51EF4" w:rsidRPr="00801FF9" w:rsidRDefault="00C51EF4" w:rsidP="00801FF9">
      <w:pPr>
        <w:tabs>
          <w:tab w:val="left" w:pos="963"/>
          <w:tab w:val="right" w:leader="dot" w:pos="6096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3.1. Розчинені гази</w:t>
      </w:r>
      <w:r w:rsidR="00707BD3">
        <w:rPr>
          <w:color w:val="000000" w:themeColor="text1"/>
        </w:rPr>
        <w:t>.</w:t>
      </w:r>
    </w:p>
    <w:p w14:paraId="00740049" w14:textId="58323226" w:rsidR="00C51EF4" w:rsidRPr="00801FF9" w:rsidRDefault="00C51EF4" w:rsidP="00801FF9">
      <w:pPr>
        <w:tabs>
          <w:tab w:val="left" w:pos="954"/>
          <w:tab w:val="right" w:leader="dot" w:pos="6096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3.2. Розчинені мінеральні речовини</w:t>
      </w:r>
      <w:r w:rsidR="00707BD3">
        <w:rPr>
          <w:color w:val="000000" w:themeColor="text1"/>
        </w:rPr>
        <w:t>.</w:t>
      </w:r>
    </w:p>
    <w:p w14:paraId="7D3B93BC" w14:textId="18BABB31" w:rsidR="00C51EF4" w:rsidRPr="00801FF9" w:rsidRDefault="00C51EF4" w:rsidP="00801FF9">
      <w:pPr>
        <w:tabs>
          <w:tab w:val="left" w:pos="958"/>
          <w:tab w:val="right" w:leader="dot" w:pos="6096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3.3. Розчинені і завислі органічні речовини</w:t>
      </w:r>
      <w:r w:rsidR="00707BD3">
        <w:rPr>
          <w:color w:val="000000" w:themeColor="text1"/>
        </w:rPr>
        <w:t>.</w:t>
      </w:r>
    </w:p>
    <w:p w14:paraId="719F7B5F" w14:textId="4EAC030B" w:rsidR="00C51EF4" w:rsidRPr="00801FF9" w:rsidRDefault="00C51EF4" w:rsidP="00801FF9">
      <w:pPr>
        <w:tabs>
          <w:tab w:val="left" w:pos="954"/>
          <w:tab w:val="right" w:leader="dot" w:pos="6096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3.4. </w:t>
      </w:r>
      <w:proofErr w:type="spellStart"/>
      <w:r w:rsidRPr="00801FF9">
        <w:rPr>
          <w:color w:val="000000" w:themeColor="text1"/>
        </w:rPr>
        <w:t>рН</w:t>
      </w:r>
      <w:proofErr w:type="spellEnd"/>
      <w:r w:rsidRPr="00801FF9">
        <w:rPr>
          <w:color w:val="000000" w:themeColor="text1"/>
        </w:rPr>
        <w:t xml:space="preserve"> середовища і окисно-відновний потенціал</w:t>
      </w:r>
      <w:r w:rsidR="00707BD3">
        <w:rPr>
          <w:color w:val="000000" w:themeColor="text1"/>
        </w:rPr>
        <w:t>.</w:t>
      </w:r>
    </w:p>
    <w:p w14:paraId="60107710" w14:textId="77777777" w:rsidR="00924DEC" w:rsidRPr="00801FF9" w:rsidRDefault="00924DEC" w:rsidP="00801FF9">
      <w:pPr>
        <w:adjustRightInd w:val="0"/>
        <w:ind w:firstLine="340"/>
        <w:jc w:val="center"/>
        <w:rPr>
          <w:b/>
          <w:bCs/>
          <w:color w:val="000000" w:themeColor="text1"/>
        </w:rPr>
      </w:pPr>
    </w:p>
    <w:p w14:paraId="5FB03C65" w14:textId="77777777" w:rsidR="00924DEC" w:rsidRPr="00801FF9" w:rsidRDefault="00924DEC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0709E8D4" w14:textId="77777777" w:rsidR="00924DEC" w:rsidRPr="00801FF9" w:rsidRDefault="00924DEC" w:rsidP="00416734">
      <w:pPr>
        <w:pStyle w:val="Default"/>
        <w:numPr>
          <w:ilvl w:val="0"/>
          <w:numId w:val="39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2235C357" w14:textId="77777777" w:rsidR="00924DEC" w:rsidRPr="00801FF9" w:rsidRDefault="00924DEC" w:rsidP="00416734">
      <w:pPr>
        <w:pStyle w:val="a5"/>
        <w:widowControl/>
        <w:numPr>
          <w:ilvl w:val="0"/>
          <w:numId w:val="39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393AE89" w14:textId="6700B19E" w:rsidR="00924DEC" w:rsidRPr="00801FF9" w:rsidRDefault="00924DEC" w:rsidP="00416734">
      <w:pPr>
        <w:pStyle w:val="a5"/>
        <w:numPr>
          <w:ilvl w:val="0"/>
          <w:numId w:val="39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539B6DA6" w14:textId="77777777" w:rsidR="00924DEC" w:rsidRPr="00801FF9" w:rsidRDefault="00924DEC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1A3217E1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lastRenderedPageBreak/>
        <w:t>Лабораторна робота</w:t>
      </w:r>
    </w:p>
    <w:p w14:paraId="0ECAE098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Таксономічна діагностика коловерток, плоских і кільчастих червів</w:t>
      </w:r>
    </w:p>
    <w:p w14:paraId="1816D022" w14:textId="6FD47C5D" w:rsidR="00C51EF4" w:rsidRPr="00801FF9" w:rsidRDefault="00924DEC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</w:t>
      </w:r>
      <w:r w:rsidR="005F3F84" w:rsidRPr="00801FF9">
        <w:rPr>
          <w:color w:val="000000" w:themeColor="text1"/>
        </w:rPr>
        <w:t>я</w:t>
      </w:r>
      <w:r w:rsidRPr="00801FF9">
        <w:rPr>
          <w:color w:val="000000" w:themeColor="text1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 . 112−125.</w:t>
      </w:r>
    </w:p>
    <w:p w14:paraId="3E3B6292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07415A0D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7128647C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35A3D8FE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4</w:t>
      </w:r>
    </w:p>
    <w:p w14:paraId="69C84A22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  <w:shd w:val="clear" w:color="auto" w:fill="FFFFFF"/>
        </w:rPr>
        <w:t xml:space="preserve"> </w:t>
      </w:r>
      <w:r w:rsidRPr="00801FF9">
        <w:rPr>
          <w:b/>
          <w:bCs/>
          <w:color w:val="000000" w:themeColor="text1"/>
        </w:rPr>
        <w:t>ФІЗИКО-ХІМІЧНІ УМОВИ ІСНУВАННЯ ГІДРОБІОНТІВ У ВОДОЙМАХ (2)</w:t>
      </w:r>
    </w:p>
    <w:p w14:paraId="43D0ED97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4137A1A2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0E408D49" w14:textId="5A965499" w:rsidR="00C51EF4" w:rsidRPr="00801FF9" w:rsidRDefault="00C51EF4" w:rsidP="00416734">
      <w:pPr>
        <w:widowControl/>
        <w:numPr>
          <w:ilvl w:val="0"/>
          <w:numId w:val="19"/>
        </w:numPr>
        <w:tabs>
          <w:tab w:val="left" w:pos="545"/>
          <w:tab w:val="right" w:leader="dot" w:pos="709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Температура як </w:t>
      </w:r>
      <w:r w:rsidRPr="00801FF9">
        <w:rPr>
          <w:color w:val="000000" w:themeColor="text1"/>
          <w:lang w:eastAsia="uk-UA" w:bidi="uk-UA"/>
        </w:rPr>
        <w:t xml:space="preserve">чинник </w:t>
      </w:r>
      <w:r w:rsidRPr="00801FF9">
        <w:rPr>
          <w:color w:val="000000" w:themeColor="text1"/>
        </w:rPr>
        <w:t>середовища водойм</w:t>
      </w:r>
      <w:r w:rsidR="00707BD3">
        <w:rPr>
          <w:color w:val="000000" w:themeColor="text1"/>
        </w:rPr>
        <w:t>.</w:t>
      </w:r>
    </w:p>
    <w:p w14:paraId="5D78DD4B" w14:textId="5438516A" w:rsidR="00C51EF4" w:rsidRPr="00801FF9" w:rsidRDefault="00C51EF4" w:rsidP="00416734">
      <w:pPr>
        <w:widowControl/>
        <w:numPr>
          <w:ilvl w:val="0"/>
          <w:numId w:val="19"/>
        </w:numPr>
        <w:tabs>
          <w:tab w:val="left" w:pos="540"/>
          <w:tab w:val="right" w:leader="dot" w:pos="709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Світло як </w:t>
      </w:r>
      <w:r w:rsidRPr="00801FF9">
        <w:rPr>
          <w:color w:val="000000" w:themeColor="text1"/>
          <w:lang w:eastAsia="uk-UA" w:bidi="uk-UA"/>
        </w:rPr>
        <w:t xml:space="preserve">чинник </w:t>
      </w:r>
      <w:r w:rsidRPr="00801FF9">
        <w:rPr>
          <w:color w:val="000000" w:themeColor="text1"/>
        </w:rPr>
        <w:t>середовища водойм</w:t>
      </w:r>
      <w:r w:rsidR="00707BD3">
        <w:rPr>
          <w:color w:val="000000" w:themeColor="text1"/>
        </w:rPr>
        <w:t>.</w:t>
      </w:r>
    </w:p>
    <w:p w14:paraId="00CE73CC" w14:textId="0F983590" w:rsidR="00C51EF4" w:rsidRPr="00801FF9" w:rsidRDefault="00C51EF4" w:rsidP="00416734">
      <w:pPr>
        <w:widowControl/>
        <w:numPr>
          <w:ilvl w:val="0"/>
          <w:numId w:val="19"/>
        </w:numPr>
        <w:tabs>
          <w:tab w:val="left" w:pos="554"/>
          <w:tab w:val="right" w:leader="dot" w:pos="709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Електромагнітні явища та іонізуюча радіація</w:t>
      </w:r>
      <w:r w:rsidR="00707BD3">
        <w:rPr>
          <w:color w:val="000000" w:themeColor="text1"/>
        </w:rPr>
        <w:t>.</w:t>
      </w:r>
    </w:p>
    <w:p w14:paraId="0B3CFBA8" w14:textId="4D1BC503" w:rsidR="00C51EF4" w:rsidRPr="00801FF9" w:rsidRDefault="00C51EF4" w:rsidP="00801FF9">
      <w:pPr>
        <w:pStyle w:val="style17"/>
        <w:spacing w:before="0" w:beforeAutospacing="0" w:after="0" w:afterAutospacing="0"/>
        <w:ind w:firstLine="340"/>
        <w:rPr>
          <w:color w:val="000000" w:themeColor="text1"/>
          <w:sz w:val="22"/>
          <w:szCs w:val="22"/>
        </w:rPr>
      </w:pPr>
    </w:p>
    <w:p w14:paraId="70746F25" w14:textId="77777777" w:rsidR="00BA77AF" w:rsidRPr="00801FF9" w:rsidRDefault="00BA77AF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3DD8D427" w14:textId="77777777" w:rsidR="00BA77AF" w:rsidRPr="00801FF9" w:rsidRDefault="00BA77AF" w:rsidP="00416734">
      <w:pPr>
        <w:pStyle w:val="Default"/>
        <w:numPr>
          <w:ilvl w:val="0"/>
          <w:numId w:val="40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424FC3CB" w14:textId="77777777" w:rsidR="00BA77AF" w:rsidRPr="00801FF9" w:rsidRDefault="00BA77AF" w:rsidP="00416734">
      <w:pPr>
        <w:pStyle w:val="a5"/>
        <w:widowControl/>
        <w:numPr>
          <w:ilvl w:val="0"/>
          <w:numId w:val="40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917249B" w14:textId="77777777" w:rsidR="00BA77AF" w:rsidRPr="00801FF9" w:rsidRDefault="00BA77AF" w:rsidP="00416734">
      <w:pPr>
        <w:pStyle w:val="a5"/>
        <w:numPr>
          <w:ilvl w:val="0"/>
          <w:numId w:val="40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57E40A53" w14:textId="77777777" w:rsidR="00BA77AF" w:rsidRPr="00801FF9" w:rsidRDefault="00BA77AF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169F60EA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7B55B99C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Таксономічна діагностика черевоногих молюсків</w:t>
      </w:r>
    </w:p>
    <w:p w14:paraId="22BE9640" w14:textId="437DCBBF" w:rsidR="00C51EF4" w:rsidRPr="00801FF9" w:rsidRDefault="00BA77AF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</w:t>
      </w:r>
      <w:r w:rsidR="005F3F84" w:rsidRPr="00801FF9">
        <w:rPr>
          <w:color w:val="000000" w:themeColor="text1"/>
        </w:rPr>
        <w:t>я</w:t>
      </w:r>
      <w:r w:rsidRPr="00801FF9">
        <w:rPr>
          <w:color w:val="000000" w:themeColor="text1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С. 126−143.</w:t>
      </w:r>
    </w:p>
    <w:p w14:paraId="0496E367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2B9EAB34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011AB9FE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5</w:t>
      </w:r>
    </w:p>
    <w:p w14:paraId="795DFF6A" w14:textId="77777777" w:rsidR="00C51EF4" w:rsidRPr="00801FF9" w:rsidRDefault="00C51EF4" w:rsidP="00707BD3">
      <w:pPr>
        <w:pStyle w:val="14"/>
      </w:pPr>
      <w:r w:rsidRPr="00801FF9">
        <w:t>ТЕМА: ЕКОЛОГІЧНА ЗОНАЛЬНІСТЬ ВОДОЙМ</w:t>
      </w:r>
    </w:p>
    <w:p w14:paraId="261C83EA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</w:p>
    <w:p w14:paraId="2EFD7782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4CDE855A" w14:textId="54E0F73B" w:rsidR="00C51EF4" w:rsidRPr="00801FF9" w:rsidRDefault="00C51EF4" w:rsidP="00416734">
      <w:pPr>
        <w:widowControl/>
        <w:numPr>
          <w:ilvl w:val="0"/>
          <w:numId w:val="20"/>
        </w:numPr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Екологічна зональність водойм. Основні екологічні зони Світового океану</w:t>
      </w:r>
      <w:r w:rsidR="00707BD3">
        <w:rPr>
          <w:color w:val="000000" w:themeColor="text1"/>
        </w:rPr>
        <w:t>.</w:t>
      </w:r>
    </w:p>
    <w:p w14:paraId="0FAEA058" w14:textId="55796B71" w:rsidR="00C51EF4" w:rsidRPr="00801FF9" w:rsidRDefault="00C51EF4" w:rsidP="00416734">
      <w:pPr>
        <w:widowControl/>
        <w:numPr>
          <w:ilvl w:val="0"/>
          <w:numId w:val="20"/>
        </w:numPr>
        <w:tabs>
          <w:tab w:val="left" w:pos="535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Екологічні зони озер</w:t>
      </w:r>
      <w:r w:rsidR="00707BD3">
        <w:rPr>
          <w:color w:val="000000" w:themeColor="text1"/>
        </w:rPr>
        <w:t>.</w:t>
      </w:r>
    </w:p>
    <w:p w14:paraId="394A10DB" w14:textId="2E1BB30E" w:rsidR="00C51EF4" w:rsidRPr="00801FF9" w:rsidRDefault="00C51EF4" w:rsidP="00416734">
      <w:pPr>
        <w:widowControl/>
        <w:numPr>
          <w:ilvl w:val="0"/>
          <w:numId w:val="20"/>
        </w:numPr>
        <w:tabs>
          <w:tab w:val="left" w:pos="526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Екологічні зони річок</w:t>
      </w:r>
      <w:r w:rsidR="00707BD3">
        <w:rPr>
          <w:color w:val="000000" w:themeColor="text1"/>
        </w:rPr>
        <w:t>.</w:t>
      </w:r>
    </w:p>
    <w:p w14:paraId="697586EF" w14:textId="77B0F43A" w:rsidR="00C51EF4" w:rsidRPr="00801FF9" w:rsidRDefault="00C51EF4" w:rsidP="00416734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Екологічні зони водосховищ</w:t>
      </w:r>
      <w:r w:rsidR="00707BD3">
        <w:rPr>
          <w:color w:val="000000" w:themeColor="text1"/>
        </w:rPr>
        <w:t>.</w:t>
      </w:r>
    </w:p>
    <w:p w14:paraId="5CC675CF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122DFDE3" w14:textId="77777777" w:rsidR="005F3F84" w:rsidRPr="00801FF9" w:rsidRDefault="005F3F8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0971B89F" w14:textId="77777777" w:rsidR="005F3F84" w:rsidRPr="00801FF9" w:rsidRDefault="005F3F84" w:rsidP="00416734">
      <w:pPr>
        <w:pStyle w:val="Default"/>
        <w:numPr>
          <w:ilvl w:val="0"/>
          <w:numId w:val="51"/>
        </w:numPr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6AC4665A" w14:textId="77777777" w:rsidR="005F3F84" w:rsidRPr="00707BD3" w:rsidRDefault="005F3F84" w:rsidP="00416734">
      <w:pPr>
        <w:pStyle w:val="a5"/>
        <w:widowControl/>
        <w:numPr>
          <w:ilvl w:val="0"/>
          <w:numId w:val="51"/>
        </w:numPr>
        <w:autoSpaceDE/>
        <w:autoSpaceDN/>
        <w:contextualSpacing/>
        <w:rPr>
          <w:color w:val="000000" w:themeColor="text1"/>
        </w:rPr>
      </w:pPr>
      <w:r w:rsidRPr="00707BD3">
        <w:rPr>
          <w:color w:val="000000" w:themeColor="text1"/>
        </w:rPr>
        <w:t xml:space="preserve">Уваєва О.І., Коцюба І.Г., </w:t>
      </w:r>
      <w:proofErr w:type="spellStart"/>
      <w:r w:rsidRPr="00707BD3">
        <w:rPr>
          <w:color w:val="000000" w:themeColor="text1"/>
        </w:rPr>
        <w:t>Єльнікова</w:t>
      </w:r>
      <w:proofErr w:type="spellEnd"/>
      <w:r w:rsidRPr="00707BD3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B978C8D" w14:textId="77777777" w:rsidR="005F3F84" w:rsidRPr="00707BD3" w:rsidRDefault="005F3F84" w:rsidP="00416734">
      <w:pPr>
        <w:pStyle w:val="a5"/>
        <w:numPr>
          <w:ilvl w:val="0"/>
          <w:numId w:val="51"/>
        </w:numPr>
        <w:shd w:val="clear" w:color="auto" w:fill="FFFFFF"/>
        <w:adjustRightInd w:val="0"/>
        <w:rPr>
          <w:color w:val="000000" w:themeColor="text1"/>
        </w:rPr>
      </w:pPr>
      <w:proofErr w:type="spellStart"/>
      <w:r w:rsidRPr="00707BD3">
        <w:rPr>
          <w:color w:val="000000" w:themeColor="text1"/>
        </w:rPr>
        <w:t>Хижняк</w:t>
      </w:r>
      <w:proofErr w:type="spellEnd"/>
      <w:r w:rsidRPr="00707BD3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4FF7A875" w14:textId="77777777" w:rsidR="005F3F84" w:rsidRPr="00801FF9" w:rsidRDefault="005F3F8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7215CCEE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4963AC70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Таксономічна діагностика двостулкових молюсків</w:t>
      </w:r>
    </w:p>
    <w:p w14:paraId="0FDB26C6" w14:textId="15C545E9" w:rsidR="00C51EF4" w:rsidRPr="00801FF9" w:rsidRDefault="005F3F84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 . 143−145.</w:t>
      </w:r>
    </w:p>
    <w:p w14:paraId="656B247D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5A63AFD7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3D5DC28B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6</w:t>
      </w:r>
    </w:p>
    <w:p w14:paraId="50FD1680" w14:textId="77777777" w:rsidR="00C51EF4" w:rsidRPr="00801FF9" w:rsidRDefault="00C51EF4" w:rsidP="00801FF9">
      <w:pPr>
        <w:pStyle w:val="16"/>
        <w:keepNext/>
        <w:keepLines/>
        <w:shd w:val="clear" w:color="auto" w:fill="auto"/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ТЕМА: ЖИТТЄВІ ФОРМИ ПЕЛАГІАЛІ ТА ЇХ АДАПТАЦІЇ</w:t>
      </w:r>
    </w:p>
    <w:p w14:paraId="18551BB2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1414446C" w14:textId="78CF41B1" w:rsidR="00C51EF4" w:rsidRPr="00801FF9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1310"/>
          <w:tab w:val="right" w:leader="dot" w:pos="6118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Життєві форми гідросфери</w:t>
      </w:r>
      <w:r w:rsidR="00707BD3">
        <w:rPr>
          <w:color w:val="000000" w:themeColor="text1"/>
        </w:rPr>
        <w:t>.</w:t>
      </w:r>
    </w:p>
    <w:p w14:paraId="6891A505" w14:textId="421814BE" w:rsidR="00C51EF4" w:rsidRPr="00801FF9" w:rsidRDefault="00C51EF4" w:rsidP="00416734">
      <w:pPr>
        <w:widowControl/>
        <w:numPr>
          <w:ilvl w:val="0"/>
          <w:numId w:val="21"/>
        </w:numPr>
        <w:tabs>
          <w:tab w:val="left" w:pos="566"/>
          <w:tab w:val="left" w:pos="709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Життєві форми пелагіалі</w:t>
      </w:r>
      <w:r w:rsidR="00707BD3">
        <w:rPr>
          <w:color w:val="000000" w:themeColor="text1"/>
        </w:rPr>
        <w:t>.</w:t>
      </w:r>
    </w:p>
    <w:p w14:paraId="36749D17" w14:textId="30E0972A" w:rsidR="00C51EF4" w:rsidRPr="00801FF9" w:rsidRDefault="00C51EF4" w:rsidP="00416734">
      <w:pPr>
        <w:widowControl/>
        <w:numPr>
          <w:ilvl w:val="0"/>
          <w:numId w:val="21"/>
        </w:numPr>
        <w:tabs>
          <w:tab w:val="left" w:pos="586"/>
          <w:tab w:val="left" w:pos="709"/>
          <w:tab w:val="right" w:leader="dot" w:pos="6118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Пристосування планктону до життя у пелагіалі</w:t>
      </w:r>
      <w:r w:rsidR="00707BD3">
        <w:rPr>
          <w:color w:val="000000" w:themeColor="text1"/>
        </w:rPr>
        <w:t>.</w:t>
      </w:r>
    </w:p>
    <w:p w14:paraId="32BB40E4" w14:textId="3313ED71" w:rsidR="00C51EF4" w:rsidRPr="00801FF9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1243"/>
          <w:tab w:val="right" w:leader="dot" w:pos="6118"/>
        </w:tabs>
        <w:autoSpaceDE/>
        <w:autoSpaceDN/>
        <w:ind w:left="0" w:firstLine="340"/>
        <w:rPr>
          <w:color w:val="000000" w:themeColor="text1"/>
        </w:rPr>
      </w:pPr>
      <w:bookmarkStart w:id="6" w:name="_Hlk38291679"/>
      <w:r w:rsidRPr="00801FF9">
        <w:rPr>
          <w:color w:val="000000" w:themeColor="text1"/>
        </w:rPr>
        <w:t>Рухова активність гідробіонтів</w:t>
      </w:r>
      <w:r w:rsidR="00707BD3">
        <w:rPr>
          <w:color w:val="000000" w:themeColor="text1"/>
        </w:rPr>
        <w:t>.</w:t>
      </w:r>
    </w:p>
    <w:p w14:paraId="54B533E2" w14:textId="1E88D0F5" w:rsidR="00C51EF4" w:rsidRPr="00801FF9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744"/>
          <w:tab w:val="right" w:leader="dot" w:pos="6118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Активний і пасивний рух гідробіонтів</w:t>
      </w:r>
      <w:r w:rsidR="00707BD3">
        <w:rPr>
          <w:color w:val="000000" w:themeColor="text1"/>
        </w:rPr>
        <w:t>.</w:t>
      </w:r>
    </w:p>
    <w:p w14:paraId="469442C3" w14:textId="01C516BB" w:rsidR="00C51EF4" w:rsidRPr="00801FF9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763"/>
          <w:tab w:val="right" w:leader="dot" w:pos="6118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>Міграції гідробіонтів</w:t>
      </w:r>
      <w:r w:rsidR="00707BD3">
        <w:rPr>
          <w:color w:val="000000" w:themeColor="text1"/>
        </w:rPr>
        <w:t>.</w:t>
      </w:r>
    </w:p>
    <w:p w14:paraId="40D20EA1" w14:textId="0105C19B" w:rsidR="00C51EF4" w:rsidRPr="00801FF9" w:rsidRDefault="00C51EF4" w:rsidP="00416734">
      <w:pPr>
        <w:widowControl/>
        <w:numPr>
          <w:ilvl w:val="0"/>
          <w:numId w:val="21"/>
        </w:numPr>
        <w:tabs>
          <w:tab w:val="left" w:pos="566"/>
        </w:tabs>
        <w:autoSpaceDE/>
        <w:autoSpaceDN/>
        <w:ind w:left="0"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Життєві форми </w:t>
      </w:r>
      <w:proofErr w:type="spellStart"/>
      <w:r w:rsidRPr="00801FF9">
        <w:rPr>
          <w:color w:val="000000" w:themeColor="text1"/>
        </w:rPr>
        <w:t>нейсталі</w:t>
      </w:r>
      <w:proofErr w:type="spellEnd"/>
      <w:r w:rsidR="00707BD3">
        <w:rPr>
          <w:color w:val="000000" w:themeColor="text1"/>
        </w:rPr>
        <w:t>.</w:t>
      </w:r>
    </w:p>
    <w:bookmarkEnd w:id="6"/>
    <w:p w14:paraId="6760F5BB" w14:textId="77777777" w:rsidR="005F3F84" w:rsidRPr="00801FF9" w:rsidRDefault="005F3F8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19186FD3" w14:textId="77777777" w:rsidR="005F3F84" w:rsidRPr="00801FF9" w:rsidRDefault="005F3F8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43944AF9" w14:textId="77777777" w:rsidR="005F3F84" w:rsidRPr="00801FF9" w:rsidRDefault="005F3F8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2B0CF931" w14:textId="77777777" w:rsidR="005F3F84" w:rsidRPr="00801FF9" w:rsidRDefault="005F3F84" w:rsidP="00416734">
      <w:pPr>
        <w:pStyle w:val="Default"/>
        <w:numPr>
          <w:ilvl w:val="0"/>
          <w:numId w:val="41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2BC09243" w14:textId="77777777" w:rsidR="005F3F84" w:rsidRPr="00801FF9" w:rsidRDefault="005F3F84" w:rsidP="00416734">
      <w:pPr>
        <w:pStyle w:val="a5"/>
        <w:widowControl/>
        <w:numPr>
          <w:ilvl w:val="0"/>
          <w:numId w:val="41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5B7D66E" w14:textId="77777777" w:rsidR="005F3F84" w:rsidRPr="00801FF9" w:rsidRDefault="005F3F84" w:rsidP="00416734">
      <w:pPr>
        <w:pStyle w:val="a5"/>
        <w:numPr>
          <w:ilvl w:val="0"/>
          <w:numId w:val="41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48A9F561" w14:textId="77777777" w:rsidR="005F3F84" w:rsidRPr="00801FF9" w:rsidRDefault="005F3F8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69252940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51AC79AE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Таксономічна діагностика ракоподібних</w:t>
      </w:r>
    </w:p>
    <w:p w14:paraId="60C4E499" w14:textId="2431BB21" w:rsidR="00C51EF4" w:rsidRPr="00801FF9" w:rsidRDefault="0092418E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 . 146−179.</w:t>
      </w:r>
    </w:p>
    <w:p w14:paraId="7C8299FE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395AB25D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677974D2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7</w:t>
      </w:r>
    </w:p>
    <w:p w14:paraId="398390BA" w14:textId="77777777" w:rsidR="00C51EF4" w:rsidRPr="00801FF9" w:rsidRDefault="00C51EF4" w:rsidP="00707BD3">
      <w:pPr>
        <w:pStyle w:val="14"/>
      </w:pPr>
      <w:r w:rsidRPr="00801FF9">
        <w:t xml:space="preserve">ТЕМА: </w:t>
      </w:r>
      <w:hyperlink w:anchor="bookmark1" w:tooltip="Current Document">
        <w:r w:rsidRPr="00801FF9">
          <w:t xml:space="preserve"> ЖИТТЄВІ ФОРМИ БЕНТАЛІ ТА ЇХ АДАПТАЦІЇ</w:t>
        </w:r>
      </w:hyperlink>
    </w:p>
    <w:p w14:paraId="075413C1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3F8680F8" w14:textId="2E63461B" w:rsidR="00C51EF4" w:rsidRPr="00801FF9" w:rsidRDefault="00C51EF4" w:rsidP="00801FF9">
      <w:pPr>
        <w:tabs>
          <w:tab w:val="left" w:pos="552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1.  Життєві форми </w:t>
      </w:r>
      <w:proofErr w:type="spellStart"/>
      <w:r w:rsidRPr="00801FF9">
        <w:rPr>
          <w:color w:val="000000" w:themeColor="text1"/>
        </w:rPr>
        <w:t>бенталі</w:t>
      </w:r>
      <w:proofErr w:type="spellEnd"/>
      <w:r w:rsidR="00707BD3">
        <w:rPr>
          <w:color w:val="000000" w:themeColor="text1"/>
        </w:rPr>
        <w:t>.</w:t>
      </w:r>
    </w:p>
    <w:p w14:paraId="260E8A3B" w14:textId="31854CD5" w:rsidR="00C51EF4" w:rsidRPr="00801FF9" w:rsidRDefault="00C51EF4" w:rsidP="00801FF9">
      <w:pPr>
        <w:tabs>
          <w:tab w:val="left" w:pos="739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1.1. Прикріплені організми</w:t>
      </w:r>
      <w:r w:rsidR="00707BD3">
        <w:rPr>
          <w:color w:val="000000" w:themeColor="text1"/>
        </w:rPr>
        <w:t>.</w:t>
      </w:r>
    </w:p>
    <w:p w14:paraId="16D9AEA3" w14:textId="61E144BE" w:rsidR="00C51EF4" w:rsidRPr="00801FF9" w:rsidRDefault="00C51EF4" w:rsidP="00801FF9">
      <w:pPr>
        <w:tabs>
          <w:tab w:val="left" w:pos="730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1.2. Лежачі організми</w:t>
      </w:r>
      <w:r w:rsidR="00707BD3">
        <w:rPr>
          <w:color w:val="000000" w:themeColor="text1"/>
        </w:rPr>
        <w:t>.</w:t>
      </w:r>
    </w:p>
    <w:p w14:paraId="380D5558" w14:textId="1A172429" w:rsidR="00C51EF4" w:rsidRPr="00801FF9" w:rsidRDefault="00C51EF4" w:rsidP="00801FF9">
      <w:pPr>
        <w:tabs>
          <w:tab w:val="left" w:pos="744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1.3. Мандрівні форми</w:t>
      </w:r>
      <w:r w:rsidR="00707BD3">
        <w:rPr>
          <w:color w:val="000000" w:themeColor="text1"/>
        </w:rPr>
        <w:t>.</w:t>
      </w:r>
    </w:p>
    <w:p w14:paraId="728FD84C" w14:textId="04D30B65" w:rsidR="00C51EF4" w:rsidRPr="00801FF9" w:rsidRDefault="00C51EF4" w:rsidP="00801FF9">
      <w:pPr>
        <w:tabs>
          <w:tab w:val="left" w:pos="744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1.4. </w:t>
      </w:r>
      <w:proofErr w:type="spellStart"/>
      <w:r w:rsidRPr="00801FF9">
        <w:rPr>
          <w:color w:val="000000" w:themeColor="text1"/>
        </w:rPr>
        <w:t>Нектобентос</w:t>
      </w:r>
      <w:proofErr w:type="spellEnd"/>
      <w:r w:rsidR="00707BD3">
        <w:rPr>
          <w:color w:val="000000" w:themeColor="text1"/>
        </w:rPr>
        <w:t>.</w:t>
      </w:r>
    </w:p>
    <w:p w14:paraId="1369D8D1" w14:textId="2F68D4A5" w:rsidR="00C51EF4" w:rsidRPr="00801FF9" w:rsidRDefault="00C51EF4" w:rsidP="00801FF9">
      <w:pPr>
        <w:tabs>
          <w:tab w:val="left" w:pos="739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1.5. Свердлячі організми</w:t>
      </w:r>
      <w:r w:rsidR="00707BD3">
        <w:rPr>
          <w:color w:val="000000" w:themeColor="text1"/>
        </w:rPr>
        <w:t>.</w:t>
      </w:r>
    </w:p>
    <w:p w14:paraId="5EAF917B" w14:textId="63B28532" w:rsidR="00C51EF4" w:rsidRPr="00801FF9" w:rsidRDefault="00C51EF4" w:rsidP="00801FF9">
      <w:pPr>
        <w:tabs>
          <w:tab w:val="left" w:pos="739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>1.6. Організми, що закопуються у ґрунт</w:t>
      </w:r>
      <w:r w:rsidR="00707BD3">
        <w:rPr>
          <w:color w:val="000000" w:themeColor="text1"/>
        </w:rPr>
        <w:t>.</w:t>
      </w:r>
    </w:p>
    <w:p w14:paraId="106D076F" w14:textId="52ACC566" w:rsidR="00C51EF4" w:rsidRPr="00801FF9" w:rsidRDefault="00C51EF4" w:rsidP="00801FF9">
      <w:pPr>
        <w:tabs>
          <w:tab w:val="left" w:pos="590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2. Пристосування організмів до життя у </w:t>
      </w:r>
      <w:proofErr w:type="spellStart"/>
      <w:r w:rsidRPr="00801FF9">
        <w:rPr>
          <w:color w:val="000000" w:themeColor="text1"/>
        </w:rPr>
        <w:t>бенталі</w:t>
      </w:r>
      <w:proofErr w:type="spellEnd"/>
      <w:r w:rsidR="00707BD3">
        <w:rPr>
          <w:color w:val="000000" w:themeColor="text1"/>
        </w:rPr>
        <w:t>.</w:t>
      </w:r>
    </w:p>
    <w:p w14:paraId="41C2E871" w14:textId="491DCC05" w:rsidR="00C51EF4" w:rsidRPr="00801FF9" w:rsidRDefault="00C51EF4" w:rsidP="00801FF9">
      <w:pPr>
        <w:tabs>
          <w:tab w:val="left" w:pos="586"/>
          <w:tab w:val="right" w:leader="dot" w:pos="6118"/>
        </w:tabs>
        <w:ind w:firstLine="340"/>
        <w:rPr>
          <w:color w:val="000000" w:themeColor="text1"/>
        </w:rPr>
      </w:pPr>
      <w:r w:rsidRPr="00801FF9">
        <w:rPr>
          <w:color w:val="000000" w:themeColor="text1"/>
        </w:rPr>
        <w:t xml:space="preserve">3. Рухова активність </w:t>
      </w:r>
      <w:proofErr w:type="spellStart"/>
      <w:r w:rsidRPr="00801FF9">
        <w:rPr>
          <w:color w:val="000000" w:themeColor="text1"/>
        </w:rPr>
        <w:t>бентичних</w:t>
      </w:r>
      <w:proofErr w:type="spellEnd"/>
      <w:r w:rsidRPr="00801FF9">
        <w:rPr>
          <w:color w:val="000000" w:themeColor="text1"/>
        </w:rPr>
        <w:t xml:space="preserve"> організмів</w:t>
      </w:r>
      <w:r w:rsidR="00707BD3">
        <w:rPr>
          <w:color w:val="000000" w:themeColor="text1"/>
        </w:rPr>
        <w:t>.</w:t>
      </w:r>
    </w:p>
    <w:p w14:paraId="6D5C1CF3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183BFF4D" w14:textId="77777777" w:rsidR="0092418E" w:rsidRPr="00801FF9" w:rsidRDefault="0092418E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59300711" w14:textId="77777777" w:rsidR="0092418E" w:rsidRPr="00801FF9" w:rsidRDefault="0092418E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228C0E9D" w14:textId="77777777" w:rsidR="0092418E" w:rsidRPr="00801FF9" w:rsidRDefault="0092418E" w:rsidP="00416734">
      <w:pPr>
        <w:pStyle w:val="Default"/>
        <w:numPr>
          <w:ilvl w:val="0"/>
          <w:numId w:val="42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7219650A" w14:textId="77777777" w:rsidR="0092418E" w:rsidRPr="00801FF9" w:rsidRDefault="0092418E" w:rsidP="00416734">
      <w:pPr>
        <w:pStyle w:val="a5"/>
        <w:widowControl/>
        <w:numPr>
          <w:ilvl w:val="0"/>
          <w:numId w:val="42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53461FD3" w14:textId="77777777" w:rsidR="0092418E" w:rsidRPr="00801FF9" w:rsidRDefault="0092418E" w:rsidP="00416734">
      <w:pPr>
        <w:pStyle w:val="a5"/>
        <w:numPr>
          <w:ilvl w:val="0"/>
          <w:numId w:val="42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443FD0C5" w14:textId="77777777" w:rsidR="0092418E" w:rsidRPr="00801FF9" w:rsidRDefault="0092418E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2605E485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4B1C9B42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 xml:space="preserve">Таксономічна діагностика комах: Бабки, Одноденки </w:t>
      </w:r>
    </w:p>
    <w:p w14:paraId="237CFDC2" w14:textId="182EED41" w:rsidR="00C51EF4" w:rsidRPr="00801FF9" w:rsidRDefault="0092418E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С. 54−92.</w:t>
      </w:r>
    </w:p>
    <w:p w14:paraId="3B868943" w14:textId="77777777" w:rsidR="0092418E" w:rsidRPr="00801FF9" w:rsidRDefault="0092418E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0D1FB998" w14:textId="5B50883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РОБОТА№8</w:t>
      </w:r>
    </w:p>
    <w:p w14:paraId="151FC5F3" w14:textId="77777777" w:rsidR="00C51EF4" w:rsidRPr="00801FF9" w:rsidRDefault="00C51EF4" w:rsidP="00801FF9">
      <w:pPr>
        <w:adjustRightInd w:val="0"/>
        <w:ind w:firstLine="340"/>
        <w:jc w:val="center"/>
        <w:rPr>
          <w:rStyle w:val="fontstyle48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</w:rPr>
        <w:t>ГАЗООБМІН ГІДРОБІОНТІВ</w:t>
      </w:r>
      <w:r w:rsidRPr="00801FF9">
        <w:rPr>
          <w:rStyle w:val="fontstyle48"/>
          <w:color w:val="000000" w:themeColor="text1"/>
        </w:rPr>
        <w:t xml:space="preserve"> </w:t>
      </w:r>
    </w:p>
    <w:p w14:paraId="7EF9CAEC" w14:textId="1728C039" w:rsidR="00C51EF4" w:rsidRPr="00801FF9" w:rsidRDefault="00C51EF4" w:rsidP="00416734">
      <w:pPr>
        <w:pStyle w:val="2"/>
        <w:keepNext/>
        <w:widowControl/>
        <w:numPr>
          <w:ilvl w:val="0"/>
          <w:numId w:val="23"/>
        </w:numPr>
        <w:autoSpaceDE/>
        <w:autoSpaceDN/>
        <w:ind w:left="0" w:firstLine="340"/>
        <w:jc w:val="both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proofErr w:type="spellStart"/>
      <w:r w:rsidRPr="00801FF9">
        <w:rPr>
          <w:b w:val="0"/>
          <w:bCs w:val="0"/>
          <w:i w:val="0"/>
          <w:iCs w:val="0"/>
          <w:color w:val="000000" w:themeColor="text1"/>
          <w:sz w:val="22"/>
          <w:szCs w:val="22"/>
        </w:rPr>
        <w:t>Колообіг</w:t>
      </w:r>
      <w:proofErr w:type="spellEnd"/>
      <w:r w:rsidRPr="00801FF9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кисню у водних екосистемах</w:t>
      </w:r>
      <w:r w:rsidR="00707BD3">
        <w:rPr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</w:p>
    <w:p w14:paraId="4FEAC328" w14:textId="11630D79" w:rsidR="00C51EF4" w:rsidRPr="00801FF9" w:rsidRDefault="00C51EF4" w:rsidP="00416734">
      <w:pPr>
        <w:pStyle w:val="1"/>
        <w:keepNext/>
        <w:keepLines/>
        <w:widowControl/>
        <w:numPr>
          <w:ilvl w:val="0"/>
          <w:numId w:val="23"/>
        </w:numPr>
        <w:autoSpaceDE/>
        <w:autoSpaceDN/>
        <w:spacing w:before="0"/>
        <w:ind w:left="0" w:firstLine="340"/>
        <w:jc w:val="both"/>
        <w:rPr>
          <w:b w:val="0"/>
          <w:bCs w:val="0"/>
          <w:color w:val="000000" w:themeColor="text1"/>
          <w:sz w:val="22"/>
          <w:szCs w:val="22"/>
        </w:rPr>
      </w:pPr>
      <w:r w:rsidRPr="00801FF9">
        <w:rPr>
          <w:b w:val="0"/>
          <w:bCs w:val="0"/>
          <w:color w:val="000000" w:themeColor="text1"/>
          <w:sz w:val="22"/>
          <w:szCs w:val="22"/>
        </w:rPr>
        <w:t>Роль кисню у розкладанні органічних речовин і формуванні якості води</w:t>
      </w:r>
      <w:r w:rsidR="00707BD3">
        <w:rPr>
          <w:b w:val="0"/>
          <w:bCs w:val="0"/>
          <w:color w:val="000000" w:themeColor="text1"/>
          <w:sz w:val="22"/>
          <w:szCs w:val="22"/>
        </w:rPr>
        <w:t>.</w:t>
      </w:r>
    </w:p>
    <w:p w14:paraId="7C4DC672" w14:textId="2008885E" w:rsidR="00C51EF4" w:rsidRPr="00801FF9" w:rsidRDefault="00C51EF4" w:rsidP="00416734">
      <w:pPr>
        <w:pStyle w:val="1"/>
        <w:keepNext/>
        <w:keepLines/>
        <w:widowControl/>
        <w:numPr>
          <w:ilvl w:val="0"/>
          <w:numId w:val="23"/>
        </w:numPr>
        <w:autoSpaceDE/>
        <w:autoSpaceDN/>
        <w:spacing w:before="0"/>
        <w:ind w:left="0" w:firstLine="340"/>
        <w:jc w:val="both"/>
        <w:rPr>
          <w:b w:val="0"/>
          <w:bCs w:val="0"/>
          <w:color w:val="000000" w:themeColor="text1"/>
          <w:sz w:val="22"/>
          <w:szCs w:val="22"/>
        </w:rPr>
      </w:pPr>
      <w:r w:rsidRPr="00801FF9">
        <w:rPr>
          <w:b w:val="0"/>
          <w:bCs w:val="0"/>
          <w:color w:val="000000" w:themeColor="text1"/>
          <w:sz w:val="22"/>
          <w:szCs w:val="22"/>
        </w:rPr>
        <w:t>Роль кисню у життєдіяльності гідробіонтів</w:t>
      </w:r>
      <w:r w:rsidR="00707BD3">
        <w:rPr>
          <w:b w:val="0"/>
          <w:bCs w:val="0"/>
          <w:color w:val="000000" w:themeColor="text1"/>
          <w:sz w:val="22"/>
          <w:szCs w:val="22"/>
        </w:rPr>
        <w:t>.</w:t>
      </w:r>
    </w:p>
    <w:p w14:paraId="4EC2F95A" w14:textId="0264347A" w:rsidR="00C51EF4" w:rsidRPr="00801FF9" w:rsidRDefault="00C51EF4" w:rsidP="00416734">
      <w:pPr>
        <w:pStyle w:val="a5"/>
        <w:widowControl/>
        <w:numPr>
          <w:ilvl w:val="0"/>
          <w:numId w:val="23"/>
        </w:numPr>
        <w:autoSpaceDE/>
        <w:autoSpaceDN/>
        <w:ind w:left="0" w:firstLine="340"/>
        <w:contextualSpacing/>
        <w:outlineLvl w:val="0"/>
        <w:rPr>
          <w:color w:val="000000" w:themeColor="text1"/>
          <w:kern w:val="36"/>
          <w:lang w:eastAsia="uk-UA"/>
        </w:rPr>
      </w:pPr>
      <w:r w:rsidRPr="00801FF9">
        <w:rPr>
          <w:color w:val="000000" w:themeColor="text1"/>
          <w:kern w:val="36"/>
          <w:lang w:eastAsia="uk-UA"/>
        </w:rPr>
        <w:t>Особливості використання гідробіонтами кисню з води</w:t>
      </w:r>
      <w:r w:rsidR="00707BD3">
        <w:rPr>
          <w:color w:val="000000" w:themeColor="text1"/>
          <w:kern w:val="36"/>
          <w:lang w:eastAsia="uk-UA"/>
        </w:rPr>
        <w:t>.</w:t>
      </w:r>
    </w:p>
    <w:p w14:paraId="28E4C7F1" w14:textId="593DD3E2" w:rsidR="00C51EF4" w:rsidRPr="00801FF9" w:rsidRDefault="00C51EF4" w:rsidP="00416734">
      <w:pPr>
        <w:pStyle w:val="a5"/>
        <w:widowControl/>
        <w:numPr>
          <w:ilvl w:val="0"/>
          <w:numId w:val="23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Замори</w:t>
      </w:r>
      <w:r w:rsidR="00707BD3">
        <w:rPr>
          <w:color w:val="000000" w:themeColor="text1"/>
        </w:rPr>
        <w:t>.</w:t>
      </w:r>
    </w:p>
    <w:p w14:paraId="6BD71EA6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36BFA5B0" w14:textId="77777777" w:rsidR="00C51EF4" w:rsidRPr="00801FF9" w:rsidRDefault="00C51EF4" w:rsidP="00416734">
      <w:pPr>
        <w:pStyle w:val="a5"/>
        <w:widowControl/>
        <w:numPr>
          <w:ilvl w:val="0"/>
          <w:numId w:val="16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</w:rPr>
      </w:pPr>
      <w:proofErr w:type="spellStart"/>
      <w:r w:rsidRPr="00801FF9">
        <w:rPr>
          <w:bCs/>
          <w:color w:val="000000" w:themeColor="text1"/>
        </w:rPr>
        <w:t>Курілов</w:t>
      </w:r>
      <w:proofErr w:type="spellEnd"/>
      <w:r w:rsidRPr="00801FF9">
        <w:rPr>
          <w:bCs/>
          <w:color w:val="000000" w:themeColor="text1"/>
        </w:rPr>
        <w:t xml:space="preserve"> О.В.</w:t>
      </w:r>
      <w:r w:rsidRPr="00801FF9">
        <w:rPr>
          <w:b/>
          <w:bCs/>
          <w:color w:val="000000" w:themeColor="text1"/>
        </w:rPr>
        <w:t xml:space="preserve"> </w:t>
      </w:r>
      <w:r w:rsidRPr="00801FF9">
        <w:rPr>
          <w:color w:val="000000" w:themeColor="text1"/>
        </w:rPr>
        <w:t>Гідробіологія: конспект лекцій. Частина І. – Одеса, 2008. – С. 82−91.</w:t>
      </w:r>
    </w:p>
    <w:p w14:paraId="7144339E" w14:textId="77777777" w:rsidR="00C51EF4" w:rsidRPr="00801FF9" w:rsidRDefault="00C51EF4" w:rsidP="00416734">
      <w:pPr>
        <w:pStyle w:val="a5"/>
        <w:widowControl/>
        <w:numPr>
          <w:ilvl w:val="0"/>
          <w:numId w:val="16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bCs/>
          <w:color w:val="000000" w:themeColor="text1"/>
        </w:rPr>
        <w:t xml:space="preserve">Уваєва О.І., Коцюба І.Г., </w:t>
      </w:r>
      <w:proofErr w:type="spellStart"/>
      <w:r w:rsidRPr="00801FF9">
        <w:rPr>
          <w:bCs/>
          <w:color w:val="000000" w:themeColor="text1"/>
        </w:rPr>
        <w:t>Єльнікова</w:t>
      </w:r>
      <w:proofErr w:type="spellEnd"/>
      <w:r w:rsidRPr="00801FF9">
        <w:rPr>
          <w:bCs/>
          <w:color w:val="000000" w:themeColor="text1"/>
        </w:rPr>
        <w:t xml:space="preserve"> Т.О.</w:t>
      </w:r>
      <w:r w:rsidRPr="00801FF9">
        <w:rPr>
          <w:color w:val="000000" w:themeColor="text1"/>
        </w:rPr>
        <w:t xml:space="preserve"> Гідробіологія: навчальний посібник. – Житомир: Державний університет «Житомирська політехніка», 2020. – 196 с.</w:t>
      </w:r>
    </w:p>
    <w:p w14:paraId="607D16B4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691F8169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78B491B3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2468A32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273077E8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9</w:t>
      </w:r>
    </w:p>
    <w:p w14:paraId="0974CDA9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  <w:lang w:bidi="uk-UA"/>
        </w:rPr>
        <w:t>ЖИВЛЕННЯ ГІДРОБІОНТІВ</w:t>
      </w:r>
    </w:p>
    <w:p w14:paraId="61027FB8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37EA9FF1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3F06C22F" w14:textId="33F65B59" w:rsidR="00C51EF4" w:rsidRPr="00801FF9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t>Корм гідробіонтів</w:t>
      </w:r>
      <w:r w:rsidR="00707BD3">
        <w:rPr>
          <w:color w:val="000000" w:themeColor="text1"/>
          <w:lang w:bidi="uk-UA"/>
        </w:rPr>
        <w:t>.</w:t>
      </w:r>
    </w:p>
    <w:p w14:paraId="0154528E" w14:textId="0D1B3270" w:rsidR="00C51EF4" w:rsidRPr="00801FF9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t xml:space="preserve">Кормова база і </w:t>
      </w:r>
      <w:proofErr w:type="spellStart"/>
      <w:r w:rsidRPr="00801FF9">
        <w:rPr>
          <w:color w:val="000000" w:themeColor="text1"/>
          <w:lang w:bidi="uk-UA"/>
        </w:rPr>
        <w:t>кормність</w:t>
      </w:r>
      <w:proofErr w:type="spellEnd"/>
      <w:r w:rsidRPr="00801FF9">
        <w:rPr>
          <w:color w:val="000000" w:themeColor="text1"/>
          <w:lang w:bidi="uk-UA"/>
        </w:rPr>
        <w:t xml:space="preserve"> водойм</w:t>
      </w:r>
      <w:r w:rsidR="00707BD3">
        <w:rPr>
          <w:color w:val="000000" w:themeColor="text1"/>
          <w:lang w:bidi="uk-UA"/>
        </w:rPr>
        <w:t>.</w:t>
      </w:r>
    </w:p>
    <w:p w14:paraId="1AEFBE05" w14:textId="676AA2A4" w:rsidR="00C51EF4" w:rsidRPr="00801FF9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lastRenderedPageBreak/>
        <w:t>Способи добування корму</w:t>
      </w:r>
      <w:r w:rsidR="00707BD3">
        <w:rPr>
          <w:color w:val="000000" w:themeColor="text1"/>
          <w:lang w:bidi="uk-UA"/>
        </w:rPr>
        <w:t>.</w:t>
      </w:r>
    </w:p>
    <w:p w14:paraId="7A5994A4" w14:textId="00EE5103" w:rsidR="00C51EF4" w:rsidRPr="00801FF9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t>Спектри живлення і кормова елективність</w:t>
      </w:r>
      <w:r w:rsidR="00707BD3">
        <w:rPr>
          <w:color w:val="000000" w:themeColor="text1"/>
          <w:lang w:bidi="uk-UA"/>
        </w:rPr>
        <w:t>.</w:t>
      </w:r>
    </w:p>
    <w:p w14:paraId="59A84037" w14:textId="51A694FD" w:rsidR="00C51EF4" w:rsidRPr="00801FF9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t xml:space="preserve">Трофічні угруповання і трофічні зони у </w:t>
      </w:r>
      <w:proofErr w:type="spellStart"/>
      <w:r w:rsidRPr="00801FF9">
        <w:rPr>
          <w:color w:val="000000" w:themeColor="text1"/>
          <w:lang w:bidi="uk-UA"/>
        </w:rPr>
        <w:t>бенталі</w:t>
      </w:r>
      <w:proofErr w:type="spellEnd"/>
      <w:r w:rsidRPr="00801FF9">
        <w:rPr>
          <w:color w:val="000000" w:themeColor="text1"/>
          <w:lang w:bidi="uk-UA"/>
        </w:rPr>
        <w:t xml:space="preserve"> водойм</w:t>
      </w:r>
      <w:r w:rsidR="00707BD3">
        <w:rPr>
          <w:color w:val="000000" w:themeColor="text1"/>
          <w:lang w:bidi="uk-UA"/>
        </w:rPr>
        <w:t>.</w:t>
      </w:r>
    </w:p>
    <w:p w14:paraId="26B45E1E" w14:textId="7EAE90E3" w:rsidR="00C51EF4" w:rsidRPr="00801FF9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t>Особливості живлення водяних тварин</w:t>
      </w:r>
      <w:r w:rsidR="00707BD3">
        <w:rPr>
          <w:color w:val="000000" w:themeColor="text1"/>
          <w:lang w:bidi="uk-UA"/>
        </w:rPr>
        <w:t>.</w:t>
      </w:r>
    </w:p>
    <w:p w14:paraId="10A9E344" w14:textId="60805DE0" w:rsidR="00F71F85" w:rsidRPr="00801FF9" w:rsidRDefault="00F71F85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4D25FE0E" w14:textId="77777777" w:rsidR="00F71F85" w:rsidRPr="00801FF9" w:rsidRDefault="00F71F85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45903ACC" w14:textId="77777777" w:rsidR="00F71F85" w:rsidRPr="00801FF9" w:rsidRDefault="00F71F85" w:rsidP="009D49AA">
      <w:pPr>
        <w:pStyle w:val="Default"/>
        <w:numPr>
          <w:ilvl w:val="0"/>
          <w:numId w:val="52"/>
        </w:numPr>
        <w:ind w:left="0" w:firstLine="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492C8A89" w14:textId="77777777" w:rsidR="00F71F85" w:rsidRPr="00801FF9" w:rsidRDefault="00F71F85" w:rsidP="009D49AA">
      <w:pPr>
        <w:pStyle w:val="a5"/>
        <w:widowControl/>
        <w:numPr>
          <w:ilvl w:val="0"/>
          <w:numId w:val="52"/>
        </w:numPr>
        <w:autoSpaceDE/>
        <w:autoSpaceDN/>
        <w:ind w:left="0" w:firstLine="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4CCB8F39" w14:textId="77777777" w:rsidR="00F71F85" w:rsidRPr="00801FF9" w:rsidRDefault="00F71F85" w:rsidP="009D49AA">
      <w:pPr>
        <w:pStyle w:val="a5"/>
        <w:numPr>
          <w:ilvl w:val="0"/>
          <w:numId w:val="52"/>
        </w:numPr>
        <w:shd w:val="clear" w:color="auto" w:fill="FFFFFF"/>
        <w:adjustRightInd w:val="0"/>
        <w:ind w:left="0" w:firstLine="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3842554D" w14:textId="77777777" w:rsidR="00F71F85" w:rsidRPr="00801FF9" w:rsidRDefault="00F71F85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58FF98EE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609AC48A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Таксономічна діагностика комах: Веснянки, Клопи, Жуки</w:t>
      </w:r>
    </w:p>
    <w:p w14:paraId="2C72D96C" w14:textId="30BCD049" w:rsidR="00C51EF4" w:rsidRPr="00801FF9" w:rsidRDefault="00F71F85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 . 54−92.</w:t>
      </w:r>
    </w:p>
    <w:p w14:paraId="4D0BBE4E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56908768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01A78F28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142B9400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10</w:t>
      </w:r>
    </w:p>
    <w:p w14:paraId="66D98CC1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</w:rPr>
        <w:t>ПРОДУКТИВНІСТЬ ВОДОЙМ</w:t>
      </w:r>
    </w:p>
    <w:p w14:paraId="42F9BBC4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01A522BA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3731E8DA" w14:textId="621362A2" w:rsidR="00C51EF4" w:rsidRPr="00801FF9" w:rsidRDefault="00C51EF4" w:rsidP="00416734">
      <w:pPr>
        <w:pStyle w:val="a5"/>
        <w:widowControl/>
        <w:numPr>
          <w:ilvl w:val="0"/>
          <w:numId w:val="25"/>
        </w:numPr>
        <w:tabs>
          <w:tab w:val="left" w:pos="952"/>
        </w:tabs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Біологічна продукція і потік енергії у водних екосистемах</w:t>
      </w:r>
      <w:r w:rsidR="007C40F5" w:rsidRPr="00801FF9">
        <w:rPr>
          <w:color w:val="000000" w:themeColor="text1"/>
        </w:rPr>
        <w:t>.</w:t>
      </w:r>
    </w:p>
    <w:p w14:paraId="10BEBE47" w14:textId="1CBBBDB1" w:rsidR="00C51EF4" w:rsidRPr="00801FF9" w:rsidRDefault="00C51EF4" w:rsidP="00416734">
      <w:pPr>
        <w:pStyle w:val="a5"/>
        <w:widowControl/>
        <w:numPr>
          <w:ilvl w:val="0"/>
          <w:numId w:val="25"/>
        </w:numPr>
        <w:tabs>
          <w:tab w:val="left" w:pos="1056"/>
        </w:tabs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Вплив гідрологічних, гідрохімічних і гідробіологічних чинників на утворення</w:t>
      </w:r>
      <w:r w:rsidRPr="00801FF9">
        <w:rPr>
          <w:b/>
          <w:bCs/>
          <w:color w:val="000000" w:themeColor="text1"/>
        </w:rPr>
        <w:t xml:space="preserve"> </w:t>
      </w:r>
      <w:r w:rsidRPr="00801FF9">
        <w:rPr>
          <w:color w:val="000000" w:themeColor="text1"/>
        </w:rPr>
        <w:t>первинної продукції</w:t>
      </w:r>
      <w:r w:rsidR="007C40F5" w:rsidRPr="00801FF9">
        <w:rPr>
          <w:color w:val="000000" w:themeColor="text1"/>
        </w:rPr>
        <w:t>.</w:t>
      </w:r>
    </w:p>
    <w:p w14:paraId="009668E3" w14:textId="6968E4CC" w:rsidR="00C51EF4" w:rsidRPr="00801FF9" w:rsidRDefault="00C51EF4" w:rsidP="00416734">
      <w:pPr>
        <w:pStyle w:val="2b"/>
        <w:numPr>
          <w:ilvl w:val="0"/>
          <w:numId w:val="25"/>
        </w:numPr>
        <w:shd w:val="clear" w:color="auto" w:fill="auto"/>
        <w:tabs>
          <w:tab w:val="left" w:pos="908"/>
        </w:tabs>
        <w:spacing w:line="240" w:lineRule="auto"/>
        <w:ind w:left="0" w:firstLine="340"/>
        <w:jc w:val="left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Вторинна</w:t>
      </w:r>
      <w:proofErr w:type="spellEnd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продукція</w:t>
      </w:r>
      <w:proofErr w:type="spellEnd"/>
      <w:r w:rsidR="007C40F5"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.</w:t>
      </w:r>
    </w:p>
    <w:p w14:paraId="25427DB2" w14:textId="781E5A78" w:rsidR="00C51EF4" w:rsidRPr="00801FF9" w:rsidRDefault="00C51EF4" w:rsidP="00416734">
      <w:pPr>
        <w:pStyle w:val="2b"/>
        <w:numPr>
          <w:ilvl w:val="0"/>
          <w:numId w:val="25"/>
        </w:numPr>
        <w:shd w:val="clear" w:color="auto" w:fill="auto"/>
        <w:tabs>
          <w:tab w:val="left" w:pos="917"/>
        </w:tabs>
        <w:spacing w:line="240" w:lineRule="auto"/>
        <w:ind w:left="0" w:firstLine="340"/>
        <w:jc w:val="left"/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</w:pPr>
      <w:proofErr w:type="spellStart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Вплив</w:t>
      </w:r>
      <w:proofErr w:type="spellEnd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801FF9">
        <w:rPr>
          <w:rStyle w:val="af1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зарегулювання</w:t>
      </w:r>
      <w:proofErr w:type="spellEnd"/>
      <w:r w:rsidRPr="00801FF9">
        <w:rPr>
          <w:rStyle w:val="af1"/>
          <w:rFonts w:ascii="Times New Roman" w:hAnsi="Times New Roman" w:cs="Times New Roman"/>
          <w:b/>
          <w:bCs/>
          <w:i w:val="0"/>
          <w:color w:val="000000" w:themeColor="text1"/>
          <w:sz w:val="22"/>
          <w:szCs w:val="22"/>
        </w:rPr>
        <w:t> </w:t>
      </w:r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proofErr w:type="gramStart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р</w:t>
      </w:r>
      <w:proofErr w:type="gramEnd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ічкового</w:t>
      </w:r>
      <w:proofErr w:type="spellEnd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стоку на </w:t>
      </w:r>
      <w:proofErr w:type="spellStart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біологічну</w:t>
      </w:r>
      <w:proofErr w:type="spellEnd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продуктивність</w:t>
      </w:r>
      <w:proofErr w:type="spellEnd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водойм</w:t>
      </w:r>
      <w:proofErr w:type="spellEnd"/>
      <w:r w:rsidR="007C40F5" w:rsidRPr="00801FF9">
        <w:rPr>
          <w:rStyle w:val="2c"/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.</w:t>
      </w:r>
    </w:p>
    <w:p w14:paraId="02DCD61C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798A3B1F" w14:textId="77777777" w:rsidR="007C40F5" w:rsidRPr="00801FF9" w:rsidRDefault="007C40F5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470B19DC" w14:textId="77777777" w:rsidR="007C40F5" w:rsidRPr="00801FF9" w:rsidRDefault="007C40F5" w:rsidP="00416734">
      <w:pPr>
        <w:pStyle w:val="Default"/>
        <w:numPr>
          <w:ilvl w:val="0"/>
          <w:numId w:val="43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0FEBE1AB" w14:textId="77777777" w:rsidR="007C40F5" w:rsidRPr="00801FF9" w:rsidRDefault="007C40F5" w:rsidP="00416734">
      <w:pPr>
        <w:pStyle w:val="a5"/>
        <w:widowControl/>
        <w:numPr>
          <w:ilvl w:val="0"/>
          <w:numId w:val="43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673D214E" w14:textId="77777777" w:rsidR="007C40F5" w:rsidRPr="00801FF9" w:rsidRDefault="007C40F5" w:rsidP="00416734">
      <w:pPr>
        <w:pStyle w:val="a5"/>
        <w:numPr>
          <w:ilvl w:val="0"/>
          <w:numId w:val="43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2F33926A" w14:textId="77777777" w:rsidR="007C40F5" w:rsidRPr="00801FF9" w:rsidRDefault="007C40F5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56518C2C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117B661A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Таксономічна діагностика комах: Двокрилі, Метелики</w:t>
      </w:r>
    </w:p>
    <w:p w14:paraId="4608BF6C" w14:textId="54D9C353" w:rsidR="00C51EF4" w:rsidRPr="00801FF9" w:rsidRDefault="007C40F5" w:rsidP="00801FF9">
      <w:pPr>
        <w:adjustRightInd w:val="0"/>
        <w:ind w:firstLine="340"/>
        <w:jc w:val="both"/>
        <w:rPr>
          <w:rFonts w:eastAsiaTheme="minorHAnsi"/>
          <w:color w:val="000000" w:themeColor="text1"/>
        </w:rPr>
      </w:pPr>
      <w:proofErr w:type="spellStart"/>
      <w:r w:rsidRPr="00801FF9">
        <w:rPr>
          <w:color w:val="000000" w:themeColor="text1"/>
        </w:rPr>
        <w:t>Климник</w:t>
      </w:r>
      <w:proofErr w:type="spellEnd"/>
      <w:r w:rsidRPr="00801FF9">
        <w:rPr>
          <w:color w:val="000000" w:themeColor="text1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01FF9">
        <w:rPr>
          <w:color w:val="000000" w:themeColor="text1"/>
        </w:rPr>
        <w:t>Гідроекологія</w:t>
      </w:r>
      <w:proofErr w:type="spellEnd"/>
      <w:r w:rsidRPr="00801FF9">
        <w:rPr>
          <w:color w:val="000000" w:themeColor="text1"/>
        </w:rPr>
        <w:t xml:space="preserve">». Одеса, ОГЕУ, 2006. </w:t>
      </w:r>
      <w:r w:rsidR="00C51EF4" w:rsidRPr="00801FF9">
        <w:rPr>
          <w:color w:val="000000" w:themeColor="text1"/>
        </w:rPr>
        <w:t>С . 54−92.</w:t>
      </w:r>
    </w:p>
    <w:p w14:paraId="58A4731E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37E11A6B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51BF5083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3380A308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11</w:t>
      </w:r>
    </w:p>
    <w:p w14:paraId="68FB43E5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  <w:shd w:val="clear" w:color="auto" w:fill="FFFFFF"/>
        </w:rPr>
        <w:t>ПОПУЛЯЦІЇ ГІДРОБІОНТІВ</w:t>
      </w:r>
    </w:p>
    <w:p w14:paraId="0A6887CE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672E949E" w14:textId="1AFEBBAD" w:rsidR="00C51EF4" w:rsidRPr="00801FF9" w:rsidRDefault="00C648B1" w:rsidP="00416734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08" w:tooltip="Current Document">
        <w:r w:rsidR="00C51EF4" w:rsidRPr="00801FF9">
          <w:rPr>
            <w:color w:val="000000" w:themeColor="text1"/>
          </w:rPr>
          <w:t xml:space="preserve"> Вікова і статева</w:t>
        </w:r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 xml:space="preserve"> структура</w:t>
        </w:r>
      </w:hyperlink>
      <w:r w:rsidR="00C51EF4" w:rsidRPr="00801FF9">
        <w:rPr>
          <w:rStyle w:val="37"/>
          <w:rFonts w:eastAsiaTheme="minorHAnsi"/>
          <w:color w:val="000000" w:themeColor="text1"/>
          <w:sz w:val="22"/>
          <w:szCs w:val="22"/>
        </w:rPr>
        <w:t xml:space="preserve"> популяцій</w:t>
      </w:r>
      <w:r w:rsidR="00E25610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010866BE" w14:textId="39729AF0" w:rsidR="00C51EF4" w:rsidRPr="00801FF9" w:rsidRDefault="00C648B1" w:rsidP="00416734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09" w:tooltip="Current Document">
        <w:proofErr w:type="spellStart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Внутрішньопопуляційна</w:t>
        </w:r>
        <w:proofErr w:type="spellEnd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 xml:space="preserve"> різноякісність</w:t>
        </w:r>
      </w:hyperlink>
      <w:r w:rsidR="00E25610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3A5A255F" w14:textId="7CAEC0C6" w:rsidR="00C51EF4" w:rsidRPr="00801FF9" w:rsidRDefault="00C648B1" w:rsidP="00416734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10" w:tooltip="Current Document">
        <w:proofErr w:type="spellStart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Внутрішньопопуляційні</w:t>
        </w:r>
        <w:proofErr w:type="spellEnd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 xml:space="preserve"> </w:t>
        </w:r>
        <w:r w:rsidR="00C51EF4" w:rsidRPr="00801FF9">
          <w:rPr>
            <w:iCs/>
            <w:color w:val="000000" w:themeColor="text1"/>
          </w:rPr>
          <w:t>взаємовідношення</w:t>
        </w:r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 xml:space="preserve"> між </w:t>
        </w:r>
        <w:proofErr w:type="spellStart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гідробіонт</w:t>
        </w:r>
      </w:hyperlink>
      <w:r w:rsidR="00C51EF4" w:rsidRPr="00801FF9">
        <w:rPr>
          <w:rStyle w:val="37"/>
          <w:rFonts w:eastAsiaTheme="minorHAnsi"/>
          <w:color w:val="000000" w:themeColor="text1"/>
          <w:sz w:val="22"/>
          <w:szCs w:val="22"/>
        </w:rPr>
        <w:t>ами</w:t>
      </w:r>
      <w:proofErr w:type="spellEnd"/>
      <w:r w:rsidR="00E25610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2F5876A5" w14:textId="57267918" w:rsidR="00C51EF4" w:rsidRPr="00801FF9" w:rsidRDefault="00C51EF4" w:rsidP="00416734">
      <w:pPr>
        <w:pStyle w:val="36"/>
        <w:numPr>
          <w:ilvl w:val="0"/>
          <w:numId w:val="26"/>
        </w:numPr>
        <w:spacing w:after="0"/>
        <w:ind w:left="0" w:firstLine="340"/>
        <w:rPr>
          <w:b/>
          <w:bCs/>
          <w:color w:val="000000" w:themeColor="text1"/>
          <w:sz w:val="22"/>
          <w:szCs w:val="22"/>
        </w:rPr>
      </w:pPr>
      <w:r w:rsidRPr="00801FF9">
        <w:rPr>
          <w:color w:val="000000" w:themeColor="text1"/>
          <w:sz w:val="22"/>
          <w:szCs w:val="22"/>
        </w:rPr>
        <w:t>Чисельність і біомаса популяцій гідробіонтів. Методи їх встановлення</w:t>
      </w:r>
      <w:r w:rsidR="00E25610" w:rsidRPr="00801FF9">
        <w:rPr>
          <w:color w:val="000000" w:themeColor="text1"/>
          <w:sz w:val="22"/>
          <w:szCs w:val="22"/>
        </w:rPr>
        <w:t>.</w:t>
      </w:r>
    </w:p>
    <w:p w14:paraId="6FCC61AB" w14:textId="7A006FA6" w:rsidR="00C51EF4" w:rsidRPr="00801FF9" w:rsidRDefault="00C648B1" w:rsidP="00416734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12" w:tooltip="Current Document"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Регуляція чисельності популяції</w:t>
        </w:r>
      </w:hyperlink>
      <w:r w:rsidR="00E25610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0ECBD323" w14:textId="7DC81CA7" w:rsidR="00C51EF4" w:rsidRPr="00801FF9" w:rsidRDefault="00C51EF4" w:rsidP="00416734">
      <w:pPr>
        <w:pStyle w:val="36"/>
        <w:numPr>
          <w:ilvl w:val="0"/>
          <w:numId w:val="26"/>
        </w:numPr>
        <w:spacing w:after="0"/>
        <w:ind w:left="0" w:firstLine="340"/>
        <w:rPr>
          <w:b/>
          <w:bCs/>
          <w:color w:val="000000" w:themeColor="text1"/>
          <w:sz w:val="22"/>
          <w:szCs w:val="22"/>
        </w:rPr>
      </w:pPr>
      <w:r w:rsidRPr="00801FF9">
        <w:rPr>
          <w:color w:val="000000" w:themeColor="text1"/>
          <w:sz w:val="22"/>
          <w:szCs w:val="22"/>
        </w:rPr>
        <w:t>Функціональні та інформаційні зв’язки у популяціях гідробіонтів</w:t>
      </w:r>
      <w:r w:rsidR="00E25610" w:rsidRPr="00801FF9">
        <w:rPr>
          <w:color w:val="000000" w:themeColor="text1"/>
          <w:sz w:val="22"/>
          <w:szCs w:val="22"/>
        </w:rPr>
        <w:t>.</w:t>
      </w:r>
    </w:p>
    <w:p w14:paraId="3C6F9C7D" w14:textId="4EA654DC" w:rsidR="00C51EF4" w:rsidRPr="00801FF9" w:rsidRDefault="00C648B1" w:rsidP="00416734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14" w:tooltip="Current Document"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Щільність популяції гідробіонтів</w:t>
        </w:r>
      </w:hyperlink>
      <w:r w:rsidR="00C430AE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6BEC1E48" w14:textId="77777777" w:rsidR="00E25610" w:rsidRPr="00801FF9" w:rsidRDefault="00E25610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64F5E142" w14:textId="77777777" w:rsidR="00E25610" w:rsidRPr="00801FF9" w:rsidRDefault="00E25610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47CF9E2E" w14:textId="77777777" w:rsidR="00E25610" w:rsidRPr="00801FF9" w:rsidRDefault="00E25610" w:rsidP="00416734">
      <w:pPr>
        <w:pStyle w:val="Default"/>
        <w:numPr>
          <w:ilvl w:val="0"/>
          <w:numId w:val="44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02F4388F" w14:textId="77777777" w:rsidR="00E25610" w:rsidRPr="00801FF9" w:rsidRDefault="00E25610" w:rsidP="00416734">
      <w:pPr>
        <w:pStyle w:val="a5"/>
        <w:widowControl/>
        <w:numPr>
          <w:ilvl w:val="0"/>
          <w:numId w:val="44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6E2A845D" w14:textId="77777777" w:rsidR="00E25610" w:rsidRPr="00801FF9" w:rsidRDefault="00E25610" w:rsidP="00416734">
      <w:pPr>
        <w:pStyle w:val="a5"/>
        <w:numPr>
          <w:ilvl w:val="0"/>
          <w:numId w:val="44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7024C963" w14:textId="77777777" w:rsidR="00E25610" w:rsidRPr="00801FF9" w:rsidRDefault="00E25610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0936D4D5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178F960B" w14:textId="77777777" w:rsidR="00C51EF4" w:rsidRPr="00801FF9" w:rsidRDefault="00C51EF4" w:rsidP="00801FF9">
      <w:pPr>
        <w:ind w:firstLine="340"/>
        <w:jc w:val="center"/>
        <w:rPr>
          <w:color w:val="000000" w:themeColor="text1"/>
        </w:rPr>
      </w:pPr>
      <w:r w:rsidRPr="00801FF9">
        <w:rPr>
          <w:b/>
          <w:bCs/>
          <w:color w:val="000000" w:themeColor="text1"/>
        </w:rPr>
        <w:lastRenderedPageBreak/>
        <w:t>Загальні методи колекціонування гідробіологічного матеріалу. Проби і їх маркування. Фіксатори</w:t>
      </w:r>
    </w:p>
    <w:p w14:paraId="7A7BF358" w14:textId="77777777" w:rsidR="00C51EF4" w:rsidRPr="00801FF9" w:rsidRDefault="00C51EF4" w:rsidP="00801FF9">
      <w:pPr>
        <w:ind w:firstLine="340"/>
        <w:jc w:val="both"/>
        <w:rPr>
          <w:b/>
          <w:color w:val="000000" w:themeColor="text1"/>
          <w:u w:val="single"/>
        </w:rPr>
      </w:pPr>
      <w:proofErr w:type="spellStart"/>
      <w:r w:rsidRPr="00801FF9">
        <w:rPr>
          <w:bCs/>
          <w:color w:val="000000" w:themeColor="text1"/>
        </w:rPr>
        <w:t>Курілов</w:t>
      </w:r>
      <w:proofErr w:type="spellEnd"/>
      <w:r w:rsidRPr="00801FF9">
        <w:rPr>
          <w:bCs/>
          <w:color w:val="000000" w:themeColor="text1"/>
        </w:rPr>
        <w:t xml:space="preserve"> О.В. </w:t>
      </w:r>
      <w:r w:rsidRPr="00801FF9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6−11.</w:t>
      </w:r>
    </w:p>
    <w:p w14:paraId="00335E86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DBDEF5B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0A944424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12</w:t>
      </w:r>
    </w:p>
    <w:p w14:paraId="7506BEEA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ГІДРОБІОЦЕНОЗИ ЯК БІОЛОГІЧНІ СИСТЕМИ ГІДРОСФЕРИ</w:t>
      </w:r>
      <w:r w:rsidRPr="00801FF9">
        <w:rPr>
          <w:b/>
          <w:color w:val="000000" w:themeColor="text1"/>
        </w:rPr>
        <w:t xml:space="preserve"> </w:t>
      </w:r>
    </w:p>
    <w:p w14:paraId="1ED70CCC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3B12B644" w14:textId="792A77E2" w:rsidR="00C51EF4" w:rsidRPr="00801FF9" w:rsidRDefault="00C51EF4" w:rsidP="00416734">
      <w:pPr>
        <w:pStyle w:val="36"/>
        <w:numPr>
          <w:ilvl w:val="0"/>
          <w:numId w:val="27"/>
        </w:numPr>
        <w:spacing w:after="0"/>
        <w:ind w:left="0" w:firstLine="340"/>
        <w:rPr>
          <w:b/>
          <w:bCs/>
          <w:color w:val="000000" w:themeColor="text1"/>
          <w:sz w:val="22"/>
          <w:szCs w:val="22"/>
        </w:rPr>
      </w:pPr>
      <w:r w:rsidRPr="00801FF9">
        <w:rPr>
          <w:color w:val="000000" w:themeColor="text1"/>
          <w:sz w:val="22"/>
          <w:szCs w:val="22"/>
        </w:rPr>
        <w:t>Загальна характеристика</w:t>
      </w:r>
      <w:r w:rsidR="00801FF9" w:rsidRPr="00801FF9">
        <w:rPr>
          <w:color w:val="000000" w:themeColor="text1"/>
          <w:sz w:val="22"/>
          <w:szCs w:val="22"/>
        </w:rPr>
        <w:t>.</w:t>
      </w:r>
    </w:p>
    <w:p w14:paraId="57E72578" w14:textId="6D461E66" w:rsidR="00C51EF4" w:rsidRPr="00801FF9" w:rsidRDefault="00C51EF4" w:rsidP="00416734">
      <w:pPr>
        <w:pStyle w:val="36"/>
        <w:numPr>
          <w:ilvl w:val="0"/>
          <w:numId w:val="27"/>
        </w:numPr>
        <w:spacing w:after="0"/>
        <w:ind w:left="0" w:firstLine="340"/>
        <w:rPr>
          <w:b/>
          <w:bCs/>
          <w:color w:val="000000" w:themeColor="text1"/>
          <w:sz w:val="22"/>
          <w:szCs w:val="22"/>
        </w:rPr>
      </w:pPr>
      <w:r w:rsidRPr="00801FF9">
        <w:rPr>
          <w:color w:val="000000" w:themeColor="text1"/>
          <w:sz w:val="22"/>
          <w:szCs w:val="22"/>
        </w:rPr>
        <w:t>Видова різноманітність</w:t>
      </w:r>
      <w:r w:rsidR="00801FF9" w:rsidRPr="00801FF9">
        <w:rPr>
          <w:color w:val="000000" w:themeColor="text1"/>
          <w:sz w:val="22"/>
          <w:szCs w:val="22"/>
        </w:rPr>
        <w:t>.</w:t>
      </w:r>
    </w:p>
    <w:p w14:paraId="59955378" w14:textId="36090E4A" w:rsidR="00C51EF4" w:rsidRPr="00801FF9" w:rsidRDefault="00C648B1" w:rsidP="00416734">
      <w:pPr>
        <w:pStyle w:val="53"/>
        <w:numPr>
          <w:ilvl w:val="0"/>
          <w:numId w:val="27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18" w:tooltip="Current Document">
        <w:proofErr w:type="spellStart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Гідробіоценози</w:t>
        </w:r>
        <w:proofErr w:type="spellEnd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 xml:space="preserve"> перехідних екологічних зон (</w:t>
        </w:r>
        <w:proofErr w:type="spellStart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екотонів</w:t>
        </w:r>
        <w:proofErr w:type="spellEnd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)</w:t>
        </w:r>
      </w:hyperlink>
      <w:r w:rsidR="00801FF9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50B00B7E" w14:textId="147601A1" w:rsidR="00C51EF4" w:rsidRPr="00801FF9" w:rsidRDefault="00C648B1" w:rsidP="00416734">
      <w:pPr>
        <w:pStyle w:val="53"/>
        <w:numPr>
          <w:ilvl w:val="0"/>
          <w:numId w:val="27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19" w:tooltip="Current Document"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 xml:space="preserve">Структура </w:t>
        </w:r>
        <w:proofErr w:type="spellStart"/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гідробіоценозів</w:t>
        </w:r>
        <w:proofErr w:type="spellEnd"/>
      </w:hyperlink>
      <w:r w:rsidR="00801FF9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0CB5C601" w14:textId="0E2941AD" w:rsidR="00C51EF4" w:rsidRPr="00801FF9" w:rsidRDefault="00C648B1" w:rsidP="00416734">
      <w:pPr>
        <w:pStyle w:val="53"/>
        <w:numPr>
          <w:ilvl w:val="0"/>
          <w:numId w:val="27"/>
        </w:numPr>
        <w:tabs>
          <w:tab w:val="left" w:pos="1212"/>
          <w:tab w:val="right" w:leader="dot" w:pos="6751"/>
        </w:tabs>
        <w:autoSpaceDE/>
        <w:autoSpaceDN/>
        <w:spacing w:after="0"/>
        <w:ind w:left="0" w:firstLine="340"/>
        <w:rPr>
          <w:color w:val="000000" w:themeColor="text1"/>
        </w:rPr>
      </w:pPr>
      <w:hyperlink w:anchor="bookmark120" w:tooltip="Current Document">
        <w:r w:rsidR="00C51EF4" w:rsidRPr="00801FF9">
          <w:rPr>
            <w:iCs/>
            <w:color w:val="000000" w:themeColor="text1"/>
          </w:rPr>
          <w:t>Взаємовідношення</w:t>
        </w:r>
        <w:r w:rsidR="00C51EF4" w:rsidRPr="00801FF9">
          <w:rPr>
            <w:color w:val="000000" w:themeColor="text1"/>
          </w:rPr>
          <w:t xml:space="preserve"> </w:t>
        </w:r>
        <w:r w:rsidR="00C51EF4" w:rsidRPr="00801FF9">
          <w:rPr>
            <w:rStyle w:val="37"/>
            <w:rFonts w:eastAsiaTheme="minorHAnsi"/>
            <w:color w:val="000000" w:themeColor="text1"/>
            <w:sz w:val="22"/>
            <w:szCs w:val="22"/>
          </w:rPr>
          <w:t>гідробіонтів в екосистемах</w:t>
        </w:r>
      </w:hyperlink>
      <w:r w:rsidR="00801FF9" w:rsidRPr="00801FF9">
        <w:rPr>
          <w:rStyle w:val="37"/>
          <w:rFonts w:eastAsiaTheme="minorHAnsi"/>
          <w:color w:val="000000" w:themeColor="text1"/>
          <w:sz w:val="22"/>
          <w:szCs w:val="22"/>
        </w:rPr>
        <w:t>.</w:t>
      </w:r>
    </w:p>
    <w:p w14:paraId="3479D70D" w14:textId="5FC94890" w:rsidR="00C51EF4" w:rsidRPr="00801FF9" w:rsidRDefault="00C51EF4" w:rsidP="00416734">
      <w:pPr>
        <w:pStyle w:val="36"/>
        <w:numPr>
          <w:ilvl w:val="0"/>
          <w:numId w:val="27"/>
        </w:numPr>
        <w:spacing w:after="0"/>
        <w:ind w:left="0" w:firstLine="340"/>
        <w:rPr>
          <w:b/>
          <w:bCs/>
          <w:color w:val="000000" w:themeColor="text1"/>
          <w:sz w:val="22"/>
          <w:szCs w:val="22"/>
        </w:rPr>
      </w:pPr>
      <w:r w:rsidRPr="00801FF9">
        <w:rPr>
          <w:color w:val="000000" w:themeColor="text1"/>
          <w:sz w:val="22"/>
          <w:szCs w:val="22"/>
        </w:rPr>
        <w:t>Роль вищих хребетних тварин у біологічних процесах водних екосистем</w:t>
      </w:r>
      <w:r w:rsidR="00801FF9" w:rsidRPr="00801FF9">
        <w:rPr>
          <w:color w:val="000000" w:themeColor="text1"/>
          <w:sz w:val="22"/>
          <w:szCs w:val="22"/>
        </w:rPr>
        <w:t>.</w:t>
      </w:r>
    </w:p>
    <w:p w14:paraId="413BDA86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both"/>
        <w:rPr>
          <w:b/>
          <w:bCs/>
          <w:color w:val="000000" w:themeColor="text1"/>
        </w:rPr>
      </w:pPr>
    </w:p>
    <w:p w14:paraId="303B277D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0107E2D1" w14:textId="77777777" w:rsidR="00801FF9" w:rsidRPr="00801FF9" w:rsidRDefault="00801FF9" w:rsidP="00416734">
      <w:pPr>
        <w:pStyle w:val="Default"/>
        <w:numPr>
          <w:ilvl w:val="0"/>
          <w:numId w:val="45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26950C85" w14:textId="77777777" w:rsidR="00801FF9" w:rsidRPr="00801FF9" w:rsidRDefault="00801FF9" w:rsidP="00416734">
      <w:pPr>
        <w:pStyle w:val="a5"/>
        <w:widowControl/>
        <w:numPr>
          <w:ilvl w:val="0"/>
          <w:numId w:val="45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3F0E24AE" w14:textId="77777777" w:rsidR="00801FF9" w:rsidRPr="00801FF9" w:rsidRDefault="00801FF9" w:rsidP="00416734">
      <w:pPr>
        <w:pStyle w:val="a5"/>
        <w:numPr>
          <w:ilvl w:val="0"/>
          <w:numId w:val="45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7E3D9B98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</w:p>
    <w:p w14:paraId="1C870A6F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03A813AD" w14:textId="77777777" w:rsidR="00C51EF4" w:rsidRPr="00801FF9" w:rsidRDefault="00C51EF4" w:rsidP="00801FF9">
      <w:pPr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Принципи та методи цифрової обробки емпіричного матеріалу. Видове різноманіття та його оцінка</w:t>
      </w:r>
    </w:p>
    <w:p w14:paraId="62079509" w14:textId="0085136C" w:rsidR="00C51EF4" w:rsidRPr="00801FF9" w:rsidRDefault="00C51EF4" w:rsidP="00801FF9">
      <w:pPr>
        <w:ind w:firstLine="340"/>
        <w:rPr>
          <w:b/>
          <w:bCs/>
          <w:color w:val="000000" w:themeColor="text1"/>
        </w:rPr>
      </w:pPr>
      <w:proofErr w:type="spellStart"/>
      <w:r w:rsidRPr="00801FF9">
        <w:rPr>
          <w:bCs/>
          <w:color w:val="000000" w:themeColor="text1"/>
        </w:rPr>
        <w:t>Курілов</w:t>
      </w:r>
      <w:proofErr w:type="spellEnd"/>
      <w:r w:rsidRPr="00801FF9">
        <w:rPr>
          <w:bCs/>
          <w:color w:val="000000" w:themeColor="text1"/>
        </w:rPr>
        <w:t xml:space="preserve"> О.В. </w:t>
      </w:r>
      <w:r w:rsidRPr="00801FF9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12−17</w:t>
      </w:r>
      <w:r w:rsidR="00707BD3">
        <w:rPr>
          <w:color w:val="000000" w:themeColor="text1"/>
        </w:rPr>
        <w:t>.</w:t>
      </w:r>
    </w:p>
    <w:p w14:paraId="57ED5528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6E8C608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6B020D53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8C622FC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13</w:t>
      </w:r>
    </w:p>
    <w:p w14:paraId="743904DF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color w:val="000000" w:themeColor="text1"/>
          <w:lang w:eastAsia="uk-UA" w:bidi="uk-UA"/>
        </w:rPr>
        <w:t>БІОЛОГІЧНЕ ЗАБРУДНЕННЯ ГІДРОЕКОСИСТЕМ</w:t>
      </w:r>
    </w:p>
    <w:p w14:paraId="4A7CCB5C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30925513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78D68CC5" w14:textId="32CD721A" w:rsidR="00C51EF4" w:rsidRPr="00801FF9" w:rsidRDefault="00C51EF4" w:rsidP="00416734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0" w:firstLine="340"/>
        <w:jc w:val="left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Спонтанне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розселення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гідробіонтів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і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біологічне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за</w:t>
      </w:r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softHyphen/>
        <w:t>бруднення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водних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екосистем</w:t>
      </w:r>
      <w:proofErr w:type="spellEnd"/>
      <w:r w:rsidR="00801FF9"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.</w:t>
      </w:r>
    </w:p>
    <w:p w14:paraId="59E35DB9" w14:textId="0E9F288A" w:rsidR="00C51EF4" w:rsidRPr="00801FF9" w:rsidRDefault="00C51EF4" w:rsidP="00416734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0" w:firstLine="340"/>
        <w:jc w:val="left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Роль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антропогенних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чинників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щодо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поширення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чужорідних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видів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акваторіями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водойм</w:t>
      </w:r>
      <w:proofErr w:type="spellEnd"/>
      <w:r w:rsidR="00801FF9"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.</w:t>
      </w:r>
    </w:p>
    <w:p w14:paraId="028F5B4D" w14:textId="0AE2E87D" w:rsidR="00C51EF4" w:rsidRPr="00801FF9" w:rsidRDefault="00C51EF4" w:rsidP="00416734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0" w:firstLine="34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Супутня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акліматизація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eastAsia="uk-UA" w:bidi="uk-UA"/>
        </w:rPr>
        <w:t>гідробіонтів</w:t>
      </w:r>
      <w:proofErr w:type="spellEnd"/>
      <w:r w:rsidR="00801FF9" w:rsidRPr="00801FF9">
        <w:rPr>
          <w:rFonts w:ascii="Times New Roman" w:hAnsi="Times New Roman" w:cs="Times New Roman"/>
          <w:color w:val="000000" w:themeColor="text1"/>
          <w:sz w:val="22"/>
          <w:szCs w:val="22"/>
          <w:lang w:val="uk-UA" w:eastAsia="uk-UA" w:bidi="uk-UA"/>
        </w:rPr>
        <w:t>.</w:t>
      </w:r>
    </w:p>
    <w:p w14:paraId="50AE4B53" w14:textId="49B9EFFF" w:rsidR="00C51EF4" w:rsidRPr="00801FF9" w:rsidRDefault="00C51EF4" w:rsidP="00416734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0" w:firstLine="340"/>
        <w:jc w:val="left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Оцінка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впливу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інтродукції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риб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і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кормових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безхребетних</w:t>
      </w:r>
      <w:proofErr w:type="spellEnd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 xml:space="preserve"> на фауну </w:t>
      </w:r>
      <w:proofErr w:type="spellStart"/>
      <w:r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водойм</w:t>
      </w:r>
      <w:proofErr w:type="spellEnd"/>
      <w:r w:rsidR="00801FF9" w:rsidRPr="00801FF9">
        <w:rPr>
          <w:rFonts w:ascii="Times New Roman" w:hAnsi="Times New Roman" w:cs="Times New Roman"/>
          <w:color w:val="000000" w:themeColor="text1"/>
          <w:sz w:val="22"/>
          <w:szCs w:val="22"/>
          <w:lang w:val="ru-RU" w:eastAsia="uk-UA" w:bidi="uk-UA"/>
        </w:rPr>
        <w:t>.</w:t>
      </w:r>
    </w:p>
    <w:p w14:paraId="498C8B64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2FCC5CD0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7D38F89A" w14:textId="77777777" w:rsidR="00801FF9" w:rsidRPr="00801FF9" w:rsidRDefault="00801FF9" w:rsidP="00416734">
      <w:pPr>
        <w:pStyle w:val="Default"/>
        <w:numPr>
          <w:ilvl w:val="0"/>
          <w:numId w:val="46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0DA62C87" w14:textId="77777777" w:rsidR="00801FF9" w:rsidRPr="00801FF9" w:rsidRDefault="00801FF9" w:rsidP="00416734">
      <w:pPr>
        <w:pStyle w:val="a5"/>
        <w:widowControl/>
        <w:numPr>
          <w:ilvl w:val="0"/>
          <w:numId w:val="46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3B06DED5" w14:textId="77777777" w:rsidR="00801FF9" w:rsidRPr="00801FF9" w:rsidRDefault="00801FF9" w:rsidP="00416734">
      <w:pPr>
        <w:pStyle w:val="a5"/>
        <w:numPr>
          <w:ilvl w:val="0"/>
          <w:numId w:val="46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435FF371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</w:p>
    <w:p w14:paraId="530B0A58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6998B911" w14:textId="77777777" w:rsidR="00C51EF4" w:rsidRPr="00801FF9" w:rsidRDefault="00C51EF4" w:rsidP="00801FF9">
      <w:pPr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 xml:space="preserve">Методи збору планктону і </w:t>
      </w:r>
      <w:proofErr w:type="spellStart"/>
      <w:r w:rsidRPr="00801FF9">
        <w:rPr>
          <w:b/>
          <w:bCs/>
          <w:color w:val="000000" w:themeColor="text1"/>
        </w:rPr>
        <w:t>нейстону</w:t>
      </w:r>
      <w:proofErr w:type="spellEnd"/>
    </w:p>
    <w:p w14:paraId="2300BEFC" w14:textId="77777777" w:rsidR="00C51EF4" w:rsidRPr="00801FF9" w:rsidRDefault="00C51EF4" w:rsidP="00801FF9">
      <w:pPr>
        <w:ind w:firstLine="340"/>
        <w:rPr>
          <w:b/>
          <w:bCs/>
          <w:color w:val="000000" w:themeColor="text1"/>
        </w:rPr>
      </w:pPr>
      <w:proofErr w:type="spellStart"/>
      <w:r w:rsidRPr="00801FF9">
        <w:rPr>
          <w:bCs/>
          <w:color w:val="000000" w:themeColor="text1"/>
        </w:rPr>
        <w:t>Курілов</w:t>
      </w:r>
      <w:proofErr w:type="spellEnd"/>
      <w:r w:rsidRPr="00801FF9">
        <w:rPr>
          <w:bCs/>
          <w:color w:val="000000" w:themeColor="text1"/>
        </w:rPr>
        <w:t xml:space="preserve"> О.В. </w:t>
      </w:r>
      <w:r w:rsidRPr="00801FF9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22−26.</w:t>
      </w:r>
    </w:p>
    <w:p w14:paraId="6EAB7C0C" w14:textId="77777777" w:rsidR="00C51EF4" w:rsidRPr="00801FF9" w:rsidRDefault="00C51EF4" w:rsidP="00801FF9">
      <w:pPr>
        <w:ind w:firstLine="340"/>
        <w:rPr>
          <w:b/>
          <w:bCs/>
          <w:color w:val="000000" w:themeColor="text1"/>
        </w:rPr>
      </w:pPr>
    </w:p>
    <w:p w14:paraId="43C2C288" w14:textId="77777777" w:rsidR="00C51EF4" w:rsidRPr="00801FF9" w:rsidRDefault="00C51EF4" w:rsidP="00801FF9">
      <w:pPr>
        <w:tabs>
          <w:tab w:val="left" w:pos="1350"/>
        </w:tabs>
        <w:ind w:firstLine="340"/>
        <w:rPr>
          <w:color w:val="000000" w:themeColor="text1"/>
        </w:rPr>
      </w:pPr>
    </w:p>
    <w:p w14:paraId="21ADC415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224829F4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457E44B1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14</w:t>
      </w:r>
    </w:p>
    <w:p w14:paraId="181E05FB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  <w:lang w:eastAsia="uk-UA"/>
        </w:rPr>
        <w:t>ВПЛИВ АНТРОПОГЕННОГО ЗАБРУДНЕННЯ НА ГІДРОБІОНТІВ</w:t>
      </w:r>
    </w:p>
    <w:p w14:paraId="52D83331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4B30C3CE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7CBE3B58" w14:textId="54ADD705" w:rsidR="00C51EF4" w:rsidRPr="00801FF9" w:rsidRDefault="00C51EF4" w:rsidP="00416734">
      <w:pPr>
        <w:pStyle w:val="a5"/>
        <w:widowControl/>
        <w:numPr>
          <w:ilvl w:val="0"/>
          <w:numId w:val="30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Сучасні класифікації токсичних речовин водного середовища</w:t>
      </w:r>
      <w:r w:rsidR="00801FF9" w:rsidRPr="00801FF9">
        <w:rPr>
          <w:color w:val="000000" w:themeColor="text1"/>
        </w:rPr>
        <w:t>.</w:t>
      </w:r>
    </w:p>
    <w:p w14:paraId="28F7A504" w14:textId="2C1EB807" w:rsidR="00C51EF4" w:rsidRPr="00801FF9" w:rsidRDefault="00C51EF4" w:rsidP="00416734">
      <w:pPr>
        <w:pStyle w:val="a5"/>
        <w:keepNext/>
        <w:keepLines/>
        <w:numPr>
          <w:ilvl w:val="0"/>
          <w:numId w:val="30"/>
        </w:numPr>
        <w:tabs>
          <w:tab w:val="left" w:pos="361"/>
          <w:tab w:val="left" w:pos="1342"/>
        </w:tabs>
        <w:autoSpaceDE/>
        <w:autoSpaceDN/>
        <w:ind w:left="0" w:firstLine="340"/>
        <w:contextualSpacing/>
        <w:jc w:val="left"/>
        <w:rPr>
          <w:color w:val="000000" w:themeColor="text1"/>
        </w:rPr>
      </w:pPr>
      <w:bookmarkStart w:id="7" w:name="_Hlk40115731"/>
      <w:bookmarkStart w:id="8" w:name="bookmark29"/>
      <w:r w:rsidRPr="00801FF9">
        <w:rPr>
          <w:color w:val="000000" w:themeColor="text1"/>
        </w:rPr>
        <w:lastRenderedPageBreak/>
        <w:t>Типізація забруднень водойм</w:t>
      </w:r>
      <w:r w:rsidR="00801FF9" w:rsidRPr="00801FF9">
        <w:rPr>
          <w:color w:val="000000" w:themeColor="text1"/>
        </w:rPr>
        <w:t>.</w:t>
      </w:r>
    </w:p>
    <w:p w14:paraId="3F8262A5" w14:textId="3186BCE2" w:rsidR="00C51EF4" w:rsidRPr="00801FF9" w:rsidRDefault="00C51EF4" w:rsidP="00416734">
      <w:pPr>
        <w:pStyle w:val="33"/>
        <w:keepNext/>
        <w:keepLines/>
        <w:numPr>
          <w:ilvl w:val="0"/>
          <w:numId w:val="30"/>
        </w:numPr>
        <w:shd w:val="clear" w:color="auto" w:fill="auto"/>
        <w:tabs>
          <w:tab w:val="left" w:pos="1317"/>
        </w:tabs>
        <w:spacing w:after="0" w:line="240" w:lineRule="auto"/>
        <w:ind w:left="0" w:firstLine="34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</w:pPr>
      <w:bookmarkStart w:id="9" w:name="bookmark45"/>
      <w:bookmarkEnd w:id="7"/>
      <w:bookmarkEnd w:id="8"/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Особливості</w:t>
      </w:r>
      <w:proofErr w:type="spellEnd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реагування</w:t>
      </w:r>
      <w:proofErr w:type="spellEnd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токсичне</w:t>
      </w:r>
      <w:proofErr w:type="spellEnd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забруднення</w:t>
      </w:r>
      <w:proofErr w:type="spellEnd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</w:t>
      </w:r>
      <w:bookmarkEnd w:id="9"/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гідробіонтів</w:t>
      </w:r>
      <w:proofErr w:type="spellEnd"/>
      <w:r w:rsidR="00801FF9"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.</w:t>
      </w:r>
    </w:p>
    <w:p w14:paraId="080F25C4" w14:textId="190909DD" w:rsidR="00C51EF4" w:rsidRPr="00801FF9" w:rsidRDefault="00C51EF4" w:rsidP="00416734">
      <w:pPr>
        <w:pStyle w:val="33"/>
        <w:keepNext/>
        <w:keepLines/>
        <w:numPr>
          <w:ilvl w:val="0"/>
          <w:numId w:val="30"/>
        </w:numPr>
        <w:shd w:val="clear" w:color="auto" w:fill="auto"/>
        <w:tabs>
          <w:tab w:val="left" w:pos="1342"/>
        </w:tabs>
        <w:spacing w:after="0" w:line="240" w:lineRule="auto"/>
        <w:ind w:left="0" w:firstLine="34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Самозабруднення</w:t>
      </w:r>
      <w:proofErr w:type="spellEnd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і </w:t>
      </w:r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самоочищення</w:t>
      </w:r>
      <w:proofErr w:type="spellEnd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водойм</w:t>
      </w:r>
      <w:proofErr w:type="spellEnd"/>
      <w:r w:rsidR="00801FF9" w:rsidRPr="00801FF9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uk-UA"/>
        </w:rPr>
        <w:t>.</w:t>
      </w:r>
    </w:p>
    <w:p w14:paraId="4828912A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5755E49A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290D21A6" w14:textId="77777777" w:rsidR="00801FF9" w:rsidRPr="00801FF9" w:rsidRDefault="00801FF9" w:rsidP="00416734">
      <w:pPr>
        <w:pStyle w:val="Default"/>
        <w:numPr>
          <w:ilvl w:val="0"/>
          <w:numId w:val="47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77D0A8FB" w14:textId="77777777" w:rsidR="00801FF9" w:rsidRPr="00801FF9" w:rsidRDefault="00801FF9" w:rsidP="00416734">
      <w:pPr>
        <w:pStyle w:val="a5"/>
        <w:widowControl/>
        <w:numPr>
          <w:ilvl w:val="0"/>
          <w:numId w:val="47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AEF908F" w14:textId="77777777" w:rsidR="00801FF9" w:rsidRPr="00801FF9" w:rsidRDefault="00801FF9" w:rsidP="00416734">
      <w:pPr>
        <w:pStyle w:val="a5"/>
        <w:numPr>
          <w:ilvl w:val="0"/>
          <w:numId w:val="47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01BCB041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3EC2600A" w14:textId="77777777" w:rsidR="00C51EF4" w:rsidRPr="00801FF9" w:rsidRDefault="00C51EF4" w:rsidP="00801FF9">
      <w:pPr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 xml:space="preserve">Методи камеральної обробки проб планктону та </w:t>
      </w:r>
      <w:proofErr w:type="spellStart"/>
      <w:r w:rsidRPr="00801FF9">
        <w:rPr>
          <w:b/>
          <w:bCs/>
          <w:color w:val="000000" w:themeColor="text1"/>
        </w:rPr>
        <w:t>нейстону</w:t>
      </w:r>
      <w:proofErr w:type="spellEnd"/>
    </w:p>
    <w:p w14:paraId="41EB42D7" w14:textId="0C46BDE0" w:rsidR="00C51EF4" w:rsidRPr="00801FF9" w:rsidRDefault="00C51EF4" w:rsidP="00801FF9">
      <w:pPr>
        <w:ind w:firstLine="340"/>
        <w:rPr>
          <w:b/>
          <w:bCs/>
          <w:color w:val="000000" w:themeColor="text1"/>
        </w:rPr>
      </w:pPr>
      <w:proofErr w:type="spellStart"/>
      <w:r w:rsidRPr="00801FF9">
        <w:rPr>
          <w:bCs/>
          <w:color w:val="000000" w:themeColor="text1"/>
        </w:rPr>
        <w:t>Курілов</w:t>
      </w:r>
      <w:proofErr w:type="spellEnd"/>
      <w:r w:rsidRPr="00801FF9">
        <w:rPr>
          <w:bCs/>
          <w:color w:val="000000" w:themeColor="text1"/>
        </w:rPr>
        <w:t xml:space="preserve"> О.В. </w:t>
      </w:r>
      <w:r w:rsidRPr="00801FF9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26−33</w:t>
      </w:r>
      <w:r w:rsidR="00707BD3">
        <w:rPr>
          <w:color w:val="000000" w:themeColor="text1"/>
        </w:rPr>
        <w:t>.</w:t>
      </w:r>
    </w:p>
    <w:p w14:paraId="79700F77" w14:textId="77777777" w:rsidR="00C51EF4" w:rsidRPr="00801FF9" w:rsidRDefault="00C51EF4" w:rsidP="00801FF9">
      <w:pPr>
        <w:ind w:firstLine="340"/>
        <w:rPr>
          <w:b/>
          <w:bCs/>
          <w:color w:val="000000" w:themeColor="text1"/>
        </w:rPr>
      </w:pPr>
    </w:p>
    <w:p w14:paraId="5B0E2E82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A1B08D1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15</w:t>
      </w:r>
    </w:p>
    <w:p w14:paraId="0A2E20BB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</w:rPr>
        <w:t>ОХОРОНА ГІДРОБІОНТІВ І АКВАКУЛЬТУРА</w:t>
      </w:r>
    </w:p>
    <w:p w14:paraId="26AA6181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716B54D9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3DA2F182" w14:textId="2A18657B" w:rsidR="00C51EF4" w:rsidRPr="00801FF9" w:rsidRDefault="00C51EF4" w:rsidP="00416734">
      <w:pPr>
        <w:pStyle w:val="a5"/>
        <w:widowControl/>
        <w:numPr>
          <w:ilvl w:val="0"/>
          <w:numId w:val="31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Біологічні ресурси гідросфери та їх освоєння</w:t>
      </w:r>
      <w:r w:rsidR="00801FF9" w:rsidRPr="00801FF9">
        <w:rPr>
          <w:color w:val="000000" w:themeColor="text1"/>
        </w:rPr>
        <w:t>.</w:t>
      </w:r>
    </w:p>
    <w:p w14:paraId="2F17D8A0" w14:textId="04F9DF00" w:rsidR="00C51EF4" w:rsidRPr="00801FF9" w:rsidRDefault="00C51EF4" w:rsidP="00416734">
      <w:pPr>
        <w:pStyle w:val="a5"/>
        <w:widowControl/>
        <w:numPr>
          <w:ilvl w:val="0"/>
          <w:numId w:val="31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Заходи щодо охорони природного відтворення промислових гідробіонтів</w:t>
      </w:r>
      <w:r w:rsidR="00801FF9" w:rsidRPr="00801FF9">
        <w:rPr>
          <w:color w:val="000000" w:themeColor="text1"/>
        </w:rPr>
        <w:t>.</w:t>
      </w:r>
      <w:r w:rsidRPr="00801FF9">
        <w:rPr>
          <w:color w:val="000000" w:themeColor="text1"/>
        </w:rPr>
        <w:t xml:space="preserve"> </w:t>
      </w:r>
    </w:p>
    <w:p w14:paraId="40DE4825" w14:textId="00ECC923" w:rsidR="00C51EF4" w:rsidRPr="00801FF9" w:rsidRDefault="00C51EF4" w:rsidP="00416734">
      <w:pPr>
        <w:pStyle w:val="a5"/>
        <w:widowControl/>
        <w:numPr>
          <w:ilvl w:val="0"/>
          <w:numId w:val="31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bookmarkStart w:id="10" w:name="_Hlk38872679"/>
      <w:r w:rsidRPr="00801FF9">
        <w:rPr>
          <w:color w:val="000000" w:themeColor="text1"/>
        </w:rPr>
        <w:t>Аквакультура</w:t>
      </w:r>
      <w:r w:rsidR="00801FF9" w:rsidRPr="00801FF9">
        <w:rPr>
          <w:color w:val="000000" w:themeColor="text1"/>
        </w:rPr>
        <w:t>.</w:t>
      </w:r>
    </w:p>
    <w:bookmarkEnd w:id="10"/>
    <w:p w14:paraId="2A827B00" w14:textId="77777777" w:rsidR="00C51EF4" w:rsidRPr="00801FF9" w:rsidRDefault="00C51EF4" w:rsidP="00801FF9">
      <w:pPr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16ECF7CB" w14:textId="77777777" w:rsidR="00801FF9" w:rsidRPr="00801FF9" w:rsidRDefault="00801FF9" w:rsidP="00416734">
      <w:pPr>
        <w:pStyle w:val="Default"/>
        <w:numPr>
          <w:ilvl w:val="0"/>
          <w:numId w:val="48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1BEAE371" w14:textId="77777777" w:rsidR="00801FF9" w:rsidRPr="00801FF9" w:rsidRDefault="00801FF9" w:rsidP="00416734">
      <w:pPr>
        <w:pStyle w:val="a5"/>
        <w:widowControl/>
        <w:numPr>
          <w:ilvl w:val="0"/>
          <w:numId w:val="48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D2429FA" w14:textId="77777777" w:rsidR="00801FF9" w:rsidRPr="00801FF9" w:rsidRDefault="00801FF9" w:rsidP="00416734">
      <w:pPr>
        <w:pStyle w:val="a5"/>
        <w:numPr>
          <w:ilvl w:val="0"/>
          <w:numId w:val="48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17745872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</w:p>
    <w:p w14:paraId="6571DB7D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  <w:u w:val="single"/>
        </w:rPr>
      </w:pPr>
      <w:r w:rsidRPr="00801FF9">
        <w:rPr>
          <w:b/>
          <w:color w:val="000000" w:themeColor="text1"/>
          <w:u w:val="single"/>
        </w:rPr>
        <w:t>Лабораторна робота</w:t>
      </w:r>
    </w:p>
    <w:p w14:paraId="5BFE2E97" w14:textId="77777777" w:rsidR="00C51EF4" w:rsidRPr="00801FF9" w:rsidRDefault="00C51EF4" w:rsidP="00801FF9">
      <w:pPr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Пристосування гідробіонтів до життя у пелагіалі і несталі</w:t>
      </w:r>
    </w:p>
    <w:p w14:paraId="414E2B13" w14:textId="77777777" w:rsidR="00C51EF4" w:rsidRPr="00801FF9" w:rsidRDefault="00C51EF4" w:rsidP="00801FF9">
      <w:pPr>
        <w:ind w:firstLine="340"/>
        <w:rPr>
          <w:b/>
          <w:bCs/>
          <w:color w:val="000000" w:themeColor="text1"/>
        </w:rPr>
      </w:pPr>
      <w:proofErr w:type="spellStart"/>
      <w:r w:rsidRPr="00801FF9">
        <w:rPr>
          <w:bCs/>
          <w:color w:val="000000" w:themeColor="text1"/>
        </w:rPr>
        <w:t>Курілов</w:t>
      </w:r>
      <w:proofErr w:type="spellEnd"/>
      <w:r w:rsidRPr="00801FF9">
        <w:rPr>
          <w:bCs/>
          <w:color w:val="000000" w:themeColor="text1"/>
        </w:rPr>
        <w:t xml:space="preserve"> О.В. </w:t>
      </w:r>
      <w:r w:rsidRPr="00801FF9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17−21.</w:t>
      </w:r>
    </w:p>
    <w:p w14:paraId="6ED75808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</w:p>
    <w:p w14:paraId="56592CD5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3619C005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ЛАБОРАТОРНА РОБОТА№ 16</w:t>
      </w:r>
    </w:p>
    <w:p w14:paraId="14E85516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bCs/>
          <w:color w:val="000000" w:themeColor="text1"/>
          <w:lang w:bidi="uk-UA"/>
        </w:rPr>
        <w:t>БІОЛОГІЧНА ІНДИКАЦІЯ ЯКОСТІ ВОДОЙМ</w:t>
      </w:r>
    </w:p>
    <w:p w14:paraId="3014FB98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3004BE73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410B1F83" w14:textId="7A5FAA81" w:rsidR="00C51EF4" w:rsidRPr="00801FF9" w:rsidRDefault="00C51EF4" w:rsidP="00416734">
      <w:pPr>
        <w:pStyle w:val="a5"/>
        <w:widowControl/>
        <w:numPr>
          <w:ilvl w:val="0"/>
          <w:numId w:val="28"/>
        </w:numPr>
        <w:autoSpaceDE/>
        <w:autoSpaceDN/>
        <w:ind w:left="0" w:firstLine="340"/>
        <w:contextualSpacing/>
        <w:jc w:val="left"/>
        <w:rPr>
          <w:color w:val="000000" w:themeColor="text1"/>
          <w:lang w:bidi="uk-UA"/>
        </w:rPr>
      </w:pPr>
      <w:bookmarkStart w:id="11" w:name="_Hlk41744749"/>
      <w:r w:rsidRPr="00801FF9">
        <w:rPr>
          <w:color w:val="000000" w:themeColor="text1"/>
          <w:lang w:bidi="uk-UA"/>
        </w:rPr>
        <w:t>Якість води і методи її оцінки</w:t>
      </w:r>
      <w:r w:rsidR="00801FF9" w:rsidRPr="00801FF9">
        <w:rPr>
          <w:color w:val="000000" w:themeColor="text1"/>
          <w:lang w:bidi="uk-UA"/>
        </w:rPr>
        <w:t>.</w:t>
      </w:r>
    </w:p>
    <w:p w14:paraId="62C4C758" w14:textId="431D048F" w:rsidR="00C51EF4" w:rsidRPr="00801FF9" w:rsidRDefault="00C51EF4" w:rsidP="00416734">
      <w:pPr>
        <w:pStyle w:val="a5"/>
        <w:widowControl/>
        <w:numPr>
          <w:ilvl w:val="0"/>
          <w:numId w:val="28"/>
        </w:numPr>
        <w:autoSpaceDE/>
        <w:autoSpaceDN/>
        <w:ind w:left="0" w:firstLine="340"/>
        <w:contextualSpacing/>
        <w:jc w:val="left"/>
        <w:rPr>
          <w:color w:val="000000" w:themeColor="text1"/>
          <w:lang w:bidi="uk-UA"/>
        </w:rPr>
      </w:pPr>
      <w:proofErr w:type="spellStart"/>
      <w:r w:rsidRPr="00801FF9">
        <w:rPr>
          <w:color w:val="000000" w:themeColor="text1"/>
          <w:lang w:bidi="uk-UA"/>
        </w:rPr>
        <w:t>Макрофіти</w:t>
      </w:r>
      <w:proofErr w:type="spellEnd"/>
      <w:r w:rsidRPr="00801FF9">
        <w:rPr>
          <w:color w:val="000000" w:themeColor="text1"/>
          <w:lang w:bidi="uk-UA"/>
        </w:rPr>
        <w:t xml:space="preserve"> – </w:t>
      </w:r>
      <w:proofErr w:type="spellStart"/>
      <w:r w:rsidRPr="00801FF9">
        <w:rPr>
          <w:color w:val="000000" w:themeColor="text1"/>
          <w:lang w:bidi="uk-UA"/>
        </w:rPr>
        <w:t>біоіндикатори</w:t>
      </w:r>
      <w:proofErr w:type="spellEnd"/>
      <w:r w:rsidR="00801FF9" w:rsidRPr="00801FF9">
        <w:rPr>
          <w:color w:val="000000" w:themeColor="text1"/>
          <w:lang w:bidi="uk-UA"/>
        </w:rPr>
        <w:t>.</w:t>
      </w:r>
    </w:p>
    <w:p w14:paraId="3220643F" w14:textId="4B44B8CA" w:rsidR="00C51EF4" w:rsidRPr="00801FF9" w:rsidRDefault="00C51EF4" w:rsidP="00416734">
      <w:pPr>
        <w:pStyle w:val="a5"/>
        <w:widowControl/>
        <w:numPr>
          <w:ilvl w:val="0"/>
          <w:numId w:val="28"/>
        </w:numPr>
        <w:autoSpaceDE/>
        <w:autoSpaceDN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t xml:space="preserve">Визначення екологічного стану водойм і якості води за складом водяних </w:t>
      </w:r>
      <w:proofErr w:type="spellStart"/>
      <w:r w:rsidRPr="00801FF9">
        <w:rPr>
          <w:color w:val="000000" w:themeColor="text1"/>
          <w:lang w:bidi="uk-UA"/>
        </w:rPr>
        <w:t>макробезхребетних</w:t>
      </w:r>
      <w:proofErr w:type="spellEnd"/>
      <w:r w:rsidR="00801FF9" w:rsidRPr="00801FF9">
        <w:rPr>
          <w:color w:val="000000" w:themeColor="text1"/>
          <w:lang w:bidi="uk-UA"/>
        </w:rPr>
        <w:t>.</w:t>
      </w:r>
    </w:p>
    <w:p w14:paraId="1FB2803B" w14:textId="26720B3B" w:rsidR="00C51EF4" w:rsidRPr="00801FF9" w:rsidRDefault="00C51EF4" w:rsidP="00416734">
      <w:pPr>
        <w:pStyle w:val="a5"/>
        <w:widowControl/>
        <w:numPr>
          <w:ilvl w:val="0"/>
          <w:numId w:val="28"/>
        </w:numPr>
        <w:autoSpaceDE/>
        <w:autoSpaceDN/>
        <w:ind w:left="0" w:firstLine="340"/>
        <w:contextualSpacing/>
        <w:jc w:val="left"/>
        <w:rPr>
          <w:color w:val="000000" w:themeColor="text1"/>
          <w:lang w:bidi="uk-UA"/>
        </w:rPr>
      </w:pPr>
      <w:r w:rsidRPr="00801FF9">
        <w:rPr>
          <w:color w:val="000000" w:themeColor="text1"/>
          <w:lang w:bidi="uk-UA"/>
        </w:rPr>
        <w:t>Характеристика окремих видів гідробіонтів та їх індикаторна здатність</w:t>
      </w:r>
      <w:r w:rsidR="00801FF9" w:rsidRPr="00801FF9">
        <w:rPr>
          <w:color w:val="000000" w:themeColor="text1"/>
          <w:lang w:bidi="uk-UA"/>
        </w:rPr>
        <w:t>.</w:t>
      </w:r>
    </w:p>
    <w:bookmarkEnd w:id="11"/>
    <w:p w14:paraId="39A8FB8D" w14:textId="77777777" w:rsidR="00707BD3" w:rsidRDefault="00707BD3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1DEE2BE1" w14:textId="10EEF13A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002594DA" w14:textId="77777777" w:rsidR="00801FF9" w:rsidRPr="00801FF9" w:rsidRDefault="00801FF9" w:rsidP="00416734">
      <w:pPr>
        <w:pStyle w:val="Default"/>
        <w:numPr>
          <w:ilvl w:val="0"/>
          <w:numId w:val="49"/>
        </w:numPr>
        <w:ind w:left="0" w:firstLine="340"/>
        <w:rPr>
          <w:color w:val="000000" w:themeColor="text1"/>
          <w:sz w:val="22"/>
          <w:szCs w:val="22"/>
          <w:lang w:val="uk-UA"/>
        </w:rPr>
      </w:pPr>
      <w:proofErr w:type="spellStart"/>
      <w:r w:rsidRPr="00801FF9">
        <w:rPr>
          <w:color w:val="000000" w:themeColor="text1"/>
          <w:sz w:val="22"/>
          <w:szCs w:val="22"/>
          <w:lang w:val="uk-UA"/>
        </w:rPr>
        <w:t>Курілов</w:t>
      </w:r>
      <w:proofErr w:type="spellEnd"/>
      <w:r w:rsidRPr="00801FF9">
        <w:rPr>
          <w:color w:val="000000" w:themeColor="text1"/>
          <w:sz w:val="22"/>
          <w:szCs w:val="22"/>
          <w:lang w:val="uk-UA"/>
        </w:rPr>
        <w:t xml:space="preserve"> О.В. Гідробіологія: конспект лекцій. Ч. І. Одеса, 2008. 129 с.</w:t>
      </w:r>
    </w:p>
    <w:p w14:paraId="3CCC2E6F" w14:textId="77777777" w:rsidR="00801FF9" w:rsidRPr="00801FF9" w:rsidRDefault="00801FF9" w:rsidP="00416734">
      <w:pPr>
        <w:pStyle w:val="a5"/>
        <w:widowControl/>
        <w:numPr>
          <w:ilvl w:val="0"/>
          <w:numId w:val="49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Уваєва О.І., Коцюба І.Г., </w:t>
      </w:r>
      <w:proofErr w:type="spellStart"/>
      <w:r w:rsidRPr="00801FF9">
        <w:rPr>
          <w:color w:val="000000" w:themeColor="text1"/>
        </w:rPr>
        <w:t>Єльнікова</w:t>
      </w:r>
      <w:proofErr w:type="spellEnd"/>
      <w:r w:rsidRPr="00801FF9">
        <w:rPr>
          <w:color w:val="000000" w:themeColor="text1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01E3DDC" w14:textId="77777777" w:rsidR="00801FF9" w:rsidRPr="00801FF9" w:rsidRDefault="00801FF9" w:rsidP="00416734">
      <w:pPr>
        <w:pStyle w:val="a5"/>
        <w:numPr>
          <w:ilvl w:val="0"/>
          <w:numId w:val="49"/>
        </w:numPr>
        <w:shd w:val="clear" w:color="auto" w:fill="FFFFFF"/>
        <w:adjustRightInd w:val="0"/>
        <w:ind w:left="0" w:firstLine="340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Хижняк</w:t>
      </w:r>
      <w:proofErr w:type="spellEnd"/>
      <w:r w:rsidRPr="00801FF9">
        <w:rPr>
          <w:color w:val="000000" w:themeColor="text1"/>
        </w:rPr>
        <w:t xml:space="preserve"> М.І., Євтушенко М.Ю. Гідробіологія (частина 1). К.: Центр учбової літератури, 2018.  461 с.</w:t>
      </w:r>
    </w:p>
    <w:p w14:paraId="64212047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63A98CD4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7A8C9992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26FEA697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1</w:t>
      </w:r>
    </w:p>
    <w:p w14:paraId="1249AB07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ЗАГАЛЬНІ ПИТАННЯ БІОІНДИКАЦІЇ</w:t>
      </w:r>
    </w:p>
    <w:p w14:paraId="2F32D98D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4CD0BDEE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7F1326C7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1.Предмет, об’єкт, завдання, методи та структура сучасної біоіндикації. </w:t>
      </w:r>
    </w:p>
    <w:p w14:paraId="1CC39FE6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2.Історія розвитку біоіндикації, як науки. </w:t>
      </w:r>
    </w:p>
    <w:p w14:paraId="17D9FAEC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3. Закономірності впливу екологічних факторів на живі організми: закон оптимуму. </w:t>
      </w:r>
    </w:p>
    <w:p w14:paraId="207BE456" w14:textId="77777777" w:rsidR="00C51EF4" w:rsidRPr="00801FF9" w:rsidRDefault="00C51EF4" w:rsidP="00801FF9">
      <w:pPr>
        <w:ind w:firstLine="340"/>
        <w:jc w:val="both"/>
        <w:rPr>
          <w:b/>
          <w:color w:val="000000" w:themeColor="text1"/>
        </w:rPr>
      </w:pPr>
      <w:r w:rsidRPr="00801FF9">
        <w:rPr>
          <w:color w:val="000000" w:themeColor="text1"/>
        </w:rPr>
        <w:t>4.Антропогенні фактори, що спричиняють стрес.</w:t>
      </w:r>
    </w:p>
    <w:p w14:paraId="4BF37E59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574304A2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41158EB2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73102651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Притула Н.М. </w:t>
      </w:r>
      <w:proofErr w:type="spellStart"/>
      <w:r w:rsidRPr="00801FF9">
        <w:rPr>
          <w:color w:val="000000" w:themeColor="text1"/>
        </w:rPr>
        <w:t>Біоіндикація</w:t>
      </w:r>
      <w:proofErr w:type="spellEnd"/>
      <w:r w:rsidRPr="00801FF9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6-19.</w:t>
      </w:r>
    </w:p>
    <w:p w14:paraId="4D9AE198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49CD5AE9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66257C8D" w14:textId="4AFAC829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707BD3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47281A3E" w14:textId="60B3EB70" w:rsidR="00C51EF4" w:rsidRPr="00801FF9" w:rsidRDefault="00C51EF4" w:rsidP="00416734">
      <w:pPr>
        <w:pStyle w:val="a5"/>
        <w:widowControl/>
        <w:numPr>
          <w:ilvl w:val="0"/>
          <w:numId w:val="35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rFonts w:eastAsiaTheme="minorHAnsi"/>
          <w:color w:val="000000" w:themeColor="text1"/>
        </w:rPr>
        <w:t>Внесок вітчизняних учених у розвиток гідробіології</w:t>
      </w:r>
      <w:r w:rsidRPr="00801FF9">
        <w:rPr>
          <w:color w:val="000000" w:themeColor="text1"/>
        </w:rPr>
        <w:t xml:space="preserve"> і біоі</w:t>
      </w:r>
      <w:r w:rsidR="00801FF9" w:rsidRPr="00801FF9">
        <w:rPr>
          <w:color w:val="000000" w:themeColor="text1"/>
        </w:rPr>
        <w:t>н</w:t>
      </w:r>
      <w:r w:rsidRPr="00801FF9">
        <w:rPr>
          <w:color w:val="000000" w:themeColor="text1"/>
        </w:rPr>
        <w:t xml:space="preserve">дикації </w:t>
      </w:r>
      <w:r w:rsidRPr="00801FF9">
        <w:rPr>
          <w:rFonts w:eastAsiaTheme="minorHAnsi"/>
          <w:color w:val="000000" w:themeColor="text1"/>
        </w:rPr>
        <w:t xml:space="preserve"> (університети, науково-дослідні інститути, вчені-гідробіологи).</w:t>
      </w:r>
    </w:p>
    <w:p w14:paraId="6883A160" w14:textId="77777777" w:rsidR="00C51EF4" w:rsidRPr="00801FF9" w:rsidRDefault="00C51EF4" w:rsidP="00416734">
      <w:pPr>
        <w:pStyle w:val="a5"/>
        <w:widowControl/>
        <w:numPr>
          <w:ilvl w:val="0"/>
          <w:numId w:val="35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rFonts w:eastAsiaTheme="minorHAnsi"/>
          <w:color w:val="000000" w:themeColor="text1"/>
        </w:rPr>
        <w:t>Наукові гідробіологічні журнали</w:t>
      </w:r>
      <w:r w:rsidRPr="00801FF9">
        <w:rPr>
          <w:color w:val="000000" w:themeColor="text1"/>
        </w:rPr>
        <w:t>.</w:t>
      </w:r>
    </w:p>
    <w:p w14:paraId="1CD2CC73" w14:textId="77777777" w:rsidR="00C51EF4" w:rsidRPr="00801FF9" w:rsidRDefault="00C51EF4" w:rsidP="00416734">
      <w:pPr>
        <w:pStyle w:val="a5"/>
        <w:widowControl/>
        <w:numPr>
          <w:ilvl w:val="0"/>
          <w:numId w:val="35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Наукові напрямки науковців Інституту гідробіології НАН України і Інституту </w:t>
      </w:r>
      <w:r w:rsidRPr="00801FF9">
        <w:rPr>
          <w:color w:val="000000" w:themeColor="text1"/>
          <w:shd w:val="clear" w:color="auto" w:fill="FFFFFF"/>
        </w:rPr>
        <w:t>морської біології НАН України.</w:t>
      </w:r>
    </w:p>
    <w:p w14:paraId="5DFA12D2" w14:textId="77777777" w:rsidR="00C51EF4" w:rsidRPr="00801FF9" w:rsidRDefault="00C51EF4" w:rsidP="00416734">
      <w:pPr>
        <w:pStyle w:val="a5"/>
        <w:widowControl/>
        <w:numPr>
          <w:ilvl w:val="0"/>
          <w:numId w:val="35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rFonts w:eastAsiaTheme="minorHAnsi"/>
          <w:color w:val="000000" w:themeColor="text1"/>
        </w:rPr>
        <w:t>Сучасні прилади, які використовують під час гідробіологічних досліджень.</w:t>
      </w:r>
    </w:p>
    <w:p w14:paraId="5DB0E139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65BD26DD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2488E05A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32139E09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35A281BB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3657C132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2</w:t>
      </w:r>
    </w:p>
    <w:p w14:paraId="5F9B61F8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БІОІНДИКАТОР ТА ОБ’ЄКТ БІОІНДИКАЦІЇ</w:t>
      </w:r>
    </w:p>
    <w:p w14:paraId="670A59E2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1327176F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5DBAB91E" w14:textId="715C0951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>1.Визначення й переваги біоіндикації перед хімічними та фізико</w:t>
      </w:r>
      <w:r w:rsidR="00801FF9" w:rsidRPr="00801FF9">
        <w:rPr>
          <w:color w:val="000000" w:themeColor="text1"/>
        </w:rPr>
        <w:t>-</w:t>
      </w:r>
      <w:r w:rsidRPr="00801FF9">
        <w:rPr>
          <w:color w:val="000000" w:themeColor="text1"/>
        </w:rPr>
        <w:t xml:space="preserve">хімічними методами аналізу. </w:t>
      </w:r>
    </w:p>
    <w:p w14:paraId="5F5C8BCA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2.Основні принципи застосування біоіндикації. </w:t>
      </w:r>
    </w:p>
    <w:p w14:paraId="7C6BA0B1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3. Доцільність біоіндикації. Абсолютні та відносні калібровані стандарти. </w:t>
      </w:r>
    </w:p>
    <w:p w14:paraId="48009E1C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4.Рівні біоіндикації і принципи добору біологічних показників для біоіндикації. </w:t>
      </w:r>
    </w:p>
    <w:p w14:paraId="5ABE8318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5.Поняття </w:t>
      </w:r>
      <w:proofErr w:type="spellStart"/>
      <w:r w:rsidRPr="00801FF9">
        <w:rPr>
          <w:color w:val="000000" w:themeColor="text1"/>
        </w:rPr>
        <w:t>біоіндикатор</w:t>
      </w:r>
      <w:proofErr w:type="spellEnd"/>
      <w:r w:rsidRPr="00801FF9">
        <w:rPr>
          <w:color w:val="000000" w:themeColor="text1"/>
        </w:rPr>
        <w:t xml:space="preserve">. Чутливість і вірогідність </w:t>
      </w:r>
      <w:proofErr w:type="spellStart"/>
      <w:r w:rsidRPr="00801FF9">
        <w:rPr>
          <w:color w:val="000000" w:themeColor="text1"/>
        </w:rPr>
        <w:t>біоіндикаторів</w:t>
      </w:r>
      <w:proofErr w:type="spellEnd"/>
      <w:r w:rsidRPr="00801FF9">
        <w:rPr>
          <w:color w:val="000000" w:themeColor="text1"/>
        </w:rPr>
        <w:t xml:space="preserve">. Вимоги до </w:t>
      </w:r>
      <w:proofErr w:type="spellStart"/>
      <w:r w:rsidRPr="00801FF9">
        <w:rPr>
          <w:color w:val="000000" w:themeColor="text1"/>
        </w:rPr>
        <w:t>біоіндикаторів</w:t>
      </w:r>
      <w:proofErr w:type="spellEnd"/>
      <w:r w:rsidRPr="00801FF9">
        <w:rPr>
          <w:color w:val="000000" w:themeColor="text1"/>
        </w:rPr>
        <w:t xml:space="preserve">. </w:t>
      </w:r>
    </w:p>
    <w:p w14:paraId="59B81146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6. Неспецифічна і специфічна </w:t>
      </w:r>
      <w:proofErr w:type="spellStart"/>
      <w:r w:rsidRPr="00801FF9">
        <w:rPr>
          <w:color w:val="000000" w:themeColor="text1"/>
        </w:rPr>
        <w:t>біоіндикація</w:t>
      </w:r>
      <w:proofErr w:type="spellEnd"/>
      <w:r w:rsidRPr="00801FF9">
        <w:rPr>
          <w:color w:val="000000" w:themeColor="text1"/>
        </w:rPr>
        <w:t>.</w:t>
      </w:r>
    </w:p>
    <w:p w14:paraId="057B974E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71683BE3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46CE6847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Притула Н.М. </w:t>
      </w:r>
      <w:proofErr w:type="spellStart"/>
      <w:r w:rsidRPr="00801FF9">
        <w:rPr>
          <w:color w:val="000000" w:themeColor="text1"/>
        </w:rPr>
        <w:t>Біоіндикація</w:t>
      </w:r>
      <w:proofErr w:type="spellEnd"/>
      <w:r w:rsidRPr="00801FF9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20-31.</w:t>
      </w:r>
    </w:p>
    <w:p w14:paraId="77834C86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031B9DA1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557AE129" w14:textId="01ADF0D0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707BD3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661CBA29" w14:textId="77777777" w:rsidR="00C51EF4" w:rsidRPr="00801FF9" w:rsidRDefault="00C51EF4" w:rsidP="00801FF9">
      <w:pPr>
        <w:pStyle w:val="a5"/>
        <w:widowControl/>
        <w:numPr>
          <w:ilvl w:val="0"/>
          <w:numId w:val="7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Причини і наслідки «цвітіння водойм».</w:t>
      </w:r>
    </w:p>
    <w:p w14:paraId="771EA6AF" w14:textId="77777777" w:rsidR="00C51EF4" w:rsidRPr="00801FF9" w:rsidRDefault="00C51EF4" w:rsidP="00801FF9">
      <w:pPr>
        <w:pStyle w:val="a5"/>
        <w:widowControl/>
        <w:numPr>
          <w:ilvl w:val="0"/>
          <w:numId w:val="5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Оцінка якості води за допомогою гідробіонтів.</w:t>
      </w:r>
    </w:p>
    <w:p w14:paraId="6DED8813" w14:textId="77777777" w:rsidR="00C51EF4" w:rsidRPr="00801FF9" w:rsidRDefault="00C51EF4" w:rsidP="00416734">
      <w:pPr>
        <w:pStyle w:val="a5"/>
        <w:widowControl/>
        <w:numPr>
          <w:ilvl w:val="0"/>
          <w:numId w:val="14"/>
        </w:numPr>
        <w:shd w:val="clear" w:color="auto" w:fill="FFFFFF"/>
        <w:adjustRightInd w:val="0"/>
        <w:ind w:left="0" w:firstLine="340"/>
        <w:contextualSpacing/>
        <w:rPr>
          <w:b/>
          <w:color w:val="000000" w:themeColor="text1"/>
        </w:rPr>
      </w:pPr>
      <w:r w:rsidRPr="00801FF9">
        <w:rPr>
          <w:color w:val="000000" w:themeColor="text1"/>
        </w:rPr>
        <w:t>Вплив забруднення водних об’єктів на чисельність гідробіонтів.</w:t>
      </w:r>
    </w:p>
    <w:p w14:paraId="4C8A2E86" w14:textId="77777777" w:rsidR="00C51EF4" w:rsidRPr="00801FF9" w:rsidRDefault="00C51EF4" w:rsidP="00416734">
      <w:pPr>
        <w:pStyle w:val="a5"/>
        <w:widowControl/>
        <w:numPr>
          <w:ilvl w:val="0"/>
          <w:numId w:val="14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Вплив забруднення водних об’єктів на структуру популяцій (розмірну, вікову, статеву) гідробіонтів.</w:t>
      </w:r>
    </w:p>
    <w:p w14:paraId="6C279AA0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663E50F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3</w:t>
      </w:r>
    </w:p>
    <w:p w14:paraId="015750E3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ПОНЯТТЯ ПРО ЗАБРУДНЕННЯ, ОЦІНКА ЗАБРУДНЕННЯ НАВКОЛИШНЬОГО СЕРЕДОВИЩА</w:t>
      </w:r>
    </w:p>
    <w:p w14:paraId="0DC6BF2D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1CA0E95B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64251C63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1.Поняття про забруднення. Основні речовини – забруднювачі атмосфери, водного басейну, ґрунтів. </w:t>
      </w:r>
    </w:p>
    <w:p w14:paraId="7EBEFFBA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2.Джерела антропогенного забруднення. </w:t>
      </w:r>
    </w:p>
    <w:p w14:paraId="0065918A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3.Класифікація забруднень: природні та антропогенні забруднення. Фізичні, хімічні та біологічні забруднення. </w:t>
      </w:r>
    </w:p>
    <w:p w14:paraId="538CFE20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4.Критерії оцінки забруднення навколишнього середовища. </w:t>
      </w:r>
    </w:p>
    <w:p w14:paraId="62FDE4CC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5.Методи визначення забруднень. Методика добору проб. </w:t>
      </w:r>
    </w:p>
    <w:p w14:paraId="413F3FCC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>6.Кількісні критерії оцінки фактичного рівня забруднень. Роль галузей господарства у виникненні екологічних проблем.</w:t>
      </w:r>
    </w:p>
    <w:p w14:paraId="327F5F36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5B7455E2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190FB2F2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lastRenderedPageBreak/>
        <w:t xml:space="preserve">Притула Н.М. </w:t>
      </w:r>
      <w:proofErr w:type="spellStart"/>
      <w:r w:rsidRPr="00801FF9">
        <w:rPr>
          <w:color w:val="000000" w:themeColor="text1"/>
        </w:rPr>
        <w:t>Біоіндикація</w:t>
      </w:r>
      <w:proofErr w:type="spellEnd"/>
      <w:r w:rsidRPr="00801FF9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32-44.</w:t>
      </w:r>
    </w:p>
    <w:p w14:paraId="0A509A5A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513E1728" w14:textId="4B5227DB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707BD3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560B36AB" w14:textId="77777777" w:rsidR="00C51EF4" w:rsidRPr="00801FF9" w:rsidRDefault="00C51EF4" w:rsidP="00801FF9">
      <w:pPr>
        <w:pStyle w:val="a5"/>
        <w:widowControl/>
        <w:numPr>
          <w:ilvl w:val="0"/>
          <w:numId w:val="11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Зміна структури популяцій (розмірну, вікову, статеву) черевоногих молюсків під впливом забруднюючих речовин (</w:t>
      </w:r>
      <w:proofErr w:type="spellStart"/>
      <w:r w:rsidRPr="00801FF9">
        <w:rPr>
          <w:color w:val="000000" w:themeColor="text1"/>
        </w:rPr>
        <w:t>полютантів</w:t>
      </w:r>
      <w:proofErr w:type="spellEnd"/>
      <w:r w:rsidRPr="00801FF9">
        <w:rPr>
          <w:color w:val="000000" w:themeColor="text1"/>
        </w:rPr>
        <w:t>).</w:t>
      </w:r>
    </w:p>
    <w:p w14:paraId="073D0F7F" w14:textId="77777777" w:rsidR="00C51EF4" w:rsidRPr="00801FF9" w:rsidRDefault="00C51EF4" w:rsidP="00801FF9">
      <w:pPr>
        <w:pStyle w:val="a5"/>
        <w:widowControl/>
        <w:numPr>
          <w:ilvl w:val="0"/>
          <w:numId w:val="8"/>
        </w:numPr>
        <w:autoSpaceDE/>
        <w:autoSpaceDN/>
        <w:ind w:left="0" w:firstLine="340"/>
        <w:contextualSpacing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Інвазивні</w:t>
      </w:r>
      <w:proofErr w:type="spellEnd"/>
      <w:r w:rsidRPr="00801FF9">
        <w:rPr>
          <w:color w:val="000000" w:themeColor="text1"/>
        </w:rPr>
        <w:t xml:space="preserve"> види молюсків в Україні.</w:t>
      </w:r>
    </w:p>
    <w:p w14:paraId="4C8838A7" w14:textId="77777777" w:rsidR="00C51EF4" w:rsidRPr="00801FF9" w:rsidRDefault="00C51EF4" w:rsidP="00801FF9">
      <w:pPr>
        <w:pStyle w:val="a5"/>
        <w:widowControl/>
        <w:numPr>
          <w:ilvl w:val="0"/>
          <w:numId w:val="6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Зміна структури популяцій (розмірну, вікову, статеву) двостулкових молюсків під впливом забруднюючих речовин (</w:t>
      </w:r>
      <w:proofErr w:type="spellStart"/>
      <w:r w:rsidRPr="00801FF9">
        <w:rPr>
          <w:color w:val="000000" w:themeColor="text1"/>
        </w:rPr>
        <w:t>полютантів</w:t>
      </w:r>
      <w:proofErr w:type="spellEnd"/>
      <w:r w:rsidRPr="00801FF9">
        <w:rPr>
          <w:color w:val="000000" w:themeColor="text1"/>
        </w:rPr>
        <w:t>).</w:t>
      </w:r>
    </w:p>
    <w:p w14:paraId="20F23D61" w14:textId="77777777" w:rsidR="00C51EF4" w:rsidRPr="00801FF9" w:rsidRDefault="00C51EF4" w:rsidP="00801FF9">
      <w:pPr>
        <w:pStyle w:val="a5"/>
        <w:widowControl/>
        <w:numPr>
          <w:ilvl w:val="0"/>
          <w:numId w:val="6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Роль фільтраційної роботи молюсків в очищенні водних об’єктів.</w:t>
      </w:r>
    </w:p>
    <w:p w14:paraId="08297C7F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3A99C7D7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38944352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2AE76DD1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0B6CBA47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4</w:t>
      </w:r>
    </w:p>
    <w:p w14:paraId="6532F6FB" w14:textId="77777777" w:rsidR="00C51EF4" w:rsidRPr="00801FF9" w:rsidRDefault="00C51EF4" w:rsidP="00801FF9">
      <w:pPr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БІОІНДИКАЦІЯ НА РІЗНИХ РІВНЯХ ОРГАНІЗАЦІЇ ЖИВОГО: МОЛЕКУЛЯРНИЙ ТА КЛІТИННИЙ РІВЕНЬ</w:t>
      </w:r>
    </w:p>
    <w:p w14:paraId="6F39D612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</w:p>
    <w:p w14:paraId="18D6570B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71D6070D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1. Молекулярний рівень: діагностичне значення біохімічних і фізіологічних показників; показові ушкодження молекулярного рівня. </w:t>
      </w:r>
    </w:p>
    <w:p w14:paraId="3AD9778F" w14:textId="77777777" w:rsidR="00C51EF4" w:rsidRPr="00801FF9" w:rsidRDefault="00C51EF4" w:rsidP="00801FF9">
      <w:pPr>
        <w:ind w:firstLine="340"/>
        <w:jc w:val="both"/>
        <w:rPr>
          <w:b/>
          <w:color w:val="000000" w:themeColor="text1"/>
        </w:rPr>
      </w:pPr>
      <w:r w:rsidRPr="00801FF9">
        <w:rPr>
          <w:color w:val="000000" w:themeColor="text1"/>
        </w:rPr>
        <w:t>2.Клітинний рівень біоіндикації.</w:t>
      </w:r>
    </w:p>
    <w:p w14:paraId="43CC69EA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1407FBFE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115B0BC7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Притула Н.М. </w:t>
      </w:r>
      <w:proofErr w:type="spellStart"/>
      <w:r w:rsidRPr="00801FF9">
        <w:rPr>
          <w:color w:val="000000" w:themeColor="text1"/>
        </w:rPr>
        <w:t>Біоіндикація</w:t>
      </w:r>
      <w:proofErr w:type="spellEnd"/>
      <w:r w:rsidRPr="00801FF9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45-52.</w:t>
      </w:r>
    </w:p>
    <w:p w14:paraId="6CDF9639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58930D1B" w14:textId="251E5FB1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707BD3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1C6A9D27" w14:textId="77777777" w:rsidR="00C51EF4" w:rsidRPr="00801FF9" w:rsidRDefault="00C51EF4" w:rsidP="00801FF9">
      <w:pPr>
        <w:pStyle w:val="a5"/>
        <w:widowControl/>
        <w:numPr>
          <w:ilvl w:val="0"/>
          <w:numId w:val="8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Роль </w:t>
      </w:r>
      <w:proofErr w:type="spellStart"/>
      <w:r w:rsidRPr="00801FF9">
        <w:rPr>
          <w:color w:val="000000" w:themeColor="text1"/>
        </w:rPr>
        <w:t>перифітону</w:t>
      </w:r>
      <w:proofErr w:type="spellEnd"/>
      <w:r w:rsidRPr="00801FF9">
        <w:rPr>
          <w:color w:val="000000" w:themeColor="text1"/>
        </w:rPr>
        <w:t xml:space="preserve"> у біологічному очищенні водойм.</w:t>
      </w:r>
    </w:p>
    <w:p w14:paraId="411B9A90" w14:textId="77777777" w:rsidR="00C51EF4" w:rsidRPr="00801FF9" w:rsidRDefault="00C51EF4" w:rsidP="00801FF9">
      <w:pPr>
        <w:pStyle w:val="a5"/>
        <w:widowControl/>
        <w:numPr>
          <w:ilvl w:val="0"/>
          <w:numId w:val="8"/>
        </w:numPr>
        <w:autoSpaceDE/>
        <w:autoSpaceDN/>
        <w:ind w:left="0" w:firstLine="340"/>
        <w:contextualSpacing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Інвазивні</w:t>
      </w:r>
      <w:proofErr w:type="spellEnd"/>
      <w:r w:rsidRPr="00801FF9">
        <w:rPr>
          <w:color w:val="000000" w:themeColor="text1"/>
        </w:rPr>
        <w:t xml:space="preserve"> види ракоподібних в Україні.</w:t>
      </w:r>
    </w:p>
    <w:p w14:paraId="5B056565" w14:textId="77777777" w:rsidR="00C51EF4" w:rsidRPr="00801FF9" w:rsidRDefault="00C51EF4" w:rsidP="00416734">
      <w:pPr>
        <w:pStyle w:val="a5"/>
        <w:widowControl/>
        <w:numPr>
          <w:ilvl w:val="0"/>
          <w:numId w:val="12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Вплив зростання мінералізації прісних водойм України на гідробіонтів.</w:t>
      </w:r>
    </w:p>
    <w:p w14:paraId="790FC0C9" w14:textId="77777777" w:rsidR="00C51EF4" w:rsidRPr="00801FF9" w:rsidRDefault="00C51EF4" w:rsidP="00416734">
      <w:pPr>
        <w:pStyle w:val="a5"/>
        <w:widowControl/>
        <w:numPr>
          <w:ilvl w:val="0"/>
          <w:numId w:val="12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rStyle w:val="af1"/>
          <w:bCs/>
          <w:i w:val="0"/>
          <w:color w:val="000000" w:themeColor="text1"/>
        </w:rPr>
        <w:t>Вплив обміління</w:t>
      </w:r>
      <w:r w:rsidRPr="00801FF9">
        <w:rPr>
          <w:color w:val="000000" w:themeColor="text1"/>
          <w:shd w:val="clear" w:color="auto" w:fill="FFFFFF"/>
        </w:rPr>
        <w:t> річки Дніпро на гідробіонтів.</w:t>
      </w:r>
    </w:p>
    <w:p w14:paraId="6C63CAD7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B6982A1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29C54351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5</w:t>
      </w:r>
    </w:p>
    <w:p w14:paraId="0FB43253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БІОІНДИКАЦІЯ НА РІЗНИХ РІВНЯХ ОРГАНІЗАЦІЇ ЖИВОГО: ТКАНИННИЙ ТА ОРГАНІЗМОВИЙ РІВЕНЬ</w:t>
      </w:r>
    </w:p>
    <w:p w14:paraId="0EFB60F7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5CC389CB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548A1513" w14:textId="5F6DC09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>1.Тканинний рівень біоіндикації: загальна характеристика анатомо</w:t>
      </w:r>
      <w:r w:rsidR="00801FF9" w:rsidRPr="00801FF9">
        <w:rPr>
          <w:color w:val="000000" w:themeColor="text1"/>
        </w:rPr>
        <w:t>-</w:t>
      </w:r>
      <w:r w:rsidRPr="00801FF9">
        <w:rPr>
          <w:color w:val="000000" w:themeColor="text1"/>
        </w:rPr>
        <w:t xml:space="preserve">морфологічних відхилень у результаті стресових впливів; макроскопічні зміни морфології рослин; патологічні прояви у тварин. </w:t>
      </w:r>
    </w:p>
    <w:p w14:paraId="50575C0F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2.Організмовий рівень біоіндикації: зміна забарвлення листя й тіла тварин, скульптури поверхні; зміна розмірів і продуктивності рослин і тварин; зміна темпів росту, </w:t>
      </w:r>
      <w:proofErr w:type="spellStart"/>
      <w:r w:rsidRPr="00801FF9">
        <w:rPr>
          <w:color w:val="000000" w:themeColor="text1"/>
        </w:rPr>
        <w:t>екобіоморфних</w:t>
      </w:r>
      <w:proofErr w:type="spellEnd"/>
      <w:r w:rsidRPr="00801FF9">
        <w:rPr>
          <w:color w:val="000000" w:themeColor="text1"/>
        </w:rPr>
        <w:t xml:space="preserve"> ознак, показники пошкодження тварин.</w:t>
      </w:r>
    </w:p>
    <w:p w14:paraId="42738357" w14:textId="77777777" w:rsidR="00C51EF4" w:rsidRPr="00801FF9" w:rsidRDefault="00C51EF4" w:rsidP="00801FF9">
      <w:pPr>
        <w:ind w:firstLine="340"/>
        <w:jc w:val="both"/>
        <w:rPr>
          <w:b/>
          <w:color w:val="000000" w:themeColor="text1"/>
        </w:rPr>
      </w:pPr>
      <w:r w:rsidRPr="00801FF9">
        <w:rPr>
          <w:color w:val="000000" w:themeColor="text1"/>
        </w:rPr>
        <w:t xml:space="preserve">3.Ссавці – </w:t>
      </w:r>
      <w:proofErr w:type="spellStart"/>
      <w:r w:rsidRPr="00801FF9">
        <w:rPr>
          <w:color w:val="000000" w:themeColor="text1"/>
        </w:rPr>
        <w:t>біоіндикатори</w:t>
      </w:r>
      <w:proofErr w:type="spellEnd"/>
      <w:r w:rsidRPr="00801FF9">
        <w:rPr>
          <w:color w:val="000000" w:themeColor="text1"/>
        </w:rPr>
        <w:t xml:space="preserve"> забруднення наземних екосистем. </w:t>
      </w:r>
      <w:proofErr w:type="spellStart"/>
      <w:r w:rsidRPr="00801FF9">
        <w:rPr>
          <w:color w:val="000000" w:themeColor="text1"/>
        </w:rPr>
        <w:t>Ентомоіндикація</w:t>
      </w:r>
      <w:proofErr w:type="spellEnd"/>
      <w:r w:rsidRPr="00801FF9">
        <w:rPr>
          <w:color w:val="000000" w:themeColor="text1"/>
        </w:rPr>
        <w:t>.</w:t>
      </w:r>
    </w:p>
    <w:p w14:paraId="64827CEA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7CFF14D1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60CE80C6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Притула Н.М. </w:t>
      </w:r>
      <w:proofErr w:type="spellStart"/>
      <w:r w:rsidRPr="00801FF9">
        <w:rPr>
          <w:color w:val="000000" w:themeColor="text1"/>
        </w:rPr>
        <w:t>Біоіндикація</w:t>
      </w:r>
      <w:proofErr w:type="spellEnd"/>
      <w:r w:rsidRPr="00801FF9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53-66.</w:t>
      </w:r>
    </w:p>
    <w:p w14:paraId="6D2F06AA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401FA6B0" w14:textId="3F2EF532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707BD3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194A7C64" w14:textId="77777777" w:rsidR="00C51EF4" w:rsidRPr="00801FF9" w:rsidRDefault="00C51EF4" w:rsidP="00801FF9">
      <w:pPr>
        <w:pStyle w:val="a5"/>
        <w:widowControl/>
        <w:numPr>
          <w:ilvl w:val="0"/>
          <w:numId w:val="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Гідроекологічні</w:t>
      </w:r>
      <w:proofErr w:type="spellEnd"/>
      <w:r w:rsidRPr="00801FF9">
        <w:rPr>
          <w:color w:val="000000" w:themeColor="text1"/>
        </w:rPr>
        <w:t xml:space="preserve"> проблеми лиманів та шляхи їх вирішення.</w:t>
      </w:r>
    </w:p>
    <w:p w14:paraId="5992C29F" w14:textId="77777777" w:rsidR="00C51EF4" w:rsidRPr="00801FF9" w:rsidRDefault="00C51EF4" w:rsidP="00801FF9">
      <w:pPr>
        <w:pStyle w:val="a5"/>
        <w:widowControl/>
        <w:numPr>
          <w:ilvl w:val="0"/>
          <w:numId w:val="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Вплив сміття у морі на гідробіонтів.</w:t>
      </w:r>
    </w:p>
    <w:p w14:paraId="6E4133BD" w14:textId="77777777" w:rsidR="00C51EF4" w:rsidRPr="00801FF9" w:rsidRDefault="00C51EF4" w:rsidP="00801FF9">
      <w:pPr>
        <w:pStyle w:val="a5"/>
        <w:widowControl/>
        <w:numPr>
          <w:ilvl w:val="0"/>
          <w:numId w:val="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Водна Рамкова Директива Європейського Союзу.</w:t>
      </w:r>
    </w:p>
    <w:p w14:paraId="566ABBAA" w14:textId="77777777" w:rsidR="00C51EF4" w:rsidRPr="00801FF9" w:rsidRDefault="00C51EF4" w:rsidP="00801FF9">
      <w:pPr>
        <w:pStyle w:val="a5"/>
        <w:widowControl/>
        <w:numPr>
          <w:ilvl w:val="0"/>
          <w:numId w:val="10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Причини літніх заморів гідробіонтів. </w:t>
      </w:r>
    </w:p>
    <w:p w14:paraId="57AE5913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569C1274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0E809F4F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776C6094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</w:p>
    <w:p w14:paraId="13C20787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6</w:t>
      </w:r>
    </w:p>
    <w:p w14:paraId="15A77FF7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БІОІНДИКАЦІЯ НА ВИЩИХ ІЄРАРХІЧНИХ РІВНЯХ: ПОПУЛЯЦІЯ, ЕКОСИСТЕМА, БІОЦЕНОЗ</w:t>
      </w:r>
    </w:p>
    <w:p w14:paraId="55E4E9DD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49ECB9E5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19A474A3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1.Популяційний рівень: добір показових видів; показники популяційного рівня; вплив антропогенних стресорів на динаміку популяцій; вплив антропогенних стресорів на характер поширення рослин і тварин. </w:t>
      </w:r>
    </w:p>
    <w:p w14:paraId="551B6103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2.Біоіндикація на </w:t>
      </w:r>
      <w:proofErr w:type="spellStart"/>
      <w:r w:rsidRPr="00801FF9">
        <w:rPr>
          <w:color w:val="000000" w:themeColor="text1"/>
        </w:rPr>
        <w:t>екосистемному</w:t>
      </w:r>
      <w:proofErr w:type="spellEnd"/>
      <w:r w:rsidRPr="00801FF9">
        <w:rPr>
          <w:color w:val="000000" w:themeColor="text1"/>
        </w:rPr>
        <w:t xml:space="preserve"> та </w:t>
      </w:r>
      <w:proofErr w:type="spellStart"/>
      <w:r w:rsidRPr="00801FF9">
        <w:rPr>
          <w:color w:val="000000" w:themeColor="text1"/>
        </w:rPr>
        <w:t>біоценотичному</w:t>
      </w:r>
      <w:proofErr w:type="spellEnd"/>
      <w:r w:rsidRPr="00801FF9">
        <w:rPr>
          <w:color w:val="000000" w:themeColor="text1"/>
        </w:rPr>
        <w:t xml:space="preserve"> рівні.</w:t>
      </w:r>
    </w:p>
    <w:p w14:paraId="16659B17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52FB8384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15F147B5" w14:textId="77777777" w:rsidR="00C51EF4" w:rsidRPr="00801FF9" w:rsidRDefault="00C51EF4" w:rsidP="00801FF9">
      <w:pPr>
        <w:ind w:firstLine="340"/>
        <w:jc w:val="both"/>
        <w:rPr>
          <w:color w:val="000000" w:themeColor="text1"/>
        </w:rPr>
      </w:pPr>
      <w:r w:rsidRPr="00801FF9">
        <w:rPr>
          <w:color w:val="000000" w:themeColor="text1"/>
        </w:rPr>
        <w:t xml:space="preserve">Притула Н.М. </w:t>
      </w:r>
      <w:proofErr w:type="spellStart"/>
      <w:r w:rsidRPr="00801FF9">
        <w:rPr>
          <w:color w:val="000000" w:themeColor="text1"/>
        </w:rPr>
        <w:t>Біоіндикація</w:t>
      </w:r>
      <w:proofErr w:type="spellEnd"/>
      <w:r w:rsidRPr="00801FF9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67-73.</w:t>
      </w:r>
    </w:p>
    <w:p w14:paraId="64589BAE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36595381" w14:textId="06D33D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707BD3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1BE547EB" w14:textId="77777777" w:rsidR="00C51EF4" w:rsidRPr="00801FF9" w:rsidRDefault="00C51EF4" w:rsidP="00801FF9">
      <w:pPr>
        <w:pStyle w:val="a5"/>
        <w:widowControl/>
        <w:numPr>
          <w:ilvl w:val="0"/>
          <w:numId w:val="10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Вплив сполук фосфору на гідробіонтів.</w:t>
      </w:r>
    </w:p>
    <w:p w14:paraId="4604C3DC" w14:textId="77777777" w:rsidR="00C51EF4" w:rsidRPr="00801FF9" w:rsidRDefault="00C51EF4" w:rsidP="00801FF9">
      <w:pPr>
        <w:pStyle w:val="a5"/>
        <w:widowControl/>
        <w:numPr>
          <w:ilvl w:val="0"/>
          <w:numId w:val="9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Вплив високих літній температур у водних об’єктах України на гідробіонтів.</w:t>
      </w:r>
    </w:p>
    <w:p w14:paraId="3FDA9F52" w14:textId="77777777" w:rsidR="00C51EF4" w:rsidRPr="00801FF9" w:rsidRDefault="00C51EF4" w:rsidP="00801FF9">
      <w:pPr>
        <w:pStyle w:val="a5"/>
        <w:widowControl/>
        <w:numPr>
          <w:ilvl w:val="0"/>
          <w:numId w:val="9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Гідробіонти водойм-охолоджувачів атомних електростанцій України.</w:t>
      </w:r>
    </w:p>
    <w:p w14:paraId="411EE2CF" w14:textId="77777777" w:rsidR="00C51EF4" w:rsidRPr="00801FF9" w:rsidRDefault="00C51EF4" w:rsidP="00801FF9">
      <w:pPr>
        <w:pStyle w:val="a5"/>
        <w:widowControl/>
        <w:numPr>
          <w:ilvl w:val="0"/>
          <w:numId w:val="9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Реакція гідробіонтів на іонізуюче випромінювання.</w:t>
      </w:r>
    </w:p>
    <w:p w14:paraId="58EFE6C1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067465DD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3A748A67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23EE7753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0E645FD5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7</w:t>
      </w:r>
    </w:p>
    <w:p w14:paraId="3BBD1617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ОЦІНКА ЕКОЛОГІЧНОГО СТАНУ ВОДОЙМ ЗА МАКРОФІТАМИ</w:t>
      </w:r>
    </w:p>
    <w:p w14:paraId="60055488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4788DFFD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6905CD0A" w14:textId="108246EA" w:rsidR="00C51EF4" w:rsidRPr="00801FF9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Особливості </w:t>
      </w:r>
      <w:proofErr w:type="spellStart"/>
      <w:r w:rsidRPr="00801FF9">
        <w:rPr>
          <w:color w:val="000000" w:themeColor="text1"/>
        </w:rPr>
        <w:t>біоіндикаціїза</w:t>
      </w:r>
      <w:proofErr w:type="spellEnd"/>
      <w:r w:rsidRPr="00801FF9">
        <w:rPr>
          <w:color w:val="000000" w:themeColor="text1"/>
        </w:rPr>
        <w:t xml:space="preserve"> </w:t>
      </w:r>
      <w:proofErr w:type="spellStart"/>
      <w:r w:rsidRPr="00801FF9">
        <w:rPr>
          <w:color w:val="000000" w:themeColor="text1"/>
        </w:rPr>
        <w:t>макрофітами</w:t>
      </w:r>
      <w:proofErr w:type="spellEnd"/>
      <w:r w:rsidR="00801FF9" w:rsidRPr="00801FF9">
        <w:rPr>
          <w:color w:val="000000" w:themeColor="text1"/>
        </w:rPr>
        <w:t>.</w:t>
      </w:r>
    </w:p>
    <w:p w14:paraId="1E97FA90" w14:textId="70E73242" w:rsidR="00C51EF4" w:rsidRPr="00801FF9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Екологічні групи </w:t>
      </w:r>
      <w:proofErr w:type="spellStart"/>
      <w:r w:rsidRPr="00801FF9">
        <w:rPr>
          <w:color w:val="000000" w:themeColor="text1"/>
        </w:rPr>
        <w:t>макрофітів</w:t>
      </w:r>
      <w:proofErr w:type="spellEnd"/>
      <w:r w:rsidR="00801FF9" w:rsidRPr="00801FF9">
        <w:rPr>
          <w:color w:val="000000" w:themeColor="text1"/>
        </w:rPr>
        <w:t>.</w:t>
      </w:r>
    </w:p>
    <w:p w14:paraId="47741870" w14:textId="707FF11B" w:rsidR="00C51EF4" w:rsidRPr="00801FF9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Просторовий розподіл </w:t>
      </w:r>
      <w:proofErr w:type="spellStart"/>
      <w:r w:rsidRPr="00801FF9">
        <w:rPr>
          <w:color w:val="000000" w:themeColor="text1"/>
        </w:rPr>
        <w:t>макрофітів</w:t>
      </w:r>
      <w:proofErr w:type="spellEnd"/>
      <w:r w:rsidRPr="00801FF9">
        <w:rPr>
          <w:color w:val="000000" w:themeColor="text1"/>
        </w:rPr>
        <w:t xml:space="preserve"> у водоймі</w:t>
      </w:r>
      <w:r w:rsidR="00801FF9" w:rsidRPr="00801FF9">
        <w:rPr>
          <w:color w:val="000000" w:themeColor="text1"/>
        </w:rPr>
        <w:t>.</w:t>
      </w:r>
      <w:r w:rsidRPr="00801FF9">
        <w:rPr>
          <w:color w:val="000000" w:themeColor="text1"/>
        </w:rPr>
        <w:t xml:space="preserve"> </w:t>
      </w:r>
    </w:p>
    <w:p w14:paraId="4BDA6E62" w14:textId="77517EA2" w:rsidR="00C51EF4" w:rsidRPr="00801FF9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Види </w:t>
      </w:r>
      <w:proofErr w:type="spellStart"/>
      <w:r w:rsidRPr="00801FF9">
        <w:rPr>
          <w:color w:val="000000" w:themeColor="text1"/>
        </w:rPr>
        <w:t>макрофітів</w:t>
      </w:r>
      <w:proofErr w:type="spellEnd"/>
      <w:r w:rsidRPr="00801FF9">
        <w:rPr>
          <w:color w:val="000000" w:themeColor="text1"/>
        </w:rPr>
        <w:t xml:space="preserve"> — індикатори умов середовища</w:t>
      </w:r>
      <w:r w:rsidR="00801FF9" w:rsidRPr="00801FF9">
        <w:rPr>
          <w:color w:val="000000" w:themeColor="text1"/>
        </w:rPr>
        <w:t>.</w:t>
      </w:r>
    </w:p>
    <w:p w14:paraId="15C97C72" w14:textId="0C74075D" w:rsidR="00C51EF4" w:rsidRPr="00801FF9" w:rsidRDefault="00C51EF4" w:rsidP="00416734">
      <w:pPr>
        <w:pStyle w:val="a5"/>
        <w:widowControl/>
        <w:numPr>
          <w:ilvl w:val="0"/>
          <w:numId w:val="33"/>
        </w:numPr>
        <w:tabs>
          <w:tab w:val="left" w:pos="709"/>
        </w:tabs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Визначення якості води за </w:t>
      </w:r>
      <w:proofErr w:type="spellStart"/>
      <w:r w:rsidRPr="00801FF9">
        <w:rPr>
          <w:color w:val="000000" w:themeColor="text1"/>
        </w:rPr>
        <w:t>макрофітами</w:t>
      </w:r>
      <w:proofErr w:type="spellEnd"/>
      <w:r w:rsidR="00801FF9" w:rsidRPr="00801FF9">
        <w:rPr>
          <w:color w:val="000000" w:themeColor="text1"/>
        </w:rPr>
        <w:t>.</w:t>
      </w:r>
    </w:p>
    <w:p w14:paraId="6DB7E8E5" w14:textId="009FF94A" w:rsidR="00C51EF4" w:rsidRPr="00801FF9" w:rsidRDefault="00C51EF4" w:rsidP="00416734">
      <w:pPr>
        <w:pStyle w:val="a5"/>
        <w:widowControl/>
        <w:numPr>
          <w:ilvl w:val="0"/>
          <w:numId w:val="33"/>
        </w:numPr>
        <w:tabs>
          <w:tab w:val="left" w:pos="709"/>
        </w:tabs>
        <w:autoSpaceDE/>
        <w:autoSpaceDN/>
        <w:ind w:left="0" w:firstLine="340"/>
        <w:contextualSpacing/>
        <w:jc w:val="left"/>
        <w:rPr>
          <w:color w:val="000000" w:themeColor="text1"/>
        </w:rPr>
      </w:pPr>
      <w:proofErr w:type="spellStart"/>
      <w:r w:rsidRPr="00801FF9">
        <w:rPr>
          <w:color w:val="000000" w:themeColor="text1"/>
        </w:rPr>
        <w:t>Макрофітний</w:t>
      </w:r>
      <w:proofErr w:type="spellEnd"/>
      <w:r w:rsidRPr="00801FF9">
        <w:rPr>
          <w:color w:val="000000" w:themeColor="text1"/>
        </w:rPr>
        <w:t xml:space="preserve"> індекс (МІ)</w:t>
      </w:r>
      <w:r w:rsidR="00801FF9" w:rsidRPr="00801FF9">
        <w:rPr>
          <w:color w:val="000000" w:themeColor="text1"/>
        </w:rPr>
        <w:t>.</w:t>
      </w:r>
    </w:p>
    <w:p w14:paraId="436E7DF8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00E378C7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319D0A10" w14:textId="142B4D73" w:rsidR="00C51EF4" w:rsidRPr="00801FF9" w:rsidRDefault="00C51EF4" w:rsidP="00801FF9">
      <w:pPr>
        <w:ind w:firstLine="340"/>
        <w:rPr>
          <w:color w:val="000000" w:themeColor="text1"/>
        </w:rPr>
      </w:pPr>
      <w:r w:rsidRPr="00801FF9">
        <w:rPr>
          <w:color w:val="000000" w:themeColor="text1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</w:t>
      </w:r>
      <w:r w:rsidR="00801FF9" w:rsidRPr="00801FF9">
        <w:rPr>
          <w:color w:val="000000" w:themeColor="text1"/>
        </w:rPr>
        <w:t xml:space="preserve"> </w:t>
      </w:r>
      <w:r w:rsidRPr="00801FF9">
        <w:rPr>
          <w:color w:val="000000" w:themeColor="text1"/>
        </w:rPr>
        <w:t>2010. — С. 10-19.</w:t>
      </w:r>
    </w:p>
    <w:p w14:paraId="7097E240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0DCF9FCF" w14:textId="7CB5B6C9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C433DC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71328F4E" w14:textId="77777777" w:rsidR="00C51EF4" w:rsidRPr="00801FF9" w:rsidRDefault="00C51EF4" w:rsidP="00801FF9">
      <w:pPr>
        <w:pStyle w:val="a5"/>
        <w:widowControl/>
        <w:numPr>
          <w:ilvl w:val="0"/>
          <w:numId w:val="5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Здатність до акумуляції металів гідробіонтами.</w:t>
      </w:r>
    </w:p>
    <w:p w14:paraId="3BB08BA3" w14:textId="77777777" w:rsidR="00C51EF4" w:rsidRPr="00801FF9" w:rsidRDefault="00C51EF4" w:rsidP="00416734">
      <w:pPr>
        <w:pStyle w:val="a5"/>
        <w:widowControl/>
        <w:numPr>
          <w:ilvl w:val="0"/>
          <w:numId w:val="13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Вплив забруднення водного середовища </w:t>
      </w:r>
      <w:proofErr w:type="spellStart"/>
      <w:r w:rsidRPr="00801FF9">
        <w:rPr>
          <w:color w:val="000000" w:themeColor="text1"/>
        </w:rPr>
        <w:t>полютантами</w:t>
      </w:r>
      <w:proofErr w:type="spellEnd"/>
      <w:r w:rsidRPr="00801FF9">
        <w:rPr>
          <w:color w:val="000000" w:themeColor="text1"/>
        </w:rPr>
        <w:t xml:space="preserve"> на фільтрацію </w:t>
      </w:r>
      <w:proofErr w:type="spellStart"/>
      <w:r w:rsidRPr="00801FF9">
        <w:rPr>
          <w:color w:val="000000" w:themeColor="text1"/>
        </w:rPr>
        <w:t>гідробіонтами</w:t>
      </w:r>
      <w:proofErr w:type="spellEnd"/>
      <w:r w:rsidRPr="00801FF9">
        <w:rPr>
          <w:color w:val="000000" w:themeColor="text1"/>
        </w:rPr>
        <w:t>.</w:t>
      </w:r>
    </w:p>
    <w:p w14:paraId="7EE9C00E" w14:textId="77777777" w:rsidR="00C51EF4" w:rsidRPr="00801FF9" w:rsidRDefault="00C51EF4" w:rsidP="00416734">
      <w:pPr>
        <w:pStyle w:val="a5"/>
        <w:widowControl/>
        <w:numPr>
          <w:ilvl w:val="0"/>
          <w:numId w:val="13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Вплив важких металів на гідробіонтів.</w:t>
      </w:r>
    </w:p>
    <w:p w14:paraId="6879E31A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270A4CC4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512FB965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2EE82864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1B624FDC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259E61FF" w14:textId="77777777" w:rsidR="00C51EF4" w:rsidRPr="00801FF9" w:rsidRDefault="00C51EF4" w:rsidP="00801FF9">
      <w:pPr>
        <w:ind w:firstLine="340"/>
        <w:jc w:val="both"/>
        <w:rPr>
          <w:i/>
          <w:color w:val="000000" w:themeColor="text1"/>
        </w:rPr>
      </w:pPr>
    </w:p>
    <w:p w14:paraId="48223A85" w14:textId="77777777" w:rsidR="00C51EF4" w:rsidRPr="00801FF9" w:rsidRDefault="00C51EF4" w:rsidP="00801FF9">
      <w:pPr>
        <w:pStyle w:val="2"/>
        <w:ind w:left="0" w:firstLine="340"/>
        <w:jc w:val="center"/>
        <w:rPr>
          <w:color w:val="000000" w:themeColor="text1"/>
          <w:sz w:val="22"/>
          <w:szCs w:val="22"/>
          <w:u w:val="single"/>
        </w:rPr>
      </w:pPr>
      <w:r w:rsidRPr="00801FF9">
        <w:rPr>
          <w:color w:val="000000" w:themeColor="text1"/>
          <w:sz w:val="22"/>
          <w:szCs w:val="22"/>
          <w:u w:val="single"/>
        </w:rPr>
        <w:t>ПРАКТИЧНА РОБОТА№ 8</w:t>
      </w:r>
    </w:p>
    <w:p w14:paraId="642BD3B6" w14:textId="77777777" w:rsidR="00C51EF4" w:rsidRPr="00801FF9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</w:rPr>
      </w:pPr>
      <w:r w:rsidRPr="00801FF9">
        <w:rPr>
          <w:b/>
          <w:color w:val="000000" w:themeColor="text1"/>
        </w:rPr>
        <w:t>ТЕМА:</w:t>
      </w:r>
      <w:r w:rsidRPr="00801FF9">
        <w:rPr>
          <w:color w:val="000000" w:themeColor="text1"/>
        </w:rPr>
        <w:t xml:space="preserve"> </w:t>
      </w:r>
      <w:r w:rsidRPr="00801FF9">
        <w:rPr>
          <w:b/>
          <w:color w:val="000000" w:themeColor="text1"/>
        </w:rPr>
        <w:t>ОЦІНКА ЕКОЛОГІЧНОГО СТАНУ ВОДОЙМ ЗА МАКРО3ООБЕНТОСОМ</w:t>
      </w:r>
    </w:p>
    <w:p w14:paraId="0065CD54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5C82CBAE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Теоретичні питання</w:t>
      </w:r>
    </w:p>
    <w:p w14:paraId="20CCCCF2" w14:textId="77777777" w:rsidR="00C51EF4" w:rsidRPr="00801FF9" w:rsidRDefault="00C51EF4" w:rsidP="00416734">
      <w:pPr>
        <w:pStyle w:val="a5"/>
        <w:widowControl/>
        <w:numPr>
          <w:ilvl w:val="0"/>
          <w:numId w:val="34"/>
        </w:numPr>
        <w:tabs>
          <w:tab w:val="left" w:pos="972"/>
        </w:tabs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Визначення індексу </w:t>
      </w:r>
      <w:proofErr w:type="spellStart"/>
      <w:r w:rsidRPr="00801FF9">
        <w:rPr>
          <w:color w:val="000000" w:themeColor="text1"/>
        </w:rPr>
        <w:t>Майера</w:t>
      </w:r>
      <w:proofErr w:type="spellEnd"/>
      <w:r w:rsidRPr="00801FF9">
        <w:rPr>
          <w:color w:val="000000" w:themeColor="text1"/>
        </w:rPr>
        <w:t>.</w:t>
      </w:r>
    </w:p>
    <w:p w14:paraId="6BDF3601" w14:textId="77777777" w:rsidR="00C51EF4" w:rsidRPr="00801FF9" w:rsidRDefault="00C51EF4" w:rsidP="00416734">
      <w:pPr>
        <w:pStyle w:val="a5"/>
        <w:widowControl/>
        <w:numPr>
          <w:ilvl w:val="0"/>
          <w:numId w:val="34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Методика відбору гідробіологічних проб.</w:t>
      </w:r>
    </w:p>
    <w:p w14:paraId="6D27B940" w14:textId="77777777" w:rsidR="00C51EF4" w:rsidRPr="00801FF9" w:rsidRDefault="00C51EF4" w:rsidP="00416734">
      <w:pPr>
        <w:pStyle w:val="a5"/>
        <w:widowControl/>
        <w:numPr>
          <w:ilvl w:val="0"/>
          <w:numId w:val="34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lastRenderedPageBreak/>
        <w:t xml:space="preserve">Обробка проб для визначення біотичного індексу </w:t>
      </w:r>
      <w:proofErr w:type="spellStart"/>
      <w:r w:rsidRPr="00801FF9">
        <w:rPr>
          <w:color w:val="000000" w:themeColor="text1"/>
        </w:rPr>
        <w:t>Вудівісса</w:t>
      </w:r>
      <w:proofErr w:type="spellEnd"/>
      <w:r w:rsidRPr="00801FF9">
        <w:rPr>
          <w:color w:val="000000" w:themeColor="text1"/>
        </w:rPr>
        <w:t>.</w:t>
      </w:r>
    </w:p>
    <w:p w14:paraId="27FAB3E1" w14:textId="77777777" w:rsidR="00C51EF4" w:rsidRPr="00801FF9" w:rsidRDefault="00C51EF4" w:rsidP="00416734">
      <w:pPr>
        <w:pStyle w:val="a5"/>
        <w:widowControl/>
        <w:numPr>
          <w:ilvl w:val="0"/>
          <w:numId w:val="34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 xml:space="preserve">Характеристика деяких видів та груп </w:t>
      </w:r>
      <w:proofErr w:type="spellStart"/>
      <w:r w:rsidRPr="00801FF9">
        <w:rPr>
          <w:color w:val="000000" w:themeColor="text1"/>
        </w:rPr>
        <w:t>макробезхребетних</w:t>
      </w:r>
      <w:proofErr w:type="spellEnd"/>
      <w:r w:rsidRPr="00801FF9">
        <w:rPr>
          <w:color w:val="000000" w:themeColor="text1"/>
        </w:rPr>
        <w:t>.</w:t>
      </w:r>
    </w:p>
    <w:p w14:paraId="57D37A4E" w14:textId="77777777" w:rsidR="00C51EF4" w:rsidRPr="00801FF9" w:rsidRDefault="00C51EF4" w:rsidP="00801FF9">
      <w:pPr>
        <w:ind w:firstLine="340"/>
        <w:rPr>
          <w:color w:val="000000" w:themeColor="text1"/>
        </w:rPr>
      </w:pPr>
    </w:p>
    <w:p w14:paraId="6707EBAF" w14:textId="77777777" w:rsidR="00C51EF4" w:rsidRPr="00801FF9" w:rsidRDefault="00C51EF4" w:rsidP="00801FF9">
      <w:pPr>
        <w:ind w:firstLine="340"/>
        <w:jc w:val="center"/>
        <w:rPr>
          <w:b/>
          <w:color w:val="000000" w:themeColor="text1"/>
        </w:rPr>
      </w:pPr>
    </w:p>
    <w:p w14:paraId="35E98140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</w:rPr>
      </w:pPr>
      <w:r w:rsidRPr="00801FF9">
        <w:rPr>
          <w:b/>
          <w:bCs/>
          <w:color w:val="000000" w:themeColor="text1"/>
        </w:rPr>
        <w:t>ЛІТЕРАТУРА</w:t>
      </w:r>
    </w:p>
    <w:p w14:paraId="5A104492" w14:textId="77777777" w:rsidR="00C51EF4" w:rsidRPr="00801FF9" w:rsidRDefault="00C51EF4" w:rsidP="00801FF9">
      <w:pPr>
        <w:ind w:firstLine="340"/>
        <w:rPr>
          <w:color w:val="000000" w:themeColor="text1"/>
        </w:rPr>
      </w:pPr>
      <w:r w:rsidRPr="00801FF9">
        <w:rPr>
          <w:color w:val="000000" w:themeColor="text1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Бережани,2010. — С. 24-27.</w:t>
      </w:r>
    </w:p>
    <w:p w14:paraId="3D238A74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17834FD2" w14:textId="77777777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</w:p>
    <w:p w14:paraId="2399F04D" w14:textId="02465F72" w:rsidR="00C51EF4" w:rsidRPr="00801FF9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</w:rPr>
      </w:pPr>
      <w:r w:rsidRPr="00801FF9">
        <w:rPr>
          <w:b/>
          <w:color w:val="000000" w:themeColor="text1"/>
        </w:rPr>
        <w:t>Наукові статті на тем</w:t>
      </w:r>
      <w:r w:rsidR="00C433DC">
        <w:rPr>
          <w:b/>
          <w:color w:val="000000" w:themeColor="text1"/>
        </w:rPr>
        <w:t>и</w:t>
      </w:r>
      <w:r w:rsidRPr="00801FF9">
        <w:rPr>
          <w:b/>
          <w:color w:val="000000" w:themeColor="text1"/>
        </w:rPr>
        <w:t>:</w:t>
      </w:r>
    </w:p>
    <w:p w14:paraId="63A4789C" w14:textId="77777777" w:rsidR="00C51EF4" w:rsidRPr="00801FF9" w:rsidRDefault="00C51EF4" w:rsidP="00416734">
      <w:pPr>
        <w:pStyle w:val="a5"/>
        <w:widowControl/>
        <w:numPr>
          <w:ilvl w:val="0"/>
          <w:numId w:val="15"/>
        </w:numPr>
        <w:autoSpaceDE/>
        <w:autoSpaceDN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 xml:space="preserve">Вплив нафтового забруднення на </w:t>
      </w:r>
      <w:proofErr w:type="spellStart"/>
      <w:r w:rsidRPr="00801FF9">
        <w:rPr>
          <w:color w:val="000000" w:themeColor="text1"/>
        </w:rPr>
        <w:t>гідробіоценози</w:t>
      </w:r>
      <w:proofErr w:type="spellEnd"/>
      <w:r w:rsidRPr="00801FF9">
        <w:rPr>
          <w:color w:val="000000" w:themeColor="text1"/>
        </w:rPr>
        <w:t>.</w:t>
      </w:r>
    </w:p>
    <w:p w14:paraId="37B3F32E" w14:textId="77777777" w:rsidR="00C51EF4" w:rsidRPr="00801FF9" w:rsidRDefault="00C51EF4" w:rsidP="00416734">
      <w:pPr>
        <w:pStyle w:val="a5"/>
        <w:widowControl/>
        <w:numPr>
          <w:ilvl w:val="0"/>
          <w:numId w:val="15"/>
        </w:numPr>
        <w:autoSpaceDE/>
        <w:autoSpaceDN/>
        <w:ind w:left="0" w:firstLine="340"/>
        <w:contextualSpacing/>
        <w:jc w:val="left"/>
        <w:rPr>
          <w:color w:val="000000" w:themeColor="text1"/>
        </w:rPr>
      </w:pPr>
      <w:r w:rsidRPr="00801FF9">
        <w:rPr>
          <w:color w:val="000000" w:themeColor="text1"/>
        </w:rPr>
        <w:t>Вплив урбанізації на еколого-фізіологічні особливості гідробіонтів.</w:t>
      </w:r>
    </w:p>
    <w:p w14:paraId="0D8504E1" w14:textId="77777777" w:rsidR="00C51EF4" w:rsidRPr="00801FF9" w:rsidRDefault="00C51EF4" w:rsidP="00416734">
      <w:pPr>
        <w:pStyle w:val="a5"/>
        <w:widowControl/>
        <w:numPr>
          <w:ilvl w:val="0"/>
          <w:numId w:val="1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</w:rPr>
      </w:pPr>
      <w:r w:rsidRPr="00801FF9">
        <w:rPr>
          <w:color w:val="000000" w:themeColor="text1"/>
        </w:rPr>
        <w:t>Динаміка вищої водяної рослинності у зв’язку із антропогенним забрудненням.</w:t>
      </w:r>
    </w:p>
    <w:p w14:paraId="4318E50F" w14:textId="77777777" w:rsidR="00C51EF4" w:rsidRPr="00F217A8" w:rsidRDefault="00C51EF4" w:rsidP="00E10BAA">
      <w:pPr>
        <w:ind w:firstLine="397"/>
        <w:jc w:val="both"/>
        <w:rPr>
          <w:i/>
          <w:color w:val="000000" w:themeColor="text1"/>
        </w:rPr>
      </w:pPr>
    </w:p>
    <w:p w14:paraId="2D184891" w14:textId="77777777" w:rsidR="00C51EF4" w:rsidRPr="00F217A8" w:rsidRDefault="00C51EF4" w:rsidP="00E10BAA">
      <w:pPr>
        <w:ind w:firstLine="397"/>
        <w:jc w:val="both"/>
        <w:rPr>
          <w:i/>
          <w:color w:val="000000" w:themeColor="text1"/>
        </w:rPr>
      </w:pPr>
    </w:p>
    <w:p w14:paraId="17A4AD88" w14:textId="77777777" w:rsidR="00C51EF4" w:rsidRPr="00F217A8" w:rsidRDefault="00C51EF4" w:rsidP="00E10BAA">
      <w:pPr>
        <w:ind w:firstLine="397"/>
        <w:jc w:val="both"/>
        <w:rPr>
          <w:i/>
          <w:color w:val="000000" w:themeColor="text1"/>
        </w:rPr>
      </w:pPr>
    </w:p>
    <w:p w14:paraId="23A1FF7E" w14:textId="77777777" w:rsidR="00C51EF4" w:rsidRPr="00F217A8" w:rsidRDefault="00C51EF4" w:rsidP="00E10BAA">
      <w:pPr>
        <w:ind w:firstLine="397"/>
        <w:jc w:val="both"/>
        <w:rPr>
          <w:i/>
          <w:color w:val="000000" w:themeColor="text1"/>
        </w:rPr>
      </w:pPr>
    </w:p>
    <w:p w14:paraId="18D34A62" w14:textId="77777777" w:rsidR="00C51EF4" w:rsidRPr="00F217A8" w:rsidRDefault="00C51EF4" w:rsidP="00E10BAA">
      <w:pPr>
        <w:ind w:firstLine="397"/>
        <w:jc w:val="both"/>
        <w:rPr>
          <w:i/>
          <w:color w:val="000000" w:themeColor="text1"/>
        </w:rPr>
      </w:pPr>
    </w:p>
    <w:p w14:paraId="0DAF5498" w14:textId="77777777" w:rsidR="001E1802" w:rsidRPr="00017761" w:rsidRDefault="001E1802" w:rsidP="00E10BAA">
      <w:pPr>
        <w:spacing w:line="247" w:lineRule="auto"/>
        <w:jc w:val="both"/>
        <w:sectPr w:rsidR="001E1802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1A4CF555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156C7481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7CBE3C4C" w14:textId="77777777" w:rsidR="001E1802" w:rsidRPr="00017761" w:rsidRDefault="001E1802" w:rsidP="00E10BAA">
      <w:pPr>
        <w:pStyle w:val="a3"/>
        <w:ind w:left="0"/>
        <w:rPr>
          <w:sz w:val="19"/>
        </w:rPr>
      </w:pPr>
    </w:p>
    <w:p w14:paraId="291C1BBC" w14:textId="5C5AE112" w:rsidR="001E1802" w:rsidRPr="00960045" w:rsidRDefault="00960045" w:rsidP="00E10BAA">
      <w:pPr>
        <w:pStyle w:val="1"/>
        <w:spacing w:before="0" w:line="247" w:lineRule="auto"/>
        <w:ind w:left="0" w:firstLine="96"/>
        <w:jc w:val="center"/>
      </w:pPr>
      <w:r w:rsidRPr="00960045">
        <w:t>ОРГАНІЗАЦІЯ САМОСТІЙНОЇ РОБОТИ З НАВЧАЛЬНОЇ ДИСЦИПЛІНИ «</w:t>
      </w:r>
      <w:r w:rsidRPr="00960045">
        <w:rPr>
          <w:color w:val="000000"/>
        </w:rPr>
        <w:t>БІОЛОГІЧНА ОЦІНКА ЯКОСТІ ВОДИ</w:t>
      </w:r>
      <w:r w:rsidRPr="00960045">
        <w:t>»</w:t>
      </w:r>
    </w:p>
    <w:p w14:paraId="3660B2F8" w14:textId="77777777" w:rsidR="001E1802" w:rsidRPr="00017761" w:rsidRDefault="001E1802" w:rsidP="00E10BAA">
      <w:pPr>
        <w:pStyle w:val="a3"/>
        <w:ind w:left="0"/>
        <w:rPr>
          <w:b/>
        </w:rPr>
      </w:pPr>
    </w:p>
    <w:p w14:paraId="36BEAC5C" w14:textId="77777777" w:rsidR="001E1802" w:rsidRPr="00017761" w:rsidRDefault="00EF6A7A" w:rsidP="00E10BAA">
      <w:pPr>
        <w:pStyle w:val="a3"/>
        <w:spacing w:line="247" w:lineRule="auto"/>
        <w:ind w:left="0" w:firstLine="566"/>
        <w:jc w:val="both"/>
      </w:pPr>
      <w:r w:rsidRPr="00017761">
        <w:t>Самостійна робота студента є невід’ємною складовою освітнього процесу, під час якої заплановані завдання виконуються студентом під методичним керівництвом викладача, але без його безпосередньої участі. Самостійна робота є основним засобом засвоєння студентами навчального матеріалу в час, вільний від обов’язкових навчальних занять.</w:t>
      </w:r>
    </w:p>
    <w:p w14:paraId="4BE71E36" w14:textId="5E2A22F2" w:rsidR="001E1802" w:rsidRPr="00E777F2" w:rsidRDefault="00EF6A7A" w:rsidP="00E10BAA">
      <w:pPr>
        <w:pStyle w:val="a3"/>
        <w:spacing w:line="247" w:lineRule="auto"/>
        <w:ind w:left="0" w:firstLine="566"/>
        <w:jc w:val="both"/>
      </w:pPr>
      <w:r w:rsidRPr="00017761">
        <w:t xml:space="preserve">Навчальний час, відведений для самостійної роботи студентів, регламентується нормативними документами Міністерства освіти і науки України та навчальним (робочим </w:t>
      </w:r>
      <w:r w:rsidRPr="00E777F2">
        <w:t>навчальним) планом. Співвідношення обсягів самостійної роботи студентів та аудиторних занять визначається з урахуванням специфіки та змісту конкретної навчальної дисципліни, її місця, значення і дидактичної мети в реалізації освітньої (професійної, наукової) програми, а також питомої ваги у освітньому процесі практичних</w:t>
      </w:r>
      <w:r w:rsidR="00A64B19">
        <w:t xml:space="preserve"> </w:t>
      </w:r>
      <w:r w:rsidRPr="00E777F2">
        <w:t>і лабораторних занять.</w:t>
      </w:r>
    </w:p>
    <w:p w14:paraId="7C7EE0D2" w14:textId="31604310" w:rsidR="001E1802" w:rsidRPr="00E777F2" w:rsidRDefault="00EF6A7A" w:rsidP="00E10BAA">
      <w:pPr>
        <w:spacing w:line="249" w:lineRule="auto"/>
        <w:ind w:firstLine="566"/>
        <w:jc w:val="both"/>
        <w:rPr>
          <w:sz w:val="28"/>
          <w:szCs w:val="28"/>
        </w:rPr>
      </w:pPr>
      <w:r w:rsidRPr="00E777F2">
        <w:rPr>
          <w:sz w:val="28"/>
          <w:szCs w:val="28"/>
        </w:rPr>
        <w:t xml:space="preserve">Співвідношення кількості годин аудиторних занять до самостійної та індивідуальної роботи з дисципліни </w:t>
      </w:r>
      <w:r w:rsidRPr="00E777F2">
        <w:rPr>
          <w:b/>
          <w:sz w:val="28"/>
          <w:szCs w:val="28"/>
        </w:rPr>
        <w:t>«</w:t>
      </w:r>
      <w:r w:rsidR="00C51EF4" w:rsidRPr="00036536">
        <w:rPr>
          <w:b/>
          <w:color w:val="000000"/>
          <w:sz w:val="28"/>
          <w:szCs w:val="28"/>
        </w:rPr>
        <w:t>Біологічна оцінка якості води</w:t>
      </w:r>
      <w:r w:rsidRPr="00E777F2">
        <w:rPr>
          <w:b/>
          <w:sz w:val="28"/>
          <w:szCs w:val="28"/>
        </w:rPr>
        <w:t xml:space="preserve">» </w:t>
      </w:r>
      <w:r w:rsidRPr="00E777F2">
        <w:rPr>
          <w:sz w:val="28"/>
          <w:szCs w:val="28"/>
        </w:rPr>
        <w:t>становить:</w:t>
      </w:r>
    </w:p>
    <w:p w14:paraId="27383854" w14:textId="77777777" w:rsidR="00C51EF4" w:rsidRPr="00B50D89" w:rsidRDefault="00C51EF4" w:rsidP="00E10BAA">
      <w:pPr>
        <w:ind w:firstLine="426"/>
        <w:rPr>
          <w:color w:val="000000"/>
          <w:sz w:val="28"/>
          <w:szCs w:val="28"/>
          <w:lang w:eastAsia="uk-UA"/>
        </w:rPr>
      </w:pPr>
      <w:r w:rsidRPr="00B50D89">
        <w:rPr>
          <w:color w:val="000000"/>
          <w:sz w:val="28"/>
          <w:szCs w:val="28"/>
          <w:lang w:eastAsia="uk-UA"/>
        </w:rPr>
        <w:t xml:space="preserve">для денної форми навчання – </w:t>
      </w:r>
      <w:r>
        <w:rPr>
          <w:color w:val="000000"/>
          <w:sz w:val="28"/>
          <w:szCs w:val="28"/>
          <w:lang w:eastAsia="uk-UA"/>
        </w:rPr>
        <w:t>53</w:t>
      </w:r>
      <w:r w:rsidRPr="00B50D89">
        <w:rPr>
          <w:color w:val="000000"/>
          <w:sz w:val="28"/>
          <w:szCs w:val="28"/>
          <w:lang w:eastAsia="uk-UA"/>
        </w:rPr>
        <w:t xml:space="preserve"> % аудиторних занять, </w:t>
      </w:r>
      <w:r>
        <w:rPr>
          <w:color w:val="000000"/>
          <w:sz w:val="28"/>
          <w:szCs w:val="28"/>
          <w:lang w:eastAsia="uk-UA"/>
        </w:rPr>
        <w:t>47</w:t>
      </w:r>
      <w:r w:rsidRPr="00B50D89">
        <w:rPr>
          <w:color w:val="000000"/>
          <w:sz w:val="28"/>
          <w:szCs w:val="28"/>
          <w:lang w:eastAsia="uk-UA"/>
        </w:rPr>
        <w:t xml:space="preserve"> % самостійної та індивідуальної роботи;</w:t>
      </w:r>
    </w:p>
    <w:p w14:paraId="32D5B194" w14:textId="77777777" w:rsidR="00C51EF4" w:rsidRPr="00B50D89" w:rsidRDefault="00C51EF4" w:rsidP="00E10BAA">
      <w:pPr>
        <w:ind w:firstLine="426"/>
        <w:rPr>
          <w:color w:val="000000"/>
          <w:sz w:val="28"/>
          <w:szCs w:val="28"/>
          <w:lang w:eastAsia="uk-UA"/>
        </w:rPr>
      </w:pPr>
      <w:r w:rsidRPr="00B50D89">
        <w:rPr>
          <w:color w:val="000000"/>
          <w:sz w:val="28"/>
          <w:szCs w:val="28"/>
          <w:lang w:eastAsia="uk-UA"/>
        </w:rPr>
        <w:t xml:space="preserve">для заочної форми навчання  ̶  </w:t>
      </w:r>
      <w:r>
        <w:rPr>
          <w:color w:val="000000"/>
          <w:sz w:val="28"/>
          <w:szCs w:val="28"/>
          <w:lang w:eastAsia="uk-UA"/>
        </w:rPr>
        <w:t>8</w:t>
      </w:r>
      <w:r w:rsidRPr="00B50D89">
        <w:rPr>
          <w:color w:val="000000"/>
          <w:sz w:val="28"/>
          <w:szCs w:val="28"/>
          <w:lang w:eastAsia="uk-UA"/>
        </w:rPr>
        <w:t xml:space="preserve"> % аудиторних занять, 9</w:t>
      </w:r>
      <w:r>
        <w:rPr>
          <w:color w:val="000000"/>
          <w:sz w:val="28"/>
          <w:szCs w:val="28"/>
          <w:lang w:eastAsia="uk-UA"/>
        </w:rPr>
        <w:t>2</w:t>
      </w:r>
      <w:r w:rsidRPr="00B50D89">
        <w:rPr>
          <w:color w:val="000000"/>
          <w:sz w:val="28"/>
          <w:szCs w:val="28"/>
          <w:lang w:eastAsia="uk-UA"/>
        </w:rPr>
        <w:t xml:space="preserve"> % самостійної та індивідуальної роботи.</w:t>
      </w:r>
    </w:p>
    <w:p w14:paraId="4B0A440C" w14:textId="77777777" w:rsidR="00C51EF4" w:rsidRPr="00B50D89" w:rsidRDefault="00C51EF4" w:rsidP="00E10BAA">
      <w:pPr>
        <w:ind w:firstLine="426"/>
        <w:rPr>
          <w:color w:val="000000"/>
        </w:rPr>
      </w:pPr>
    </w:p>
    <w:p w14:paraId="0AAFE21B" w14:textId="48205A2D" w:rsidR="001E1802" w:rsidRPr="00017761" w:rsidRDefault="00EF6A7A" w:rsidP="00E10BAA">
      <w:pPr>
        <w:pStyle w:val="a3"/>
        <w:spacing w:line="247" w:lineRule="auto"/>
        <w:ind w:left="0" w:firstLine="566"/>
        <w:jc w:val="both"/>
      </w:pPr>
      <w:r w:rsidRPr="00E777F2">
        <w:t xml:space="preserve">Студенти, які розпочинають вивчення дисципліни </w:t>
      </w:r>
      <w:r w:rsidRPr="00E777F2">
        <w:rPr>
          <w:b/>
        </w:rPr>
        <w:t>«</w:t>
      </w:r>
      <w:r w:rsidR="00C51EF4" w:rsidRPr="00036536">
        <w:rPr>
          <w:b/>
          <w:color w:val="000000"/>
        </w:rPr>
        <w:t>Біологічна оцінка якості води</w:t>
      </w:r>
      <w:r w:rsidRPr="00E777F2">
        <w:rPr>
          <w:b/>
        </w:rPr>
        <w:t>»</w:t>
      </w:r>
      <w:r w:rsidRPr="00E777F2">
        <w:t>, інформуються викладачем щодо організації самостійної роботи з дисципліни, а саме: перелік і обсяг обов’язкових і вибіркових</w:t>
      </w:r>
      <w:r w:rsidRPr="00017761">
        <w:t xml:space="preserve"> завдань, терміни їх виконання і особливості оцінювання, методичні вказівки та індивідуальні завдання для самостійної роботи студента тощо.</w:t>
      </w:r>
    </w:p>
    <w:p w14:paraId="1881DB3C" w14:textId="05DCAB1E" w:rsidR="001E1802" w:rsidRPr="00017761" w:rsidRDefault="00EF6A7A" w:rsidP="00E10BAA">
      <w:pPr>
        <w:spacing w:line="252" w:lineRule="auto"/>
        <w:ind w:firstLine="566"/>
        <w:jc w:val="both"/>
        <w:rPr>
          <w:sz w:val="28"/>
        </w:rPr>
      </w:pPr>
      <w:r w:rsidRPr="00017761">
        <w:rPr>
          <w:sz w:val="28"/>
        </w:rPr>
        <w:t xml:space="preserve">Метою самостійної роботи студентів з дисципліни </w:t>
      </w:r>
      <w:r w:rsidRPr="00017761">
        <w:rPr>
          <w:b/>
          <w:sz w:val="28"/>
        </w:rPr>
        <w:t>«</w:t>
      </w:r>
      <w:r w:rsidR="00C51EF4" w:rsidRPr="00036536">
        <w:rPr>
          <w:b/>
          <w:color w:val="000000"/>
          <w:sz w:val="28"/>
          <w:szCs w:val="28"/>
        </w:rPr>
        <w:t>Біологічна оцінка якості води</w:t>
      </w:r>
      <w:r w:rsidRPr="00017761">
        <w:rPr>
          <w:b/>
          <w:sz w:val="28"/>
        </w:rPr>
        <w:t xml:space="preserve">» </w:t>
      </w:r>
      <w:r w:rsidRPr="00017761">
        <w:rPr>
          <w:sz w:val="28"/>
        </w:rPr>
        <w:t>є</w:t>
      </w:r>
      <w:r w:rsidR="00A64B19">
        <w:rPr>
          <w:sz w:val="28"/>
        </w:rPr>
        <w:t>:</w:t>
      </w:r>
    </w:p>
    <w:p w14:paraId="48C453D4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 xml:space="preserve">системне і послідовне формування </w:t>
      </w:r>
      <w:proofErr w:type="spellStart"/>
      <w:r w:rsidRPr="00017761">
        <w:rPr>
          <w:sz w:val="28"/>
        </w:rPr>
        <w:t>компетентностей</w:t>
      </w:r>
      <w:proofErr w:type="spellEnd"/>
      <w:r w:rsidRPr="00017761">
        <w:rPr>
          <w:sz w:val="28"/>
        </w:rPr>
        <w:t xml:space="preserve"> здобувача вищої освіти, досягнення очікуваних результатів навчання та формування у студентів самостійності у здобутті і поглибленні знань з дисципліни, розвиток їх творчих здібностей.</w:t>
      </w:r>
    </w:p>
    <w:p w14:paraId="2ED0CD59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 xml:space="preserve">створення умов для реалізації єдиного підходу до організації СРС з метою формування </w:t>
      </w:r>
      <w:proofErr w:type="spellStart"/>
      <w:r w:rsidRPr="00017761">
        <w:rPr>
          <w:sz w:val="28"/>
        </w:rPr>
        <w:t>компетентностей</w:t>
      </w:r>
      <w:proofErr w:type="spellEnd"/>
      <w:r w:rsidRPr="00017761">
        <w:rPr>
          <w:sz w:val="28"/>
        </w:rPr>
        <w:t xml:space="preserve"> здобувача вищої освіти, закріплення та поглиблення знань, професійних умінь та навичок;</w:t>
      </w:r>
    </w:p>
    <w:p w14:paraId="1B62A74D" w14:textId="424F3A1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>сприяння формуванню у студентів практичних навичок самостійної роботи з опрацювання та засвоєння навчального матеріалу, виконання індивідуальних завдань з навчальних дисциплін (курсові проекти (роботи), творчі, дослідні роботи, проведення</w:t>
      </w:r>
    </w:p>
    <w:p w14:paraId="32B8F1E4" w14:textId="77777777" w:rsidR="001E1802" w:rsidRPr="00017761" w:rsidRDefault="001E1802" w:rsidP="00E10BAA">
      <w:pPr>
        <w:spacing w:line="247" w:lineRule="auto"/>
        <w:jc w:val="both"/>
        <w:rPr>
          <w:sz w:val="28"/>
        </w:rPr>
        <w:sectPr w:rsidR="001E1802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7C248527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20151465" w14:textId="77777777" w:rsidR="001E1802" w:rsidRPr="00017761" w:rsidRDefault="00EF6A7A" w:rsidP="00E10BAA">
      <w:pPr>
        <w:pStyle w:val="a3"/>
        <w:spacing w:line="247" w:lineRule="auto"/>
        <w:ind w:left="0"/>
        <w:jc w:val="both"/>
      </w:pPr>
      <w:r w:rsidRPr="00017761">
        <w:t>практичної роботи, написання рефератів, розробка каталогів, схем, карт, підготовка до олімпіад, конкурсів тощо);</w:t>
      </w:r>
    </w:p>
    <w:p w14:paraId="63BC1778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>сприяння розвитку у студентів мотивації до навчання й поглибленню професійних наукових і практичних інтересів студентів;</w:t>
      </w:r>
    </w:p>
    <w:p w14:paraId="41DD39F3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>сприяння формуванню у студентів культури розумової праці, самостійності та ініціативи у пошуку та набутті знань, створенні умов для гармонійного розвитку особистості студента.</w:t>
      </w:r>
    </w:p>
    <w:p w14:paraId="5F04F392" w14:textId="198F274C" w:rsidR="001E1802" w:rsidRPr="00017761" w:rsidRDefault="00EF6A7A" w:rsidP="00E10BAA">
      <w:pPr>
        <w:pStyle w:val="a3"/>
        <w:spacing w:line="247" w:lineRule="auto"/>
        <w:ind w:left="0" w:firstLine="566"/>
        <w:jc w:val="both"/>
      </w:pPr>
      <w:r w:rsidRPr="00017761">
        <w:t xml:space="preserve">Основними завданнями самостійної роботи студентів є засвоєння знань, умінь, навичок з дисципліни </w:t>
      </w:r>
      <w:r w:rsidRPr="00017761">
        <w:rPr>
          <w:b/>
        </w:rPr>
        <w:t>«</w:t>
      </w:r>
      <w:r w:rsidR="00C51EF4" w:rsidRPr="00036536">
        <w:rPr>
          <w:b/>
          <w:color w:val="000000"/>
        </w:rPr>
        <w:t>Біологічна оцінка якості води</w:t>
      </w:r>
      <w:r w:rsidRPr="00017761">
        <w:rPr>
          <w:b/>
        </w:rPr>
        <w:t>»</w:t>
      </w:r>
      <w:r w:rsidRPr="00017761">
        <w:t>; закріплення та систематизація набутих знань, застосування знань для вирішення практичних завдань та виконання творчих робіт, виявлення прогалин у системі знань із предмета, послідовне вироблення навичок ефективної самостійної професійної діяльності.</w:t>
      </w:r>
    </w:p>
    <w:p w14:paraId="5C010F24" w14:textId="77777777" w:rsidR="001E1802" w:rsidRPr="00017761" w:rsidRDefault="00EF6A7A" w:rsidP="00E10BAA">
      <w:pPr>
        <w:pStyle w:val="a3"/>
        <w:spacing w:line="247" w:lineRule="auto"/>
        <w:ind w:left="0" w:firstLine="566"/>
        <w:jc w:val="both"/>
      </w:pPr>
      <w:r w:rsidRPr="00017761">
        <w:t>Самостійна робота студентів потребує чіткої організації, планування й певного керування (обсяг завдань, типи завдань, методичні рекомендації щодо їхнього виконання, аналіз передбачуваних труднощів, перевірка та оцінювання виконаних робіт), що сприяє підвищенню якості навчального процесу.</w:t>
      </w:r>
    </w:p>
    <w:p w14:paraId="2FAEAF85" w14:textId="61794B81" w:rsidR="001E1802" w:rsidRPr="00017761" w:rsidRDefault="00EF6A7A" w:rsidP="00E10BAA">
      <w:pPr>
        <w:pStyle w:val="a3"/>
        <w:spacing w:line="249" w:lineRule="auto"/>
        <w:ind w:left="0" w:firstLine="566"/>
        <w:jc w:val="both"/>
      </w:pPr>
      <w:r w:rsidRPr="00017761">
        <w:t xml:space="preserve">Організація самостійної роботи студентів з навчального предмета </w:t>
      </w:r>
      <w:r w:rsidRPr="00017761">
        <w:rPr>
          <w:b/>
        </w:rPr>
        <w:t>«</w:t>
      </w:r>
      <w:r w:rsidR="00C51EF4" w:rsidRPr="00036536">
        <w:rPr>
          <w:b/>
          <w:color w:val="000000"/>
        </w:rPr>
        <w:t>Біологічна оцінка якості води</w:t>
      </w:r>
      <w:r w:rsidRPr="00017761">
        <w:rPr>
          <w:b/>
        </w:rPr>
        <w:t xml:space="preserve">» </w:t>
      </w:r>
      <w:r w:rsidRPr="00017761">
        <w:t>проводиться з дотриманням низки вимог до викладача, зокрема таких:</w:t>
      </w:r>
    </w:p>
    <w:p w14:paraId="5B905A2E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>обґрунтування необхідності завдань у цілому й конкретного завдання зокрема;</w:t>
      </w:r>
    </w:p>
    <w:p w14:paraId="4BE080E2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>відкритість та загальна оглядовість завдань, тобто усі студенти повинні знати зміст завдання, мати можливість порівняти виконані завдання в одній та в різних групах, проаналізувати правильність та корисність виконаної роботи;</w:t>
      </w:r>
    </w:p>
    <w:p w14:paraId="7EBD46B3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>надання детальних методичних рекомендацій щодо виконання роботи (у якій послідовності працювати, з чого починати, як перевірити свої знання). За окремими завданнями студенти отримують пам’ятки;</w:t>
      </w:r>
    </w:p>
    <w:p w14:paraId="3E4E30BF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0"/>
        <w:rPr>
          <w:sz w:val="28"/>
        </w:rPr>
      </w:pPr>
      <w:r w:rsidRPr="00017761">
        <w:rPr>
          <w:sz w:val="28"/>
        </w:rPr>
        <w:t>надання можливості студентам виконувати творчі роботи, які відповідають умовно-професійному рівню засвоєння знань, не обмежуючи їх виконанням стандартних завдань.</w:t>
      </w:r>
    </w:p>
    <w:p w14:paraId="58B0E2A2" w14:textId="77777777" w:rsidR="001E1802" w:rsidRPr="00017761" w:rsidRDefault="001E1802" w:rsidP="00E10BAA">
      <w:pPr>
        <w:pStyle w:val="a3"/>
        <w:ind w:left="0"/>
      </w:pPr>
    </w:p>
    <w:p w14:paraId="50FD1709" w14:textId="4B662917" w:rsidR="001E1802" w:rsidRPr="00960045" w:rsidRDefault="00EF6A7A" w:rsidP="00E10BAA">
      <w:pPr>
        <w:pStyle w:val="1"/>
        <w:spacing w:before="0"/>
        <w:ind w:left="0"/>
        <w:jc w:val="center"/>
      </w:pPr>
      <w:r w:rsidRPr="00960045">
        <w:t>Організаційні форми   самостійної   роботи   студентів   з   дисципліни</w:t>
      </w:r>
      <w:r w:rsidR="00A23B90" w:rsidRPr="00960045">
        <w:t xml:space="preserve"> </w:t>
      </w:r>
      <w:r w:rsidRPr="00960045">
        <w:t>«</w:t>
      </w:r>
      <w:r w:rsidR="00C51EF4" w:rsidRPr="00960045">
        <w:rPr>
          <w:color w:val="000000"/>
        </w:rPr>
        <w:t>Біологічна оцінка якості води</w:t>
      </w:r>
      <w:r w:rsidRPr="00960045">
        <w:t>»:</w:t>
      </w:r>
    </w:p>
    <w:p w14:paraId="186987E4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1"/>
        </w:tabs>
        <w:spacing w:line="247" w:lineRule="auto"/>
        <w:ind w:left="0" w:firstLine="720"/>
        <w:rPr>
          <w:sz w:val="28"/>
        </w:rPr>
      </w:pPr>
      <w:r w:rsidRPr="00017761">
        <w:rPr>
          <w:sz w:val="28"/>
        </w:rPr>
        <w:t>робота студента, яка виконується самостійно поза аудиторією або, з урахуванням специфіки дисципліни, в лабораторії, спеціалізованій аудиторії університету;</w:t>
      </w:r>
    </w:p>
    <w:p w14:paraId="238F0494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1"/>
        </w:tabs>
        <w:spacing w:line="247" w:lineRule="auto"/>
        <w:ind w:left="0" w:firstLine="720"/>
        <w:rPr>
          <w:sz w:val="28"/>
        </w:rPr>
      </w:pPr>
      <w:r w:rsidRPr="00017761">
        <w:rPr>
          <w:sz w:val="28"/>
        </w:rPr>
        <w:t>індивідуальна робота, яка здійснюється за персоналізованим завданням під керівництвом викладача, під час виконання якої студент може отримати методичну допомогу у вигляді індивідуальної консультації.</w:t>
      </w:r>
    </w:p>
    <w:p w14:paraId="40AF77EF" w14:textId="77777777" w:rsidR="001E1802" w:rsidRPr="00017761" w:rsidRDefault="001E1802" w:rsidP="00E10BAA">
      <w:pPr>
        <w:spacing w:line="247" w:lineRule="auto"/>
        <w:jc w:val="both"/>
        <w:rPr>
          <w:sz w:val="28"/>
        </w:rPr>
        <w:sectPr w:rsidR="001E1802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2698E152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5208C3EE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1"/>
        </w:tabs>
        <w:spacing w:line="247" w:lineRule="auto"/>
        <w:ind w:left="0" w:firstLine="720"/>
        <w:rPr>
          <w:sz w:val="28"/>
        </w:rPr>
      </w:pPr>
      <w:r w:rsidRPr="00017761">
        <w:rPr>
          <w:sz w:val="28"/>
        </w:rPr>
        <w:t>індивідуальні завдання видаються студентам у терміни, передбачені робочим планом дисципліни, і виконуються кожним студентом самостійно при консультуванні викладачем.</w:t>
      </w:r>
    </w:p>
    <w:p w14:paraId="355163B1" w14:textId="77777777" w:rsidR="001E1802" w:rsidRPr="00017761" w:rsidRDefault="00EF6A7A" w:rsidP="00E10BAA">
      <w:pPr>
        <w:pStyle w:val="1"/>
        <w:spacing w:before="0"/>
        <w:ind w:left="0"/>
        <w:jc w:val="both"/>
      </w:pPr>
      <w:r w:rsidRPr="00017761">
        <w:t>Основні види самостійної роботи:</w:t>
      </w:r>
    </w:p>
    <w:p w14:paraId="0E6A5C2A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0" w:firstLine="0"/>
        <w:rPr>
          <w:sz w:val="28"/>
        </w:rPr>
      </w:pPr>
      <w:r w:rsidRPr="00017761">
        <w:rPr>
          <w:sz w:val="28"/>
        </w:rPr>
        <w:t>вивчення лекційного матеріалу;</w:t>
      </w:r>
    </w:p>
    <w:p w14:paraId="215E6916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0" w:firstLine="0"/>
        <w:rPr>
          <w:sz w:val="28"/>
        </w:rPr>
      </w:pPr>
      <w:r w:rsidRPr="00017761">
        <w:rPr>
          <w:sz w:val="28"/>
        </w:rPr>
        <w:t>робота з опрацювання та вивчення рекомендованої літератури;</w:t>
      </w:r>
    </w:p>
    <w:p w14:paraId="3DF242D0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0" w:firstLine="0"/>
        <w:rPr>
          <w:sz w:val="28"/>
        </w:rPr>
      </w:pPr>
      <w:r w:rsidRPr="00017761">
        <w:rPr>
          <w:sz w:val="28"/>
        </w:rPr>
        <w:t>підготовка до практичних занять;</w:t>
      </w:r>
    </w:p>
    <w:p w14:paraId="11FA0CE4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0" w:firstLine="0"/>
        <w:rPr>
          <w:sz w:val="28"/>
        </w:rPr>
      </w:pPr>
      <w:r w:rsidRPr="00017761">
        <w:rPr>
          <w:sz w:val="28"/>
        </w:rPr>
        <w:t>підготовка до дискусій;</w:t>
      </w:r>
    </w:p>
    <w:p w14:paraId="40CD4CD0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0" w:firstLine="0"/>
        <w:rPr>
          <w:sz w:val="28"/>
        </w:rPr>
      </w:pPr>
      <w:r w:rsidRPr="00017761">
        <w:rPr>
          <w:sz w:val="28"/>
        </w:rPr>
        <w:t>робота над індивідуальними завданнями;</w:t>
      </w:r>
    </w:p>
    <w:p w14:paraId="1F089411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0"/>
          <w:tab w:val="left" w:pos="1201"/>
          <w:tab w:val="left" w:pos="3271"/>
          <w:tab w:val="left" w:pos="4868"/>
          <w:tab w:val="left" w:pos="6182"/>
          <w:tab w:val="left" w:pos="7204"/>
          <w:tab w:val="left" w:pos="7803"/>
          <w:tab w:val="left" w:pos="9698"/>
        </w:tabs>
        <w:ind w:left="0" w:firstLine="0"/>
        <w:rPr>
          <w:sz w:val="28"/>
        </w:rPr>
      </w:pPr>
      <w:r w:rsidRPr="00017761">
        <w:rPr>
          <w:sz w:val="28"/>
        </w:rPr>
        <w:t>самоперевірка</w:t>
      </w:r>
      <w:r w:rsidRPr="00017761">
        <w:rPr>
          <w:sz w:val="28"/>
        </w:rPr>
        <w:tab/>
        <w:t>студентом</w:t>
      </w:r>
      <w:r w:rsidRPr="00017761">
        <w:rPr>
          <w:sz w:val="28"/>
        </w:rPr>
        <w:tab/>
        <w:t>власних</w:t>
      </w:r>
      <w:r w:rsidRPr="00017761">
        <w:rPr>
          <w:sz w:val="28"/>
        </w:rPr>
        <w:tab/>
        <w:t>знань</w:t>
      </w:r>
      <w:r w:rsidRPr="00017761">
        <w:rPr>
          <w:sz w:val="28"/>
        </w:rPr>
        <w:tab/>
        <w:t>за</w:t>
      </w:r>
      <w:r w:rsidRPr="00017761">
        <w:rPr>
          <w:sz w:val="28"/>
        </w:rPr>
        <w:tab/>
        <w:t>запитаннями</w:t>
      </w:r>
      <w:r w:rsidRPr="00017761">
        <w:rPr>
          <w:sz w:val="28"/>
        </w:rPr>
        <w:tab/>
        <w:t>для самодіагностики;</w:t>
      </w:r>
    </w:p>
    <w:p w14:paraId="2725151D" w14:textId="77777777" w:rsidR="001E1802" w:rsidRPr="00017761" w:rsidRDefault="00EF6A7A" w:rsidP="00E10BAA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0" w:firstLine="0"/>
        <w:rPr>
          <w:sz w:val="28"/>
        </w:rPr>
      </w:pPr>
      <w:r w:rsidRPr="00017761">
        <w:rPr>
          <w:sz w:val="28"/>
        </w:rPr>
        <w:t>підготовка до поточного та підсумкового контролю.</w:t>
      </w:r>
    </w:p>
    <w:p w14:paraId="54A7B135" w14:textId="77777777" w:rsidR="001E1802" w:rsidRPr="00017761" w:rsidRDefault="001E1802" w:rsidP="00E10BAA">
      <w:pPr>
        <w:pStyle w:val="a3"/>
        <w:ind w:left="0"/>
        <w:jc w:val="both"/>
        <w:rPr>
          <w:sz w:val="30"/>
        </w:rPr>
      </w:pPr>
    </w:p>
    <w:p w14:paraId="40461685" w14:textId="11C8DC95" w:rsidR="001E1802" w:rsidRPr="00017761" w:rsidRDefault="00EF6A7A" w:rsidP="00E10BAA">
      <w:pPr>
        <w:tabs>
          <w:tab w:val="left" w:pos="1972"/>
          <w:tab w:val="left" w:pos="4089"/>
          <w:tab w:val="left" w:pos="5753"/>
          <w:tab w:val="left" w:pos="6957"/>
          <w:tab w:val="left" w:pos="7365"/>
          <w:tab w:val="left" w:pos="9041"/>
        </w:tabs>
        <w:jc w:val="both"/>
        <w:rPr>
          <w:sz w:val="28"/>
        </w:rPr>
      </w:pPr>
      <w:r w:rsidRPr="00017761">
        <w:rPr>
          <w:sz w:val="28"/>
        </w:rPr>
        <w:t>Види</w:t>
      </w:r>
      <w:r w:rsidR="00842457">
        <w:rPr>
          <w:sz w:val="28"/>
        </w:rPr>
        <w:t xml:space="preserve"> </w:t>
      </w:r>
      <w:r w:rsidRPr="00017761">
        <w:rPr>
          <w:sz w:val="28"/>
        </w:rPr>
        <w:t>індивідуальних</w:t>
      </w:r>
      <w:r w:rsidRPr="00017761">
        <w:rPr>
          <w:sz w:val="28"/>
        </w:rPr>
        <w:tab/>
        <w:t>навчальних</w:t>
      </w:r>
      <w:r w:rsidRPr="00017761">
        <w:rPr>
          <w:sz w:val="28"/>
        </w:rPr>
        <w:tab/>
        <w:t>завдань</w:t>
      </w:r>
      <w:r w:rsidRPr="00017761">
        <w:rPr>
          <w:sz w:val="28"/>
        </w:rPr>
        <w:tab/>
        <w:t>з</w:t>
      </w:r>
      <w:r w:rsidRPr="00017761">
        <w:rPr>
          <w:sz w:val="28"/>
        </w:rPr>
        <w:tab/>
        <w:t>дисципліни</w:t>
      </w:r>
      <w:r w:rsidR="00AF3DFF" w:rsidRPr="00017761">
        <w:rPr>
          <w:sz w:val="28"/>
        </w:rPr>
        <w:t xml:space="preserve"> </w:t>
      </w:r>
      <w:r w:rsidRPr="00017761">
        <w:rPr>
          <w:b/>
          <w:sz w:val="28"/>
        </w:rPr>
        <w:t>«</w:t>
      </w:r>
      <w:r w:rsidR="00C51EF4" w:rsidRPr="00036536">
        <w:rPr>
          <w:b/>
          <w:color w:val="000000"/>
          <w:sz w:val="28"/>
          <w:szCs w:val="28"/>
        </w:rPr>
        <w:t>Біологічна оцінка якості води</w:t>
      </w:r>
      <w:r w:rsidRPr="00017761">
        <w:rPr>
          <w:b/>
          <w:sz w:val="28"/>
        </w:rPr>
        <w:t>»</w:t>
      </w:r>
      <w:r w:rsidRPr="00017761">
        <w:rPr>
          <w:sz w:val="28"/>
        </w:rPr>
        <w:t>:</w:t>
      </w:r>
    </w:p>
    <w:p w14:paraId="5BDAC51B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 w:rsidRPr="00017761">
        <w:rPr>
          <w:sz w:val="28"/>
        </w:rPr>
        <w:t>конспект з теми за заданим або власно розробленим студентом планом;</w:t>
      </w:r>
    </w:p>
    <w:p w14:paraId="72C88003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 w:rsidRPr="00017761">
        <w:rPr>
          <w:sz w:val="28"/>
        </w:rPr>
        <w:t>реферат з теми або вузької проблеми;</w:t>
      </w:r>
    </w:p>
    <w:p w14:paraId="10E3DFD0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 w:rsidRPr="00017761">
        <w:rPr>
          <w:sz w:val="28"/>
        </w:rPr>
        <w:t>виконання розрахункових або практичних задач різного рівня з</w:t>
      </w:r>
    </w:p>
    <w:p w14:paraId="110DF79F" w14:textId="77777777" w:rsidR="001E1802" w:rsidRPr="00017761" w:rsidRDefault="00EF6A7A" w:rsidP="00E10BAA">
      <w:pPr>
        <w:pStyle w:val="a3"/>
        <w:ind w:left="0"/>
        <w:jc w:val="both"/>
      </w:pPr>
      <w:r w:rsidRPr="00017761">
        <w:t>теми;</w:t>
      </w:r>
    </w:p>
    <w:p w14:paraId="5FE1460F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 w:rsidRPr="00017761">
        <w:rPr>
          <w:sz w:val="28"/>
        </w:rPr>
        <w:t>розробка теоретичних або прикладних функціональних (діючих)</w:t>
      </w:r>
    </w:p>
    <w:p w14:paraId="6049893C" w14:textId="77777777" w:rsidR="001E1802" w:rsidRPr="00017761" w:rsidRDefault="00EF6A7A" w:rsidP="00E10BAA">
      <w:pPr>
        <w:pStyle w:val="a3"/>
        <w:ind w:left="0"/>
        <w:jc w:val="both"/>
      </w:pPr>
      <w:r w:rsidRPr="00017761">
        <w:t>моделей, явищ, процесів, конструкцій тощо;</w:t>
      </w:r>
    </w:p>
    <w:p w14:paraId="0022B032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 w:rsidRPr="00017761">
        <w:rPr>
          <w:sz w:val="28"/>
        </w:rPr>
        <w:t>комплексний опис будови, властивостей, функцій, явищ, об’єктів, конструкцій тощо;</w:t>
      </w:r>
    </w:p>
    <w:p w14:paraId="4DCE2922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  <w:tab w:val="left" w:pos="3282"/>
          <w:tab w:val="left" w:pos="4956"/>
          <w:tab w:val="left" w:pos="6597"/>
          <w:tab w:val="left" w:pos="8209"/>
          <w:tab w:val="left" w:pos="8669"/>
        </w:tabs>
        <w:ind w:left="0" w:firstLine="0"/>
        <w:rPr>
          <w:sz w:val="28"/>
        </w:rPr>
      </w:pPr>
      <w:r w:rsidRPr="00017761">
        <w:rPr>
          <w:sz w:val="28"/>
        </w:rPr>
        <w:t>анотація</w:t>
      </w:r>
      <w:r w:rsidRPr="00017761">
        <w:rPr>
          <w:sz w:val="28"/>
        </w:rPr>
        <w:tab/>
        <w:t>прочитаної</w:t>
      </w:r>
      <w:r w:rsidRPr="00017761">
        <w:rPr>
          <w:sz w:val="28"/>
        </w:rPr>
        <w:tab/>
        <w:t>додаткової</w:t>
      </w:r>
      <w:r w:rsidRPr="00017761">
        <w:rPr>
          <w:sz w:val="28"/>
        </w:rPr>
        <w:tab/>
        <w:t>літератури</w:t>
      </w:r>
      <w:r w:rsidRPr="00017761">
        <w:rPr>
          <w:sz w:val="28"/>
        </w:rPr>
        <w:tab/>
        <w:t>з</w:t>
      </w:r>
      <w:r w:rsidRPr="00017761">
        <w:rPr>
          <w:sz w:val="28"/>
        </w:rPr>
        <w:tab/>
        <w:t>дисципліни, бібліографічний опис тощо;</w:t>
      </w:r>
    </w:p>
    <w:p w14:paraId="790CD551" w14:textId="77777777" w:rsidR="001E1802" w:rsidRPr="00017761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 w:rsidRPr="00017761">
        <w:rPr>
          <w:sz w:val="28"/>
        </w:rPr>
        <w:t>реферування іноземних текстів за фаховими темами;</w:t>
      </w:r>
    </w:p>
    <w:p w14:paraId="6DE99643" w14:textId="77777777" w:rsidR="00A23B90" w:rsidRDefault="00EF6A7A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 w:rsidRPr="00017761">
        <w:rPr>
          <w:sz w:val="28"/>
        </w:rPr>
        <w:t>розробка навчальних та діагностичних тестових завдань</w:t>
      </w:r>
      <w:r w:rsidR="00A23B90">
        <w:rPr>
          <w:sz w:val="28"/>
        </w:rPr>
        <w:t>;</w:t>
      </w:r>
    </w:p>
    <w:p w14:paraId="7C607617" w14:textId="4BE8F18A" w:rsidR="001E1802" w:rsidRPr="00017761" w:rsidRDefault="00A23B90" w:rsidP="00E10BAA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0" w:firstLine="0"/>
        <w:rPr>
          <w:sz w:val="28"/>
        </w:rPr>
      </w:pPr>
      <w:r>
        <w:rPr>
          <w:sz w:val="28"/>
        </w:rPr>
        <w:t>наукові статті</w:t>
      </w:r>
      <w:r w:rsidR="00EF6A7A" w:rsidRPr="00017761">
        <w:rPr>
          <w:sz w:val="28"/>
        </w:rPr>
        <w:t>.</w:t>
      </w:r>
    </w:p>
    <w:p w14:paraId="1B9F3F54" w14:textId="77777777" w:rsidR="001E1802" w:rsidRPr="00017761" w:rsidRDefault="001E1802" w:rsidP="00E10BAA">
      <w:pPr>
        <w:pStyle w:val="a3"/>
        <w:ind w:left="0"/>
        <w:rPr>
          <w:sz w:val="30"/>
        </w:rPr>
      </w:pPr>
    </w:p>
    <w:p w14:paraId="474D2D71" w14:textId="1B79BE1C" w:rsidR="001E1802" w:rsidRPr="00017761" w:rsidRDefault="00EF6A7A" w:rsidP="00E10BAA">
      <w:pPr>
        <w:pStyle w:val="a3"/>
        <w:spacing w:line="247" w:lineRule="auto"/>
        <w:ind w:left="0" w:firstLine="566"/>
        <w:jc w:val="both"/>
      </w:pPr>
      <w:r w:rsidRPr="00017761">
        <w:t xml:space="preserve">Вид завдання з дисципліни </w:t>
      </w:r>
      <w:r w:rsidRPr="00017761">
        <w:rPr>
          <w:b/>
        </w:rPr>
        <w:t>«</w:t>
      </w:r>
      <w:r w:rsidR="00C51EF4" w:rsidRPr="00036536">
        <w:rPr>
          <w:b/>
          <w:color w:val="000000"/>
        </w:rPr>
        <w:t>Біологічна оцінка якості води</w:t>
      </w:r>
      <w:r w:rsidRPr="00017761">
        <w:rPr>
          <w:b/>
        </w:rPr>
        <w:t xml:space="preserve">» </w:t>
      </w:r>
      <w:r w:rsidRPr="00017761">
        <w:t xml:space="preserve">обирається студентом та ухвалюється викладачем у відповідності до мети конкретного виду самостійної роботи студента. Кожне індивідуальне завдання виконується згідно з тематикою індивідуальних завдань для виконання самостійної роботи з дисципліни </w:t>
      </w:r>
      <w:r w:rsidRPr="00017761">
        <w:rPr>
          <w:b/>
        </w:rPr>
        <w:t>«</w:t>
      </w:r>
      <w:r w:rsidR="00C51EF4" w:rsidRPr="00036536">
        <w:rPr>
          <w:b/>
          <w:color w:val="000000"/>
        </w:rPr>
        <w:t>Біологічна оцінка якості води</w:t>
      </w:r>
      <w:r w:rsidRPr="00017761">
        <w:rPr>
          <w:b/>
        </w:rPr>
        <w:t>»</w:t>
      </w:r>
      <w:r w:rsidRPr="00017761">
        <w:t>. Кожен студент може виконати декілька завдань за різними темами.</w:t>
      </w:r>
    </w:p>
    <w:p w14:paraId="76D51D2B" w14:textId="77777777" w:rsidR="001E1802" w:rsidRPr="00017761" w:rsidRDefault="001E1802" w:rsidP="00E10BAA">
      <w:pPr>
        <w:spacing w:line="247" w:lineRule="auto"/>
        <w:jc w:val="both"/>
        <w:sectPr w:rsidR="001E1802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68CCE1A5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79F82825" w14:textId="5B88805A" w:rsidR="001E1802" w:rsidRPr="009E7451" w:rsidRDefault="009E7451" w:rsidP="00E10BAA">
      <w:pPr>
        <w:pStyle w:val="1"/>
        <w:spacing w:before="0" w:line="247" w:lineRule="auto"/>
        <w:ind w:left="0"/>
        <w:jc w:val="center"/>
      </w:pPr>
      <w:r w:rsidRPr="009E7451">
        <w:t xml:space="preserve">ТЕМАТИКА ТА ЗАВДАННЯ З САМОСТІЙНОЇ РОБОТИ </w:t>
      </w:r>
    </w:p>
    <w:p w14:paraId="1F915395" w14:textId="25403653" w:rsidR="00237F16" w:rsidRPr="00017761" w:rsidRDefault="00237F16" w:rsidP="00E10BAA">
      <w:pPr>
        <w:spacing w:line="322" w:lineRule="exact"/>
        <w:rPr>
          <w:b/>
          <w:sz w:val="28"/>
        </w:rPr>
      </w:pPr>
    </w:p>
    <w:p w14:paraId="6F137D51" w14:textId="77777777" w:rsidR="00C51EF4" w:rsidRPr="00C433DC" w:rsidRDefault="00C51EF4" w:rsidP="00E10BAA">
      <w:pPr>
        <w:tabs>
          <w:tab w:val="left" w:pos="284"/>
          <w:tab w:val="left" w:pos="567"/>
        </w:tabs>
        <w:ind w:firstLine="397"/>
        <w:rPr>
          <w:b/>
          <w:color w:val="000000"/>
          <w:sz w:val="24"/>
          <w:szCs w:val="24"/>
        </w:rPr>
      </w:pPr>
      <w:r w:rsidRPr="00C433DC">
        <w:rPr>
          <w:b/>
          <w:color w:val="000000"/>
          <w:sz w:val="24"/>
          <w:szCs w:val="24"/>
        </w:rPr>
        <w:t>Змістовий модуль 1. Життєві форми гідробіонтів та їх адаптації до середовища існування. Методи гідробіологічних досліджень</w:t>
      </w:r>
    </w:p>
    <w:p w14:paraId="59BB7806" w14:textId="77777777" w:rsidR="00C51EF4" w:rsidRPr="00721277" w:rsidRDefault="00C51EF4" w:rsidP="00E10BAA">
      <w:pPr>
        <w:tabs>
          <w:tab w:val="left" w:pos="284"/>
          <w:tab w:val="left" w:pos="567"/>
        </w:tabs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1. Предмет та завдання гідробіології. Короткий нарис історії становлення гідробіології, центри досліджень в Україні та світі.</w:t>
      </w:r>
    </w:p>
    <w:p w14:paraId="07F851BA" w14:textId="623246F6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>Сучасні наукові дослідження в галузі гідробіології в Україні. Внесок вітчизняних учених у розвиток гідробіології (університети, науково-дослідні інститути, вчені-гідробіологи). Наукові гідробіологічні журнали</w:t>
      </w:r>
      <w:r w:rsidR="00C433DC">
        <w:rPr>
          <w:color w:val="000000"/>
          <w:sz w:val="24"/>
          <w:szCs w:val="24"/>
        </w:rPr>
        <w:t>.</w:t>
      </w:r>
    </w:p>
    <w:p w14:paraId="5C64145A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2. Методи гідробіологічних досліджень.</w:t>
      </w:r>
    </w:p>
    <w:p w14:paraId="066D9AFD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Наукові напрямки науковців Інституту гідробіології НАН України. Наукові напрямки науковців Інституту </w:t>
      </w:r>
      <w:r w:rsidRPr="00721277">
        <w:rPr>
          <w:color w:val="000000"/>
          <w:sz w:val="24"/>
          <w:szCs w:val="24"/>
          <w:shd w:val="clear" w:color="auto" w:fill="FFFFFF"/>
        </w:rPr>
        <w:t xml:space="preserve">морської біології НАН України. </w:t>
      </w:r>
      <w:r w:rsidRPr="00721277">
        <w:rPr>
          <w:color w:val="000000"/>
          <w:sz w:val="24"/>
          <w:szCs w:val="24"/>
        </w:rPr>
        <w:t>Сучасні прилади, які використовують під час гідробіологічних досліджень.</w:t>
      </w:r>
    </w:p>
    <w:p w14:paraId="35DF8AAB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3. Вода як середовище існування гідробіонтів. Основні лімітуючи абіотичні чинники водного середовища.</w:t>
      </w:r>
    </w:p>
    <w:p w14:paraId="5BD782C8" w14:textId="77777777" w:rsidR="00C51EF4" w:rsidRPr="00721277" w:rsidRDefault="00C51EF4" w:rsidP="00E10BAA">
      <w:pPr>
        <w:shd w:val="clear" w:color="auto" w:fill="FFFFFF"/>
        <w:ind w:firstLine="397"/>
        <w:rPr>
          <w:color w:val="000000"/>
          <w:sz w:val="24"/>
          <w:szCs w:val="24"/>
        </w:rPr>
      </w:pPr>
      <w:proofErr w:type="spellStart"/>
      <w:r w:rsidRPr="00721277">
        <w:rPr>
          <w:color w:val="000000"/>
          <w:sz w:val="24"/>
          <w:szCs w:val="24"/>
        </w:rPr>
        <w:t>Біогеоміка</w:t>
      </w:r>
      <w:proofErr w:type="spellEnd"/>
      <w:r w:rsidRPr="00721277">
        <w:rPr>
          <w:color w:val="000000"/>
          <w:sz w:val="24"/>
          <w:szCs w:val="24"/>
        </w:rPr>
        <w:t xml:space="preserve"> – новий напрям у гідробіології і екології. Вплив зростання мінералізації прісних водойм України на гідробіонтів. </w:t>
      </w:r>
      <w:r w:rsidRPr="00721277">
        <w:rPr>
          <w:rStyle w:val="af1"/>
          <w:bCs/>
          <w:i w:val="0"/>
          <w:iCs w:val="0"/>
          <w:color w:val="000000"/>
          <w:sz w:val="24"/>
          <w:szCs w:val="24"/>
          <w:shd w:val="clear" w:color="auto" w:fill="FFFFFF"/>
        </w:rPr>
        <w:t>Вплив обміління</w:t>
      </w:r>
      <w:r w:rsidRPr="00721277">
        <w:rPr>
          <w:color w:val="000000"/>
          <w:sz w:val="24"/>
          <w:szCs w:val="24"/>
          <w:shd w:val="clear" w:color="auto" w:fill="FFFFFF"/>
        </w:rPr>
        <w:t> річки Дніпро на гідробіонтів.</w:t>
      </w:r>
    </w:p>
    <w:p w14:paraId="75C1297D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4. Життєві форми гідробіонтів та їх адаптації до середовища існування.</w:t>
      </w:r>
    </w:p>
    <w:p w14:paraId="0E61A3C3" w14:textId="77777777" w:rsidR="00C51EF4" w:rsidRPr="00721277" w:rsidRDefault="00C51EF4" w:rsidP="00E10BAA">
      <w:pPr>
        <w:tabs>
          <w:tab w:val="left" w:pos="709"/>
          <w:tab w:val="left" w:pos="1243"/>
          <w:tab w:val="right" w:leader="dot" w:pos="6118"/>
        </w:tabs>
        <w:ind w:firstLine="397"/>
        <w:jc w:val="both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Рухова активність гідробіонтів. Активний і пасивний рух гідробіонтів. Міграції гідробіонтів </w:t>
      </w:r>
    </w:p>
    <w:p w14:paraId="52D43359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5. Водно-сольовий обмін у гідробіонтів. Населення вод різної солоності.</w:t>
      </w:r>
    </w:p>
    <w:p w14:paraId="31C2D06C" w14:textId="77777777" w:rsidR="00C51EF4" w:rsidRPr="00721277" w:rsidRDefault="00C51EF4" w:rsidP="00E10BAA">
      <w:pPr>
        <w:pStyle w:val="style17"/>
        <w:spacing w:before="0" w:beforeAutospacing="0" w:after="0" w:afterAutospacing="0"/>
        <w:ind w:firstLine="397"/>
        <w:jc w:val="both"/>
        <w:rPr>
          <w:color w:val="000000"/>
        </w:rPr>
      </w:pPr>
      <w:r w:rsidRPr="00721277">
        <w:rPr>
          <w:rStyle w:val="fontstyle48"/>
          <w:color w:val="000000"/>
        </w:rPr>
        <w:t xml:space="preserve">Сольовий склад океанічних і морських вод. Сольовий склад континентальних вод. Захист від обсихання й виживання у висохлому стані. </w:t>
      </w:r>
      <w:r w:rsidRPr="00721277">
        <w:rPr>
          <w:color w:val="000000"/>
        </w:rPr>
        <w:t>Запобігання обсиханню.</w:t>
      </w:r>
      <w:r w:rsidRPr="00721277">
        <w:rPr>
          <w:rStyle w:val="fontstyle48"/>
          <w:color w:val="000000"/>
        </w:rPr>
        <w:t xml:space="preserve"> Сольовий обмін і виживання в умовах різної солоності. </w:t>
      </w:r>
      <w:r w:rsidRPr="00721277">
        <w:rPr>
          <w:color w:val="000000"/>
        </w:rPr>
        <w:t xml:space="preserve">Пасивний сольовий обмін.  Активний сольовий обмін. Виживання в умовах різної солоності.  </w:t>
      </w:r>
      <w:r w:rsidRPr="00721277">
        <w:rPr>
          <w:rStyle w:val="fontstyle48"/>
          <w:color w:val="000000"/>
        </w:rPr>
        <w:t>Населення вод різної солоності.</w:t>
      </w:r>
    </w:p>
    <w:p w14:paraId="19C29913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6. Дихання гідробіонтів.</w:t>
      </w:r>
    </w:p>
    <w:p w14:paraId="59773F93" w14:textId="77777777" w:rsidR="00C51EF4" w:rsidRPr="00721277" w:rsidRDefault="00C51EF4" w:rsidP="00E10BAA">
      <w:pPr>
        <w:pStyle w:val="a5"/>
        <w:ind w:left="0" w:firstLine="397"/>
        <w:rPr>
          <w:color w:val="000000"/>
          <w:sz w:val="24"/>
          <w:szCs w:val="24"/>
        </w:rPr>
      </w:pPr>
      <w:r w:rsidRPr="00721277">
        <w:rPr>
          <w:color w:val="000000"/>
          <w:kern w:val="36"/>
          <w:sz w:val="24"/>
          <w:szCs w:val="24"/>
          <w:lang w:eastAsia="uk-UA"/>
        </w:rPr>
        <w:t xml:space="preserve">Особливості використання гідробіонтами кисню з води. </w:t>
      </w:r>
      <w:r w:rsidRPr="00721277">
        <w:rPr>
          <w:color w:val="000000"/>
          <w:sz w:val="24"/>
          <w:szCs w:val="24"/>
        </w:rPr>
        <w:t xml:space="preserve">Причини літніх заморів гідробіонтів. Вплив сполук фосфору на гідробіонтів. </w:t>
      </w:r>
    </w:p>
    <w:p w14:paraId="4ECEC3CB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7. Живлення гідробіонтів.</w:t>
      </w:r>
    </w:p>
    <w:p w14:paraId="6D3A10F8" w14:textId="77777777" w:rsidR="00C51EF4" w:rsidRPr="00721277" w:rsidRDefault="00C51EF4" w:rsidP="00E10BAA">
      <w:pPr>
        <w:pStyle w:val="a5"/>
        <w:ind w:left="0"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Вплив забруднення водного середовища </w:t>
      </w:r>
      <w:proofErr w:type="spellStart"/>
      <w:r w:rsidRPr="00721277">
        <w:rPr>
          <w:color w:val="000000"/>
          <w:sz w:val="24"/>
          <w:szCs w:val="24"/>
        </w:rPr>
        <w:t>полютантами</w:t>
      </w:r>
      <w:proofErr w:type="spellEnd"/>
      <w:r w:rsidRPr="00721277">
        <w:rPr>
          <w:color w:val="000000"/>
          <w:sz w:val="24"/>
          <w:szCs w:val="24"/>
        </w:rPr>
        <w:t xml:space="preserve"> на фільтрацію </w:t>
      </w:r>
      <w:proofErr w:type="spellStart"/>
      <w:r w:rsidRPr="00721277">
        <w:rPr>
          <w:color w:val="000000"/>
          <w:sz w:val="24"/>
          <w:szCs w:val="24"/>
        </w:rPr>
        <w:t>гідробіонтами</w:t>
      </w:r>
      <w:proofErr w:type="spellEnd"/>
      <w:r w:rsidRPr="00721277">
        <w:rPr>
          <w:color w:val="000000"/>
          <w:sz w:val="24"/>
          <w:szCs w:val="24"/>
        </w:rPr>
        <w:t>. Вплив важких металів на гідробіонтів.</w:t>
      </w:r>
    </w:p>
    <w:p w14:paraId="67A9EC35" w14:textId="77777777" w:rsidR="00C51EF4" w:rsidRPr="00C433DC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C433DC">
        <w:rPr>
          <w:b/>
          <w:color w:val="000000"/>
          <w:sz w:val="24"/>
          <w:szCs w:val="24"/>
        </w:rPr>
        <w:t xml:space="preserve">Змістовий модуль 2. Популяції </w:t>
      </w:r>
      <w:proofErr w:type="spellStart"/>
      <w:r w:rsidRPr="00C433DC">
        <w:rPr>
          <w:b/>
          <w:color w:val="000000"/>
          <w:sz w:val="24"/>
          <w:szCs w:val="24"/>
        </w:rPr>
        <w:t>гідробіонтів</w:t>
      </w:r>
      <w:proofErr w:type="spellEnd"/>
      <w:r w:rsidRPr="00C433DC">
        <w:rPr>
          <w:b/>
          <w:color w:val="000000"/>
          <w:sz w:val="24"/>
          <w:szCs w:val="24"/>
        </w:rPr>
        <w:t xml:space="preserve">, структура </w:t>
      </w:r>
      <w:proofErr w:type="spellStart"/>
      <w:r w:rsidRPr="00C433DC">
        <w:rPr>
          <w:b/>
          <w:color w:val="000000"/>
          <w:sz w:val="24"/>
          <w:szCs w:val="24"/>
        </w:rPr>
        <w:t>гідробіоценозів</w:t>
      </w:r>
      <w:proofErr w:type="spellEnd"/>
      <w:r w:rsidRPr="00C433DC">
        <w:rPr>
          <w:b/>
          <w:color w:val="000000"/>
          <w:sz w:val="24"/>
          <w:szCs w:val="24"/>
        </w:rPr>
        <w:t xml:space="preserve"> та </w:t>
      </w:r>
      <w:proofErr w:type="spellStart"/>
      <w:r w:rsidRPr="00C433DC">
        <w:rPr>
          <w:b/>
          <w:color w:val="000000"/>
          <w:sz w:val="24"/>
          <w:szCs w:val="24"/>
        </w:rPr>
        <w:t>гідроекосистем</w:t>
      </w:r>
      <w:proofErr w:type="spellEnd"/>
      <w:r w:rsidRPr="00C433DC">
        <w:rPr>
          <w:b/>
          <w:color w:val="000000"/>
          <w:sz w:val="24"/>
          <w:szCs w:val="24"/>
        </w:rPr>
        <w:t>, проблеми гідробіології</w:t>
      </w:r>
    </w:p>
    <w:p w14:paraId="7CD79FAB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1. Популяції гідробіонтів. Структура, особливості росту та динаміки.</w:t>
      </w:r>
    </w:p>
    <w:p w14:paraId="77154AF8" w14:textId="77777777" w:rsidR="00C51EF4" w:rsidRPr="00721277" w:rsidRDefault="00C51EF4" w:rsidP="00E10BAA">
      <w:pPr>
        <w:pStyle w:val="a5"/>
        <w:shd w:val="clear" w:color="auto" w:fill="FFFFFF"/>
        <w:adjustRightInd w:val="0"/>
        <w:ind w:left="0"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>Вплив забруднення водних об’єктів на чисельність гідробіонтів. Вплив забруднення водних об’єктів на структуру популяцій (розмірну, вікову, статеву) гідробіонтів.</w:t>
      </w:r>
    </w:p>
    <w:p w14:paraId="06EA0302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2. Типи </w:t>
      </w:r>
      <w:proofErr w:type="spellStart"/>
      <w:r w:rsidRPr="00721277">
        <w:rPr>
          <w:b/>
          <w:color w:val="000000"/>
          <w:sz w:val="24"/>
          <w:szCs w:val="24"/>
        </w:rPr>
        <w:t>міжпопуляційних</w:t>
      </w:r>
      <w:proofErr w:type="spellEnd"/>
      <w:r w:rsidRPr="00721277">
        <w:rPr>
          <w:b/>
          <w:color w:val="000000"/>
          <w:sz w:val="24"/>
          <w:szCs w:val="24"/>
        </w:rPr>
        <w:t xml:space="preserve"> відносин.</w:t>
      </w:r>
    </w:p>
    <w:p w14:paraId="5A822164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proofErr w:type="spellStart"/>
      <w:r w:rsidRPr="00721277">
        <w:rPr>
          <w:color w:val="000000"/>
          <w:sz w:val="24"/>
          <w:szCs w:val="24"/>
        </w:rPr>
        <w:t>Екотон</w:t>
      </w:r>
      <w:proofErr w:type="spellEnd"/>
      <w:r w:rsidRPr="00721277">
        <w:rPr>
          <w:color w:val="000000"/>
          <w:sz w:val="24"/>
          <w:szCs w:val="24"/>
        </w:rPr>
        <w:t xml:space="preserve">. Крайовий ефект. Видове різноманіття. </w:t>
      </w:r>
    </w:p>
    <w:p w14:paraId="4D47E5F9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3. </w:t>
      </w:r>
      <w:r w:rsidRPr="00721277">
        <w:rPr>
          <w:b/>
          <w:bCs/>
          <w:color w:val="000000"/>
          <w:sz w:val="24"/>
          <w:szCs w:val="24"/>
        </w:rPr>
        <w:t>Водні екосистеми</w:t>
      </w:r>
      <w:r w:rsidRPr="00721277">
        <w:rPr>
          <w:b/>
          <w:color w:val="000000"/>
          <w:sz w:val="24"/>
          <w:szCs w:val="24"/>
        </w:rPr>
        <w:t>.</w:t>
      </w:r>
    </w:p>
    <w:p w14:paraId="5A4E69D5" w14:textId="77777777" w:rsidR="00C51EF4" w:rsidRPr="00721277" w:rsidRDefault="00C51EF4" w:rsidP="00E10BAA">
      <w:pPr>
        <w:shd w:val="clear" w:color="auto" w:fill="FFFFFF"/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Існування </w:t>
      </w:r>
      <w:proofErr w:type="spellStart"/>
      <w:r w:rsidRPr="00721277">
        <w:rPr>
          <w:color w:val="000000"/>
          <w:sz w:val="24"/>
          <w:szCs w:val="24"/>
        </w:rPr>
        <w:t>гідробіоценозу</w:t>
      </w:r>
      <w:proofErr w:type="spellEnd"/>
      <w:r w:rsidRPr="00721277">
        <w:rPr>
          <w:color w:val="000000"/>
          <w:sz w:val="24"/>
          <w:szCs w:val="24"/>
        </w:rPr>
        <w:t xml:space="preserve"> як збалансованої і стійкої система. Умови існування. Вплив урбанізації на еколого-фізіологічні особливості гідробіонтів. Динаміка вищої водяної рослинності у зв’язку із антропогенним забрудненням.</w:t>
      </w:r>
    </w:p>
    <w:p w14:paraId="0D3EEB32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4. </w:t>
      </w:r>
      <w:r w:rsidRPr="00721277">
        <w:rPr>
          <w:b/>
          <w:bCs/>
          <w:color w:val="000000"/>
          <w:sz w:val="24"/>
          <w:szCs w:val="24"/>
        </w:rPr>
        <w:t>Гідробіологія річок</w:t>
      </w:r>
      <w:r w:rsidRPr="00721277">
        <w:rPr>
          <w:b/>
          <w:color w:val="000000"/>
          <w:sz w:val="24"/>
          <w:szCs w:val="24"/>
        </w:rPr>
        <w:t>.</w:t>
      </w:r>
    </w:p>
    <w:p w14:paraId="41D19656" w14:textId="77777777" w:rsidR="00C51EF4" w:rsidRPr="00721277" w:rsidRDefault="00C51EF4" w:rsidP="00E10BAA">
      <w:pPr>
        <w:pStyle w:val="a5"/>
        <w:shd w:val="clear" w:color="auto" w:fill="FFFFFF"/>
        <w:adjustRightInd w:val="0"/>
        <w:ind w:left="0"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Екологічні зони річок: горизонтальна і повздовжня зональність. Дельти і естуарії. </w:t>
      </w:r>
      <w:proofErr w:type="spellStart"/>
      <w:r w:rsidRPr="00721277">
        <w:rPr>
          <w:color w:val="000000"/>
          <w:sz w:val="24"/>
          <w:szCs w:val="24"/>
        </w:rPr>
        <w:t>Парабени</w:t>
      </w:r>
      <w:proofErr w:type="spellEnd"/>
      <w:r w:rsidRPr="00721277">
        <w:rPr>
          <w:color w:val="000000"/>
          <w:sz w:val="24"/>
          <w:szCs w:val="24"/>
        </w:rPr>
        <w:t xml:space="preserve"> у водних екосистемах: ризик для </w:t>
      </w:r>
      <w:proofErr w:type="spellStart"/>
      <w:r w:rsidRPr="00721277">
        <w:rPr>
          <w:color w:val="000000"/>
          <w:sz w:val="24"/>
          <w:szCs w:val="24"/>
        </w:rPr>
        <w:t>гідробіоценозів</w:t>
      </w:r>
      <w:proofErr w:type="spellEnd"/>
      <w:r w:rsidRPr="00721277">
        <w:rPr>
          <w:color w:val="000000"/>
          <w:sz w:val="24"/>
          <w:szCs w:val="24"/>
        </w:rPr>
        <w:t>.</w:t>
      </w:r>
    </w:p>
    <w:p w14:paraId="20812B6C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5. Гідробіологія озер. </w:t>
      </w:r>
    </w:p>
    <w:p w14:paraId="166BA155" w14:textId="77777777" w:rsidR="00C51EF4" w:rsidRPr="00721277" w:rsidRDefault="00C51EF4" w:rsidP="00E10BAA">
      <w:pPr>
        <w:pStyle w:val="a5"/>
        <w:shd w:val="clear" w:color="auto" w:fill="FFFFFF"/>
        <w:adjustRightInd w:val="0"/>
        <w:ind w:left="0" w:firstLine="397"/>
        <w:rPr>
          <w:bCs/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Біотопи озер: літораль, сублітораль, </w:t>
      </w:r>
      <w:proofErr w:type="spellStart"/>
      <w:r w:rsidRPr="00721277">
        <w:rPr>
          <w:color w:val="000000"/>
          <w:sz w:val="24"/>
          <w:szCs w:val="24"/>
        </w:rPr>
        <w:t>профундаль</w:t>
      </w:r>
      <w:proofErr w:type="spellEnd"/>
      <w:r w:rsidRPr="00721277">
        <w:rPr>
          <w:color w:val="000000"/>
          <w:sz w:val="24"/>
          <w:szCs w:val="24"/>
        </w:rPr>
        <w:t xml:space="preserve">, прибережна і пелагічна зони. </w:t>
      </w:r>
      <w:r w:rsidRPr="00721277">
        <w:rPr>
          <w:bCs/>
          <w:color w:val="000000"/>
          <w:sz w:val="24"/>
          <w:szCs w:val="24"/>
        </w:rPr>
        <w:t>Екосистеми водойм-охолоджувачів енергетичних об'єктів.</w:t>
      </w:r>
    </w:p>
    <w:p w14:paraId="3A18FE37" w14:textId="77777777" w:rsidR="00C51EF4" w:rsidRPr="00721277" w:rsidRDefault="00C51EF4" w:rsidP="00E10BAA">
      <w:pPr>
        <w:ind w:firstLine="397"/>
        <w:rPr>
          <w:b/>
          <w:bCs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6. </w:t>
      </w:r>
      <w:r w:rsidRPr="00721277">
        <w:rPr>
          <w:b/>
          <w:bCs/>
          <w:color w:val="000000"/>
          <w:sz w:val="24"/>
          <w:szCs w:val="24"/>
        </w:rPr>
        <w:t>Гідробіологія водосховищ.</w:t>
      </w:r>
    </w:p>
    <w:p w14:paraId="6BDD50A1" w14:textId="77777777" w:rsidR="00C51EF4" w:rsidRPr="00721277" w:rsidRDefault="00C51EF4" w:rsidP="00E10BAA">
      <w:pPr>
        <w:pStyle w:val="a5"/>
        <w:shd w:val="clear" w:color="auto" w:fill="FFFFFF"/>
        <w:adjustRightInd w:val="0"/>
        <w:ind w:left="0" w:firstLine="397"/>
        <w:rPr>
          <w:bCs/>
          <w:color w:val="000000"/>
          <w:sz w:val="24"/>
          <w:szCs w:val="24"/>
        </w:rPr>
      </w:pPr>
      <w:r w:rsidRPr="00721277">
        <w:rPr>
          <w:bCs/>
          <w:color w:val="000000"/>
          <w:sz w:val="24"/>
          <w:szCs w:val="24"/>
        </w:rPr>
        <w:t>Екосистеми дніпровських водосховищ. Ставки рибогосподарського призначення.</w:t>
      </w:r>
      <w:r w:rsidRPr="00721277">
        <w:rPr>
          <w:color w:val="000000"/>
          <w:sz w:val="24"/>
          <w:szCs w:val="24"/>
        </w:rPr>
        <w:t xml:space="preserve"> Етапи формування фауни великих рівнинних водосховищ.</w:t>
      </w:r>
    </w:p>
    <w:p w14:paraId="246B29B9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7. Біологічна продуктивність водних екосистем.</w:t>
      </w:r>
    </w:p>
    <w:p w14:paraId="3E2C7426" w14:textId="77777777" w:rsidR="00C51EF4" w:rsidRPr="00721277" w:rsidRDefault="00C51EF4" w:rsidP="00E10BAA">
      <w:pPr>
        <w:ind w:firstLine="397"/>
        <w:rPr>
          <w:i/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Продуктивність вищих водяних рослин в умовах урбанізації ландшафту. </w:t>
      </w:r>
      <w:proofErr w:type="spellStart"/>
      <w:r w:rsidRPr="00721277">
        <w:rPr>
          <w:color w:val="000000"/>
          <w:sz w:val="24"/>
          <w:szCs w:val="24"/>
        </w:rPr>
        <w:t>Продукційні</w:t>
      </w:r>
      <w:proofErr w:type="spellEnd"/>
      <w:r w:rsidRPr="00721277">
        <w:rPr>
          <w:color w:val="000000"/>
          <w:sz w:val="24"/>
          <w:szCs w:val="24"/>
        </w:rPr>
        <w:t xml:space="preserve"> характеристики </w:t>
      </w:r>
      <w:proofErr w:type="spellStart"/>
      <w:r w:rsidRPr="00721277">
        <w:rPr>
          <w:color w:val="000000"/>
          <w:sz w:val="24"/>
          <w:szCs w:val="24"/>
        </w:rPr>
        <w:t>хірономід</w:t>
      </w:r>
      <w:proofErr w:type="spellEnd"/>
      <w:r w:rsidRPr="00721277">
        <w:rPr>
          <w:color w:val="000000"/>
          <w:sz w:val="24"/>
          <w:szCs w:val="24"/>
        </w:rPr>
        <w:t>.</w:t>
      </w:r>
    </w:p>
    <w:p w14:paraId="4A70BCC1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lastRenderedPageBreak/>
        <w:t>Тема 8. Роль окремих груп гідробіонтів у процесах самоочищення та формування якості води.</w:t>
      </w:r>
    </w:p>
    <w:p w14:paraId="620627FB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Роль фільтраційної роботи молюсків в очищенні водних об’єктів. Роль </w:t>
      </w:r>
      <w:proofErr w:type="spellStart"/>
      <w:r w:rsidRPr="00721277">
        <w:rPr>
          <w:color w:val="000000"/>
          <w:sz w:val="24"/>
          <w:szCs w:val="24"/>
        </w:rPr>
        <w:t>перифітону</w:t>
      </w:r>
      <w:proofErr w:type="spellEnd"/>
      <w:r w:rsidRPr="00721277">
        <w:rPr>
          <w:color w:val="000000"/>
          <w:sz w:val="24"/>
          <w:szCs w:val="24"/>
        </w:rPr>
        <w:t xml:space="preserve"> у біологічному очищенні водойм. Оцінка якості води за допомогою гідробіонтів</w:t>
      </w:r>
    </w:p>
    <w:p w14:paraId="2138A94B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9. </w:t>
      </w:r>
      <w:r w:rsidRPr="00721277">
        <w:rPr>
          <w:b/>
          <w:bCs/>
          <w:color w:val="000000"/>
          <w:sz w:val="24"/>
          <w:szCs w:val="24"/>
        </w:rPr>
        <w:t>Біологічні ресурси гідросфери</w:t>
      </w:r>
      <w:r w:rsidRPr="00721277">
        <w:rPr>
          <w:color w:val="000000"/>
          <w:sz w:val="24"/>
          <w:szCs w:val="24"/>
        </w:rPr>
        <w:t xml:space="preserve"> </w:t>
      </w:r>
    </w:p>
    <w:p w14:paraId="15C3654F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Водна Рамкова Директива Європейського Союзу. Реакція гідробіонтів на іонізуюче випромінювання. Заходи боротьби з </w:t>
      </w:r>
      <w:proofErr w:type="spellStart"/>
      <w:r w:rsidRPr="00721277">
        <w:rPr>
          <w:color w:val="000000"/>
          <w:spacing w:val="-1"/>
          <w:sz w:val="24"/>
          <w:szCs w:val="24"/>
        </w:rPr>
        <w:t>евтрофуванням</w:t>
      </w:r>
      <w:proofErr w:type="spellEnd"/>
      <w:r w:rsidRPr="00721277">
        <w:rPr>
          <w:color w:val="000000"/>
          <w:spacing w:val="-1"/>
          <w:sz w:val="24"/>
          <w:szCs w:val="24"/>
        </w:rPr>
        <w:t xml:space="preserve"> </w:t>
      </w:r>
      <w:r w:rsidRPr="00721277">
        <w:rPr>
          <w:color w:val="000000"/>
          <w:sz w:val="24"/>
          <w:szCs w:val="24"/>
        </w:rPr>
        <w:t>водойм</w:t>
      </w:r>
    </w:p>
    <w:p w14:paraId="041250FC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10. </w:t>
      </w:r>
      <w:proofErr w:type="spellStart"/>
      <w:r w:rsidRPr="00721277">
        <w:rPr>
          <w:b/>
          <w:color w:val="000000"/>
          <w:sz w:val="24"/>
          <w:szCs w:val="24"/>
        </w:rPr>
        <w:t>Інвазивні</w:t>
      </w:r>
      <w:proofErr w:type="spellEnd"/>
      <w:r w:rsidRPr="00721277">
        <w:rPr>
          <w:b/>
          <w:color w:val="000000"/>
          <w:sz w:val="24"/>
          <w:szCs w:val="24"/>
        </w:rPr>
        <w:t xml:space="preserve"> види водних об’єктів України.</w:t>
      </w:r>
    </w:p>
    <w:p w14:paraId="4DB97963" w14:textId="77777777" w:rsidR="00C51EF4" w:rsidRPr="00721277" w:rsidRDefault="00C51EF4" w:rsidP="00E10BAA">
      <w:pPr>
        <w:pStyle w:val="a5"/>
        <w:ind w:left="0" w:firstLine="397"/>
        <w:rPr>
          <w:color w:val="000000"/>
          <w:sz w:val="24"/>
          <w:szCs w:val="24"/>
        </w:rPr>
      </w:pPr>
      <w:proofErr w:type="spellStart"/>
      <w:r w:rsidRPr="00721277">
        <w:rPr>
          <w:color w:val="000000"/>
          <w:sz w:val="24"/>
          <w:szCs w:val="24"/>
        </w:rPr>
        <w:t>Інвазивні</w:t>
      </w:r>
      <w:proofErr w:type="spellEnd"/>
      <w:r w:rsidRPr="00721277">
        <w:rPr>
          <w:color w:val="000000"/>
          <w:sz w:val="24"/>
          <w:szCs w:val="24"/>
        </w:rPr>
        <w:t xml:space="preserve"> види рослин і тварин в Україні. </w:t>
      </w:r>
    </w:p>
    <w:p w14:paraId="5F729A63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Змістовий модуль 3. </w:t>
      </w:r>
      <w:proofErr w:type="spellStart"/>
      <w:r w:rsidRPr="00721277">
        <w:rPr>
          <w:b/>
          <w:color w:val="000000"/>
          <w:sz w:val="24"/>
          <w:szCs w:val="24"/>
        </w:rPr>
        <w:t>Біоіндикація</w:t>
      </w:r>
      <w:proofErr w:type="spellEnd"/>
      <w:r w:rsidRPr="00721277">
        <w:rPr>
          <w:b/>
          <w:color w:val="000000"/>
          <w:sz w:val="24"/>
          <w:szCs w:val="24"/>
        </w:rPr>
        <w:t xml:space="preserve"> водного середовища</w:t>
      </w:r>
    </w:p>
    <w:p w14:paraId="4A99B67C" w14:textId="77777777" w:rsidR="00C51EF4" w:rsidRPr="00721277" w:rsidRDefault="00C51EF4" w:rsidP="00E10BAA">
      <w:pPr>
        <w:ind w:firstLine="397"/>
        <w:rPr>
          <w:rFonts w:eastAsia="Calibri"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1. Загальні питання біоіндикації</w:t>
      </w:r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05FA89D1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Структура сучасної біоіндикації. Історія розвитку біоіндикації, як науки. </w:t>
      </w:r>
    </w:p>
    <w:p w14:paraId="7785D770" w14:textId="77777777" w:rsidR="00C51EF4" w:rsidRPr="00721277" w:rsidRDefault="00C51EF4" w:rsidP="00E10BAA">
      <w:pPr>
        <w:ind w:firstLine="397"/>
        <w:rPr>
          <w:rFonts w:eastAsia="Calibri"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2. </w:t>
      </w:r>
      <w:proofErr w:type="spellStart"/>
      <w:r w:rsidRPr="00721277">
        <w:rPr>
          <w:b/>
          <w:color w:val="000000"/>
          <w:sz w:val="24"/>
          <w:szCs w:val="24"/>
        </w:rPr>
        <w:t>Біоіндикатор</w:t>
      </w:r>
      <w:proofErr w:type="spellEnd"/>
      <w:r w:rsidRPr="00721277">
        <w:rPr>
          <w:b/>
          <w:color w:val="000000"/>
          <w:sz w:val="24"/>
          <w:szCs w:val="24"/>
        </w:rPr>
        <w:t xml:space="preserve"> та об’єкт </w:t>
      </w:r>
      <w:proofErr w:type="spellStart"/>
      <w:r w:rsidRPr="00721277">
        <w:rPr>
          <w:b/>
          <w:color w:val="000000"/>
          <w:sz w:val="24"/>
          <w:szCs w:val="24"/>
        </w:rPr>
        <w:t>біоіндикації</w:t>
      </w:r>
      <w:proofErr w:type="spellEnd"/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64A6CC96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Переваги біоіндикації перед хімічними та </w:t>
      </w:r>
      <w:proofErr w:type="spellStart"/>
      <w:r w:rsidRPr="00721277">
        <w:rPr>
          <w:color w:val="000000"/>
          <w:sz w:val="24"/>
          <w:szCs w:val="24"/>
        </w:rPr>
        <w:t>фізикохімічними</w:t>
      </w:r>
      <w:proofErr w:type="spellEnd"/>
      <w:r w:rsidRPr="00721277">
        <w:rPr>
          <w:color w:val="000000"/>
          <w:sz w:val="24"/>
          <w:szCs w:val="24"/>
        </w:rPr>
        <w:t xml:space="preserve"> методами аналізу. Рівні біоіндикації і принципи добору біологічних показників для біоіндикації. Вимоги до </w:t>
      </w:r>
      <w:proofErr w:type="spellStart"/>
      <w:r w:rsidRPr="00721277">
        <w:rPr>
          <w:color w:val="000000"/>
          <w:sz w:val="24"/>
          <w:szCs w:val="24"/>
        </w:rPr>
        <w:t>біоіндикаторів</w:t>
      </w:r>
      <w:proofErr w:type="spellEnd"/>
      <w:r w:rsidRPr="00721277">
        <w:rPr>
          <w:color w:val="000000"/>
          <w:sz w:val="24"/>
          <w:szCs w:val="24"/>
        </w:rPr>
        <w:t xml:space="preserve">. Неспецифічна і специфічна </w:t>
      </w:r>
      <w:proofErr w:type="spellStart"/>
      <w:r w:rsidRPr="00721277">
        <w:rPr>
          <w:color w:val="000000"/>
          <w:sz w:val="24"/>
          <w:szCs w:val="24"/>
        </w:rPr>
        <w:t>біоіндикація</w:t>
      </w:r>
      <w:proofErr w:type="spellEnd"/>
      <w:r w:rsidRPr="00721277">
        <w:rPr>
          <w:color w:val="000000"/>
          <w:sz w:val="24"/>
          <w:szCs w:val="24"/>
        </w:rPr>
        <w:t>.</w:t>
      </w:r>
    </w:p>
    <w:p w14:paraId="6E037BB8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>Тема 3. Поняття про забруднення, оцінка забруднення навколишнього середовища</w:t>
      </w:r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16AE2AE5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Методи визначення забруднень. Кількісні критерії оцінки фактичного рівня забруднень. </w:t>
      </w:r>
    </w:p>
    <w:p w14:paraId="32B06025" w14:textId="77777777" w:rsidR="00C51EF4" w:rsidRPr="00721277" w:rsidRDefault="00C51EF4" w:rsidP="00E10BAA">
      <w:pPr>
        <w:ind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Поняття про забруднення. Основні речовини – забруднювачі атмосфери, водного басейну, ґрунтів. Джерела антропогенного забруднення. Класифікація забруднень: природні та антропогенні забруднення. Фізичні, хімічні та біологічні забруднення. </w:t>
      </w:r>
    </w:p>
    <w:p w14:paraId="336533D3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4. </w:t>
      </w:r>
      <w:proofErr w:type="spellStart"/>
      <w:r w:rsidRPr="00721277">
        <w:rPr>
          <w:b/>
          <w:color w:val="000000"/>
          <w:sz w:val="24"/>
          <w:szCs w:val="24"/>
        </w:rPr>
        <w:t>Біоіндикація</w:t>
      </w:r>
      <w:proofErr w:type="spellEnd"/>
      <w:r w:rsidRPr="00721277">
        <w:rPr>
          <w:b/>
          <w:color w:val="000000"/>
          <w:sz w:val="24"/>
          <w:szCs w:val="24"/>
        </w:rPr>
        <w:t xml:space="preserve"> на різних рівнях організації живого: молекулярний та клітинний рівень</w:t>
      </w:r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4C81EAF6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proofErr w:type="spellStart"/>
      <w:r w:rsidRPr="00721277">
        <w:rPr>
          <w:color w:val="000000"/>
          <w:sz w:val="24"/>
          <w:szCs w:val="24"/>
        </w:rPr>
        <w:t>Біоіндикаційні</w:t>
      </w:r>
      <w:proofErr w:type="spellEnd"/>
      <w:r w:rsidRPr="00721277">
        <w:rPr>
          <w:color w:val="000000"/>
          <w:sz w:val="24"/>
          <w:szCs w:val="24"/>
        </w:rPr>
        <w:t xml:space="preserve"> ознаки молекулярного рівня.. Вплив </w:t>
      </w:r>
      <w:proofErr w:type="spellStart"/>
      <w:r w:rsidRPr="00721277">
        <w:rPr>
          <w:color w:val="000000"/>
          <w:sz w:val="24"/>
          <w:szCs w:val="24"/>
        </w:rPr>
        <w:t>полютантів</w:t>
      </w:r>
      <w:proofErr w:type="spellEnd"/>
      <w:r w:rsidRPr="00721277">
        <w:rPr>
          <w:color w:val="000000"/>
          <w:sz w:val="24"/>
          <w:szCs w:val="24"/>
        </w:rPr>
        <w:t xml:space="preserve"> на </w:t>
      </w:r>
      <w:proofErr w:type="spellStart"/>
      <w:r w:rsidRPr="00721277">
        <w:rPr>
          <w:color w:val="000000"/>
          <w:sz w:val="24"/>
          <w:szCs w:val="24"/>
        </w:rPr>
        <w:t>біомембрани</w:t>
      </w:r>
      <w:proofErr w:type="spellEnd"/>
    </w:p>
    <w:p w14:paraId="2F1FB9E2" w14:textId="77777777" w:rsidR="00C51EF4" w:rsidRPr="00721277" w:rsidRDefault="00C51EF4" w:rsidP="00E10BAA">
      <w:pPr>
        <w:ind w:firstLine="397"/>
        <w:rPr>
          <w:rFonts w:eastAsia="Calibri"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5. </w:t>
      </w:r>
      <w:proofErr w:type="spellStart"/>
      <w:r w:rsidRPr="00721277">
        <w:rPr>
          <w:b/>
          <w:color w:val="000000"/>
          <w:sz w:val="24"/>
          <w:szCs w:val="24"/>
        </w:rPr>
        <w:t>Біоіндикація</w:t>
      </w:r>
      <w:proofErr w:type="spellEnd"/>
      <w:r w:rsidRPr="00721277">
        <w:rPr>
          <w:b/>
          <w:color w:val="000000"/>
          <w:sz w:val="24"/>
          <w:szCs w:val="24"/>
        </w:rPr>
        <w:t xml:space="preserve"> на різних рівнях організації живого: тканинний та </w:t>
      </w:r>
      <w:proofErr w:type="spellStart"/>
      <w:r w:rsidRPr="00721277">
        <w:rPr>
          <w:b/>
          <w:color w:val="000000"/>
          <w:sz w:val="24"/>
          <w:szCs w:val="24"/>
        </w:rPr>
        <w:t>організмовий</w:t>
      </w:r>
      <w:proofErr w:type="spellEnd"/>
      <w:r w:rsidRPr="00721277">
        <w:rPr>
          <w:b/>
          <w:color w:val="000000"/>
          <w:sz w:val="24"/>
          <w:szCs w:val="24"/>
        </w:rPr>
        <w:t xml:space="preserve"> рівень</w:t>
      </w:r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6F2AD6C2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Ссавці – </w:t>
      </w:r>
      <w:proofErr w:type="spellStart"/>
      <w:r w:rsidRPr="00721277">
        <w:rPr>
          <w:color w:val="000000"/>
          <w:sz w:val="24"/>
          <w:szCs w:val="24"/>
        </w:rPr>
        <w:t>біоіндикатори</w:t>
      </w:r>
      <w:proofErr w:type="spellEnd"/>
      <w:r w:rsidRPr="00721277">
        <w:rPr>
          <w:color w:val="000000"/>
          <w:sz w:val="24"/>
          <w:szCs w:val="24"/>
        </w:rPr>
        <w:t xml:space="preserve"> забруднення водних екосистем. </w:t>
      </w:r>
      <w:proofErr w:type="spellStart"/>
      <w:r w:rsidRPr="00721277">
        <w:rPr>
          <w:color w:val="000000"/>
          <w:sz w:val="24"/>
          <w:szCs w:val="24"/>
        </w:rPr>
        <w:t>Ентомоіндикація</w:t>
      </w:r>
      <w:proofErr w:type="spellEnd"/>
      <w:r w:rsidRPr="00721277">
        <w:rPr>
          <w:color w:val="000000"/>
          <w:sz w:val="24"/>
          <w:szCs w:val="24"/>
        </w:rPr>
        <w:t>.</w:t>
      </w:r>
    </w:p>
    <w:p w14:paraId="597DD180" w14:textId="77777777" w:rsidR="00C51EF4" w:rsidRPr="00721277" w:rsidRDefault="00C51EF4" w:rsidP="00E10BAA">
      <w:pPr>
        <w:ind w:firstLine="397"/>
        <w:rPr>
          <w:rFonts w:eastAsia="Calibri"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6. </w:t>
      </w:r>
      <w:proofErr w:type="spellStart"/>
      <w:r w:rsidRPr="00721277">
        <w:rPr>
          <w:b/>
          <w:color w:val="000000"/>
          <w:sz w:val="24"/>
          <w:szCs w:val="24"/>
        </w:rPr>
        <w:t>Біоіндикація</w:t>
      </w:r>
      <w:proofErr w:type="spellEnd"/>
      <w:r w:rsidRPr="00721277">
        <w:rPr>
          <w:b/>
          <w:color w:val="000000"/>
          <w:sz w:val="24"/>
          <w:szCs w:val="24"/>
        </w:rPr>
        <w:t xml:space="preserve"> на вищих ієрархічних рівнях: популяція, екосистема, біоценоз</w:t>
      </w:r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4ADB139C" w14:textId="77777777" w:rsidR="00C51EF4" w:rsidRPr="00721277" w:rsidRDefault="00C51EF4" w:rsidP="00E10BAA">
      <w:pPr>
        <w:ind w:firstLine="397"/>
        <w:rPr>
          <w:b/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Показники популяційного рівня. Показові ознаки </w:t>
      </w:r>
      <w:proofErr w:type="spellStart"/>
      <w:r w:rsidRPr="00721277">
        <w:rPr>
          <w:color w:val="000000"/>
          <w:sz w:val="24"/>
          <w:szCs w:val="24"/>
        </w:rPr>
        <w:t>екосистемного</w:t>
      </w:r>
      <w:proofErr w:type="spellEnd"/>
      <w:r w:rsidRPr="00721277">
        <w:rPr>
          <w:color w:val="000000"/>
          <w:sz w:val="24"/>
          <w:szCs w:val="24"/>
        </w:rPr>
        <w:t xml:space="preserve"> рівня.</w:t>
      </w:r>
    </w:p>
    <w:p w14:paraId="518C2807" w14:textId="77777777" w:rsidR="00C51EF4" w:rsidRPr="00721277" w:rsidRDefault="00C51EF4" w:rsidP="00E10BAA">
      <w:pPr>
        <w:ind w:firstLine="397"/>
        <w:rPr>
          <w:rFonts w:eastAsia="Calibri"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7. Оцінка екологічного стану водойм за </w:t>
      </w:r>
      <w:proofErr w:type="spellStart"/>
      <w:r w:rsidRPr="00721277">
        <w:rPr>
          <w:b/>
          <w:color w:val="000000"/>
          <w:sz w:val="24"/>
          <w:szCs w:val="24"/>
        </w:rPr>
        <w:t>макрофітами</w:t>
      </w:r>
      <w:proofErr w:type="spellEnd"/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08E88504" w14:textId="77777777" w:rsidR="00C51EF4" w:rsidRPr="00721277" w:rsidRDefault="00C51EF4" w:rsidP="00E10BAA">
      <w:pPr>
        <w:pStyle w:val="a5"/>
        <w:ind w:left="0"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Особливості </w:t>
      </w:r>
      <w:proofErr w:type="spellStart"/>
      <w:r w:rsidRPr="00721277">
        <w:rPr>
          <w:color w:val="000000"/>
          <w:sz w:val="24"/>
          <w:szCs w:val="24"/>
        </w:rPr>
        <w:t>біоіндикаціїза</w:t>
      </w:r>
      <w:proofErr w:type="spellEnd"/>
      <w:r w:rsidRPr="00721277">
        <w:rPr>
          <w:color w:val="000000"/>
          <w:sz w:val="24"/>
          <w:szCs w:val="24"/>
        </w:rPr>
        <w:t xml:space="preserve"> </w:t>
      </w:r>
      <w:proofErr w:type="spellStart"/>
      <w:r w:rsidRPr="00721277">
        <w:rPr>
          <w:color w:val="000000"/>
          <w:sz w:val="24"/>
          <w:szCs w:val="24"/>
        </w:rPr>
        <w:t>макрофітами</w:t>
      </w:r>
      <w:proofErr w:type="spellEnd"/>
      <w:r w:rsidRPr="00721277">
        <w:rPr>
          <w:color w:val="000000"/>
          <w:sz w:val="24"/>
          <w:szCs w:val="24"/>
        </w:rPr>
        <w:t xml:space="preserve">. Види </w:t>
      </w:r>
      <w:proofErr w:type="spellStart"/>
      <w:r w:rsidRPr="00721277">
        <w:rPr>
          <w:color w:val="000000"/>
          <w:sz w:val="24"/>
          <w:szCs w:val="24"/>
        </w:rPr>
        <w:t>макрофітів</w:t>
      </w:r>
      <w:proofErr w:type="spellEnd"/>
      <w:r w:rsidRPr="00721277">
        <w:rPr>
          <w:color w:val="000000"/>
          <w:sz w:val="24"/>
          <w:szCs w:val="24"/>
        </w:rPr>
        <w:t xml:space="preserve"> — індикатори умов середовища</w:t>
      </w:r>
    </w:p>
    <w:p w14:paraId="5B439037" w14:textId="77777777" w:rsidR="00C51EF4" w:rsidRPr="00721277" w:rsidRDefault="00C51EF4" w:rsidP="00E10BAA">
      <w:pPr>
        <w:pStyle w:val="a5"/>
        <w:tabs>
          <w:tab w:val="left" w:pos="709"/>
        </w:tabs>
        <w:ind w:left="0"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Визначення якості води за </w:t>
      </w:r>
      <w:proofErr w:type="spellStart"/>
      <w:r w:rsidRPr="00721277">
        <w:rPr>
          <w:color w:val="000000"/>
          <w:sz w:val="24"/>
          <w:szCs w:val="24"/>
        </w:rPr>
        <w:t>макрофітами</w:t>
      </w:r>
      <w:proofErr w:type="spellEnd"/>
      <w:r w:rsidRPr="00721277">
        <w:rPr>
          <w:color w:val="000000"/>
          <w:sz w:val="24"/>
          <w:szCs w:val="24"/>
        </w:rPr>
        <w:t xml:space="preserve">. </w:t>
      </w:r>
      <w:proofErr w:type="spellStart"/>
      <w:r w:rsidRPr="00721277">
        <w:rPr>
          <w:color w:val="000000"/>
          <w:sz w:val="24"/>
          <w:szCs w:val="24"/>
        </w:rPr>
        <w:t>Макрофітний</w:t>
      </w:r>
      <w:proofErr w:type="spellEnd"/>
      <w:r w:rsidRPr="00721277">
        <w:rPr>
          <w:color w:val="000000"/>
          <w:sz w:val="24"/>
          <w:szCs w:val="24"/>
        </w:rPr>
        <w:t xml:space="preserve"> індекс (МІ) </w:t>
      </w:r>
    </w:p>
    <w:p w14:paraId="4A007CCD" w14:textId="77777777" w:rsidR="00C51EF4" w:rsidRPr="00721277" w:rsidRDefault="00C51EF4" w:rsidP="00E10BAA">
      <w:pPr>
        <w:pStyle w:val="a5"/>
        <w:ind w:left="0" w:firstLine="397"/>
        <w:rPr>
          <w:color w:val="000000"/>
          <w:sz w:val="24"/>
          <w:szCs w:val="24"/>
        </w:rPr>
      </w:pPr>
      <w:r w:rsidRPr="00721277">
        <w:rPr>
          <w:color w:val="000000"/>
          <w:sz w:val="24"/>
          <w:szCs w:val="24"/>
        </w:rPr>
        <w:t xml:space="preserve">Особливості </w:t>
      </w:r>
      <w:proofErr w:type="spellStart"/>
      <w:r w:rsidRPr="00721277">
        <w:rPr>
          <w:color w:val="000000"/>
          <w:sz w:val="24"/>
          <w:szCs w:val="24"/>
        </w:rPr>
        <w:t>біоіндикаціїза</w:t>
      </w:r>
      <w:proofErr w:type="spellEnd"/>
      <w:r w:rsidRPr="00721277">
        <w:rPr>
          <w:color w:val="000000"/>
          <w:sz w:val="24"/>
          <w:szCs w:val="24"/>
        </w:rPr>
        <w:t xml:space="preserve"> </w:t>
      </w:r>
      <w:proofErr w:type="spellStart"/>
      <w:r w:rsidRPr="00721277">
        <w:rPr>
          <w:color w:val="000000"/>
          <w:sz w:val="24"/>
          <w:szCs w:val="24"/>
        </w:rPr>
        <w:t>макрофітами</w:t>
      </w:r>
      <w:proofErr w:type="spellEnd"/>
      <w:r w:rsidRPr="00721277">
        <w:rPr>
          <w:color w:val="000000"/>
          <w:sz w:val="24"/>
          <w:szCs w:val="24"/>
        </w:rPr>
        <w:t xml:space="preserve">.  Екологічні групи </w:t>
      </w:r>
      <w:proofErr w:type="spellStart"/>
      <w:r w:rsidRPr="00721277">
        <w:rPr>
          <w:color w:val="000000"/>
          <w:sz w:val="24"/>
          <w:szCs w:val="24"/>
        </w:rPr>
        <w:t>макрофітів</w:t>
      </w:r>
      <w:proofErr w:type="spellEnd"/>
      <w:r w:rsidRPr="00721277">
        <w:rPr>
          <w:color w:val="000000"/>
          <w:sz w:val="24"/>
          <w:szCs w:val="24"/>
        </w:rPr>
        <w:t xml:space="preserve">. Просторовий розподіл </w:t>
      </w:r>
      <w:proofErr w:type="spellStart"/>
      <w:r w:rsidRPr="00721277">
        <w:rPr>
          <w:color w:val="000000"/>
          <w:sz w:val="24"/>
          <w:szCs w:val="24"/>
        </w:rPr>
        <w:t>макрофітів</w:t>
      </w:r>
      <w:proofErr w:type="spellEnd"/>
      <w:r w:rsidRPr="00721277">
        <w:rPr>
          <w:color w:val="000000"/>
          <w:sz w:val="24"/>
          <w:szCs w:val="24"/>
        </w:rPr>
        <w:t xml:space="preserve"> у водоймі </w:t>
      </w:r>
    </w:p>
    <w:p w14:paraId="0FC090C1" w14:textId="77777777" w:rsidR="00C51EF4" w:rsidRPr="00721277" w:rsidRDefault="00C51EF4" w:rsidP="00E10BAA">
      <w:pPr>
        <w:ind w:firstLine="397"/>
        <w:rPr>
          <w:rFonts w:eastAsia="Calibri"/>
          <w:color w:val="000000"/>
          <w:sz w:val="24"/>
          <w:szCs w:val="24"/>
        </w:rPr>
      </w:pPr>
      <w:r w:rsidRPr="00721277">
        <w:rPr>
          <w:b/>
          <w:color w:val="000000"/>
          <w:sz w:val="24"/>
          <w:szCs w:val="24"/>
        </w:rPr>
        <w:t xml:space="preserve">Тема 8. Оцінка екологічного стану водойм за </w:t>
      </w:r>
      <w:proofErr w:type="spellStart"/>
      <w:r w:rsidRPr="00721277">
        <w:rPr>
          <w:b/>
          <w:color w:val="000000"/>
          <w:sz w:val="24"/>
          <w:szCs w:val="24"/>
        </w:rPr>
        <w:t>макрозообентосом</w:t>
      </w:r>
      <w:proofErr w:type="spellEnd"/>
      <w:r w:rsidRPr="00721277">
        <w:rPr>
          <w:rStyle w:val="FontStyle12"/>
          <w:color w:val="000000"/>
          <w:sz w:val="24"/>
          <w:szCs w:val="24"/>
          <w:lang w:eastAsia="uk-UA"/>
        </w:rPr>
        <w:t>.</w:t>
      </w:r>
    </w:p>
    <w:p w14:paraId="697DEC24" w14:textId="77777777" w:rsidR="00C51EF4" w:rsidRPr="00721277" w:rsidRDefault="00C51EF4" w:rsidP="00E10BAA">
      <w:pPr>
        <w:pStyle w:val="a5"/>
        <w:tabs>
          <w:tab w:val="left" w:pos="972"/>
        </w:tabs>
        <w:ind w:left="0" w:firstLine="397"/>
        <w:rPr>
          <w:color w:val="000000"/>
          <w:sz w:val="24"/>
          <w:szCs w:val="24"/>
        </w:rPr>
      </w:pPr>
      <w:proofErr w:type="spellStart"/>
      <w:r w:rsidRPr="00721277">
        <w:rPr>
          <w:color w:val="000000"/>
          <w:sz w:val="24"/>
          <w:szCs w:val="24"/>
        </w:rPr>
        <w:t>Макробезхребетні</w:t>
      </w:r>
      <w:proofErr w:type="spellEnd"/>
      <w:r w:rsidRPr="00721277">
        <w:rPr>
          <w:color w:val="000000"/>
          <w:sz w:val="24"/>
          <w:szCs w:val="24"/>
        </w:rPr>
        <w:t xml:space="preserve"> – </w:t>
      </w:r>
      <w:proofErr w:type="spellStart"/>
      <w:r w:rsidRPr="00721277">
        <w:rPr>
          <w:color w:val="000000"/>
          <w:sz w:val="24"/>
          <w:szCs w:val="24"/>
        </w:rPr>
        <w:t>біоіндикатори</w:t>
      </w:r>
      <w:proofErr w:type="spellEnd"/>
      <w:r w:rsidRPr="00721277">
        <w:rPr>
          <w:color w:val="000000"/>
          <w:sz w:val="24"/>
          <w:szCs w:val="24"/>
        </w:rPr>
        <w:t xml:space="preserve"> забруднення водних екосистем.</w:t>
      </w:r>
    </w:p>
    <w:p w14:paraId="794CB537" w14:textId="77777777" w:rsidR="001E1802" w:rsidRPr="00017761" w:rsidRDefault="001E1802" w:rsidP="00E10BAA">
      <w:pPr>
        <w:spacing w:line="244" w:lineRule="auto"/>
        <w:rPr>
          <w:sz w:val="28"/>
        </w:rPr>
        <w:sectPr w:rsidR="001E1802" w:rsidRPr="00017761">
          <w:pgSz w:w="11910" w:h="16840"/>
          <w:pgMar w:top="1540" w:right="340" w:bottom="280" w:left="1220" w:header="727" w:footer="0" w:gutter="0"/>
          <w:cols w:space="720"/>
        </w:sectPr>
      </w:pPr>
    </w:p>
    <w:p w14:paraId="0ED0E663" w14:textId="77777777" w:rsidR="001E1802" w:rsidRPr="00017761" w:rsidRDefault="001E1802" w:rsidP="00E10BAA">
      <w:pPr>
        <w:pStyle w:val="a3"/>
        <w:ind w:left="0"/>
        <w:rPr>
          <w:sz w:val="20"/>
        </w:rPr>
      </w:pPr>
    </w:p>
    <w:p w14:paraId="7F230A8D" w14:textId="77777777" w:rsidR="001E1802" w:rsidRPr="00017761" w:rsidRDefault="00EF6A7A" w:rsidP="00E10BAA">
      <w:pPr>
        <w:pStyle w:val="1"/>
        <w:spacing w:before="0"/>
        <w:ind w:left="0"/>
        <w:jc w:val="center"/>
      </w:pPr>
      <w:r w:rsidRPr="00017761">
        <w:t>РЕКОМЕНДОВАНА ЛІТЕРАТУРА</w:t>
      </w:r>
    </w:p>
    <w:p w14:paraId="0F0618A6" w14:textId="77777777" w:rsidR="006D4BD7" w:rsidRDefault="006D4BD7" w:rsidP="00E10BAA">
      <w:pPr>
        <w:shd w:val="clear" w:color="auto" w:fill="FFFFFF"/>
        <w:ind w:firstLine="426"/>
        <w:jc w:val="center"/>
        <w:rPr>
          <w:b/>
          <w:bCs/>
          <w:i/>
          <w:sz w:val="24"/>
        </w:rPr>
      </w:pPr>
      <w:r w:rsidRPr="00B50D89">
        <w:rPr>
          <w:b/>
          <w:bCs/>
          <w:i/>
          <w:sz w:val="24"/>
        </w:rPr>
        <w:t>Основна література</w:t>
      </w:r>
    </w:p>
    <w:p w14:paraId="77EC610F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Біоіндикація</w:t>
      </w:r>
      <w:proofErr w:type="spellEnd"/>
      <w:r w:rsidRPr="006D4BD7">
        <w:rPr>
          <w:color w:val="000000"/>
          <w:sz w:val="24"/>
          <w:szCs w:val="24"/>
        </w:rPr>
        <w:t xml:space="preserve"> : </w:t>
      </w:r>
      <w:proofErr w:type="spellStart"/>
      <w:r w:rsidRPr="006D4BD7">
        <w:rPr>
          <w:color w:val="000000"/>
          <w:sz w:val="24"/>
          <w:szCs w:val="24"/>
        </w:rPr>
        <w:t>навч</w:t>
      </w:r>
      <w:proofErr w:type="spellEnd"/>
      <w:r w:rsidRPr="006D4BD7">
        <w:rPr>
          <w:color w:val="000000"/>
          <w:sz w:val="24"/>
          <w:szCs w:val="24"/>
        </w:rPr>
        <w:t xml:space="preserve">. </w:t>
      </w:r>
      <w:proofErr w:type="spellStart"/>
      <w:r w:rsidRPr="006D4BD7">
        <w:rPr>
          <w:color w:val="000000"/>
          <w:sz w:val="24"/>
          <w:szCs w:val="24"/>
        </w:rPr>
        <w:t>посіб</w:t>
      </w:r>
      <w:proofErr w:type="spellEnd"/>
      <w:r w:rsidRPr="006D4BD7">
        <w:rPr>
          <w:color w:val="000000"/>
          <w:sz w:val="24"/>
          <w:szCs w:val="24"/>
        </w:rPr>
        <w:t xml:space="preserve">. / В. О. Слободян; Інститут менеджменту та економіки «Галицька Академія». – Івано-Франківськ: Полум'я, 2004. – 196 с. </w:t>
      </w:r>
    </w:p>
    <w:p w14:paraId="4254649A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Біоіндикація</w:t>
      </w:r>
      <w:proofErr w:type="spellEnd"/>
      <w:r w:rsidRPr="006D4BD7">
        <w:rPr>
          <w:color w:val="000000"/>
          <w:sz w:val="24"/>
          <w:szCs w:val="24"/>
        </w:rPr>
        <w:t xml:space="preserve">  : конспект лекцій для </w:t>
      </w:r>
      <w:proofErr w:type="spellStart"/>
      <w:r w:rsidRPr="006D4BD7">
        <w:rPr>
          <w:color w:val="000000"/>
          <w:sz w:val="24"/>
          <w:szCs w:val="24"/>
        </w:rPr>
        <w:t>студ</w:t>
      </w:r>
      <w:proofErr w:type="spellEnd"/>
      <w:r w:rsidRPr="006D4BD7">
        <w:rPr>
          <w:color w:val="000000"/>
          <w:sz w:val="24"/>
          <w:szCs w:val="24"/>
        </w:rPr>
        <w:t xml:space="preserve">. спец. 6.040106 – екологія, охорона навколишнього середовища та збалансоване природокористування / М. О. </w:t>
      </w:r>
      <w:proofErr w:type="spellStart"/>
      <w:r w:rsidRPr="006D4BD7">
        <w:rPr>
          <w:color w:val="000000"/>
          <w:sz w:val="24"/>
          <w:szCs w:val="24"/>
        </w:rPr>
        <w:t>Шалімов</w:t>
      </w:r>
      <w:proofErr w:type="spellEnd"/>
      <w:r w:rsidRPr="006D4BD7">
        <w:rPr>
          <w:color w:val="000000"/>
          <w:sz w:val="24"/>
          <w:szCs w:val="24"/>
        </w:rPr>
        <w:t xml:space="preserve">. – О.: Наука і техніка, 2011. – 123 с. </w:t>
      </w:r>
    </w:p>
    <w:p w14:paraId="3AA42E01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Біоіндикація</w:t>
      </w:r>
      <w:proofErr w:type="spellEnd"/>
      <w:r w:rsidRPr="006D4BD7">
        <w:rPr>
          <w:color w:val="000000"/>
          <w:sz w:val="24"/>
          <w:szCs w:val="24"/>
        </w:rPr>
        <w:t xml:space="preserve"> : метод. вказівки до </w:t>
      </w:r>
      <w:proofErr w:type="spellStart"/>
      <w:r w:rsidRPr="006D4BD7">
        <w:rPr>
          <w:color w:val="000000"/>
          <w:sz w:val="24"/>
          <w:szCs w:val="24"/>
        </w:rPr>
        <w:t>лаб</w:t>
      </w:r>
      <w:proofErr w:type="spellEnd"/>
      <w:r w:rsidRPr="006D4BD7">
        <w:rPr>
          <w:color w:val="000000"/>
          <w:sz w:val="24"/>
          <w:szCs w:val="24"/>
        </w:rPr>
        <w:t xml:space="preserve">. і </w:t>
      </w:r>
      <w:proofErr w:type="spellStart"/>
      <w:r w:rsidRPr="006D4BD7">
        <w:rPr>
          <w:color w:val="000000"/>
          <w:sz w:val="24"/>
          <w:szCs w:val="24"/>
        </w:rPr>
        <w:t>практ</w:t>
      </w:r>
      <w:proofErr w:type="spellEnd"/>
      <w:r w:rsidRPr="006D4BD7">
        <w:rPr>
          <w:color w:val="000000"/>
          <w:sz w:val="24"/>
          <w:szCs w:val="24"/>
        </w:rPr>
        <w:t xml:space="preserve">. занять / [уклад.: І. О. </w:t>
      </w:r>
      <w:proofErr w:type="spellStart"/>
      <w:r w:rsidRPr="006D4BD7">
        <w:rPr>
          <w:color w:val="000000"/>
          <w:sz w:val="24"/>
          <w:szCs w:val="24"/>
        </w:rPr>
        <w:t>Ситнікова</w:t>
      </w:r>
      <w:proofErr w:type="spellEnd"/>
      <w:r w:rsidRPr="006D4BD7">
        <w:rPr>
          <w:color w:val="000000"/>
          <w:sz w:val="24"/>
          <w:szCs w:val="24"/>
        </w:rPr>
        <w:t xml:space="preserve">, У. В. </w:t>
      </w:r>
      <w:proofErr w:type="spellStart"/>
      <w:r w:rsidRPr="006D4BD7">
        <w:rPr>
          <w:color w:val="000000"/>
          <w:sz w:val="24"/>
          <w:szCs w:val="24"/>
        </w:rPr>
        <w:t>Легета</w:t>
      </w:r>
      <w:proofErr w:type="spellEnd"/>
      <w:r w:rsidRPr="006D4BD7">
        <w:rPr>
          <w:color w:val="000000"/>
          <w:sz w:val="24"/>
          <w:szCs w:val="24"/>
        </w:rPr>
        <w:t xml:space="preserve">]; </w:t>
      </w:r>
      <w:proofErr w:type="spellStart"/>
      <w:r w:rsidRPr="006D4BD7">
        <w:rPr>
          <w:color w:val="000000"/>
          <w:sz w:val="24"/>
          <w:szCs w:val="24"/>
        </w:rPr>
        <w:t>Чернів</w:t>
      </w:r>
      <w:proofErr w:type="spellEnd"/>
      <w:r w:rsidRPr="006D4BD7">
        <w:rPr>
          <w:color w:val="000000"/>
          <w:sz w:val="24"/>
          <w:szCs w:val="24"/>
        </w:rPr>
        <w:t xml:space="preserve">. нац. ун-т ім. Ю. Федьковича. – Чернівці: Рута, 2011. – 72 с. </w:t>
      </w:r>
    </w:p>
    <w:p w14:paraId="4785AFD5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6D4BD7">
        <w:rPr>
          <w:color w:val="000000"/>
          <w:sz w:val="24"/>
          <w:szCs w:val="24"/>
        </w:rPr>
        <w:t>Основи біоіндикації: [монографія] / Я. П. Дідух; [відп. ред. акад. НАН України Д. М. Гродзинський]; Нац. акад. наук України, Ін-т ботаніки ім. М. Г. Холодного. – К.: Наукова думка, 2012. – 342 с.</w:t>
      </w:r>
    </w:p>
    <w:p w14:paraId="6EB7658D" w14:textId="77777777" w:rsidR="006D4BD7" w:rsidRPr="006D4BD7" w:rsidRDefault="006D4BD7" w:rsidP="00416734">
      <w:pPr>
        <w:pStyle w:val="1"/>
        <w:widowControl/>
        <w:numPr>
          <w:ilvl w:val="0"/>
          <w:numId w:val="37"/>
        </w:numPr>
        <w:shd w:val="clear" w:color="auto" w:fill="FFFFFF"/>
        <w:autoSpaceDE/>
        <w:autoSpaceDN/>
        <w:spacing w:before="0"/>
        <w:ind w:left="0" w:firstLine="0"/>
        <w:rPr>
          <w:b w:val="0"/>
          <w:bCs w:val="0"/>
          <w:color w:val="000000"/>
          <w:sz w:val="24"/>
          <w:szCs w:val="24"/>
        </w:rPr>
      </w:pPr>
      <w:r w:rsidRPr="006D4BD7">
        <w:rPr>
          <w:b w:val="0"/>
          <w:bCs w:val="0"/>
          <w:color w:val="000000"/>
          <w:sz w:val="24"/>
          <w:szCs w:val="24"/>
        </w:rPr>
        <w:t xml:space="preserve">Боярин М.В., </w:t>
      </w:r>
      <w:proofErr w:type="spellStart"/>
      <w:r w:rsidRPr="006D4BD7">
        <w:rPr>
          <w:b w:val="0"/>
          <w:bCs w:val="0"/>
          <w:color w:val="000000"/>
          <w:sz w:val="24"/>
          <w:szCs w:val="24"/>
        </w:rPr>
        <w:t>Нетробчук</w:t>
      </w:r>
      <w:proofErr w:type="spellEnd"/>
      <w:r w:rsidRPr="006D4BD7">
        <w:rPr>
          <w:b w:val="0"/>
          <w:bCs w:val="0"/>
          <w:color w:val="000000"/>
          <w:sz w:val="24"/>
          <w:szCs w:val="24"/>
        </w:rPr>
        <w:t xml:space="preserve"> І.М. Основи </w:t>
      </w:r>
      <w:proofErr w:type="spellStart"/>
      <w:r w:rsidRPr="006D4BD7">
        <w:rPr>
          <w:b w:val="0"/>
          <w:bCs w:val="0"/>
          <w:color w:val="000000"/>
          <w:sz w:val="24"/>
          <w:szCs w:val="24"/>
        </w:rPr>
        <w:t>гідроекології</w:t>
      </w:r>
      <w:proofErr w:type="spellEnd"/>
      <w:r w:rsidRPr="006D4BD7">
        <w:rPr>
          <w:b w:val="0"/>
          <w:bCs w:val="0"/>
          <w:color w:val="000000"/>
          <w:sz w:val="24"/>
          <w:szCs w:val="24"/>
        </w:rPr>
        <w:t xml:space="preserve">: теорія й практика : </w:t>
      </w:r>
      <w:proofErr w:type="spellStart"/>
      <w:r w:rsidRPr="006D4BD7">
        <w:rPr>
          <w:b w:val="0"/>
          <w:bCs w:val="0"/>
          <w:color w:val="000000"/>
          <w:sz w:val="24"/>
          <w:szCs w:val="24"/>
        </w:rPr>
        <w:t>навч</w:t>
      </w:r>
      <w:proofErr w:type="spellEnd"/>
      <w:r w:rsidRPr="006D4BD7">
        <w:rPr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6D4BD7">
        <w:rPr>
          <w:b w:val="0"/>
          <w:bCs w:val="0"/>
          <w:color w:val="000000"/>
          <w:sz w:val="24"/>
          <w:szCs w:val="24"/>
        </w:rPr>
        <w:t>посіб</w:t>
      </w:r>
      <w:proofErr w:type="spellEnd"/>
      <w:r w:rsidRPr="006D4BD7">
        <w:rPr>
          <w:b w:val="0"/>
          <w:bCs w:val="0"/>
          <w:color w:val="000000"/>
          <w:sz w:val="24"/>
          <w:szCs w:val="24"/>
        </w:rPr>
        <w:t>. – Луцьк: Вежа-Друк, 2016. – 365 с.</w:t>
      </w:r>
    </w:p>
    <w:p w14:paraId="0CBFD700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6D4BD7">
        <w:rPr>
          <w:color w:val="000000"/>
          <w:sz w:val="24"/>
          <w:szCs w:val="24"/>
        </w:rPr>
        <w:t xml:space="preserve">Екологічна </w:t>
      </w:r>
      <w:proofErr w:type="spellStart"/>
      <w:r w:rsidRPr="006D4BD7">
        <w:rPr>
          <w:color w:val="000000"/>
          <w:sz w:val="24"/>
          <w:szCs w:val="24"/>
        </w:rPr>
        <w:t>біоіндикація</w:t>
      </w:r>
      <w:proofErr w:type="spellEnd"/>
      <w:r w:rsidRPr="006D4BD7">
        <w:rPr>
          <w:color w:val="000000"/>
          <w:sz w:val="24"/>
          <w:szCs w:val="24"/>
        </w:rPr>
        <w:t xml:space="preserve">  : практикум / Царенко О. М. [та ін.]; НАН України, Ін-т ботаніки ім. М. Г. Холодного, Нац. пед. ун-т ім. М. П. Драгоманова, </w:t>
      </w:r>
      <w:proofErr w:type="spellStart"/>
      <w:r w:rsidRPr="006D4BD7">
        <w:rPr>
          <w:color w:val="000000"/>
          <w:sz w:val="24"/>
          <w:szCs w:val="24"/>
        </w:rPr>
        <w:t>Одес</w:t>
      </w:r>
      <w:proofErr w:type="spellEnd"/>
      <w:r w:rsidRPr="006D4BD7">
        <w:rPr>
          <w:color w:val="000000"/>
          <w:sz w:val="24"/>
          <w:szCs w:val="24"/>
        </w:rPr>
        <w:t xml:space="preserve">. нац. ун-т ім. І. І. Мечникова. – К.: 2011. – 600 с. </w:t>
      </w:r>
    </w:p>
    <w:p w14:paraId="36A7C962" w14:textId="77777777" w:rsidR="006D4BD7" w:rsidRPr="006D4BD7" w:rsidRDefault="006D4BD7" w:rsidP="00416734">
      <w:pPr>
        <w:pStyle w:val="2b"/>
        <w:numPr>
          <w:ilvl w:val="0"/>
          <w:numId w:val="37"/>
        </w:numPr>
        <w:shd w:val="clear" w:color="auto" w:fill="auto"/>
        <w:tabs>
          <w:tab w:val="left" w:pos="689"/>
        </w:tabs>
        <w:spacing w:line="240" w:lineRule="auto"/>
        <w:ind w:left="0"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6D4BD7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val="uk-UA"/>
        </w:rPr>
        <w:t>Євтушенко М</w:t>
      </w:r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.</w:t>
      </w:r>
      <w:r w:rsidRPr="006D4BD7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val="uk-UA"/>
        </w:rPr>
        <w:t>Ю</w:t>
      </w:r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.,</w:t>
      </w:r>
      <w:r w:rsidRPr="006D4BD7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val="uk-UA"/>
        </w:rPr>
        <w:t xml:space="preserve"> Дудник</w:t>
      </w:r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С.В., </w:t>
      </w:r>
      <w:r w:rsidRPr="006D4BD7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val="uk-UA"/>
        </w:rPr>
        <w:t xml:space="preserve">Глєбова </w:t>
      </w:r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Ю.А.</w:t>
      </w:r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6D4BD7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val="uk-UA"/>
        </w:rPr>
        <w:t>Акліматизація гідробіонтів.</w:t>
      </w:r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– К.: Вид–во </w:t>
      </w:r>
      <w:proofErr w:type="spellStart"/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Укрфітосоціологічного</w:t>
      </w:r>
      <w:proofErr w:type="spellEnd"/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центру, 2012. – 146 с.</w:t>
      </w:r>
      <w:r w:rsidRPr="006D4B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14:paraId="5DE578C9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6D4BD7">
        <w:rPr>
          <w:color w:val="000000"/>
          <w:sz w:val="24"/>
          <w:szCs w:val="24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Бережани,2010. — 32 с.</w:t>
      </w:r>
    </w:p>
    <w:p w14:paraId="47579C19" w14:textId="77777777" w:rsidR="006D4BD7" w:rsidRPr="006D4BD7" w:rsidRDefault="006D4BD7" w:rsidP="00416734">
      <w:pPr>
        <w:pStyle w:val="a5"/>
        <w:widowControl/>
        <w:numPr>
          <w:ilvl w:val="0"/>
          <w:numId w:val="37"/>
        </w:numPr>
        <w:autoSpaceDE/>
        <w:autoSpaceDN/>
        <w:ind w:left="0" w:firstLine="0"/>
        <w:contextualSpacing/>
        <w:jc w:val="left"/>
        <w:rPr>
          <w:bCs/>
          <w:color w:val="000000"/>
          <w:sz w:val="24"/>
          <w:szCs w:val="24"/>
        </w:rPr>
      </w:pPr>
      <w:r w:rsidRPr="006D4BD7">
        <w:rPr>
          <w:rStyle w:val="af1"/>
          <w:bCs/>
          <w:i w:val="0"/>
          <w:iCs w:val="0"/>
          <w:color w:val="000000"/>
          <w:sz w:val="24"/>
          <w:szCs w:val="24"/>
        </w:rPr>
        <w:t>Кірєєва</w:t>
      </w:r>
      <w:r w:rsidRPr="006D4BD7">
        <w:rPr>
          <w:bCs/>
          <w:color w:val="000000"/>
          <w:sz w:val="24"/>
          <w:szCs w:val="24"/>
          <w:shd w:val="clear" w:color="auto" w:fill="FFFFFF"/>
        </w:rPr>
        <w:t> І.</w:t>
      </w:r>
      <w:r w:rsidRPr="006D4BD7">
        <w:rPr>
          <w:rStyle w:val="af1"/>
          <w:bCs/>
          <w:i w:val="0"/>
          <w:iCs w:val="0"/>
          <w:color w:val="000000"/>
          <w:sz w:val="24"/>
          <w:szCs w:val="24"/>
        </w:rPr>
        <w:t>Ю</w:t>
      </w:r>
      <w:r w:rsidRPr="006D4BD7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Pr="006D4BD7">
        <w:rPr>
          <w:rStyle w:val="af1"/>
          <w:bCs/>
          <w:i w:val="0"/>
          <w:iCs w:val="0"/>
          <w:color w:val="000000"/>
          <w:sz w:val="24"/>
          <w:szCs w:val="24"/>
        </w:rPr>
        <w:t>Гідроекологія</w:t>
      </w:r>
      <w:r w:rsidRPr="006D4BD7">
        <w:rPr>
          <w:bCs/>
          <w:color w:val="000000"/>
          <w:sz w:val="24"/>
          <w:szCs w:val="24"/>
          <w:shd w:val="clear" w:color="auto" w:fill="FFFFFF"/>
        </w:rPr>
        <w:t>. </w:t>
      </w:r>
      <w:r w:rsidRPr="006D4BD7">
        <w:rPr>
          <w:rStyle w:val="af1"/>
          <w:bCs/>
          <w:i w:val="0"/>
          <w:iCs w:val="0"/>
          <w:color w:val="000000"/>
          <w:sz w:val="24"/>
          <w:szCs w:val="24"/>
        </w:rPr>
        <w:t>Навчальний посібник</w:t>
      </w:r>
      <w:r w:rsidRPr="006D4BD7">
        <w:rPr>
          <w:bCs/>
          <w:color w:val="000000"/>
          <w:sz w:val="24"/>
          <w:szCs w:val="24"/>
          <w:shd w:val="clear" w:color="auto" w:fill="FFFFFF"/>
        </w:rPr>
        <w:t>. – Київ: «Центр учбової літератури», </w:t>
      </w:r>
      <w:r w:rsidRPr="006D4BD7">
        <w:rPr>
          <w:rStyle w:val="af1"/>
          <w:bCs/>
          <w:i w:val="0"/>
          <w:iCs w:val="0"/>
          <w:color w:val="000000"/>
          <w:sz w:val="24"/>
          <w:szCs w:val="24"/>
        </w:rPr>
        <w:t>2018</w:t>
      </w:r>
      <w:r w:rsidRPr="006D4BD7">
        <w:rPr>
          <w:bCs/>
          <w:color w:val="000000"/>
          <w:sz w:val="24"/>
          <w:szCs w:val="24"/>
          <w:shd w:val="clear" w:color="auto" w:fill="FFFFFF"/>
        </w:rPr>
        <w:t>. – 664 с.</w:t>
      </w:r>
    </w:p>
    <w:p w14:paraId="070C4633" w14:textId="77777777" w:rsidR="006D4BD7" w:rsidRPr="006D4BD7" w:rsidRDefault="006D4BD7" w:rsidP="00416734">
      <w:pPr>
        <w:pStyle w:val="Default"/>
        <w:numPr>
          <w:ilvl w:val="0"/>
          <w:numId w:val="37"/>
        </w:numPr>
        <w:ind w:left="0" w:firstLine="0"/>
        <w:rPr>
          <w:bCs/>
          <w:lang w:val="uk-UA"/>
        </w:rPr>
      </w:pPr>
      <w:r w:rsidRPr="006D4BD7">
        <w:rPr>
          <w:bCs/>
          <w:shd w:val="clear" w:color="auto" w:fill="FFFFFF"/>
          <w:lang w:val="uk-UA"/>
        </w:rPr>
        <w:t xml:space="preserve">Лико С.М., </w:t>
      </w:r>
      <w:proofErr w:type="spellStart"/>
      <w:r w:rsidRPr="006D4BD7">
        <w:rPr>
          <w:bCs/>
          <w:shd w:val="clear" w:color="auto" w:fill="FFFFFF"/>
          <w:lang w:val="uk-UA"/>
        </w:rPr>
        <w:t>Суходольська</w:t>
      </w:r>
      <w:proofErr w:type="spellEnd"/>
      <w:r w:rsidRPr="006D4BD7">
        <w:rPr>
          <w:bCs/>
          <w:shd w:val="clear" w:color="auto" w:fill="FFFFFF"/>
          <w:lang w:val="uk-UA"/>
        </w:rPr>
        <w:t xml:space="preserve"> І.Л.  </w:t>
      </w:r>
      <w:proofErr w:type="spellStart"/>
      <w:r w:rsidRPr="006D4BD7">
        <w:rPr>
          <w:bCs/>
          <w:shd w:val="clear" w:color="auto" w:fill="FFFFFF"/>
          <w:lang w:val="uk-UA"/>
        </w:rPr>
        <w:t>Гідроекологія</w:t>
      </w:r>
      <w:proofErr w:type="spellEnd"/>
      <w:r w:rsidRPr="006D4BD7">
        <w:rPr>
          <w:bCs/>
          <w:shd w:val="clear" w:color="auto" w:fill="FFFFFF"/>
          <w:lang w:val="uk-UA"/>
        </w:rPr>
        <w:t>: навчальний посібник.  – К.: Кондор-Видавництво, 2017. – 186 c. </w:t>
      </w:r>
    </w:p>
    <w:p w14:paraId="7CEDC134" w14:textId="77777777" w:rsidR="006D4BD7" w:rsidRPr="006D4BD7" w:rsidRDefault="006D4BD7" w:rsidP="00416734">
      <w:pPr>
        <w:pStyle w:val="1"/>
        <w:widowControl/>
        <w:numPr>
          <w:ilvl w:val="0"/>
          <w:numId w:val="37"/>
        </w:numPr>
        <w:shd w:val="clear" w:color="auto" w:fill="FFFFFF"/>
        <w:autoSpaceDE/>
        <w:autoSpaceDN/>
        <w:spacing w:before="0"/>
        <w:ind w:left="0" w:firstLine="0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>Погребенник</w:t>
      </w:r>
      <w:proofErr w:type="spellEnd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 xml:space="preserve"> В.Д</w:t>
      </w:r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>.,</w:t>
      </w:r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>Шибанова</w:t>
      </w:r>
      <w:proofErr w:type="spellEnd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 xml:space="preserve"> А</w:t>
      </w:r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>М</w:t>
      </w:r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>.,</w:t>
      </w:r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>Політило</w:t>
      </w:r>
      <w:proofErr w:type="spellEnd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>Р.В</w:t>
      </w:r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>. </w:t>
      </w:r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>Гідроеко</w:t>
      </w:r>
      <w:proofErr w:type="spellEnd"/>
      <w:r w:rsidRPr="006D4BD7">
        <w:rPr>
          <w:rStyle w:val="af1"/>
          <w:rFonts w:eastAsia="Arial"/>
          <w:b w:val="0"/>
          <w:bCs w:val="0"/>
          <w:i w:val="0"/>
          <w:iCs w:val="0"/>
          <w:color w:val="000000"/>
          <w:sz w:val="24"/>
          <w:szCs w:val="24"/>
        </w:rPr>
        <w:t>логія</w:t>
      </w:r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>навч</w:t>
      </w:r>
      <w:proofErr w:type="spellEnd"/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>. посібник. – Львів: Видавництво Львівської політехніки», 2016. – 200 с.</w:t>
      </w:r>
    </w:p>
    <w:p w14:paraId="4819EE50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6D4BD7">
        <w:rPr>
          <w:color w:val="000000"/>
          <w:sz w:val="24"/>
          <w:szCs w:val="24"/>
        </w:rPr>
        <w:t xml:space="preserve">Притула Н.М. </w:t>
      </w:r>
      <w:proofErr w:type="spellStart"/>
      <w:r w:rsidRPr="006D4BD7">
        <w:rPr>
          <w:color w:val="000000"/>
          <w:sz w:val="24"/>
          <w:szCs w:val="24"/>
        </w:rPr>
        <w:t>Біоіндикація</w:t>
      </w:r>
      <w:proofErr w:type="spellEnd"/>
      <w:r w:rsidRPr="006D4BD7">
        <w:rPr>
          <w:color w:val="000000"/>
          <w:sz w:val="24"/>
          <w:szCs w:val="24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141 с.</w:t>
      </w:r>
    </w:p>
    <w:p w14:paraId="25D847CF" w14:textId="77777777" w:rsidR="006D4BD7" w:rsidRPr="006D4BD7" w:rsidRDefault="006D4BD7" w:rsidP="00416734">
      <w:pPr>
        <w:pStyle w:val="a5"/>
        <w:widowControl/>
        <w:numPr>
          <w:ilvl w:val="0"/>
          <w:numId w:val="37"/>
        </w:numPr>
        <w:autoSpaceDE/>
        <w:autoSpaceDN/>
        <w:ind w:left="0" w:firstLine="0"/>
        <w:contextualSpacing/>
        <w:jc w:val="left"/>
        <w:rPr>
          <w:bCs/>
          <w:color w:val="000000"/>
          <w:sz w:val="24"/>
          <w:szCs w:val="24"/>
        </w:rPr>
      </w:pPr>
      <w:r w:rsidRPr="006D4BD7">
        <w:rPr>
          <w:bCs/>
          <w:color w:val="000000"/>
          <w:sz w:val="24"/>
          <w:szCs w:val="24"/>
        </w:rPr>
        <w:t xml:space="preserve">Уваєва О.І., Коцюба І.Г., </w:t>
      </w:r>
      <w:proofErr w:type="spellStart"/>
      <w:r w:rsidRPr="006D4BD7">
        <w:rPr>
          <w:bCs/>
          <w:color w:val="000000"/>
          <w:sz w:val="24"/>
          <w:szCs w:val="24"/>
        </w:rPr>
        <w:t>Єльнікова</w:t>
      </w:r>
      <w:proofErr w:type="spellEnd"/>
      <w:r w:rsidRPr="006D4BD7">
        <w:rPr>
          <w:bCs/>
          <w:color w:val="000000"/>
          <w:sz w:val="24"/>
          <w:szCs w:val="24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75479462" w14:textId="77777777" w:rsidR="006D4BD7" w:rsidRPr="006D4BD7" w:rsidRDefault="006D4BD7" w:rsidP="00416734">
      <w:pPr>
        <w:pStyle w:val="a5"/>
        <w:widowControl/>
        <w:numPr>
          <w:ilvl w:val="0"/>
          <w:numId w:val="37"/>
        </w:numPr>
        <w:tabs>
          <w:tab w:val="left" w:pos="709"/>
        </w:tabs>
        <w:autoSpaceDE/>
        <w:autoSpaceDN/>
        <w:ind w:left="0" w:firstLine="0"/>
        <w:contextualSpacing/>
        <w:jc w:val="left"/>
        <w:rPr>
          <w:bCs/>
          <w:color w:val="000000"/>
          <w:sz w:val="24"/>
          <w:szCs w:val="24"/>
        </w:rPr>
      </w:pPr>
      <w:proofErr w:type="spellStart"/>
      <w:r w:rsidRPr="006D4BD7">
        <w:rPr>
          <w:bCs/>
          <w:color w:val="000000"/>
          <w:sz w:val="24"/>
          <w:szCs w:val="24"/>
        </w:rPr>
        <w:t>Хижняк</w:t>
      </w:r>
      <w:proofErr w:type="spellEnd"/>
      <w:r w:rsidRPr="006D4BD7">
        <w:rPr>
          <w:bCs/>
          <w:color w:val="000000"/>
          <w:sz w:val="24"/>
          <w:szCs w:val="24"/>
        </w:rPr>
        <w:t xml:space="preserve"> М.І., Євтушенко М.Ю. Методологія вивчення угруповань водних організмів. Навчальний посібник. – К.: Український </w:t>
      </w:r>
      <w:proofErr w:type="spellStart"/>
      <w:r w:rsidRPr="006D4BD7">
        <w:rPr>
          <w:bCs/>
          <w:color w:val="000000"/>
          <w:sz w:val="24"/>
          <w:szCs w:val="24"/>
        </w:rPr>
        <w:t>фітосоціологічний</w:t>
      </w:r>
      <w:proofErr w:type="spellEnd"/>
      <w:r w:rsidRPr="006D4BD7">
        <w:rPr>
          <w:bCs/>
          <w:color w:val="000000"/>
          <w:sz w:val="24"/>
          <w:szCs w:val="24"/>
        </w:rPr>
        <w:t xml:space="preserve"> центр, 2014. – 269 с.</w:t>
      </w:r>
    </w:p>
    <w:p w14:paraId="561458AE" w14:textId="77777777" w:rsidR="006D4BD7" w:rsidRPr="006D4BD7" w:rsidRDefault="006D4BD7" w:rsidP="00416734">
      <w:pPr>
        <w:pStyle w:val="a5"/>
        <w:widowControl/>
        <w:numPr>
          <w:ilvl w:val="0"/>
          <w:numId w:val="37"/>
        </w:numPr>
        <w:tabs>
          <w:tab w:val="left" w:pos="709"/>
        </w:tabs>
        <w:autoSpaceDE/>
        <w:autoSpaceDN/>
        <w:ind w:left="0" w:firstLine="0"/>
        <w:contextualSpacing/>
        <w:jc w:val="left"/>
        <w:rPr>
          <w:bCs/>
          <w:color w:val="000000"/>
          <w:sz w:val="24"/>
          <w:szCs w:val="24"/>
          <w:shd w:val="clear" w:color="auto" w:fill="F5F5F5"/>
        </w:rPr>
      </w:pPr>
      <w:proofErr w:type="spellStart"/>
      <w:r w:rsidRPr="006D4BD7">
        <w:rPr>
          <w:bCs/>
          <w:color w:val="000000"/>
          <w:sz w:val="24"/>
          <w:szCs w:val="24"/>
          <w:shd w:val="clear" w:color="auto" w:fill="F5F5F5"/>
        </w:rPr>
        <w:t>Хижняк</w:t>
      </w:r>
      <w:proofErr w:type="spellEnd"/>
      <w:r w:rsidRPr="006D4BD7">
        <w:rPr>
          <w:bCs/>
          <w:color w:val="000000"/>
          <w:sz w:val="24"/>
          <w:szCs w:val="24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659AE666" w14:textId="77777777" w:rsidR="006D4BD7" w:rsidRPr="006D4BD7" w:rsidRDefault="006D4BD7" w:rsidP="00416734">
      <w:pPr>
        <w:pStyle w:val="1"/>
        <w:widowControl/>
        <w:numPr>
          <w:ilvl w:val="0"/>
          <w:numId w:val="37"/>
        </w:numPr>
        <w:shd w:val="clear" w:color="auto" w:fill="FFFFFF"/>
        <w:tabs>
          <w:tab w:val="left" w:pos="709"/>
        </w:tabs>
        <w:autoSpaceDE/>
        <w:autoSpaceDN/>
        <w:spacing w:before="0"/>
        <w:ind w:left="0" w:firstLine="0"/>
        <w:textAlignment w:val="baseline"/>
        <w:rPr>
          <w:b w:val="0"/>
          <w:bCs w:val="0"/>
          <w:color w:val="000000"/>
          <w:sz w:val="24"/>
          <w:szCs w:val="24"/>
        </w:rPr>
      </w:pPr>
      <w:proofErr w:type="spellStart"/>
      <w:r w:rsidRPr="006D4BD7">
        <w:rPr>
          <w:b w:val="0"/>
          <w:bCs w:val="0"/>
          <w:color w:val="000000"/>
          <w:sz w:val="24"/>
          <w:szCs w:val="24"/>
        </w:rPr>
        <w:t>Хижняк</w:t>
      </w:r>
      <w:proofErr w:type="spellEnd"/>
      <w:r w:rsidRPr="006D4BD7">
        <w:rPr>
          <w:b w:val="0"/>
          <w:bCs w:val="0"/>
          <w:color w:val="000000"/>
          <w:sz w:val="24"/>
          <w:szCs w:val="24"/>
        </w:rPr>
        <w:t xml:space="preserve"> М.І., Євтушенко М.Ю. </w:t>
      </w:r>
      <w:proofErr w:type="spellStart"/>
      <w:r w:rsidRPr="006D4BD7">
        <w:rPr>
          <w:b w:val="0"/>
          <w:bCs w:val="0"/>
          <w:color w:val="000000"/>
          <w:sz w:val="24"/>
          <w:szCs w:val="24"/>
        </w:rPr>
        <w:t>Біопродуктивність</w:t>
      </w:r>
      <w:proofErr w:type="spellEnd"/>
      <w:r w:rsidRPr="006D4BD7">
        <w:rPr>
          <w:b w:val="0"/>
          <w:bCs w:val="0"/>
          <w:color w:val="000000"/>
          <w:sz w:val="24"/>
          <w:szCs w:val="24"/>
        </w:rPr>
        <w:t xml:space="preserve"> водних екосистем. – </w:t>
      </w:r>
      <w:r w:rsidRPr="006D4BD7">
        <w:rPr>
          <w:b w:val="0"/>
          <w:bCs w:val="0"/>
          <w:color w:val="000000"/>
          <w:sz w:val="24"/>
          <w:szCs w:val="24"/>
          <w:shd w:val="clear" w:color="auto" w:fill="FFFFFF"/>
        </w:rPr>
        <w:t>К.: Центр учбової літератури, 2017. – 224 с.</w:t>
      </w:r>
    </w:p>
    <w:p w14:paraId="0285B312" w14:textId="77777777" w:rsidR="006D4BD7" w:rsidRPr="006D4BD7" w:rsidRDefault="006D4BD7" w:rsidP="00416734">
      <w:pPr>
        <w:pStyle w:val="a5"/>
        <w:widowControl/>
        <w:numPr>
          <w:ilvl w:val="0"/>
          <w:numId w:val="37"/>
        </w:numPr>
        <w:tabs>
          <w:tab w:val="left" w:pos="709"/>
        </w:tabs>
        <w:autoSpaceDE/>
        <w:autoSpaceDN/>
        <w:ind w:left="0" w:firstLine="0"/>
        <w:contextualSpacing/>
        <w:jc w:val="left"/>
        <w:rPr>
          <w:bCs/>
          <w:color w:val="000000"/>
          <w:sz w:val="24"/>
          <w:szCs w:val="24"/>
        </w:rPr>
      </w:pPr>
      <w:r w:rsidRPr="006D4BD7">
        <w:rPr>
          <w:bCs/>
          <w:color w:val="000000"/>
          <w:sz w:val="24"/>
          <w:szCs w:val="24"/>
        </w:rPr>
        <w:t>Шевченко В.Ю. Аквакультура перспективних об'єктів: навчальний посібник. – Херсон: ОЛДІ-ПЛЮС, 2018. – 402 с.</w:t>
      </w:r>
    </w:p>
    <w:p w14:paraId="5E336F1C" w14:textId="77777777" w:rsidR="006D4BD7" w:rsidRPr="006D4BD7" w:rsidRDefault="006D4BD7" w:rsidP="00416734">
      <w:pPr>
        <w:numPr>
          <w:ilvl w:val="0"/>
          <w:numId w:val="37"/>
        </w:numPr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Babych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 Yu., Romaniuk R., 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Stadnychenko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 A., 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Uvayeva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 O. Effect of zinc ions on the lung and cutaneous diffusive respiration of the great 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ramshorn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Planorbarius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corneus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allospecies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 (Mollusca: 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Gastropoda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Pulmonata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6D4BD7">
        <w:rPr>
          <w:color w:val="000000"/>
          <w:sz w:val="24"/>
          <w:szCs w:val="24"/>
          <w:shd w:val="clear" w:color="auto" w:fill="FFFFFF"/>
          <w:lang w:val="en-US"/>
        </w:rPr>
        <w:t>Planorbidae</w:t>
      </w:r>
      <w:proofErr w:type="spellEnd"/>
      <w:r w:rsidRPr="006D4BD7">
        <w:rPr>
          <w:color w:val="000000"/>
          <w:sz w:val="24"/>
          <w:szCs w:val="24"/>
          <w:shd w:val="clear" w:color="auto" w:fill="FFFFFF"/>
          <w:lang w:val="en-US"/>
        </w:rPr>
        <w:t xml:space="preserve">) of the Ukrainian river network. </w:t>
      </w:r>
      <w:r w:rsidRPr="006D4BD7">
        <w:rPr>
          <w:color w:val="000000"/>
          <w:sz w:val="24"/>
          <w:szCs w:val="24"/>
          <w:shd w:val="clear" w:color="auto" w:fill="FFFFFF"/>
          <w:lang w:val="pl-PL"/>
        </w:rPr>
        <w:t xml:space="preserve">Folia Malacol. </w:t>
      </w:r>
      <w:r w:rsidRPr="006D4BD7">
        <w:rPr>
          <w:color w:val="000000"/>
          <w:sz w:val="24"/>
          <w:szCs w:val="24"/>
          <w:lang w:val="pl-PL"/>
        </w:rPr>
        <w:t>2022;</w:t>
      </w:r>
      <w:r w:rsidRPr="006D4BD7">
        <w:rPr>
          <w:color w:val="000000"/>
          <w:sz w:val="24"/>
          <w:szCs w:val="24"/>
        </w:rPr>
        <w:t xml:space="preserve"> </w:t>
      </w:r>
      <w:r w:rsidRPr="006D4BD7">
        <w:rPr>
          <w:color w:val="000000"/>
          <w:sz w:val="24"/>
          <w:szCs w:val="24"/>
          <w:lang w:val="pl-PL"/>
        </w:rPr>
        <w:t>30</w:t>
      </w:r>
      <w:r w:rsidRPr="006D4BD7">
        <w:rPr>
          <w:color w:val="000000"/>
          <w:sz w:val="24"/>
          <w:szCs w:val="24"/>
        </w:rPr>
        <w:t xml:space="preserve"> </w:t>
      </w:r>
      <w:r w:rsidRPr="006D4BD7">
        <w:rPr>
          <w:color w:val="000000"/>
          <w:sz w:val="24"/>
          <w:szCs w:val="24"/>
          <w:lang w:val="pl-PL"/>
        </w:rPr>
        <w:t>(3):</w:t>
      </w:r>
      <w:r w:rsidRPr="006D4BD7">
        <w:rPr>
          <w:color w:val="000000"/>
          <w:sz w:val="24"/>
          <w:szCs w:val="24"/>
        </w:rPr>
        <w:t xml:space="preserve"> </w:t>
      </w:r>
      <w:r w:rsidRPr="006D4BD7">
        <w:rPr>
          <w:color w:val="000000"/>
          <w:sz w:val="24"/>
          <w:szCs w:val="24"/>
          <w:lang w:val="pl-PL"/>
        </w:rPr>
        <w:t>135–142</w:t>
      </w:r>
      <w:r w:rsidRPr="006D4BD7">
        <w:rPr>
          <w:color w:val="000000"/>
          <w:sz w:val="24"/>
          <w:szCs w:val="24"/>
        </w:rPr>
        <w:t xml:space="preserve"> </w:t>
      </w:r>
      <w:hyperlink r:id="rId11" w:history="1">
        <w:r w:rsidRPr="006D4BD7">
          <w:rPr>
            <w:rStyle w:val="af2"/>
            <w:color w:val="000000"/>
            <w:sz w:val="24"/>
            <w:szCs w:val="24"/>
            <w:u w:val="none"/>
            <w:lang w:val="pl-PL"/>
          </w:rPr>
          <w:t>https://doi.org/10.12657/folmal.030.020</w:t>
        </w:r>
      </w:hyperlink>
    </w:p>
    <w:p w14:paraId="763A8081" w14:textId="77777777" w:rsidR="006D4BD7" w:rsidRPr="006D4BD7" w:rsidRDefault="006D4BD7" w:rsidP="00416734">
      <w:pPr>
        <w:pStyle w:val="a5"/>
        <w:widowControl/>
        <w:numPr>
          <w:ilvl w:val="0"/>
          <w:numId w:val="37"/>
        </w:numPr>
        <w:autoSpaceDE/>
        <w:autoSpaceDN/>
        <w:ind w:left="0" w:firstLine="0"/>
        <w:contextualSpacing/>
        <w:rPr>
          <w:color w:val="000000"/>
          <w:sz w:val="24"/>
          <w:szCs w:val="24"/>
          <w:shd w:val="clear" w:color="auto" w:fill="FFFFFF"/>
        </w:rPr>
      </w:pPr>
      <w:bookmarkStart w:id="12" w:name="_Hlk55558420"/>
      <w:proofErr w:type="spellStart"/>
      <w:r w:rsidRPr="006D4BD7">
        <w:rPr>
          <w:color w:val="000000"/>
          <w:sz w:val="24"/>
          <w:szCs w:val="24"/>
        </w:rPr>
        <w:t>Uvayeva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Ye</w:t>
      </w:r>
      <w:proofErr w:type="spellEnd"/>
      <w:r w:rsidRPr="006D4BD7">
        <w:rPr>
          <w:color w:val="000000"/>
          <w:sz w:val="24"/>
          <w:szCs w:val="24"/>
        </w:rPr>
        <w:t xml:space="preserve">. I., </w:t>
      </w:r>
      <w:proofErr w:type="spellStart"/>
      <w:r w:rsidRPr="006D4BD7">
        <w:rPr>
          <w:color w:val="000000"/>
          <w:sz w:val="24"/>
          <w:szCs w:val="24"/>
        </w:rPr>
        <w:t>Shurova</w:t>
      </w:r>
      <w:proofErr w:type="spellEnd"/>
      <w:r w:rsidRPr="006D4BD7">
        <w:rPr>
          <w:color w:val="000000"/>
          <w:sz w:val="24"/>
          <w:szCs w:val="24"/>
        </w:rPr>
        <w:t xml:space="preserve"> N. M. </w:t>
      </w:r>
      <w:proofErr w:type="spellStart"/>
      <w:r w:rsidRPr="006D4BD7">
        <w:rPr>
          <w:color w:val="000000"/>
          <w:sz w:val="24"/>
          <w:szCs w:val="24"/>
        </w:rPr>
        <w:t>Prodaction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of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i/>
          <w:iCs/>
          <w:color w:val="000000"/>
          <w:sz w:val="24"/>
          <w:szCs w:val="24"/>
        </w:rPr>
        <w:t>Viviparus</w:t>
      </w:r>
      <w:proofErr w:type="spellEnd"/>
      <w:r w:rsidRPr="006D4BD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6D4BD7">
        <w:rPr>
          <w:i/>
          <w:iCs/>
          <w:color w:val="000000"/>
          <w:sz w:val="24"/>
          <w:szCs w:val="24"/>
        </w:rPr>
        <w:t>viviparus</w:t>
      </w:r>
      <w:proofErr w:type="spellEnd"/>
      <w:r w:rsidRPr="006D4BD7">
        <w:rPr>
          <w:color w:val="000000"/>
          <w:sz w:val="24"/>
          <w:szCs w:val="24"/>
        </w:rPr>
        <w:t xml:space="preserve"> (</w:t>
      </w:r>
      <w:proofErr w:type="spellStart"/>
      <w:r w:rsidRPr="006D4BD7">
        <w:rPr>
          <w:color w:val="000000"/>
          <w:sz w:val="24"/>
          <w:szCs w:val="24"/>
        </w:rPr>
        <w:t>Mollusca</w:t>
      </w:r>
      <w:proofErr w:type="spellEnd"/>
      <w:r w:rsidRPr="006D4BD7">
        <w:rPr>
          <w:color w:val="000000"/>
          <w:sz w:val="24"/>
          <w:szCs w:val="24"/>
        </w:rPr>
        <w:t xml:space="preserve">, </w:t>
      </w:r>
      <w:proofErr w:type="spellStart"/>
      <w:r w:rsidRPr="006D4BD7">
        <w:rPr>
          <w:color w:val="000000"/>
          <w:sz w:val="24"/>
          <w:szCs w:val="24"/>
        </w:rPr>
        <w:t>Gastropoda</w:t>
      </w:r>
      <w:proofErr w:type="spellEnd"/>
      <w:r w:rsidRPr="006D4BD7">
        <w:rPr>
          <w:color w:val="000000"/>
          <w:sz w:val="24"/>
          <w:szCs w:val="24"/>
        </w:rPr>
        <w:t xml:space="preserve">) </w:t>
      </w:r>
      <w:proofErr w:type="spellStart"/>
      <w:r w:rsidRPr="006D4BD7">
        <w:rPr>
          <w:color w:val="000000"/>
          <w:sz w:val="24"/>
          <w:szCs w:val="24"/>
        </w:rPr>
        <w:t>in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the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Water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Bodies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of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Ukraine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Polissya</w:t>
      </w:r>
      <w:proofErr w:type="spellEnd"/>
      <w:r w:rsidRPr="006D4BD7">
        <w:rPr>
          <w:color w:val="000000"/>
          <w:sz w:val="24"/>
          <w:szCs w:val="24"/>
        </w:rPr>
        <w:t xml:space="preserve"> </w:t>
      </w:r>
      <w:proofErr w:type="spellStart"/>
      <w:r w:rsidRPr="006D4BD7">
        <w:rPr>
          <w:color w:val="000000"/>
          <w:sz w:val="24"/>
          <w:szCs w:val="24"/>
        </w:rPr>
        <w:t>Zone</w:t>
      </w:r>
      <w:proofErr w:type="spellEnd"/>
      <w:r w:rsidRPr="006D4BD7">
        <w:rPr>
          <w:color w:val="000000"/>
          <w:sz w:val="24"/>
          <w:szCs w:val="24"/>
        </w:rPr>
        <w:t xml:space="preserve">. </w:t>
      </w:r>
      <w:proofErr w:type="spellStart"/>
      <w:r w:rsidRPr="006D4BD7">
        <w:rPr>
          <w:i/>
          <w:color w:val="000000"/>
          <w:sz w:val="24"/>
          <w:szCs w:val="24"/>
        </w:rPr>
        <w:t>Hydrobiological</w:t>
      </w:r>
      <w:proofErr w:type="spellEnd"/>
      <w:r w:rsidRPr="006D4BD7">
        <w:rPr>
          <w:i/>
          <w:color w:val="000000"/>
          <w:sz w:val="24"/>
          <w:szCs w:val="24"/>
        </w:rPr>
        <w:t xml:space="preserve"> </w:t>
      </w:r>
      <w:proofErr w:type="spellStart"/>
      <w:r w:rsidRPr="006D4BD7">
        <w:rPr>
          <w:i/>
          <w:color w:val="000000"/>
          <w:sz w:val="24"/>
          <w:szCs w:val="24"/>
        </w:rPr>
        <w:t>Journal</w:t>
      </w:r>
      <w:proofErr w:type="spellEnd"/>
      <w:r w:rsidRPr="006D4BD7">
        <w:rPr>
          <w:color w:val="000000"/>
          <w:sz w:val="24"/>
          <w:szCs w:val="24"/>
        </w:rPr>
        <w:t>. 2018. V. 54, № 5. P. 28</w:t>
      </w:r>
      <w:r w:rsidRPr="006D4BD7">
        <w:rPr>
          <w:color w:val="000000"/>
          <w:sz w:val="24"/>
          <w:szCs w:val="24"/>
          <w:shd w:val="clear" w:color="auto" w:fill="FFFFFF"/>
        </w:rPr>
        <w:t>−35. DOI: 10.1615/HydrobJ.v54.i5.30</w:t>
      </w:r>
    </w:p>
    <w:bookmarkEnd w:id="12"/>
    <w:p w14:paraId="3D60C4F5" w14:textId="77777777" w:rsidR="006D4BD7" w:rsidRPr="006D4BD7" w:rsidRDefault="006D4BD7" w:rsidP="00416734">
      <w:pPr>
        <w:pStyle w:val="a5"/>
        <w:widowControl/>
        <w:numPr>
          <w:ilvl w:val="0"/>
          <w:numId w:val="37"/>
        </w:numPr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  <w:shd w:val="clear" w:color="auto" w:fill="FFFFFF"/>
        </w:rPr>
        <w:t>Uvayeva</w:t>
      </w:r>
      <w:proofErr w:type="spellEnd"/>
      <w:r w:rsidRPr="006D4BD7">
        <w:rPr>
          <w:color w:val="000000"/>
          <w:sz w:val="24"/>
          <w:szCs w:val="24"/>
          <w:shd w:val="clear" w:color="auto" w:fill="FFFFFF"/>
        </w:rPr>
        <w:t xml:space="preserve"> O. I. </w:t>
      </w:r>
      <w:hyperlink r:id="rId12" w:history="1"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The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Many-Year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Growth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Dynamics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of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the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Mollusks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of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Fam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Viviparidae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in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the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Water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Bodies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of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Ukrainian</w:t>
        </w:r>
        <w:proofErr w:type="spellEnd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4BD7">
          <w:rPr>
            <w:rStyle w:val="af2"/>
            <w:color w:val="000000"/>
            <w:sz w:val="24"/>
            <w:szCs w:val="24"/>
            <w:u w:val="none"/>
            <w:shd w:val="clear" w:color="auto" w:fill="FFFFFF"/>
          </w:rPr>
          <w:t>Polissya</w:t>
        </w:r>
        <w:proofErr w:type="spellEnd"/>
      </w:hyperlink>
      <w:r w:rsidRPr="006D4BD7">
        <w:rPr>
          <w:rStyle w:val="a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D4BD7">
        <w:rPr>
          <w:i/>
          <w:color w:val="000000"/>
          <w:sz w:val="24"/>
          <w:szCs w:val="24"/>
        </w:rPr>
        <w:t>Hydrobiological</w:t>
      </w:r>
      <w:proofErr w:type="spellEnd"/>
      <w:r w:rsidRPr="006D4BD7">
        <w:rPr>
          <w:i/>
          <w:color w:val="000000"/>
          <w:sz w:val="24"/>
          <w:szCs w:val="24"/>
        </w:rPr>
        <w:t xml:space="preserve"> </w:t>
      </w:r>
      <w:proofErr w:type="spellStart"/>
      <w:r w:rsidRPr="006D4BD7">
        <w:rPr>
          <w:i/>
          <w:color w:val="000000"/>
          <w:sz w:val="24"/>
          <w:szCs w:val="24"/>
        </w:rPr>
        <w:t>Journal</w:t>
      </w:r>
      <w:proofErr w:type="spellEnd"/>
      <w:r w:rsidRPr="006D4BD7">
        <w:rPr>
          <w:color w:val="000000"/>
          <w:sz w:val="24"/>
          <w:szCs w:val="24"/>
        </w:rPr>
        <w:t>. 2019. V. 55, № 6. P. </w:t>
      </w:r>
      <w:r w:rsidRPr="006D4BD7">
        <w:rPr>
          <w:color w:val="000000"/>
          <w:sz w:val="24"/>
          <w:szCs w:val="24"/>
          <w:shd w:val="clear" w:color="auto" w:fill="FFFFFF"/>
        </w:rPr>
        <w:t>65−72.</w:t>
      </w:r>
      <w:r w:rsidRPr="006D4BD7">
        <w:rPr>
          <w:rStyle w:val="aa"/>
          <w:color w:val="000000"/>
          <w:sz w:val="24"/>
          <w:szCs w:val="24"/>
          <w:shd w:val="clear" w:color="auto" w:fill="FFFFFF"/>
        </w:rPr>
        <w:t xml:space="preserve"> </w:t>
      </w:r>
      <w:r w:rsidRPr="006D4BD7"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DOI</w:t>
      </w:r>
      <w:r w:rsidRPr="006D4BD7">
        <w:rPr>
          <w:rStyle w:val="aa"/>
          <w:color w:val="000000"/>
          <w:sz w:val="24"/>
          <w:szCs w:val="24"/>
          <w:shd w:val="clear" w:color="auto" w:fill="FFFFFF"/>
        </w:rPr>
        <w:t>:</w:t>
      </w:r>
      <w:r w:rsidRPr="006D4BD7">
        <w:rPr>
          <w:color w:val="000000"/>
          <w:sz w:val="24"/>
          <w:szCs w:val="24"/>
          <w:shd w:val="clear" w:color="auto" w:fill="FFFFFF"/>
        </w:rPr>
        <w:t> 10.1615/HydrobJ.v55.i6.60</w:t>
      </w:r>
      <w:r w:rsidRPr="006D4BD7">
        <w:rPr>
          <w:color w:val="000000"/>
          <w:sz w:val="24"/>
          <w:szCs w:val="24"/>
        </w:rPr>
        <w:t>.</w:t>
      </w:r>
    </w:p>
    <w:p w14:paraId="4470BAA7" w14:textId="77777777" w:rsidR="006D4BD7" w:rsidRPr="006D4BD7" w:rsidRDefault="006D4BD7" w:rsidP="00E10BAA">
      <w:pPr>
        <w:pStyle w:val="a5"/>
        <w:ind w:left="0"/>
        <w:rPr>
          <w:color w:val="000000"/>
          <w:sz w:val="24"/>
          <w:szCs w:val="24"/>
        </w:rPr>
      </w:pPr>
    </w:p>
    <w:p w14:paraId="33B575BB" w14:textId="77777777" w:rsidR="006D4BD7" w:rsidRPr="006D4BD7" w:rsidRDefault="006D4BD7" w:rsidP="00E10BAA">
      <w:pPr>
        <w:widowControl/>
        <w:jc w:val="center"/>
        <w:rPr>
          <w:b/>
          <w:i/>
          <w:color w:val="000000"/>
          <w:sz w:val="24"/>
          <w:szCs w:val="24"/>
          <w:lang w:eastAsia="uk-UA"/>
        </w:rPr>
      </w:pPr>
      <w:r w:rsidRPr="006D4BD7">
        <w:rPr>
          <w:b/>
          <w:i/>
          <w:color w:val="000000"/>
          <w:sz w:val="24"/>
          <w:szCs w:val="24"/>
          <w:lang w:eastAsia="uk-UA"/>
        </w:rPr>
        <w:t>Допоміжна література</w:t>
      </w:r>
    </w:p>
    <w:p w14:paraId="53725156" w14:textId="77777777" w:rsidR="006D4BD7" w:rsidRPr="006D4BD7" w:rsidRDefault="006D4BD7" w:rsidP="00416734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Гандзюра</w:t>
      </w:r>
      <w:proofErr w:type="spellEnd"/>
      <w:r w:rsidRPr="006D4BD7">
        <w:rPr>
          <w:color w:val="000000"/>
          <w:sz w:val="24"/>
          <w:szCs w:val="24"/>
        </w:rPr>
        <w:t xml:space="preserve"> В.П. Продуктивність біосистем за токсичного забруднення середовища важкими </w:t>
      </w:r>
      <w:r w:rsidRPr="006D4BD7">
        <w:rPr>
          <w:color w:val="000000"/>
          <w:sz w:val="24"/>
          <w:szCs w:val="24"/>
        </w:rPr>
        <w:lastRenderedPageBreak/>
        <w:t>металами. –К.: ВГЛ „Обрії”, 2002. –248 с.</w:t>
      </w:r>
    </w:p>
    <w:p w14:paraId="63A7383E" w14:textId="77777777" w:rsidR="006D4BD7" w:rsidRPr="006D4BD7" w:rsidRDefault="006D4BD7" w:rsidP="00416734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Гандзюра</w:t>
      </w:r>
      <w:proofErr w:type="spellEnd"/>
      <w:r w:rsidRPr="006D4BD7">
        <w:rPr>
          <w:color w:val="000000"/>
          <w:sz w:val="24"/>
          <w:szCs w:val="24"/>
        </w:rPr>
        <w:t xml:space="preserve">  В.П.,  </w:t>
      </w:r>
      <w:proofErr w:type="spellStart"/>
      <w:r w:rsidRPr="006D4BD7">
        <w:rPr>
          <w:color w:val="000000"/>
          <w:sz w:val="24"/>
          <w:szCs w:val="24"/>
        </w:rPr>
        <w:t>Грубінко</w:t>
      </w:r>
      <w:proofErr w:type="spellEnd"/>
      <w:r w:rsidRPr="006D4BD7">
        <w:rPr>
          <w:color w:val="000000"/>
          <w:sz w:val="24"/>
          <w:szCs w:val="24"/>
        </w:rPr>
        <w:t xml:space="preserve">  В.В.  Концепція  </w:t>
      </w:r>
      <w:proofErr w:type="spellStart"/>
      <w:r w:rsidRPr="006D4BD7">
        <w:rPr>
          <w:color w:val="000000"/>
          <w:sz w:val="24"/>
          <w:szCs w:val="24"/>
        </w:rPr>
        <w:t>шкодочинності</w:t>
      </w:r>
      <w:proofErr w:type="spellEnd"/>
      <w:r w:rsidRPr="006D4BD7">
        <w:rPr>
          <w:color w:val="000000"/>
          <w:sz w:val="24"/>
          <w:szCs w:val="24"/>
        </w:rPr>
        <w:t xml:space="preserve">  в  екології. –Київ-Тернопіль: Вид-во ТНПУ ім. В. Гнатюка, 2008. –144 с. </w:t>
      </w:r>
    </w:p>
    <w:p w14:paraId="212580DC" w14:textId="77777777" w:rsidR="006D4BD7" w:rsidRPr="006D4BD7" w:rsidRDefault="006D4BD7" w:rsidP="00416734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Гандзюра</w:t>
      </w:r>
      <w:proofErr w:type="spellEnd"/>
      <w:r w:rsidRPr="006D4BD7">
        <w:rPr>
          <w:color w:val="000000"/>
          <w:sz w:val="24"/>
          <w:szCs w:val="24"/>
        </w:rPr>
        <w:t xml:space="preserve"> В.П. Екологія. – К.: Сталь, 2009. –375 с</w:t>
      </w:r>
    </w:p>
    <w:p w14:paraId="36CD45B3" w14:textId="77777777" w:rsidR="006D4BD7" w:rsidRPr="006D4BD7" w:rsidRDefault="006D4BD7" w:rsidP="00416734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6D4BD7">
        <w:rPr>
          <w:color w:val="000000"/>
          <w:sz w:val="24"/>
          <w:szCs w:val="24"/>
        </w:rPr>
        <w:t>Водна рамкова директива ЄС 200/60/ЕС. Основні терміни та їх визначення. – К., 2006. –240 с.</w:t>
      </w:r>
    </w:p>
    <w:p w14:paraId="7BF7AC54" w14:textId="77777777" w:rsidR="006D4BD7" w:rsidRPr="006D4BD7" w:rsidRDefault="006D4BD7" w:rsidP="00416734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Марушевський</w:t>
      </w:r>
      <w:proofErr w:type="spellEnd"/>
      <w:r w:rsidRPr="006D4BD7">
        <w:rPr>
          <w:color w:val="000000"/>
          <w:sz w:val="24"/>
          <w:szCs w:val="24"/>
        </w:rPr>
        <w:t xml:space="preserve">  Г.Б.  Етика  збалансованого  розвитку:  Монографія. – К.:  Центр екологічної освіти та інформації, 2008. – 440 с.</w:t>
      </w:r>
    </w:p>
    <w:p w14:paraId="679B1D95" w14:textId="77777777" w:rsidR="006D4BD7" w:rsidRPr="006D4BD7" w:rsidRDefault="006D4BD7" w:rsidP="00416734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6D4BD7">
        <w:rPr>
          <w:color w:val="000000"/>
          <w:sz w:val="24"/>
          <w:szCs w:val="24"/>
        </w:rPr>
        <w:t>Хімко</w:t>
      </w:r>
      <w:proofErr w:type="spellEnd"/>
      <w:r w:rsidRPr="006D4BD7">
        <w:rPr>
          <w:color w:val="000000"/>
          <w:sz w:val="24"/>
          <w:szCs w:val="24"/>
        </w:rPr>
        <w:t xml:space="preserve"> Р.В., </w:t>
      </w:r>
      <w:proofErr w:type="spellStart"/>
      <w:r w:rsidRPr="006D4BD7">
        <w:rPr>
          <w:color w:val="000000"/>
          <w:sz w:val="24"/>
          <w:szCs w:val="24"/>
        </w:rPr>
        <w:t>Мережко</w:t>
      </w:r>
      <w:proofErr w:type="spellEnd"/>
      <w:r w:rsidRPr="006D4BD7">
        <w:rPr>
          <w:color w:val="000000"/>
          <w:sz w:val="24"/>
          <w:szCs w:val="24"/>
        </w:rPr>
        <w:t xml:space="preserve"> О.І., Бабко Р.В. Малі річки – дослідження,  охорона, відновлення. – К.: Інститут екології, 2003. –380 с.</w:t>
      </w:r>
    </w:p>
    <w:p w14:paraId="44CABBC3" w14:textId="77777777" w:rsidR="006D4BD7" w:rsidRPr="006D4BD7" w:rsidRDefault="006D4BD7" w:rsidP="00E10BAA">
      <w:pPr>
        <w:tabs>
          <w:tab w:val="left" w:pos="567"/>
        </w:tabs>
        <w:rPr>
          <w:color w:val="000000"/>
          <w:sz w:val="24"/>
          <w:szCs w:val="24"/>
        </w:rPr>
      </w:pPr>
    </w:p>
    <w:p w14:paraId="3092117D" w14:textId="10C6413F" w:rsidR="006D4BD7" w:rsidRPr="006D4BD7" w:rsidRDefault="006D4BD7" w:rsidP="00E10BAA">
      <w:pPr>
        <w:pStyle w:val="a5"/>
        <w:shd w:val="clear" w:color="auto" w:fill="FFFFFF"/>
        <w:tabs>
          <w:tab w:val="left" w:pos="365"/>
        </w:tabs>
        <w:ind w:left="0"/>
        <w:jc w:val="center"/>
        <w:rPr>
          <w:b/>
          <w:color w:val="000000"/>
          <w:sz w:val="24"/>
          <w:szCs w:val="24"/>
        </w:rPr>
      </w:pPr>
      <w:r w:rsidRPr="006D4BD7">
        <w:rPr>
          <w:b/>
          <w:color w:val="000000"/>
          <w:sz w:val="24"/>
          <w:szCs w:val="24"/>
          <w:lang w:eastAsia="uk-UA"/>
        </w:rPr>
        <w:t>Інформаційні ресурси в Інтернеті</w:t>
      </w:r>
    </w:p>
    <w:p w14:paraId="6EB5C698" w14:textId="77777777" w:rsidR="006D4BD7" w:rsidRPr="006D4BD7" w:rsidRDefault="006D4BD7" w:rsidP="00416734">
      <w:pPr>
        <w:pStyle w:val="western"/>
        <w:numPr>
          <w:ilvl w:val="0"/>
          <w:numId w:val="36"/>
        </w:numPr>
        <w:tabs>
          <w:tab w:val="left" w:pos="426"/>
          <w:tab w:val="left" w:pos="5968"/>
          <w:tab w:val="left" w:pos="8390"/>
        </w:tabs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 w:rsidRPr="006D4BD7">
        <w:rPr>
          <w:color w:val="000000"/>
          <w:lang w:val="uk-UA"/>
        </w:rPr>
        <w:t xml:space="preserve">Національна бібліотека України імені В.І. Вернадського: режим доступу: </w:t>
      </w:r>
      <w:hyperlink r:id="rId13" w:history="1">
        <w:r w:rsidRPr="006D4BD7">
          <w:rPr>
            <w:rStyle w:val="af2"/>
            <w:color w:val="000000"/>
            <w:u w:val="none"/>
            <w:lang w:val="uk-UA"/>
          </w:rPr>
          <w:t>http://nbuv.gov.ua/node/554</w:t>
        </w:r>
      </w:hyperlink>
    </w:p>
    <w:p w14:paraId="4E909B6C" w14:textId="77777777" w:rsidR="006D4BD7" w:rsidRPr="006D4BD7" w:rsidRDefault="006D4BD7" w:rsidP="00416734">
      <w:pPr>
        <w:pStyle w:val="western"/>
        <w:numPr>
          <w:ilvl w:val="0"/>
          <w:numId w:val="36"/>
        </w:numPr>
        <w:tabs>
          <w:tab w:val="left" w:pos="426"/>
          <w:tab w:val="left" w:pos="5968"/>
          <w:tab w:val="left" w:pos="8390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6D4BD7">
        <w:rPr>
          <w:color w:val="000000"/>
          <w:lang w:val="uk-UA" w:eastAsia="uk-UA"/>
        </w:rPr>
        <w:t>https://redbook-ua.org</w:t>
      </w:r>
    </w:p>
    <w:p w14:paraId="4D1F310B" w14:textId="7E07DF15" w:rsidR="001E1802" w:rsidRPr="00017761" w:rsidRDefault="001E1802" w:rsidP="00E10BAA">
      <w:pPr>
        <w:pStyle w:val="Style3"/>
        <w:widowControl/>
        <w:spacing w:line="240" w:lineRule="auto"/>
        <w:ind w:firstLine="340"/>
      </w:pPr>
    </w:p>
    <w:sectPr w:rsidR="001E1802" w:rsidRPr="00017761">
      <w:pgSz w:w="11910" w:h="16840"/>
      <w:pgMar w:top="1540" w:right="340" w:bottom="280" w:left="12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08BC6" w14:textId="77777777" w:rsidR="00CC17E4" w:rsidRDefault="00CC17E4">
      <w:r>
        <w:separator/>
      </w:r>
    </w:p>
  </w:endnote>
  <w:endnote w:type="continuationSeparator" w:id="0">
    <w:p w14:paraId="3E347E74" w14:textId="77777777" w:rsidR="00CC17E4" w:rsidRDefault="00CC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5405" w14:textId="77777777" w:rsidR="00CC17E4" w:rsidRDefault="00CC17E4">
      <w:r>
        <w:separator/>
      </w:r>
    </w:p>
  </w:footnote>
  <w:footnote w:type="continuationSeparator" w:id="0">
    <w:p w14:paraId="3647C8F1" w14:textId="77777777" w:rsidR="00CC17E4" w:rsidRDefault="00CC1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B5E5F" w14:textId="1DDA9AA3" w:rsidR="00235ADC" w:rsidRDefault="00235AD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6BF0928" wp14:editId="048FDB3E">
              <wp:simplePos x="0" y="0"/>
              <wp:positionH relativeFrom="page">
                <wp:posOffset>1005840</wp:posOffset>
              </wp:positionH>
              <wp:positionV relativeFrom="page">
                <wp:posOffset>457200</wp:posOffset>
              </wp:positionV>
              <wp:extent cx="6274435" cy="530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443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23"/>
                            <w:gridCol w:w="6154"/>
                            <w:gridCol w:w="2185"/>
                          </w:tblGrid>
                          <w:tr w:rsidR="00235ADC" w14:paraId="73E8773C" w14:textId="77777777">
                            <w:trPr>
                              <w:trHeight w:val="566"/>
                            </w:trPr>
                            <w:tc>
                              <w:tcPr>
                                <w:tcW w:w="1523" w:type="dxa"/>
                                <w:vMerge w:val="restart"/>
                              </w:tcPr>
                              <w:p w14:paraId="29CF0DA3" w14:textId="77777777" w:rsidR="00235ADC" w:rsidRDefault="00235ADC">
                                <w:pPr>
                                  <w:pStyle w:val="TableParagraph"/>
                                  <w:spacing w:before="1"/>
                                  <w:rPr>
                                    <w:sz w:val="19"/>
                                  </w:rPr>
                                </w:pPr>
                              </w:p>
                              <w:p w14:paraId="074AF259" w14:textId="77777777" w:rsidR="00235ADC" w:rsidRDefault="00235ADC">
                                <w:pPr>
                                  <w:pStyle w:val="TableParagraph"/>
                                  <w:spacing w:before="1"/>
                                  <w:ind w:left="336" w:right="233" w:hanging="9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Житомирська</w:t>
                                </w:r>
                                <w:r>
                                  <w:rPr>
                                    <w:b/>
                                    <w:spacing w:val="-3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</w:t>
                                </w:r>
                              </w:p>
                            </w:tc>
                            <w:tc>
                              <w:tcPr>
                                <w:tcW w:w="6154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13FE26C" w14:textId="77777777" w:rsidR="00235ADC" w:rsidRDefault="00235ADC">
                                <w:pPr>
                                  <w:pStyle w:val="TableParagraph"/>
                                  <w:spacing w:before="4"/>
                                  <w:ind w:left="899" w:right="17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МІНІСТЕРСТВО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ОСВІТИ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І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НАУКИ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УКРАЇНИ</w:t>
                                </w:r>
                              </w:p>
                              <w:p w14:paraId="6ADE3BDF" w14:textId="77777777" w:rsidR="00235ADC" w:rsidRDefault="00235ADC">
                                <w:pPr>
                                  <w:pStyle w:val="TableParagraph"/>
                                  <w:spacing w:before="3" w:line="183" w:lineRule="exact"/>
                                  <w:ind w:left="899" w:right="184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ДЕРЖАВНИЙ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УНІВЕРСИТЕТ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«ЖИТОМИРСЬКА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ПОЛІТЕХНІКА»</w:t>
                                </w:r>
                              </w:p>
                              <w:p w14:paraId="6AABD6C4" w14:textId="77777777" w:rsidR="00235ADC" w:rsidRDefault="00235ADC">
                                <w:pPr>
                                  <w:pStyle w:val="TableParagraph"/>
                                  <w:spacing w:line="171" w:lineRule="exact"/>
                                  <w:ind w:left="196" w:right="197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Система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управління</w:t>
                                </w:r>
                                <w:r>
                                  <w:rPr>
                                    <w:b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якістю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відповідає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ДСТУ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ISO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2185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D5B07AD" w14:textId="597FE596" w:rsidR="00235ADC" w:rsidRDefault="00235ADC">
                                <w:pPr>
                                  <w:pStyle w:val="TableParagraph"/>
                                  <w:spacing w:before="9"/>
                                  <w:ind w:left="104" w:right="95" w:hanging="5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Ф-23.07-</w:t>
                                </w:r>
                                <w:r>
                                  <w:rPr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6"/>
                                  </w:rPr>
                                  <w:t>05.02/2/101.00.1/МБ/ВК 2.4 -</w:t>
                                </w:r>
                              </w:p>
                              <w:p w14:paraId="084255F6" w14:textId="1F591503" w:rsidR="00235ADC" w:rsidRDefault="00235ADC">
                                <w:pPr>
                                  <w:pStyle w:val="TableParagraph"/>
                                  <w:spacing w:line="169" w:lineRule="exact"/>
                                  <w:ind w:left="743" w:right="735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235ADC" w14:paraId="67B08E63" w14:textId="77777777">
                            <w:trPr>
                              <w:trHeight w:val="225"/>
                            </w:trPr>
                            <w:tc>
                              <w:tcPr>
                                <w:tcW w:w="152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3333D4" w14:textId="77777777" w:rsidR="00235ADC" w:rsidRDefault="00235AD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54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F582FBF" w14:textId="77777777" w:rsidR="00235ADC" w:rsidRDefault="00235ADC">
                                <w:pPr>
                                  <w:pStyle w:val="TableParagraph"/>
                                  <w:spacing w:before="18"/>
                                  <w:ind w:left="201" w:right="197"/>
                                  <w:jc w:val="center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Екземпляр</w:t>
                                </w:r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№</w:t>
                                </w:r>
                                <w:r>
                                  <w:rPr>
                                    <w:i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185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52C832A" w14:textId="77777777" w:rsidR="00235ADC" w:rsidRDefault="00235ADC">
                                <w:pPr>
                                  <w:pStyle w:val="TableParagraph"/>
                                  <w:spacing w:before="18"/>
                                  <w:ind w:left="743" w:right="738"/>
                                  <w:jc w:val="center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16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i/>
                                    <w:spacing w:val="3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26/</w:t>
                                </w:r>
                                <w:r>
                                  <w:rPr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7B536BA4" w14:textId="77777777" w:rsidR="00235ADC" w:rsidRDefault="00235ADC">
                          <w:pPr>
                            <w:pStyle w:val="a3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36pt;width:494.05pt;height:41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W0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CpZheLnAqIS7xaUXR7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23"/>
                      <w:gridCol w:w="6154"/>
                      <w:gridCol w:w="2185"/>
                    </w:tblGrid>
                    <w:tr w:rsidR="00235ADC" w14:paraId="73E8773C" w14:textId="77777777">
                      <w:trPr>
                        <w:trHeight w:val="566"/>
                      </w:trPr>
                      <w:tc>
                        <w:tcPr>
                          <w:tcW w:w="1523" w:type="dxa"/>
                          <w:vMerge w:val="restart"/>
                        </w:tcPr>
                        <w:p w14:paraId="29CF0DA3" w14:textId="77777777" w:rsidR="00235ADC" w:rsidRDefault="00235ADC">
                          <w:pPr>
                            <w:pStyle w:val="TableParagraph"/>
                            <w:spacing w:before="1"/>
                            <w:rPr>
                              <w:sz w:val="19"/>
                            </w:rPr>
                          </w:pPr>
                        </w:p>
                        <w:p w14:paraId="074AF259" w14:textId="77777777" w:rsidR="00235ADC" w:rsidRDefault="00235ADC">
                          <w:pPr>
                            <w:pStyle w:val="TableParagraph"/>
                            <w:spacing w:before="1"/>
                            <w:ind w:left="336" w:right="233" w:hanging="9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Житомирська</w:t>
                          </w:r>
                          <w:r>
                            <w:rPr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</w:t>
                          </w:r>
                        </w:p>
                      </w:tc>
                      <w:tc>
                        <w:tcPr>
                          <w:tcW w:w="6154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613FE26C" w14:textId="77777777" w:rsidR="00235ADC" w:rsidRDefault="00235ADC">
                          <w:pPr>
                            <w:pStyle w:val="TableParagraph"/>
                            <w:spacing w:before="4"/>
                            <w:ind w:left="899" w:right="17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МІНІСТЕРСТВО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ОСВІТИ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І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НАУКИ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УКРАЇНИ</w:t>
                          </w:r>
                        </w:p>
                        <w:p w14:paraId="6ADE3BDF" w14:textId="77777777" w:rsidR="00235ADC" w:rsidRDefault="00235ADC">
                          <w:pPr>
                            <w:pStyle w:val="TableParagraph"/>
                            <w:spacing w:before="3" w:line="183" w:lineRule="exact"/>
                            <w:ind w:left="899" w:right="18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ДЕРЖАВНИЙ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УНІВЕРСИТЕТ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«ЖИТОМИРСЬКА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ПОЛІТЕХНІКА»</w:t>
                          </w:r>
                        </w:p>
                        <w:p w14:paraId="6AABD6C4" w14:textId="77777777" w:rsidR="00235ADC" w:rsidRDefault="00235ADC">
                          <w:pPr>
                            <w:pStyle w:val="TableParagraph"/>
                            <w:spacing w:line="171" w:lineRule="exact"/>
                            <w:ind w:left="196" w:right="19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Система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управління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якістю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відповідає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ДСТУ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218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5D5B07AD" w14:textId="597FE596" w:rsidR="00235ADC" w:rsidRDefault="00235ADC">
                          <w:pPr>
                            <w:pStyle w:val="TableParagraph"/>
                            <w:spacing w:before="9"/>
                            <w:ind w:left="104" w:right="95" w:hanging="5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Ф-23.07-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05.02/2/101.00.1/МБ/ВК 2.4 -</w:t>
                          </w:r>
                        </w:p>
                        <w:p w14:paraId="084255F6" w14:textId="1F591503" w:rsidR="00235ADC" w:rsidRDefault="00235ADC">
                          <w:pPr>
                            <w:pStyle w:val="TableParagraph"/>
                            <w:spacing w:line="169" w:lineRule="exact"/>
                            <w:ind w:left="743" w:right="735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2022</w:t>
                          </w:r>
                        </w:p>
                      </w:tc>
                    </w:tr>
                    <w:tr w:rsidR="00235ADC" w14:paraId="67B08E63" w14:textId="77777777">
                      <w:trPr>
                        <w:trHeight w:val="225"/>
                      </w:trPr>
                      <w:tc>
                        <w:tcPr>
                          <w:tcW w:w="1523" w:type="dxa"/>
                          <w:vMerge/>
                          <w:tcBorders>
                            <w:top w:val="nil"/>
                          </w:tcBorders>
                        </w:tcPr>
                        <w:p w14:paraId="383333D4" w14:textId="77777777" w:rsidR="00235ADC" w:rsidRDefault="00235AD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154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1F582FBF" w14:textId="77777777" w:rsidR="00235ADC" w:rsidRDefault="00235ADC">
                          <w:pPr>
                            <w:pStyle w:val="TableParagraph"/>
                            <w:spacing w:before="18"/>
                            <w:ind w:left="201" w:right="197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Екземпляр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№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218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152C832A" w14:textId="77777777" w:rsidR="00235ADC" w:rsidRDefault="00235ADC">
                          <w:pPr>
                            <w:pStyle w:val="TableParagraph"/>
                            <w:spacing w:before="18"/>
                            <w:ind w:left="743" w:right="738"/>
                            <w:jc w:val="center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Арк</w:t>
                          </w:r>
                          <w:proofErr w:type="spellEnd"/>
                          <w:r>
                            <w:rPr>
                              <w:i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26/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</w:p>
                      </w:tc>
                    </w:tr>
                  </w:tbl>
                  <w:p w14:paraId="7B536BA4" w14:textId="77777777" w:rsidR="00235ADC" w:rsidRDefault="00235ADC">
                    <w:pPr>
                      <w:pStyle w:val="a3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C54"/>
    <w:multiLevelType w:val="hybridMultilevel"/>
    <w:tmpl w:val="D0E8C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157"/>
    <w:multiLevelType w:val="hybridMultilevel"/>
    <w:tmpl w:val="EA962294"/>
    <w:lvl w:ilvl="0" w:tplc="54D4B11C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6D95558"/>
    <w:multiLevelType w:val="hybridMultilevel"/>
    <w:tmpl w:val="3230B2D6"/>
    <w:lvl w:ilvl="0" w:tplc="0419000F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88868F6"/>
    <w:multiLevelType w:val="hybridMultilevel"/>
    <w:tmpl w:val="0562E18C"/>
    <w:lvl w:ilvl="0" w:tplc="69706BE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AB455CB"/>
    <w:multiLevelType w:val="hybridMultilevel"/>
    <w:tmpl w:val="2312B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73E7E"/>
    <w:multiLevelType w:val="hybridMultilevel"/>
    <w:tmpl w:val="3528B8B4"/>
    <w:lvl w:ilvl="0" w:tplc="CF463836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C3432DD"/>
    <w:multiLevelType w:val="hybridMultilevel"/>
    <w:tmpl w:val="EBFCB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F3306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753FE"/>
    <w:multiLevelType w:val="hybridMultilevel"/>
    <w:tmpl w:val="1700A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66BC9"/>
    <w:multiLevelType w:val="hybridMultilevel"/>
    <w:tmpl w:val="79F07E6A"/>
    <w:lvl w:ilvl="0" w:tplc="71CE66B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F148C"/>
    <w:multiLevelType w:val="hybridMultilevel"/>
    <w:tmpl w:val="C674F9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E240BB"/>
    <w:multiLevelType w:val="hybridMultilevel"/>
    <w:tmpl w:val="04DE0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B62EA"/>
    <w:multiLevelType w:val="hybridMultilevel"/>
    <w:tmpl w:val="076AC51A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301F"/>
    <w:multiLevelType w:val="hybridMultilevel"/>
    <w:tmpl w:val="C930B290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53FB5"/>
    <w:multiLevelType w:val="hybridMultilevel"/>
    <w:tmpl w:val="897CFFD8"/>
    <w:lvl w:ilvl="0" w:tplc="5A283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C71ED"/>
    <w:multiLevelType w:val="hybridMultilevel"/>
    <w:tmpl w:val="CE343B32"/>
    <w:lvl w:ilvl="0" w:tplc="E7C62AB2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653A3"/>
    <w:multiLevelType w:val="hybridMultilevel"/>
    <w:tmpl w:val="A8926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E4894"/>
    <w:multiLevelType w:val="hybridMultilevel"/>
    <w:tmpl w:val="0D56E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21EFF"/>
    <w:multiLevelType w:val="hybridMultilevel"/>
    <w:tmpl w:val="65280A72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D14DB"/>
    <w:multiLevelType w:val="hybridMultilevel"/>
    <w:tmpl w:val="7E3C24B2"/>
    <w:lvl w:ilvl="0" w:tplc="54D4B11C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926AE"/>
    <w:multiLevelType w:val="hybridMultilevel"/>
    <w:tmpl w:val="453EB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412C9"/>
    <w:multiLevelType w:val="hybridMultilevel"/>
    <w:tmpl w:val="25405C98"/>
    <w:lvl w:ilvl="0" w:tplc="9C9440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34A85"/>
    <w:multiLevelType w:val="hybridMultilevel"/>
    <w:tmpl w:val="ED22C31A"/>
    <w:lvl w:ilvl="0" w:tplc="7884F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C6195"/>
    <w:multiLevelType w:val="hybridMultilevel"/>
    <w:tmpl w:val="C0B684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719EA"/>
    <w:multiLevelType w:val="hybridMultilevel"/>
    <w:tmpl w:val="9DFE8AF0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A1923"/>
    <w:multiLevelType w:val="hybridMultilevel"/>
    <w:tmpl w:val="C930B290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407B6"/>
    <w:multiLevelType w:val="hybridMultilevel"/>
    <w:tmpl w:val="0F708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E539E"/>
    <w:multiLevelType w:val="hybridMultilevel"/>
    <w:tmpl w:val="17B27BEC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35092"/>
    <w:multiLevelType w:val="hybridMultilevel"/>
    <w:tmpl w:val="94D655BC"/>
    <w:lvl w:ilvl="0" w:tplc="CF463836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34816DD"/>
    <w:multiLevelType w:val="hybridMultilevel"/>
    <w:tmpl w:val="C8CE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92529"/>
    <w:multiLevelType w:val="hybridMultilevel"/>
    <w:tmpl w:val="87680876"/>
    <w:lvl w:ilvl="0" w:tplc="E1868338">
      <w:numFmt w:val="bullet"/>
      <w:lvlText w:val="•"/>
      <w:lvlJc w:val="left"/>
      <w:pPr>
        <w:ind w:left="120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3EE4C38">
      <w:numFmt w:val="bullet"/>
      <w:lvlText w:val="•"/>
      <w:lvlJc w:val="left"/>
      <w:pPr>
        <w:ind w:left="47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F4E492">
      <w:numFmt w:val="bullet"/>
      <w:lvlText w:val="•"/>
      <w:lvlJc w:val="left"/>
      <w:pPr>
        <w:ind w:left="2216" w:hanging="721"/>
      </w:pPr>
      <w:rPr>
        <w:rFonts w:hint="default"/>
        <w:lang w:val="uk-UA" w:eastAsia="en-US" w:bidi="ar-SA"/>
      </w:rPr>
    </w:lvl>
    <w:lvl w:ilvl="3" w:tplc="70BE919A">
      <w:numFmt w:val="bullet"/>
      <w:lvlText w:val="•"/>
      <w:lvlJc w:val="left"/>
      <w:pPr>
        <w:ind w:left="3233" w:hanging="721"/>
      </w:pPr>
      <w:rPr>
        <w:rFonts w:hint="default"/>
        <w:lang w:val="uk-UA" w:eastAsia="en-US" w:bidi="ar-SA"/>
      </w:rPr>
    </w:lvl>
    <w:lvl w:ilvl="4" w:tplc="5588DEA8">
      <w:numFmt w:val="bullet"/>
      <w:lvlText w:val="•"/>
      <w:lvlJc w:val="left"/>
      <w:pPr>
        <w:ind w:left="4249" w:hanging="721"/>
      </w:pPr>
      <w:rPr>
        <w:rFonts w:hint="default"/>
        <w:lang w:val="uk-UA" w:eastAsia="en-US" w:bidi="ar-SA"/>
      </w:rPr>
    </w:lvl>
    <w:lvl w:ilvl="5" w:tplc="69382424">
      <w:numFmt w:val="bullet"/>
      <w:lvlText w:val="•"/>
      <w:lvlJc w:val="left"/>
      <w:pPr>
        <w:ind w:left="5266" w:hanging="721"/>
      </w:pPr>
      <w:rPr>
        <w:rFonts w:hint="default"/>
        <w:lang w:val="uk-UA" w:eastAsia="en-US" w:bidi="ar-SA"/>
      </w:rPr>
    </w:lvl>
    <w:lvl w:ilvl="6" w:tplc="BF00DE64">
      <w:numFmt w:val="bullet"/>
      <w:lvlText w:val="•"/>
      <w:lvlJc w:val="left"/>
      <w:pPr>
        <w:ind w:left="6282" w:hanging="721"/>
      </w:pPr>
      <w:rPr>
        <w:rFonts w:hint="default"/>
        <w:lang w:val="uk-UA" w:eastAsia="en-US" w:bidi="ar-SA"/>
      </w:rPr>
    </w:lvl>
    <w:lvl w:ilvl="7" w:tplc="4E767C92">
      <w:numFmt w:val="bullet"/>
      <w:lvlText w:val="•"/>
      <w:lvlJc w:val="left"/>
      <w:pPr>
        <w:ind w:left="7299" w:hanging="721"/>
      </w:pPr>
      <w:rPr>
        <w:rFonts w:hint="default"/>
        <w:lang w:val="uk-UA" w:eastAsia="en-US" w:bidi="ar-SA"/>
      </w:rPr>
    </w:lvl>
    <w:lvl w:ilvl="8" w:tplc="7D441510">
      <w:numFmt w:val="bullet"/>
      <w:lvlText w:val="•"/>
      <w:lvlJc w:val="left"/>
      <w:pPr>
        <w:ind w:left="8315" w:hanging="721"/>
      </w:pPr>
      <w:rPr>
        <w:rFonts w:hint="default"/>
        <w:lang w:val="uk-UA" w:eastAsia="en-US" w:bidi="ar-SA"/>
      </w:rPr>
    </w:lvl>
  </w:abstractNum>
  <w:abstractNum w:abstractNumId="39">
    <w:nsid w:val="679B783C"/>
    <w:multiLevelType w:val="hybridMultilevel"/>
    <w:tmpl w:val="B296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D5A49"/>
    <w:multiLevelType w:val="hybridMultilevel"/>
    <w:tmpl w:val="CB589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24AB5"/>
    <w:multiLevelType w:val="hybridMultilevel"/>
    <w:tmpl w:val="A0CA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51C52"/>
    <w:multiLevelType w:val="hybridMultilevel"/>
    <w:tmpl w:val="637E3628"/>
    <w:lvl w:ilvl="0" w:tplc="CF463836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818C6"/>
    <w:multiLevelType w:val="hybridMultilevel"/>
    <w:tmpl w:val="3880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F6DBB"/>
    <w:multiLevelType w:val="hybridMultilevel"/>
    <w:tmpl w:val="C91275C0"/>
    <w:lvl w:ilvl="0" w:tplc="5A2833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3FC4A6F"/>
    <w:multiLevelType w:val="hybridMultilevel"/>
    <w:tmpl w:val="8CECCD54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5685A"/>
    <w:multiLevelType w:val="hybridMultilevel"/>
    <w:tmpl w:val="9E90A718"/>
    <w:lvl w:ilvl="0" w:tplc="AED48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C6CA9"/>
    <w:multiLevelType w:val="hybridMultilevel"/>
    <w:tmpl w:val="BA4CA13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>
    <w:nsid w:val="761314D6"/>
    <w:multiLevelType w:val="hybridMultilevel"/>
    <w:tmpl w:val="06B6BB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6A791D"/>
    <w:multiLevelType w:val="hybridMultilevel"/>
    <w:tmpl w:val="5F081E86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667EB"/>
    <w:multiLevelType w:val="hybridMultilevel"/>
    <w:tmpl w:val="D7D222CE"/>
    <w:lvl w:ilvl="0" w:tplc="54D4B11C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3"/>
  </w:num>
  <w:num w:numId="3">
    <w:abstractNumId w:val="44"/>
  </w:num>
  <w:num w:numId="4">
    <w:abstractNumId w:val="2"/>
  </w:num>
  <w:num w:numId="5">
    <w:abstractNumId w:val="5"/>
  </w:num>
  <w:num w:numId="6">
    <w:abstractNumId w:val="50"/>
  </w:num>
  <w:num w:numId="7">
    <w:abstractNumId w:val="13"/>
  </w:num>
  <w:num w:numId="8">
    <w:abstractNumId w:val="33"/>
  </w:num>
  <w:num w:numId="9">
    <w:abstractNumId w:val="19"/>
  </w:num>
  <w:num w:numId="10">
    <w:abstractNumId w:val="20"/>
  </w:num>
  <w:num w:numId="11">
    <w:abstractNumId w:val="40"/>
  </w:num>
  <w:num w:numId="12">
    <w:abstractNumId w:val="39"/>
  </w:num>
  <w:num w:numId="13">
    <w:abstractNumId w:val="27"/>
  </w:num>
  <w:num w:numId="14">
    <w:abstractNumId w:val="4"/>
  </w:num>
  <w:num w:numId="15">
    <w:abstractNumId w:val="7"/>
  </w:num>
  <w:num w:numId="16">
    <w:abstractNumId w:val="23"/>
  </w:num>
  <w:num w:numId="17">
    <w:abstractNumId w:val="24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8"/>
  </w:num>
  <w:num w:numId="23">
    <w:abstractNumId w:val="11"/>
  </w:num>
  <w:num w:numId="24">
    <w:abstractNumId w:val="34"/>
  </w:num>
  <w:num w:numId="25">
    <w:abstractNumId w:val="26"/>
  </w:num>
  <w:num w:numId="26">
    <w:abstractNumId w:val="28"/>
  </w:num>
  <w:num w:numId="27">
    <w:abstractNumId w:val="46"/>
  </w:num>
  <w:num w:numId="28">
    <w:abstractNumId w:val="9"/>
  </w:num>
  <w:num w:numId="29">
    <w:abstractNumId w:val="32"/>
  </w:num>
  <w:num w:numId="30">
    <w:abstractNumId w:val="25"/>
  </w:num>
  <w:num w:numId="31">
    <w:abstractNumId w:val="29"/>
  </w:num>
  <w:num w:numId="32">
    <w:abstractNumId w:val="0"/>
  </w:num>
  <w:num w:numId="33">
    <w:abstractNumId w:val="41"/>
  </w:num>
  <w:num w:numId="34">
    <w:abstractNumId w:val="37"/>
  </w:num>
  <w:num w:numId="35">
    <w:abstractNumId w:val="47"/>
  </w:num>
  <w:num w:numId="36">
    <w:abstractNumId w:val="12"/>
  </w:num>
  <w:num w:numId="37">
    <w:abstractNumId w:val="48"/>
  </w:num>
  <w:num w:numId="38">
    <w:abstractNumId w:val="17"/>
  </w:num>
  <w:num w:numId="39">
    <w:abstractNumId w:val="49"/>
  </w:num>
  <w:num w:numId="40">
    <w:abstractNumId w:val="14"/>
  </w:num>
  <w:num w:numId="41">
    <w:abstractNumId w:val="15"/>
  </w:num>
  <w:num w:numId="42">
    <w:abstractNumId w:val="31"/>
  </w:num>
  <w:num w:numId="43">
    <w:abstractNumId w:val="35"/>
  </w:num>
  <w:num w:numId="44">
    <w:abstractNumId w:val="1"/>
  </w:num>
  <w:num w:numId="45">
    <w:abstractNumId w:val="51"/>
  </w:num>
  <w:num w:numId="46">
    <w:abstractNumId w:val="22"/>
  </w:num>
  <w:num w:numId="47">
    <w:abstractNumId w:val="18"/>
  </w:num>
  <w:num w:numId="48">
    <w:abstractNumId w:val="42"/>
  </w:num>
  <w:num w:numId="49">
    <w:abstractNumId w:val="6"/>
  </w:num>
  <w:num w:numId="50">
    <w:abstractNumId w:val="36"/>
  </w:num>
  <w:num w:numId="51">
    <w:abstractNumId w:val="43"/>
  </w:num>
  <w:num w:numId="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02"/>
    <w:rsid w:val="00017761"/>
    <w:rsid w:val="00022D7E"/>
    <w:rsid w:val="000460D0"/>
    <w:rsid w:val="000872CE"/>
    <w:rsid w:val="000F070F"/>
    <w:rsid w:val="000F4949"/>
    <w:rsid w:val="001100C6"/>
    <w:rsid w:val="00117CDD"/>
    <w:rsid w:val="001557BA"/>
    <w:rsid w:val="00160052"/>
    <w:rsid w:val="001C0403"/>
    <w:rsid w:val="001C0622"/>
    <w:rsid w:val="001D0037"/>
    <w:rsid w:val="001E1802"/>
    <w:rsid w:val="00206BE1"/>
    <w:rsid w:val="00235ADC"/>
    <w:rsid w:val="00237F16"/>
    <w:rsid w:val="00246263"/>
    <w:rsid w:val="00263E25"/>
    <w:rsid w:val="00294064"/>
    <w:rsid w:val="002A0C14"/>
    <w:rsid w:val="002B7ADE"/>
    <w:rsid w:val="002C6503"/>
    <w:rsid w:val="002F7C4E"/>
    <w:rsid w:val="00311451"/>
    <w:rsid w:val="00327631"/>
    <w:rsid w:val="00333282"/>
    <w:rsid w:val="003B5559"/>
    <w:rsid w:val="003D305B"/>
    <w:rsid w:val="003F7890"/>
    <w:rsid w:val="00416734"/>
    <w:rsid w:val="00485641"/>
    <w:rsid w:val="004D03C8"/>
    <w:rsid w:val="004D56D2"/>
    <w:rsid w:val="004F0F41"/>
    <w:rsid w:val="00546BE8"/>
    <w:rsid w:val="005F3F84"/>
    <w:rsid w:val="0060157E"/>
    <w:rsid w:val="00621EEF"/>
    <w:rsid w:val="006410EE"/>
    <w:rsid w:val="00696CD0"/>
    <w:rsid w:val="006D4BD7"/>
    <w:rsid w:val="006F3FBB"/>
    <w:rsid w:val="00700B80"/>
    <w:rsid w:val="00707BD3"/>
    <w:rsid w:val="00745993"/>
    <w:rsid w:val="00757E4B"/>
    <w:rsid w:val="007C40F5"/>
    <w:rsid w:val="007E6660"/>
    <w:rsid w:val="00801FF9"/>
    <w:rsid w:val="0081232A"/>
    <w:rsid w:val="008343C7"/>
    <w:rsid w:val="00842457"/>
    <w:rsid w:val="00866B09"/>
    <w:rsid w:val="008C5063"/>
    <w:rsid w:val="0090284E"/>
    <w:rsid w:val="00903319"/>
    <w:rsid w:val="0092418E"/>
    <w:rsid w:val="00924DEC"/>
    <w:rsid w:val="009449D8"/>
    <w:rsid w:val="00960045"/>
    <w:rsid w:val="009C2AF5"/>
    <w:rsid w:val="009D49AA"/>
    <w:rsid w:val="009E7451"/>
    <w:rsid w:val="00A06EE0"/>
    <w:rsid w:val="00A23B90"/>
    <w:rsid w:val="00A64B19"/>
    <w:rsid w:val="00AC183A"/>
    <w:rsid w:val="00AF3DFF"/>
    <w:rsid w:val="00B163F7"/>
    <w:rsid w:val="00B93F66"/>
    <w:rsid w:val="00BA77AF"/>
    <w:rsid w:val="00BC4107"/>
    <w:rsid w:val="00BF1B50"/>
    <w:rsid w:val="00C12B99"/>
    <w:rsid w:val="00C265A7"/>
    <w:rsid w:val="00C430AE"/>
    <w:rsid w:val="00C433DC"/>
    <w:rsid w:val="00C51EF4"/>
    <w:rsid w:val="00C648B1"/>
    <w:rsid w:val="00CC17E4"/>
    <w:rsid w:val="00CC7E7E"/>
    <w:rsid w:val="00CD3D8F"/>
    <w:rsid w:val="00CD786A"/>
    <w:rsid w:val="00CF5AED"/>
    <w:rsid w:val="00CF6A5E"/>
    <w:rsid w:val="00D41950"/>
    <w:rsid w:val="00DB1806"/>
    <w:rsid w:val="00DB2B00"/>
    <w:rsid w:val="00DB67F3"/>
    <w:rsid w:val="00E10BAA"/>
    <w:rsid w:val="00E25610"/>
    <w:rsid w:val="00E2650C"/>
    <w:rsid w:val="00E37724"/>
    <w:rsid w:val="00E748D8"/>
    <w:rsid w:val="00E777F2"/>
    <w:rsid w:val="00EF6A7A"/>
    <w:rsid w:val="00F34CE9"/>
    <w:rsid w:val="00F71F85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57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12"/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nhideWhenUsed/>
    <w:qFormat/>
    <w:pPr>
      <w:ind w:left="47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406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4D03C8"/>
    <w:pPr>
      <w:keepNext/>
      <w:autoSpaceDE/>
      <w:autoSpaceDN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64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64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479"/>
    </w:pPr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47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772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72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3772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724"/>
    <w:rPr>
      <w:rFonts w:ascii="Times New Roman" w:eastAsia="Times New Roman" w:hAnsi="Times New Roman" w:cs="Times New Roman"/>
      <w:lang w:val="uk-UA"/>
    </w:rPr>
  </w:style>
  <w:style w:type="character" w:customStyle="1" w:styleId="FontStyle12">
    <w:name w:val="Font Style12"/>
    <w:uiPriority w:val="99"/>
    <w:rsid w:val="00DB2B00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DB2B0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B2B00"/>
    <w:pPr>
      <w:adjustRightInd w:val="0"/>
      <w:spacing w:line="259" w:lineRule="exact"/>
      <w:ind w:firstLine="139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B2B00"/>
    <w:pPr>
      <w:adjustRightInd w:val="0"/>
      <w:spacing w:line="259" w:lineRule="exact"/>
      <w:jc w:val="both"/>
    </w:pPr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DB2B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2B00"/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0"/>
    <w:link w:val="4"/>
    <w:rsid w:val="004D03C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">
    <w:name w:val="Style4"/>
    <w:basedOn w:val="a"/>
    <w:uiPriority w:val="99"/>
    <w:rsid w:val="004D03C8"/>
    <w:pPr>
      <w:adjustRightInd w:val="0"/>
      <w:spacing w:line="255" w:lineRule="exact"/>
      <w:ind w:firstLine="413"/>
      <w:jc w:val="both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D03C8"/>
    <w:pPr>
      <w:adjustRightInd w:val="0"/>
      <w:spacing w:line="256" w:lineRule="exact"/>
    </w:pPr>
    <w:rPr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022D7E"/>
    <w:pPr>
      <w:adjustRightInd w:val="0"/>
      <w:spacing w:line="257" w:lineRule="exact"/>
      <w:ind w:firstLine="523"/>
      <w:jc w:val="both"/>
    </w:pPr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AC183A"/>
    <w:rPr>
      <w:b/>
      <w:bCs/>
    </w:rPr>
  </w:style>
  <w:style w:type="character" w:customStyle="1" w:styleId="30">
    <w:name w:val="Заголовок 3 Знак"/>
    <w:basedOn w:val="a0"/>
    <w:link w:val="3"/>
    <w:rsid w:val="0029406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40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40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9406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customStyle="1" w:styleId="Default">
    <w:name w:val="Default"/>
    <w:rsid w:val="0029406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294064"/>
    <w:pPr>
      <w:widowControl/>
      <w:autoSpaceDE/>
      <w:autoSpaceDN/>
      <w:spacing w:before="100" w:beforeAutospacing="1" w:after="100" w:afterAutospacing="1"/>
      <w:ind w:left="160"/>
    </w:pPr>
    <w:rPr>
      <w:sz w:val="24"/>
      <w:szCs w:val="24"/>
      <w:lang w:eastAsia="ru-RU"/>
    </w:rPr>
  </w:style>
  <w:style w:type="character" w:customStyle="1" w:styleId="ac">
    <w:name w:val="Основной текст_"/>
    <w:basedOn w:val="a0"/>
    <w:link w:val="41"/>
    <w:locked/>
    <w:rsid w:val="00294064"/>
    <w:rPr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c"/>
    <w:rsid w:val="00294064"/>
    <w:pPr>
      <w:shd w:val="clear" w:color="auto" w:fill="FFFFFF"/>
      <w:autoSpaceDE/>
      <w:autoSpaceDN/>
      <w:spacing w:after="360" w:line="220" w:lineRule="exact"/>
      <w:ind w:hanging="1020"/>
      <w:jc w:val="both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Pa8">
    <w:name w:val="Pa8"/>
    <w:basedOn w:val="Default"/>
    <w:next w:val="Default"/>
    <w:uiPriority w:val="99"/>
    <w:rsid w:val="00294064"/>
    <w:pPr>
      <w:spacing w:line="211" w:lineRule="atLeast"/>
    </w:pPr>
    <w:rPr>
      <w:rFonts w:ascii="Times New Roman CYR" w:eastAsiaTheme="minorHAnsi" w:hAnsi="Times New Roman CYR" w:cs="Times New Roman CYR"/>
      <w:color w:val="auto"/>
      <w:lang w:val="uk-UA" w:eastAsia="en-US"/>
    </w:rPr>
  </w:style>
  <w:style w:type="character" w:customStyle="1" w:styleId="A00">
    <w:name w:val="A0"/>
    <w:uiPriority w:val="99"/>
    <w:rsid w:val="00294064"/>
    <w:rPr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sid w:val="00294064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rsid w:val="00294064"/>
    <w:pPr>
      <w:adjustRightInd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94064"/>
    <w:pPr>
      <w:adjustRightInd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406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e">
    <w:name w:val="Основной текст + Полужирный;Курсив"/>
    <w:basedOn w:val="ac"/>
    <w:rsid w:val="00294064"/>
    <w:rPr>
      <w:rFonts w:eastAsia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rsid w:val="00294064"/>
    <w:pPr>
      <w:widowControl/>
      <w:shd w:val="clear" w:color="auto" w:fill="FFFFFF"/>
      <w:autoSpaceDE/>
      <w:autoSpaceDN/>
      <w:spacing w:before="720" w:line="264" w:lineRule="exact"/>
      <w:ind w:hanging="1000"/>
      <w:jc w:val="both"/>
    </w:pPr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29406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06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1">
    <w:name w:val="Emphasis"/>
    <w:basedOn w:val="a0"/>
    <w:uiPriority w:val="20"/>
    <w:qFormat/>
    <w:rsid w:val="00294064"/>
    <w:rPr>
      <w:i/>
      <w:iCs/>
    </w:rPr>
  </w:style>
  <w:style w:type="paragraph" w:customStyle="1" w:styleId="snqo">
    <w:name w:val="snqo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vjwtox">
    <w:name w:val="xvjwtox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Hyperlink"/>
    <w:basedOn w:val="a0"/>
    <w:unhideWhenUsed/>
    <w:rsid w:val="00294064"/>
    <w:rPr>
      <w:color w:val="0000FF"/>
      <w:u w:val="single"/>
    </w:rPr>
  </w:style>
  <w:style w:type="paragraph" w:customStyle="1" w:styleId="vbsiznf">
    <w:name w:val="vbsizn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evo">
    <w:name w:val="fevo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ututymcm">
    <w:name w:val="ututymcm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pwfvar">
    <w:name w:val="hpwfvar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qkjyi">
    <w:name w:val="qkjyi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bmlv">
    <w:name w:val="bmlv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sgshhf">
    <w:name w:val="rsgshh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tfqkm">
    <w:name w:val="htfqkm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ecicmbg">
    <w:name w:val="ecicmbg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qzcj">
    <w:name w:val="xqzcj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thxa">
    <w:name w:val="hthxa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gyf">
    <w:name w:val="cgy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gxvf">
    <w:name w:val="gxv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nia">
    <w:name w:val="cnia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42">
    <w:name w:val="Заголовок №4 (2)"/>
    <w:basedOn w:val="a0"/>
    <w:rsid w:val="0029406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1">
    <w:name w:val="Основной текст5"/>
    <w:basedOn w:val="a"/>
    <w:rsid w:val="00294064"/>
    <w:pPr>
      <w:widowControl/>
      <w:shd w:val="clear" w:color="auto" w:fill="FFFFFF"/>
      <w:autoSpaceDE/>
      <w:autoSpaceDN/>
      <w:spacing w:line="206" w:lineRule="exact"/>
      <w:jc w:val="both"/>
    </w:pPr>
    <w:rPr>
      <w:sz w:val="20"/>
      <w:szCs w:val="20"/>
    </w:rPr>
  </w:style>
  <w:style w:type="character" w:customStyle="1" w:styleId="23">
    <w:name w:val="Подпись к таблице (2)_"/>
    <w:basedOn w:val="a0"/>
    <w:link w:val="24"/>
    <w:rsid w:val="00294064"/>
    <w:rPr>
      <w:shd w:val="clear" w:color="auto" w:fill="FFFFFF"/>
    </w:rPr>
  </w:style>
  <w:style w:type="character" w:customStyle="1" w:styleId="52">
    <w:name w:val="Основной текст (5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294064"/>
    <w:rPr>
      <w:sz w:val="8"/>
      <w:szCs w:val="8"/>
      <w:shd w:val="clear" w:color="auto" w:fill="FFFFFF"/>
    </w:rPr>
  </w:style>
  <w:style w:type="character" w:customStyle="1" w:styleId="31">
    <w:name w:val="Основной текст (3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4">
    <w:name w:val="Подпись к таблице (2)"/>
    <w:basedOn w:val="a"/>
    <w:link w:val="23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221">
    <w:name w:val="Основной текст (22)"/>
    <w:basedOn w:val="a"/>
    <w:link w:val="220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8"/>
      <w:szCs w:val="8"/>
      <w:lang w:val="en-US"/>
    </w:rPr>
  </w:style>
  <w:style w:type="character" w:customStyle="1" w:styleId="43">
    <w:name w:val="Заголовок №4 (3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Подпись к таблице (2) + Полужирный"/>
    <w:basedOn w:val="23"/>
    <w:rsid w:val="00294064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94064"/>
    <w:rPr>
      <w:sz w:val="35"/>
      <w:szCs w:val="3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35"/>
      <w:szCs w:val="35"/>
      <w:lang w:val="en-US"/>
    </w:rPr>
  </w:style>
  <w:style w:type="paragraph" w:customStyle="1" w:styleId="12">
    <w:name w:val="Обычный1"/>
    <w:uiPriority w:val="99"/>
    <w:rsid w:val="00294064"/>
    <w:pPr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customStyle="1" w:styleId="510">
    <w:name w:val="ТекстА510"/>
    <w:basedOn w:val="a"/>
    <w:rsid w:val="00294064"/>
    <w:pPr>
      <w:widowControl/>
      <w:autoSpaceDE/>
      <w:autoSpaceDN/>
      <w:ind w:firstLine="142"/>
      <w:jc w:val="both"/>
    </w:pPr>
    <w:rPr>
      <w:rFonts w:ascii="Arial" w:hAnsi="Arial"/>
      <w:color w:val="000000"/>
      <w:sz w:val="20"/>
      <w:szCs w:val="20"/>
      <w:lang w:eastAsia="uk-UA"/>
    </w:rPr>
  </w:style>
  <w:style w:type="character" w:customStyle="1" w:styleId="32">
    <w:name w:val="Заголовок №3_"/>
    <w:basedOn w:val="a0"/>
    <w:link w:val="33"/>
    <w:rsid w:val="00294064"/>
    <w:rPr>
      <w:b/>
      <w:bCs/>
      <w:sz w:val="14"/>
      <w:szCs w:val="14"/>
      <w:shd w:val="clear" w:color="auto" w:fill="FFFFFF"/>
    </w:rPr>
  </w:style>
  <w:style w:type="paragraph" w:customStyle="1" w:styleId="33">
    <w:name w:val="Заголовок №3"/>
    <w:basedOn w:val="a"/>
    <w:link w:val="32"/>
    <w:rsid w:val="00294064"/>
    <w:pPr>
      <w:shd w:val="clear" w:color="auto" w:fill="FFFFFF"/>
      <w:autoSpaceDE/>
      <w:autoSpaceDN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val="en-US"/>
    </w:rPr>
  </w:style>
  <w:style w:type="character" w:customStyle="1" w:styleId="af3">
    <w:name w:val="Основной текст + Курсив"/>
    <w:basedOn w:val="ac"/>
    <w:uiPriority w:val="99"/>
    <w:rsid w:val="00294064"/>
    <w:rPr>
      <w:rFonts w:eastAsia="Times New Roman" w:cs="Times New Roman"/>
      <w:i/>
      <w:iCs/>
      <w:sz w:val="27"/>
      <w:szCs w:val="27"/>
      <w:shd w:val="clear" w:color="auto" w:fill="FFFFFF"/>
      <w:lang w:val="en-US"/>
    </w:rPr>
  </w:style>
  <w:style w:type="paragraph" w:customStyle="1" w:styleId="style17">
    <w:name w:val="style17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48">
    <w:name w:val="fontstyle48"/>
    <w:basedOn w:val="a0"/>
    <w:rsid w:val="00294064"/>
  </w:style>
  <w:style w:type="paragraph" w:customStyle="1" w:styleId="style90">
    <w:name w:val="style9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42">
    <w:name w:val="fontstyle42"/>
    <w:basedOn w:val="a0"/>
    <w:rsid w:val="00294064"/>
  </w:style>
  <w:style w:type="character" w:customStyle="1" w:styleId="10">
    <w:name w:val="Заголовок 1 Знак"/>
    <w:basedOn w:val="a0"/>
    <w:link w:val="1"/>
    <w:uiPriority w:val="9"/>
    <w:rsid w:val="002940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6">
    <w:name w:val="Оглавление 2 Знак"/>
    <w:basedOn w:val="a0"/>
    <w:link w:val="27"/>
    <w:rsid w:val="0029406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f4">
    <w:name w:val="Оглавление"/>
    <w:basedOn w:val="26"/>
    <w:rsid w:val="00294064"/>
    <w:rPr>
      <w:rFonts w:eastAsia="Times New Roman" w:cs="Times New Roman"/>
      <w:sz w:val="21"/>
      <w:szCs w:val="21"/>
      <w:shd w:val="clear" w:color="auto" w:fill="FFFFFF"/>
    </w:rPr>
  </w:style>
  <w:style w:type="paragraph" w:styleId="27">
    <w:name w:val="toc 2"/>
    <w:basedOn w:val="a"/>
    <w:link w:val="26"/>
    <w:autoRedefine/>
    <w:rsid w:val="00294064"/>
    <w:pPr>
      <w:widowControl/>
      <w:shd w:val="clear" w:color="auto" w:fill="FFFFFF"/>
      <w:autoSpaceDE/>
      <w:autoSpaceDN/>
      <w:spacing w:line="240" w:lineRule="exact"/>
    </w:pPr>
    <w:rPr>
      <w:rFonts w:asciiTheme="minorHAnsi" w:hAnsiTheme="minorHAnsi"/>
      <w:sz w:val="21"/>
      <w:szCs w:val="21"/>
      <w:lang w:val="en-US"/>
    </w:rPr>
  </w:style>
  <w:style w:type="character" w:customStyle="1" w:styleId="520">
    <w:name w:val="Заголовок №5 (2)_"/>
    <w:basedOn w:val="a0"/>
    <w:link w:val="521"/>
    <w:rsid w:val="0029406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rsid w:val="00294064"/>
    <w:pPr>
      <w:widowControl/>
      <w:shd w:val="clear" w:color="auto" w:fill="FFFFFF"/>
      <w:autoSpaceDE/>
      <w:autoSpaceDN/>
      <w:spacing w:after="1080" w:line="346" w:lineRule="exact"/>
      <w:ind w:hanging="360"/>
      <w:jc w:val="center"/>
    </w:pPr>
    <w:rPr>
      <w:sz w:val="27"/>
      <w:szCs w:val="27"/>
    </w:rPr>
  </w:style>
  <w:style w:type="paragraph" w:customStyle="1" w:styleId="521">
    <w:name w:val="Заголовок №5 (2)"/>
    <w:basedOn w:val="a"/>
    <w:link w:val="520"/>
    <w:rsid w:val="00294064"/>
    <w:pPr>
      <w:widowControl/>
      <w:shd w:val="clear" w:color="auto" w:fill="FFFFFF"/>
      <w:autoSpaceDE/>
      <w:autoSpaceDN/>
      <w:spacing w:line="322" w:lineRule="exact"/>
      <w:outlineLvl w:val="4"/>
    </w:pPr>
    <w:rPr>
      <w:rFonts w:asciiTheme="minorHAnsi" w:hAnsiTheme="minorHAnsi"/>
      <w:sz w:val="27"/>
      <w:szCs w:val="27"/>
      <w:lang w:val="en-US"/>
    </w:rPr>
  </w:style>
  <w:style w:type="character" w:customStyle="1" w:styleId="35">
    <w:name w:val="Основной текст (3)_"/>
    <w:basedOn w:val="a0"/>
    <w:rsid w:val="0029406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font8">
    <w:name w:val="font_8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f5">
    <w:name w:val="Body Text Indent"/>
    <w:basedOn w:val="a"/>
    <w:link w:val="af6"/>
    <w:uiPriority w:val="99"/>
    <w:semiHidden/>
    <w:unhideWhenUsed/>
    <w:rsid w:val="00294064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94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7">
    <w:name w:val="Подпись к таблице_"/>
    <w:basedOn w:val="a0"/>
    <w:link w:val="af8"/>
    <w:rsid w:val="0029406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9406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29406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29406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hAnsiTheme="minorHAnsi"/>
      <w:sz w:val="27"/>
      <w:szCs w:val="27"/>
      <w:lang w:val="en-US"/>
    </w:rPr>
  </w:style>
  <w:style w:type="paragraph" w:customStyle="1" w:styleId="90">
    <w:name w:val="Основной текст (9)"/>
    <w:basedOn w:val="a"/>
    <w:link w:val="9"/>
    <w:rsid w:val="00294064"/>
    <w:pPr>
      <w:widowControl/>
      <w:shd w:val="clear" w:color="auto" w:fill="FFFFFF"/>
      <w:autoSpaceDE/>
      <w:autoSpaceDN/>
      <w:spacing w:after="60" w:line="0" w:lineRule="atLeast"/>
    </w:pPr>
    <w:rPr>
      <w:rFonts w:asciiTheme="minorHAnsi" w:hAnsiTheme="minorHAnsi"/>
      <w:sz w:val="27"/>
      <w:szCs w:val="27"/>
      <w:lang w:val="en-US"/>
    </w:rPr>
  </w:style>
  <w:style w:type="paragraph" w:styleId="af9">
    <w:name w:val="annotation text"/>
    <w:basedOn w:val="a"/>
    <w:link w:val="afa"/>
    <w:uiPriority w:val="99"/>
    <w:semiHidden/>
    <w:rsid w:val="00294064"/>
    <w:pPr>
      <w:widowControl/>
      <w:autoSpaceDE/>
      <w:autoSpaceDN/>
    </w:pPr>
    <w:rPr>
      <w:rFonts w:ascii="Calibri" w:hAnsi="Calibri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9406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b">
    <w:name w:val="Subtitle"/>
    <w:basedOn w:val="a"/>
    <w:link w:val="afc"/>
    <w:uiPriority w:val="11"/>
    <w:qFormat/>
    <w:rsid w:val="00294064"/>
    <w:pPr>
      <w:widowControl/>
      <w:autoSpaceDE/>
      <w:autoSpaceDN/>
      <w:jc w:val="center"/>
    </w:pPr>
    <w:rPr>
      <w:rFonts w:ascii="Calibri" w:hAnsi="Calibri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294064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customStyle="1" w:styleId="13">
    <w:name w:val="Абзац списка1"/>
    <w:basedOn w:val="a"/>
    <w:rsid w:val="00294064"/>
    <w:pPr>
      <w:widowControl/>
      <w:autoSpaceDE/>
      <w:autoSpaceDN/>
      <w:ind w:left="720"/>
      <w:contextualSpacing/>
    </w:pPr>
    <w:rPr>
      <w:rFonts w:eastAsia="Calibri"/>
      <w:sz w:val="24"/>
      <w:szCs w:val="24"/>
      <w:lang w:val="ru-RU" w:eastAsia="ru-RU"/>
    </w:rPr>
  </w:style>
  <w:style w:type="paragraph" w:customStyle="1" w:styleId="28">
    <w:name w:val="Абзац списка2"/>
    <w:basedOn w:val="a"/>
    <w:rsid w:val="00294064"/>
    <w:pPr>
      <w:widowControl/>
      <w:autoSpaceDE/>
      <w:autoSpaceDN/>
      <w:ind w:left="720"/>
      <w:contextualSpacing/>
    </w:pPr>
    <w:rPr>
      <w:rFonts w:eastAsia="Calibri"/>
      <w:sz w:val="24"/>
      <w:szCs w:val="24"/>
      <w:lang w:val="ru-RU" w:eastAsia="ru-RU"/>
    </w:rPr>
  </w:style>
  <w:style w:type="character" w:customStyle="1" w:styleId="afd">
    <w:name w:val="Подпись к картинке_"/>
    <w:basedOn w:val="a0"/>
    <w:link w:val="afe"/>
    <w:rsid w:val="00294064"/>
    <w:rPr>
      <w:rFonts w:eastAsia="Times New Roman" w:cs="Times New Roman"/>
      <w:shd w:val="clear" w:color="auto" w:fill="FFFFFF"/>
    </w:rPr>
  </w:style>
  <w:style w:type="character" w:customStyle="1" w:styleId="-1pt">
    <w:name w:val="Подпись к картинке + Курсив;Интервал -1 pt"/>
    <w:basedOn w:val="afd"/>
    <w:rsid w:val="00294064"/>
    <w:rPr>
      <w:rFonts w:eastAsia="Times New Roman" w:cs="Times New Roman"/>
      <w:i/>
      <w:iCs/>
      <w:spacing w:val="-20"/>
      <w:shd w:val="clear" w:color="auto" w:fill="FFFFFF"/>
    </w:rPr>
  </w:style>
  <w:style w:type="character" w:customStyle="1" w:styleId="115pt">
    <w:name w:val="Подпись к картинке + 11;5 pt;Курсив;Малые прописные"/>
    <w:basedOn w:val="afd"/>
    <w:rsid w:val="00294064"/>
    <w:rPr>
      <w:rFonts w:eastAsia="Times New Roman" w:cs="Times New Roman"/>
      <w:i/>
      <w:iCs/>
      <w:smallCaps/>
      <w:sz w:val="23"/>
      <w:szCs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hAnsiTheme="minorHAnsi"/>
      <w:lang w:val="en-US"/>
    </w:rPr>
  </w:style>
  <w:style w:type="paragraph" w:customStyle="1" w:styleId="western">
    <w:name w:val="western"/>
    <w:basedOn w:val="a"/>
    <w:uiPriority w:val="99"/>
    <w:rsid w:val="00CF5A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9">
    <w:name w:val="заголовок 2"/>
    <w:basedOn w:val="a"/>
    <w:next w:val="a"/>
    <w:rsid w:val="00745993"/>
    <w:pPr>
      <w:keepNext/>
      <w:widowControl/>
      <w:jc w:val="right"/>
    </w:pPr>
    <w:rPr>
      <w:sz w:val="28"/>
      <w:szCs w:val="28"/>
      <w:lang w:val="en-US" w:eastAsia="ru-RU"/>
    </w:rPr>
  </w:style>
  <w:style w:type="paragraph" w:styleId="14">
    <w:name w:val="toc 1"/>
    <w:basedOn w:val="a"/>
    <w:next w:val="a"/>
    <w:autoRedefine/>
    <w:uiPriority w:val="39"/>
    <w:unhideWhenUsed/>
    <w:rsid w:val="00707BD3"/>
    <w:pPr>
      <w:ind w:firstLine="340"/>
      <w:jc w:val="center"/>
    </w:pPr>
  </w:style>
  <w:style w:type="paragraph" w:styleId="53">
    <w:name w:val="toc 5"/>
    <w:basedOn w:val="a"/>
    <w:next w:val="a"/>
    <w:autoRedefine/>
    <w:uiPriority w:val="39"/>
    <w:semiHidden/>
    <w:unhideWhenUsed/>
    <w:rsid w:val="00C51EF4"/>
    <w:pPr>
      <w:spacing w:after="100"/>
      <w:ind w:left="880"/>
    </w:pPr>
  </w:style>
  <w:style w:type="character" w:customStyle="1" w:styleId="2a">
    <w:name w:val="Основной текст (2)_"/>
    <w:basedOn w:val="a0"/>
    <w:link w:val="2b"/>
    <w:rsid w:val="00C51EF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5">
    <w:name w:val="Заголовок №1_"/>
    <w:basedOn w:val="a0"/>
    <w:link w:val="16"/>
    <w:rsid w:val="00C51E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51EF4"/>
    <w:pPr>
      <w:shd w:val="clear" w:color="auto" w:fill="FFFFFF"/>
      <w:autoSpaceDE/>
      <w:autoSpaceDN/>
      <w:spacing w:line="264" w:lineRule="exact"/>
      <w:jc w:val="both"/>
    </w:pPr>
    <w:rPr>
      <w:rFonts w:ascii="Arial" w:eastAsia="Arial" w:hAnsi="Arial" w:cs="Arial"/>
      <w:sz w:val="19"/>
      <w:szCs w:val="19"/>
      <w:lang w:val="en-US"/>
    </w:rPr>
  </w:style>
  <w:style w:type="paragraph" w:customStyle="1" w:styleId="16">
    <w:name w:val="Заголовок №1"/>
    <w:basedOn w:val="a"/>
    <w:link w:val="15"/>
    <w:rsid w:val="00C51EF4"/>
    <w:pPr>
      <w:shd w:val="clear" w:color="auto" w:fill="FFFFFF"/>
      <w:autoSpaceDE/>
      <w:autoSpaceDN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aff">
    <w:name w:val="Оглавление_"/>
    <w:basedOn w:val="a0"/>
    <w:rsid w:val="00C51EF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c">
    <w:name w:val="Основной текст (2) + Курсив"/>
    <w:basedOn w:val="2a"/>
    <w:rsid w:val="00C51EF4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styleId="36">
    <w:name w:val="toc 3"/>
    <w:basedOn w:val="a"/>
    <w:next w:val="a"/>
    <w:link w:val="37"/>
    <w:autoRedefine/>
    <w:uiPriority w:val="39"/>
    <w:semiHidden/>
    <w:unhideWhenUsed/>
    <w:rsid w:val="00C51EF4"/>
    <w:pPr>
      <w:widowControl/>
      <w:autoSpaceDE/>
      <w:autoSpaceDN/>
      <w:spacing w:after="100"/>
      <w:ind w:left="480"/>
    </w:pPr>
    <w:rPr>
      <w:sz w:val="24"/>
      <w:szCs w:val="24"/>
      <w:lang w:eastAsia="ru-RU"/>
    </w:rPr>
  </w:style>
  <w:style w:type="character" w:customStyle="1" w:styleId="37">
    <w:name w:val="Оглавление 3 Знак"/>
    <w:basedOn w:val="a0"/>
    <w:link w:val="36"/>
    <w:uiPriority w:val="39"/>
    <w:semiHidden/>
    <w:rsid w:val="00C51EF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12"/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nhideWhenUsed/>
    <w:qFormat/>
    <w:pPr>
      <w:ind w:left="47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406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4D03C8"/>
    <w:pPr>
      <w:keepNext/>
      <w:autoSpaceDE/>
      <w:autoSpaceDN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64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64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479"/>
    </w:pPr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47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772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72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3772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724"/>
    <w:rPr>
      <w:rFonts w:ascii="Times New Roman" w:eastAsia="Times New Roman" w:hAnsi="Times New Roman" w:cs="Times New Roman"/>
      <w:lang w:val="uk-UA"/>
    </w:rPr>
  </w:style>
  <w:style w:type="character" w:customStyle="1" w:styleId="FontStyle12">
    <w:name w:val="Font Style12"/>
    <w:uiPriority w:val="99"/>
    <w:rsid w:val="00DB2B00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DB2B0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B2B00"/>
    <w:pPr>
      <w:adjustRightInd w:val="0"/>
      <w:spacing w:line="259" w:lineRule="exact"/>
      <w:ind w:firstLine="139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B2B00"/>
    <w:pPr>
      <w:adjustRightInd w:val="0"/>
      <w:spacing w:line="259" w:lineRule="exact"/>
      <w:jc w:val="both"/>
    </w:pPr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DB2B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2B00"/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0"/>
    <w:link w:val="4"/>
    <w:rsid w:val="004D03C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">
    <w:name w:val="Style4"/>
    <w:basedOn w:val="a"/>
    <w:uiPriority w:val="99"/>
    <w:rsid w:val="004D03C8"/>
    <w:pPr>
      <w:adjustRightInd w:val="0"/>
      <w:spacing w:line="255" w:lineRule="exact"/>
      <w:ind w:firstLine="413"/>
      <w:jc w:val="both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D03C8"/>
    <w:pPr>
      <w:adjustRightInd w:val="0"/>
      <w:spacing w:line="256" w:lineRule="exact"/>
    </w:pPr>
    <w:rPr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022D7E"/>
    <w:pPr>
      <w:adjustRightInd w:val="0"/>
      <w:spacing w:line="257" w:lineRule="exact"/>
      <w:ind w:firstLine="523"/>
      <w:jc w:val="both"/>
    </w:pPr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AC183A"/>
    <w:rPr>
      <w:b/>
      <w:bCs/>
    </w:rPr>
  </w:style>
  <w:style w:type="character" w:customStyle="1" w:styleId="30">
    <w:name w:val="Заголовок 3 Знак"/>
    <w:basedOn w:val="a0"/>
    <w:link w:val="3"/>
    <w:rsid w:val="0029406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40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40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9406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customStyle="1" w:styleId="Default">
    <w:name w:val="Default"/>
    <w:rsid w:val="0029406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294064"/>
    <w:pPr>
      <w:widowControl/>
      <w:autoSpaceDE/>
      <w:autoSpaceDN/>
      <w:spacing w:before="100" w:beforeAutospacing="1" w:after="100" w:afterAutospacing="1"/>
      <w:ind w:left="160"/>
    </w:pPr>
    <w:rPr>
      <w:sz w:val="24"/>
      <w:szCs w:val="24"/>
      <w:lang w:eastAsia="ru-RU"/>
    </w:rPr>
  </w:style>
  <w:style w:type="character" w:customStyle="1" w:styleId="ac">
    <w:name w:val="Основной текст_"/>
    <w:basedOn w:val="a0"/>
    <w:link w:val="41"/>
    <w:locked/>
    <w:rsid w:val="00294064"/>
    <w:rPr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c"/>
    <w:rsid w:val="00294064"/>
    <w:pPr>
      <w:shd w:val="clear" w:color="auto" w:fill="FFFFFF"/>
      <w:autoSpaceDE/>
      <w:autoSpaceDN/>
      <w:spacing w:after="360" w:line="220" w:lineRule="exact"/>
      <w:ind w:hanging="1020"/>
      <w:jc w:val="both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Pa8">
    <w:name w:val="Pa8"/>
    <w:basedOn w:val="Default"/>
    <w:next w:val="Default"/>
    <w:uiPriority w:val="99"/>
    <w:rsid w:val="00294064"/>
    <w:pPr>
      <w:spacing w:line="211" w:lineRule="atLeast"/>
    </w:pPr>
    <w:rPr>
      <w:rFonts w:ascii="Times New Roman CYR" w:eastAsiaTheme="minorHAnsi" w:hAnsi="Times New Roman CYR" w:cs="Times New Roman CYR"/>
      <w:color w:val="auto"/>
      <w:lang w:val="uk-UA" w:eastAsia="en-US"/>
    </w:rPr>
  </w:style>
  <w:style w:type="character" w:customStyle="1" w:styleId="A00">
    <w:name w:val="A0"/>
    <w:uiPriority w:val="99"/>
    <w:rsid w:val="00294064"/>
    <w:rPr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sid w:val="00294064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rsid w:val="00294064"/>
    <w:pPr>
      <w:adjustRightInd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94064"/>
    <w:pPr>
      <w:adjustRightInd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406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e">
    <w:name w:val="Основной текст + Полужирный;Курсив"/>
    <w:basedOn w:val="ac"/>
    <w:rsid w:val="00294064"/>
    <w:rPr>
      <w:rFonts w:eastAsia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rsid w:val="00294064"/>
    <w:pPr>
      <w:widowControl/>
      <w:shd w:val="clear" w:color="auto" w:fill="FFFFFF"/>
      <w:autoSpaceDE/>
      <w:autoSpaceDN/>
      <w:spacing w:before="720" w:line="264" w:lineRule="exact"/>
      <w:ind w:hanging="1000"/>
      <w:jc w:val="both"/>
    </w:pPr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29406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06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1">
    <w:name w:val="Emphasis"/>
    <w:basedOn w:val="a0"/>
    <w:uiPriority w:val="20"/>
    <w:qFormat/>
    <w:rsid w:val="00294064"/>
    <w:rPr>
      <w:i/>
      <w:iCs/>
    </w:rPr>
  </w:style>
  <w:style w:type="paragraph" w:customStyle="1" w:styleId="snqo">
    <w:name w:val="snqo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vjwtox">
    <w:name w:val="xvjwtox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Hyperlink"/>
    <w:basedOn w:val="a0"/>
    <w:unhideWhenUsed/>
    <w:rsid w:val="00294064"/>
    <w:rPr>
      <w:color w:val="0000FF"/>
      <w:u w:val="single"/>
    </w:rPr>
  </w:style>
  <w:style w:type="paragraph" w:customStyle="1" w:styleId="vbsiznf">
    <w:name w:val="vbsizn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evo">
    <w:name w:val="fevo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ututymcm">
    <w:name w:val="ututymcm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pwfvar">
    <w:name w:val="hpwfvar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qkjyi">
    <w:name w:val="qkjyi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bmlv">
    <w:name w:val="bmlv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sgshhf">
    <w:name w:val="rsgshh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tfqkm">
    <w:name w:val="htfqkm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ecicmbg">
    <w:name w:val="ecicmbg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qzcj">
    <w:name w:val="xqzcj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thxa">
    <w:name w:val="hthxa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gyf">
    <w:name w:val="cgy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gxvf">
    <w:name w:val="gxv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nia">
    <w:name w:val="cnia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42">
    <w:name w:val="Заголовок №4 (2)"/>
    <w:basedOn w:val="a0"/>
    <w:rsid w:val="0029406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1">
    <w:name w:val="Основной текст5"/>
    <w:basedOn w:val="a"/>
    <w:rsid w:val="00294064"/>
    <w:pPr>
      <w:widowControl/>
      <w:shd w:val="clear" w:color="auto" w:fill="FFFFFF"/>
      <w:autoSpaceDE/>
      <w:autoSpaceDN/>
      <w:spacing w:line="206" w:lineRule="exact"/>
      <w:jc w:val="both"/>
    </w:pPr>
    <w:rPr>
      <w:sz w:val="20"/>
      <w:szCs w:val="20"/>
    </w:rPr>
  </w:style>
  <w:style w:type="character" w:customStyle="1" w:styleId="23">
    <w:name w:val="Подпись к таблице (2)_"/>
    <w:basedOn w:val="a0"/>
    <w:link w:val="24"/>
    <w:rsid w:val="00294064"/>
    <w:rPr>
      <w:shd w:val="clear" w:color="auto" w:fill="FFFFFF"/>
    </w:rPr>
  </w:style>
  <w:style w:type="character" w:customStyle="1" w:styleId="52">
    <w:name w:val="Основной текст (5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294064"/>
    <w:rPr>
      <w:sz w:val="8"/>
      <w:szCs w:val="8"/>
      <w:shd w:val="clear" w:color="auto" w:fill="FFFFFF"/>
    </w:rPr>
  </w:style>
  <w:style w:type="character" w:customStyle="1" w:styleId="31">
    <w:name w:val="Основной текст (3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4">
    <w:name w:val="Подпись к таблице (2)"/>
    <w:basedOn w:val="a"/>
    <w:link w:val="23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221">
    <w:name w:val="Основной текст (22)"/>
    <w:basedOn w:val="a"/>
    <w:link w:val="220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8"/>
      <w:szCs w:val="8"/>
      <w:lang w:val="en-US"/>
    </w:rPr>
  </w:style>
  <w:style w:type="character" w:customStyle="1" w:styleId="43">
    <w:name w:val="Заголовок №4 (3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Подпись к таблице (2) + Полужирный"/>
    <w:basedOn w:val="23"/>
    <w:rsid w:val="00294064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94064"/>
    <w:rPr>
      <w:sz w:val="35"/>
      <w:szCs w:val="3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35"/>
      <w:szCs w:val="35"/>
      <w:lang w:val="en-US"/>
    </w:rPr>
  </w:style>
  <w:style w:type="paragraph" w:customStyle="1" w:styleId="12">
    <w:name w:val="Обычный1"/>
    <w:uiPriority w:val="99"/>
    <w:rsid w:val="00294064"/>
    <w:pPr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customStyle="1" w:styleId="510">
    <w:name w:val="ТекстА510"/>
    <w:basedOn w:val="a"/>
    <w:rsid w:val="00294064"/>
    <w:pPr>
      <w:widowControl/>
      <w:autoSpaceDE/>
      <w:autoSpaceDN/>
      <w:ind w:firstLine="142"/>
      <w:jc w:val="both"/>
    </w:pPr>
    <w:rPr>
      <w:rFonts w:ascii="Arial" w:hAnsi="Arial"/>
      <w:color w:val="000000"/>
      <w:sz w:val="20"/>
      <w:szCs w:val="20"/>
      <w:lang w:eastAsia="uk-UA"/>
    </w:rPr>
  </w:style>
  <w:style w:type="character" w:customStyle="1" w:styleId="32">
    <w:name w:val="Заголовок №3_"/>
    <w:basedOn w:val="a0"/>
    <w:link w:val="33"/>
    <w:rsid w:val="00294064"/>
    <w:rPr>
      <w:b/>
      <w:bCs/>
      <w:sz w:val="14"/>
      <w:szCs w:val="14"/>
      <w:shd w:val="clear" w:color="auto" w:fill="FFFFFF"/>
    </w:rPr>
  </w:style>
  <w:style w:type="paragraph" w:customStyle="1" w:styleId="33">
    <w:name w:val="Заголовок №3"/>
    <w:basedOn w:val="a"/>
    <w:link w:val="32"/>
    <w:rsid w:val="00294064"/>
    <w:pPr>
      <w:shd w:val="clear" w:color="auto" w:fill="FFFFFF"/>
      <w:autoSpaceDE/>
      <w:autoSpaceDN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val="en-US"/>
    </w:rPr>
  </w:style>
  <w:style w:type="character" w:customStyle="1" w:styleId="af3">
    <w:name w:val="Основной текст + Курсив"/>
    <w:basedOn w:val="ac"/>
    <w:uiPriority w:val="99"/>
    <w:rsid w:val="00294064"/>
    <w:rPr>
      <w:rFonts w:eastAsia="Times New Roman" w:cs="Times New Roman"/>
      <w:i/>
      <w:iCs/>
      <w:sz w:val="27"/>
      <w:szCs w:val="27"/>
      <w:shd w:val="clear" w:color="auto" w:fill="FFFFFF"/>
      <w:lang w:val="en-US"/>
    </w:rPr>
  </w:style>
  <w:style w:type="paragraph" w:customStyle="1" w:styleId="style17">
    <w:name w:val="style17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48">
    <w:name w:val="fontstyle48"/>
    <w:basedOn w:val="a0"/>
    <w:rsid w:val="00294064"/>
  </w:style>
  <w:style w:type="paragraph" w:customStyle="1" w:styleId="style90">
    <w:name w:val="style9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42">
    <w:name w:val="fontstyle42"/>
    <w:basedOn w:val="a0"/>
    <w:rsid w:val="00294064"/>
  </w:style>
  <w:style w:type="character" w:customStyle="1" w:styleId="10">
    <w:name w:val="Заголовок 1 Знак"/>
    <w:basedOn w:val="a0"/>
    <w:link w:val="1"/>
    <w:uiPriority w:val="9"/>
    <w:rsid w:val="002940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6">
    <w:name w:val="Оглавление 2 Знак"/>
    <w:basedOn w:val="a0"/>
    <w:link w:val="27"/>
    <w:rsid w:val="0029406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f4">
    <w:name w:val="Оглавление"/>
    <w:basedOn w:val="26"/>
    <w:rsid w:val="00294064"/>
    <w:rPr>
      <w:rFonts w:eastAsia="Times New Roman" w:cs="Times New Roman"/>
      <w:sz w:val="21"/>
      <w:szCs w:val="21"/>
      <w:shd w:val="clear" w:color="auto" w:fill="FFFFFF"/>
    </w:rPr>
  </w:style>
  <w:style w:type="paragraph" w:styleId="27">
    <w:name w:val="toc 2"/>
    <w:basedOn w:val="a"/>
    <w:link w:val="26"/>
    <w:autoRedefine/>
    <w:rsid w:val="00294064"/>
    <w:pPr>
      <w:widowControl/>
      <w:shd w:val="clear" w:color="auto" w:fill="FFFFFF"/>
      <w:autoSpaceDE/>
      <w:autoSpaceDN/>
      <w:spacing w:line="240" w:lineRule="exact"/>
    </w:pPr>
    <w:rPr>
      <w:rFonts w:asciiTheme="minorHAnsi" w:hAnsiTheme="minorHAnsi"/>
      <w:sz w:val="21"/>
      <w:szCs w:val="21"/>
      <w:lang w:val="en-US"/>
    </w:rPr>
  </w:style>
  <w:style w:type="character" w:customStyle="1" w:styleId="520">
    <w:name w:val="Заголовок №5 (2)_"/>
    <w:basedOn w:val="a0"/>
    <w:link w:val="521"/>
    <w:rsid w:val="0029406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rsid w:val="00294064"/>
    <w:pPr>
      <w:widowControl/>
      <w:shd w:val="clear" w:color="auto" w:fill="FFFFFF"/>
      <w:autoSpaceDE/>
      <w:autoSpaceDN/>
      <w:spacing w:after="1080" w:line="346" w:lineRule="exact"/>
      <w:ind w:hanging="360"/>
      <w:jc w:val="center"/>
    </w:pPr>
    <w:rPr>
      <w:sz w:val="27"/>
      <w:szCs w:val="27"/>
    </w:rPr>
  </w:style>
  <w:style w:type="paragraph" w:customStyle="1" w:styleId="521">
    <w:name w:val="Заголовок №5 (2)"/>
    <w:basedOn w:val="a"/>
    <w:link w:val="520"/>
    <w:rsid w:val="00294064"/>
    <w:pPr>
      <w:widowControl/>
      <w:shd w:val="clear" w:color="auto" w:fill="FFFFFF"/>
      <w:autoSpaceDE/>
      <w:autoSpaceDN/>
      <w:spacing w:line="322" w:lineRule="exact"/>
      <w:outlineLvl w:val="4"/>
    </w:pPr>
    <w:rPr>
      <w:rFonts w:asciiTheme="minorHAnsi" w:hAnsiTheme="minorHAnsi"/>
      <w:sz w:val="27"/>
      <w:szCs w:val="27"/>
      <w:lang w:val="en-US"/>
    </w:rPr>
  </w:style>
  <w:style w:type="character" w:customStyle="1" w:styleId="35">
    <w:name w:val="Основной текст (3)_"/>
    <w:basedOn w:val="a0"/>
    <w:rsid w:val="0029406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font8">
    <w:name w:val="font_8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f5">
    <w:name w:val="Body Text Indent"/>
    <w:basedOn w:val="a"/>
    <w:link w:val="af6"/>
    <w:uiPriority w:val="99"/>
    <w:semiHidden/>
    <w:unhideWhenUsed/>
    <w:rsid w:val="00294064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94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7">
    <w:name w:val="Подпись к таблице_"/>
    <w:basedOn w:val="a0"/>
    <w:link w:val="af8"/>
    <w:rsid w:val="0029406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9406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29406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29406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hAnsiTheme="minorHAnsi"/>
      <w:sz w:val="27"/>
      <w:szCs w:val="27"/>
      <w:lang w:val="en-US"/>
    </w:rPr>
  </w:style>
  <w:style w:type="paragraph" w:customStyle="1" w:styleId="90">
    <w:name w:val="Основной текст (9)"/>
    <w:basedOn w:val="a"/>
    <w:link w:val="9"/>
    <w:rsid w:val="00294064"/>
    <w:pPr>
      <w:widowControl/>
      <w:shd w:val="clear" w:color="auto" w:fill="FFFFFF"/>
      <w:autoSpaceDE/>
      <w:autoSpaceDN/>
      <w:spacing w:after="60" w:line="0" w:lineRule="atLeast"/>
    </w:pPr>
    <w:rPr>
      <w:rFonts w:asciiTheme="minorHAnsi" w:hAnsiTheme="minorHAnsi"/>
      <w:sz w:val="27"/>
      <w:szCs w:val="27"/>
      <w:lang w:val="en-US"/>
    </w:rPr>
  </w:style>
  <w:style w:type="paragraph" w:styleId="af9">
    <w:name w:val="annotation text"/>
    <w:basedOn w:val="a"/>
    <w:link w:val="afa"/>
    <w:uiPriority w:val="99"/>
    <w:semiHidden/>
    <w:rsid w:val="00294064"/>
    <w:pPr>
      <w:widowControl/>
      <w:autoSpaceDE/>
      <w:autoSpaceDN/>
    </w:pPr>
    <w:rPr>
      <w:rFonts w:ascii="Calibri" w:hAnsi="Calibri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9406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b">
    <w:name w:val="Subtitle"/>
    <w:basedOn w:val="a"/>
    <w:link w:val="afc"/>
    <w:uiPriority w:val="11"/>
    <w:qFormat/>
    <w:rsid w:val="00294064"/>
    <w:pPr>
      <w:widowControl/>
      <w:autoSpaceDE/>
      <w:autoSpaceDN/>
      <w:jc w:val="center"/>
    </w:pPr>
    <w:rPr>
      <w:rFonts w:ascii="Calibri" w:hAnsi="Calibri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294064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customStyle="1" w:styleId="13">
    <w:name w:val="Абзац списка1"/>
    <w:basedOn w:val="a"/>
    <w:rsid w:val="00294064"/>
    <w:pPr>
      <w:widowControl/>
      <w:autoSpaceDE/>
      <w:autoSpaceDN/>
      <w:ind w:left="720"/>
      <w:contextualSpacing/>
    </w:pPr>
    <w:rPr>
      <w:rFonts w:eastAsia="Calibri"/>
      <w:sz w:val="24"/>
      <w:szCs w:val="24"/>
      <w:lang w:val="ru-RU" w:eastAsia="ru-RU"/>
    </w:rPr>
  </w:style>
  <w:style w:type="paragraph" w:customStyle="1" w:styleId="28">
    <w:name w:val="Абзац списка2"/>
    <w:basedOn w:val="a"/>
    <w:rsid w:val="00294064"/>
    <w:pPr>
      <w:widowControl/>
      <w:autoSpaceDE/>
      <w:autoSpaceDN/>
      <w:ind w:left="720"/>
      <w:contextualSpacing/>
    </w:pPr>
    <w:rPr>
      <w:rFonts w:eastAsia="Calibri"/>
      <w:sz w:val="24"/>
      <w:szCs w:val="24"/>
      <w:lang w:val="ru-RU" w:eastAsia="ru-RU"/>
    </w:rPr>
  </w:style>
  <w:style w:type="character" w:customStyle="1" w:styleId="afd">
    <w:name w:val="Подпись к картинке_"/>
    <w:basedOn w:val="a0"/>
    <w:link w:val="afe"/>
    <w:rsid w:val="00294064"/>
    <w:rPr>
      <w:rFonts w:eastAsia="Times New Roman" w:cs="Times New Roman"/>
      <w:shd w:val="clear" w:color="auto" w:fill="FFFFFF"/>
    </w:rPr>
  </w:style>
  <w:style w:type="character" w:customStyle="1" w:styleId="-1pt">
    <w:name w:val="Подпись к картинке + Курсив;Интервал -1 pt"/>
    <w:basedOn w:val="afd"/>
    <w:rsid w:val="00294064"/>
    <w:rPr>
      <w:rFonts w:eastAsia="Times New Roman" w:cs="Times New Roman"/>
      <w:i/>
      <w:iCs/>
      <w:spacing w:val="-20"/>
      <w:shd w:val="clear" w:color="auto" w:fill="FFFFFF"/>
    </w:rPr>
  </w:style>
  <w:style w:type="character" w:customStyle="1" w:styleId="115pt">
    <w:name w:val="Подпись к картинке + 11;5 pt;Курсив;Малые прописные"/>
    <w:basedOn w:val="afd"/>
    <w:rsid w:val="00294064"/>
    <w:rPr>
      <w:rFonts w:eastAsia="Times New Roman" w:cs="Times New Roman"/>
      <w:i/>
      <w:iCs/>
      <w:smallCaps/>
      <w:sz w:val="23"/>
      <w:szCs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hAnsiTheme="minorHAnsi"/>
      <w:lang w:val="en-US"/>
    </w:rPr>
  </w:style>
  <w:style w:type="paragraph" w:customStyle="1" w:styleId="western">
    <w:name w:val="western"/>
    <w:basedOn w:val="a"/>
    <w:uiPriority w:val="99"/>
    <w:rsid w:val="00CF5A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9">
    <w:name w:val="заголовок 2"/>
    <w:basedOn w:val="a"/>
    <w:next w:val="a"/>
    <w:rsid w:val="00745993"/>
    <w:pPr>
      <w:keepNext/>
      <w:widowControl/>
      <w:jc w:val="right"/>
    </w:pPr>
    <w:rPr>
      <w:sz w:val="28"/>
      <w:szCs w:val="28"/>
      <w:lang w:val="en-US" w:eastAsia="ru-RU"/>
    </w:rPr>
  </w:style>
  <w:style w:type="paragraph" w:styleId="14">
    <w:name w:val="toc 1"/>
    <w:basedOn w:val="a"/>
    <w:next w:val="a"/>
    <w:autoRedefine/>
    <w:uiPriority w:val="39"/>
    <w:unhideWhenUsed/>
    <w:rsid w:val="00707BD3"/>
    <w:pPr>
      <w:ind w:firstLine="340"/>
      <w:jc w:val="center"/>
    </w:pPr>
  </w:style>
  <w:style w:type="paragraph" w:styleId="53">
    <w:name w:val="toc 5"/>
    <w:basedOn w:val="a"/>
    <w:next w:val="a"/>
    <w:autoRedefine/>
    <w:uiPriority w:val="39"/>
    <w:semiHidden/>
    <w:unhideWhenUsed/>
    <w:rsid w:val="00C51EF4"/>
    <w:pPr>
      <w:spacing w:after="100"/>
      <w:ind w:left="880"/>
    </w:pPr>
  </w:style>
  <w:style w:type="character" w:customStyle="1" w:styleId="2a">
    <w:name w:val="Основной текст (2)_"/>
    <w:basedOn w:val="a0"/>
    <w:link w:val="2b"/>
    <w:rsid w:val="00C51EF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5">
    <w:name w:val="Заголовок №1_"/>
    <w:basedOn w:val="a0"/>
    <w:link w:val="16"/>
    <w:rsid w:val="00C51E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51EF4"/>
    <w:pPr>
      <w:shd w:val="clear" w:color="auto" w:fill="FFFFFF"/>
      <w:autoSpaceDE/>
      <w:autoSpaceDN/>
      <w:spacing w:line="264" w:lineRule="exact"/>
      <w:jc w:val="both"/>
    </w:pPr>
    <w:rPr>
      <w:rFonts w:ascii="Arial" w:eastAsia="Arial" w:hAnsi="Arial" w:cs="Arial"/>
      <w:sz w:val="19"/>
      <w:szCs w:val="19"/>
      <w:lang w:val="en-US"/>
    </w:rPr>
  </w:style>
  <w:style w:type="paragraph" w:customStyle="1" w:styleId="16">
    <w:name w:val="Заголовок №1"/>
    <w:basedOn w:val="a"/>
    <w:link w:val="15"/>
    <w:rsid w:val="00C51EF4"/>
    <w:pPr>
      <w:shd w:val="clear" w:color="auto" w:fill="FFFFFF"/>
      <w:autoSpaceDE/>
      <w:autoSpaceDN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aff">
    <w:name w:val="Оглавление_"/>
    <w:basedOn w:val="a0"/>
    <w:rsid w:val="00C51EF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c">
    <w:name w:val="Основной текст (2) + Курсив"/>
    <w:basedOn w:val="2a"/>
    <w:rsid w:val="00C51EF4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styleId="36">
    <w:name w:val="toc 3"/>
    <w:basedOn w:val="a"/>
    <w:next w:val="a"/>
    <w:link w:val="37"/>
    <w:autoRedefine/>
    <w:uiPriority w:val="39"/>
    <w:semiHidden/>
    <w:unhideWhenUsed/>
    <w:rsid w:val="00C51EF4"/>
    <w:pPr>
      <w:widowControl/>
      <w:autoSpaceDE/>
      <w:autoSpaceDN/>
      <w:spacing w:after="100"/>
      <w:ind w:left="480"/>
    </w:pPr>
    <w:rPr>
      <w:sz w:val="24"/>
      <w:szCs w:val="24"/>
      <w:lang w:eastAsia="ru-RU"/>
    </w:rPr>
  </w:style>
  <w:style w:type="character" w:customStyle="1" w:styleId="37">
    <w:name w:val="Оглавление 3 Знак"/>
    <w:basedOn w:val="a0"/>
    <w:link w:val="36"/>
    <w:uiPriority w:val="39"/>
    <w:semiHidden/>
    <w:rsid w:val="00C51EF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buv.gov.ua/node/5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l.begellhouse.com/journals/38cb2223012b73f2,66be03021d9830d7,3b62345f6c7b18a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2657/folmal.030.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a-referat.com/%D0%9C%D1%96%D0%BA%D1%80%D0%BE%D1%81%D0%BA%D0%BE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9C%D1%96%D0%BA%D1%80%D0%BE%D1%81%D0%BA%D0%BE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7322</Words>
  <Characters>41737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SPecialiST RePack</Company>
  <LinksUpToDate>false</LinksUpToDate>
  <CharactersWithSpaces>48962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ворона</cp:lastModifiedBy>
  <cp:revision>2</cp:revision>
  <dcterms:created xsi:type="dcterms:W3CDTF">2023-05-11T11:37:00Z</dcterms:created>
  <dcterms:modified xsi:type="dcterms:W3CDTF">2023-05-11T11:37:00Z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2021-06-26T00:00:00Z</vt:filetime>
  </property>
</Properties>
</file>