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F99" w:rsidRDefault="00133F99" w:rsidP="00133F99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 w:rsidRPr="00133F99">
        <w:rPr>
          <w:b/>
          <w:sz w:val="28"/>
          <w:szCs w:val="28"/>
          <w:lang w:val="uk-UA"/>
        </w:rPr>
        <w:t xml:space="preserve">Практичне заняття </w:t>
      </w:r>
      <w:r>
        <w:rPr>
          <w:b/>
          <w:sz w:val="28"/>
          <w:szCs w:val="28"/>
          <w:lang w:val="uk-UA"/>
        </w:rPr>
        <w:t>2</w:t>
      </w:r>
      <w:r w:rsidRPr="00133F99">
        <w:rPr>
          <w:b/>
          <w:sz w:val="28"/>
          <w:szCs w:val="28"/>
          <w:lang w:val="uk-UA"/>
        </w:rPr>
        <w:t xml:space="preserve"> до теми 6</w:t>
      </w:r>
    </w:p>
    <w:p w:rsidR="00133F99" w:rsidRDefault="00133F99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62BCD" w:rsidRPr="001356F5" w:rsidRDefault="00280D93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280D93">
        <w:rPr>
          <w:b/>
          <w:sz w:val="28"/>
          <w:szCs w:val="28"/>
        </w:rPr>
        <w:t>АНАЛІ</w:t>
      </w:r>
      <w:proofErr w:type="gramStart"/>
      <w:r w:rsidRPr="00280D93">
        <w:rPr>
          <w:b/>
          <w:sz w:val="28"/>
          <w:szCs w:val="28"/>
        </w:rPr>
        <w:t>З</w:t>
      </w:r>
      <w:proofErr w:type="gramEnd"/>
      <w:r w:rsidRPr="00280D93">
        <w:rPr>
          <w:b/>
          <w:sz w:val="28"/>
          <w:szCs w:val="28"/>
        </w:rPr>
        <w:t xml:space="preserve"> </w:t>
      </w:r>
      <w:r w:rsidR="00B6217B" w:rsidRPr="005505F8">
        <w:rPr>
          <w:b/>
          <w:sz w:val="28"/>
          <w:szCs w:val="28"/>
          <w:lang w:val="uk-UA"/>
        </w:rPr>
        <w:t>ВИТРАТ ТА СОБІВАРТОСТІ ПРОДУКЦІЇ</w:t>
      </w:r>
    </w:p>
    <w:p w:rsidR="00262BCD" w:rsidRPr="00280D93" w:rsidRDefault="00280D93" w:rsidP="00BA17DB">
      <w:pPr>
        <w:tabs>
          <w:tab w:val="left" w:pos="7920"/>
        </w:tabs>
        <w:spacing w:line="240" w:lineRule="auto"/>
        <w:ind w:firstLine="567"/>
        <w:jc w:val="center"/>
        <w:rPr>
          <w:sz w:val="28"/>
          <w:szCs w:val="28"/>
          <w:lang w:val="uk-UA"/>
        </w:rPr>
      </w:pPr>
      <w:proofErr w:type="spellStart"/>
      <w:r w:rsidRPr="00280D93">
        <w:rPr>
          <w:rStyle w:val="FontStyle12"/>
          <w:rFonts w:eastAsia="Calibri"/>
          <w:sz w:val="28"/>
          <w:szCs w:val="28"/>
          <w:lang w:eastAsia="uk-UA"/>
        </w:rPr>
        <w:t>Аналіз</w:t>
      </w:r>
      <w:proofErr w:type="spellEnd"/>
      <w:r w:rsidRPr="00280D93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r w:rsidR="005709F4" w:rsidRPr="002653CE">
        <w:rPr>
          <w:b/>
          <w:sz w:val="28"/>
          <w:szCs w:val="28"/>
          <w:lang w:val="uk-UA"/>
        </w:rPr>
        <w:t>собівартості одиниці продукції</w:t>
      </w:r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DF5D4B" w:rsidRPr="00473BF8" w:rsidRDefault="00DF5D4B" w:rsidP="00DF5D4B">
      <w:pPr>
        <w:spacing w:after="120" w:line="240" w:lineRule="auto"/>
        <w:ind w:firstLine="567"/>
        <w:rPr>
          <w:sz w:val="28"/>
          <w:szCs w:val="28"/>
          <w:lang w:val="uk-UA"/>
        </w:rPr>
      </w:pPr>
      <w:r w:rsidRPr="00E70AC5">
        <w:rPr>
          <w:b/>
          <w:sz w:val="28"/>
          <w:szCs w:val="28"/>
        </w:rPr>
        <w:t xml:space="preserve">Мета </w:t>
      </w:r>
      <w:proofErr w:type="spellStart"/>
      <w:r w:rsidRPr="00E70AC5">
        <w:rPr>
          <w:b/>
          <w:sz w:val="28"/>
          <w:szCs w:val="28"/>
        </w:rPr>
        <w:t>заняття</w:t>
      </w:r>
      <w:proofErr w:type="spellEnd"/>
      <w:r w:rsidRPr="00E70A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proofErr w:type="spellStart"/>
      <w:r w:rsidRPr="00CD3C7A">
        <w:rPr>
          <w:sz w:val="28"/>
          <w:szCs w:val="28"/>
        </w:rPr>
        <w:t>оволодіти</w:t>
      </w:r>
      <w:proofErr w:type="spellEnd"/>
      <w:r w:rsidRPr="00CD3C7A"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>практичними навичками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 xml:space="preserve">аналізування </w:t>
      </w:r>
      <w:r w:rsidR="005709F4" w:rsidRPr="005709F4">
        <w:rPr>
          <w:sz w:val="28"/>
          <w:szCs w:val="28"/>
          <w:lang w:val="uk-UA"/>
        </w:rPr>
        <w:t>собівартості одиниці продукції</w:t>
      </w:r>
      <w:r w:rsidR="005709F4">
        <w:rPr>
          <w:bCs/>
          <w:iCs/>
          <w:color w:val="000000"/>
          <w:sz w:val="28"/>
          <w:szCs w:val="28"/>
          <w:lang w:val="uk-UA"/>
        </w:rPr>
        <w:t xml:space="preserve"> </w:t>
      </w:r>
      <w:r w:rsidR="00B6217B">
        <w:rPr>
          <w:bCs/>
          <w:iCs/>
          <w:color w:val="000000"/>
          <w:sz w:val="28"/>
          <w:szCs w:val="28"/>
          <w:lang w:val="uk-UA"/>
        </w:rPr>
        <w:t xml:space="preserve">для розробки пропозицій щодо зниження </w:t>
      </w:r>
      <w:r w:rsidR="00DD66FE">
        <w:rPr>
          <w:bCs/>
          <w:iCs/>
          <w:color w:val="000000"/>
          <w:sz w:val="28"/>
          <w:szCs w:val="28"/>
          <w:lang w:val="uk-UA"/>
        </w:rPr>
        <w:t>її величини</w:t>
      </w:r>
      <w:r w:rsidR="00B6217B">
        <w:rPr>
          <w:bCs/>
          <w:iCs/>
          <w:color w:val="000000"/>
          <w:sz w:val="28"/>
          <w:szCs w:val="28"/>
          <w:lang w:val="uk-UA"/>
        </w:rPr>
        <w:t>.</w:t>
      </w:r>
    </w:p>
    <w:p w:rsidR="00DF5D4B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proofErr w:type="spellStart"/>
      <w:r w:rsidRPr="0082383C">
        <w:rPr>
          <w:b/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– </w:t>
      </w:r>
      <w:r w:rsidR="00AE5ACB">
        <w:rPr>
          <w:sz w:val="28"/>
          <w:szCs w:val="28"/>
          <w:lang w:val="uk-UA"/>
        </w:rPr>
        <w:t xml:space="preserve">застосовуючи методичний інструментарій </w:t>
      </w:r>
      <w:r w:rsidR="005C3997">
        <w:rPr>
          <w:sz w:val="28"/>
          <w:szCs w:val="28"/>
          <w:lang w:val="uk-UA"/>
        </w:rPr>
        <w:t xml:space="preserve">аналізу провести </w:t>
      </w:r>
      <w:proofErr w:type="gramStart"/>
      <w:r w:rsidR="005C3997">
        <w:rPr>
          <w:sz w:val="28"/>
          <w:szCs w:val="28"/>
          <w:lang w:val="uk-UA"/>
        </w:rPr>
        <w:t>досл</w:t>
      </w:r>
      <w:proofErr w:type="gramEnd"/>
      <w:r w:rsidR="005C3997">
        <w:rPr>
          <w:sz w:val="28"/>
          <w:szCs w:val="28"/>
          <w:lang w:val="uk-UA"/>
        </w:rPr>
        <w:t xml:space="preserve">ідження </w:t>
      </w:r>
      <w:r w:rsidR="005709F4" w:rsidRPr="005709F4">
        <w:rPr>
          <w:sz w:val="28"/>
          <w:szCs w:val="28"/>
          <w:lang w:val="uk-UA"/>
        </w:rPr>
        <w:t>собівартості одиниці продукції</w:t>
      </w:r>
      <w:r>
        <w:rPr>
          <w:sz w:val="28"/>
          <w:szCs w:val="28"/>
        </w:rPr>
        <w:t>.</w:t>
      </w:r>
    </w:p>
    <w:p w:rsidR="00DF5D4B" w:rsidRPr="00FE72CD" w:rsidRDefault="00DF5D4B" w:rsidP="00DF5D4B">
      <w:pPr>
        <w:spacing w:line="240" w:lineRule="auto"/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Вимоги</w:t>
      </w:r>
      <w:proofErr w:type="spellEnd"/>
      <w:r>
        <w:rPr>
          <w:b/>
          <w:sz w:val="28"/>
          <w:szCs w:val="28"/>
        </w:rPr>
        <w:t xml:space="preserve"> до </w:t>
      </w:r>
      <w:proofErr w:type="spellStart"/>
      <w:r>
        <w:rPr>
          <w:b/>
          <w:sz w:val="28"/>
          <w:szCs w:val="28"/>
        </w:rPr>
        <w:t>виконання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завдань</w:t>
      </w:r>
      <w:proofErr w:type="spellEnd"/>
      <w:r w:rsidRPr="00FE72CD">
        <w:rPr>
          <w:b/>
          <w:sz w:val="28"/>
          <w:szCs w:val="28"/>
        </w:rPr>
        <w:t>:</w:t>
      </w:r>
    </w:p>
    <w:p w:rsidR="00DF5D4B" w:rsidRDefault="00B42C27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здобувач вищої освіти</w:t>
      </w:r>
      <w:r w:rsidR="00DF5D4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проводить розрахунок наведених в таблицях показників і складає до кожної таблиці висновок, який не повинен дублювати </w:t>
      </w:r>
      <w:proofErr w:type="spellStart"/>
      <w:r>
        <w:rPr>
          <w:sz w:val="28"/>
          <w:szCs w:val="28"/>
          <w:lang w:val="uk-UA"/>
        </w:rPr>
        <w:t>цифровимй</w:t>
      </w:r>
      <w:proofErr w:type="spellEnd"/>
      <w:r>
        <w:rPr>
          <w:sz w:val="28"/>
          <w:szCs w:val="28"/>
          <w:lang w:val="uk-UA"/>
        </w:rPr>
        <w:t xml:space="preserve"> матеріал таблиці. Рекомендований обсяг висновку до таблиці становить </w:t>
      </w:r>
      <w:r>
        <w:rPr>
          <w:sz w:val="28"/>
          <w:szCs w:val="28"/>
        </w:rPr>
        <w:t xml:space="preserve">1-2 </w:t>
      </w:r>
      <w:proofErr w:type="spellStart"/>
      <w:r>
        <w:rPr>
          <w:sz w:val="28"/>
          <w:szCs w:val="28"/>
        </w:rPr>
        <w:t>абзаци</w:t>
      </w:r>
      <w:proofErr w:type="spellEnd"/>
      <w:r w:rsidR="009D3D16">
        <w:rPr>
          <w:sz w:val="28"/>
          <w:szCs w:val="28"/>
          <w:lang w:val="uk-UA"/>
        </w:rPr>
        <w:t>. Висновки до таблиць повинні формувати чітке інформаційне повідомлення про стан і тенденції досліджуваної проблеми. Висновки можуть доповнюватися розробленими на їх основі пропозиціями</w:t>
      </w:r>
      <w:r w:rsidR="00DF5D4B">
        <w:rPr>
          <w:sz w:val="28"/>
          <w:szCs w:val="28"/>
        </w:rPr>
        <w:t>;</w:t>
      </w:r>
    </w:p>
    <w:p w:rsidR="00DF5D4B" w:rsidRDefault="009D3D16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вихідні дані для розрахунку показників таблиць здобувач вищої освіти формує самостійно – можна використовувати дані будь-якого суб’єкта господарювання</w:t>
      </w:r>
      <w:r w:rsidR="00DF5D4B">
        <w:rPr>
          <w:sz w:val="28"/>
          <w:szCs w:val="28"/>
        </w:rPr>
        <w:t>;</w:t>
      </w:r>
    </w:p>
    <w:p w:rsidR="00DF5D4B" w:rsidRPr="00FA5A54" w:rsidRDefault="00DF5D4B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r w:rsidR="009D3D16">
        <w:rPr>
          <w:sz w:val="28"/>
          <w:szCs w:val="28"/>
          <w:lang w:val="uk-UA"/>
        </w:rPr>
        <w:t xml:space="preserve">необхідно виконати і </w:t>
      </w:r>
      <w:r>
        <w:rPr>
          <w:sz w:val="28"/>
          <w:szCs w:val="28"/>
        </w:rPr>
        <w:t>над</w:t>
      </w:r>
      <w:r w:rsidR="009D3D16">
        <w:rPr>
          <w:sz w:val="28"/>
          <w:szCs w:val="28"/>
          <w:lang w:val="uk-UA"/>
        </w:rPr>
        <w:t>і</w:t>
      </w:r>
      <w:proofErr w:type="spellStart"/>
      <w:r w:rsidR="009D3D16">
        <w:rPr>
          <w:sz w:val="28"/>
          <w:szCs w:val="28"/>
        </w:rPr>
        <w:t>слати</w:t>
      </w:r>
      <w:proofErr w:type="spellEnd"/>
      <w:r w:rsidR="009D3D16">
        <w:rPr>
          <w:sz w:val="28"/>
          <w:szCs w:val="28"/>
        </w:rPr>
        <w:t xml:space="preserve"> на </w:t>
      </w:r>
      <w:proofErr w:type="spellStart"/>
      <w:r w:rsidR="009D3D16">
        <w:rPr>
          <w:sz w:val="28"/>
          <w:szCs w:val="28"/>
        </w:rPr>
        <w:t>електронну</w:t>
      </w:r>
      <w:proofErr w:type="spellEnd"/>
      <w:r w:rsidR="009D3D16">
        <w:rPr>
          <w:sz w:val="28"/>
          <w:szCs w:val="28"/>
        </w:rPr>
        <w:t xml:space="preserve"> </w:t>
      </w:r>
      <w:proofErr w:type="spellStart"/>
      <w:r w:rsidR="009D3D16">
        <w:rPr>
          <w:sz w:val="28"/>
          <w:szCs w:val="28"/>
        </w:rPr>
        <w:t>скриньку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77648">
          <w:rPr>
            <w:rStyle w:val="ae"/>
            <w:sz w:val="28"/>
            <w:szCs w:val="28"/>
            <w:shd w:val="clear" w:color="auto" w:fill="FFFFFF"/>
          </w:rPr>
          <w:t>igor.svetlishin@gmail.com</w:t>
        </w:r>
      </w:hyperlink>
      <w:r w:rsidR="009D3D16">
        <w:rPr>
          <w:lang w:val="uk-UA"/>
        </w:rPr>
        <w:t xml:space="preserve"> </w:t>
      </w:r>
      <w:r w:rsidR="00FA5A54">
        <w:rPr>
          <w:sz w:val="28"/>
          <w:szCs w:val="28"/>
          <w:lang w:val="uk-UA"/>
        </w:rPr>
        <w:t xml:space="preserve">не </w:t>
      </w:r>
      <w:proofErr w:type="gramStart"/>
      <w:r w:rsidR="00FA5A54">
        <w:rPr>
          <w:sz w:val="28"/>
          <w:szCs w:val="28"/>
          <w:lang w:val="uk-UA"/>
        </w:rPr>
        <w:t>п</w:t>
      </w:r>
      <w:proofErr w:type="gramEnd"/>
      <w:r w:rsidR="00FA5A54">
        <w:rPr>
          <w:sz w:val="28"/>
          <w:szCs w:val="28"/>
          <w:lang w:val="uk-UA"/>
        </w:rPr>
        <w:t>ізніше як за</w:t>
      </w:r>
      <w:r w:rsidR="00FA5A54" w:rsidRPr="00FA5A54">
        <w:rPr>
          <w:sz w:val="28"/>
          <w:szCs w:val="28"/>
          <w:lang w:val="uk-UA"/>
        </w:rPr>
        <w:t xml:space="preserve"> день</w:t>
      </w:r>
      <w:r w:rsidR="00FA5A54">
        <w:rPr>
          <w:sz w:val="28"/>
          <w:szCs w:val="28"/>
          <w:lang w:val="uk-UA"/>
        </w:rPr>
        <w:t xml:space="preserve"> до проведення наступного практичного заняття згідно з </w:t>
      </w:r>
      <w:proofErr w:type="spellStart"/>
      <w:r w:rsidR="00FA5A54">
        <w:rPr>
          <w:sz w:val="28"/>
          <w:szCs w:val="28"/>
          <w:lang w:val="uk-UA"/>
        </w:rPr>
        <w:t>рокладом</w:t>
      </w:r>
      <w:proofErr w:type="spellEnd"/>
      <w:r w:rsidR="00FA5A54">
        <w:rPr>
          <w:sz w:val="28"/>
          <w:szCs w:val="28"/>
          <w:lang w:val="uk-UA"/>
        </w:rPr>
        <w:t xml:space="preserve"> навчальних занять університету;</w:t>
      </w:r>
    </w:p>
    <w:p w:rsidR="00DF5D4B" w:rsidRPr="00FA5A54" w:rsidRDefault="00FA5A54" w:rsidP="00FA5A54">
      <w:pPr>
        <w:pStyle w:val="a6"/>
        <w:numPr>
          <w:ilvl w:val="0"/>
          <w:numId w:val="15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sz w:val="28"/>
          <w:szCs w:val="28"/>
          <w:shd w:val="clear" w:color="auto" w:fill="FFFFFF"/>
          <w:lang w:val="uk-UA"/>
        </w:rPr>
      </w:pPr>
      <w:r w:rsidRPr="00FA5A54">
        <w:rPr>
          <w:sz w:val="28"/>
          <w:szCs w:val="28"/>
          <w:lang w:val="uk-UA"/>
        </w:rPr>
        <w:t xml:space="preserve">виконане завдання необхідно підписати </w:t>
      </w:r>
      <w:r w:rsidR="00DF5D4B" w:rsidRPr="00FA5A54">
        <w:rPr>
          <w:sz w:val="28"/>
          <w:szCs w:val="28"/>
          <w:shd w:val="clear" w:color="auto" w:fill="FFFFFF"/>
        </w:rPr>
        <w:t xml:space="preserve">за </w:t>
      </w:r>
      <w:proofErr w:type="spellStart"/>
      <w:r w:rsidR="00DF5D4B" w:rsidRPr="00FA5A54">
        <w:rPr>
          <w:sz w:val="28"/>
          <w:szCs w:val="28"/>
          <w:shd w:val="clear" w:color="auto" w:fill="FFFFFF"/>
        </w:rPr>
        <w:t>зразком</w:t>
      </w:r>
      <w:proofErr w:type="spellEnd"/>
      <w:r w:rsidR="00DF5D4B" w:rsidRPr="00FA5A54">
        <w:rPr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Головченко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Є.М</w:t>
      </w:r>
      <w:r w:rsidR="00DF5D4B" w:rsidRPr="00FA5A54">
        <w:rPr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uk-UA"/>
        </w:rPr>
        <w:t>ПВ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-4 </w:t>
      </w:r>
      <w:proofErr w:type="spellStart"/>
      <w:r w:rsidRPr="00FA5A54">
        <w:rPr>
          <w:sz w:val="28"/>
          <w:szCs w:val="28"/>
        </w:rPr>
        <w:t>Аналіз</w:t>
      </w:r>
      <w:proofErr w:type="spellEnd"/>
      <w:r w:rsidRPr="00FA5A54">
        <w:rPr>
          <w:sz w:val="28"/>
          <w:szCs w:val="28"/>
        </w:rPr>
        <w:t xml:space="preserve"> </w:t>
      </w:r>
      <w:r w:rsidR="005709F4" w:rsidRPr="005709F4">
        <w:rPr>
          <w:sz w:val="28"/>
          <w:szCs w:val="28"/>
          <w:lang w:val="uk-UA"/>
        </w:rPr>
        <w:t>собівартості одиниці продукції</w:t>
      </w:r>
      <w:r w:rsidR="00DF5D4B" w:rsidRPr="00FA5A54">
        <w:rPr>
          <w:sz w:val="28"/>
          <w:szCs w:val="28"/>
          <w:shd w:val="clear" w:color="auto" w:fill="FFFFFF"/>
        </w:rPr>
        <w:t>».</w:t>
      </w:r>
    </w:p>
    <w:p w:rsidR="00DF5D4B" w:rsidRDefault="00DF5D4B" w:rsidP="00DF5D4B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shd w:val="clear" w:color="auto" w:fill="FFFFFF"/>
          <w:lang w:val="uk-UA"/>
        </w:rPr>
      </w:pPr>
    </w:p>
    <w:p w:rsidR="00181A12" w:rsidRDefault="00181A12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lastRenderedPageBreak/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4F60D5" w:rsidRPr="00B51408" w:rsidRDefault="004F60D5" w:rsidP="004F60D5">
      <w:pPr>
        <w:spacing w:line="264" w:lineRule="auto"/>
        <w:ind w:firstLine="567"/>
        <w:rPr>
          <w:sz w:val="28"/>
          <w:szCs w:val="28"/>
          <w:lang w:val="uk-UA"/>
        </w:rPr>
      </w:pPr>
      <w:r w:rsidRPr="004F60D5">
        <w:rPr>
          <w:sz w:val="28"/>
          <w:szCs w:val="28"/>
          <w:lang w:val="uk-UA"/>
        </w:rPr>
        <w:t xml:space="preserve">Аналіз собівартості одиниці продукції </w:t>
      </w:r>
      <w:r>
        <w:rPr>
          <w:sz w:val="28"/>
          <w:szCs w:val="28"/>
          <w:lang w:val="uk-UA"/>
        </w:rPr>
        <w:t>проведено в декілька етапів</w:t>
      </w:r>
      <w:r w:rsidRPr="00B51408">
        <w:rPr>
          <w:sz w:val="28"/>
          <w:szCs w:val="28"/>
          <w:lang w:val="uk-UA"/>
        </w:rPr>
        <w:t xml:space="preserve">: </w:t>
      </w:r>
    </w:p>
    <w:p w:rsidR="004F60D5" w:rsidRPr="00B51408" w:rsidRDefault="004F60D5" w:rsidP="004F60D5">
      <w:pPr>
        <w:spacing w:line="264" w:lineRule="auto"/>
        <w:ind w:firstLine="567"/>
        <w:rPr>
          <w:sz w:val="28"/>
          <w:szCs w:val="28"/>
          <w:lang w:val="uk-UA"/>
        </w:rPr>
      </w:pPr>
      <w:r w:rsidRPr="00B51408">
        <w:rPr>
          <w:sz w:val="28"/>
          <w:szCs w:val="28"/>
          <w:lang w:val="uk-UA"/>
        </w:rPr>
        <w:t xml:space="preserve">1) </w:t>
      </w:r>
      <w:r>
        <w:rPr>
          <w:sz w:val="28"/>
          <w:szCs w:val="28"/>
          <w:lang w:val="uk-UA"/>
        </w:rPr>
        <w:t xml:space="preserve">досліджено </w:t>
      </w:r>
      <w:r w:rsidRPr="00022983">
        <w:rPr>
          <w:sz w:val="28"/>
          <w:szCs w:val="28"/>
          <w:lang w:val="uk-UA"/>
        </w:rPr>
        <w:t>собіварт</w:t>
      </w:r>
      <w:r>
        <w:rPr>
          <w:sz w:val="28"/>
          <w:szCs w:val="28"/>
          <w:lang w:val="uk-UA"/>
        </w:rPr>
        <w:t>і</w:t>
      </w:r>
      <w:r w:rsidRPr="00022983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ь</w:t>
      </w:r>
      <w:r w:rsidRPr="00022983">
        <w:rPr>
          <w:sz w:val="28"/>
          <w:szCs w:val="28"/>
          <w:lang w:val="uk-UA"/>
        </w:rPr>
        <w:t xml:space="preserve"> одиниці продукції</w:t>
      </w:r>
      <w:r>
        <w:rPr>
          <w:sz w:val="28"/>
          <w:szCs w:val="28"/>
          <w:lang w:val="uk-UA"/>
        </w:rPr>
        <w:t xml:space="preserve"> </w:t>
      </w:r>
      <w:r w:rsidR="00140493">
        <w:rPr>
          <w:sz w:val="28"/>
          <w:szCs w:val="28"/>
          <w:lang w:val="uk-UA"/>
        </w:rPr>
        <w:t>за видами продукції</w:t>
      </w:r>
      <w:r w:rsidRPr="00B51408">
        <w:rPr>
          <w:sz w:val="28"/>
          <w:szCs w:val="28"/>
          <w:lang w:val="uk-UA"/>
        </w:rPr>
        <w:t xml:space="preserve">; </w:t>
      </w:r>
    </w:p>
    <w:p w:rsidR="004F60D5" w:rsidRPr="00B51408" w:rsidRDefault="004F60D5" w:rsidP="004F60D5">
      <w:pPr>
        <w:spacing w:line="264" w:lineRule="auto"/>
        <w:ind w:firstLine="567"/>
        <w:rPr>
          <w:spacing w:val="4"/>
          <w:sz w:val="28"/>
          <w:szCs w:val="28"/>
          <w:lang w:val="uk-UA"/>
        </w:rPr>
      </w:pPr>
      <w:r w:rsidRPr="00B51408">
        <w:rPr>
          <w:spacing w:val="4"/>
          <w:sz w:val="28"/>
          <w:szCs w:val="28"/>
          <w:lang w:val="uk-UA"/>
        </w:rPr>
        <w:t xml:space="preserve">2) </w:t>
      </w:r>
      <w:r w:rsidRPr="00022983">
        <w:rPr>
          <w:spacing w:val="4"/>
          <w:sz w:val="28"/>
          <w:szCs w:val="28"/>
          <w:lang w:val="uk-UA"/>
        </w:rPr>
        <w:t>досліджен</w:t>
      </w:r>
      <w:r>
        <w:rPr>
          <w:spacing w:val="4"/>
          <w:sz w:val="28"/>
          <w:szCs w:val="28"/>
          <w:lang w:val="uk-UA"/>
        </w:rPr>
        <w:t>о</w:t>
      </w:r>
      <w:r w:rsidRPr="00022983">
        <w:rPr>
          <w:spacing w:val="4"/>
          <w:sz w:val="28"/>
          <w:szCs w:val="28"/>
          <w:lang w:val="uk-UA"/>
        </w:rPr>
        <w:t xml:space="preserve"> </w:t>
      </w:r>
      <w:r w:rsidRPr="00B51408">
        <w:rPr>
          <w:spacing w:val="4"/>
          <w:sz w:val="28"/>
          <w:szCs w:val="28"/>
          <w:lang w:val="uk-UA"/>
        </w:rPr>
        <w:t>собіварт</w:t>
      </w:r>
      <w:r>
        <w:rPr>
          <w:spacing w:val="4"/>
          <w:sz w:val="28"/>
          <w:szCs w:val="28"/>
          <w:lang w:val="uk-UA"/>
        </w:rPr>
        <w:t>і</w:t>
      </w:r>
      <w:r w:rsidRPr="00B51408">
        <w:rPr>
          <w:spacing w:val="4"/>
          <w:sz w:val="28"/>
          <w:szCs w:val="28"/>
          <w:lang w:val="uk-UA"/>
        </w:rPr>
        <w:t>ст</w:t>
      </w:r>
      <w:r>
        <w:rPr>
          <w:spacing w:val="4"/>
          <w:sz w:val="28"/>
          <w:szCs w:val="28"/>
          <w:lang w:val="uk-UA"/>
        </w:rPr>
        <w:t>ь</w:t>
      </w:r>
      <w:r w:rsidRPr="00B51408">
        <w:rPr>
          <w:spacing w:val="4"/>
          <w:sz w:val="28"/>
          <w:szCs w:val="28"/>
          <w:lang w:val="uk-UA"/>
        </w:rPr>
        <w:t xml:space="preserve"> одиниці продукції</w:t>
      </w:r>
      <w:r>
        <w:rPr>
          <w:spacing w:val="4"/>
          <w:sz w:val="28"/>
          <w:szCs w:val="28"/>
          <w:lang w:val="uk-UA"/>
        </w:rPr>
        <w:t xml:space="preserve"> </w:t>
      </w:r>
      <w:r w:rsidR="00140493" w:rsidRPr="003A5AFD">
        <w:rPr>
          <w:sz w:val="28"/>
          <w:szCs w:val="28"/>
        </w:rPr>
        <w:t xml:space="preserve">за </w:t>
      </w:r>
      <w:proofErr w:type="spellStart"/>
      <w:r w:rsidR="00140493" w:rsidRPr="003A5AFD">
        <w:rPr>
          <w:sz w:val="28"/>
          <w:szCs w:val="28"/>
        </w:rPr>
        <w:t>статтями</w:t>
      </w:r>
      <w:proofErr w:type="spellEnd"/>
      <w:r w:rsidR="00140493" w:rsidRPr="003A5AFD">
        <w:rPr>
          <w:sz w:val="28"/>
          <w:szCs w:val="28"/>
        </w:rPr>
        <w:t xml:space="preserve"> </w:t>
      </w:r>
      <w:proofErr w:type="spellStart"/>
      <w:r w:rsidR="00140493">
        <w:rPr>
          <w:sz w:val="28"/>
          <w:szCs w:val="28"/>
        </w:rPr>
        <w:t>калькуляції</w:t>
      </w:r>
      <w:proofErr w:type="spellEnd"/>
      <w:r w:rsidRPr="00B51408">
        <w:rPr>
          <w:spacing w:val="4"/>
          <w:sz w:val="28"/>
          <w:szCs w:val="28"/>
          <w:lang w:val="uk-UA"/>
        </w:rPr>
        <w:t xml:space="preserve">; </w:t>
      </w:r>
    </w:p>
    <w:p w:rsidR="004F60D5" w:rsidRPr="00140493" w:rsidRDefault="004F60D5" w:rsidP="00140493">
      <w:pPr>
        <w:shd w:val="clear" w:color="auto" w:fill="FFFFFF"/>
        <w:autoSpaceDE w:val="0"/>
        <w:autoSpaceDN w:val="0"/>
        <w:spacing w:line="360" w:lineRule="auto"/>
        <w:ind w:firstLine="540"/>
        <w:rPr>
          <w:sz w:val="28"/>
          <w:szCs w:val="28"/>
          <w:lang w:val="uk-UA"/>
        </w:rPr>
      </w:pPr>
      <w:r w:rsidRPr="00B51408">
        <w:rPr>
          <w:sz w:val="28"/>
          <w:szCs w:val="28"/>
          <w:lang w:val="uk-UA"/>
        </w:rPr>
        <w:t xml:space="preserve">3) </w:t>
      </w:r>
      <w:r w:rsidR="00140493">
        <w:rPr>
          <w:bCs/>
          <w:color w:val="000000"/>
          <w:sz w:val="28"/>
          <w:szCs w:val="28"/>
          <w:lang w:val="uk-UA"/>
        </w:rPr>
        <w:t xml:space="preserve">проведено </w:t>
      </w:r>
      <w:r w:rsidR="00140493" w:rsidRPr="00140493">
        <w:rPr>
          <w:bCs/>
          <w:color w:val="000000"/>
          <w:sz w:val="28"/>
          <w:szCs w:val="28"/>
          <w:lang w:val="uk-UA"/>
        </w:rPr>
        <w:t>факторний аналіз собівартості одиниці продукції</w:t>
      </w:r>
      <w:r w:rsidRPr="00140493">
        <w:rPr>
          <w:sz w:val="28"/>
          <w:szCs w:val="28"/>
          <w:lang w:val="uk-UA"/>
        </w:rPr>
        <w:t>.</w:t>
      </w:r>
    </w:p>
    <w:p w:rsidR="004F60D5" w:rsidRDefault="004F60D5" w:rsidP="004F60D5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sz w:val="28"/>
          <w:szCs w:val="28"/>
        </w:rPr>
      </w:pPr>
      <w:r>
        <w:rPr>
          <w:b w:val="0"/>
          <w:sz w:val="28"/>
          <w:szCs w:val="28"/>
        </w:rPr>
        <w:t>На першому етапі</w:t>
      </w:r>
      <w:r w:rsidRPr="00B5140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проведено аналіз</w:t>
      </w:r>
      <w:r w:rsidRPr="00B51408">
        <w:rPr>
          <w:b w:val="0"/>
          <w:sz w:val="28"/>
          <w:szCs w:val="28"/>
        </w:rPr>
        <w:t xml:space="preserve"> собіварт</w:t>
      </w:r>
      <w:r>
        <w:rPr>
          <w:b w:val="0"/>
          <w:sz w:val="28"/>
          <w:szCs w:val="28"/>
        </w:rPr>
        <w:t>о</w:t>
      </w:r>
      <w:r w:rsidRPr="00B51408">
        <w:rPr>
          <w:b w:val="0"/>
          <w:sz w:val="28"/>
          <w:szCs w:val="28"/>
        </w:rPr>
        <w:t>ст</w:t>
      </w:r>
      <w:r>
        <w:rPr>
          <w:b w:val="0"/>
          <w:sz w:val="28"/>
          <w:szCs w:val="28"/>
        </w:rPr>
        <w:t>і</w:t>
      </w:r>
      <w:r w:rsidRPr="00B51408">
        <w:rPr>
          <w:b w:val="0"/>
          <w:sz w:val="28"/>
          <w:szCs w:val="28"/>
        </w:rPr>
        <w:t xml:space="preserve"> одиниці продукції </w:t>
      </w:r>
      <w:r>
        <w:rPr>
          <w:b w:val="0"/>
          <w:sz w:val="28"/>
          <w:szCs w:val="28"/>
        </w:rPr>
        <w:t>у розрізі видів продукції</w:t>
      </w:r>
      <w:r w:rsidRPr="00B5140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(табл. 1).</w:t>
      </w:r>
      <w:r w:rsidRPr="00B51408">
        <w:rPr>
          <w:b w:val="0"/>
          <w:sz w:val="28"/>
          <w:szCs w:val="28"/>
        </w:rPr>
        <w:t xml:space="preserve"> </w:t>
      </w:r>
    </w:p>
    <w:p w:rsidR="004F60D5" w:rsidRDefault="004F60D5" w:rsidP="004F60D5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4F60D5" w:rsidRDefault="004F60D5" w:rsidP="004F60D5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0D07F9"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534F27">
        <w:rPr>
          <w:b/>
          <w:bCs/>
          <w:color w:val="000000"/>
          <w:sz w:val="28"/>
          <w:szCs w:val="28"/>
          <w:lang w:val="uk-UA"/>
        </w:rPr>
        <w:t>собівартості одиниці продукції</w:t>
      </w:r>
      <w:r>
        <w:rPr>
          <w:b/>
          <w:bCs/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грн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3"/>
        <w:gridCol w:w="2026"/>
        <w:gridCol w:w="1961"/>
        <w:gridCol w:w="1391"/>
        <w:gridCol w:w="1393"/>
      </w:tblGrid>
      <w:tr w:rsidR="004F60D5" w:rsidRPr="0026020A" w:rsidTr="00330888">
        <w:trPr>
          <w:trHeight w:val="340"/>
          <w:jc w:val="center"/>
        </w:trPr>
        <w:tc>
          <w:tcPr>
            <w:tcW w:w="1564" w:type="pct"/>
            <w:vMerge w:val="restar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Вид продукції</w:t>
            </w:r>
          </w:p>
        </w:tc>
        <w:tc>
          <w:tcPr>
            <w:tcW w:w="1028" w:type="pct"/>
            <w:vMerge w:val="restar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планом</w:t>
            </w:r>
          </w:p>
        </w:tc>
        <w:tc>
          <w:tcPr>
            <w:tcW w:w="995" w:type="pct"/>
            <w:vMerge w:val="restar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1413" w:type="pct"/>
            <w:gridSpan w:val="2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1564" w:type="pct"/>
            <w:vMerge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28" w:type="pct"/>
            <w:vMerge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5" w:type="pct"/>
            <w:vMerge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4F60D5" w:rsidRPr="00F522A1" w:rsidRDefault="004F60D5" w:rsidP="00330888">
            <w:pPr>
              <w:tabs>
                <w:tab w:val="left" w:pos="1599"/>
              </w:tabs>
              <w:spacing w:line="240" w:lineRule="auto"/>
              <w:ind w:left="128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Продукція А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5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4F60D5" w:rsidRPr="00593756" w:rsidRDefault="004F60D5" w:rsidP="00330888">
            <w:pPr>
              <w:tabs>
                <w:tab w:val="left" w:pos="1599"/>
              </w:tabs>
              <w:spacing w:line="240" w:lineRule="auto"/>
              <w:ind w:left="128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Продукція Б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5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4F60D5" w:rsidRPr="00593756" w:rsidRDefault="004F60D5" w:rsidP="00330888">
            <w:pPr>
              <w:tabs>
                <w:tab w:val="left" w:pos="1599"/>
              </w:tabs>
              <w:spacing w:line="240" w:lineRule="auto"/>
              <w:ind w:left="128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Продукція В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5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4F60D5" w:rsidRPr="002D5F64" w:rsidRDefault="004F60D5" w:rsidP="00330888">
            <w:pPr>
              <w:tabs>
                <w:tab w:val="left" w:pos="1599"/>
              </w:tabs>
              <w:spacing w:line="240" w:lineRule="auto"/>
              <w:ind w:left="128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Продукція Г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5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4F60D5" w:rsidRDefault="004F60D5" w:rsidP="00330888">
            <w:pPr>
              <w:shd w:val="clear" w:color="auto" w:fill="FFFFFF"/>
              <w:tabs>
                <w:tab w:val="left" w:pos="1599"/>
              </w:tabs>
              <w:autoSpaceDE w:val="0"/>
              <w:autoSpaceDN w:val="0"/>
              <w:spacing w:line="240" w:lineRule="auto"/>
              <w:ind w:left="128"/>
              <w:rPr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Продукція</w:t>
            </w:r>
            <w:r>
              <w:rPr>
                <w:sz w:val="24"/>
                <w:szCs w:val="24"/>
                <w:lang w:val="uk-UA"/>
              </w:rPr>
              <w:t xml:space="preserve"> Д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5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4F60D5" w:rsidRDefault="004F60D5" w:rsidP="004F60D5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4F60D5" w:rsidRDefault="004F60D5" w:rsidP="004F60D5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4F60D5" w:rsidRDefault="004F60D5" w:rsidP="004F60D5">
      <w:pPr>
        <w:spacing w:line="264" w:lineRule="auto"/>
        <w:ind w:firstLine="540"/>
        <w:rPr>
          <w:sz w:val="28"/>
          <w:szCs w:val="28"/>
          <w:lang w:val="uk-UA"/>
        </w:rPr>
      </w:pPr>
    </w:p>
    <w:p w:rsidR="004F60D5" w:rsidRDefault="004F60D5" w:rsidP="004F60D5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 метою з</w:t>
      </w:r>
      <w:r>
        <w:rPr>
          <w:b w:val="0"/>
          <w:sz w:val="28"/>
          <w:szCs w:val="28"/>
          <w:lang w:val="en-US"/>
        </w:rPr>
        <w:t>’</w:t>
      </w:r>
      <w:proofErr w:type="spellStart"/>
      <w:r>
        <w:rPr>
          <w:b w:val="0"/>
          <w:sz w:val="28"/>
          <w:szCs w:val="28"/>
        </w:rPr>
        <w:t>ясування</w:t>
      </w:r>
      <w:proofErr w:type="spellEnd"/>
      <w:r>
        <w:rPr>
          <w:b w:val="0"/>
          <w:sz w:val="28"/>
          <w:szCs w:val="28"/>
        </w:rPr>
        <w:t xml:space="preserve"> причин</w:t>
      </w:r>
      <w:r w:rsidRPr="00B5140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зміни </w:t>
      </w:r>
      <w:r w:rsidRPr="003A5AFD">
        <w:rPr>
          <w:b w:val="0"/>
          <w:sz w:val="28"/>
          <w:szCs w:val="28"/>
        </w:rPr>
        <w:t xml:space="preserve">собівартості одиниці продукції </w:t>
      </w:r>
      <w:r>
        <w:rPr>
          <w:b w:val="0"/>
          <w:sz w:val="28"/>
          <w:szCs w:val="28"/>
        </w:rPr>
        <w:t xml:space="preserve">проведено аналіз </w:t>
      </w:r>
      <w:r w:rsidRPr="003A5AFD">
        <w:rPr>
          <w:b w:val="0"/>
          <w:sz w:val="28"/>
          <w:szCs w:val="28"/>
        </w:rPr>
        <w:t xml:space="preserve">витрат за статтями </w:t>
      </w:r>
      <w:r>
        <w:rPr>
          <w:b w:val="0"/>
          <w:sz w:val="28"/>
          <w:szCs w:val="28"/>
        </w:rPr>
        <w:t>калькуляції (табл. 2).</w:t>
      </w:r>
      <w:r w:rsidRPr="00B51408">
        <w:rPr>
          <w:b w:val="0"/>
          <w:sz w:val="28"/>
          <w:szCs w:val="28"/>
        </w:rPr>
        <w:t xml:space="preserve"> </w:t>
      </w:r>
    </w:p>
    <w:p w:rsidR="004F60D5" w:rsidRDefault="004F60D5" w:rsidP="004F60D5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4F60D5" w:rsidRDefault="004F60D5" w:rsidP="004F60D5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0D07F9"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534F27">
        <w:rPr>
          <w:b/>
          <w:bCs/>
          <w:color w:val="000000"/>
          <w:sz w:val="28"/>
          <w:szCs w:val="28"/>
          <w:lang w:val="uk-UA"/>
        </w:rPr>
        <w:t>собівартості одиниці продукції</w:t>
      </w:r>
      <w:r>
        <w:rPr>
          <w:b/>
          <w:bCs/>
          <w:color w:val="000000"/>
          <w:sz w:val="28"/>
          <w:szCs w:val="28"/>
          <w:lang w:val="uk-UA"/>
        </w:rPr>
        <w:t xml:space="preserve"> за статтями калькуляції,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грн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3"/>
        <w:gridCol w:w="1985"/>
        <w:gridCol w:w="1920"/>
        <w:gridCol w:w="1433"/>
        <w:gridCol w:w="1433"/>
      </w:tblGrid>
      <w:tr w:rsidR="004F60D5" w:rsidRPr="0026020A" w:rsidTr="00330888">
        <w:trPr>
          <w:trHeight w:val="340"/>
          <w:jc w:val="center"/>
        </w:trPr>
        <w:tc>
          <w:tcPr>
            <w:tcW w:w="1564" w:type="pct"/>
            <w:vMerge w:val="restar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С</w:t>
            </w:r>
            <w:r w:rsidRPr="00504661">
              <w:rPr>
                <w:bCs/>
                <w:color w:val="000000"/>
                <w:sz w:val="24"/>
                <w:szCs w:val="24"/>
                <w:lang w:val="uk-UA"/>
              </w:rPr>
              <w:t>таття калькуляції</w:t>
            </w:r>
          </w:p>
        </w:tc>
        <w:tc>
          <w:tcPr>
            <w:tcW w:w="1007" w:type="pct"/>
            <w:vMerge w:val="restar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планом</w:t>
            </w:r>
          </w:p>
        </w:tc>
        <w:tc>
          <w:tcPr>
            <w:tcW w:w="974" w:type="pct"/>
            <w:vMerge w:val="restar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1454" w:type="pct"/>
            <w:gridSpan w:val="2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1564" w:type="pct"/>
            <w:vMerge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07" w:type="pct"/>
            <w:vMerge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4" w:type="pct"/>
            <w:vMerge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4F60D5" w:rsidRPr="00593756" w:rsidRDefault="004F60D5" w:rsidP="00330888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Сировина та матеріали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4F60D5" w:rsidRPr="00593756" w:rsidRDefault="004F60D5" w:rsidP="00330888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Покупні напівфабрикати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4F60D5" w:rsidRPr="002D5F64" w:rsidRDefault="004F60D5" w:rsidP="00330888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Паливо та енергія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4F60D5" w:rsidRPr="000D07F9" w:rsidRDefault="004F60D5" w:rsidP="00330888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0D07F9">
              <w:rPr>
                <w:bCs/>
                <w:sz w:val="24"/>
                <w:szCs w:val="24"/>
                <w:lang w:val="uk-UA" w:eastAsia="uk-UA"/>
              </w:rPr>
              <w:t>Витрати на оплату праці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4F60D5" w:rsidRPr="000D07F9" w:rsidRDefault="004F60D5" w:rsidP="00330888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0D07F9">
              <w:rPr>
                <w:bCs/>
                <w:sz w:val="24"/>
                <w:szCs w:val="24"/>
                <w:lang w:val="uk-UA" w:eastAsia="uk-UA"/>
              </w:rPr>
              <w:t>Відрахування на соціальні заходи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4F60D5" w:rsidRPr="000D07F9" w:rsidRDefault="004F60D5" w:rsidP="00330888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Амортизація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4F60D5" w:rsidRDefault="004F60D5" w:rsidP="00330888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Оплата послуг сторонніх організацій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4F60D5" w:rsidRDefault="004F60D5" w:rsidP="00330888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Інші витрати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4F60D5" w:rsidRDefault="004F60D5" w:rsidP="00330888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Собівартість</w:t>
            </w:r>
            <w:r>
              <w:t xml:space="preserve"> </w:t>
            </w:r>
            <w:r w:rsidRPr="00504661">
              <w:rPr>
                <w:bCs/>
                <w:sz w:val="24"/>
                <w:szCs w:val="24"/>
                <w:lang w:val="uk-UA" w:eastAsia="uk-UA"/>
              </w:rPr>
              <w:t>одиниці продукції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F309E8" w:rsidRDefault="00F309E8" w:rsidP="00F309E8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F309E8" w:rsidRDefault="00F309E8" w:rsidP="00F309E8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F309E8" w:rsidRDefault="00F309E8" w:rsidP="00F309E8">
      <w:pPr>
        <w:spacing w:line="264" w:lineRule="auto"/>
        <w:ind w:firstLine="540"/>
        <w:rPr>
          <w:sz w:val="28"/>
          <w:szCs w:val="28"/>
          <w:lang w:val="uk-UA"/>
        </w:rPr>
      </w:pPr>
    </w:p>
    <w:p w:rsidR="004F60D5" w:rsidRDefault="00F309E8" w:rsidP="00F309E8">
      <w:pPr>
        <w:spacing w:line="264" w:lineRule="auto"/>
        <w:ind w:firstLine="567"/>
        <w:rPr>
          <w:b/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Для</w:t>
      </w:r>
      <w:r w:rsidR="004F60D5" w:rsidRPr="00AD665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визначення</w:t>
      </w:r>
      <w:r w:rsidR="004F60D5" w:rsidRPr="00AD665D">
        <w:rPr>
          <w:sz w:val="28"/>
          <w:szCs w:val="28"/>
          <w:lang w:val="uk-UA"/>
        </w:rPr>
        <w:t xml:space="preserve"> резерв</w:t>
      </w:r>
      <w:r>
        <w:rPr>
          <w:sz w:val="28"/>
          <w:szCs w:val="28"/>
          <w:lang w:val="uk-UA"/>
        </w:rPr>
        <w:t>ів</w:t>
      </w:r>
      <w:r w:rsidR="004F60D5" w:rsidRPr="00AD665D">
        <w:rPr>
          <w:sz w:val="28"/>
          <w:szCs w:val="28"/>
          <w:lang w:val="uk-UA"/>
        </w:rPr>
        <w:t xml:space="preserve"> зниження </w:t>
      </w:r>
      <w:r w:rsidR="004F60D5" w:rsidRPr="003A5AFD">
        <w:rPr>
          <w:sz w:val="28"/>
          <w:szCs w:val="28"/>
          <w:lang w:val="uk-UA"/>
        </w:rPr>
        <w:t xml:space="preserve">собівартості одиниці продукції </w:t>
      </w:r>
      <w:r w:rsidR="004F60D5">
        <w:rPr>
          <w:sz w:val="28"/>
          <w:szCs w:val="28"/>
        </w:rPr>
        <w:t>проведен</w:t>
      </w:r>
      <w:r>
        <w:rPr>
          <w:sz w:val="28"/>
          <w:szCs w:val="28"/>
          <w:lang w:val="uk-UA"/>
        </w:rPr>
        <w:t>о</w:t>
      </w:r>
      <w:r w:rsidR="004F60D5">
        <w:rPr>
          <w:sz w:val="28"/>
          <w:szCs w:val="28"/>
        </w:rPr>
        <w:t xml:space="preserve"> </w:t>
      </w:r>
      <w:proofErr w:type="spellStart"/>
      <w:r w:rsidR="004F60D5" w:rsidRPr="00504661">
        <w:rPr>
          <w:sz w:val="28"/>
          <w:szCs w:val="28"/>
        </w:rPr>
        <w:t>детермінован</w:t>
      </w:r>
      <w:r>
        <w:rPr>
          <w:sz w:val="28"/>
          <w:szCs w:val="28"/>
          <w:lang w:val="uk-UA"/>
        </w:rPr>
        <w:t>ий</w:t>
      </w:r>
      <w:proofErr w:type="spellEnd"/>
      <w:r w:rsidR="004F60D5" w:rsidRPr="00504661">
        <w:rPr>
          <w:sz w:val="28"/>
          <w:szCs w:val="28"/>
        </w:rPr>
        <w:t xml:space="preserve"> </w:t>
      </w:r>
      <w:proofErr w:type="spellStart"/>
      <w:r w:rsidR="004F60D5" w:rsidRPr="00504661">
        <w:rPr>
          <w:sz w:val="28"/>
          <w:szCs w:val="28"/>
        </w:rPr>
        <w:t>факторн</w:t>
      </w:r>
      <w:r>
        <w:rPr>
          <w:sz w:val="28"/>
          <w:szCs w:val="28"/>
          <w:lang w:val="uk-UA"/>
        </w:rPr>
        <w:t>ий</w:t>
      </w:r>
      <w:proofErr w:type="spellEnd"/>
      <w:r w:rsidR="004F60D5" w:rsidRPr="00504661">
        <w:rPr>
          <w:sz w:val="28"/>
          <w:szCs w:val="28"/>
        </w:rPr>
        <w:t xml:space="preserve"> </w:t>
      </w:r>
      <w:proofErr w:type="spellStart"/>
      <w:r w:rsidR="004F60D5" w:rsidRPr="00504661">
        <w:rPr>
          <w:sz w:val="28"/>
          <w:szCs w:val="28"/>
        </w:rPr>
        <w:t>аналіз</w:t>
      </w:r>
      <w:proofErr w:type="spellEnd"/>
      <w:r w:rsidR="004F60D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результативного показника</w:t>
      </w:r>
      <w:r>
        <w:rPr>
          <w:sz w:val="28"/>
          <w:szCs w:val="28"/>
        </w:rPr>
        <w:t xml:space="preserve"> табл.</w:t>
      </w:r>
      <w:r>
        <w:rPr>
          <w:sz w:val="28"/>
          <w:szCs w:val="28"/>
          <w:lang w:val="uk-UA"/>
        </w:rPr>
        <w:t> 3</w:t>
      </w:r>
      <w:r w:rsidR="004F60D5">
        <w:rPr>
          <w:sz w:val="28"/>
          <w:szCs w:val="28"/>
        </w:rPr>
        <w:t>.</w:t>
      </w:r>
    </w:p>
    <w:p w:rsidR="004F60D5" w:rsidRDefault="004F60D5" w:rsidP="004F60D5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 w:rsidR="00F309E8">
        <w:rPr>
          <w:bCs/>
          <w:i/>
          <w:color w:val="000000"/>
          <w:sz w:val="28"/>
          <w:szCs w:val="28"/>
          <w:lang w:val="uk-UA"/>
        </w:rPr>
        <w:t>3</w:t>
      </w:r>
    </w:p>
    <w:p w:rsidR="004F60D5" w:rsidRDefault="004F60D5" w:rsidP="004F60D5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 xml:space="preserve">ий аналіз </w:t>
      </w:r>
      <w:r w:rsidRPr="00504661">
        <w:rPr>
          <w:b/>
          <w:bCs/>
          <w:color w:val="000000"/>
          <w:sz w:val="28"/>
          <w:szCs w:val="28"/>
          <w:lang w:val="uk-UA"/>
        </w:rPr>
        <w:t>собівартості одиниці продукції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4F60D5" w:rsidRPr="0026020A" w:rsidTr="00330888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планом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Виробничі витрати, тис.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F60D5" w:rsidRPr="00593756" w:rsidRDefault="004F60D5" w:rsidP="00330888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 w:rsidRPr="00020C1E">
              <w:rPr>
                <w:bCs/>
                <w:sz w:val="24"/>
                <w:szCs w:val="24"/>
                <w:lang w:val="uk-UA" w:eastAsia="uk-UA"/>
              </w:rPr>
              <w:t xml:space="preserve">У тому числі: </w:t>
            </w:r>
            <w:r>
              <w:rPr>
                <w:bCs/>
                <w:sz w:val="24"/>
                <w:szCs w:val="24"/>
                <w:lang w:val="uk-UA" w:eastAsia="uk-UA"/>
              </w:rPr>
              <w:t>сировина та матеріали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F60D5" w:rsidRPr="00593756" w:rsidRDefault="004F60D5" w:rsidP="00330888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покупні напівфабрикати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F60D5" w:rsidRPr="002D5F64" w:rsidRDefault="004F60D5" w:rsidP="00330888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паливо та енергія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F60D5" w:rsidRPr="000D07F9" w:rsidRDefault="004F60D5" w:rsidP="00330888">
            <w:pPr>
              <w:spacing w:line="240" w:lineRule="auto"/>
              <w:ind w:left="142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в</w:t>
            </w:r>
            <w:r w:rsidRPr="000D07F9">
              <w:rPr>
                <w:bCs/>
                <w:sz w:val="24"/>
                <w:szCs w:val="24"/>
                <w:lang w:val="uk-UA" w:eastAsia="uk-UA"/>
              </w:rPr>
              <w:t>итрати на оплату праці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F60D5" w:rsidRPr="000D07F9" w:rsidRDefault="004F60D5" w:rsidP="00330888">
            <w:pPr>
              <w:spacing w:line="240" w:lineRule="auto"/>
              <w:ind w:left="142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в</w:t>
            </w:r>
            <w:r w:rsidRPr="000D07F9">
              <w:rPr>
                <w:bCs/>
                <w:sz w:val="24"/>
                <w:szCs w:val="24"/>
                <w:lang w:val="uk-UA" w:eastAsia="uk-UA"/>
              </w:rPr>
              <w:t>ідрахування на соціальні заходи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F60D5" w:rsidRPr="000D07F9" w:rsidRDefault="004F60D5" w:rsidP="00330888">
            <w:pPr>
              <w:spacing w:line="240" w:lineRule="auto"/>
              <w:ind w:left="142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амортизація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F60D5" w:rsidRDefault="004F60D5" w:rsidP="00330888">
            <w:pPr>
              <w:spacing w:line="240" w:lineRule="auto"/>
              <w:ind w:left="142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оплата послуг сторонніх організацій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F60D5" w:rsidRDefault="004F60D5" w:rsidP="00330888">
            <w:pPr>
              <w:spacing w:line="240" w:lineRule="auto"/>
              <w:ind w:left="142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інші витрати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F60D5" w:rsidRDefault="004F60D5" w:rsidP="00330888">
            <w:pPr>
              <w:spacing w:line="240" w:lineRule="auto"/>
              <w:ind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Обсяг виробництва продукції, т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F60D5" w:rsidRDefault="004F60D5" w:rsidP="00330888">
            <w:pPr>
              <w:spacing w:line="240" w:lineRule="auto"/>
              <w:ind w:firstLine="5"/>
              <w:rPr>
                <w:bCs/>
                <w:sz w:val="24"/>
                <w:szCs w:val="24"/>
                <w:lang w:val="uk-UA" w:eastAsia="uk-UA"/>
              </w:rPr>
            </w:pPr>
            <w:r w:rsidRPr="00020C1E">
              <w:rPr>
                <w:bCs/>
                <w:sz w:val="24"/>
                <w:szCs w:val="24"/>
                <w:lang w:val="uk-UA" w:eastAsia="uk-UA"/>
              </w:rPr>
              <w:t>Собівартість одиниці продукції</w:t>
            </w:r>
            <w:r>
              <w:rPr>
                <w:bCs/>
                <w:sz w:val="24"/>
                <w:szCs w:val="24"/>
                <w:lang w:val="uk-UA" w:eastAsia="uk-UA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  <w:lang w:val="uk-UA" w:eastAsia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F60D5" w:rsidRPr="0026020A" w:rsidRDefault="004F60D5" w:rsidP="00330888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Зміна с</w:t>
            </w:r>
            <w:r w:rsidRPr="00020C1E">
              <w:rPr>
                <w:bCs/>
                <w:color w:val="000000"/>
                <w:sz w:val="24"/>
                <w:szCs w:val="24"/>
                <w:lang w:val="uk-UA"/>
              </w:rPr>
              <w:t>обіварт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020C1E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020C1E">
              <w:rPr>
                <w:bCs/>
                <w:color w:val="000000"/>
                <w:sz w:val="24"/>
                <w:szCs w:val="24"/>
                <w:lang w:val="uk-UA"/>
              </w:rPr>
              <w:t xml:space="preserve"> одиниці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F60D5" w:rsidRPr="0026020A" w:rsidRDefault="004F60D5" w:rsidP="00330888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У тому числі за рахунок: витрат на </w:t>
            </w:r>
            <w:r w:rsidRPr="00020C1E">
              <w:rPr>
                <w:bCs/>
                <w:color w:val="000000"/>
                <w:sz w:val="24"/>
                <w:szCs w:val="24"/>
                <w:lang w:val="uk-UA"/>
              </w:rPr>
              <w:t>сировин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у</w:t>
            </w:r>
            <w:r w:rsidRPr="00020C1E">
              <w:rPr>
                <w:bCs/>
                <w:color w:val="000000"/>
                <w:sz w:val="24"/>
                <w:szCs w:val="24"/>
                <w:lang w:val="uk-UA"/>
              </w:rPr>
              <w:t xml:space="preserve"> та матеріал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F60D5" w:rsidRPr="00593756" w:rsidRDefault="004F60D5" w:rsidP="00330888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 w:rsidRPr="00020C1E">
              <w:rPr>
                <w:bCs/>
                <w:sz w:val="24"/>
                <w:szCs w:val="24"/>
                <w:lang w:val="uk-UA" w:eastAsia="uk-UA"/>
              </w:rPr>
              <w:t xml:space="preserve">витрат на </w:t>
            </w:r>
            <w:r>
              <w:rPr>
                <w:bCs/>
                <w:sz w:val="24"/>
                <w:szCs w:val="24"/>
                <w:lang w:val="uk-UA" w:eastAsia="uk-UA"/>
              </w:rPr>
              <w:t>покупні напівфабрикати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F60D5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F60D5" w:rsidRPr="002D5F64" w:rsidRDefault="004F60D5" w:rsidP="00330888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 w:rsidRPr="00020C1E">
              <w:rPr>
                <w:bCs/>
                <w:sz w:val="24"/>
                <w:szCs w:val="24"/>
                <w:lang w:val="uk-UA" w:eastAsia="uk-UA"/>
              </w:rPr>
              <w:t xml:space="preserve">витрат на </w:t>
            </w:r>
            <w:r>
              <w:rPr>
                <w:bCs/>
                <w:sz w:val="24"/>
                <w:szCs w:val="24"/>
                <w:lang w:val="uk-UA" w:eastAsia="uk-UA"/>
              </w:rPr>
              <w:t>паливо та енергію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F60D5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F60D5" w:rsidRPr="002D5F64" w:rsidRDefault="004F60D5" w:rsidP="00330888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 w:rsidRPr="00020C1E">
              <w:rPr>
                <w:bCs/>
                <w:sz w:val="24"/>
                <w:szCs w:val="24"/>
                <w:lang w:val="uk-UA" w:eastAsia="uk-UA"/>
              </w:rPr>
              <w:t xml:space="preserve">витрат </w:t>
            </w:r>
            <w:r w:rsidRPr="000D07F9">
              <w:rPr>
                <w:bCs/>
                <w:sz w:val="24"/>
                <w:szCs w:val="24"/>
                <w:lang w:val="uk-UA" w:eastAsia="uk-UA"/>
              </w:rPr>
              <w:t>на оплату праці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F60D5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F60D5" w:rsidRPr="002D5F64" w:rsidRDefault="004F60D5" w:rsidP="00330888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 w:rsidRPr="00020C1E">
              <w:rPr>
                <w:bCs/>
                <w:sz w:val="24"/>
                <w:szCs w:val="24"/>
                <w:lang w:val="uk-UA" w:eastAsia="uk-UA"/>
              </w:rPr>
              <w:t xml:space="preserve">витрат на </w:t>
            </w:r>
            <w:r>
              <w:rPr>
                <w:bCs/>
                <w:sz w:val="24"/>
                <w:szCs w:val="24"/>
                <w:lang w:val="uk-UA" w:eastAsia="uk-UA"/>
              </w:rPr>
              <w:t>в</w:t>
            </w:r>
            <w:r w:rsidRPr="000D07F9">
              <w:rPr>
                <w:bCs/>
                <w:sz w:val="24"/>
                <w:szCs w:val="24"/>
                <w:lang w:val="uk-UA" w:eastAsia="uk-UA"/>
              </w:rPr>
              <w:t>ідрахування на соціальні заходи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F60D5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F60D5" w:rsidRPr="000D07F9" w:rsidRDefault="004F60D5" w:rsidP="00330888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амортизації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F60D5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F60D5" w:rsidRDefault="004F60D5" w:rsidP="00330888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витрат оплату послуг сторонніх організацій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F60D5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F60D5" w:rsidRDefault="004F60D5" w:rsidP="00330888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інших витрат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F60D5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F60D5" w:rsidRPr="0026020A" w:rsidTr="0033088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F60D5" w:rsidRDefault="004F60D5" w:rsidP="00330888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о</w:t>
            </w:r>
            <w:r w:rsidRPr="00020C1E">
              <w:rPr>
                <w:bCs/>
                <w:sz w:val="24"/>
                <w:szCs w:val="24"/>
                <w:lang w:val="uk-UA" w:eastAsia="uk-UA"/>
              </w:rPr>
              <w:t>бсяг</w:t>
            </w:r>
            <w:r>
              <w:rPr>
                <w:bCs/>
                <w:sz w:val="24"/>
                <w:szCs w:val="24"/>
                <w:lang w:val="uk-UA" w:eastAsia="uk-UA"/>
              </w:rPr>
              <w:t>у</w:t>
            </w:r>
            <w:r w:rsidRPr="00020C1E">
              <w:rPr>
                <w:bCs/>
                <w:sz w:val="24"/>
                <w:szCs w:val="24"/>
                <w:lang w:val="uk-UA" w:eastAsia="uk-UA"/>
              </w:rPr>
              <w:t xml:space="preserve"> виробництва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F60D5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F60D5" w:rsidRPr="0026020A" w:rsidRDefault="004F60D5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4F60D5" w:rsidRDefault="004F60D5" w:rsidP="004F60D5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4F60D5" w:rsidRDefault="004F60D5" w:rsidP="00582DFD">
      <w:pPr>
        <w:spacing w:line="264" w:lineRule="auto"/>
        <w:ind w:firstLine="540"/>
        <w:rPr>
          <w:sz w:val="28"/>
          <w:szCs w:val="28"/>
          <w:lang w:val="uk-UA"/>
        </w:rPr>
      </w:pPr>
    </w:p>
    <w:p w:rsidR="00FB1133" w:rsidRPr="001356F5" w:rsidRDefault="00FB1133" w:rsidP="00FB1133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Рекомендована література</w:t>
      </w:r>
    </w:p>
    <w:p w:rsidR="00FB1133" w:rsidRPr="001356F5" w:rsidRDefault="00FB1133" w:rsidP="00FB1133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FB1133" w:rsidRPr="001356F5" w:rsidRDefault="00FB1133" w:rsidP="00FB1133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FB1133" w:rsidRPr="009A003A" w:rsidRDefault="00FB1133" w:rsidP="00FB1133">
      <w:pPr>
        <w:pStyle w:val="a4"/>
        <w:numPr>
          <w:ilvl w:val="0"/>
          <w:numId w:val="4"/>
        </w:numPr>
        <w:tabs>
          <w:tab w:val="left" w:pos="0"/>
          <w:tab w:val="left" w:pos="993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FB1133" w:rsidRPr="001356F5" w:rsidRDefault="00FB1133" w:rsidP="00FB1133">
      <w:pPr>
        <w:pStyle w:val="a6"/>
        <w:widowControl/>
        <w:numPr>
          <w:ilvl w:val="0"/>
          <w:numId w:val="4"/>
        </w:numPr>
        <w:tabs>
          <w:tab w:val="left" w:pos="0"/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1356F5">
        <w:rPr>
          <w:sz w:val="28"/>
          <w:szCs w:val="28"/>
          <w:lang w:val="uk-UA"/>
        </w:rPr>
        <w:t>навч</w:t>
      </w:r>
      <w:proofErr w:type="spellEnd"/>
      <w:r w:rsidRPr="001356F5">
        <w:rPr>
          <w:sz w:val="28"/>
          <w:szCs w:val="28"/>
          <w:lang w:val="uk-UA"/>
        </w:rPr>
        <w:t xml:space="preserve">. </w:t>
      </w:r>
      <w:proofErr w:type="spellStart"/>
      <w:r w:rsidRPr="001356F5">
        <w:rPr>
          <w:sz w:val="28"/>
          <w:szCs w:val="28"/>
          <w:lang w:val="uk-UA"/>
        </w:rPr>
        <w:t>посіб</w:t>
      </w:r>
      <w:proofErr w:type="spellEnd"/>
      <w:r w:rsidRPr="001356F5">
        <w:rPr>
          <w:sz w:val="28"/>
          <w:szCs w:val="28"/>
          <w:lang w:val="uk-UA"/>
        </w:rPr>
        <w:t>. / О.В.Єгорова, Л.О. </w:t>
      </w:r>
      <w:proofErr w:type="spellStart"/>
      <w:r w:rsidRPr="001356F5">
        <w:rPr>
          <w:sz w:val="28"/>
          <w:szCs w:val="28"/>
          <w:lang w:val="uk-UA"/>
        </w:rPr>
        <w:t>Дорогань-Писаренко</w:t>
      </w:r>
      <w:proofErr w:type="spellEnd"/>
      <w:r w:rsidRPr="001356F5">
        <w:rPr>
          <w:sz w:val="28"/>
          <w:szCs w:val="28"/>
          <w:lang w:val="uk-UA"/>
        </w:rPr>
        <w:t>, Ю.М. Тютюнник. – Полтава : РВВД ПДАА, 2018. – 290 с.</w:t>
      </w:r>
    </w:p>
    <w:p w:rsidR="00FB1133" w:rsidRPr="004B69A3" w:rsidRDefault="00FB1133" w:rsidP="00FB1133">
      <w:pPr>
        <w:widowControl/>
        <w:numPr>
          <w:ilvl w:val="0"/>
          <w:numId w:val="4"/>
        </w:numPr>
        <w:tabs>
          <w:tab w:val="left" w:pos="0"/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lastRenderedPageBreak/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. </w:t>
      </w:r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/ Г.І.</w:t>
      </w:r>
      <w:r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FB1133" w:rsidRPr="009A003A" w:rsidRDefault="00FB1133" w:rsidP="00FB1133">
      <w:pPr>
        <w:pStyle w:val="a4"/>
        <w:numPr>
          <w:ilvl w:val="0"/>
          <w:numId w:val="4"/>
        </w:numPr>
        <w:tabs>
          <w:tab w:val="left" w:pos="0"/>
          <w:tab w:val="left" w:pos="993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FB1133" w:rsidRPr="00C45D85" w:rsidRDefault="00FB1133" w:rsidP="00FB1133">
      <w:pPr>
        <w:widowControl/>
        <w:numPr>
          <w:ilvl w:val="0"/>
          <w:numId w:val="4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FB1133" w:rsidRPr="00C45D85" w:rsidRDefault="00FB1133" w:rsidP="00FB1133">
      <w:pPr>
        <w:widowControl/>
        <w:numPr>
          <w:ilvl w:val="0"/>
          <w:numId w:val="4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FB1133" w:rsidRPr="00B67EC0" w:rsidRDefault="00FB1133" w:rsidP="00FB1133">
      <w:pPr>
        <w:pStyle w:val="a4"/>
        <w:numPr>
          <w:ilvl w:val="0"/>
          <w:numId w:val="4"/>
        </w:numPr>
        <w:tabs>
          <w:tab w:val="left" w:pos="0"/>
          <w:tab w:val="left" w:pos="993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FB1133" w:rsidRPr="00B00218" w:rsidRDefault="00FB1133" w:rsidP="00FB1133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B00218">
        <w:rPr>
          <w:bCs/>
          <w:sz w:val="28"/>
          <w:szCs w:val="28"/>
        </w:rPr>
        <w:t>Інформаційні</w:t>
      </w:r>
      <w:proofErr w:type="spellEnd"/>
      <w:r w:rsidRPr="00B00218">
        <w:rPr>
          <w:bCs/>
          <w:sz w:val="28"/>
          <w:szCs w:val="28"/>
        </w:rPr>
        <w:t xml:space="preserve"> </w:t>
      </w:r>
      <w:proofErr w:type="spellStart"/>
      <w:r w:rsidRPr="00B00218">
        <w:rPr>
          <w:bCs/>
          <w:sz w:val="28"/>
          <w:szCs w:val="28"/>
        </w:rPr>
        <w:t>ресурси</w:t>
      </w:r>
      <w:proofErr w:type="spellEnd"/>
      <w:r w:rsidRPr="00B00218">
        <w:rPr>
          <w:bCs/>
          <w:sz w:val="28"/>
          <w:szCs w:val="28"/>
        </w:rPr>
        <w:t xml:space="preserve"> </w:t>
      </w:r>
      <w:proofErr w:type="spellStart"/>
      <w:r w:rsidRPr="00B00218">
        <w:rPr>
          <w:bCs/>
          <w:sz w:val="28"/>
          <w:szCs w:val="28"/>
        </w:rPr>
        <w:t>освітнього</w:t>
      </w:r>
      <w:proofErr w:type="spellEnd"/>
      <w:r w:rsidRPr="00B00218">
        <w:rPr>
          <w:bCs/>
          <w:sz w:val="28"/>
          <w:szCs w:val="28"/>
        </w:rPr>
        <w:t xml:space="preserve"> порталу </w:t>
      </w:r>
      <w:proofErr w:type="gramStart"/>
      <w:r w:rsidRPr="00B00218">
        <w:rPr>
          <w:bCs/>
          <w:sz w:val="28"/>
          <w:szCs w:val="28"/>
        </w:rPr>
        <w:t>Державного</w:t>
      </w:r>
      <w:proofErr w:type="gramEnd"/>
      <w:r w:rsidRPr="00B00218">
        <w:rPr>
          <w:bCs/>
          <w:sz w:val="28"/>
          <w:szCs w:val="28"/>
        </w:rPr>
        <w:t xml:space="preserve"> </w:t>
      </w:r>
      <w:proofErr w:type="spellStart"/>
      <w:r w:rsidRPr="00B00218">
        <w:rPr>
          <w:bCs/>
          <w:sz w:val="28"/>
          <w:szCs w:val="28"/>
        </w:rPr>
        <w:t>університету</w:t>
      </w:r>
      <w:proofErr w:type="spellEnd"/>
      <w:r w:rsidRPr="00B00218">
        <w:rPr>
          <w:bCs/>
          <w:sz w:val="28"/>
          <w:szCs w:val="28"/>
        </w:rPr>
        <w:t xml:space="preserve"> «</w:t>
      </w:r>
      <w:proofErr w:type="spellStart"/>
      <w:r w:rsidRPr="00B00218">
        <w:rPr>
          <w:bCs/>
          <w:sz w:val="28"/>
          <w:szCs w:val="28"/>
        </w:rPr>
        <w:t>Житомирська</w:t>
      </w:r>
      <w:proofErr w:type="spellEnd"/>
      <w:r w:rsidRPr="00B00218">
        <w:rPr>
          <w:bCs/>
          <w:sz w:val="28"/>
          <w:szCs w:val="28"/>
        </w:rPr>
        <w:t xml:space="preserve"> </w:t>
      </w:r>
      <w:proofErr w:type="spellStart"/>
      <w:r w:rsidRPr="00B00218">
        <w:rPr>
          <w:bCs/>
          <w:sz w:val="28"/>
          <w:szCs w:val="28"/>
        </w:rPr>
        <w:t>політехніка</w:t>
      </w:r>
      <w:proofErr w:type="spellEnd"/>
      <w:r w:rsidRPr="00B00218">
        <w:rPr>
          <w:bCs/>
          <w:sz w:val="28"/>
          <w:szCs w:val="28"/>
        </w:rPr>
        <w:t xml:space="preserve">». </w:t>
      </w:r>
      <w:r w:rsidRPr="00B00218">
        <w:rPr>
          <w:sz w:val="28"/>
          <w:szCs w:val="28"/>
        </w:rPr>
        <w:t>URL:</w:t>
      </w:r>
      <w:r w:rsidRPr="00B00218">
        <w:rPr>
          <w:sz w:val="28"/>
          <w:szCs w:val="28"/>
          <w:shd w:val="clear" w:color="auto" w:fill="F9F9F9"/>
        </w:rPr>
        <w:t xml:space="preserve"> </w:t>
      </w:r>
      <w:hyperlink r:id="rId8" w:history="1">
        <w:r w:rsidRPr="00B00218">
          <w:rPr>
            <w:rStyle w:val="ae"/>
            <w:color w:val="auto"/>
            <w:sz w:val="28"/>
            <w:szCs w:val="28"/>
          </w:rPr>
          <w:t>https://learn.ztu.edu.ua/</w:t>
        </w:r>
      </w:hyperlink>
    </w:p>
    <w:p w:rsidR="00455515" w:rsidRPr="00DF5D4B" w:rsidRDefault="00455515" w:rsidP="00FB1133">
      <w:pPr>
        <w:pStyle w:val="Default"/>
        <w:widowControl w:val="0"/>
        <w:ind w:firstLine="567"/>
        <w:jc w:val="both"/>
        <w:rPr>
          <w:sz w:val="28"/>
          <w:szCs w:val="28"/>
          <w:lang w:val="uk-UA"/>
        </w:rPr>
      </w:pPr>
    </w:p>
    <w:sectPr w:rsidR="00455515" w:rsidRPr="00DF5D4B" w:rsidSect="002032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320" w:rsidRDefault="00A10320" w:rsidP="001356F5">
      <w:pPr>
        <w:spacing w:line="240" w:lineRule="auto"/>
      </w:pPr>
      <w:r>
        <w:separator/>
      </w:r>
    </w:p>
  </w:endnote>
  <w:endnote w:type="continuationSeparator" w:id="0">
    <w:p w:rsidR="00A10320" w:rsidRDefault="00A10320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320" w:rsidRDefault="00A10320" w:rsidP="001356F5">
      <w:pPr>
        <w:spacing w:line="240" w:lineRule="auto"/>
      </w:pPr>
      <w:r>
        <w:separator/>
      </w:r>
    </w:p>
  </w:footnote>
  <w:footnote w:type="continuationSeparator" w:id="0">
    <w:p w:rsidR="00A10320" w:rsidRDefault="00A10320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610DD2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FB1133">
          <w:rPr>
            <w:noProof/>
            <w:sz w:val="22"/>
            <w:szCs w:val="22"/>
          </w:rPr>
          <w:t>3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1"/>
  </w:num>
  <w:num w:numId="5">
    <w:abstractNumId w:val="10"/>
  </w:num>
  <w:num w:numId="6">
    <w:abstractNumId w:val="9"/>
  </w:num>
  <w:num w:numId="7">
    <w:abstractNumId w:val="1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  <w:num w:numId="13">
    <w:abstractNumId w:val="1"/>
  </w:num>
  <w:num w:numId="14">
    <w:abstractNumId w:val="3"/>
  </w:num>
  <w:num w:numId="15">
    <w:abstractNumId w:val="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421C"/>
    <w:rsid w:val="00025BB3"/>
    <w:rsid w:val="000301D7"/>
    <w:rsid w:val="000305D9"/>
    <w:rsid w:val="00085D23"/>
    <w:rsid w:val="00091392"/>
    <w:rsid w:val="000A01EF"/>
    <w:rsid w:val="000F0508"/>
    <w:rsid w:val="000F45EA"/>
    <w:rsid w:val="00103791"/>
    <w:rsid w:val="001110C9"/>
    <w:rsid w:val="0012046E"/>
    <w:rsid w:val="00133F99"/>
    <w:rsid w:val="001356F5"/>
    <w:rsid w:val="00140493"/>
    <w:rsid w:val="00140FF0"/>
    <w:rsid w:val="00143A4E"/>
    <w:rsid w:val="00181A12"/>
    <w:rsid w:val="001C4790"/>
    <w:rsid w:val="0020322D"/>
    <w:rsid w:val="00204B08"/>
    <w:rsid w:val="002248BE"/>
    <w:rsid w:val="00261F08"/>
    <w:rsid w:val="00262BCD"/>
    <w:rsid w:val="00280D93"/>
    <w:rsid w:val="002826C0"/>
    <w:rsid w:val="002A12F7"/>
    <w:rsid w:val="002B40A4"/>
    <w:rsid w:val="002B5354"/>
    <w:rsid w:val="002C1C14"/>
    <w:rsid w:val="002D0C72"/>
    <w:rsid w:val="002E148B"/>
    <w:rsid w:val="00305259"/>
    <w:rsid w:val="00314BEE"/>
    <w:rsid w:val="0031732C"/>
    <w:rsid w:val="003654DC"/>
    <w:rsid w:val="003975D0"/>
    <w:rsid w:val="003B7CE4"/>
    <w:rsid w:val="00400C1F"/>
    <w:rsid w:val="004261F1"/>
    <w:rsid w:val="00441C58"/>
    <w:rsid w:val="00450CA8"/>
    <w:rsid w:val="004523B8"/>
    <w:rsid w:val="00455515"/>
    <w:rsid w:val="00465F14"/>
    <w:rsid w:val="00473BF8"/>
    <w:rsid w:val="00480B4A"/>
    <w:rsid w:val="004A4869"/>
    <w:rsid w:val="004B3ADB"/>
    <w:rsid w:val="004F60D5"/>
    <w:rsid w:val="00511385"/>
    <w:rsid w:val="00534A08"/>
    <w:rsid w:val="00566E21"/>
    <w:rsid w:val="005709F4"/>
    <w:rsid w:val="00582DFD"/>
    <w:rsid w:val="005C0C1E"/>
    <w:rsid w:val="005C3997"/>
    <w:rsid w:val="005F402A"/>
    <w:rsid w:val="00610DD2"/>
    <w:rsid w:val="00660526"/>
    <w:rsid w:val="006706CB"/>
    <w:rsid w:val="006A6F7D"/>
    <w:rsid w:val="0071205B"/>
    <w:rsid w:val="007122BF"/>
    <w:rsid w:val="007144DB"/>
    <w:rsid w:val="00791A87"/>
    <w:rsid w:val="00791B26"/>
    <w:rsid w:val="007D1D46"/>
    <w:rsid w:val="007F1009"/>
    <w:rsid w:val="00840302"/>
    <w:rsid w:val="008449A1"/>
    <w:rsid w:val="008A5BF4"/>
    <w:rsid w:val="008B734F"/>
    <w:rsid w:val="008D1DA4"/>
    <w:rsid w:val="008D6745"/>
    <w:rsid w:val="008E6B30"/>
    <w:rsid w:val="008F4488"/>
    <w:rsid w:val="00907F33"/>
    <w:rsid w:val="00915A05"/>
    <w:rsid w:val="00931465"/>
    <w:rsid w:val="00963C5C"/>
    <w:rsid w:val="00987388"/>
    <w:rsid w:val="0099761B"/>
    <w:rsid w:val="009D3D16"/>
    <w:rsid w:val="00A00549"/>
    <w:rsid w:val="00A10320"/>
    <w:rsid w:val="00A12DF4"/>
    <w:rsid w:val="00A16C8B"/>
    <w:rsid w:val="00A4359E"/>
    <w:rsid w:val="00A57DE4"/>
    <w:rsid w:val="00A621F6"/>
    <w:rsid w:val="00A75136"/>
    <w:rsid w:val="00A9005E"/>
    <w:rsid w:val="00AD7BCB"/>
    <w:rsid w:val="00AE5ACB"/>
    <w:rsid w:val="00B05502"/>
    <w:rsid w:val="00B4096E"/>
    <w:rsid w:val="00B42C27"/>
    <w:rsid w:val="00B42F61"/>
    <w:rsid w:val="00B50FCA"/>
    <w:rsid w:val="00B57D6D"/>
    <w:rsid w:val="00B62129"/>
    <w:rsid w:val="00B6217B"/>
    <w:rsid w:val="00B712B2"/>
    <w:rsid w:val="00B75905"/>
    <w:rsid w:val="00B90C44"/>
    <w:rsid w:val="00BA17DB"/>
    <w:rsid w:val="00BB798A"/>
    <w:rsid w:val="00C35C5E"/>
    <w:rsid w:val="00C64A74"/>
    <w:rsid w:val="00C672E9"/>
    <w:rsid w:val="00C87E07"/>
    <w:rsid w:val="00CD0771"/>
    <w:rsid w:val="00D22CA8"/>
    <w:rsid w:val="00D42414"/>
    <w:rsid w:val="00D83D38"/>
    <w:rsid w:val="00D84B71"/>
    <w:rsid w:val="00D97112"/>
    <w:rsid w:val="00DC6607"/>
    <w:rsid w:val="00DD66FE"/>
    <w:rsid w:val="00DE0897"/>
    <w:rsid w:val="00DF5D4B"/>
    <w:rsid w:val="00E04470"/>
    <w:rsid w:val="00E750A2"/>
    <w:rsid w:val="00E86E71"/>
    <w:rsid w:val="00EA1AA2"/>
    <w:rsid w:val="00ED443E"/>
    <w:rsid w:val="00F309E8"/>
    <w:rsid w:val="00F55E0D"/>
    <w:rsid w:val="00F91322"/>
    <w:rsid w:val="00F9255C"/>
    <w:rsid w:val="00FA5A54"/>
    <w:rsid w:val="00FB1133"/>
    <w:rsid w:val="00FF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  <w:style w:type="character" w:customStyle="1" w:styleId="FontStyle12">
    <w:name w:val="Font Style12"/>
    <w:rsid w:val="00280D93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gor.svetlish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2984</Words>
  <Characters>1701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13</cp:revision>
  <dcterms:created xsi:type="dcterms:W3CDTF">2021-03-29T10:03:00Z</dcterms:created>
  <dcterms:modified xsi:type="dcterms:W3CDTF">2023-04-19T13:59:00Z</dcterms:modified>
</cp:coreProperties>
</file>