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99" w:rsidRPr="00647199" w:rsidRDefault="00647199" w:rsidP="00647199">
      <w:pPr>
        <w:spacing w:line="288" w:lineRule="auto"/>
        <w:ind w:firstLine="567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Завдання 1</w:t>
      </w:r>
    </w:p>
    <w:p w:rsidR="00647199" w:rsidRPr="00647199" w:rsidRDefault="00647199" w:rsidP="00647199">
      <w:pPr>
        <w:spacing w:line="288" w:lineRule="auto"/>
        <w:ind w:firstLine="567"/>
        <w:jc w:val="both"/>
        <w:rPr>
          <w:b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 xml:space="preserve">Відновіть пропущені слова у висловлюваннях відомих </w:t>
      </w:r>
      <w:proofErr w:type="spellStart"/>
      <w:r w:rsidRPr="00647199">
        <w:rPr>
          <w:b/>
          <w:color w:val="231F20"/>
          <w:sz w:val="28"/>
          <w:szCs w:val="28"/>
        </w:rPr>
        <w:t>персонологів</w:t>
      </w:r>
      <w:proofErr w:type="spellEnd"/>
      <w:r w:rsidRPr="00647199">
        <w:rPr>
          <w:b/>
          <w:color w:val="231F20"/>
          <w:sz w:val="28"/>
          <w:szCs w:val="28"/>
        </w:rPr>
        <w:t xml:space="preserve"> про вплив генетичних факторів на розвиток особистості.</w:t>
      </w:r>
    </w:p>
    <w:p w:rsidR="00647199" w:rsidRPr="00647199" w:rsidRDefault="00647199" w:rsidP="009C3B23">
      <w:pPr>
        <w:pStyle w:val="a5"/>
        <w:numPr>
          <w:ilvl w:val="0"/>
          <w:numId w:val="7"/>
        </w:numPr>
        <w:tabs>
          <w:tab w:val="left" w:pos="683"/>
          <w:tab w:val="left" w:leader="dot" w:pos="460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«Несвідоме як сукупність ……… є залишком усього, що було пережите людством аж до найтемніших його начал. Однак не мертвим осадом, не покинутим полем руїн,</w:t>
      </w:r>
      <w:r>
        <w:rPr>
          <w:color w:val="231F20"/>
          <w:sz w:val="28"/>
          <w:szCs w:val="28"/>
        </w:rPr>
        <w:t xml:space="preserve"> а живою системою реакцій визна</w:t>
      </w:r>
      <w:r w:rsidRPr="00647199">
        <w:rPr>
          <w:color w:val="231F20"/>
          <w:sz w:val="28"/>
          <w:szCs w:val="28"/>
        </w:rPr>
        <w:t>чається  індивідуальне  життя,  оскільки</w:t>
      </w:r>
      <w:r w:rsidRPr="00647199">
        <w:rPr>
          <w:color w:val="231F20"/>
          <w:sz w:val="28"/>
          <w:szCs w:val="28"/>
        </w:rPr>
        <w:tab/>
        <w:t>не що інше, як форми прояву інстинктів». (Карл Юнг)</w:t>
      </w:r>
    </w:p>
    <w:p w:rsidR="00647199" w:rsidRPr="00647199" w:rsidRDefault="00647199" w:rsidP="009C3B23">
      <w:pPr>
        <w:pStyle w:val="a5"/>
        <w:numPr>
          <w:ilvl w:val="0"/>
          <w:numId w:val="7"/>
        </w:numPr>
        <w:tabs>
          <w:tab w:val="left" w:pos="704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«Я вважаю, що  у  нас  ніколи  не </w:t>
      </w:r>
      <w:r>
        <w:rPr>
          <w:color w:val="231F20"/>
          <w:sz w:val="28"/>
          <w:szCs w:val="28"/>
        </w:rPr>
        <w:t xml:space="preserve"> буде  повної  картини  психоло</w:t>
      </w:r>
      <w:r w:rsidRPr="00647199">
        <w:rPr>
          <w:color w:val="231F20"/>
          <w:sz w:val="28"/>
          <w:szCs w:val="28"/>
        </w:rPr>
        <w:t xml:space="preserve">гії особистості, поки ми не володіємо значно кращим знанням ………… чинників». (Гордон </w:t>
      </w:r>
      <w:proofErr w:type="spellStart"/>
      <w:r w:rsidRPr="00647199">
        <w:rPr>
          <w:color w:val="231F20"/>
          <w:sz w:val="28"/>
          <w:szCs w:val="28"/>
        </w:rPr>
        <w:t>Олпорт</w:t>
      </w:r>
      <w:proofErr w:type="spellEnd"/>
      <w:r w:rsidRPr="00647199">
        <w:rPr>
          <w:color w:val="231F20"/>
          <w:sz w:val="28"/>
          <w:szCs w:val="28"/>
        </w:rPr>
        <w:t>)</w:t>
      </w:r>
    </w:p>
    <w:p w:rsidR="00647199" w:rsidRPr="00647199" w:rsidRDefault="00647199" w:rsidP="009C3B23">
      <w:pPr>
        <w:pStyle w:val="a5"/>
        <w:numPr>
          <w:ilvl w:val="0"/>
          <w:numId w:val="7"/>
        </w:numPr>
        <w:tabs>
          <w:tab w:val="left" w:pos="700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«Той факт, що ……… чинники відіграють велику роль у появі та збереженні невротичних поруш</w:t>
      </w:r>
      <w:r>
        <w:rPr>
          <w:color w:val="231F20"/>
          <w:sz w:val="28"/>
          <w:szCs w:val="28"/>
        </w:rPr>
        <w:t>ень, а також кримінальній актив</w:t>
      </w:r>
      <w:r w:rsidRPr="00647199">
        <w:rPr>
          <w:color w:val="231F20"/>
          <w:sz w:val="28"/>
          <w:szCs w:val="28"/>
        </w:rPr>
        <w:t xml:space="preserve">ності, не подобається багатьом людям. Вони вважають, що при </w:t>
      </w:r>
      <w:r>
        <w:rPr>
          <w:color w:val="231F20"/>
          <w:sz w:val="28"/>
          <w:szCs w:val="28"/>
        </w:rPr>
        <w:t>тако</w:t>
      </w:r>
      <w:r w:rsidRPr="00647199">
        <w:rPr>
          <w:color w:val="231F20"/>
          <w:sz w:val="28"/>
          <w:szCs w:val="28"/>
        </w:rPr>
        <w:t xml:space="preserve">му підході модифікація поведінки просто неможлива. Це цілковито помилкова інтерпретація. Генетично детермінована тільки певна ………… особи реагувати та діяти певним чином, коли вона потрапляє в певні ситуації». (Ганс </w:t>
      </w:r>
      <w:proofErr w:type="spellStart"/>
      <w:r w:rsidRPr="00647199">
        <w:rPr>
          <w:color w:val="231F20"/>
          <w:sz w:val="28"/>
          <w:szCs w:val="28"/>
        </w:rPr>
        <w:t>Айзенк</w:t>
      </w:r>
      <w:proofErr w:type="spellEnd"/>
      <w:r w:rsidRPr="00647199">
        <w:rPr>
          <w:color w:val="231F20"/>
          <w:sz w:val="28"/>
          <w:szCs w:val="28"/>
        </w:rPr>
        <w:t>)</w:t>
      </w:r>
    </w:p>
    <w:p w:rsidR="00647199" w:rsidRPr="00647199" w:rsidRDefault="00647199" w:rsidP="009C3B23">
      <w:pPr>
        <w:pStyle w:val="a5"/>
        <w:numPr>
          <w:ilvl w:val="0"/>
          <w:numId w:val="7"/>
        </w:numPr>
        <w:tabs>
          <w:tab w:val="left" w:pos="697"/>
          <w:tab w:val="left" w:leader="dot" w:pos="1596"/>
          <w:tab w:val="left" w:leader="dot" w:pos="6236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«65 – 70 % варіацій в оцінках інтелекту та впевненості у собі можна приписати впливу ………. чинників, а ……….. вплив на такі риси, як самооцінка та нейротизм, удвічі менший. Приблизно дві третини характеристик особистості визначається впливом</w:t>
      </w:r>
      <w:r w:rsidRPr="00647199">
        <w:rPr>
          <w:color w:val="231F20"/>
          <w:sz w:val="28"/>
          <w:szCs w:val="28"/>
        </w:rPr>
        <w:tab/>
        <w:t xml:space="preserve">і одна </w:t>
      </w:r>
      <w:r>
        <w:rPr>
          <w:color w:val="231F20"/>
          <w:sz w:val="28"/>
          <w:szCs w:val="28"/>
        </w:rPr>
        <w:t>третина</w:t>
      </w:r>
      <w:r w:rsidRPr="00647199">
        <w:rPr>
          <w:color w:val="231F20"/>
          <w:sz w:val="28"/>
          <w:szCs w:val="28"/>
        </w:rPr>
        <w:t xml:space="preserve">». (Раймонд </w:t>
      </w:r>
      <w:proofErr w:type="spellStart"/>
      <w:r w:rsidRPr="00647199">
        <w:rPr>
          <w:color w:val="231F20"/>
          <w:sz w:val="28"/>
          <w:szCs w:val="28"/>
        </w:rPr>
        <w:t>Кеттел</w:t>
      </w:r>
      <w:proofErr w:type="spellEnd"/>
      <w:r w:rsidRPr="00647199">
        <w:rPr>
          <w:color w:val="231F20"/>
          <w:sz w:val="28"/>
          <w:szCs w:val="28"/>
        </w:rPr>
        <w:t>)</w:t>
      </w:r>
    </w:p>
    <w:p w:rsidR="00647199" w:rsidRPr="00647199" w:rsidRDefault="00647199" w:rsidP="009C3B23">
      <w:pPr>
        <w:pStyle w:val="a5"/>
        <w:numPr>
          <w:ilvl w:val="0"/>
          <w:numId w:val="7"/>
        </w:numPr>
        <w:tabs>
          <w:tab w:val="left" w:pos="689"/>
          <w:tab w:val="left" w:leader="dot" w:pos="1684"/>
          <w:tab w:val="left" w:leader="dot" w:pos="5226"/>
        </w:tabs>
        <w:spacing w:before="0"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>«………. природа людини спирається на її</w:t>
      </w:r>
      <w:r w:rsidRPr="00647199">
        <w:rPr>
          <w:color w:val="231F20"/>
          <w:sz w:val="28"/>
          <w:szCs w:val="28"/>
        </w:rPr>
        <w:tab/>
        <w:t>природу, маючи в ній потребу як в основі, і руйнується без цієї основи. Тому більша частина людства не може проявити свою           природу без задоволення базової</w:t>
      </w:r>
      <w:r>
        <w:rPr>
          <w:color w:val="231F20"/>
          <w:sz w:val="28"/>
          <w:szCs w:val="28"/>
        </w:rPr>
        <w:t xml:space="preserve"> </w:t>
      </w:r>
      <w:r w:rsidRPr="00647199">
        <w:rPr>
          <w:color w:val="231F20"/>
          <w:sz w:val="28"/>
          <w:szCs w:val="28"/>
        </w:rPr>
        <w:t>природи». (</w:t>
      </w:r>
      <w:proofErr w:type="spellStart"/>
      <w:r w:rsidRPr="00647199">
        <w:rPr>
          <w:color w:val="231F20"/>
          <w:sz w:val="28"/>
          <w:szCs w:val="28"/>
        </w:rPr>
        <w:t>Абрахам</w:t>
      </w:r>
      <w:proofErr w:type="spellEnd"/>
      <w:r w:rsidRPr="00647199">
        <w:rPr>
          <w:color w:val="231F20"/>
          <w:sz w:val="28"/>
          <w:szCs w:val="28"/>
        </w:rPr>
        <w:t xml:space="preserve"> </w:t>
      </w:r>
      <w:proofErr w:type="spellStart"/>
      <w:r w:rsidRPr="00647199">
        <w:rPr>
          <w:color w:val="231F20"/>
          <w:sz w:val="28"/>
          <w:szCs w:val="28"/>
        </w:rPr>
        <w:t>Маслоу</w:t>
      </w:r>
      <w:proofErr w:type="spellEnd"/>
      <w:r w:rsidRPr="00647199">
        <w:rPr>
          <w:color w:val="231F20"/>
          <w:sz w:val="28"/>
          <w:szCs w:val="28"/>
        </w:rPr>
        <w:t xml:space="preserve">) </w:t>
      </w:r>
    </w:p>
    <w:p w:rsidR="00647199" w:rsidRPr="00647199" w:rsidRDefault="00647199" w:rsidP="00647199">
      <w:pPr>
        <w:spacing w:line="288" w:lineRule="auto"/>
        <w:ind w:firstLine="567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Завдання 2</w:t>
      </w:r>
    </w:p>
    <w:p w:rsidR="00647199" w:rsidRPr="00647199" w:rsidRDefault="00647199" w:rsidP="00647199">
      <w:pPr>
        <w:spacing w:line="288" w:lineRule="auto"/>
        <w:ind w:firstLine="567"/>
        <w:jc w:val="both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У поданому нижче тексті безсистемно перераховані емоціонально-динамічні властивості темпераменту (за В.С.</w:t>
      </w:r>
      <w:proofErr w:type="spellStart"/>
      <w:r w:rsidRPr="00647199">
        <w:rPr>
          <w:b/>
          <w:color w:val="231F20"/>
          <w:sz w:val="28"/>
          <w:szCs w:val="28"/>
        </w:rPr>
        <w:t>Мерліним</w:t>
      </w:r>
      <w:proofErr w:type="spellEnd"/>
      <w:r w:rsidRPr="00647199">
        <w:rPr>
          <w:b/>
          <w:color w:val="231F20"/>
          <w:sz w:val="28"/>
          <w:szCs w:val="28"/>
        </w:rPr>
        <w:t>). Ви повинні сформувати групу із чотирьох учасників, розподілити між собою завдання, проаналізувати текст і з</w:t>
      </w:r>
      <w:r w:rsidR="003420BC">
        <w:rPr>
          <w:b/>
          <w:color w:val="231F20"/>
          <w:sz w:val="28"/>
          <w:szCs w:val="28"/>
        </w:rPr>
        <w:t>аповнити таблицю за поданою фор</w:t>
      </w:r>
      <w:r w:rsidRPr="00647199">
        <w:rPr>
          <w:b/>
          <w:color w:val="231F20"/>
          <w:sz w:val="28"/>
          <w:szCs w:val="28"/>
        </w:rPr>
        <w:t>мою.</w:t>
      </w:r>
    </w:p>
    <w:tbl>
      <w:tblPr>
        <w:tblStyle w:val="TableNormal"/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644"/>
        <w:gridCol w:w="1644"/>
        <w:gridCol w:w="1644"/>
      </w:tblGrid>
      <w:tr w:rsidR="00647199" w:rsidRPr="00647199" w:rsidTr="00647199">
        <w:trPr>
          <w:trHeight w:val="258"/>
          <w:jc w:val="center"/>
        </w:trPr>
        <w:tc>
          <w:tcPr>
            <w:tcW w:w="6576" w:type="dxa"/>
            <w:gridSpan w:val="4"/>
          </w:tcPr>
          <w:p w:rsidR="00647199" w:rsidRPr="00647199" w:rsidRDefault="00647199" w:rsidP="00647199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47199">
              <w:rPr>
                <w:color w:val="231F20"/>
                <w:sz w:val="24"/>
                <w:szCs w:val="24"/>
              </w:rPr>
              <w:t>Типи</w:t>
            </w:r>
            <w:proofErr w:type="spellEnd"/>
            <w:r w:rsidRPr="00647199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7199">
              <w:rPr>
                <w:color w:val="231F20"/>
                <w:sz w:val="24"/>
                <w:szCs w:val="24"/>
              </w:rPr>
              <w:t>темпераментів</w:t>
            </w:r>
            <w:proofErr w:type="spellEnd"/>
          </w:p>
        </w:tc>
      </w:tr>
      <w:tr w:rsidR="00647199" w:rsidRPr="00647199" w:rsidTr="00647199">
        <w:trPr>
          <w:trHeight w:val="258"/>
          <w:jc w:val="center"/>
        </w:trPr>
        <w:tc>
          <w:tcPr>
            <w:tcW w:w="1644" w:type="dxa"/>
          </w:tcPr>
          <w:p w:rsidR="00647199" w:rsidRPr="00647199" w:rsidRDefault="00647199" w:rsidP="0064719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47199">
              <w:rPr>
                <w:color w:val="231F20"/>
                <w:sz w:val="24"/>
                <w:szCs w:val="24"/>
              </w:rPr>
              <w:t>Холеричний</w:t>
            </w:r>
            <w:proofErr w:type="spellEnd"/>
          </w:p>
        </w:tc>
        <w:tc>
          <w:tcPr>
            <w:tcW w:w="1644" w:type="dxa"/>
          </w:tcPr>
          <w:p w:rsidR="00647199" w:rsidRPr="00647199" w:rsidRDefault="00647199" w:rsidP="0064719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47199">
              <w:rPr>
                <w:color w:val="231F20"/>
                <w:sz w:val="24"/>
                <w:szCs w:val="24"/>
              </w:rPr>
              <w:t>Сангвінічний</w:t>
            </w:r>
            <w:proofErr w:type="spellEnd"/>
          </w:p>
        </w:tc>
        <w:tc>
          <w:tcPr>
            <w:tcW w:w="1644" w:type="dxa"/>
          </w:tcPr>
          <w:p w:rsidR="00647199" w:rsidRPr="00647199" w:rsidRDefault="00647199" w:rsidP="0064719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47199">
              <w:rPr>
                <w:color w:val="231F20"/>
                <w:sz w:val="24"/>
                <w:szCs w:val="24"/>
              </w:rPr>
              <w:t>Флегматичний</w:t>
            </w:r>
            <w:proofErr w:type="spellEnd"/>
          </w:p>
        </w:tc>
        <w:tc>
          <w:tcPr>
            <w:tcW w:w="1644" w:type="dxa"/>
          </w:tcPr>
          <w:p w:rsidR="00647199" w:rsidRPr="00647199" w:rsidRDefault="00647199" w:rsidP="0064719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47199">
              <w:rPr>
                <w:color w:val="231F20"/>
                <w:sz w:val="24"/>
                <w:szCs w:val="24"/>
              </w:rPr>
              <w:t>Меланхолічний</w:t>
            </w:r>
            <w:proofErr w:type="spellEnd"/>
          </w:p>
        </w:tc>
      </w:tr>
      <w:tr w:rsidR="00647199" w:rsidRPr="00647199" w:rsidTr="00647199">
        <w:trPr>
          <w:trHeight w:val="258"/>
          <w:jc w:val="center"/>
        </w:trPr>
        <w:tc>
          <w:tcPr>
            <w:tcW w:w="1644" w:type="dxa"/>
          </w:tcPr>
          <w:p w:rsidR="00647199" w:rsidRPr="00647199" w:rsidRDefault="00647199" w:rsidP="006471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647199" w:rsidRPr="00647199" w:rsidRDefault="00647199" w:rsidP="006471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647199" w:rsidRPr="00647199" w:rsidRDefault="00647199" w:rsidP="006471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647199" w:rsidRPr="00647199" w:rsidRDefault="00647199" w:rsidP="0064719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47199" w:rsidRDefault="00647199" w:rsidP="00647199">
      <w:pPr>
        <w:pStyle w:val="a3"/>
        <w:spacing w:line="288" w:lineRule="auto"/>
        <w:ind w:left="0" w:firstLine="567"/>
        <w:jc w:val="both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 xml:space="preserve">Текст: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1. Рухи повільні. </w:t>
      </w:r>
    </w:p>
    <w:p w:rsidR="00647199" w:rsidRPr="00647199" w:rsidRDefault="00647199" w:rsidP="00647199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2. Підвищені реактивність і активність.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3. Співвідношення активності і реактивності врівноважене.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4. Темп реакції високий.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5. Важко пристосовується.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lastRenderedPageBreak/>
        <w:t xml:space="preserve">6. Активний, може довго працювати, </w:t>
      </w:r>
      <w:proofErr w:type="spellStart"/>
      <w:r w:rsidRPr="00647199">
        <w:rPr>
          <w:color w:val="231F20"/>
          <w:sz w:val="28"/>
          <w:szCs w:val="28"/>
        </w:rPr>
        <w:t>нестомлюючись</w:t>
      </w:r>
      <w:proofErr w:type="spellEnd"/>
      <w:r w:rsidRPr="00647199">
        <w:rPr>
          <w:color w:val="231F20"/>
          <w:sz w:val="28"/>
          <w:szCs w:val="28"/>
        </w:rPr>
        <w:t xml:space="preserve">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>7. Гнучкий</w:t>
      </w:r>
      <w:r>
        <w:rPr>
          <w:color w:val="231F20"/>
          <w:sz w:val="28"/>
          <w:szCs w:val="28"/>
        </w:rPr>
        <w:t xml:space="preserve"> </w:t>
      </w:r>
      <w:r w:rsidRPr="00647199">
        <w:rPr>
          <w:color w:val="231F20"/>
          <w:sz w:val="28"/>
          <w:szCs w:val="28"/>
        </w:rPr>
        <w:t>в</w:t>
      </w:r>
      <w:r>
        <w:rPr>
          <w:color w:val="231F20"/>
          <w:sz w:val="28"/>
          <w:szCs w:val="28"/>
        </w:rPr>
        <w:t xml:space="preserve"> </w:t>
      </w:r>
      <w:r w:rsidRPr="00647199">
        <w:rPr>
          <w:color w:val="231F20"/>
          <w:sz w:val="28"/>
          <w:szCs w:val="28"/>
        </w:rPr>
        <w:t xml:space="preserve">обставинах. </w:t>
      </w:r>
    </w:p>
    <w:p w:rsidR="00647199" w:rsidRPr="00647199" w:rsidRDefault="00647199" w:rsidP="00647199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8. Сенситивний.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9. Екстраверт.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10. Схильний до позитивних емоцій. </w:t>
      </w:r>
    </w:p>
    <w:p w:rsidR="00647199" w:rsidRPr="00647199" w:rsidRDefault="00647199" w:rsidP="00647199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11. Ригідний.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12. Пластичний.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13. Схильний не доводити розпочату справу до кінця.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14. Сильний тип нервової системи.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15. Реактивність переважає над активністю.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>16. Мала реактивніс</w:t>
      </w:r>
      <w:r>
        <w:rPr>
          <w:color w:val="231F20"/>
          <w:sz w:val="28"/>
          <w:szCs w:val="28"/>
        </w:rPr>
        <w:t xml:space="preserve">ть і низька активність.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17. Під</w:t>
      </w:r>
      <w:r w:rsidRPr="00647199">
        <w:rPr>
          <w:color w:val="231F20"/>
          <w:sz w:val="28"/>
          <w:szCs w:val="28"/>
        </w:rPr>
        <w:t xml:space="preserve">вищена збудливість і неврівноваженість.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18. Міміка і рухи невиразні, голос тихий.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>19. Менш пластичний і більш інертний, ніж сангвінік.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20. </w:t>
      </w:r>
      <w:r w:rsidRPr="00647199">
        <w:rPr>
          <w:color w:val="231F20"/>
          <w:sz w:val="28"/>
          <w:szCs w:val="28"/>
        </w:rPr>
        <w:t xml:space="preserve">Запальний, нестриманий.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21. Спокійний.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22. Врівноважений.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>23. Малорухливий.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25. Інтроверт.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26. Повільний психічний темп.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27. Відрізняється терплячістю, витримкою і самоконтролем. </w:t>
      </w:r>
    </w:p>
    <w:p w:rsidR="00647199" w:rsidRDefault="00647199" w:rsidP="00647199">
      <w:pPr>
        <w:pStyle w:val="a3"/>
        <w:spacing w:line="288" w:lineRule="auto"/>
        <w:ind w:left="0" w:firstLine="567"/>
        <w:jc w:val="both"/>
        <w:rPr>
          <w:color w:val="231F20"/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28. Висока емоціональна чутливість. </w:t>
      </w:r>
    </w:p>
    <w:p w:rsidR="00647199" w:rsidRPr="00647199" w:rsidRDefault="00647199" w:rsidP="00647199">
      <w:pPr>
        <w:pStyle w:val="a3"/>
        <w:spacing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29. Вразливий.</w:t>
      </w:r>
    </w:p>
    <w:p w:rsidR="00647199" w:rsidRPr="00647199" w:rsidRDefault="00647199" w:rsidP="00647199">
      <w:pPr>
        <w:spacing w:line="288" w:lineRule="auto"/>
        <w:ind w:firstLine="567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Завдання 3</w:t>
      </w:r>
    </w:p>
    <w:p w:rsidR="00647199" w:rsidRPr="00647199" w:rsidRDefault="00647199" w:rsidP="00647199">
      <w:pPr>
        <w:spacing w:line="288" w:lineRule="auto"/>
        <w:ind w:firstLine="567"/>
        <w:jc w:val="both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Дайте відповідь на дискусійні питання, обґрунтувавши свою думку теоретичними фактами.</w:t>
      </w:r>
    </w:p>
    <w:p w:rsidR="00647199" w:rsidRPr="00647199" w:rsidRDefault="00647199" w:rsidP="00D667CE">
      <w:pPr>
        <w:pStyle w:val="a5"/>
        <w:numPr>
          <w:ilvl w:val="1"/>
          <w:numId w:val="6"/>
        </w:numPr>
        <w:tabs>
          <w:tab w:val="left" w:pos="738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Чи завжди індивідуально-психологічні властивості людини, що виявляються в ранньому дитинстві, зберігаються в подальшому її житті? Чим це можна пояснити?</w:t>
      </w:r>
    </w:p>
    <w:p w:rsidR="00647199" w:rsidRPr="00647199" w:rsidRDefault="00647199" w:rsidP="00D667CE">
      <w:pPr>
        <w:pStyle w:val="a5"/>
        <w:numPr>
          <w:ilvl w:val="1"/>
          <w:numId w:val="6"/>
        </w:numPr>
        <w:tabs>
          <w:tab w:val="left" w:pos="724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Чи можна зробити висновок про темперамент особистості за яскравими, але епізодичними проявами її поведінки? В яких життєвих ситуаціях темперамент виявляється найповніше?</w:t>
      </w:r>
    </w:p>
    <w:p w:rsidR="00647199" w:rsidRPr="00647199" w:rsidRDefault="00647199" w:rsidP="00D667CE">
      <w:pPr>
        <w:pStyle w:val="a5"/>
        <w:numPr>
          <w:ilvl w:val="1"/>
          <w:numId w:val="6"/>
        </w:numPr>
        <w:tabs>
          <w:tab w:val="left" w:pos="732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Залежно від станів людини в неї можуть змінюватись темп мовлення, емоційна збудливість тощо. Визначте, у яких випадках ці прояви залежать від темпераменту, а у яких – від ситуативних обставин. Опишіть ознаки, за якими це можна встановити.</w:t>
      </w:r>
    </w:p>
    <w:p w:rsidR="00647199" w:rsidRPr="00647199" w:rsidRDefault="00647199" w:rsidP="00647199">
      <w:pPr>
        <w:spacing w:line="288" w:lineRule="auto"/>
        <w:ind w:firstLine="567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Завдання 4</w:t>
      </w:r>
    </w:p>
    <w:p w:rsidR="00647199" w:rsidRPr="00647199" w:rsidRDefault="00647199" w:rsidP="00647199">
      <w:pPr>
        <w:spacing w:line="288" w:lineRule="auto"/>
        <w:ind w:firstLine="567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Визначте можливий тип темпераменту.</w:t>
      </w:r>
    </w:p>
    <w:p w:rsidR="00647199" w:rsidRPr="00647199" w:rsidRDefault="00647199" w:rsidP="00D667CE">
      <w:pPr>
        <w:pStyle w:val="a5"/>
        <w:numPr>
          <w:ilvl w:val="0"/>
          <w:numId w:val="5"/>
        </w:numPr>
        <w:tabs>
          <w:tab w:val="left" w:pos="730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Після отримання відповідального завдання інженер швидко розробив </w:t>
      </w:r>
      <w:r w:rsidRPr="00647199">
        <w:rPr>
          <w:color w:val="231F20"/>
          <w:sz w:val="28"/>
          <w:szCs w:val="28"/>
        </w:rPr>
        <w:lastRenderedPageBreak/>
        <w:t>план конструкції, зробив підрахунки і за короткий термін виконав креслення.</w:t>
      </w:r>
    </w:p>
    <w:p w:rsidR="00647199" w:rsidRPr="00647199" w:rsidRDefault="00647199" w:rsidP="00D667CE">
      <w:pPr>
        <w:pStyle w:val="a5"/>
        <w:numPr>
          <w:ilvl w:val="0"/>
          <w:numId w:val="5"/>
        </w:numPr>
        <w:tabs>
          <w:tab w:val="left" w:pos="674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Отримане завдання викликало у працівника незадоволення, він довго не міг приступити до виконання, усім жаліючись на те, що у нього недостатньо досвіду і йому не можна давати таких складних доручень.</w:t>
      </w:r>
    </w:p>
    <w:p w:rsidR="00647199" w:rsidRPr="00647199" w:rsidRDefault="00647199" w:rsidP="00D667CE">
      <w:pPr>
        <w:pStyle w:val="a5"/>
        <w:numPr>
          <w:ilvl w:val="0"/>
          <w:numId w:val="5"/>
        </w:numPr>
        <w:tabs>
          <w:tab w:val="left" w:pos="731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Перш ніж виконати завдання, працівник довго роздумував, клопітливо перевіряв усі дані, а потім приступив до креслення.</w:t>
      </w:r>
    </w:p>
    <w:p w:rsidR="00647199" w:rsidRPr="00647199" w:rsidRDefault="00647199" w:rsidP="00D667CE">
      <w:pPr>
        <w:pStyle w:val="a5"/>
        <w:numPr>
          <w:ilvl w:val="0"/>
          <w:numId w:val="5"/>
        </w:numPr>
        <w:tabs>
          <w:tab w:val="left" w:pos="709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У процесі створення проекту інженер-конструктор сильно захоплюється, придумує різноманітні варіанти, повністю захоплений роботою і роздратовується, коли його відволікають.</w:t>
      </w:r>
    </w:p>
    <w:p w:rsidR="00647199" w:rsidRPr="00647199" w:rsidRDefault="00647199" w:rsidP="00D667CE">
      <w:pPr>
        <w:pStyle w:val="a5"/>
        <w:numPr>
          <w:ilvl w:val="0"/>
          <w:numId w:val="5"/>
        </w:numPr>
        <w:tabs>
          <w:tab w:val="left" w:pos="733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Секретарка дуже сильно реагує на зауваження начальника, довго переживає внаслідок допущених помилок, невеличкі неприємності можуть зіпсувати їй настрій. Якщо потрібно терміново виконати завдання, не може одразу зосередитись.</w:t>
      </w:r>
    </w:p>
    <w:p w:rsidR="00647199" w:rsidRPr="00647199" w:rsidRDefault="00647199" w:rsidP="00D667CE">
      <w:pPr>
        <w:pStyle w:val="a5"/>
        <w:numPr>
          <w:ilvl w:val="0"/>
          <w:numId w:val="5"/>
        </w:numPr>
        <w:tabs>
          <w:tab w:val="left" w:pos="703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Всю перерву першокласник пробігав по коридору, періодично штовхаючи своїх однокласників з ціллю привернути їх увагу і гратись разом.</w:t>
      </w:r>
    </w:p>
    <w:p w:rsidR="00647199" w:rsidRPr="00647199" w:rsidRDefault="00647199" w:rsidP="00D667CE">
      <w:pPr>
        <w:pStyle w:val="a5"/>
        <w:numPr>
          <w:ilvl w:val="0"/>
          <w:numId w:val="5"/>
        </w:numPr>
        <w:tabs>
          <w:tab w:val="left" w:pos="732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Відповідаючи на питання учителя під час відкритого уроку, учень не хвилювався, виявляв винахідливість, говорив чітко і виразно.</w:t>
      </w:r>
    </w:p>
    <w:p w:rsidR="00647199" w:rsidRPr="00647199" w:rsidRDefault="00647199" w:rsidP="00D667CE">
      <w:pPr>
        <w:pStyle w:val="a5"/>
        <w:numPr>
          <w:ilvl w:val="0"/>
          <w:numId w:val="5"/>
        </w:numPr>
        <w:tabs>
          <w:tab w:val="left" w:pos="729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Більшу частину уроку учениця прокружилась, як веретено, встигаючи поговорити з усіма сусідами, написати записку подрузі у другий кінець класу і розв’язати, хоча і з помилками, але усі завдання учителя.</w:t>
      </w:r>
    </w:p>
    <w:p w:rsidR="00647199" w:rsidRPr="00647199" w:rsidRDefault="00647199" w:rsidP="00D667CE">
      <w:pPr>
        <w:pStyle w:val="a5"/>
        <w:numPr>
          <w:ilvl w:val="0"/>
          <w:numId w:val="5"/>
        </w:numPr>
        <w:tabs>
          <w:tab w:val="left" w:pos="688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Учень не встиг протягом уроку виконати аплікацію і залишив- ся на перерві її доробляти.</w:t>
      </w:r>
    </w:p>
    <w:p w:rsidR="00647199" w:rsidRPr="00647199" w:rsidRDefault="00647199" w:rsidP="00D667CE">
      <w:pPr>
        <w:pStyle w:val="a5"/>
        <w:numPr>
          <w:ilvl w:val="0"/>
          <w:numId w:val="5"/>
        </w:numPr>
        <w:tabs>
          <w:tab w:val="left" w:pos="801"/>
          <w:tab w:val="left" w:pos="851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Незважаючи на отриманий за диктант низький бал, учень був на уроці активним, як звичайно.</w:t>
      </w:r>
    </w:p>
    <w:p w:rsidR="00647199" w:rsidRPr="00647199" w:rsidRDefault="00647199" w:rsidP="00647199">
      <w:pPr>
        <w:spacing w:line="288" w:lineRule="auto"/>
        <w:ind w:firstLine="567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Завдання 5</w:t>
      </w:r>
    </w:p>
    <w:p w:rsidR="00647199" w:rsidRPr="00647199" w:rsidRDefault="00647199" w:rsidP="00647199">
      <w:pPr>
        <w:spacing w:line="288" w:lineRule="auto"/>
        <w:ind w:firstLine="567"/>
        <w:jc w:val="both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Визначте, які властивості і тип темпераменту враховувались авторами наступних психолого-педагогічних рекомендацій.</w:t>
      </w:r>
    </w:p>
    <w:p w:rsidR="00647199" w:rsidRPr="00647199" w:rsidRDefault="00647199" w:rsidP="00D667CE">
      <w:pPr>
        <w:pStyle w:val="a5"/>
        <w:numPr>
          <w:ilvl w:val="0"/>
          <w:numId w:val="4"/>
        </w:numPr>
        <w:tabs>
          <w:tab w:val="left" w:pos="666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Якщо учитель хоче запитати цього учня, то нехай набереться терпіння вислухати його судження, скільки б часу уроку вони не тривали.</w:t>
      </w:r>
    </w:p>
    <w:p w:rsidR="00647199" w:rsidRPr="00647199" w:rsidRDefault="00647199" w:rsidP="00D667CE">
      <w:pPr>
        <w:pStyle w:val="a5"/>
        <w:numPr>
          <w:ilvl w:val="0"/>
          <w:numId w:val="4"/>
        </w:numPr>
        <w:tabs>
          <w:tab w:val="left" w:pos="702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Дітям, які спілкуються з цим хлопчиком, краще не вступати з ним у дискусію, щоб уникнути його роздратування, крику і бійки.</w:t>
      </w:r>
    </w:p>
    <w:p w:rsidR="00647199" w:rsidRPr="00647199" w:rsidRDefault="00647199" w:rsidP="00D667CE">
      <w:pPr>
        <w:pStyle w:val="a5"/>
        <w:numPr>
          <w:ilvl w:val="0"/>
          <w:numId w:val="4"/>
        </w:numPr>
        <w:tabs>
          <w:tab w:val="left" w:pos="702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Щоб учень не розплакався після отриманого низького балу за контрольну роботу, учителю слід сказати йому, що це, очевидно, випадковість, що він здібний учень і наступного разу робота буде виконана краще.</w:t>
      </w:r>
    </w:p>
    <w:p w:rsidR="00647199" w:rsidRPr="00647199" w:rsidRDefault="00647199" w:rsidP="00D667CE">
      <w:pPr>
        <w:pStyle w:val="a5"/>
        <w:numPr>
          <w:ilvl w:val="0"/>
          <w:numId w:val="4"/>
        </w:numPr>
        <w:tabs>
          <w:tab w:val="left" w:pos="678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Якщо мама хотіла, щоб ягоди чи гриби були чисто перебрані, то цю справу ніколи не доручала старшому сину.</w:t>
      </w:r>
    </w:p>
    <w:p w:rsidR="00647199" w:rsidRPr="00647199" w:rsidRDefault="00647199" w:rsidP="00D667CE">
      <w:pPr>
        <w:pStyle w:val="a5"/>
        <w:numPr>
          <w:ilvl w:val="0"/>
          <w:numId w:val="4"/>
        </w:numPr>
        <w:tabs>
          <w:tab w:val="left" w:pos="677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Якщо шкільному бібліотекарю потрібна допомога в оформленні картотеки, то класний керівник може порадити взяти у помічники саме цю дівчинку.</w:t>
      </w:r>
    </w:p>
    <w:p w:rsidR="00647199" w:rsidRPr="00647199" w:rsidRDefault="00647199" w:rsidP="00D667CE">
      <w:pPr>
        <w:pStyle w:val="a5"/>
        <w:numPr>
          <w:ilvl w:val="0"/>
          <w:numId w:val="4"/>
        </w:numPr>
        <w:tabs>
          <w:tab w:val="left" w:pos="683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lastRenderedPageBreak/>
        <w:t>Із усіх робіт на присадибній ділянці цьому учневі найкраще доручити носити воду для поливу.</w:t>
      </w:r>
    </w:p>
    <w:p w:rsidR="00647199" w:rsidRPr="00647199" w:rsidRDefault="00647199" w:rsidP="00D667CE">
      <w:pPr>
        <w:pStyle w:val="a5"/>
        <w:numPr>
          <w:ilvl w:val="0"/>
          <w:numId w:val="4"/>
        </w:numPr>
        <w:tabs>
          <w:tab w:val="left" w:pos="669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Якщо мама знає, що у справах їй потрібно відсидіти велику чергу, то щоб запобігти «подвійній» перевтомі, сина з собою краще не брати.</w:t>
      </w:r>
    </w:p>
    <w:p w:rsidR="00647199" w:rsidRPr="00647199" w:rsidRDefault="00647199" w:rsidP="00D667CE">
      <w:pPr>
        <w:pStyle w:val="a5"/>
        <w:numPr>
          <w:ilvl w:val="0"/>
          <w:numId w:val="4"/>
        </w:numPr>
        <w:tabs>
          <w:tab w:val="left" w:pos="691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Батькам не бажано заставляти цю дитину робити усі уроки, не встаючи з робочого місця.</w:t>
      </w:r>
    </w:p>
    <w:p w:rsidR="00647199" w:rsidRPr="00647199" w:rsidRDefault="00647199" w:rsidP="00D667CE">
      <w:pPr>
        <w:pStyle w:val="a5"/>
        <w:numPr>
          <w:ilvl w:val="0"/>
          <w:numId w:val="4"/>
        </w:numPr>
        <w:tabs>
          <w:tab w:val="left" w:pos="700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Якщо група школярів збилась з маршруту і заблукала під час екскурсії до незнайомого лісу, то окремим дітям краще це не повідомляти, інакше виникне паніка.</w:t>
      </w:r>
    </w:p>
    <w:p w:rsidR="00647199" w:rsidRPr="00647199" w:rsidRDefault="00647199" w:rsidP="00D667CE">
      <w:pPr>
        <w:pStyle w:val="a5"/>
        <w:numPr>
          <w:ilvl w:val="0"/>
          <w:numId w:val="4"/>
        </w:numPr>
        <w:tabs>
          <w:tab w:val="left" w:pos="851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Організовуючи терміновий випуск стінгазети, класному керівнику краще включити в групу оформлення саме таких учнів.</w:t>
      </w:r>
    </w:p>
    <w:p w:rsidR="00647199" w:rsidRPr="00647199" w:rsidRDefault="00647199" w:rsidP="00D667CE">
      <w:pPr>
        <w:pStyle w:val="a5"/>
        <w:numPr>
          <w:ilvl w:val="0"/>
          <w:numId w:val="4"/>
        </w:numPr>
        <w:tabs>
          <w:tab w:val="left" w:pos="782"/>
          <w:tab w:val="left" w:pos="851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Ведучими святкового концерту краще вибрати саме таких учнів.</w:t>
      </w:r>
    </w:p>
    <w:p w:rsidR="00647199" w:rsidRPr="00647199" w:rsidRDefault="00647199" w:rsidP="00647199">
      <w:pPr>
        <w:spacing w:line="288" w:lineRule="auto"/>
        <w:ind w:firstLine="567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Завдання 6</w:t>
      </w:r>
    </w:p>
    <w:p w:rsidR="00647199" w:rsidRPr="00647199" w:rsidRDefault="00647199" w:rsidP="00647199">
      <w:pPr>
        <w:spacing w:line="288" w:lineRule="auto"/>
        <w:ind w:firstLine="567"/>
        <w:jc w:val="both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Опишіть, якою буде поведінка людей з різним типом темпераменту в наступних ситуаціях:</w:t>
      </w:r>
    </w:p>
    <w:p w:rsidR="00647199" w:rsidRPr="00647199" w:rsidRDefault="00647199" w:rsidP="00D667CE">
      <w:pPr>
        <w:pStyle w:val="a5"/>
        <w:numPr>
          <w:ilvl w:val="0"/>
          <w:numId w:val="3"/>
        </w:numPr>
        <w:tabs>
          <w:tab w:val="left" w:pos="675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Під час довготривалої роботи з</w:t>
      </w:r>
      <w:r>
        <w:rPr>
          <w:color w:val="231F20"/>
          <w:sz w:val="28"/>
          <w:szCs w:val="28"/>
        </w:rPr>
        <w:t>а комп’ютером у програміста зне</w:t>
      </w:r>
      <w:r w:rsidRPr="00647199">
        <w:rPr>
          <w:color w:val="231F20"/>
          <w:sz w:val="28"/>
          <w:szCs w:val="28"/>
        </w:rPr>
        <w:t>нацька пропадають усі записані дані.</w:t>
      </w:r>
    </w:p>
    <w:p w:rsidR="00647199" w:rsidRPr="00647199" w:rsidRDefault="00647199" w:rsidP="00D667CE">
      <w:pPr>
        <w:pStyle w:val="a5"/>
        <w:numPr>
          <w:ilvl w:val="0"/>
          <w:numId w:val="3"/>
        </w:numPr>
        <w:tabs>
          <w:tab w:val="left" w:pos="684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Начальник телефонує підлеглому пізно ввечері і дає доручення терміново підготувати важливий звіт і виступити завтра зранку на нараді.</w:t>
      </w:r>
    </w:p>
    <w:p w:rsidR="00647199" w:rsidRPr="00647199" w:rsidRDefault="00647199" w:rsidP="00D667CE">
      <w:pPr>
        <w:pStyle w:val="a5"/>
        <w:numPr>
          <w:ilvl w:val="0"/>
          <w:numId w:val="3"/>
        </w:numPr>
        <w:tabs>
          <w:tab w:val="left" w:pos="683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Людина запізнюється на призначену зустріч.</w:t>
      </w:r>
    </w:p>
    <w:p w:rsidR="00647199" w:rsidRPr="00647199" w:rsidRDefault="00647199" w:rsidP="00D667CE">
      <w:pPr>
        <w:pStyle w:val="a5"/>
        <w:numPr>
          <w:ilvl w:val="0"/>
          <w:numId w:val="3"/>
        </w:numPr>
        <w:tabs>
          <w:tab w:val="left" w:pos="683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Посеред ночі хтось дзвонить у двері і втікає.</w:t>
      </w:r>
    </w:p>
    <w:p w:rsidR="00647199" w:rsidRPr="00647199" w:rsidRDefault="00647199" w:rsidP="00D667CE">
      <w:pPr>
        <w:pStyle w:val="a5"/>
        <w:numPr>
          <w:ilvl w:val="0"/>
          <w:numId w:val="3"/>
        </w:numPr>
        <w:tabs>
          <w:tab w:val="left" w:pos="696"/>
          <w:tab w:val="left" w:pos="851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Колега протягом години третій раз просить пояснити йому незрозуміле питання.</w:t>
      </w:r>
    </w:p>
    <w:p w:rsidR="00647199" w:rsidRPr="00647199" w:rsidRDefault="00647199" w:rsidP="00647199">
      <w:pPr>
        <w:spacing w:line="288" w:lineRule="auto"/>
        <w:ind w:firstLine="567"/>
        <w:rPr>
          <w:b/>
          <w:color w:val="231F20"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Завдання 7</w:t>
      </w:r>
    </w:p>
    <w:p w:rsidR="00647199" w:rsidRPr="00647199" w:rsidRDefault="00647199" w:rsidP="00647199">
      <w:pPr>
        <w:spacing w:line="288" w:lineRule="auto"/>
        <w:ind w:firstLine="567"/>
        <w:jc w:val="both"/>
        <w:rPr>
          <w:i/>
          <w:sz w:val="28"/>
          <w:szCs w:val="28"/>
        </w:rPr>
      </w:pPr>
      <w:r w:rsidRPr="00647199">
        <w:rPr>
          <w:b/>
          <w:color w:val="231F20"/>
          <w:sz w:val="28"/>
          <w:szCs w:val="28"/>
        </w:rPr>
        <w:t>Встановіть, чи добре Ви знаєте психологічні відмінності дівчаток і хлопчиків. Дайте відповідь «так», якщо ви згодні з твердженням, або «ні», якщо ви дотримуєтесь іншої думки. Можна разом з відповіддю</w:t>
      </w:r>
      <w:r>
        <w:rPr>
          <w:b/>
          <w:color w:val="231F20"/>
          <w:sz w:val="28"/>
          <w:szCs w:val="28"/>
        </w:rPr>
        <w:t xml:space="preserve"> </w:t>
      </w:r>
      <w:r w:rsidRPr="00647199">
        <w:rPr>
          <w:color w:val="231F20"/>
          <w:sz w:val="28"/>
          <w:szCs w:val="28"/>
        </w:rPr>
        <w:t xml:space="preserve">поставити вік, якщо відповідь залежить від нього. 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683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більш слухняні, ніж хлопчики.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29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краще ставляться до природи.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681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Хлопчики краще можуть оцінити складне становище і мислять більш логічно.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683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Хлопчики відчувають більше бажання відзначитись.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683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Хлопчики більш обдаровані в математиці.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03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Дівчатка </w:t>
      </w:r>
      <w:proofErr w:type="spellStart"/>
      <w:r w:rsidRPr="00647199">
        <w:rPr>
          <w:color w:val="231F20"/>
          <w:sz w:val="28"/>
          <w:szCs w:val="28"/>
        </w:rPr>
        <w:t>чутливіші</w:t>
      </w:r>
      <w:proofErr w:type="spellEnd"/>
      <w:r w:rsidRPr="00647199">
        <w:rPr>
          <w:color w:val="231F20"/>
          <w:sz w:val="28"/>
          <w:szCs w:val="28"/>
        </w:rPr>
        <w:t xml:space="preserve"> до атмосфери, в якій вони живуть, важче переносять біль, страждання.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30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вміють краще висловити свої думки.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683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У хлопчиків краща зорова пам’ять, а у дівчаток — слухова.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683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Хлопчики краще орієнтуються у просторі.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lastRenderedPageBreak/>
        <w:t>Хлопчики агресивніші.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більш активні.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80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Дівчатка більш товариські, надають перевагу великій </w:t>
      </w:r>
      <w:proofErr w:type="spellStart"/>
      <w:r w:rsidRPr="00647199">
        <w:rPr>
          <w:color w:val="231F20"/>
          <w:sz w:val="28"/>
          <w:szCs w:val="28"/>
        </w:rPr>
        <w:t>компа-</w:t>
      </w:r>
      <w:proofErr w:type="spellEnd"/>
      <w:r w:rsidRPr="00647199">
        <w:rPr>
          <w:color w:val="231F20"/>
          <w:sz w:val="28"/>
          <w:szCs w:val="28"/>
        </w:rPr>
        <w:t xml:space="preserve"> </w:t>
      </w:r>
      <w:proofErr w:type="spellStart"/>
      <w:r w:rsidRPr="00647199">
        <w:rPr>
          <w:color w:val="231F20"/>
          <w:sz w:val="28"/>
          <w:szCs w:val="28"/>
        </w:rPr>
        <w:t>нії</w:t>
      </w:r>
      <w:proofErr w:type="spellEnd"/>
      <w:r w:rsidRPr="00647199">
        <w:rPr>
          <w:color w:val="231F20"/>
          <w:sz w:val="28"/>
          <w:szCs w:val="28"/>
        </w:rPr>
        <w:t>, а не вузькому колу друзів.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більш ласкаві.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легше піддаються чужому впливу.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Хлопчики більш підприємливі.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більш боягузливі.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97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частіше страждають від комплексу неповноцінності.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рідше суперничають між собою.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76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Хлопчикам більш важливо заявити про себе, продемонструвати свої здібності.</w:t>
      </w:r>
    </w:p>
    <w:p w:rsidR="00647199" w:rsidRPr="00647199" w:rsidRDefault="00647199" w:rsidP="00D667CE">
      <w:pPr>
        <w:pStyle w:val="a5"/>
        <w:numPr>
          <w:ilvl w:val="0"/>
          <w:numId w:val="2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У хлопчиків більше схильності до творчої роботи, у той час як дівчатка краще справляються з монотонною працею.</w:t>
      </w:r>
    </w:p>
    <w:p w:rsidR="00647199" w:rsidRPr="00647199" w:rsidRDefault="00647199" w:rsidP="00647199">
      <w:pPr>
        <w:pStyle w:val="a3"/>
        <w:spacing w:line="288" w:lineRule="auto"/>
        <w:ind w:left="0" w:firstLine="567"/>
        <w:rPr>
          <w:sz w:val="28"/>
          <w:szCs w:val="28"/>
        </w:rPr>
      </w:pPr>
    </w:p>
    <w:p w:rsidR="00647199" w:rsidRPr="00647199" w:rsidRDefault="00647199" w:rsidP="00647199">
      <w:pPr>
        <w:pStyle w:val="9"/>
        <w:spacing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Відповіді та їх тлумачення.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683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У ранньому дитинстві дівчатка більш слухняні.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702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схильні турбуватися про тварин, особливо хворих, у віці 6-9 років. Далі немає різниці.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699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можуть вирішувати складні задачі не гірше за хлопчиків.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690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До 10-12 років дівчатка розвиваються швидше і тому прагнуть виділитись. Але пізніше вони більш цілеспрямовані і більше, ніж хлопчики думають про майбутнє.</w:t>
      </w:r>
    </w:p>
    <w:p w:rsidR="009C3B23" w:rsidRPr="009C3B23" w:rsidRDefault="00647199" w:rsidP="00D667CE">
      <w:pPr>
        <w:pStyle w:val="a5"/>
        <w:numPr>
          <w:ilvl w:val="0"/>
          <w:numId w:val="1"/>
        </w:numPr>
        <w:tabs>
          <w:tab w:val="left" w:pos="680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9C3B23">
        <w:rPr>
          <w:color w:val="231F20"/>
          <w:sz w:val="28"/>
          <w:szCs w:val="28"/>
        </w:rPr>
        <w:t>Обдаровані однаково дівчатка і хлопчики. Педагоги більше орієнтують хлопчиків на винятковість.</w:t>
      </w:r>
    </w:p>
    <w:p w:rsidR="00647199" w:rsidRPr="009C3B23" w:rsidRDefault="00647199" w:rsidP="00D667CE">
      <w:pPr>
        <w:pStyle w:val="a5"/>
        <w:numPr>
          <w:ilvl w:val="0"/>
          <w:numId w:val="1"/>
        </w:numPr>
        <w:tabs>
          <w:tab w:val="left" w:pos="680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9C3B23">
        <w:rPr>
          <w:color w:val="231F20"/>
          <w:sz w:val="28"/>
          <w:szCs w:val="28"/>
        </w:rPr>
        <w:t>Навпаки, хлопчики легше піддаються впливу середовища і сильніше переживають розлуку з батьками. Вони більш чутливі до болю, страждання, але вони уміють «робити вигляд», що сильніші, їх вчать «не скиглити».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720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До 10-13 років різниці майже немає. Потім дівчатка краще, більш чітко в письмовому вигляді й усно висловлюють свої думки.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683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Однаково впродовж всього життя. Різниця — індивідуальна.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673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До статевої зрілості різниці немає. Після — краще орієнтуються хлопчики.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871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Хлопчики агресивніші в 2-3 роки, коли формується особистість.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804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Не встановлена різниця. Хлопчики більш шумні. Дівчатка не менш цілеспрямовані, але не такі галасливі.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822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Навпаки, дівчатка надають перевагу 2-3 подругам. Великим групам </w:t>
      </w:r>
      <w:r w:rsidR="009C3B23">
        <w:rPr>
          <w:color w:val="231F20"/>
          <w:sz w:val="28"/>
          <w:szCs w:val="28"/>
        </w:rPr>
        <w:t>–</w:t>
      </w:r>
      <w:r w:rsidRPr="00647199">
        <w:rPr>
          <w:color w:val="231F20"/>
          <w:sz w:val="28"/>
          <w:szCs w:val="28"/>
        </w:rPr>
        <w:t xml:space="preserve"> хлопчики.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Немає різниці до певного віку.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816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lastRenderedPageBreak/>
        <w:t xml:space="preserve">Навпаки. Хлопчики схильні приймати «на віру» думку </w:t>
      </w:r>
      <w:r w:rsidR="009C3B23">
        <w:rPr>
          <w:color w:val="231F20"/>
          <w:sz w:val="28"/>
          <w:szCs w:val="28"/>
        </w:rPr>
        <w:t>ком</w:t>
      </w:r>
      <w:r w:rsidRPr="00647199">
        <w:rPr>
          <w:color w:val="231F20"/>
          <w:sz w:val="28"/>
          <w:szCs w:val="28"/>
        </w:rPr>
        <w:t>панії. Дівчатка звично дотримуються власної думки.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815"/>
          <w:tab w:val="left" w:pos="993"/>
        </w:tabs>
        <w:spacing w:before="0" w:line="288" w:lineRule="auto"/>
        <w:ind w:left="0" w:firstLine="567"/>
        <w:jc w:val="both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 xml:space="preserve">До певного віку немає різниці. Пізніше </w:t>
      </w:r>
      <w:r w:rsidR="009C3B23">
        <w:rPr>
          <w:color w:val="231F20"/>
          <w:sz w:val="28"/>
          <w:szCs w:val="28"/>
        </w:rPr>
        <w:t>–</w:t>
      </w:r>
      <w:r w:rsidRPr="00647199">
        <w:rPr>
          <w:color w:val="231F20"/>
          <w:sz w:val="28"/>
          <w:szCs w:val="28"/>
        </w:rPr>
        <w:t xml:space="preserve"> дівчатка до 10-12. Потім </w:t>
      </w:r>
      <w:r w:rsidR="009C3B23">
        <w:rPr>
          <w:color w:val="231F20"/>
          <w:sz w:val="28"/>
          <w:szCs w:val="28"/>
        </w:rPr>
        <w:t>–</w:t>
      </w:r>
      <w:r w:rsidRPr="00647199">
        <w:rPr>
          <w:color w:val="231F20"/>
          <w:sz w:val="28"/>
          <w:szCs w:val="28"/>
        </w:rPr>
        <w:t xml:space="preserve"> хлопці.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788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не боягузливі, вони краще за хлопчиків переборюють страх.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Дівчатка краще пристосовуються.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Все залежить від особистості.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93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Хлопчики легше підкор</w:t>
      </w:r>
      <w:bookmarkStart w:id="0" w:name="_GoBack"/>
      <w:bookmarkEnd w:id="0"/>
      <w:r w:rsidRPr="00647199">
        <w:rPr>
          <w:color w:val="231F20"/>
          <w:sz w:val="28"/>
          <w:szCs w:val="28"/>
        </w:rPr>
        <w:t>яються сильним особистостям. Дівчатка більш самовпевнені.</w:t>
      </w:r>
    </w:p>
    <w:p w:rsidR="00647199" w:rsidRPr="00647199" w:rsidRDefault="00647199" w:rsidP="00D667CE">
      <w:pPr>
        <w:pStyle w:val="a5"/>
        <w:numPr>
          <w:ilvl w:val="0"/>
          <w:numId w:val="1"/>
        </w:numPr>
        <w:tabs>
          <w:tab w:val="left" w:pos="799"/>
          <w:tab w:val="left" w:pos="993"/>
        </w:tabs>
        <w:spacing w:before="0" w:line="288" w:lineRule="auto"/>
        <w:ind w:left="0" w:firstLine="567"/>
        <w:rPr>
          <w:sz w:val="28"/>
          <w:szCs w:val="28"/>
        </w:rPr>
      </w:pPr>
      <w:r w:rsidRPr="00647199">
        <w:rPr>
          <w:color w:val="231F20"/>
          <w:sz w:val="28"/>
          <w:szCs w:val="28"/>
        </w:rPr>
        <w:t>Тут стать не має значення.</w:t>
      </w:r>
    </w:p>
    <w:p w:rsidR="00A17D45" w:rsidRPr="00647199" w:rsidRDefault="00A17D45" w:rsidP="00647199">
      <w:pPr>
        <w:spacing w:line="288" w:lineRule="auto"/>
        <w:ind w:firstLine="567"/>
        <w:rPr>
          <w:sz w:val="28"/>
          <w:szCs w:val="28"/>
        </w:rPr>
      </w:pPr>
    </w:p>
    <w:sectPr w:rsidR="00A17D45" w:rsidRPr="00647199" w:rsidSect="00647199">
      <w:pgSz w:w="11907" w:h="16840" w:code="9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2500"/>
    <w:multiLevelType w:val="hybridMultilevel"/>
    <w:tmpl w:val="57F00FC6"/>
    <w:lvl w:ilvl="0" w:tplc="60503014">
      <w:start w:val="1"/>
      <w:numFmt w:val="decimal"/>
      <w:lvlText w:val="%1."/>
      <w:lvlJc w:val="left"/>
      <w:pPr>
        <w:ind w:left="110" w:hanging="224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1" w:tplc="D55240D0">
      <w:numFmt w:val="bullet"/>
      <w:lvlText w:val="•"/>
      <w:lvlJc w:val="left"/>
      <w:pPr>
        <w:ind w:left="805" w:hanging="224"/>
      </w:pPr>
      <w:rPr>
        <w:rFonts w:hint="default"/>
        <w:lang w:val="uk-UA" w:eastAsia="en-US" w:bidi="ar-SA"/>
      </w:rPr>
    </w:lvl>
    <w:lvl w:ilvl="2" w:tplc="F1E20D96">
      <w:numFmt w:val="bullet"/>
      <w:lvlText w:val="•"/>
      <w:lvlJc w:val="left"/>
      <w:pPr>
        <w:ind w:left="1490" w:hanging="224"/>
      </w:pPr>
      <w:rPr>
        <w:rFonts w:hint="default"/>
        <w:lang w:val="uk-UA" w:eastAsia="en-US" w:bidi="ar-SA"/>
      </w:rPr>
    </w:lvl>
    <w:lvl w:ilvl="3" w:tplc="7578EB52">
      <w:numFmt w:val="bullet"/>
      <w:lvlText w:val="•"/>
      <w:lvlJc w:val="left"/>
      <w:pPr>
        <w:ind w:left="2175" w:hanging="224"/>
      </w:pPr>
      <w:rPr>
        <w:rFonts w:hint="default"/>
        <w:lang w:val="uk-UA" w:eastAsia="en-US" w:bidi="ar-SA"/>
      </w:rPr>
    </w:lvl>
    <w:lvl w:ilvl="4" w:tplc="6AFA8132">
      <w:numFmt w:val="bullet"/>
      <w:lvlText w:val="•"/>
      <w:lvlJc w:val="left"/>
      <w:pPr>
        <w:ind w:left="2860" w:hanging="224"/>
      </w:pPr>
      <w:rPr>
        <w:rFonts w:hint="default"/>
        <w:lang w:val="uk-UA" w:eastAsia="en-US" w:bidi="ar-SA"/>
      </w:rPr>
    </w:lvl>
    <w:lvl w:ilvl="5" w:tplc="C638E5A4">
      <w:numFmt w:val="bullet"/>
      <w:lvlText w:val="•"/>
      <w:lvlJc w:val="left"/>
      <w:pPr>
        <w:ind w:left="3545" w:hanging="224"/>
      </w:pPr>
      <w:rPr>
        <w:rFonts w:hint="default"/>
        <w:lang w:val="uk-UA" w:eastAsia="en-US" w:bidi="ar-SA"/>
      </w:rPr>
    </w:lvl>
    <w:lvl w:ilvl="6" w:tplc="750CA6E6">
      <w:numFmt w:val="bullet"/>
      <w:lvlText w:val="•"/>
      <w:lvlJc w:val="left"/>
      <w:pPr>
        <w:ind w:left="4230" w:hanging="224"/>
      </w:pPr>
      <w:rPr>
        <w:rFonts w:hint="default"/>
        <w:lang w:val="uk-UA" w:eastAsia="en-US" w:bidi="ar-SA"/>
      </w:rPr>
    </w:lvl>
    <w:lvl w:ilvl="7" w:tplc="55EA7258">
      <w:numFmt w:val="bullet"/>
      <w:lvlText w:val="•"/>
      <w:lvlJc w:val="left"/>
      <w:pPr>
        <w:ind w:left="4915" w:hanging="224"/>
      </w:pPr>
      <w:rPr>
        <w:rFonts w:hint="default"/>
        <w:lang w:val="uk-UA" w:eastAsia="en-US" w:bidi="ar-SA"/>
      </w:rPr>
    </w:lvl>
    <w:lvl w:ilvl="8" w:tplc="017AF5CC">
      <w:numFmt w:val="bullet"/>
      <w:lvlText w:val="•"/>
      <w:lvlJc w:val="left"/>
      <w:pPr>
        <w:ind w:left="5600" w:hanging="224"/>
      </w:pPr>
      <w:rPr>
        <w:rFonts w:hint="default"/>
        <w:lang w:val="uk-UA" w:eastAsia="en-US" w:bidi="ar-SA"/>
      </w:rPr>
    </w:lvl>
  </w:abstractNum>
  <w:abstractNum w:abstractNumId="1">
    <w:nsid w:val="16697202"/>
    <w:multiLevelType w:val="hybridMultilevel"/>
    <w:tmpl w:val="00AC0278"/>
    <w:lvl w:ilvl="0" w:tplc="0F987A5A">
      <w:start w:val="1"/>
      <w:numFmt w:val="decimal"/>
      <w:lvlText w:val="%1."/>
      <w:lvlJc w:val="left"/>
      <w:pPr>
        <w:ind w:left="110" w:hanging="232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1" w:tplc="5AB41BA8">
      <w:numFmt w:val="bullet"/>
      <w:lvlText w:val="•"/>
      <w:lvlJc w:val="left"/>
      <w:pPr>
        <w:ind w:left="805" w:hanging="232"/>
      </w:pPr>
      <w:rPr>
        <w:rFonts w:hint="default"/>
        <w:lang w:val="uk-UA" w:eastAsia="en-US" w:bidi="ar-SA"/>
      </w:rPr>
    </w:lvl>
    <w:lvl w:ilvl="2" w:tplc="62D62D30">
      <w:numFmt w:val="bullet"/>
      <w:lvlText w:val="•"/>
      <w:lvlJc w:val="left"/>
      <w:pPr>
        <w:ind w:left="1490" w:hanging="232"/>
      </w:pPr>
      <w:rPr>
        <w:rFonts w:hint="default"/>
        <w:lang w:val="uk-UA" w:eastAsia="en-US" w:bidi="ar-SA"/>
      </w:rPr>
    </w:lvl>
    <w:lvl w:ilvl="3" w:tplc="CEF885EE">
      <w:numFmt w:val="bullet"/>
      <w:lvlText w:val="•"/>
      <w:lvlJc w:val="left"/>
      <w:pPr>
        <w:ind w:left="2175" w:hanging="232"/>
      </w:pPr>
      <w:rPr>
        <w:rFonts w:hint="default"/>
        <w:lang w:val="uk-UA" w:eastAsia="en-US" w:bidi="ar-SA"/>
      </w:rPr>
    </w:lvl>
    <w:lvl w:ilvl="4" w:tplc="6D76B80E">
      <w:numFmt w:val="bullet"/>
      <w:lvlText w:val="•"/>
      <w:lvlJc w:val="left"/>
      <w:pPr>
        <w:ind w:left="2860" w:hanging="232"/>
      </w:pPr>
      <w:rPr>
        <w:rFonts w:hint="default"/>
        <w:lang w:val="uk-UA" w:eastAsia="en-US" w:bidi="ar-SA"/>
      </w:rPr>
    </w:lvl>
    <w:lvl w:ilvl="5" w:tplc="5ECEA176">
      <w:numFmt w:val="bullet"/>
      <w:lvlText w:val="•"/>
      <w:lvlJc w:val="left"/>
      <w:pPr>
        <w:ind w:left="3545" w:hanging="232"/>
      </w:pPr>
      <w:rPr>
        <w:rFonts w:hint="default"/>
        <w:lang w:val="uk-UA" w:eastAsia="en-US" w:bidi="ar-SA"/>
      </w:rPr>
    </w:lvl>
    <w:lvl w:ilvl="6" w:tplc="C74A1280">
      <w:numFmt w:val="bullet"/>
      <w:lvlText w:val="•"/>
      <w:lvlJc w:val="left"/>
      <w:pPr>
        <w:ind w:left="4230" w:hanging="232"/>
      </w:pPr>
      <w:rPr>
        <w:rFonts w:hint="default"/>
        <w:lang w:val="uk-UA" w:eastAsia="en-US" w:bidi="ar-SA"/>
      </w:rPr>
    </w:lvl>
    <w:lvl w:ilvl="7" w:tplc="18AE431C">
      <w:numFmt w:val="bullet"/>
      <w:lvlText w:val="•"/>
      <w:lvlJc w:val="left"/>
      <w:pPr>
        <w:ind w:left="4915" w:hanging="232"/>
      </w:pPr>
      <w:rPr>
        <w:rFonts w:hint="default"/>
        <w:lang w:val="uk-UA" w:eastAsia="en-US" w:bidi="ar-SA"/>
      </w:rPr>
    </w:lvl>
    <w:lvl w:ilvl="8" w:tplc="FC669D50">
      <w:numFmt w:val="bullet"/>
      <w:lvlText w:val="•"/>
      <w:lvlJc w:val="left"/>
      <w:pPr>
        <w:ind w:left="5600" w:hanging="232"/>
      </w:pPr>
      <w:rPr>
        <w:rFonts w:hint="default"/>
        <w:lang w:val="uk-UA" w:eastAsia="en-US" w:bidi="ar-SA"/>
      </w:rPr>
    </w:lvl>
  </w:abstractNum>
  <w:abstractNum w:abstractNumId="2">
    <w:nsid w:val="25D1798B"/>
    <w:multiLevelType w:val="hybridMultilevel"/>
    <w:tmpl w:val="2B0CCC72"/>
    <w:lvl w:ilvl="0" w:tplc="C6CE52F4">
      <w:start w:val="1"/>
      <w:numFmt w:val="decimal"/>
      <w:lvlText w:val="%1.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23"/>
        <w:sz w:val="20"/>
        <w:szCs w:val="20"/>
        <w:lang w:val="uk-UA" w:eastAsia="en-US" w:bidi="ar-SA"/>
      </w:rPr>
    </w:lvl>
    <w:lvl w:ilvl="1" w:tplc="B5062286">
      <w:numFmt w:val="bullet"/>
      <w:lvlText w:val="•"/>
      <w:lvlJc w:val="left"/>
      <w:pPr>
        <w:ind w:left="805" w:hanging="216"/>
      </w:pPr>
      <w:rPr>
        <w:rFonts w:hint="default"/>
        <w:lang w:val="uk-UA" w:eastAsia="en-US" w:bidi="ar-SA"/>
      </w:rPr>
    </w:lvl>
    <w:lvl w:ilvl="2" w:tplc="EA6E0494">
      <w:numFmt w:val="bullet"/>
      <w:lvlText w:val="•"/>
      <w:lvlJc w:val="left"/>
      <w:pPr>
        <w:ind w:left="1490" w:hanging="216"/>
      </w:pPr>
      <w:rPr>
        <w:rFonts w:hint="default"/>
        <w:lang w:val="uk-UA" w:eastAsia="en-US" w:bidi="ar-SA"/>
      </w:rPr>
    </w:lvl>
    <w:lvl w:ilvl="3" w:tplc="0BE8263E">
      <w:numFmt w:val="bullet"/>
      <w:lvlText w:val="•"/>
      <w:lvlJc w:val="left"/>
      <w:pPr>
        <w:ind w:left="2175" w:hanging="216"/>
      </w:pPr>
      <w:rPr>
        <w:rFonts w:hint="default"/>
        <w:lang w:val="uk-UA" w:eastAsia="en-US" w:bidi="ar-SA"/>
      </w:rPr>
    </w:lvl>
    <w:lvl w:ilvl="4" w:tplc="74E6FBF6">
      <w:numFmt w:val="bullet"/>
      <w:lvlText w:val="•"/>
      <w:lvlJc w:val="left"/>
      <w:pPr>
        <w:ind w:left="2860" w:hanging="216"/>
      </w:pPr>
      <w:rPr>
        <w:rFonts w:hint="default"/>
        <w:lang w:val="uk-UA" w:eastAsia="en-US" w:bidi="ar-SA"/>
      </w:rPr>
    </w:lvl>
    <w:lvl w:ilvl="5" w:tplc="CAB068E6">
      <w:numFmt w:val="bullet"/>
      <w:lvlText w:val="•"/>
      <w:lvlJc w:val="left"/>
      <w:pPr>
        <w:ind w:left="3545" w:hanging="216"/>
      </w:pPr>
      <w:rPr>
        <w:rFonts w:hint="default"/>
        <w:lang w:val="uk-UA" w:eastAsia="en-US" w:bidi="ar-SA"/>
      </w:rPr>
    </w:lvl>
    <w:lvl w:ilvl="6" w:tplc="D52EDA9A">
      <w:numFmt w:val="bullet"/>
      <w:lvlText w:val="•"/>
      <w:lvlJc w:val="left"/>
      <w:pPr>
        <w:ind w:left="4230" w:hanging="216"/>
      </w:pPr>
      <w:rPr>
        <w:rFonts w:hint="default"/>
        <w:lang w:val="uk-UA" w:eastAsia="en-US" w:bidi="ar-SA"/>
      </w:rPr>
    </w:lvl>
    <w:lvl w:ilvl="7" w:tplc="BE147E96">
      <w:numFmt w:val="bullet"/>
      <w:lvlText w:val="•"/>
      <w:lvlJc w:val="left"/>
      <w:pPr>
        <w:ind w:left="4915" w:hanging="216"/>
      </w:pPr>
      <w:rPr>
        <w:rFonts w:hint="default"/>
        <w:lang w:val="uk-UA" w:eastAsia="en-US" w:bidi="ar-SA"/>
      </w:rPr>
    </w:lvl>
    <w:lvl w:ilvl="8" w:tplc="B8D0B8F8">
      <w:numFmt w:val="bullet"/>
      <w:lvlText w:val="•"/>
      <w:lvlJc w:val="left"/>
      <w:pPr>
        <w:ind w:left="5600" w:hanging="216"/>
      </w:pPr>
      <w:rPr>
        <w:rFonts w:hint="default"/>
        <w:lang w:val="uk-UA" w:eastAsia="en-US" w:bidi="ar-SA"/>
      </w:rPr>
    </w:lvl>
  </w:abstractNum>
  <w:abstractNum w:abstractNumId="3">
    <w:nsid w:val="3C3B5E11"/>
    <w:multiLevelType w:val="hybridMultilevel"/>
    <w:tmpl w:val="0FC8DF3A"/>
    <w:lvl w:ilvl="0" w:tplc="524ECE4A">
      <w:start w:val="1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1" w:tplc="719848F2">
      <w:numFmt w:val="bullet"/>
      <w:lvlText w:val="•"/>
      <w:lvlJc w:val="left"/>
      <w:pPr>
        <w:ind w:left="805" w:hanging="280"/>
      </w:pPr>
      <w:rPr>
        <w:rFonts w:hint="default"/>
        <w:lang w:val="uk-UA" w:eastAsia="en-US" w:bidi="ar-SA"/>
      </w:rPr>
    </w:lvl>
    <w:lvl w:ilvl="2" w:tplc="E44E1DA4">
      <w:numFmt w:val="bullet"/>
      <w:lvlText w:val="•"/>
      <w:lvlJc w:val="left"/>
      <w:pPr>
        <w:ind w:left="1490" w:hanging="280"/>
      </w:pPr>
      <w:rPr>
        <w:rFonts w:hint="default"/>
        <w:lang w:val="uk-UA" w:eastAsia="en-US" w:bidi="ar-SA"/>
      </w:rPr>
    </w:lvl>
    <w:lvl w:ilvl="3" w:tplc="874C03E8">
      <w:numFmt w:val="bullet"/>
      <w:lvlText w:val="•"/>
      <w:lvlJc w:val="left"/>
      <w:pPr>
        <w:ind w:left="2175" w:hanging="280"/>
      </w:pPr>
      <w:rPr>
        <w:rFonts w:hint="default"/>
        <w:lang w:val="uk-UA" w:eastAsia="en-US" w:bidi="ar-SA"/>
      </w:rPr>
    </w:lvl>
    <w:lvl w:ilvl="4" w:tplc="55E21742">
      <w:numFmt w:val="bullet"/>
      <w:lvlText w:val="•"/>
      <w:lvlJc w:val="left"/>
      <w:pPr>
        <w:ind w:left="2860" w:hanging="280"/>
      </w:pPr>
      <w:rPr>
        <w:rFonts w:hint="default"/>
        <w:lang w:val="uk-UA" w:eastAsia="en-US" w:bidi="ar-SA"/>
      </w:rPr>
    </w:lvl>
    <w:lvl w:ilvl="5" w:tplc="C724624E">
      <w:numFmt w:val="bullet"/>
      <w:lvlText w:val="•"/>
      <w:lvlJc w:val="left"/>
      <w:pPr>
        <w:ind w:left="3545" w:hanging="280"/>
      </w:pPr>
      <w:rPr>
        <w:rFonts w:hint="default"/>
        <w:lang w:val="uk-UA" w:eastAsia="en-US" w:bidi="ar-SA"/>
      </w:rPr>
    </w:lvl>
    <w:lvl w:ilvl="6" w:tplc="D41CD522">
      <w:numFmt w:val="bullet"/>
      <w:lvlText w:val="•"/>
      <w:lvlJc w:val="left"/>
      <w:pPr>
        <w:ind w:left="4230" w:hanging="280"/>
      </w:pPr>
      <w:rPr>
        <w:rFonts w:hint="default"/>
        <w:lang w:val="uk-UA" w:eastAsia="en-US" w:bidi="ar-SA"/>
      </w:rPr>
    </w:lvl>
    <w:lvl w:ilvl="7" w:tplc="3356BA30">
      <w:numFmt w:val="bullet"/>
      <w:lvlText w:val="•"/>
      <w:lvlJc w:val="left"/>
      <w:pPr>
        <w:ind w:left="4915" w:hanging="280"/>
      </w:pPr>
      <w:rPr>
        <w:rFonts w:hint="default"/>
        <w:lang w:val="uk-UA" w:eastAsia="en-US" w:bidi="ar-SA"/>
      </w:rPr>
    </w:lvl>
    <w:lvl w:ilvl="8" w:tplc="5030B686">
      <w:numFmt w:val="bullet"/>
      <w:lvlText w:val="•"/>
      <w:lvlJc w:val="left"/>
      <w:pPr>
        <w:ind w:left="5600" w:hanging="280"/>
      </w:pPr>
      <w:rPr>
        <w:rFonts w:hint="default"/>
        <w:lang w:val="uk-UA" w:eastAsia="en-US" w:bidi="ar-SA"/>
      </w:rPr>
    </w:lvl>
  </w:abstractNum>
  <w:abstractNum w:abstractNumId="4">
    <w:nsid w:val="46822E87"/>
    <w:multiLevelType w:val="hybridMultilevel"/>
    <w:tmpl w:val="7C9841FE"/>
    <w:lvl w:ilvl="0" w:tplc="410E1CF0">
      <w:start w:val="1"/>
      <w:numFmt w:val="decimal"/>
      <w:lvlText w:val="%1."/>
      <w:lvlJc w:val="left"/>
      <w:pPr>
        <w:ind w:left="682" w:hanging="232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1" w:tplc="6B08A81E">
      <w:numFmt w:val="bullet"/>
      <w:lvlText w:val="•"/>
      <w:lvlJc w:val="left"/>
      <w:pPr>
        <w:ind w:left="1309" w:hanging="232"/>
      </w:pPr>
      <w:rPr>
        <w:rFonts w:hint="default"/>
        <w:lang w:val="uk-UA" w:eastAsia="en-US" w:bidi="ar-SA"/>
      </w:rPr>
    </w:lvl>
    <w:lvl w:ilvl="2" w:tplc="3702B184">
      <w:numFmt w:val="bullet"/>
      <w:lvlText w:val="•"/>
      <w:lvlJc w:val="left"/>
      <w:pPr>
        <w:ind w:left="1938" w:hanging="232"/>
      </w:pPr>
      <w:rPr>
        <w:rFonts w:hint="default"/>
        <w:lang w:val="uk-UA" w:eastAsia="en-US" w:bidi="ar-SA"/>
      </w:rPr>
    </w:lvl>
    <w:lvl w:ilvl="3" w:tplc="A796AFB0">
      <w:numFmt w:val="bullet"/>
      <w:lvlText w:val="•"/>
      <w:lvlJc w:val="left"/>
      <w:pPr>
        <w:ind w:left="2567" w:hanging="232"/>
      </w:pPr>
      <w:rPr>
        <w:rFonts w:hint="default"/>
        <w:lang w:val="uk-UA" w:eastAsia="en-US" w:bidi="ar-SA"/>
      </w:rPr>
    </w:lvl>
    <w:lvl w:ilvl="4" w:tplc="950442A8">
      <w:numFmt w:val="bullet"/>
      <w:lvlText w:val="•"/>
      <w:lvlJc w:val="left"/>
      <w:pPr>
        <w:ind w:left="3196" w:hanging="232"/>
      </w:pPr>
      <w:rPr>
        <w:rFonts w:hint="default"/>
        <w:lang w:val="uk-UA" w:eastAsia="en-US" w:bidi="ar-SA"/>
      </w:rPr>
    </w:lvl>
    <w:lvl w:ilvl="5" w:tplc="A2EA5F1E">
      <w:numFmt w:val="bullet"/>
      <w:lvlText w:val="•"/>
      <w:lvlJc w:val="left"/>
      <w:pPr>
        <w:ind w:left="3825" w:hanging="232"/>
      </w:pPr>
      <w:rPr>
        <w:rFonts w:hint="default"/>
        <w:lang w:val="uk-UA" w:eastAsia="en-US" w:bidi="ar-SA"/>
      </w:rPr>
    </w:lvl>
    <w:lvl w:ilvl="6" w:tplc="5E92650E">
      <w:numFmt w:val="bullet"/>
      <w:lvlText w:val="•"/>
      <w:lvlJc w:val="left"/>
      <w:pPr>
        <w:ind w:left="4454" w:hanging="232"/>
      </w:pPr>
      <w:rPr>
        <w:rFonts w:hint="default"/>
        <w:lang w:val="uk-UA" w:eastAsia="en-US" w:bidi="ar-SA"/>
      </w:rPr>
    </w:lvl>
    <w:lvl w:ilvl="7" w:tplc="54A8022E">
      <w:numFmt w:val="bullet"/>
      <w:lvlText w:val="•"/>
      <w:lvlJc w:val="left"/>
      <w:pPr>
        <w:ind w:left="5083" w:hanging="232"/>
      </w:pPr>
      <w:rPr>
        <w:rFonts w:hint="default"/>
        <w:lang w:val="uk-UA" w:eastAsia="en-US" w:bidi="ar-SA"/>
      </w:rPr>
    </w:lvl>
    <w:lvl w:ilvl="8" w:tplc="1B3E59CE">
      <w:numFmt w:val="bullet"/>
      <w:lvlText w:val="•"/>
      <w:lvlJc w:val="left"/>
      <w:pPr>
        <w:ind w:left="5712" w:hanging="232"/>
      </w:pPr>
      <w:rPr>
        <w:rFonts w:hint="default"/>
        <w:lang w:val="uk-UA" w:eastAsia="en-US" w:bidi="ar-SA"/>
      </w:rPr>
    </w:lvl>
  </w:abstractNum>
  <w:abstractNum w:abstractNumId="5">
    <w:nsid w:val="4E537FB2"/>
    <w:multiLevelType w:val="hybridMultilevel"/>
    <w:tmpl w:val="6E4E3222"/>
    <w:lvl w:ilvl="0" w:tplc="8E3864A8">
      <w:start w:val="1"/>
      <w:numFmt w:val="decimal"/>
      <w:lvlText w:val="%1."/>
      <w:lvlJc w:val="left"/>
      <w:pPr>
        <w:ind w:left="682" w:hanging="232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1" w:tplc="D8E8FAA6">
      <w:numFmt w:val="bullet"/>
      <w:lvlText w:val="•"/>
      <w:lvlJc w:val="left"/>
      <w:pPr>
        <w:ind w:left="1309" w:hanging="232"/>
      </w:pPr>
      <w:rPr>
        <w:rFonts w:hint="default"/>
        <w:lang w:val="uk-UA" w:eastAsia="en-US" w:bidi="ar-SA"/>
      </w:rPr>
    </w:lvl>
    <w:lvl w:ilvl="2" w:tplc="573C0D04">
      <w:numFmt w:val="bullet"/>
      <w:lvlText w:val="•"/>
      <w:lvlJc w:val="left"/>
      <w:pPr>
        <w:ind w:left="1938" w:hanging="232"/>
      </w:pPr>
      <w:rPr>
        <w:rFonts w:hint="default"/>
        <w:lang w:val="uk-UA" w:eastAsia="en-US" w:bidi="ar-SA"/>
      </w:rPr>
    </w:lvl>
    <w:lvl w:ilvl="3" w:tplc="9B70B176">
      <w:numFmt w:val="bullet"/>
      <w:lvlText w:val="•"/>
      <w:lvlJc w:val="left"/>
      <w:pPr>
        <w:ind w:left="2567" w:hanging="232"/>
      </w:pPr>
      <w:rPr>
        <w:rFonts w:hint="default"/>
        <w:lang w:val="uk-UA" w:eastAsia="en-US" w:bidi="ar-SA"/>
      </w:rPr>
    </w:lvl>
    <w:lvl w:ilvl="4" w:tplc="6CA6B5B6">
      <w:numFmt w:val="bullet"/>
      <w:lvlText w:val="•"/>
      <w:lvlJc w:val="left"/>
      <w:pPr>
        <w:ind w:left="3196" w:hanging="232"/>
      </w:pPr>
      <w:rPr>
        <w:rFonts w:hint="default"/>
        <w:lang w:val="uk-UA" w:eastAsia="en-US" w:bidi="ar-SA"/>
      </w:rPr>
    </w:lvl>
    <w:lvl w:ilvl="5" w:tplc="A12EF6C2">
      <w:numFmt w:val="bullet"/>
      <w:lvlText w:val="•"/>
      <w:lvlJc w:val="left"/>
      <w:pPr>
        <w:ind w:left="3825" w:hanging="232"/>
      </w:pPr>
      <w:rPr>
        <w:rFonts w:hint="default"/>
        <w:lang w:val="uk-UA" w:eastAsia="en-US" w:bidi="ar-SA"/>
      </w:rPr>
    </w:lvl>
    <w:lvl w:ilvl="6" w:tplc="F2AA16EA">
      <w:numFmt w:val="bullet"/>
      <w:lvlText w:val="•"/>
      <w:lvlJc w:val="left"/>
      <w:pPr>
        <w:ind w:left="4454" w:hanging="232"/>
      </w:pPr>
      <w:rPr>
        <w:rFonts w:hint="default"/>
        <w:lang w:val="uk-UA" w:eastAsia="en-US" w:bidi="ar-SA"/>
      </w:rPr>
    </w:lvl>
    <w:lvl w:ilvl="7" w:tplc="7B4A400E">
      <w:numFmt w:val="bullet"/>
      <w:lvlText w:val="•"/>
      <w:lvlJc w:val="left"/>
      <w:pPr>
        <w:ind w:left="5083" w:hanging="232"/>
      </w:pPr>
      <w:rPr>
        <w:rFonts w:hint="default"/>
        <w:lang w:val="uk-UA" w:eastAsia="en-US" w:bidi="ar-SA"/>
      </w:rPr>
    </w:lvl>
    <w:lvl w:ilvl="8" w:tplc="A68254F2">
      <w:numFmt w:val="bullet"/>
      <w:lvlText w:val="•"/>
      <w:lvlJc w:val="left"/>
      <w:pPr>
        <w:ind w:left="5712" w:hanging="232"/>
      </w:pPr>
      <w:rPr>
        <w:rFonts w:hint="default"/>
        <w:lang w:val="uk-UA" w:eastAsia="en-US" w:bidi="ar-SA"/>
      </w:rPr>
    </w:lvl>
  </w:abstractNum>
  <w:abstractNum w:abstractNumId="6">
    <w:nsid w:val="701B0E8D"/>
    <w:multiLevelType w:val="hybridMultilevel"/>
    <w:tmpl w:val="ECCABBA4"/>
    <w:lvl w:ilvl="0" w:tplc="0DEEA3CA">
      <w:start w:val="20"/>
      <w:numFmt w:val="decimal"/>
      <w:lvlText w:val="%1."/>
      <w:lvlJc w:val="left"/>
      <w:pPr>
        <w:ind w:left="110" w:hanging="348"/>
        <w:jc w:val="left"/>
      </w:pPr>
      <w:rPr>
        <w:rFonts w:ascii="Times New Roman" w:eastAsia="Times New Roman" w:hAnsi="Times New Roman" w:cs="Times New Roman" w:hint="default"/>
        <w:color w:val="231F20"/>
        <w:w w:val="120"/>
        <w:sz w:val="20"/>
        <w:szCs w:val="20"/>
        <w:lang w:val="uk-UA" w:eastAsia="en-US" w:bidi="ar-SA"/>
      </w:rPr>
    </w:lvl>
    <w:lvl w:ilvl="1" w:tplc="F1887094">
      <w:start w:val="1"/>
      <w:numFmt w:val="decimal"/>
      <w:lvlText w:val="%2."/>
      <w:lvlJc w:val="left"/>
      <w:pPr>
        <w:ind w:left="110" w:hanging="287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2" w:tplc="7CEAA822">
      <w:numFmt w:val="bullet"/>
      <w:lvlText w:val="•"/>
      <w:lvlJc w:val="left"/>
      <w:pPr>
        <w:ind w:left="1490" w:hanging="287"/>
      </w:pPr>
      <w:rPr>
        <w:rFonts w:hint="default"/>
        <w:lang w:val="uk-UA" w:eastAsia="en-US" w:bidi="ar-SA"/>
      </w:rPr>
    </w:lvl>
    <w:lvl w:ilvl="3" w:tplc="A0A46180">
      <w:numFmt w:val="bullet"/>
      <w:lvlText w:val="•"/>
      <w:lvlJc w:val="left"/>
      <w:pPr>
        <w:ind w:left="2175" w:hanging="287"/>
      </w:pPr>
      <w:rPr>
        <w:rFonts w:hint="default"/>
        <w:lang w:val="uk-UA" w:eastAsia="en-US" w:bidi="ar-SA"/>
      </w:rPr>
    </w:lvl>
    <w:lvl w:ilvl="4" w:tplc="D0D88AFA">
      <w:numFmt w:val="bullet"/>
      <w:lvlText w:val="•"/>
      <w:lvlJc w:val="left"/>
      <w:pPr>
        <w:ind w:left="2860" w:hanging="287"/>
      </w:pPr>
      <w:rPr>
        <w:rFonts w:hint="default"/>
        <w:lang w:val="uk-UA" w:eastAsia="en-US" w:bidi="ar-SA"/>
      </w:rPr>
    </w:lvl>
    <w:lvl w:ilvl="5" w:tplc="05D03EAA">
      <w:numFmt w:val="bullet"/>
      <w:lvlText w:val="•"/>
      <w:lvlJc w:val="left"/>
      <w:pPr>
        <w:ind w:left="3545" w:hanging="287"/>
      </w:pPr>
      <w:rPr>
        <w:rFonts w:hint="default"/>
        <w:lang w:val="uk-UA" w:eastAsia="en-US" w:bidi="ar-SA"/>
      </w:rPr>
    </w:lvl>
    <w:lvl w:ilvl="6" w:tplc="6F603DB0">
      <w:numFmt w:val="bullet"/>
      <w:lvlText w:val="•"/>
      <w:lvlJc w:val="left"/>
      <w:pPr>
        <w:ind w:left="4230" w:hanging="287"/>
      </w:pPr>
      <w:rPr>
        <w:rFonts w:hint="default"/>
        <w:lang w:val="uk-UA" w:eastAsia="en-US" w:bidi="ar-SA"/>
      </w:rPr>
    </w:lvl>
    <w:lvl w:ilvl="7" w:tplc="126E7994">
      <w:numFmt w:val="bullet"/>
      <w:lvlText w:val="•"/>
      <w:lvlJc w:val="left"/>
      <w:pPr>
        <w:ind w:left="4915" w:hanging="287"/>
      </w:pPr>
      <w:rPr>
        <w:rFonts w:hint="default"/>
        <w:lang w:val="uk-UA" w:eastAsia="en-US" w:bidi="ar-SA"/>
      </w:rPr>
    </w:lvl>
    <w:lvl w:ilvl="8" w:tplc="988A516C">
      <w:numFmt w:val="bullet"/>
      <w:lvlText w:val="•"/>
      <w:lvlJc w:val="left"/>
      <w:pPr>
        <w:ind w:left="5600" w:hanging="287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99"/>
    <w:rsid w:val="002B2806"/>
    <w:rsid w:val="002E49DB"/>
    <w:rsid w:val="003420BC"/>
    <w:rsid w:val="00647199"/>
    <w:rsid w:val="009C3B23"/>
    <w:rsid w:val="00A17D45"/>
    <w:rsid w:val="00AF137B"/>
    <w:rsid w:val="00D667CE"/>
    <w:rsid w:val="00E5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7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47199"/>
    <w:pPr>
      <w:spacing w:before="22"/>
      <w:ind w:left="777" w:hanging="2108"/>
      <w:outlineLvl w:val="0"/>
    </w:pPr>
    <w:rPr>
      <w:rFonts w:ascii="Trebuchet MS" w:eastAsia="Trebuchet MS" w:hAnsi="Trebuchet MS" w:cs="Trebuchet MS"/>
      <w:sz w:val="96"/>
      <w:szCs w:val="96"/>
    </w:rPr>
  </w:style>
  <w:style w:type="paragraph" w:styleId="2">
    <w:name w:val="heading 2"/>
    <w:basedOn w:val="a"/>
    <w:link w:val="20"/>
    <w:uiPriority w:val="1"/>
    <w:qFormat/>
    <w:rsid w:val="00647199"/>
    <w:pPr>
      <w:spacing w:before="1"/>
      <w:ind w:left="317" w:right="143" w:hanging="2"/>
      <w:jc w:val="center"/>
      <w:outlineLvl w:val="1"/>
    </w:pPr>
    <w:rPr>
      <w:b/>
      <w:bCs/>
      <w:sz w:val="72"/>
      <w:szCs w:val="72"/>
    </w:rPr>
  </w:style>
  <w:style w:type="paragraph" w:styleId="3">
    <w:name w:val="heading 3"/>
    <w:basedOn w:val="a"/>
    <w:link w:val="30"/>
    <w:uiPriority w:val="1"/>
    <w:qFormat/>
    <w:rsid w:val="00647199"/>
    <w:pPr>
      <w:spacing w:before="7"/>
      <w:ind w:left="787" w:right="844"/>
      <w:jc w:val="center"/>
      <w:outlineLvl w:val="2"/>
    </w:pPr>
    <w:rPr>
      <w:rFonts w:ascii="Cambria" w:eastAsia="Cambria" w:hAnsi="Cambria" w:cs="Cambria"/>
      <w:b/>
      <w:bCs/>
      <w:sz w:val="60"/>
      <w:szCs w:val="60"/>
    </w:rPr>
  </w:style>
  <w:style w:type="paragraph" w:styleId="4">
    <w:name w:val="heading 4"/>
    <w:basedOn w:val="a"/>
    <w:link w:val="40"/>
    <w:uiPriority w:val="1"/>
    <w:qFormat/>
    <w:rsid w:val="00647199"/>
    <w:pPr>
      <w:spacing w:before="14"/>
      <w:ind w:left="787" w:right="844"/>
      <w:jc w:val="center"/>
      <w:outlineLvl w:val="3"/>
    </w:pPr>
    <w:rPr>
      <w:rFonts w:ascii="Cambria" w:eastAsia="Cambria" w:hAnsi="Cambria" w:cs="Cambria"/>
      <w:b/>
      <w:bCs/>
      <w:sz w:val="36"/>
      <w:szCs w:val="36"/>
    </w:rPr>
  </w:style>
  <w:style w:type="paragraph" w:styleId="5">
    <w:name w:val="heading 5"/>
    <w:basedOn w:val="a"/>
    <w:link w:val="50"/>
    <w:uiPriority w:val="1"/>
    <w:qFormat/>
    <w:rsid w:val="00647199"/>
    <w:pPr>
      <w:ind w:left="1679" w:hanging="318"/>
      <w:outlineLvl w:val="4"/>
    </w:pPr>
    <w:rPr>
      <w:rFonts w:ascii="Arial" w:eastAsia="Arial" w:hAnsi="Arial" w:cs="Arial"/>
      <w:i/>
      <w:iCs/>
      <w:sz w:val="32"/>
      <w:szCs w:val="32"/>
    </w:rPr>
  </w:style>
  <w:style w:type="paragraph" w:styleId="6">
    <w:name w:val="heading 6"/>
    <w:basedOn w:val="a"/>
    <w:link w:val="60"/>
    <w:uiPriority w:val="1"/>
    <w:qFormat/>
    <w:rsid w:val="00647199"/>
    <w:pPr>
      <w:ind w:left="787" w:right="844"/>
      <w:jc w:val="center"/>
      <w:outlineLvl w:val="5"/>
    </w:pPr>
    <w:rPr>
      <w:rFonts w:ascii="Trebuchet MS" w:eastAsia="Trebuchet MS" w:hAnsi="Trebuchet MS" w:cs="Trebuchet MS"/>
      <w:sz w:val="28"/>
      <w:szCs w:val="28"/>
    </w:rPr>
  </w:style>
  <w:style w:type="paragraph" w:styleId="7">
    <w:name w:val="heading 7"/>
    <w:basedOn w:val="a"/>
    <w:link w:val="70"/>
    <w:uiPriority w:val="1"/>
    <w:qFormat/>
    <w:rsid w:val="00647199"/>
    <w:pPr>
      <w:spacing w:before="185"/>
      <w:ind w:left="787" w:right="844"/>
      <w:jc w:val="center"/>
      <w:outlineLvl w:val="6"/>
    </w:pPr>
    <w:rPr>
      <w:rFonts w:ascii="Trebuchet MS" w:eastAsia="Trebuchet MS" w:hAnsi="Trebuchet MS" w:cs="Trebuchet MS"/>
      <w:sz w:val="24"/>
      <w:szCs w:val="24"/>
    </w:rPr>
  </w:style>
  <w:style w:type="paragraph" w:styleId="8">
    <w:name w:val="heading 8"/>
    <w:basedOn w:val="a"/>
    <w:link w:val="80"/>
    <w:uiPriority w:val="1"/>
    <w:qFormat/>
    <w:rsid w:val="00647199"/>
    <w:pPr>
      <w:ind w:left="450"/>
      <w:jc w:val="both"/>
      <w:outlineLvl w:val="7"/>
    </w:pPr>
    <w:rPr>
      <w:b/>
      <w:bCs/>
      <w:sz w:val="20"/>
      <w:szCs w:val="20"/>
    </w:rPr>
  </w:style>
  <w:style w:type="paragraph" w:styleId="9">
    <w:name w:val="heading 9"/>
    <w:basedOn w:val="a"/>
    <w:link w:val="90"/>
    <w:uiPriority w:val="1"/>
    <w:qFormat/>
    <w:rsid w:val="00647199"/>
    <w:pPr>
      <w:ind w:left="450"/>
      <w:jc w:val="both"/>
      <w:outlineLvl w:val="8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47199"/>
    <w:rPr>
      <w:rFonts w:ascii="Trebuchet MS" w:eastAsia="Trebuchet MS" w:hAnsi="Trebuchet MS" w:cs="Trebuchet MS"/>
      <w:sz w:val="96"/>
      <w:szCs w:val="96"/>
    </w:rPr>
  </w:style>
  <w:style w:type="character" w:customStyle="1" w:styleId="20">
    <w:name w:val="Заголовок 2 Знак"/>
    <w:basedOn w:val="a0"/>
    <w:link w:val="2"/>
    <w:uiPriority w:val="1"/>
    <w:rsid w:val="00647199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30">
    <w:name w:val="Заголовок 3 Знак"/>
    <w:basedOn w:val="a0"/>
    <w:link w:val="3"/>
    <w:uiPriority w:val="1"/>
    <w:rsid w:val="00647199"/>
    <w:rPr>
      <w:rFonts w:ascii="Cambria" w:eastAsia="Cambria" w:hAnsi="Cambria" w:cs="Cambria"/>
      <w:b/>
      <w:bCs/>
      <w:sz w:val="60"/>
      <w:szCs w:val="60"/>
    </w:rPr>
  </w:style>
  <w:style w:type="character" w:customStyle="1" w:styleId="40">
    <w:name w:val="Заголовок 4 Знак"/>
    <w:basedOn w:val="a0"/>
    <w:link w:val="4"/>
    <w:uiPriority w:val="1"/>
    <w:rsid w:val="00647199"/>
    <w:rPr>
      <w:rFonts w:ascii="Cambria" w:eastAsia="Cambria" w:hAnsi="Cambria" w:cs="Cambria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1"/>
    <w:rsid w:val="00647199"/>
    <w:rPr>
      <w:rFonts w:ascii="Arial" w:eastAsia="Arial" w:hAnsi="Arial" w:cs="Arial"/>
      <w:i/>
      <w:iCs/>
      <w:sz w:val="32"/>
      <w:szCs w:val="32"/>
    </w:rPr>
  </w:style>
  <w:style w:type="character" w:customStyle="1" w:styleId="60">
    <w:name w:val="Заголовок 6 Знак"/>
    <w:basedOn w:val="a0"/>
    <w:link w:val="6"/>
    <w:uiPriority w:val="1"/>
    <w:rsid w:val="00647199"/>
    <w:rPr>
      <w:rFonts w:ascii="Trebuchet MS" w:eastAsia="Trebuchet MS" w:hAnsi="Trebuchet MS" w:cs="Trebuchet MS"/>
      <w:sz w:val="28"/>
      <w:szCs w:val="28"/>
    </w:rPr>
  </w:style>
  <w:style w:type="character" w:customStyle="1" w:styleId="70">
    <w:name w:val="Заголовок 7 Знак"/>
    <w:basedOn w:val="a0"/>
    <w:link w:val="7"/>
    <w:uiPriority w:val="1"/>
    <w:rsid w:val="00647199"/>
    <w:rPr>
      <w:rFonts w:ascii="Trebuchet MS" w:eastAsia="Trebuchet MS" w:hAnsi="Trebuchet MS" w:cs="Trebuchet MS"/>
      <w:sz w:val="24"/>
      <w:szCs w:val="24"/>
    </w:rPr>
  </w:style>
  <w:style w:type="character" w:customStyle="1" w:styleId="80">
    <w:name w:val="Заголовок 8 Знак"/>
    <w:basedOn w:val="a0"/>
    <w:link w:val="8"/>
    <w:uiPriority w:val="1"/>
    <w:rsid w:val="0064719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90">
    <w:name w:val="Заголовок 9 Знак"/>
    <w:basedOn w:val="a0"/>
    <w:link w:val="9"/>
    <w:uiPriority w:val="1"/>
    <w:rsid w:val="00647199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47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47199"/>
    <w:pPr>
      <w:spacing w:before="2"/>
      <w:ind w:left="110"/>
    </w:pPr>
    <w:rPr>
      <w:b/>
      <w:bCs/>
      <w:sz w:val="20"/>
      <w:szCs w:val="20"/>
    </w:rPr>
  </w:style>
  <w:style w:type="paragraph" w:styleId="21">
    <w:name w:val="toc 2"/>
    <w:basedOn w:val="a"/>
    <w:uiPriority w:val="1"/>
    <w:qFormat/>
    <w:rsid w:val="00647199"/>
    <w:pPr>
      <w:spacing w:before="2"/>
      <w:ind w:left="110"/>
    </w:pPr>
    <w:rPr>
      <w:sz w:val="20"/>
      <w:szCs w:val="20"/>
    </w:rPr>
  </w:style>
  <w:style w:type="paragraph" w:styleId="31">
    <w:name w:val="toc 3"/>
    <w:basedOn w:val="a"/>
    <w:uiPriority w:val="1"/>
    <w:qFormat/>
    <w:rsid w:val="00647199"/>
    <w:pPr>
      <w:spacing w:before="2"/>
      <w:ind w:left="682" w:hanging="233"/>
    </w:pPr>
    <w:rPr>
      <w:sz w:val="20"/>
      <w:szCs w:val="20"/>
    </w:rPr>
  </w:style>
  <w:style w:type="paragraph" w:styleId="41">
    <w:name w:val="toc 4"/>
    <w:basedOn w:val="a"/>
    <w:uiPriority w:val="1"/>
    <w:qFormat/>
    <w:rsid w:val="00647199"/>
    <w:pPr>
      <w:spacing w:before="2"/>
      <w:ind w:left="790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rsid w:val="00647199"/>
    <w:pPr>
      <w:ind w:left="110" w:firstLine="34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1"/>
    <w:rsid w:val="0064719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647199"/>
    <w:pPr>
      <w:spacing w:before="8"/>
      <w:ind w:left="110" w:firstLine="340"/>
    </w:pPr>
  </w:style>
  <w:style w:type="paragraph" w:customStyle="1" w:styleId="TableParagraph">
    <w:name w:val="Table Paragraph"/>
    <w:basedOn w:val="a"/>
    <w:uiPriority w:val="1"/>
    <w:qFormat/>
    <w:rsid w:val="00647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7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47199"/>
    <w:pPr>
      <w:spacing w:before="22"/>
      <w:ind w:left="777" w:hanging="2108"/>
      <w:outlineLvl w:val="0"/>
    </w:pPr>
    <w:rPr>
      <w:rFonts w:ascii="Trebuchet MS" w:eastAsia="Trebuchet MS" w:hAnsi="Trebuchet MS" w:cs="Trebuchet MS"/>
      <w:sz w:val="96"/>
      <w:szCs w:val="96"/>
    </w:rPr>
  </w:style>
  <w:style w:type="paragraph" w:styleId="2">
    <w:name w:val="heading 2"/>
    <w:basedOn w:val="a"/>
    <w:link w:val="20"/>
    <w:uiPriority w:val="1"/>
    <w:qFormat/>
    <w:rsid w:val="00647199"/>
    <w:pPr>
      <w:spacing w:before="1"/>
      <w:ind w:left="317" w:right="143" w:hanging="2"/>
      <w:jc w:val="center"/>
      <w:outlineLvl w:val="1"/>
    </w:pPr>
    <w:rPr>
      <w:b/>
      <w:bCs/>
      <w:sz w:val="72"/>
      <w:szCs w:val="72"/>
    </w:rPr>
  </w:style>
  <w:style w:type="paragraph" w:styleId="3">
    <w:name w:val="heading 3"/>
    <w:basedOn w:val="a"/>
    <w:link w:val="30"/>
    <w:uiPriority w:val="1"/>
    <w:qFormat/>
    <w:rsid w:val="00647199"/>
    <w:pPr>
      <w:spacing w:before="7"/>
      <w:ind w:left="787" w:right="844"/>
      <w:jc w:val="center"/>
      <w:outlineLvl w:val="2"/>
    </w:pPr>
    <w:rPr>
      <w:rFonts w:ascii="Cambria" w:eastAsia="Cambria" w:hAnsi="Cambria" w:cs="Cambria"/>
      <w:b/>
      <w:bCs/>
      <w:sz w:val="60"/>
      <w:szCs w:val="60"/>
    </w:rPr>
  </w:style>
  <w:style w:type="paragraph" w:styleId="4">
    <w:name w:val="heading 4"/>
    <w:basedOn w:val="a"/>
    <w:link w:val="40"/>
    <w:uiPriority w:val="1"/>
    <w:qFormat/>
    <w:rsid w:val="00647199"/>
    <w:pPr>
      <w:spacing w:before="14"/>
      <w:ind w:left="787" w:right="844"/>
      <w:jc w:val="center"/>
      <w:outlineLvl w:val="3"/>
    </w:pPr>
    <w:rPr>
      <w:rFonts w:ascii="Cambria" w:eastAsia="Cambria" w:hAnsi="Cambria" w:cs="Cambria"/>
      <w:b/>
      <w:bCs/>
      <w:sz w:val="36"/>
      <w:szCs w:val="36"/>
    </w:rPr>
  </w:style>
  <w:style w:type="paragraph" w:styleId="5">
    <w:name w:val="heading 5"/>
    <w:basedOn w:val="a"/>
    <w:link w:val="50"/>
    <w:uiPriority w:val="1"/>
    <w:qFormat/>
    <w:rsid w:val="00647199"/>
    <w:pPr>
      <w:ind w:left="1679" w:hanging="318"/>
      <w:outlineLvl w:val="4"/>
    </w:pPr>
    <w:rPr>
      <w:rFonts w:ascii="Arial" w:eastAsia="Arial" w:hAnsi="Arial" w:cs="Arial"/>
      <w:i/>
      <w:iCs/>
      <w:sz w:val="32"/>
      <w:szCs w:val="32"/>
    </w:rPr>
  </w:style>
  <w:style w:type="paragraph" w:styleId="6">
    <w:name w:val="heading 6"/>
    <w:basedOn w:val="a"/>
    <w:link w:val="60"/>
    <w:uiPriority w:val="1"/>
    <w:qFormat/>
    <w:rsid w:val="00647199"/>
    <w:pPr>
      <w:ind w:left="787" w:right="844"/>
      <w:jc w:val="center"/>
      <w:outlineLvl w:val="5"/>
    </w:pPr>
    <w:rPr>
      <w:rFonts w:ascii="Trebuchet MS" w:eastAsia="Trebuchet MS" w:hAnsi="Trebuchet MS" w:cs="Trebuchet MS"/>
      <w:sz w:val="28"/>
      <w:szCs w:val="28"/>
    </w:rPr>
  </w:style>
  <w:style w:type="paragraph" w:styleId="7">
    <w:name w:val="heading 7"/>
    <w:basedOn w:val="a"/>
    <w:link w:val="70"/>
    <w:uiPriority w:val="1"/>
    <w:qFormat/>
    <w:rsid w:val="00647199"/>
    <w:pPr>
      <w:spacing w:before="185"/>
      <w:ind w:left="787" w:right="844"/>
      <w:jc w:val="center"/>
      <w:outlineLvl w:val="6"/>
    </w:pPr>
    <w:rPr>
      <w:rFonts w:ascii="Trebuchet MS" w:eastAsia="Trebuchet MS" w:hAnsi="Trebuchet MS" w:cs="Trebuchet MS"/>
      <w:sz w:val="24"/>
      <w:szCs w:val="24"/>
    </w:rPr>
  </w:style>
  <w:style w:type="paragraph" w:styleId="8">
    <w:name w:val="heading 8"/>
    <w:basedOn w:val="a"/>
    <w:link w:val="80"/>
    <w:uiPriority w:val="1"/>
    <w:qFormat/>
    <w:rsid w:val="00647199"/>
    <w:pPr>
      <w:ind w:left="450"/>
      <w:jc w:val="both"/>
      <w:outlineLvl w:val="7"/>
    </w:pPr>
    <w:rPr>
      <w:b/>
      <w:bCs/>
      <w:sz w:val="20"/>
      <w:szCs w:val="20"/>
    </w:rPr>
  </w:style>
  <w:style w:type="paragraph" w:styleId="9">
    <w:name w:val="heading 9"/>
    <w:basedOn w:val="a"/>
    <w:link w:val="90"/>
    <w:uiPriority w:val="1"/>
    <w:qFormat/>
    <w:rsid w:val="00647199"/>
    <w:pPr>
      <w:ind w:left="450"/>
      <w:jc w:val="both"/>
      <w:outlineLvl w:val="8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47199"/>
    <w:rPr>
      <w:rFonts w:ascii="Trebuchet MS" w:eastAsia="Trebuchet MS" w:hAnsi="Trebuchet MS" w:cs="Trebuchet MS"/>
      <w:sz w:val="96"/>
      <w:szCs w:val="96"/>
    </w:rPr>
  </w:style>
  <w:style w:type="character" w:customStyle="1" w:styleId="20">
    <w:name w:val="Заголовок 2 Знак"/>
    <w:basedOn w:val="a0"/>
    <w:link w:val="2"/>
    <w:uiPriority w:val="1"/>
    <w:rsid w:val="00647199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30">
    <w:name w:val="Заголовок 3 Знак"/>
    <w:basedOn w:val="a0"/>
    <w:link w:val="3"/>
    <w:uiPriority w:val="1"/>
    <w:rsid w:val="00647199"/>
    <w:rPr>
      <w:rFonts w:ascii="Cambria" w:eastAsia="Cambria" w:hAnsi="Cambria" w:cs="Cambria"/>
      <w:b/>
      <w:bCs/>
      <w:sz w:val="60"/>
      <w:szCs w:val="60"/>
    </w:rPr>
  </w:style>
  <w:style w:type="character" w:customStyle="1" w:styleId="40">
    <w:name w:val="Заголовок 4 Знак"/>
    <w:basedOn w:val="a0"/>
    <w:link w:val="4"/>
    <w:uiPriority w:val="1"/>
    <w:rsid w:val="00647199"/>
    <w:rPr>
      <w:rFonts w:ascii="Cambria" w:eastAsia="Cambria" w:hAnsi="Cambria" w:cs="Cambria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1"/>
    <w:rsid w:val="00647199"/>
    <w:rPr>
      <w:rFonts w:ascii="Arial" w:eastAsia="Arial" w:hAnsi="Arial" w:cs="Arial"/>
      <w:i/>
      <w:iCs/>
      <w:sz w:val="32"/>
      <w:szCs w:val="32"/>
    </w:rPr>
  </w:style>
  <w:style w:type="character" w:customStyle="1" w:styleId="60">
    <w:name w:val="Заголовок 6 Знак"/>
    <w:basedOn w:val="a0"/>
    <w:link w:val="6"/>
    <w:uiPriority w:val="1"/>
    <w:rsid w:val="00647199"/>
    <w:rPr>
      <w:rFonts w:ascii="Trebuchet MS" w:eastAsia="Trebuchet MS" w:hAnsi="Trebuchet MS" w:cs="Trebuchet MS"/>
      <w:sz w:val="28"/>
      <w:szCs w:val="28"/>
    </w:rPr>
  </w:style>
  <w:style w:type="character" w:customStyle="1" w:styleId="70">
    <w:name w:val="Заголовок 7 Знак"/>
    <w:basedOn w:val="a0"/>
    <w:link w:val="7"/>
    <w:uiPriority w:val="1"/>
    <w:rsid w:val="00647199"/>
    <w:rPr>
      <w:rFonts w:ascii="Trebuchet MS" w:eastAsia="Trebuchet MS" w:hAnsi="Trebuchet MS" w:cs="Trebuchet MS"/>
      <w:sz w:val="24"/>
      <w:szCs w:val="24"/>
    </w:rPr>
  </w:style>
  <w:style w:type="character" w:customStyle="1" w:styleId="80">
    <w:name w:val="Заголовок 8 Знак"/>
    <w:basedOn w:val="a0"/>
    <w:link w:val="8"/>
    <w:uiPriority w:val="1"/>
    <w:rsid w:val="0064719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90">
    <w:name w:val="Заголовок 9 Знак"/>
    <w:basedOn w:val="a0"/>
    <w:link w:val="9"/>
    <w:uiPriority w:val="1"/>
    <w:rsid w:val="00647199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47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47199"/>
    <w:pPr>
      <w:spacing w:before="2"/>
      <w:ind w:left="110"/>
    </w:pPr>
    <w:rPr>
      <w:b/>
      <w:bCs/>
      <w:sz w:val="20"/>
      <w:szCs w:val="20"/>
    </w:rPr>
  </w:style>
  <w:style w:type="paragraph" w:styleId="21">
    <w:name w:val="toc 2"/>
    <w:basedOn w:val="a"/>
    <w:uiPriority w:val="1"/>
    <w:qFormat/>
    <w:rsid w:val="00647199"/>
    <w:pPr>
      <w:spacing w:before="2"/>
      <w:ind w:left="110"/>
    </w:pPr>
    <w:rPr>
      <w:sz w:val="20"/>
      <w:szCs w:val="20"/>
    </w:rPr>
  </w:style>
  <w:style w:type="paragraph" w:styleId="31">
    <w:name w:val="toc 3"/>
    <w:basedOn w:val="a"/>
    <w:uiPriority w:val="1"/>
    <w:qFormat/>
    <w:rsid w:val="00647199"/>
    <w:pPr>
      <w:spacing w:before="2"/>
      <w:ind w:left="682" w:hanging="233"/>
    </w:pPr>
    <w:rPr>
      <w:sz w:val="20"/>
      <w:szCs w:val="20"/>
    </w:rPr>
  </w:style>
  <w:style w:type="paragraph" w:styleId="41">
    <w:name w:val="toc 4"/>
    <w:basedOn w:val="a"/>
    <w:uiPriority w:val="1"/>
    <w:qFormat/>
    <w:rsid w:val="00647199"/>
    <w:pPr>
      <w:spacing w:before="2"/>
      <w:ind w:left="790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rsid w:val="00647199"/>
    <w:pPr>
      <w:ind w:left="110" w:firstLine="34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1"/>
    <w:rsid w:val="0064719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647199"/>
    <w:pPr>
      <w:spacing w:before="8"/>
      <w:ind w:left="110" w:firstLine="340"/>
    </w:pPr>
  </w:style>
  <w:style w:type="paragraph" w:customStyle="1" w:styleId="TableParagraph">
    <w:name w:val="Table Paragraph"/>
    <w:basedOn w:val="a"/>
    <w:uiPriority w:val="1"/>
    <w:qFormat/>
    <w:rsid w:val="00647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6250</Words>
  <Characters>3563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Дика Олена Сергіївна</cp:lastModifiedBy>
  <cp:revision>2</cp:revision>
  <dcterms:created xsi:type="dcterms:W3CDTF">2023-04-19T08:35:00Z</dcterms:created>
  <dcterms:modified xsi:type="dcterms:W3CDTF">2023-04-19T08:35:00Z</dcterms:modified>
</cp:coreProperties>
</file>