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3F" w:rsidRDefault="0016723F" w:rsidP="008D0E25">
      <w:pPr>
        <w:pStyle w:val="a3"/>
        <w:jc w:val="center"/>
        <w:rPr>
          <w:b/>
          <w:lang w:val="uk-UA"/>
        </w:rPr>
      </w:pPr>
    </w:p>
    <w:p w:rsidR="0016723F" w:rsidRPr="0016723F" w:rsidRDefault="00D80BFF" w:rsidP="0016723F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6723F">
        <w:rPr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="007B79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6723F" w:rsidRPr="0016723F">
        <w:rPr>
          <w:rFonts w:ascii="Times New Roman" w:hAnsi="Times New Roman" w:cs="Times New Roman"/>
          <w:b/>
          <w:i/>
          <w:sz w:val="24"/>
          <w:szCs w:val="24"/>
          <w:lang w:val="uk-UA"/>
        </w:rPr>
        <w:t>Технологія виробництва кондитерських виробів.</w:t>
      </w:r>
    </w:p>
    <w:p w:rsidR="00D80BFF" w:rsidRPr="0016723F" w:rsidRDefault="0016723F" w:rsidP="0016723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723F">
        <w:rPr>
          <w:rFonts w:ascii="Times New Roman" w:hAnsi="Times New Roman" w:cs="Times New Roman"/>
          <w:b/>
          <w:i/>
          <w:sz w:val="24"/>
          <w:szCs w:val="24"/>
          <w:lang w:val="uk-UA"/>
        </w:rPr>
        <w:t>Навчальна мета</w:t>
      </w:r>
      <w:r w:rsidR="007B799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: </w:t>
      </w:r>
      <w:r w:rsidR="00D80BFF" w:rsidRPr="0016723F">
        <w:rPr>
          <w:rFonts w:ascii="Times New Roman" w:hAnsi="Times New Roman" w:cs="Times New Roman"/>
          <w:sz w:val="24"/>
          <w:szCs w:val="24"/>
          <w:lang w:val="uk-UA"/>
        </w:rPr>
        <w:t>Охарактеризувати</w:t>
      </w:r>
      <w:r w:rsidR="007B79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0BFF" w:rsidRPr="001672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кондитерські вироби з дріжджового тіста. Вміти розкрити вимоги до </w:t>
      </w:r>
      <w:r w:rsidR="002305B6" w:rsidRPr="001672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оздоблювальних напівфабрикатів</w:t>
      </w:r>
      <w:r w:rsidR="00D80BFF" w:rsidRPr="001672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6723F" w:rsidRPr="0016723F" w:rsidRDefault="0016723F" w:rsidP="0016723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23F">
        <w:rPr>
          <w:rFonts w:ascii="Times New Roman" w:hAnsi="Times New Roman" w:cs="Times New Roman"/>
          <w:b/>
          <w:i/>
          <w:sz w:val="24"/>
          <w:szCs w:val="24"/>
          <w:lang w:val="uk-UA"/>
        </w:rPr>
        <w:t>Виховна мета:</w:t>
      </w:r>
      <w:r w:rsidRPr="0016723F">
        <w:rPr>
          <w:rFonts w:ascii="Times New Roman" w:hAnsi="Times New Roman" w:cs="Times New Roman"/>
          <w:sz w:val="24"/>
          <w:szCs w:val="24"/>
          <w:lang w:val="uk-UA"/>
        </w:rPr>
        <w:t xml:space="preserve"> Виховувати любов до обраної професії, почуття відповідальності за якість продукції, що виготовляється.</w:t>
      </w:r>
    </w:p>
    <w:p w:rsidR="0016723F" w:rsidRPr="0016723F" w:rsidRDefault="0016723F" w:rsidP="0016723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23F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Розвивальна мета:</w:t>
      </w:r>
      <w:r w:rsidRPr="0016723F">
        <w:rPr>
          <w:rFonts w:ascii="Times New Roman" w:hAnsi="Times New Roman" w:cs="Times New Roman"/>
          <w:sz w:val="24"/>
          <w:szCs w:val="24"/>
          <w:lang w:val="uk-UA"/>
        </w:rPr>
        <w:t xml:space="preserve"> Спонукати до пізнавальної, творчої діяльності; розвивати естетичний смак, та творче мислення, впевненість як фахівця, вміння застосовувати придбані знання на практиці.</w:t>
      </w:r>
    </w:p>
    <w:p w:rsidR="00D80BFF" w:rsidRPr="0016723F" w:rsidRDefault="00D80BFF" w:rsidP="008D0E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723F">
        <w:rPr>
          <w:rFonts w:ascii="Times New Roman" w:hAnsi="Times New Roman" w:cs="Times New Roman"/>
          <w:b/>
          <w:sz w:val="24"/>
          <w:szCs w:val="24"/>
          <w:lang w:val="uk-UA"/>
        </w:rPr>
        <w:t>План лекції</w:t>
      </w:r>
    </w:p>
    <w:p w:rsidR="008D0E25" w:rsidRPr="0016723F" w:rsidRDefault="008D0E25" w:rsidP="008D0E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723F">
        <w:rPr>
          <w:rFonts w:ascii="Times New Roman" w:hAnsi="Times New Roman" w:cs="Times New Roman"/>
          <w:sz w:val="24"/>
          <w:szCs w:val="24"/>
          <w:lang w:val="uk-UA"/>
        </w:rPr>
        <w:t>1. Асортимент, особливості приготування кондитерських виробів з тіста дріжджового.</w:t>
      </w:r>
    </w:p>
    <w:p w:rsidR="008D0E25" w:rsidRPr="0016723F" w:rsidRDefault="008D0E25" w:rsidP="008D0E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723F">
        <w:rPr>
          <w:rFonts w:ascii="Times New Roman" w:hAnsi="Times New Roman" w:cs="Times New Roman"/>
          <w:sz w:val="24"/>
          <w:szCs w:val="24"/>
          <w:lang w:val="uk-UA"/>
        </w:rPr>
        <w:t>2. Асортимент, особливості приготування кондитерських виробів з тіста пісочного, бісквітного, заварного.</w:t>
      </w:r>
    </w:p>
    <w:p w:rsidR="008D0E25" w:rsidRPr="0016723F" w:rsidRDefault="008D0E25" w:rsidP="008D0E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723F">
        <w:rPr>
          <w:rFonts w:ascii="Times New Roman" w:hAnsi="Times New Roman" w:cs="Times New Roman"/>
          <w:sz w:val="24"/>
          <w:szCs w:val="24"/>
          <w:lang w:val="uk-UA"/>
        </w:rPr>
        <w:t>3. Класифікація, асортимент, технологічні процеси виготовлення оздоблювальних напівфабрикатів.</w:t>
      </w:r>
    </w:p>
    <w:p w:rsidR="0016723F" w:rsidRPr="0016723F" w:rsidRDefault="0016723F" w:rsidP="0016723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6723F">
        <w:rPr>
          <w:rFonts w:ascii="Times New Roman" w:hAnsi="Times New Roman" w:cs="Times New Roman"/>
          <w:b/>
          <w:i/>
          <w:sz w:val="24"/>
          <w:szCs w:val="24"/>
          <w:lang w:val="uk-UA"/>
        </w:rPr>
        <w:t>Технічні засоби навчання</w:t>
      </w:r>
      <w:r w:rsidRPr="0016723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6723F" w:rsidRPr="0016723F" w:rsidRDefault="0016723F" w:rsidP="0016723F">
      <w:pPr>
        <w:numPr>
          <w:ilvl w:val="0"/>
          <w:numId w:val="3"/>
        </w:numPr>
        <w:tabs>
          <w:tab w:val="clear" w:pos="1981"/>
          <w:tab w:val="num" w:pos="993"/>
        </w:tabs>
        <w:autoSpaceDE/>
        <w:autoSpaceDN/>
        <w:adjustRightInd/>
        <w:ind w:hanging="12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23F">
        <w:rPr>
          <w:rFonts w:ascii="Times New Roman" w:hAnsi="Times New Roman" w:cs="Times New Roman"/>
          <w:sz w:val="24"/>
          <w:szCs w:val="24"/>
          <w:lang w:val="uk-UA"/>
        </w:rPr>
        <w:t>Інтерактивна дошка</w:t>
      </w:r>
    </w:p>
    <w:p w:rsidR="0016723F" w:rsidRPr="0016723F" w:rsidRDefault="0016723F" w:rsidP="0016723F">
      <w:pPr>
        <w:numPr>
          <w:ilvl w:val="0"/>
          <w:numId w:val="3"/>
        </w:numPr>
        <w:tabs>
          <w:tab w:val="clear" w:pos="1981"/>
          <w:tab w:val="num" w:pos="993"/>
        </w:tabs>
        <w:autoSpaceDE/>
        <w:autoSpaceDN/>
        <w:adjustRightInd/>
        <w:ind w:hanging="12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23F">
        <w:rPr>
          <w:rFonts w:ascii="Times New Roman" w:hAnsi="Times New Roman" w:cs="Times New Roman"/>
          <w:sz w:val="24"/>
          <w:szCs w:val="24"/>
          <w:lang w:val="uk-UA"/>
        </w:rPr>
        <w:t>Мультимедійний проектор</w:t>
      </w:r>
    </w:p>
    <w:p w:rsidR="00557812" w:rsidRPr="0016723F" w:rsidRDefault="0016723F" w:rsidP="008D0E25">
      <w:pPr>
        <w:numPr>
          <w:ilvl w:val="0"/>
          <w:numId w:val="3"/>
        </w:numPr>
        <w:tabs>
          <w:tab w:val="clear" w:pos="1981"/>
          <w:tab w:val="num" w:pos="993"/>
        </w:tabs>
        <w:autoSpaceDE/>
        <w:autoSpaceDN/>
        <w:adjustRightInd/>
        <w:ind w:hanging="12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23F">
        <w:rPr>
          <w:rFonts w:ascii="Times New Roman" w:hAnsi="Times New Roman" w:cs="Times New Roman"/>
          <w:sz w:val="24"/>
          <w:szCs w:val="24"/>
          <w:lang w:val="uk-UA"/>
        </w:rPr>
        <w:t>Персональний комп’ютер</w:t>
      </w:r>
    </w:p>
    <w:p w:rsidR="00D80BFF" w:rsidRPr="0016723F" w:rsidRDefault="00D80BFF" w:rsidP="008D0E25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6723F">
        <w:rPr>
          <w:rFonts w:ascii="Times New Roman" w:hAnsi="Times New Roman" w:cs="Times New Roman"/>
          <w:b/>
          <w:i/>
          <w:sz w:val="24"/>
          <w:szCs w:val="24"/>
          <w:lang w:val="uk-UA"/>
        </w:rPr>
        <w:t>Наочність</w:t>
      </w:r>
    </w:p>
    <w:p w:rsidR="008D0E25" w:rsidRPr="0016723F" w:rsidRDefault="008D0E25" w:rsidP="008D0E25">
      <w:pPr>
        <w:pStyle w:val="a5"/>
        <w:numPr>
          <w:ilvl w:val="0"/>
          <w:numId w:val="2"/>
        </w:numPr>
        <w:tabs>
          <w:tab w:val="left" w:pos="760"/>
        </w:tabs>
        <w:ind w:right="107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723F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Сборник</w:t>
      </w:r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рецептур блюд и кулинарных изделий для предприятий общественного</w:t>
      </w:r>
      <w:r w:rsidR="007B79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питан</w:t>
      </w:r>
      <w:proofErr w:type="spellEnd"/>
      <w:r w:rsidR="007B79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я. - Москва: Экономика, 2008.</w:t>
      </w:r>
      <w:r w:rsidR="002825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- 656 </w:t>
      </w:r>
      <w:r w:rsidR="002825FB"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8D0E25" w:rsidRPr="00210A00" w:rsidRDefault="008D0E25" w:rsidP="008D0E25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16723F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Збірник</w:t>
      </w:r>
      <w:proofErr w:type="spellEnd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рецептур </w:t>
      </w:r>
      <w:proofErr w:type="spellStart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національних</w:t>
      </w:r>
      <w:proofErr w:type="spellEnd"/>
      <w:r w:rsidR="007B79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страв</w:t>
      </w:r>
      <w:proofErr w:type="spellEnd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кулінарних</w:t>
      </w:r>
      <w:proofErr w:type="spellEnd"/>
      <w:r w:rsidR="007B79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виробів</w:t>
      </w:r>
      <w:proofErr w:type="spellEnd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gramStart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-К</w:t>
      </w:r>
      <w:proofErr w:type="gramEnd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.: А.С.К., 2000.</w:t>
      </w:r>
      <w:r w:rsidR="002825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-848 </w:t>
      </w:r>
      <w:r w:rsidR="002825FB"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10A00" w:rsidRPr="00210A00" w:rsidRDefault="00210A00" w:rsidP="00210A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C5CCA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Збірник</w:t>
      </w:r>
      <w:r w:rsidRPr="00CC5C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рецептур</w:t>
      </w:r>
      <w:r w:rsidRPr="003904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Фірмових страв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кулінарних, здобно-булочних і кондитерських виробів, розроблених спеціалістами громадського харчування областіі затверджених Радою кулінарів і Правління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облспоживспілки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Житомир 1997.- 124 с</w:t>
      </w:r>
    </w:p>
    <w:p w:rsidR="008D0E25" w:rsidRPr="0016723F" w:rsidRDefault="008D0E25" w:rsidP="008D0E2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6723F">
        <w:rPr>
          <w:rFonts w:ascii="Times New Roman" w:hAnsi="Times New Roman" w:cs="Times New Roman"/>
          <w:sz w:val="24"/>
          <w:szCs w:val="24"/>
          <w:lang w:val="uk-UA"/>
        </w:rPr>
        <w:t>Опорний конспект лекцій</w:t>
      </w:r>
    </w:p>
    <w:p w:rsidR="00D80BFF" w:rsidRPr="00264EF4" w:rsidRDefault="00D80BFF" w:rsidP="008D0E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4EF4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D80BFF" w:rsidRPr="00264EF4" w:rsidRDefault="00D80BFF" w:rsidP="008D0E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Базов</w:t>
      </w:r>
      <w:r w:rsidRPr="00264EF4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2305B6" w:rsidRPr="002305B6" w:rsidRDefault="002305B6" w:rsidP="008D0E25">
      <w:pPr>
        <w:ind w:right="4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</w:t>
      </w:r>
      <w:r w:rsidRPr="002305B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Сборник</w:t>
      </w:r>
      <w:r w:rsidRPr="002305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рецептур мучных, кондитерских и булочных изделий для предприятий общественного питания. - Москва:экономика, 1985.</w:t>
      </w:r>
    </w:p>
    <w:p w:rsidR="002305B6" w:rsidRPr="002305B6" w:rsidRDefault="002305B6" w:rsidP="008D0E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Pr="002305B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2305B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Рецептуры</w:t>
      </w:r>
      <w:r w:rsidRPr="002305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торт</w:t>
      </w:r>
      <w:r w:rsidRPr="002305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ы</w:t>
      </w:r>
      <w:r w:rsidRPr="002305B6">
        <w:rPr>
          <w:rFonts w:ascii="Times New Roman" w:eastAsia="Times New Roman" w:hAnsi="Times New Roman" w:cs="Times New Roman"/>
          <w:sz w:val="24"/>
          <w:szCs w:val="24"/>
          <w:lang w:eastAsia="uk-UA"/>
        </w:rPr>
        <w:t>, пирожные, кексы и рулет</w:t>
      </w:r>
      <w:r w:rsidR="009C1BAE">
        <w:rPr>
          <w:rFonts w:ascii="Times New Roman" w:eastAsia="Times New Roman" w:hAnsi="Times New Roman" w:cs="Times New Roman"/>
          <w:sz w:val="24"/>
          <w:szCs w:val="24"/>
          <w:lang w:eastAsia="uk-UA"/>
        </w:rPr>
        <w:t>ы</w:t>
      </w:r>
      <w:proofErr w:type="gramStart"/>
      <w:r w:rsidRPr="002305B6">
        <w:rPr>
          <w:rFonts w:ascii="Times New Roman" w:eastAsia="Times New Roman" w:hAnsi="Times New Roman" w:cs="Times New Roman"/>
          <w:sz w:val="24"/>
          <w:szCs w:val="24"/>
          <w:lang w:eastAsia="uk-UA"/>
        </w:rPr>
        <w:t>:С</w:t>
      </w:r>
      <w:proofErr w:type="gramEnd"/>
      <w:r w:rsidRPr="002305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борник в 3-х ч. - Москва: Пищевая </w:t>
      </w:r>
      <w:proofErr w:type="spellStart"/>
      <w:r w:rsidRPr="002305B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пром</w:t>
      </w:r>
      <w:r w:rsidR="007B7997">
        <w:rPr>
          <w:rFonts w:ascii="Times New Roman" w:eastAsia="Times New Roman" w:hAnsi="Times New Roman" w:cs="Times New Roman"/>
          <w:sz w:val="24"/>
          <w:szCs w:val="24"/>
          <w:lang w:eastAsia="uk-UA"/>
        </w:rPr>
        <w:t>ышлено</w:t>
      </w:r>
      <w:r w:rsidRPr="002305B6">
        <w:rPr>
          <w:rFonts w:ascii="Times New Roman" w:eastAsia="Times New Roman" w:hAnsi="Times New Roman" w:cs="Times New Roman"/>
          <w:sz w:val="24"/>
          <w:szCs w:val="24"/>
          <w:lang w:eastAsia="uk-UA"/>
        </w:rPr>
        <w:t>сть</w:t>
      </w:r>
      <w:proofErr w:type="spellEnd"/>
      <w:r w:rsidRPr="002305B6">
        <w:rPr>
          <w:rFonts w:ascii="Times New Roman" w:eastAsia="Times New Roman" w:hAnsi="Times New Roman" w:cs="Times New Roman"/>
          <w:sz w:val="24"/>
          <w:szCs w:val="24"/>
          <w:lang w:eastAsia="uk-UA"/>
        </w:rPr>
        <w:t>, 1987.</w:t>
      </w:r>
    </w:p>
    <w:p w:rsidR="00D80BFF" w:rsidRPr="002305B6" w:rsidRDefault="002305B6" w:rsidP="00210A0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="00D80BFF"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spellStart"/>
      <w:r w:rsidR="00D80BFF" w:rsidRPr="00BE0009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Шумило</w:t>
      </w:r>
      <w:proofErr w:type="spellEnd"/>
      <w:r w:rsidR="00D80BFF" w:rsidRPr="00BE0009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Г.І.</w:t>
      </w:r>
      <w:r w:rsidR="007B7997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="00D80BFF"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Технологія</w:t>
      </w:r>
      <w:proofErr w:type="spellEnd"/>
      <w:r w:rsidR="007B79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80BFF"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приготування</w:t>
      </w:r>
      <w:proofErr w:type="spellEnd"/>
      <w:r w:rsidR="007B79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80BFF"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їжі</w:t>
      </w:r>
      <w:proofErr w:type="spellEnd"/>
      <w:r w:rsidR="00D80BFF"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="00D80BFF"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</w:t>
      </w:r>
      <w:proofErr w:type="spellEnd"/>
      <w:r w:rsidR="00D80BFF"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proofErr w:type="gramStart"/>
      <w:r w:rsidR="00D80BFF"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</w:t>
      </w:r>
      <w:proofErr w:type="gramEnd"/>
      <w:r w:rsidR="00D80BFF"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іб</w:t>
      </w:r>
      <w:proofErr w:type="spellEnd"/>
      <w:r w:rsidR="00D80BFF"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-К.: </w:t>
      </w:r>
      <w:proofErr w:type="spellStart"/>
      <w:r w:rsidR="00D80BFF"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Ліра</w:t>
      </w:r>
      <w:proofErr w:type="spellEnd"/>
      <w:r w:rsidR="00D80BFF"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-К, 2007.</w:t>
      </w:r>
      <w:r w:rsidR="00D80BF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426-437; 455-449.</w:t>
      </w:r>
    </w:p>
    <w:p w:rsidR="00D80BFF" w:rsidRPr="00264EF4" w:rsidRDefault="00D80BFF" w:rsidP="008D0E2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4EF4">
        <w:rPr>
          <w:rFonts w:ascii="Times New Roman" w:hAnsi="Times New Roman" w:cs="Times New Roman"/>
          <w:b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поміжн</w:t>
      </w:r>
      <w:r w:rsidRPr="00264EF4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D80BFF" w:rsidRDefault="002305B6" w:rsidP="008D0E2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D80BFF"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spellStart"/>
      <w:r w:rsidR="00D80BFF" w:rsidRPr="00BE0009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Старовойт</w:t>
      </w:r>
      <w:proofErr w:type="spellEnd"/>
      <w:r w:rsidR="00D80BFF" w:rsidRPr="00BE0009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Л.Я., </w:t>
      </w:r>
      <w:proofErr w:type="spellStart"/>
      <w:r w:rsidR="00D80BFF" w:rsidRPr="00BE0009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Косовенко</w:t>
      </w:r>
      <w:proofErr w:type="spellEnd"/>
      <w:r w:rsidR="00D80BFF" w:rsidRPr="00BE0009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М.С., Смирнова Ж.М.</w:t>
      </w:r>
      <w:r w:rsidR="007B7997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="00D80BFF">
        <w:rPr>
          <w:rFonts w:ascii="Times New Roman" w:eastAsia="Times New Roman" w:hAnsi="Times New Roman" w:cs="Times New Roman"/>
          <w:sz w:val="24"/>
          <w:szCs w:val="24"/>
          <w:lang w:eastAsia="uk-UA"/>
        </w:rPr>
        <w:t>Ку</w:t>
      </w:r>
      <w:r w:rsidR="00D80BFF"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лінарія</w:t>
      </w:r>
      <w:proofErr w:type="spellEnd"/>
      <w:r w:rsidR="00D80BFF"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- К.: </w:t>
      </w:r>
      <w:proofErr w:type="spellStart"/>
      <w:r w:rsidR="00D80BFF"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Вища</w:t>
      </w:r>
      <w:proofErr w:type="spellEnd"/>
      <w:r w:rsidR="007B79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D80BFF"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шк</w:t>
      </w:r>
      <w:proofErr w:type="spellEnd"/>
      <w:r w:rsidR="00D80BFF"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., 1993.</w:t>
      </w:r>
      <w:r w:rsidR="00D80BFF">
        <w:rPr>
          <w:rFonts w:ascii="Times New Roman" w:eastAsia="Times New Roman" w:hAnsi="Times New Roman" w:cs="Times New Roman"/>
          <w:sz w:val="24"/>
          <w:szCs w:val="24"/>
          <w:lang w:eastAsia="uk-UA"/>
        </w:rPr>
        <w:t>ст.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247-248.</w:t>
      </w:r>
    </w:p>
    <w:p w:rsidR="004A2119" w:rsidRDefault="004A2119" w:rsidP="00C95FB3">
      <w:pPr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4628" w:rsidRPr="00544628" w:rsidRDefault="00544628" w:rsidP="00C95FB3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46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Асортимент, особливості приготування кондитерських виробів з тіста дріжджового.</w:t>
      </w:r>
    </w:p>
    <w:p w:rsidR="00544628" w:rsidRPr="00A13E41" w:rsidRDefault="0054462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Тісто готують двома способами — безопарним і опарним.Безопарний спосіб застосовують 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одержання тіста слабкої кон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систенції для млинців, оладок і для виробів з малою кількістю здоби(цукру, масла, яєць), а опарний — з великою кількістю здоби.</w:t>
      </w:r>
    </w:p>
    <w:p w:rsidR="00544628" w:rsidRPr="00A13E41" w:rsidRDefault="0054462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 xml:space="preserve">Безопарне дріжджове тісто. 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Для приготування тіста всі продукти, якіпередбачені рецептурою, замішують в 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один прийом. У діжу тістомісиль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ної машини вливають підігріту до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температури 35—40°С воду, попе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редньо розведені у теплій воді і процід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жені дріжджі, цукор, сіль, дода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меланж або яйця, всипають пр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осіяне борошно і все добре пере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мішують 7—8 хв. Наприкінці замішування вводять розтоплениймаргарин, щоб зменшити руйнування 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>клейковини. Готовність тіставизначають за його однорідністю, в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ідсутністю грудочок. Добре вимі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шане тісто легко відстає від рук і стінок посуду.</w:t>
      </w:r>
    </w:p>
    <w:p w:rsidR="00544628" w:rsidRPr="00A13E41" w:rsidRDefault="0054462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Діжу закривають кришкою і ставлять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на 3–4 год. для бродіння у теп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ле місце з температурою 35—40°С. Коли тісто збільшиться в об’ємі у1,5 рази, його обминають 1—2 хв. і знову залишають для бродіння, впроцесі якого тісто обминають ще 1—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2 рази. Закінчення бродіння виз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начають за зовнішніми ознаками тісто збільшується в об’ємі у 2,5 раз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и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,поверхня його опукла, воно набуває приємного спиртового запаху.</w:t>
      </w:r>
    </w:p>
    <w:p w:rsidR="00544628" w:rsidRPr="00A13E41" w:rsidRDefault="0054462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Опарне дріжджове тісто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. Спочатку готують опару — рідкетісто, а потім замішують опарне тісто.Для приготування опари беруть 60% норми рідини (молока абоводи), 40% борошна, 4% цукру і дріжджі. У підігріту до 35—40°С рідинудодають розведені в теплій воді і проціджені дріжджі, цукор, всипаютьпросіяне борошно і перемішують. Тісто повинно мати консистенціюгустої сметани і температуру 27—29°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С. Поверхню опари посипають тон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ким шаром борошна, діжу накривають кришкою і ставлять у тепле місце(35—40°С) на 2 год. для бродіння. У процесі бродіння опара збільш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уєть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ся в об’ємі у 2—2,5 раз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и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, на всій поверхні з’являються бульбашки, якілопаються. Готовність опари визнач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ають за зовнішніми ознаками бро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діння починає сповільнюватися, бульбашок на поверхні стає менше,опара осідає.</w:t>
      </w:r>
    </w:p>
    <w:p w:rsidR="00544628" w:rsidRPr="00A13E41" w:rsidRDefault="0054462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 готову опару додають решту рідин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и з розчиненими сіллю і цук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ром, меланж або яйця, добре перемішують, всипають решту борошна ізамішують 10—15 хв. Перед закінче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нням замішування додають розтоп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лений маргарин.</w:t>
      </w:r>
    </w:p>
    <w:p w:rsidR="00544628" w:rsidRPr="00A13E41" w:rsidRDefault="0054462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Діжу закривають кришкою або тканиною і залишають в тепломумісці на 2—3 год. для бродіння. При цьому обминають його 2—3 рази.</w:t>
      </w:r>
    </w:p>
    <w:p w:rsidR="00544628" w:rsidRPr="002305B6" w:rsidRDefault="002305B6" w:rsidP="00C95FB3">
      <w:pPr>
        <w:widowControl/>
        <w:spacing w:line="276" w:lineRule="auto"/>
        <w:ind w:firstLine="567"/>
        <w:jc w:val="center"/>
        <w:rPr>
          <w:rFonts w:ascii="Times New Roman" w:eastAsiaTheme="minorHAnsi" w:hAnsi="Times New Roman" w:cs="Times New Roman"/>
          <w:b/>
          <w:color w:val="231F20"/>
          <w:sz w:val="28"/>
          <w:szCs w:val="28"/>
          <w:lang w:val="uk-UA" w:eastAsia="en-US"/>
        </w:rPr>
      </w:pPr>
      <w:r w:rsidRPr="002305B6">
        <w:rPr>
          <w:rFonts w:ascii="Times New Roman" w:eastAsiaTheme="minorHAnsi" w:hAnsi="Times New Roman" w:cs="Times New Roman"/>
          <w:b/>
          <w:color w:val="231F20"/>
          <w:sz w:val="28"/>
          <w:szCs w:val="28"/>
          <w:lang w:val="uk-UA" w:eastAsia="en-US"/>
        </w:rPr>
        <w:t>Розробка дріжджового тіста</w:t>
      </w:r>
    </w:p>
    <w:p w:rsidR="00544628" w:rsidRPr="00A13E41" w:rsidRDefault="0054462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 дріжджового тіста готують пиріжки, ватрушки, пироги, булочки,пончики та інші вироби.</w:t>
      </w:r>
    </w:p>
    <w:p w:rsidR="00544628" w:rsidRPr="00A13E41" w:rsidRDefault="0054462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Готове тісто викладають на змащений олією (для смажених виробів)або посипаний борошном (для печених виробів) стіл і розробляють.Тісто ділять на шматки відповідно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ї маси вручну або на тісто розпо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дільнику.</w:t>
      </w:r>
    </w:p>
    <w:p w:rsidR="00544628" w:rsidRPr="00A13E41" w:rsidRDefault="0054462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При розробці вручну з тіста формують джгут, який ділять ножемабо руками на порції, надають форми кульок і кладуть їх на стіл на 5—6 хв. для вистоювання, щоб створити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умови для бродіння. Потім з ку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льок формують різні вироби, укладають їх на листи, змащені жиром, іставлять у тепле вологе місце на 20—30 хв. для вистоювання.</w:t>
      </w:r>
    </w:p>
    <w:p w:rsidR="00544628" w:rsidRPr="00A13E41" w:rsidRDefault="0054462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 процесі розробки тіста з нього виділяється вуглекислий газ і об’ємйого зменшується. Під час вистоювання о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б’єм знову збільшується за раху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нок накопичення вуглекислого газу і вироби знову стають пористими. Якщовироби погано вистоялися, то у процесі випікання вони ущільнюються,стають дрібними, на поверхні утворюються тріщини. Якщо вироби дужедовго вистоювалися, то вони будуть розпливчастими, без глянцю.</w:t>
      </w:r>
    </w:p>
    <w:p w:rsidR="00544628" w:rsidRPr="00A13E41" w:rsidRDefault="0054462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>Для поліпшення зовнішнього вигля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ду виробів поверхню їх перед ви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піканням (за 5—10 хв) змащують яйцем, яйцем з молоком або меланжем.</w:t>
      </w:r>
    </w:p>
    <w:p w:rsidR="002236C8" w:rsidRDefault="0054462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Найкраще змащувати вироби жовтком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. Яйця або меланж перед викорис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танням злегка збивають і проціджують 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крізь сито. Поверхню слід змащу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вати обережно, щоб не прим’яти виро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би. Для цього використовують во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лосяні м’які щіточки. Випікають вироби при температурі 190—230°С. Часвипікання залежить від розміру виробів. Температура в кондитерській печіпри випіканні великих виробів повинна бути нижчою, ніж при випіканнідрібних, щоб вироби поступово пропеклися і не підгорали.</w:t>
      </w:r>
    </w:p>
    <w:p w:rsidR="008D0E25" w:rsidRPr="00BA2050" w:rsidRDefault="008D0E25" w:rsidP="00C95FB3">
      <w:pPr>
        <w:spacing w:line="276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20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Тісто пісочне</w:t>
      </w:r>
      <w:r w:rsidR="004A21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B41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вироби з нього</w:t>
      </w:r>
      <w:r w:rsidRPr="00BA20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8D0E25" w:rsidRPr="008F5660" w:rsidRDefault="008D0E25" w:rsidP="00C95FB3">
      <w:pPr>
        <w:spacing w:line="276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приготування пісочного ті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ста використовують борошно з не</w:t>
      </w: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>великим вмістом клейковини (28—30%), вершкове масло, цукор, яйця,сіль. Вироби з пісочного тіста розсипчасті, що обумовлено великимвмістом у ньому жиру, а також додава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нням у тісто розпушувача (вугле</w:t>
      </w: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кислий амоній, сода).Ароматизують тісто, додаючи в нього ванілін, лимонну цедру.Замішують тісто вручну або в тістомісильній машині.Масло, цукор, яйця, розчин солі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(можна ванілін або есенцію) роз</w:t>
      </w: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мішують до однорідної маси. Додають борошно, змішане з содою абоамонієм, і швидко замішують тісто.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Температура в процесі замішуван</w:t>
      </w: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>ня і розробки тіста не повинна бути більшою за 17°С.Тісто не можна довго місити, а також зберігати в теплому приміщенні,оскільки вироби із такого тіста будуть недостатньо розсипчастими.Можна готувати пісочне тісто з горіхами.</w:t>
      </w:r>
    </w:p>
    <w:p w:rsidR="00C95FB3" w:rsidRDefault="008D0E25" w:rsidP="00C95FB3">
      <w:pPr>
        <w:spacing w:line="276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Готове тісто розкачують на пла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сти товщиною 8 мм. Для рівномір</w:t>
      </w: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ного випікання товщину пластів роблять однаковою. Пісочне тістопоміщають на сухі (незмащені листи) і проколюють у кількох місцях.З пісочного тіста готують торти, тістечка, печиво.</w:t>
      </w:r>
    </w:p>
    <w:p w:rsidR="00C95FB3" w:rsidRDefault="00C95FB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br w:type="page"/>
      </w:r>
    </w:p>
    <w:p w:rsidR="008D0E25" w:rsidRPr="008F5660" w:rsidRDefault="008D0E25" w:rsidP="00C95FB3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8F5660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lastRenderedPageBreak/>
        <w:t>Тістечка штучні</w:t>
      </w:r>
    </w:p>
    <w:p w:rsidR="008D0E25" w:rsidRPr="008F5660" w:rsidRDefault="008D0E25" w:rsidP="00C95FB3">
      <w:pPr>
        <w:spacing w:line="276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Пісочне тісто розкачують в пласт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завтовшки 5 мм, а потім фігурни</w:t>
      </w: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ми виїмками вирізають тістечка.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Поверхню змащують яйцем. Випіка</w:t>
      </w: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при температурі 240—250°С.</w:t>
      </w:r>
    </w:p>
    <w:p w:rsidR="008D0E25" w:rsidRPr="008F5660" w:rsidRDefault="008D0E25" w:rsidP="00C95FB3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8F5660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Тістечко «Пісочне кільце»</w:t>
      </w:r>
    </w:p>
    <w:p w:rsidR="008D0E25" w:rsidRPr="008F5660" w:rsidRDefault="008D0E25" w:rsidP="00C95FB3">
      <w:pPr>
        <w:spacing w:line="276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Тісто розкачують в пласт 6—7 мм і вирізають круглою гофрованоювиїмкою кільця діаметром 8—9 см.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Змащують яйцем і посипають злег</w:t>
      </w: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 підсмаженими подрібненими горіха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ми, кладуть на сухі листи і вип</w:t>
      </w: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>ікають при температурі 250—260°С.</w:t>
      </w:r>
    </w:p>
    <w:p w:rsidR="008D0E25" w:rsidRPr="008F5660" w:rsidRDefault="008D0E25" w:rsidP="00C95FB3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8F5660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Тістечко «Корзиночка з кремом і фруктами»</w:t>
      </w:r>
    </w:p>
    <w:p w:rsidR="008D0E25" w:rsidRPr="008F5660" w:rsidRDefault="008D0E25" w:rsidP="00C95FB3">
      <w:pPr>
        <w:spacing w:line="276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>Тісто розкачують у пласт товщиною 5—7 мм і виїмкою діаметром 9—10 см вирізають круглі коржики. Поклавши тісто у формочки, пальцямипритискають тісто так, щоб воно засте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ляло дно і стінки формочки і за</w:t>
      </w: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повнювало гофровані заглиблення фо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рмочки. Після випікання при тем</w:t>
      </w: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пературі 240—260°С виймають із формочок корзиночки і охолоджуютьїх. Заповнюють корзиночку фруктовою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начинкою, а зверху з кондитерсь</w:t>
      </w: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кого мішка випускають крем, посипають цукровою пудрою.</w:t>
      </w:r>
    </w:p>
    <w:p w:rsidR="008D0E25" w:rsidRPr="008F5660" w:rsidRDefault="008D0E25" w:rsidP="00C95FB3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proofErr w:type="spellStart"/>
      <w:r w:rsidRPr="008F5660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Сочні</w:t>
      </w:r>
      <w:proofErr w:type="spellEnd"/>
      <w:r w:rsidRPr="008F5660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 з пісочного тіста</w:t>
      </w:r>
    </w:p>
    <w:p w:rsidR="008D0E25" w:rsidRPr="008F5660" w:rsidRDefault="008D0E25" w:rsidP="00C95FB3">
      <w:pPr>
        <w:spacing w:line="276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>Тісто розкачують у пласт, виїмк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ою вирізають коржі овальної фор</w:t>
      </w: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>ми. На середину кладуть сирний фарш і накривають його одним кінцемтак, щоб частину фаршу у виробі б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уло видно. Вироби змащують яйця</w:t>
      </w: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>ми і випікають при температурі 230—250°С.</w:t>
      </w:r>
    </w:p>
    <w:p w:rsidR="008D0E25" w:rsidRPr="008F5660" w:rsidRDefault="008D0E25" w:rsidP="00C95FB3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8F5660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Тістечко пісочне з сиром</w:t>
      </w:r>
    </w:p>
    <w:p w:rsidR="008D0E25" w:rsidRPr="008F5660" w:rsidRDefault="008D0E25" w:rsidP="00C95FB3">
      <w:pPr>
        <w:spacing w:line="276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>Тісто розкачують у пласт 7—8 мм і випікають до напівготовності,охолоджують і наносять рівним шаром сирний фарш, накривають йогодругим пластом тіста, розкачан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им завтовшки 4—5 мм Змащують яй</w:t>
      </w: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>цем, роблять проколи ножем, випікають при температурі 210—220°С,охолоджують, нарізають на порції і посипають цукровою пудрою.</w:t>
      </w:r>
    </w:p>
    <w:p w:rsidR="008D0E25" w:rsidRPr="008F5660" w:rsidRDefault="008D0E25" w:rsidP="00C95FB3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8F5660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Тістечко пісочне з фруктовою начинкою</w:t>
      </w:r>
    </w:p>
    <w:p w:rsidR="008D0E25" w:rsidRPr="008F5660" w:rsidRDefault="008D0E25" w:rsidP="00C95FB3">
      <w:pPr>
        <w:spacing w:line="276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>Тісто розкачують у пласт завтов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шки 8—10 мм і випікають. Два ви</w:t>
      </w: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печені пласти склеюють фруктовою начинкою або повидлом, зверху</w:t>
      </w:r>
    </w:p>
    <w:p w:rsidR="008D0E25" w:rsidRPr="008F5660" w:rsidRDefault="008D0E25" w:rsidP="00C95FB3">
      <w:pPr>
        <w:spacing w:line="276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посипають цукровою пудрою.</w:t>
      </w:r>
    </w:p>
    <w:p w:rsidR="008D0E25" w:rsidRPr="008F5660" w:rsidRDefault="008D0E25" w:rsidP="00C95FB3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8F5660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Торт пісочний з кремом</w:t>
      </w:r>
    </w:p>
    <w:p w:rsidR="008D0E25" w:rsidRPr="008F5660" w:rsidRDefault="008D0E25" w:rsidP="00C95FB3">
      <w:pPr>
        <w:spacing w:line="276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>Із пісочного тіста розкачують пласт завтовшки 3—4 мм і вирізаютькруглі або квадратні коржі. Випечені коржі склеюють кремом, а бокипосипають крихтами, поверхню змащують кремом.</w:t>
      </w:r>
    </w:p>
    <w:p w:rsidR="008D0E25" w:rsidRPr="008F5660" w:rsidRDefault="008D0E25" w:rsidP="00C95FB3">
      <w:pPr>
        <w:spacing w:line="276" w:lineRule="auto"/>
        <w:ind w:firstLine="567"/>
        <w:jc w:val="center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>ЗДОБНЕ ПРІСНЕ ТІСТО</w:t>
      </w:r>
    </w:p>
    <w:p w:rsidR="008D0E25" w:rsidRPr="008F5660" w:rsidRDefault="008D0E25" w:rsidP="00C95FB3">
      <w:pPr>
        <w:spacing w:line="276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>Здобне прісне тісто готують так само, як пісочне, тільки додаютьще сметану, кефір або воду.</w:t>
      </w:r>
    </w:p>
    <w:p w:rsidR="008D0E25" w:rsidRPr="008F5660" w:rsidRDefault="008D0E25" w:rsidP="00C95FB3">
      <w:pPr>
        <w:spacing w:line="276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Розпушувачем у цьому тісті є сода,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котра в процесі випікання розк</w:t>
      </w: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ладається з утворенням вуглекислого газу, який розпушує тісто.Якщо тісто готують з додаванням сметани або кефіру, то реакціяпроходить між молочною </w:t>
      </w: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 xml:space="preserve">кислотою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цих продуктів і содою з виділен</w:t>
      </w: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>ням вуглекислого газу. Якщо тісто готують на воді, то в нього додаютьлимонну кислоту.</w:t>
      </w:r>
    </w:p>
    <w:p w:rsidR="008D0E25" w:rsidRPr="008F5660" w:rsidRDefault="008D0E25" w:rsidP="00C95FB3">
      <w:pPr>
        <w:spacing w:line="276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Готують здобне прісне тісто таким способом. У збивал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ьну або тісто</w:t>
      </w: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місильну машину кладуть маргарин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або масло і при повільному обер</w:t>
      </w: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танні розм’якшують його. Сюди додають сіль, цукор, меланж або яйця,сметану або кефір. Після цього кладуть борошно з низьким вмістомклейковини (28—32%), змішане з содою, і дуже швидко замішуютьтісто, щоб не було «затягування» тіста в процесі випікання.</w:t>
      </w:r>
    </w:p>
    <w:p w:rsidR="008D0E25" w:rsidRPr="008F5660" w:rsidRDefault="008D0E25" w:rsidP="00C95FB3">
      <w:pPr>
        <w:spacing w:line="276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Готове тісто ділять на шматки 1—3 кг і до розробки зберігають упрохолодному місці.</w:t>
      </w:r>
    </w:p>
    <w:p w:rsidR="008D0E25" w:rsidRPr="008F5660" w:rsidRDefault="008D0E25" w:rsidP="00C95FB3">
      <w:pPr>
        <w:spacing w:line="276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Із здобного тіста готують пиріжки печені, ватрушки, </w:t>
      </w:r>
      <w:proofErr w:type="spellStart"/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сочні</w:t>
      </w:r>
      <w:proofErr w:type="spellEnd"/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 </w:t>
      </w:r>
      <w:proofErr w:type="spellStart"/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>сиром,печиво</w:t>
      </w:r>
      <w:proofErr w:type="spellEnd"/>
      <w:r w:rsidRPr="008F566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та ін.</w:t>
      </w:r>
    </w:p>
    <w:p w:rsidR="008D0E25" w:rsidRPr="00BA2050" w:rsidRDefault="008D0E25" w:rsidP="00C95FB3">
      <w:pPr>
        <w:spacing w:line="276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20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Тісто бісквітне</w:t>
      </w:r>
      <w:r w:rsidRPr="002B41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вироби з нього</w:t>
      </w:r>
      <w:r w:rsidRPr="00BA20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Серед різних видів кондитерськи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х виробів бісквітний напівфабри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кат має найпишнішу структуру. Розпушувачем у даному тісті є збитиймеланж або яйця. Тісто готують із бор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ошна з невеликою кількістю клей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ковини (28—36%).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одержання бісквітного тіста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яйця або меланж збивають з цук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ром до збільшення об’єму в 2,5—3 рази, а потім додають борошно.Збільшення об’єму пояснюється насиченням маси великоюкількістю бульбашок повітря в процесі збивання. Під час випіканнябілки яєць коагулюють і закріплюють пористу структуру тіста.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 рецептуру бісквітного тіста (кр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ім бісквіту «Буше») входить кар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топляний крохмаль (20% до маси борошна), який зменшує кількістьклейковини і робить тісто більш пластичним.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 якість бісквітного напівфабрикату впливають не тільки кількістьі якість сировини, а й технологія приготування тіста. Особливе значеннямають інтенсивність і швидкість збивання, температура збива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ль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ної маси.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Після збивання масу швидко розливають у форми або кондитерськілисти і випікають, щоб тісто не осіло.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Якість випеченого бісквіта визначають за об’ємом, вологістю,щільністю, еластичністю, смаком, кольором, ароматом і станомшкірочки.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Готовий бісквіт — це пухкий, легкий і зручний для обро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бки на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півфабрикат.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Він повинен мати гладку, тонку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верхню шкірочку, пухку, еластич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ну структуру м’якушки — при нати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сканні пальцем легко прогинаєть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ся, а потім відновлює попередню форму.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 залежності від компонентів, які входять до складу тіста, і способівприготування розрізняють декілька видів бісквітного напівфабрикату.</w:t>
      </w:r>
    </w:p>
    <w:p w:rsidR="00C95FB3" w:rsidRDefault="00C95FB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br w:type="page"/>
      </w:r>
    </w:p>
    <w:p w:rsidR="008D0E25" w:rsidRPr="008231DB" w:rsidRDefault="008D0E25" w:rsidP="00C95FB3">
      <w:pPr>
        <w:widowControl/>
        <w:spacing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lastRenderedPageBreak/>
        <w:t>Приготування бісквіта холодним способом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 казан збивальної машини кладу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ть меланж або яйця, цукор і зби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вають спочатку на малій швидкості, а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потім — на більшій. Процес зби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вання відбувається 30—40 хв., при цьому маса збільшується в об’ємі у2,5—3 рази, набуває світло_коричнев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ого кольору і однорідної консис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тенції. В кінці збивання додають зм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ішане з крохмалем борошно і про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довжують збивання 1 хв.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При більш довгому перемішуванні структура тіста ущільнюється,оскільки пухирці повітря виходять з тіста, а випечений бісквіт стаєщільним.</w:t>
      </w:r>
    </w:p>
    <w:p w:rsidR="008D0E25" w:rsidRPr="008231DB" w:rsidRDefault="008D0E25" w:rsidP="00C95FB3">
      <w:pPr>
        <w:widowControl/>
        <w:spacing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Приготування тіста з підігрівом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Меланж </w:t>
      </w:r>
      <w:r w:rsidRPr="008231D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з’єднують з цукром і цю масу прогрівають до температури40—50°С. Потім суміш збивають 25—30 хв. Далі готу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ють так, як холод</w:t>
      </w:r>
      <w:r w:rsidRPr="008231D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ним способом.</w:t>
      </w:r>
    </w:p>
    <w:p w:rsidR="008D0E25" w:rsidRPr="008231DB" w:rsidRDefault="008D0E25" w:rsidP="00C95FB3">
      <w:pPr>
        <w:widowControl/>
        <w:spacing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Бісквіт «Новий»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Характерний тим, що при його п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риготуванні додають воду і змен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шену кількість меланжу. Цукор розчиняють у воді, суміш збивають2 хв., додають меланж і збивають ще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25 хв. Додають змішане з крохма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лем борошно і замішують протягом 1 хв.</w:t>
      </w:r>
    </w:p>
    <w:p w:rsidR="008D0E25" w:rsidRPr="008231DB" w:rsidRDefault="008D0E25" w:rsidP="00C95FB3">
      <w:pPr>
        <w:widowControl/>
        <w:spacing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Бісквіт з вершковим маслом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Яйця і цукор збивають, одноча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сно збивають попередньо розм’як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шене масло до утворення </w:t>
      </w:r>
      <w:proofErr w:type="spellStart"/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кремоподібної</w:t>
      </w:r>
      <w:proofErr w:type="spellEnd"/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маси.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 яєчно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-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цукрову суміш додають есенцію, збите масло і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все пере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мішують до однорідної маси. Потім поступово всипають борошно зкрохмалем і замішують тісто.</w:t>
      </w:r>
    </w:p>
    <w:p w:rsidR="008D0E25" w:rsidRPr="008231DB" w:rsidRDefault="008D0E25" w:rsidP="00C95FB3">
      <w:pPr>
        <w:widowControl/>
        <w:spacing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Бісквіт «Буше»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Відрізняється від основного бісквіта технологією і рецептурою. Вінмає більший об’єм, оскільки містить б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ільше сухих речовин. Тісто готу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без додавання крохмалю, більш в’язкої і густої консистенції, якане розпливається на папері. Особливі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сть технології полягає в окремо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му збиванні білків і жовтків яєць.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Жовтки з’єднують з цукром і збив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ають протягом 40—50 хв. до одер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жання однорідної маси.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Охолоджені білки збивають 15—20 хв. на малій швидкості, потім набільшій.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До збитих жовтків додають есенцію, борошно і перемішують 5—8с., потім швидко додають окремими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порціями збиті білки і все пере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мішують до утворення однорідного тіста.</w:t>
      </w:r>
    </w:p>
    <w:p w:rsidR="008D0E25" w:rsidRPr="008231DB" w:rsidRDefault="008D0E25" w:rsidP="00C95FB3">
      <w:pPr>
        <w:widowControl/>
        <w:spacing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Бісквіт масляний для кексів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До складу тіста, крім яєць, цукру і борошна, входить велика кількістьмасла; як розпушувач додають амоній.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 казані збивальної машини протяг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ом 10 хв. збивають вершкове мас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ло, додають цукор і продовжують збивати до одержання однорідної маси.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 xml:space="preserve">Потім додають меланж, збивають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10 хв., фруктову есенцію, всипа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змішане з амонієм борошно, перемішують.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Бісквіт можна готувати з горіхами або какао. Горіхи підсмажують,обчищають від лушпиння, подрібню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ють, змішують з борошном і крох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малем. У випеченому бісквіті шматоч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ки горіхів повинні бути розподі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лені однаково по всій масі.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Бісквіт з какао готують так само, я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 основний бісквіт, але в борош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но додають какао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-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порошок. Випечений бісквіт має шоколадний колірі смак.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Готове бісквітне тісто розливають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 форми або листи, дно яких зас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телен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е 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пергаментним папером, а борти змащують вершковим маслом.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Форми заповнюють на 3/4 висоти, що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 тісто під час випікання не ви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ливалось.Товщина випеченого бісквіта повинна бути не менше 30 мм. Для</w:t>
      </w:r>
    </w:p>
    <w:p w:rsidR="008D0E25" w:rsidRPr="008231DB" w:rsidRDefault="008D0E25" w:rsidP="00C95FB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рулету з начинкою або кремом — до 10 мм.</w:t>
      </w:r>
    </w:p>
    <w:p w:rsidR="008D0E25" w:rsidRPr="00F548D1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Поверхню тіста вирівнюють ножем. Не рекомендується перші 10 хв.випікання переставляти лист або форми, оскільки при найменшомуструшуванні лопають пухирці, повітря виходить і бісквіт стає більш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щільним, важко пропікається. 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Температурний режим і час випіка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ння залежать від об’єму і товщи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ни тіста 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Готовність бісквіта визначають за кольором шкірочки і пружністю.Шкірочка повинна бути золотисто_коричневою. При натискуванніпальцем на невипеченому бісквіті залишається заглиблення.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Випечений напівфабрикат охолоджують 20—30 хв. Потім </w:t>
      </w:r>
      <w:r>
        <w:rPr>
          <w:rFonts w:ascii="Times New Roman" w:eastAsiaTheme="minorHAnsi" w:hAnsi="Times New Roman" w:cs="Times New Roman"/>
          <w:i/>
          <w:iCs/>
          <w:color w:val="231F20"/>
          <w:sz w:val="28"/>
          <w:szCs w:val="28"/>
          <w:lang w:val="uk-UA" w:eastAsia="en-US"/>
        </w:rPr>
        <w:t xml:space="preserve">за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допо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могою ножа відділяють від бортів по всьому периметру і викладають настіл, накривають папером, витримують 8—10 год. при температурі 10—15°С, щоб закріпилася пориста структура.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Якщо бісквіт використовувати без витримування, то при нарізаннівін буде м’ятися, кришитися. Папір знімають після витримування, бісквітзачищають і використовують для приготування тортів, тістечок, рулетів.</w:t>
      </w:r>
    </w:p>
    <w:p w:rsidR="008D0E25" w:rsidRPr="008231DB" w:rsidRDefault="008D0E25" w:rsidP="00C95FB3">
      <w:pPr>
        <w:widowControl/>
        <w:spacing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Бісквітні торти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Приготовляють з двох або трьох пл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астів бісквітного тіста, перема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щених кремом, фруктовою начинкою і прикрашених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оздоблюючи ми 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напівфабрикатами.Торти можуть мати круглу, овальну, квадратну або прямокутнуформу.Бісквітний корж (напівфабрикат) розрізають по горизонталі на дваабо три пласти. Нижній пласт біскві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та змочують сиропом, потім нано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сять шар крему, на який кладуть другий пласт бісквіта, змочують йогосиропом, наносять крем. Покривають кремом верхній плас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 і бічні сто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рони. Бічні сторони торта посипаю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ть бісквітними крихтами або под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рібненими горіхами.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Поверхню торта можна покрит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и шоколадною помадкою. Торт при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крашають кремом, фруктами, цукатами.</w:t>
      </w:r>
    </w:p>
    <w:p w:rsidR="00C95FB3" w:rsidRDefault="00C95FB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br w:type="page"/>
      </w:r>
    </w:p>
    <w:p w:rsidR="008D0E25" w:rsidRPr="008231DB" w:rsidRDefault="008D0E25" w:rsidP="00C95FB3">
      <w:pPr>
        <w:widowControl/>
        <w:spacing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lastRenderedPageBreak/>
        <w:t>Тістечко бісквітне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Два пласти випеченого бісквітного напівфабрикату завтовшки1—2 см склеюють кремом. Нижній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пласт бісквіта рівномірно змочу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сиропом і наносять шар крему товщиною 2—3 см. На крем кладутьдругий такий самий пласт бісквіта і покривають кремом, охолоджують.</w:t>
      </w:r>
    </w:p>
    <w:p w:rsidR="008D0E25" w:rsidRPr="008231DB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Перед нарізанням гострий ніж опускають у гарячу воду, витираютьсерветкою і розрізають бісквіт на т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істечка прямокутної форми розмі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ром приблизно 4x8 см. Оздоблюють їх кремом, фруктами, желе.</w:t>
      </w:r>
    </w:p>
    <w:p w:rsidR="008D0E25" w:rsidRPr="008231DB" w:rsidRDefault="008D0E25" w:rsidP="00C95FB3">
      <w:pPr>
        <w:widowControl/>
        <w:spacing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Бісквітні рулети</w:t>
      </w:r>
    </w:p>
    <w:p w:rsidR="008D0E25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рулетів випікають напівфабрикат завтовшки 7—10 мм, гарячимкладуть його на рушник і разом скруч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ують, охолоджують. Легенько роз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гортаючи, щоб не поламати, виймают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ь рушник і з середини рулет зма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щують кремом. Знову загортають,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зверху змащують кремом, оздоблю</w:t>
      </w:r>
      <w:r w:rsidRPr="008231DB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і охолоджують. Охолоджені рулети нарізають на порційні шматки.</w:t>
      </w:r>
    </w:p>
    <w:p w:rsidR="008D0E25" w:rsidRPr="004B1654" w:rsidRDefault="008D0E25" w:rsidP="00C95F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16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Тісто заварне</w:t>
      </w:r>
      <w:r w:rsidRPr="002B41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вироби з нього</w:t>
      </w:r>
      <w:r w:rsidRPr="004B16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8D0E25" w:rsidRPr="004B1654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заварного тіста використов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ують борошно з вмістом клейкови</w:t>
      </w:r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ни 28—36%.</w:t>
      </w:r>
    </w:p>
    <w:p w:rsidR="008D0E25" w:rsidRPr="004B1654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 казан вливають воду, додають ма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сло, сіль і помішуючи, суміш на</w:t>
      </w:r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грівають до кипіння. Потім посту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пово всипають борошно, продовжу</w:t>
      </w:r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ючи помішувати до одержання однорідної маси без грудок 1—2 хв. Масуохолоджують до 50—55°С і поступов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 додають меланж або яйця, замі</w:t>
      </w:r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шують 15—20 хв.</w:t>
      </w:r>
    </w:p>
    <w:p w:rsidR="008D0E25" w:rsidRPr="004B1654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Готове тісто має щільну пружну консистенцію, тому при випіканнівсередині виробів утворюється пустота.</w:t>
      </w:r>
    </w:p>
    <w:p w:rsidR="008D0E25" w:rsidRPr="004B1654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До складу заварного тіста входить велика кількість води. Для тогощоб тісто було в’язким, з щільною структурою, його заварюють. Підчас заварювання білки борошна набухають, поглинаючи воду. Придальшому нагріванні вони згортаються і виділяють частину води.</w:t>
      </w:r>
    </w:p>
    <w:p w:rsidR="008D0E25" w:rsidRPr="004B1654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При температурі 60—65°С крохма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ль борошна клейстеризується, по</w:t>
      </w:r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глинаючи вільну вологу, яка виділилася під час згортання білків. Томувся вода, яка знаходиться в заварному тісті, стає зв’язаною, а саме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за</w:t>
      </w:r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варне тісто — однорідним і в’язким.</w:t>
      </w:r>
    </w:p>
    <w:p w:rsidR="008D0E25" w:rsidRPr="004B1654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Додавання меланжу або яєць підвищує вологість тіста, але </w:t>
      </w:r>
      <w:proofErr w:type="spellStart"/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завдякинаявності</w:t>
      </w:r>
      <w:proofErr w:type="spellEnd"/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великої кількості </w:t>
      </w:r>
      <w:proofErr w:type="spellStart"/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клейстеризованого</w:t>
      </w:r>
      <w:proofErr w:type="spellEnd"/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крохмалю і </w:t>
      </w:r>
      <w:proofErr w:type="spellStart"/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великоїкількості</w:t>
      </w:r>
      <w:proofErr w:type="spellEnd"/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білків тісто має в’язку консистенцію і не розпливається налисті. Якщо тісто рідке, то під час випікання вироби не піднімаються,тісто сідає і пустоти всередині не утворюються. З густого тіста виробивипікаються з тріщинами.</w:t>
      </w:r>
    </w:p>
    <w:p w:rsidR="008D0E25" w:rsidRPr="004B1654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Підготовлене заварне тісто поміщають у кондитерський мішок ічерез гладку або зубчасту трубку відсаджують з нього вироби у виглядікілець, трубочок або маленьких кульок – </w:t>
      </w:r>
      <w:proofErr w:type="spellStart"/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профітролів</w:t>
      </w:r>
      <w:proofErr w:type="spellEnd"/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.</w:t>
      </w:r>
    </w:p>
    <w:p w:rsidR="008D0E25" w:rsidRPr="004B1654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>Випікають вироби при температурі 180—200°С протягом 30—35 хв.При підвищеній температурі оде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ржують вироби з тріщинами на по</w:t>
      </w:r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верхні, а при низькій – невеликий п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ідйом виробів. Для випікання ви</w:t>
      </w:r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робів кондитерський лист змащують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маслом. З початку випікання ви</w:t>
      </w:r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роби злегка розпливаються, потім на них зверху утворюється тонкакірочка, яка не допускає випаровування вологи з середини. В результаті пара піднімає тісто і всередині виробу утворюється пустота.</w:t>
      </w:r>
    </w:p>
    <w:p w:rsidR="008D0E25" w:rsidRPr="004B1654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Готовність заварних виробів виз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начають за світло_коричневим ко</w:t>
      </w:r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льором кірочки, не повинно бути тріщин, вироби легкі, при розрізаннівсередині не повинно бути рідкого тіста.</w:t>
      </w:r>
    </w:p>
    <w:p w:rsidR="008D0E25" w:rsidRPr="004B1654" w:rsidRDefault="008D0E25" w:rsidP="00C95FB3">
      <w:pPr>
        <w:widowControl/>
        <w:spacing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4B1654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Трубочка з вершковим кремом</w:t>
      </w:r>
    </w:p>
    <w:p w:rsidR="008D0E25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Заварне тісто з допомогою кондите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рського мішка з гладкою або зуб</w:t>
      </w:r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частою трубкою діаметром 15 мм від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саджують у вигляді трубочок дов</w:t>
      </w:r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жиною 8—10 см на змащений лист. Пі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сля випікання і охолодження тру</w:t>
      </w:r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бочки заповнюють кремом з допомогою кондитерського мішка, а зверхуглазурують помадкою або посипають цукровою пудрою.</w:t>
      </w:r>
    </w:p>
    <w:p w:rsidR="008D0E25" w:rsidRPr="004B1654" w:rsidRDefault="008D0E25" w:rsidP="00C95FB3">
      <w:pPr>
        <w:widowControl/>
        <w:spacing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4B1654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Булочка заварна</w:t>
      </w:r>
    </w:p>
    <w:p w:rsidR="008D0E25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 кондитерського мішечка відсадж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ують заварне тісто у вигляді бу</w:t>
      </w:r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лочки на злегка змащений маслом л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ист і випікають. Потім охолоджу</w:t>
      </w:r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ють, зрізають верхню частину було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чки і середину наповнюють збити</w:t>
      </w:r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ми вершками або сирним кремом з допомогою кондитерського мішказ зубчастою трубочкою. Вироби п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окривають зрізаною верхньою час</w:t>
      </w:r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тиною і посипають цукровою пудрою.</w:t>
      </w:r>
    </w:p>
    <w:p w:rsidR="008D0E25" w:rsidRPr="004B1654" w:rsidRDefault="008D0E25" w:rsidP="00C95FB3">
      <w:pPr>
        <w:widowControl/>
        <w:spacing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proofErr w:type="spellStart"/>
      <w:r w:rsidRPr="004B1654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Профітролі</w:t>
      </w:r>
      <w:proofErr w:type="spellEnd"/>
    </w:p>
    <w:p w:rsidR="008D0E25" w:rsidRPr="004B1654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Тісто відсаджують з кондитерського мішка з гладкою трубочкоюдіаметром 1 см у вигляді невеликих кульок на віддалі 2 см одна від одної.Випікають вироби при температурі 18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0°С і охолоджують. Під час випі</w:t>
      </w:r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кання вироби збільшуються в об’ємі, вкриваються світло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-</w:t>
      </w:r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коричневоюкірочкою.</w:t>
      </w:r>
    </w:p>
    <w:p w:rsidR="008D0E25" w:rsidRPr="004B1654" w:rsidRDefault="008D0E25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proofErr w:type="spellStart"/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Профітролі</w:t>
      </w:r>
      <w:proofErr w:type="spellEnd"/>
      <w:r w:rsidRPr="004B165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використовують як гарнір до прозорих супів.</w:t>
      </w:r>
    </w:p>
    <w:p w:rsidR="00C95FB3" w:rsidRDefault="00C95FB3" w:rsidP="00C95FB3">
      <w:pPr>
        <w:spacing w:line="276" w:lineRule="auto"/>
        <w:jc w:val="center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</w:p>
    <w:p w:rsidR="002236C8" w:rsidRPr="00A13E41" w:rsidRDefault="008D0E25" w:rsidP="00C95FB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2236C8" w:rsidRPr="00A13E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Класифікація, асортимент, технологічні процеси виготовлення оздоблювальних напівфабрикатів, вимоги до якості, умови та строки їх зберігання.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Гарний зовнішній вигляд готового виробу з тіста має великий впливна засвоюваність його організмом л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юдини. До оформлення кондитер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ських виробів ставляться підвищені вимоги. Тому в кондитерськомувиробництві широко використовуються оздоблю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вальн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 напівфабрикатидля прикрашування кондитерських виробів.</w:t>
      </w:r>
    </w:p>
    <w:p w:rsidR="002236C8" w:rsidRPr="00A13E41" w:rsidRDefault="002236C8" w:rsidP="00C95FB3">
      <w:pPr>
        <w:widowControl/>
        <w:spacing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Сироп для змочування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Цукор з’єднують з водою в рівни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х пропорціях, доводять до кипін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ня, знімають піну й охолоджують до 20°С. Сироп ароматизують вином,есенціями, 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>ваніліном, коньяком, л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ікером, фруктовими соками. Інко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ли сиропи підкислюють харчовими кислотами.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Сироп для виробів повинен бути не дуже рідким і не дуже густим,прозорим, з запахом есенції і вина.</w:t>
      </w:r>
    </w:p>
    <w:p w:rsidR="002236C8" w:rsidRPr="00A13E41" w:rsidRDefault="002236C8" w:rsidP="00C95FB3">
      <w:pPr>
        <w:widowControl/>
        <w:spacing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Сироп для глазурування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Цукор з’єднують з водою (800 г цукр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 і 300 г води), доводять до ки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піння, знімають піну і кип’ятять. Потім охолоджують до 80°С, додаютьесенцію. Гарячим сиропом глазурують пряники та ін.</w:t>
      </w:r>
    </w:p>
    <w:p w:rsidR="002236C8" w:rsidRPr="00A13E41" w:rsidRDefault="002236C8" w:rsidP="00C95FB3">
      <w:pPr>
        <w:widowControl/>
        <w:spacing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Помадка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 гарячу воду (300 г) кладуть цукор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(800 г) і, безперервно помішую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чи, доводять до кипіння, знімають піну, додають підігріту патоку абохарчову кислоту і продовжують варити при температурі 107°С 25—30 хв.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Готовність помадки визначають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таким способом: у склянку з хо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лодною водою вливають кілька крапель звареної помадки. Крапелькиготової помадки згортаються у вигл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яді кульок, якщо крапельки розп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ливаються — помадку необхідно ще варити.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Готову помадку швидко охолодж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ують до 30—40°С. Потім її збива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до білого кольору у збивальній машині або вручну. Збиту помадкузберігають в лотках 12—15 год. Щоб не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утворювалась кірочка, її накри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вають вологою тканиною. Перед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використанням помадку подрібню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ють і розігрівають на водяній бані 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до 40—45°С, безперервно помішую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чи. Інколи додають воду (10% маси помадки) й ароматичні речовини(вино, есенції, соки).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Помадка шоколадна готується так са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мо, як і основна, але перед гла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зуруванням виробів у розігріту помадку додають какао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-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порошок.</w:t>
      </w:r>
    </w:p>
    <w:p w:rsidR="002236C8" w:rsidRPr="00A13E41" w:rsidRDefault="002236C8" w:rsidP="00C95FB3">
      <w:pPr>
        <w:widowControl/>
        <w:spacing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Крем масляний основний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Вершкове масло зачищають, розр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ізають на шматки, кладуть у зби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вальну машину і на малій швидкості збивають 5—7 хв. Потім машинупереключають на більшу швидкість, поступово додають цукрову пудру,згущене молоко, ванільний цукор, коньяк або вино і збивають 10 хв.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Щоб одержати шоколадно_масляний крем, наприкінці збиваннядодають просіяне какао. Для одер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жання крему інших кольорів дода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харчові фарби, соки.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Крем використовують для оздоблення тортів, тістечок.</w:t>
      </w:r>
    </w:p>
    <w:p w:rsidR="002236C8" w:rsidRPr="00A13E41" w:rsidRDefault="002236C8" w:rsidP="00C95FB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Крем повинен добре зберігати 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форму, мати пишну однорідну кон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систенцію, бути кремового кольору.</w:t>
      </w:r>
    </w:p>
    <w:p w:rsidR="002236C8" w:rsidRPr="00A13E41" w:rsidRDefault="002236C8" w:rsidP="00C95FB3">
      <w:pPr>
        <w:widowControl/>
        <w:spacing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Крем заварний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Борошно злегка пасерують і охо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лоджують. Яйця розтирають з цук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ром, додають молоко і змішують з борошном. Перемішують швидко,щоб не утворилось грудок.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Масу нагрівають до </w:t>
      </w:r>
      <w:proofErr w:type="spellStart"/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загустіння</w:t>
      </w:r>
      <w:proofErr w:type="spellEnd"/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(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95°С) на водяній бані, охолоджу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і додають збите масло і ванілін.</w:t>
      </w:r>
    </w:p>
    <w:p w:rsidR="00A13E41" w:rsidRPr="00054A9A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>Крем повинен мати в’язку консистенцію, бути в міру солодким, ззапахом ваніліну.</w:t>
      </w:r>
    </w:p>
    <w:p w:rsidR="002236C8" w:rsidRPr="00A13E41" w:rsidRDefault="002236C8" w:rsidP="00C95FB3">
      <w:pPr>
        <w:widowControl/>
        <w:spacing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Крем білковий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Білки охолоджують до 1—2°С, з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бивають на малій швидкості маши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ни, потім включають більшу швидкість і збивають до збільшення їхоб’єму в 5—6 разів.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Не припиняючи збивання, пост</w:t>
      </w:r>
      <w:r w:rsid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упово додають цукрову пудру, ли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монну кислоту, ванільний цукор і продовжують збивання 2 хв.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Крем необхідно відразу використовувати, оскільки він нестійкийпри зберіганні.</w:t>
      </w:r>
    </w:p>
    <w:p w:rsidR="002236C8" w:rsidRPr="00A13E41" w:rsidRDefault="002236C8" w:rsidP="00C95FB3">
      <w:pPr>
        <w:widowControl/>
        <w:spacing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Крем вершковий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Вершки охолоджують до 2°С і збивають у збивальній машині. Післяутворення густої пишної піни, н</w:t>
      </w:r>
      <w:r w:rsidR="00A714F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е припиняючи збивання, поступово 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додають цукрову пудру і ванільний цукор.Для надання крему стійкості в нього можна додавати желатин (20 гна 1000 г крему).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Желатин промивають, заливають вершками у співвідношенні 1:10і залишають для набухання на 1—</w:t>
      </w:r>
      <w:r w:rsidR="00A714F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2 год. Набухлий желатин розчиня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ють, нагріваючи на водяній бані, і </w:t>
      </w:r>
      <w:r w:rsidR="00A714F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охолоджують до 40°С. Теплий про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ціджений розчин додають наприкінці збивання вершків.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Вершковий крем з желатином можна підфарбовувати, додаватирізні смакові й ароматичні речовини, без желатину — тільки ванільнупудру.</w:t>
      </w:r>
    </w:p>
    <w:p w:rsidR="002236C8" w:rsidRPr="00A13E41" w:rsidRDefault="002236C8" w:rsidP="00C95FB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Крем повинен мати білий колір, пишну, повітряну консистенцію.</w:t>
      </w:r>
    </w:p>
    <w:p w:rsidR="002236C8" w:rsidRPr="00A13E41" w:rsidRDefault="002236C8" w:rsidP="00C95FB3">
      <w:pPr>
        <w:widowControl/>
        <w:spacing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Білково6малювальна маса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Білки яєць збивають до пишної піни і, не припиняючи збивання,поступово додають цукрову пудру, просіяну через сито. Для наданнякращого смаку, пластичності і біл</w:t>
      </w:r>
      <w:r w:rsidR="00A714F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ого кольору додають лимонну кис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лоту.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Готова маса повинна бути однорі</w:t>
      </w:r>
      <w:r w:rsidR="00A714F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дною, піна — щільною, добре збе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рігати форму.Малювальну масу можна підфарбувати натуральними харчовимифарбами.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Перед використанням масу збив</w:t>
      </w:r>
      <w:r w:rsidR="00A714F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ають. Щоб на поверхні не утвори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лася суха кірочка під час зберігання, необхідно покрити її серветкою,змоченою у воді.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Білковою малювальною масою </w:t>
      </w:r>
      <w:r w:rsidR="00A714F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можна наносити на вироби з допо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могою </w:t>
      </w:r>
      <w:proofErr w:type="spellStart"/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корнетика</w:t>
      </w:r>
      <w:proofErr w:type="spellEnd"/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тонкі лінії, крапки,</w:t>
      </w:r>
      <w:r w:rsidR="00A714F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надписи, орнаменти, квіти. Мож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 видавити на пергаментний папір, змащений жиром, різні малюнки:сіточки, візерунки, пірамідки, дати їм висохнути в теплому місці 12 год.Сухі прикраси знімають і прикрашають замовлені торти.</w:t>
      </w:r>
    </w:p>
    <w:p w:rsidR="002236C8" w:rsidRPr="00A13E41" w:rsidRDefault="002236C8" w:rsidP="00C95FB3">
      <w:pPr>
        <w:widowControl/>
        <w:spacing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Цукрово6желатинова маса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Желатин промивають, заливають водою, температура якої 20—25°С.Дають набухнути протягом 2 год. і нагрівають до повного розчинення.Просіяну цукрову пудру насипають гі</w:t>
      </w:r>
      <w:r w:rsidR="00A714F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ркою, роблять заглиблення і вли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вають розчинений желатин, лимонну кислоту. Швидко перемішуютьдо однорідної білої маси. Масу можна підфарбувати зеленим, рожевимі жовтим кольорами.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>З цієї маси готують троянди, гвоздики, лілії та інші квіти, стебла,листочки, зайчиків, ведмедиків та інші прикраси для замовлених тортів.</w:t>
      </w:r>
    </w:p>
    <w:p w:rsidR="002236C8" w:rsidRPr="00A13E41" w:rsidRDefault="002236C8" w:rsidP="00C95FB3">
      <w:pPr>
        <w:widowControl/>
        <w:spacing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Харчові барвники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забарвлення кремів, фруктов</w:t>
      </w:r>
      <w:r w:rsidR="00A714F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о_ягідних виробів, сиропів вико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ристовують кольорові речовини (кармін, амарант, </w:t>
      </w:r>
      <w:proofErr w:type="spellStart"/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куркума</w:t>
      </w:r>
      <w:proofErr w:type="spellEnd"/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, </w:t>
      </w:r>
      <w:proofErr w:type="spellStart"/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орлеан</w:t>
      </w:r>
      <w:proofErr w:type="spellEnd"/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proofErr w:type="spellStart"/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таін</w:t>
      </w:r>
      <w:proofErr w:type="spellEnd"/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.) Це натуральні барвники рослинного і тваринного походження.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Барвники розводять водою. Водяні розчини харчових барвників довгозберігати не можна, оскільки вони швидко псуються. Тому їх готують уневеликій кількості. Для більш зручн</w:t>
      </w:r>
      <w:r w:rsidR="00A714F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ого використання розведений бар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вник наливають у пляшку, пробку проколюють в трьох_чотирьох місцяхі барвник виливають краплями.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proofErr w:type="spellStart"/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Куркума</w:t>
      </w:r>
      <w:proofErr w:type="spellEnd"/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— жовта фарба рослинного походження, яку одержують </w:t>
      </w:r>
      <w:proofErr w:type="spellStart"/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зтрав’яних</w:t>
      </w:r>
      <w:proofErr w:type="spellEnd"/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рослин сімейства </w:t>
      </w:r>
      <w:proofErr w:type="spellStart"/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імбирових.Для</w:t>
      </w:r>
      <w:proofErr w:type="spellEnd"/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одержання жовтого </w:t>
      </w:r>
      <w:proofErr w:type="spellStart"/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барвника</w:t>
      </w:r>
      <w:r w:rsidR="00A714F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куркуму</w:t>
      </w:r>
      <w:proofErr w:type="spellEnd"/>
      <w:r w:rsidR="00A714F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у вигляді пасти або по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рошку розчиняють у воді, </w:t>
      </w:r>
      <w:proofErr w:type="spellStart"/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орлеан</w:t>
      </w:r>
      <w:proofErr w:type="spellEnd"/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краще в спирті і жирі, тому що у водівін розчиняється погано.Жовтий барвник можна одержати також із моркви. Для цьо</w:t>
      </w:r>
      <w:r w:rsidR="00A714F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го морк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ву з добре вираженим червоним коль</w:t>
      </w:r>
      <w:r w:rsidR="00A714F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ором натирають на тертці, віджи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мають через тканину сік, який нагрівають до кипіння і фільтрують.Згустки, що залишилися на фільтрі,</w:t>
      </w:r>
      <w:r w:rsidR="00A714F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— добрий барвник оранжевого ко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льору.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Цей барвник готують безпосередньо перед </w:t>
      </w:r>
      <w:r w:rsidR="00A714F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використанням. Вико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ристовують його для крему, морозива, тіста.Для одержання барвника черв</w:t>
      </w:r>
      <w:r w:rsidR="00A714F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оного кольору використовують ре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човину кармін. Одержують з тропічних комах (тілець кошенілі).Порошок карміну розчиняють у 10%_ному розчині аміаку, потімкип’ятять у відкритому посуді до знищення аміаку і розводять гарячоюводою.Амарант розчиняють у воді.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 буряку, журавлини, кизилу, суни</w:t>
      </w:r>
      <w:r w:rsidR="00A714F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ць та інших овочів і ягід черво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ного кольору також приготовляють сік для фарбування.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одержання коричневої фарби приготовляют</w:t>
      </w:r>
      <w:r w:rsidR="00A714F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ь сильний кофей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ний відвар або </w:t>
      </w:r>
      <w:proofErr w:type="spellStart"/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карамелізований</w:t>
      </w:r>
      <w:proofErr w:type="spellEnd"/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цукор.</w:t>
      </w:r>
    </w:p>
    <w:p w:rsidR="002236C8" w:rsidRPr="00A13E41" w:rsidRDefault="002236C8" w:rsidP="00C95FB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Зелене забарвлення можна одержа</w:t>
      </w:r>
      <w:r w:rsidR="00A714F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ти з зеленого листя рослин (шпи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нату). Для цього листя свіжого шпинату ретельно промивають, товчутьв ступці або пропускають через м’ясо</w:t>
      </w:r>
      <w:r w:rsidR="00A714F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рубку з дрібною решіткою, віджи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мають сік, який нагрівають в посуді, що не окислюється, приблизно до90°С і проціджують через густе сито.В результаті нагрівання з соку ви</w:t>
      </w:r>
      <w:r w:rsidR="00A714F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діляються і спливають на поверх</w:t>
      </w: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ню пластівці зеленого кольору — рослинний білок. Приготовляють цю</w:t>
      </w:r>
    </w:p>
    <w:p w:rsidR="002236C8" w:rsidRPr="00A714F8" w:rsidRDefault="002236C8" w:rsidP="00C95FB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фарбу безпосередньо перед використанням.Викор</w:t>
      </w:r>
      <w:r w:rsidR="00557812" w:rsidRPr="00A13E4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истовують для крему, морозива.</w:t>
      </w:r>
      <w:bookmarkStart w:id="0" w:name="_GoBack"/>
      <w:bookmarkEnd w:id="0"/>
    </w:p>
    <w:sectPr w:rsidR="002236C8" w:rsidRPr="00A714F8" w:rsidSect="00210A00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08A7"/>
    <w:multiLevelType w:val="hybridMultilevel"/>
    <w:tmpl w:val="5DFAD6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78A9"/>
    <w:multiLevelType w:val="hybridMultilevel"/>
    <w:tmpl w:val="DC9A87AA"/>
    <w:lvl w:ilvl="0" w:tplc="1194CF5A">
      <w:start w:val="1"/>
      <w:numFmt w:val="bullet"/>
      <w:lvlText w:val=""/>
      <w:lvlJc w:val="left"/>
      <w:pPr>
        <w:tabs>
          <w:tab w:val="num" w:pos="1981"/>
        </w:tabs>
        <w:ind w:left="1981" w:hanging="705"/>
      </w:pPr>
      <w:rPr>
        <w:rFonts w:ascii="Symbol" w:hAnsi="Symbol" w:hint="default"/>
        <w:color w:val="00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3C7686C"/>
    <w:multiLevelType w:val="hybridMultilevel"/>
    <w:tmpl w:val="6AC20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0BFF"/>
    <w:rsid w:val="00054A9A"/>
    <w:rsid w:val="00100004"/>
    <w:rsid w:val="0016723F"/>
    <w:rsid w:val="001A6F57"/>
    <w:rsid w:val="00210A00"/>
    <w:rsid w:val="002236C8"/>
    <w:rsid w:val="002305B6"/>
    <w:rsid w:val="002704B2"/>
    <w:rsid w:val="002825FB"/>
    <w:rsid w:val="00314AC2"/>
    <w:rsid w:val="003B3636"/>
    <w:rsid w:val="004A2119"/>
    <w:rsid w:val="00544628"/>
    <w:rsid w:val="00557812"/>
    <w:rsid w:val="0079433E"/>
    <w:rsid w:val="007B7997"/>
    <w:rsid w:val="008D0E25"/>
    <w:rsid w:val="009C1BAE"/>
    <w:rsid w:val="00A13E41"/>
    <w:rsid w:val="00A253DA"/>
    <w:rsid w:val="00A714F8"/>
    <w:rsid w:val="00C355BF"/>
    <w:rsid w:val="00C95FB3"/>
    <w:rsid w:val="00D5356A"/>
    <w:rsid w:val="00D80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0BF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80B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D0E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72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23F"/>
    <w:rPr>
      <w:rFonts w:ascii="Tahoma" w:eastAsia="MS Mincho" w:hAnsi="Tahoma" w:cs="Tahoma"/>
      <w:sz w:val="16"/>
      <w:szCs w:val="16"/>
      <w:lang w:val="ru-R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0BF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80BF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4058</Words>
  <Characters>23135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home</cp:lastModifiedBy>
  <cp:revision>16</cp:revision>
  <cp:lastPrinted>2014-03-23T16:25:00Z</cp:lastPrinted>
  <dcterms:created xsi:type="dcterms:W3CDTF">2013-03-19T11:54:00Z</dcterms:created>
  <dcterms:modified xsi:type="dcterms:W3CDTF">2022-11-12T05:01:00Z</dcterms:modified>
</cp:coreProperties>
</file>