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1A271A">
        <w:rPr>
          <w:b/>
          <w:i/>
          <w:sz w:val="28"/>
          <w:szCs w:val="28"/>
          <w:u w:val="single"/>
          <w:lang w:val="en-US"/>
        </w:rPr>
        <w:t xml:space="preserve">Das </w:t>
      </w:r>
      <w:proofErr w:type="spellStart"/>
      <w:r w:rsidR="001A271A">
        <w:rPr>
          <w:b/>
          <w:i/>
          <w:sz w:val="28"/>
          <w:szCs w:val="28"/>
          <w:u w:val="single"/>
          <w:lang w:val="en-US"/>
        </w:rPr>
        <w:t>Wettr</w:t>
      </w:r>
      <w:proofErr w:type="spellEnd"/>
      <w:r w:rsidR="001A271A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1A271A">
        <w:rPr>
          <w:b/>
          <w:i/>
          <w:sz w:val="28"/>
          <w:szCs w:val="28"/>
          <w:u w:val="single"/>
          <w:lang w:val="en-US"/>
        </w:rPr>
        <w:t>beschreiben</w:t>
      </w:r>
      <w:proofErr w:type="spellEnd"/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B30D10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Фонетична розминка за підручником</w:t>
      </w:r>
      <w:r w:rsidRPr="00B30D10">
        <w:rPr>
          <w:sz w:val="28"/>
          <w:szCs w:val="28"/>
          <w:lang w:val="uk-UA"/>
        </w:rPr>
        <w:t xml:space="preserve">: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D44855" w:rsidRPr="00B30D10">
        <w:rPr>
          <w:i/>
          <w:sz w:val="28"/>
          <w:szCs w:val="28"/>
          <w:lang w:val="uk-UA"/>
        </w:rPr>
        <w:t>Впр</w:t>
      </w:r>
      <w:proofErr w:type="spellEnd"/>
      <w:r w:rsidR="00D44855" w:rsidRPr="00B30D10">
        <w:rPr>
          <w:i/>
          <w:sz w:val="28"/>
          <w:szCs w:val="28"/>
          <w:lang w:val="uk-UA"/>
        </w:rPr>
        <w:t>.</w:t>
      </w:r>
      <w:r w:rsidR="00D44855" w:rsidRPr="00B30D10">
        <w:rPr>
          <w:i/>
          <w:sz w:val="28"/>
          <w:szCs w:val="28"/>
        </w:rPr>
        <w:t xml:space="preserve"> </w:t>
      </w:r>
      <w:r w:rsidR="001A271A">
        <w:rPr>
          <w:i/>
          <w:sz w:val="28"/>
          <w:szCs w:val="28"/>
          <w:lang w:val="uk-UA"/>
        </w:rPr>
        <w:t>А1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CC1D67" w:rsidRPr="00B30D10">
        <w:rPr>
          <w:i/>
          <w:sz w:val="28"/>
          <w:szCs w:val="28"/>
          <w:lang w:val="uk-UA"/>
        </w:rPr>
        <w:t>стор</w:t>
      </w:r>
      <w:proofErr w:type="spellEnd"/>
      <w:r w:rsidR="00CC1D67" w:rsidRPr="00B30D10">
        <w:rPr>
          <w:i/>
          <w:sz w:val="28"/>
          <w:szCs w:val="28"/>
          <w:lang w:val="uk-UA"/>
        </w:rPr>
        <w:t>.</w:t>
      </w:r>
      <w:r w:rsidR="001A271A">
        <w:rPr>
          <w:i/>
          <w:sz w:val="28"/>
          <w:szCs w:val="28"/>
          <w:lang w:val="uk-UA"/>
        </w:rPr>
        <w:t xml:space="preserve"> 142</w:t>
      </w:r>
      <w:r w:rsidR="00B30D10">
        <w:rPr>
          <w:i/>
          <w:sz w:val="28"/>
          <w:szCs w:val="28"/>
          <w:lang w:val="uk-UA"/>
        </w:rPr>
        <w:t>.</w:t>
      </w:r>
    </w:p>
    <w:p w:rsidR="00796A0D" w:rsidRPr="00B30D10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B30D10">
        <w:rPr>
          <w:i/>
          <w:sz w:val="28"/>
          <w:szCs w:val="28"/>
          <w:lang w:val="uk-UA"/>
        </w:rPr>
        <w:t>:</w:t>
      </w:r>
      <w:r w:rsidR="004E186D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4E186D" w:rsidRPr="00B30D10">
        <w:rPr>
          <w:i/>
          <w:sz w:val="28"/>
          <w:szCs w:val="28"/>
          <w:lang w:val="uk-UA"/>
        </w:rPr>
        <w:t>впр</w:t>
      </w:r>
      <w:proofErr w:type="spellEnd"/>
      <w:r w:rsidR="004E186D" w:rsidRPr="00B30D10">
        <w:rPr>
          <w:i/>
          <w:sz w:val="28"/>
          <w:szCs w:val="28"/>
          <w:lang w:val="uk-UA"/>
        </w:rPr>
        <w:t>. </w:t>
      </w:r>
      <w:r w:rsidR="001A271A">
        <w:rPr>
          <w:i/>
          <w:sz w:val="28"/>
          <w:szCs w:val="28"/>
          <w:lang w:val="uk-UA"/>
        </w:rPr>
        <w:t xml:space="preserve">А2 </w:t>
      </w:r>
      <w:proofErr w:type="spellStart"/>
      <w:r w:rsidR="001A271A">
        <w:rPr>
          <w:i/>
          <w:sz w:val="28"/>
          <w:szCs w:val="28"/>
          <w:lang w:val="uk-UA"/>
        </w:rPr>
        <w:t>стор</w:t>
      </w:r>
      <w:proofErr w:type="spellEnd"/>
      <w:r w:rsidR="001A271A">
        <w:rPr>
          <w:i/>
          <w:sz w:val="28"/>
          <w:szCs w:val="28"/>
          <w:lang w:val="uk-UA"/>
        </w:rPr>
        <w:t>. 142</w:t>
      </w:r>
      <w:r w:rsidR="00C55225" w:rsidRPr="00B30D10">
        <w:rPr>
          <w:i/>
          <w:sz w:val="28"/>
          <w:szCs w:val="28"/>
          <w:lang w:val="uk-UA"/>
        </w:rPr>
        <w:t>;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r w:rsidR="00796A0D" w:rsidRPr="00B30D10">
        <w:rPr>
          <w:i/>
          <w:sz w:val="28"/>
          <w:szCs w:val="28"/>
          <w:lang w:val="uk-UA"/>
        </w:rPr>
        <w:t>(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>.</w:t>
      </w:r>
      <w:r w:rsidR="00796A0D" w:rsidRPr="00B30D10">
        <w:rPr>
          <w:i/>
          <w:sz w:val="28"/>
          <w:szCs w:val="28"/>
          <w:lang w:val="uk-UA"/>
        </w:rPr>
        <w:t>)</w:t>
      </w:r>
      <w:r w:rsidR="00DA52A9" w:rsidRPr="00B30D10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E1316A">
        <w:rPr>
          <w:i/>
          <w:sz w:val="28"/>
          <w:szCs w:val="28"/>
          <w:lang w:val="uk-UA"/>
        </w:rPr>
        <w:t xml:space="preserve"> </w:t>
      </w:r>
      <w:r w:rsidR="001A271A">
        <w:rPr>
          <w:i/>
          <w:sz w:val="28"/>
          <w:szCs w:val="28"/>
          <w:lang w:val="uk-UA"/>
        </w:rPr>
        <w:t>146</w:t>
      </w:r>
      <w:bookmarkStart w:id="0" w:name="_GoBack"/>
      <w:bookmarkEnd w:id="0"/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1A271A">
        <w:rPr>
          <w:i/>
          <w:sz w:val="28"/>
          <w:szCs w:val="28"/>
          <w:lang w:val="uk-UA"/>
        </w:rPr>
        <w:t>А3, А4, А5</w:t>
      </w:r>
      <w:r w:rsidR="003A1FA1">
        <w:rPr>
          <w:i/>
          <w:sz w:val="28"/>
          <w:szCs w:val="28"/>
          <w:lang w:val="uk-UA"/>
        </w:rPr>
        <w:t xml:space="preserve"> </w:t>
      </w:r>
      <w:proofErr w:type="spellStart"/>
      <w:r w:rsidR="001A271A">
        <w:rPr>
          <w:i/>
          <w:sz w:val="28"/>
          <w:szCs w:val="28"/>
          <w:lang w:val="uk-UA"/>
        </w:rPr>
        <w:t>стор</w:t>
      </w:r>
      <w:proofErr w:type="spellEnd"/>
      <w:r w:rsidR="001A271A">
        <w:rPr>
          <w:i/>
          <w:sz w:val="28"/>
          <w:szCs w:val="28"/>
          <w:lang w:val="uk-UA"/>
        </w:rPr>
        <w:t>. 143</w:t>
      </w:r>
      <w:r w:rsidR="00CC1D67">
        <w:rPr>
          <w:i/>
          <w:sz w:val="28"/>
          <w:szCs w:val="28"/>
          <w:lang w:val="uk-UA"/>
        </w:rPr>
        <w:t xml:space="preserve"> (письмово)</w:t>
      </w:r>
      <w:r w:rsidR="003A1FA1">
        <w:rPr>
          <w:i/>
          <w:sz w:val="28"/>
          <w:szCs w:val="28"/>
          <w:lang w:val="uk-UA"/>
        </w:rPr>
        <w:t>.</w:t>
      </w:r>
    </w:p>
    <w:p w:rsidR="003A1FA1" w:rsidRPr="00C51396" w:rsidRDefault="002749A2" w:rsidP="003A1F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A1FA1">
        <w:rPr>
          <w:b/>
          <w:sz w:val="28"/>
          <w:szCs w:val="28"/>
          <w:lang w:val="uk-UA"/>
        </w:rPr>
        <w:t>Формування лексико</w:t>
      </w:r>
      <w:r w:rsidRPr="003A1FA1">
        <w:rPr>
          <w:sz w:val="28"/>
          <w:szCs w:val="28"/>
          <w:lang w:val="uk-UA"/>
        </w:rPr>
        <w:t>-</w:t>
      </w:r>
      <w:r w:rsidRPr="003A1FA1">
        <w:rPr>
          <w:b/>
          <w:sz w:val="28"/>
          <w:szCs w:val="28"/>
          <w:lang w:val="uk-UA"/>
        </w:rPr>
        <w:t>граматичних навичок та умінь</w:t>
      </w:r>
      <w:r w:rsidRPr="003A1FA1">
        <w:rPr>
          <w:sz w:val="28"/>
          <w:szCs w:val="28"/>
          <w:lang w:val="uk-UA"/>
        </w:rPr>
        <w:t xml:space="preserve">: </w:t>
      </w:r>
      <w:proofErr w:type="spellStart"/>
      <w:r w:rsidR="003E05A1" w:rsidRPr="003A1FA1">
        <w:rPr>
          <w:i/>
          <w:sz w:val="28"/>
          <w:szCs w:val="28"/>
          <w:lang w:val="uk-UA"/>
        </w:rPr>
        <w:t>в</w:t>
      </w:r>
      <w:r w:rsidR="008C3356" w:rsidRPr="003A1FA1">
        <w:rPr>
          <w:i/>
          <w:sz w:val="28"/>
          <w:szCs w:val="28"/>
          <w:lang w:val="uk-UA"/>
        </w:rPr>
        <w:t>пр</w:t>
      </w:r>
      <w:proofErr w:type="spellEnd"/>
      <w:r w:rsidR="008C3356" w:rsidRPr="003A1FA1">
        <w:rPr>
          <w:i/>
          <w:sz w:val="28"/>
          <w:szCs w:val="28"/>
          <w:lang w:val="uk-UA"/>
        </w:rPr>
        <w:t xml:space="preserve">. </w:t>
      </w:r>
      <w:r w:rsidR="001A271A">
        <w:rPr>
          <w:i/>
          <w:sz w:val="28"/>
          <w:szCs w:val="28"/>
          <w:lang w:val="uk-UA"/>
        </w:rPr>
        <w:t>А10</w:t>
      </w:r>
      <w:r w:rsidR="00E1316A">
        <w:rPr>
          <w:i/>
          <w:sz w:val="28"/>
          <w:szCs w:val="28"/>
          <w:lang w:val="uk-UA"/>
        </w:rPr>
        <w:t xml:space="preserve"> </w:t>
      </w:r>
      <w:proofErr w:type="spellStart"/>
      <w:r w:rsidR="003A1FA1">
        <w:rPr>
          <w:i/>
          <w:sz w:val="28"/>
          <w:szCs w:val="28"/>
          <w:lang w:val="uk-UA"/>
        </w:rPr>
        <w:t>стор</w:t>
      </w:r>
      <w:proofErr w:type="spellEnd"/>
      <w:r w:rsidR="003A1FA1">
        <w:rPr>
          <w:i/>
          <w:sz w:val="28"/>
          <w:szCs w:val="28"/>
          <w:lang w:val="uk-UA"/>
        </w:rPr>
        <w:t xml:space="preserve">. </w:t>
      </w:r>
      <w:r w:rsidR="001A271A">
        <w:rPr>
          <w:i/>
          <w:sz w:val="28"/>
          <w:szCs w:val="28"/>
          <w:lang w:val="uk-UA"/>
        </w:rPr>
        <w:t xml:space="preserve">145 </w:t>
      </w:r>
      <w:r w:rsidR="003A1FA1">
        <w:rPr>
          <w:i/>
          <w:sz w:val="28"/>
          <w:szCs w:val="28"/>
          <w:lang w:val="uk-UA"/>
        </w:rPr>
        <w:t>(письмово).</w:t>
      </w:r>
    </w:p>
    <w:p w:rsidR="00722CC5" w:rsidRPr="003A1FA1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A1FA1">
        <w:rPr>
          <w:b/>
          <w:sz w:val="28"/>
          <w:szCs w:val="28"/>
          <w:lang w:val="uk-UA"/>
        </w:rPr>
        <w:t>Формування мовленнєвої компетентності</w:t>
      </w:r>
      <w:r w:rsidRPr="003A1FA1">
        <w:rPr>
          <w:i/>
          <w:sz w:val="28"/>
          <w:szCs w:val="28"/>
          <w:lang w:val="uk-UA"/>
        </w:rPr>
        <w:t xml:space="preserve">: </w:t>
      </w:r>
      <w:proofErr w:type="spellStart"/>
      <w:r w:rsidRPr="003A1FA1">
        <w:rPr>
          <w:i/>
          <w:sz w:val="28"/>
          <w:szCs w:val="28"/>
          <w:lang w:val="uk-UA"/>
        </w:rPr>
        <w:t>впр</w:t>
      </w:r>
      <w:proofErr w:type="spellEnd"/>
      <w:r w:rsidRPr="003A1FA1">
        <w:rPr>
          <w:i/>
          <w:sz w:val="28"/>
          <w:szCs w:val="28"/>
          <w:lang w:val="uk-UA"/>
        </w:rPr>
        <w:t xml:space="preserve">. </w:t>
      </w:r>
      <w:r w:rsidR="001A271A">
        <w:rPr>
          <w:i/>
          <w:sz w:val="28"/>
          <w:szCs w:val="28"/>
          <w:lang w:val="uk-UA"/>
        </w:rPr>
        <w:t xml:space="preserve">А6, А7 </w:t>
      </w:r>
      <w:proofErr w:type="spellStart"/>
      <w:r w:rsidR="001A271A">
        <w:rPr>
          <w:i/>
          <w:sz w:val="28"/>
          <w:szCs w:val="28"/>
          <w:lang w:val="uk-UA"/>
        </w:rPr>
        <w:t>стор</w:t>
      </w:r>
      <w:proofErr w:type="spellEnd"/>
      <w:r w:rsidR="001A271A">
        <w:rPr>
          <w:i/>
          <w:sz w:val="28"/>
          <w:szCs w:val="28"/>
          <w:lang w:val="uk-UA"/>
        </w:rPr>
        <w:t>. 144</w:t>
      </w:r>
      <w:r w:rsidR="00D44855" w:rsidRPr="003A1FA1">
        <w:rPr>
          <w:i/>
          <w:sz w:val="28"/>
          <w:szCs w:val="28"/>
          <w:lang w:val="uk-UA"/>
        </w:rPr>
        <w:t xml:space="preserve"> </w:t>
      </w:r>
      <w:r w:rsidR="00A37098" w:rsidRPr="003A1FA1">
        <w:rPr>
          <w:i/>
          <w:sz w:val="28"/>
          <w:szCs w:val="28"/>
          <w:lang w:val="uk-UA"/>
        </w:rPr>
        <w:t xml:space="preserve"> </w:t>
      </w:r>
      <w:r w:rsidR="00D44855" w:rsidRPr="003A1FA1">
        <w:rPr>
          <w:i/>
          <w:sz w:val="28"/>
          <w:szCs w:val="28"/>
          <w:lang w:val="uk-UA"/>
        </w:rPr>
        <w:t>(письмово</w:t>
      </w:r>
      <w:r w:rsidR="00E15286" w:rsidRPr="003A1FA1">
        <w:rPr>
          <w:i/>
          <w:sz w:val="28"/>
          <w:szCs w:val="28"/>
          <w:lang w:val="uk-UA"/>
        </w:rPr>
        <w:t>)</w:t>
      </w:r>
      <w:r w:rsidR="001A271A">
        <w:rPr>
          <w:i/>
          <w:sz w:val="28"/>
          <w:szCs w:val="28"/>
          <w:lang w:val="uk-UA"/>
        </w:rPr>
        <w:t xml:space="preserve">, А8 (усно) </w:t>
      </w:r>
      <w:proofErr w:type="spellStart"/>
      <w:r w:rsidR="001A271A">
        <w:rPr>
          <w:i/>
          <w:sz w:val="28"/>
          <w:szCs w:val="28"/>
          <w:lang w:val="uk-UA"/>
        </w:rPr>
        <w:t>стор</w:t>
      </w:r>
      <w:proofErr w:type="spellEnd"/>
      <w:r w:rsidR="001A271A">
        <w:rPr>
          <w:i/>
          <w:sz w:val="28"/>
          <w:szCs w:val="28"/>
          <w:lang w:val="uk-UA"/>
        </w:rPr>
        <w:t>. 144</w:t>
      </w:r>
      <w:r w:rsidR="00BE4B57" w:rsidRPr="003A1FA1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1A271A">
        <w:rPr>
          <w:i/>
          <w:sz w:val="28"/>
          <w:szCs w:val="28"/>
          <w:lang w:val="uk-UA"/>
        </w:rPr>
        <w:t xml:space="preserve">А9 </w:t>
      </w:r>
      <w:proofErr w:type="spellStart"/>
      <w:r w:rsidR="001A271A">
        <w:rPr>
          <w:i/>
          <w:sz w:val="28"/>
          <w:szCs w:val="28"/>
          <w:lang w:val="uk-UA"/>
        </w:rPr>
        <w:t>стор</w:t>
      </w:r>
      <w:proofErr w:type="spellEnd"/>
      <w:r w:rsidR="001A271A">
        <w:rPr>
          <w:i/>
          <w:sz w:val="28"/>
          <w:szCs w:val="28"/>
          <w:lang w:val="uk-UA"/>
        </w:rPr>
        <w:t xml:space="preserve">. 145 (письмово), А11 </w:t>
      </w:r>
      <w:proofErr w:type="spellStart"/>
      <w:r w:rsidR="001A271A">
        <w:rPr>
          <w:i/>
          <w:sz w:val="28"/>
          <w:szCs w:val="28"/>
          <w:lang w:val="uk-UA"/>
        </w:rPr>
        <w:t>стор</w:t>
      </w:r>
      <w:proofErr w:type="spellEnd"/>
      <w:r w:rsidR="001A271A">
        <w:rPr>
          <w:i/>
          <w:sz w:val="28"/>
          <w:szCs w:val="28"/>
          <w:lang w:val="uk-UA"/>
        </w:rPr>
        <w:t>. 146 (усно)</w:t>
      </w:r>
      <w:r w:rsidR="00BE7A99">
        <w:rPr>
          <w:i/>
          <w:sz w:val="28"/>
          <w:szCs w:val="28"/>
          <w:lang w:val="uk-UA"/>
        </w:rPr>
        <w:t>;</w:t>
      </w:r>
      <w:r w:rsidR="00E1316A">
        <w:rPr>
          <w:i/>
          <w:sz w:val="28"/>
          <w:szCs w:val="28"/>
          <w:lang w:val="uk-UA"/>
        </w:rPr>
        <w:t xml:space="preserve">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197D74"/>
    <w:rsid w:val="001A271A"/>
    <w:rsid w:val="00202096"/>
    <w:rsid w:val="00263DF6"/>
    <w:rsid w:val="002749A2"/>
    <w:rsid w:val="002C6F7C"/>
    <w:rsid w:val="003A1FA1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37098"/>
    <w:rsid w:val="00A53B72"/>
    <w:rsid w:val="00B30D10"/>
    <w:rsid w:val="00BE4B57"/>
    <w:rsid w:val="00BE7A99"/>
    <w:rsid w:val="00C51396"/>
    <w:rsid w:val="00C55225"/>
    <w:rsid w:val="00CB2408"/>
    <w:rsid w:val="00CC1D67"/>
    <w:rsid w:val="00D37B18"/>
    <w:rsid w:val="00D44855"/>
    <w:rsid w:val="00D923D3"/>
    <w:rsid w:val="00DA52A9"/>
    <w:rsid w:val="00DB0AE8"/>
    <w:rsid w:val="00DB6C35"/>
    <w:rsid w:val="00E1316A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31</cp:revision>
  <cp:lastPrinted>2022-10-03T12:54:00Z</cp:lastPrinted>
  <dcterms:created xsi:type="dcterms:W3CDTF">2022-10-03T11:51:00Z</dcterms:created>
  <dcterms:modified xsi:type="dcterms:W3CDTF">2023-04-11T17:36:00Z</dcterms:modified>
</cp:coreProperties>
</file>