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2B" w:rsidRPr="00602D2B" w:rsidRDefault="00602D2B" w:rsidP="00431CA5">
      <w:pPr>
        <w:pStyle w:val="4"/>
        <w:spacing w:before="0" w:line="259" w:lineRule="auto"/>
        <w:ind w:left="0" w:right="0" w:firstLine="567"/>
        <w:jc w:val="both"/>
        <w:rPr>
          <w:rFonts w:ascii="Times New Roman" w:hAnsi="Times New Roman" w:cs="Times New Roman"/>
          <w:sz w:val="26"/>
          <w:szCs w:val="26"/>
        </w:rPr>
      </w:pPr>
      <w:r w:rsidRPr="00602D2B">
        <w:rPr>
          <w:rFonts w:ascii="Times New Roman" w:hAnsi="Times New Roman" w:cs="Times New Roman"/>
          <w:color w:val="231F20"/>
          <w:sz w:val="26"/>
          <w:szCs w:val="26"/>
        </w:rPr>
        <w:t>Тема 1</w:t>
      </w:r>
      <w:r w:rsidRPr="00602D2B">
        <w:rPr>
          <w:rFonts w:ascii="Times New Roman" w:hAnsi="Times New Roman" w:cs="Times New Roman"/>
          <w:color w:val="231F20"/>
          <w:sz w:val="26"/>
          <w:szCs w:val="26"/>
        </w:rPr>
        <w:t>.</w:t>
      </w:r>
      <w:r w:rsidRPr="00602D2B">
        <w:rPr>
          <w:rFonts w:ascii="Times New Roman" w:hAnsi="Times New Roman" w:cs="Times New Roman"/>
          <w:color w:val="231F20"/>
          <w:sz w:val="26"/>
          <w:szCs w:val="26"/>
        </w:rPr>
        <w:t xml:space="preserve"> ПСИХОЛОГІЯ ОСОБИСТОСТІ ЯК НАУКОВА ДИСЦИПЛІНА</w:t>
      </w:r>
    </w:p>
    <w:p w:rsidR="00602D2B" w:rsidRPr="00602D2B" w:rsidRDefault="00602D2B" w:rsidP="00431CA5">
      <w:pPr>
        <w:pStyle w:val="9"/>
        <w:spacing w:line="259" w:lineRule="auto"/>
        <w:ind w:left="0" w:firstLine="567"/>
        <w:rPr>
          <w:sz w:val="26"/>
          <w:szCs w:val="26"/>
        </w:rPr>
      </w:pPr>
      <w:r w:rsidRPr="00602D2B">
        <w:rPr>
          <w:color w:val="231F20"/>
          <w:sz w:val="26"/>
          <w:szCs w:val="26"/>
        </w:rPr>
        <w:t>Завдання 1</w:t>
      </w:r>
    </w:p>
    <w:p w:rsidR="00602D2B" w:rsidRPr="00602D2B" w:rsidRDefault="00602D2B" w:rsidP="00431CA5">
      <w:pPr>
        <w:pStyle w:val="a3"/>
        <w:spacing w:line="259" w:lineRule="auto"/>
        <w:ind w:left="0" w:firstLine="567"/>
        <w:jc w:val="both"/>
        <w:rPr>
          <w:sz w:val="26"/>
          <w:szCs w:val="26"/>
        </w:rPr>
      </w:pPr>
      <w:r w:rsidRPr="00602D2B">
        <w:rPr>
          <w:color w:val="231F20"/>
          <w:sz w:val="26"/>
          <w:szCs w:val="26"/>
        </w:rPr>
        <w:t>Особистість є об’єктом вивчення філософії, історії, психології і соціології. Визначте, проблему якої науки характеризує кожне з поданих нижче тверджень про особистість:</w:t>
      </w:r>
    </w:p>
    <w:p w:rsidR="00602D2B" w:rsidRPr="00602D2B" w:rsidRDefault="00602D2B" w:rsidP="00E55FEB">
      <w:pPr>
        <w:pStyle w:val="a5"/>
        <w:numPr>
          <w:ilvl w:val="0"/>
          <w:numId w:val="6"/>
        </w:numPr>
        <w:tabs>
          <w:tab w:val="left" w:pos="791"/>
        </w:tabs>
        <w:spacing w:before="0" w:line="259" w:lineRule="auto"/>
        <w:ind w:left="0" w:firstLine="567"/>
        <w:jc w:val="both"/>
        <w:rPr>
          <w:sz w:val="26"/>
          <w:szCs w:val="26"/>
        </w:rPr>
      </w:pPr>
      <w:r w:rsidRPr="00602D2B">
        <w:rPr>
          <w:color w:val="231F20"/>
          <w:sz w:val="26"/>
          <w:szCs w:val="26"/>
        </w:rPr>
        <w:t>У ході історичного розвитку змінюються не тільки переважаючі соціальні типи особистості, їх ціннісні орієнтації, але і самі взаємовідносини особистості і суспільства.</w:t>
      </w:r>
    </w:p>
    <w:p w:rsidR="00602D2B" w:rsidRPr="00602D2B" w:rsidRDefault="00602D2B" w:rsidP="00E55FEB">
      <w:pPr>
        <w:pStyle w:val="a5"/>
        <w:numPr>
          <w:ilvl w:val="0"/>
          <w:numId w:val="6"/>
        </w:numPr>
        <w:tabs>
          <w:tab w:val="left" w:pos="791"/>
        </w:tabs>
        <w:spacing w:before="0" w:line="259" w:lineRule="auto"/>
        <w:ind w:left="0" w:firstLine="567"/>
        <w:jc w:val="both"/>
        <w:rPr>
          <w:sz w:val="26"/>
          <w:szCs w:val="26"/>
        </w:rPr>
      </w:pPr>
      <w:r w:rsidRPr="00602D2B">
        <w:rPr>
          <w:color w:val="231F20"/>
          <w:sz w:val="26"/>
          <w:szCs w:val="26"/>
        </w:rPr>
        <w:t>Чим людина може стати? Чи може людина стати володарем своєї долі, чи може вона «створити» себе і своє власне життя?</w:t>
      </w:r>
    </w:p>
    <w:p w:rsidR="00602D2B" w:rsidRPr="00602D2B" w:rsidRDefault="00602D2B" w:rsidP="00E55FEB">
      <w:pPr>
        <w:pStyle w:val="a5"/>
        <w:numPr>
          <w:ilvl w:val="0"/>
          <w:numId w:val="6"/>
        </w:numPr>
        <w:tabs>
          <w:tab w:val="left" w:pos="791"/>
        </w:tabs>
        <w:spacing w:before="0" w:line="259" w:lineRule="auto"/>
        <w:ind w:left="0" w:firstLine="567"/>
        <w:jc w:val="both"/>
        <w:rPr>
          <w:sz w:val="26"/>
          <w:szCs w:val="26"/>
        </w:rPr>
      </w:pPr>
      <w:r w:rsidRPr="00602D2B">
        <w:rPr>
          <w:color w:val="231F20"/>
          <w:sz w:val="26"/>
          <w:szCs w:val="26"/>
        </w:rPr>
        <w:t>Особистість розглядається як інтегруюче начало, яке пов’язує воєдино різні психічні процеси індивіда і надає його поведінці необхідну послідовність і стійкість.</w:t>
      </w:r>
    </w:p>
    <w:p w:rsidR="00602D2B" w:rsidRPr="00602D2B" w:rsidRDefault="00602D2B" w:rsidP="00E55FEB">
      <w:pPr>
        <w:pStyle w:val="a5"/>
        <w:numPr>
          <w:ilvl w:val="0"/>
          <w:numId w:val="6"/>
        </w:numPr>
        <w:tabs>
          <w:tab w:val="left" w:pos="791"/>
        </w:tabs>
        <w:spacing w:before="0" w:line="259" w:lineRule="auto"/>
        <w:ind w:left="0" w:firstLine="567"/>
        <w:jc w:val="both"/>
        <w:rPr>
          <w:sz w:val="26"/>
          <w:szCs w:val="26"/>
        </w:rPr>
      </w:pPr>
      <w:r w:rsidRPr="00602D2B">
        <w:rPr>
          <w:color w:val="231F20"/>
          <w:sz w:val="26"/>
          <w:szCs w:val="26"/>
        </w:rPr>
        <w:t>Вихідна точка досліджень особистості – не індивідуальні особливості людини, а та соціальна система, до якої вона включена, і ті соціальні функції і ролі, які вона у ній виконує.</w:t>
      </w:r>
    </w:p>
    <w:p w:rsidR="00602D2B" w:rsidRPr="00602D2B" w:rsidRDefault="00602D2B" w:rsidP="00431CA5">
      <w:pPr>
        <w:pStyle w:val="9"/>
        <w:spacing w:line="259" w:lineRule="auto"/>
        <w:ind w:left="0" w:firstLine="567"/>
        <w:rPr>
          <w:color w:val="231F20"/>
          <w:sz w:val="26"/>
          <w:szCs w:val="26"/>
        </w:rPr>
      </w:pPr>
      <w:r>
        <w:rPr>
          <w:color w:val="231F20"/>
          <w:sz w:val="26"/>
          <w:szCs w:val="26"/>
        </w:rPr>
        <w:t>Завдання 2</w:t>
      </w:r>
    </w:p>
    <w:p w:rsidR="00602D2B" w:rsidRPr="00431CA5" w:rsidRDefault="00602D2B" w:rsidP="00431CA5">
      <w:pPr>
        <w:pStyle w:val="a3"/>
        <w:spacing w:line="259" w:lineRule="auto"/>
        <w:ind w:left="0" w:firstLine="567"/>
        <w:jc w:val="both"/>
        <w:rPr>
          <w:spacing w:val="-4"/>
          <w:sz w:val="26"/>
          <w:szCs w:val="26"/>
        </w:rPr>
      </w:pPr>
      <w:r w:rsidRPr="00431CA5">
        <w:rPr>
          <w:color w:val="231F20"/>
          <w:spacing w:val="-4"/>
          <w:sz w:val="26"/>
          <w:szCs w:val="26"/>
        </w:rPr>
        <w:t>Розподіліть на групи наступні суб’єктивні явища в залежності від співвіднесення їх зі структурними компонентами особистості (</w:t>
      </w:r>
      <w:r w:rsidRPr="00431CA5">
        <w:rPr>
          <w:i/>
          <w:color w:val="231F20"/>
          <w:spacing w:val="-4"/>
          <w:sz w:val="26"/>
          <w:szCs w:val="26"/>
        </w:rPr>
        <w:t>мотиваційний, потреби, вольовий, пізнавальний, емоціональний, характер, здібності і самосвідомість</w:t>
      </w:r>
      <w:r w:rsidRPr="00431CA5">
        <w:rPr>
          <w:color w:val="231F20"/>
          <w:spacing w:val="-4"/>
          <w:sz w:val="26"/>
          <w:szCs w:val="26"/>
        </w:rPr>
        <w:t>): переживання голоду, похмурий настрій, наполегливість, пригадування подій, гордість за власні досягнення, прийняття рішення, задоволення від виконаної діяльності, роздуми про власні недоліки, бажання робити добро, переживання гніву, доведення теореми, стан інтересу до чогось, почуття легкості і радості під час виконання діяльності, почуття відповідальності, охайність.</w:t>
      </w:r>
    </w:p>
    <w:p w:rsidR="00602D2B" w:rsidRPr="00602D2B" w:rsidRDefault="00602D2B" w:rsidP="00431CA5">
      <w:pPr>
        <w:pStyle w:val="9"/>
        <w:spacing w:line="259" w:lineRule="auto"/>
        <w:ind w:left="0" w:firstLine="567"/>
        <w:rPr>
          <w:color w:val="231F20"/>
          <w:sz w:val="26"/>
          <w:szCs w:val="26"/>
        </w:rPr>
      </w:pPr>
      <w:r>
        <w:rPr>
          <w:color w:val="231F20"/>
          <w:sz w:val="26"/>
          <w:szCs w:val="26"/>
        </w:rPr>
        <w:t>Завдання 3</w:t>
      </w:r>
    </w:p>
    <w:p w:rsidR="00602D2B" w:rsidRPr="00602D2B" w:rsidRDefault="00602D2B" w:rsidP="00431CA5">
      <w:pPr>
        <w:pStyle w:val="a3"/>
        <w:spacing w:line="259" w:lineRule="auto"/>
        <w:ind w:left="0" w:firstLine="567"/>
        <w:jc w:val="both"/>
        <w:rPr>
          <w:sz w:val="26"/>
          <w:szCs w:val="26"/>
        </w:rPr>
      </w:pPr>
      <w:r w:rsidRPr="00602D2B">
        <w:rPr>
          <w:color w:val="231F20"/>
          <w:sz w:val="26"/>
          <w:szCs w:val="26"/>
        </w:rPr>
        <w:t xml:space="preserve">Відомий дослідник психології особистості О. Г. </w:t>
      </w:r>
      <w:proofErr w:type="spellStart"/>
      <w:r w:rsidRPr="00602D2B">
        <w:rPr>
          <w:color w:val="231F20"/>
          <w:sz w:val="26"/>
          <w:szCs w:val="26"/>
        </w:rPr>
        <w:t>Асмолов</w:t>
      </w:r>
      <w:proofErr w:type="spellEnd"/>
      <w:r w:rsidRPr="00602D2B">
        <w:rPr>
          <w:color w:val="231F20"/>
          <w:sz w:val="26"/>
          <w:szCs w:val="26"/>
        </w:rPr>
        <w:t xml:space="preserve"> сформулював таке положення: «Індивідом народжуються, особистістю стають, а індивідуальність відстоюють». Сформулюйте власне положення, в якому поставте поняття «індивід», «особистість», «індивідуальність» у такий взаємозв’язок, який вам здається найбільш обґрунтованим.</w:t>
      </w:r>
    </w:p>
    <w:p w:rsidR="00602D2B" w:rsidRPr="00602D2B" w:rsidRDefault="00602D2B" w:rsidP="00431CA5">
      <w:pPr>
        <w:pStyle w:val="9"/>
        <w:spacing w:line="259" w:lineRule="auto"/>
        <w:ind w:left="0" w:firstLine="567"/>
        <w:rPr>
          <w:color w:val="231F20"/>
          <w:sz w:val="26"/>
          <w:szCs w:val="26"/>
        </w:rPr>
      </w:pPr>
      <w:r>
        <w:rPr>
          <w:color w:val="231F20"/>
          <w:sz w:val="26"/>
          <w:szCs w:val="26"/>
        </w:rPr>
        <w:t>Завдання 4</w:t>
      </w:r>
    </w:p>
    <w:p w:rsidR="00602D2B" w:rsidRPr="00602D2B" w:rsidRDefault="00602D2B" w:rsidP="00431CA5">
      <w:pPr>
        <w:pStyle w:val="a3"/>
        <w:spacing w:line="259" w:lineRule="auto"/>
        <w:ind w:left="0" w:firstLine="567"/>
        <w:jc w:val="both"/>
        <w:rPr>
          <w:sz w:val="26"/>
          <w:szCs w:val="26"/>
        </w:rPr>
      </w:pPr>
      <w:r w:rsidRPr="00602D2B">
        <w:rPr>
          <w:color w:val="231F20"/>
          <w:sz w:val="26"/>
          <w:szCs w:val="26"/>
        </w:rPr>
        <w:t xml:space="preserve">Визначте і обґрунтуйте, в яких випадках поведінка є </w:t>
      </w:r>
      <w:proofErr w:type="spellStart"/>
      <w:r w:rsidRPr="00602D2B">
        <w:rPr>
          <w:color w:val="231F20"/>
          <w:sz w:val="26"/>
          <w:szCs w:val="26"/>
        </w:rPr>
        <w:t>індивідною</w:t>
      </w:r>
      <w:proofErr w:type="spellEnd"/>
      <w:r w:rsidRPr="00602D2B">
        <w:rPr>
          <w:color w:val="231F20"/>
          <w:sz w:val="26"/>
          <w:szCs w:val="26"/>
        </w:rPr>
        <w:t>, в яких – особистісною.</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Порух голови в сторону неочікуваного різкого звуку.</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Відповідь під час іспиту.</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Людина дуже хоче спати, але встає з ліжка.</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Кашель.</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proofErr w:type="spellStart"/>
      <w:r w:rsidRPr="00602D2B">
        <w:rPr>
          <w:color w:val="231F20"/>
          <w:sz w:val="26"/>
          <w:szCs w:val="26"/>
        </w:rPr>
        <w:t>Відсмикування</w:t>
      </w:r>
      <w:proofErr w:type="spellEnd"/>
      <w:r w:rsidRPr="00602D2B">
        <w:rPr>
          <w:color w:val="231F20"/>
          <w:sz w:val="26"/>
          <w:szCs w:val="26"/>
        </w:rPr>
        <w:t xml:space="preserve"> руки від гарячої поверхні.</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Пожвавлення немовляти, коли до нього підходить матір.</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Зажмурювання очей на яскравому світлі.</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Плач немовляти.</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Стримування сліз.</w:t>
      </w:r>
    </w:p>
    <w:p w:rsidR="00602D2B" w:rsidRPr="00602D2B" w:rsidRDefault="00602D2B" w:rsidP="00E55FEB">
      <w:pPr>
        <w:pStyle w:val="a5"/>
        <w:numPr>
          <w:ilvl w:val="0"/>
          <w:numId w:val="5"/>
        </w:numPr>
        <w:tabs>
          <w:tab w:val="left" w:pos="799"/>
          <w:tab w:val="left" w:pos="851"/>
          <w:tab w:val="left" w:pos="993"/>
        </w:tabs>
        <w:spacing w:before="0" w:line="259" w:lineRule="auto"/>
        <w:ind w:left="0" w:firstLine="567"/>
        <w:jc w:val="both"/>
        <w:rPr>
          <w:sz w:val="26"/>
          <w:szCs w:val="26"/>
        </w:rPr>
      </w:pPr>
      <w:r w:rsidRPr="00602D2B">
        <w:rPr>
          <w:color w:val="231F20"/>
          <w:sz w:val="26"/>
          <w:szCs w:val="26"/>
        </w:rPr>
        <w:t>Виконання небезпечного завдання.</w:t>
      </w:r>
    </w:p>
    <w:p w:rsidR="00602D2B" w:rsidRPr="00602D2B" w:rsidRDefault="00602D2B" w:rsidP="00E55FEB">
      <w:pPr>
        <w:pStyle w:val="a5"/>
        <w:numPr>
          <w:ilvl w:val="0"/>
          <w:numId w:val="5"/>
        </w:numPr>
        <w:tabs>
          <w:tab w:val="left" w:pos="799"/>
          <w:tab w:val="left" w:pos="851"/>
          <w:tab w:val="left" w:pos="993"/>
        </w:tabs>
        <w:spacing w:before="0" w:line="259" w:lineRule="auto"/>
        <w:ind w:left="0" w:firstLine="567"/>
        <w:jc w:val="both"/>
        <w:rPr>
          <w:sz w:val="26"/>
          <w:szCs w:val="26"/>
        </w:rPr>
      </w:pPr>
      <w:r w:rsidRPr="00602D2B">
        <w:rPr>
          <w:color w:val="231F20"/>
          <w:sz w:val="26"/>
          <w:szCs w:val="26"/>
        </w:rPr>
        <w:t>Стримування себе під час конфлікту.</w:t>
      </w:r>
    </w:p>
    <w:p w:rsidR="00602D2B" w:rsidRPr="00602D2B" w:rsidRDefault="00602D2B" w:rsidP="00E55FEB">
      <w:pPr>
        <w:pStyle w:val="a5"/>
        <w:numPr>
          <w:ilvl w:val="0"/>
          <w:numId w:val="5"/>
        </w:numPr>
        <w:tabs>
          <w:tab w:val="left" w:pos="799"/>
          <w:tab w:val="left" w:pos="851"/>
          <w:tab w:val="left" w:pos="993"/>
        </w:tabs>
        <w:spacing w:before="0" w:line="259" w:lineRule="auto"/>
        <w:ind w:left="0" w:firstLine="567"/>
        <w:jc w:val="both"/>
        <w:rPr>
          <w:sz w:val="26"/>
          <w:szCs w:val="26"/>
        </w:rPr>
      </w:pPr>
      <w:r w:rsidRPr="00602D2B">
        <w:rPr>
          <w:color w:val="231F20"/>
          <w:sz w:val="26"/>
          <w:szCs w:val="26"/>
        </w:rPr>
        <w:t>Мимовільне запам’ятання подій.</w:t>
      </w:r>
    </w:p>
    <w:p w:rsidR="00602D2B" w:rsidRPr="00602D2B" w:rsidRDefault="00602D2B" w:rsidP="00602D2B">
      <w:pPr>
        <w:pStyle w:val="9"/>
        <w:spacing w:line="288" w:lineRule="auto"/>
        <w:ind w:left="0" w:firstLine="567"/>
        <w:rPr>
          <w:color w:val="231F20"/>
          <w:sz w:val="26"/>
          <w:szCs w:val="26"/>
        </w:rPr>
      </w:pPr>
      <w:r>
        <w:rPr>
          <w:color w:val="231F20"/>
          <w:sz w:val="26"/>
          <w:szCs w:val="26"/>
        </w:rPr>
        <w:lastRenderedPageBreak/>
        <w:t>Завдання 5</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З життя і літератури відомо, наскільки несподіваними бувають рішення і вчинки особистості у незвичайних умовах. Люди, які були для нас зразком мужності і благородства, виявляються боягузами і егоїстами, і, навпаки, у тих, кого ми вважали посередністю, в певних умовах проявляються неабиякі якості, про які ми і навіть не підозрювали. Чим можна пояснити подібні прояви особистості?</w:t>
      </w:r>
    </w:p>
    <w:p w:rsidR="00602D2B" w:rsidRPr="00602D2B" w:rsidRDefault="00602D2B" w:rsidP="00602D2B">
      <w:pPr>
        <w:pStyle w:val="9"/>
        <w:spacing w:line="288" w:lineRule="auto"/>
        <w:ind w:left="0" w:firstLine="567"/>
        <w:rPr>
          <w:color w:val="231F20"/>
          <w:sz w:val="26"/>
          <w:szCs w:val="26"/>
        </w:rPr>
      </w:pPr>
      <w:r>
        <w:rPr>
          <w:color w:val="231F20"/>
          <w:sz w:val="26"/>
          <w:szCs w:val="26"/>
        </w:rPr>
        <w:t>Завдання 6</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Пригадайте з власного життєвого досвіду 2–3 ситуації, у яких були актуалізовані механізми особистісної регуляції поведінки. Зверніть особливу увагу на характер ситуації і на особливості власного внутрішнього світу: емоційні переживання, бажання, думки, спогади, фантазії.</w:t>
      </w:r>
    </w:p>
    <w:p w:rsidR="00602D2B" w:rsidRPr="00602D2B" w:rsidRDefault="00602D2B" w:rsidP="00602D2B">
      <w:pPr>
        <w:pStyle w:val="9"/>
        <w:spacing w:line="288" w:lineRule="auto"/>
        <w:ind w:left="0" w:firstLine="567"/>
        <w:rPr>
          <w:color w:val="231F20"/>
          <w:sz w:val="26"/>
          <w:szCs w:val="26"/>
        </w:rPr>
      </w:pPr>
      <w:r>
        <w:rPr>
          <w:color w:val="231F20"/>
          <w:sz w:val="26"/>
          <w:szCs w:val="26"/>
        </w:rPr>
        <w:t>Завдання 7</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Розробіть і опишіть конкретні життєві ситуації, пов’язані з наявністю таких </w:t>
      </w:r>
      <w:proofErr w:type="spellStart"/>
      <w:r w:rsidRPr="00602D2B">
        <w:rPr>
          <w:color w:val="231F20"/>
          <w:sz w:val="26"/>
          <w:szCs w:val="26"/>
        </w:rPr>
        <w:t>індивідних</w:t>
      </w:r>
      <w:proofErr w:type="spellEnd"/>
      <w:r w:rsidRPr="00602D2B">
        <w:rPr>
          <w:color w:val="231F20"/>
          <w:sz w:val="26"/>
          <w:szCs w:val="26"/>
        </w:rPr>
        <w:t xml:space="preserve"> властивостей у дитини дошкільного віку, як: рудий колір волосся, відсутність слуху, дальтонізм, низький об’єм природної пам’яті, дуже маленький зріст. Встановіть, як </w:t>
      </w:r>
      <w:proofErr w:type="spellStart"/>
      <w:r w:rsidRPr="00602D2B">
        <w:rPr>
          <w:color w:val="231F20"/>
          <w:sz w:val="26"/>
          <w:szCs w:val="26"/>
        </w:rPr>
        <w:t>індивідні</w:t>
      </w:r>
      <w:proofErr w:type="spellEnd"/>
      <w:r w:rsidRPr="00602D2B">
        <w:rPr>
          <w:color w:val="231F20"/>
          <w:sz w:val="26"/>
          <w:szCs w:val="26"/>
        </w:rPr>
        <w:t xml:space="preserve"> властивості впливають на соціальні умови життя дитини. Опишіть, яким повинно бути соціальне середовище у дітей з такими особливостями. Зробіть прогноз можливих варіантів розвитку особистості у кожному конкретному випадку. Підготуйте психолого-педагогічні рекомендації, спрямовані на попередження можливих негативних результатів розвитку особистості у конкретних випадках.</w:t>
      </w:r>
    </w:p>
    <w:p w:rsidR="00602D2B" w:rsidRPr="00602D2B" w:rsidRDefault="00602D2B" w:rsidP="00602D2B">
      <w:pPr>
        <w:pStyle w:val="a3"/>
        <w:spacing w:line="288" w:lineRule="auto"/>
        <w:ind w:left="0" w:firstLine="567"/>
        <w:jc w:val="both"/>
        <w:rPr>
          <w:sz w:val="26"/>
          <w:szCs w:val="26"/>
        </w:rPr>
      </w:pPr>
    </w:p>
    <w:p w:rsidR="00602D2B" w:rsidRPr="00602D2B" w:rsidRDefault="00602D2B" w:rsidP="00602D2B">
      <w:pPr>
        <w:pStyle w:val="8"/>
        <w:tabs>
          <w:tab w:val="left" w:pos="763"/>
        </w:tabs>
        <w:spacing w:line="288" w:lineRule="auto"/>
        <w:ind w:left="567"/>
        <w:rPr>
          <w:sz w:val="26"/>
          <w:szCs w:val="26"/>
        </w:rPr>
      </w:pPr>
      <w:r>
        <w:rPr>
          <w:color w:val="231F20"/>
          <w:sz w:val="26"/>
          <w:szCs w:val="26"/>
        </w:rPr>
        <w:t>Тести</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sz w:val="26"/>
          <w:szCs w:val="26"/>
        </w:rPr>
      </w:pPr>
      <w:r w:rsidRPr="00602D2B">
        <w:rPr>
          <w:b/>
          <w:color w:val="231F20"/>
          <w:sz w:val="26"/>
          <w:szCs w:val="26"/>
        </w:rPr>
        <w:t>Особистість – це:</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свідомий індивід, який займає певне положення у суспільстві і виконує певну суспільну роль;</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людина, яка має тверді переконання;</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біологічна істота, яка належить до класу ссавців;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людина, яка має високий соціальний статус.</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Індивід – це:</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окремо взятий представник людського роду; б) біологічна істота;</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представник певної спільноти;</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сукупність особливостей, які відрізняють одну людину від інших.</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Світогляд – це:</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норма поведінки, що склалася історично;</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б) система знань, уявлень, переконань про світ, дійсність.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особливі способи відображення дійсності;</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властивість високоорганізованої матерії.</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Особистістю людина:</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народжується;</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lastRenderedPageBreak/>
        <w:t>б)   формується в процесі взаємодії з соціальним оточенням;</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формується під впливом навчання;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формується у діяльності.</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Факторами становлення особистості є:</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а)  лише спадковість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лише середовище;</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спадковість та соціум;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кліматичні умови.</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Спрямованість особистості – це:</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процес безперервного прийняття рішень на основі зважування альтернатив поведінки;</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стійке й вибіркове прагнення особистості до життєво значущих об’єктів;</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прагнення людини досягти певного результату, який би підтвердив особисту першість;</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усталена система найважливіших цільових програм особистості, яка стосується діяльності, поведінки та спілкування.</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Психологічні властивості особистості – це:</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вроджені властивості, які мають ситуативний характер;</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відносно постійні, стійкі властивості, які формуються в процесі індивідуального життя і діяльності;</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риси особистості, які виявляють стійке вибіркове ставлення особистості до навколишнього;</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людські задатки, риси темпераменту і характеру.</w:t>
      </w:r>
    </w:p>
    <w:p w:rsidR="00602D2B" w:rsidRPr="00602D2B" w:rsidRDefault="00602D2B" w:rsidP="00E55FEB">
      <w:pPr>
        <w:pStyle w:val="a5"/>
        <w:numPr>
          <w:ilvl w:val="1"/>
          <w:numId w:val="4"/>
        </w:numPr>
        <w:tabs>
          <w:tab w:val="left" w:pos="699"/>
          <w:tab w:val="left" w:pos="851"/>
        </w:tabs>
        <w:spacing w:before="0" w:line="288" w:lineRule="auto"/>
        <w:ind w:left="0" w:firstLine="567"/>
        <w:jc w:val="both"/>
        <w:rPr>
          <w:b/>
          <w:color w:val="231F20"/>
          <w:sz w:val="26"/>
          <w:szCs w:val="26"/>
        </w:rPr>
      </w:pPr>
      <w:r w:rsidRPr="00602D2B">
        <w:rPr>
          <w:b/>
          <w:color w:val="231F20"/>
          <w:sz w:val="26"/>
          <w:szCs w:val="26"/>
        </w:rPr>
        <w:t>Система всіх видів спонукань (потреби, мотиви, цілі, установки), які регулюють поведінку і діяльність людини, утворюють сферу:</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а) структури особистості;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самосвідомості;</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мотивації;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домагань.</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Вітчизняна психологія стверджує, що джерелом активності особистості є:</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вроджені інстинкти, спільні з тваринними предками;</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потреби, які не є вродженими, а виникають і розвиваються у процесі взаємодії людини з соціальним середовищем;</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вроджена потреба у самоствердженні.</w:t>
      </w:r>
    </w:p>
    <w:p w:rsidR="00602D2B" w:rsidRDefault="00602D2B" w:rsidP="00E55FEB">
      <w:pPr>
        <w:pStyle w:val="a5"/>
        <w:numPr>
          <w:ilvl w:val="1"/>
          <w:numId w:val="4"/>
        </w:numPr>
        <w:tabs>
          <w:tab w:val="left" w:pos="683"/>
          <w:tab w:val="left" w:pos="851"/>
          <w:tab w:val="left" w:pos="993"/>
        </w:tabs>
        <w:spacing w:before="0" w:line="288" w:lineRule="auto"/>
        <w:ind w:left="0" w:firstLine="567"/>
        <w:jc w:val="both"/>
        <w:rPr>
          <w:b/>
          <w:color w:val="231F20"/>
          <w:sz w:val="26"/>
          <w:szCs w:val="26"/>
        </w:rPr>
      </w:pPr>
      <w:r w:rsidRPr="00602D2B">
        <w:rPr>
          <w:b/>
          <w:color w:val="231F20"/>
          <w:sz w:val="26"/>
          <w:szCs w:val="26"/>
        </w:rPr>
        <w:t xml:space="preserve">До складу когнітивного компоненту самосвідомості входять: </w:t>
      </w:r>
    </w:p>
    <w:p w:rsidR="00602D2B" w:rsidRPr="00602D2B" w:rsidRDefault="00602D2B" w:rsidP="00602D2B">
      <w:pPr>
        <w:pStyle w:val="a3"/>
        <w:spacing w:line="288" w:lineRule="auto"/>
        <w:ind w:left="0" w:firstLine="567"/>
        <w:jc w:val="both"/>
        <w:rPr>
          <w:color w:val="231F20"/>
          <w:sz w:val="26"/>
          <w:szCs w:val="26"/>
        </w:rPr>
      </w:pPr>
      <w:r w:rsidRPr="00602D2B">
        <w:rPr>
          <w:color w:val="231F20"/>
          <w:sz w:val="26"/>
          <w:szCs w:val="26"/>
        </w:rPr>
        <w:t>а) самосвідомість, уявлення про власні якості, можливості;</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б) </w:t>
      </w:r>
      <w:proofErr w:type="spellStart"/>
      <w:r w:rsidRPr="00602D2B">
        <w:rPr>
          <w:color w:val="231F20"/>
          <w:sz w:val="26"/>
          <w:szCs w:val="26"/>
        </w:rPr>
        <w:t>амоставлення</w:t>
      </w:r>
      <w:proofErr w:type="spellEnd"/>
      <w:r w:rsidRPr="00602D2B">
        <w:rPr>
          <w:color w:val="231F20"/>
          <w:sz w:val="26"/>
          <w:szCs w:val="26"/>
        </w:rPr>
        <w:t xml:space="preserve">, самоповага, самолюбство; </w:t>
      </w:r>
    </w:p>
    <w:p w:rsidR="00602D2B" w:rsidRDefault="00602D2B" w:rsidP="00602D2B">
      <w:pPr>
        <w:pStyle w:val="a3"/>
        <w:spacing w:line="288" w:lineRule="auto"/>
        <w:ind w:left="0" w:firstLine="567"/>
        <w:jc w:val="both"/>
        <w:rPr>
          <w:b/>
          <w:bCs/>
          <w:color w:val="231F20"/>
          <w:sz w:val="26"/>
          <w:szCs w:val="26"/>
        </w:rPr>
      </w:pPr>
      <w:r w:rsidRPr="00602D2B">
        <w:rPr>
          <w:color w:val="231F20"/>
          <w:sz w:val="26"/>
          <w:szCs w:val="26"/>
        </w:rPr>
        <w:t>в) самооцінка, саморегуляція.</w:t>
      </w:r>
      <w:r>
        <w:rPr>
          <w:b/>
          <w:bCs/>
          <w:color w:val="231F20"/>
          <w:sz w:val="26"/>
          <w:szCs w:val="26"/>
        </w:rPr>
        <w:br w:type="page"/>
      </w:r>
    </w:p>
    <w:p w:rsidR="00602D2B" w:rsidRPr="00602D2B" w:rsidRDefault="00602D2B" w:rsidP="00602D2B">
      <w:pPr>
        <w:spacing w:line="288" w:lineRule="auto"/>
        <w:ind w:firstLine="567"/>
        <w:jc w:val="both"/>
        <w:rPr>
          <w:i/>
          <w:sz w:val="26"/>
          <w:szCs w:val="26"/>
        </w:rPr>
      </w:pPr>
      <w:r w:rsidRPr="00602D2B">
        <w:rPr>
          <w:i/>
          <w:color w:val="231F20"/>
          <w:sz w:val="26"/>
          <w:szCs w:val="26"/>
        </w:rPr>
        <w:lastRenderedPageBreak/>
        <w:t>Тема 2</w:t>
      </w:r>
    </w:p>
    <w:p w:rsidR="00602D2B" w:rsidRPr="00602D2B" w:rsidRDefault="00602D2B" w:rsidP="00602D2B">
      <w:pPr>
        <w:pStyle w:val="4"/>
        <w:spacing w:before="0" w:line="288" w:lineRule="auto"/>
        <w:ind w:left="0" w:right="0" w:firstLine="567"/>
        <w:jc w:val="both"/>
        <w:rPr>
          <w:rFonts w:ascii="Times New Roman" w:hAnsi="Times New Roman" w:cs="Times New Roman"/>
          <w:sz w:val="26"/>
          <w:szCs w:val="26"/>
        </w:rPr>
      </w:pPr>
      <w:r w:rsidRPr="00602D2B">
        <w:rPr>
          <w:rFonts w:ascii="Times New Roman" w:hAnsi="Times New Roman" w:cs="Times New Roman"/>
          <w:color w:val="231F20"/>
          <w:sz w:val="26"/>
          <w:szCs w:val="26"/>
        </w:rPr>
        <w:t>КОНЦЕПЦІЇ ОСОБИСТОСТІ ФРЕЙДИЗМУ І НЕОФРЕЙДИЗМУ</w:t>
      </w:r>
    </w:p>
    <w:p w:rsidR="00602D2B" w:rsidRPr="00431CA5" w:rsidRDefault="00602D2B" w:rsidP="00602D2B">
      <w:pPr>
        <w:spacing w:line="288" w:lineRule="auto"/>
        <w:ind w:firstLine="567"/>
        <w:jc w:val="both"/>
        <w:rPr>
          <w:b/>
          <w:sz w:val="26"/>
          <w:szCs w:val="26"/>
        </w:rPr>
      </w:pPr>
      <w:r w:rsidRPr="00431CA5">
        <w:rPr>
          <w:b/>
          <w:color w:val="231F20"/>
          <w:sz w:val="26"/>
          <w:szCs w:val="26"/>
        </w:rPr>
        <w:t>Завдання 1</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Із поданих понять виберіть ті, які належать до концепції психоаналізу:</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Свідомість, внутрішній конфлікт, Персона, </w:t>
      </w:r>
      <w:proofErr w:type="spellStart"/>
      <w:r w:rsidRPr="00602D2B">
        <w:rPr>
          <w:color w:val="231F20"/>
          <w:sz w:val="26"/>
          <w:szCs w:val="26"/>
        </w:rPr>
        <w:t>Его</w:t>
      </w:r>
      <w:proofErr w:type="spellEnd"/>
      <w:r w:rsidRPr="00602D2B">
        <w:rPr>
          <w:color w:val="231F20"/>
          <w:sz w:val="26"/>
          <w:szCs w:val="26"/>
        </w:rPr>
        <w:t xml:space="preserve">, Тінь, </w:t>
      </w:r>
      <w:proofErr w:type="spellStart"/>
      <w:r w:rsidRPr="00602D2B">
        <w:rPr>
          <w:color w:val="231F20"/>
          <w:sz w:val="26"/>
          <w:szCs w:val="26"/>
        </w:rPr>
        <w:t>Аніма-Анімус</w:t>
      </w:r>
      <w:proofErr w:type="spellEnd"/>
      <w:r w:rsidRPr="00602D2B">
        <w:rPr>
          <w:color w:val="231F20"/>
          <w:sz w:val="26"/>
          <w:szCs w:val="26"/>
        </w:rPr>
        <w:t xml:space="preserve">, </w:t>
      </w:r>
      <w:proofErr w:type="spellStart"/>
      <w:r w:rsidRPr="00602D2B">
        <w:rPr>
          <w:color w:val="231F20"/>
          <w:sz w:val="26"/>
          <w:szCs w:val="26"/>
        </w:rPr>
        <w:t>Самість</w:t>
      </w:r>
      <w:proofErr w:type="spellEnd"/>
      <w:r w:rsidRPr="00602D2B">
        <w:rPr>
          <w:color w:val="231F20"/>
          <w:sz w:val="26"/>
          <w:szCs w:val="26"/>
        </w:rPr>
        <w:t xml:space="preserve">, цілісність психічного життя, прагнення до домінування, </w:t>
      </w:r>
      <w:proofErr w:type="spellStart"/>
      <w:r w:rsidRPr="00602D2B">
        <w:rPr>
          <w:color w:val="231F20"/>
          <w:sz w:val="26"/>
          <w:szCs w:val="26"/>
        </w:rPr>
        <w:t>безсвідоме</w:t>
      </w:r>
      <w:proofErr w:type="spellEnd"/>
      <w:r w:rsidRPr="00602D2B">
        <w:rPr>
          <w:color w:val="231F20"/>
          <w:sz w:val="26"/>
          <w:szCs w:val="26"/>
        </w:rPr>
        <w:t xml:space="preserve">, потреба </w:t>
      </w:r>
      <w:proofErr w:type="spellStart"/>
      <w:r w:rsidRPr="00602D2B">
        <w:rPr>
          <w:color w:val="231F20"/>
          <w:sz w:val="26"/>
          <w:szCs w:val="26"/>
        </w:rPr>
        <w:t>самоактуалізації</w:t>
      </w:r>
      <w:proofErr w:type="spellEnd"/>
      <w:r w:rsidRPr="00602D2B">
        <w:rPr>
          <w:color w:val="231F20"/>
          <w:sz w:val="26"/>
          <w:szCs w:val="26"/>
        </w:rPr>
        <w:t xml:space="preserve">, </w:t>
      </w:r>
      <w:proofErr w:type="spellStart"/>
      <w:r w:rsidRPr="00602D2B">
        <w:rPr>
          <w:color w:val="231F20"/>
          <w:sz w:val="26"/>
          <w:szCs w:val="26"/>
        </w:rPr>
        <w:t>Ід</w:t>
      </w:r>
      <w:proofErr w:type="spellEnd"/>
      <w:r w:rsidRPr="00602D2B">
        <w:rPr>
          <w:color w:val="231F20"/>
          <w:sz w:val="26"/>
          <w:szCs w:val="26"/>
        </w:rPr>
        <w:t xml:space="preserve">, соціальна приналежність, сновидіння, невротичні потреби, психосексуальний розвиток особистості, регресія, соціальний інтерес, раціоналізація, </w:t>
      </w:r>
      <w:proofErr w:type="spellStart"/>
      <w:r w:rsidRPr="00602D2B">
        <w:rPr>
          <w:color w:val="231F20"/>
          <w:sz w:val="26"/>
          <w:szCs w:val="26"/>
        </w:rPr>
        <w:t>Супер-его</w:t>
      </w:r>
      <w:proofErr w:type="spellEnd"/>
      <w:r w:rsidRPr="00602D2B">
        <w:rPr>
          <w:color w:val="231F20"/>
          <w:sz w:val="26"/>
          <w:szCs w:val="26"/>
        </w:rPr>
        <w:t>, комплекс неповноцінності, захисні механізми, сублімація, інстинкт, лібідо, латентний період, архетипи, невротичний розвиток, неусвідомлені мотиви, колективне несвідоме, внутрішній конфлікт, витіснення.</w:t>
      </w:r>
    </w:p>
    <w:p w:rsidR="00602D2B" w:rsidRPr="00431CA5" w:rsidRDefault="00602D2B" w:rsidP="00602D2B">
      <w:pPr>
        <w:pStyle w:val="7"/>
        <w:spacing w:before="0" w:line="288" w:lineRule="auto"/>
        <w:ind w:left="0" w:right="0" w:firstLine="567"/>
        <w:jc w:val="both"/>
        <w:rPr>
          <w:rFonts w:ascii="Times New Roman" w:hAnsi="Times New Roman" w:cs="Times New Roman"/>
          <w:b/>
          <w:sz w:val="26"/>
          <w:szCs w:val="26"/>
        </w:rPr>
      </w:pPr>
      <w:r w:rsidRPr="00431CA5">
        <w:rPr>
          <w:rFonts w:ascii="Times New Roman" w:hAnsi="Times New Roman" w:cs="Times New Roman"/>
          <w:b/>
          <w:color w:val="231F20"/>
          <w:sz w:val="26"/>
          <w:szCs w:val="26"/>
        </w:rPr>
        <w:t>Завдання 2</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Виберіть твердження, яке, на Вашу думку, найбільш чітко передає розуміння несвідомого у психоаналізі:</w:t>
      </w:r>
    </w:p>
    <w:p w:rsidR="00602D2B" w:rsidRPr="00602D2B" w:rsidRDefault="00602D2B" w:rsidP="00E55FEB">
      <w:pPr>
        <w:pStyle w:val="a5"/>
        <w:numPr>
          <w:ilvl w:val="0"/>
          <w:numId w:val="3"/>
        </w:numPr>
        <w:tabs>
          <w:tab w:val="left" w:pos="683"/>
          <w:tab w:val="left" w:pos="851"/>
        </w:tabs>
        <w:spacing w:before="0" w:line="288" w:lineRule="auto"/>
        <w:ind w:left="0" w:firstLine="567"/>
        <w:jc w:val="both"/>
        <w:rPr>
          <w:sz w:val="26"/>
          <w:szCs w:val="26"/>
        </w:rPr>
      </w:pPr>
      <w:r w:rsidRPr="00602D2B">
        <w:rPr>
          <w:color w:val="231F20"/>
          <w:sz w:val="26"/>
          <w:szCs w:val="26"/>
        </w:rPr>
        <w:t>Несвідоме – це ті процеси, на які не спрямована увага людини;</w:t>
      </w:r>
    </w:p>
    <w:p w:rsidR="00602D2B" w:rsidRPr="00602D2B" w:rsidRDefault="00602D2B" w:rsidP="00E55FEB">
      <w:pPr>
        <w:pStyle w:val="a5"/>
        <w:numPr>
          <w:ilvl w:val="0"/>
          <w:numId w:val="3"/>
        </w:numPr>
        <w:tabs>
          <w:tab w:val="left" w:pos="699"/>
          <w:tab w:val="left" w:pos="851"/>
        </w:tabs>
        <w:spacing w:before="0" w:line="288" w:lineRule="auto"/>
        <w:ind w:left="0" w:firstLine="567"/>
        <w:jc w:val="both"/>
        <w:rPr>
          <w:sz w:val="26"/>
          <w:szCs w:val="26"/>
        </w:rPr>
      </w:pPr>
      <w:r w:rsidRPr="00602D2B">
        <w:rPr>
          <w:color w:val="231F20"/>
          <w:sz w:val="26"/>
          <w:szCs w:val="26"/>
        </w:rPr>
        <w:t>Несвідоме – це переживання, які подавлені свідомістю, проти яких свідомість висуває міцні бар’єри;</w:t>
      </w:r>
    </w:p>
    <w:p w:rsidR="00602D2B" w:rsidRPr="00602D2B" w:rsidRDefault="00602D2B" w:rsidP="00E55FEB">
      <w:pPr>
        <w:pStyle w:val="a5"/>
        <w:numPr>
          <w:ilvl w:val="0"/>
          <w:numId w:val="3"/>
        </w:numPr>
        <w:tabs>
          <w:tab w:val="left" w:pos="706"/>
          <w:tab w:val="left" w:pos="851"/>
        </w:tabs>
        <w:spacing w:before="0" w:line="288" w:lineRule="auto"/>
        <w:ind w:left="0" w:firstLine="567"/>
        <w:jc w:val="both"/>
        <w:rPr>
          <w:sz w:val="26"/>
          <w:szCs w:val="26"/>
        </w:rPr>
      </w:pPr>
      <w:r w:rsidRPr="00602D2B">
        <w:rPr>
          <w:color w:val="231F20"/>
          <w:sz w:val="26"/>
          <w:szCs w:val="26"/>
        </w:rPr>
        <w:t>Несвідоме – це автоматизовані дії, які людина виконує не задумуючись.</w:t>
      </w:r>
    </w:p>
    <w:p w:rsidR="00602D2B" w:rsidRPr="00431CA5" w:rsidRDefault="00602D2B" w:rsidP="00602D2B">
      <w:pPr>
        <w:pStyle w:val="7"/>
        <w:spacing w:before="0" w:line="288" w:lineRule="auto"/>
        <w:ind w:left="0" w:right="0" w:firstLine="567"/>
        <w:jc w:val="both"/>
        <w:rPr>
          <w:rFonts w:ascii="Times New Roman" w:hAnsi="Times New Roman" w:cs="Times New Roman"/>
          <w:b/>
          <w:sz w:val="26"/>
          <w:szCs w:val="26"/>
        </w:rPr>
      </w:pPr>
      <w:r w:rsidRPr="00431CA5">
        <w:rPr>
          <w:rFonts w:ascii="Times New Roman" w:hAnsi="Times New Roman" w:cs="Times New Roman"/>
          <w:b/>
          <w:color w:val="231F20"/>
          <w:sz w:val="26"/>
          <w:szCs w:val="26"/>
        </w:rPr>
        <w:t>Завдання 3</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Замість крапок вставте у текст пропущені слова, які допоможуть Вам правильно зрозуміти визначення психоаналізу та його структуру:</w:t>
      </w:r>
    </w:p>
    <w:p w:rsidR="00602D2B" w:rsidRPr="00602D2B" w:rsidRDefault="00602D2B" w:rsidP="00602D2B">
      <w:pPr>
        <w:pStyle w:val="a3"/>
        <w:tabs>
          <w:tab w:val="left" w:leader="dot" w:pos="4299"/>
        </w:tabs>
        <w:spacing w:line="288" w:lineRule="auto"/>
        <w:ind w:left="0" w:firstLine="567"/>
        <w:jc w:val="both"/>
        <w:rPr>
          <w:sz w:val="26"/>
          <w:szCs w:val="26"/>
        </w:rPr>
      </w:pPr>
      <w:r w:rsidRPr="00602D2B">
        <w:rPr>
          <w:color w:val="231F20"/>
          <w:sz w:val="26"/>
          <w:szCs w:val="26"/>
        </w:rPr>
        <w:t>Психоаналіз – це терапія ……… Він складається із послідовних етапів: пошук осередку виникнення проблеми (…………), розкриття проблеми (перебудова інформації в</w:t>
      </w:r>
      <w:r w:rsidRPr="00602D2B">
        <w:rPr>
          <w:color w:val="231F20"/>
          <w:sz w:val="26"/>
          <w:szCs w:val="26"/>
        </w:rPr>
        <w:tab/>
        <w:t>форму), переосмислення і</w:t>
      </w:r>
    </w:p>
    <w:p w:rsidR="00602D2B" w:rsidRPr="00602D2B" w:rsidRDefault="00602D2B" w:rsidP="00602D2B">
      <w:pPr>
        <w:pStyle w:val="a3"/>
        <w:tabs>
          <w:tab w:val="left" w:leader="dot" w:pos="2740"/>
        </w:tabs>
        <w:spacing w:line="288" w:lineRule="auto"/>
        <w:ind w:left="0" w:firstLine="567"/>
        <w:jc w:val="both"/>
        <w:rPr>
          <w:sz w:val="26"/>
          <w:szCs w:val="26"/>
        </w:rPr>
      </w:pPr>
      <w:r w:rsidRPr="00602D2B">
        <w:rPr>
          <w:color w:val="231F20"/>
          <w:sz w:val="26"/>
          <w:szCs w:val="26"/>
        </w:rPr>
        <w:t>переоцінка проблеми (зміна системи установок), усвідомлення нової значимості події та</w:t>
      </w:r>
      <w:r w:rsidRPr="00602D2B">
        <w:rPr>
          <w:color w:val="231F20"/>
          <w:sz w:val="26"/>
          <w:szCs w:val="26"/>
        </w:rPr>
        <w:tab/>
        <w:t>(ліквідація осередку збудження).</w:t>
      </w:r>
    </w:p>
    <w:p w:rsidR="00602D2B" w:rsidRPr="00431CA5" w:rsidRDefault="00602D2B" w:rsidP="00602D2B">
      <w:pPr>
        <w:pStyle w:val="7"/>
        <w:spacing w:before="0" w:line="288" w:lineRule="auto"/>
        <w:ind w:left="0" w:right="0" w:firstLine="567"/>
        <w:jc w:val="both"/>
        <w:rPr>
          <w:rFonts w:ascii="Times New Roman" w:hAnsi="Times New Roman" w:cs="Times New Roman"/>
          <w:b/>
          <w:sz w:val="26"/>
          <w:szCs w:val="26"/>
        </w:rPr>
      </w:pPr>
      <w:r w:rsidRPr="00431CA5">
        <w:rPr>
          <w:rFonts w:ascii="Times New Roman" w:hAnsi="Times New Roman" w:cs="Times New Roman"/>
          <w:b/>
          <w:color w:val="231F20"/>
          <w:sz w:val="26"/>
          <w:szCs w:val="26"/>
        </w:rPr>
        <w:t>Завдання 4</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Сформулюйте кілька гіпотетичних припущень з приводу того, що думали відомі </w:t>
      </w:r>
      <w:proofErr w:type="spellStart"/>
      <w:r w:rsidRPr="00602D2B">
        <w:rPr>
          <w:color w:val="231F20"/>
          <w:sz w:val="26"/>
          <w:szCs w:val="26"/>
        </w:rPr>
        <w:t>персонологи</w:t>
      </w:r>
      <w:proofErr w:type="spellEnd"/>
      <w:r w:rsidRPr="00602D2B">
        <w:rPr>
          <w:color w:val="231F20"/>
          <w:sz w:val="26"/>
          <w:szCs w:val="26"/>
        </w:rPr>
        <w:t xml:space="preserve"> про себе та інших, виходячи з їхніх теоретичних концептуальних підходів до особистості.</w:t>
      </w:r>
    </w:p>
    <w:p w:rsidR="00602D2B" w:rsidRPr="00431CA5" w:rsidRDefault="00602D2B" w:rsidP="00602D2B">
      <w:pPr>
        <w:pStyle w:val="7"/>
        <w:spacing w:before="0" w:line="288" w:lineRule="auto"/>
        <w:ind w:left="0" w:right="0" w:firstLine="567"/>
        <w:jc w:val="both"/>
        <w:rPr>
          <w:rFonts w:ascii="Times New Roman" w:hAnsi="Times New Roman" w:cs="Times New Roman"/>
          <w:b/>
          <w:color w:val="231F20"/>
          <w:sz w:val="26"/>
          <w:szCs w:val="26"/>
        </w:rPr>
      </w:pPr>
      <w:r w:rsidRPr="00431CA5">
        <w:rPr>
          <w:rFonts w:ascii="Times New Roman" w:hAnsi="Times New Roman" w:cs="Times New Roman"/>
          <w:b/>
          <w:color w:val="231F20"/>
          <w:sz w:val="26"/>
          <w:szCs w:val="26"/>
        </w:rPr>
        <w:t>Завдання 5</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Фрейд порівнював співвідношення «Я» і «Воно» із конем і вершником. Вершник повинен стримувати і направляти коня, інакше він сам може загинути, але рухається вершник тільки завдячуючи коню. Який із символів «Я» чи «Воно» втілював Фрейд у образі вершника, а який у образі коня?</w:t>
      </w:r>
    </w:p>
    <w:p w:rsidR="00602D2B" w:rsidRPr="00431CA5" w:rsidRDefault="00602D2B" w:rsidP="00602D2B">
      <w:pPr>
        <w:pStyle w:val="7"/>
        <w:spacing w:before="0" w:line="288" w:lineRule="auto"/>
        <w:ind w:left="0" w:right="0" w:firstLine="567"/>
        <w:jc w:val="both"/>
        <w:rPr>
          <w:rFonts w:ascii="Times New Roman" w:hAnsi="Times New Roman" w:cs="Times New Roman"/>
          <w:b/>
          <w:color w:val="231F20"/>
          <w:sz w:val="26"/>
          <w:szCs w:val="26"/>
        </w:rPr>
      </w:pPr>
      <w:r w:rsidRPr="00431CA5">
        <w:rPr>
          <w:rFonts w:ascii="Times New Roman" w:hAnsi="Times New Roman" w:cs="Times New Roman"/>
          <w:b/>
          <w:color w:val="231F20"/>
          <w:sz w:val="26"/>
          <w:szCs w:val="26"/>
        </w:rPr>
        <w:t>Завдання 6</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З якими захисними механізмами пов’язані наступні вчинки і способи поведінки людей:</w:t>
      </w:r>
    </w:p>
    <w:p w:rsidR="00602D2B" w:rsidRPr="00602D2B" w:rsidRDefault="00602D2B" w:rsidP="00E55FEB">
      <w:pPr>
        <w:pStyle w:val="a5"/>
        <w:numPr>
          <w:ilvl w:val="0"/>
          <w:numId w:val="2"/>
        </w:numPr>
        <w:tabs>
          <w:tab w:val="left" w:pos="695"/>
        </w:tabs>
        <w:spacing w:before="0" w:line="288" w:lineRule="auto"/>
        <w:ind w:left="0" w:firstLine="567"/>
        <w:jc w:val="both"/>
        <w:rPr>
          <w:sz w:val="26"/>
          <w:szCs w:val="26"/>
        </w:rPr>
      </w:pPr>
      <w:r w:rsidRPr="00602D2B">
        <w:rPr>
          <w:color w:val="231F20"/>
          <w:sz w:val="26"/>
          <w:szCs w:val="26"/>
        </w:rPr>
        <w:t xml:space="preserve">Під час масового соціологічного дослідження дорослим людям задали питання, чи переконливо подіяли на них матеріали преси, у яких лікарі доводять, що </w:t>
      </w:r>
      <w:r w:rsidRPr="00602D2B">
        <w:rPr>
          <w:color w:val="231F20"/>
          <w:sz w:val="26"/>
          <w:szCs w:val="26"/>
        </w:rPr>
        <w:lastRenderedPageBreak/>
        <w:t>паління призводить до захворювання на рак легенів. Позитивну відповідь дали 68% людей, які не палять і лише 14% тих, які палять.</w:t>
      </w:r>
    </w:p>
    <w:p w:rsidR="00602D2B" w:rsidRPr="00602D2B" w:rsidRDefault="00602D2B" w:rsidP="00E55FEB">
      <w:pPr>
        <w:pStyle w:val="a5"/>
        <w:numPr>
          <w:ilvl w:val="0"/>
          <w:numId w:val="2"/>
        </w:numPr>
        <w:tabs>
          <w:tab w:val="left" w:pos="669"/>
        </w:tabs>
        <w:spacing w:before="0" w:line="288" w:lineRule="auto"/>
        <w:ind w:left="0" w:firstLine="567"/>
        <w:jc w:val="both"/>
        <w:rPr>
          <w:sz w:val="26"/>
          <w:szCs w:val="26"/>
        </w:rPr>
      </w:pPr>
      <w:r w:rsidRPr="00602D2B">
        <w:rPr>
          <w:color w:val="231F20"/>
          <w:sz w:val="26"/>
          <w:szCs w:val="26"/>
        </w:rPr>
        <w:t xml:space="preserve">«…Маслова ніколи не згадувала про </w:t>
      </w:r>
      <w:proofErr w:type="spellStart"/>
      <w:r w:rsidRPr="00602D2B">
        <w:rPr>
          <w:color w:val="231F20"/>
          <w:sz w:val="26"/>
          <w:szCs w:val="26"/>
        </w:rPr>
        <w:t>Нехлюдова</w:t>
      </w:r>
      <w:proofErr w:type="spellEnd"/>
      <w:r w:rsidRPr="00602D2B">
        <w:rPr>
          <w:color w:val="231F20"/>
          <w:sz w:val="26"/>
          <w:szCs w:val="26"/>
        </w:rPr>
        <w:t xml:space="preserve">. Це було дуже боляче. Навіть у снах вона ніколи не бачила </w:t>
      </w:r>
      <w:proofErr w:type="spellStart"/>
      <w:r w:rsidRPr="00602D2B">
        <w:rPr>
          <w:color w:val="231F20"/>
          <w:sz w:val="26"/>
          <w:szCs w:val="26"/>
        </w:rPr>
        <w:t>Нехлюдова</w:t>
      </w:r>
      <w:proofErr w:type="spellEnd"/>
      <w:r w:rsidRPr="00602D2B">
        <w:rPr>
          <w:color w:val="231F20"/>
          <w:sz w:val="26"/>
          <w:szCs w:val="26"/>
        </w:rPr>
        <w:t>. Їй потрібно було забути про все, щоб не стати безумною» (Л.Толстой. «Воскресіння»)</w:t>
      </w:r>
    </w:p>
    <w:p w:rsidR="00602D2B" w:rsidRPr="00602D2B" w:rsidRDefault="00602D2B" w:rsidP="00E55FEB">
      <w:pPr>
        <w:pStyle w:val="a5"/>
        <w:numPr>
          <w:ilvl w:val="0"/>
          <w:numId w:val="2"/>
        </w:numPr>
        <w:tabs>
          <w:tab w:val="left" w:pos="705"/>
        </w:tabs>
        <w:spacing w:before="0" w:line="288" w:lineRule="auto"/>
        <w:ind w:left="0" w:firstLine="567"/>
        <w:jc w:val="both"/>
        <w:rPr>
          <w:sz w:val="26"/>
          <w:szCs w:val="26"/>
        </w:rPr>
      </w:pPr>
      <w:r w:rsidRPr="00602D2B">
        <w:rPr>
          <w:color w:val="231F20"/>
          <w:sz w:val="26"/>
          <w:szCs w:val="26"/>
        </w:rPr>
        <w:t>Хлопчик хоче бути схожим на батька і тим самим заслужити його любов і повагу.</w:t>
      </w:r>
    </w:p>
    <w:p w:rsidR="00602D2B" w:rsidRPr="00602D2B" w:rsidRDefault="00602D2B" w:rsidP="00E55FEB">
      <w:pPr>
        <w:pStyle w:val="a5"/>
        <w:numPr>
          <w:ilvl w:val="0"/>
          <w:numId w:val="2"/>
        </w:numPr>
        <w:tabs>
          <w:tab w:val="left" w:pos="692"/>
        </w:tabs>
        <w:spacing w:before="0" w:line="288" w:lineRule="auto"/>
        <w:ind w:left="0" w:firstLine="567"/>
        <w:jc w:val="both"/>
        <w:rPr>
          <w:sz w:val="26"/>
          <w:szCs w:val="26"/>
        </w:rPr>
      </w:pPr>
      <w:r w:rsidRPr="00602D2B">
        <w:rPr>
          <w:color w:val="231F20"/>
          <w:sz w:val="26"/>
          <w:szCs w:val="26"/>
        </w:rPr>
        <w:t>Людина похилого віку, яка у свій час не мала змоги навчатись у ВНЗ, при першій нагоді демонструє свою зневагу до вищої освіти.</w:t>
      </w:r>
    </w:p>
    <w:p w:rsidR="00602D2B" w:rsidRPr="00602D2B" w:rsidRDefault="00602D2B" w:rsidP="00E55FEB">
      <w:pPr>
        <w:pStyle w:val="a5"/>
        <w:numPr>
          <w:ilvl w:val="0"/>
          <w:numId w:val="2"/>
        </w:numPr>
        <w:tabs>
          <w:tab w:val="left" w:pos="701"/>
        </w:tabs>
        <w:spacing w:before="0" w:line="288" w:lineRule="auto"/>
        <w:ind w:left="0" w:firstLine="567"/>
        <w:jc w:val="both"/>
        <w:rPr>
          <w:sz w:val="26"/>
          <w:szCs w:val="26"/>
        </w:rPr>
      </w:pPr>
      <w:r w:rsidRPr="00602D2B">
        <w:rPr>
          <w:color w:val="231F20"/>
          <w:sz w:val="26"/>
          <w:szCs w:val="26"/>
        </w:rPr>
        <w:t>В Японії у коридорах фірм стоїть макет начальника. Підлеглі можуть підійти і висловити усе, що вони про нього думають, навіть побити макет.</w:t>
      </w:r>
    </w:p>
    <w:p w:rsidR="00602D2B" w:rsidRPr="00602D2B" w:rsidRDefault="00602D2B" w:rsidP="00E55FEB">
      <w:pPr>
        <w:pStyle w:val="a5"/>
        <w:numPr>
          <w:ilvl w:val="0"/>
          <w:numId w:val="2"/>
        </w:numPr>
        <w:tabs>
          <w:tab w:val="left" w:pos="696"/>
        </w:tabs>
        <w:spacing w:before="0" w:line="288" w:lineRule="auto"/>
        <w:ind w:left="0" w:firstLine="567"/>
        <w:jc w:val="both"/>
        <w:rPr>
          <w:sz w:val="26"/>
          <w:szCs w:val="26"/>
        </w:rPr>
      </w:pPr>
      <w:r w:rsidRPr="00602D2B">
        <w:rPr>
          <w:color w:val="231F20"/>
          <w:sz w:val="26"/>
          <w:szCs w:val="26"/>
        </w:rPr>
        <w:t>Працівник, який вчасно не підготував важливий звіт, виправдовує свою затримку, звинувачуючи деяких колег.</w:t>
      </w:r>
    </w:p>
    <w:p w:rsidR="00602D2B" w:rsidRPr="00431CA5" w:rsidRDefault="00602D2B" w:rsidP="00E55FEB">
      <w:pPr>
        <w:pStyle w:val="a5"/>
        <w:numPr>
          <w:ilvl w:val="0"/>
          <w:numId w:val="2"/>
        </w:numPr>
        <w:tabs>
          <w:tab w:val="left" w:pos="696"/>
        </w:tabs>
        <w:spacing w:before="0" w:line="288" w:lineRule="auto"/>
        <w:ind w:left="0" w:firstLine="567"/>
        <w:jc w:val="both"/>
        <w:rPr>
          <w:color w:val="231F20"/>
          <w:sz w:val="26"/>
          <w:szCs w:val="26"/>
        </w:rPr>
      </w:pPr>
      <w:r w:rsidRPr="00431CA5">
        <w:rPr>
          <w:color w:val="231F20"/>
          <w:sz w:val="26"/>
          <w:szCs w:val="26"/>
        </w:rPr>
        <w:t xml:space="preserve">Родіон </w:t>
      </w:r>
      <w:proofErr w:type="spellStart"/>
      <w:r w:rsidRPr="00431CA5">
        <w:rPr>
          <w:color w:val="231F20"/>
          <w:sz w:val="26"/>
          <w:szCs w:val="26"/>
        </w:rPr>
        <w:t>Розкольніков</w:t>
      </w:r>
      <w:proofErr w:type="spellEnd"/>
      <w:r w:rsidRPr="00431CA5">
        <w:rPr>
          <w:color w:val="231F20"/>
          <w:sz w:val="26"/>
          <w:szCs w:val="26"/>
        </w:rPr>
        <w:t>, герой роману Ф. Достоєвського «Злочин і покарання», виправдовує вбивство старої лихварки тим, що жертва</w:t>
      </w:r>
      <w:r w:rsidR="00431CA5">
        <w:rPr>
          <w:color w:val="231F20"/>
          <w:sz w:val="26"/>
          <w:szCs w:val="26"/>
        </w:rPr>
        <w:t xml:space="preserve"> – </w:t>
      </w:r>
      <w:r w:rsidRPr="00431CA5">
        <w:rPr>
          <w:color w:val="231F20"/>
          <w:sz w:val="26"/>
          <w:szCs w:val="26"/>
        </w:rPr>
        <w:t>мерзенна людина і гроші їй не потрібні.</w:t>
      </w:r>
    </w:p>
    <w:p w:rsidR="00602D2B" w:rsidRPr="00602D2B" w:rsidRDefault="00602D2B" w:rsidP="00E55FEB">
      <w:pPr>
        <w:pStyle w:val="a5"/>
        <w:numPr>
          <w:ilvl w:val="0"/>
          <w:numId w:val="2"/>
        </w:numPr>
        <w:tabs>
          <w:tab w:val="left" w:pos="683"/>
        </w:tabs>
        <w:spacing w:before="0" w:line="288" w:lineRule="auto"/>
        <w:ind w:left="0" w:firstLine="567"/>
        <w:jc w:val="both"/>
        <w:rPr>
          <w:sz w:val="26"/>
          <w:szCs w:val="26"/>
        </w:rPr>
      </w:pPr>
      <w:r w:rsidRPr="00602D2B">
        <w:rPr>
          <w:color w:val="231F20"/>
          <w:sz w:val="26"/>
          <w:szCs w:val="26"/>
        </w:rPr>
        <w:t>Підлеглий постійно забуває прізвище свого начальника.</w:t>
      </w:r>
    </w:p>
    <w:p w:rsidR="00602D2B" w:rsidRPr="00602D2B" w:rsidRDefault="00602D2B" w:rsidP="00E55FEB">
      <w:pPr>
        <w:pStyle w:val="a5"/>
        <w:numPr>
          <w:ilvl w:val="0"/>
          <w:numId w:val="2"/>
        </w:numPr>
        <w:tabs>
          <w:tab w:val="left" w:pos="683"/>
        </w:tabs>
        <w:spacing w:before="0" w:line="288" w:lineRule="auto"/>
        <w:ind w:left="0" w:firstLine="567"/>
        <w:jc w:val="both"/>
        <w:rPr>
          <w:sz w:val="26"/>
          <w:szCs w:val="26"/>
        </w:rPr>
      </w:pPr>
      <w:r w:rsidRPr="00602D2B">
        <w:rPr>
          <w:color w:val="231F20"/>
          <w:sz w:val="26"/>
          <w:szCs w:val="26"/>
        </w:rPr>
        <w:t>Підлеглий, якого часто тероризує начальник, деспотично поводиться у власній сім’ї.</w:t>
      </w:r>
    </w:p>
    <w:p w:rsidR="00602D2B" w:rsidRPr="00602D2B" w:rsidRDefault="00602D2B" w:rsidP="00E55FEB">
      <w:pPr>
        <w:pStyle w:val="a5"/>
        <w:numPr>
          <w:ilvl w:val="0"/>
          <w:numId w:val="2"/>
        </w:numPr>
        <w:tabs>
          <w:tab w:val="left" w:pos="833"/>
        </w:tabs>
        <w:spacing w:before="0" w:line="288" w:lineRule="auto"/>
        <w:ind w:left="0" w:firstLine="567"/>
        <w:jc w:val="both"/>
        <w:rPr>
          <w:sz w:val="26"/>
          <w:szCs w:val="26"/>
        </w:rPr>
      </w:pPr>
      <w:r w:rsidRPr="00602D2B">
        <w:rPr>
          <w:color w:val="231F20"/>
          <w:sz w:val="26"/>
          <w:szCs w:val="26"/>
        </w:rPr>
        <w:t>Студент, який погано склав черговий іспит, заспокоює себе тим, що звинувачує вик</w:t>
      </w:r>
      <w:bookmarkStart w:id="0" w:name="_GoBack"/>
      <w:bookmarkEnd w:id="0"/>
      <w:r w:rsidRPr="00602D2B">
        <w:rPr>
          <w:color w:val="231F20"/>
          <w:sz w:val="26"/>
          <w:szCs w:val="26"/>
        </w:rPr>
        <w:t>ладача в надлишковій прискіпливості саме до нього.</w:t>
      </w:r>
    </w:p>
    <w:p w:rsidR="00602D2B" w:rsidRPr="00602D2B" w:rsidRDefault="00602D2B" w:rsidP="00E55FEB">
      <w:pPr>
        <w:pStyle w:val="a5"/>
        <w:numPr>
          <w:ilvl w:val="0"/>
          <w:numId w:val="2"/>
        </w:numPr>
        <w:tabs>
          <w:tab w:val="left" w:pos="793"/>
        </w:tabs>
        <w:spacing w:before="0" w:line="288" w:lineRule="auto"/>
        <w:ind w:left="0" w:firstLine="567"/>
        <w:jc w:val="both"/>
        <w:rPr>
          <w:sz w:val="26"/>
          <w:szCs w:val="26"/>
        </w:rPr>
      </w:pPr>
      <w:r w:rsidRPr="00602D2B">
        <w:rPr>
          <w:color w:val="231F20"/>
          <w:sz w:val="26"/>
          <w:szCs w:val="26"/>
        </w:rPr>
        <w:t>Підліток, якого на уроці насварила вчителька, під час перерви почав знущатись над слабшим однокласником.</w:t>
      </w:r>
    </w:p>
    <w:p w:rsidR="00602D2B" w:rsidRPr="00602D2B" w:rsidRDefault="00602D2B" w:rsidP="00E55FEB">
      <w:pPr>
        <w:pStyle w:val="a5"/>
        <w:numPr>
          <w:ilvl w:val="0"/>
          <w:numId w:val="2"/>
        </w:numPr>
        <w:tabs>
          <w:tab w:val="left" w:pos="790"/>
        </w:tabs>
        <w:spacing w:before="0" w:line="288" w:lineRule="auto"/>
        <w:ind w:left="0" w:firstLine="567"/>
        <w:jc w:val="both"/>
        <w:rPr>
          <w:sz w:val="26"/>
          <w:szCs w:val="26"/>
        </w:rPr>
      </w:pPr>
      <w:r w:rsidRPr="00602D2B">
        <w:rPr>
          <w:color w:val="231F20"/>
          <w:sz w:val="26"/>
          <w:szCs w:val="26"/>
        </w:rPr>
        <w:t>Колеги, які посварились декілька років тому, не розмовляють, не вітаються і стараються навіть не дивитись один на одного.</w:t>
      </w:r>
    </w:p>
    <w:p w:rsidR="00602D2B" w:rsidRPr="00602D2B" w:rsidRDefault="00431CA5" w:rsidP="00431CA5">
      <w:pPr>
        <w:pStyle w:val="8"/>
        <w:tabs>
          <w:tab w:val="left" w:pos="716"/>
        </w:tabs>
        <w:spacing w:line="288" w:lineRule="auto"/>
        <w:ind w:left="567"/>
        <w:rPr>
          <w:sz w:val="26"/>
          <w:szCs w:val="26"/>
        </w:rPr>
      </w:pPr>
      <w:r>
        <w:rPr>
          <w:sz w:val="26"/>
          <w:szCs w:val="26"/>
        </w:rPr>
        <w:t>Тести</w:t>
      </w:r>
    </w:p>
    <w:p w:rsidR="00602D2B" w:rsidRPr="00602D2B" w:rsidRDefault="00602D2B" w:rsidP="00E55FEB">
      <w:pPr>
        <w:pStyle w:val="a5"/>
        <w:numPr>
          <w:ilvl w:val="1"/>
          <w:numId w:val="1"/>
        </w:numPr>
        <w:tabs>
          <w:tab w:val="left" w:pos="676"/>
        </w:tabs>
        <w:spacing w:before="0" w:line="288" w:lineRule="auto"/>
        <w:ind w:left="0" w:firstLine="567"/>
        <w:jc w:val="both"/>
        <w:rPr>
          <w:sz w:val="26"/>
          <w:szCs w:val="26"/>
        </w:rPr>
      </w:pPr>
      <w:r w:rsidRPr="00602D2B">
        <w:rPr>
          <w:color w:val="231F20"/>
          <w:sz w:val="26"/>
          <w:szCs w:val="26"/>
        </w:rPr>
        <w:t>Із поданих понять виберіть ті, які належать тільки до концепції психоаналізу:</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а) інстинкт, </w:t>
      </w:r>
      <w:proofErr w:type="spellStart"/>
      <w:r w:rsidRPr="00602D2B">
        <w:rPr>
          <w:color w:val="231F20"/>
          <w:sz w:val="26"/>
          <w:szCs w:val="26"/>
        </w:rPr>
        <w:t>Ід</w:t>
      </w:r>
      <w:proofErr w:type="spellEnd"/>
      <w:r w:rsidRPr="00602D2B">
        <w:rPr>
          <w:color w:val="231F20"/>
          <w:sz w:val="26"/>
          <w:szCs w:val="26"/>
        </w:rPr>
        <w:t xml:space="preserve">, </w:t>
      </w:r>
      <w:proofErr w:type="spellStart"/>
      <w:r w:rsidRPr="00602D2B">
        <w:rPr>
          <w:color w:val="231F20"/>
          <w:sz w:val="26"/>
          <w:szCs w:val="26"/>
        </w:rPr>
        <w:t>Его</w:t>
      </w:r>
      <w:proofErr w:type="spellEnd"/>
      <w:r w:rsidRPr="00602D2B">
        <w:rPr>
          <w:color w:val="231F20"/>
          <w:sz w:val="26"/>
          <w:szCs w:val="26"/>
        </w:rPr>
        <w:t xml:space="preserve">, </w:t>
      </w:r>
      <w:proofErr w:type="spellStart"/>
      <w:r w:rsidRPr="00602D2B">
        <w:rPr>
          <w:color w:val="231F20"/>
          <w:sz w:val="26"/>
          <w:szCs w:val="26"/>
        </w:rPr>
        <w:t>Супер-его</w:t>
      </w:r>
      <w:proofErr w:type="spellEnd"/>
      <w:r w:rsidRPr="00602D2B">
        <w:rPr>
          <w:color w:val="231F20"/>
          <w:sz w:val="26"/>
          <w:szCs w:val="26"/>
        </w:rPr>
        <w:t>, раціоналізація, лібідо;</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б) архетип, </w:t>
      </w:r>
      <w:proofErr w:type="spellStart"/>
      <w:r w:rsidRPr="00602D2B">
        <w:rPr>
          <w:color w:val="231F20"/>
          <w:sz w:val="26"/>
          <w:szCs w:val="26"/>
        </w:rPr>
        <w:t>Ід</w:t>
      </w:r>
      <w:proofErr w:type="spellEnd"/>
      <w:r w:rsidRPr="00602D2B">
        <w:rPr>
          <w:color w:val="231F20"/>
          <w:sz w:val="26"/>
          <w:szCs w:val="26"/>
        </w:rPr>
        <w:t xml:space="preserve">, </w:t>
      </w:r>
      <w:proofErr w:type="spellStart"/>
      <w:r w:rsidRPr="00602D2B">
        <w:rPr>
          <w:color w:val="231F20"/>
          <w:sz w:val="26"/>
          <w:szCs w:val="26"/>
        </w:rPr>
        <w:t>Его</w:t>
      </w:r>
      <w:proofErr w:type="spellEnd"/>
      <w:r w:rsidRPr="00602D2B">
        <w:rPr>
          <w:color w:val="231F20"/>
          <w:sz w:val="26"/>
          <w:szCs w:val="26"/>
        </w:rPr>
        <w:t xml:space="preserve">, </w:t>
      </w:r>
      <w:proofErr w:type="spellStart"/>
      <w:r w:rsidRPr="00602D2B">
        <w:rPr>
          <w:color w:val="231F20"/>
          <w:sz w:val="26"/>
          <w:szCs w:val="26"/>
        </w:rPr>
        <w:t>Супер-его</w:t>
      </w:r>
      <w:proofErr w:type="spellEnd"/>
      <w:r w:rsidRPr="00602D2B">
        <w:rPr>
          <w:color w:val="231F20"/>
          <w:sz w:val="26"/>
          <w:szCs w:val="26"/>
        </w:rPr>
        <w:t>, сублімація, самореалізація;</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в) колективне несвідоме, </w:t>
      </w:r>
      <w:proofErr w:type="spellStart"/>
      <w:r w:rsidRPr="00602D2B">
        <w:rPr>
          <w:color w:val="231F20"/>
          <w:sz w:val="26"/>
          <w:szCs w:val="26"/>
        </w:rPr>
        <w:t>Ід</w:t>
      </w:r>
      <w:proofErr w:type="spellEnd"/>
      <w:r w:rsidRPr="00602D2B">
        <w:rPr>
          <w:color w:val="231F20"/>
          <w:sz w:val="26"/>
          <w:szCs w:val="26"/>
        </w:rPr>
        <w:t xml:space="preserve">, </w:t>
      </w:r>
      <w:proofErr w:type="spellStart"/>
      <w:r w:rsidRPr="00602D2B">
        <w:rPr>
          <w:color w:val="231F20"/>
          <w:sz w:val="26"/>
          <w:szCs w:val="26"/>
        </w:rPr>
        <w:t>Его</w:t>
      </w:r>
      <w:proofErr w:type="spellEnd"/>
      <w:r w:rsidRPr="00602D2B">
        <w:rPr>
          <w:color w:val="231F20"/>
          <w:sz w:val="26"/>
          <w:szCs w:val="26"/>
        </w:rPr>
        <w:t xml:space="preserve">, </w:t>
      </w:r>
      <w:proofErr w:type="spellStart"/>
      <w:r w:rsidRPr="00602D2B">
        <w:rPr>
          <w:color w:val="231F20"/>
          <w:sz w:val="26"/>
          <w:szCs w:val="26"/>
        </w:rPr>
        <w:t>Супер-его</w:t>
      </w:r>
      <w:proofErr w:type="spellEnd"/>
      <w:r w:rsidRPr="00602D2B">
        <w:rPr>
          <w:color w:val="231F20"/>
          <w:sz w:val="26"/>
          <w:szCs w:val="26"/>
        </w:rPr>
        <w:t>, витіснення, соціальний інтерес;</w:t>
      </w:r>
    </w:p>
    <w:p w:rsidR="00602D2B" w:rsidRPr="00602D2B" w:rsidRDefault="00602D2B" w:rsidP="00E55FEB">
      <w:pPr>
        <w:pStyle w:val="a5"/>
        <w:numPr>
          <w:ilvl w:val="1"/>
          <w:numId w:val="1"/>
        </w:numPr>
        <w:tabs>
          <w:tab w:val="left" w:pos="704"/>
        </w:tabs>
        <w:spacing w:before="0" w:line="288" w:lineRule="auto"/>
        <w:ind w:left="0" w:firstLine="567"/>
        <w:jc w:val="both"/>
        <w:rPr>
          <w:sz w:val="26"/>
          <w:szCs w:val="26"/>
        </w:rPr>
      </w:pPr>
      <w:r w:rsidRPr="00602D2B">
        <w:rPr>
          <w:color w:val="231F20"/>
          <w:sz w:val="26"/>
          <w:szCs w:val="26"/>
        </w:rPr>
        <w:t>З якими захисними механізмами пов’язані наступні вчинки і способи поведінки людей: «Виявлено, що скупі люди схильні помічати скупість інших, агресивні – жорстокість інших»:</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а) раціоналізація;</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проекція;</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заперечення;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витіснення.</w:t>
      </w:r>
    </w:p>
    <w:p w:rsidR="00602D2B" w:rsidRPr="00602D2B" w:rsidRDefault="00602D2B" w:rsidP="00E55FEB">
      <w:pPr>
        <w:pStyle w:val="a5"/>
        <w:numPr>
          <w:ilvl w:val="1"/>
          <w:numId w:val="1"/>
        </w:numPr>
        <w:tabs>
          <w:tab w:val="left" w:pos="724"/>
        </w:tabs>
        <w:spacing w:before="0" w:line="288" w:lineRule="auto"/>
        <w:ind w:left="0" w:firstLine="567"/>
        <w:jc w:val="both"/>
        <w:rPr>
          <w:sz w:val="26"/>
          <w:szCs w:val="26"/>
        </w:rPr>
      </w:pPr>
      <w:r w:rsidRPr="00602D2B">
        <w:rPr>
          <w:color w:val="231F20"/>
          <w:sz w:val="26"/>
          <w:szCs w:val="26"/>
        </w:rPr>
        <w:t xml:space="preserve">З якими захисними механізмами пов’язані наступні вчинки і способи поведінки людей: «Під час масового соціологічного дослідження дорослим людям </w:t>
      </w:r>
      <w:r w:rsidRPr="00602D2B">
        <w:rPr>
          <w:color w:val="231F20"/>
          <w:sz w:val="26"/>
          <w:szCs w:val="26"/>
        </w:rPr>
        <w:lastRenderedPageBreak/>
        <w:t>задали питання, чи переконливо подіяли на них матеріали преси, у яких лікарі доводять, що паління призводить до захворювання на рак легенів. Позитивну відповідь дали 68% людей, які не палять і лише 14% тих, які палять»:</w:t>
      </w:r>
    </w:p>
    <w:p w:rsidR="00602D2B" w:rsidRPr="00602D2B" w:rsidRDefault="00602D2B" w:rsidP="00602D2B">
      <w:pPr>
        <w:pStyle w:val="a3"/>
        <w:tabs>
          <w:tab w:val="left" w:pos="830"/>
        </w:tabs>
        <w:spacing w:line="288" w:lineRule="auto"/>
        <w:ind w:left="0" w:firstLine="567"/>
        <w:jc w:val="both"/>
        <w:rPr>
          <w:sz w:val="26"/>
          <w:szCs w:val="26"/>
        </w:rPr>
      </w:pPr>
      <w:r w:rsidRPr="00602D2B">
        <w:rPr>
          <w:color w:val="231F20"/>
          <w:sz w:val="26"/>
          <w:szCs w:val="26"/>
        </w:rPr>
        <w:t>а)</w:t>
      </w:r>
      <w:r w:rsidRPr="00602D2B">
        <w:rPr>
          <w:color w:val="231F20"/>
          <w:sz w:val="26"/>
          <w:szCs w:val="26"/>
        </w:rPr>
        <w:tab/>
        <w:t>регресія;</w:t>
      </w:r>
    </w:p>
    <w:p w:rsidR="00431CA5" w:rsidRDefault="00602D2B" w:rsidP="00602D2B">
      <w:pPr>
        <w:pStyle w:val="a3"/>
        <w:tabs>
          <w:tab w:val="left" w:pos="830"/>
        </w:tabs>
        <w:spacing w:line="288" w:lineRule="auto"/>
        <w:ind w:left="0" w:firstLine="567"/>
        <w:jc w:val="both"/>
        <w:rPr>
          <w:color w:val="231F20"/>
          <w:sz w:val="26"/>
          <w:szCs w:val="26"/>
        </w:rPr>
      </w:pPr>
      <w:r w:rsidRPr="00602D2B">
        <w:rPr>
          <w:color w:val="231F20"/>
          <w:sz w:val="26"/>
          <w:szCs w:val="26"/>
        </w:rPr>
        <w:t>б)</w:t>
      </w:r>
      <w:r w:rsidRPr="00602D2B">
        <w:rPr>
          <w:color w:val="231F20"/>
          <w:sz w:val="26"/>
          <w:szCs w:val="26"/>
        </w:rPr>
        <w:tab/>
        <w:t xml:space="preserve">сублімація; </w:t>
      </w:r>
    </w:p>
    <w:p w:rsidR="00431CA5" w:rsidRDefault="00602D2B" w:rsidP="00602D2B">
      <w:pPr>
        <w:pStyle w:val="a3"/>
        <w:tabs>
          <w:tab w:val="left" w:pos="830"/>
        </w:tabs>
        <w:spacing w:line="288" w:lineRule="auto"/>
        <w:ind w:left="0" w:firstLine="567"/>
        <w:jc w:val="both"/>
        <w:rPr>
          <w:color w:val="231F20"/>
          <w:sz w:val="26"/>
          <w:szCs w:val="26"/>
        </w:rPr>
      </w:pPr>
      <w:r w:rsidRPr="00602D2B">
        <w:rPr>
          <w:color w:val="231F20"/>
          <w:sz w:val="26"/>
          <w:szCs w:val="26"/>
        </w:rPr>
        <w:t>в)</w:t>
      </w:r>
      <w:r w:rsidRPr="00602D2B">
        <w:rPr>
          <w:color w:val="231F20"/>
          <w:sz w:val="26"/>
          <w:szCs w:val="26"/>
        </w:rPr>
        <w:tab/>
        <w:t xml:space="preserve">заперечення; </w:t>
      </w:r>
    </w:p>
    <w:p w:rsidR="00602D2B" w:rsidRPr="00602D2B" w:rsidRDefault="00602D2B" w:rsidP="00602D2B">
      <w:pPr>
        <w:pStyle w:val="a3"/>
        <w:tabs>
          <w:tab w:val="left" w:pos="830"/>
        </w:tabs>
        <w:spacing w:line="288" w:lineRule="auto"/>
        <w:ind w:left="0" w:firstLine="567"/>
        <w:jc w:val="both"/>
        <w:rPr>
          <w:sz w:val="26"/>
          <w:szCs w:val="26"/>
        </w:rPr>
      </w:pPr>
      <w:r w:rsidRPr="00602D2B">
        <w:rPr>
          <w:color w:val="231F20"/>
          <w:sz w:val="26"/>
          <w:szCs w:val="26"/>
        </w:rPr>
        <w:t>г ) проекція.</w:t>
      </w:r>
    </w:p>
    <w:p w:rsidR="00602D2B" w:rsidRPr="00602D2B" w:rsidRDefault="00602D2B" w:rsidP="00E55FEB">
      <w:pPr>
        <w:pStyle w:val="a5"/>
        <w:numPr>
          <w:ilvl w:val="1"/>
          <w:numId w:val="1"/>
        </w:numPr>
        <w:tabs>
          <w:tab w:val="left" w:pos="704"/>
        </w:tabs>
        <w:spacing w:before="0" w:line="288" w:lineRule="auto"/>
        <w:ind w:left="0" w:firstLine="567"/>
        <w:jc w:val="both"/>
        <w:rPr>
          <w:sz w:val="26"/>
          <w:szCs w:val="26"/>
        </w:rPr>
      </w:pPr>
      <w:r w:rsidRPr="00602D2B">
        <w:rPr>
          <w:color w:val="231F20"/>
          <w:sz w:val="26"/>
          <w:szCs w:val="26"/>
        </w:rPr>
        <w:t xml:space="preserve">Назвіть прізвище вченого, який виявив, що людина одночасно проходить як стадії психосоціального розвитку так і стадії розвитку </w:t>
      </w:r>
      <w:proofErr w:type="spellStart"/>
      <w:r w:rsidRPr="00602D2B">
        <w:rPr>
          <w:color w:val="231F20"/>
          <w:sz w:val="26"/>
          <w:szCs w:val="26"/>
        </w:rPr>
        <w:t>его</w:t>
      </w:r>
      <w:proofErr w:type="spellEnd"/>
      <w:r w:rsidRPr="00602D2B">
        <w:rPr>
          <w:color w:val="231F20"/>
          <w:sz w:val="26"/>
          <w:szCs w:val="26"/>
        </w:rPr>
        <w:t>, та довів, що розвиток особистості продовжується все життя і кожна стадія розвитку може мати як позитивний, так і негативний результат:</w:t>
      </w:r>
    </w:p>
    <w:p w:rsidR="00431CA5" w:rsidRDefault="00602D2B" w:rsidP="00602D2B">
      <w:pPr>
        <w:pStyle w:val="a3"/>
        <w:tabs>
          <w:tab w:val="left" w:pos="830"/>
        </w:tabs>
        <w:spacing w:line="288" w:lineRule="auto"/>
        <w:ind w:left="0" w:firstLine="567"/>
        <w:jc w:val="both"/>
        <w:rPr>
          <w:color w:val="231F20"/>
          <w:sz w:val="26"/>
          <w:szCs w:val="26"/>
        </w:rPr>
      </w:pPr>
      <w:r w:rsidRPr="00602D2B">
        <w:rPr>
          <w:color w:val="231F20"/>
          <w:sz w:val="26"/>
          <w:szCs w:val="26"/>
        </w:rPr>
        <w:t>а)</w:t>
      </w:r>
      <w:r w:rsidRPr="00602D2B">
        <w:rPr>
          <w:color w:val="231F20"/>
          <w:sz w:val="26"/>
          <w:szCs w:val="26"/>
        </w:rPr>
        <w:tab/>
        <w:t xml:space="preserve">Е. </w:t>
      </w:r>
      <w:proofErr w:type="spellStart"/>
      <w:r w:rsidRPr="00602D2B">
        <w:rPr>
          <w:color w:val="231F20"/>
          <w:sz w:val="26"/>
          <w:szCs w:val="26"/>
        </w:rPr>
        <w:t>Еріксон</w:t>
      </w:r>
      <w:proofErr w:type="spellEnd"/>
      <w:r w:rsidRPr="00602D2B">
        <w:rPr>
          <w:color w:val="231F20"/>
          <w:sz w:val="26"/>
          <w:szCs w:val="26"/>
        </w:rPr>
        <w:t xml:space="preserve">; </w:t>
      </w:r>
    </w:p>
    <w:p w:rsidR="00602D2B" w:rsidRPr="00602D2B" w:rsidRDefault="00602D2B" w:rsidP="00602D2B">
      <w:pPr>
        <w:pStyle w:val="a3"/>
        <w:tabs>
          <w:tab w:val="left" w:pos="830"/>
        </w:tabs>
        <w:spacing w:line="288" w:lineRule="auto"/>
        <w:ind w:left="0" w:firstLine="567"/>
        <w:jc w:val="both"/>
        <w:rPr>
          <w:sz w:val="26"/>
          <w:szCs w:val="26"/>
        </w:rPr>
      </w:pPr>
      <w:r w:rsidRPr="00602D2B">
        <w:rPr>
          <w:color w:val="231F20"/>
          <w:sz w:val="26"/>
          <w:szCs w:val="26"/>
        </w:rPr>
        <w:t>б)</w:t>
      </w:r>
      <w:r w:rsidRPr="00602D2B">
        <w:rPr>
          <w:color w:val="231F20"/>
          <w:sz w:val="26"/>
          <w:szCs w:val="26"/>
        </w:rPr>
        <w:tab/>
        <w:t>К. Юнг;</w:t>
      </w:r>
    </w:p>
    <w:p w:rsidR="00431CA5" w:rsidRDefault="00602D2B" w:rsidP="00602D2B">
      <w:pPr>
        <w:pStyle w:val="a3"/>
        <w:tabs>
          <w:tab w:val="left" w:pos="830"/>
        </w:tabs>
        <w:spacing w:line="288" w:lineRule="auto"/>
        <w:ind w:left="0" w:firstLine="567"/>
        <w:jc w:val="both"/>
        <w:rPr>
          <w:color w:val="231F20"/>
          <w:sz w:val="26"/>
          <w:szCs w:val="26"/>
        </w:rPr>
      </w:pPr>
      <w:r w:rsidRPr="00602D2B">
        <w:rPr>
          <w:color w:val="231F20"/>
          <w:sz w:val="26"/>
          <w:szCs w:val="26"/>
        </w:rPr>
        <w:t>в)</w:t>
      </w:r>
      <w:r w:rsidRPr="00602D2B">
        <w:rPr>
          <w:color w:val="231F20"/>
          <w:sz w:val="26"/>
          <w:szCs w:val="26"/>
        </w:rPr>
        <w:tab/>
        <w:t xml:space="preserve">А. </w:t>
      </w:r>
      <w:proofErr w:type="spellStart"/>
      <w:r w:rsidRPr="00602D2B">
        <w:rPr>
          <w:color w:val="231F20"/>
          <w:sz w:val="26"/>
          <w:szCs w:val="26"/>
        </w:rPr>
        <w:t>Адлер</w:t>
      </w:r>
      <w:proofErr w:type="spellEnd"/>
      <w:r w:rsidRPr="00602D2B">
        <w:rPr>
          <w:color w:val="231F20"/>
          <w:sz w:val="26"/>
          <w:szCs w:val="26"/>
        </w:rPr>
        <w:t xml:space="preserve">; </w:t>
      </w:r>
    </w:p>
    <w:p w:rsidR="00602D2B" w:rsidRPr="00602D2B" w:rsidRDefault="00602D2B" w:rsidP="00602D2B">
      <w:pPr>
        <w:pStyle w:val="a3"/>
        <w:tabs>
          <w:tab w:val="left" w:pos="830"/>
        </w:tabs>
        <w:spacing w:line="288" w:lineRule="auto"/>
        <w:ind w:left="0" w:firstLine="567"/>
        <w:jc w:val="both"/>
        <w:rPr>
          <w:sz w:val="26"/>
          <w:szCs w:val="26"/>
        </w:rPr>
      </w:pPr>
      <w:r w:rsidRPr="00602D2B">
        <w:rPr>
          <w:color w:val="231F20"/>
          <w:sz w:val="26"/>
          <w:szCs w:val="26"/>
        </w:rPr>
        <w:t>г)</w:t>
      </w:r>
      <w:r w:rsidRPr="00602D2B">
        <w:rPr>
          <w:color w:val="231F20"/>
          <w:sz w:val="26"/>
          <w:szCs w:val="26"/>
        </w:rPr>
        <w:tab/>
        <w:t xml:space="preserve">К. </w:t>
      </w:r>
      <w:proofErr w:type="spellStart"/>
      <w:r w:rsidRPr="00602D2B">
        <w:rPr>
          <w:color w:val="231F20"/>
          <w:sz w:val="26"/>
          <w:szCs w:val="26"/>
        </w:rPr>
        <w:t>Хорні</w:t>
      </w:r>
      <w:proofErr w:type="spellEnd"/>
      <w:r w:rsidRPr="00602D2B">
        <w:rPr>
          <w:color w:val="231F20"/>
          <w:sz w:val="26"/>
          <w:szCs w:val="26"/>
        </w:rPr>
        <w:t>.</w:t>
      </w:r>
    </w:p>
    <w:p w:rsidR="00602D2B" w:rsidRPr="00602D2B" w:rsidRDefault="00602D2B" w:rsidP="00E55FEB">
      <w:pPr>
        <w:pStyle w:val="a5"/>
        <w:numPr>
          <w:ilvl w:val="1"/>
          <w:numId w:val="1"/>
        </w:numPr>
        <w:tabs>
          <w:tab w:val="left" w:pos="704"/>
        </w:tabs>
        <w:spacing w:before="0" w:line="288" w:lineRule="auto"/>
        <w:ind w:left="0" w:firstLine="567"/>
        <w:jc w:val="both"/>
        <w:rPr>
          <w:sz w:val="26"/>
          <w:szCs w:val="26"/>
        </w:rPr>
      </w:pPr>
      <w:proofErr w:type="spellStart"/>
      <w:r w:rsidRPr="00602D2B">
        <w:rPr>
          <w:sz w:val="26"/>
          <w:szCs w:val="26"/>
        </w:rPr>
        <w:t>¶</w:t>
      </w:r>
      <w:r w:rsidRPr="00602D2B">
        <w:rPr>
          <w:color w:val="231F20"/>
          <w:sz w:val="26"/>
          <w:szCs w:val="26"/>
        </w:rPr>
        <w:t>Праці</w:t>
      </w:r>
      <w:proofErr w:type="spellEnd"/>
      <w:r w:rsidRPr="00602D2B">
        <w:rPr>
          <w:color w:val="231F20"/>
          <w:sz w:val="26"/>
          <w:szCs w:val="26"/>
        </w:rPr>
        <w:t xml:space="preserve"> «Психологічні типи», «Архетипи і колективне несвідоме» написані:</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а) З. Фрейдом; </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б)   К.</w:t>
      </w:r>
      <w:proofErr w:type="spellStart"/>
      <w:r w:rsidRPr="00602D2B">
        <w:rPr>
          <w:color w:val="231F20"/>
          <w:sz w:val="26"/>
          <w:szCs w:val="26"/>
        </w:rPr>
        <w:t>Юнгом</w:t>
      </w:r>
      <w:proofErr w:type="spellEnd"/>
      <w:r w:rsidRPr="00602D2B">
        <w:rPr>
          <w:color w:val="231F20"/>
          <w:sz w:val="26"/>
          <w:szCs w:val="26"/>
        </w:rPr>
        <w:t xml:space="preserve">; </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А. </w:t>
      </w:r>
      <w:proofErr w:type="spellStart"/>
      <w:r w:rsidRPr="00602D2B">
        <w:rPr>
          <w:color w:val="231F20"/>
          <w:sz w:val="26"/>
          <w:szCs w:val="26"/>
        </w:rPr>
        <w:t>Адлером</w:t>
      </w:r>
      <w:proofErr w:type="spellEnd"/>
      <w:r w:rsidRPr="00602D2B">
        <w:rPr>
          <w:color w:val="231F20"/>
          <w:sz w:val="26"/>
          <w:szCs w:val="26"/>
        </w:rPr>
        <w:t xml:space="preserve">;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г) К. </w:t>
      </w:r>
      <w:proofErr w:type="spellStart"/>
      <w:r w:rsidRPr="00602D2B">
        <w:rPr>
          <w:color w:val="231F20"/>
          <w:sz w:val="26"/>
          <w:szCs w:val="26"/>
        </w:rPr>
        <w:t>Хорні</w:t>
      </w:r>
      <w:proofErr w:type="spellEnd"/>
      <w:r w:rsidRPr="00602D2B">
        <w:rPr>
          <w:color w:val="231F20"/>
          <w:sz w:val="26"/>
          <w:szCs w:val="26"/>
        </w:rPr>
        <w:t>.</w:t>
      </w:r>
    </w:p>
    <w:p w:rsidR="00602D2B" w:rsidRPr="00602D2B" w:rsidRDefault="00602D2B" w:rsidP="00E55FEB">
      <w:pPr>
        <w:pStyle w:val="a5"/>
        <w:numPr>
          <w:ilvl w:val="1"/>
          <w:numId w:val="1"/>
        </w:numPr>
        <w:tabs>
          <w:tab w:val="left" w:pos="689"/>
        </w:tabs>
        <w:spacing w:before="0" w:line="288" w:lineRule="auto"/>
        <w:ind w:left="0" w:firstLine="567"/>
        <w:jc w:val="both"/>
        <w:rPr>
          <w:sz w:val="26"/>
          <w:szCs w:val="26"/>
        </w:rPr>
      </w:pPr>
      <w:r w:rsidRPr="00602D2B">
        <w:rPr>
          <w:color w:val="231F20"/>
          <w:sz w:val="26"/>
          <w:szCs w:val="26"/>
        </w:rPr>
        <w:t>Базова і найдавніша структура психічного життя особистості у якій зосереджені інстинктивні, примітивні, спадкові аспекти особистості, яка є скарбницею примітивних інстинктивних прагнень, емоцій, спогадів, забутих дитячих образ, травм, ворожих ставлень до своїх батьків, невтілених сексуальних бажань у психоаналізі носить назву:</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а) </w:t>
      </w:r>
      <w:proofErr w:type="spellStart"/>
      <w:r w:rsidRPr="00602D2B">
        <w:rPr>
          <w:color w:val="231F20"/>
          <w:sz w:val="26"/>
          <w:szCs w:val="26"/>
        </w:rPr>
        <w:t>Ід</w:t>
      </w:r>
      <w:proofErr w:type="spellEnd"/>
      <w:r w:rsidRPr="00602D2B">
        <w:rPr>
          <w:color w:val="231F20"/>
          <w:sz w:val="26"/>
          <w:szCs w:val="26"/>
        </w:rPr>
        <w:t>;</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б) Архетип; </w:t>
      </w:r>
    </w:p>
    <w:p w:rsidR="00602D2B" w:rsidRPr="00602D2B" w:rsidRDefault="00431CA5" w:rsidP="00602D2B">
      <w:pPr>
        <w:pStyle w:val="a3"/>
        <w:spacing w:line="288" w:lineRule="auto"/>
        <w:ind w:left="0" w:firstLine="567"/>
        <w:jc w:val="both"/>
        <w:rPr>
          <w:sz w:val="26"/>
          <w:szCs w:val="26"/>
        </w:rPr>
      </w:pPr>
      <w:r>
        <w:rPr>
          <w:color w:val="231F20"/>
          <w:sz w:val="26"/>
          <w:szCs w:val="26"/>
        </w:rPr>
        <w:t>в</w:t>
      </w:r>
      <w:r w:rsidR="00602D2B" w:rsidRPr="00602D2B">
        <w:rPr>
          <w:color w:val="231F20"/>
          <w:sz w:val="26"/>
          <w:szCs w:val="26"/>
        </w:rPr>
        <w:t xml:space="preserve">) </w:t>
      </w:r>
      <w:proofErr w:type="spellStart"/>
      <w:r w:rsidR="00602D2B" w:rsidRPr="00602D2B">
        <w:rPr>
          <w:color w:val="231F20"/>
          <w:sz w:val="26"/>
          <w:szCs w:val="26"/>
        </w:rPr>
        <w:t>Его</w:t>
      </w:r>
      <w:proofErr w:type="spellEnd"/>
      <w:r w:rsidR="00602D2B" w:rsidRPr="00602D2B">
        <w:rPr>
          <w:color w:val="231F20"/>
          <w:sz w:val="26"/>
          <w:szCs w:val="26"/>
        </w:rPr>
        <w:t>;</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г)  </w:t>
      </w:r>
      <w:proofErr w:type="spellStart"/>
      <w:r w:rsidRPr="00602D2B">
        <w:rPr>
          <w:color w:val="231F20"/>
          <w:sz w:val="26"/>
          <w:szCs w:val="26"/>
        </w:rPr>
        <w:t>Суперего</w:t>
      </w:r>
      <w:proofErr w:type="spellEnd"/>
      <w:r w:rsidRPr="00602D2B">
        <w:rPr>
          <w:color w:val="231F20"/>
          <w:sz w:val="26"/>
          <w:szCs w:val="26"/>
        </w:rPr>
        <w:t>.</w:t>
      </w:r>
    </w:p>
    <w:p w:rsidR="00602D2B" w:rsidRPr="00431CA5" w:rsidRDefault="00602D2B" w:rsidP="00E55FEB">
      <w:pPr>
        <w:pStyle w:val="a5"/>
        <w:numPr>
          <w:ilvl w:val="1"/>
          <w:numId w:val="1"/>
        </w:numPr>
        <w:tabs>
          <w:tab w:val="left" w:pos="690"/>
        </w:tabs>
        <w:spacing w:before="0" w:line="288" w:lineRule="auto"/>
        <w:ind w:left="0" w:firstLine="567"/>
        <w:jc w:val="both"/>
        <w:rPr>
          <w:sz w:val="26"/>
          <w:szCs w:val="26"/>
        </w:rPr>
      </w:pPr>
      <w:proofErr w:type="spellStart"/>
      <w:r w:rsidRPr="00431CA5">
        <w:rPr>
          <w:color w:val="231F20"/>
          <w:sz w:val="26"/>
          <w:szCs w:val="26"/>
        </w:rPr>
        <w:t>Карен</w:t>
      </w:r>
      <w:proofErr w:type="spellEnd"/>
      <w:r w:rsidRPr="00431CA5">
        <w:rPr>
          <w:color w:val="231F20"/>
          <w:sz w:val="26"/>
          <w:szCs w:val="26"/>
        </w:rPr>
        <w:t xml:space="preserve"> </w:t>
      </w:r>
      <w:proofErr w:type="spellStart"/>
      <w:r w:rsidRPr="00431CA5">
        <w:rPr>
          <w:color w:val="231F20"/>
          <w:sz w:val="26"/>
          <w:szCs w:val="26"/>
        </w:rPr>
        <w:t>Хорні</w:t>
      </w:r>
      <w:proofErr w:type="spellEnd"/>
      <w:r w:rsidRPr="00431CA5">
        <w:rPr>
          <w:color w:val="231F20"/>
          <w:sz w:val="26"/>
          <w:szCs w:val="26"/>
        </w:rPr>
        <w:t xml:space="preserve"> стверджувала, що в структурі особистості домінують не інстинкти агресії або лібідо, а несвідоме почуття тривоги, занепокоєння, яке пов’язане з почуттям самотності і безпорадності, що</w:t>
      </w:r>
      <w:r w:rsidR="00431CA5">
        <w:rPr>
          <w:color w:val="231F20"/>
          <w:sz w:val="26"/>
          <w:szCs w:val="26"/>
        </w:rPr>
        <w:t xml:space="preserve"> </w:t>
      </w:r>
      <w:r w:rsidRPr="00431CA5">
        <w:rPr>
          <w:color w:val="231F20"/>
          <w:sz w:val="26"/>
          <w:szCs w:val="26"/>
        </w:rPr>
        <w:t>«є у дитини у потенційно ворожому їй світі». Таке почуття отримало назву:</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витіснення;</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б) невротична тривога;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корінна тривога;</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дитяча тривожність.</w:t>
      </w:r>
    </w:p>
    <w:p w:rsidR="00602D2B" w:rsidRPr="00602D2B" w:rsidRDefault="00602D2B" w:rsidP="00E55FEB">
      <w:pPr>
        <w:pStyle w:val="a5"/>
        <w:numPr>
          <w:ilvl w:val="1"/>
          <w:numId w:val="1"/>
        </w:numPr>
        <w:tabs>
          <w:tab w:val="left" w:pos="696"/>
        </w:tabs>
        <w:spacing w:before="0" w:line="288" w:lineRule="auto"/>
        <w:ind w:left="0" w:firstLine="567"/>
        <w:jc w:val="both"/>
        <w:rPr>
          <w:sz w:val="26"/>
          <w:szCs w:val="26"/>
        </w:rPr>
      </w:pPr>
      <w:r w:rsidRPr="00602D2B">
        <w:rPr>
          <w:color w:val="231F20"/>
          <w:sz w:val="26"/>
          <w:szCs w:val="26"/>
        </w:rPr>
        <w:t xml:space="preserve">Визначте, хто з психологів надавав великого значення позиції дитини в сім’ї (порядку народження) для розвитку її подальшого стилю життя та способу </w:t>
      </w:r>
      <w:r w:rsidRPr="00602D2B">
        <w:rPr>
          <w:color w:val="231F20"/>
          <w:sz w:val="26"/>
          <w:szCs w:val="26"/>
        </w:rPr>
        <w:lastRenderedPageBreak/>
        <w:t>вирішення життєвих проблем:</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а) З. Фрейд; </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б)   К. Юнг; </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А. </w:t>
      </w:r>
      <w:proofErr w:type="spellStart"/>
      <w:r w:rsidRPr="00602D2B">
        <w:rPr>
          <w:color w:val="231F20"/>
          <w:sz w:val="26"/>
          <w:szCs w:val="26"/>
        </w:rPr>
        <w:t>Адлер</w:t>
      </w:r>
      <w:proofErr w:type="spellEnd"/>
      <w:r w:rsidRPr="00602D2B">
        <w:rPr>
          <w:color w:val="231F20"/>
          <w:sz w:val="26"/>
          <w:szCs w:val="26"/>
        </w:rPr>
        <w:t xml:space="preserve">;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г) К. </w:t>
      </w:r>
      <w:proofErr w:type="spellStart"/>
      <w:r w:rsidRPr="00602D2B">
        <w:rPr>
          <w:color w:val="231F20"/>
          <w:sz w:val="26"/>
          <w:szCs w:val="26"/>
        </w:rPr>
        <w:t>Хорні</w:t>
      </w:r>
      <w:proofErr w:type="spellEnd"/>
      <w:r w:rsidRPr="00602D2B">
        <w:rPr>
          <w:color w:val="231F20"/>
          <w:sz w:val="26"/>
          <w:szCs w:val="26"/>
        </w:rPr>
        <w:t>.</w:t>
      </w:r>
    </w:p>
    <w:p w:rsidR="00602D2B" w:rsidRPr="00602D2B" w:rsidRDefault="00602D2B" w:rsidP="00E55FEB">
      <w:pPr>
        <w:pStyle w:val="a5"/>
        <w:numPr>
          <w:ilvl w:val="1"/>
          <w:numId w:val="1"/>
        </w:numPr>
        <w:tabs>
          <w:tab w:val="left" w:pos="700"/>
        </w:tabs>
        <w:spacing w:before="0" w:line="288" w:lineRule="auto"/>
        <w:ind w:left="0" w:firstLine="567"/>
        <w:jc w:val="both"/>
        <w:rPr>
          <w:sz w:val="26"/>
          <w:szCs w:val="26"/>
        </w:rPr>
      </w:pPr>
      <w:r w:rsidRPr="00602D2B">
        <w:rPr>
          <w:color w:val="231F20"/>
          <w:sz w:val="26"/>
          <w:szCs w:val="26"/>
        </w:rPr>
        <w:t>Визначте, хто з психологів виділяє три основні види психологічного захисту, в основі яких лежить задоволення певних невротичних потреб і вважає, що захист людина знаходить або в прагненні «до людей», або в прагненні «проти людей», або в прагненні «від людей»:</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З. Фрейд;</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К. Юнг:</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А. </w:t>
      </w:r>
      <w:proofErr w:type="spellStart"/>
      <w:r w:rsidRPr="00602D2B">
        <w:rPr>
          <w:color w:val="231F20"/>
          <w:sz w:val="26"/>
          <w:szCs w:val="26"/>
        </w:rPr>
        <w:t>Адлер</w:t>
      </w:r>
      <w:proofErr w:type="spellEnd"/>
      <w:r w:rsidRPr="00602D2B">
        <w:rPr>
          <w:color w:val="231F20"/>
          <w:sz w:val="26"/>
          <w:szCs w:val="26"/>
        </w:rPr>
        <w:t xml:space="preserve">;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 xml:space="preserve">г) К. </w:t>
      </w:r>
      <w:proofErr w:type="spellStart"/>
      <w:r w:rsidRPr="00602D2B">
        <w:rPr>
          <w:color w:val="231F20"/>
          <w:sz w:val="26"/>
          <w:szCs w:val="26"/>
        </w:rPr>
        <w:t>Хорні</w:t>
      </w:r>
      <w:proofErr w:type="spellEnd"/>
      <w:r w:rsidRPr="00602D2B">
        <w:rPr>
          <w:color w:val="231F20"/>
          <w:sz w:val="26"/>
          <w:szCs w:val="26"/>
        </w:rPr>
        <w:t>.</w:t>
      </w:r>
    </w:p>
    <w:p w:rsidR="00602D2B" w:rsidRPr="00602D2B" w:rsidRDefault="00602D2B" w:rsidP="00E55FEB">
      <w:pPr>
        <w:pStyle w:val="a5"/>
        <w:numPr>
          <w:ilvl w:val="1"/>
          <w:numId w:val="1"/>
        </w:numPr>
        <w:tabs>
          <w:tab w:val="left" w:pos="821"/>
        </w:tabs>
        <w:spacing w:before="0" w:line="288" w:lineRule="auto"/>
        <w:ind w:left="0" w:firstLine="567"/>
        <w:jc w:val="both"/>
        <w:rPr>
          <w:sz w:val="26"/>
          <w:szCs w:val="26"/>
        </w:rPr>
      </w:pPr>
      <w:r w:rsidRPr="00602D2B">
        <w:rPr>
          <w:color w:val="231F20"/>
          <w:sz w:val="26"/>
          <w:szCs w:val="26"/>
        </w:rPr>
        <w:t>Захисний механізм, який забезпечує людині можливість повернення на більш ранню стадію психосексуального розвитку, де відбулось блокування енергії лібідо:</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регресія;</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б)   сублімація; </w:t>
      </w:r>
    </w:p>
    <w:p w:rsidR="00431CA5"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заперечення;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 проекція.</w:t>
      </w:r>
    </w:p>
    <w:sectPr w:rsidR="00602D2B" w:rsidRPr="00602D2B" w:rsidSect="00602D2B">
      <w:headerReference w:type="even" r:id="rId8"/>
      <w:headerReference w:type="default" r:id="rId9"/>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FEB" w:rsidRDefault="00E55FEB" w:rsidP="00602D2B">
      <w:r>
        <w:separator/>
      </w:r>
    </w:p>
  </w:endnote>
  <w:endnote w:type="continuationSeparator" w:id="0">
    <w:p w:rsidR="00E55FEB" w:rsidRDefault="00E55FEB" w:rsidP="0060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602D2B">
    <w:pPr>
      <w:pStyle w:val="a3"/>
      <w:spacing w:line="14" w:lineRule="auto"/>
      <w:ind w:left="0" w:firstLine="0"/>
    </w:pPr>
    <w:r>
      <w:rPr>
        <w:noProof/>
        <w:lang w:eastAsia="uk-UA"/>
      </w:rPr>
      <mc:AlternateContent>
        <mc:Choice Requires="wps">
          <w:drawing>
            <wp:anchor distT="0" distB="0" distL="114300" distR="114300" simplePos="0" relativeHeight="251663360" behindDoc="1" locked="0" layoutInCell="1" allowOverlap="1" wp14:anchorId="31EED11D" wp14:editId="31D91197">
              <wp:simplePos x="0" y="0"/>
              <wp:positionH relativeFrom="page">
                <wp:posOffset>501650</wp:posOffset>
              </wp:positionH>
              <wp:positionV relativeFrom="page">
                <wp:posOffset>6824345</wp:posOffset>
              </wp:positionV>
              <wp:extent cx="300990" cy="17970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E55FEB">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152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39.5pt;margin-top:537.35pt;width:23.7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juuwIAAK8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" filled="f" stroked="f">
              <v:textbox inset="0,0,0,0">
                <w:txbxContent>
                  <w:p w:rsidR="0071385B" w:rsidRDefault="00E55FEB">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152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E55FEB">
    <w:pPr>
      <w:pStyle w:val="a3"/>
      <w:spacing w:line="14"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FEB" w:rsidRDefault="00E55FEB" w:rsidP="00602D2B">
      <w:r>
        <w:separator/>
      </w:r>
    </w:p>
  </w:footnote>
  <w:footnote w:type="continuationSeparator" w:id="0">
    <w:p w:rsidR="00E55FEB" w:rsidRDefault="00E55FEB" w:rsidP="00602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602D2B">
    <w:pPr>
      <w:pStyle w:val="a3"/>
      <w:spacing w:line="14" w:lineRule="auto"/>
      <w:ind w:left="0" w:firstLine="0"/>
    </w:pPr>
    <w:r>
      <w:rPr>
        <w:noProof/>
        <w:lang w:eastAsia="uk-UA"/>
      </w:rPr>
      <mc:AlternateContent>
        <mc:Choice Requires="wps">
          <w:drawing>
            <wp:anchor distT="0" distB="0" distL="114300" distR="114300" simplePos="0" relativeHeight="251659264" behindDoc="1" locked="0" layoutInCell="1" allowOverlap="1" wp14:anchorId="15CCE3B5" wp14:editId="704865CD">
              <wp:simplePos x="0" y="0"/>
              <wp:positionH relativeFrom="page">
                <wp:posOffset>539750</wp:posOffset>
              </wp:positionH>
              <wp:positionV relativeFrom="page">
                <wp:posOffset>603250</wp:posOffset>
              </wp:positionV>
              <wp:extent cx="424815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47.5pt" to="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" strokecolor="#231f20">
              <w10:wrap anchorx="page" anchory="page"/>
            </v:line>
          </w:pict>
        </mc:Fallback>
      </mc:AlternateContent>
    </w:r>
    <w:r>
      <w:rPr>
        <w:noProof/>
        <w:lang w:eastAsia="uk-UA"/>
      </w:rPr>
      <mc:AlternateContent>
        <mc:Choice Requires="wps">
          <w:drawing>
            <wp:anchor distT="0" distB="0" distL="114300" distR="114300" simplePos="0" relativeHeight="251660288" behindDoc="1" locked="0" layoutInCell="1" allowOverlap="1" wp14:anchorId="24765B84" wp14:editId="6BA19C1C">
              <wp:simplePos x="0" y="0"/>
              <wp:positionH relativeFrom="page">
                <wp:posOffset>2381250</wp:posOffset>
              </wp:positionH>
              <wp:positionV relativeFrom="page">
                <wp:posOffset>418465</wp:posOffset>
              </wp:positionV>
              <wp:extent cx="565150" cy="16446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E55FEB">
                          <w:pPr>
                            <w:spacing w:before="22"/>
                            <w:ind w:left="20"/>
                            <w:rPr>
                              <w:rFonts w:ascii="Trebuchet MS" w:hAnsi="Trebuchet MS"/>
                              <w:sz w:val="18"/>
                            </w:rPr>
                          </w:pPr>
                          <w:r>
                            <w:rPr>
                              <w:rFonts w:ascii="Trebuchet MS" w:hAnsi="Trebuchet MS"/>
                              <w:color w:val="231F20"/>
                              <w:w w:val="95"/>
                              <w:sz w:val="18"/>
                            </w:rPr>
                            <w:t>Практикум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187.5pt;margin-top:32.95pt;width:44.5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" filled="f" stroked="f">
              <v:textbox inset="0,0,0,0">
                <w:txbxContent>
                  <w:p w:rsidR="0071385B" w:rsidRDefault="00E55FEB">
                    <w:pPr>
                      <w:spacing w:before="22"/>
                      <w:ind w:left="20"/>
                      <w:rPr>
                        <w:rFonts w:ascii="Trebuchet MS" w:hAnsi="Trebuchet MS"/>
                        <w:sz w:val="18"/>
                      </w:rPr>
                    </w:pPr>
                    <w:r>
                      <w:rPr>
                        <w:rFonts w:ascii="Trebuchet MS" w:hAnsi="Trebuchet MS"/>
                        <w:color w:val="231F20"/>
                        <w:w w:val="95"/>
                        <w:sz w:val="18"/>
                      </w:rPr>
                      <w:t>Практикум</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E55FEB">
    <w:pPr>
      <w:pStyle w:val="a3"/>
      <w:spacing w:line="14"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67DC"/>
    <w:multiLevelType w:val="hybridMultilevel"/>
    <w:tmpl w:val="67385ACE"/>
    <w:lvl w:ilvl="0" w:tplc="046276EA">
      <w:start w:val="1"/>
      <w:numFmt w:val="decimal"/>
      <w:lvlText w:val="%1."/>
      <w:lvlJc w:val="left"/>
      <w:pPr>
        <w:ind w:left="682" w:hanging="232"/>
        <w:jc w:val="left"/>
      </w:pPr>
      <w:rPr>
        <w:rFonts w:ascii="Times New Roman" w:eastAsia="Times New Roman" w:hAnsi="Times New Roman" w:cs="Times New Roman" w:hint="default"/>
        <w:color w:val="231F20"/>
        <w:w w:val="123"/>
        <w:sz w:val="20"/>
        <w:szCs w:val="20"/>
        <w:lang w:val="uk-UA" w:eastAsia="en-US" w:bidi="ar-SA"/>
      </w:rPr>
    </w:lvl>
    <w:lvl w:ilvl="1" w:tplc="4BAA0B8E">
      <w:numFmt w:val="bullet"/>
      <w:lvlText w:val="•"/>
      <w:lvlJc w:val="left"/>
      <w:pPr>
        <w:ind w:left="1309" w:hanging="232"/>
      </w:pPr>
      <w:rPr>
        <w:rFonts w:hint="default"/>
        <w:lang w:val="uk-UA" w:eastAsia="en-US" w:bidi="ar-SA"/>
      </w:rPr>
    </w:lvl>
    <w:lvl w:ilvl="2" w:tplc="A4980EB2">
      <w:numFmt w:val="bullet"/>
      <w:lvlText w:val="•"/>
      <w:lvlJc w:val="left"/>
      <w:pPr>
        <w:ind w:left="1938" w:hanging="232"/>
      </w:pPr>
      <w:rPr>
        <w:rFonts w:hint="default"/>
        <w:lang w:val="uk-UA" w:eastAsia="en-US" w:bidi="ar-SA"/>
      </w:rPr>
    </w:lvl>
    <w:lvl w:ilvl="3" w:tplc="21B0A008">
      <w:numFmt w:val="bullet"/>
      <w:lvlText w:val="•"/>
      <w:lvlJc w:val="left"/>
      <w:pPr>
        <w:ind w:left="2567" w:hanging="232"/>
      </w:pPr>
      <w:rPr>
        <w:rFonts w:hint="default"/>
        <w:lang w:val="uk-UA" w:eastAsia="en-US" w:bidi="ar-SA"/>
      </w:rPr>
    </w:lvl>
    <w:lvl w:ilvl="4" w:tplc="F6DC16FC">
      <w:numFmt w:val="bullet"/>
      <w:lvlText w:val="•"/>
      <w:lvlJc w:val="left"/>
      <w:pPr>
        <w:ind w:left="3196" w:hanging="232"/>
      </w:pPr>
      <w:rPr>
        <w:rFonts w:hint="default"/>
        <w:lang w:val="uk-UA" w:eastAsia="en-US" w:bidi="ar-SA"/>
      </w:rPr>
    </w:lvl>
    <w:lvl w:ilvl="5" w:tplc="3C0E450A">
      <w:numFmt w:val="bullet"/>
      <w:lvlText w:val="•"/>
      <w:lvlJc w:val="left"/>
      <w:pPr>
        <w:ind w:left="3825" w:hanging="232"/>
      </w:pPr>
      <w:rPr>
        <w:rFonts w:hint="default"/>
        <w:lang w:val="uk-UA" w:eastAsia="en-US" w:bidi="ar-SA"/>
      </w:rPr>
    </w:lvl>
    <w:lvl w:ilvl="6" w:tplc="1B9C861E">
      <w:numFmt w:val="bullet"/>
      <w:lvlText w:val="•"/>
      <w:lvlJc w:val="left"/>
      <w:pPr>
        <w:ind w:left="4454" w:hanging="232"/>
      </w:pPr>
      <w:rPr>
        <w:rFonts w:hint="default"/>
        <w:lang w:val="uk-UA" w:eastAsia="en-US" w:bidi="ar-SA"/>
      </w:rPr>
    </w:lvl>
    <w:lvl w:ilvl="7" w:tplc="968E6B7E">
      <w:numFmt w:val="bullet"/>
      <w:lvlText w:val="•"/>
      <w:lvlJc w:val="left"/>
      <w:pPr>
        <w:ind w:left="5083" w:hanging="232"/>
      </w:pPr>
      <w:rPr>
        <w:rFonts w:hint="default"/>
        <w:lang w:val="uk-UA" w:eastAsia="en-US" w:bidi="ar-SA"/>
      </w:rPr>
    </w:lvl>
    <w:lvl w:ilvl="8" w:tplc="43F2FA10">
      <w:numFmt w:val="bullet"/>
      <w:lvlText w:val="•"/>
      <w:lvlJc w:val="left"/>
      <w:pPr>
        <w:ind w:left="5712" w:hanging="232"/>
      </w:pPr>
      <w:rPr>
        <w:rFonts w:hint="default"/>
        <w:lang w:val="uk-UA" w:eastAsia="en-US" w:bidi="ar-SA"/>
      </w:rPr>
    </w:lvl>
  </w:abstractNum>
  <w:abstractNum w:abstractNumId="1">
    <w:nsid w:val="580C14AB"/>
    <w:multiLevelType w:val="hybridMultilevel"/>
    <w:tmpl w:val="50AE7930"/>
    <w:lvl w:ilvl="0" w:tplc="8CF4F630">
      <w:start w:val="5"/>
      <w:numFmt w:val="upperRoman"/>
      <w:lvlText w:val="%1."/>
      <w:lvlJc w:val="left"/>
      <w:pPr>
        <w:ind w:left="715" w:hanging="266"/>
        <w:jc w:val="left"/>
      </w:pPr>
      <w:rPr>
        <w:rFonts w:ascii="Times New Roman" w:eastAsia="Times New Roman" w:hAnsi="Times New Roman" w:cs="Times New Roman" w:hint="default"/>
        <w:b/>
        <w:bCs/>
        <w:color w:val="231F20"/>
        <w:w w:val="112"/>
        <w:sz w:val="20"/>
        <w:szCs w:val="20"/>
        <w:lang w:val="uk-UA" w:eastAsia="en-US" w:bidi="ar-SA"/>
      </w:rPr>
    </w:lvl>
    <w:lvl w:ilvl="1" w:tplc="380CAB76">
      <w:start w:val="1"/>
      <w:numFmt w:val="decimal"/>
      <w:lvlText w:val="%2."/>
      <w:lvlJc w:val="left"/>
      <w:pPr>
        <w:ind w:left="110" w:hanging="226"/>
        <w:jc w:val="left"/>
      </w:pPr>
      <w:rPr>
        <w:rFonts w:ascii="Times New Roman" w:eastAsia="Times New Roman" w:hAnsi="Times New Roman" w:cs="Times New Roman" w:hint="default"/>
        <w:color w:val="231F20"/>
        <w:w w:val="123"/>
        <w:sz w:val="20"/>
        <w:szCs w:val="20"/>
        <w:lang w:val="uk-UA" w:eastAsia="en-US" w:bidi="ar-SA"/>
      </w:rPr>
    </w:lvl>
    <w:lvl w:ilvl="2" w:tplc="6DA60506">
      <w:numFmt w:val="bullet"/>
      <w:lvlText w:val="•"/>
      <w:lvlJc w:val="left"/>
      <w:pPr>
        <w:ind w:left="1414" w:hanging="226"/>
      </w:pPr>
      <w:rPr>
        <w:rFonts w:hint="default"/>
        <w:lang w:val="uk-UA" w:eastAsia="en-US" w:bidi="ar-SA"/>
      </w:rPr>
    </w:lvl>
    <w:lvl w:ilvl="3" w:tplc="2898C634">
      <w:numFmt w:val="bullet"/>
      <w:lvlText w:val="•"/>
      <w:lvlJc w:val="left"/>
      <w:pPr>
        <w:ind w:left="2109" w:hanging="226"/>
      </w:pPr>
      <w:rPr>
        <w:rFonts w:hint="default"/>
        <w:lang w:val="uk-UA" w:eastAsia="en-US" w:bidi="ar-SA"/>
      </w:rPr>
    </w:lvl>
    <w:lvl w:ilvl="4" w:tplc="76EA5EF2">
      <w:numFmt w:val="bullet"/>
      <w:lvlText w:val="•"/>
      <w:lvlJc w:val="left"/>
      <w:pPr>
        <w:ind w:left="2803" w:hanging="226"/>
      </w:pPr>
      <w:rPr>
        <w:rFonts w:hint="default"/>
        <w:lang w:val="uk-UA" w:eastAsia="en-US" w:bidi="ar-SA"/>
      </w:rPr>
    </w:lvl>
    <w:lvl w:ilvl="5" w:tplc="FBB4C880">
      <w:numFmt w:val="bullet"/>
      <w:lvlText w:val="•"/>
      <w:lvlJc w:val="left"/>
      <w:pPr>
        <w:ind w:left="3498" w:hanging="226"/>
      </w:pPr>
      <w:rPr>
        <w:rFonts w:hint="default"/>
        <w:lang w:val="uk-UA" w:eastAsia="en-US" w:bidi="ar-SA"/>
      </w:rPr>
    </w:lvl>
    <w:lvl w:ilvl="6" w:tplc="7B9CA2A8">
      <w:numFmt w:val="bullet"/>
      <w:lvlText w:val="•"/>
      <w:lvlJc w:val="left"/>
      <w:pPr>
        <w:ind w:left="4192" w:hanging="226"/>
      </w:pPr>
      <w:rPr>
        <w:rFonts w:hint="default"/>
        <w:lang w:val="uk-UA" w:eastAsia="en-US" w:bidi="ar-SA"/>
      </w:rPr>
    </w:lvl>
    <w:lvl w:ilvl="7" w:tplc="7ECAAD14">
      <w:numFmt w:val="bullet"/>
      <w:lvlText w:val="•"/>
      <w:lvlJc w:val="left"/>
      <w:pPr>
        <w:ind w:left="4887" w:hanging="226"/>
      </w:pPr>
      <w:rPr>
        <w:rFonts w:hint="default"/>
        <w:lang w:val="uk-UA" w:eastAsia="en-US" w:bidi="ar-SA"/>
      </w:rPr>
    </w:lvl>
    <w:lvl w:ilvl="8" w:tplc="425E65BE">
      <w:numFmt w:val="bullet"/>
      <w:lvlText w:val="•"/>
      <w:lvlJc w:val="left"/>
      <w:pPr>
        <w:ind w:left="5581" w:hanging="226"/>
      </w:pPr>
      <w:rPr>
        <w:rFonts w:hint="default"/>
        <w:lang w:val="uk-UA" w:eastAsia="en-US" w:bidi="ar-SA"/>
      </w:rPr>
    </w:lvl>
  </w:abstractNum>
  <w:abstractNum w:abstractNumId="2">
    <w:nsid w:val="5EAA73E7"/>
    <w:multiLevelType w:val="hybridMultilevel"/>
    <w:tmpl w:val="49746EAC"/>
    <w:lvl w:ilvl="0" w:tplc="4260CDF2">
      <w:start w:val="5"/>
      <w:numFmt w:val="upperRoman"/>
      <w:lvlText w:val="%1."/>
      <w:lvlJc w:val="left"/>
      <w:pPr>
        <w:ind w:left="762" w:hanging="312"/>
        <w:jc w:val="left"/>
      </w:pPr>
      <w:rPr>
        <w:rFonts w:ascii="Times New Roman" w:eastAsia="Times New Roman" w:hAnsi="Times New Roman" w:cs="Times New Roman" w:hint="default"/>
        <w:b/>
        <w:bCs/>
        <w:color w:val="231F20"/>
        <w:w w:val="112"/>
        <w:sz w:val="20"/>
        <w:szCs w:val="20"/>
        <w:lang w:val="uk-UA" w:eastAsia="en-US" w:bidi="ar-SA"/>
      </w:rPr>
    </w:lvl>
    <w:lvl w:ilvl="1" w:tplc="585C58FA">
      <w:start w:val="1"/>
      <w:numFmt w:val="decimal"/>
      <w:lvlText w:val="%2."/>
      <w:lvlJc w:val="left"/>
      <w:pPr>
        <w:ind w:left="682" w:hanging="232"/>
        <w:jc w:val="left"/>
      </w:pPr>
      <w:rPr>
        <w:rFonts w:ascii="Times New Roman" w:eastAsia="Times New Roman" w:hAnsi="Times New Roman" w:cs="Times New Roman" w:hint="default"/>
        <w:color w:val="231F20"/>
        <w:w w:val="123"/>
        <w:sz w:val="20"/>
        <w:szCs w:val="20"/>
        <w:lang w:val="uk-UA" w:eastAsia="en-US" w:bidi="ar-SA"/>
      </w:rPr>
    </w:lvl>
    <w:lvl w:ilvl="2" w:tplc="FFC6D202">
      <w:numFmt w:val="bullet"/>
      <w:lvlText w:val="•"/>
      <w:lvlJc w:val="left"/>
      <w:pPr>
        <w:ind w:left="1450" w:hanging="232"/>
      </w:pPr>
      <w:rPr>
        <w:rFonts w:hint="default"/>
        <w:lang w:val="uk-UA" w:eastAsia="en-US" w:bidi="ar-SA"/>
      </w:rPr>
    </w:lvl>
    <w:lvl w:ilvl="3" w:tplc="38BC16C0">
      <w:numFmt w:val="bullet"/>
      <w:lvlText w:val="•"/>
      <w:lvlJc w:val="left"/>
      <w:pPr>
        <w:ind w:left="2140" w:hanging="232"/>
      </w:pPr>
      <w:rPr>
        <w:rFonts w:hint="default"/>
        <w:lang w:val="uk-UA" w:eastAsia="en-US" w:bidi="ar-SA"/>
      </w:rPr>
    </w:lvl>
    <w:lvl w:ilvl="4" w:tplc="3A24D772">
      <w:numFmt w:val="bullet"/>
      <w:lvlText w:val="•"/>
      <w:lvlJc w:val="left"/>
      <w:pPr>
        <w:ind w:left="2830" w:hanging="232"/>
      </w:pPr>
      <w:rPr>
        <w:rFonts w:hint="default"/>
        <w:lang w:val="uk-UA" w:eastAsia="en-US" w:bidi="ar-SA"/>
      </w:rPr>
    </w:lvl>
    <w:lvl w:ilvl="5" w:tplc="AF20057A">
      <w:numFmt w:val="bullet"/>
      <w:lvlText w:val="•"/>
      <w:lvlJc w:val="left"/>
      <w:pPr>
        <w:ind w:left="3520" w:hanging="232"/>
      </w:pPr>
      <w:rPr>
        <w:rFonts w:hint="default"/>
        <w:lang w:val="uk-UA" w:eastAsia="en-US" w:bidi="ar-SA"/>
      </w:rPr>
    </w:lvl>
    <w:lvl w:ilvl="6" w:tplc="967A587A">
      <w:numFmt w:val="bullet"/>
      <w:lvlText w:val="•"/>
      <w:lvlJc w:val="left"/>
      <w:pPr>
        <w:ind w:left="4210" w:hanging="232"/>
      </w:pPr>
      <w:rPr>
        <w:rFonts w:hint="default"/>
        <w:lang w:val="uk-UA" w:eastAsia="en-US" w:bidi="ar-SA"/>
      </w:rPr>
    </w:lvl>
    <w:lvl w:ilvl="7" w:tplc="C256E720">
      <w:numFmt w:val="bullet"/>
      <w:lvlText w:val="•"/>
      <w:lvlJc w:val="left"/>
      <w:pPr>
        <w:ind w:left="4900" w:hanging="232"/>
      </w:pPr>
      <w:rPr>
        <w:rFonts w:hint="default"/>
        <w:lang w:val="uk-UA" w:eastAsia="en-US" w:bidi="ar-SA"/>
      </w:rPr>
    </w:lvl>
    <w:lvl w:ilvl="8" w:tplc="3808F83E">
      <w:numFmt w:val="bullet"/>
      <w:lvlText w:val="•"/>
      <w:lvlJc w:val="left"/>
      <w:pPr>
        <w:ind w:left="5590" w:hanging="232"/>
      </w:pPr>
      <w:rPr>
        <w:rFonts w:hint="default"/>
        <w:lang w:val="uk-UA" w:eastAsia="en-US" w:bidi="ar-SA"/>
      </w:rPr>
    </w:lvl>
  </w:abstractNum>
  <w:abstractNum w:abstractNumId="3">
    <w:nsid w:val="64892875"/>
    <w:multiLevelType w:val="hybridMultilevel"/>
    <w:tmpl w:val="A192DE30"/>
    <w:lvl w:ilvl="0" w:tplc="75EC771C">
      <w:start w:val="1"/>
      <w:numFmt w:val="decimal"/>
      <w:lvlText w:val="%1."/>
      <w:lvlJc w:val="left"/>
      <w:pPr>
        <w:ind w:left="110" w:hanging="245"/>
        <w:jc w:val="left"/>
      </w:pPr>
      <w:rPr>
        <w:rFonts w:ascii="Times New Roman" w:eastAsia="Times New Roman" w:hAnsi="Times New Roman" w:cs="Times New Roman" w:hint="default"/>
        <w:color w:val="231F20"/>
        <w:w w:val="123"/>
        <w:sz w:val="20"/>
        <w:szCs w:val="20"/>
        <w:lang w:val="uk-UA" w:eastAsia="en-US" w:bidi="ar-SA"/>
      </w:rPr>
    </w:lvl>
    <w:lvl w:ilvl="1" w:tplc="F050B660">
      <w:numFmt w:val="bullet"/>
      <w:lvlText w:val="•"/>
      <w:lvlJc w:val="left"/>
      <w:pPr>
        <w:ind w:left="805" w:hanging="245"/>
      </w:pPr>
      <w:rPr>
        <w:rFonts w:hint="default"/>
        <w:lang w:val="uk-UA" w:eastAsia="en-US" w:bidi="ar-SA"/>
      </w:rPr>
    </w:lvl>
    <w:lvl w:ilvl="2" w:tplc="F65852E0">
      <w:numFmt w:val="bullet"/>
      <w:lvlText w:val="•"/>
      <w:lvlJc w:val="left"/>
      <w:pPr>
        <w:ind w:left="1490" w:hanging="245"/>
      </w:pPr>
      <w:rPr>
        <w:rFonts w:hint="default"/>
        <w:lang w:val="uk-UA" w:eastAsia="en-US" w:bidi="ar-SA"/>
      </w:rPr>
    </w:lvl>
    <w:lvl w:ilvl="3" w:tplc="BFAE1DDA">
      <w:numFmt w:val="bullet"/>
      <w:lvlText w:val="•"/>
      <w:lvlJc w:val="left"/>
      <w:pPr>
        <w:ind w:left="2175" w:hanging="245"/>
      </w:pPr>
      <w:rPr>
        <w:rFonts w:hint="default"/>
        <w:lang w:val="uk-UA" w:eastAsia="en-US" w:bidi="ar-SA"/>
      </w:rPr>
    </w:lvl>
    <w:lvl w:ilvl="4" w:tplc="B8BA40CC">
      <w:numFmt w:val="bullet"/>
      <w:lvlText w:val="•"/>
      <w:lvlJc w:val="left"/>
      <w:pPr>
        <w:ind w:left="2860" w:hanging="245"/>
      </w:pPr>
      <w:rPr>
        <w:rFonts w:hint="default"/>
        <w:lang w:val="uk-UA" w:eastAsia="en-US" w:bidi="ar-SA"/>
      </w:rPr>
    </w:lvl>
    <w:lvl w:ilvl="5" w:tplc="3FE6C220">
      <w:numFmt w:val="bullet"/>
      <w:lvlText w:val="•"/>
      <w:lvlJc w:val="left"/>
      <w:pPr>
        <w:ind w:left="3545" w:hanging="245"/>
      </w:pPr>
      <w:rPr>
        <w:rFonts w:hint="default"/>
        <w:lang w:val="uk-UA" w:eastAsia="en-US" w:bidi="ar-SA"/>
      </w:rPr>
    </w:lvl>
    <w:lvl w:ilvl="6" w:tplc="F6E095E0">
      <w:numFmt w:val="bullet"/>
      <w:lvlText w:val="•"/>
      <w:lvlJc w:val="left"/>
      <w:pPr>
        <w:ind w:left="4230" w:hanging="245"/>
      </w:pPr>
      <w:rPr>
        <w:rFonts w:hint="default"/>
        <w:lang w:val="uk-UA" w:eastAsia="en-US" w:bidi="ar-SA"/>
      </w:rPr>
    </w:lvl>
    <w:lvl w:ilvl="7" w:tplc="32E84484">
      <w:numFmt w:val="bullet"/>
      <w:lvlText w:val="•"/>
      <w:lvlJc w:val="left"/>
      <w:pPr>
        <w:ind w:left="4915" w:hanging="245"/>
      </w:pPr>
      <w:rPr>
        <w:rFonts w:hint="default"/>
        <w:lang w:val="uk-UA" w:eastAsia="en-US" w:bidi="ar-SA"/>
      </w:rPr>
    </w:lvl>
    <w:lvl w:ilvl="8" w:tplc="F1EC8336">
      <w:numFmt w:val="bullet"/>
      <w:lvlText w:val="•"/>
      <w:lvlJc w:val="left"/>
      <w:pPr>
        <w:ind w:left="5600" w:hanging="245"/>
      </w:pPr>
      <w:rPr>
        <w:rFonts w:hint="default"/>
        <w:lang w:val="uk-UA" w:eastAsia="en-US" w:bidi="ar-SA"/>
      </w:rPr>
    </w:lvl>
  </w:abstractNum>
  <w:abstractNum w:abstractNumId="4">
    <w:nsid w:val="72BC5B6F"/>
    <w:multiLevelType w:val="hybridMultilevel"/>
    <w:tmpl w:val="085E6C26"/>
    <w:lvl w:ilvl="0" w:tplc="753E4790">
      <w:start w:val="1"/>
      <w:numFmt w:val="decimal"/>
      <w:lvlText w:val="%1."/>
      <w:lvlJc w:val="left"/>
      <w:pPr>
        <w:ind w:left="682" w:hanging="232"/>
        <w:jc w:val="left"/>
      </w:pPr>
      <w:rPr>
        <w:rFonts w:ascii="Times New Roman" w:eastAsia="Times New Roman" w:hAnsi="Times New Roman" w:cs="Times New Roman" w:hint="default"/>
        <w:color w:val="231F20"/>
        <w:w w:val="123"/>
        <w:sz w:val="20"/>
        <w:szCs w:val="20"/>
        <w:lang w:val="uk-UA" w:eastAsia="en-US" w:bidi="ar-SA"/>
      </w:rPr>
    </w:lvl>
    <w:lvl w:ilvl="1" w:tplc="B81C9472">
      <w:numFmt w:val="bullet"/>
      <w:lvlText w:val="•"/>
      <w:lvlJc w:val="left"/>
      <w:pPr>
        <w:ind w:left="1309" w:hanging="232"/>
      </w:pPr>
      <w:rPr>
        <w:rFonts w:hint="default"/>
        <w:lang w:val="uk-UA" w:eastAsia="en-US" w:bidi="ar-SA"/>
      </w:rPr>
    </w:lvl>
    <w:lvl w:ilvl="2" w:tplc="61EAD1A4">
      <w:numFmt w:val="bullet"/>
      <w:lvlText w:val="•"/>
      <w:lvlJc w:val="left"/>
      <w:pPr>
        <w:ind w:left="1938" w:hanging="232"/>
      </w:pPr>
      <w:rPr>
        <w:rFonts w:hint="default"/>
        <w:lang w:val="uk-UA" w:eastAsia="en-US" w:bidi="ar-SA"/>
      </w:rPr>
    </w:lvl>
    <w:lvl w:ilvl="3" w:tplc="06EE53FE">
      <w:numFmt w:val="bullet"/>
      <w:lvlText w:val="•"/>
      <w:lvlJc w:val="left"/>
      <w:pPr>
        <w:ind w:left="2567" w:hanging="232"/>
      </w:pPr>
      <w:rPr>
        <w:rFonts w:hint="default"/>
        <w:lang w:val="uk-UA" w:eastAsia="en-US" w:bidi="ar-SA"/>
      </w:rPr>
    </w:lvl>
    <w:lvl w:ilvl="4" w:tplc="9D7AE630">
      <w:numFmt w:val="bullet"/>
      <w:lvlText w:val="•"/>
      <w:lvlJc w:val="left"/>
      <w:pPr>
        <w:ind w:left="3196" w:hanging="232"/>
      </w:pPr>
      <w:rPr>
        <w:rFonts w:hint="default"/>
        <w:lang w:val="uk-UA" w:eastAsia="en-US" w:bidi="ar-SA"/>
      </w:rPr>
    </w:lvl>
    <w:lvl w:ilvl="5" w:tplc="5792D560">
      <w:numFmt w:val="bullet"/>
      <w:lvlText w:val="•"/>
      <w:lvlJc w:val="left"/>
      <w:pPr>
        <w:ind w:left="3825" w:hanging="232"/>
      </w:pPr>
      <w:rPr>
        <w:rFonts w:hint="default"/>
        <w:lang w:val="uk-UA" w:eastAsia="en-US" w:bidi="ar-SA"/>
      </w:rPr>
    </w:lvl>
    <w:lvl w:ilvl="6" w:tplc="6F72D6A0">
      <w:numFmt w:val="bullet"/>
      <w:lvlText w:val="•"/>
      <w:lvlJc w:val="left"/>
      <w:pPr>
        <w:ind w:left="4454" w:hanging="232"/>
      </w:pPr>
      <w:rPr>
        <w:rFonts w:hint="default"/>
        <w:lang w:val="uk-UA" w:eastAsia="en-US" w:bidi="ar-SA"/>
      </w:rPr>
    </w:lvl>
    <w:lvl w:ilvl="7" w:tplc="340ACEF8">
      <w:numFmt w:val="bullet"/>
      <w:lvlText w:val="•"/>
      <w:lvlJc w:val="left"/>
      <w:pPr>
        <w:ind w:left="5083" w:hanging="232"/>
      </w:pPr>
      <w:rPr>
        <w:rFonts w:hint="default"/>
        <w:lang w:val="uk-UA" w:eastAsia="en-US" w:bidi="ar-SA"/>
      </w:rPr>
    </w:lvl>
    <w:lvl w:ilvl="8" w:tplc="99A00DA6">
      <w:numFmt w:val="bullet"/>
      <w:lvlText w:val="•"/>
      <w:lvlJc w:val="left"/>
      <w:pPr>
        <w:ind w:left="5712" w:hanging="232"/>
      </w:pPr>
      <w:rPr>
        <w:rFonts w:hint="default"/>
        <w:lang w:val="uk-UA" w:eastAsia="en-US" w:bidi="ar-SA"/>
      </w:rPr>
    </w:lvl>
  </w:abstractNum>
  <w:abstractNum w:abstractNumId="5">
    <w:nsid w:val="75C011E9"/>
    <w:multiLevelType w:val="hybridMultilevel"/>
    <w:tmpl w:val="96CEEAA2"/>
    <w:lvl w:ilvl="0" w:tplc="DC845084">
      <w:start w:val="1"/>
      <w:numFmt w:val="decimal"/>
      <w:lvlText w:val="%1."/>
      <w:lvlJc w:val="left"/>
      <w:pPr>
        <w:ind w:left="790" w:hanging="341"/>
        <w:jc w:val="left"/>
      </w:pPr>
      <w:rPr>
        <w:rFonts w:ascii="Times New Roman" w:eastAsia="Times New Roman" w:hAnsi="Times New Roman" w:cs="Times New Roman" w:hint="default"/>
        <w:color w:val="231F20"/>
        <w:w w:val="123"/>
        <w:sz w:val="20"/>
        <w:szCs w:val="20"/>
        <w:lang w:val="uk-UA" w:eastAsia="en-US" w:bidi="ar-SA"/>
      </w:rPr>
    </w:lvl>
    <w:lvl w:ilvl="1" w:tplc="5DB4502A">
      <w:numFmt w:val="bullet"/>
      <w:lvlText w:val="•"/>
      <w:lvlJc w:val="left"/>
      <w:pPr>
        <w:ind w:left="1417" w:hanging="341"/>
      </w:pPr>
      <w:rPr>
        <w:rFonts w:hint="default"/>
        <w:lang w:val="uk-UA" w:eastAsia="en-US" w:bidi="ar-SA"/>
      </w:rPr>
    </w:lvl>
    <w:lvl w:ilvl="2" w:tplc="AD9EF4B4">
      <w:numFmt w:val="bullet"/>
      <w:lvlText w:val="•"/>
      <w:lvlJc w:val="left"/>
      <w:pPr>
        <w:ind w:left="2034" w:hanging="341"/>
      </w:pPr>
      <w:rPr>
        <w:rFonts w:hint="default"/>
        <w:lang w:val="uk-UA" w:eastAsia="en-US" w:bidi="ar-SA"/>
      </w:rPr>
    </w:lvl>
    <w:lvl w:ilvl="3" w:tplc="40B0208A">
      <w:numFmt w:val="bullet"/>
      <w:lvlText w:val="•"/>
      <w:lvlJc w:val="left"/>
      <w:pPr>
        <w:ind w:left="2651" w:hanging="341"/>
      </w:pPr>
      <w:rPr>
        <w:rFonts w:hint="default"/>
        <w:lang w:val="uk-UA" w:eastAsia="en-US" w:bidi="ar-SA"/>
      </w:rPr>
    </w:lvl>
    <w:lvl w:ilvl="4" w:tplc="A6CEAF2C">
      <w:numFmt w:val="bullet"/>
      <w:lvlText w:val="•"/>
      <w:lvlJc w:val="left"/>
      <w:pPr>
        <w:ind w:left="3268" w:hanging="341"/>
      </w:pPr>
      <w:rPr>
        <w:rFonts w:hint="default"/>
        <w:lang w:val="uk-UA" w:eastAsia="en-US" w:bidi="ar-SA"/>
      </w:rPr>
    </w:lvl>
    <w:lvl w:ilvl="5" w:tplc="C07CE78C">
      <w:numFmt w:val="bullet"/>
      <w:lvlText w:val="•"/>
      <w:lvlJc w:val="left"/>
      <w:pPr>
        <w:ind w:left="3885" w:hanging="341"/>
      </w:pPr>
      <w:rPr>
        <w:rFonts w:hint="default"/>
        <w:lang w:val="uk-UA" w:eastAsia="en-US" w:bidi="ar-SA"/>
      </w:rPr>
    </w:lvl>
    <w:lvl w:ilvl="6" w:tplc="6B02C0CC">
      <w:numFmt w:val="bullet"/>
      <w:lvlText w:val="•"/>
      <w:lvlJc w:val="left"/>
      <w:pPr>
        <w:ind w:left="4502" w:hanging="341"/>
      </w:pPr>
      <w:rPr>
        <w:rFonts w:hint="default"/>
        <w:lang w:val="uk-UA" w:eastAsia="en-US" w:bidi="ar-SA"/>
      </w:rPr>
    </w:lvl>
    <w:lvl w:ilvl="7" w:tplc="E6A04788">
      <w:numFmt w:val="bullet"/>
      <w:lvlText w:val="•"/>
      <w:lvlJc w:val="left"/>
      <w:pPr>
        <w:ind w:left="5119" w:hanging="341"/>
      </w:pPr>
      <w:rPr>
        <w:rFonts w:hint="default"/>
        <w:lang w:val="uk-UA" w:eastAsia="en-US" w:bidi="ar-SA"/>
      </w:rPr>
    </w:lvl>
    <w:lvl w:ilvl="8" w:tplc="AEE4D28C">
      <w:numFmt w:val="bullet"/>
      <w:lvlText w:val="•"/>
      <w:lvlJc w:val="left"/>
      <w:pPr>
        <w:ind w:left="5736" w:hanging="341"/>
      </w:pPr>
      <w:rPr>
        <w:rFonts w:hint="default"/>
        <w:lang w:val="uk-UA" w:eastAsia="en-US" w:bidi="ar-SA"/>
      </w:rPr>
    </w:lvl>
  </w:abstractNum>
  <w:num w:numId="1">
    <w:abstractNumId w:val="1"/>
  </w:num>
  <w:num w:numId="2">
    <w:abstractNumId w:val="3"/>
  </w:num>
  <w:num w:numId="3">
    <w:abstractNumId w:val="0"/>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2B"/>
    <w:rsid w:val="00431CA5"/>
    <w:rsid w:val="004C1995"/>
    <w:rsid w:val="00602D2B"/>
    <w:rsid w:val="00E55FEB"/>
    <w:rsid w:val="00EC6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02D2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02D2B"/>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602D2B"/>
    <w:pPr>
      <w:spacing w:before="1"/>
      <w:ind w:left="317" w:right="143" w:hanging="2"/>
      <w:jc w:val="center"/>
      <w:outlineLvl w:val="1"/>
    </w:pPr>
    <w:rPr>
      <w:b/>
      <w:bCs/>
      <w:sz w:val="72"/>
      <w:szCs w:val="72"/>
    </w:rPr>
  </w:style>
  <w:style w:type="paragraph" w:styleId="3">
    <w:name w:val="heading 3"/>
    <w:basedOn w:val="a"/>
    <w:link w:val="30"/>
    <w:uiPriority w:val="1"/>
    <w:qFormat/>
    <w:rsid w:val="00602D2B"/>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602D2B"/>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602D2B"/>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602D2B"/>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602D2B"/>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602D2B"/>
    <w:pPr>
      <w:ind w:left="450"/>
      <w:jc w:val="both"/>
      <w:outlineLvl w:val="7"/>
    </w:pPr>
    <w:rPr>
      <w:b/>
      <w:bCs/>
      <w:sz w:val="20"/>
      <w:szCs w:val="20"/>
    </w:rPr>
  </w:style>
  <w:style w:type="paragraph" w:styleId="9">
    <w:name w:val="heading 9"/>
    <w:basedOn w:val="a"/>
    <w:link w:val="90"/>
    <w:uiPriority w:val="1"/>
    <w:qFormat/>
    <w:rsid w:val="00602D2B"/>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D2B"/>
    <w:rPr>
      <w:rFonts w:ascii="Trebuchet MS" w:eastAsia="Trebuchet MS" w:hAnsi="Trebuchet MS" w:cs="Trebuchet MS"/>
      <w:sz w:val="96"/>
      <w:szCs w:val="96"/>
    </w:rPr>
  </w:style>
  <w:style w:type="character" w:customStyle="1" w:styleId="20">
    <w:name w:val="Заголовок 2 Знак"/>
    <w:basedOn w:val="a0"/>
    <w:link w:val="2"/>
    <w:uiPriority w:val="1"/>
    <w:rsid w:val="00602D2B"/>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602D2B"/>
    <w:rPr>
      <w:rFonts w:ascii="Cambria" w:eastAsia="Cambria" w:hAnsi="Cambria" w:cs="Cambria"/>
      <w:b/>
      <w:bCs/>
      <w:sz w:val="60"/>
      <w:szCs w:val="60"/>
    </w:rPr>
  </w:style>
  <w:style w:type="character" w:customStyle="1" w:styleId="40">
    <w:name w:val="Заголовок 4 Знак"/>
    <w:basedOn w:val="a0"/>
    <w:link w:val="4"/>
    <w:uiPriority w:val="1"/>
    <w:rsid w:val="00602D2B"/>
    <w:rPr>
      <w:rFonts w:ascii="Cambria" w:eastAsia="Cambria" w:hAnsi="Cambria" w:cs="Cambria"/>
      <w:b/>
      <w:bCs/>
      <w:sz w:val="36"/>
      <w:szCs w:val="36"/>
    </w:rPr>
  </w:style>
  <w:style w:type="character" w:customStyle="1" w:styleId="50">
    <w:name w:val="Заголовок 5 Знак"/>
    <w:basedOn w:val="a0"/>
    <w:link w:val="5"/>
    <w:uiPriority w:val="1"/>
    <w:rsid w:val="00602D2B"/>
    <w:rPr>
      <w:rFonts w:ascii="Arial" w:eastAsia="Arial" w:hAnsi="Arial" w:cs="Arial"/>
      <w:i/>
      <w:iCs/>
      <w:sz w:val="32"/>
      <w:szCs w:val="32"/>
    </w:rPr>
  </w:style>
  <w:style w:type="character" w:customStyle="1" w:styleId="60">
    <w:name w:val="Заголовок 6 Знак"/>
    <w:basedOn w:val="a0"/>
    <w:link w:val="6"/>
    <w:uiPriority w:val="1"/>
    <w:rsid w:val="00602D2B"/>
    <w:rPr>
      <w:rFonts w:ascii="Trebuchet MS" w:eastAsia="Trebuchet MS" w:hAnsi="Trebuchet MS" w:cs="Trebuchet MS"/>
      <w:sz w:val="28"/>
      <w:szCs w:val="28"/>
    </w:rPr>
  </w:style>
  <w:style w:type="character" w:customStyle="1" w:styleId="70">
    <w:name w:val="Заголовок 7 Знак"/>
    <w:basedOn w:val="a0"/>
    <w:link w:val="7"/>
    <w:uiPriority w:val="1"/>
    <w:rsid w:val="00602D2B"/>
    <w:rPr>
      <w:rFonts w:ascii="Trebuchet MS" w:eastAsia="Trebuchet MS" w:hAnsi="Trebuchet MS" w:cs="Trebuchet MS"/>
      <w:sz w:val="24"/>
      <w:szCs w:val="24"/>
    </w:rPr>
  </w:style>
  <w:style w:type="character" w:customStyle="1" w:styleId="80">
    <w:name w:val="Заголовок 8 Знак"/>
    <w:basedOn w:val="a0"/>
    <w:link w:val="8"/>
    <w:uiPriority w:val="1"/>
    <w:rsid w:val="00602D2B"/>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602D2B"/>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602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602D2B"/>
    <w:pPr>
      <w:spacing w:before="2"/>
      <w:ind w:left="110"/>
    </w:pPr>
    <w:rPr>
      <w:b/>
      <w:bCs/>
      <w:sz w:val="20"/>
      <w:szCs w:val="20"/>
    </w:rPr>
  </w:style>
  <w:style w:type="paragraph" w:styleId="21">
    <w:name w:val="toc 2"/>
    <w:basedOn w:val="a"/>
    <w:uiPriority w:val="1"/>
    <w:qFormat/>
    <w:rsid w:val="00602D2B"/>
    <w:pPr>
      <w:spacing w:before="2"/>
      <w:ind w:left="110"/>
    </w:pPr>
    <w:rPr>
      <w:sz w:val="20"/>
      <w:szCs w:val="20"/>
    </w:rPr>
  </w:style>
  <w:style w:type="paragraph" w:styleId="31">
    <w:name w:val="toc 3"/>
    <w:basedOn w:val="a"/>
    <w:uiPriority w:val="1"/>
    <w:qFormat/>
    <w:rsid w:val="00602D2B"/>
    <w:pPr>
      <w:spacing w:before="2"/>
      <w:ind w:left="682" w:hanging="233"/>
    </w:pPr>
    <w:rPr>
      <w:sz w:val="20"/>
      <w:szCs w:val="20"/>
    </w:rPr>
  </w:style>
  <w:style w:type="paragraph" w:styleId="41">
    <w:name w:val="toc 4"/>
    <w:basedOn w:val="a"/>
    <w:uiPriority w:val="1"/>
    <w:qFormat/>
    <w:rsid w:val="00602D2B"/>
    <w:pPr>
      <w:spacing w:before="2"/>
      <w:ind w:left="790"/>
    </w:pPr>
    <w:rPr>
      <w:sz w:val="20"/>
      <w:szCs w:val="20"/>
    </w:rPr>
  </w:style>
  <w:style w:type="paragraph" w:styleId="a3">
    <w:name w:val="Body Text"/>
    <w:basedOn w:val="a"/>
    <w:link w:val="a4"/>
    <w:uiPriority w:val="1"/>
    <w:qFormat/>
    <w:rsid w:val="00602D2B"/>
    <w:pPr>
      <w:ind w:left="110" w:firstLine="340"/>
    </w:pPr>
    <w:rPr>
      <w:sz w:val="20"/>
      <w:szCs w:val="20"/>
    </w:rPr>
  </w:style>
  <w:style w:type="character" w:customStyle="1" w:styleId="a4">
    <w:name w:val="Основний текст Знак"/>
    <w:basedOn w:val="a0"/>
    <w:link w:val="a3"/>
    <w:uiPriority w:val="1"/>
    <w:rsid w:val="00602D2B"/>
    <w:rPr>
      <w:rFonts w:ascii="Times New Roman" w:eastAsia="Times New Roman" w:hAnsi="Times New Roman" w:cs="Times New Roman"/>
      <w:sz w:val="20"/>
      <w:szCs w:val="20"/>
    </w:rPr>
  </w:style>
  <w:style w:type="paragraph" w:styleId="a5">
    <w:name w:val="List Paragraph"/>
    <w:basedOn w:val="a"/>
    <w:uiPriority w:val="1"/>
    <w:qFormat/>
    <w:rsid w:val="00602D2B"/>
    <w:pPr>
      <w:spacing w:before="8"/>
      <w:ind w:left="110" w:firstLine="340"/>
    </w:pPr>
  </w:style>
  <w:style w:type="paragraph" w:customStyle="1" w:styleId="TableParagraph">
    <w:name w:val="Table Paragraph"/>
    <w:basedOn w:val="a"/>
    <w:uiPriority w:val="1"/>
    <w:qFormat/>
    <w:rsid w:val="00602D2B"/>
  </w:style>
  <w:style w:type="paragraph" w:styleId="a6">
    <w:name w:val="Balloon Text"/>
    <w:basedOn w:val="a"/>
    <w:link w:val="a7"/>
    <w:uiPriority w:val="99"/>
    <w:semiHidden/>
    <w:unhideWhenUsed/>
    <w:rsid w:val="00602D2B"/>
    <w:rPr>
      <w:rFonts w:ascii="Tahoma" w:hAnsi="Tahoma" w:cs="Tahoma"/>
      <w:sz w:val="16"/>
      <w:szCs w:val="16"/>
    </w:rPr>
  </w:style>
  <w:style w:type="character" w:customStyle="1" w:styleId="a7">
    <w:name w:val="Текст у виносці Знак"/>
    <w:basedOn w:val="a0"/>
    <w:link w:val="a6"/>
    <w:uiPriority w:val="99"/>
    <w:semiHidden/>
    <w:rsid w:val="00602D2B"/>
    <w:rPr>
      <w:rFonts w:ascii="Tahoma" w:eastAsia="Times New Roman" w:hAnsi="Tahoma" w:cs="Tahoma"/>
      <w:sz w:val="16"/>
      <w:szCs w:val="16"/>
    </w:rPr>
  </w:style>
  <w:style w:type="paragraph" w:styleId="a8">
    <w:name w:val="header"/>
    <w:basedOn w:val="a"/>
    <w:link w:val="a9"/>
    <w:uiPriority w:val="99"/>
    <w:unhideWhenUsed/>
    <w:rsid w:val="00602D2B"/>
    <w:pPr>
      <w:tabs>
        <w:tab w:val="center" w:pos="4819"/>
        <w:tab w:val="right" w:pos="9639"/>
      </w:tabs>
    </w:pPr>
  </w:style>
  <w:style w:type="character" w:customStyle="1" w:styleId="a9">
    <w:name w:val="Верхній колонтитул Знак"/>
    <w:basedOn w:val="a0"/>
    <w:link w:val="a8"/>
    <w:uiPriority w:val="99"/>
    <w:rsid w:val="00602D2B"/>
    <w:rPr>
      <w:rFonts w:ascii="Times New Roman" w:eastAsia="Times New Roman" w:hAnsi="Times New Roman" w:cs="Times New Roman"/>
    </w:rPr>
  </w:style>
  <w:style w:type="paragraph" w:styleId="aa">
    <w:name w:val="footer"/>
    <w:basedOn w:val="a"/>
    <w:link w:val="ab"/>
    <w:uiPriority w:val="99"/>
    <w:unhideWhenUsed/>
    <w:rsid w:val="00602D2B"/>
    <w:pPr>
      <w:tabs>
        <w:tab w:val="center" w:pos="4819"/>
        <w:tab w:val="right" w:pos="9639"/>
      </w:tabs>
    </w:pPr>
  </w:style>
  <w:style w:type="character" w:customStyle="1" w:styleId="ab">
    <w:name w:val="Нижній колонтитул Знак"/>
    <w:basedOn w:val="a0"/>
    <w:link w:val="aa"/>
    <w:uiPriority w:val="99"/>
    <w:rsid w:val="00602D2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02D2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02D2B"/>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602D2B"/>
    <w:pPr>
      <w:spacing w:before="1"/>
      <w:ind w:left="317" w:right="143" w:hanging="2"/>
      <w:jc w:val="center"/>
      <w:outlineLvl w:val="1"/>
    </w:pPr>
    <w:rPr>
      <w:b/>
      <w:bCs/>
      <w:sz w:val="72"/>
      <w:szCs w:val="72"/>
    </w:rPr>
  </w:style>
  <w:style w:type="paragraph" w:styleId="3">
    <w:name w:val="heading 3"/>
    <w:basedOn w:val="a"/>
    <w:link w:val="30"/>
    <w:uiPriority w:val="1"/>
    <w:qFormat/>
    <w:rsid w:val="00602D2B"/>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602D2B"/>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602D2B"/>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602D2B"/>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602D2B"/>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602D2B"/>
    <w:pPr>
      <w:ind w:left="450"/>
      <w:jc w:val="both"/>
      <w:outlineLvl w:val="7"/>
    </w:pPr>
    <w:rPr>
      <w:b/>
      <w:bCs/>
      <w:sz w:val="20"/>
      <w:szCs w:val="20"/>
    </w:rPr>
  </w:style>
  <w:style w:type="paragraph" w:styleId="9">
    <w:name w:val="heading 9"/>
    <w:basedOn w:val="a"/>
    <w:link w:val="90"/>
    <w:uiPriority w:val="1"/>
    <w:qFormat/>
    <w:rsid w:val="00602D2B"/>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D2B"/>
    <w:rPr>
      <w:rFonts w:ascii="Trebuchet MS" w:eastAsia="Trebuchet MS" w:hAnsi="Trebuchet MS" w:cs="Trebuchet MS"/>
      <w:sz w:val="96"/>
      <w:szCs w:val="96"/>
    </w:rPr>
  </w:style>
  <w:style w:type="character" w:customStyle="1" w:styleId="20">
    <w:name w:val="Заголовок 2 Знак"/>
    <w:basedOn w:val="a0"/>
    <w:link w:val="2"/>
    <w:uiPriority w:val="1"/>
    <w:rsid w:val="00602D2B"/>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602D2B"/>
    <w:rPr>
      <w:rFonts w:ascii="Cambria" w:eastAsia="Cambria" w:hAnsi="Cambria" w:cs="Cambria"/>
      <w:b/>
      <w:bCs/>
      <w:sz w:val="60"/>
      <w:szCs w:val="60"/>
    </w:rPr>
  </w:style>
  <w:style w:type="character" w:customStyle="1" w:styleId="40">
    <w:name w:val="Заголовок 4 Знак"/>
    <w:basedOn w:val="a0"/>
    <w:link w:val="4"/>
    <w:uiPriority w:val="1"/>
    <w:rsid w:val="00602D2B"/>
    <w:rPr>
      <w:rFonts w:ascii="Cambria" w:eastAsia="Cambria" w:hAnsi="Cambria" w:cs="Cambria"/>
      <w:b/>
      <w:bCs/>
      <w:sz w:val="36"/>
      <w:szCs w:val="36"/>
    </w:rPr>
  </w:style>
  <w:style w:type="character" w:customStyle="1" w:styleId="50">
    <w:name w:val="Заголовок 5 Знак"/>
    <w:basedOn w:val="a0"/>
    <w:link w:val="5"/>
    <w:uiPriority w:val="1"/>
    <w:rsid w:val="00602D2B"/>
    <w:rPr>
      <w:rFonts w:ascii="Arial" w:eastAsia="Arial" w:hAnsi="Arial" w:cs="Arial"/>
      <w:i/>
      <w:iCs/>
      <w:sz w:val="32"/>
      <w:szCs w:val="32"/>
    </w:rPr>
  </w:style>
  <w:style w:type="character" w:customStyle="1" w:styleId="60">
    <w:name w:val="Заголовок 6 Знак"/>
    <w:basedOn w:val="a0"/>
    <w:link w:val="6"/>
    <w:uiPriority w:val="1"/>
    <w:rsid w:val="00602D2B"/>
    <w:rPr>
      <w:rFonts w:ascii="Trebuchet MS" w:eastAsia="Trebuchet MS" w:hAnsi="Trebuchet MS" w:cs="Trebuchet MS"/>
      <w:sz w:val="28"/>
      <w:szCs w:val="28"/>
    </w:rPr>
  </w:style>
  <w:style w:type="character" w:customStyle="1" w:styleId="70">
    <w:name w:val="Заголовок 7 Знак"/>
    <w:basedOn w:val="a0"/>
    <w:link w:val="7"/>
    <w:uiPriority w:val="1"/>
    <w:rsid w:val="00602D2B"/>
    <w:rPr>
      <w:rFonts w:ascii="Trebuchet MS" w:eastAsia="Trebuchet MS" w:hAnsi="Trebuchet MS" w:cs="Trebuchet MS"/>
      <w:sz w:val="24"/>
      <w:szCs w:val="24"/>
    </w:rPr>
  </w:style>
  <w:style w:type="character" w:customStyle="1" w:styleId="80">
    <w:name w:val="Заголовок 8 Знак"/>
    <w:basedOn w:val="a0"/>
    <w:link w:val="8"/>
    <w:uiPriority w:val="1"/>
    <w:rsid w:val="00602D2B"/>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602D2B"/>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602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602D2B"/>
    <w:pPr>
      <w:spacing w:before="2"/>
      <w:ind w:left="110"/>
    </w:pPr>
    <w:rPr>
      <w:b/>
      <w:bCs/>
      <w:sz w:val="20"/>
      <w:szCs w:val="20"/>
    </w:rPr>
  </w:style>
  <w:style w:type="paragraph" w:styleId="21">
    <w:name w:val="toc 2"/>
    <w:basedOn w:val="a"/>
    <w:uiPriority w:val="1"/>
    <w:qFormat/>
    <w:rsid w:val="00602D2B"/>
    <w:pPr>
      <w:spacing w:before="2"/>
      <w:ind w:left="110"/>
    </w:pPr>
    <w:rPr>
      <w:sz w:val="20"/>
      <w:szCs w:val="20"/>
    </w:rPr>
  </w:style>
  <w:style w:type="paragraph" w:styleId="31">
    <w:name w:val="toc 3"/>
    <w:basedOn w:val="a"/>
    <w:uiPriority w:val="1"/>
    <w:qFormat/>
    <w:rsid w:val="00602D2B"/>
    <w:pPr>
      <w:spacing w:before="2"/>
      <w:ind w:left="682" w:hanging="233"/>
    </w:pPr>
    <w:rPr>
      <w:sz w:val="20"/>
      <w:szCs w:val="20"/>
    </w:rPr>
  </w:style>
  <w:style w:type="paragraph" w:styleId="41">
    <w:name w:val="toc 4"/>
    <w:basedOn w:val="a"/>
    <w:uiPriority w:val="1"/>
    <w:qFormat/>
    <w:rsid w:val="00602D2B"/>
    <w:pPr>
      <w:spacing w:before="2"/>
      <w:ind w:left="790"/>
    </w:pPr>
    <w:rPr>
      <w:sz w:val="20"/>
      <w:szCs w:val="20"/>
    </w:rPr>
  </w:style>
  <w:style w:type="paragraph" w:styleId="a3">
    <w:name w:val="Body Text"/>
    <w:basedOn w:val="a"/>
    <w:link w:val="a4"/>
    <w:uiPriority w:val="1"/>
    <w:qFormat/>
    <w:rsid w:val="00602D2B"/>
    <w:pPr>
      <w:ind w:left="110" w:firstLine="340"/>
    </w:pPr>
    <w:rPr>
      <w:sz w:val="20"/>
      <w:szCs w:val="20"/>
    </w:rPr>
  </w:style>
  <w:style w:type="character" w:customStyle="1" w:styleId="a4">
    <w:name w:val="Основний текст Знак"/>
    <w:basedOn w:val="a0"/>
    <w:link w:val="a3"/>
    <w:uiPriority w:val="1"/>
    <w:rsid w:val="00602D2B"/>
    <w:rPr>
      <w:rFonts w:ascii="Times New Roman" w:eastAsia="Times New Roman" w:hAnsi="Times New Roman" w:cs="Times New Roman"/>
      <w:sz w:val="20"/>
      <w:szCs w:val="20"/>
    </w:rPr>
  </w:style>
  <w:style w:type="paragraph" w:styleId="a5">
    <w:name w:val="List Paragraph"/>
    <w:basedOn w:val="a"/>
    <w:uiPriority w:val="1"/>
    <w:qFormat/>
    <w:rsid w:val="00602D2B"/>
    <w:pPr>
      <w:spacing w:before="8"/>
      <w:ind w:left="110" w:firstLine="340"/>
    </w:pPr>
  </w:style>
  <w:style w:type="paragraph" w:customStyle="1" w:styleId="TableParagraph">
    <w:name w:val="Table Paragraph"/>
    <w:basedOn w:val="a"/>
    <w:uiPriority w:val="1"/>
    <w:qFormat/>
    <w:rsid w:val="00602D2B"/>
  </w:style>
  <w:style w:type="paragraph" w:styleId="a6">
    <w:name w:val="Balloon Text"/>
    <w:basedOn w:val="a"/>
    <w:link w:val="a7"/>
    <w:uiPriority w:val="99"/>
    <w:semiHidden/>
    <w:unhideWhenUsed/>
    <w:rsid w:val="00602D2B"/>
    <w:rPr>
      <w:rFonts w:ascii="Tahoma" w:hAnsi="Tahoma" w:cs="Tahoma"/>
      <w:sz w:val="16"/>
      <w:szCs w:val="16"/>
    </w:rPr>
  </w:style>
  <w:style w:type="character" w:customStyle="1" w:styleId="a7">
    <w:name w:val="Текст у виносці Знак"/>
    <w:basedOn w:val="a0"/>
    <w:link w:val="a6"/>
    <w:uiPriority w:val="99"/>
    <w:semiHidden/>
    <w:rsid w:val="00602D2B"/>
    <w:rPr>
      <w:rFonts w:ascii="Tahoma" w:eastAsia="Times New Roman" w:hAnsi="Tahoma" w:cs="Tahoma"/>
      <w:sz w:val="16"/>
      <w:szCs w:val="16"/>
    </w:rPr>
  </w:style>
  <w:style w:type="paragraph" w:styleId="a8">
    <w:name w:val="header"/>
    <w:basedOn w:val="a"/>
    <w:link w:val="a9"/>
    <w:uiPriority w:val="99"/>
    <w:unhideWhenUsed/>
    <w:rsid w:val="00602D2B"/>
    <w:pPr>
      <w:tabs>
        <w:tab w:val="center" w:pos="4819"/>
        <w:tab w:val="right" w:pos="9639"/>
      </w:tabs>
    </w:pPr>
  </w:style>
  <w:style w:type="character" w:customStyle="1" w:styleId="a9">
    <w:name w:val="Верхній колонтитул Знак"/>
    <w:basedOn w:val="a0"/>
    <w:link w:val="a8"/>
    <w:uiPriority w:val="99"/>
    <w:rsid w:val="00602D2B"/>
    <w:rPr>
      <w:rFonts w:ascii="Times New Roman" w:eastAsia="Times New Roman" w:hAnsi="Times New Roman" w:cs="Times New Roman"/>
    </w:rPr>
  </w:style>
  <w:style w:type="paragraph" w:styleId="aa">
    <w:name w:val="footer"/>
    <w:basedOn w:val="a"/>
    <w:link w:val="ab"/>
    <w:uiPriority w:val="99"/>
    <w:unhideWhenUsed/>
    <w:rsid w:val="00602D2B"/>
    <w:pPr>
      <w:tabs>
        <w:tab w:val="center" w:pos="4819"/>
        <w:tab w:val="right" w:pos="9639"/>
      </w:tabs>
    </w:pPr>
  </w:style>
  <w:style w:type="character" w:customStyle="1" w:styleId="ab">
    <w:name w:val="Нижній колонтитул Знак"/>
    <w:basedOn w:val="a0"/>
    <w:link w:val="aa"/>
    <w:uiPriority w:val="99"/>
    <w:rsid w:val="00602D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7924</Words>
  <Characters>4518</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Дика Олена Сергіївна</dc:creator>
  <cp:lastModifiedBy>Дика Олена Сергіївна</cp:lastModifiedBy>
  <cp:revision>1</cp:revision>
  <dcterms:created xsi:type="dcterms:W3CDTF">2023-03-08T09:26:00Z</dcterms:created>
  <dcterms:modified xsi:type="dcterms:W3CDTF">2023-03-08T09:42:00Z</dcterms:modified>
</cp:coreProperties>
</file>