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AE1" w:rsidRDefault="00702906" w:rsidP="00AF5255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26F16" w:rsidRPr="00D26F16">
        <w:rPr>
          <w:rFonts w:ascii="Times New Roman" w:hAnsi="Times New Roman" w:cs="Times New Roman"/>
          <w:i/>
          <w:sz w:val="28"/>
          <w:szCs w:val="28"/>
          <w:lang w:val="uk-UA"/>
        </w:rPr>
        <w:t>Практичне заняття на тему:</w:t>
      </w:r>
    </w:p>
    <w:p w:rsidR="00BE3D74" w:rsidRDefault="00F3154A" w:rsidP="00BE3D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Сільський туризм: суть, зміст, основні аспекти функціонування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0243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E3D74" w:rsidRDefault="00BE3D74" w:rsidP="00D26F16">
      <w:pPr>
        <w:rPr>
          <w:rFonts w:ascii="Times New Roman" w:hAnsi="Times New Roman" w:cs="Times New Roman"/>
          <w:i/>
          <w:sz w:val="28"/>
          <w:szCs w:val="28"/>
        </w:rPr>
      </w:pPr>
    </w:p>
    <w:p w:rsidR="008C2618" w:rsidRDefault="00313B78" w:rsidP="00D26F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Розгорнуте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опрацювання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формі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письмового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запису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основних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положень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теми та</w:t>
      </w:r>
      <w:r w:rsidRPr="007029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питань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самостійного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906">
        <w:rPr>
          <w:rFonts w:ascii="Times New Roman" w:hAnsi="Times New Roman" w:cs="Times New Roman"/>
          <w:i/>
          <w:sz w:val="28"/>
          <w:szCs w:val="28"/>
        </w:rPr>
        <w:t>вивчення</w:t>
      </w:r>
      <w:proofErr w:type="spellEnd"/>
      <w:r w:rsidRPr="00702906">
        <w:rPr>
          <w:rFonts w:ascii="Times New Roman" w:hAnsi="Times New Roman" w:cs="Times New Roman"/>
          <w:i/>
          <w:sz w:val="28"/>
          <w:szCs w:val="28"/>
        </w:rPr>
        <w:t>:</w:t>
      </w:r>
    </w:p>
    <w:p w:rsidR="00CB2188" w:rsidRPr="0036320A" w:rsidRDefault="00BE3D74" w:rsidP="00CB2188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E3D74">
        <w:rPr>
          <w:rFonts w:ascii="Times New Roman" w:hAnsi="Times New Roman" w:cs="Times New Roman"/>
          <w:sz w:val="28"/>
          <w:szCs w:val="28"/>
        </w:rPr>
        <w:t>.</w:t>
      </w:r>
      <w:r w:rsidRPr="00BE3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3D74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BE3D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E3D74">
        <w:rPr>
          <w:rFonts w:ascii="Times New Roman" w:hAnsi="Times New Roman" w:cs="Times New Roman"/>
          <w:sz w:val="28"/>
          <w:szCs w:val="28"/>
        </w:rPr>
        <w:t xml:space="preserve"> "Про </w:t>
      </w:r>
      <w:proofErr w:type="spellStart"/>
      <w:r w:rsidRPr="00BE3D74">
        <w:rPr>
          <w:rFonts w:ascii="Times New Roman" w:hAnsi="Times New Roman" w:cs="Times New Roman"/>
          <w:sz w:val="28"/>
          <w:szCs w:val="28"/>
        </w:rPr>
        <w:t>особисте</w:t>
      </w:r>
      <w:proofErr w:type="spellEnd"/>
      <w:r w:rsidRPr="00BE3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D74">
        <w:rPr>
          <w:rFonts w:ascii="Times New Roman" w:hAnsi="Times New Roman" w:cs="Times New Roman"/>
          <w:sz w:val="28"/>
          <w:szCs w:val="28"/>
        </w:rPr>
        <w:t>селянське</w:t>
      </w:r>
      <w:proofErr w:type="spellEnd"/>
      <w:r w:rsidRPr="00BE3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D74"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 w:rsidRPr="00BE3D74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Законспектувати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положення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щодо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використання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особистого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селянського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господарства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розвитку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2188" w:rsidRPr="0036320A">
        <w:rPr>
          <w:rFonts w:ascii="Times New Roman" w:hAnsi="Times New Roman" w:cs="Times New Roman"/>
          <w:i/>
          <w:sz w:val="28"/>
          <w:szCs w:val="28"/>
        </w:rPr>
        <w:t>сільського</w:t>
      </w:r>
      <w:proofErr w:type="spellEnd"/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туризму</w:t>
      </w:r>
      <w:r w:rsidR="00CB2188" w:rsidRPr="0036320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B2188"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B2188" w:rsidRPr="0036320A" w:rsidRDefault="00CB2188" w:rsidP="00CB2188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218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Ознайомитись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КМУ “</w:t>
      </w:r>
      <w:r w:rsidRPr="00CB218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CB2188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CB2188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CB2188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B2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188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B21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B2188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CB2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188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CB21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B2188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CB2188">
        <w:rPr>
          <w:rFonts w:ascii="Times New Roman" w:hAnsi="Times New Roman" w:cs="Times New Roman"/>
          <w:sz w:val="28"/>
          <w:szCs w:val="28"/>
        </w:rPr>
        <w:t xml:space="preserve">)”. </w:t>
      </w:r>
      <w:proofErr w:type="spellStart"/>
      <w:r w:rsidRPr="0036320A">
        <w:rPr>
          <w:rFonts w:ascii="Times New Roman" w:hAnsi="Times New Roman" w:cs="Times New Roman"/>
          <w:i/>
          <w:sz w:val="28"/>
          <w:szCs w:val="28"/>
        </w:rPr>
        <w:t>Законспектувати</w:t>
      </w:r>
      <w:proofErr w:type="spellEnd"/>
      <w:r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320A">
        <w:rPr>
          <w:rFonts w:ascii="Times New Roman" w:hAnsi="Times New Roman" w:cs="Times New Roman"/>
          <w:i/>
          <w:sz w:val="28"/>
          <w:szCs w:val="28"/>
        </w:rPr>
        <w:t>положення</w:t>
      </w:r>
      <w:proofErr w:type="spellEnd"/>
      <w:r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320A">
        <w:rPr>
          <w:rFonts w:ascii="Times New Roman" w:hAnsi="Times New Roman" w:cs="Times New Roman"/>
          <w:i/>
          <w:sz w:val="28"/>
          <w:szCs w:val="28"/>
        </w:rPr>
        <w:t>щодо</w:t>
      </w:r>
      <w:proofErr w:type="spellEnd"/>
      <w:r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320A">
        <w:rPr>
          <w:rFonts w:ascii="Times New Roman" w:hAnsi="Times New Roman" w:cs="Times New Roman"/>
          <w:i/>
          <w:sz w:val="28"/>
          <w:szCs w:val="28"/>
        </w:rPr>
        <w:t>розвитку</w:t>
      </w:r>
      <w:proofErr w:type="spellEnd"/>
      <w:r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320A">
        <w:rPr>
          <w:rFonts w:ascii="Times New Roman" w:hAnsi="Times New Roman" w:cs="Times New Roman"/>
          <w:i/>
          <w:sz w:val="28"/>
          <w:szCs w:val="28"/>
        </w:rPr>
        <w:t>сільського</w:t>
      </w:r>
      <w:proofErr w:type="spellEnd"/>
      <w:r w:rsidRPr="0036320A">
        <w:rPr>
          <w:rFonts w:ascii="Times New Roman" w:hAnsi="Times New Roman" w:cs="Times New Roman"/>
          <w:i/>
          <w:sz w:val="28"/>
          <w:szCs w:val="28"/>
        </w:rPr>
        <w:t xml:space="preserve"> туризму</w:t>
      </w:r>
      <w:r w:rsidRPr="0036320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3632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3D74" w:rsidRDefault="00CB2188" w:rsidP="00BE3D7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E3D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регулюють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 зеленого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 туризму на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 та державному </w:t>
      </w:r>
      <w:proofErr w:type="spellStart"/>
      <w:r w:rsidR="00BE3D74" w:rsidRPr="00BE3D74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="00BE3D74" w:rsidRPr="00BE3D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42A" w:rsidRDefault="003B442A" w:rsidP="003B442A">
      <w:pPr>
        <w:spacing w:after="0" w:line="240" w:lineRule="auto"/>
        <w:ind w:firstLine="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442A" w:rsidRPr="00163A8F" w:rsidRDefault="003B442A" w:rsidP="003B442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13B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Теми </w:t>
      </w:r>
      <w:proofErr w:type="spellStart"/>
      <w:r w:rsidRPr="00313B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рефератів</w:t>
      </w:r>
      <w:proofErr w:type="spellEnd"/>
      <w:r w:rsidR="00163A8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(письмово)</w:t>
      </w:r>
    </w:p>
    <w:p w:rsidR="00AF5255" w:rsidRDefault="003B442A" w:rsidP="000243B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D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F52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proofErr w:type="spellStart"/>
      <w:r w:rsidR="00AF5255" w:rsidRPr="00AF5255">
        <w:rPr>
          <w:rFonts w:ascii="Times New Roman" w:hAnsi="Times New Roman" w:cs="Times New Roman"/>
          <w:sz w:val="28"/>
          <w:szCs w:val="28"/>
        </w:rPr>
        <w:t>арактерні</w:t>
      </w:r>
      <w:proofErr w:type="spellEnd"/>
      <w:r w:rsidR="00AF5255"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255" w:rsidRPr="00AF5255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="00AF5255" w:rsidRPr="00AF525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F5255" w:rsidRPr="00AF525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AF5255"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255" w:rsidRPr="00AF5255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="00AF5255" w:rsidRPr="00AF5255">
        <w:rPr>
          <w:rFonts w:ascii="Times New Roman" w:hAnsi="Times New Roman" w:cs="Times New Roman"/>
          <w:sz w:val="28"/>
          <w:szCs w:val="28"/>
        </w:rPr>
        <w:t xml:space="preserve"> зеленого туризму у </w:t>
      </w:r>
      <w:proofErr w:type="spellStart"/>
      <w:r w:rsidR="00AF5255" w:rsidRPr="00AF5255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="00AF5255" w:rsidRPr="00AF525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F5255" w:rsidRPr="00AF5255" w:rsidRDefault="00AF5255" w:rsidP="000243B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F525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рекреаційного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255" w:rsidRPr="00AF5255" w:rsidRDefault="00AF5255" w:rsidP="000243B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F525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арактерні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агрорекреаційного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255" w:rsidRPr="00AF5255" w:rsidRDefault="00AF5255" w:rsidP="000243B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AF52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.О</w:t>
      </w:r>
      <w:r w:rsidRPr="00AF5255">
        <w:rPr>
          <w:rFonts w:ascii="Times New Roman" w:hAnsi="Times New Roman" w:cs="Times New Roman"/>
          <w:sz w:val="28"/>
          <w:szCs w:val="28"/>
        </w:rPr>
        <w:t xml:space="preserve">собливості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організа</w:t>
      </w:r>
      <w:r>
        <w:rPr>
          <w:rFonts w:ascii="Times New Roman" w:hAnsi="Times New Roman" w:cs="Times New Roman"/>
          <w:sz w:val="28"/>
          <w:szCs w:val="28"/>
        </w:rPr>
        <w:t>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42A" w:rsidRPr="00AF5255" w:rsidRDefault="00AF5255" w:rsidP="000243B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55">
        <w:rPr>
          <w:rFonts w:ascii="Times New Roman" w:hAnsi="Times New Roman" w:cs="Times New Roman"/>
          <w:sz w:val="28"/>
          <w:szCs w:val="28"/>
        </w:rPr>
        <w:t xml:space="preserve">5. Чим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різниться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 w:rsidRPr="00AF5255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AF525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B442A" w:rsidRPr="00AF5255" w:rsidRDefault="003B442A" w:rsidP="003B442A">
      <w:pPr>
        <w:tabs>
          <w:tab w:val="left" w:pos="545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6F16" w:rsidRPr="00AF5255" w:rsidRDefault="00D26F16" w:rsidP="00D26F16">
      <w:pPr>
        <w:rPr>
          <w:rFonts w:ascii="Times New Roman" w:hAnsi="Times New Roman" w:cs="Times New Roman"/>
          <w:sz w:val="28"/>
          <w:szCs w:val="28"/>
        </w:rPr>
      </w:pPr>
    </w:p>
    <w:sectPr w:rsidR="00D26F16" w:rsidRPr="00AF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5E"/>
    <w:rsid w:val="000243B9"/>
    <w:rsid w:val="00163A8F"/>
    <w:rsid w:val="001B0075"/>
    <w:rsid w:val="00313B78"/>
    <w:rsid w:val="0036320A"/>
    <w:rsid w:val="003B442A"/>
    <w:rsid w:val="00463D5E"/>
    <w:rsid w:val="00702906"/>
    <w:rsid w:val="007259B1"/>
    <w:rsid w:val="00756582"/>
    <w:rsid w:val="008C2618"/>
    <w:rsid w:val="00912525"/>
    <w:rsid w:val="00AF5255"/>
    <w:rsid w:val="00B21BD5"/>
    <w:rsid w:val="00BC2A64"/>
    <w:rsid w:val="00BE3D74"/>
    <w:rsid w:val="00C533DB"/>
    <w:rsid w:val="00CB2188"/>
    <w:rsid w:val="00D26F16"/>
    <w:rsid w:val="00F3154A"/>
    <w:rsid w:val="00F9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0E867-452D-4239-AFF3-A4EE4379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2020-10-28T16:54:00Z</dcterms:created>
  <dcterms:modified xsi:type="dcterms:W3CDTF">2023-03-22T14:44:00Z</dcterms:modified>
</cp:coreProperties>
</file>