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11C" w:rsidRPr="00EE14D9" w:rsidRDefault="004B4347" w:rsidP="0067070E">
      <w:pPr>
        <w:spacing w:after="0" w:line="240" w:lineRule="auto"/>
        <w:jc w:val="center"/>
        <w:rPr>
          <w:rFonts w:ascii="Arial Rounded MT Bold" w:hAnsi="Arial Rounded MT Bold" w:cs="Times New Roman"/>
          <w:b/>
          <w:caps/>
          <w:sz w:val="28"/>
          <w:szCs w:val="28"/>
          <w:lang w:val="uk-UA"/>
        </w:rPr>
      </w:pPr>
      <w:r w:rsidRPr="00EE14D9">
        <w:rPr>
          <w:rFonts w:ascii="Times New Roman" w:hAnsi="Times New Roman" w:cs="Times New Roman"/>
          <w:b/>
          <w:caps/>
          <w:sz w:val="28"/>
          <w:szCs w:val="28"/>
          <w:lang w:val="uk-UA"/>
        </w:rPr>
        <w:t>Облік</w:t>
      </w:r>
      <w:r w:rsidRPr="00EE14D9">
        <w:rPr>
          <w:rFonts w:ascii="Arial Rounded MT Bold" w:hAnsi="Arial Rounded MT Bold" w:cs="Times New Roman"/>
          <w:b/>
          <w:caps/>
          <w:sz w:val="28"/>
          <w:szCs w:val="28"/>
          <w:lang w:val="uk-UA"/>
        </w:rPr>
        <w:t xml:space="preserve"> </w:t>
      </w:r>
      <w:r w:rsidRPr="00EE14D9">
        <w:rPr>
          <w:rFonts w:ascii="Times New Roman" w:hAnsi="Times New Roman" w:cs="Times New Roman"/>
          <w:b/>
          <w:caps/>
          <w:sz w:val="28"/>
          <w:szCs w:val="28"/>
          <w:lang w:val="uk-UA"/>
        </w:rPr>
        <w:t>кредитів</w:t>
      </w:r>
      <w:r w:rsidRPr="00EE14D9">
        <w:rPr>
          <w:rFonts w:ascii="Arial Rounded MT Bold" w:hAnsi="Arial Rounded MT Bold" w:cs="Times New Roman"/>
          <w:b/>
          <w:caps/>
          <w:sz w:val="28"/>
          <w:szCs w:val="28"/>
          <w:lang w:val="uk-UA"/>
        </w:rPr>
        <w:t xml:space="preserve"> </w:t>
      </w:r>
      <w:r w:rsidRPr="00EE14D9">
        <w:rPr>
          <w:rFonts w:ascii="Times New Roman" w:hAnsi="Times New Roman" w:cs="Times New Roman"/>
          <w:b/>
          <w:caps/>
          <w:sz w:val="28"/>
          <w:szCs w:val="28"/>
          <w:lang w:val="uk-UA"/>
        </w:rPr>
        <w:t>банку</w:t>
      </w:r>
    </w:p>
    <w:p w:rsidR="004B4347" w:rsidRPr="00EE14D9" w:rsidRDefault="004B4347" w:rsidP="006707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4D9"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</w:p>
    <w:p w:rsidR="006D242E" w:rsidRDefault="0093233B" w:rsidP="0067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15-го грудня 2022</w:t>
      </w:r>
      <w:r w:rsidR="006D242E" w:rsidRPr="00EE14D9">
        <w:rPr>
          <w:rFonts w:ascii="Times New Roman" w:hAnsi="Times New Roman" w:cs="Times New Roman"/>
          <w:sz w:val="28"/>
          <w:szCs w:val="28"/>
          <w:lang w:val="uk-UA"/>
        </w:rPr>
        <w:t xml:space="preserve"> р. виробниче підприємство </w:t>
      </w:r>
      <w:r w:rsidR="00B74194" w:rsidRPr="00EE14D9">
        <w:rPr>
          <w:rFonts w:ascii="Times New Roman" w:hAnsi="Times New Roman" w:cs="Times New Roman"/>
          <w:sz w:val="28"/>
          <w:szCs w:val="28"/>
          <w:lang w:val="uk-UA"/>
        </w:rPr>
        <w:t xml:space="preserve">ПАТ </w:t>
      </w:r>
      <w:r w:rsidR="006D242E" w:rsidRPr="00EE14D9">
        <w:rPr>
          <w:rFonts w:ascii="Times New Roman" w:hAnsi="Times New Roman" w:cs="Times New Roman"/>
          <w:sz w:val="28"/>
          <w:szCs w:val="28"/>
          <w:lang w:val="uk-UA"/>
        </w:rPr>
        <w:t xml:space="preserve">«Сигма» уклало з банком кредитний договір на суму 12000 грн. на 4 місяці для закупівлі сировини. За умовами договору підприємство сплачує відсотки за кредит за ставкою 20% річних. Основну суму кредиту і відсотки за кредит </w:t>
      </w:r>
      <w:r w:rsidR="004173C6" w:rsidRPr="00EE14D9">
        <w:rPr>
          <w:rFonts w:ascii="Times New Roman" w:hAnsi="Times New Roman" w:cs="Times New Roman"/>
          <w:sz w:val="28"/>
          <w:szCs w:val="28"/>
          <w:lang w:val="uk-UA"/>
        </w:rPr>
        <w:t>підприємство має погасити через 4 місяці з дати укладення кредитного договору. Відсотки нараховуються щодня.</w:t>
      </w:r>
    </w:p>
    <w:p w:rsidR="002659FB" w:rsidRDefault="002659FB" w:rsidP="0067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242E" w:rsidRPr="00EE14D9" w:rsidRDefault="006D242E" w:rsidP="0067070E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4D9">
        <w:rPr>
          <w:rFonts w:ascii="Times New Roman" w:hAnsi="Times New Roman" w:cs="Times New Roman"/>
          <w:b/>
          <w:sz w:val="28"/>
          <w:szCs w:val="28"/>
          <w:lang w:val="uk-UA"/>
        </w:rPr>
        <w:t>Завдання 2</w:t>
      </w:r>
    </w:p>
    <w:p w:rsidR="00B74194" w:rsidRDefault="00B74194" w:rsidP="00B74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D9">
        <w:rPr>
          <w:rFonts w:ascii="Times New Roman" w:hAnsi="Times New Roman" w:cs="Times New Roman"/>
          <w:sz w:val="28"/>
          <w:szCs w:val="28"/>
          <w:lang w:val="uk-UA"/>
        </w:rPr>
        <w:tab/>
        <w:t>ТзОВ «Омега» наданий кредит на 3 роки під 5% річних в сумі 57 000 грн. Умовами договору передбачено, що заборгованість підприємства по основній сумі боргу погашається щороку частинами з одночасним нарахуванням і виплатою відсотків.</w:t>
      </w:r>
    </w:p>
    <w:p w:rsidR="00371A19" w:rsidRDefault="00371A19" w:rsidP="00B74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4194" w:rsidRPr="00EE14D9" w:rsidRDefault="00B74194" w:rsidP="00B74194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4D9">
        <w:rPr>
          <w:rFonts w:ascii="Times New Roman" w:hAnsi="Times New Roman" w:cs="Times New Roman"/>
          <w:b/>
          <w:sz w:val="28"/>
          <w:szCs w:val="28"/>
          <w:lang w:val="uk-UA"/>
        </w:rPr>
        <w:t>Завдання 3</w:t>
      </w:r>
    </w:p>
    <w:p w:rsidR="004B4347" w:rsidRDefault="004B4347" w:rsidP="0067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D9">
        <w:rPr>
          <w:rFonts w:ascii="Times New Roman" w:hAnsi="Times New Roman" w:cs="Times New Roman"/>
          <w:sz w:val="28"/>
          <w:szCs w:val="28"/>
          <w:lang w:val="uk-UA"/>
        </w:rPr>
        <w:tab/>
        <w:t>ТзОВ «Еверест» отримано кредит на умовах щоквартальної сп</w:t>
      </w:r>
      <w:r w:rsidR="00EE14D9">
        <w:rPr>
          <w:rFonts w:ascii="Times New Roman" w:hAnsi="Times New Roman" w:cs="Times New Roman"/>
          <w:sz w:val="28"/>
          <w:szCs w:val="28"/>
          <w:lang w:val="uk-UA"/>
        </w:rPr>
        <w:t>лати відсотків у банку 02.02.2020</w:t>
      </w:r>
      <w:r w:rsidRPr="00EE14D9">
        <w:rPr>
          <w:rFonts w:ascii="Times New Roman" w:hAnsi="Times New Roman" w:cs="Times New Roman"/>
          <w:sz w:val="28"/>
          <w:szCs w:val="28"/>
          <w:lang w:val="uk-UA"/>
        </w:rPr>
        <w:t xml:space="preserve"> р. на фінансування будівництва</w:t>
      </w:r>
      <w:r w:rsidR="004173C6" w:rsidRPr="00EE14D9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 під офіс у сумі 150 </w:t>
      </w:r>
      <w:r w:rsidRPr="00EE14D9">
        <w:rPr>
          <w:rFonts w:ascii="Times New Roman" w:hAnsi="Times New Roman" w:cs="Times New Roman"/>
          <w:sz w:val="28"/>
          <w:szCs w:val="28"/>
          <w:lang w:val="uk-UA"/>
        </w:rPr>
        <w:t>тис. грн. терміном на 2 роки під 30% річних. Основна сума боргу п</w:t>
      </w:r>
      <w:r w:rsidR="00EE14D9">
        <w:rPr>
          <w:rFonts w:ascii="Times New Roman" w:hAnsi="Times New Roman" w:cs="Times New Roman"/>
          <w:sz w:val="28"/>
          <w:szCs w:val="28"/>
          <w:lang w:val="uk-UA"/>
        </w:rPr>
        <w:t>огашається одноразово 01.02.2022</w:t>
      </w:r>
      <w:r w:rsidRPr="00EE14D9">
        <w:rPr>
          <w:rFonts w:ascii="Times New Roman" w:hAnsi="Times New Roman" w:cs="Times New Roman"/>
          <w:sz w:val="28"/>
          <w:szCs w:val="28"/>
          <w:lang w:val="uk-UA"/>
        </w:rPr>
        <w:t xml:space="preserve"> р. у повній сумі. Ві</w:t>
      </w:r>
      <w:r w:rsidR="006D242E" w:rsidRPr="00EE14D9">
        <w:rPr>
          <w:rFonts w:ascii="Times New Roman" w:hAnsi="Times New Roman" w:cs="Times New Roman"/>
          <w:sz w:val="28"/>
          <w:szCs w:val="28"/>
          <w:lang w:val="uk-UA"/>
        </w:rPr>
        <w:t>дсотки, нараховані банком, сплачуються 1-го числа кожного кварталу року.</w:t>
      </w:r>
    </w:p>
    <w:p w:rsidR="00906D12" w:rsidRDefault="00906D12" w:rsidP="0067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361" w:rsidRPr="00EE14D9" w:rsidRDefault="008F5361" w:rsidP="008F5361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4D9">
        <w:rPr>
          <w:rFonts w:ascii="Times New Roman" w:hAnsi="Times New Roman" w:cs="Times New Roman"/>
          <w:b/>
          <w:sz w:val="28"/>
          <w:szCs w:val="28"/>
          <w:lang w:val="uk-UA"/>
        </w:rPr>
        <w:t>Завдання 4</w:t>
      </w:r>
    </w:p>
    <w:p w:rsidR="008F5361" w:rsidRPr="00EE14D9" w:rsidRDefault="008F5361" w:rsidP="008F5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D9">
        <w:rPr>
          <w:rFonts w:ascii="Times New Roman" w:hAnsi="Times New Roman" w:cs="Times New Roman"/>
          <w:sz w:val="28"/>
          <w:szCs w:val="28"/>
          <w:lang w:val="uk-UA"/>
        </w:rPr>
        <w:tab/>
        <w:t>ПрАТ «Весна» от</w:t>
      </w:r>
      <w:r w:rsidR="0093233B">
        <w:rPr>
          <w:rFonts w:ascii="Times New Roman" w:hAnsi="Times New Roman" w:cs="Times New Roman"/>
          <w:sz w:val="28"/>
          <w:szCs w:val="28"/>
          <w:lang w:val="uk-UA"/>
        </w:rPr>
        <w:t>римало кредит у банку 03.01.2021</w:t>
      </w:r>
      <w:r w:rsidRPr="00EE14D9">
        <w:rPr>
          <w:rFonts w:ascii="Times New Roman" w:hAnsi="Times New Roman" w:cs="Times New Roman"/>
          <w:sz w:val="28"/>
          <w:szCs w:val="28"/>
          <w:lang w:val="uk-UA"/>
        </w:rPr>
        <w:t xml:space="preserve"> р. у сумі 100 тис. грн. терміном на 2 роки під 40% річних. Основна сума боргу погашається щорічно нерівними сумами: 40% і 60%. Відсотки нараховуються щокварталу на </w:t>
      </w:r>
      <w:proofErr w:type="spellStart"/>
      <w:r w:rsidRPr="00EE14D9">
        <w:rPr>
          <w:rFonts w:ascii="Times New Roman" w:hAnsi="Times New Roman" w:cs="Times New Roman"/>
          <w:sz w:val="28"/>
          <w:szCs w:val="28"/>
          <w:lang w:val="uk-UA"/>
        </w:rPr>
        <w:t>недопогашену</w:t>
      </w:r>
      <w:proofErr w:type="spellEnd"/>
      <w:r w:rsidRPr="00EE14D9">
        <w:rPr>
          <w:rFonts w:ascii="Times New Roman" w:hAnsi="Times New Roman" w:cs="Times New Roman"/>
          <w:sz w:val="28"/>
          <w:szCs w:val="28"/>
          <w:lang w:val="uk-UA"/>
        </w:rPr>
        <w:t xml:space="preserve"> суму боргу щодо основної суми кредиту.</w:t>
      </w:r>
    </w:p>
    <w:p w:rsidR="008F5361" w:rsidRDefault="008F5361" w:rsidP="008F5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4D9">
        <w:rPr>
          <w:rFonts w:ascii="Times New Roman" w:hAnsi="Times New Roman" w:cs="Times New Roman"/>
          <w:sz w:val="28"/>
          <w:szCs w:val="28"/>
          <w:lang w:val="uk-UA"/>
        </w:rPr>
        <w:tab/>
        <w:t>Кредитним договором передбачено також нарахування пені у разі прострочення платежів у розмірі 0,03% за кожен день прострочення. ПрАТ «Весна» прострочило сплату суми кре</w:t>
      </w:r>
      <w:r w:rsidR="0093233B">
        <w:rPr>
          <w:rFonts w:ascii="Times New Roman" w:hAnsi="Times New Roman" w:cs="Times New Roman"/>
          <w:sz w:val="28"/>
          <w:szCs w:val="28"/>
          <w:lang w:val="uk-UA"/>
        </w:rPr>
        <w:t>диту та відсотки за нього у 2023</w:t>
      </w:r>
      <w:r w:rsidRPr="00EE14D9">
        <w:rPr>
          <w:rFonts w:ascii="Times New Roman" w:hAnsi="Times New Roman" w:cs="Times New Roman"/>
          <w:sz w:val="28"/>
          <w:szCs w:val="28"/>
          <w:lang w:val="uk-UA"/>
        </w:rPr>
        <w:t xml:space="preserve"> р. на 28 календарних днів.</w:t>
      </w:r>
    </w:p>
    <w:p w:rsidR="006E4050" w:rsidRDefault="006E4050" w:rsidP="008F5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361" w:rsidRDefault="008F5361" w:rsidP="0067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5FAF" w:rsidRDefault="005E5FAF" w:rsidP="005E5FAF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Домашнє завдання</w:t>
      </w:r>
    </w:p>
    <w:p w:rsidR="005E5FAF" w:rsidRPr="006A046C" w:rsidRDefault="005E5FAF" w:rsidP="005E5F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01.09.2021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046C">
        <w:rPr>
          <w:rFonts w:ascii="Times New Roman" w:hAnsi="Times New Roman"/>
          <w:sz w:val="28"/>
          <w:szCs w:val="28"/>
          <w:lang w:val="uk-UA"/>
        </w:rPr>
        <w:t>р. ТОВ «Фіто-лек» отримало короткостроковий кредит в сумі 30000,00 грн. на 12 місяців для придбання товарно-матеріальних цінностей під 13 % річних, що сплачуються разом з погашенням основної суми кредиту.</w:t>
      </w:r>
    </w:p>
    <w:p w:rsidR="005E5FAF" w:rsidRPr="005E5FAF" w:rsidRDefault="005E5FAF" w:rsidP="005E5FAF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Необхідно:</w:t>
      </w:r>
      <w:r w:rsidRPr="005E5FAF"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6A046C">
        <w:rPr>
          <w:rFonts w:ascii="Times New Roman" w:hAnsi="Times New Roman"/>
          <w:sz w:val="28"/>
          <w:szCs w:val="28"/>
          <w:lang w:val="uk-UA"/>
        </w:rPr>
        <w:t>озрахувати суму відсотків за використання кредиту, яку має сплатити ТОВ «Фіто-лек»</w:t>
      </w:r>
      <w:r>
        <w:rPr>
          <w:rFonts w:ascii="Times New Roman" w:hAnsi="Times New Roman"/>
          <w:sz w:val="28"/>
          <w:szCs w:val="28"/>
          <w:lang w:val="uk-UA"/>
        </w:rPr>
        <w:t>, скласти</w:t>
      </w:r>
      <w:r w:rsidRPr="006A046C">
        <w:rPr>
          <w:rFonts w:ascii="Times New Roman" w:hAnsi="Times New Roman"/>
          <w:sz w:val="28"/>
          <w:szCs w:val="28"/>
          <w:lang w:val="uk-UA"/>
        </w:rPr>
        <w:t xml:space="preserve"> журнал реєстрації господарських операцій ТОВ «Фіто-лек»</w:t>
      </w:r>
      <w:r>
        <w:rPr>
          <w:rFonts w:ascii="Times New Roman" w:hAnsi="Times New Roman"/>
          <w:sz w:val="28"/>
          <w:szCs w:val="28"/>
          <w:lang w:val="uk-UA"/>
        </w:rPr>
        <w:t>, зазначити первинні документи</w:t>
      </w:r>
    </w:p>
    <w:p w:rsidR="005E5FAF" w:rsidRPr="00EE14D9" w:rsidRDefault="005E5FAF" w:rsidP="0067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E5FAF" w:rsidRPr="00EE14D9" w:rsidSect="008F5361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47"/>
    <w:rsid w:val="001B2A33"/>
    <w:rsid w:val="002659FB"/>
    <w:rsid w:val="00371A19"/>
    <w:rsid w:val="004173C6"/>
    <w:rsid w:val="004B4347"/>
    <w:rsid w:val="005E5FAF"/>
    <w:rsid w:val="00630073"/>
    <w:rsid w:val="0067070E"/>
    <w:rsid w:val="006D242E"/>
    <w:rsid w:val="006E4050"/>
    <w:rsid w:val="007655E4"/>
    <w:rsid w:val="008E6707"/>
    <w:rsid w:val="008F5361"/>
    <w:rsid w:val="00906D12"/>
    <w:rsid w:val="0093233B"/>
    <w:rsid w:val="00A56DF6"/>
    <w:rsid w:val="00AA2981"/>
    <w:rsid w:val="00AE111C"/>
    <w:rsid w:val="00B74194"/>
    <w:rsid w:val="00D515FC"/>
    <w:rsid w:val="00D95C3B"/>
    <w:rsid w:val="00E10709"/>
    <w:rsid w:val="00ED1CAD"/>
    <w:rsid w:val="00EE14D9"/>
    <w:rsid w:val="00F6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A6202-3119-4315-A9B8-ADB4526D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Фотиния</dc:creator>
  <cp:lastModifiedBy>Учетная запись Майкрософт</cp:lastModifiedBy>
  <cp:revision>3</cp:revision>
  <cp:lastPrinted>2019-03-27T08:43:00Z</cp:lastPrinted>
  <dcterms:created xsi:type="dcterms:W3CDTF">2023-03-02T08:13:00Z</dcterms:created>
  <dcterms:modified xsi:type="dcterms:W3CDTF">2023-03-02T08:14:00Z</dcterms:modified>
</cp:coreProperties>
</file>