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808080"/>
          <w:sz w:val="20"/>
          <w:szCs w:val="20"/>
          <w:lang w:val="uk-UA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Тест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 сукупних витратах деякої української родини 33% займають вирати на продукти харчування , 25% комунальні платежі , 42% решта витрат. Яка з наведених кругових діграм відповідає структурі витрат цієї родини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3286125" cy="638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sz w:val="20"/>
          <w:szCs w:val="20"/>
        </w:rPr>
        <w:t>Оберіть один із 4 варіантів відповіді: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  <w:lang w:val="uk-UA"/>
        </w:rPr>
        <w:t>Б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В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Г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2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якому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випадку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подію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називають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достовірною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>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р(А)=0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р(А)</w:t>
      </w:r>
      <w:r>
        <w:rPr>
          <w:rFonts w:ascii="Times New Roman" w:hAnsi="Times New Roman" w:cs="Times New Roman"/>
          <w:sz w:val="24"/>
          <w:szCs w:val="24"/>
        </w:rPr>
        <w:t>&gt;0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  <w:lang w:val="uk-UA"/>
        </w:rPr>
        <w:t>р(А)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 CYR" w:hAnsi="Times New Roman CYR" w:cs="Times New Roman CYR"/>
          <w:sz w:val="24"/>
          <w:szCs w:val="24"/>
          <w:lang w:val="uk-UA"/>
        </w:rPr>
        <w:t>0.99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р(А)=1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Чому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дорівнює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медіана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сукупності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даних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2,2,3,4,5,6,13?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5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4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2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4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монету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підкидають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доти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, доки не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випаде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герб.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Знайдіть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таке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натуральне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значення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К,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підкинути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монету К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разів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дорівнює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1/8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1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2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4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5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Набираючи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номер телефону, абонент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забув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другу цифру номеру. 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того 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він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з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першрї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спроби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набере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вірний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номер телефону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0.01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0.1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0.5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1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6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купити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браковану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пару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чобіт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деякої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деякої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відомої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фірми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складає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0.023.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скільки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бракованих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пар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взуття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гарантовано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містить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партія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з 1000 пар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чобіт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цієї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фірми</w:t>
      </w:r>
      <w:proofErr w:type="spellEnd"/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1)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менше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23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більше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23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рівно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23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4)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вілповідь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дати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неможливо</w:t>
      </w:r>
      <w:proofErr w:type="spellEnd"/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7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коробці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лежить15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кульок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 CYR" w:hAnsi="Times New Roman CYR" w:cs="Times New Roman CYR"/>
          <w:sz w:val="24"/>
          <w:szCs w:val="24"/>
          <w:lang w:val="uk-UA"/>
        </w:rPr>
        <w:t xml:space="preserve"> 10 синіх та 5 зелених. яка ймовірність того, що навмання взята з коробки кулька виявиться жовтою?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1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0.50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0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-1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8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Картки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з числами 1, 2, 3, ,5 ,7навмання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послідовно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викладають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у ряд. 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того 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останньою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покладуть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картку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з числом 5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1/24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1/12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1/6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1/4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9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гральний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кубик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кидають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два рази. 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того,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випадуть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числа, сума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дорівнює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8?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1/36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3/36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5/36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7/36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10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При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підкиданні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монети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20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разів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поспіль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випав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герб, 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того 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при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наступному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підкиданні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знову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випаде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герб?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0.5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1/21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1/2*21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0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11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uk-UA"/>
        </w:rPr>
        <w:t>Ф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утболіст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з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ймовірністю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0.95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влучає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у ворота при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виконанні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 11метрового штрафного удару . 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того 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при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виконнані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такого удару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футболіст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не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влучить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у ворота?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0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0.05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1/0.95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(0.95)*2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12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Одночасно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підкинули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монети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того,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рівно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двох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цих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монет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випаде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герб?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2/3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1/8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3/8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1/3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13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у ящику лежать 7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червоних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2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синіх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і 3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зелених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кульок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.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Навмання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обирають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6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кульок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. 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того 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серед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вибраних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куль 4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червоні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та 2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зелені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кульки?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5/44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3/55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3/77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1/132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14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У ящику лежать 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яблука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трьох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сортів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 CYR" w:hAnsi="Times New Roman CYR" w:cs="Times New Roman CYR"/>
          <w:sz w:val="24"/>
          <w:szCs w:val="24"/>
          <w:lang w:val="uk-UA"/>
        </w:rPr>
        <w:t xml:space="preserve"> 20 жовтих, 10 зелених і 30 червоних. Якау найменшу кількість яблук потрібно взяти з ящика навмання , щоб гарантовано дістати принаймні одне жовте  два червоних яблука?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13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32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41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15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тоого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при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підкиданні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двох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гральних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кубиків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на одному з них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випаде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одиниця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а на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іншому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трійка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>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2/6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1/6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2/36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1/36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16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За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даними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Всеукраїнського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перепису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неселення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2001 року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віковий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склад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населення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характеризується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такими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даними</w:t>
      </w:r>
      <w:proofErr w:type="spellEnd"/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вікова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група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визначала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моду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вікового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складу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населення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України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2001 року?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Изображение: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noProof/>
          <w:sz w:val="24"/>
          <w:szCs w:val="24"/>
          <w:lang w:val="ru-RU"/>
        </w:rPr>
        <w:drawing>
          <wp:inline distT="0" distB="0" distL="0" distR="0">
            <wp:extent cx="3467100" cy="198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0-9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10-19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40-49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4) 80 і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старші</w:t>
      </w:r>
      <w:proofErr w:type="spellEnd"/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17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класі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навчається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18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дівчаток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і 12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хлопців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Навмання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вибирають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одного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учня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для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участі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в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шкільних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зборах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. 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того,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буде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вибрано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хлопчика?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2/3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1/2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3/5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2/5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ru-RU"/>
        </w:rPr>
        <w:t>Задание # 18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Вопрос: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Під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час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проведення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екзітполу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було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римано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15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тисяч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виборців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серед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600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проголосували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проти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всіх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оцініть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ймовірність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події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виборець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голосує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проти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всіх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>.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Оберіть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один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із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4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варіантів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відповіді</w:t>
      </w:r>
      <w:proofErr w:type="spellEnd"/>
      <w:r>
        <w:rPr>
          <w:rFonts w:ascii="Times New Roman CYR" w:hAnsi="Times New Roman CYR" w:cs="Times New Roman CYR"/>
          <w:i/>
          <w:iCs/>
          <w:sz w:val="20"/>
          <w:szCs w:val="20"/>
          <w:lang w:val="ru-RU"/>
        </w:rPr>
        <w:t>: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1) 4%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2) 0.04%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3) 25%</w:t>
      </w: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>4) 0.25%</w:t>
      </w: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805B96" w:rsidRDefault="00AE7F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Кінець</w:t>
      </w:r>
      <w:proofErr w:type="spellEnd"/>
    </w:p>
    <w:p w:rsidR="00805B96" w:rsidRDefault="00805B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ru-RU"/>
        </w:rPr>
      </w:pPr>
    </w:p>
    <w:sectPr w:rsidR="00805B96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YR">
    <w:altName w:val="Calibri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D2"/>
    <w:rsid w:val="003149DD"/>
    <w:rsid w:val="00730330"/>
    <w:rsid w:val="00805B96"/>
    <w:rsid w:val="00AE7FD2"/>
    <w:rsid w:val="00CA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7D764CFA"/>
  <w14:defaultImageDpi w14:val="0"/>
  <w15:docId w15:val="{70D542ED-F102-4E8D-8C74-35DBF960E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625</Words>
  <Characters>3568</Characters>
  <Application>Microsoft Office Word</Application>
  <DocSecurity>0</DocSecurity>
  <Lines>29</Lines>
  <Paragraphs>8</Paragraphs>
  <ScaleCrop>false</ScaleCrop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Гость</cp:lastModifiedBy>
  <cp:revision>4</cp:revision>
  <dcterms:created xsi:type="dcterms:W3CDTF">2022-05-17T06:04:00Z</dcterms:created>
  <dcterms:modified xsi:type="dcterms:W3CDTF">2022-05-17T06:05:00Z</dcterms:modified>
</cp:coreProperties>
</file>