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8D" w:rsidRPr="00E97F8D" w:rsidRDefault="00E97F8D" w:rsidP="00E97F8D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97F8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Тема 1. Теоретичні й практичні проблеми розвитку державних та місцевих фінансів</w:t>
      </w:r>
    </w:p>
    <w:p w:rsidR="00E97F8D" w:rsidRPr="00E97F8D" w:rsidRDefault="00E97F8D" w:rsidP="00E97F8D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97F8D" w:rsidRPr="00E97F8D" w:rsidRDefault="00E97F8D" w:rsidP="00E97F8D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F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1.1. Структуризація фінансової системи України за внутрішньою побудовою. Характеристика сфер та ланок фінансової системи.</w:t>
      </w:r>
    </w:p>
    <w:p w:rsidR="00E97F8D" w:rsidRPr="00E97F8D" w:rsidRDefault="00E97F8D" w:rsidP="00E97F8D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F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1.1.1. Фінансова система України за організаційною побудовою</w:t>
      </w:r>
    </w:p>
    <w:p w:rsidR="00E97F8D" w:rsidRPr="00E97F8D" w:rsidRDefault="00E97F8D" w:rsidP="00E97F8D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F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1.1.2.Фінансова політика України на сучасному етапі та її детермінанти</w:t>
      </w:r>
    </w:p>
    <w:p w:rsidR="00E97F8D" w:rsidRPr="00E97F8D" w:rsidRDefault="00E97F8D" w:rsidP="00E97F8D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F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1.1.3. Підходи до формування фінансового механізму як складової частини господарського механізму</w:t>
      </w:r>
    </w:p>
    <w:p w:rsidR="00E97F8D" w:rsidRPr="00E97F8D" w:rsidRDefault="00E97F8D" w:rsidP="00E97F8D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F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1.1.4. Ідентифікація ролі фінансів у розвитку міждержавних зв’язків</w:t>
      </w:r>
    </w:p>
    <w:p w:rsidR="00E97F8D" w:rsidRDefault="00E97F8D" w:rsidP="00E97F8D">
      <w:pPr>
        <w:tabs>
          <w:tab w:val="left" w:pos="7920"/>
        </w:tabs>
        <w:spacing w:line="240" w:lineRule="auto"/>
        <w:ind w:firstLine="567"/>
        <w:rPr>
          <w:rFonts w:eastAsia="Calibri"/>
          <w:sz w:val="28"/>
          <w:szCs w:val="28"/>
          <w:lang w:val="uk-UA"/>
        </w:rPr>
      </w:pPr>
    </w:p>
    <w:p w:rsidR="00E97F8D" w:rsidRPr="00260227" w:rsidRDefault="00E97F8D" w:rsidP="00E97F8D">
      <w:pPr>
        <w:tabs>
          <w:tab w:val="left" w:pos="7920"/>
        </w:tabs>
        <w:spacing w:line="240" w:lineRule="auto"/>
        <w:ind w:firstLine="567"/>
        <w:rPr>
          <w:rFonts w:eastAsia="Calibri"/>
          <w:b/>
          <w:sz w:val="24"/>
          <w:szCs w:val="24"/>
          <w:lang w:val="uk-UA"/>
        </w:rPr>
      </w:pPr>
      <w:r w:rsidRPr="00260227">
        <w:rPr>
          <w:rFonts w:eastAsia="Calibri"/>
          <w:b/>
          <w:sz w:val="24"/>
          <w:szCs w:val="24"/>
          <w:lang w:val="uk-UA"/>
        </w:rPr>
        <w:t xml:space="preserve">Завдання: </w:t>
      </w:r>
    </w:p>
    <w:p w:rsidR="00E97F8D" w:rsidRPr="00CA07A8" w:rsidRDefault="00E97F8D" w:rsidP="00E97F8D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A07A8">
        <w:rPr>
          <w:sz w:val="24"/>
          <w:szCs w:val="24"/>
          <w:lang w:val="uk-UA"/>
        </w:rPr>
        <w:t xml:space="preserve">Зробити </w:t>
      </w:r>
      <w:r>
        <w:rPr>
          <w:sz w:val="24"/>
          <w:szCs w:val="24"/>
          <w:lang w:val="uk-UA"/>
        </w:rPr>
        <w:t xml:space="preserve"> оцінку вищенаведених </w:t>
      </w:r>
      <w:r w:rsidRPr="00CA07A8">
        <w:rPr>
          <w:sz w:val="24"/>
          <w:szCs w:val="24"/>
          <w:lang w:val="uk-UA"/>
        </w:rPr>
        <w:t>наукових праць</w:t>
      </w:r>
      <w:r>
        <w:rPr>
          <w:sz w:val="24"/>
          <w:szCs w:val="24"/>
          <w:lang w:val="uk-UA"/>
        </w:rPr>
        <w:t xml:space="preserve"> та визначити основні проблеми ланок фінансової системи в сучасних умовах</w:t>
      </w:r>
      <w:r w:rsidRPr="00CA07A8">
        <w:rPr>
          <w:sz w:val="24"/>
          <w:szCs w:val="24"/>
          <w:lang w:val="uk-UA"/>
        </w:rPr>
        <w:t>:</w:t>
      </w:r>
    </w:p>
    <w:p w:rsidR="00E97F8D" w:rsidRPr="00CA07A8" w:rsidRDefault="00E97F8D" w:rsidP="00E97F8D">
      <w:pPr>
        <w:pStyle w:val="1"/>
        <w:spacing w:before="0" w:after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  <w:r w:rsidRPr="00CA07A8">
        <w:rPr>
          <w:rFonts w:ascii="Times New Roman" w:hAnsi="Times New Roman"/>
          <w:b w:val="0"/>
          <w:sz w:val="24"/>
          <w:szCs w:val="24"/>
          <w:lang w:val="ru-RU"/>
        </w:rPr>
        <w:t xml:space="preserve">Коваленко </w:t>
      </w:r>
      <w:r w:rsidRPr="00CA07A8">
        <w:rPr>
          <w:rFonts w:ascii="Times New Roman" w:hAnsi="Times New Roman"/>
          <w:b w:val="0"/>
          <w:sz w:val="24"/>
          <w:szCs w:val="24"/>
          <w:lang w:val="uk-UA"/>
        </w:rPr>
        <w:t xml:space="preserve">В. </w:t>
      </w:r>
      <w:proofErr w:type="spellStart"/>
      <w:r w:rsidRPr="00CA07A8">
        <w:rPr>
          <w:rFonts w:ascii="Times New Roman" w:hAnsi="Times New Roman"/>
          <w:b w:val="0"/>
          <w:sz w:val="24"/>
          <w:szCs w:val="24"/>
        </w:rPr>
        <w:t>Реформування</w:t>
      </w:r>
      <w:proofErr w:type="spellEnd"/>
      <w:r w:rsidRPr="00CA07A8">
        <w:rPr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Pr="00CA07A8">
        <w:rPr>
          <w:rFonts w:ascii="Times New Roman" w:hAnsi="Times New Roman"/>
          <w:b w:val="0"/>
          <w:sz w:val="24"/>
          <w:szCs w:val="24"/>
        </w:rPr>
        <w:t>стратегічний</w:t>
      </w:r>
      <w:proofErr w:type="spellEnd"/>
      <w:r w:rsidRPr="00CA07A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A07A8">
        <w:rPr>
          <w:rFonts w:ascii="Times New Roman" w:hAnsi="Times New Roman"/>
          <w:b w:val="0"/>
          <w:sz w:val="24"/>
          <w:szCs w:val="24"/>
        </w:rPr>
        <w:t>розвиток</w:t>
      </w:r>
      <w:proofErr w:type="spellEnd"/>
      <w:r w:rsidRPr="00CA07A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A07A8">
        <w:rPr>
          <w:rFonts w:ascii="Times New Roman" w:hAnsi="Times New Roman"/>
          <w:b w:val="0"/>
          <w:sz w:val="24"/>
          <w:szCs w:val="24"/>
        </w:rPr>
        <w:t>фінансової</w:t>
      </w:r>
      <w:proofErr w:type="spellEnd"/>
      <w:r w:rsidRPr="00CA07A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A07A8">
        <w:rPr>
          <w:rFonts w:ascii="Times New Roman" w:hAnsi="Times New Roman"/>
          <w:b w:val="0"/>
          <w:sz w:val="24"/>
          <w:szCs w:val="24"/>
        </w:rPr>
        <w:t>системи</w:t>
      </w:r>
      <w:proofErr w:type="spellEnd"/>
      <w:r w:rsidRPr="00CA07A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A07A8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Pr="00CA07A8">
        <w:rPr>
          <w:rFonts w:ascii="Times New Roman" w:hAnsi="Times New Roman"/>
          <w:b w:val="0"/>
          <w:sz w:val="24"/>
          <w:szCs w:val="24"/>
          <w:lang w:val="uk-UA"/>
        </w:rPr>
        <w:t>. (</w:t>
      </w:r>
      <w:hyperlink r:id="rId5" w:history="1"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https</w:t>
        </w:r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://</w:t>
        </w:r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www</w:t>
        </w:r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.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researchgate</w:t>
        </w:r>
        <w:proofErr w:type="spellEnd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.</w:t>
        </w:r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net</w:t>
        </w:r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/</w:t>
        </w:r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publication</w:t>
        </w:r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/276885056_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Reformuvanna</w:t>
        </w:r>
        <w:proofErr w:type="spellEnd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_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ta</w:t>
        </w:r>
        <w:proofErr w:type="spellEnd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_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strategicnij</w:t>
        </w:r>
        <w:proofErr w:type="spellEnd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_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rozvitok</w:t>
        </w:r>
        <w:proofErr w:type="spellEnd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_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finansovoi</w:t>
        </w:r>
        <w:proofErr w:type="spellEnd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_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sistemi</w:t>
        </w:r>
        <w:proofErr w:type="spellEnd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uk-UA"/>
          </w:rPr>
          <w:t>_</w:t>
        </w:r>
        <w:proofErr w:type="spellStart"/>
        <w:r w:rsidRPr="00CA07A8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Ukraini</w:t>
        </w:r>
        <w:proofErr w:type="spellEnd"/>
      </w:hyperlink>
      <w:r w:rsidRPr="00CA07A8">
        <w:rPr>
          <w:rFonts w:ascii="Times New Roman" w:hAnsi="Times New Roman"/>
          <w:b w:val="0"/>
          <w:sz w:val="24"/>
          <w:szCs w:val="24"/>
          <w:lang w:val="uk-UA"/>
        </w:rPr>
        <w:t>)</w:t>
      </w:r>
    </w:p>
    <w:p w:rsidR="00E97F8D" w:rsidRPr="00CA07A8" w:rsidRDefault="00E97F8D" w:rsidP="00E97F8D">
      <w:pPr>
        <w:spacing w:line="240" w:lineRule="auto"/>
        <w:rPr>
          <w:sz w:val="24"/>
          <w:szCs w:val="24"/>
          <w:lang w:val="uk-UA"/>
        </w:rPr>
      </w:pPr>
      <w:proofErr w:type="spellStart"/>
      <w:r w:rsidRPr="00CA07A8">
        <w:rPr>
          <w:rStyle w:val="markedcontent"/>
          <w:sz w:val="24"/>
          <w:szCs w:val="24"/>
          <w:lang w:val="uk-UA"/>
        </w:rPr>
        <w:t>Маршук</w:t>
      </w:r>
      <w:proofErr w:type="spellEnd"/>
      <w:r w:rsidRPr="00CA07A8">
        <w:rPr>
          <w:rStyle w:val="markedcontent"/>
          <w:sz w:val="24"/>
          <w:szCs w:val="24"/>
          <w:lang w:val="uk-UA"/>
        </w:rPr>
        <w:t xml:space="preserve"> Л. Фінансова система України в умовах війни (file:///C:/Users/User/Downloads/1800-%D0%A2%D0%B5%D0%BA%D1%81%D1%82%20%D1%81%D1%82%D0%B0%D1%82%D1%82%D1%96-1732-1-10-20221125.pdf)</w:t>
      </w:r>
    </w:p>
    <w:p w:rsidR="00E97F8D" w:rsidRPr="00CA07A8" w:rsidRDefault="00E97F8D" w:rsidP="00E97F8D">
      <w:pPr>
        <w:spacing w:line="240" w:lineRule="auto"/>
        <w:ind w:firstLine="720"/>
        <w:rPr>
          <w:sz w:val="24"/>
          <w:szCs w:val="24"/>
          <w:lang w:val="uk-UA"/>
        </w:rPr>
      </w:pPr>
      <w:r w:rsidRPr="00CA07A8">
        <w:rPr>
          <w:sz w:val="24"/>
          <w:szCs w:val="24"/>
          <w:lang w:val="uk-UA"/>
        </w:rPr>
        <w:t xml:space="preserve">2. Використовуючи Національний </w:t>
      </w:r>
      <w:proofErr w:type="spellStart"/>
      <w:r w:rsidRPr="00CA07A8">
        <w:rPr>
          <w:sz w:val="24"/>
          <w:szCs w:val="24"/>
          <w:lang w:val="uk-UA"/>
        </w:rPr>
        <w:t>репозитарій</w:t>
      </w:r>
      <w:proofErr w:type="spellEnd"/>
      <w:r w:rsidRPr="00CA07A8">
        <w:rPr>
          <w:sz w:val="24"/>
          <w:szCs w:val="24"/>
          <w:lang w:val="uk-UA"/>
        </w:rPr>
        <w:t xml:space="preserve"> академічних текстів (</w:t>
      </w:r>
      <w:hyperlink r:id="rId6" w:history="1">
        <w:r w:rsidRPr="00CA07A8">
          <w:rPr>
            <w:rStyle w:val="a3"/>
            <w:sz w:val="24"/>
            <w:szCs w:val="24"/>
            <w:lang w:val="uk-UA"/>
          </w:rPr>
          <w:t>https://nrat.ukrintei.ua/</w:t>
        </w:r>
      </w:hyperlink>
      <w:r w:rsidRPr="00CA07A8">
        <w:rPr>
          <w:sz w:val="24"/>
          <w:szCs w:val="24"/>
          <w:lang w:val="uk-UA"/>
        </w:rPr>
        <w:t>) знайти дисертації,  присвячені питанням формування та реалізації фінансової політики держави (період 2000-2</w:t>
      </w:r>
      <w:r>
        <w:rPr>
          <w:sz w:val="24"/>
          <w:szCs w:val="24"/>
          <w:lang w:val="uk-UA"/>
        </w:rPr>
        <w:t>2</w:t>
      </w:r>
      <w:r w:rsidRPr="00CA07A8">
        <w:rPr>
          <w:sz w:val="24"/>
          <w:szCs w:val="24"/>
          <w:lang w:val="uk-UA"/>
        </w:rPr>
        <w:t xml:space="preserve"> рр.) </w:t>
      </w:r>
    </w:p>
    <w:p w:rsidR="00E97F8D" w:rsidRPr="00912A64" w:rsidRDefault="00E97F8D" w:rsidP="00E97F8D">
      <w:pPr>
        <w:spacing w:line="240" w:lineRule="auto"/>
        <w:ind w:firstLine="720"/>
        <w:rPr>
          <w:sz w:val="24"/>
          <w:szCs w:val="24"/>
          <w:lang w:val="uk-UA"/>
        </w:rPr>
      </w:pPr>
      <w:r w:rsidRPr="00912A64">
        <w:rPr>
          <w:sz w:val="24"/>
          <w:szCs w:val="24"/>
          <w:lang w:val="uk-UA"/>
        </w:rPr>
        <w:t>3. Визначити пріоритети фінансової політики держави в умовах післявоєнного відновлення.</w:t>
      </w:r>
    </w:p>
    <w:p w:rsidR="00E97F8D" w:rsidRDefault="00E97F8D" w:rsidP="00E97F8D">
      <w:pPr>
        <w:tabs>
          <w:tab w:val="left" w:pos="7920"/>
        </w:tabs>
        <w:spacing w:line="240" w:lineRule="auto"/>
        <w:ind w:firstLine="567"/>
        <w:rPr>
          <w:rFonts w:eastAsia="Calibri"/>
          <w:b/>
          <w:sz w:val="24"/>
          <w:szCs w:val="24"/>
          <w:lang w:val="uk-UA"/>
        </w:rPr>
      </w:pPr>
    </w:p>
    <w:p w:rsidR="00E97F8D" w:rsidRPr="00912A64" w:rsidRDefault="00E97F8D" w:rsidP="00E97F8D">
      <w:pPr>
        <w:tabs>
          <w:tab w:val="left" w:pos="7920"/>
        </w:tabs>
        <w:spacing w:line="240" w:lineRule="auto"/>
        <w:ind w:firstLine="567"/>
        <w:rPr>
          <w:rFonts w:eastAsia="Calibri"/>
          <w:b/>
          <w:sz w:val="24"/>
          <w:szCs w:val="24"/>
          <w:lang w:val="uk-UA"/>
        </w:rPr>
      </w:pPr>
      <w:r w:rsidRPr="00912A64">
        <w:rPr>
          <w:rFonts w:eastAsia="Calibri"/>
          <w:b/>
          <w:sz w:val="24"/>
          <w:szCs w:val="24"/>
          <w:lang w:val="uk-UA"/>
        </w:rPr>
        <w:t xml:space="preserve">Тести: 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97F8D" w:rsidRPr="00912A64" w:rsidRDefault="00E97F8D" w:rsidP="00E97F8D">
      <w:pPr>
        <w:pStyle w:val="a4"/>
        <w:shd w:val="clear" w:color="auto" w:fill="FFFFFF"/>
        <w:spacing w:before="0" w:beforeAutospacing="0" w:after="0" w:afterAutospacing="0"/>
      </w:pPr>
      <w:r w:rsidRPr="00912A64">
        <w:rPr>
          <w:b/>
          <w:bCs/>
          <w:color w:val="000000"/>
        </w:rPr>
        <w:t xml:space="preserve">1. </w:t>
      </w:r>
      <w:r w:rsidRPr="00912A64">
        <w:rPr>
          <w:b/>
          <w:bCs/>
          <w:i/>
          <w:iCs/>
          <w:color w:val="000000"/>
        </w:rPr>
        <w:t>Дайте визначення поняття "фінанси":</w:t>
      </w:r>
    </w:p>
    <w:p w:rsidR="00E97F8D" w:rsidRPr="00912A64" w:rsidRDefault="00E97F8D" w:rsidP="00E97F8D">
      <w:pPr>
        <w:pStyle w:val="a4"/>
        <w:shd w:val="clear" w:color="auto" w:fill="FFFFFF"/>
        <w:spacing w:before="0" w:beforeAutospacing="0" w:after="0" w:afterAutospacing="0"/>
      </w:pPr>
      <w:r w:rsidRPr="00912A64">
        <w:rPr>
          <w:color w:val="000000"/>
        </w:rPr>
        <w:t>а) процес безперервного переміщення грошей між суб'єктами господарювання;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 w:rsidRPr="00912A64">
        <w:rPr>
          <w:color w:val="000000"/>
        </w:rPr>
        <w:t>б) економічні відносини, що пов'язані зі сплатою податків та інших платежів підприємствами до бюджету</w:t>
      </w:r>
      <w:r>
        <w:rPr>
          <w:color w:val="000000"/>
          <w:sz w:val="22"/>
          <w:szCs w:val="22"/>
        </w:rPr>
        <w:t>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економічні відносини, що відображають формування, розподіл і використання фондів фінансових ресурсів у процесі розподілу і перерозподілу ВВП і НД (національного доходу);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г) економічні відносини, що пов'язані зі створенням грошових фондів.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2. </w:t>
      </w:r>
      <w:r>
        <w:rPr>
          <w:b/>
          <w:bCs/>
          <w:i/>
          <w:iCs/>
          <w:color w:val="000000"/>
          <w:sz w:val="22"/>
          <w:szCs w:val="22"/>
        </w:rPr>
        <w:t>Об'єктивними переду мовами функціонування фінансів є: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 товарно-грошові відносини, існування держави, дія економічних законів;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існування держави, дія закону вартості, потреби розширеного відтворення;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економічний розвиток суспільства, дія економічних законів, потреби розширеного відтворення;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г) товарно-грошові відносини, дія економічних законів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3. </w:t>
      </w:r>
      <w:r>
        <w:rPr>
          <w:b/>
          <w:bCs/>
          <w:i/>
          <w:iCs/>
          <w:color w:val="000000"/>
          <w:sz w:val="22"/>
          <w:szCs w:val="22"/>
        </w:rPr>
        <w:t>Об'єктами фінансового розподілу на макрорівні економіки є: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lastRenderedPageBreak/>
        <w:t>а</w:t>
      </w:r>
      <w:r>
        <w:rPr>
          <w:b/>
          <w:bCs/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національне багатство, амортизація, додана вартість;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ВВП, НД, національне багатство;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валовий національний продукт (ВНП), національний дохід, державний кредит;</w:t>
      </w:r>
    </w:p>
    <w:p w:rsidR="00E97F8D" w:rsidRDefault="00E97F8D" w:rsidP="00E97F8D">
      <w:pPr>
        <w:pStyle w:val="a4"/>
        <w:spacing w:before="0" w:beforeAutospacing="0" w:after="0" w:afterAutospacing="0"/>
      </w:pPr>
      <w:r>
        <w:rPr>
          <w:color w:val="000000"/>
          <w:sz w:val="22"/>
          <w:szCs w:val="22"/>
        </w:rPr>
        <w:t>г) виторг підприємств, національний дохід, фінансові резерви.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4.  </w:t>
      </w:r>
      <w:r>
        <w:rPr>
          <w:b/>
          <w:bCs/>
          <w:i/>
          <w:iCs/>
          <w:color w:val="000000"/>
          <w:sz w:val="22"/>
          <w:szCs w:val="22"/>
        </w:rPr>
        <w:t>Суб'єктами фінансових відносин є: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 держава, суб'єкти господарювання, населення;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державні службовці, працівники ДПА, суб'єкти господарювання;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населення, акціонерні товариства (АТ), державна служба охорони;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г) державний бюджет, цільові державні фонди, державний кредит.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5.  </w:t>
      </w:r>
      <w:r>
        <w:rPr>
          <w:b/>
          <w:bCs/>
          <w:i/>
          <w:iCs/>
          <w:color w:val="000000"/>
          <w:sz w:val="22"/>
          <w:szCs w:val="22"/>
        </w:rPr>
        <w:t>Характерними ознаками фінансів є: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 рух матеріальних ресурсів між суб'єктами господарювання, грошовий характер відносин, обмінно-розподільчий характер, дія економічних законів;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існування держави, максимізація прибутку, грошова форма відносин, безперервне переміщення грошей;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рух вартості від одного суб'єкта до іншого, формування доходів і здійснення видатків, рух матеріальних ресурсів між суб'єктами господарювання, обмінно-розподільчий характер;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г) обмінно-розподільчий характер, рух вартості від одного суб'єкта до іншого, грошова форма відносин, формування доходів і здійснення видатків.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6.  </w:t>
      </w:r>
      <w:r>
        <w:rPr>
          <w:b/>
          <w:bCs/>
          <w:i/>
          <w:iCs/>
          <w:color w:val="000000"/>
          <w:sz w:val="22"/>
          <w:szCs w:val="22"/>
        </w:rPr>
        <w:t>Двоїстий характер фінансів виявляється у тому, що: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 з одного боку, — це фінансові відносини, а з іншого, — це фінансові ресурси;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з одного боку, — це централізовані грошові фонди, а з іншого, — децентралізовані;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  з одного боку, — це фінансові ресурси, а з іншого, — це фінансові резерви;</w:t>
      </w:r>
    </w:p>
    <w:p w:rsidR="00E97F8D" w:rsidRDefault="00E97F8D" w:rsidP="00E97F8D">
      <w:pPr>
        <w:pStyle w:val="a4"/>
        <w:spacing w:before="0" w:beforeAutospacing="0" w:after="0" w:afterAutospacing="0"/>
      </w:pPr>
      <w:r>
        <w:rPr>
          <w:color w:val="000000"/>
          <w:sz w:val="22"/>
          <w:szCs w:val="22"/>
        </w:rPr>
        <w:t>г)  з одного боку, — це розподіл ВВП, а з іншого, — перерозподіл ВВП.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7.  </w:t>
      </w:r>
      <w:r>
        <w:rPr>
          <w:b/>
          <w:bCs/>
          <w:i/>
          <w:iCs/>
          <w:color w:val="000000"/>
          <w:sz w:val="22"/>
          <w:szCs w:val="22"/>
        </w:rPr>
        <w:t>Функціями фінансів є: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 контрольна, економічна, стимулююча;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розподільча, стимулююча, відтворювальна, регулююча;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розподільча, контрольна;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г) фіскальна, розподільча, регулююча.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8.  </w:t>
      </w:r>
      <w:r>
        <w:rPr>
          <w:b/>
          <w:bCs/>
          <w:i/>
          <w:iCs/>
          <w:color w:val="000000"/>
          <w:sz w:val="22"/>
          <w:szCs w:val="22"/>
        </w:rPr>
        <w:t>Розподільча функція фінансів охоплює: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 розподіл і перерозподіл ВВП і НД;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контроль за розподілом і перерозподілом ВВП й НД;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розподіл і перерозподіл матеріальних й трудових ресурсів;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г) розмежування доходів між ланками бюджетної системи.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9.  </w:t>
      </w:r>
      <w:r>
        <w:rPr>
          <w:b/>
          <w:bCs/>
          <w:i/>
          <w:iCs/>
          <w:color w:val="000000"/>
          <w:sz w:val="22"/>
          <w:szCs w:val="22"/>
        </w:rPr>
        <w:t>Суть розподільчої функції фінансів полягає у: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 здатності фінансів кількісно відображати економічні процеси розподілу і перерозподілу коштів;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перетворенні вартості ВНП і НД у конкретні види доходів;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розподілі ВНП і НД у результаті кримінальних порушень;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г) формуванні централізованих фондів.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10.  </w:t>
      </w:r>
      <w:r>
        <w:rPr>
          <w:b/>
          <w:bCs/>
          <w:i/>
          <w:iCs/>
          <w:color w:val="000000"/>
          <w:sz w:val="22"/>
          <w:szCs w:val="22"/>
        </w:rPr>
        <w:t>Суть контрольної функції фінансів полягає у: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а)тому, що фінанси виступають інструментом контролю за формуванням і використанням доходів суб'єктів фінансових відносин;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б) контролі за доходами юридичних осіб;</w:t>
      </w:r>
    </w:p>
    <w:p w:rsidR="00E97F8D" w:rsidRDefault="00E97F8D" w:rsidP="00E97F8D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в) контролі за формуванням централізованих фондів грошових коштів;</w:t>
      </w:r>
    </w:p>
    <w:p w:rsidR="00E97F8D" w:rsidRDefault="00E97F8D" w:rsidP="00E97F8D">
      <w:pPr>
        <w:pStyle w:val="a4"/>
        <w:spacing w:before="0" w:beforeAutospacing="0" w:after="0" w:afterAutospacing="0"/>
      </w:pPr>
      <w:r>
        <w:rPr>
          <w:color w:val="000000"/>
          <w:sz w:val="22"/>
          <w:szCs w:val="22"/>
        </w:rPr>
        <w:t>г) контролі за ефективністю використання банківського кредиту.</w:t>
      </w:r>
    </w:p>
    <w:p w:rsidR="00040131" w:rsidRPr="00E97F8D" w:rsidRDefault="00040131">
      <w:pPr>
        <w:rPr>
          <w:lang w:val="uk-UA"/>
        </w:rPr>
      </w:pPr>
    </w:p>
    <w:sectPr w:rsidR="00040131" w:rsidRPr="00E97F8D" w:rsidSect="00E97F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4F97"/>
    <w:multiLevelType w:val="hybridMultilevel"/>
    <w:tmpl w:val="F78EC782"/>
    <w:lvl w:ilvl="0" w:tplc="454E0E8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97F8D"/>
    <w:rsid w:val="00040131"/>
    <w:rsid w:val="00E9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F8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F8D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styleId="a3">
    <w:name w:val="Hyperlink"/>
    <w:rsid w:val="00E97F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markedcontent">
    <w:name w:val="markedcontent"/>
    <w:basedOn w:val="a0"/>
    <w:rsid w:val="00E97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at.ukrintei.ua/" TargetMode="External"/><Relationship Id="rId5" Type="http://schemas.openxmlformats.org/officeDocument/2006/relationships/hyperlink" Target="https://www.researchgate.net/publication/276885056_Reformuvanna_ta_strategicnij_rozvitok_finansovoi_sistemi_Ukra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4201</Characters>
  <Application>Microsoft Office Word</Application>
  <DocSecurity>0</DocSecurity>
  <Lines>35</Lines>
  <Paragraphs>9</Paragraphs>
  <ScaleCrop>false</ScaleCrop>
  <Company>MICROSOFT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2023-02-25T21:06:00Z</dcterms:created>
  <dcterms:modified xsi:type="dcterms:W3CDTF">2023-02-25T21:08:00Z</dcterms:modified>
</cp:coreProperties>
</file>