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731" w:rsidRDefault="005B3731" w:rsidP="005B3731">
      <w:pPr>
        <w:tabs>
          <w:tab w:val="left" w:pos="7920"/>
        </w:tabs>
        <w:spacing w:line="240" w:lineRule="auto"/>
        <w:ind w:firstLine="567"/>
        <w:jc w:val="left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Практичне заняття</w:t>
      </w:r>
      <w:r w:rsidR="0041332A">
        <w:rPr>
          <w:b/>
          <w:sz w:val="28"/>
          <w:szCs w:val="28"/>
          <w:lang w:val="uk-UA"/>
        </w:rPr>
        <w:t xml:space="preserve"> 1</w:t>
      </w:r>
      <w:r w:rsidR="00ED32D5">
        <w:rPr>
          <w:b/>
          <w:sz w:val="28"/>
          <w:szCs w:val="28"/>
          <w:lang w:val="uk-UA"/>
        </w:rPr>
        <w:t xml:space="preserve"> до теми 1</w:t>
      </w:r>
    </w:p>
    <w:p w:rsidR="005B3731" w:rsidRDefault="005B3731" w:rsidP="005B3731">
      <w:pPr>
        <w:tabs>
          <w:tab w:val="left" w:pos="7920"/>
        </w:tabs>
        <w:spacing w:line="240" w:lineRule="auto"/>
        <w:ind w:firstLine="567"/>
        <w:jc w:val="left"/>
        <w:rPr>
          <w:b/>
          <w:sz w:val="28"/>
          <w:szCs w:val="28"/>
          <w:lang w:val="uk-UA"/>
        </w:rPr>
      </w:pPr>
    </w:p>
    <w:p w:rsidR="00262BCD" w:rsidRPr="001356F5" w:rsidRDefault="00441C58" w:rsidP="001356F5">
      <w:pPr>
        <w:tabs>
          <w:tab w:val="left" w:pos="7920"/>
        </w:tabs>
        <w:spacing w:line="240" w:lineRule="auto"/>
        <w:ind w:firstLine="567"/>
        <w:jc w:val="center"/>
        <w:rPr>
          <w:rFonts w:eastAsia="Calibri"/>
          <w:b/>
          <w:bCs/>
          <w:sz w:val="28"/>
          <w:szCs w:val="28"/>
          <w:lang w:val="uk-UA" w:eastAsia="en-US"/>
        </w:rPr>
      </w:pPr>
      <w:r w:rsidRPr="001356F5">
        <w:rPr>
          <w:b/>
          <w:sz w:val="28"/>
          <w:szCs w:val="28"/>
        </w:rPr>
        <w:t xml:space="preserve">СУТНІСТЬ ТА МЕТОДИЧНИЙ ІНСТРУМЕНТАРІЙ АНАЛІЗУ </w:t>
      </w:r>
      <w:proofErr w:type="gramStart"/>
      <w:r w:rsidRPr="001356F5">
        <w:rPr>
          <w:b/>
          <w:sz w:val="28"/>
          <w:szCs w:val="28"/>
        </w:rPr>
        <w:t>П</w:t>
      </w:r>
      <w:proofErr w:type="gramEnd"/>
      <w:r w:rsidRPr="001356F5">
        <w:rPr>
          <w:b/>
          <w:sz w:val="28"/>
          <w:szCs w:val="28"/>
        </w:rPr>
        <w:t>ІДПРИЄМНИЦЬКОЇ ДІЯЛЬНОСТІ</w:t>
      </w:r>
    </w:p>
    <w:p w:rsidR="00262BCD" w:rsidRPr="001356F5" w:rsidRDefault="00262BCD" w:rsidP="001356F5">
      <w:pPr>
        <w:tabs>
          <w:tab w:val="left" w:pos="7920"/>
        </w:tabs>
        <w:spacing w:line="240" w:lineRule="auto"/>
        <w:ind w:firstLine="567"/>
        <w:jc w:val="center"/>
        <w:rPr>
          <w:b/>
          <w:sz w:val="28"/>
          <w:szCs w:val="28"/>
          <w:lang w:val="uk-UA"/>
        </w:rPr>
      </w:pPr>
    </w:p>
    <w:p w:rsidR="00262BCD" w:rsidRPr="001356F5" w:rsidRDefault="00262BCD" w:rsidP="001356F5">
      <w:pPr>
        <w:pStyle w:val="Default"/>
        <w:widowControl w:val="0"/>
        <w:ind w:firstLine="567"/>
        <w:jc w:val="both"/>
        <w:rPr>
          <w:b/>
          <w:sz w:val="28"/>
          <w:szCs w:val="28"/>
          <w:lang w:val="uk-UA" w:eastAsia="uk-UA"/>
        </w:rPr>
      </w:pPr>
      <w:r w:rsidRPr="001356F5">
        <w:rPr>
          <w:b/>
          <w:sz w:val="28"/>
          <w:szCs w:val="28"/>
          <w:lang w:val="uk-UA" w:eastAsia="uk-UA"/>
        </w:rPr>
        <w:t>Контрольні запитання</w:t>
      </w:r>
    </w:p>
    <w:p w:rsidR="00262BCD" w:rsidRPr="001356F5" w:rsidRDefault="00262BCD" w:rsidP="001356F5">
      <w:pPr>
        <w:pStyle w:val="Default"/>
        <w:widowControl w:val="0"/>
        <w:ind w:firstLine="567"/>
        <w:jc w:val="both"/>
        <w:rPr>
          <w:sz w:val="28"/>
          <w:szCs w:val="28"/>
          <w:lang w:val="uk-UA" w:eastAsia="uk-UA"/>
        </w:rPr>
      </w:pPr>
    </w:p>
    <w:p w:rsidR="002A12F7" w:rsidRPr="001356F5" w:rsidRDefault="00511385" w:rsidP="001356F5">
      <w:pPr>
        <w:spacing w:line="240" w:lineRule="auto"/>
        <w:ind w:firstLine="540"/>
        <w:rPr>
          <w:sz w:val="28"/>
          <w:szCs w:val="28"/>
          <w:lang w:val="uk-UA"/>
        </w:rPr>
      </w:pPr>
      <w:r w:rsidRPr="001356F5">
        <w:rPr>
          <w:sz w:val="28"/>
          <w:szCs w:val="28"/>
          <w:lang w:val="uk-UA"/>
        </w:rPr>
        <w:t xml:space="preserve">1. </w:t>
      </w:r>
      <w:r w:rsidR="00AE4074">
        <w:rPr>
          <w:sz w:val="28"/>
          <w:szCs w:val="28"/>
          <w:lang w:val="uk-UA"/>
        </w:rPr>
        <w:t>С</w:t>
      </w:r>
      <w:r w:rsidR="002A12F7" w:rsidRPr="001356F5">
        <w:rPr>
          <w:sz w:val="28"/>
          <w:szCs w:val="28"/>
          <w:lang w:val="uk-UA"/>
        </w:rPr>
        <w:t>утність ана</w:t>
      </w:r>
      <w:r w:rsidR="00AE4074">
        <w:rPr>
          <w:sz w:val="28"/>
          <w:szCs w:val="28"/>
          <w:lang w:val="uk-UA"/>
        </w:rPr>
        <w:t>лізу підприємницької діяльності.</w:t>
      </w:r>
    </w:p>
    <w:p w:rsidR="002A12F7" w:rsidRPr="001356F5" w:rsidRDefault="002A12F7" w:rsidP="00AE4074">
      <w:pPr>
        <w:spacing w:line="240" w:lineRule="auto"/>
        <w:ind w:firstLine="540"/>
        <w:rPr>
          <w:sz w:val="28"/>
          <w:szCs w:val="28"/>
          <w:lang w:val="uk-UA"/>
        </w:rPr>
      </w:pPr>
      <w:r w:rsidRPr="001356F5">
        <w:rPr>
          <w:sz w:val="28"/>
          <w:szCs w:val="28"/>
          <w:lang w:val="uk-UA"/>
        </w:rPr>
        <w:t>2. </w:t>
      </w:r>
      <w:r w:rsidR="00AE4074">
        <w:rPr>
          <w:sz w:val="28"/>
          <w:szCs w:val="28"/>
          <w:lang w:val="uk-UA"/>
        </w:rPr>
        <w:t>М</w:t>
      </w:r>
      <w:r w:rsidRPr="001356F5">
        <w:rPr>
          <w:sz w:val="28"/>
          <w:szCs w:val="28"/>
          <w:lang w:val="uk-UA"/>
        </w:rPr>
        <w:t>ет</w:t>
      </w:r>
      <w:r w:rsidR="00AE4074">
        <w:rPr>
          <w:sz w:val="28"/>
          <w:szCs w:val="28"/>
          <w:lang w:val="uk-UA"/>
        </w:rPr>
        <w:t>а та завдання аналізу.</w:t>
      </w:r>
    </w:p>
    <w:p w:rsidR="002A12F7" w:rsidRPr="001356F5" w:rsidRDefault="00AE4074" w:rsidP="00AE4074">
      <w:pPr>
        <w:spacing w:line="240" w:lineRule="auto"/>
        <w:ind w:firstLine="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П</w:t>
      </w:r>
      <w:r w:rsidR="002A12F7" w:rsidRPr="001356F5">
        <w:rPr>
          <w:sz w:val="28"/>
          <w:szCs w:val="28"/>
          <w:lang w:val="uk-UA"/>
        </w:rPr>
        <w:t>редмет</w:t>
      </w:r>
      <w:r>
        <w:rPr>
          <w:sz w:val="28"/>
          <w:szCs w:val="28"/>
          <w:lang w:val="uk-UA"/>
        </w:rPr>
        <w:t xml:space="preserve"> т</w:t>
      </w:r>
      <w:r w:rsidR="002A12F7" w:rsidRPr="001356F5">
        <w:rPr>
          <w:sz w:val="28"/>
          <w:szCs w:val="28"/>
          <w:lang w:val="uk-UA"/>
        </w:rPr>
        <w:t xml:space="preserve">а </w:t>
      </w:r>
      <w:r>
        <w:rPr>
          <w:sz w:val="28"/>
          <w:szCs w:val="28"/>
          <w:lang w:val="uk-UA"/>
        </w:rPr>
        <w:t xml:space="preserve">об’єкти </w:t>
      </w:r>
      <w:r w:rsidR="002A12F7" w:rsidRPr="001356F5">
        <w:rPr>
          <w:sz w:val="28"/>
          <w:szCs w:val="28"/>
          <w:lang w:val="uk-UA"/>
        </w:rPr>
        <w:t>аналізу.</w:t>
      </w:r>
    </w:p>
    <w:p w:rsidR="002A12F7" w:rsidRPr="001356F5" w:rsidRDefault="00AE4074" w:rsidP="001356F5">
      <w:pPr>
        <w:spacing w:line="240" w:lineRule="auto"/>
        <w:ind w:firstLine="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2A12F7" w:rsidRPr="001356F5">
        <w:rPr>
          <w:sz w:val="28"/>
          <w:szCs w:val="28"/>
          <w:lang w:val="uk-UA"/>
        </w:rPr>
        <w:t>. </w:t>
      </w:r>
      <w:r>
        <w:rPr>
          <w:sz w:val="28"/>
          <w:szCs w:val="28"/>
          <w:lang w:val="uk-UA"/>
        </w:rPr>
        <w:t>Принципи аналізу.</w:t>
      </w:r>
    </w:p>
    <w:p w:rsidR="002A12F7" w:rsidRPr="001356F5" w:rsidRDefault="00AE4074" w:rsidP="001356F5">
      <w:pPr>
        <w:spacing w:line="240" w:lineRule="auto"/>
        <w:ind w:firstLine="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2A12F7" w:rsidRPr="001356F5">
        <w:rPr>
          <w:sz w:val="28"/>
          <w:szCs w:val="28"/>
          <w:lang w:val="uk-UA"/>
        </w:rPr>
        <w:t>. Наведіть класифікацію видів аналізу.</w:t>
      </w:r>
    </w:p>
    <w:p w:rsidR="002A12F7" w:rsidRPr="001356F5" w:rsidRDefault="00AE4074" w:rsidP="001356F5">
      <w:pPr>
        <w:spacing w:line="240" w:lineRule="auto"/>
        <w:ind w:firstLine="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2A12F7" w:rsidRPr="001356F5">
        <w:rPr>
          <w:sz w:val="28"/>
          <w:szCs w:val="28"/>
          <w:lang w:val="uk-UA"/>
        </w:rPr>
        <w:t>. </w:t>
      </w:r>
      <w:r>
        <w:rPr>
          <w:sz w:val="28"/>
          <w:szCs w:val="28"/>
          <w:lang w:val="uk-UA"/>
        </w:rPr>
        <w:t>С</w:t>
      </w:r>
      <w:r w:rsidR="002A12F7" w:rsidRPr="001356F5">
        <w:rPr>
          <w:sz w:val="28"/>
          <w:szCs w:val="28"/>
          <w:lang w:val="uk-UA"/>
        </w:rPr>
        <w:t>ут</w:t>
      </w:r>
      <w:r>
        <w:rPr>
          <w:sz w:val="28"/>
          <w:szCs w:val="28"/>
          <w:lang w:val="uk-UA"/>
        </w:rPr>
        <w:t>ність ретроспективного аналізу.</w:t>
      </w:r>
    </w:p>
    <w:p w:rsidR="002A12F7" w:rsidRPr="001356F5" w:rsidRDefault="00AE4074" w:rsidP="001356F5">
      <w:pPr>
        <w:spacing w:line="240" w:lineRule="auto"/>
        <w:ind w:firstLine="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2A12F7" w:rsidRPr="001356F5">
        <w:rPr>
          <w:sz w:val="28"/>
          <w:szCs w:val="28"/>
          <w:lang w:val="uk-UA"/>
        </w:rPr>
        <w:t>. </w:t>
      </w:r>
      <w:r>
        <w:rPr>
          <w:sz w:val="28"/>
          <w:szCs w:val="28"/>
          <w:lang w:val="uk-UA"/>
        </w:rPr>
        <w:t>З</w:t>
      </w:r>
      <w:r w:rsidR="002A12F7" w:rsidRPr="001356F5">
        <w:rPr>
          <w:sz w:val="28"/>
          <w:szCs w:val="28"/>
          <w:lang w:val="uk-UA"/>
        </w:rPr>
        <w:t>начення поточного аналізу для управління підприємством.</w:t>
      </w:r>
    </w:p>
    <w:p w:rsidR="002A12F7" w:rsidRPr="001356F5" w:rsidRDefault="00AE4074" w:rsidP="001356F5">
      <w:pPr>
        <w:spacing w:line="240" w:lineRule="auto"/>
        <w:ind w:firstLine="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2A12F7" w:rsidRPr="001356F5">
        <w:rPr>
          <w:sz w:val="28"/>
          <w:szCs w:val="28"/>
          <w:lang w:val="uk-UA"/>
        </w:rPr>
        <w:t>. </w:t>
      </w:r>
      <w:r>
        <w:rPr>
          <w:sz w:val="28"/>
          <w:szCs w:val="28"/>
          <w:lang w:val="uk-UA"/>
        </w:rPr>
        <w:t>Зміст</w:t>
      </w:r>
      <w:r w:rsidR="002A12F7" w:rsidRPr="001356F5">
        <w:rPr>
          <w:sz w:val="28"/>
          <w:szCs w:val="28"/>
          <w:lang w:val="uk-UA"/>
        </w:rPr>
        <w:t xml:space="preserve"> підсумков</w:t>
      </w:r>
      <w:r>
        <w:rPr>
          <w:sz w:val="28"/>
          <w:szCs w:val="28"/>
          <w:lang w:val="uk-UA"/>
        </w:rPr>
        <w:t>ого аналізу</w:t>
      </w:r>
    </w:p>
    <w:p w:rsidR="002A12F7" w:rsidRPr="001356F5" w:rsidRDefault="00AE4074" w:rsidP="001356F5">
      <w:pPr>
        <w:spacing w:line="240" w:lineRule="auto"/>
        <w:ind w:firstLine="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</w:t>
      </w:r>
      <w:r w:rsidR="002A12F7" w:rsidRPr="001356F5">
        <w:rPr>
          <w:sz w:val="28"/>
          <w:szCs w:val="28"/>
          <w:lang w:val="uk-UA"/>
        </w:rPr>
        <w:t>. </w:t>
      </w:r>
      <w:r>
        <w:rPr>
          <w:sz w:val="28"/>
          <w:szCs w:val="28"/>
          <w:lang w:val="uk-UA"/>
        </w:rPr>
        <w:t xml:space="preserve">Практична цінність </w:t>
      </w:r>
      <w:r w:rsidR="002A12F7" w:rsidRPr="001356F5">
        <w:rPr>
          <w:sz w:val="28"/>
          <w:szCs w:val="28"/>
          <w:lang w:val="uk-UA"/>
        </w:rPr>
        <w:t>перспективн</w:t>
      </w:r>
      <w:r>
        <w:rPr>
          <w:sz w:val="28"/>
          <w:szCs w:val="28"/>
          <w:lang w:val="uk-UA"/>
        </w:rPr>
        <w:t>ого аналізу</w:t>
      </w:r>
    </w:p>
    <w:p w:rsidR="00262BCD" w:rsidRDefault="00262BCD" w:rsidP="001356F5">
      <w:pPr>
        <w:pStyle w:val="Default"/>
        <w:widowControl w:val="0"/>
        <w:tabs>
          <w:tab w:val="left" w:pos="993"/>
        </w:tabs>
        <w:ind w:left="567"/>
        <w:jc w:val="both"/>
        <w:rPr>
          <w:sz w:val="28"/>
          <w:szCs w:val="28"/>
          <w:lang w:val="uk-UA"/>
        </w:rPr>
      </w:pPr>
    </w:p>
    <w:p w:rsidR="003F39C4" w:rsidRPr="00AE180B" w:rsidRDefault="00AE180B" w:rsidP="001356F5">
      <w:pPr>
        <w:pStyle w:val="Default"/>
        <w:widowControl w:val="0"/>
        <w:tabs>
          <w:tab w:val="left" w:pos="993"/>
        </w:tabs>
        <w:ind w:left="567"/>
        <w:jc w:val="both"/>
        <w:rPr>
          <w:b/>
          <w:sz w:val="28"/>
          <w:szCs w:val="28"/>
          <w:lang w:val="uk-UA"/>
        </w:rPr>
      </w:pPr>
      <w:r w:rsidRPr="00AE180B">
        <w:rPr>
          <w:b/>
          <w:sz w:val="28"/>
          <w:szCs w:val="28"/>
          <w:lang w:val="uk-UA"/>
        </w:rPr>
        <w:t>Завдання</w:t>
      </w:r>
    </w:p>
    <w:p w:rsidR="003F39C4" w:rsidRDefault="003F39C4" w:rsidP="001356F5">
      <w:pPr>
        <w:pStyle w:val="Default"/>
        <w:widowControl w:val="0"/>
        <w:tabs>
          <w:tab w:val="left" w:pos="993"/>
        </w:tabs>
        <w:ind w:left="567"/>
        <w:jc w:val="both"/>
        <w:rPr>
          <w:sz w:val="28"/>
          <w:szCs w:val="28"/>
          <w:lang w:val="uk-UA"/>
        </w:rPr>
      </w:pPr>
    </w:p>
    <w:p w:rsidR="00F72ADE" w:rsidRPr="00F72ADE" w:rsidRDefault="00F72ADE" w:rsidP="00F72ADE">
      <w:pPr>
        <w:widowControl/>
        <w:autoSpaceDE w:val="0"/>
        <w:autoSpaceDN w:val="0"/>
        <w:spacing w:line="240" w:lineRule="auto"/>
        <w:ind w:firstLine="567"/>
        <w:textAlignment w:val="auto"/>
        <w:rPr>
          <w:rFonts w:eastAsia="Times New Roman,Italic"/>
          <w:sz w:val="28"/>
          <w:szCs w:val="28"/>
          <w:lang w:val="uk-UA" w:eastAsia="en-US"/>
        </w:rPr>
      </w:pPr>
      <w:r w:rsidRPr="00F72ADE">
        <w:rPr>
          <w:rFonts w:eastAsia="Times New Roman,Italic"/>
          <w:i/>
          <w:iCs/>
          <w:sz w:val="28"/>
          <w:szCs w:val="28"/>
          <w:lang w:val="uk-UA" w:eastAsia="en-US"/>
        </w:rPr>
        <w:t xml:space="preserve">Завдання 1. </w:t>
      </w:r>
      <w:r w:rsidRPr="00F72ADE">
        <w:rPr>
          <w:rFonts w:eastAsia="Times New Roman,Italic"/>
          <w:sz w:val="28"/>
          <w:szCs w:val="28"/>
          <w:lang w:val="uk-UA" w:eastAsia="en-US"/>
        </w:rPr>
        <w:t>У вигляді схем</w:t>
      </w:r>
      <w:r>
        <w:rPr>
          <w:rFonts w:eastAsia="Times New Roman,Italic"/>
          <w:sz w:val="28"/>
          <w:szCs w:val="28"/>
          <w:lang w:val="uk-UA" w:eastAsia="en-US"/>
        </w:rPr>
        <w:t>и</w:t>
      </w:r>
      <w:r w:rsidRPr="00F72ADE">
        <w:rPr>
          <w:rFonts w:eastAsia="Times New Roman,Italic"/>
          <w:sz w:val="28"/>
          <w:szCs w:val="28"/>
          <w:lang w:val="uk-UA" w:eastAsia="en-US"/>
        </w:rPr>
        <w:t xml:space="preserve"> зобразити місце і роль</w:t>
      </w:r>
      <w:r>
        <w:rPr>
          <w:rFonts w:eastAsia="Times New Roman,Italic"/>
          <w:sz w:val="28"/>
          <w:szCs w:val="28"/>
          <w:lang w:val="uk-UA" w:eastAsia="en-US"/>
        </w:rPr>
        <w:t xml:space="preserve"> </w:t>
      </w:r>
      <w:r w:rsidRPr="00F72ADE">
        <w:rPr>
          <w:rFonts w:eastAsia="Times New Roman,Italic"/>
          <w:sz w:val="28"/>
          <w:szCs w:val="28"/>
          <w:lang w:val="uk-UA" w:eastAsia="en-US"/>
        </w:rPr>
        <w:t>аналізу в управлінн</w:t>
      </w:r>
      <w:r>
        <w:rPr>
          <w:rFonts w:eastAsia="Times New Roman,Italic"/>
          <w:sz w:val="28"/>
          <w:szCs w:val="28"/>
          <w:lang w:val="uk-UA" w:eastAsia="en-US"/>
        </w:rPr>
        <w:t>і підприємством або окремим процесом на підприємстві</w:t>
      </w:r>
      <w:r w:rsidRPr="00F72ADE">
        <w:rPr>
          <w:rFonts w:eastAsia="Times New Roman,Italic"/>
          <w:sz w:val="28"/>
          <w:szCs w:val="28"/>
          <w:lang w:val="uk-UA" w:eastAsia="en-US"/>
        </w:rPr>
        <w:t>.</w:t>
      </w:r>
    </w:p>
    <w:p w:rsidR="00AE180B" w:rsidRDefault="00F72ADE" w:rsidP="00F72ADE">
      <w:pPr>
        <w:widowControl/>
        <w:autoSpaceDE w:val="0"/>
        <w:autoSpaceDN w:val="0"/>
        <w:spacing w:line="240" w:lineRule="auto"/>
        <w:ind w:firstLine="567"/>
        <w:textAlignment w:val="auto"/>
        <w:rPr>
          <w:rFonts w:eastAsia="Times New Roman,Italic"/>
          <w:sz w:val="28"/>
          <w:szCs w:val="28"/>
          <w:lang w:val="uk-UA" w:eastAsia="en-US"/>
        </w:rPr>
      </w:pPr>
      <w:r w:rsidRPr="00F72ADE">
        <w:rPr>
          <w:rFonts w:eastAsia="Times New Roman,Italic"/>
          <w:i/>
          <w:iCs/>
          <w:sz w:val="28"/>
          <w:szCs w:val="28"/>
          <w:lang w:val="uk-UA" w:eastAsia="en-US"/>
        </w:rPr>
        <w:t xml:space="preserve">Завдання 2. </w:t>
      </w:r>
      <w:r w:rsidRPr="00F72ADE">
        <w:rPr>
          <w:rFonts w:eastAsia="Times New Roman,Italic"/>
          <w:sz w:val="28"/>
          <w:szCs w:val="28"/>
          <w:lang w:val="uk-UA" w:eastAsia="en-US"/>
        </w:rPr>
        <w:t>У вигляді схем</w:t>
      </w:r>
      <w:r>
        <w:rPr>
          <w:rFonts w:eastAsia="Times New Roman,Italic"/>
          <w:sz w:val="28"/>
          <w:szCs w:val="28"/>
          <w:lang w:val="uk-UA" w:eastAsia="en-US"/>
        </w:rPr>
        <w:t>и</w:t>
      </w:r>
      <w:r w:rsidRPr="00F72ADE">
        <w:rPr>
          <w:rFonts w:eastAsia="Times New Roman,Italic"/>
          <w:sz w:val="28"/>
          <w:szCs w:val="28"/>
          <w:lang w:val="uk-UA" w:eastAsia="en-US"/>
        </w:rPr>
        <w:t xml:space="preserve"> зобразити етапи прийняття</w:t>
      </w:r>
      <w:r>
        <w:rPr>
          <w:rFonts w:eastAsia="Times New Roman,Italic"/>
          <w:sz w:val="28"/>
          <w:szCs w:val="28"/>
          <w:lang w:val="uk-UA" w:eastAsia="en-US"/>
        </w:rPr>
        <w:t xml:space="preserve"> </w:t>
      </w:r>
      <w:r w:rsidRPr="00F72ADE">
        <w:rPr>
          <w:rFonts w:eastAsia="Times New Roman,Italic"/>
          <w:sz w:val="28"/>
          <w:szCs w:val="28"/>
          <w:lang w:val="uk-UA" w:eastAsia="en-US"/>
        </w:rPr>
        <w:t>управлінськ</w:t>
      </w:r>
      <w:r>
        <w:rPr>
          <w:rFonts w:eastAsia="Times New Roman,Italic"/>
          <w:sz w:val="28"/>
          <w:szCs w:val="28"/>
          <w:lang w:val="uk-UA" w:eastAsia="en-US"/>
        </w:rPr>
        <w:t>ого</w:t>
      </w:r>
      <w:r w:rsidRPr="00F72ADE">
        <w:rPr>
          <w:rFonts w:eastAsia="Times New Roman,Italic"/>
          <w:sz w:val="28"/>
          <w:szCs w:val="28"/>
          <w:lang w:val="uk-UA" w:eastAsia="en-US"/>
        </w:rPr>
        <w:t xml:space="preserve"> рішен</w:t>
      </w:r>
      <w:r>
        <w:rPr>
          <w:rFonts w:eastAsia="Times New Roman,Italic"/>
          <w:sz w:val="28"/>
          <w:szCs w:val="28"/>
          <w:lang w:val="uk-UA" w:eastAsia="en-US"/>
        </w:rPr>
        <w:t>ня (зазначити на схемі роль аналізу)</w:t>
      </w:r>
      <w:r w:rsidRPr="00F72ADE">
        <w:rPr>
          <w:rFonts w:eastAsia="Times New Roman,Italic"/>
          <w:sz w:val="28"/>
          <w:szCs w:val="28"/>
          <w:lang w:val="uk-UA" w:eastAsia="en-US"/>
        </w:rPr>
        <w:t>.</w:t>
      </w:r>
    </w:p>
    <w:p w:rsidR="00260795" w:rsidRDefault="00260795" w:rsidP="00260795">
      <w:pPr>
        <w:widowControl/>
        <w:autoSpaceDE w:val="0"/>
        <w:autoSpaceDN w:val="0"/>
        <w:spacing w:line="240" w:lineRule="auto"/>
        <w:ind w:firstLine="567"/>
        <w:textAlignment w:val="auto"/>
        <w:rPr>
          <w:rFonts w:eastAsia="Times New Roman,Italic"/>
          <w:sz w:val="28"/>
          <w:szCs w:val="28"/>
          <w:lang w:val="uk-UA" w:eastAsia="en-US"/>
        </w:rPr>
      </w:pPr>
      <w:r w:rsidRPr="00F72ADE">
        <w:rPr>
          <w:rFonts w:eastAsia="Times New Roman,Italic"/>
          <w:i/>
          <w:iCs/>
          <w:sz w:val="28"/>
          <w:szCs w:val="28"/>
          <w:lang w:val="uk-UA" w:eastAsia="en-US"/>
        </w:rPr>
        <w:t xml:space="preserve">Завдання </w:t>
      </w:r>
      <w:r>
        <w:rPr>
          <w:rFonts w:eastAsia="Times New Roman,Italic"/>
          <w:i/>
          <w:iCs/>
          <w:sz w:val="28"/>
          <w:szCs w:val="28"/>
          <w:lang w:val="uk-UA" w:eastAsia="en-US"/>
        </w:rPr>
        <w:t>3</w:t>
      </w:r>
      <w:r w:rsidRPr="00F72ADE">
        <w:rPr>
          <w:rFonts w:eastAsia="Times New Roman,Italic"/>
          <w:i/>
          <w:iCs/>
          <w:sz w:val="28"/>
          <w:szCs w:val="28"/>
          <w:lang w:val="uk-UA" w:eastAsia="en-US"/>
        </w:rPr>
        <w:t xml:space="preserve">. </w:t>
      </w:r>
      <w:r w:rsidRPr="00F72ADE">
        <w:rPr>
          <w:rFonts w:eastAsia="Times New Roman,Italic"/>
          <w:sz w:val="28"/>
          <w:szCs w:val="28"/>
          <w:lang w:val="uk-UA" w:eastAsia="en-US"/>
        </w:rPr>
        <w:t>У вигляді схем</w:t>
      </w:r>
      <w:r>
        <w:rPr>
          <w:rFonts w:eastAsia="Times New Roman,Italic"/>
          <w:sz w:val="28"/>
          <w:szCs w:val="28"/>
          <w:lang w:val="uk-UA" w:eastAsia="en-US"/>
        </w:rPr>
        <w:t>и</w:t>
      </w:r>
      <w:r w:rsidRPr="00F72ADE">
        <w:rPr>
          <w:rFonts w:eastAsia="Times New Roman,Italic"/>
          <w:sz w:val="28"/>
          <w:szCs w:val="28"/>
          <w:lang w:val="uk-UA" w:eastAsia="en-US"/>
        </w:rPr>
        <w:t xml:space="preserve"> зобразити </w:t>
      </w:r>
      <w:r w:rsidRPr="001356F5">
        <w:rPr>
          <w:sz w:val="28"/>
          <w:szCs w:val="28"/>
          <w:lang w:val="uk-UA"/>
        </w:rPr>
        <w:t>класифікацію видів аналізу</w:t>
      </w:r>
      <w:r>
        <w:rPr>
          <w:rFonts w:eastAsia="Times New Roman,Italic"/>
          <w:sz w:val="28"/>
          <w:szCs w:val="28"/>
          <w:lang w:val="uk-UA" w:eastAsia="en-US"/>
        </w:rPr>
        <w:t xml:space="preserve"> діяльності підприємства.</w:t>
      </w:r>
    </w:p>
    <w:p w:rsidR="00260795" w:rsidRDefault="00260795" w:rsidP="00260795">
      <w:pPr>
        <w:widowControl/>
        <w:autoSpaceDE w:val="0"/>
        <w:autoSpaceDN w:val="0"/>
        <w:spacing w:line="240" w:lineRule="auto"/>
        <w:ind w:firstLine="567"/>
        <w:textAlignment w:val="auto"/>
        <w:rPr>
          <w:rFonts w:eastAsia="Times New Roman,Italic"/>
          <w:sz w:val="28"/>
          <w:szCs w:val="28"/>
          <w:lang w:val="uk-UA" w:eastAsia="en-US"/>
        </w:rPr>
      </w:pPr>
      <w:r w:rsidRPr="00F72ADE">
        <w:rPr>
          <w:rFonts w:eastAsia="Times New Roman,Italic"/>
          <w:i/>
          <w:iCs/>
          <w:sz w:val="28"/>
          <w:szCs w:val="28"/>
          <w:lang w:val="uk-UA" w:eastAsia="en-US"/>
        </w:rPr>
        <w:t xml:space="preserve">Завдання </w:t>
      </w:r>
      <w:r>
        <w:rPr>
          <w:rFonts w:eastAsia="Times New Roman,Italic"/>
          <w:i/>
          <w:iCs/>
          <w:sz w:val="28"/>
          <w:szCs w:val="28"/>
          <w:lang w:val="uk-UA" w:eastAsia="en-US"/>
        </w:rPr>
        <w:t>4</w:t>
      </w:r>
      <w:r w:rsidRPr="00F72ADE">
        <w:rPr>
          <w:rFonts w:eastAsia="Times New Roman,Italic"/>
          <w:i/>
          <w:iCs/>
          <w:sz w:val="28"/>
          <w:szCs w:val="28"/>
          <w:lang w:val="uk-UA" w:eastAsia="en-US"/>
        </w:rPr>
        <w:t xml:space="preserve">. </w:t>
      </w:r>
      <w:r w:rsidRPr="00F72ADE">
        <w:rPr>
          <w:rFonts w:eastAsia="Times New Roman,Italic"/>
          <w:sz w:val="28"/>
          <w:szCs w:val="28"/>
          <w:lang w:val="uk-UA" w:eastAsia="en-US"/>
        </w:rPr>
        <w:t>У вигляді схем</w:t>
      </w:r>
      <w:r>
        <w:rPr>
          <w:rFonts w:eastAsia="Times New Roman,Italic"/>
          <w:sz w:val="28"/>
          <w:szCs w:val="28"/>
          <w:lang w:val="uk-UA" w:eastAsia="en-US"/>
        </w:rPr>
        <w:t>и</w:t>
      </w:r>
      <w:r w:rsidRPr="00F72ADE">
        <w:rPr>
          <w:rFonts w:eastAsia="Times New Roman,Italic"/>
          <w:sz w:val="28"/>
          <w:szCs w:val="28"/>
          <w:lang w:val="uk-UA" w:eastAsia="en-US"/>
        </w:rPr>
        <w:t xml:space="preserve"> зобразити </w:t>
      </w:r>
      <w:r>
        <w:rPr>
          <w:sz w:val="28"/>
          <w:szCs w:val="28"/>
          <w:lang w:val="uk-UA"/>
        </w:rPr>
        <w:t>етапи проведення</w:t>
      </w:r>
      <w:r w:rsidRPr="001356F5">
        <w:rPr>
          <w:sz w:val="28"/>
          <w:szCs w:val="28"/>
          <w:lang w:val="uk-UA"/>
        </w:rPr>
        <w:t xml:space="preserve"> аналізу</w:t>
      </w:r>
      <w:r>
        <w:rPr>
          <w:rFonts w:eastAsia="Times New Roman,Italic"/>
          <w:sz w:val="28"/>
          <w:szCs w:val="28"/>
          <w:lang w:val="uk-UA" w:eastAsia="en-US"/>
        </w:rPr>
        <w:t xml:space="preserve"> діяльності підприємства.</w:t>
      </w:r>
    </w:p>
    <w:p w:rsidR="00ED32D5" w:rsidRDefault="00ED32D5" w:rsidP="00ED32D5">
      <w:pPr>
        <w:pStyle w:val="Default"/>
        <w:widowControl w:val="0"/>
        <w:ind w:firstLine="567"/>
        <w:jc w:val="both"/>
        <w:rPr>
          <w:b/>
          <w:sz w:val="28"/>
          <w:szCs w:val="28"/>
          <w:lang w:val="uk-UA" w:eastAsia="uk-UA"/>
        </w:rPr>
      </w:pPr>
    </w:p>
    <w:p w:rsidR="00ED32D5" w:rsidRPr="001356F5" w:rsidRDefault="00ED32D5" w:rsidP="00ED32D5">
      <w:pPr>
        <w:pStyle w:val="Default"/>
        <w:widowControl w:val="0"/>
        <w:ind w:firstLine="567"/>
        <w:jc w:val="both"/>
        <w:rPr>
          <w:b/>
          <w:sz w:val="28"/>
          <w:szCs w:val="28"/>
          <w:lang w:val="uk-UA" w:eastAsia="uk-UA"/>
        </w:rPr>
      </w:pPr>
      <w:r w:rsidRPr="001356F5">
        <w:rPr>
          <w:b/>
          <w:sz w:val="28"/>
          <w:szCs w:val="28"/>
          <w:lang w:val="uk-UA" w:eastAsia="uk-UA"/>
        </w:rPr>
        <w:t>Рекомендована література</w:t>
      </w:r>
    </w:p>
    <w:p w:rsidR="00ED32D5" w:rsidRPr="001356F5" w:rsidRDefault="00ED32D5" w:rsidP="00ED32D5">
      <w:pPr>
        <w:pStyle w:val="Default"/>
        <w:widowControl w:val="0"/>
        <w:ind w:firstLine="567"/>
        <w:jc w:val="both"/>
        <w:rPr>
          <w:sz w:val="28"/>
          <w:szCs w:val="28"/>
          <w:lang w:val="uk-UA" w:eastAsia="uk-UA"/>
        </w:rPr>
      </w:pPr>
    </w:p>
    <w:p w:rsidR="00ED32D5" w:rsidRPr="001356F5" w:rsidRDefault="00ED32D5" w:rsidP="00ED32D5">
      <w:pPr>
        <w:pStyle w:val="a6"/>
        <w:widowControl/>
        <w:numPr>
          <w:ilvl w:val="0"/>
          <w:numId w:val="4"/>
        </w:numPr>
        <w:shd w:val="clear" w:color="auto" w:fill="FFFFFF"/>
        <w:tabs>
          <w:tab w:val="left" w:pos="0"/>
          <w:tab w:val="left" w:pos="851"/>
        </w:tabs>
        <w:autoSpaceDE w:val="0"/>
        <w:autoSpaceDN w:val="0"/>
        <w:spacing w:line="240" w:lineRule="auto"/>
        <w:ind w:left="0" w:firstLine="567"/>
        <w:contextualSpacing w:val="0"/>
        <w:textAlignment w:val="auto"/>
        <w:rPr>
          <w:sz w:val="28"/>
          <w:szCs w:val="28"/>
          <w:lang w:val="uk-UA"/>
        </w:rPr>
      </w:pPr>
      <w:proofErr w:type="spellStart"/>
      <w:r w:rsidRPr="001356F5">
        <w:rPr>
          <w:sz w:val="28"/>
          <w:szCs w:val="28"/>
        </w:rPr>
        <w:t>Аналіз</w:t>
      </w:r>
      <w:proofErr w:type="spellEnd"/>
      <w:r w:rsidRPr="001356F5"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ідприємницької</w:t>
      </w:r>
      <w:proofErr w:type="spellEnd"/>
      <w:r w:rsidRPr="001356F5">
        <w:rPr>
          <w:sz w:val="28"/>
          <w:szCs w:val="28"/>
        </w:rPr>
        <w:t xml:space="preserve"> </w:t>
      </w:r>
      <w:proofErr w:type="spellStart"/>
      <w:r w:rsidRPr="001356F5">
        <w:rPr>
          <w:sz w:val="28"/>
          <w:szCs w:val="28"/>
        </w:rPr>
        <w:t>діяльності</w:t>
      </w:r>
      <w:proofErr w:type="spellEnd"/>
      <w:r w:rsidRPr="001356F5">
        <w:rPr>
          <w:sz w:val="28"/>
          <w:szCs w:val="28"/>
        </w:rPr>
        <w:t xml:space="preserve"> [текст] : </w:t>
      </w:r>
      <w:proofErr w:type="spellStart"/>
      <w:r w:rsidRPr="001356F5">
        <w:rPr>
          <w:sz w:val="28"/>
          <w:szCs w:val="28"/>
        </w:rPr>
        <w:t>навчальний</w:t>
      </w:r>
      <w:proofErr w:type="spellEnd"/>
      <w:r w:rsidRPr="001356F5">
        <w:rPr>
          <w:sz w:val="28"/>
          <w:szCs w:val="28"/>
        </w:rPr>
        <w:t xml:space="preserve"> </w:t>
      </w:r>
      <w:proofErr w:type="spellStart"/>
      <w:r w:rsidRPr="001356F5">
        <w:rPr>
          <w:sz w:val="28"/>
          <w:szCs w:val="28"/>
        </w:rPr>
        <w:t>посібник</w:t>
      </w:r>
      <w:proofErr w:type="spellEnd"/>
      <w:r w:rsidRPr="001356F5">
        <w:rPr>
          <w:sz w:val="28"/>
          <w:szCs w:val="28"/>
        </w:rPr>
        <w:t xml:space="preserve"> / [за </w:t>
      </w:r>
      <w:proofErr w:type="spellStart"/>
      <w:r w:rsidRPr="001356F5">
        <w:rPr>
          <w:sz w:val="28"/>
          <w:szCs w:val="28"/>
        </w:rPr>
        <w:t>заг</w:t>
      </w:r>
      <w:proofErr w:type="spellEnd"/>
      <w:r w:rsidRPr="001356F5">
        <w:rPr>
          <w:sz w:val="28"/>
          <w:szCs w:val="28"/>
        </w:rPr>
        <w:t xml:space="preserve">. ред. І.В. </w:t>
      </w:r>
      <w:proofErr w:type="spellStart"/>
      <w:r w:rsidRPr="001356F5">
        <w:rPr>
          <w:sz w:val="28"/>
          <w:szCs w:val="28"/>
        </w:rPr>
        <w:t>Сіменко</w:t>
      </w:r>
      <w:proofErr w:type="spellEnd"/>
      <w:r w:rsidRPr="001356F5">
        <w:rPr>
          <w:sz w:val="28"/>
          <w:szCs w:val="28"/>
        </w:rPr>
        <w:t xml:space="preserve">, Т.Д. </w:t>
      </w:r>
      <w:proofErr w:type="spellStart"/>
      <w:r w:rsidRPr="001356F5">
        <w:rPr>
          <w:sz w:val="28"/>
          <w:szCs w:val="28"/>
        </w:rPr>
        <w:t>Косової</w:t>
      </w:r>
      <w:proofErr w:type="spellEnd"/>
      <w:r w:rsidRPr="001356F5">
        <w:rPr>
          <w:sz w:val="28"/>
          <w:szCs w:val="28"/>
        </w:rPr>
        <w:t xml:space="preserve">] – К. : «Центр </w:t>
      </w:r>
      <w:proofErr w:type="spellStart"/>
      <w:r w:rsidRPr="001356F5">
        <w:rPr>
          <w:sz w:val="28"/>
          <w:szCs w:val="28"/>
        </w:rPr>
        <w:t>учбової</w:t>
      </w:r>
      <w:proofErr w:type="spellEnd"/>
      <w:r w:rsidRPr="001356F5">
        <w:rPr>
          <w:sz w:val="28"/>
          <w:szCs w:val="28"/>
        </w:rPr>
        <w:t xml:space="preserve"> </w:t>
      </w:r>
      <w:proofErr w:type="spellStart"/>
      <w:r w:rsidRPr="001356F5">
        <w:rPr>
          <w:sz w:val="28"/>
          <w:szCs w:val="28"/>
        </w:rPr>
        <w:t>літератури</w:t>
      </w:r>
      <w:proofErr w:type="spellEnd"/>
      <w:r w:rsidRPr="001356F5">
        <w:rPr>
          <w:sz w:val="28"/>
          <w:szCs w:val="28"/>
        </w:rPr>
        <w:t>», 2013. – 384 с</w:t>
      </w:r>
      <w:r w:rsidRPr="001356F5">
        <w:rPr>
          <w:sz w:val="28"/>
          <w:szCs w:val="28"/>
          <w:lang w:val="uk-UA"/>
        </w:rPr>
        <w:t>.</w:t>
      </w:r>
    </w:p>
    <w:p w:rsidR="00ED32D5" w:rsidRPr="009A003A" w:rsidRDefault="00ED32D5" w:rsidP="00ED32D5">
      <w:pPr>
        <w:pStyle w:val="a4"/>
        <w:numPr>
          <w:ilvl w:val="0"/>
          <w:numId w:val="4"/>
        </w:numPr>
        <w:tabs>
          <w:tab w:val="left" w:pos="0"/>
          <w:tab w:val="left" w:pos="851"/>
          <w:tab w:val="left" w:pos="5103"/>
        </w:tabs>
        <w:spacing w:line="240" w:lineRule="auto"/>
        <w:ind w:left="0" w:firstLine="567"/>
        <w:jc w:val="both"/>
        <w:rPr>
          <w:b w:val="0"/>
          <w:bCs/>
          <w:szCs w:val="28"/>
        </w:rPr>
      </w:pPr>
      <w:r w:rsidRPr="002E274D">
        <w:rPr>
          <w:b w:val="0"/>
        </w:rPr>
        <w:t xml:space="preserve">Данилюк М. О. Економічний аналіз: </w:t>
      </w:r>
      <w:proofErr w:type="spellStart"/>
      <w:r w:rsidRPr="002E274D">
        <w:rPr>
          <w:b w:val="0"/>
        </w:rPr>
        <w:t>навч</w:t>
      </w:r>
      <w:proofErr w:type="spellEnd"/>
      <w:r w:rsidRPr="002E274D">
        <w:rPr>
          <w:b w:val="0"/>
        </w:rPr>
        <w:t xml:space="preserve">. </w:t>
      </w:r>
      <w:proofErr w:type="spellStart"/>
      <w:r w:rsidRPr="002E274D">
        <w:rPr>
          <w:b w:val="0"/>
        </w:rPr>
        <w:t>посіб</w:t>
      </w:r>
      <w:proofErr w:type="spellEnd"/>
      <w:r w:rsidRPr="002E274D">
        <w:rPr>
          <w:b w:val="0"/>
        </w:rPr>
        <w:t xml:space="preserve">. </w:t>
      </w:r>
      <w:r>
        <w:rPr>
          <w:b w:val="0"/>
        </w:rPr>
        <w:t>/</w:t>
      </w:r>
      <w:r w:rsidRPr="00C45D85">
        <w:rPr>
          <w:b w:val="0"/>
        </w:rPr>
        <w:t xml:space="preserve"> </w:t>
      </w:r>
      <w:r>
        <w:rPr>
          <w:b w:val="0"/>
        </w:rPr>
        <w:t xml:space="preserve">М.О. </w:t>
      </w:r>
      <w:r w:rsidRPr="002E274D">
        <w:rPr>
          <w:b w:val="0"/>
        </w:rPr>
        <w:t>Данилюк</w:t>
      </w:r>
      <w:r>
        <w:rPr>
          <w:b w:val="0"/>
        </w:rPr>
        <w:t>,</w:t>
      </w:r>
      <w:r w:rsidRPr="002E274D">
        <w:rPr>
          <w:b w:val="0"/>
        </w:rPr>
        <w:t xml:space="preserve"> </w:t>
      </w:r>
      <w:r>
        <w:rPr>
          <w:b w:val="0"/>
        </w:rPr>
        <w:t>І.</w:t>
      </w:r>
      <w:r w:rsidRPr="002E274D">
        <w:rPr>
          <w:b w:val="0"/>
        </w:rPr>
        <w:t>М.</w:t>
      </w:r>
      <w:r>
        <w:rPr>
          <w:b w:val="0"/>
        </w:rPr>
        <w:t> </w:t>
      </w:r>
      <w:proofErr w:type="spellStart"/>
      <w:r w:rsidRPr="002E274D">
        <w:rPr>
          <w:b w:val="0"/>
        </w:rPr>
        <w:t>Метошоп</w:t>
      </w:r>
      <w:proofErr w:type="spellEnd"/>
      <w:r w:rsidRPr="002E274D">
        <w:rPr>
          <w:b w:val="0"/>
        </w:rPr>
        <w:t>, Л. С.</w:t>
      </w:r>
      <w:r>
        <w:rPr>
          <w:b w:val="0"/>
        </w:rPr>
        <w:t xml:space="preserve"> </w:t>
      </w:r>
      <w:proofErr w:type="spellStart"/>
      <w:r w:rsidRPr="002E274D">
        <w:rPr>
          <w:b w:val="0"/>
        </w:rPr>
        <w:t>Войтків</w:t>
      </w:r>
      <w:proofErr w:type="spellEnd"/>
      <w:r w:rsidRPr="002E274D">
        <w:rPr>
          <w:b w:val="0"/>
        </w:rPr>
        <w:t>, Т. М.</w:t>
      </w:r>
      <w:r>
        <w:rPr>
          <w:b w:val="0"/>
        </w:rPr>
        <w:t xml:space="preserve"> </w:t>
      </w:r>
      <w:proofErr w:type="spellStart"/>
      <w:r w:rsidRPr="002E274D">
        <w:rPr>
          <w:b w:val="0"/>
        </w:rPr>
        <w:t>Паневник</w:t>
      </w:r>
      <w:proofErr w:type="spellEnd"/>
      <w:r w:rsidRPr="002E274D">
        <w:rPr>
          <w:b w:val="0"/>
        </w:rPr>
        <w:t>, Ю. В.</w:t>
      </w:r>
      <w:r>
        <w:rPr>
          <w:b w:val="0"/>
        </w:rPr>
        <w:t xml:space="preserve"> </w:t>
      </w:r>
      <w:r w:rsidRPr="002E274D">
        <w:rPr>
          <w:b w:val="0"/>
        </w:rPr>
        <w:t>Буй</w:t>
      </w:r>
      <w:r>
        <w:rPr>
          <w:b w:val="0"/>
        </w:rPr>
        <w:t>. –</w:t>
      </w:r>
      <w:r w:rsidRPr="002E274D">
        <w:rPr>
          <w:b w:val="0"/>
        </w:rPr>
        <w:t xml:space="preserve"> Івано-Франківськ, 2018. </w:t>
      </w:r>
      <w:r>
        <w:rPr>
          <w:b w:val="0"/>
        </w:rPr>
        <w:t xml:space="preserve">– </w:t>
      </w:r>
      <w:r w:rsidRPr="002E274D">
        <w:rPr>
          <w:b w:val="0"/>
        </w:rPr>
        <w:t>316 с.</w:t>
      </w:r>
    </w:p>
    <w:p w:rsidR="00ED32D5" w:rsidRPr="001356F5" w:rsidRDefault="00ED32D5" w:rsidP="00ED32D5">
      <w:pPr>
        <w:pStyle w:val="a6"/>
        <w:widowControl/>
        <w:numPr>
          <w:ilvl w:val="0"/>
          <w:numId w:val="4"/>
        </w:numPr>
        <w:tabs>
          <w:tab w:val="left" w:pos="0"/>
          <w:tab w:val="left" w:pos="851"/>
        </w:tabs>
        <w:autoSpaceDE w:val="0"/>
        <w:autoSpaceDN w:val="0"/>
        <w:spacing w:line="240" w:lineRule="auto"/>
        <w:ind w:left="0" w:firstLine="567"/>
        <w:contextualSpacing w:val="0"/>
        <w:textAlignment w:val="auto"/>
        <w:rPr>
          <w:sz w:val="28"/>
          <w:szCs w:val="28"/>
          <w:lang w:val="uk-UA"/>
        </w:rPr>
      </w:pPr>
      <w:r w:rsidRPr="001356F5">
        <w:rPr>
          <w:sz w:val="28"/>
          <w:szCs w:val="28"/>
          <w:lang w:val="uk-UA"/>
        </w:rPr>
        <w:t xml:space="preserve">Єгорова О.В. Економічний аналіз: </w:t>
      </w:r>
      <w:proofErr w:type="spellStart"/>
      <w:r w:rsidRPr="001356F5">
        <w:rPr>
          <w:sz w:val="28"/>
          <w:szCs w:val="28"/>
          <w:lang w:val="uk-UA"/>
        </w:rPr>
        <w:t>навч</w:t>
      </w:r>
      <w:proofErr w:type="spellEnd"/>
      <w:r w:rsidRPr="001356F5">
        <w:rPr>
          <w:sz w:val="28"/>
          <w:szCs w:val="28"/>
          <w:lang w:val="uk-UA"/>
        </w:rPr>
        <w:t xml:space="preserve">. </w:t>
      </w:r>
      <w:proofErr w:type="spellStart"/>
      <w:r w:rsidRPr="001356F5">
        <w:rPr>
          <w:sz w:val="28"/>
          <w:szCs w:val="28"/>
          <w:lang w:val="uk-UA"/>
        </w:rPr>
        <w:t>посіб</w:t>
      </w:r>
      <w:proofErr w:type="spellEnd"/>
      <w:r w:rsidRPr="001356F5">
        <w:rPr>
          <w:sz w:val="28"/>
          <w:szCs w:val="28"/>
          <w:lang w:val="uk-UA"/>
        </w:rPr>
        <w:t>. / О.В.Єгорова, Л.О. </w:t>
      </w:r>
      <w:proofErr w:type="spellStart"/>
      <w:r w:rsidRPr="001356F5">
        <w:rPr>
          <w:sz w:val="28"/>
          <w:szCs w:val="28"/>
          <w:lang w:val="uk-UA"/>
        </w:rPr>
        <w:t>Дорогань-Писаренко</w:t>
      </w:r>
      <w:proofErr w:type="spellEnd"/>
      <w:r w:rsidRPr="001356F5">
        <w:rPr>
          <w:sz w:val="28"/>
          <w:szCs w:val="28"/>
          <w:lang w:val="uk-UA"/>
        </w:rPr>
        <w:t>, Ю.М. Тютюнник. – Полтава : РВВД ПДАА, 2018. – 290 с.</w:t>
      </w:r>
    </w:p>
    <w:p w:rsidR="00ED32D5" w:rsidRPr="004B69A3" w:rsidRDefault="00ED32D5" w:rsidP="00ED32D5">
      <w:pPr>
        <w:widowControl/>
        <w:numPr>
          <w:ilvl w:val="0"/>
          <w:numId w:val="4"/>
        </w:numPr>
        <w:tabs>
          <w:tab w:val="left" w:pos="0"/>
          <w:tab w:val="left" w:pos="851"/>
        </w:tabs>
        <w:autoSpaceDE w:val="0"/>
        <w:autoSpaceDN w:val="0"/>
        <w:spacing w:line="240" w:lineRule="auto"/>
        <w:ind w:left="0" w:firstLine="567"/>
        <w:textAlignment w:val="auto"/>
        <w:rPr>
          <w:sz w:val="28"/>
          <w:szCs w:val="28"/>
          <w:lang w:val="uk-UA" w:eastAsia="uk-UA"/>
        </w:rPr>
      </w:pPr>
      <w:proofErr w:type="spellStart"/>
      <w:r w:rsidRPr="004B69A3">
        <w:rPr>
          <w:rStyle w:val="af7"/>
          <w:b w:val="0"/>
          <w:color w:val="000000"/>
          <w:sz w:val="28"/>
          <w:szCs w:val="28"/>
          <w:shd w:val="clear" w:color="auto" w:fill="FFFFFF"/>
        </w:rPr>
        <w:t>Кіндрацька</w:t>
      </w:r>
      <w:proofErr w:type="spellEnd"/>
      <w:r w:rsidRPr="004B69A3">
        <w:rPr>
          <w:rStyle w:val="af7"/>
          <w:b w:val="0"/>
          <w:color w:val="000000"/>
          <w:sz w:val="28"/>
          <w:szCs w:val="28"/>
          <w:shd w:val="clear" w:color="auto" w:fill="FFFFFF"/>
        </w:rPr>
        <w:t xml:space="preserve"> Г.І. </w:t>
      </w:r>
      <w:proofErr w:type="spellStart"/>
      <w:r>
        <w:rPr>
          <w:rStyle w:val="af7"/>
          <w:b w:val="0"/>
          <w:color w:val="000000"/>
          <w:sz w:val="28"/>
          <w:szCs w:val="28"/>
          <w:shd w:val="clear" w:color="auto" w:fill="FFFFFF"/>
        </w:rPr>
        <w:t>Аналіз</w:t>
      </w:r>
      <w:proofErr w:type="spellEnd"/>
      <w:r>
        <w:rPr>
          <w:rStyle w:val="af7"/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af7"/>
          <w:b w:val="0"/>
          <w:color w:val="000000"/>
          <w:sz w:val="28"/>
          <w:szCs w:val="28"/>
          <w:shd w:val="clear" w:color="auto" w:fill="FFFFFF"/>
        </w:rPr>
        <w:t>господарської</w:t>
      </w:r>
      <w:proofErr w:type="spellEnd"/>
      <w:r>
        <w:rPr>
          <w:rStyle w:val="af7"/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af7"/>
          <w:b w:val="0"/>
          <w:color w:val="000000"/>
          <w:sz w:val="28"/>
          <w:szCs w:val="28"/>
          <w:shd w:val="clear" w:color="auto" w:fill="FFFFFF"/>
        </w:rPr>
        <w:t>діяльності</w:t>
      </w:r>
      <w:proofErr w:type="spellEnd"/>
      <w:r w:rsidRPr="004B69A3">
        <w:rPr>
          <w:rStyle w:val="af7"/>
          <w:b w:val="0"/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proofErr w:type="gramStart"/>
      <w:r w:rsidRPr="004B69A3">
        <w:rPr>
          <w:rStyle w:val="af7"/>
          <w:b w:val="0"/>
          <w:color w:val="000000"/>
          <w:sz w:val="28"/>
          <w:szCs w:val="28"/>
          <w:shd w:val="clear" w:color="auto" w:fill="FFFFFF"/>
        </w:rPr>
        <w:t>п</w:t>
      </w:r>
      <w:proofErr w:type="gramEnd"/>
      <w:r w:rsidRPr="004B69A3">
        <w:rPr>
          <w:rStyle w:val="af7"/>
          <w:b w:val="0"/>
          <w:color w:val="000000"/>
          <w:sz w:val="28"/>
          <w:szCs w:val="28"/>
          <w:shd w:val="clear" w:color="auto" w:fill="FFFFFF"/>
        </w:rPr>
        <w:t>ідручник</w:t>
      </w:r>
      <w:proofErr w:type="spellEnd"/>
      <w:r w:rsidRPr="004B69A3">
        <w:rPr>
          <w:rStyle w:val="af7"/>
          <w:b w:val="0"/>
          <w:color w:val="000000"/>
          <w:sz w:val="28"/>
          <w:szCs w:val="28"/>
          <w:shd w:val="clear" w:color="auto" w:fill="FFFFFF"/>
        </w:rPr>
        <w:t>. </w:t>
      </w:r>
      <w:r>
        <w:rPr>
          <w:rStyle w:val="af7"/>
          <w:b w:val="0"/>
          <w:color w:val="000000"/>
          <w:sz w:val="28"/>
          <w:szCs w:val="28"/>
          <w:shd w:val="clear" w:color="auto" w:fill="FFFFFF"/>
        </w:rPr>
        <w:t>/ Г.І.</w:t>
      </w:r>
      <w:r>
        <w:rPr>
          <w:rStyle w:val="af7"/>
          <w:b w:val="0"/>
          <w:color w:val="000000"/>
          <w:sz w:val="28"/>
          <w:szCs w:val="28"/>
          <w:shd w:val="clear" w:color="auto" w:fill="FFFFFF"/>
          <w:lang w:val="uk-UA"/>
        </w:rPr>
        <w:t> </w:t>
      </w:r>
      <w:proofErr w:type="spellStart"/>
      <w:r w:rsidRPr="004B69A3">
        <w:rPr>
          <w:rStyle w:val="af7"/>
          <w:b w:val="0"/>
          <w:color w:val="000000"/>
          <w:sz w:val="28"/>
          <w:szCs w:val="28"/>
          <w:shd w:val="clear" w:color="auto" w:fill="FFFFFF"/>
        </w:rPr>
        <w:t>Кіндрацька</w:t>
      </w:r>
      <w:proofErr w:type="spellEnd"/>
      <w:r w:rsidRPr="004B69A3">
        <w:rPr>
          <w:rStyle w:val="af7"/>
          <w:b w:val="0"/>
          <w:color w:val="000000"/>
          <w:sz w:val="28"/>
          <w:szCs w:val="28"/>
          <w:shd w:val="clear" w:color="auto" w:fill="FFFFFF"/>
        </w:rPr>
        <w:t xml:space="preserve">, А.Г. </w:t>
      </w:r>
      <w:proofErr w:type="spellStart"/>
      <w:r w:rsidRPr="004B69A3">
        <w:rPr>
          <w:rStyle w:val="af7"/>
          <w:b w:val="0"/>
          <w:color w:val="000000"/>
          <w:sz w:val="28"/>
          <w:szCs w:val="28"/>
          <w:shd w:val="clear" w:color="auto" w:fill="FFFFFF"/>
        </w:rPr>
        <w:t>Загородній</w:t>
      </w:r>
      <w:proofErr w:type="spellEnd"/>
      <w:r w:rsidRPr="004B69A3">
        <w:rPr>
          <w:rStyle w:val="af7"/>
          <w:b w:val="0"/>
          <w:color w:val="000000"/>
          <w:sz w:val="28"/>
          <w:szCs w:val="28"/>
          <w:shd w:val="clear" w:color="auto" w:fill="FFFFFF"/>
        </w:rPr>
        <w:t xml:space="preserve">, Ю.І. </w:t>
      </w:r>
      <w:proofErr w:type="spellStart"/>
      <w:r w:rsidRPr="004B69A3">
        <w:rPr>
          <w:rStyle w:val="af7"/>
          <w:b w:val="0"/>
          <w:color w:val="000000"/>
          <w:sz w:val="28"/>
          <w:szCs w:val="28"/>
          <w:shd w:val="clear" w:color="auto" w:fill="FFFFFF"/>
        </w:rPr>
        <w:t>Кулиняк</w:t>
      </w:r>
      <w:proofErr w:type="spellEnd"/>
      <w:r w:rsidRPr="004B69A3">
        <w:rPr>
          <w:rStyle w:val="af7"/>
          <w:b w:val="0"/>
          <w:color w:val="000000"/>
          <w:sz w:val="28"/>
          <w:szCs w:val="28"/>
          <w:shd w:val="clear" w:color="auto" w:fill="FFFFFF"/>
        </w:rPr>
        <w:t xml:space="preserve">. – </w:t>
      </w:r>
      <w:proofErr w:type="spellStart"/>
      <w:r w:rsidRPr="004B69A3">
        <w:rPr>
          <w:rStyle w:val="af7"/>
          <w:b w:val="0"/>
          <w:color w:val="000000"/>
          <w:sz w:val="28"/>
          <w:szCs w:val="28"/>
          <w:shd w:val="clear" w:color="auto" w:fill="FFFFFF"/>
        </w:rPr>
        <w:t>Львів</w:t>
      </w:r>
      <w:proofErr w:type="spellEnd"/>
      <w:proofErr w:type="gramStart"/>
      <w:r w:rsidRPr="004B69A3">
        <w:rPr>
          <w:rStyle w:val="af7"/>
          <w:b w:val="0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4B69A3">
        <w:rPr>
          <w:rStyle w:val="af7"/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B69A3">
        <w:rPr>
          <w:rStyle w:val="af7"/>
          <w:b w:val="0"/>
          <w:color w:val="000000"/>
          <w:sz w:val="28"/>
          <w:szCs w:val="28"/>
          <w:shd w:val="clear" w:color="auto" w:fill="FFFFFF"/>
        </w:rPr>
        <w:t>Видавництво</w:t>
      </w:r>
      <w:proofErr w:type="spellEnd"/>
      <w:r w:rsidRPr="004B69A3">
        <w:rPr>
          <w:rStyle w:val="af7"/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B69A3">
        <w:rPr>
          <w:rStyle w:val="af7"/>
          <w:b w:val="0"/>
          <w:color w:val="000000"/>
          <w:sz w:val="28"/>
          <w:szCs w:val="28"/>
          <w:shd w:val="clear" w:color="auto" w:fill="FFFFFF"/>
        </w:rPr>
        <w:t>Львівської</w:t>
      </w:r>
      <w:proofErr w:type="spellEnd"/>
      <w:r w:rsidRPr="004B69A3">
        <w:rPr>
          <w:rStyle w:val="af7"/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B69A3">
        <w:rPr>
          <w:rStyle w:val="af7"/>
          <w:b w:val="0"/>
          <w:color w:val="000000"/>
          <w:sz w:val="28"/>
          <w:szCs w:val="28"/>
          <w:shd w:val="clear" w:color="auto" w:fill="FFFFFF"/>
        </w:rPr>
        <w:t>політехніки</w:t>
      </w:r>
      <w:proofErr w:type="spellEnd"/>
      <w:r w:rsidRPr="004B69A3">
        <w:rPr>
          <w:rStyle w:val="af7"/>
          <w:b w:val="0"/>
          <w:color w:val="000000"/>
          <w:sz w:val="28"/>
          <w:szCs w:val="28"/>
          <w:shd w:val="clear" w:color="auto" w:fill="FFFFFF"/>
        </w:rPr>
        <w:t>, 2019. – 320 с.</w:t>
      </w:r>
    </w:p>
    <w:p w:rsidR="00ED32D5" w:rsidRPr="009A003A" w:rsidRDefault="00ED32D5" w:rsidP="00ED32D5">
      <w:pPr>
        <w:pStyle w:val="a4"/>
        <w:numPr>
          <w:ilvl w:val="0"/>
          <w:numId w:val="4"/>
        </w:numPr>
        <w:tabs>
          <w:tab w:val="left" w:pos="0"/>
          <w:tab w:val="left" w:pos="851"/>
          <w:tab w:val="left" w:pos="5103"/>
        </w:tabs>
        <w:spacing w:line="240" w:lineRule="auto"/>
        <w:ind w:left="0" w:firstLine="567"/>
        <w:jc w:val="both"/>
        <w:rPr>
          <w:b w:val="0"/>
          <w:bCs/>
          <w:szCs w:val="28"/>
        </w:rPr>
      </w:pPr>
      <w:r>
        <w:rPr>
          <w:b w:val="0"/>
        </w:rPr>
        <w:t>Ковальчук К.</w:t>
      </w:r>
      <w:r w:rsidRPr="002E274D">
        <w:rPr>
          <w:b w:val="0"/>
        </w:rPr>
        <w:t>Ф. Аналіз господарської діяльності: теорія, методика, р</w:t>
      </w:r>
      <w:r>
        <w:rPr>
          <w:b w:val="0"/>
        </w:rPr>
        <w:t xml:space="preserve">озбір </w:t>
      </w:r>
      <w:r w:rsidRPr="002E274D">
        <w:rPr>
          <w:b w:val="0"/>
          <w:szCs w:val="28"/>
        </w:rPr>
        <w:t>конкретних ситуацій. / К.Ф. Ковальчук. – Київ: ЦНПЛ, 2022. – 328 с.</w:t>
      </w:r>
    </w:p>
    <w:p w:rsidR="00ED32D5" w:rsidRPr="00C45D85" w:rsidRDefault="00ED32D5" w:rsidP="00ED32D5">
      <w:pPr>
        <w:widowControl/>
        <w:numPr>
          <w:ilvl w:val="0"/>
          <w:numId w:val="4"/>
        </w:numPr>
        <w:tabs>
          <w:tab w:val="left" w:pos="851"/>
        </w:tabs>
        <w:autoSpaceDE w:val="0"/>
        <w:autoSpaceDN w:val="0"/>
        <w:spacing w:line="240" w:lineRule="auto"/>
        <w:ind w:left="0" w:firstLine="567"/>
        <w:textAlignment w:val="auto"/>
        <w:rPr>
          <w:sz w:val="28"/>
          <w:szCs w:val="28"/>
          <w:lang w:val="uk-UA" w:eastAsia="uk-UA"/>
        </w:rPr>
      </w:pPr>
      <w:r w:rsidRPr="00C45D85">
        <w:rPr>
          <w:sz w:val="28"/>
          <w:szCs w:val="28"/>
        </w:rPr>
        <w:lastRenderedPageBreak/>
        <w:t xml:space="preserve">Косова Т. Д. </w:t>
      </w:r>
      <w:proofErr w:type="spellStart"/>
      <w:r w:rsidRPr="00C45D85">
        <w:rPr>
          <w:sz w:val="28"/>
          <w:szCs w:val="28"/>
        </w:rPr>
        <w:t>Організація</w:t>
      </w:r>
      <w:proofErr w:type="spellEnd"/>
      <w:r w:rsidRPr="00C45D85">
        <w:rPr>
          <w:sz w:val="28"/>
          <w:szCs w:val="28"/>
        </w:rPr>
        <w:t xml:space="preserve"> </w:t>
      </w:r>
      <w:proofErr w:type="spellStart"/>
      <w:r w:rsidRPr="00C45D85">
        <w:rPr>
          <w:sz w:val="28"/>
          <w:szCs w:val="28"/>
        </w:rPr>
        <w:t>і</w:t>
      </w:r>
      <w:proofErr w:type="spellEnd"/>
      <w:r w:rsidRPr="00C45D85">
        <w:rPr>
          <w:sz w:val="28"/>
          <w:szCs w:val="28"/>
        </w:rPr>
        <w:t xml:space="preserve"> методика </w:t>
      </w:r>
      <w:proofErr w:type="spellStart"/>
      <w:r w:rsidRPr="00C45D85">
        <w:rPr>
          <w:sz w:val="28"/>
          <w:szCs w:val="28"/>
        </w:rPr>
        <w:t>економічного</w:t>
      </w:r>
      <w:proofErr w:type="spellEnd"/>
      <w:r w:rsidRPr="00C45D85">
        <w:rPr>
          <w:sz w:val="28"/>
          <w:szCs w:val="28"/>
        </w:rPr>
        <w:t xml:space="preserve"> </w:t>
      </w:r>
      <w:proofErr w:type="spellStart"/>
      <w:r w:rsidRPr="00C45D85">
        <w:rPr>
          <w:sz w:val="28"/>
          <w:szCs w:val="28"/>
        </w:rPr>
        <w:t>аналізу</w:t>
      </w:r>
      <w:proofErr w:type="spellEnd"/>
      <w:r w:rsidRPr="00C45D85">
        <w:rPr>
          <w:sz w:val="28"/>
          <w:szCs w:val="28"/>
        </w:rPr>
        <w:t xml:space="preserve">. </w:t>
      </w:r>
      <w:r w:rsidRPr="00C45D85">
        <w:rPr>
          <w:sz w:val="28"/>
          <w:szCs w:val="28"/>
          <w:lang w:val="uk-UA"/>
        </w:rPr>
        <w:t xml:space="preserve">/ Т.Д. Косова – </w:t>
      </w:r>
      <w:proofErr w:type="spellStart"/>
      <w:r w:rsidRPr="00C45D85">
        <w:rPr>
          <w:sz w:val="28"/>
          <w:szCs w:val="28"/>
        </w:rPr>
        <w:t>Київ</w:t>
      </w:r>
      <w:proofErr w:type="spellEnd"/>
      <w:r w:rsidRPr="00C45D85">
        <w:rPr>
          <w:sz w:val="28"/>
          <w:szCs w:val="28"/>
        </w:rPr>
        <w:t xml:space="preserve">: ЦУЛ, 2019. </w:t>
      </w:r>
      <w:r w:rsidRPr="00C45D85">
        <w:rPr>
          <w:sz w:val="28"/>
          <w:szCs w:val="28"/>
          <w:lang w:val="uk-UA"/>
        </w:rPr>
        <w:t xml:space="preserve">– </w:t>
      </w:r>
      <w:r w:rsidRPr="00C45D85">
        <w:rPr>
          <w:sz w:val="28"/>
          <w:szCs w:val="28"/>
        </w:rPr>
        <w:t>528 с.</w:t>
      </w:r>
    </w:p>
    <w:p w:rsidR="00ED32D5" w:rsidRPr="00C45D85" w:rsidRDefault="00ED32D5" w:rsidP="00ED32D5">
      <w:pPr>
        <w:widowControl/>
        <w:numPr>
          <w:ilvl w:val="0"/>
          <w:numId w:val="4"/>
        </w:numPr>
        <w:tabs>
          <w:tab w:val="left" w:pos="851"/>
        </w:tabs>
        <w:autoSpaceDE w:val="0"/>
        <w:autoSpaceDN w:val="0"/>
        <w:spacing w:line="240" w:lineRule="auto"/>
        <w:ind w:left="0" w:firstLine="567"/>
        <w:textAlignment w:val="auto"/>
        <w:rPr>
          <w:sz w:val="28"/>
          <w:szCs w:val="28"/>
          <w:lang w:val="uk-UA" w:eastAsia="uk-UA"/>
        </w:rPr>
      </w:pPr>
      <w:r w:rsidRPr="002E274D">
        <w:rPr>
          <w:sz w:val="28"/>
          <w:szCs w:val="28"/>
        </w:rPr>
        <w:t xml:space="preserve">Кулик А. В. </w:t>
      </w:r>
      <w:proofErr w:type="spellStart"/>
      <w:r w:rsidRPr="002E274D">
        <w:rPr>
          <w:sz w:val="28"/>
          <w:szCs w:val="28"/>
        </w:rPr>
        <w:t>Теорія</w:t>
      </w:r>
      <w:proofErr w:type="spellEnd"/>
      <w:r w:rsidRPr="002E274D">
        <w:rPr>
          <w:sz w:val="28"/>
          <w:szCs w:val="28"/>
        </w:rPr>
        <w:t xml:space="preserve"> </w:t>
      </w:r>
      <w:proofErr w:type="spellStart"/>
      <w:r w:rsidRPr="002E274D">
        <w:rPr>
          <w:sz w:val="28"/>
          <w:szCs w:val="28"/>
        </w:rPr>
        <w:t>економічного</w:t>
      </w:r>
      <w:proofErr w:type="spellEnd"/>
      <w:r w:rsidRPr="002E274D">
        <w:rPr>
          <w:sz w:val="28"/>
          <w:szCs w:val="28"/>
        </w:rPr>
        <w:t xml:space="preserve"> </w:t>
      </w:r>
      <w:proofErr w:type="spellStart"/>
      <w:r w:rsidRPr="002E274D">
        <w:rPr>
          <w:sz w:val="28"/>
          <w:szCs w:val="28"/>
        </w:rPr>
        <w:t>аналізу</w:t>
      </w:r>
      <w:proofErr w:type="spellEnd"/>
      <w:r w:rsidRPr="002E274D">
        <w:rPr>
          <w:sz w:val="28"/>
          <w:szCs w:val="28"/>
        </w:rPr>
        <w:t xml:space="preserve">: </w:t>
      </w:r>
      <w:proofErr w:type="spellStart"/>
      <w:r w:rsidRPr="002E274D">
        <w:rPr>
          <w:sz w:val="28"/>
          <w:szCs w:val="28"/>
        </w:rPr>
        <w:t>навч</w:t>
      </w:r>
      <w:proofErr w:type="spellEnd"/>
      <w:r w:rsidRPr="002E274D">
        <w:rPr>
          <w:sz w:val="28"/>
          <w:szCs w:val="28"/>
        </w:rPr>
        <w:t xml:space="preserve">. </w:t>
      </w:r>
      <w:proofErr w:type="spellStart"/>
      <w:proofErr w:type="gramStart"/>
      <w:r w:rsidRPr="002E274D">
        <w:rPr>
          <w:sz w:val="28"/>
          <w:szCs w:val="28"/>
        </w:rPr>
        <w:t>пос</w:t>
      </w:r>
      <w:proofErr w:type="gramEnd"/>
      <w:r w:rsidRPr="002E274D">
        <w:rPr>
          <w:sz w:val="28"/>
          <w:szCs w:val="28"/>
        </w:rPr>
        <w:t>іб</w:t>
      </w:r>
      <w:proofErr w:type="spellEnd"/>
      <w:r w:rsidRPr="002E274D">
        <w:rPr>
          <w:sz w:val="28"/>
          <w:szCs w:val="28"/>
        </w:rPr>
        <w:t xml:space="preserve">. </w:t>
      </w:r>
      <w:r>
        <w:rPr>
          <w:sz w:val="28"/>
          <w:szCs w:val="28"/>
          <w:lang w:val="uk-UA"/>
        </w:rPr>
        <w:t xml:space="preserve">/ А.В. Кулик. – </w:t>
      </w:r>
      <w:proofErr w:type="spellStart"/>
      <w:r w:rsidRPr="002E274D">
        <w:rPr>
          <w:sz w:val="28"/>
          <w:szCs w:val="28"/>
        </w:rPr>
        <w:t>Київ</w:t>
      </w:r>
      <w:proofErr w:type="spellEnd"/>
      <w:r w:rsidRPr="002E274D">
        <w:rPr>
          <w:sz w:val="28"/>
          <w:szCs w:val="28"/>
        </w:rPr>
        <w:t>, ДП «</w:t>
      </w:r>
      <w:r w:rsidRPr="00C45D85">
        <w:rPr>
          <w:sz w:val="28"/>
          <w:szCs w:val="28"/>
        </w:rPr>
        <w:t>Вид</w:t>
      </w:r>
      <w:proofErr w:type="gramStart"/>
      <w:r w:rsidRPr="00C45D85">
        <w:rPr>
          <w:sz w:val="28"/>
          <w:szCs w:val="28"/>
        </w:rPr>
        <w:t>.</w:t>
      </w:r>
      <w:proofErr w:type="gramEnd"/>
      <w:r w:rsidRPr="00C45D85">
        <w:rPr>
          <w:sz w:val="28"/>
          <w:szCs w:val="28"/>
        </w:rPr>
        <w:t xml:space="preserve"> </w:t>
      </w:r>
      <w:proofErr w:type="spellStart"/>
      <w:proofErr w:type="gramStart"/>
      <w:r w:rsidRPr="00C45D85">
        <w:rPr>
          <w:sz w:val="28"/>
          <w:szCs w:val="28"/>
        </w:rPr>
        <w:t>д</w:t>
      </w:r>
      <w:proofErr w:type="gramEnd"/>
      <w:r w:rsidRPr="00C45D85">
        <w:rPr>
          <w:sz w:val="28"/>
          <w:szCs w:val="28"/>
        </w:rPr>
        <w:t>ім</w:t>
      </w:r>
      <w:proofErr w:type="spellEnd"/>
      <w:r w:rsidRPr="00C45D85">
        <w:rPr>
          <w:sz w:val="28"/>
          <w:szCs w:val="28"/>
        </w:rPr>
        <w:t xml:space="preserve"> Персонал», 2018. </w:t>
      </w:r>
      <w:r w:rsidRPr="00C45D85">
        <w:rPr>
          <w:sz w:val="28"/>
          <w:szCs w:val="28"/>
          <w:lang w:val="uk-UA"/>
        </w:rPr>
        <w:t xml:space="preserve">– </w:t>
      </w:r>
      <w:r w:rsidRPr="00C45D85">
        <w:rPr>
          <w:sz w:val="28"/>
          <w:szCs w:val="28"/>
        </w:rPr>
        <w:t>452 с.</w:t>
      </w:r>
    </w:p>
    <w:p w:rsidR="00ED32D5" w:rsidRPr="009F18F4" w:rsidRDefault="00ED32D5" w:rsidP="00ED32D5">
      <w:pPr>
        <w:pStyle w:val="a4"/>
        <w:numPr>
          <w:ilvl w:val="0"/>
          <w:numId w:val="4"/>
        </w:numPr>
        <w:tabs>
          <w:tab w:val="left" w:pos="0"/>
          <w:tab w:val="left" w:pos="851"/>
          <w:tab w:val="left" w:pos="5103"/>
        </w:tabs>
        <w:spacing w:line="240" w:lineRule="auto"/>
        <w:ind w:left="0" w:firstLine="567"/>
        <w:jc w:val="both"/>
        <w:rPr>
          <w:b w:val="0"/>
          <w:bCs/>
          <w:szCs w:val="28"/>
        </w:rPr>
      </w:pPr>
      <w:proofErr w:type="spellStart"/>
      <w:r w:rsidRPr="001356F5">
        <w:rPr>
          <w:b w:val="0"/>
          <w:szCs w:val="28"/>
        </w:rPr>
        <w:t>Микитюк</w:t>
      </w:r>
      <w:proofErr w:type="spellEnd"/>
      <w:r w:rsidRPr="001356F5">
        <w:rPr>
          <w:b w:val="0"/>
          <w:szCs w:val="28"/>
        </w:rPr>
        <w:t xml:space="preserve"> В.М. Основи економічного аналізу: </w:t>
      </w:r>
      <w:proofErr w:type="spellStart"/>
      <w:r w:rsidRPr="001356F5">
        <w:rPr>
          <w:b w:val="0"/>
          <w:szCs w:val="28"/>
        </w:rPr>
        <w:t>навч.-метод</w:t>
      </w:r>
      <w:proofErr w:type="spellEnd"/>
      <w:r w:rsidRPr="001356F5">
        <w:rPr>
          <w:b w:val="0"/>
          <w:szCs w:val="28"/>
        </w:rPr>
        <w:t xml:space="preserve">. посібник / за ред. В.М. </w:t>
      </w:r>
      <w:proofErr w:type="spellStart"/>
      <w:r w:rsidRPr="001356F5">
        <w:rPr>
          <w:b w:val="0"/>
          <w:szCs w:val="28"/>
        </w:rPr>
        <w:t>Микитюка</w:t>
      </w:r>
      <w:proofErr w:type="spellEnd"/>
      <w:r w:rsidRPr="001356F5">
        <w:rPr>
          <w:b w:val="0"/>
          <w:szCs w:val="28"/>
        </w:rPr>
        <w:t xml:space="preserve">. </w:t>
      </w:r>
      <w:r w:rsidRPr="001356F5">
        <w:rPr>
          <w:szCs w:val="28"/>
          <w:lang w:eastAsia="uk-UA"/>
        </w:rPr>
        <w:t xml:space="preserve">– </w:t>
      </w:r>
      <w:r w:rsidRPr="001356F5">
        <w:rPr>
          <w:b w:val="0"/>
          <w:szCs w:val="28"/>
        </w:rPr>
        <w:t xml:space="preserve">Житомир: Рута, 2018. </w:t>
      </w:r>
      <w:r w:rsidRPr="001356F5">
        <w:rPr>
          <w:szCs w:val="28"/>
          <w:lang w:eastAsia="uk-UA"/>
        </w:rPr>
        <w:t xml:space="preserve">– </w:t>
      </w:r>
      <w:r w:rsidRPr="001356F5">
        <w:rPr>
          <w:b w:val="0"/>
          <w:szCs w:val="28"/>
        </w:rPr>
        <w:t>440 с.</w:t>
      </w:r>
    </w:p>
    <w:p w:rsidR="00F72ADE" w:rsidRDefault="00F72ADE" w:rsidP="00F72ADE">
      <w:pPr>
        <w:widowControl/>
        <w:autoSpaceDE w:val="0"/>
        <w:autoSpaceDN w:val="0"/>
        <w:spacing w:line="240" w:lineRule="auto"/>
        <w:ind w:firstLine="567"/>
        <w:textAlignment w:val="auto"/>
        <w:rPr>
          <w:sz w:val="28"/>
          <w:szCs w:val="28"/>
          <w:lang w:val="uk-UA"/>
        </w:rPr>
      </w:pPr>
    </w:p>
    <w:sectPr w:rsidR="00F72ADE" w:rsidSect="0020322D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0FEB" w:rsidRDefault="00670FEB" w:rsidP="001356F5">
      <w:pPr>
        <w:spacing w:line="240" w:lineRule="auto"/>
      </w:pPr>
      <w:r>
        <w:separator/>
      </w:r>
    </w:p>
  </w:endnote>
  <w:endnote w:type="continuationSeparator" w:id="0">
    <w:p w:rsidR="00670FEB" w:rsidRDefault="00670FEB" w:rsidP="001356F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,Italic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0FEB" w:rsidRDefault="00670FEB" w:rsidP="001356F5">
      <w:pPr>
        <w:spacing w:line="240" w:lineRule="auto"/>
      </w:pPr>
      <w:r>
        <w:separator/>
      </w:r>
    </w:p>
  </w:footnote>
  <w:footnote w:type="continuationSeparator" w:id="0">
    <w:p w:rsidR="00670FEB" w:rsidRDefault="00670FEB" w:rsidP="001356F5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619701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20322D" w:rsidRDefault="0075775E">
        <w:pPr>
          <w:pStyle w:val="a7"/>
          <w:jc w:val="center"/>
        </w:pPr>
        <w:r w:rsidRPr="0020322D">
          <w:rPr>
            <w:sz w:val="22"/>
            <w:szCs w:val="22"/>
          </w:rPr>
          <w:fldChar w:fldCharType="begin"/>
        </w:r>
        <w:r w:rsidR="0020322D" w:rsidRPr="0020322D">
          <w:rPr>
            <w:sz w:val="22"/>
            <w:szCs w:val="22"/>
          </w:rPr>
          <w:instrText xml:space="preserve"> PAGE   \* MERGEFORMAT </w:instrText>
        </w:r>
        <w:r w:rsidRPr="0020322D">
          <w:rPr>
            <w:sz w:val="22"/>
            <w:szCs w:val="22"/>
          </w:rPr>
          <w:fldChar w:fldCharType="separate"/>
        </w:r>
        <w:r w:rsidR="00ED32D5">
          <w:rPr>
            <w:noProof/>
            <w:sz w:val="22"/>
            <w:szCs w:val="22"/>
          </w:rPr>
          <w:t>2</w:t>
        </w:r>
        <w:r w:rsidRPr="0020322D">
          <w:rPr>
            <w:sz w:val="22"/>
            <w:szCs w:val="22"/>
          </w:rPr>
          <w:fldChar w:fldCharType="end"/>
        </w:r>
      </w:p>
    </w:sdtContent>
  </w:sdt>
  <w:p w:rsidR="0020322D" w:rsidRDefault="0020322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60126"/>
    <w:multiLevelType w:val="hybridMultilevel"/>
    <w:tmpl w:val="55C4CD2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0ACE43F8"/>
    <w:multiLevelType w:val="hybridMultilevel"/>
    <w:tmpl w:val="AD90F2F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0E1C7AA7"/>
    <w:multiLevelType w:val="hybridMultilevel"/>
    <w:tmpl w:val="4A4824F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1F3035D4"/>
    <w:multiLevelType w:val="hybridMultilevel"/>
    <w:tmpl w:val="9F2CCAA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1FAF2BB1"/>
    <w:multiLevelType w:val="hybridMultilevel"/>
    <w:tmpl w:val="CA8CF3E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2BF04478"/>
    <w:multiLevelType w:val="hybridMultilevel"/>
    <w:tmpl w:val="CA42E35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3AB91760"/>
    <w:multiLevelType w:val="hybridMultilevel"/>
    <w:tmpl w:val="D102E2A6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47095C60"/>
    <w:multiLevelType w:val="hybridMultilevel"/>
    <w:tmpl w:val="217C0E3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4D9E644B"/>
    <w:multiLevelType w:val="hybridMultilevel"/>
    <w:tmpl w:val="986CE432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9">
    <w:nsid w:val="52990E17"/>
    <w:multiLevelType w:val="hybridMultilevel"/>
    <w:tmpl w:val="587AA3BC"/>
    <w:lvl w:ilvl="0" w:tplc="0422000F">
      <w:start w:val="1"/>
      <w:numFmt w:val="decimal"/>
      <w:lvlText w:val="%1."/>
      <w:lvlJc w:val="left"/>
      <w:pPr>
        <w:ind w:left="1146" w:hanging="360"/>
      </w:p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542D78D4"/>
    <w:multiLevelType w:val="hybridMultilevel"/>
    <w:tmpl w:val="601EED90"/>
    <w:lvl w:ilvl="0" w:tplc="EE42034E">
      <w:start w:val="1"/>
      <w:numFmt w:val="bullet"/>
      <w:lvlText w:val="–"/>
      <w:lvlJc w:val="left"/>
      <w:pPr>
        <w:ind w:left="720" w:hanging="360"/>
      </w:pPr>
      <w:rPr>
        <w:rFonts w:ascii="Times New Roman CYR" w:hAnsi="Times New Roman CYR" w:hint="default"/>
        <w:b w:val="0"/>
        <w:i w:val="0"/>
        <w:sz w:val="20"/>
        <w:u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4232BD2"/>
    <w:multiLevelType w:val="hybridMultilevel"/>
    <w:tmpl w:val="ABE4FEA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>
    <w:nsid w:val="7B10579F"/>
    <w:multiLevelType w:val="hybridMultilevel"/>
    <w:tmpl w:val="D16220F6"/>
    <w:lvl w:ilvl="0" w:tplc="EE42034E">
      <w:start w:val="1"/>
      <w:numFmt w:val="bullet"/>
      <w:lvlText w:val="–"/>
      <w:lvlJc w:val="left"/>
      <w:pPr>
        <w:ind w:left="1260" w:hanging="360"/>
      </w:pPr>
      <w:rPr>
        <w:rFonts w:ascii="Times New Roman CYR" w:hAnsi="Times New Roman CYR" w:hint="default"/>
        <w:b w:val="0"/>
        <w:i w:val="0"/>
        <w:sz w:val="20"/>
        <w:u w:val="none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12"/>
  </w:num>
  <w:num w:numId="4">
    <w:abstractNumId w:val="9"/>
  </w:num>
  <w:num w:numId="5">
    <w:abstractNumId w:val="8"/>
  </w:num>
  <w:num w:numId="6">
    <w:abstractNumId w:val="7"/>
  </w:num>
  <w:num w:numId="7">
    <w:abstractNumId w:val="11"/>
  </w:num>
  <w:num w:numId="8">
    <w:abstractNumId w:val="3"/>
  </w:num>
  <w:num w:numId="9">
    <w:abstractNumId w:val="2"/>
  </w:num>
  <w:num w:numId="10">
    <w:abstractNumId w:val="4"/>
  </w:num>
  <w:num w:numId="11">
    <w:abstractNumId w:val="5"/>
  </w:num>
  <w:num w:numId="12">
    <w:abstractNumId w:val="0"/>
  </w:num>
  <w:num w:numId="13">
    <w:abstractNumId w:val="1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2BCD"/>
    <w:rsid w:val="000128A3"/>
    <w:rsid w:val="0002421C"/>
    <w:rsid w:val="00025BB3"/>
    <w:rsid w:val="0012046E"/>
    <w:rsid w:val="001356F5"/>
    <w:rsid w:val="00140FF0"/>
    <w:rsid w:val="00143A4E"/>
    <w:rsid w:val="001C4790"/>
    <w:rsid w:val="0020322D"/>
    <w:rsid w:val="00204B08"/>
    <w:rsid w:val="00260795"/>
    <w:rsid w:val="00261F08"/>
    <w:rsid w:val="00262BCD"/>
    <w:rsid w:val="002826C0"/>
    <w:rsid w:val="002A12F7"/>
    <w:rsid w:val="002C1C14"/>
    <w:rsid w:val="002E148B"/>
    <w:rsid w:val="00305259"/>
    <w:rsid w:val="00314BEE"/>
    <w:rsid w:val="003B7CE4"/>
    <w:rsid w:val="003F39C4"/>
    <w:rsid w:val="004121AD"/>
    <w:rsid w:val="0041332A"/>
    <w:rsid w:val="00441C58"/>
    <w:rsid w:val="00450CA8"/>
    <w:rsid w:val="004523B8"/>
    <w:rsid w:val="00455515"/>
    <w:rsid w:val="004559B1"/>
    <w:rsid w:val="00480B4A"/>
    <w:rsid w:val="004A287B"/>
    <w:rsid w:val="004C22A1"/>
    <w:rsid w:val="00511385"/>
    <w:rsid w:val="005B3731"/>
    <w:rsid w:val="005C0C1E"/>
    <w:rsid w:val="005F402A"/>
    <w:rsid w:val="00670FEB"/>
    <w:rsid w:val="006A6F7D"/>
    <w:rsid w:val="007122BF"/>
    <w:rsid w:val="007144DB"/>
    <w:rsid w:val="0075775E"/>
    <w:rsid w:val="00791A87"/>
    <w:rsid w:val="00791B26"/>
    <w:rsid w:val="007D1D46"/>
    <w:rsid w:val="007F1009"/>
    <w:rsid w:val="00840302"/>
    <w:rsid w:val="008A5BF4"/>
    <w:rsid w:val="008B734F"/>
    <w:rsid w:val="008F4488"/>
    <w:rsid w:val="00A01B67"/>
    <w:rsid w:val="00A16C8B"/>
    <w:rsid w:val="00A4359E"/>
    <w:rsid w:val="00A57DE4"/>
    <w:rsid w:val="00A75136"/>
    <w:rsid w:val="00A9005E"/>
    <w:rsid w:val="00AE180B"/>
    <w:rsid w:val="00AE4074"/>
    <w:rsid w:val="00B42F61"/>
    <w:rsid w:val="00B712B2"/>
    <w:rsid w:val="00B75905"/>
    <w:rsid w:val="00B90C44"/>
    <w:rsid w:val="00BA1832"/>
    <w:rsid w:val="00BB798A"/>
    <w:rsid w:val="00C64A74"/>
    <w:rsid w:val="00C672E9"/>
    <w:rsid w:val="00C87E07"/>
    <w:rsid w:val="00D84B71"/>
    <w:rsid w:val="00D97112"/>
    <w:rsid w:val="00DC6607"/>
    <w:rsid w:val="00E04470"/>
    <w:rsid w:val="00E72E78"/>
    <w:rsid w:val="00ED32D5"/>
    <w:rsid w:val="00F55E0D"/>
    <w:rsid w:val="00F72ADE"/>
    <w:rsid w:val="00F8480A"/>
    <w:rsid w:val="00F91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BCD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1356F5"/>
    <w:pPr>
      <w:keepNext/>
      <w:widowControl/>
      <w:overflowPunct w:val="0"/>
      <w:autoSpaceDE w:val="0"/>
      <w:autoSpaceDN w:val="0"/>
      <w:spacing w:line="288" w:lineRule="auto"/>
      <w:jc w:val="center"/>
      <w:outlineLvl w:val="0"/>
    </w:pPr>
    <w:rPr>
      <w:rFonts w:ascii="Arial" w:hAnsi="Arial" w:cs="Arial"/>
      <w:b/>
      <w:bCs/>
      <w:iCs/>
      <w:sz w:val="22"/>
      <w:lang w:val="uk-UA"/>
    </w:rPr>
  </w:style>
  <w:style w:type="paragraph" w:styleId="3">
    <w:name w:val="heading 3"/>
    <w:basedOn w:val="a"/>
    <w:next w:val="a"/>
    <w:link w:val="30"/>
    <w:unhideWhenUsed/>
    <w:qFormat/>
    <w:rsid w:val="00441C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qFormat/>
    <w:rsid w:val="001356F5"/>
    <w:pPr>
      <w:widowControl/>
      <w:adjustRightInd/>
      <w:spacing w:before="240" w:after="60" w:line="240" w:lineRule="auto"/>
      <w:jc w:val="left"/>
      <w:textAlignment w:val="auto"/>
      <w:outlineLvl w:val="8"/>
    </w:pPr>
    <w:rPr>
      <w:rFonts w:ascii="Arial" w:hAnsi="Arial" w:cs="Arial"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62BC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rvps2">
    <w:name w:val="rvps2"/>
    <w:basedOn w:val="a"/>
    <w:rsid w:val="00262BCD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sz w:val="24"/>
      <w:szCs w:val="24"/>
      <w:lang w:val="uk-UA" w:eastAsia="uk-UA"/>
    </w:rPr>
  </w:style>
  <w:style w:type="paragraph" w:styleId="31">
    <w:name w:val="Body Text 3"/>
    <w:basedOn w:val="a"/>
    <w:link w:val="32"/>
    <w:rsid w:val="00441C58"/>
    <w:pPr>
      <w:jc w:val="center"/>
    </w:pPr>
    <w:rPr>
      <w:b/>
      <w:sz w:val="22"/>
      <w:lang w:val="uk-UA"/>
    </w:rPr>
  </w:style>
  <w:style w:type="character" w:customStyle="1" w:styleId="32">
    <w:name w:val="Основной текст 3 Знак"/>
    <w:basedOn w:val="a0"/>
    <w:link w:val="31"/>
    <w:rsid w:val="00441C58"/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a3">
    <w:name w:val="люба"/>
    <w:basedOn w:val="3"/>
    <w:rsid w:val="00441C58"/>
    <w:pPr>
      <w:keepLines w:val="0"/>
      <w:widowControl/>
      <w:adjustRightInd/>
      <w:spacing w:before="0" w:line="233" w:lineRule="exact"/>
      <w:jc w:val="center"/>
      <w:textAlignment w:val="auto"/>
    </w:pPr>
    <w:rPr>
      <w:rFonts w:ascii="Times New Roman" w:eastAsia="Times New Roman" w:hAnsi="Times New Roman" w:cs="Times New Roman"/>
      <w:bCs w:val="0"/>
      <w:color w:val="auto"/>
      <w:sz w:val="23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441C58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ru-RU" w:eastAsia="ru-RU"/>
    </w:rPr>
  </w:style>
  <w:style w:type="paragraph" w:styleId="a4">
    <w:name w:val="Title"/>
    <w:aliases w:val="Назватеми,Название схем"/>
    <w:basedOn w:val="a"/>
    <w:link w:val="a5"/>
    <w:qFormat/>
    <w:rsid w:val="00511385"/>
    <w:pPr>
      <w:jc w:val="center"/>
    </w:pPr>
    <w:rPr>
      <w:b/>
      <w:sz w:val="28"/>
      <w:lang w:val="uk-UA"/>
    </w:rPr>
  </w:style>
  <w:style w:type="character" w:customStyle="1" w:styleId="a5">
    <w:name w:val="Название Знак"/>
    <w:aliases w:val="Назватеми Знак,Название схем Знак"/>
    <w:basedOn w:val="a0"/>
    <w:link w:val="a4"/>
    <w:rsid w:val="005113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511385"/>
    <w:pPr>
      <w:ind w:left="720"/>
      <w:contextualSpacing/>
    </w:pPr>
  </w:style>
  <w:style w:type="character" w:customStyle="1" w:styleId="11">
    <w:name w:val="Заголовок №1_"/>
    <w:link w:val="12"/>
    <w:rsid w:val="00455515"/>
    <w:rPr>
      <w:b/>
      <w:bCs/>
      <w:sz w:val="19"/>
      <w:szCs w:val="19"/>
      <w:shd w:val="clear" w:color="auto" w:fill="FFFFFF"/>
    </w:rPr>
  </w:style>
  <w:style w:type="paragraph" w:customStyle="1" w:styleId="12">
    <w:name w:val="Заголовок №1"/>
    <w:basedOn w:val="a"/>
    <w:link w:val="11"/>
    <w:rsid w:val="00455515"/>
    <w:pPr>
      <w:widowControl/>
      <w:shd w:val="clear" w:color="auto" w:fill="FFFFFF"/>
      <w:adjustRightInd/>
      <w:spacing w:after="180" w:line="240" w:lineRule="exact"/>
      <w:jc w:val="center"/>
      <w:textAlignment w:val="auto"/>
      <w:outlineLvl w:val="0"/>
    </w:pPr>
    <w:rPr>
      <w:rFonts w:asciiTheme="minorHAnsi" w:eastAsiaTheme="minorHAnsi" w:hAnsiTheme="minorHAnsi" w:cstheme="minorBidi"/>
      <w:b/>
      <w:bCs/>
      <w:sz w:val="19"/>
      <w:szCs w:val="19"/>
      <w:lang w:val="uk-UA" w:eastAsia="en-US"/>
    </w:rPr>
  </w:style>
  <w:style w:type="paragraph" w:styleId="a7">
    <w:name w:val="header"/>
    <w:basedOn w:val="a"/>
    <w:link w:val="a8"/>
    <w:uiPriority w:val="99"/>
    <w:rsid w:val="00F55E0D"/>
    <w:pPr>
      <w:widowControl/>
      <w:tabs>
        <w:tab w:val="center" w:pos="4819"/>
        <w:tab w:val="right" w:pos="9639"/>
      </w:tabs>
      <w:adjustRightInd/>
      <w:spacing w:line="240" w:lineRule="auto"/>
      <w:jc w:val="left"/>
      <w:textAlignment w:val="auto"/>
    </w:pPr>
    <w:rPr>
      <w:sz w:val="24"/>
      <w:szCs w:val="24"/>
      <w:lang w:val="uk-UA"/>
    </w:rPr>
  </w:style>
  <w:style w:type="character" w:customStyle="1" w:styleId="a8">
    <w:name w:val="Верхний колонтитул Знак"/>
    <w:basedOn w:val="a0"/>
    <w:link w:val="a7"/>
    <w:uiPriority w:val="99"/>
    <w:rsid w:val="00F55E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356F5"/>
    <w:rPr>
      <w:rFonts w:ascii="Arial" w:eastAsia="Times New Roman" w:hAnsi="Arial" w:cs="Arial"/>
      <w:b/>
      <w:bCs/>
      <w:iCs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1356F5"/>
    <w:rPr>
      <w:rFonts w:ascii="Arial" w:eastAsia="Times New Roman" w:hAnsi="Arial" w:cs="Arial"/>
      <w:lang w:eastAsia="ru-RU"/>
    </w:rPr>
  </w:style>
  <w:style w:type="character" w:styleId="a9">
    <w:name w:val="page number"/>
    <w:basedOn w:val="a0"/>
    <w:rsid w:val="001356F5"/>
  </w:style>
  <w:style w:type="paragraph" w:styleId="2">
    <w:name w:val="Body Text Indent 2"/>
    <w:basedOn w:val="a"/>
    <w:link w:val="20"/>
    <w:rsid w:val="001356F5"/>
    <w:pPr>
      <w:widowControl/>
      <w:adjustRightInd/>
      <w:spacing w:after="120" w:line="480" w:lineRule="auto"/>
      <w:ind w:left="283"/>
      <w:jc w:val="left"/>
      <w:textAlignment w:val="auto"/>
    </w:pPr>
    <w:rPr>
      <w:sz w:val="24"/>
      <w:szCs w:val="24"/>
      <w:lang w:val="uk-UA"/>
    </w:rPr>
  </w:style>
  <w:style w:type="character" w:customStyle="1" w:styleId="20">
    <w:name w:val="Основной текст с отступом 2 Знак"/>
    <w:basedOn w:val="a0"/>
    <w:link w:val="2"/>
    <w:rsid w:val="001356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1356F5"/>
    <w:pPr>
      <w:widowControl/>
      <w:tabs>
        <w:tab w:val="center" w:pos="4819"/>
        <w:tab w:val="right" w:pos="9639"/>
      </w:tabs>
      <w:adjustRightInd/>
      <w:spacing w:line="240" w:lineRule="auto"/>
      <w:jc w:val="left"/>
      <w:textAlignment w:val="auto"/>
    </w:pPr>
    <w:rPr>
      <w:sz w:val="24"/>
      <w:szCs w:val="24"/>
      <w:lang w:val="uk-UA"/>
    </w:rPr>
  </w:style>
  <w:style w:type="character" w:customStyle="1" w:styleId="ab">
    <w:name w:val="Нижний колонтитул Знак"/>
    <w:basedOn w:val="a0"/>
    <w:link w:val="aa"/>
    <w:rsid w:val="001356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rsid w:val="001356F5"/>
    <w:pPr>
      <w:widowControl/>
      <w:adjustRightInd/>
      <w:spacing w:after="120" w:line="240" w:lineRule="auto"/>
      <w:jc w:val="left"/>
      <w:textAlignment w:val="auto"/>
    </w:pPr>
    <w:rPr>
      <w:sz w:val="24"/>
      <w:szCs w:val="24"/>
      <w:lang w:val="uk-UA"/>
    </w:rPr>
  </w:style>
  <w:style w:type="character" w:customStyle="1" w:styleId="ad">
    <w:name w:val="Основной текст Знак"/>
    <w:basedOn w:val="a0"/>
    <w:link w:val="ac"/>
    <w:rsid w:val="001356F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rsid w:val="001356F5"/>
    <w:rPr>
      <w:color w:val="212063"/>
      <w:u w:val="single"/>
    </w:rPr>
  </w:style>
  <w:style w:type="paragraph" w:styleId="33">
    <w:name w:val="Body Text Indent 3"/>
    <w:basedOn w:val="a"/>
    <w:link w:val="34"/>
    <w:rsid w:val="001356F5"/>
    <w:pPr>
      <w:widowControl/>
      <w:adjustRightInd/>
      <w:spacing w:after="120" w:line="240" w:lineRule="auto"/>
      <w:ind w:left="283"/>
      <w:jc w:val="left"/>
      <w:textAlignment w:val="auto"/>
    </w:pPr>
    <w:rPr>
      <w:sz w:val="16"/>
      <w:szCs w:val="16"/>
      <w:lang w:val="uk-UA"/>
    </w:rPr>
  </w:style>
  <w:style w:type="character" w:customStyle="1" w:styleId="34">
    <w:name w:val="Основной текст с отступом 3 Знак"/>
    <w:basedOn w:val="a0"/>
    <w:link w:val="33"/>
    <w:rsid w:val="001356F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Body Text Indent"/>
    <w:basedOn w:val="a"/>
    <w:link w:val="af0"/>
    <w:rsid w:val="001356F5"/>
    <w:pPr>
      <w:widowControl/>
      <w:adjustRightInd/>
      <w:spacing w:after="120" w:line="240" w:lineRule="auto"/>
      <w:ind w:left="283"/>
      <w:jc w:val="left"/>
      <w:textAlignment w:val="auto"/>
    </w:pPr>
    <w:rPr>
      <w:sz w:val="24"/>
      <w:szCs w:val="24"/>
      <w:lang w:val="uk-UA"/>
    </w:rPr>
  </w:style>
  <w:style w:type="character" w:customStyle="1" w:styleId="af0">
    <w:name w:val="Основной текст с отступом Знак"/>
    <w:basedOn w:val="a0"/>
    <w:link w:val="af"/>
    <w:rsid w:val="001356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note text"/>
    <w:basedOn w:val="a"/>
    <w:link w:val="af2"/>
    <w:semiHidden/>
    <w:rsid w:val="001356F5"/>
    <w:pPr>
      <w:widowControl/>
      <w:adjustRightInd/>
      <w:spacing w:line="240" w:lineRule="auto"/>
      <w:jc w:val="left"/>
      <w:textAlignment w:val="auto"/>
    </w:pPr>
  </w:style>
  <w:style w:type="character" w:customStyle="1" w:styleId="af2">
    <w:name w:val="Текст сноски Знак"/>
    <w:basedOn w:val="a0"/>
    <w:link w:val="af1"/>
    <w:semiHidden/>
    <w:rsid w:val="001356F5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3">
    <w:name w:val="footnote reference"/>
    <w:basedOn w:val="a0"/>
    <w:semiHidden/>
    <w:rsid w:val="001356F5"/>
    <w:rPr>
      <w:vertAlign w:val="superscript"/>
    </w:rPr>
  </w:style>
  <w:style w:type="table" w:styleId="af4">
    <w:name w:val="Table Grid"/>
    <w:basedOn w:val="a1"/>
    <w:rsid w:val="001356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1356F5"/>
    <w:pPr>
      <w:widowControl/>
      <w:adjustRightInd/>
      <w:spacing w:after="120" w:line="480" w:lineRule="auto"/>
      <w:jc w:val="left"/>
      <w:textAlignment w:val="auto"/>
    </w:pPr>
    <w:rPr>
      <w:sz w:val="24"/>
      <w:szCs w:val="24"/>
      <w:lang w:val="uk-UA"/>
    </w:rPr>
  </w:style>
  <w:style w:type="character" w:customStyle="1" w:styleId="22">
    <w:name w:val="Основной текст 2 Знак"/>
    <w:basedOn w:val="a0"/>
    <w:link w:val="21"/>
    <w:rsid w:val="001356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Subtitle"/>
    <w:basedOn w:val="a"/>
    <w:link w:val="af6"/>
    <w:qFormat/>
    <w:rsid w:val="001356F5"/>
    <w:pPr>
      <w:widowControl/>
      <w:adjustRightInd/>
      <w:spacing w:line="240" w:lineRule="auto"/>
      <w:textAlignment w:val="auto"/>
    </w:pPr>
    <w:rPr>
      <w:sz w:val="28"/>
      <w:lang w:val="uk-UA"/>
    </w:rPr>
  </w:style>
  <w:style w:type="character" w:customStyle="1" w:styleId="af6">
    <w:name w:val="Подзаголовок Знак"/>
    <w:basedOn w:val="a0"/>
    <w:link w:val="af5"/>
    <w:rsid w:val="001356F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7">
    <w:name w:val="Strong"/>
    <w:uiPriority w:val="22"/>
    <w:qFormat/>
    <w:rsid w:val="00ED32D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1287</Words>
  <Characters>734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mm_sii</dc:creator>
  <cp:lastModifiedBy>mm_sii</cp:lastModifiedBy>
  <cp:revision>16</cp:revision>
  <dcterms:created xsi:type="dcterms:W3CDTF">2021-02-15T14:45:00Z</dcterms:created>
  <dcterms:modified xsi:type="dcterms:W3CDTF">2023-02-22T14:58:00Z</dcterms:modified>
</cp:coreProperties>
</file>