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1" w:rsidRPr="00D209EA" w:rsidRDefault="00D209EA" w:rsidP="00D209E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209EA">
        <w:rPr>
          <w:rFonts w:ascii="Times New Roman" w:hAnsi="Times New Roman" w:cs="Times New Roman"/>
          <w:b/>
          <w:sz w:val="36"/>
          <w:szCs w:val="36"/>
          <w:lang w:val="uk-UA"/>
        </w:rPr>
        <w:t>Тема. Приготування соусів.</w:t>
      </w:r>
    </w:p>
    <w:p w:rsidR="00D209EA" w:rsidRDefault="00D209EA" w:rsidP="00D20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соусів. Напівфабрикати для соусів.</w:t>
      </w:r>
    </w:p>
    <w:p w:rsidR="00D209EA" w:rsidRDefault="00D209EA" w:rsidP="00D20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Соуси із загусниками. Принцип підбору соусів до страв. Вимоги до якості і реалізації соусів. </w:t>
      </w:r>
    </w:p>
    <w:p w:rsidR="00D209EA" w:rsidRDefault="00D209EA" w:rsidP="00D20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Соуси на рослинній олії й оцті. Підбір соусів до страв. Правила подавання соусів. </w:t>
      </w:r>
    </w:p>
    <w:p w:rsidR="00D209EA" w:rsidRDefault="00D209EA" w:rsidP="00D20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Яєчно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-масляні соуси: асортимент основних, їх похідні, технологія приготування, вимоги до якості,  умови та строки  реалізації; підбір посуду для подавання соусів. </w:t>
      </w:r>
    </w:p>
    <w:p w:rsidR="00A67BC7" w:rsidRDefault="00A67BC7" w:rsidP="00A67B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BC7" w:rsidRDefault="00A67BC7" w:rsidP="00A67B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BC7" w:rsidRPr="00A67BC7" w:rsidRDefault="00A67BC7" w:rsidP="00A67B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BC7" w:rsidRPr="00A67BC7" w:rsidRDefault="00A67BC7" w:rsidP="00A67B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BC7">
        <w:rPr>
          <w:rFonts w:ascii="Times New Roman" w:hAnsi="Times New Roman" w:cs="Times New Roman"/>
          <w:b/>
          <w:sz w:val="28"/>
          <w:szCs w:val="28"/>
          <w:lang w:val="uk-UA"/>
        </w:rPr>
        <w:t>1.Класифікація соусів. Напівфабрикати для соусів.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За способом приготування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соуси поділяють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дві групи: з </w:t>
      </w: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загусниками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при виго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товленні яких використовують па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сероване борошно, крохмаль, і </w:t>
      </w: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без загусників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</w:t>
      </w: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За температурою подавання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їх поділяють на </w:t>
      </w: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гарячі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(температура подавання 65—70°С)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 </w:t>
      </w: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холодні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(10—12°С).</w:t>
      </w:r>
    </w:p>
    <w:p w:rsidR="00D209EA" w:rsidRPr="00A67BC7" w:rsidRDefault="00D209EA" w:rsidP="00D209EA">
      <w:pPr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За </w:t>
      </w: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кольором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розрізняються соуси </w:t>
      </w: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червоні і білі.</w:t>
      </w:r>
    </w:p>
    <w:p w:rsidR="00D209EA" w:rsidRPr="00C06D9A" w:rsidRDefault="00D209EA" w:rsidP="00D209EA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 рідку основу для соусів використовують бульйони (м’ясні,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грибні, рибні), молоко, сметану, вершкове масло, олію, оцет.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Особлива група — солодкі соуси. Для дієтичного харчування соуси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на воді, овочевих і круп’яних відварах.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За консистенцією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розрізняють со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уси рідкі — для поливання і туш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кування страв, середньої густини —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запікання і додавання в ово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чеві страви і начинки. Інколи готують густі соуси для фарширування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додавання як в’язку основу в деякі страви.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За технологією приготування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розрізняють основні і похідні соуси.</w:t>
      </w:r>
    </w:p>
    <w:p w:rsidR="00D209EA" w:rsidRPr="00C06D9A" w:rsidRDefault="00D209EA" w:rsidP="00D209EA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Соуси, приготовлені на певній рідкій основі з максимальною кількістю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продуктів, називають </w:t>
      </w:r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основними.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Якщо до основного соусу додати інші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продукти і приправи, дістають інші соуси цієї групи, які називають </w:t>
      </w:r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похідними.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того щоб при зберіганні соусів не утворювалася плівка,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поверхню кладуть шматочок вершкового масла або маргарину. Якщо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плівка з’явилась, її слід зняти або процідити соуси.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Швидко охолоджений, а потім розігрітий соус має кращий смак,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ніж соус, який зберігають гарячим.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Охолоджені соуси є добрим середовищем для роз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витку мікроор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ганізмів, тому їх треба зберігати у холодильній камері при температурі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0_5 °С в закритому фарфоровому, керамічному посуді або каструлі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нержавіючої сталі до трьох діб.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соуси у соусному відділенні гарячого цеху.</w:t>
      </w:r>
    </w:p>
    <w:p w:rsidR="00D209EA" w:rsidRPr="00C06D9A" w:rsidRDefault="00D209EA" w:rsidP="00D209EA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приготування соусів використовують спеціальні стаціонарні казани, а також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наплитні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казани невеликої місткості, каструлі, сотейники з товстим дном, щоб вони не пригорали, листи і сковороди. З інвентарю використовують дерев’яні копистки, вінчики, сита, цідилки, шумівки, черпаки; для збивання майонезу — збивальну машину.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Норма солі і спецій на 1 кг соусу така, г: сіль — 10, перець — 0,5,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лавровий лист — 0,2 на маринад, крім того, гвоздика — 1, кориця — 1.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приготування соусу молочного використовують сіль — 8.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У рецептурах наведено і кислоту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лимонну, яку можна замінити со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ком лимона з розрахунку 1 г кислоти лимонної замінюється 8 г соку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лимонного, який дістають з 20 г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лимона. Кислоту лимонну розчиня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 у теплій перевареній воді (1:5) і вводять у готову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підливу.Більшість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соусів готують із загу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сником. Як загусник використову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борошно, яке надає соусам густо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ї консистенції. Щоб соус був од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норідним, без грудочок, борошно попередньо пасерують (нагрівають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температури 120—150°С). Для пасерування використовують боро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ш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 вищого або І сорту. В процесі пасерування воно набуває аромату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смаженого горіха, білкові речовини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сідаються і частина крохмалю пе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ретворюється на декстрини. Тому при розведенні гарячим бульйоном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або молоком пасероване борошно не утворює клейкої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маси. Як загус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ник крім борошна можна використати модифікований кукурудзяний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крохмаль, який надає соусам більш ніж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ної консистенції, а також підви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щує енергетичну цінність соусу. Для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риготування однієї порції рідко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 соусу використовують 50 г борошна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бо 25 г модифікованого крох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малю.</w:t>
      </w:r>
    </w:p>
    <w:p w:rsidR="00D209EA" w:rsidRPr="00A67BC7" w:rsidRDefault="00D209EA" w:rsidP="00D209EA">
      <w:pPr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Залежно від способу приготування борошняну </w:t>
      </w:r>
      <w:proofErr w:type="spellStart"/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пасеровку</w:t>
      </w:r>
      <w:proofErr w:type="spellEnd"/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 поділяють на суху і жирову, за кольором — червону і білу.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67BC7">
        <w:rPr>
          <w:rFonts w:ascii="Times New Roman" w:hAnsi="Times New Roman" w:cs="Times New Roman"/>
          <w:b/>
          <w:i/>
          <w:iCs/>
          <w:color w:val="231F20"/>
          <w:sz w:val="28"/>
          <w:szCs w:val="28"/>
          <w:lang w:val="uk-UA"/>
        </w:rPr>
        <w:t>Червону</w:t>
      </w:r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 </w:t>
      </w:r>
      <w:proofErr w:type="spellStart"/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>пасеровку</w:t>
      </w:r>
      <w:proofErr w:type="spellEnd"/>
      <w:r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можна приготу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вати без жиру і з жиром. При па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серуванні без жиру борошно просіюють, насипають на лист шаром 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більш як 5 см і, безперервно помішу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ючи, обсмажують до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світло_корич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невого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кольору при температурі 150°С. Спасероване борошно легко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розсипається і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має запах смаженого горіха. Для червоної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пасеровки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жиром використовують харчові жири, маргарин або вершкове масло.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посуді з товстим дном розтоплюю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жир, всипають борошно і пасе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рують до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світло_коричневого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кольору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розсипчастої консистенції, без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перервно помішуючи. На 1 кг борошна витрачають 800 г жиру.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Червону борошняну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пасеровку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використовують для приготування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червоних соусів.</w:t>
      </w:r>
    </w:p>
    <w:p w:rsidR="00D209E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67BC7">
        <w:rPr>
          <w:rFonts w:ascii="Times New Roman" w:hAnsi="Times New Roman" w:cs="Times New Roman"/>
          <w:b/>
          <w:i/>
          <w:iCs/>
          <w:color w:val="231F20"/>
          <w:sz w:val="28"/>
          <w:szCs w:val="28"/>
          <w:lang w:val="uk-UA"/>
        </w:rPr>
        <w:t xml:space="preserve">Білу </w:t>
      </w:r>
      <w:proofErr w:type="spellStart"/>
      <w:r w:rsidRPr="00A67BC7">
        <w:rPr>
          <w:rFonts w:ascii="Times New Roman" w:hAnsi="Times New Roman" w:cs="Times New Roman"/>
          <w:b/>
          <w:i/>
          <w:iCs/>
          <w:color w:val="231F20"/>
          <w:sz w:val="28"/>
          <w:szCs w:val="28"/>
          <w:lang w:val="uk-UA"/>
        </w:rPr>
        <w:t>пасеровку</w:t>
      </w:r>
      <w:proofErr w:type="spellEnd"/>
      <w:r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у разі приг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отування білих соусів на м’ясно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му, рибному бульйонах, а також мол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очних і сметанних. У посуді роз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топлюють маргарин або вершкове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масло, всипають, безперервно по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мішуючи, просіяне борошно, яке нагрівають при температурі 110—120°С до кремового відтінку, не допускаючи зміни забарвлення, інколи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готують білу борошняну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пасеровку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ез жиру. Для цього борошно пасе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рують до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світло_жовтого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кольору.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Холодну </w:t>
      </w:r>
      <w:proofErr w:type="spellStart"/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>пасеровку</w:t>
      </w:r>
      <w:proofErr w:type="spellEnd"/>
      <w:r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для швидк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ого приготування со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усу. Просіяне борошно з’єднують з шматочками вершкового масла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перемішують до однорідної консистенції. Готують у невеликій кількості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(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порційно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).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Рідкою основою соусів є бульйони. Розрізняють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м’ясо_кісткові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бульйони білі (звичайні) і коричневі.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Білий м’ясний бульйон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готують з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харчових кісток звичайним спосо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бом (на 750 г кісток 1,4 л води) з додаванням або без додавання м’ясних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продуктів і використовують для приготування білих соусів.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Рибний бульйон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варять таким самим способом, як і для перших страв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(на 750 г харчових рибних відходів 1,250 л води).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Грибний бульйон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соусів варять з сушених грибів, як і для перших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Крім того, для приготування соусів використовують бульйони, які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одержують при варінні або припусканні птиці і риби. Вони багаті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екстрактивні речовини, і тому соус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и, приготовлені на таких бульйо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нах, смачніші.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Бульйон коричневий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 обсмажених до коричневого кольору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харчових кісток і використовують для приготування червоних соусів.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приготування бульйону сирі яловичі, свинячі, баранячі кістки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промивають, дрібно рубають (5—6 см завдовжки), викладають на лист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обсмажують у жаровій шафі протягом 1—1,5 год. при температурі 160—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170°С. За 20—30 хв. до закінчення 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бсмажування додають нарізане ко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ріння і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ріпчасту цибулю. Коли колір кісток стане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світло_коричневим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обсмажування припиняють, а жир, що виділився, зливають. Обсмажені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кістки з підпеченими овочами кладуть у казан, заливають холодною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водою (на 1 кг 1,5—2,5 л) і варять 5—6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год. при слабкому кипінні, пер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іодично знімаючи жир і піну. Для 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го щоб збільшився вміст екстрак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тивних речовин, а також щоб поліпшив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ся смак і запах бульйону, в ньо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 додають м’ясний сік, який утвор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ився після смаження м’ясних про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дуктів. Готовий бульйон проціджують.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того щоб приготувати </w:t>
      </w:r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>концентрований бульйон (</w:t>
      </w:r>
      <w:proofErr w:type="spellStart"/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>фюме</w:t>
      </w:r>
      <w:proofErr w:type="spellEnd"/>
      <w:r w:rsidRPr="00C06D9A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),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треба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свіжоприготовлений коричневий бу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льйон уварити на 1/5_1/10 почат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кового об’єму. На початку уварюванн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 бульйон проціджують крізь сер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ветку і знежирюють. Уварений бульйон при охолодженні застигає як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міцний холодець, який добре зберіга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ється при температурі 4—6°С про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тягом 5—8 діб. Для утворення коричневого бульйону концентрат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фюме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розводять гарячою водою у співвідношенні 1:5. Використовують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приготування червоних соусів.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М’ясний сік.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обсмажуванні великих шматків м’яса або птиці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сковороді або листі залишається м’ясний сік. Після закінчення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смаження сік випарюють майже досух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а, жир зливають, розводять буль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йоном або водою, доводять до кипінн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 і проціджують. М’ясний сік ба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гатий на екстрактивні речовини і має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приємні смак і аромат. Викорис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товують для поливання м’ясних смажених страв або додають до соусів.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A67BC7" w:rsidRPr="00A67BC7" w:rsidRDefault="00A67BC7" w:rsidP="00A67BC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2.Соуси із загусниками. Принцип підбору соусів до страв. Вимоги до якості і реалізації соусів. 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цієї групи відносять соуси на бульйонах (м’ясному, рибному,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грибному), молоці і сметані основний чер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воний, основний білий, гриб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ний, сметанний, молочний і похідні.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 складу більшості гарячих соусів входить борошняна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пасеровка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яка надає їм відповідної консистенції.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Крім того, до соусів додають то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матне пюре, цибулю, гриби, огірки, капарці, хрін, гірчи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цю, оцет, ви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ноградне вино, а також прянощі —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перець чорний і запашний, лавро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вий лист, часник, петрушку. Вино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ливають у нагрітий посуд, закри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вають кришкою, дають закипіти і доливають до готового соусу. Як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приправу використовують оцет, лимонну кислоту або лимонний сік,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розсіл солоних огірків, томатів. Приправою можуть бути різні соуси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промислового виробництва —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Ткемалі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Московський, Любительський,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Південний, а також масляні суміші, як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поліпшують смак страв і підви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щують їх енергетичну цінність.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Розрізняють червоні і білі соуси 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 м’ясному бульйоні. Червоні со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уси мають яскравою виражений гострий смак, а білі – ніжніший.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червоний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основний (рис. 59)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Нарізані ріпчасту цибулю, морк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ву, петрушку пасерують з жиром, додають томатне пюре, пасерують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ще 10–15 хв.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Охолоджену до температури 70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—80°С борошняну червону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розводять теплим бульйоном у спі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ввідношенні 1:4, ретельно розмі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шують до утворення однорідної маси.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Коричневий бульйон, що залишив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ся, доводять до кипіння і влива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 у нього розведену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пасеровку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, кладуть спасеровані з томатним пюре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овочі і варять протягом 1 год. при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слабкому кипінні, періодично по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мішуючи.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Під час варіння крохмаль борошна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лейстеризується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соус стає в’яз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ким. За 10—15 хв. до закінчення варіння додають сіль, цукор, лавровий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лист, мелений перець. Для поліпшення смаку можна додати соус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Південний і м’ясний сік. Потім соус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проціджують крізь сито і проти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рають розварені овочі, знову доводять до кипіння для стерилізації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збільшення строку зберігання.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 основний червоний вик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ористовують для приготування по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хідних і як самостійний соус. Якщо його подають до страв, додають шматочки маргарину і перемішують.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Щоб при зберіганні соусу на по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верхні не утворилась плівка, треба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покласти зверху шматочки марга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рину (защипати).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Основний червоний соус подають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страв з котлетної маси, варе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них субпродуктів, сосисок, сардельок тощо.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червоний основний із соусної пасти.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Соусну пасту розводять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 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невеликою кількістю коричневого 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ульйону (25—30% маси соусної па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сти), перемішують до утворення одно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рідної маси, додають решту буль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йону і варять при слабкому кипінні 20 хв. Потім проціджують, коріння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протирають і доводять до кипіння.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цибулевий.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Ріпчасту цибулю нарізають соломкою і пасерують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маргарині так, щоб колір цибулі не змінився.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страв з котлетної маси, смаженої, вареної свинини,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також запечених м’ясних страв.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червоний з цибулею і огірками.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Дрібно нарізану цибулю пасе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рують і проварюють з оцтом, лавровим листом і перцем горошком.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Мариновані або солоні огірки обчищають від шкірочки, видаляють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насіння,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дрібно січуть і припускають. Підготовлену цибулю з’єднують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з червоним основним соусом і варять 10—15 хв., потім додають соус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Південний, підготовлені огірки і доводять до кипіння. Заправляють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маргарином. Готовий соус має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кислувато_гострий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смак. Подають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 з філе, лангету та страв із січеного м’яса.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цибулевий з гірчицею.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 гото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вий основний червоний соус дода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пасеровану ріпчасту цибулю і варять 10—15 хв. Заправляють сіллю,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готовою столовою гірчицею, соусом Південним і маргарином.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Подають до м’ясних сма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жених страв з котлетної маси, сардельок, ковбаси, шинки, свинини.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червоний з цибулею і грибами.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Дрібно нарізану цибулю злегка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пасерують, гриби сушені варять, нарізують тоненько сол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омкою і ра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зом з цибулею смажать 3—5 хв. Кладуть чорний перець горошком,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з’єднують з соусом червоним основним і варять 10—15 хв. Наприкінці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варіння додають біле сухе вино, нарі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зану зелень петрушки і заправля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маргарином.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смаженої дичини,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туральних смажених страв з бара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нини, телятини та ін.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червоний з корінням.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Моркву, ц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ибулю, петрушку і селеру наріза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соломкою і пасерують на жирі, додають зелений перець, нарізаний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соломкою. Пасеровані овочі з’єднують </w:t>
      </w: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соусом червоним і варять 10—15 хв. Заправляють сіллю, перцем, лавровим листом і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вином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для тушкування м’яса.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червоний з </w:t>
      </w:r>
      <w:proofErr w:type="spellStart"/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вином</w:t>
      </w:r>
      <w:proofErr w:type="spellEnd"/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 основ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 червоний соус додають проки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п’ячене вино (мадера, мускат, портвейн),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прокип’ячують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, заправляють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маргарином. Подають до смажених м’ясних страв і відварних страв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свинини, язика.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червоний </w:t>
      </w:r>
      <w:proofErr w:type="spellStart"/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кисло%солодкий</w:t>
      </w:r>
      <w:proofErr w:type="spellEnd"/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Чорнослив варять у невеликій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кількості води і видаляють кісточки.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Відвар з’єднують з червоним ос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новним соусом, додають оцет, пере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ць горошком, лавровий лист і ва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рять до готовності протягом 10—15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хв. Потім проціджують, заправля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сіллю, кладуть зварений чорнослив без кісточок, ізюм і кип’ятять.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страв з відварного, тушкованого м’яса і птиці.</w:t>
      </w:r>
    </w:p>
    <w:p w:rsidR="00D209EA" w:rsidRPr="00C06D9A" w:rsidRDefault="00D209EA" w:rsidP="00D209E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червоних соусів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Колір — від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світло_коричневого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 коричневого з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оксамитово_оран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жевим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відтінком. Консистенція — однорідна, без грудочок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борошна,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яке заварилося, і часточок непротертих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овочів, напіврідка, злегка в’яз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ка, еластична. Смак насиченого бульйону з присмаком овочів, томату,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спецій, злегка гострий,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кисло_солодкий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, у міру солоний.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похідних соусах з наповнювачами овочі мають правильну форму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нарізання, гірчичний соус без крупинок гірчиці, яка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зсілася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. Поверхня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соусів без плівок, без запаху лаврового листу і смаку оцту. Зберігають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водяній бані при температурі 80°С 3—4 год.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Соуси білі на м’ясному і рибному бульйонах</w:t>
      </w:r>
    </w:p>
    <w:p w:rsidR="00D209E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Білі соуси готують на основі біл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ої борошняної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пасеровки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 м’яс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ному або рибному бульйоні. М’ясні і рибні бульйони варять так само,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 для перших страв, тільки більш 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онцентрованими. Крім того, вико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ристовують бульйони після варіння і припускання м’яса, птиці, риби.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Білі соуси містять менше екстрактивних речовин, ніж червоні.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поліпшення смаку в білі соуси кладуть лимонну кислоту, яка сприяє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кращому засвоєнню їжі.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D209EA" w:rsidRPr="009C78E0" w:rsidRDefault="00D209EA" w:rsidP="00D209EA">
      <w:pPr>
        <w:ind w:firstLine="567"/>
        <w:jc w:val="center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Соуси білі на м’ясному бульйоні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білий </w:t>
      </w:r>
      <w:r w:rsidRPr="009C78E0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основний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Білу жирову борошняну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пасеровки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розводять гарячим бульйоном, перемішують до утворення однорідної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маси, потім поступово вливають 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шту бульйону, додають дрібно на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різане коріння петрушки і селери, цибулю і варять 25—30 хв. У кінці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варіння додають сіль, перець чорний горошком, лавровий лист. Соус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проціджують, розварені овочі проти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рають і доводять до кипіння. Го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товий соус використовують для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приготування похідних і як само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стійний. У цьому випадку його заправляють лимонною кислотою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жиром. Подають до страв з вареного і припущеного м’яса і птиці.</w:t>
      </w:r>
      <w:r w:rsidR="008F250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паровий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на бульйоні після припускання м’яса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птиці. Готують соус так само, як і біл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ий основний, але перед закінчен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ням варіння додають біле вино, а після кипіння — лимонний сік.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поліпшення смаку і підвищення вмісту екстрактивних речовин під час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варіння можна вливати відвар з печериць або білих грибів (50 г на 1 кг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соусу). Подають до відварних страв з м’яса і птиці, котлет з телятини,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птиці, дичини.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білий з яйцем.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Свіжі жовт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змішують з шматочками вершко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вого масла, додають бульйон або вершки і проварюють на водяній бані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температурі 60—70°С до загусання, безперервно помішуючи. Потім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суміш з’єднують з білим основним соусом при температурі не вищій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 70°С, додають розтертий мускатний горіх, сіль, лимонну кислоту.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відварних і припущен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их страв з телятини, птиці і ди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чини.</w:t>
      </w:r>
    </w:p>
    <w:p w:rsidR="00D209E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 xml:space="preserve">Соус томатний.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Дрібно нарізані цибулю, моркву і петрушку (корінь)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пасерують до розм’якшення, додають томатне пюре і пасерують ще 15—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20 хв. Пасеровані овочі і томатне пюре вводять у білий основний соус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варять 25—30 хв. У кінці варіння солять, заправляють цукром, перцем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чорним. Готовий соус проціджують, овочі протирають і доводять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кипіння. Соус томатний використовують для приготування похідних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соусів і як самостійний, але при цьому заправляють лимонною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кисло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тою і жиром. Можна додати біле вино.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страв з м’яса, субпродуктів, овочів.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D209EA" w:rsidRPr="009C78E0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Соуси білі на рибному бульйоні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рибному бульйоні готують білі соуси, які використовують тільки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рибних страв, їхньою основою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є рибний бульйон і борошно пше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ничне, спасероване до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світло_кремового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кольору на жирі або без жиру.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Соуси заправляють лимонною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кислотою, виноградним сухим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ви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ном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. Бульйон використовують від варіння і припускання риби.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білий основний.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Гарячу білу борошняну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пасеровку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розводять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гарячим рибним бульйоном, додають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нарізані соломкою і злегка спа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серовані біле коріння, ріпчасту цибулю і варять 30 хв., знімаючи з по_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верхні піну, додають сіль, проціджують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доводять до кипіння. Соус зап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равляють лимонною кислотою, маргарином і додають до вареної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припущеної риби. Якщо соус використовують для запікання риби, 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додають коріння і цибулю. У разі приготування похідних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соусів не зап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равляють лимонною кислотою і маргарином.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білий паровий.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соус паровий на концентрованому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бульйоні так само, як і соус білий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аровий на м’ясному бульйоні. По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до припущених рибних страв.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білий з </w:t>
      </w:r>
      <w:proofErr w:type="spellStart"/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вином</w:t>
      </w:r>
      <w:proofErr w:type="spellEnd"/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готовий білий 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сновний соус додають підго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товлене біле сухе вино, охолоджують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до 75—80°С, потім при безперер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вному помішуванні вводять яєчні жовтки, проварені зі шматочками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вершкового масла, заправляють лимонною кислотою, солять.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страв з вареної і припущеної риби.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білий з розсолом.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ілий рибний основний соус, дода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прокип’ячений і проціджений огірковий розсіл, варять 5—10 хв.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Потім додають сіль, лимонну кислоту, вершкове масло або маргарин,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біле сухе вино. Подають до вареної припущеної риби.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 xml:space="preserve">Соус томатний.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на рибном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 бульйоні так само, як соус то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матний на м’ясному бульйоні. Подають до припущених, смажених,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запечених рибних страв. Томатний основний соус використовують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приготування похідних соусів (з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вином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, овочами, грибами).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томатний з овочами.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Моркву, петрушку, цибулю нарізують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дрібними кубиками і пасерують. Готують соус томатний, додають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нього пасеровані овочі, перець чорний горошком варять 10—15 хв.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Потім вливають підготовлене вино,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додають лимонну кислоту, заправ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ляють маргарином або маслом вершковим. Можна готувати без вина.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страв з вареної, припущ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еної, смажної риби і рибної кот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летної маси.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білих соусів на м’ясному і рибному бульйонах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М’ясні білі соуси мають смак насиченого м’ясного або курячого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бульйону з ніжним ароматом білого коріння і цибулі, паровий соус має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приємний кислуватий смак.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Колір білих соусів — від білого до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світло_кремового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, консистенція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— однорідна, без грудочок борошна, овочі протерті.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Томатний соус має чітко виражений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кисло_солодкий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смак.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Рибні соуси готують на концентрованих рибних бульйонах. Вони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повинні мати виражені смак і аромат білого коріння, риби, спецій.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допускається смак і запах сирого або підгорілого борошна, сирого томату, клейкість соусів, плівка на поверхні. Зберігають соуси при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температурі 80°С на водяній бані 3 год.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Соуси грибні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Основою для приготування грибн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их соусів є біла борошняна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ровка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відвар з білих грибів. Відвар готують більш концентрованим,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ніж для супів.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грибний.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Ріпчасту цибулю нарізають соломкою, пасерують,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додають варені нарізані гриби і смажать 3—5 хв.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Жирову борошняну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пасеровку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розводять гарячим грибним бульй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оном, варять 45—60 хв., солять, пр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оціджують, потім додають пасеро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вану цибулю з грибами і варять 10—15 хв. Готовий соус заправляють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вершковим маслом або маргарином.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страв з картопляної маси, а також використовують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приготування похідних соусів.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грибний зі сметаною. У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овий грибний соус додають смета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ну, кип’ятять 1—2 хв. Подають до страв </w:t>
      </w: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картопляної маси.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 xml:space="preserve">Соус грибний з томатом.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готов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ого грибного соусу додають пасе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роване на жирі томатне пюре, доводя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до кипіння і заправляють мар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гарином.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картопляних і круп’яних страв.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грибний </w:t>
      </w:r>
      <w:proofErr w:type="spellStart"/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кисло%солодкий</w:t>
      </w:r>
      <w:proofErr w:type="spellEnd"/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соусу грибного з томатом додають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перебрані, добре промиті родзинки, чорнослив без кісточок, цукор,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оцет, чорний перець і варять 10—15 хв.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страв з котлетної маси і страв із круп і картоплі.</w:t>
      </w:r>
    </w:p>
    <w:p w:rsidR="00D209EA" w:rsidRPr="00C06D9A" w:rsidRDefault="00D209EA" w:rsidP="00D209E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грибних соусів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Соуси мають коричневий колір, гр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ибний смак і запах, аромат пасе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рованої цибулі; томатний — томату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пасерованої цибулі;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кисло_солод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кий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—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кисло_солодкий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ароматом чорносливу.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Консистенція соусів однорідна, в’язка, еластична, грибів і цибулі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— м’яка.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Соуси молочні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Основою для приготування молочних соусів є молоко і біла жирова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борошняна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пасеровка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. Борошно пасерують у сотейнику так, щоб воно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змінило свого кольору, і тільки на вершковому маслі, оскільки інші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жири надають таким соусам неприємного смаку.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їх приготування використо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вують незбиране молоко або моло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ко, розведене бульйоном чи водою.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молочний.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Гарячу білу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пасеровку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поступово розводять гаря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чим молоком і при безперервному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омішуванні варять 7—10 хв. у по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суді з товстим дном, додають сіль, цукор. Соус проціджують, доводять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кипіння, защипують шматочками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вершкового масла, щоб при збер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іганні на поверхні не утворювалася плівка.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 молочний готують різної конс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истенції: рідкої, середньої гус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тини і густої, залежно від використання. Рідкі соуси використовують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поливання овочевих, круп’яних 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рав; середньої густини — для за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пікання страв з овочів, м’яса, риби, а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також для заправлення припуще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них і варених овочів; густі — для фарширування, а також в деякі страви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як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зв’язуючу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основу.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Консистенція соусу залежить від кількості борошна. На 1 л соусу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густої консистенції потрібно 130 г борошна; середньої густини — 100 г;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рідкої — 50г борошна.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Основний соус використовують для приготування похідних соусів.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молочний з цибулею.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Дрібно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нарізану ріпчасту цибулю пасеру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на маслі так, щоб не змінився колі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р, додають трохи бульйону і при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пускають до готовності в посуді із закритою кришкою.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Готовий молочний соус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з’єдну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з пасерованою цибулею, пере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мішують, проварюють 5—10 хв., додають сіль, чорний мелений перець.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 проціджують крізь сито, проти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рають цибулю, доводять до к</w:t>
      </w:r>
      <w:bookmarkStart w:id="0" w:name="_GoBack"/>
      <w:bookmarkEnd w:id="0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ипін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заправляють вершковим маслом.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натуральних страв із смаженої баранини.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молочний солодкий.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готовий молочний соус додають цукор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ванілін, попередньо розмочений у гарячій кип’яченій воді, і варять 3—5 хв.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круп’яних страв і сирників.</w:t>
      </w:r>
    </w:p>
    <w:p w:rsidR="00D209EA" w:rsidRPr="00C06D9A" w:rsidRDefault="00D209EA" w:rsidP="00D209E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молочних соусів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Молочні соуси мають присмак молок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а. Колір — від білого до світло-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кремового. Консистенція — однорідна, еластична.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 молочний з цибулею має ніжний смак з легким присмаком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запахом цибулі, соус солодкий — з ароматом ваніліну.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Рідкі соуси зберігають гарячими (температура 60—70°С) 1—1,5 год;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середньої густини — готують безпосередньо перед використанням,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вони не підлягають зберіганню; густі — охолоджують і зберігають одну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добу.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Соуси сметанні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Сметанні соуси готують натуральні,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тобто зі сметани і білої борош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пасеровки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, або на основі білого соусу з додаванням сметани, її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вводять в готовий соус. Білий соус готують на м’ясному або рибному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бульйоні, овочевому відварі — залежно від призначення.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Сметанні соуси, приготовлені на м’ясному бульйоні або овочевому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відварі, використовують для м’ясних і овочевих страв, а на рибному 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тільки для рибних.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сметанний натуральний.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цього соусу борошно пасерують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без масла, щоб воно не змінювало кольору,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охолоджують, додають мас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ло, перемішують.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 сметану додають підготовлену борошняну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пасеровку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маслом,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перемішують, доводять до кипіння, додають сіль, перець, варять 3_5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хв., проціджують і знову доводять до кипіння.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м’ясних, овочевих і 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бних страв, а також для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пригот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вання</w:t>
      </w:r>
      <w:proofErr w:type="spellEnd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похідних соусів.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сметанний на основі білого.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гарячий білий соус додають сме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тану, сіль, варять 3—5 хв., проціджують, доводять до кипіння.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Подають до м’ясних, рибних і овочевих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страв, а також використо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вують для приготування грибних гарячих закусок, запікання м’яса,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риби, овочів і грибів.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сметанний з хріном.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Дрібно натертий хрін прогрівають </w:t>
      </w: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верш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ковим маслом для видалення різкого смаку, але так, щоб не змінився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його колір, додають оцет, перець чорний горошком, лавровий лист </w:t>
      </w: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кип’ятять 3_5 хв. для ароматизації хріну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 Потім видаляють спеції, змішу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готовим сметанним соусом і кип’ятять.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Подають до варених м’яса, язика, сосисок, поросят смажених </w:t>
      </w: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інших жирних страв зі свинини.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сметанний з томатом.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Томат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пюре уварюють до половини по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чаткового об’єму, додають у соус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сметанний, перемішують, проварю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ють, проціджують, доводять до кипіння.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для приготування запечених страв з овочів.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сметанний з цибулею.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Цибул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 ріпчасту тонко шаткують солом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кою і пасерують на вершковому маслі до розм’якшення, але так, щоб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цибуля не підрум’янилась.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готовий сметанний соус кладуть підготовлену цибулю, варять 7—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10 хв., додають сіль, соус Пів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денний, доводять до кипіння при безпо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середньому помішуванні.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натуральних смажених страв з м’яса.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сметанний з цибулею і томатом.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Ріпчасту цибулю дрібно січуть,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пасерують на вершковому маслі до розм’якшення, додають томатне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пюре, пасерують ще 5—7 хв. У гото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вий сметанний соус кладуть пасе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ровану цибулю з томатом, перемішують і кип’ятять.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страв з м’ясної котлетної маси і до голубців.</w:t>
      </w:r>
    </w:p>
    <w:p w:rsidR="00D209EA" w:rsidRPr="00C06D9A" w:rsidRDefault="00D209EA" w:rsidP="00D209E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сметанних соусів</w:t>
      </w:r>
    </w:p>
    <w:p w:rsidR="00D209EA" w:rsidRPr="00C06D9A" w:rsidRDefault="00D209EA" w:rsidP="00D209EA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Колір соусу — від білого до </w:t>
      </w:r>
      <w:proofErr w:type="spellStart"/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о_кремового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а з томатом – роже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вого. Смак і запах сметани, з присмак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ом і ароматом наповнювачів. Кон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систенція — однорідна, еластична, в’язка, напіврідка.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Сметанні соуси зберігають при температурі 75°С не більш як 2 год.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06D9A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моменту приготування.</w:t>
      </w:r>
    </w:p>
    <w:p w:rsidR="00D209EA" w:rsidRPr="00A67BC7" w:rsidRDefault="00D209EA" w:rsidP="00D20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BC7" w:rsidRPr="00A67BC7" w:rsidRDefault="00A67BC7" w:rsidP="00A67B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3.Соуси на рослинній олії й оцті. Підбір соусів до страв. Правила подавання соусів. 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67BC7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Заправки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— це несті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йкі емульсії, в яких олія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емуль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гована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 розчині оцту. Щоб приготувати заправки, слід з’єднати олію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оцтом, сіллю, цукром, перцем і збит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 в суміш. Інколи заправки готу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з гірчицею. Емульгатором у цьому разі є гірчиця і мелений перець.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Крім гірчиці, в деякі заправки додають жовтки сирих і варених яєць,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такі заправки стійкіші.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Заправки використовують для поливання салатів із свіжих овочів,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вінегретів, а також оселедців. Зберігають 1—2 доби при температурі 10—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12°С в посуді, який не окислюється.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 xml:space="preserve">Заправка для салатів.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Оцет з’єдную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з цукром, сіллю, меленим пер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цем, все добре перемішують і додають олію. Для того щоб заправка мала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однорідну консистенцію, перед поливанням страви її слід ретельно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збовтати.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Заправка гірчична.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Гірчицю розтирають з сіллю, цукром, меленим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перцем, жовтками і поступово розв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одять оцтом, проціджують, влива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олію і все збовтують. Використовують для вінегретів, оселедців,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холодних гарнірів.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A67BC7" w:rsidRPr="00A67BC7" w:rsidRDefault="00A67BC7" w:rsidP="00A67B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67BC7">
        <w:rPr>
          <w:rFonts w:ascii="Times New Roman" w:hAnsi="Times New Roman" w:cs="Times New Roman"/>
          <w:b/>
          <w:sz w:val="28"/>
          <w:szCs w:val="28"/>
          <w:lang w:val="uk-UA"/>
        </w:rPr>
        <w:t>Яєчно</w:t>
      </w:r>
      <w:proofErr w:type="spellEnd"/>
      <w:r w:rsidRPr="00A67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-масляні соуси: асортимент основних, їх похідні, технологія приготування, вимоги до якості,  умови та строки  реалізації; підбір посуду для подавання соусів. 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 групи соусів без борошна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належать соуси, приготовлені на вершковому маслі, олії і оцті.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яєчно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масляних соусів належ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ать Польський, Голландський, су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харний та ін.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Яєчно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масляні соуси готують з вершко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вого масла, яєць (для соусу Гол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ландського — жовтки) з додаванням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лимонного соку або лимонної кис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лоти (1—2 г на 1 кг). Для того щоб жовтки не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зсілись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, необхідно перед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проварюванням влити у суміш холодну воду (відповідно до розкладки).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 час проварювання температура соусу повинна бути не вища 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70°С. Соус слід проварити на плиті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бо водяній бані, безперервно по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мішуючи.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Масляні суміші використовують для бутербродів, як приправу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 з яєць і овочевих гарячих страв. Вони складаються з вершкового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масла, розтертого з гірчицею, сиром, зеленню петрушки, подрібненим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оселедцем, анчоусами, сформовані й охолоджені. Перед подаванням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масляні суміші нарізають невеликими шматочками масою 10—15 г.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поліпшення смаку додають лимонний сік. Шматочки масляної суміші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можуть мати різноманітну форму: 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ружальце, прямокутник, ромб, го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рішок, кулька або квітка.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Польський.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Яйця відвар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юють круто, охолоджують, обчища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ють, дрібно січуть, зелень петрушки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кропу дрібно нарізають. Вер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шкове масло розтоплюють, додають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ідготовлені яйця, зелень, лимон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 сік або розведену лимонну кислоту, сіль та перемішують.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страв з нежирної вареної риби.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 їдальнях можна приготувати соус Польський з білим основним.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цього всі продукти слід приготувати так само, як для соусу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Польського, і ввести в такій самій послідовності у готовий білий соус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основний. Для приготування такого соусу використовують рибний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бульйон. Подають до рибних страв.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Голландський.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Сирі жовтки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яєць з’єднують з холодною кип’я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ченою водою, розмішують у посуді з товстим дном, додають шматочки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вершкового масла (1/3 частину), пров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арюють на водяній бані (при тем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пературі не вищій за 70°С), помішуючи і злегка збиваючи до утворення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однорідної, злегка густої, суміші. Потім додають розтоплене вершкове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масло, що залишилось. Після утворення однорідної маси додають сіль,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лимонну кислоту, готовий соус проціджують.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Щоб зменшити вміст жиру і надати Голландському соусу більшої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стійкості, його готують з білим соусом.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страв з вареної риби, овочів (спаржі, капусти цвітної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брюссельської).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Голландський з оцтом.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Перець, лавровий лист заливають 9%_ним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оцтом і кип’ятять. Проціджують і цю суміш вливають у соус Голландський.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смажених страв з м’яса (лангет, філе та ін.).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Голландський з гірчицею.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готовий Голландський соус дода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столову гірчицю.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смаженої риби осетрових порід.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сухарний.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Сухарі пшеничного хліба розмелюють, просіюють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підсмажують при помішуванні до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світло_золотистого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кольору. Масло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вершкове прогрівають до утворення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світло_коричневого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осаду. Потім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масло проціджують і вводять в нього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ідготовлені сухарі, сіль, лимон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 сік або кислоту, перемішують.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до відварної капусти (цвітної, білоголової, брюссельської),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артишоків, спаржі.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Масло зелене.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Розм’якшене масло з’єднують з дрібно насіченою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зеленню петрушки, лимонною кислотою, перемішують, формують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вигляді батона, охолоджують і нарізають.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Подають до антрекота, риби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фрі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можна використати для приготу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вання бутербродів.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Масло кількове.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Філе кільки протира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крізь сито, з’єднують з роз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м’якшеним вершковим маслом і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бре збивають, формують і охолод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жують.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для приготу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вання холодних закусок — бутерб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родів, рибного асорті, фарширування яєць. Можна подати до гарячої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відварної картоплі і млинців.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Масло з гірчицею.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Розм’якшене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вершкове масло з’єднують з гото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вою гірчицею, надають форми брусочків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охолоджують. Використову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для сандвічів, канапе і оформлення страв.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 xml:space="preserve">Масло сирне.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Розм’якшене мас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ло з’єднують з тертим сиром рок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фор і збивають лопаткою, формують і охолоджують.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для закусок, бутербродів і оформлення страв.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Масло рожеве.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Вершкове масло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з’єднують з томатним пюре і зби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вають. Використовують для бутербродів.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Паста жовткова.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Жовтки варених яєць відокремлюють від білків,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протирають і з’єднують з розм’якшеним вершковим маслом і сіллю,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можна додати збиті вершки. Використовують для бутербродів, сандвічів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канапе, а також для оформлення бенкетних страв, закусок з яєць.</w:t>
      </w:r>
    </w:p>
    <w:p w:rsidR="002D582B" w:rsidRPr="00AB18C0" w:rsidRDefault="002D582B" w:rsidP="002D582B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 xml:space="preserve">Вимоги до якості </w:t>
      </w:r>
      <w:proofErr w:type="spellStart"/>
      <w:r w:rsidRPr="00AB18C0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яєчно_масляних</w:t>
      </w:r>
      <w:proofErr w:type="spellEnd"/>
      <w:r w:rsidRPr="00AB18C0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 xml:space="preserve"> соусів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Яєчно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масляні соуси повинні мати однорідну консистенцію, без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відмаслювання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пластівців білка, що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зсівся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 Польський має аромат петрушки і масла, злегка кислуватий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смак, може бути каламутним. Недоліками соусу можна вважати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відсутність лимонної кислоти і зелені.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сухарному соусі вершкове масло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без вологи, з рівномірно підсма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женими житніми сухарями. Смак і 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пах — кислуватий, з ароматом су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харів, колір —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світло_коричневий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, консистенція — рідка.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Соуси сухарний, Польський зберігають при температурі 75°С до 2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год., Голландський — 30—40 хв.</w:t>
      </w:r>
    </w:p>
    <w:p w:rsidR="002D582B" w:rsidRPr="00AB18C0" w:rsidRDefault="002D582B" w:rsidP="002D582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8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Асортимент соусів, що випускаються харчовою промисловістю.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Соуси і приправи промислового виробництва додають до деяких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 і кулінарних соусів у процесі приготування їх для поліпшення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смаку, а також подають до холодних закусок і гарячих страв.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Соус майонез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—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сметаноподібна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дрібнодисперсна стійка емульсія,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складу якої входить рафінована 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лія, яєчний порошок, сухе знежи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рене молоко, гірчиця, цукор, сіль, різні прянощі. Майонез містить, %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жиру — 67, води — 25, білків — 3,1, вуглеводів — 2,6. Біологічна цінність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його зумовлена високим вмістом 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насичених жирних кислот. Залеж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 від рецептури і призначення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ипускають майонез столовий (Про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вансаль, Молочний, Любительський), який має жовтувато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кремовий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колір, ніжний, злегка гострий, кислуватий смак; з прянощами (Весна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— з кмином, кропом, Ароматний, Кавказький — з перцем), який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відрізняється гострим смаком,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вираженим ароматом внесених пря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нощів; з смаковими добавками і такими, що здатні утворювати желе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(Гірчичний, Салатний, Вогник, Апельсиновий та ін.) Колір цих видів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майонезу залежить від добавок.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підприємств масового харчування майонез фасують у скляну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тару масою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нетто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від 0,5 до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10 кг.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Майонез зберігають при температурі 3—7°С і відносній вологості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повітря не більш як 75% протягом 15—30 днів, при температурі 14—18°С — 5_10 днів. Його використову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як приправу до м’ясних, ово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чевих і рибних страв, заправляння салатів, вінегретів.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основі майонезу готують всі похідні соусу майонезу.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Томатні соуси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 томатної пасти, томатного пюре, свіжих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достиглих томатів, уварюючи їх з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даванням цукру, оцту, солі, пря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нощів, олії, харчових кислот та інши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 продуктів. Готують соус томат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 гострий, Астраханський, Кубанський, Херсонський та ін.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 томатний гострий виготовляю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з свіжих томатів або томатно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 пюре, додають цукор, оцет, сіль, цибулю, часник і червоний перець.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складу соусу Кубанського входять свіжі достиглі томати, уварені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з цукром, сіллю, оцтом, прянощами, і подрібнені цибуля та часник.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Соус має ніжний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кисло_солодкий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смак.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Томатні соуси звичайно бувають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оранжевого, червоного або мали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нового кольору, однорідної консисте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нції, гострого смаку. Використо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вують їх як приправу до перших і других страв.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виготовлення делікатесних соусів використовують томатне</w:t>
      </w:r>
    </w:p>
    <w:p w:rsidR="002D582B" w:rsidRPr="00AB18C0" w:rsidRDefault="002D582B" w:rsidP="002D582B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пюре, томатну пасту, фруктове пюре, борошно сої, олію, цукор, сіль,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оцет, гірчицю, прянощі. Залежно від складу і способу виробництва розрізняють такі соуси делікатесні: Південний, Томатний, Український,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Любительський тощо.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Делікатесні соуси складаються з однорідної, добре протертої маси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мають ароматний запах та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кисло_со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лодкий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гострий смак, без сторон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нього присмаку і різко виявленого запаху оцтової кислоти, їх подають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холодних закусок, перших і других страв з м’яса, риби, овочів.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Соус Південний відрізняється гострим смаком і приємним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арома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том. Його виготовляють з додаванням ферментативного соєвого соусу,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яблучного пюре, томатної пасти, прот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ертої печінки, цукру, олії, час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нику, цибулі, родзинок, перцю, імбиру, гвоздики, кориці, мускатного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горіха, кардамону, мадери. Соус використовують для м’ясних, рибних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овочевих страв, його додають при приготуванні червоних соусів.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Фруктові соуси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(яблучний, абрико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совий, сливовий, персиковий) ви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готовляють з обчищених уварених пл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одів з цукром, їх подають до со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лодких круп’яних і борошняних страв (бабок, запіканок, налисників,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млинців, оладків).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приготування соусу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Ткемалі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використовують пюре свіжих слив,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додають базил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к, кінзу, часник і червоний перець. Він має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кислувато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гострий смак. Подають до смажених страв з м’яса, птиці, шашликів.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Концентрати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соусів промислов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ого виробництва виробляють у по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рошках — червоні, білі, грибні. Сировиною для сухих концентратів 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сухе м’ясо, гриби, овочі, пасероване борошно, томатний порошок, сухе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молоко, сіль, цукор, лимонна кислот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а, прянощі,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глютамат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натрію. Пе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ред використанням їх розводять водо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ю, кип’ятять 2—3 хв. і заправля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вершковим маслом.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Концентрати соусів упаковують у коробки або пакети масою від 50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200 г або від 1 до 2 кг. Зберігають 4 міс.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Гірчиця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харчова готова. Для її при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готування використовують гірчич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 порошок І сорту, який заливают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 окропом, настоюють і заправля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сіллю, цукром, олією і прянощами. Харчова гірчиця залежно від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рецептури буває таких видів: Столова, Російс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ька, Ароматна, Домаш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ня, з хріном, з часником. Консистенці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 всіх видів готової гірчиці по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винна бути мазка, однорідна, жовт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ого кольору (допускається корич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невий відтінок), смак —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гостро_пекучий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, властивий даному виду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гірчиці, без сторонніх присмаків.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Столова гірчиця відрізняється вміс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том цукру (від 7 до 16%), кухон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ної солі (від 1,4 до 2,5%), оцтової кислоти (від 1,5 до 2,4%) і олії (від 4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10%).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Харчову гірчицю використовують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як приправу до закусок і холод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них страв з м’яса і як добавку до червоних соусів і салатних заправ.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Готову харчову гірчицю зберіга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у сухих затемнених приміщен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нях при температурі не вище як 10°С, в охолоджуваних — 1,5 міс.</w:t>
      </w:r>
    </w:p>
    <w:p w:rsidR="002D582B" w:rsidRPr="00AB18C0" w:rsidRDefault="002D582B" w:rsidP="002D582B">
      <w:pPr>
        <w:tabs>
          <w:tab w:val="center" w:pos="3464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8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Підбір  соусів,  умови та строки реалізації; підбір посуду для подання соусів.</w:t>
      </w:r>
    </w:p>
    <w:p w:rsidR="002D582B" w:rsidRPr="00AB18C0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Соусом поливають основний продукт, заправляють перші страви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подають до страв окремо в металевих чи фарфорових соусниках,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які ставлять поряд зі стравою на тарілочці. На порцію страви подають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50, 75, 100 г соусу (інколи 25 г).</w:t>
      </w:r>
    </w:p>
    <w:p w:rsidR="002D582B" w:rsidRPr="008D456F" w:rsidRDefault="002D582B" w:rsidP="002D582B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Добре приготовлені і правильно підібрані соу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си дають змогу уріз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номанітнити смак і зовнішній вигляд їжі, роблять її більш соковитою,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що полегшує засвоюваність. Крім того, соуси доповнюють склад страв,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підвищують їхню енергетичну цінність, оскільки до більшості з 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входять вершкове масло, олія, сметана, борошно. Соуси, приготовлені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м’ясних, рибних і грибних бульйон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ах, містять велику кількість ек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страктивних речовин, тому вони збуд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жують апетит. Білки, жири і вуг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леводи, які містяться в соусах, легко засвоюються організмом.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Підбирати соуси до окремих страв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треба вміло. Так, бідні на жири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страви (з відварної тріски, судака) слід подавати з соусом Польським,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який збагачує страву жирами; соус сухарний підвищує енергетичну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цінність страв з відварної капусти більш як у 2 рази. Соуси, до складу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яких входять хрін, гірчиця й цибуля, подають до страв не дуже гострих,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таких, як відварна яловичина, свинина, а соуси з грибів — до рисових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картопляних котлет, запіканок, рулетів.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Соус, до складу якого входять сметана, яйця, поліпшує смак овочевих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 і значно підвищує їх поживність. Сметанні соуси добре підходять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відварної і припущеної птиці, а до страв з борошна, круп, сиру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солодкі.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Тушкування м’яса з гострими соусами сприяє переходу колагену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глютин</w:t>
      </w:r>
      <w:proofErr w:type="spellEnd"/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розм’якшенню м’яса.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Швидко охолоджений, а потім розігрітий соус має кращий смак,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ніж соус, який зберігають гарячим.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Охолоджені соуси є добрим 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ередовищем для розвитку мікроор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ганізмів, тому їх треба зберігати у холодильній камері при температурі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0_5 °С в закритому фарфоровому, керамічному посуді або каструлі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нержавіючої сталі до трьох діб.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Рідкі молочні соуси зберігають гарячими (температура 60—70°С) 1—1,5 год;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середньої густини — готують безпосередньо перед використанням,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вони не підлягають зберіганню; густі — охолоджують і зберігають одну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добу.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B18C0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Сметанні соуси зберігають при температурі 75°С не більш як 2 год.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8D456F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моменту приготування</w:t>
      </w:r>
      <w:r>
        <w:rPr>
          <w:rFonts w:ascii="NewtonC" w:hAnsi="NewtonC" w:cs="NewtonC"/>
          <w:color w:val="231F20"/>
          <w:lang w:val="uk-UA"/>
        </w:rPr>
        <w:t>.</w:t>
      </w:r>
    </w:p>
    <w:p w:rsidR="002D582B" w:rsidRPr="002D582B" w:rsidRDefault="002D582B" w:rsidP="00D20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9EA" w:rsidRPr="00D209EA" w:rsidRDefault="00D209EA" w:rsidP="00D20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9EA" w:rsidRDefault="00D209EA" w:rsidP="00D20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9EA" w:rsidRPr="00D209EA" w:rsidRDefault="00D209EA" w:rsidP="00D209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9EA" w:rsidRPr="00D2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002D"/>
    <w:multiLevelType w:val="hybridMultilevel"/>
    <w:tmpl w:val="F886F1DE"/>
    <w:lvl w:ilvl="0" w:tplc="B8ECEA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D33AB"/>
    <w:multiLevelType w:val="hybridMultilevel"/>
    <w:tmpl w:val="C0DA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EA"/>
    <w:rsid w:val="002D582B"/>
    <w:rsid w:val="00624AFD"/>
    <w:rsid w:val="008F2507"/>
    <w:rsid w:val="00A67BC7"/>
    <w:rsid w:val="00BF17C5"/>
    <w:rsid w:val="00D209EA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2018-02-03T09:51:00Z</dcterms:created>
  <dcterms:modified xsi:type="dcterms:W3CDTF">2022-02-09T09:04:00Z</dcterms:modified>
</cp:coreProperties>
</file>