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DED" w:rsidRPr="00FA259E" w:rsidRDefault="00390492" w:rsidP="00FA259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Практична робота </w:t>
      </w:r>
      <w:r w:rsidRPr="00390492">
        <w:rPr>
          <w:rFonts w:ascii="Times New Roman" w:hAnsi="Times New Roman" w:cs="Times New Roman"/>
          <w:b/>
          <w:sz w:val="28"/>
          <w:szCs w:val="28"/>
          <w:lang w:val="uk-UA"/>
        </w:rPr>
        <w:t>ПРОЦЕС І МЕТОДИ УПРАВЛІННЯ ОРГАНІЗАЦІЄЮ</w:t>
      </w:r>
    </w:p>
    <w:p w:rsidR="00C52D62" w:rsidRPr="00A078B4" w:rsidRDefault="00C52D62" w:rsidP="00C52D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90492">
        <w:rPr>
          <w:rFonts w:ascii="Times New Roman" w:hAnsi="Times New Roman" w:cs="Times New Roman"/>
          <w:sz w:val="28"/>
          <w:szCs w:val="28"/>
          <w:lang w:val="uk-UA"/>
        </w:rPr>
        <w:t>Теми рефератів</w:t>
      </w:r>
      <w:r w:rsidR="00A078B4">
        <w:rPr>
          <w:rFonts w:ascii="Times New Roman" w:hAnsi="Times New Roman" w:cs="Times New Roman"/>
          <w:sz w:val="28"/>
          <w:szCs w:val="28"/>
          <w:lang w:val="uk-UA"/>
        </w:rPr>
        <w:t>: (письмова відповідь)</w:t>
      </w:r>
    </w:p>
    <w:p w:rsidR="00C52D62" w:rsidRPr="00A078B4" w:rsidRDefault="00C52D62" w:rsidP="00C52D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078B4">
        <w:rPr>
          <w:rFonts w:ascii="Times New Roman" w:hAnsi="Times New Roman" w:cs="Times New Roman"/>
          <w:sz w:val="28"/>
          <w:szCs w:val="28"/>
          <w:lang w:val="uk-UA"/>
        </w:rPr>
        <w:t xml:space="preserve">1. Сутність і взаємозв’язок функцій менеджменту. </w:t>
      </w:r>
    </w:p>
    <w:p w:rsidR="00C52D62" w:rsidRPr="00FA259E" w:rsidRDefault="00C52D62" w:rsidP="00C52D62">
      <w:pPr>
        <w:rPr>
          <w:rFonts w:ascii="Times New Roman" w:hAnsi="Times New Roman" w:cs="Times New Roman"/>
          <w:sz w:val="28"/>
          <w:szCs w:val="28"/>
        </w:rPr>
      </w:pPr>
      <w:r w:rsidRPr="00FA259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Розпорядчий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та роль в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управлінні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2D62" w:rsidRPr="00FA259E" w:rsidRDefault="00C52D62" w:rsidP="00C52D62">
      <w:pPr>
        <w:rPr>
          <w:rFonts w:ascii="Times New Roman" w:hAnsi="Times New Roman" w:cs="Times New Roman"/>
          <w:sz w:val="28"/>
          <w:szCs w:val="28"/>
        </w:rPr>
      </w:pPr>
      <w:r w:rsidRPr="00FA259E">
        <w:rPr>
          <w:rFonts w:ascii="Times New Roman" w:hAnsi="Times New Roman" w:cs="Times New Roman"/>
          <w:sz w:val="28"/>
          <w:szCs w:val="28"/>
        </w:rPr>
        <w:t xml:space="preserve">3.  </w:t>
      </w:r>
      <w:proofErr w:type="spellStart"/>
      <w:proofErr w:type="gramStart"/>
      <w:r w:rsidRPr="00FA259E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>,  роль</w:t>
      </w:r>
      <w:proofErr w:type="gramEnd"/>
      <w:r w:rsidRPr="00FA259E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та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психологічних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управлінні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>.</w:t>
      </w:r>
    </w:p>
    <w:p w:rsidR="00FA259E" w:rsidRDefault="00FA259E" w:rsidP="00FA25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2D62" w:rsidRPr="00FA259E" w:rsidRDefault="00C52D62" w:rsidP="00FA259E">
      <w:pPr>
        <w:jc w:val="center"/>
        <w:rPr>
          <w:rFonts w:ascii="Times New Roman" w:hAnsi="Times New Roman" w:cs="Times New Roman"/>
          <w:sz w:val="28"/>
          <w:szCs w:val="28"/>
        </w:rPr>
      </w:pPr>
      <w:r w:rsidRPr="00FA259E">
        <w:rPr>
          <w:rFonts w:ascii="Times New Roman" w:hAnsi="Times New Roman" w:cs="Times New Roman"/>
          <w:sz w:val="28"/>
          <w:szCs w:val="28"/>
        </w:rPr>
        <w:t xml:space="preserve">Практична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C52D62" w:rsidRPr="00FA259E" w:rsidRDefault="00C52D62" w:rsidP="00C52D62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A259E">
        <w:rPr>
          <w:rFonts w:ascii="Times New Roman" w:hAnsi="Times New Roman" w:cs="Times New Roman"/>
          <w:sz w:val="28"/>
          <w:szCs w:val="28"/>
        </w:rPr>
        <w:t>Хлібопекарний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комбінат</w:t>
      </w:r>
      <w:proofErr w:type="spellEnd"/>
      <w:proofErr w:type="gramEnd"/>
      <w:r w:rsidRPr="00FA259E">
        <w:rPr>
          <w:rFonts w:ascii="Times New Roman" w:hAnsi="Times New Roman" w:cs="Times New Roman"/>
          <w:sz w:val="28"/>
          <w:szCs w:val="28"/>
        </w:rPr>
        <w:t xml:space="preserve">  №  1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налагодив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усталені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зв’язки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з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постачальниками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споживачами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Утворені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працювали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добре, </w:t>
      </w:r>
      <w:proofErr w:type="gramStart"/>
      <w:r w:rsidRPr="00FA259E">
        <w:rPr>
          <w:rFonts w:ascii="Times New Roman" w:hAnsi="Times New Roman" w:cs="Times New Roman"/>
          <w:sz w:val="28"/>
          <w:szCs w:val="28"/>
        </w:rPr>
        <w:t xml:space="preserve">аж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поки</w:t>
      </w:r>
      <w:proofErr w:type="spellEnd"/>
      <w:proofErr w:type="gramEnd"/>
      <w:r w:rsidRPr="00FA259E">
        <w:rPr>
          <w:rFonts w:ascii="Times New Roman" w:hAnsi="Times New Roman" w:cs="Times New Roman"/>
          <w:sz w:val="28"/>
          <w:szCs w:val="28"/>
        </w:rPr>
        <w:t xml:space="preserve">  не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виникло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приватних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невеликих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конкурентів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2D62" w:rsidRPr="00FA259E" w:rsidRDefault="00C52D62" w:rsidP="00C52D62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A259E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робітників</w:t>
      </w:r>
      <w:proofErr w:type="spellEnd"/>
      <w:proofErr w:type="gramEnd"/>
      <w:r w:rsidRPr="00FA259E">
        <w:rPr>
          <w:rFonts w:ascii="Times New Roman" w:hAnsi="Times New Roman" w:cs="Times New Roman"/>
          <w:sz w:val="28"/>
          <w:szCs w:val="28"/>
        </w:rPr>
        <w:t xml:space="preserve">  почала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погрожувати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страйком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їхня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заробітна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платня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істотно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відрізнялась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оплати  у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приватних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конкурентів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не  на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їхню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користь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. Та й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затримки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виплатах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теж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траплялись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Плани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виконувались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259E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до</w:t>
      </w:r>
      <w:proofErr w:type="gram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зриву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їхнього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в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останній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момент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почастішали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Авральні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позначились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і на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>.</w:t>
      </w:r>
      <w:r w:rsidR="00FA25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FA259E">
        <w:rPr>
          <w:rFonts w:ascii="Times New Roman" w:hAnsi="Times New Roman" w:cs="Times New Roman"/>
          <w:sz w:val="28"/>
          <w:szCs w:val="28"/>
        </w:rPr>
        <w:t>Окремі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proofErr w:type="gram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задля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компенсації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вдавались  до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крадіжок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FA259E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="00FA25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намагались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підбурити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колектив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рішучих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2D62" w:rsidRPr="004651F8" w:rsidRDefault="00C52D62" w:rsidP="00C52D62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651F8">
        <w:rPr>
          <w:rFonts w:ascii="Times New Roman" w:hAnsi="Times New Roman" w:cs="Times New Roman"/>
          <w:b/>
          <w:sz w:val="28"/>
          <w:szCs w:val="28"/>
        </w:rPr>
        <w:t xml:space="preserve">За  </w:t>
      </w:r>
      <w:proofErr w:type="spellStart"/>
      <w:r w:rsidRPr="004651F8">
        <w:rPr>
          <w:rFonts w:ascii="Times New Roman" w:hAnsi="Times New Roman" w:cs="Times New Roman"/>
          <w:b/>
          <w:sz w:val="28"/>
          <w:szCs w:val="28"/>
        </w:rPr>
        <w:t>допомогою</w:t>
      </w:r>
      <w:proofErr w:type="spellEnd"/>
      <w:proofErr w:type="gramEnd"/>
      <w:r w:rsidRPr="004651F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651F8">
        <w:rPr>
          <w:rFonts w:ascii="Times New Roman" w:hAnsi="Times New Roman" w:cs="Times New Roman"/>
          <w:b/>
          <w:sz w:val="28"/>
          <w:szCs w:val="28"/>
        </w:rPr>
        <w:t>яких</w:t>
      </w:r>
      <w:proofErr w:type="spellEnd"/>
      <w:r w:rsidRPr="004651F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651F8">
        <w:rPr>
          <w:rFonts w:ascii="Times New Roman" w:hAnsi="Times New Roman" w:cs="Times New Roman"/>
          <w:b/>
          <w:sz w:val="28"/>
          <w:szCs w:val="28"/>
        </w:rPr>
        <w:t>методів</w:t>
      </w:r>
      <w:proofErr w:type="spellEnd"/>
      <w:r w:rsidRPr="004651F8">
        <w:rPr>
          <w:rFonts w:ascii="Times New Roman" w:hAnsi="Times New Roman" w:cs="Times New Roman"/>
          <w:b/>
          <w:sz w:val="28"/>
          <w:szCs w:val="28"/>
        </w:rPr>
        <w:t xml:space="preserve">  менеджменту  Ви,  як  </w:t>
      </w:r>
      <w:proofErr w:type="spellStart"/>
      <w:r w:rsidRPr="004651F8">
        <w:rPr>
          <w:rFonts w:ascii="Times New Roman" w:hAnsi="Times New Roman" w:cs="Times New Roman"/>
          <w:b/>
          <w:sz w:val="28"/>
          <w:szCs w:val="28"/>
        </w:rPr>
        <w:t>представник</w:t>
      </w:r>
      <w:proofErr w:type="spellEnd"/>
      <w:r w:rsidRPr="004651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51F8">
        <w:rPr>
          <w:rFonts w:ascii="Times New Roman" w:hAnsi="Times New Roman" w:cs="Times New Roman"/>
          <w:b/>
          <w:sz w:val="28"/>
          <w:szCs w:val="28"/>
        </w:rPr>
        <w:t>керуючої</w:t>
      </w:r>
      <w:proofErr w:type="spellEnd"/>
      <w:r w:rsidRPr="004651F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651F8">
        <w:rPr>
          <w:rFonts w:ascii="Times New Roman" w:hAnsi="Times New Roman" w:cs="Times New Roman"/>
          <w:b/>
          <w:sz w:val="28"/>
          <w:szCs w:val="28"/>
        </w:rPr>
        <w:t>підсистеми</w:t>
      </w:r>
      <w:proofErr w:type="spellEnd"/>
      <w:r w:rsidRPr="004651F8">
        <w:rPr>
          <w:rFonts w:ascii="Times New Roman" w:hAnsi="Times New Roman" w:cs="Times New Roman"/>
          <w:b/>
          <w:sz w:val="28"/>
          <w:szCs w:val="28"/>
        </w:rPr>
        <w:t xml:space="preserve">,  </w:t>
      </w:r>
      <w:proofErr w:type="spellStart"/>
      <w:r w:rsidRPr="004651F8">
        <w:rPr>
          <w:rFonts w:ascii="Times New Roman" w:hAnsi="Times New Roman" w:cs="Times New Roman"/>
          <w:b/>
          <w:sz w:val="28"/>
          <w:szCs w:val="28"/>
        </w:rPr>
        <w:t>впливали</w:t>
      </w:r>
      <w:proofErr w:type="spellEnd"/>
      <w:r w:rsidRPr="004651F8">
        <w:rPr>
          <w:rFonts w:ascii="Times New Roman" w:hAnsi="Times New Roman" w:cs="Times New Roman"/>
          <w:b/>
          <w:sz w:val="28"/>
          <w:szCs w:val="28"/>
        </w:rPr>
        <w:t xml:space="preserve">  б  на  </w:t>
      </w:r>
      <w:proofErr w:type="spellStart"/>
      <w:r w:rsidRPr="004651F8">
        <w:rPr>
          <w:rFonts w:ascii="Times New Roman" w:hAnsi="Times New Roman" w:cs="Times New Roman"/>
          <w:b/>
          <w:sz w:val="28"/>
          <w:szCs w:val="28"/>
        </w:rPr>
        <w:t>керовану</w:t>
      </w:r>
      <w:proofErr w:type="spellEnd"/>
      <w:r w:rsidRPr="004651F8">
        <w:rPr>
          <w:rFonts w:ascii="Times New Roman" w:hAnsi="Times New Roman" w:cs="Times New Roman"/>
          <w:b/>
          <w:sz w:val="28"/>
          <w:szCs w:val="28"/>
        </w:rPr>
        <w:t xml:space="preserve">  з  метою  </w:t>
      </w:r>
      <w:proofErr w:type="spellStart"/>
      <w:r w:rsidRPr="004651F8">
        <w:rPr>
          <w:rFonts w:ascii="Times New Roman" w:hAnsi="Times New Roman" w:cs="Times New Roman"/>
          <w:b/>
          <w:sz w:val="28"/>
          <w:szCs w:val="28"/>
        </w:rPr>
        <w:t>вирішення</w:t>
      </w:r>
      <w:proofErr w:type="spellEnd"/>
      <w:r w:rsidRPr="004651F8">
        <w:rPr>
          <w:rFonts w:ascii="Times New Roman" w:hAnsi="Times New Roman" w:cs="Times New Roman"/>
          <w:b/>
          <w:sz w:val="28"/>
          <w:szCs w:val="28"/>
        </w:rPr>
        <w:t xml:space="preserve">  проблем та </w:t>
      </w:r>
      <w:proofErr w:type="spellStart"/>
      <w:r w:rsidRPr="004651F8">
        <w:rPr>
          <w:rFonts w:ascii="Times New Roman" w:hAnsi="Times New Roman" w:cs="Times New Roman"/>
          <w:b/>
          <w:sz w:val="28"/>
          <w:szCs w:val="28"/>
        </w:rPr>
        <w:t>виправлення</w:t>
      </w:r>
      <w:proofErr w:type="spellEnd"/>
      <w:r w:rsidRPr="004651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51F8">
        <w:rPr>
          <w:rFonts w:ascii="Times New Roman" w:hAnsi="Times New Roman" w:cs="Times New Roman"/>
          <w:b/>
          <w:sz w:val="28"/>
          <w:szCs w:val="28"/>
        </w:rPr>
        <w:t>ситуації</w:t>
      </w:r>
      <w:proofErr w:type="spellEnd"/>
      <w:r w:rsidRPr="004651F8">
        <w:rPr>
          <w:rFonts w:ascii="Times New Roman" w:hAnsi="Times New Roman" w:cs="Times New Roman"/>
          <w:b/>
          <w:sz w:val="28"/>
          <w:szCs w:val="28"/>
        </w:rPr>
        <w:t xml:space="preserve">? </w:t>
      </w:r>
      <w:proofErr w:type="spellStart"/>
      <w:r w:rsidRPr="004651F8">
        <w:rPr>
          <w:rFonts w:ascii="Times New Roman" w:hAnsi="Times New Roman" w:cs="Times New Roman"/>
          <w:b/>
          <w:sz w:val="28"/>
          <w:szCs w:val="28"/>
        </w:rPr>
        <w:t>Відповідь</w:t>
      </w:r>
      <w:proofErr w:type="spellEnd"/>
      <w:r w:rsidRPr="004651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51F8">
        <w:rPr>
          <w:rFonts w:ascii="Times New Roman" w:hAnsi="Times New Roman" w:cs="Times New Roman"/>
          <w:b/>
          <w:sz w:val="28"/>
          <w:szCs w:val="28"/>
        </w:rPr>
        <w:t>обгрунтуйте</w:t>
      </w:r>
      <w:proofErr w:type="spellEnd"/>
      <w:r w:rsidRPr="004651F8">
        <w:rPr>
          <w:rFonts w:ascii="Times New Roman" w:hAnsi="Times New Roman" w:cs="Times New Roman"/>
          <w:b/>
          <w:sz w:val="28"/>
          <w:szCs w:val="28"/>
        </w:rPr>
        <w:t>.</w:t>
      </w:r>
    </w:p>
    <w:p w:rsidR="004651F8" w:rsidRDefault="004651F8" w:rsidP="004651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2D62" w:rsidRPr="00FA259E" w:rsidRDefault="00C52D62" w:rsidP="004651F8">
      <w:pPr>
        <w:jc w:val="center"/>
        <w:rPr>
          <w:rFonts w:ascii="Times New Roman" w:hAnsi="Times New Roman" w:cs="Times New Roman"/>
          <w:sz w:val="28"/>
          <w:szCs w:val="28"/>
        </w:rPr>
      </w:pPr>
      <w:r w:rsidRPr="00FA259E">
        <w:rPr>
          <w:rFonts w:ascii="Times New Roman" w:hAnsi="Times New Roman" w:cs="Times New Roman"/>
          <w:sz w:val="28"/>
          <w:szCs w:val="28"/>
        </w:rPr>
        <w:t xml:space="preserve">Практична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52D62" w:rsidRPr="00FA259E" w:rsidRDefault="00C52D62" w:rsidP="00C52D62">
      <w:pPr>
        <w:rPr>
          <w:rFonts w:ascii="Times New Roman" w:hAnsi="Times New Roman" w:cs="Times New Roman"/>
          <w:sz w:val="28"/>
          <w:szCs w:val="28"/>
        </w:rPr>
      </w:pPr>
      <w:r w:rsidRPr="00FA259E">
        <w:rPr>
          <w:rFonts w:ascii="Times New Roman" w:hAnsi="Times New Roman" w:cs="Times New Roman"/>
          <w:sz w:val="28"/>
          <w:szCs w:val="28"/>
        </w:rPr>
        <w:t xml:space="preserve">На автотранспортному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підприємстві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(АТП) робота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з бригад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водіїв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259E">
        <w:rPr>
          <w:rFonts w:ascii="Times New Roman" w:hAnsi="Times New Roman" w:cs="Times New Roman"/>
          <w:sz w:val="28"/>
          <w:szCs w:val="28"/>
        </w:rPr>
        <w:t>відзначалась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такими</w:t>
      </w:r>
      <w:proofErr w:type="gram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особливостями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несвоєчасне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замовлень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поставки  товару;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конфлікти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окремими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водіями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запізнення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на  роботу,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страйки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вимогами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підвищити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зарплату. Для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вищезгаданих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проблем </w:t>
      </w:r>
      <w:proofErr w:type="spellStart"/>
      <w:proofErr w:type="gramStart"/>
      <w:r w:rsidRPr="00FA259E">
        <w:rPr>
          <w:rFonts w:ascii="Times New Roman" w:hAnsi="Times New Roman" w:cs="Times New Roman"/>
          <w:sz w:val="28"/>
          <w:szCs w:val="28"/>
        </w:rPr>
        <w:t>дирекція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АТП</w:t>
      </w:r>
      <w:proofErr w:type="gramEnd"/>
      <w:r w:rsidRPr="00FA259E">
        <w:rPr>
          <w:rFonts w:ascii="Times New Roman" w:hAnsi="Times New Roman" w:cs="Times New Roman"/>
          <w:sz w:val="28"/>
          <w:szCs w:val="28"/>
        </w:rPr>
        <w:t xml:space="preserve">  скликала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для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FA259E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ретельних</w:t>
      </w:r>
      <w:proofErr w:type="spellEnd"/>
      <w:proofErr w:type="gram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виявлено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причинами є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незадоволеність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рівнем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плати,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єдності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водіями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нечіткі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вказівки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керівництва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замовлень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слабкий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контроль  за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їхнім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дотриманням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>.</w:t>
      </w:r>
    </w:p>
    <w:p w:rsidR="004651F8" w:rsidRDefault="004651F8" w:rsidP="00C52D6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52D62" w:rsidRPr="004651F8" w:rsidRDefault="00C52D62" w:rsidP="00C52D6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51F8">
        <w:rPr>
          <w:rFonts w:ascii="Times New Roman" w:hAnsi="Times New Roman" w:cs="Times New Roman"/>
          <w:b/>
          <w:sz w:val="28"/>
          <w:szCs w:val="28"/>
        </w:rPr>
        <w:lastRenderedPageBreak/>
        <w:t>Запитання</w:t>
      </w:r>
      <w:proofErr w:type="spellEnd"/>
      <w:r w:rsidRPr="004651F8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Pr="004651F8">
        <w:rPr>
          <w:rFonts w:ascii="Times New Roman" w:hAnsi="Times New Roman" w:cs="Times New Roman"/>
          <w:b/>
          <w:sz w:val="28"/>
          <w:szCs w:val="28"/>
        </w:rPr>
        <w:t>аналізу</w:t>
      </w:r>
      <w:proofErr w:type="spellEnd"/>
      <w:r w:rsidRPr="004651F8">
        <w:rPr>
          <w:rFonts w:ascii="Times New Roman" w:hAnsi="Times New Roman" w:cs="Times New Roman"/>
          <w:b/>
          <w:sz w:val="28"/>
          <w:szCs w:val="28"/>
        </w:rPr>
        <w:t>:</w:t>
      </w:r>
    </w:p>
    <w:p w:rsidR="00C52D62" w:rsidRPr="00FA259E" w:rsidRDefault="00C52D62" w:rsidP="00C52D62">
      <w:pPr>
        <w:rPr>
          <w:rFonts w:ascii="Times New Roman" w:hAnsi="Times New Roman" w:cs="Times New Roman"/>
          <w:sz w:val="28"/>
          <w:szCs w:val="28"/>
        </w:rPr>
      </w:pPr>
      <w:r w:rsidRPr="00FA259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менеджменту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керівництву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доцільно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застосувати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підприємству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вищезгаданих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проблем?</w:t>
      </w:r>
    </w:p>
    <w:p w:rsidR="00C52D62" w:rsidRPr="00FA259E" w:rsidRDefault="00C52D62" w:rsidP="00C52D62">
      <w:pPr>
        <w:rPr>
          <w:rFonts w:ascii="Times New Roman" w:hAnsi="Times New Roman" w:cs="Times New Roman"/>
          <w:sz w:val="28"/>
          <w:szCs w:val="28"/>
        </w:rPr>
      </w:pPr>
      <w:r w:rsidRPr="00FA259E">
        <w:rPr>
          <w:rFonts w:ascii="Times New Roman" w:hAnsi="Times New Roman" w:cs="Times New Roman"/>
          <w:sz w:val="28"/>
          <w:szCs w:val="28"/>
        </w:rPr>
        <w:t xml:space="preserve">2. Охарактеризуйте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наведені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вами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класифікаційними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ознаками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>.</w:t>
      </w:r>
    </w:p>
    <w:p w:rsidR="00C52D62" w:rsidRPr="00FA259E" w:rsidRDefault="00C52D62" w:rsidP="00C52D62">
      <w:pPr>
        <w:rPr>
          <w:rFonts w:ascii="Times New Roman" w:hAnsi="Times New Roman" w:cs="Times New Roman"/>
          <w:sz w:val="28"/>
          <w:szCs w:val="28"/>
        </w:rPr>
      </w:pPr>
      <w:r w:rsidRPr="00FA259E">
        <w:rPr>
          <w:rFonts w:ascii="Times New Roman" w:hAnsi="Times New Roman" w:cs="Times New Roman"/>
          <w:sz w:val="28"/>
          <w:szCs w:val="28"/>
        </w:rPr>
        <w:t xml:space="preserve">3. З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функціями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менеджменту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взаємодіють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52D62" w:rsidRPr="00FA259E" w:rsidRDefault="00C52D62" w:rsidP="00C52D62">
      <w:pPr>
        <w:rPr>
          <w:rFonts w:ascii="Times New Roman" w:hAnsi="Times New Roman" w:cs="Times New Roman"/>
          <w:sz w:val="28"/>
          <w:szCs w:val="28"/>
        </w:rPr>
      </w:pPr>
      <w:r w:rsidRPr="00FA259E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взаємозв’язок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наведеними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вами методами?</w:t>
      </w:r>
    </w:p>
    <w:sectPr w:rsidR="00C52D62" w:rsidRPr="00FA2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59"/>
    <w:rsid w:val="00390492"/>
    <w:rsid w:val="004651F8"/>
    <w:rsid w:val="00A078B4"/>
    <w:rsid w:val="00B21BD5"/>
    <w:rsid w:val="00C52D62"/>
    <w:rsid w:val="00C533DB"/>
    <w:rsid w:val="00FA259E"/>
    <w:rsid w:val="00FF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4A7F4-0DB5-45B5-9509-A1446CB6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2022-09-19T13:45:00Z</dcterms:created>
  <dcterms:modified xsi:type="dcterms:W3CDTF">2023-02-21T07:19:00Z</dcterms:modified>
</cp:coreProperties>
</file>