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2B8" w:rsidRPr="00DA50AA" w:rsidRDefault="000822B8" w:rsidP="000822B8">
      <w:pPr>
        <w:spacing w:line="288" w:lineRule="auto"/>
        <w:ind w:firstLine="540"/>
        <w:rPr>
          <w:b/>
          <w:bCs/>
          <w:sz w:val="26"/>
          <w:szCs w:val="26"/>
        </w:rPr>
      </w:pPr>
      <w:r w:rsidRPr="00DA50AA">
        <w:rPr>
          <w:b/>
          <w:bCs/>
          <w:sz w:val="26"/>
          <w:szCs w:val="26"/>
        </w:rPr>
        <w:t>1. Стратегічне управління - це система:</w:t>
      </w:r>
    </w:p>
    <w:p w:rsidR="000822B8" w:rsidRPr="00DA50AA" w:rsidRDefault="000822B8" w:rsidP="000822B8">
      <w:pPr>
        <w:pStyle w:val="a3"/>
        <w:spacing w:line="288" w:lineRule="auto"/>
        <w:ind w:firstLine="540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а) нових прийомів, інструментів філософії в управлінській діяльності, яка зорієнтована на загальносистемний інтерес, основою якої є стратегічне планування, яке охоплює зовнішнє і внутрішнє середовище;</w:t>
      </w:r>
    </w:p>
    <w:p w:rsidR="000822B8" w:rsidRPr="00DA50AA" w:rsidRDefault="000822B8" w:rsidP="000822B8">
      <w:pPr>
        <w:pStyle w:val="a3"/>
        <w:spacing w:line="288" w:lineRule="auto"/>
        <w:ind w:firstLine="540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б) загальновідомих прийомів, інструментів філософії в управлінській діяльності, яка зорієнтована на загальносистемний інтерес, основою якої є оперативне планування, яке охоплює зовнішнє і внутрішнє середовище;</w:t>
      </w:r>
    </w:p>
    <w:p w:rsidR="000822B8" w:rsidRPr="00DA50AA" w:rsidRDefault="000822B8" w:rsidP="000822B8">
      <w:pPr>
        <w:pStyle w:val="a3"/>
        <w:spacing w:line="288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в) прийомів, інструментів філософії в управлінській діяльності, яка зорієнтована на загальносистемний інтерес, основою якої є тактичне планування, яке охоплює зовнішнє і внутрішнє середовище.</w:t>
      </w:r>
    </w:p>
    <w:p w:rsidR="000822B8" w:rsidRPr="00DA50AA" w:rsidRDefault="000822B8" w:rsidP="000822B8">
      <w:pPr>
        <w:spacing w:line="288" w:lineRule="auto"/>
        <w:ind w:firstLine="539"/>
        <w:rPr>
          <w:b/>
          <w:bCs/>
          <w:sz w:val="26"/>
          <w:szCs w:val="26"/>
        </w:rPr>
      </w:pPr>
      <w:r w:rsidRPr="00DA50AA">
        <w:rPr>
          <w:b/>
          <w:bCs/>
          <w:sz w:val="26"/>
          <w:szCs w:val="26"/>
        </w:rPr>
        <w:t xml:space="preserve">2. Стратегічно орієнтоване підприємство – це: </w:t>
      </w:r>
    </w:p>
    <w:p w:rsidR="000822B8" w:rsidRPr="00DA50AA" w:rsidRDefault="000822B8" w:rsidP="000822B8">
      <w:pPr>
        <w:pStyle w:val="a3"/>
        <w:spacing w:line="288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а) підприємство, персонал якого має стратегічне мислення, що дає змогу розробляти та використовувати інтегровану систему стратегічних планів, поточна діяльність якого підпорядкована досягненню поставлених стратегічних цілей;</w:t>
      </w:r>
    </w:p>
    <w:p w:rsidR="000822B8" w:rsidRPr="00DA50AA" w:rsidRDefault="000822B8" w:rsidP="000822B8">
      <w:pPr>
        <w:pStyle w:val="a3"/>
        <w:spacing w:line="288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б) підприємство, персонал якого має тактичне мислення, що дає змогу розробляти та використовувати систему тактичних планів, поточна діяльність якого підпорядкована досягненню поставлених тактичних цілей;</w:t>
      </w:r>
    </w:p>
    <w:p w:rsidR="000822B8" w:rsidRPr="00DA50AA" w:rsidRDefault="000822B8" w:rsidP="000822B8">
      <w:pPr>
        <w:pStyle w:val="a3"/>
        <w:spacing w:line="276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в) підприємство, персонал якого має мислення, що дає змогу розробляти та використовувати інтегровану систему планів, поточна діяльність якого підпорядкована досягненню поставлених поточних цілей.</w:t>
      </w:r>
    </w:p>
    <w:p w:rsidR="000822B8" w:rsidRPr="00DA50AA" w:rsidRDefault="000822B8" w:rsidP="000822B8">
      <w:pPr>
        <w:spacing w:line="276" w:lineRule="auto"/>
        <w:ind w:firstLine="539"/>
        <w:rPr>
          <w:b/>
          <w:bCs/>
          <w:sz w:val="26"/>
          <w:szCs w:val="26"/>
        </w:rPr>
      </w:pPr>
      <w:r w:rsidRPr="00DA50AA">
        <w:rPr>
          <w:b/>
          <w:bCs/>
          <w:sz w:val="26"/>
          <w:szCs w:val="26"/>
        </w:rPr>
        <w:t xml:space="preserve">3. Метою системного підходу до прийняття стратегічних рішень є: </w:t>
      </w:r>
    </w:p>
    <w:p w:rsidR="000822B8" w:rsidRPr="00DA50AA" w:rsidRDefault="000822B8" w:rsidP="000822B8">
      <w:pPr>
        <w:pStyle w:val="a3"/>
        <w:spacing w:line="276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а) підвищення ступеня об’єктивності і забезпечення врахування усіх важливих показників в комплексі;</w:t>
      </w:r>
    </w:p>
    <w:p w:rsidR="000822B8" w:rsidRPr="00DA50AA" w:rsidRDefault="000822B8" w:rsidP="000822B8">
      <w:pPr>
        <w:pStyle w:val="a3"/>
        <w:spacing w:line="276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б) забезпечення врахування кількох важливих показників;</w:t>
      </w:r>
    </w:p>
    <w:p w:rsidR="000822B8" w:rsidRPr="00DA50AA" w:rsidRDefault="000822B8" w:rsidP="000822B8">
      <w:pPr>
        <w:pStyle w:val="a3"/>
        <w:spacing w:line="276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в) забезпечення врахування внутрішній показників діяльності організацій.</w:t>
      </w:r>
    </w:p>
    <w:p w:rsidR="000822B8" w:rsidRPr="00DA50AA" w:rsidRDefault="000822B8" w:rsidP="000822B8">
      <w:pPr>
        <w:spacing w:line="276" w:lineRule="auto"/>
        <w:ind w:firstLine="539"/>
        <w:rPr>
          <w:b/>
          <w:bCs/>
          <w:sz w:val="26"/>
          <w:szCs w:val="26"/>
        </w:rPr>
      </w:pPr>
      <w:r w:rsidRPr="00DA50AA">
        <w:rPr>
          <w:b/>
          <w:bCs/>
          <w:sz w:val="26"/>
          <w:szCs w:val="26"/>
        </w:rPr>
        <w:t>4. Стратегії поділяють на:</w:t>
      </w:r>
    </w:p>
    <w:p w:rsidR="000822B8" w:rsidRPr="00DA50AA" w:rsidRDefault="000822B8" w:rsidP="000822B8">
      <w:pPr>
        <w:pStyle w:val="a3"/>
        <w:spacing w:line="276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а) загальні та специфічні;</w:t>
      </w:r>
    </w:p>
    <w:p w:rsidR="000822B8" w:rsidRPr="00DA50AA" w:rsidRDefault="000822B8" w:rsidP="000822B8">
      <w:pPr>
        <w:pStyle w:val="a3"/>
        <w:spacing w:line="276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б) унікальні та конкретні;</w:t>
      </w:r>
    </w:p>
    <w:p w:rsidR="000822B8" w:rsidRPr="00DA50AA" w:rsidRDefault="000822B8" w:rsidP="000822B8">
      <w:pPr>
        <w:pStyle w:val="a3"/>
        <w:spacing w:line="276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в) комплексні та індивідуальні.</w:t>
      </w:r>
    </w:p>
    <w:p w:rsidR="000822B8" w:rsidRPr="00DA50AA" w:rsidRDefault="000822B8" w:rsidP="000822B8">
      <w:pPr>
        <w:spacing w:line="276" w:lineRule="auto"/>
        <w:ind w:firstLine="539"/>
        <w:rPr>
          <w:b/>
          <w:bCs/>
          <w:sz w:val="26"/>
          <w:szCs w:val="26"/>
        </w:rPr>
      </w:pPr>
      <w:r w:rsidRPr="00DA50AA">
        <w:rPr>
          <w:b/>
          <w:bCs/>
          <w:sz w:val="26"/>
          <w:szCs w:val="26"/>
        </w:rPr>
        <w:t>5. За широтою вирішуваних питань стратегії поділяють на:</w:t>
      </w:r>
    </w:p>
    <w:p w:rsidR="000822B8" w:rsidRPr="00DA50AA" w:rsidRDefault="000822B8" w:rsidP="000822B8">
      <w:pPr>
        <w:spacing w:line="276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а) загальна та спеціальна;</w:t>
      </w:r>
    </w:p>
    <w:p w:rsidR="000822B8" w:rsidRPr="00DA50AA" w:rsidRDefault="000822B8" w:rsidP="000822B8">
      <w:pPr>
        <w:spacing w:line="276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б) планова та інтуїтивна;</w:t>
      </w:r>
    </w:p>
    <w:p w:rsidR="000822B8" w:rsidRPr="00DA50AA" w:rsidRDefault="000822B8" w:rsidP="000822B8">
      <w:pPr>
        <w:spacing w:line="276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в) генеральні, функціональні та операційні.</w:t>
      </w:r>
    </w:p>
    <w:p w:rsidR="000822B8" w:rsidRPr="00DA50AA" w:rsidRDefault="000822B8" w:rsidP="000822B8">
      <w:pPr>
        <w:spacing w:line="276" w:lineRule="auto"/>
        <w:ind w:firstLine="539"/>
        <w:rPr>
          <w:b/>
          <w:color w:val="000000"/>
          <w:sz w:val="26"/>
          <w:szCs w:val="26"/>
        </w:rPr>
      </w:pPr>
      <w:r w:rsidRPr="00DA50AA">
        <w:rPr>
          <w:b/>
          <w:color w:val="000000"/>
          <w:sz w:val="26"/>
          <w:szCs w:val="26"/>
        </w:rPr>
        <w:t xml:space="preserve">6. Яка стратегія займає найвище місце в ієрархії стратегій: </w:t>
      </w:r>
    </w:p>
    <w:p w:rsidR="000822B8" w:rsidRPr="00DA50AA" w:rsidRDefault="000822B8" w:rsidP="000822B8">
      <w:pPr>
        <w:spacing w:line="276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а) конкурентна;</w:t>
      </w:r>
    </w:p>
    <w:p w:rsidR="000822B8" w:rsidRPr="00DA50AA" w:rsidRDefault="000822B8" w:rsidP="000822B8">
      <w:pPr>
        <w:spacing w:line="276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б) функціональна;</w:t>
      </w:r>
    </w:p>
    <w:p w:rsidR="000822B8" w:rsidRPr="00DA50AA" w:rsidRDefault="000822B8" w:rsidP="000822B8">
      <w:pPr>
        <w:spacing w:line="276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в) операційна.</w:t>
      </w:r>
    </w:p>
    <w:p w:rsidR="000822B8" w:rsidRPr="00DA50AA" w:rsidRDefault="000822B8" w:rsidP="000822B8">
      <w:pPr>
        <w:spacing w:line="276" w:lineRule="auto"/>
        <w:ind w:firstLine="539"/>
        <w:jc w:val="both"/>
        <w:rPr>
          <w:b/>
          <w:color w:val="000000"/>
          <w:sz w:val="26"/>
          <w:szCs w:val="26"/>
        </w:rPr>
      </w:pPr>
      <w:r w:rsidRPr="00DA50AA">
        <w:rPr>
          <w:b/>
          <w:color w:val="000000"/>
          <w:sz w:val="26"/>
          <w:szCs w:val="26"/>
        </w:rPr>
        <w:t>7. Яка стратегія пов’язана з синхронною розробкою зовнішніх стратегій підприємства?</w:t>
      </w:r>
    </w:p>
    <w:p w:rsidR="000822B8" w:rsidRPr="00DA50AA" w:rsidRDefault="000822B8" w:rsidP="000822B8">
      <w:pPr>
        <w:spacing w:line="276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 xml:space="preserve">а) стратегія маркетингової діяльності; </w:t>
      </w:r>
    </w:p>
    <w:p w:rsidR="000822B8" w:rsidRPr="00DA50AA" w:rsidRDefault="000822B8" w:rsidP="000822B8">
      <w:pPr>
        <w:spacing w:line="276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 xml:space="preserve">б) інформативно-стимулююча стратегія; </w:t>
      </w:r>
    </w:p>
    <w:p w:rsidR="000822B8" w:rsidRPr="00DA50AA" w:rsidRDefault="000822B8" w:rsidP="000822B8">
      <w:pPr>
        <w:spacing w:line="276" w:lineRule="auto"/>
        <w:ind w:firstLine="539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lastRenderedPageBreak/>
        <w:t>в) операційна стратегія.</w:t>
      </w:r>
    </w:p>
    <w:p w:rsidR="000822B8" w:rsidRPr="00DA50AA" w:rsidRDefault="000822B8" w:rsidP="000822B8">
      <w:pPr>
        <w:spacing w:line="276" w:lineRule="auto"/>
        <w:ind w:firstLine="540"/>
        <w:jc w:val="both"/>
        <w:rPr>
          <w:b/>
          <w:color w:val="000000"/>
          <w:sz w:val="26"/>
          <w:szCs w:val="26"/>
        </w:rPr>
      </w:pPr>
      <w:r w:rsidRPr="00DA50AA">
        <w:rPr>
          <w:b/>
          <w:color w:val="000000"/>
          <w:sz w:val="26"/>
          <w:szCs w:val="26"/>
        </w:rPr>
        <w:t xml:space="preserve">8. На якому етапі формування стратегії здійснюється стратегічний аналіз підприємства: </w:t>
      </w:r>
    </w:p>
    <w:p w:rsidR="000822B8" w:rsidRPr="00DA50AA" w:rsidRDefault="000822B8" w:rsidP="000822B8">
      <w:pPr>
        <w:spacing w:line="276" w:lineRule="auto"/>
        <w:ind w:firstLine="540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а) на першому;</w:t>
      </w:r>
    </w:p>
    <w:p w:rsidR="000822B8" w:rsidRPr="00DA50AA" w:rsidRDefault="000822B8" w:rsidP="000822B8">
      <w:pPr>
        <w:spacing w:line="276" w:lineRule="auto"/>
        <w:ind w:firstLine="540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б) на другому;</w:t>
      </w:r>
    </w:p>
    <w:p w:rsidR="000822B8" w:rsidRPr="00DA50AA" w:rsidRDefault="000822B8" w:rsidP="000822B8">
      <w:pPr>
        <w:spacing w:line="276" w:lineRule="auto"/>
        <w:ind w:firstLine="540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в) на третьому.</w:t>
      </w:r>
    </w:p>
    <w:p w:rsidR="000822B8" w:rsidRPr="00DA50AA" w:rsidRDefault="000822B8" w:rsidP="000822B8">
      <w:pPr>
        <w:spacing w:line="276" w:lineRule="auto"/>
        <w:ind w:firstLine="540"/>
        <w:jc w:val="both"/>
        <w:rPr>
          <w:b/>
          <w:bCs/>
          <w:sz w:val="26"/>
          <w:szCs w:val="26"/>
        </w:rPr>
      </w:pPr>
      <w:r w:rsidRPr="00DA50AA">
        <w:rPr>
          <w:b/>
          <w:bCs/>
          <w:sz w:val="26"/>
          <w:szCs w:val="26"/>
        </w:rPr>
        <w:t>9. Функціями стратегічного аналізу є:</w:t>
      </w:r>
    </w:p>
    <w:p w:rsidR="000822B8" w:rsidRPr="00DA50AA" w:rsidRDefault="000822B8" w:rsidP="000822B8">
      <w:pPr>
        <w:spacing w:line="300" w:lineRule="auto"/>
        <w:ind w:firstLine="540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а) описова, контрольна, аналітична;</w:t>
      </w:r>
    </w:p>
    <w:p w:rsidR="000822B8" w:rsidRPr="00DA50AA" w:rsidRDefault="000822B8" w:rsidP="000822B8">
      <w:pPr>
        <w:spacing w:line="300" w:lineRule="auto"/>
        <w:ind w:firstLine="540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б) прогнозна, контрольна, роз’яснення;</w:t>
      </w:r>
    </w:p>
    <w:p w:rsidR="000822B8" w:rsidRPr="00DA50AA" w:rsidRDefault="000822B8" w:rsidP="000822B8">
      <w:pPr>
        <w:spacing w:line="300" w:lineRule="auto"/>
        <w:ind w:firstLine="540"/>
        <w:rPr>
          <w:color w:val="000000"/>
          <w:sz w:val="26"/>
          <w:szCs w:val="26"/>
        </w:rPr>
      </w:pPr>
      <w:r w:rsidRPr="00DA50AA">
        <w:rPr>
          <w:color w:val="000000"/>
          <w:sz w:val="26"/>
          <w:szCs w:val="26"/>
        </w:rPr>
        <w:t>в) описова, роз’яснювальна, прогнозна.</w:t>
      </w:r>
    </w:p>
    <w:p w:rsidR="000822B8" w:rsidRPr="00DA50AA" w:rsidRDefault="000822B8" w:rsidP="000822B8">
      <w:pPr>
        <w:spacing w:line="300" w:lineRule="auto"/>
        <w:ind w:firstLine="540"/>
        <w:jc w:val="both"/>
        <w:rPr>
          <w:b/>
          <w:bCs/>
          <w:sz w:val="26"/>
          <w:szCs w:val="26"/>
        </w:rPr>
      </w:pPr>
      <w:r w:rsidRPr="00DA50AA">
        <w:rPr>
          <w:b/>
          <w:bCs/>
          <w:sz w:val="26"/>
          <w:szCs w:val="26"/>
        </w:rPr>
        <w:t>10. Основним завданням стратегічного аналізу є :</w:t>
      </w:r>
    </w:p>
    <w:p w:rsidR="000822B8" w:rsidRPr="00DA50AA" w:rsidRDefault="000822B8" w:rsidP="000822B8">
      <w:pPr>
        <w:spacing w:line="300" w:lineRule="auto"/>
        <w:ind w:firstLine="567"/>
        <w:jc w:val="both"/>
        <w:rPr>
          <w:sz w:val="26"/>
          <w:szCs w:val="26"/>
        </w:rPr>
      </w:pPr>
      <w:r w:rsidRPr="00DA50AA">
        <w:rPr>
          <w:sz w:val="26"/>
          <w:szCs w:val="26"/>
        </w:rPr>
        <w:t>а) визначення необхідних обсягів виробництва, структури асортименту;</w:t>
      </w:r>
    </w:p>
    <w:p w:rsidR="000822B8" w:rsidRPr="00DA50AA" w:rsidRDefault="000822B8" w:rsidP="000822B8">
      <w:pPr>
        <w:spacing w:line="300" w:lineRule="auto"/>
        <w:ind w:firstLine="567"/>
        <w:jc w:val="both"/>
        <w:rPr>
          <w:sz w:val="26"/>
          <w:szCs w:val="26"/>
        </w:rPr>
      </w:pPr>
      <w:r w:rsidRPr="00DA50AA">
        <w:rPr>
          <w:sz w:val="26"/>
          <w:szCs w:val="26"/>
        </w:rPr>
        <w:t>б) змістовний опис об’єктів дослідження, виявлення тенденцій, особливостей та можливих напрямів їх розвитку;</w:t>
      </w:r>
    </w:p>
    <w:p w:rsidR="000822B8" w:rsidRPr="00DA50AA" w:rsidRDefault="000822B8" w:rsidP="000822B8">
      <w:pPr>
        <w:spacing w:line="300" w:lineRule="auto"/>
        <w:ind w:firstLine="567"/>
        <w:jc w:val="both"/>
        <w:rPr>
          <w:sz w:val="26"/>
          <w:szCs w:val="26"/>
        </w:rPr>
      </w:pPr>
      <w:r w:rsidRPr="00DA50AA">
        <w:rPr>
          <w:sz w:val="26"/>
          <w:szCs w:val="26"/>
        </w:rPr>
        <w:t>в) виявлення цілей розвитку та підтримки життєздатності та розвитку підприємства.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b/>
          <w:bCs/>
          <w:color w:val="000000"/>
          <w:sz w:val="26"/>
          <w:szCs w:val="26"/>
        </w:rPr>
      </w:pPr>
      <w:r w:rsidRPr="00236074">
        <w:rPr>
          <w:b/>
          <w:bCs/>
          <w:color w:val="000000"/>
          <w:sz w:val="26"/>
          <w:szCs w:val="26"/>
        </w:rPr>
        <w:t>1</w:t>
      </w:r>
      <w:r>
        <w:rPr>
          <w:b/>
          <w:bCs/>
          <w:color w:val="000000"/>
          <w:sz w:val="26"/>
          <w:szCs w:val="26"/>
        </w:rPr>
        <w:t>1</w:t>
      </w:r>
      <w:r w:rsidRPr="00236074">
        <w:rPr>
          <w:b/>
          <w:bCs/>
          <w:color w:val="000000"/>
          <w:sz w:val="26"/>
          <w:szCs w:val="26"/>
        </w:rPr>
        <w:t>. До політико-правових факторів зовнішнього середовища не входять: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 xml:space="preserve">а) економічні ризики, 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 xml:space="preserve">б) нормативна база, 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в) угоди з тарифів і торгівлі, спрямовані проти інших країн чи пов’язані з іншими країнами.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</w:t>
      </w:r>
      <w:r w:rsidRPr="00236074">
        <w:rPr>
          <w:b/>
          <w:bCs/>
          <w:color w:val="000000"/>
          <w:sz w:val="26"/>
          <w:szCs w:val="26"/>
        </w:rPr>
        <w:t>2. До міжнародних факторів зовнішнього середовища не входить: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а) темпи інфляції;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б) лібералізація зовнішньоекономічних зв’язків;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в) приплив закордонних товарів-конкурентів.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</w:t>
      </w:r>
      <w:r w:rsidRPr="00236074">
        <w:rPr>
          <w:b/>
          <w:bCs/>
          <w:color w:val="000000"/>
          <w:sz w:val="26"/>
          <w:szCs w:val="26"/>
        </w:rPr>
        <w:t>3. Зовнішнє середовище включає: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а) лише макрорівень;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 xml:space="preserve">б) лише </w:t>
      </w:r>
      <w:proofErr w:type="spellStart"/>
      <w:r w:rsidRPr="00236074">
        <w:rPr>
          <w:color w:val="000000"/>
          <w:sz w:val="26"/>
          <w:szCs w:val="26"/>
        </w:rPr>
        <w:t>мікрорівень</w:t>
      </w:r>
      <w:proofErr w:type="spellEnd"/>
      <w:r w:rsidRPr="00236074">
        <w:rPr>
          <w:color w:val="000000"/>
          <w:sz w:val="26"/>
          <w:szCs w:val="26"/>
        </w:rPr>
        <w:t>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 xml:space="preserve">в) </w:t>
      </w:r>
      <w:proofErr w:type="spellStart"/>
      <w:r w:rsidRPr="00236074">
        <w:rPr>
          <w:color w:val="000000"/>
          <w:sz w:val="26"/>
          <w:szCs w:val="26"/>
        </w:rPr>
        <w:t>макро</w:t>
      </w:r>
      <w:proofErr w:type="spellEnd"/>
      <w:r w:rsidRPr="00236074">
        <w:rPr>
          <w:color w:val="000000"/>
          <w:sz w:val="26"/>
          <w:szCs w:val="26"/>
        </w:rPr>
        <w:t xml:space="preserve"> і </w:t>
      </w:r>
      <w:proofErr w:type="spellStart"/>
      <w:r w:rsidRPr="00236074">
        <w:rPr>
          <w:color w:val="000000"/>
          <w:sz w:val="26"/>
          <w:szCs w:val="26"/>
        </w:rPr>
        <w:t>мікрорівень</w:t>
      </w:r>
      <w:proofErr w:type="spellEnd"/>
      <w:r w:rsidRPr="00236074">
        <w:rPr>
          <w:color w:val="000000"/>
          <w:sz w:val="26"/>
          <w:szCs w:val="26"/>
        </w:rPr>
        <w:t>.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</w:t>
      </w:r>
      <w:r w:rsidRPr="00236074">
        <w:rPr>
          <w:b/>
          <w:bCs/>
          <w:color w:val="000000"/>
          <w:sz w:val="26"/>
          <w:szCs w:val="26"/>
        </w:rPr>
        <w:t>4. Основним об’єктом аналізу ситуації в галузі та конкуренції в ній є: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а) вивчення обсягів виробництва продукції у відповідній галузі;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б) ретельне вивчення конкурентної боротьби, що спостерігається в галузі;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в) правильна відповідь відсутня.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</w:t>
      </w:r>
      <w:r w:rsidRPr="00236074">
        <w:rPr>
          <w:b/>
          <w:bCs/>
          <w:color w:val="000000"/>
          <w:sz w:val="26"/>
          <w:szCs w:val="26"/>
        </w:rPr>
        <w:t>5. До безпосереднього оточення організації не відносяться: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а) трудові ресурси;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б) кредитно-фінансові ресурси;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в) політичні ресурси.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</w:t>
      </w:r>
      <w:r w:rsidRPr="00236074">
        <w:rPr>
          <w:b/>
          <w:bCs/>
          <w:color w:val="000000"/>
          <w:sz w:val="26"/>
          <w:szCs w:val="26"/>
        </w:rPr>
        <w:t>6. Продукція вважається конкурентоспроможною, якщо: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lastRenderedPageBreak/>
        <w:t>а) рівень її нормативних економічних і технічних параметрів не нижче рівня вимог конкретної групи споживачів відповідно до результатів сегментації ринку;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б) рівень її нормативних економічних і технічних параметрів нижче рівня вимог конкретної групи споживачів відповідно до результатів сегментації ринку;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в) її рівень взагалі не порівнюється з конкурентам та не здійснюється досліджень задоволення потреб споживачів.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</w:t>
      </w:r>
      <w:r w:rsidRPr="00236074">
        <w:rPr>
          <w:b/>
          <w:bCs/>
          <w:color w:val="000000"/>
          <w:sz w:val="26"/>
          <w:szCs w:val="26"/>
        </w:rPr>
        <w:t>7. Портер М. довів, що стан конкуренції в галузі можна охарактеризувати: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а) двома конкурентними силами;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б) п'ятьма конкурентними силами;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в) трьома конкурентними силами.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</w:t>
      </w:r>
      <w:r w:rsidRPr="00236074">
        <w:rPr>
          <w:b/>
          <w:bCs/>
          <w:color w:val="000000"/>
          <w:sz w:val="26"/>
          <w:szCs w:val="26"/>
        </w:rPr>
        <w:t>8. Модель сил конкуренції включає: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а) два види впливу;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б) п’ять видів впливу;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в) три види впливу.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1</w:t>
      </w:r>
      <w:r w:rsidRPr="00236074">
        <w:rPr>
          <w:b/>
          <w:bCs/>
          <w:color w:val="000000"/>
          <w:sz w:val="26"/>
          <w:szCs w:val="26"/>
        </w:rPr>
        <w:t>9. Певна кількість підприємств, які займають схожі позиції на ринку та конкурують між собою на основі одних і тих самих конкурентних переваг – це: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а) стратегічна група конкурентів;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б) сегмент покупців;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в) стратегічна група кредиторів.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</w:t>
      </w:r>
      <w:r w:rsidRPr="00236074">
        <w:rPr>
          <w:b/>
          <w:bCs/>
          <w:color w:val="000000"/>
          <w:sz w:val="26"/>
          <w:szCs w:val="26"/>
        </w:rPr>
        <w:t>0. Для проведення аналізу зовнішнього середовища при розробці стратегії, передусім, необхідно вирішити проблему: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 xml:space="preserve">а) аналізу технологічного зовнішнього середовища; 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б) інформаційного забезпечення;</w:t>
      </w:r>
    </w:p>
    <w:p w:rsidR="000822B8" w:rsidRPr="00236074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236074">
        <w:rPr>
          <w:color w:val="000000"/>
          <w:sz w:val="26"/>
          <w:szCs w:val="26"/>
        </w:rPr>
        <w:t>в) екологічні небезпеки.</w:t>
      </w:r>
    </w:p>
    <w:p w:rsidR="000822B8" w:rsidRPr="0060186E" w:rsidRDefault="000822B8" w:rsidP="000822B8">
      <w:pPr>
        <w:spacing w:line="288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</w:t>
      </w:r>
      <w:r w:rsidRPr="0060186E">
        <w:rPr>
          <w:b/>
          <w:bCs/>
          <w:color w:val="000000"/>
          <w:sz w:val="26"/>
          <w:szCs w:val="26"/>
        </w:rPr>
        <w:t xml:space="preserve">1. До переліку сильних сторін діяльності підприємства в аспекті середовища </w:t>
      </w:r>
      <w:proofErr w:type="spellStart"/>
      <w:r w:rsidRPr="0060186E">
        <w:rPr>
          <w:b/>
          <w:bCs/>
          <w:color w:val="000000"/>
          <w:sz w:val="26"/>
          <w:szCs w:val="26"/>
        </w:rPr>
        <w:t>“виробництво”</w:t>
      </w:r>
      <w:proofErr w:type="spellEnd"/>
      <w:r w:rsidRPr="0060186E">
        <w:rPr>
          <w:b/>
          <w:bCs/>
          <w:color w:val="000000"/>
          <w:sz w:val="26"/>
          <w:szCs w:val="26"/>
        </w:rPr>
        <w:t xml:space="preserve"> належать:</w:t>
      </w:r>
    </w:p>
    <w:p w:rsidR="000822B8" w:rsidRPr="0060186E" w:rsidRDefault="000822B8" w:rsidP="000822B8">
      <w:pPr>
        <w:suppressLineNumbers/>
        <w:spacing w:line="288" w:lineRule="auto"/>
        <w:ind w:firstLine="567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а) стабільні канали поширення та просування товарів;</w:t>
      </w:r>
    </w:p>
    <w:p w:rsidR="000822B8" w:rsidRPr="0060186E" w:rsidRDefault="000822B8" w:rsidP="000822B8">
      <w:pPr>
        <w:suppressLineNumbers/>
        <w:spacing w:line="288" w:lineRule="auto"/>
        <w:ind w:firstLine="567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б) обмежені інвестиційні можливості;</w:t>
      </w:r>
    </w:p>
    <w:p w:rsidR="000822B8" w:rsidRPr="0060186E" w:rsidRDefault="000822B8" w:rsidP="000822B8">
      <w:pPr>
        <w:suppressLineNumbers/>
        <w:spacing w:line="288" w:lineRule="auto"/>
        <w:ind w:firstLine="567"/>
        <w:jc w:val="both"/>
        <w:rPr>
          <w:sz w:val="26"/>
          <w:szCs w:val="26"/>
          <w:lang w:val="ru-RU"/>
        </w:rPr>
      </w:pPr>
      <w:r w:rsidRPr="0060186E">
        <w:rPr>
          <w:sz w:val="26"/>
          <w:szCs w:val="26"/>
        </w:rPr>
        <w:t>в) низькі витрати на одиницю продукції (товарів, робіт, послуг).</w:t>
      </w:r>
    </w:p>
    <w:p w:rsidR="000822B8" w:rsidRPr="0060186E" w:rsidRDefault="000822B8" w:rsidP="000822B8">
      <w:pPr>
        <w:spacing w:line="288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ru-RU"/>
        </w:rPr>
        <w:t>2</w:t>
      </w:r>
      <w:r w:rsidRPr="0060186E">
        <w:rPr>
          <w:b/>
          <w:bCs/>
          <w:color w:val="000000"/>
          <w:sz w:val="26"/>
          <w:szCs w:val="26"/>
          <w:lang w:val="ru-RU"/>
        </w:rPr>
        <w:t>2</w:t>
      </w:r>
      <w:r w:rsidRPr="0060186E">
        <w:rPr>
          <w:b/>
          <w:bCs/>
          <w:color w:val="000000"/>
          <w:sz w:val="26"/>
          <w:szCs w:val="26"/>
        </w:rPr>
        <w:t>. До потенційних зовнішніх можливостей належать:</w:t>
      </w:r>
    </w:p>
    <w:p w:rsidR="000822B8" w:rsidRPr="0060186E" w:rsidRDefault="000822B8" w:rsidP="000822B8">
      <w:pPr>
        <w:suppressLineNumbers/>
        <w:spacing w:line="288" w:lineRule="auto"/>
        <w:ind w:firstLine="567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а) зростання тиску конкурентів, високі темпи інфляції;</w:t>
      </w:r>
    </w:p>
    <w:p w:rsidR="000822B8" w:rsidRPr="0060186E" w:rsidRDefault="000822B8" w:rsidP="000822B8">
      <w:pPr>
        <w:suppressLineNumbers/>
        <w:spacing w:line="288" w:lineRule="auto"/>
        <w:ind w:firstLine="567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б) розвиток економіки країни, споріднена диверсифікація;</w:t>
      </w:r>
    </w:p>
    <w:p w:rsidR="000822B8" w:rsidRPr="0060186E" w:rsidRDefault="000822B8" w:rsidP="000822B8">
      <w:pPr>
        <w:suppressLineNumbers/>
        <w:spacing w:line="288" w:lineRule="auto"/>
        <w:ind w:firstLine="567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в) зростання збуту товарів-замінників.</w:t>
      </w:r>
    </w:p>
    <w:p w:rsidR="000822B8" w:rsidRPr="0060186E" w:rsidRDefault="000822B8" w:rsidP="000822B8">
      <w:pPr>
        <w:spacing w:line="288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ru-RU"/>
        </w:rPr>
        <w:t>2</w:t>
      </w:r>
      <w:r w:rsidRPr="0060186E">
        <w:rPr>
          <w:b/>
          <w:bCs/>
          <w:color w:val="000000"/>
          <w:sz w:val="26"/>
          <w:szCs w:val="26"/>
          <w:lang w:val="ru-RU"/>
        </w:rPr>
        <w:t>3</w:t>
      </w:r>
      <w:r w:rsidRPr="0060186E">
        <w:rPr>
          <w:b/>
          <w:bCs/>
          <w:color w:val="000000"/>
          <w:sz w:val="26"/>
          <w:szCs w:val="26"/>
        </w:rPr>
        <w:t>. До потенційних зовнішніх загроз належать:</w:t>
      </w:r>
    </w:p>
    <w:p w:rsidR="000822B8" w:rsidRPr="0060186E" w:rsidRDefault="000822B8" w:rsidP="000822B8">
      <w:pPr>
        <w:suppressLineNumbers/>
        <w:spacing w:line="288" w:lineRule="auto"/>
        <w:ind w:firstLine="567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а) входження в нові ринки, сегменти;</w:t>
      </w:r>
    </w:p>
    <w:p w:rsidR="000822B8" w:rsidRPr="0060186E" w:rsidRDefault="000822B8" w:rsidP="000822B8">
      <w:pPr>
        <w:suppressLineNumbers/>
        <w:spacing w:line="288" w:lineRule="auto"/>
        <w:ind w:firstLine="539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б) соціально-політична стабільність;</w:t>
      </w:r>
    </w:p>
    <w:p w:rsidR="000822B8" w:rsidRPr="0060186E" w:rsidRDefault="000822B8" w:rsidP="000822B8">
      <w:pPr>
        <w:suppressLineNumbers/>
        <w:spacing w:line="288" w:lineRule="auto"/>
        <w:ind w:firstLine="539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в) зростання збуту товарів-замінників.</w:t>
      </w:r>
    </w:p>
    <w:p w:rsidR="000822B8" w:rsidRPr="0060186E" w:rsidRDefault="000822B8" w:rsidP="000822B8">
      <w:pPr>
        <w:spacing w:line="288" w:lineRule="auto"/>
        <w:ind w:firstLine="53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</w:t>
      </w:r>
      <w:r w:rsidRPr="0060186E">
        <w:rPr>
          <w:b/>
          <w:bCs/>
          <w:color w:val="000000"/>
          <w:sz w:val="26"/>
          <w:szCs w:val="26"/>
        </w:rPr>
        <w:t>4. SWOT – аналіз – це:</w:t>
      </w:r>
    </w:p>
    <w:p w:rsidR="000822B8" w:rsidRPr="0060186E" w:rsidRDefault="000822B8" w:rsidP="000822B8">
      <w:pPr>
        <w:suppressLineNumbers/>
        <w:spacing w:line="288" w:lineRule="auto"/>
        <w:ind w:firstLine="539"/>
        <w:jc w:val="both"/>
        <w:rPr>
          <w:sz w:val="26"/>
          <w:szCs w:val="26"/>
        </w:rPr>
      </w:pPr>
      <w:r w:rsidRPr="0060186E">
        <w:rPr>
          <w:sz w:val="26"/>
          <w:szCs w:val="26"/>
        </w:rPr>
        <w:lastRenderedPageBreak/>
        <w:t>а) групування факторів середовища функціонування підприємства на зовнішні й внутрішні та їх аналіз з позиції визначення позитивного чи негативного впливу на діяльність підприємства;</w:t>
      </w:r>
    </w:p>
    <w:p w:rsidR="000822B8" w:rsidRPr="0060186E" w:rsidRDefault="000822B8" w:rsidP="000822B8">
      <w:pPr>
        <w:suppressLineNumbers/>
        <w:spacing w:line="288" w:lineRule="auto"/>
        <w:ind w:firstLine="539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б)</w:t>
      </w:r>
      <w:r w:rsidRPr="0060186E">
        <w:rPr>
          <w:sz w:val="26"/>
          <w:szCs w:val="26"/>
          <w:lang w:val="ru-RU"/>
        </w:rPr>
        <w:t> </w:t>
      </w:r>
      <w:r w:rsidRPr="0060186E">
        <w:rPr>
          <w:sz w:val="26"/>
          <w:szCs w:val="26"/>
        </w:rPr>
        <w:t>аналіз наявності інноваційних ресурсів і можливостей їх реалізації;</w:t>
      </w:r>
    </w:p>
    <w:p w:rsidR="000822B8" w:rsidRPr="0060186E" w:rsidRDefault="000822B8" w:rsidP="000822B8">
      <w:pPr>
        <w:suppressLineNumbers/>
        <w:spacing w:line="288" w:lineRule="auto"/>
        <w:ind w:firstLine="539"/>
        <w:jc w:val="both"/>
        <w:rPr>
          <w:sz w:val="26"/>
          <w:szCs w:val="26"/>
          <w:lang w:val="ru-RU"/>
        </w:rPr>
      </w:pPr>
      <w:r w:rsidRPr="0060186E">
        <w:rPr>
          <w:sz w:val="26"/>
          <w:szCs w:val="26"/>
          <w:lang w:val="ru-RU"/>
        </w:rPr>
        <w:t>в) </w:t>
      </w:r>
      <w:r w:rsidRPr="0060186E">
        <w:rPr>
          <w:sz w:val="26"/>
          <w:szCs w:val="26"/>
        </w:rPr>
        <w:t>можливість перейти до групи, що має кращу стратегію</w:t>
      </w:r>
      <w:r w:rsidRPr="0060186E">
        <w:rPr>
          <w:sz w:val="26"/>
          <w:szCs w:val="26"/>
          <w:lang w:val="ru-RU"/>
        </w:rPr>
        <w:t>.</w:t>
      </w:r>
    </w:p>
    <w:p w:rsidR="000822B8" w:rsidRPr="0060186E" w:rsidRDefault="000822B8" w:rsidP="000822B8">
      <w:pPr>
        <w:spacing w:line="288" w:lineRule="auto"/>
        <w:ind w:firstLine="53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</w:t>
      </w:r>
      <w:r w:rsidRPr="0060186E">
        <w:rPr>
          <w:b/>
          <w:bCs/>
          <w:color w:val="000000"/>
          <w:sz w:val="26"/>
          <w:szCs w:val="26"/>
        </w:rPr>
        <w:t>5. Метод SWOT-аналізу ґрунтується на підході, який дає змогу вивчати:</w:t>
      </w:r>
    </w:p>
    <w:p w:rsidR="000822B8" w:rsidRPr="0060186E" w:rsidRDefault="000822B8" w:rsidP="000822B8">
      <w:pPr>
        <w:suppressLineNumbers/>
        <w:spacing w:line="288" w:lineRule="auto"/>
        <w:ind w:firstLine="539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а) зовнішнє і внутрішнє середовища підприємства;</w:t>
      </w:r>
    </w:p>
    <w:p w:rsidR="000822B8" w:rsidRPr="0060186E" w:rsidRDefault="000822B8" w:rsidP="000822B8">
      <w:pPr>
        <w:suppressLineNumbers/>
        <w:spacing w:line="276" w:lineRule="auto"/>
        <w:ind w:firstLine="539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б) зовнішнє середовища підприємства;</w:t>
      </w:r>
    </w:p>
    <w:p w:rsidR="000822B8" w:rsidRPr="0060186E" w:rsidRDefault="000822B8" w:rsidP="000822B8">
      <w:pPr>
        <w:suppressLineNumbers/>
        <w:spacing w:line="276" w:lineRule="auto"/>
        <w:ind w:firstLine="539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в) внутрішнє середовища підприємства.</w:t>
      </w:r>
    </w:p>
    <w:p w:rsidR="000822B8" w:rsidRPr="0060186E" w:rsidRDefault="000822B8" w:rsidP="000822B8">
      <w:pPr>
        <w:spacing w:line="276" w:lineRule="auto"/>
        <w:ind w:firstLine="539"/>
        <w:jc w:val="both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</w:t>
      </w:r>
      <w:r w:rsidRPr="0060186E">
        <w:rPr>
          <w:b/>
          <w:bCs/>
          <w:color w:val="000000"/>
          <w:sz w:val="26"/>
          <w:szCs w:val="26"/>
        </w:rPr>
        <w:t>6. Профіль середовища представляють у вигляді:</w:t>
      </w:r>
    </w:p>
    <w:p w:rsidR="000822B8" w:rsidRPr="0060186E" w:rsidRDefault="000822B8" w:rsidP="000822B8">
      <w:pPr>
        <w:suppressLineNumbers/>
        <w:spacing w:line="276" w:lineRule="auto"/>
        <w:ind w:firstLine="539"/>
        <w:jc w:val="both"/>
        <w:rPr>
          <w:sz w:val="26"/>
          <w:szCs w:val="26"/>
        </w:rPr>
      </w:pPr>
      <w:r w:rsidRPr="0060186E">
        <w:rPr>
          <w:sz w:val="26"/>
          <w:szCs w:val="26"/>
          <w:lang w:val="ru-RU"/>
        </w:rPr>
        <w:t>а) </w:t>
      </w:r>
      <w:r w:rsidRPr="0060186E">
        <w:rPr>
          <w:sz w:val="26"/>
          <w:szCs w:val="26"/>
        </w:rPr>
        <w:t>матриці можливостей;</w:t>
      </w:r>
    </w:p>
    <w:p w:rsidR="000822B8" w:rsidRPr="0060186E" w:rsidRDefault="000822B8" w:rsidP="000822B8">
      <w:pPr>
        <w:suppressLineNumbers/>
        <w:spacing w:line="276" w:lineRule="auto"/>
        <w:ind w:firstLine="539"/>
        <w:jc w:val="both"/>
        <w:rPr>
          <w:sz w:val="26"/>
          <w:szCs w:val="26"/>
        </w:rPr>
      </w:pPr>
      <w:r w:rsidRPr="0060186E">
        <w:rPr>
          <w:sz w:val="26"/>
          <w:szCs w:val="26"/>
          <w:lang w:val="ru-RU"/>
        </w:rPr>
        <w:t xml:space="preserve">б) </w:t>
      </w:r>
      <w:r w:rsidRPr="0060186E">
        <w:rPr>
          <w:sz w:val="26"/>
          <w:szCs w:val="26"/>
        </w:rPr>
        <w:t>показникі</w:t>
      </w:r>
      <w:proofErr w:type="gramStart"/>
      <w:r w:rsidRPr="0060186E">
        <w:rPr>
          <w:sz w:val="26"/>
          <w:szCs w:val="26"/>
        </w:rPr>
        <w:t>в</w:t>
      </w:r>
      <w:proofErr w:type="gramEnd"/>
      <w:r w:rsidRPr="0060186E">
        <w:rPr>
          <w:sz w:val="26"/>
          <w:szCs w:val="26"/>
        </w:rPr>
        <w:t>, які визначають внутрішнє та зовнішнє середовище;</w:t>
      </w:r>
    </w:p>
    <w:p w:rsidR="000822B8" w:rsidRPr="0060186E" w:rsidRDefault="000822B8" w:rsidP="000822B8">
      <w:pPr>
        <w:suppressLineNumbers/>
        <w:spacing w:line="276" w:lineRule="auto"/>
        <w:ind w:firstLine="539"/>
        <w:jc w:val="both"/>
        <w:rPr>
          <w:sz w:val="26"/>
          <w:szCs w:val="26"/>
          <w:lang w:val="ru-RU"/>
        </w:rPr>
      </w:pPr>
      <w:r w:rsidRPr="0060186E">
        <w:rPr>
          <w:sz w:val="26"/>
          <w:szCs w:val="26"/>
          <w:lang w:val="ru-RU"/>
        </w:rPr>
        <w:t>в) </w:t>
      </w:r>
      <w:r w:rsidRPr="0060186E">
        <w:rPr>
          <w:sz w:val="26"/>
          <w:szCs w:val="26"/>
        </w:rPr>
        <w:t xml:space="preserve">таблиці, в яку вносять фактори середовища, кожному з яких експертним шляхом дають оцінку за шкалою на основі врахування важливості для галузі, впливу на </w:t>
      </w:r>
      <w:proofErr w:type="gramStart"/>
      <w:r w:rsidRPr="0060186E">
        <w:rPr>
          <w:sz w:val="26"/>
          <w:szCs w:val="26"/>
        </w:rPr>
        <w:t>п</w:t>
      </w:r>
      <w:proofErr w:type="gramEnd"/>
      <w:r w:rsidRPr="0060186E">
        <w:rPr>
          <w:sz w:val="26"/>
          <w:szCs w:val="26"/>
        </w:rPr>
        <w:t>ідприємство та спрямованості впливу</w:t>
      </w:r>
      <w:r w:rsidRPr="0060186E">
        <w:rPr>
          <w:sz w:val="26"/>
          <w:szCs w:val="26"/>
          <w:lang w:val="ru-RU"/>
        </w:rPr>
        <w:t>.</w:t>
      </w:r>
    </w:p>
    <w:p w:rsidR="000822B8" w:rsidRPr="0060186E" w:rsidRDefault="000822B8" w:rsidP="000822B8">
      <w:pPr>
        <w:spacing w:line="276" w:lineRule="auto"/>
        <w:ind w:firstLine="53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</w:t>
      </w:r>
      <w:r w:rsidRPr="0060186E">
        <w:rPr>
          <w:b/>
          <w:bCs/>
          <w:color w:val="000000"/>
          <w:sz w:val="26"/>
          <w:szCs w:val="26"/>
        </w:rPr>
        <w:t>7. Стратегія "Максі-Максі" – це стратегія, яка використовує:</w:t>
      </w:r>
    </w:p>
    <w:p w:rsidR="000822B8" w:rsidRPr="0060186E" w:rsidRDefault="000822B8" w:rsidP="000822B8">
      <w:pPr>
        <w:pStyle w:val="a3"/>
        <w:spacing w:line="276" w:lineRule="auto"/>
        <w:ind w:firstLine="539"/>
        <w:rPr>
          <w:sz w:val="26"/>
          <w:szCs w:val="26"/>
        </w:rPr>
      </w:pPr>
      <w:r w:rsidRPr="0060186E">
        <w:rPr>
          <w:sz w:val="26"/>
          <w:szCs w:val="26"/>
        </w:rPr>
        <w:t>а) сильні сторони фірми для реалізації зовнішніх можливостей;</w:t>
      </w:r>
    </w:p>
    <w:p w:rsidR="000822B8" w:rsidRPr="0060186E" w:rsidRDefault="000822B8" w:rsidP="000822B8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б) сильні сторони фірми для знешкодження зовнішніх загроз;</w:t>
      </w:r>
    </w:p>
    <w:p w:rsidR="000822B8" w:rsidRPr="0060186E" w:rsidRDefault="000822B8" w:rsidP="000822B8">
      <w:pPr>
        <w:pStyle w:val="a3"/>
        <w:spacing w:line="276" w:lineRule="auto"/>
        <w:ind w:firstLine="539"/>
      </w:pPr>
      <w:r w:rsidRPr="0060186E">
        <w:t>в)</w:t>
      </w:r>
      <w:r w:rsidRPr="0060186E">
        <w:rPr>
          <w:lang w:val="en-US"/>
        </w:rPr>
        <w:t> </w:t>
      </w:r>
      <w:r w:rsidRPr="0060186E">
        <w:t>мінімізацію слабких сторін фірми на основі використання зовнішніх можливостей.</w:t>
      </w:r>
    </w:p>
    <w:p w:rsidR="000822B8" w:rsidRPr="0060186E" w:rsidRDefault="000822B8" w:rsidP="000822B8">
      <w:pPr>
        <w:spacing w:line="276" w:lineRule="auto"/>
        <w:ind w:firstLine="53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</w:t>
      </w:r>
      <w:r w:rsidRPr="0060186E">
        <w:rPr>
          <w:b/>
          <w:bCs/>
          <w:color w:val="000000"/>
          <w:sz w:val="26"/>
          <w:szCs w:val="26"/>
        </w:rPr>
        <w:t>8. Стратегія "Максі-Міні" – це стратегія, яка використовує:</w:t>
      </w:r>
    </w:p>
    <w:p w:rsidR="000822B8" w:rsidRPr="0060186E" w:rsidRDefault="000822B8" w:rsidP="000822B8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а) сильні сторони фірми для реалізації зовнішніх можливостей;</w:t>
      </w:r>
    </w:p>
    <w:p w:rsidR="000822B8" w:rsidRPr="0060186E" w:rsidRDefault="000822B8" w:rsidP="000822B8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б) сильні сторони фірми для знешкодження зовнішніх загроз;</w:t>
      </w:r>
    </w:p>
    <w:p w:rsidR="000822B8" w:rsidRPr="0060186E" w:rsidRDefault="000822B8" w:rsidP="000822B8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в) мінімізацію слабких сторін фірми на основі використання зовнішніх можливостей.</w:t>
      </w:r>
    </w:p>
    <w:p w:rsidR="000822B8" w:rsidRPr="0060186E" w:rsidRDefault="000822B8" w:rsidP="000822B8">
      <w:pPr>
        <w:spacing w:line="276" w:lineRule="auto"/>
        <w:ind w:firstLine="53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2</w:t>
      </w:r>
      <w:r w:rsidRPr="0060186E">
        <w:rPr>
          <w:b/>
          <w:bCs/>
          <w:color w:val="000000"/>
          <w:sz w:val="26"/>
          <w:szCs w:val="26"/>
        </w:rPr>
        <w:t xml:space="preserve">9. Стратегія </w:t>
      </w:r>
      <w:proofErr w:type="spellStart"/>
      <w:r w:rsidRPr="0060186E">
        <w:rPr>
          <w:b/>
          <w:bCs/>
          <w:color w:val="000000"/>
          <w:sz w:val="26"/>
          <w:szCs w:val="26"/>
        </w:rPr>
        <w:t>“Міні-Максі</w:t>
      </w:r>
      <w:proofErr w:type="spellEnd"/>
      <w:r w:rsidRPr="0060186E">
        <w:rPr>
          <w:b/>
          <w:bCs/>
          <w:color w:val="000000"/>
          <w:sz w:val="26"/>
          <w:szCs w:val="26"/>
        </w:rPr>
        <w:t>" – це стратегія, спрямована на:</w:t>
      </w:r>
    </w:p>
    <w:p w:rsidR="000822B8" w:rsidRPr="0060186E" w:rsidRDefault="000822B8" w:rsidP="000822B8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а) сильні сторони фірми для реалізації зовнішніх можливостей;</w:t>
      </w:r>
    </w:p>
    <w:p w:rsidR="000822B8" w:rsidRPr="0060186E" w:rsidRDefault="000822B8" w:rsidP="000822B8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б) мінімізацію слабких сторін фірми на основі використання зовнішніх можливостей;</w:t>
      </w:r>
    </w:p>
    <w:p w:rsidR="000822B8" w:rsidRPr="0060186E" w:rsidRDefault="000822B8" w:rsidP="000822B8">
      <w:pPr>
        <w:pStyle w:val="a3"/>
        <w:spacing w:line="276" w:lineRule="auto"/>
        <w:ind w:firstLine="539"/>
        <w:rPr>
          <w:sz w:val="26"/>
          <w:szCs w:val="26"/>
        </w:rPr>
      </w:pPr>
      <w:r w:rsidRPr="0060186E">
        <w:rPr>
          <w:sz w:val="26"/>
          <w:szCs w:val="26"/>
        </w:rPr>
        <w:t>в) мінімізацію слабких сторін фірми та уникнення зовнішніх загроз.</w:t>
      </w:r>
    </w:p>
    <w:p w:rsidR="000822B8" w:rsidRPr="0060186E" w:rsidRDefault="000822B8" w:rsidP="000822B8">
      <w:pPr>
        <w:spacing w:line="276" w:lineRule="auto"/>
        <w:ind w:firstLine="53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</w:t>
      </w:r>
      <w:r w:rsidRPr="0060186E">
        <w:rPr>
          <w:b/>
          <w:bCs/>
          <w:color w:val="000000"/>
          <w:sz w:val="26"/>
          <w:szCs w:val="26"/>
        </w:rPr>
        <w:t>0. Стратегія "Міні-Міні" – це стратегія спрямована на:</w:t>
      </w:r>
    </w:p>
    <w:p w:rsidR="000822B8" w:rsidRPr="0060186E" w:rsidRDefault="000822B8" w:rsidP="000822B8">
      <w:pPr>
        <w:widowControl w:val="0"/>
        <w:autoSpaceDE w:val="0"/>
        <w:autoSpaceDN w:val="0"/>
        <w:adjustRightInd w:val="0"/>
        <w:spacing w:line="276" w:lineRule="auto"/>
        <w:ind w:firstLine="539"/>
        <w:jc w:val="both"/>
        <w:rPr>
          <w:sz w:val="26"/>
          <w:szCs w:val="26"/>
        </w:rPr>
      </w:pPr>
      <w:r w:rsidRPr="0060186E">
        <w:rPr>
          <w:sz w:val="26"/>
          <w:szCs w:val="26"/>
        </w:rPr>
        <w:t>а) мінімізацію слабких сторін фірми та уникнення зовнішніх загроз;</w:t>
      </w:r>
    </w:p>
    <w:p w:rsidR="000822B8" w:rsidRPr="0060186E" w:rsidRDefault="000822B8" w:rsidP="000822B8">
      <w:pPr>
        <w:pStyle w:val="a3"/>
        <w:spacing w:line="276" w:lineRule="auto"/>
        <w:ind w:firstLine="539"/>
        <w:rPr>
          <w:sz w:val="26"/>
          <w:szCs w:val="26"/>
        </w:rPr>
      </w:pPr>
      <w:r w:rsidRPr="0060186E">
        <w:rPr>
          <w:sz w:val="26"/>
          <w:szCs w:val="26"/>
        </w:rPr>
        <w:t>б) сильні сторони фірми для реалізації зовнішніх можливостей;</w:t>
      </w:r>
    </w:p>
    <w:p w:rsidR="000822B8" w:rsidRPr="0060186E" w:rsidRDefault="000822B8" w:rsidP="000822B8">
      <w:pPr>
        <w:pStyle w:val="a3"/>
        <w:spacing w:line="276" w:lineRule="auto"/>
        <w:ind w:firstLine="539"/>
        <w:rPr>
          <w:sz w:val="26"/>
          <w:szCs w:val="26"/>
          <w:lang w:val="ru-RU"/>
        </w:rPr>
      </w:pPr>
      <w:r w:rsidRPr="0060186E">
        <w:rPr>
          <w:sz w:val="26"/>
          <w:szCs w:val="26"/>
        </w:rPr>
        <w:t>в) сильні сторони фірми для знешкодження зовнішніх загроз.</w:t>
      </w:r>
    </w:p>
    <w:p w:rsidR="000822B8" w:rsidRPr="00DF4E43" w:rsidRDefault="000822B8" w:rsidP="000822B8">
      <w:pPr>
        <w:spacing w:line="300" w:lineRule="auto"/>
        <w:ind w:firstLine="539"/>
        <w:jc w:val="both"/>
        <w:rPr>
          <w:color w:val="000000"/>
          <w:sz w:val="26"/>
          <w:szCs w:val="26"/>
        </w:rPr>
      </w:pPr>
      <w:r>
        <w:rPr>
          <w:rFonts w:ascii="Book Antiqua" w:hAnsi="Book Antiqua"/>
          <w:b/>
          <w:bCs/>
          <w:color w:val="000000"/>
          <w:sz w:val="26"/>
          <w:szCs w:val="26"/>
        </w:rPr>
        <w:t>3</w:t>
      </w:r>
      <w:r w:rsidRPr="00D50FC0">
        <w:rPr>
          <w:rFonts w:ascii="Book Antiqua" w:hAnsi="Book Antiqua"/>
          <w:b/>
          <w:bCs/>
          <w:color w:val="000000"/>
          <w:sz w:val="26"/>
          <w:szCs w:val="26"/>
        </w:rPr>
        <w:t>1</w:t>
      </w:r>
      <w:r w:rsidRPr="00DF4E43">
        <w:rPr>
          <w:b/>
          <w:bCs/>
          <w:color w:val="000000"/>
          <w:sz w:val="26"/>
          <w:szCs w:val="26"/>
        </w:rPr>
        <w:t xml:space="preserve">. Першою моделлю корпоративного стратегічного планування вважається: </w:t>
      </w:r>
    </w:p>
    <w:p w:rsidR="000822B8" w:rsidRPr="00DF4E43" w:rsidRDefault="000822B8" w:rsidP="000822B8">
      <w:pPr>
        <w:spacing w:line="300" w:lineRule="auto"/>
        <w:ind w:firstLine="539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 xml:space="preserve">а) матриця </w:t>
      </w:r>
      <w:proofErr w:type="spellStart"/>
      <w:r w:rsidRPr="00DF4E43">
        <w:rPr>
          <w:color w:val="000000"/>
          <w:sz w:val="26"/>
          <w:szCs w:val="26"/>
        </w:rPr>
        <w:t>“Mc</w:t>
      </w:r>
      <w:proofErr w:type="spellEnd"/>
      <w:r w:rsidRPr="00DF4E43">
        <w:rPr>
          <w:color w:val="000000"/>
          <w:sz w:val="26"/>
          <w:szCs w:val="26"/>
        </w:rPr>
        <w:t xml:space="preserve"> </w:t>
      </w:r>
      <w:proofErr w:type="spellStart"/>
      <w:r w:rsidRPr="00DF4E43">
        <w:rPr>
          <w:color w:val="000000"/>
          <w:sz w:val="26"/>
          <w:szCs w:val="26"/>
        </w:rPr>
        <w:t>Kincey”</w:t>
      </w:r>
      <w:proofErr w:type="spellEnd"/>
      <w:r w:rsidRPr="00DF4E43">
        <w:rPr>
          <w:color w:val="000000"/>
          <w:sz w:val="26"/>
          <w:szCs w:val="26"/>
        </w:rPr>
        <w:t>;</w:t>
      </w:r>
    </w:p>
    <w:p w:rsidR="000822B8" w:rsidRPr="00DF4E43" w:rsidRDefault="000822B8" w:rsidP="000822B8">
      <w:pPr>
        <w:spacing w:line="300" w:lineRule="auto"/>
        <w:ind w:firstLine="539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б) модель портфельного аналізу методом “SHELL”;</w:t>
      </w:r>
    </w:p>
    <w:p w:rsidR="000822B8" w:rsidRPr="00DF4E43" w:rsidRDefault="000822B8" w:rsidP="000822B8">
      <w:pPr>
        <w:spacing w:line="300" w:lineRule="auto"/>
        <w:ind w:firstLine="539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 xml:space="preserve">в) матриця Бостонської консультаційної групи. </w:t>
      </w:r>
    </w:p>
    <w:p w:rsidR="000822B8" w:rsidRPr="00DF4E43" w:rsidRDefault="000822B8" w:rsidP="000822B8">
      <w:pPr>
        <w:spacing w:line="300" w:lineRule="auto"/>
        <w:ind w:firstLine="53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</w:t>
      </w:r>
      <w:r w:rsidRPr="00DF4E43">
        <w:rPr>
          <w:b/>
          <w:bCs/>
          <w:color w:val="000000"/>
          <w:sz w:val="26"/>
          <w:szCs w:val="26"/>
        </w:rPr>
        <w:t xml:space="preserve">2. </w:t>
      </w:r>
      <w:proofErr w:type="spellStart"/>
      <w:r w:rsidRPr="00DF4E43">
        <w:rPr>
          <w:b/>
          <w:bCs/>
          <w:color w:val="000000"/>
          <w:sz w:val="26"/>
          <w:szCs w:val="26"/>
        </w:rPr>
        <w:t>“Важкі</w:t>
      </w:r>
      <w:proofErr w:type="spellEnd"/>
      <w:r w:rsidRPr="00DF4E4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F4E43">
        <w:rPr>
          <w:b/>
          <w:bCs/>
          <w:color w:val="000000"/>
          <w:sz w:val="26"/>
          <w:szCs w:val="26"/>
        </w:rPr>
        <w:t>діти”</w:t>
      </w:r>
      <w:proofErr w:type="spellEnd"/>
      <w:r w:rsidRPr="00DF4E43">
        <w:rPr>
          <w:b/>
          <w:bCs/>
          <w:color w:val="000000"/>
          <w:sz w:val="26"/>
          <w:szCs w:val="26"/>
        </w:rPr>
        <w:t xml:space="preserve"> – це:</w:t>
      </w:r>
    </w:p>
    <w:p w:rsidR="000822B8" w:rsidRPr="00DF4E43" w:rsidRDefault="000822B8" w:rsidP="000822B8">
      <w:pPr>
        <w:spacing w:line="300" w:lineRule="auto"/>
        <w:ind w:firstLine="539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lastRenderedPageBreak/>
        <w:t>а) товари, що займають відносно невелику долю ринку та найбільш розповсюдженими є в галузях, що розвиваються;</w:t>
      </w:r>
    </w:p>
    <w:p w:rsidR="000822B8" w:rsidRPr="00DF4E43" w:rsidRDefault="000822B8" w:rsidP="000822B8">
      <w:pPr>
        <w:spacing w:line="300" w:lineRule="auto"/>
        <w:ind w:firstLine="539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б) товари, для яких характерним є невелика доля на ринку та понесення збитків;</w:t>
      </w:r>
    </w:p>
    <w:p w:rsidR="000822B8" w:rsidRPr="00DF4E43" w:rsidRDefault="000822B8" w:rsidP="000822B8">
      <w:pPr>
        <w:spacing w:line="300" w:lineRule="auto"/>
        <w:ind w:firstLine="539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в) товари, що займають відносно велику долю ринку, якій зростає та приносять високі прибутки.</w:t>
      </w:r>
    </w:p>
    <w:p w:rsidR="000822B8" w:rsidRPr="00DF4E43" w:rsidRDefault="000822B8" w:rsidP="000822B8">
      <w:pPr>
        <w:spacing w:line="300" w:lineRule="auto"/>
        <w:ind w:firstLine="53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</w:t>
      </w:r>
      <w:r w:rsidRPr="00DF4E43">
        <w:rPr>
          <w:b/>
          <w:bCs/>
          <w:color w:val="000000"/>
          <w:sz w:val="26"/>
          <w:szCs w:val="26"/>
        </w:rPr>
        <w:t xml:space="preserve">3. </w:t>
      </w:r>
      <w:proofErr w:type="spellStart"/>
      <w:r w:rsidRPr="00DF4E43">
        <w:rPr>
          <w:b/>
          <w:bCs/>
          <w:color w:val="000000"/>
          <w:sz w:val="26"/>
          <w:szCs w:val="26"/>
        </w:rPr>
        <w:t>“Собаки”</w:t>
      </w:r>
      <w:proofErr w:type="spellEnd"/>
      <w:r w:rsidRPr="00DF4E43">
        <w:rPr>
          <w:b/>
          <w:bCs/>
          <w:color w:val="000000"/>
          <w:sz w:val="26"/>
          <w:szCs w:val="26"/>
        </w:rPr>
        <w:t xml:space="preserve"> – це:</w:t>
      </w:r>
    </w:p>
    <w:p w:rsidR="000822B8" w:rsidRPr="00DF4E43" w:rsidRDefault="000822B8" w:rsidP="000822B8">
      <w:pPr>
        <w:spacing w:line="300" w:lineRule="auto"/>
        <w:ind w:firstLine="539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а) товари, що займають відносно невелику долю ринку та найбільш розповсюдженими є в галузях, що розвиваються;</w:t>
      </w:r>
    </w:p>
    <w:p w:rsidR="000822B8" w:rsidRPr="00DF4E43" w:rsidRDefault="000822B8" w:rsidP="000822B8">
      <w:pPr>
        <w:spacing w:line="300" w:lineRule="auto"/>
        <w:ind w:firstLine="539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б) товари, що займають відносно велику долю ринку, якій зростає та приносять високі прибутки;</w:t>
      </w:r>
    </w:p>
    <w:p w:rsidR="000822B8" w:rsidRPr="00DF4E43" w:rsidRDefault="000822B8" w:rsidP="000822B8">
      <w:pPr>
        <w:spacing w:line="300" w:lineRule="auto"/>
        <w:ind w:firstLine="539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в) товари, для яких характерним є невелика доля на ринку та понесення збитків від реалізації.</w:t>
      </w:r>
    </w:p>
    <w:p w:rsidR="000822B8" w:rsidRPr="00DF4E43" w:rsidRDefault="000822B8" w:rsidP="000822B8">
      <w:pPr>
        <w:spacing w:line="300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</w:t>
      </w:r>
      <w:r w:rsidRPr="00DF4E43">
        <w:rPr>
          <w:b/>
          <w:bCs/>
          <w:color w:val="000000"/>
          <w:sz w:val="26"/>
          <w:szCs w:val="26"/>
        </w:rPr>
        <w:t>4. Стратегія направлена на захист свого положення переважно за допомогою додаткових інвестицій (за матрицею GE/</w:t>
      </w:r>
      <w:proofErr w:type="spellStart"/>
      <w:r w:rsidRPr="00DF4E43">
        <w:rPr>
          <w:b/>
          <w:bCs/>
          <w:color w:val="000000"/>
          <w:sz w:val="26"/>
          <w:szCs w:val="26"/>
        </w:rPr>
        <w:t>McKinsey</w:t>
      </w:r>
      <w:proofErr w:type="spellEnd"/>
      <w:r w:rsidRPr="00DF4E43">
        <w:rPr>
          <w:b/>
          <w:bCs/>
          <w:color w:val="000000"/>
          <w:sz w:val="26"/>
          <w:szCs w:val="26"/>
        </w:rPr>
        <w:t>) відповідає зоні:</w:t>
      </w:r>
    </w:p>
    <w:p w:rsidR="000822B8" w:rsidRPr="00DF4E43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 xml:space="preserve">а) </w:t>
      </w:r>
      <w:proofErr w:type="spellStart"/>
      <w:r w:rsidRPr="00DF4E43">
        <w:rPr>
          <w:color w:val="000000"/>
          <w:sz w:val="26"/>
          <w:szCs w:val="26"/>
        </w:rPr>
        <w:t>“Переможець”</w:t>
      </w:r>
      <w:proofErr w:type="spellEnd"/>
      <w:r w:rsidRPr="00DF4E43">
        <w:rPr>
          <w:color w:val="000000"/>
          <w:sz w:val="26"/>
          <w:szCs w:val="26"/>
        </w:rPr>
        <w:t xml:space="preserve"> (2);</w:t>
      </w:r>
    </w:p>
    <w:p w:rsidR="000822B8" w:rsidRPr="00DF4E43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 xml:space="preserve">б) </w:t>
      </w:r>
      <w:proofErr w:type="spellStart"/>
      <w:r w:rsidRPr="00DF4E43">
        <w:rPr>
          <w:color w:val="000000"/>
          <w:sz w:val="26"/>
          <w:szCs w:val="26"/>
        </w:rPr>
        <w:t>“Переможець”</w:t>
      </w:r>
      <w:proofErr w:type="spellEnd"/>
      <w:r w:rsidRPr="00DF4E43">
        <w:rPr>
          <w:color w:val="000000"/>
          <w:sz w:val="26"/>
          <w:szCs w:val="26"/>
        </w:rPr>
        <w:t xml:space="preserve"> (3);</w:t>
      </w:r>
    </w:p>
    <w:p w:rsidR="000822B8" w:rsidRPr="00DF4E43" w:rsidRDefault="000822B8" w:rsidP="000822B8">
      <w:pPr>
        <w:spacing w:line="300" w:lineRule="auto"/>
        <w:ind w:firstLine="540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 xml:space="preserve">в) </w:t>
      </w:r>
      <w:proofErr w:type="spellStart"/>
      <w:r w:rsidRPr="00DF4E43">
        <w:rPr>
          <w:color w:val="000000"/>
          <w:sz w:val="26"/>
          <w:szCs w:val="26"/>
        </w:rPr>
        <w:t>“Переможець”</w:t>
      </w:r>
      <w:proofErr w:type="spellEnd"/>
      <w:r w:rsidRPr="00DF4E43">
        <w:rPr>
          <w:color w:val="000000"/>
          <w:sz w:val="26"/>
          <w:szCs w:val="26"/>
        </w:rPr>
        <w:t xml:space="preserve"> (1).</w:t>
      </w:r>
    </w:p>
    <w:p w:rsidR="000822B8" w:rsidRPr="00DF4E43" w:rsidRDefault="000822B8" w:rsidP="000822B8">
      <w:pPr>
        <w:spacing w:line="276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</w:t>
      </w:r>
      <w:r w:rsidRPr="00DF4E43">
        <w:rPr>
          <w:b/>
          <w:bCs/>
          <w:color w:val="000000"/>
          <w:sz w:val="26"/>
          <w:szCs w:val="26"/>
        </w:rPr>
        <w:t>5. У відповідності до сектору, що займають продукти у Матриці Бостонської консультаційної групи, їх поділяють на такі групи:</w:t>
      </w:r>
    </w:p>
    <w:p w:rsidR="000822B8" w:rsidRPr="00DF4E43" w:rsidRDefault="000822B8" w:rsidP="000822B8">
      <w:pPr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а) </w:t>
      </w:r>
      <w:proofErr w:type="spellStart"/>
      <w:r w:rsidRPr="00DF4E43">
        <w:rPr>
          <w:color w:val="000000"/>
          <w:sz w:val="26"/>
          <w:szCs w:val="26"/>
        </w:rPr>
        <w:t>“знак</w:t>
      </w:r>
      <w:proofErr w:type="spellEnd"/>
      <w:r w:rsidRPr="00DF4E43">
        <w:rPr>
          <w:color w:val="000000"/>
          <w:sz w:val="26"/>
          <w:szCs w:val="26"/>
        </w:rPr>
        <w:t xml:space="preserve"> </w:t>
      </w:r>
      <w:proofErr w:type="spellStart"/>
      <w:r w:rsidRPr="00DF4E43">
        <w:rPr>
          <w:color w:val="000000"/>
          <w:sz w:val="26"/>
          <w:szCs w:val="26"/>
        </w:rPr>
        <w:t>питання”</w:t>
      </w:r>
      <w:proofErr w:type="spellEnd"/>
      <w:r w:rsidRPr="00DF4E43">
        <w:rPr>
          <w:color w:val="000000"/>
          <w:sz w:val="26"/>
          <w:szCs w:val="26"/>
        </w:rPr>
        <w:t xml:space="preserve">, </w:t>
      </w:r>
      <w:proofErr w:type="spellStart"/>
      <w:r w:rsidRPr="00DF4E43">
        <w:rPr>
          <w:color w:val="000000"/>
          <w:sz w:val="26"/>
          <w:szCs w:val="26"/>
        </w:rPr>
        <w:t>“важкі</w:t>
      </w:r>
      <w:proofErr w:type="spellEnd"/>
      <w:r w:rsidRPr="00DF4E43">
        <w:rPr>
          <w:color w:val="000000"/>
          <w:sz w:val="26"/>
          <w:szCs w:val="26"/>
        </w:rPr>
        <w:t xml:space="preserve"> </w:t>
      </w:r>
      <w:proofErr w:type="spellStart"/>
      <w:r w:rsidRPr="00DF4E43">
        <w:rPr>
          <w:color w:val="000000"/>
          <w:sz w:val="26"/>
          <w:szCs w:val="26"/>
        </w:rPr>
        <w:t>діти”</w:t>
      </w:r>
      <w:proofErr w:type="spellEnd"/>
      <w:r w:rsidRPr="00DF4E43">
        <w:rPr>
          <w:color w:val="000000"/>
          <w:sz w:val="26"/>
          <w:szCs w:val="26"/>
        </w:rPr>
        <w:t xml:space="preserve">, </w:t>
      </w:r>
      <w:proofErr w:type="spellStart"/>
      <w:r w:rsidRPr="00DF4E43">
        <w:rPr>
          <w:color w:val="000000"/>
          <w:sz w:val="26"/>
          <w:szCs w:val="26"/>
        </w:rPr>
        <w:t>“дійні</w:t>
      </w:r>
      <w:proofErr w:type="spellEnd"/>
      <w:r w:rsidRPr="00DF4E43">
        <w:rPr>
          <w:color w:val="000000"/>
          <w:sz w:val="26"/>
          <w:szCs w:val="26"/>
        </w:rPr>
        <w:t xml:space="preserve"> </w:t>
      </w:r>
      <w:proofErr w:type="spellStart"/>
      <w:r w:rsidRPr="00DF4E43">
        <w:rPr>
          <w:color w:val="000000"/>
          <w:sz w:val="26"/>
          <w:szCs w:val="26"/>
        </w:rPr>
        <w:t>корови”</w:t>
      </w:r>
      <w:proofErr w:type="spellEnd"/>
      <w:r w:rsidRPr="00DF4E43">
        <w:rPr>
          <w:color w:val="000000"/>
          <w:sz w:val="26"/>
          <w:szCs w:val="26"/>
        </w:rPr>
        <w:t>;</w:t>
      </w:r>
    </w:p>
    <w:p w:rsidR="000822B8" w:rsidRPr="00DF4E43" w:rsidRDefault="000822B8" w:rsidP="000822B8">
      <w:pPr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б) </w:t>
      </w:r>
      <w:proofErr w:type="spellStart"/>
      <w:r w:rsidRPr="00DF4E43">
        <w:rPr>
          <w:color w:val="000000"/>
          <w:sz w:val="26"/>
          <w:szCs w:val="26"/>
        </w:rPr>
        <w:t>“знак</w:t>
      </w:r>
      <w:proofErr w:type="spellEnd"/>
      <w:r w:rsidRPr="00DF4E43">
        <w:rPr>
          <w:color w:val="000000"/>
          <w:sz w:val="26"/>
          <w:szCs w:val="26"/>
        </w:rPr>
        <w:t xml:space="preserve"> </w:t>
      </w:r>
      <w:proofErr w:type="spellStart"/>
      <w:r w:rsidRPr="00DF4E43">
        <w:rPr>
          <w:color w:val="000000"/>
          <w:sz w:val="26"/>
          <w:szCs w:val="26"/>
        </w:rPr>
        <w:t>оклику”</w:t>
      </w:r>
      <w:proofErr w:type="spellEnd"/>
      <w:r w:rsidRPr="00DF4E43">
        <w:rPr>
          <w:color w:val="000000"/>
          <w:sz w:val="26"/>
          <w:szCs w:val="26"/>
        </w:rPr>
        <w:t xml:space="preserve">, </w:t>
      </w:r>
      <w:proofErr w:type="spellStart"/>
      <w:r w:rsidRPr="00DF4E43">
        <w:rPr>
          <w:color w:val="000000"/>
          <w:sz w:val="26"/>
          <w:szCs w:val="26"/>
        </w:rPr>
        <w:t>“місяці”</w:t>
      </w:r>
      <w:proofErr w:type="spellEnd"/>
      <w:r w:rsidRPr="00DF4E43">
        <w:rPr>
          <w:color w:val="000000"/>
          <w:sz w:val="26"/>
          <w:szCs w:val="26"/>
        </w:rPr>
        <w:t xml:space="preserve">, </w:t>
      </w:r>
      <w:proofErr w:type="spellStart"/>
      <w:r w:rsidRPr="00DF4E43">
        <w:rPr>
          <w:color w:val="000000"/>
          <w:sz w:val="26"/>
          <w:szCs w:val="26"/>
        </w:rPr>
        <w:t>“дійні</w:t>
      </w:r>
      <w:proofErr w:type="spellEnd"/>
      <w:r w:rsidRPr="00DF4E43">
        <w:rPr>
          <w:color w:val="000000"/>
          <w:sz w:val="26"/>
          <w:szCs w:val="26"/>
        </w:rPr>
        <w:t xml:space="preserve"> </w:t>
      </w:r>
      <w:proofErr w:type="spellStart"/>
      <w:r w:rsidRPr="00DF4E43">
        <w:rPr>
          <w:color w:val="000000"/>
          <w:sz w:val="26"/>
          <w:szCs w:val="26"/>
        </w:rPr>
        <w:t>корови”</w:t>
      </w:r>
      <w:proofErr w:type="spellEnd"/>
      <w:r w:rsidRPr="00DF4E43">
        <w:rPr>
          <w:color w:val="000000"/>
          <w:sz w:val="26"/>
          <w:szCs w:val="26"/>
        </w:rPr>
        <w:t xml:space="preserve">, </w:t>
      </w:r>
      <w:proofErr w:type="spellStart"/>
      <w:r w:rsidRPr="00DF4E43">
        <w:rPr>
          <w:color w:val="000000"/>
          <w:sz w:val="26"/>
          <w:szCs w:val="26"/>
        </w:rPr>
        <w:t>“собаки”</w:t>
      </w:r>
      <w:proofErr w:type="spellEnd"/>
      <w:r w:rsidRPr="00DF4E43">
        <w:rPr>
          <w:color w:val="000000"/>
          <w:sz w:val="26"/>
          <w:szCs w:val="26"/>
        </w:rPr>
        <w:t>;</w:t>
      </w:r>
    </w:p>
    <w:p w:rsidR="000822B8" w:rsidRPr="00DF4E43" w:rsidRDefault="000822B8" w:rsidP="000822B8">
      <w:pPr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в) </w:t>
      </w:r>
      <w:proofErr w:type="spellStart"/>
      <w:r w:rsidRPr="00DF4E43">
        <w:rPr>
          <w:color w:val="000000"/>
          <w:sz w:val="26"/>
          <w:szCs w:val="26"/>
        </w:rPr>
        <w:t>“знак</w:t>
      </w:r>
      <w:proofErr w:type="spellEnd"/>
      <w:r w:rsidRPr="00DF4E43">
        <w:rPr>
          <w:color w:val="000000"/>
          <w:sz w:val="26"/>
          <w:szCs w:val="26"/>
        </w:rPr>
        <w:t xml:space="preserve"> </w:t>
      </w:r>
      <w:proofErr w:type="spellStart"/>
      <w:r w:rsidRPr="00DF4E43">
        <w:rPr>
          <w:color w:val="000000"/>
          <w:sz w:val="26"/>
          <w:szCs w:val="26"/>
        </w:rPr>
        <w:t>питання”</w:t>
      </w:r>
      <w:proofErr w:type="spellEnd"/>
      <w:r w:rsidRPr="00DF4E43">
        <w:rPr>
          <w:color w:val="000000"/>
          <w:sz w:val="26"/>
          <w:szCs w:val="26"/>
        </w:rPr>
        <w:t xml:space="preserve">, </w:t>
      </w:r>
      <w:proofErr w:type="spellStart"/>
      <w:r w:rsidRPr="00DF4E43">
        <w:rPr>
          <w:color w:val="000000"/>
          <w:sz w:val="26"/>
          <w:szCs w:val="26"/>
        </w:rPr>
        <w:t>“зірки”</w:t>
      </w:r>
      <w:proofErr w:type="spellEnd"/>
      <w:r w:rsidRPr="00DF4E43">
        <w:rPr>
          <w:color w:val="000000"/>
          <w:sz w:val="26"/>
          <w:szCs w:val="26"/>
        </w:rPr>
        <w:t xml:space="preserve">, </w:t>
      </w:r>
      <w:proofErr w:type="spellStart"/>
      <w:r w:rsidRPr="00DF4E43">
        <w:rPr>
          <w:color w:val="000000"/>
          <w:sz w:val="26"/>
          <w:szCs w:val="26"/>
        </w:rPr>
        <w:t>“дійні</w:t>
      </w:r>
      <w:proofErr w:type="spellEnd"/>
      <w:r w:rsidRPr="00DF4E43">
        <w:rPr>
          <w:color w:val="000000"/>
          <w:sz w:val="26"/>
          <w:szCs w:val="26"/>
        </w:rPr>
        <w:t xml:space="preserve"> </w:t>
      </w:r>
      <w:proofErr w:type="spellStart"/>
      <w:r w:rsidRPr="00DF4E43">
        <w:rPr>
          <w:color w:val="000000"/>
          <w:sz w:val="26"/>
          <w:szCs w:val="26"/>
        </w:rPr>
        <w:t>корови”</w:t>
      </w:r>
      <w:proofErr w:type="spellEnd"/>
      <w:r w:rsidRPr="00DF4E43">
        <w:rPr>
          <w:color w:val="000000"/>
          <w:sz w:val="26"/>
          <w:szCs w:val="26"/>
        </w:rPr>
        <w:t xml:space="preserve">, </w:t>
      </w:r>
      <w:proofErr w:type="spellStart"/>
      <w:r w:rsidRPr="00DF4E43">
        <w:rPr>
          <w:color w:val="000000"/>
          <w:sz w:val="26"/>
          <w:szCs w:val="26"/>
        </w:rPr>
        <w:t>“собаки”</w:t>
      </w:r>
      <w:proofErr w:type="spellEnd"/>
      <w:r w:rsidRPr="00DF4E43">
        <w:rPr>
          <w:color w:val="000000"/>
          <w:sz w:val="26"/>
          <w:szCs w:val="26"/>
        </w:rPr>
        <w:t>.</w:t>
      </w:r>
    </w:p>
    <w:p w:rsidR="000822B8" w:rsidRPr="00DF4E43" w:rsidRDefault="000822B8" w:rsidP="000822B8">
      <w:pPr>
        <w:spacing w:line="276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</w:t>
      </w:r>
      <w:r w:rsidRPr="00DF4E43">
        <w:rPr>
          <w:b/>
          <w:bCs/>
          <w:color w:val="000000"/>
          <w:sz w:val="26"/>
          <w:szCs w:val="26"/>
        </w:rPr>
        <w:t xml:space="preserve">6. Проведення </w:t>
      </w:r>
      <w:proofErr w:type="spellStart"/>
      <w:r w:rsidRPr="00DF4E43">
        <w:rPr>
          <w:b/>
          <w:bCs/>
          <w:color w:val="000000"/>
          <w:sz w:val="26"/>
          <w:szCs w:val="26"/>
        </w:rPr>
        <w:t>SРАСЕ-аналізу</w:t>
      </w:r>
      <w:proofErr w:type="spellEnd"/>
      <w:r w:rsidRPr="00DF4E43">
        <w:rPr>
          <w:b/>
          <w:bCs/>
          <w:color w:val="000000"/>
          <w:sz w:val="26"/>
          <w:szCs w:val="26"/>
        </w:rPr>
        <w:t xml:space="preserve"> передбачає:</w:t>
      </w:r>
    </w:p>
    <w:p w:rsidR="000822B8" w:rsidRPr="00DF4E43" w:rsidRDefault="000822B8" w:rsidP="000822B8">
      <w:pPr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а) аналіз впливу ринкової стратегії на прибутки;</w:t>
      </w:r>
    </w:p>
    <w:p w:rsidR="000822B8" w:rsidRPr="00DF4E43" w:rsidRDefault="000822B8" w:rsidP="000822B8">
      <w:pPr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б) оцінку стратегічної позиції і дій;</w:t>
      </w:r>
    </w:p>
    <w:p w:rsidR="000822B8" w:rsidRPr="00DF4E43" w:rsidRDefault="000822B8" w:rsidP="000822B8">
      <w:pPr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в) аналіз часових рядів.</w:t>
      </w:r>
    </w:p>
    <w:p w:rsidR="000822B8" w:rsidRPr="00DF4E43" w:rsidRDefault="000822B8" w:rsidP="000822B8">
      <w:pPr>
        <w:spacing w:line="276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</w:t>
      </w:r>
      <w:r w:rsidRPr="00DF4E43">
        <w:rPr>
          <w:b/>
          <w:bCs/>
          <w:color w:val="000000"/>
          <w:sz w:val="26"/>
          <w:szCs w:val="26"/>
        </w:rPr>
        <w:t>7. Це один із видів портфельного аналізу, що описує можливі стратегії підприємства в умовах зростаючого або ненасиченого ринку:</w:t>
      </w:r>
    </w:p>
    <w:p w:rsidR="000822B8" w:rsidRPr="00DF4E43" w:rsidRDefault="000822B8" w:rsidP="000822B8">
      <w:pPr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 xml:space="preserve">а) матриця </w:t>
      </w:r>
      <w:proofErr w:type="spellStart"/>
      <w:r w:rsidRPr="00DF4E43">
        <w:rPr>
          <w:color w:val="000000"/>
          <w:sz w:val="26"/>
          <w:szCs w:val="26"/>
        </w:rPr>
        <w:t>Ансоффа</w:t>
      </w:r>
      <w:proofErr w:type="spellEnd"/>
      <w:r w:rsidRPr="00DF4E43">
        <w:rPr>
          <w:color w:val="000000"/>
          <w:sz w:val="26"/>
          <w:szCs w:val="26"/>
        </w:rPr>
        <w:t>;</w:t>
      </w:r>
    </w:p>
    <w:p w:rsidR="000822B8" w:rsidRPr="00DF4E43" w:rsidRDefault="000822B8" w:rsidP="000822B8">
      <w:pPr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б) матриця Бостонської консультаційної групи;</w:t>
      </w:r>
    </w:p>
    <w:p w:rsidR="000822B8" w:rsidRPr="00DF4E43" w:rsidRDefault="000822B8" w:rsidP="000822B8">
      <w:pPr>
        <w:spacing w:line="276" w:lineRule="auto"/>
        <w:ind w:firstLine="540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в) комплексний аналіз PIMS.</w:t>
      </w:r>
    </w:p>
    <w:p w:rsidR="000822B8" w:rsidRPr="00DF4E43" w:rsidRDefault="000822B8" w:rsidP="000822B8">
      <w:pPr>
        <w:spacing w:line="276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</w:t>
      </w:r>
      <w:r w:rsidRPr="00DF4E43">
        <w:rPr>
          <w:b/>
          <w:bCs/>
          <w:color w:val="000000"/>
          <w:sz w:val="26"/>
          <w:szCs w:val="26"/>
        </w:rPr>
        <w:t xml:space="preserve">8. Портфельна модель GE / </w:t>
      </w:r>
      <w:proofErr w:type="spellStart"/>
      <w:r w:rsidRPr="00DF4E43">
        <w:rPr>
          <w:b/>
          <w:bCs/>
          <w:color w:val="000000"/>
          <w:sz w:val="26"/>
          <w:szCs w:val="26"/>
        </w:rPr>
        <w:t>Mc</w:t>
      </w:r>
      <w:proofErr w:type="spellEnd"/>
      <w:r w:rsidRPr="00DF4E43">
        <w:rPr>
          <w:b/>
          <w:bCs/>
          <w:color w:val="000000"/>
          <w:sz w:val="26"/>
          <w:szCs w:val="26"/>
        </w:rPr>
        <w:t xml:space="preserve"> </w:t>
      </w:r>
      <w:proofErr w:type="spellStart"/>
      <w:r w:rsidRPr="00DF4E43">
        <w:rPr>
          <w:b/>
          <w:bCs/>
          <w:color w:val="000000"/>
          <w:sz w:val="26"/>
          <w:szCs w:val="26"/>
        </w:rPr>
        <w:t>Kinsey</w:t>
      </w:r>
      <w:proofErr w:type="spellEnd"/>
      <w:r w:rsidRPr="00DF4E43">
        <w:rPr>
          <w:b/>
          <w:bCs/>
          <w:color w:val="000000"/>
          <w:sz w:val="26"/>
          <w:szCs w:val="26"/>
        </w:rPr>
        <w:t xml:space="preserve"> (Привабливість ринку / Позиція в конкуренції) являє собою:</w:t>
      </w:r>
    </w:p>
    <w:p w:rsidR="000822B8" w:rsidRPr="00DF4E43" w:rsidRDefault="000822B8" w:rsidP="000822B8">
      <w:pPr>
        <w:pStyle w:val="a3"/>
        <w:spacing w:line="276" w:lineRule="auto"/>
        <w:ind w:firstLine="567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а) матрицю, яка складається з 9 клітинок для відображення і порівняльного аналізу стратегічних позицій і напрямків господарської діяльності підприємства;</w:t>
      </w:r>
    </w:p>
    <w:p w:rsidR="000822B8" w:rsidRPr="00DF4E43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б) матрицю розміром 5 × 4, де всі види бізнесу компанії розташовані відповідно до стадій життєвого циклу галузі та їхніх конкурентних позицій;</w:t>
      </w:r>
    </w:p>
    <w:p w:rsidR="000822B8" w:rsidRPr="00DF4E43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в) модель, представлену у вигляді балансового рівняння.</w:t>
      </w:r>
    </w:p>
    <w:p w:rsidR="000822B8" w:rsidRPr="00DF4E43" w:rsidRDefault="000822B8" w:rsidP="000822B8">
      <w:pPr>
        <w:spacing w:line="276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3</w:t>
      </w:r>
      <w:r w:rsidRPr="00DF4E43">
        <w:rPr>
          <w:b/>
          <w:bCs/>
          <w:color w:val="000000"/>
          <w:sz w:val="26"/>
          <w:szCs w:val="26"/>
        </w:rPr>
        <w:t xml:space="preserve">9. Позиція матриці </w:t>
      </w:r>
      <w:proofErr w:type="spellStart"/>
      <w:r w:rsidRPr="00DF4E43">
        <w:rPr>
          <w:b/>
          <w:bCs/>
          <w:color w:val="000000"/>
          <w:sz w:val="26"/>
          <w:szCs w:val="26"/>
        </w:rPr>
        <w:t>“стратегія</w:t>
      </w:r>
      <w:proofErr w:type="spellEnd"/>
      <w:r w:rsidRPr="00DF4E43">
        <w:rPr>
          <w:b/>
          <w:bCs/>
          <w:color w:val="000000"/>
          <w:sz w:val="26"/>
          <w:szCs w:val="26"/>
        </w:rPr>
        <w:t xml:space="preserve"> згортання </w:t>
      </w:r>
      <w:proofErr w:type="spellStart"/>
      <w:r w:rsidRPr="00DF4E43">
        <w:rPr>
          <w:b/>
          <w:bCs/>
          <w:color w:val="000000"/>
          <w:sz w:val="26"/>
          <w:szCs w:val="26"/>
        </w:rPr>
        <w:t>бізнесу”</w:t>
      </w:r>
      <w:proofErr w:type="spellEnd"/>
      <w:r w:rsidRPr="00DF4E43">
        <w:rPr>
          <w:b/>
          <w:bCs/>
          <w:color w:val="000000"/>
          <w:sz w:val="26"/>
          <w:szCs w:val="26"/>
        </w:rPr>
        <w:t xml:space="preserve"> в моделі </w:t>
      </w:r>
      <w:proofErr w:type="spellStart"/>
      <w:r w:rsidRPr="00DF4E43">
        <w:rPr>
          <w:b/>
          <w:bCs/>
          <w:color w:val="000000"/>
          <w:sz w:val="26"/>
          <w:szCs w:val="26"/>
        </w:rPr>
        <w:t>Shell</w:t>
      </w:r>
      <w:proofErr w:type="spellEnd"/>
      <w:r w:rsidRPr="00DF4E43">
        <w:rPr>
          <w:b/>
          <w:bCs/>
          <w:color w:val="000000"/>
          <w:sz w:val="26"/>
          <w:szCs w:val="26"/>
        </w:rPr>
        <w:t xml:space="preserve"> / DPM має такі характеристики:</w:t>
      </w:r>
    </w:p>
    <w:p w:rsidR="000822B8" w:rsidRPr="00DF4E43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а) підприємство посідає достатньо сильну позицію у непривабливій галузі;</w:t>
      </w:r>
    </w:p>
    <w:p w:rsidR="000822B8" w:rsidRPr="00DF4E43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б) підприємство займає слабкі позиції на ринку при середній привабливості галузі;</w:t>
      </w:r>
    </w:p>
    <w:p w:rsidR="000822B8" w:rsidRPr="00DF4E43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в) підприємство займає слабкі позиції у непривабливій галузі;</w:t>
      </w:r>
    </w:p>
    <w:p w:rsidR="000822B8" w:rsidRPr="00DF4E43" w:rsidRDefault="000822B8" w:rsidP="000822B8">
      <w:pPr>
        <w:spacing w:line="276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</w:t>
      </w:r>
      <w:r w:rsidRPr="00DF4E43">
        <w:rPr>
          <w:b/>
          <w:bCs/>
          <w:color w:val="000000"/>
          <w:sz w:val="26"/>
          <w:szCs w:val="26"/>
        </w:rPr>
        <w:t>0. Головне теоретичне положення моделі ADL / LG полягає в тому, що:</w:t>
      </w:r>
    </w:p>
    <w:p w:rsidR="000822B8" w:rsidRPr="00DF4E43" w:rsidRDefault="000822B8" w:rsidP="000822B8">
      <w:pPr>
        <w:pStyle w:val="a3"/>
        <w:spacing w:line="276" w:lineRule="auto"/>
        <w:ind w:firstLine="567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а) окремий вид бізнесу компанії може знаходитися на одній із стадій життєвого циклу (зародження, розвиток (зростання), зрілість, старіння (занепад)), і його потрібно аналізувати на основі урахування зв'язку з цією стадією;</w:t>
      </w:r>
    </w:p>
    <w:p w:rsidR="000822B8" w:rsidRPr="00DF4E43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>б) існує емпірична залежність між витратами і обсягом виробництва, що дає змогу проводити стратегічний аналіз стану і характеру розвитку конкретних видів бізнесу;</w:t>
      </w:r>
    </w:p>
    <w:p w:rsidR="000822B8" w:rsidRPr="00DF4E43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DF4E43">
        <w:rPr>
          <w:color w:val="000000"/>
          <w:sz w:val="26"/>
          <w:szCs w:val="26"/>
        </w:rPr>
        <w:t xml:space="preserve">в) всі сектори бізнесу підприємства </w:t>
      </w:r>
      <w:proofErr w:type="spellStart"/>
      <w:r w:rsidRPr="00DF4E43">
        <w:rPr>
          <w:color w:val="000000"/>
          <w:sz w:val="26"/>
          <w:szCs w:val="26"/>
        </w:rPr>
        <w:t>ранжуються</w:t>
      </w:r>
      <w:proofErr w:type="spellEnd"/>
      <w:r w:rsidRPr="00DF4E43">
        <w:rPr>
          <w:color w:val="000000"/>
          <w:sz w:val="26"/>
          <w:szCs w:val="26"/>
        </w:rPr>
        <w:t xml:space="preserve"> як кандидати з погляду отримання додаткових інвестицій за кількісними та якісними параметрами.</w:t>
      </w:r>
    </w:p>
    <w:p w:rsidR="000822B8" w:rsidRPr="00C033EA" w:rsidRDefault="000822B8" w:rsidP="000822B8">
      <w:pPr>
        <w:spacing w:line="283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</w:t>
      </w:r>
      <w:r w:rsidRPr="00C033EA">
        <w:rPr>
          <w:b/>
          <w:bCs/>
          <w:color w:val="000000"/>
          <w:sz w:val="26"/>
          <w:szCs w:val="26"/>
        </w:rPr>
        <w:t>1. Основними етапами порівняльного конкурентного аналізу є:</w:t>
      </w:r>
    </w:p>
    <w:p w:rsidR="000822B8" w:rsidRPr="00C033EA" w:rsidRDefault="000822B8" w:rsidP="000822B8">
      <w:pPr>
        <w:spacing w:line="283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а)</w:t>
      </w:r>
      <w:r w:rsidRPr="00C033EA">
        <w:rPr>
          <w:color w:val="000000"/>
          <w:sz w:val="26"/>
          <w:szCs w:val="26"/>
          <w:lang w:val="ru-RU"/>
        </w:rPr>
        <w:t> </w:t>
      </w:r>
      <w:r w:rsidRPr="00C033EA">
        <w:rPr>
          <w:color w:val="000000"/>
          <w:sz w:val="26"/>
          <w:szCs w:val="26"/>
        </w:rPr>
        <w:t>планування, облік, контроль, аналіз, прийняття рішення;</w:t>
      </w:r>
    </w:p>
    <w:p w:rsidR="000822B8" w:rsidRPr="00C033EA" w:rsidRDefault="000822B8" w:rsidP="000822B8">
      <w:pPr>
        <w:spacing w:line="283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  <w:lang w:val="ru-RU"/>
        </w:rPr>
        <w:t>б) </w:t>
      </w:r>
      <w:r w:rsidRPr="00C033EA">
        <w:rPr>
          <w:color w:val="000000"/>
          <w:sz w:val="26"/>
          <w:szCs w:val="26"/>
        </w:rPr>
        <w:t>планування, групування, аналіз, синтез;</w:t>
      </w:r>
    </w:p>
    <w:p w:rsidR="000822B8" w:rsidRPr="00C033EA" w:rsidRDefault="000822B8" w:rsidP="000822B8">
      <w:pPr>
        <w:spacing w:line="283" w:lineRule="auto"/>
        <w:ind w:firstLine="567"/>
        <w:jc w:val="both"/>
        <w:rPr>
          <w:color w:val="000000"/>
          <w:sz w:val="26"/>
          <w:szCs w:val="26"/>
          <w:lang w:val="ru-RU"/>
        </w:rPr>
      </w:pPr>
      <w:r w:rsidRPr="00C033EA">
        <w:rPr>
          <w:color w:val="000000"/>
          <w:sz w:val="26"/>
          <w:szCs w:val="26"/>
          <w:lang w:val="ru-RU"/>
        </w:rPr>
        <w:t>в) </w:t>
      </w:r>
      <w:r w:rsidRPr="00C033EA">
        <w:rPr>
          <w:color w:val="000000"/>
          <w:sz w:val="26"/>
          <w:szCs w:val="26"/>
        </w:rPr>
        <w:t xml:space="preserve">планування, </w:t>
      </w:r>
      <w:proofErr w:type="gramStart"/>
      <w:r w:rsidRPr="00C033EA">
        <w:rPr>
          <w:color w:val="000000"/>
          <w:sz w:val="26"/>
          <w:szCs w:val="26"/>
        </w:rPr>
        <w:t>досл</w:t>
      </w:r>
      <w:proofErr w:type="gramEnd"/>
      <w:r w:rsidRPr="00C033EA">
        <w:rPr>
          <w:color w:val="000000"/>
          <w:sz w:val="26"/>
          <w:szCs w:val="26"/>
        </w:rPr>
        <w:t>ідження, спостереження і збирання інформації, аналіз, адаптація, удосконалення</w:t>
      </w:r>
      <w:r w:rsidRPr="00C033EA">
        <w:rPr>
          <w:color w:val="000000"/>
          <w:sz w:val="26"/>
          <w:szCs w:val="26"/>
          <w:lang w:val="ru-RU"/>
        </w:rPr>
        <w:t>.</w:t>
      </w:r>
    </w:p>
    <w:p w:rsidR="000822B8" w:rsidRPr="00C033EA" w:rsidRDefault="000822B8" w:rsidP="000822B8">
      <w:pPr>
        <w:spacing w:line="283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</w:t>
      </w:r>
      <w:r w:rsidRPr="00C033EA">
        <w:rPr>
          <w:b/>
          <w:bCs/>
          <w:color w:val="000000"/>
          <w:sz w:val="26"/>
          <w:szCs w:val="26"/>
        </w:rPr>
        <w:t xml:space="preserve">2. </w:t>
      </w:r>
      <w:proofErr w:type="spellStart"/>
      <w:r w:rsidRPr="00C033EA">
        <w:rPr>
          <w:b/>
          <w:bCs/>
          <w:color w:val="000000"/>
          <w:sz w:val="26"/>
          <w:szCs w:val="26"/>
        </w:rPr>
        <w:t>Бенчмаркінг</w:t>
      </w:r>
      <w:proofErr w:type="spellEnd"/>
      <w:r w:rsidRPr="00C033EA">
        <w:rPr>
          <w:b/>
          <w:bCs/>
          <w:color w:val="000000"/>
          <w:sz w:val="26"/>
          <w:szCs w:val="26"/>
        </w:rPr>
        <w:t xml:space="preserve"> – це:</w:t>
      </w:r>
    </w:p>
    <w:p w:rsidR="000822B8" w:rsidRPr="00C033EA" w:rsidRDefault="000822B8" w:rsidP="000822B8">
      <w:pPr>
        <w:spacing w:line="283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  <w:lang w:val="ru-RU"/>
        </w:rPr>
        <w:t>а)</w:t>
      </w:r>
      <w:r w:rsidRPr="00C033EA">
        <w:rPr>
          <w:color w:val="000000"/>
          <w:sz w:val="26"/>
          <w:szCs w:val="26"/>
        </w:rPr>
        <w:t xml:space="preserve"> методика </w:t>
      </w:r>
      <w:proofErr w:type="gramStart"/>
      <w:r w:rsidRPr="00C033EA">
        <w:rPr>
          <w:color w:val="000000"/>
          <w:sz w:val="26"/>
          <w:szCs w:val="26"/>
        </w:rPr>
        <w:t>стохастичного</w:t>
      </w:r>
      <w:proofErr w:type="gramEnd"/>
      <w:r w:rsidRPr="00C033EA">
        <w:rPr>
          <w:color w:val="000000"/>
          <w:sz w:val="26"/>
          <w:szCs w:val="26"/>
        </w:rPr>
        <w:t xml:space="preserve"> факторного аналізу;</w:t>
      </w:r>
    </w:p>
    <w:p w:rsidR="000822B8" w:rsidRPr="00C033EA" w:rsidRDefault="000822B8" w:rsidP="000822B8">
      <w:pPr>
        <w:spacing w:line="283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б) методика багатомірного порівняльного аналізу;</w:t>
      </w:r>
    </w:p>
    <w:p w:rsidR="000822B8" w:rsidRPr="00C033EA" w:rsidRDefault="000822B8" w:rsidP="000822B8">
      <w:pPr>
        <w:spacing w:line="283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в) постійний систематичний пошук та впровадження найкращих практичних здобутків, що призводить до поліпшення продуктивності;</w:t>
      </w:r>
    </w:p>
    <w:p w:rsidR="000822B8" w:rsidRPr="00C033EA" w:rsidRDefault="000822B8" w:rsidP="000822B8">
      <w:pPr>
        <w:spacing w:line="283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</w:t>
      </w:r>
      <w:r w:rsidRPr="00C033EA">
        <w:rPr>
          <w:b/>
          <w:bCs/>
          <w:color w:val="000000"/>
          <w:sz w:val="26"/>
          <w:szCs w:val="26"/>
        </w:rPr>
        <w:t xml:space="preserve">3. </w:t>
      </w:r>
      <w:proofErr w:type="spellStart"/>
      <w:r w:rsidRPr="00C033EA">
        <w:rPr>
          <w:b/>
          <w:bCs/>
          <w:color w:val="000000"/>
          <w:sz w:val="26"/>
          <w:szCs w:val="26"/>
        </w:rPr>
        <w:t>Бенчмаркінг</w:t>
      </w:r>
      <w:proofErr w:type="spellEnd"/>
      <w:r w:rsidRPr="00C033EA">
        <w:rPr>
          <w:b/>
          <w:bCs/>
          <w:color w:val="000000"/>
          <w:sz w:val="26"/>
          <w:szCs w:val="26"/>
        </w:rPr>
        <w:t xml:space="preserve"> не повинен бути:</w:t>
      </w:r>
    </w:p>
    <w:p w:rsidR="000822B8" w:rsidRPr="00C033EA" w:rsidRDefault="000822B8" w:rsidP="000822B8">
      <w:pPr>
        <w:spacing w:line="283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а) процедурою, яку виконують формально;</w:t>
      </w:r>
    </w:p>
    <w:p w:rsidR="000822B8" w:rsidRPr="00C033EA" w:rsidRDefault="000822B8" w:rsidP="000822B8">
      <w:pPr>
        <w:spacing w:line="283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б) копіюванням чужого досвіду без урахування стратегії фірми, масштабів бізнесу та інших особливостей;</w:t>
      </w:r>
    </w:p>
    <w:p w:rsidR="000822B8" w:rsidRPr="00C033EA" w:rsidRDefault="000822B8" w:rsidP="000822B8">
      <w:pPr>
        <w:spacing w:line="283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в) абсолютизацією стандартів якості та інших ідей, визнаних більшістю.</w:t>
      </w:r>
    </w:p>
    <w:p w:rsidR="000822B8" w:rsidRPr="00C033EA" w:rsidRDefault="000822B8" w:rsidP="000822B8">
      <w:pPr>
        <w:spacing w:line="276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</w:t>
      </w:r>
      <w:r w:rsidRPr="00C033EA">
        <w:rPr>
          <w:b/>
          <w:bCs/>
          <w:color w:val="000000"/>
          <w:sz w:val="26"/>
          <w:szCs w:val="26"/>
        </w:rPr>
        <w:t xml:space="preserve">4. Стандартний процес </w:t>
      </w:r>
      <w:proofErr w:type="spellStart"/>
      <w:r w:rsidRPr="00C033EA">
        <w:rPr>
          <w:b/>
          <w:bCs/>
          <w:color w:val="000000"/>
          <w:sz w:val="26"/>
          <w:szCs w:val="26"/>
        </w:rPr>
        <w:t>бенчмаркінгу</w:t>
      </w:r>
      <w:proofErr w:type="spellEnd"/>
      <w:r w:rsidRPr="00C033EA">
        <w:rPr>
          <w:b/>
          <w:bCs/>
          <w:color w:val="000000"/>
          <w:sz w:val="26"/>
          <w:szCs w:val="26"/>
        </w:rPr>
        <w:t xml:space="preserve"> включає: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а) п’ять етапів;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б) шість етапів;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в) сім етапів.</w:t>
      </w:r>
    </w:p>
    <w:p w:rsidR="000822B8" w:rsidRPr="00C033EA" w:rsidRDefault="000822B8" w:rsidP="000822B8">
      <w:pPr>
        <w:spacing w:line="276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</w:t>
      </w:r>
      <w:r w:rsidRPr="00C033EA">
        <w:rPr>
          <w:b/>
          <w:bCs/>
          <w:color w:val="000000"/>
          <w:sz w:val="26"/>
          <w:szCs w:val="26"/>
        </w:rPr>
        <w:t xml:space="preserve">5. Робоча група </w:t>
      </w:r>
      <w:proofErr w:type="spellStart"/>
      <w:r w:rsidRPr="00C033EA">
        <w:rPr>
          <w:b/>
          <w:bCs/>
          <w:color w:val="000000"/>
          <w:sz w:val="26"/>
          <w:szCs w:val="26"/>
        </w:rPr>
        <w:t>бенчмаркінгу</w:t>
      </w:r>
      <w:proofErr w:type="spellEnd"/>
      <w:r w:rsidRPr="00C033EA">
        <w:rPr>
          <w:b/>
          <w:bCs/>
          <w:color w:val="000000"/>
          <w:sz w:val="26"/>
          <w:szCs w:val="26"/>
        </w:rPr>
        <w:t xml:space="preserve"> проводить аналіз функціонування та детальний опис господарських процесів компанії: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 xml:space="preserve">а) відповідно до певних стандартів, у якості яких найчастіше використовують стандарти </w:t>
      </w:r>
      <w:proofErr w:type="spellStart"/>
      <w:r w:rsidRPr="00C033EA">
        <w:rPr>
          <w:color w:val="000000"/>
          <w:sz w:val="26"/>
          <w:szCs w:val="26"/>
        </w:rPr>
        <w:t>International</w:t>
      </w:r>
      <w:proofErr w:type="spellEnd"/>
      <w:r w:rsidRPr="00C033EA">
        <w:rPr>
          <w:color w:val="000000"/>
          <w:sz w:val="26"/>
          <w:szCs w:val="26"/>
        </w:rPr>
        <w:t xml:space="preserve"> </w:t>
      </w:r>
      <w:proofErr w:type="spellStart"/>
      <w:r w:rsidRPr="00C033EA">
        <w:rPr>
          <w:color w:val="000000"/>
          <w:sz w:val="26"/>
          <w:szCs w:val="26"/>
        </w:rPr>
        <w:t>Benchmarking</w:t>
      </w:r>
      <w:proofErr w:type="spellEnd"/>
      <w:r w:rsidRPr="00C033EA">
        <w:rPr>
          <w:color w:val="000000"/>
          <w:sz w:val="26"/>
          <w:szCs w:val="26"/>
        </w:rPr>
        <w:t xml:space="preserve"> </w:t>
      </w:r>
      <w:proofErr w:type="spellStart"/>
      <w:r w:rsidRPr="00C033EA">
        <w:rPr>
          <w:color w:val="000000"/>
          <w:sz w:val="26"/>
          <w:szCs w:val="26"/>
        </w:rPr>
        <w:t>Clearinghouse</w:t>
      </w:r>
      <w:proofErr w:type="spellEnd"/>
      <w:r w:rsidRPr="00C033EA">
        <w:rPr>
          <w:color w:val="000000"/>
          <w:sz w:val="26"/>
          <w:szCs w:val="26"/>
        </w:rPr>
        <w:t>, які мають міжнародне визнання;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б) довільно;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в) без відповідності будь-яким стандартам.</w:t>
      </w:r>
    </w:p>
    <w:p w:rsidR="000822B8" w:rsidRPr="00C033EA" w:rsidRDefault="000822B8" w:rsidP="000822B8">
      <w:pPr>
        <w:spacing w:line="276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4</w:t>
      </w:r>
      <w:r w:rsidRPr="00C033EA">
        <w:rPr>
          <w:b/>
          <w:bCs/>
          <w:color w:val="000000"/>
          <w:sz w:val="26"/>
          <w:szCs w:val="26"/>
        </w:rPr>
        <w:t>6. Робоча група на етапі дослідження повинна вирішити наступні завдання: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 xml:space="preserve">а) визначити систему показників для проведення дослідження; ідентифікувати список підприємств – конкурентів, які можуть бути включені у групу </w:t>
      </w:r>
      <w:proofErr w:type="spellStart"/>
      <w:r w:rsidRPr="00C033EA">
        <w:rPr>
          <w:color w:val="000000"/>
          <w:sz w:val="26"/>
          <w:szCs w:val="26"/>
        </w:rPr>
        <w:t>“бенчмарк”</w:t>
      </w:r>
      <w:proofErr w:type="spellEnd"/>
      <w:r w:rsidRPr="00C033EA">
        <w:rPr>
          <w:color w:val="000000"/>
          <w:sz w:val="26"/>
          <w:szCs w:val="26"/>
        </w:rPr>
        <w:t>; зібрати необхідні дані.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б) проведення аналізу функціонування та здійснює детальний опис відповідності господарських процесів підприємства певним стандартам, які мають міжнародне визнання.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в) визначення переліку необхідної інформації та способи її підготовки.</w:t>
      </w:r>
    </w:p>
    <w:p w:rsidR="000822B8" w:rsidRPr="00C033EA" w:rsidRDefault="000822B8" w:rsidP="000822B8">
      <w:pPr>
        <w:spacing w:line="276" w:lineRule="auto"/>
        <w:ind w:firstLine="540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</w:t>
      </w:r>
      <w:r w:rsidRPr="00C033EA">
        <w:rPr>
          <w:b/>
          <w:bCs/>
          <w:color w:val="000000"/>
          <w:sz w:val="26"/>
          <w:szCs w:val="26"/>
        </w:rPr>
        <w:t>7. </w:t>
      </w:r>
      <w:proofErr w:type="spellStart"/>
      <w:r w:rsidRPr="00C033EA">
        <w:rPr>
          <w:b/>
          <w:bCs/>
          <w:color w:val="000000"/>
          <w:sz w:val="26"/>
          <w:szCs w:val="26"/>
        </w:rPr>
        <w:t>Бенчмаркінг</w:t>
      </w:r>
      <w:proofErr w:type="spellEnd"/>
      <w:r w:rsidRPr="00C033EA">
        <w:rPr>
          <w:b/>
          <w:bCs/>
          <w:color w:val="000000"/>
          <w:sz w:val="26"/>
          <w:szCs w:val="26"/>
        </w:rPr>
        <w:t xml:space="preserve"> здійснюється на таких рівнях управління: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 xml:space="preserve">а) оперативному та стратегічному; 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б) зовнішньому та внутрішньому;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в) стратегічному та управлінському.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</w:t>
      </w:r>
      <w:r w:rsidRPr="00C033EA">
        <w:rPr>
          <w:b/>
          <w:bCs/>
          <w:color w:val="000000"/>
          <w:sz w:val="26"/>
          <w:szCs w:val="26"/>
        </w:rPr>
        <w:t xml:space="preserve">8. Оперативний </w:t>
      </w:r>
      <w:proofErr w:type="spellStart"/>
      <w:r w:rsidRPr="00C033EA">
        <w:rPr>
          <w:b/>
          <w:bCs/>
          <w:color w:val="000000"/>
          <w:sz w:val="26"/>
          <w:szCs w:val="26"/>
        </w:rPr>
        <w:t>бенчмаркінг</w:t>
      </w:r>
      <w:proofErr w:type="spellEnd"/>
      <w:r w:rsidRPr="00C033EA">
        <w:rPr>
          <w:b/>
          <w:bCs/>
          <w:color w:val="000000"/>
          <w:sz w:val="26"/>
          <w:szCs w:val="26"/>
        </w:rPr>
        <w:t xml:space="preserve"> спрямований на забезпечення</w:t>
      </w:r>
      <w:r w:rsidRPr="00C033EA">
        <w:rPr>
          <w:color w:val="000000"/>
          <w:sz w:val="26"/>
          <w:szCs w:val="26"/>
        </w:rPr>
        <w:t>: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а) переваг над підприємствами-конкурентами у різних функціональних напрямах діяльності підприємства;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б) відповідності стратегії підприємства ключовим факторам успіху у галузі та стратегіям поведінки конкурентів;</w:t>
      </w:r>
    </w:p>
    <w:p w:rsidR="000822B8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  <w:lang w:val="ru-RU"/>
        </w:rPr>
      </w:pPr>
      <w:r w:rsidRPr="00C033EA">
        <w:rPr>
          <w:color w:val="000000"/>
          <w:sz w:val="26"/>
          <w:szCs w:val="26"/>
        </w:rPr>
        <w:t>в) перевищення темпів росту продуктивності праці над темпами росту її оплати.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4</w:t>
      </w:r>
      <w:r w:rsidRPr="00C033EA">
        <w:rPr>
          <w:b/>
          <w:bCs/>
          <w:color w:val="000000"/>
          <w:sz w:val="26"/>
          <w:szCs w:val="26"/>
        </w:rPr>
        <w:t xml:space="preserve">9. Стратегічний </w:t>
      </w:r>
      <w:proofErr w:type="spellStart"/>
      <w:r w:rsidRPr="00C033EA">
        <w:rPr>
          <w:b/>
          <w:bCs/>
          <w:color w:val="000000"/>
          <w:sz w:val="26"/>
          <w:szCs w:val="26"/>
        </w:rPr>
        <w:t>бенчмаркінг</w:t>
      </w:r>
      <w:proofErr w:type="spellEnd"/>
      <w:r w:rsidRPr="00C033EA">
        <w:rPr>
          <w:b/>
          <w:bCs/>
          <w:color w:val="000000"/>
          <w:sz w:val="26"/>
          <w:szCs w:val="26"/>
        </w:rPr>
        <w:t xml:space="preserve"> – це процес, спрямований на забезпечення: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а) відповідності стратегії підприємства ключовим факторам успіху у галузі та стратегіям поведінки конкурентів;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б) розширеного відтворення виробництва;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pacing w:val="-6"/>
          <w:sz w:val="26"/>
          <w:szCs w:val="26"/>
        </w:rPr>
      </w:pPr>
      <w:r w:rsidRPr="00C033EA">
        <w:rPr>
          <w:color w:val="000000"/>
          <w:spacing w:val="-6"/>
          <w:sz w:val="26"/>
          <w:szCs w:val="26"/>
        </w:rPr>
        <w:t>в) перевищення темпів росту чистого прибутку над темпами росту валового прибутку.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</w:t>
      </w:r>
      <w:r w:rsidRPr="00C033EA">
        <w:rPr>
          <w:b/>
          <w:bCs/>
          <w:color w:val="000000"/>
          <w:sz w:val="26"/>
          <w:szCs w:val="26"/>
        </w:rPr>
        <w:t xml:space="preserve">0. Процес </w:t>
      </w:r>
      <w:proofErr w:type="spellStart"/>
      <w:r w:rsidRPr="00C033EA">
        <w:rPr>
          <w:b/>
          <w:bCs/>
          <w:color w:val="000000"/>
          <w:sz w:val="26"/>
          <w:szCs w:val="26"/>
        </w:rPr>
        <w:t>бенчмаркінгу</w:t>
      </w:r>
      <w:proofErr w:type="spellEnd"/>
      <w:r w:rsidRPr="00C033EA">
        <w:rPr>
          <w:b/>
          <w:bCs/>
          <w:color w:val="000000"/>
          <w:sz w:val="26"/>
          <w:szCs w:val="26"/>
        </w:rPr>
        <w:t xml:space="preserve"> слід розглядати як: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а) систему показників, які виступають індикаторами ефективності господарювання;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б) комплекс дій, що постійно спрямовуються на посилення результативності діяльності підприємства;</w:t>
      </w:r>
    </w:p>
    <w:p w:rsidR="000822B8" w:rsidRPr="00C033EA" w:rsidRDefault="000822B8" w:rsidP="000822B8">
      <w:pPr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C033EA">
        <w:rPr>
          <w:color w:val="000000"/>
          <w:sz w:val="26"/>
          <w:szCs w:val="26"/>
        </w:rPr>
        <w:t>в) процес етап збору інформації для вивчення маркетингової діяльності підприємств-конкурентів, стимулювання збуту тощо.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</w:t>
      </w:r>
      <w:r w:rsidRPr="00EC21ED">
        <w:rPr>
          <w:b/>
          <w:bCs/>
          <w:color w:val="000000"/>
          <w:sz w:val="26"/>
          <w:szCs w:val="26"/>
        </w:rPr>
        <w:t>1. Річна фінансова звітність суб'єктів господарювання (крім бюджетних установ, представництв іноземних суб'єктів господарської діяльності та суб'єктів малого підприємництва) включає: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а) баланс, звіт про фінансові результати, звіт про власний капітал;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б) баланс, звіт про фінансові результати, звіт про фінансово – майновий стан підприємства;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в) баланс, звіт про фінансові результати, звіт про рух грошових коштів, звіт про власний капітал, примітки до річної фінансової звітності.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5</w:t>
      </w:r>
      <w:r w:rsidRPr="00EC21ED">
        <w:rPr>
          <w:b/>
          <w:bCs/>
          <w:color w:val="000000"/>
          <w:sz w:val="26"/>
          <w:szCs w:val="26"/>
        </w:rPr>
        <w:t>2. При підготовці проектованого звіту про фінансові результати значна увага спрямовується на: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а) дослідження складу витрат операційної, інвестиційної, фінансової діяльності підприємства, а також прогнозування собівартості окремих видів продукції, порівняння загальної суми доходів та витрат, визначення суми нерозподіленого прибутку.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б) прогнозування доходу (виручки) від реалізації продукції (товарів, робіт, послуг);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в) розробку нових тактичних шляхів для досягнення стратегічних цілей на основі урахування проблем та перешкод.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</w:t>
      </w:r>
      <w:r w:rsidRPr="00EC21ED">
        <w:rPr>
          <w:b/>
          <w:bCs/>
          <w:color w:val="000000"/>
          <w:sz w:val="26"/>
          <w:szCs w:val="26"/>
        </w:rPr>
        <w:t>3. Нециклічний метод проектування показників фінансової звітності передбачає: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pacing w:val="-4"/>
          <w:sz w:val="26"/>
          <w:szCs w:val="26"/>
        </w:rPr>
      </w:pPr>
      <w:r w:rsidRPr="00EC21ED">
        <w:rPr>
          <w:color w:val="000000"/>
          <w:sz w:val="26"/>
          <w:szCs w:val="26"/>
        </w:rPr>
        <w:t>а) </w:t>
      </w:r>
      <w:r w:rsidRPr="00EC21ED">
        <w:rPr>
          <w:color w:val="000000"/>
          <w:spacing w:val="-4"/>
          <w:sz w:val="26"/>
          <w:szCs w:val="26"/>
        </w:rPr>
        <w:t>отримання кінцевого результату відразу після завершення необхідних розрахунків;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pacing w:val="-4"/>
          <w:sz w:val="26"/>
          <w:szCs w:val="26"/>
        </w:rPr>
      </w:pPr>
      <w:r w:rsidRPr="00EC21ED">
        <w:rPr>
          <w:color w:val="000000"/>
          <w:spacing w:val="-4"/>
          <w:sz w:val="26"/>
          <w:szCs w:val="26"/>
        </w:rPr>
        <w:t>б) комплексний підхід до оцінки динаміки зміни кінцевих результатів господарювання;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pacing w:val="-4"/>
          <w:sz w:val="26"/>
          <w:szCs w:val="26"/>
        </w:rPr>
      </w:pPr>
      <w:r w:rsidRPr="00EC21ED">
        <w:rPr>
          <w:color w:val="000000"/>
          <w:spacing w:val="-4"/>
          <w:sz w:val="26"/>
          <w:szCs w:val="26"/>
        </w:rPr>
        <w:t>в) аналітичний підхід до оцінки динаміки зміни кінцевих результатів господарювання.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</w:t>
      </w:r>
      <w:r w:rsidRPr="00EC21ED">
        <w:rPr>
          <w:b/>
          <w:bCs/>
          <w:color w:val="000000"/>
          <w:sz w:val="26"/>
          <w:szCs w:val="26"/>
        </w:rPr>
        <w:t>4. Ітеративний метод проектування показників фінансової звітності передбачає: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pacing w:val="-6"/>
          <w:sz w:val="26"/>
          <w:szCs w:val="26"/>
        </w:rPr>
      </w:pPr>
      <w:r w:rsidRPr="00EC21ED">
        <w:rPr>
          <w:color w:val="000000"/>
          <w:spacing w:val="-6"/>
          <w:sz w:val="26"/>
          <w:szCs w:val="26"/>
        </w:rPr>
        <w:t>а) отримання кінцевого результату відразу після завершення необхідних розрахунків;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pacing w:val="-6"/>
          <w:sz w:val="26"/>
          <w:szCs w:val="26"/>
        </w:rPr>
      </w:pPr>
      <w:r w:rsidRPr="00EC21ED">
        <w:rPr>
          <w:color w:val="000000"/>
          <w:spacing w:val="-6"/>
          <w:sz w:val="26"/>
          <w:szCs w:val="26"/>
        </w:rPr>
        <w:t>б) комплексний підхід до оцінки динаміки зміни кінцевих результатів господарювання;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pacing w:val="-6"/>
          <w:sz w:val="26"/>
          <w:szCs w:val="26"/>
        </w:rPr>
      </w:pPr>
      <w:r w:rsidRPr="00EC21ED">
        <w:rPr>
          <w:color w:val="000000"/>
          <w:spacing w:val="-6"/>
          <w:sz w:val="26"/>
          <w:szCs w:val="26"/>
        </w:rPr>
        <w:t>в) процес прогнозування або його частина повторюються з метою уточнення результатів.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</w:t>
      </w:r>
      <w:r w:rsidRPr="00EC21ED">
        <w:rPr>
          <w:b/>
          <w:bCs/>
          <w:color w:val="000000"/>
          <w:sz w:val="26"/>
          <w:szCs w:val="26"/>
        </w:rPr>
        <w:t>5. Прогнозовану оптову ціну окремого виду продукції можна розрахувати за формулою: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а) Ц = С – П – НП;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б) Ц = С + П – НП;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в) Ц = С + П + НП.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i/>
          <w:color w:val="000000"/>
          <w:sz w:val="26"/>
          <w:szCs w:val="26"/>
        </w:rPr>
      </w:pPr>
      <w:r w:rsidRPr="00EC21ED">
        <w:rPr>
          <w:i/>
          <w:color w:val="000000"/>
          <w:sz w:val="26"/>
          <w:szCs w:val="26"/>
        </w:rPr>
        <w:t>Умовні позначення: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Ц – прогнозована оптова ціна окремого виду продукції;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С – собівартість одиниці продукції, яку передбачається реалізувати;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П – прибуток від реалізації одиниці продукції;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НП – непрямі податки в розрахунку на одиницю продукції.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</w:t>
      </w:r>
      <w:r w:rsidRPr="00EC21ED">
        <w:rPr>
          <w:b/>
          <w:bCs/>
          <w:color w:val="000000"/>
          <w:sz w:val="26"/>
          <w:szCs w:val="26"/>
        </w:rPr>
        <w:t>6. Усі показники проектованого звіту про фінансові результати можна розподілити на: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а) поточні та перспективні;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б) автоматично утворені та регульовані;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lastRenderedPageBreak/>
        <w:t>в) функціональні та стратегічні.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</w:t>
      </w:r>
      <w:r w:rsidRPr="00EC21ED">
        <w:rPr>
          <w:b/>
          <w:bCs/>
          <w:color w:val="000000"/>
          <w:sz w:val="26"/>
          <w:szCs w:val="26"/>
        </w:rPr>
        <w:t>7. Застосування регресійного методу у прогнозуванні дозволяє передбачити: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а) проведення експертами аналізу проблеми з кількісною оцінкою суджень та обробкою результатів;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б) майбутнє значення результативного показника з урахуванням зміни факторних показників;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в) майбутні зміни у діяльності підприємства.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</w:t>
      </w:r>
      <w:r w:rsidRPr="00EC21ED">
        <w:rPr>
          <w:b/>
          <w:bCs/>
          <w:color w:val="000000"/>
          <w:sz w:val="26"/>
          <w:szCs w:val="26"/>
        </w:rPr>
        <w:t>8. Автоматично утворені показники проектованого звіту про фінансові результати – це показники, які: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а) формуються незалежно від динаміки обсягу продажу;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б) змінюються  пропорційно до обсягу продажу;</w:t>
      </w:r>
    </w:p>
    <w:p w:rsidR="000822B8" w:rsidRPr="00EC21ED" w:rsidRDefault="000822B8" w:rsidP="000822B8">
      <w:pPr>
        <w:tabs>
          <w:tab w:val="left" w:pos="993"/>
        </w:tabs>
        <w:spacing w:line="293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в) знаходяться з обсягом продажу у криволінійній залежності.</w:t>
      </w:r>
    </w:p>
    <w:p w:rsidR="000822B8" w:rsidRPr="00EC21ED" w:rsidRDefault="000822B8" w:rsidP="000822B8">
      <w:pPr>
        <w:tabs>
          <w:tab w:val="left" w:pos="993"/>
        </w:tabs>
        <w:spacing w:line="288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5</w:t>
      </w:r>
      <w:r w:rsidRPr="00EC21ED">
        <w:rPr>
          <w:b/>
          <w:bCs/>
          <w:color w:val="000000"/>
          <w:sz w:val="26"/>
          <w:szCs w:val="26"/>
        </w:rPr>
        <w:t>9. Фінансові потреби підприємства у зовнішніх джерелах фінансування визначаються за формулою:</w:t>
      </w:r>
    </w:p>
    <w:p w:rsidR="000822B8" w:rsidRPr="00EC21ED" w:rsidRDefault="000822B8" w:rsidP="000822B8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 xml:space="preserve">а) Ф </w:t>
      </w:r>
      <w:proofErr w:type="spellStart"/>
      <w:r w:rsidRPr="00EC21ED">
        <w:rPr>
          <w:color w:val="000000"/>
          <w:sz w:val="26"/>
          <w:szCs w:val="26"/>
        </w:rPr>
        <w:t>зовн</w:t>
      </w:r>
      <w:proofErr w:type="spellEnd"/>
      <w:r w:rsidRPr="00EC21ED">
        <w:rPr>
          <w:color w:val="000000"/>
          <w:sz w:val="26"/>
          <w:szCs w:val="26"/>
        </w:rPr>
        <w:t>. = [ (А ÷ ВР) × ∆ ВР] - [(П ÷ ВР) × ∆ ВР] - [К × ВР];</w:t>
      </w:r>
    </w:p>
    <w:p w:rsidR="000822B8" w:rsidRPr="00EC21ED" w:rsidRDefault="000822B8" w:rsidP="000822B8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 xml:space="preserve">б) Ф </w:t>
      </w:r>
      <w:proofErr w:type="spellStart"/>
      <w:r w:rsidRPr="00EC21ED">
        <w:rPr>
          <w:color w:val="000000"/>
          <w:sz w:val="26"/>
          <w:szCs w:val="26"/>
        </w:rPr>
        <w:t>зовн</w:t>
      </w:r>
      <w:proofErr w:type="spellEnd"/>
      <w:r w:rsidRPr="00EC21ED">
        <w:rPr>
          <w:color w:val="000000"/>
          <w:sz w:val="26"/>
          <w:szCs w:val="26"/>
        </w:rPr>
        <w:t>. = [ (А - ВР) × ∆ ВР] - [(П - ВР) × ∆ ВР] - [К × ВР];</w:t>
      </w:r>
    </w:p>
    <w:p w:rsidR="000822B8" w:rsidRPr="00EC21ED" w:rsidRDefault="000822B8" w:rsidP="000822B8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 xml:space="preserve">в) Ф </w:t>
      </w:r>
      <w:proofErr w:type="spellStart"/>
      <w:r w:rsidRPr="00EC21ED">
        <w:rPr>
          <w:color w:val="000000"/>
          <w:sz w:val="26"/>
          <w:szCs w:val="26"/>
        </w:rPr>
        <w:t>зовн</w:t>
      </w:r>
      <w:proofErr w:type="spellEnd"/>
      <w:r w:rsidRPr="00EC21ED">
        <w:rPr>
          <w:color w:val="000000"/>
          <w:sz w:val="26"/>
          <w:szCs w:val="26"/>
        </w:rPr>
        <w:t>. = [ А – ВР - ∆ ВР] - [П - ВР - ∆ ВР] - [К × ВР];</w:t>
      </w:r>
    </w:p>
    <w:p w:rsidR="000822B8" w:rsidRPr="00EC21ED" w:rsidRDefault="000822B8" w:rsidP="000822B8">
      <w:pPr>
        <w:tabs>
          <w:tab w:val="left" w:pos="993"/>
        </w:tabs>
        <w:spacing w:line="276" w:lineRule="auto"/>
        <w:ind w:firstLine="567"/>
        <w:jc w:val="both"/>
        <w:rPr>
          <w:i/>
          <w:color w:val="000000"/>
          <w:sz w:val="26"/>
          <w:szCs w:val="26"/>
        </w:rPr>
      </w:pPr>
      <w:r w:rsidRPr="00EC21ED">
        <w:rPr>
          <w:i/>
          <w:color w:val="000000"/>
          <w:sz w:val="26"/>
          <w:szCs w:val="26"/>
        </w:rPr>
        <w:t>Умовні позначення:</w:t>
      </w:r>
    </w:p>
    <w:p w:rsidR="000822B8" w:rsidRPr="00EC21ED" w:rsidRDefault="000822B8" w:rsidP="000822B8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 xml:space="preserve">Ф </w:t>
      </w:r>
      <w:proofErr w:type="spellStart"/>
      <w:r w:rsidRPr="00EC21ED">
        <w:rPr>
          <w:color w:val="000000"/>
          <w:sz w:val="26"/>
          <w:szCs w:val="26"/>
        </w:rPr>
        <w:t>зовн</w:t>
      </w:r>
      <w:proofErr w:type="spellEnd"/>
      <w:r w:rsidRPr="00EC21ED">
        <w:rPr>
          <w:color w:val="000000"/>
          <w:sz w:val="26"/>
          <w:szCs w:val="26"/>
        </w:rPr>
        <w:t>. – фінансові потреби підприємства у зовнішніх джерелах;</w:t>
      </w:r>
    </w:p>
    <w:p w:rsidR="000822B8" w:rsidRPr="00EC21ED" w:rsidRDefault="000822B8" w:rsidP="000822B8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А – вартість активів, які змінюються залежно від товарообігу;</w:t>
      </w:r>
    </w:p>
    <w:p w:rsidR="000822B8" w:rsidRPr="00EC21ED" w:rsidRDefault="000822B8" w:rsidP="000822B8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П – вартість пасивів, які змінюються залежно від товарообігу;</w:t>
      </w:r>
    </w:p>
    <w:p w:rsidR="000822B8" w:rsidRPr="00EC21ED" w:rsidRDefault="000822B8" w:rsidP="000822B8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ВР – прогнозована виручка від реалізації товарів;</w:t>
      </w:r>
    </w:p>
    <w:p w:rsidR="000822B8" w:rsidRPr="00EC21ED" w:rsidRDefault="000822B8" w:rsidP="000822B8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∆ ВР – прогнозований приріст виручки від реалізації товарів;</w:t>
      </w:r>
    </w:p>
    <w:p w:rsidR="000822B8" w:rsidRPr="00EC21ED" w:rsidRDefault="000822B8" w:rsidP="000822B8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К – співвідношення чистого прибутку після виплати дивідендів до товарообігу.</w:t>
      </w:r>
    </w:p>
    <w:p w:rsidR="000822B8" w:rsidRPr="00EC21ED" w:rsidRDefault="000822B8" w:rsidP="000822B8">
      <w:pPr>
        <w:tabs>
          <w:tab w:val="left" w:pos="993"/>
        </w:tabs>
        <w:spacing w:line="288" w:lineRule="auto"/>
        <w:ind w:firstLine="567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6</w:t>
      </w:r>
      <w:r w:rsidRPr="00EC21ED">
        <w:rPr>
          <w:b/>
          <w:bCs/>
          <w:color w:val="000000"/>
          <w:sz w:val="26"/>
          <w:szCs w:val="26"/>
        </w:rPr>
        <w:t>0. Аналіз проектованої фінансової звітності необхідно проводити:</w:t>
      </w:r>
    </w:p>
    <w:p w:rsidR="000822B8" w:rsidRPr="00EC21ED" w:rsidRDefault="000822B8" w:rsidP="000822B8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а) суцільно;</w:t>
      </w:r>
    </w:p>
    <w:p w:rsidR="000822B8" w:rsidRPr="00EC21ED" w:rsidRDefault="000822B8" w:rsidP="000822B8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б) поетапно;</w:t>
      </w:r>
    </w:p>
    <w:p w:rsidR="000822B8" w:rsidRDefault="000822B8" w:rsidP="000822B8">
      <w:pPr>
        <w:tabs>
          <w:tab w:val="left" w:pos="993"/>
        </w:tabs>
        <w:spacing w:line="276" w:lineRule="auto"/>
        <w:ind w:firstLine="567"/>
        <w:jc w:val="both"/>
        <w:rPr>
          <w:color w:val="000000"/>
          <w:sz w:val="26"/>
          <w:szCs w:val="26"/>
        </w:rPr>
      </w:pPr>
      <w:r w:rsidRPr="00EC21ED">
        <w:rPr>
          <w:color w:val="000000"/>
          <w:sz w:val="26"/>
          <w:szCs w:val="26"/>
        </w:rPr>
        <w:t>в) пропорційно.</w:t>
      </w:r>
    </w:p>
    <w:p w:rsidR="0057488B" w:rsidRPr="000822B8" w:rsidRDefault="0057488B"/>
    <w:sectPr w:rsidR="0057488B" w:rsidRPr="000822B8" w:rsidSect="0057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16611"/>
    <w:rsid w:val="00016611"/>
    <w:rsid w:val="000822B8"/>
    <w:rsid w:val="001174AE"/>
    <w:rsid w:val="00130F56"/>
    <w:rsid w:val="00196F54"/>
    <w:rsid w:val="00255F83"/>
    <w:rsid w:val="002B57DA"/>
    <w:rsid w:val="00473465"/>
    <w:rsid w:val="0057488B"/>
    <w:rsid w:val="006F17CC"/>
    <w:rsid w:val="00850CDD"/>
    <w:rsid w:val="009C5E37"/>
    <w:rsid w:val="00A6124B"/>
    <w:rsid w:val="00AA3C02"/>
    <w:rsid w:val="00AF5138"/>
    <w:rsid w:val="00B53FD8"/>
    <w:rsid w:val="00C6037D"/>
    <w:rsid w:val="00D812A3"/>
    <w:rsid w:val="00E9697E"/>
    <w:rsid w:val="00FB5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22B8"/>
    <w:pPr>
      <w:spacing w:line="312" w:lineRule="auto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0822B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10686</Words>
  <Characters>6092</Characters>
  <Application>Microsoft Office Word</Application>
  <DocSecurity>0</DocSecurity>
  <Lines>50</Lines>
  <Paragraphs>33</Paragraphs>
  <ScaleCrop>false</ScaleCrop>
  <Company>TOSHIBA</Company>
  <LinksUpToDate>false</LinksUpToDate>
  <CharactersWithSpaces>16745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2012-12-06T20:09:00Z</dcterms:created>
  <dcterms:modified xsi:type="dcterms:W3CDTF">2012-12-06T20:14:00Z</dcterms:modified>
</cp:coreProperties>
</file>