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B8" w:rsidRPr="00E63131" w:rsidRDefault="00AA29B8" w:rsidP="00AA29B8">
      <w:pPr>
        <w:spacing w:line="360" w:lineRule="auto"/>
        <w:ind w:left="5670"/>
        <w:rPr>
          <w:rFonts w:eastAsia="Calibri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rFonts w:eastAsia="Calibri"/>
          <w:b/>
          <w:bCs/>
          <w:color w:val="000000"/>
          <w:sz w:val="28"/>
          <w:szCs w:val="28"/>
          <w:lang w:eastAsia="uk-UA"/>
        </w:rPr>
        <w:t>«ЗАТВЕРДЖУЮ»</w:t>
      </w:r>
    </w:p>
    <w:p w:rsidR="00AA29B8" w:rsidRDefault="00AA29B8" w:rsidP="00AA29B8">
      <w:pPr>
        <w:ind w:left="5670"/>
        <w:rPr>
          <w:sz w:val="28"/>
          <w:szCs w:val="28"/>
        </w:rPr>
      </w:pPr>
      <w:r w:rsidRPr="00E63131">
        <w:rPr>
          <w:rFonts w:eastAsia="Calibri"/>
          <w:bCs/>
          <w:color w:val="000000"/>
          <w:sz w:val="28"/>
          <w:szCs w:val="28"/>
          <w:lang w:eastAsia="uk-UA"/>
        </w:rPr>
        <w:t xml:space="preserve">Вченою радою </w:t>
      </w:r>
      <w:r>
        <w:rPr>
          <w:sz w:val="28"/>
          <w:szCs w:val="28"/>
        </w:rPr>
        <w:t>факультету</w:t>
      </w:r>
    </w:p>
    <w:p w:rsidR="00AA29B8" w:rsidRDefault="00AA29B8" w:rsidP="00AA29B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педагогічних технологій  та </w:t>
      </w:r>
    </w:p>
    <w:p w:rsidR="00AA29B8" w:rsidRPr="004D7507" w:rsidRDefault="00AA29B8" w:rsidP="00AA29B8">
      <w:pPr>
        <w:ind w:left="5670"/>
        <w:rPr>
          <w:sz w:val="28"/>
          <w:szCs w:val="28"/>
        </w:rPr>
      </w:pPr>
      <w:r>
        <w:rPr>
          <w:sz w:val="28"/>
          <w:szCs w:val="28"/>
        </w:rPr>
        <w:t>освіти впродовж життя</w:t>
      </w:r>
    </w:p>
    <w:p w:rsidR="00AA29B8" w:rsidRPr="001C01D2" w:rsidRDefault="00AA29B8" w:rsidP="00AA29B8">
      <w:pPr>
        <w:spacing w:after="120"/>
        <w:ind w:left="5670"/>
        <w:rPr>
          <w:rFonts w:eastAsia="Calibri"/>
          <w:color w:val="000000"/>
          <w:sz w:val="28"/>
          <w:szCs w:val="28"/>
          <w:lang w:val="ru-RU" w:eastAsia="uk-UA"/>
        </w:rPr>
      </w:pPr>
      <w:r>
        <w:rPr>
          <w:sz w:val="28"/>
          <w:szCs w:val="28"/>
        </w:rPr>
        <w:t>10</w:t>
      </w:r>
      <w:r w:rsidRPr="00C45FEC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Pr="00C45FEC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C45FEC">
        <w:rPr>
          <w:sz w:val="28"/>
          <w:szCs w:val="28"/>
        </w:rPr>
        <w:t xml:space="preserve"> р., протокол № </w:t>
      </w:r>
      <w:r w:rsidRPr="001C01D2">
        <w:rPr>
          <w:sz w:val="28"/>
          <w:szCs w:val="28"/>
          <w:lang w:val="ru-RU"/>
        </w:rPr>
        <w:t>5</w:t>
      </w:r>
    </w:p>
    <w:p w:rsidR="00AA29B8" w:rsidRPr="00E63131" w:rsidRDefault="00AA29B8" w:rsidP="00AA29B8">
      <w:pPr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E63131">
        <w:rPr>
          <w:rFonts w:eastAsia="Calibri"/>
          <w:color w:val="000000"/>
          <w:sz w:val="28"/>
          <w:szCs w:val="28"/>
          <w:lang w:eastAsia="uk-UA"/>
        </w:rPr>
        <w:t>Голова Вченої ради</w:t>
      </w:r>
    </w:p>
    <w:p w:rsidR="00AA29B8" w:rsidRPr="004D7507" w:rsidRDefault="00AA29B8" w:rsidP="00AA29B8">
      <w:pPr>
        <w:ind w:left="5670"/>
        <w:rPr>
          <w:sz w:val="28"/>
          <w:szCs w:val="28"/>
        </w:rPr>
      </w:pPr>
      <w:r w:rsidRPr="00E63131">
        <w:rPr>
          <w:rFonts w:eastAsia="Calibri"/>
          <w:color w:val="000000"/>
          <w:sz w:val="28"/>
          <w:szCs w:val="28"/>
          <w:lang w:eastAsia="uk-UA"/>
        </w:rPr>
        <w:t xml:space="preserve">________ </w:t>
      </w:r>
      <w:r>
        <w:rPr>
          <w:spacing w:val="-6"/>
          <w:sz w:val="28"/>
          <w:szCs w:val="28"/>
          <w:lang w:eastAsia="uk-UA"/>
        </w:rPr>
        <w:t>Оксана ЧЕРНИШ</w:t>
      </w:r>
    </w:p>
    <w:p w:rsidR="00DA2362" w:rsidRDefault="00DA2362" w:rsidP="00DA2362">
      <w:pPr>
        <w:jc w:val="center"/>
        <w:rPr>
          <w:sz w:val="28"/>
          <w:szCs w:val="28"/>
        </w:rPr>
      </w:pPr>
    </w:p>
    <w:p w:rsidR="00AA29B8" w:rsidRPr="009D56C9" w:rsidRDefault="00AA29B8" w:rsidP="00DA2362">
      <w:pPr>
        <w:jc w:val="center"/>
        <w:rPr>
          <w:sz w:val="28"/>
          <w:szCs w:val="28"/>
        </w:rPr>
      </w:pPr>
    </w:p>
    <w:p w:rsidR="00DA2362" w:rsidRPr="00777FF1" w:rsidRDefault="00DA2362" w:rsidP="00DA2362">
      <w:pPr>
        <w:jc w:val="center"/>
        <w:rPr>
          <w:b/>
          <w:caps/>
          <w:sz w:val="28"/>
          <w:szCs w:val="28"/>
        </w:rPr>
      </w:pPr>
      <w:r w:rsidRPr="00777FF1">
        <w:rPr>
          <w:b/>
          <w:caps/>
          <w:sz w:val="28"/>
          <w:szCs w:val="28"/>
        </w:rPr>
        <w:t>Робоча програма Навчальної дисципліни</w:t>
      </w:r>
    </w:p>
    <w:p w:rsidR="00DA2362" w:rsidRPr="009D56C9" w:rsidRDefault="00DA2362" w:rsidP="002D53F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«</w:t>
      </w:r>
      <w:r w:rsidR="002D53F3" w:rsidRPr="002D53F3">
        <w:rPr>
          <w:b/>
          <w:caps/>
          <w:sz w:val="28"/>
          <w:szCs w:val="28"/>
        </w:rPr>
        <w:t>Психологія особистості</w:t>
      </w:r>
      <w:r w:rsidRPr="009D56C9">
        <w:rPr>
          <w:b/>
          <w:sz w:val="28"/>
          <w:szCs w:val="28"/>
        </w:rPr>
        <w:t>»</w:t>
      </w:r>
    </w:p>
    <w:p w:rsidR="00DA2362" w:rsidRDefault="00DA2362" w:rsidP="00DA2362">
      <w:pPr>
        <w:jc w:val="center"/>
        <w:rPr>
          <w:sz w:val="28"/>
          <w:szCs w:val="28"/>
        </w:rPr>
      </w:pPr>
    </w:p>
    <w:p w:rsidR="00DA2362" w:rsidRPr="00BE51DD" w:rsidRDefault="00DA2362" w:rsidP="00BE7B7B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здобувачів вищої освіти </w:t>
      </w:r>
      <w:r w:rsidRPr="00BE51DD">
        <w:rPr>
          <w:sz w:val="28"/>
          <w:szCs w:val="28"/>
        </w:rPr>
        <w:t xml:space="preserve">освітнього ступеня </w:t>
      </w:r>
      <w:r>
        <w:rPr>
          <w:sz w:val="28"/>
          <w:szCs w:val="28"/>
        </w:rPr>
        <w:t>«</w:t>
      </w:r>
      <w:r w:rsidR="00BE7B7B">
        <w:rPr>
          <w:sz w:val="28"/>
          <w:szCs w:val="28"/>
        </w:rPr>
        <w:t>бакалавр</w:t>
      </w:r>
      <w:r>
        <w:rPr>
          <w:sz w:val="28"/>
          <w:szCs w:val="28"/>
        </w:rPr>
        <w:t>»</w:t>
      </w:r>
    </w:p>
    <w:p w:rsidR="00DA2362" w:rsidRPr="00BE51DD" w:rsidRDefault="00DA2362" w:rsidP="00DA2362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спеціальності </w:t>
      </w:r>
      <w:r>
        <w:rPr>
          <w:rFonts w:eastAsia="Calibri"/>
          <w:color w:val="000000"/>
          <w:sz w:val="28"/>
          <w:szCs w:val="28"/>
          <w:lang w:eastAsia="uk-UA"/>
        </w:rPr>
        <w:t>053</w:t>
      </w:r>
      <w:r w:rsidRPr="00BE51DD">
        <w:rPr>
          <w:rFonts w:eastAsia="Calibri"/>
          <w:color w:val="000000"/>
          <w:sz w:val="28"/>
          <w:szCs w:val="28"/>
          <w:lang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eastAsia="uk-UA"/>
        </w:rPr>
        <w:t>Психологія</w:t>
      </w:r>
      <w:r w:rsidRPr="00BE51DD">
        <w:rPr>
          <w:rFonts w:eastAsia="Calibri"/>
          <w:color w:val="000000"/>
          <w:sz w:val="28"/>
          <w:szCs w:val="28"/>
          <w:lang w:eastAsia="uk-UA"/>
        </w:rPr>
        <w:t>»</w:t>
      </w:r>
    </w:p>
    <w:p w:rsidR="00AA29B8" w:rsidRDefault="00DA2362" w:rsidP="00AA29B8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>освітньо-професійна програма «</w:t>
      </w:r>
      <w:r w:rsidR="00BE7B7B" w:rsidRPr="00BE7B7B">
        <w:rPr>
          <w:sz w:val="28"/>
          <w:szCs w:val="28"/>
        </w:rPr>
        <w:t>Юридична психологія</w:t>
      </w:r>
      <w:r w:rsidRPr="00BE51DD">
        <w:rPr>
          <w:sz w:val="28"/>
          <w:szCs w:val="28"/>
        </w:rPr>
        <w:t>»</w:t>
      </w:r>
    </w:p>
    <w:p w:rsidR="00AA29B8" w:rsidRDefault="00AA29B8" w:rsidP="00AA29B8">
      <w:pPr>
        <w:jc w:val="center"/>
        <w:rPr>
          <w:sz w:val="28"/>
          <w:szCs w:val="28"/>
        </w:rPr>
      </w:pPr>
      <w:r w:rsidRPr="00BE51DD">
        <w:rPr>
          <w:sz w:val="28"/>
          <w:szCs w:val="28"/>
          <w:lang w:eastAsia="uk-UA"/>
        </w:rPr>
        <w:t xml:space="preserve">факультет </w:t>
      </w:r>
      <w:r w:rsidRPr="00961D1C">
        <w:rPr>
          <w:sz w:val="28"/>
          <w:szCs w:val="28"/>
          <w:lang w:eastAsia="uk-UA"/>
        </w:rPr>
        <w:t>педагогічних технологій  та освіти впродовж життя</w:t>
      </w:r>
    </w:p>
    <w:p w:rsidR="00AA29B8" w:rsidRPr="00BE51DD" w:rsidRDefault="00AA29B8" w:rsidP="00AA29B8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психології та соціального забезпечення</w:t>
      </w:r>
    </w:p>
    <w:p w:rsidR="00AA29B8" w:rsidRDefault="00AA29B8" w:rsidP="00AA29B8">
      <w:pPr>
        <w:jc w:val="center"/>
        <w:rPr>
          <w:sz w:val="28"/>
          <w:szCs w:val="28"/>
          <w:lang w:eastAsia="uk-UA"/>
        </w:rPr>
      </w:pPr>
    </w:p>
    <w:p w:rsidR="00AA29B8" w:rsidRDefault="00AA29B8" w:rsidP="00AA29B8">
      <w:pPr>
        <w:jc w:val="center"/>
        <w:rPr>
          <w:sz w:val="28"/>
          <w:szCs w:val="28"/>
          <w:lang w:eastAsia="uk-UA"/>
        </w:rPr>
      </w:pPr>
    </w:p>
    <w:p w:rsidR="00AA29B8" w:rsidRPr="003673C9" w:rsidRDefault="00AA29B8" w:rsidP="00AA29B8">
      <w:pPr>
        <w:ind w:left="5670"/>
        <w:rPr>
          <w:sz w:val="16"/>
          <w:szCs w:val="16"/>
        </w:rPr>
      </w:pPr>
      <w:r w:rsidRPr="003673C9">
        <w:rPr>
          <w:sz w:val="28"/>
          <w:szCs w:val="28"/>
        </w:rPr>
        <w:t xml:space="preserve">Схвалено на засіданні кафедри </w:t>
      </w:r>
      <w:r>
        <w:rPr>
          <w:sz w:val="28"/>
          <w:szCs w:val="28"/>
        </w:rPr>
        <w:t>психології та соціального забезпечення</w:t>
      </w:r>
    </w:p>
    <w:p w:rsidR="00AA29B8" w:rsidRDefault="00AA29B8" w:rsidP="00AA29B8">
      <w:pPr>
        <w:ind w:left="5670"/>
        <w:rPr>
          <w:sz w:val="28"/>
          <w:szCs w:val="28"/>
        </w:rPr>
      </w:pPr>
      <w:r>
        <w:rPr>
          <w:sz w:val="28"/>
          <w:szCs w:val="28"/>
        </w:rPr>
        <w:t>14</w:t>
      </w:r>
      <w:r w:rsidRPr="003673C9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3673C9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3673C9">
        <w:rPr>
          <w:sz w:val="28"/>
          <w:szCs w:val="28"/>
        </w:rPr>
        <w:t xml:space="preserve"> р., </w:t>
      </w:r>
    </w:p>
    <w:p w:rsidR="00AA29B8" w:rsidRDefault="00AA29B8" w:rsidP="00AA29B8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протокол № 4</w:t>
      </w:r>
    </w:p>
    <w:p w:rsidR="00AA29B8" w:rsidRPr="00C03EC3" w:rsidRDefault="00AA29B8" w:rsidP="00AA29B8">
      <w:pPr>
        <w:ind w:left="5670"/>
        <w:rPr>
          <w:sz w:val="28"/>
          <w:szCs w:val="28"/>
        </w:rPr>
      </w:pPr>
      <w:r>
        <w:rPr>
          <w:sz w:val="28"/>
          <w:szCs w:val="28"/>
        </w:rPr>
        <w:t>В. о. з</w:t>
      </w:r>
      <w:r w:rsidRPr="00C03EC3">
        <w:rPr>
          <w:sz w:val="28"/>
          <w:szCs w:val="28"/>
        </w:rPr>
        <w:t>авідувач</w:t>
      </w:r>
      <w:r>
        <w:rPr>
          <w:sz w:val="28"/>
          <w:szCs w:val="28"/>
        </w:rPr>
        <w:t>а</w:t>
      </w:r>
      <w:r w:rsidRPr="00C03EC3">
        <w:rPr>
          <w:sz w:val="28"/>
          <w:szCs w:val="28"/>
        </w:rPr>
        <w:t xml:space="preserve"> кафедри</w:t>
      </w:r>
      <w:r>
        <w:rPr>
          <w:sz w:val="28"/>
          <w:szCs w:val="28"/>
        </w:rPr>
        <w:t xml:space="preserve"> психології та соціального забезпечення</w:t>
      </w:r>
    </w:p>
    <w:p w:rsidR="00AA29B8" w:rsidRPr="00C03EC3" w:rsidRDefault="00AA29B8" w:rsidP="00AA29B8">
      <w:pPr>
        <w:ind w:left="5670"/>
        <w:rPr>
          <w:spacing w:val="-4"/>
          <w:sz w:val="28"/>
          <w:szCs w:val="28"/>
          <w:lang w:eastAsia="uk-UA"/>
        </w:rPr>
      </w:pPr>
      <w:r w:rsidRPr="00C03EC3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lang w:eastAsia="uk-UA"/>
        </w:rPr>
        <w:t>Марина</w:t>
      </w:r>
      <w:r w:rsidRPr="00C03EC3">
        <w:rPr>
          <w:spacing w:val="-4"/>
          <w:sz w:val="28"/>
          <w:szCs w:val="28"/>
          <w:lang w:eastAsia="uk-UA"/>
        </w:rPr>
        <w:t xml:space="preserve"> </w:t>
      </w:r>
      <w:r>
        <w:rPr>
          <w:spacing w:val="-4"/>
          <w:sz w:val="28"/>
          <w:szCs w:val="28"/>
          <w:lang w:eastAsia="uk-UA"/>
        </w:rPr>
        <w:t>ОКСЮТОВИЧ</w:t>
      </w:r>
    </w:p>
    <w:p w:rsidR="006D79EF" w:rsidRDefault="006D79EF" w:rsidP="00DA2362">
      <w:pPr>
        <w:jc w:val="center"/>
        <w:rPr>
          <w:sz w:val="28"/>
          <w:szCs w:val="28"/>
          <w:lang w:eastAsia="uk-UA"/>
        </w:rPr>
      </w:pPr>
    </w:p>
    <w:p w:rsidR="00991F5B" w:rsidRDefault="00991F5B" w:rsidP="00DA2362">
      <w:pPr>
        <w:jc w:val="center"/>
        <w:rPr>
          <w:sz w:val="28"/>
          <w:szCs w:val="28"/>
          <w:lang w:eastAsia="uk-UA"/>
        </w:rPr>
      </w:pPr>
    </w:p>
    <w:p w:rsidR="00991F5B" w:rsidRDefault="00991F5B" w:rsidP="00DA2362">
      <w:pPr>
        <w:jc w:val="center"/>
        <w:rPr>
          <w:sz w:val="28"/>
          <w:szCs w:val="28"/>
          <w:lang w:eastAsia="uk-UA"/>
        </w:rPr>
      </w:pPr>
    </w:p>
    <w:p w:rsidR="00991F5B" w:rsidRDefault="00991F5B" w:rsidP="00DA2362">
      <w:pPr>
        <w:jc w:val="center"/>
        <w:rPr>
          <w:sz w:val="28"/>
          <w:szCs w:val="28"/>
          <w:lang w:eastAsia="uk-UA"/>
        </w:rPr>
      </w:pPr>
    </w:p>
    <w:p w:rsidR="006D79EF" w:rsidRDefault="006D79EF" w:rsidP="00DA2362">
      <w:pPr>
        <w:jc w:val="center"/>
        <w:rPr>
          <w:sz w:val="28"/>
          <w:szCs w:val="28"/>
          <w:lang w:eastAsia="uk-UA"/>
        </w:rPr>
      </w:pPr>
    </w:p>
    <w:p w:rsidR="006D79EF" w:rsidRDefault="006D79EF" w:rsidP="00656900">
      <w:pPr>
        <w:rPr>
          <w:sz w:val="28"/>
          <w:szCs w:val="28"/>
          <w:lang w:eastAsia="uk-UA"/>
        </w:rPr>
      </w:pPr>
    </w:p>
    <w:p w:rsidR="00DA2362" w:rsidRPr="009D56C9" w:rsidRDefault="00DA2362" w:rsidP="00DA2362">
      <w:pPr>
        <w:jc w:val="center"/>
        <w:rPr>
          <w:sz w:val="28"/>
          <w:szCs w:val="28"/>
        </w:rPr>
      </w:pPr>
    </w:p>
    <w:p w:rsidR="00DA2362" w:rsidRDefault="00DA2362" w:rsidP="006569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Розробник: </w:t>
      </w:r>
      <w:r w:rsidR="00540058">
        <w:rPr>
          <w:sz w:val="28"/>
          <w:szCs w:val="28"/>
        </w:rPr>
        <w:t xml:space="preserve">кандидат психологічних наук, </w:t>
      </w:r>
      <w:r>
        <w:rPr>
          <w:sz w:val="28"/>
          <w:szCs w:val="28"/>
        </w:rPr>
        <w:t>доцент</w:t>
      </w:r>
      <w:r w:rsidR="00540058">
        <w:rPr>
          <w:sz w:val="28"/>
          <w:szCs w:val="28"/>
        </w:rPr>
        <w:t xml:space="preserve">, доцент </w:t>
      </w:r>
      <w:r>
        <w:rPr>
          <w:sz w:val="28"/>
          <w:szCs w:val="28"/>
        </w:rPr>
        <w:t>кафедри психології</w:t>
      </w:r>
      <w:r w:rsidR="00325486">
        <w:rPr>
          <w:sz w:val="28"/>
          <w:szCs w:val="28"/>
        </w:rPr>
        <w:t xml:space="preserve"> та соціального забезпечення</w:t>
      </w:r>
      <w:r w:rsidR="00540058">
        <w:rPr>
          <w:sz w:val="28"/>
          <w:szCs w:val="28"/>
        </w:rPr>
        <w:t xml:space="preserve"> </w:t>
      </w:r>
      <w:r w:rsidR="00325486">
        <w:rPr>
          <w:sz w:val="28"/>
          <w:szCs w:val="28"/>
        </w:rPr>
        <w:t>КАРПЮК Юлія</w:t>
      </w:r>
    </w:p>
    <w:p w:rsidR="00FE40EB" w:rsidRDefault="00FE40EB" w:rsidP="00DA2362">
      <w:pPr>
        <w:rPr>
          <w:sz w:val="28"/>
          <w:szCs w:val="28"/>
        </w:rPr>
      </w:pPr>
    </w:p>
    <w:p w:rsidR="00FE40EB" w:rsidRDefault="00FE40EB" w:rsidP="00DA2362">
      <w:pPr>
        <w:rPr>
          <w:sz w:val="28"/>
          <w:szCs w:val="28"/>
        </w:rPr>
      </w:pPr>
    </w:p>
    <w:p w:rsidR="00FE40EB" w:rsidRDefault="00FE40EB" w:rsidP="00DA2362">
      <w:pPr>
        <w:rPr>
          <w:sz w:val="28"/>
          <w:szCs w:val="28"/>
        </w:rPr>
      </w:pPr>
    </w:p>
    <w:p w:rsidR="00FE40EB" w:rsidRDefault="00FE40EB" w:rsidP="00DA2362">
      <w:pPr>
        <w:rPr>
          <w:sz w:val="28"/>
          <w:szCs w:val="28"/>
        </w:rPr>
      </w:pPr>
    </w:p>
    <w:p w:rsidR="00325486" w:rsidRDefault="006D79EF" w:rsidP="006D79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Житомир </w:t>
      </w:r>
    </w:p>
    <w:p w:rsidR="00FE40EB" w:rsidRDefault="00DA2362" w:rsidP="00656900">
      <w:pPr>
        <w:jc w:val="center"/>
        <w:rPr>
          <w:b/>
          <w:sz w:val="28"/>
          <w:szCs w:val="28"/>
        </w:rPr>
      </w:pPr>
      <w:r w:rsidRPr="00DA23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</w:t>
      </w:r>
      <w:r w:rsidR="00325486">
        <w:rPr>
          <w:b/>
          <w:sz w:val="28"/>
          <w:szCs w:val="28"/>
          <w:lang w:val="en-US"/>
        </w:rPr>
        <w:t xml:space="preserve">-2023 </w:t>
      </w:r>
      <w:proofErr w:type="spellStart"/>
      <w:r w:rsidR="00325486">
        <w:rPr>
          <w:b/>
          <w:sz w:val="28"/>
          <w:szCs w:val="28"/>
        </w:rPr>
        <w:t>н.р</w:t>
      </w:r>
      <w:proofErr w:type="spellEnd"/>
      <w:r w:rsidR="00325486">
        <w:rPr>
          <w:b/>
          <w:sz w:val="28"/>
          <w:szCs w:val="28"/>
        </w:rPr>
        <w:t>.</w:t>
      </w:r>
      <w:r w:rsidR="00FE40EB">
        <w:rPr>
          <w:b/>
          <w:sz w:val="28"/>
          <w:szCs w:val="28"/>
        </w:rPr>
        <w:br w:type="page"/>
      </w:r>
    </w:p>
    <w:p w:rsidR="00FE40EB" w:rsidRDefault="00FE40EB" w:rsidP="00DA2362">
      <w:pPr>
        <w:jc w:val="center"/>
        <w:rPr>
          <w:rFonts w:asciiTheme="majorBidi" w:hAnsiTheme="majorBidi" w:cstheme="majorBidi"/>
          <w:b/>
          <w:sz w:val="17"/>
        </w:rPr>
      </w:pPr>
    </w:p>
    <w:p w:rsidR="00D716A3" w:rsidRPr="00325448" w:rsidRDefault="00EB17D1" w:rsidP="00F84B46">
      <w:pPr>
        <w:pStyle w:val="1"/>
        <w:numPr>
          <w:ilvl w:val="0"/>
          <w:numId w:val="18"/>
        </w:numPr>
        <w:jc w:val="left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Опис</w:t>
      </w:r>
      <w:r w:rsidRPr="00325448">
        <w:rPr>
          <w:rFonts w:asciiTheme="majorBidi" w:hAnsiTheme="majorBidi" w:cstheme="majorBidi"/>
          <w:color w:val="000009"/>
          <w:spacing w:val="-6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навчальної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дисципліни</w:t>
      </w:r>
    </w:p>
    <w:p w:rsidR="00D716A3" w:rsidRPr="00325448" w:rsidRDefault="00D716A3">
      <w:pPr>
        <w:pStyle w:val="a3"/>
        <w:rPr>
          <w:rFonts w:asciiTheme="majorBidi" w:hAnsiTheme="majorBidi" w:cstheme="majorBidi"/>
          <w:b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088"/>
        <w:gridCol w:w="3470"/>
      </w:tblGrid>
      <w:tr w:rsidR="00D716A3" w:rsidRPr="00325448">
        <w:trPr>
          <w:trHeight w:val="800"/>
        </w:trPr>
        <w:tc>
          <w:tcPr>
            <w:tcW w:w="3222" w:type="dxa"/>
            <w:vMerge w:val="restart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30"/>
              </w:rPr>
            </w:pPr>
          </w:p>
          <w:p w:rsidR="00D716A3" w:rsidRPr="00325448" w:rsidRDefault="00EB17D1">
            <w:pPr>
              <w:pStyle w:val="TableParagraph"/>
              <w:spacing w:before="221"/>
              <w:ind w:left="932" w:right="741" w:hanging="222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Найменування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показників</w:t>
            </w:r>
          </w:p>
        </w:tc>
        <w:tc>
          <w:tcPr>
            <w:tcW w:w="3088" w:type="dxa"/>
            <w:vMerge w:val="restart"/>
          </w:tcPr>
          <w:p w:rsidR="00D716A3" w:rsidRPr="00325448" w:rsidRDefault="00D716A3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35"/>
              </w:rPr>
            </w:pPr>
          </w:p>
          <w:p w:rsidR="00D716A3" w:rsidRPr="00325448" w:rsidRDefault="00EB17D1">
            <w:pPr>
              <w:pStyle w:val="TableParagraph"/>
              <w:ind w:left="151" w:right="193" w:firstLine="2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Галузь знань,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спеціальність,</w:t>
            </w:r>
            <w:r w:rsidRPr="00325448">
              <w:rPr>
                <w:rFonts w:asciiTheme="majorBidi" w:hAnsiTheme="majorBidi" w:cstheme="majorBidi"/>
                <w:color w:val="000009"/>
                <w:spacing w:val="-13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освітній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рівень</w:t>
            </w:r>
          </w:p>
        </w:tc>
        <w:tc>
          <w:tcPr>
            <w:tcW w:w="3470" w:type="dxa"/>
          </w:tcPr>
          <w:p w:rsidR="00D716A3" w:rsidRPr="00325448" w:rsidRDefault="00EB17D1">
            <w:pPr>
              <w:pStyle w:val="TableParagraph"/>
              <w:spacing w:before="78"/>
              <w:ind w:left="1018" w:right="98" w:hanging="956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Характеристика</w:t>
            </w:r>
            <w:r w:rsidRPr="00325448">
              <w:rPr>
                <w:rFonts w:asciiTheme="majorBidi" w:hAnsiTheme="majorBidi" w:cstheme="majorBidi"/>
                <w:color w:val="000009"/>
                <w:spacing w:val="-1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навчальної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дисципліни</w:t>
            </w:r>
          </w:p>
        </w:tc>
      </w:tr>
      <w:tr w:rsidR="00444DE6" w:rsidRPr="00325448" w:rsidTr="00EB17D1">
        <w:trPr>
          <w:trHeight w:val="966"/>
        </w:trPr>
        <w:tc>
          <w:tcPr>
            <w:tcW w:w="3222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444DE6" w:rsidRPr="00325448" w:rsidRDefault="00444DE6">
            <w:pPr>
              <w:pStyle w:val="TableParagraph"/>
              <w:spacing w:line="320" w:lineRule="atLeast"/>
              <w:ind w:left="268" w:right="307" w:firstLine="3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денна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форма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1"/>
                <w:sz w:val="28"/>
              </w:rPr>
              <w:t>навчання</w:t>
            </w:r>
          </w:p>
        </w:tc>
      </w:tr>
      <w:tr w:rsidR="00D716A3" w:rsidRPr="00325448">
        <w:trPr>
          <w:trHeight w:val="1287"/>
        </w:trPr>
        <w:tc>
          <w:tcPr>
            <w:tcW w:w="3222" w:type="dxa"/>
          </w:tcPr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41"/>
              </w:rPr>
            </w:pPr>
          </w:p>
          <w:p w:rsidR="00D716A3" w:rsidRPr="00325448" w:rsidRDefault="00EB17D1" w:rsidP="00103E68">
            <w:pPr>
              <w:pStyle w:val="TableParagraph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Кількість</w:t>
            </w:r>
            <w:r w:rsidRPr="00325448">
              <w:rPr>
                <w:rFonts w:asciiTheme="majorBidi" w:hAnsiTheme="majorBidi" w:cstheme="majorBidi"/>
                <w:color w:val="000009"/>
                <w:spacing w:val="-3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кредитів</w:t>
            </w:r>
            <w:r w:rsidRPr="00325448">
              <w:rPr>
                <w:rFonts w:asciiTheme="majorBidi" w:hAnsiTheme="majorBidi" w:cstheme="majorBidi"/>
                <w:color w:val="000009"/>
                <w:spacing w:val="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–</w:t>
            </w: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="00103E68">
              <w:rPr>
                <w:rFonts w:asciiTheme="majorBidi" w:hAnsiTheme="majorBidi" w:cstheme="majorBidi"/>
                <w:color w:val="000009"/>
                <w:sz w:val="28"/>
              </w:rPr>
              <w:t>3</w:t>
            </w:r>
          </w:p>
        </w:tc>
        <w:tc>
          <w:tcPr>
            <w:tcW w:w="3088" w:type="dxa"/>
          </w:tcPr>
          <w:p w:rsidR="00D716A3" w:rsidRPr="00325448" w:rsidRDefault="00EB17D1">
            <w:pPr>
              <w:pStyle w:val="TableParagraph"/>
              <w:ind w:left="431" w:right="471" w:firstLine="280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Галузь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знань: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05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Соціальні та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поведінкові</w:t>
            </w:r>
            <w:r w:rsidRPr="00325448">
              <w:rPr>
                <w:rFonts w:asciiTheme="majorBidi" w:hAnsiTheme="majorBidi" w:cstheme="majorBidi"/>
                <w:color w:val="000009"/>
                <w:spacing w:val="-10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науки</w:t>
            </w:r>
          </w:p>
        </w:tc>
        <w:tc>
          <w:tcPr>
            <w:tcW w:w="3470" w:type="dxa"/>
          </w:tcPr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41"/>
              </w:rPr>
            </w:pPr>
          </w:p>
          <w:p w:rsidR="00D716A3" w:rsidRPr="00325448" w:rsidRDefault="00B31D2B" w:rsidP="00B31D2B">
            <w:pPr>
              <w:pStyle w:val="TableParagraph"/>
              <w:ind w:left="256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z w:val="28"/>
              </w:rPr>
              <w:t>нормативна</w:t>
            </w:r>
          </w:p>
        </w:tc>
      </w:tr>
      <w:tr w:rsidR="00D716A3" w:rsidRPr="00325448">
        <w:trPr>
          <w:trHeight w:val="322"/>
        </w:trPr>
        <w:tc>
          <w:tcPr>
            <w:tcW w:w="3222" w:type="dxa"/>
          </w:tcPr>
          <w:p w:rsidR="00D716A3" w:rsidRPr="00325448" w:rsidRDefault="00EB17D1">
            <w:pPr>
              <w:pStyle w:val="TableParagraph"/>
              <w:spacing w:line="301" w:lineRule="exact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Модулів –</w:t>
            </w: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1</w:t>
            </w:r>
          </w:p>
        </w:tc>
        <w:tc>
          <w:tcPr>
            <w:tcW w:w="3088" w:type="dxa"/>
            <w:vMerge w:val="restart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30"/>
              </w:rPr>
            </w:pPr>
          </w:p>
          <w:p w:rsidR="00D716A3" w:rsidRPr="00325448" w:rsidRDefault="00D716A3">
            <w:pPr>
              <w:pStyle w:val="TableParagraph"/>
              <w:spacing w:before="10"/>
              <w:rPr>
                <w:rFonts w:asciiTheme="majorBidi" w:hAnsiTheme="majorBidi" w:cstheme="majorBidi"/>
                <w:b/>
                <w:sz w:val="25"/>
              </w:rPr>
            </w:pPr>
          </w:p>
          <w:p w:rsidR="00D716A3" w:rsidRPr="00325448" w:rsidRDefault="00EB17D1">
            <w:pPr>
              <w:pStyle w:val="TableParagraph"/>
              <w:ind w:left="596" w:right="630" w:firstLine="4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Спеціальність: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053</w:t>
            </w:r>
            <w:r w:rsidRPr="00325448">
              <w:rPr>
                <w:rFonts w:asciiTheme="majorBidi" w:hAnsiTheme="majorBidi" w:cstheme="majorBidi"/>
                <w:color w:val="000009"/>
                <w:spacing w:val="-16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Психологія</w:t>
            </w:r>
          </w:p>
        </w:tc>
        <w:tc>
          <w:tcPr>
            <w:tcW w:w="3470" w:type="dxa"/>
          </w:tcPr>
          <w:p w:rsidR="00D716A3" w:rsidRPr="00325448" w:rsidRDefault="00EB17D1">
            <w:pPr>
              <w:pStyle w:val="TableParagraph"/>
              <w:spacing w:line="301" w:lineRule="exact"/>
              <w:ind w:left="724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Рік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підготовки:</w:t>
            </w:r>
          </w:p>
        </w:tc>
      </w:tr>
      <w:tr w:rsidR="00444DE6" w:rsidRPr="00325448" w:rsidTr="00EB17D1">
        <w:trPr>
          <w:trHeight w:val="322"/>
        </w:trPr>
        <w:tc>
          <w:tcPr>
            <w:tcW w:w="3222" w:type="dxa"/>
          </w:tcPr>
          <w:p w:rsidR="00444DE6" w:rsidRPr="00325448" w:rsidRDefault="00444DE6">
            <w:pPr>
              <w:pStyle w:val="TableParagraph"/>
              <w:spacing w:line="301" w:lineRule="exact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Змістових</w:t>
            </w:r>
            <w:r w:rsidRPr="00325448">
              <w:rPr>
                <w:rFonts w:asciiTheme="majorBidi" w:hAnsiTheme="majorBidi" w:cstheme="majorBidi"/>
                <w:color w:val="000009"/>
                <w:spacing w:val="-3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модулів</w:t>
            </w:r>
            <w:r w:rsidRPr="00325448">
              <w:rPr>
                <w:rFonts w:asciiTheme="majorBidi" w:hAnsiTheme="majorBidi" w:cstheme="majorBidi"/>
                <w:color w:val="000009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–</w:t>
            </w:r>
            <w:r w:rsidRPr="00325448">
              <w:rPr>
                <w:rFonts w:asciiTheme="majorBidi" w:hAnsiTheme="majorBidi" w:cstheme="majorBidi"/>
                <w:color w:val="000009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2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  <w:vMerge w:val="restart"/>
          </w:tcPr>
          <w:p w:rsidR="00444DE6" w:rsidRPr="00325448" w:rsidRDefault="00444DE6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26"/>
              </w:rPr>
            </w:pPr>
          </w:p>
          <w:p w:rsidR="00444DE6" w:rsidRPr="00325448" w:rsidRDefault="00987837">
            <w:pPr>
              <w:pStyle w:val="TableParagraph"/>
              <w:ind w:left="593" w:right="631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z w:val="28"/>
              </w:rPr>
              <w:t>2</w:t>
            </w:r>
            <w:r w:rsidR="00444DE6" w:rsidRPr="00325448">
              <w:rPr>
                <w:rFonts w:asciiTheme="majorBidi" w:hAnsiTheme="majorBidi" w:cstheme="majorBidi"/>
                <w:color w:val="000009"/>
                <w:sz w:val="28"/>
              </w:rPr>
              <w:t>-й</w:t>
            </w:r>
          </w:p>
          <w:p w:rsidR="00444DE6" w:rsidRPr="00325448" w:rsidRDefault="00444DE6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26"/>
              </w:rPr>
            </w:pPr>
          </w:p>
          <w:p w:rsidR="00444DE6" w:rsidRPr="00325448" w:rsidRDefault="00444DE6">
            <w:pPr>
              <w:pStyle w:val="TableParagraph"/>
              <w:ind w:left="670" w:right="708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103E68" w:rsidRPr="00325448" w:rsidTr="00EB17D1">
        <w:trPr>
          <w:trHeight w:val="591"/>
        </w:trPr>
        <w:tc>
          <w:tcPr>
            <w:tcW w:w="3222" w:type="dxa"/>
            <w:vMerge w:val="restart"/>
          </w:tcPr>
          <w:p w:rsidR="00103E68" w:rsidRPr="00325448" w:rsidRDefault="00103E68">
            <w:pPr>
              <w:pStyle w:val="TableParagraph"/>
              <w:spacing w:before="10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Загальна</w:t>
            </w:r>
            <w:r w:rsidRPr="00325448">
              <w:rPr>
                <w:rFonts w:asciiTheme="majorBidi" w:hAnsiTheme="majorBidi" w:cstheme="majorBidi"/>
                <w:color w:val="000009"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кількість</w:t>
            </w:r>
            <w:r w:rsidRPr="00325448">
              <w:rPr>
                <w:rFonts w:asciiTheme="majorBidi" w:hAnsiTheme="majorBidi" w:cstheme="majorBidi"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годин</w:t>
            </w:r>
          </w:p>
          <w:p w:rsidR="00103E68" w:rsidRPr="00325448" w:rsidRDefault="00103E68" w:rsidP="00103E68">
            <w:pPr>
              <w:pStyle w:val="TableParagraph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 xml:space="preserve">– </w:t>
            </w:r>
            <w:r>
              <w:rPr>
                <w:rFonts w:asciiTheme="majorBidi" w:hAnsiTheme="majorBidi" w:cstheme="majorBidi"/>
                <w:color w:val="000009"/>
                <w:sz w:val="28"/>
              </w:rPr>
              <w:t>90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  <w:vMerge/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103E68" w:rsidRPr="00325448">
        <w:trPr>
          <w:trHeight w:val="322"/>
        </w:trPr>
        <w:tc>
          <w:tcPr>
            <w:tcW w:w="3222" w:type="dxa"/>
            <w:vMerge/>
          </w:tcPr>
          <w:p w:rsidR="00103E68" w:rsidRPr="00325448" w:rsidRDefault="00103E68" w:rsidP="00103E68">
            <w:pPr>
              <w:pStyle w:val="TableParagraph"/>
              <w:ind w:left="5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103E68" w:rsidRPr="00325448" w:rsidRDefault="00103E68">
            <w:pPr>
              <w:pStyle w:val="TableParagraph"/>
              <w:spacing w:line="301" w:lineRule="exact"/>
              <w:ind w:left="1190" w:right="1230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Семестр</w:t>
            </w:r>
          </w:p>
        </w:tc>
      </w:tr>
      <w:tr w:rsidR="00103E68" w:rsidRPr="00325448" w:rsidTr="00103E68">
        <w:trPr>
          <w:trHeight w:val="321"/>
        </w:trPr>
        <w:tc>
          <w:tcPr>
            <w:tcW w:w="3222" w:type="dxa"/>
            <w:vMerge/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103E68" w:rsidRPr="00325448" w:rsidRDefault="00987837">
            <w:pPr>
              <w:pStyle w:val="TableParagraph"/>
              <w:spacing w:line="301" w:lineRule="exact"/>
              <w:ind w:left="586" w:right="624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z w:val="28"/>
              </w:rPr>
              <w:t>2</w:t>
            </w:r>
            <w:r w:rsidR="00103E68" w:rsidRPr="00325448">
              <w:rPr>
                <w:rFonts w:asciiTheme="majorBidi" w:hAnsiTheme="majorBidi" w:cstheme="majorBidi"/>
                <w:color w:val="000009"/>
                <w:sz w:val="28"/>
              </w:rPr>
              <w:t>-й</w:t>
            </w:r>
          </w:p>
        </w:tc>
      </w:tr>
      <w:tr w:rsidR="00103E68" w:rsidRPr="00325448" w:rsidTr="00103E68">
        <w:trPr>
          <w:trHeight w:val="322"/>
        </w:trPr>
        <w:tc>
          <w:tcPr>
            <w:tcW w:w="3222" w:type="dxa"/>
            <w:vMerge/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103E68" w:rsidRPr="00325448" w:rsidRDefault="00103E68">
            <w:pPr>
              <w:pStyle w:val="TableParagraph"/>
              <w:spacing w:line="301" w:lineRule="exact"/>
              <w:ind w:left="1190" w:right="1228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Лекції</w:t>
            </w:r>
          </w:p>
        </w:tc>
      </w:tr>
      <w:tr w:rsidR="00444DE6" w:rsidRPr="00325448" w:rsidTr="00EB17D1">
        <w:trPr>
          <w:trHeight w:val="321"/>
        </w:trPr>
        <w:tc>
          <w:tcPr>
            <w:tcW w:w="3222" w:type="dxa"/>
            <w:vMerge w:val="restart"/>
          </w:tcPr>
          <w:p w:rsidR="00444DE6" w:rsidRPr="00325448" w:rsidRDefault="00444DE6">
            <w:pPr>
              <w:pStyle w:val="TableParagraph"/>
              <w:spacing w:line="320" w:lineRule="atLeast"/>
              <w:ind w:left="54" w:right="260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Тижневих годин для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денної</w:t>
            </w:r>
            <w:r w:rsidRPr="00325448">
              <w:rPr>
                <w:rFonts w:asciiTheme="majorBidi" w:hAnsiTheme="majorBidi" w:cstheme="majorBidi"/>
                <w:color w:val="000009"/>
                <w:spacing w:val="-6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форми</w:t>
            </w:r>
            <w:r w:rsidRPr="00325448">
              <w:rPr>
                <w:rFonts w:asciiTheme="majorBidi" w:hAnsiTheme="majorBidi" w:cstheme="majorBidi"/>
                <w:color w:val="000009"/>
                <w:spacing w:val="-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навчання: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аудиторних –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2 самостійної роботи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студента –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="00103E6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>3,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 xml:space="preserve">6 </w:t>
            </w:r>
          </w:p>
        </w:tc>
        <w:tc>
          <w:tcPr>
            <w:tcW w:w="3088" w:type="dxa"/>
            <w:vMerge w:val="restart"/>
          </w:tcPr>
          <w:p w:rsidR="00444DE6" w:rsidRPr="00325448" w:rsidRDefault="00444DE6">
            <w:pPr>
              <w:pStyle w:val="TableParagraph"/>
              <w:rPr>
                <w:rFonts w:asciiTheme="majorBidi" w:hAnsiTheme="majorBidi" w:cstheme="majorBidi"/>
                <w:b/>
                <w:sz w:val="30"/>
              </w:rPr>
            </w:pPr>
          </w:p>
          <w:p w:rsidR="00444DE6" w:rsidRPr="00325448" w:rsidRDefault="00444DE6">
            <w:pPr>
              <w:pStyle w:val="TableParagraph"/>
              <w:rPr>
                <w:rFonts w:asciiTheme="majorBidi" w:hAnsiTheme="majorBidi" w:cstheme="majorBidi"/>
                <w:b/>
                <w:sz w:val="30"/>
              </w:rPr>
            </w:pPr>
          </w:p>
          <w:p w:rsidR="00444DE6" w:rsidRPr="00325448" w:rsidRDefault="00444DE6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25"/>
              </w:rPr>
            </w:pPr>
          </w:p>
          <w:p w:rsidR="00444DE6" w:rsidRPr="00103E68" w:rsidRDefault="00444DE6" w:rsidP="00987837">
            <w:pPr>
              <w:pStyle w:val="TableParagraph"/>
              <w:ind w:left="550" w:right="590" w:firstLine="1"/>
              <w:jc w:val="center"/>
              <w:rPr>
                <w:rFonts w:asciiTheme="majorBidi" w:hAnsiTheme="majorBidi" w:cstheme="majorBidi"/>
                <w:color w:val="000009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Освітній</w:t>
            </w:r>
            <w:r w:rsidRPr="00325448">
              <w:rPr>
                <w:rFonts w:asciiTheme="majorBidi" w:hAnsiTheme="majorBidi" w:cstheme="majorBidi"/>
                <w:color w:val="000009"/>
                <w:spacing w:val="-10"/>
                <w:sz w:val="28"/>
              </w:rPr>
              <w:t xml:space="preserve"> </w:t>
            </w:r>
            <w:r w:rsidR="00103E68">
              <w:rPr>
                <w:rFonts w:asciiTheme="majorBidi" w:hAnsiTheme="majorBidi" w:cstheme="majorBidi"/>
                <w:color w:val="000009"/>
                <w:sz w:val="28"/>
              </w:rPr>
              <w:t>ступінь: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="00103E6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«</w:t>
            </w:r>
            <w:r w:rsidR="00987837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бакалавр</w:t>
            </w:r>
            <w:r w:rsidR="00103E6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»</w:t>
            </w:r>
          </w:p>
        </w:tc>
        <w:tc>
          <w:tcPr>
            <w:tcW w:w="3470" w:type="dxa"/>
          </w:tcPr>
          <w:p w:rsidR="00444DE6" w:rsidRPr="00325448" w:rsidRDefault="00444DE6" w:rsidP="00444DE6">
            <w:pPr>
              <w:pStyle w:val="TableParagraph"/>
              <w:spacing w:line="301" w:lineRule="exact"/>
              <w:ind w:left="542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16</w:t>
            </w: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год.</w:t>
            </w:r>
          </w:p>
        </w:tc>
      </w:tr>
      <w:tr w:rsidR="00D716A3" w:rsidRPr="00325448">
        <w:trPr>
          <w:trHeight w:val="322"/>
        </w:trPr>
        <w:tc>
          <w:tcPr>
            <w:tcW w:w="3222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D716A3" w:rsidRPr="00325448" w:rsidRDefault="00EB17D1" w:rsidP="00444DE6">
            <w:pPr>
              <w:pStyle w:val="TableParagraph"/>
              <w:spacing w:line="301" w:lineRule="exact"/>
              <w:ind w:left="212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Практичні,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семінарські</w:t>
            </w:r>
          </w:p>
        </w:tc>
      </w:tr>
      <w:tr w:rsidR="00444DE6" w:rsidRPr="00325448" w:rsidTr="00EB17D1">
        <w:trPr>
          <w:trHeight w:val="322"/>
        </w:trPr>
        <w:tc>
          <w:tcPr>
            <w:tcW w:w="3222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444DE6" w:rsidRPr="00325448" w:rsidRDefault="00D16C85" w:rsidP="00444DE6">
            <w:pPr>
              <w:pStyle w:val="TableParagraph"/>
              <w:spacing w:line="301" w:lineRule="exact"/>
              <w:ind w:left="542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z w:val="28"/>
              </w:rPr>
              <w:t>8</w:t>
            </w:r>
            <w:r w:rsidR="00444DE6"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="00444DE6" w:rsidRPr="00325448">
              <w:rPr>
                <w:rFonts w:asciiTheme="majorBidi" w:hAnsiTheme="majorBidi" w:cstheme="majorBidi"/>
                <w:color w:val="000009"/>
                <w:sz w:val="28"/>
              </w:rPr>
              <w:t>год.</w:t>
            </w:r>
          </w:p>
        </w:tc>
      </w:tr>
      <w:tr w:rsidR="00D716A3" w:rsidRPr="00325448">
        <w:trPr>
          <w:trHeight w:val="613"/>
        </w:trPr>
        <w:tc>
          <w:tcPr>
            <w:tcW w:w="3222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D716A3" w:rsidRPr="00325448" w:rsidRDefault="00EB17D1">
            <w:pPr>
              <w:pStyle w:val="TableParagraph"/>
              <w:spacing w:before="146"/>
              <w:ind w:left="912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Лабораторні</w:t>
            </w:r>
          </w:p>
        </w:tc>
      </w:tr>
      <w:tr w:rsidR="00444DE6" w:rsidRPr="00325448" w:rsidTr="00EB17D1">
        <w:trPr>
          <w:trHeight w:val="321"/>
        </w:trPr>
        <w:tc>
          <w:tcPr>
            <w:tcW w:w="3222" w:type="dxa"/>
            <w:vMerge w:val="restart"/>
          </w:tcPr>
          <w:p w:rsidR="00444DE6" w:rsidRPr="00325448" w:rsidRDefault="00444DE6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27"/>
              </w:rPr>
            </w:pPr>
          </w:p>
          <w:p w:rsidR="00444DE6" w:rsidRPr="00325448" w:rsidRDefault="00444DE6">
            <w:pPr>
              <w:pStyle w:val="TableParagraph"/>
              <w:spacing w:line="235" w:lineRule="auto"/>
              <w:ind w:left="54" w:right="1260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Мова</w:t>
            </w:r>
            <w:r w:rsidRPr="00325448">
              <w:rPr>
                <w:rFonts w:asciiTheme="majorBidi" w:hAnsiTheme="majorBidi" w:cstheme="majorBidi"/>
                <w:spacing w:val="-16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навчання:</w:t>
            </w:r>
            <w:r w:rsidRPr="00325448">
              <w:rPr>
                <w:rFonts w:asciiTheme="majorBidi" w:hAnsiTheme="majorBidi" w:cstheme="majorBidi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Українська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444DE6" w:rsidRPr="00325448" w:rsidRDefault="00444DE6">
            <w:pPr>
              <w:pStyle w:val="TableParagraph"/>
              <w:spacing w:line="301" w:lineRule="exact"/>
              <w:ind w:left="374" w:right="414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-</w:t>
            </w: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год.</w:t>
            </w:r>
          </w:p>
          <w:p w:rsidR="00444DE6" w:rsidRPr="00325448" w:rsidRDefault="00444DE6">
            <w:pPr>
              <w:pStyle w:val="TableParagraph"/>
              <w:spacing w:line="301" w:lineRule="exact"/>
              <w:ind w:left="566"/>
              <w:rPr>
                <w:rFonts w:asciiTheme="majorBidi" w:hAnsiTheme="majorBidi" w:cstheme="majorBidi"/>
                <w:sz w:val="28"/>
              </w:rPr>
            </w:pPr>
          </w:p>
        </w:tc>
      </w:tr>
      <w:tr w:rsidR="00D716A3" w:rsidRPr="00325448">
        <w:trPr>
          <w:trHeight w:val="322"/>
        </w:trPr>
        <w:tc>
          <w:tcPr>
            <w:tcW w:w="3222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D716A3" w:rsidRPr="00325448" w:rsidRDefault="00EB17D1">
            <w:pPr>
              <w:pStyle w:val="TableParagraph"/>
              <w:spacing w:line="301" w:lineRule="exact"/>
              <w:ind w:left="512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Самостійна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робота</w:t>
            </w:r>
          </w:p>
        </w:tc>
      </w:tr>
      <w:tr w:rsidR="00444DE6" w:rsidRPr="00325448" w:rsidTr="00EB17D1">
        <w:trPr>
          <w:trHeight w:val="322"/>
        </w:trPr>
        <w:tc>
          <w:tcPr>
            <w:tcW w:w="3222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444DE6" w:rsidRPr="00325448" w:rsidRDefault="00D16C85" w:rsidP="00D758A5">
            <w:pPr>
              <w:pStyle w:val="TableParagraph"/>
              <w:spacing w:line="301" w:lineRule="exact"/>
              <w:ind w:left="472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66</w:t>
            </w:r>
            <w:r w:rsidR="00D758A5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="00444DE6" w:rsidRPr="00325448">
              <w:rPr>
                <w:rFonts w:asciiTheme="majorBidi" w:hAnsiTheme="majorBidi" w:cstheme="majorBidi"/>
                <w:color w:val="000009"/>
                <w:sz w:val="28"/>
              </w:rPr>
              <w:t>год.</w:t>
            </w:r>
          </w:p>
        </w:tc>
      </w:tr>
      <w:tr w:rsidR="00D716A3" w:rsidRPr="00325448">
        <w:trPr>
          <w:trHeight w:val="321"/>
        </w:trPr>
        <w:tc>
          <w:tcPr>
            <w:tcW w:w="3222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D716A3" w:rsidRPr="00325448" w:rsidRDefault="00EB17D1" w:rsidP="00D16C85">
            <w:pPr>
              <w:pStyle w:val="TableParagraph"/>
              <w:spacing w:line="301" w:lineRule="exact"/>
              <w:ind w:left="250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Вид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контролю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:</w:t>
            </w:r>
            <w:r w:rsidRPr="00325448">
              <w:rPr>
                <w:rFonts w:asciiTheme="majorBidi" w:hAnsiTheme="majorBidi" w:cstheme="majorBidi"/>
                <w:color w:val="000009"/>
                <w:spacing w:val="-3"/>
                <w:sz w:val="28"/>
              </w:rPr>
              <w:t xml:space="preserve"> </w:t>
            </w:r>
            <w:r w:rsidR="00D16C85">
              <w:rPr>
                <w:rFonts w:asciiTheme="majorBidi" w:hAnsiTheme="majorBidi" w:cstheme="majorBidi"/>
                <w:color w:val="000009"/>
                <w:sz w:val="28"/>
              </w:rPr>
              <w:t>іспит</w:t>
            </w:r>
          </w:p>
        </w:tc>
      </w:tr>
    </w:tbl>
    <w:p w:rsidR="00D716A3" w:rsidRPr="00325448" w:rsidRDefault="00D716A3">
      <w:pPr>
        <w:pStyle w:val="a3"/>
        <w:spacing w:before="2"/>
        <w:rPr>
          <w:rFonts w:asciiTheme="majorBidi" w:hAnsiTheme="majorBidi" w:cstheme="majorBidi"/>
          <w:b/>
          <w:sz w:val="20"/>
        </w:rPr>
      </w:pPr>
    </w:p>
    <w:p w:rsidR="00D716A3" w:rsidRPr="00325448" w:rsidRDefault="00EB17D1">
      <w:pPr>
        <w:spacing w:before="90"/>
        <w:ind w:left="215"/>
        <w:rPr>
          <w:rFonts w:asciiTheme="majorBidi" w:hAnsiTheme="majorBidi" w:cstheme="majorBidi"/>
          <w:sz w:val="24"/>
        </w:rPr>
      </w:pPr>
      <w:r w:rsidRPr="00325448">
        <w:rPr>
          <w:rFonts w:asciiTheme="majorBidi" w:hAnsiTheme="majorBidi" w:cstheme="majorBidi"/>
          <w:sz w:val="24"/>
        </w:rPr>
        <w:t>Співвідношення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кількості</w:t>
      </w:r>
      <w:r w:rsidRPr="00325448">
        <w:rPr>
          <w:rFonts w:asciiTheme="majorBidi" w:hAnsiTheme="majorBidi" w:cstheme="majorBidi"/>
          <w:spacing w:val="31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годин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аудиторних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занять</w:t>
      </w:r>
      <w:r w:rsidRPr="00325448">
        <w:rPr>
          <w:rFonts w:asciiTheme="majorBidi" w:hAnsiTheme="majorBidi" w:cstheme="majorBidi"/>
          <w:spacing w:val="31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до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самостійної</w:t>
      </w:r>
      <w:r w:rsidRPr="00325448">
        <w:rPr>
          <w:rFonts w:asciiTheme="majorBidi" w:hAnsiTheme="majorBidi" w:cstheme="majorBidi"/>
          <w:spacing w:val="39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і</w:t>
      </w:r>
      <w:r w:rsidRPr="00325448">
        <w:rPr>
          <w:rFonts w:asciiTheme="majorBidi" w:hAnsiTheme="majorBidi" w:cstheme="majorBidi"/>
          <w:spacing w:val="13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індивідуальної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роботи</w:t>
      </w:r>
      <w:r w:rsidRPr="00325448">
        <w:rPr>
          <w:rFonts w:asciiTheme="majorBidi" w:hAnsiTheme="majorBidi" w:cstheme="majorBidi"/>
          <w:spacing w:val="-57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становить:</w:t>
      </w:r>
    </w:p>
    <w:p w:rsidR="00D716A3" w:rsidRPr="00325448" w:rsidRDefault="00EB17D1" w:rsidP="00D365CD">
      <w:pPr>
        <w:ind w:left="215" w:right="5730"/>
        <w:rPr>
          <w:rFonts w:asciiTheme="majorBidi" w:hAnsiTheme="majorBidi" w:cstheme="majorBidi"/>
          <w:sz w:val="24"/>
        </w:rPr>
      </w:pPr>
      <w:r w:rsidRPr="00325448">
        <w:rPr>
          <w:rFonts w:asciiTheme="majorBidi" w:hAnsiTheme="majorBidi" w:cstheme="majorBidi"/>
          <w:sz w:val="24"/>
        </w:rPr>
        <w:t>для денної форми навчання – 3</w:t>
      </w:r>
      <w:r w:rsidR="00103E68">
        <w:rPr>
          <w:rFonts w:asciiTheme="majorBidi" w:hAnsiTheme="majorBidi" w:cstheme="majorBidi"/>
          <w:sz w:val="24"/>
        </w:rPr>
        <w:t>6</w:t>
      </w:r>
      <w:r w:rsidRPr="00325448">
        <w:rPr>
          <w:rFonts w:asciiTheme="majorBidi" w:hAnsiTheme="majorBidi" w:cstheme="majorBidi"/>
          <w:sz w:val="24"/>
        </w:rPr>
        <w:t xml:space="preserve">% / </w:t>
      </w:r>
      <w:r w:rsidR="00103E68">
        <w:rPr>
          <w:rFonts w:asciiTheme="majorBidi" w:hAnsiTheme="majorBidi" w:cstheme="majorBidi"/>
          <w:sz w:val="24"/>
        </w:rPr>
        <w:t>64</w:t>
      </w:r>
      <w:r w:rsidRPr="00325448">
        <w:rPr>
          <w:rFonts w:asciiTheme="majorBidi" w:hAnsiTheme="majorBidi" w:cstheme="majorBidi"/>
          <w:sz w:val="24"/>
        </w:rPr>
        <w:t>%</w:t>
      </w:r>
      <w:r w:rsidRPr="00325448">
        <w:rPr>
          <w:rFonts w:asciiTheme="majorBidi" w:hAnsiTheme="majorBidi" w:cstheme="majorBidi"/>
          <w:spacing w:val="1"/>
          <w:sz w:val="24"/>
        </w:rPr>
        <w:t xml:space="preserve"> </w:t>
      </w:r>
    </w:p>
    <w:p w:rsidR="00D716A3" w:rsidRPr="00325448" w:rsidRDefault="00D716A3">
      <w:pPr>
        <w:rPr>
          <w:rFonts w:asciiTheme="majorBidi" w:hAnsiTheme="majorBidi" w:cstheme="majorBidi"/>
          <w:sz w:val="24"/>
        </w:rPr>
        <w:sectPr w:rsidR="00D716A3" w:rsidRPr="00325448">
          <w:headerReference w:type="default" r:id="rId8"/>
          <w:pgSz w:w="11910" w:h="16840"/>
          <w:pgMar w:top="1040" w:right="820" w:bottom="280" w:left="920" w:header="708" w:footer="708" w:gutter="0"/>
          <w:cols w:space="720"/>
        </w:sectPr>
      </w:pPr>
    </w:p>
    <w:p w:rsidR="00D716A3" w:rsidRPr="00325448" w:rsidRDefault="00D716A3">
      <w:pPr>
        <w:pStyle w:val="a3"/>
        <w:rPr>
          <w:rFonts w:asciiTheme="majorBidi" w:hAnsiTheme="majorBidi" w:cstheme="majorBidi"/>
        </w:rPr>
      </w:pPr>
    </w:p>
    <w:p w:rsidR="00D716A3" w:rsidRPr="00325448" w:rsidRDefault="00EB17D1" w:rsidP="00F84B46">
      <w:pPr>
        <w:pStyle w:val="1"/>
        <w:numPr>
          <w:ilvl w:val="0"/>
          <w:numId w:val="18"/>
        </w:numPr>
        <w:spacing w:before="89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Мета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навчальної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дисципліни</w:t>
      </w:r>
    </w:p>
    <w:p w:rsidR="00D716A3" w:rsidRPr="00325448" w:rsidRDefault="00EB17D1" w:rsidP="006D30BE">
      <w:pPr>
        <w:pStyle w:val="a3"/>
        <w:ind w:left="215" w:right="310" w:firstLine="680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Мета: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ознайомити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студентів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із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психологічними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теоріями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особистості;</w:t>
      </w:r>
      <w:r w:rsidRPr="00325448">
        <w:rPr>
          <w:rFonts w:asciiTheme="majorBidi" w:hAnsiTheme="majorBidi" w:cstheme="majorBidi"/>
          <w:color w:val="000009"/>
          <w:spacing w:val="7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основними</w:t>
      </w:r>
      <w:r w:rsidRPr="00325448">
        <w:rPr>
          <w:rFonts w:asciiTheme="majorBidi" w:hAnsiTheme="majorBidi" w:cstheme="majorBidi"/>
          <w:color w:val="000009"/>
          <w:spacing w:val="7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категоріями,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 xml:space="preserve">закономірностями та механізмами </w:t>
      </w:r>
      <w:r w:rsidR="00D16C85">
        <w:rPr>
          <w:rFonts w:asciiTheme="majorBidi" w:hAnsiTheme="majorBidi" w:cstheme="majorBidi"/>
          <w:color w:val="000009"/>
        </w:rPr>
        <w:t>становлення</w:t>
      </w:r>
      <w:r w:rsidRPr="00325448">
        <w:rPr>
          <w:rFonts w:asciiTheme="majorBidi" w:hAnsiTheme="majorBidi" w:cstheme="majorBidi"/>
          <w:color w:val="000009"/>
        </w:rPr>
        <w:t xml:space="preserve"> особистості; </w:t>
      </w:r>
      <w:r w:rsidRPr="00325448">
        <w:rPr>
          <w:rFonts w:asciiTheme="majorBidi" w:hAnsiTheme="majorBidi" w:cstheme="majorBidi"/>
        </w:rPr>
        <w:t>розширити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теоретичні уявлення про</w:t>
      </w:r>
      <w:r w:rsidR="006D30BE">
        <w:rPr>
          <w:rFonts w:asciiTheme="majorBidi" w:hAnsiTheme="majorBidi" w:cstheme="majorBidi"/>
        </w:rPr>
        <w:t xml:space="preserve"> природу особистості та її структуру, типологічні та індивідуальні психологічні особливості; сформувати навички аналізу особистості та рефлексивного самоаналізу з метою професійного та особистісного розвитку майбутніх фахівців</w:t>
      </w:r>
      <w:r w:rsidRPr="00325448">
        <w:rPr>
          <w:rFonts w:asciiTheme="majorBidi" w:hAnsiTheme="majorBidi" w:cstheme="majorBidi"/>
        </w:rPr>
        <w:t>.</w:t>
      </w:r>
    </w:p>
    <w:p w:rsidR="00D716A3" w:rsidRPr="00325448" w:rsidRDefault="00D716A3">
      <w:pPr>
        <w:pStyle w:val="a3"/>
        <w:rPr>
          <w:rFonts w:asciiTheme="majorBidi" w:hAnsiTheme="majorBidi" w:cstheme="majorBidi"/>
          <w:sz w:val="32"/>
        </w:rPr>
      </w:pPr>
    </w:p>
    <w:p w:rsidR="00D716A3" w:rsidRPr="00325448" w:rsidRDefault="00EB17D1">
      <w:pPr>
        <w:pStyle w:val="1"/>
        <w:ind w:left="2978"/>
        <w:rPr>
          <w:rFonts w:asciiTheme="majorBidi" w:hAnsiTheme="majorBidi" w:cstheme="majorBidi"/>
        </w:rPr>
      </w:pPr>
      <w:bookmarkStart w:id="1" w:name="Завдання_вивчення_дисципліни:"/>
      <w:bookmarkEnd w:id="1"/>
      <w:r w:rsidRPr="00325448">
        <w:rPr>
          <w:rFonts w:asciiTheme="majorBidi" w:hAnsiTheme="majorBidi" w:cstheme="majorBidi"/>
        </w:rPr>
        <w:t>Завдання</w:t>
      </w:r>
      <w:r w:rsidRPr="00325448">
        <w:rPr>
          <w:rFonts w:asciiTheme="majorBidi" w:hAnsiTheme="majorBidi" w:cstheme="majorBidi"/>
          <w:spacing w:val="-9"/>
        </w:rPr>
        <w:t xml:space="preserve"> </w:t>
      </w:r>
      <w:r w:rsidRPr="00325448">
        <w:rPr>
          <w:rFonts w:asciiTheme="majorBidi" w:hAnsiTheme="majorBidi" w:cstheme="majorBidi"/>
        </w:rPr>
        <w:t>вивчення</w:t>
      </w:r>
      <w:r w:rsidRPr="00325448">
        <w:rPr>
          <w:rFonts w:asciiTheme="majorBidi" w:hAnsiTheme="majorBidi" w:cstheme="majorBidi"/>
          <w:spacing w:val="-8"/>
        </w:rPr>
        <w:t xml:space="preserve"> </w:t>
      </w:r>
      <w:r w:rsidRPr="00325448">
        <w:rPr>
          <w:rFonts w:asciiTheme="majorBidi" w:hAnsiTheme="majorBidi" w:cstheme="majorBidi"/>
        </w:rPr>
        <w:t>дисципліни:</w:t>
      </w:r>
    </w:p>
    <w:p w:rsidR="00D716A3" w:rsidRPr="00325448" w:rsidRDefault="00EB17D1" w:rsidP="006D30BE">
      <w:pPr>
        <w:pStyle w:val="a4"/>
        <w:numPr>
          <w:ilvl w:val="0"/>
          <w:numId w:val="14"/>
        </w:numPr>
        <w:tabs>
          <w:tab w:val="left" w:pos="936"/>
        </w:tabs>
        <w:ind w:right="321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проаналізувати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основні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6D30BE">
        <w:rPr>
          <w:rFonts w:asciiTheme="majorBidi" w:hAnsiTheme="majorBidi" w:cstheme="majorBidi"/>
          <w:color w:val="000009"/>
          <w:sz w:val="28"/>
        </w:rPr>
        <w:t>теоретичні підходи до вивчення особистості</w:t>
      </w:r>
      <w:r w:rsidRPr="00325448">
        <w:rPr>
          <w:rFonts w:asciiTheme="majorBidi" w:hAnsiTheme="majorBidi" w:cstheme="majorBidi"/>
          <w:color w:val="000009"/>
          <w:sz w:val="28"/>
        </w:rPr>
        <w:t>;</w:t>
      </w:r>
    </w:p>
    <w:p w:rsidR="00D716A3" w:rsidRPr="00325448" w:rsidRDefault="00EB17D1" w:rsidP="006D30BE">
      <w:pPr>
        <w:pStyle w:val="a4"/>
        <w:numPr>
          <w:ilvl w:val="0"/>
          <w:numId w:val="14"/>
        </w:numPr>
        <w:tabs>
          <w:tab w:val="left" w:pos="936"/>
        </w:tabs>
        <w:ind w:right="318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проаналізувати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6D30BE">
        <w:rPr>
          <w:rFonts w:asciiTheme="majorBidi" w:hAnsiTheme="majorBidi" w:cstheme="majorBidi"/>
          <w:color w:val="000009"/>
          <w:sz w:val="28"/>
        </w:rPr>
        <w:t>структуру особистості, її типологічні та індивідуальні психологічні особливості</w:t>
      </w:r>
      <w:r w:rsidRPr="00325448">
        <w:rPr>
          <w:rFonts w:asciiTheme="majorBidi" w:hAnsiTheme="majorBidi" w:cstheme="majorBidi"/>
          <w:color w:val="000009"/>
          <w:sz w:val="28"/>
        </w:rPr>
        <w:t>;</w:t>
      </w:r>
    </w:p>
    <w:p w:rsidR="00D716A3" w:rsidRPr="006D30BE" w:rsidRDefault="00EB17D1" w:rsidP="006D30BE">
      <w:pPr>
        <w:pStyle w:val="a4"/>
        <w:numPr>
          <w:ilvl w:val="0"/>
          <w:numId w:val="14"/>
        </w:numPr>
        <w:tabs>
          <w:tab w:val="left" w:pos="936"/>
        </w:tabs>
        <w:ind w:right="318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ознайомити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студентів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з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механізмами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та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закономірностями</w:t>
      </w:r>
      <w:r w:rsidR="006D30BE">
        <w:rPr>
          <w:rFonts w:asciiTheme="majorBidi" w:hAnsiTheme="majorBidi" w:cstheme="majorBidi"/>
          <w:color w:val="000009"/>
          <w:sz w:val="28"/>
        </w:rPr>
        <w:t xml:space="preserve"> формування характеру, мотиваційної та емоційної сфер особистості</w:t>
      </w:r>
      <w:r w:rsidRPr="00325448">
        <w:rPr>
          <w:rFonts w:asciiTheme="majorBidi" w:hAnsiTheme="majorBidi" w:cstheme="majorBidi"/>
          <w:color w:val="000009"/>
          <w:sz w:val="28"/>
        </w:rPr>
        <w:t>.</w:t>
      </w:r>
    </w:p>
    <w:p w:rsidR="006D30BE" w:rsidRPr="00325448" w:rsidRDefault="006D30BE" w:rsidP="008A4D84">
      <w:pPr>
        <w:pStyle w:val="a4"/>
        <w:numPr>
          <w:ilvl w:val="0"/>
          <w:numId w:val="14"/>
        </w:numPr>
        <w:tabs>
          <w:tab w:val="left" w:pos="936"/>
        </w:tabs>
        <w:ind w:right="318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color w:val="000009"/>
          <w:sz w:val="28"/>
        </w:rPr>
        <w:t xml:space="preserve">сформувати уявлення про </w:t>
      </w:r>
      <w:r w:rsidR="008A4D84">
        <w:rPr>
          <w:rFonts w:asciiTheme="majorBidi" w:hAnsiTheme="majorBidi" w:cstheme="majorBidi"/>
          <w:color w:val="000009"/>
          <w:sz w:val="28"/>
        </w:rPr>
        <w:t>умови становлення та розвитку особистості</w:t>
      </w:r>
      <w:r>
        <w:rPr>
          <w:rFonts w:asciiTheme="majorBidi" w:hAnsiTheme="majorBidi" w:cstheme="majorBidi"/>
          <w:color w:val="000009"/>
          <w:sz w:val="28"/>
        </w:rPr>
        <w:t>.</w:t>
      </w:r>
    </w:p>
    <w:p w:rsidR="00D716A3" w:rsidRPr="00325448" w:rsidRDefault="00D716A3">
      <w:pPr>
        <w:pStyle w:val="a3"/>
        <w:rPr>
          <w:rFonts w:asciiTheme="majorBidi" w:hAnsiTheme="majorBidi" w:cstheme="majorBidi"/>
          <w:sz w:val="30"/>
        </w:rPr>
      </w:pPr>
    </w:p>
    <w:p w:rsidR="00D716A3" w:rsidRPr="00325448" w:rsidRDefault="00EB17D1">
      <w:pPr>
        <w:spacing w:before="176"/>
        <w:ind w:left="2914"/>
        <w:jc w:val="both"/>
        <w:rPr>
          <w:rFonts w:asciiTheme="majorBidi" w:hAnsiTheme="majorBidi" w:cstheme="majorBidi"/>
          <w:b/>
          <w:sz w:val="24"/>
        </w:rPr>
      </w:pPr>
      <w:bookmarkStart w:id="2" w:name="ПЕРЕДУМОВИ_ДЛЯ_ВИВЧЕННЯ_ДИСЦИПЛІНИ"/>
      <w:bookmarkEnd w:id="2"/>
      <w:r w:rsidRPr="00325448">
        <w:rPr>
          <w:rFonts w:asciiTheme="majorBidi" w:hAnsiTheme="majorBidi" w:cstheme="majorBidi"/>
          <w:b/>
          <w:sz w:val="24"/>
        </w:rPr>
        <w:t>ПЕРЕДУМОВИ</w:t>
      </w:r>
      <w:r w:rsidRPr="00325448">
        <w:rPr>
          <w:rFonts w:asciiTheme="majorBidi" w:hAnsiTheme="majorBidi" w:cstheme="majorBidi"/>
          <w:b/>
          <w:spacing w:val="-6"/>
          <w:sz w:val="24"/>
        </w:rPr>
        <w:t xml:space="preserve"> </w:t>
      </w:r>
      <w:r w:rsidRPr="00325448">
        <w:rPr>
          <w:rFonts w:asciiTheme="majorBidi" w:hAnsiTheme="majorBidi" w:cstheme="majorBidi"/>
          <w:b/>
          <w:sz w:val="24"/>
        </w:rPr>
        <w:t>ДЛЯ</w:t>
      </w:r>
      <w:r w:rsidRPr="00325448">
        <w:rPr>
          <w:rFonts w:asciiTheme="majorBidi" w:hAnsiTheme="majorBidi" w:cstheme="majorBidi"/>
          <w:b/>
          <w:spacing w:val="-7"/>
          <w:sz w:val="24"/>
        </w:rPr>
        <w:t xml:space="preserve"> </w:t>
      </w:r>
      <w:r w:rsidRPr="00325448">
        <w:rPr>
          <w:rFonts w:asciiTheme="majorBidi" w:hAnsiTheme="majorBidi" w:cstheme="majorBidi"/>
          <w:b/>
          <w:sz w:val="24"/>
        </w:rPr>
        <w:t>ВИВЧЕННЯ</w:t>
      </w:r>
      <w:r w:rsidRPr="00325448">
        <w:rPr>
          <w:rFonts w:asciiTheme="majorBidi" w:hAnsiTheme="majorBidi" w:cstheme="majorBidi"/>
          <w:b/>
          <w:spacing w:val="-6"/>
          <w:sz w:val="24"/>
        </w:rPr>
        <w:t xml:space="preserve"> </w:t>
      </w:r>
      <w:r w:rsidRPr="00325448">
        <w:rPr>
          <w:rFonts w:asciiTheme="majorBidi" w:hAnsiTheme="majorBidi" w:cstheme="majorBidi"/>
          <w:b/>
          <w:sz w:val="24"/>
        </w:rPr>
        <w:t>ДИСЦИПЛІНИ</w:t>
      </w:r>
    </w:p>
    <w:p w:rsidR="00D716A3" w:rsidRPr="00325448" w:rsidRDefault="00EB17D1" w:rsidP="003934C7">
      <w:pPr>
        <w:pStyle w:val="a3"/>
        <w:spacing w:before="1"/>
        <w:ind w:left="215" w:right="320" w:firstLine="720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Предметом вивчення «</w:t>
      </w:r>
      <w:r w:rsidR="006D30BE">
        <w:rPr>
          <w:rFonts w:asciiTheme="majorBidi" w:hAnsiTheme="majorBidi" w:cstheme="majorBidi"/>
          <w:color w:val="000009"/>
        </w:rPr>
        <w:t>Психологія особистості</w:t>
      </w:r>
      <w:r w:rsidRPr="00325448">
        <w:rPr>
          <w:rFonts w:asciiTheme="majorBidi" w:hAnsiTheme="majorBidi" w:cstheme="majorBidi"/>
          <w:color w:val="000009"/>
        </w:rPr>
        <w:t>» є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 xml:space="preserve">основні теорії в дослідженні </w:t>
      </w:r>
      <w:r w:rsidR="003934C7">
        <w:rPr>
          <w:rFonts w:asciiTheme="majorBidi" w:hAnsiTheme="majorBidi" w:cstheme="majorBidi"/>
          <w:color w:val="000009"/>
        </w:rPr>
        <w:t xml:space="preserve">феноменології особистості </w:t>
      </w:r>
      <w:r w:rsidRPr="00325448">
        <w:rPr>
          <w:rFonts w:asciiTheme="majorBidi" w:hAnsiTheme="majorBidi" w:cstheme="majorBidi"/>
          <w:color w:val="000009"/>
        </w:rPr>
        <w:t>в зарубіжній та вітчизняній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психології, меха</w:t>
      </w:r>
      <w:r w:rsidR="003934C7">
        <w:rPr>
          <w:rFonts w:asciiTheme="majorBidi" w:hAnsiTheme="majorBidi" w:cstheme="majorBidi"/>
          <w:color w:val="000009"/>
        </w:rPr>
        <w:t>нізми та закономірності формування емоційної та мотиваційної сфер особистості, її типологічні та індивідуальні психологічні особливості</w:t>
      </w:r>
      <w:r w:rsidRPr="00325448">
        <w:rPr>
          <w:rFonts w:asciiTheme="majorBidi" w:hAnsiTheme="majorBidi" w:cstheme="majorBidi"/>
          <w:color w:val="000009"/>
        </w:rPr>
        <w:t xml:space="preserve">.  </w:t>
      </w:r>
      <w:r w:rsidRPr="00325448">
        <w:rPr>
          <w:rFonts w:asciiTheme="majorBidi" w:hAnsiTheme="majorBidi" w:cstheme="majorBidi"/>
          <w:color w:val="000009"/>
          <w:spacing w:val="3"/>
        </w:rPr>
        <w:t xml:space="preserve"> </w:t>
      </w:r>
      <w:r w:rsidRPr="00325448">
        <w:rPr>
          <w:rFonts w:asciiTheme="majorBidi" w:hAnsiTheme="majorBidi" w:cstheme="majorBidi"/>
        </w:rPr>
        <w:t xml:space="preserve">Дисципліна  </w:t>
      </w:r>
      <w:r w:rsidRPr="00325448">
        <w:rPr>
          <w:rFonts w:asciiTheme="majorBidi" w:hAnsiTheme="majorBidi" w:cstheme="majorBidi"/>
          <w:spacing w:val="2"/>
        </w:rPr>
        <w:t xml:space="preserve"> </w:t>
      </w:r>
      <w:r w:rsidRPr="00325448">
        <w:rPr>
          <w:rFonts w:asciiTheme="majorBidi" w:hAnsiTheme="majorBidi" w:cstheme="majorBidi"/>
        </w:rPr>
        <w:t xml:space="preserve">поєднує  </w:t>
      </w:r>
      <w:r w:rsidRPr="00325448">
        <w:rPr>
          <w:rFonts w:asciiTheme="majorBidi" w:hAnsiTheme="majorBidi" w:cstheme="majorBidi"/>
          <w:spacing w:val="3"/>
        </w:rPr>
        <w:t xml:space="preserve"> </w:t>
      </w:r>
      <w:r w:rsidRPr="00325448">
        <w:rPr>
          <w:rFonts w:asciiTheme="majorBidi" w:hAnsiTheme="majorBidi" w:cstheme="majorBidi"/>
        </w:rPr>
        <w:t xml:space="preserve">теоретичні  </w:t>
      </w:r>
      <w:r w:rsidRPr="00325448">
        <w:rPr>
          <w:rFonts w:asciiTheme="majorBidi" w:hAnsiTheme="majorBidi" w:cstheme="majorBidi"/>
          <w:spacing w:val="4"/>
        </w:rPr>
        <w:t xml:space="preserve"> </w:t>
      </w:r>
      <w:r w:rsidRPr="00325448">
        <w:rPr>
          <w:rFonts w:asciiTheme="majorBidi" w:hAnsiTheme="majorBidi" w:cstheme="majorBidi"/>
        </w:rPr>
        <w:t xml:space="preserve">аспекти  </w:t>
      </w:r>
      <w:r w:rsidRPr="00325448">
        <w:rPr>
          <w:rFonts w:asciiTheme="majorBidi" w:hAnsiTheme="majorBidi" w:cstheme="majorBidi"/>
          <w:spacing w:val="3"/>
        </w:rPr>
        <w:t xml:space="preserve"> </w:t>
      </w:r>
      <w:r w:rsidRPr="00325448">
        <w:rPr>
          <w:rFonts w:asciiTheme="majorBidi" w:hAnsiTheme="majorBidi" w:cstheme="majorBidi"/>
        </w:rPr>
        <w:t xml:space="preserve">таких  </w:t>
      </w:r>
      <w:r w:rsidRPr="00325448">
        <w:rPr>
          <w:rFonts w:asciiTheme="majorBidi" w:hAnsiTheme="majorBidi" w:cstheme="majorBidi"/>
          <w:spacing w:val="2"/>
        </w:rPr>
        <w:t xml:space="preserve"> </w:t>
      </w:r>
      <w:r w:rsidRPr="00325448">
        <w:rPr>
          <w:rFonts w:asciiTheme="majorBidi" w:hAnsiTheme="majorBidi" w:cstheme="majorBidi"/>
        </w:rPr>
        <w:t xml:space="preserve">галузей  </w:t>
      </w:r>
      <w:r w:rsidRPr="00325448">
        <w:rPr>
          <w:rFonts w:asciiTheme="majorBidi" w:hAnsiTheme="majorBidi" w:cstheme="majorBidi"/>
          <w:spacing w:val="4"/>
        </w:rPr>
        <w:t xml:space="preserve"> </w:t>
      </w:r>
      <w:r w:rsidRPr="00325448">
        <w:rPr>
          <w:rFonts w:asciiTheme="majorBidi" w:hAnsiTheme="majorBidi" w:cstheme="majorBidi"/>
        </w:rPr>
        <w:t xml:space="preserve">знань  </w:t>
      </w:r>
      <w:r w:rsidRPr="00325448">
        <w:rPr>
          <w:rFonts w:asciiTheme="majorBidi" w:hAnsiTheme="majorBidi" w:cstheme="majorBidi"/>
          <w:spacing w:val="2"/>
        </w:rPr>
        <w:t xml:space="preserve"> </w:t>
      </w:r>
      <w:r w:rsidRPr="00325448">
        <w:rPr>
          <w:rFonts w:asciiTheme="majorBidi" w:hAnsiTheme="majorBidi" w:cstheme="majorBidi"/>
        </w:rPr>
        <w:t>як</w:t>
      </w:r>
    </w:p>
    <w:p w:rsidR="00D716A3" w:rsidRPr="00325448" w:rsidRDefault="00EB17D1">
      <w:pPr>
        <w:pStyle w:val="a3"/>
        <w:ind w:left="215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 xml:space="preserve">«Загальна  </w:t>
      </w:r>
      <w:r w:rsidRPr="00325448">
        <w:rPr>
          <w:rFonts w:asciiTheme="majorBidi" w:hAnsiTheme="majorBidi" w:cstheme="majorBidi"/>
          <w:spacing w:val="31"/>
        </w:rPr>
        <w:t xml:space="preserve"> </w:t>
      </w:r>
      <w:r w:rsidRPr="00325448">
        <w:rPr>
          <w:rFonts w:asciiTheme="majorBidi" w:hAnsiTheme="majorBidi" w:cstheme="majorBidi"/>
        </w:rPr>
        <w:t xml:space="preserve">психологія»,  </w:t>
      </w:r>
      <w:r w:rsidRPr="00325448">
        <w:rPr>
          <w:rFonts w:asciiTheme="majorBidi" w:hAnsiTheme="majorBidi" w:cstheme="majorBidi"/>
          <w:spacing w:val="33"/>
        </w:rPr>
        <w:t xml:space="preserve"> </w:t>
      </w:r>
      <w:r w:rsidRPr="00325448">
        <w:rPr>
          <w:rFonts w:asciiTheme="majorBidi" w:hAnsiTheme="majorBidi" w:cstheme="majorBidi"/>
        </w:rPr>
        <w:t xml:space="preserve">«Вступ  </w:t>
      </w:r>
      <w:r w:rsidRPr="00325448">
        <w:rPr>
          <w:rFonts w:asciiTheme="majorBidi" w:hAnsiTheme="majorBidi" w:cstheme="majorBidi"/>
          <w:spacing w:val="32"/>
        </w:rPr>
        <w:t xml:space="preserve"> </w:t>
      </w:r>
      <w:r w:rsidRPr="00325448">
        <w:rPr>
          <w:rFonts w:asciiTheme="majorBidi" w:hAnsiTheme="majorBidi" w:cstheme="majorBidi"/>
        </w:rPr>
        <w:t xml:space="preserve">до  </w:t>
      </w:r>
      <w:r w:rsidRPr="00325448">
        <w:rPr>
          <w:rFonts w:asciiTheme="majorBidi" w:hAnsiTheme="majorBidi" w:cstheme="majorBidi"/>
          <w:spacing w:val="31"/>
        </w:rPr>
        <w:t xml:space="preserve"> </w:t>
      </w:r>
      <w:r w:rsidRPr="00325448">
        <w:rPr>
          <w:rFonts w:asciiTheme="majorBidi" w:hAnsiTheme="majorBidi" w:cstheme="majorBidi"/>
        </w:rPr>
        <w:t xml:space="preserve">спеціальності»,  </w:t>
      </w:r>
      <w:r w:rsidRPr="00325448">
        <w:rPr>
          <w:rFonts w:asciiTheme="majorBidi" w:hAnsiTheme="majorBidi" w:cstheme="majorBidi"/>
          <w:spacing w:val="31"/>
        </w:rPr>
        <w:t xml:space="preserve"> </w:t>
      </w:r>
      <w:r w:rsidRPr="00325448">
        <w:rPr>
          <w:rFonts w:asciiTheme="majorBidi" w:hAnsiTheme="majorBidi" w:cstheme="majorBidi"/>
        </w:rPr>
        <w:t xml:space="preserve">«Вікова  </w:t>
      </w:r>
      <w:r w:rsidRPr="00325448">
        <w:rPr>
          <w:rFonts w:asciiTheme="majorBidi" w:hAnsiTheme="majorBidi" w:cstheme="majorBidi"/>
          <w:spacing w:val="32"/>
        </w:rPr>
        <w:t xml:space="preserve"> </w:t>
      </w:r>
      <w:r w:rsidR="003934C7">
        <w:rPr>
          <w:rFonts w:asciiTheme="majorBidi" w:hAnsiTheme="majorBidi" w:cstheme="majorBidi"/>
        </w:rPr>
        <w:t>психологія» та</w:t>
      </w:r>
    </w:p>
    <w:p w:rsidR="00D716A3" w:rsidRPr="00325448" w:rsidRDefault="00EB17D1">
      <w:pPr>
        <w:pStyle w:val="a3"/>
        <w:ind w:left="215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«Соціальна</w:t>
      </w:r>
      <w:r w:rsidRPr="00325448">
        <w:rPr>
          <w:rFonts w:asciiTheme="majorBidi" w:hAnsiTheme="majorBidi" w:cstheme="majorBidi"/>
          <w:spacing w:val="-7"/>
        </w:rPr>
        <w:t xml:space="preserve"> </w:t>
      </w:r>
      <w:r w:rsidRPr="00325448">
        <w:rPr>
          <w:rFonts w:asciiTheme="majorBidi" w:hAnsiTheme="majorBidi" w:cstheme="majorBidi"/>
        </w:rPr>
        <w:t>психологія».</w:t>
      </w:r>
    </w:p>
    <w:p w:rsidR="00D716A3" w:rsidRPr="00325448" w:rsidRDefault="00D716A3">
      <w:pPr>
        <w:pStyle w:val="a3"/>
        <w:spacing w:before="3"/>
        <w:rPr>
          <w:rFonts w:asciiTheme="majorBidi" w:hAnsiTheme="majorBidi" w:cstheme="majorBidi"/>
        </w:rPr>
      </w:pPr>
    </w:p>
    <w:p w:rsidR="00D716A3" w:rsidRDefault="00375C56" w:rsidP="00375C56">
      <w:pPr>
        <w:spacing w:before="1"/>
        <w:jc w:val="center"/>
        <w:rPr>
          <w:rFonts w:asciiTheme="majorBidi" w:hAnsiTheme="majorBidi" w:cstheme="majorBidi"/>
          <w:b/>
          <w:color w:val="000009"/>
          <w:sz w:val="24"/>
        </w:rPr>
      </w:pPr>
      <w:r w:rsidRPr="00325448">
        <w:rPr>
          <w:rFonts w:asciiTheme="majorBidi" w:hAnsiTheme="majorBidi" w:cstheme="majorBidi"/>
          <w:b/>
          <w:color w:val="000009"/>
          <w:sz w:val="24"/>
        </w:rPr>
        <w:t>РЕЗУЛЬТАТОМ ВИВЧЕННЯ ДИСЦИПЛІНИ Є НАБУТТЯ ТАКИХ КОМПЕТЕНЦІЙ</w:t>
      </w:r>
    </w:p>
    <w:p w:rsidR="00C43A6F" w:rsidRDefault="00C43A6F" w:rsidP="00375C56">
      <w:pPr>
        <w:spacing w:before="1"/>
        <w:jc w:val="center"/>
        <w:rPr>
          <w:rFonts w:asciiTheme="majorBidi" w:hAnsiTheme="majorBidi" w:cstheme="majorBidi"/>
          <w:b/>
          <w:color w:val="000009"/>
          <w:sz w:val="24"/>
        </w:rPr>
      </w:pPr>
    </w:p>
    <w:p w:rsidR="00325486" w:rsidRPr="00656900" w:rsidRDefault="00325486" w:rsidP="00325486">
      <w:pPr>
        <w:jc w:val="both"/>
        <w:rPr>
          <w:b/>
          <w:iCs/>
          <w:sz w:val="28"/>
          <w:szCs w:val="28"/>
        </w:rPr>
      </w:pPr>
      <w:r w:rsidRPr="00656900">
        <w:rPr>
          <w:b/>
          <w:iCs/>
          <w:sz w:val="28"/>
          <w:szCs w:val="28"/>
        </w:rPr>
        <w:t xml:space="preserve">Інтегральна компетентність (ІК) </w:t>
      </w:r>
    </w:p>
    <w:p w:rsidR="00325486" w:rsidRDefault="00325486" w:rsidP="00B57AD8">
      <w:pPr>
        <w:jc w:val="both"/>
        <w:rPr>
          <w:sz w:val="28"/>
          <w:szCs w:val="28"/>
        </w:rPr>
      </w:pPr>
      <w:r w:rsidRPr="0051178E">
        <w:rPr>
          <w:sz w:val="28"/>
          <w:szCs w:val="28"/>
        </w:rPr>
        <w:t xml:space="preserve">Здатність </w:t>
      </w:r>
      <w:r w:rsidR="00B57AD8">
        <w:rPr>
          <w:sz w:val="28"/>
          <w:szCs w:val="28"/>
        </w:rPr>
        <w:t>аналізувати структуру особистості, визначати та характеризувати її типологічні та індивідуальні психологічні особливості</w:t>
      </w:r>
      <w:r w:rsidRPr="0051178E">
        <w:rPr>
          <w:sz w:val="28"/>
          <w:szCs w:val="28"/>
        </w:rPr>
        <w:t>.</w:t>
      </w:r>
    </w:p>
    <w:p w:rsidR="00656900" w:rsidRDefault="00656900" w:rsidP="00325486">
      <w:pPr>
        <w:jc w:val="both"/>
        <w:rPr>
          <w:sz w:val="28"/>
          <w:szCs w:val="28"/>
        </w:rPr>
      </w:pPr>
    </w:p>
    <w:p w:rsidR="00325486" w:rsidRPr="00656900" w:rsidRDefault="00325486" w:rsidP="00325486">
      <w:pPr>
        <w:jc w:val="both"/>
        <w:rPr>
          <w:b/>
          <w:iCs/>
          <w:sz w:val="28"/>
          <w:szCs w:val="28"/>
        </w:rPr>
      </w:pPr>
      <w:r w:rsidRPr="00656900">
        <w:rPr>
          <w:b/>
          <w:iCs/>
          <w:sz w:val="28"/>
          <w:szCs w:val="28"/>
        </w:rPr>
        <w:t>Загальні компетентності (ЗК)</w:t>
      </w:r>
    </w:p>
    <w:p w:rsidR="00325486" w:rsidRPr="005C1256" w:rsidRDefault="00325486" w:rsidP="00325486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ЗК1. Здатність застосовувати знання у практичних ситуаціях. </w:t>
      </w:r>
    </w:p>
    <w:p w:rsidR="00325486" w:rsidRPr="005C1256" w:rsidRDefault="00325486" w:rsidP="00325486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ЗК4. Уміння виявляти, ставити та вирішувати проблеми. </w:t>
      </w:r>
    </w:p>
    <w:p w:rsidR="00325486" w:rsidRPr="005C1256" w:rsidRDefault="00325486" w:rsidP="00325486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ЗК7. Здатність діяти соціально </w:t>
      </w:r>
      <w:proofErr w:type="spellStart"/>
      <w:r w:rsidRPr="005C1256">
        <w:rPr>
          <w:sz w:val="28"/>
          <w:szCs w:val="28"/>
        </w:rPr>
        <w:t>відповідально</w:t>
      </w:r>
      <w:proofErr w:type="spellEnd"/>
      <w:r w:rsidRPr="005C1256">
        <w:rPr>
          <w:sz w:val="28"/>
          <w:szCs w:val="28"/>
        </w:rPr>
        <w:t xml:space="preserve"> та свідомо. </w:t>
      </w:r>
    </w:p>
    <w:p w:rsidR="00325486" w:rsidRDefault="00325486" w:rsidP="00325486">
      <w:pPr>
        <w:jc w:val="both"/>
        <w:rPr>
          <w:i/>
          <w:iCs/>
          <w:sz w:val="28"/>
          <w:szCs w:val="28"/>
        </w:rPr>
      </w:pPr>
    </w:p>
    <w:p w:rsidR="00656900" w:rsidRPr="00656900" w:rsidRDefault="00656900" w:rsidP="00B31D2B">
      <w:pPr>
        <w:jc w:val="both"/>
        <w:rPr>
          <w:b/>
          <w:iCs/>
          <w:sz w:val="28"/>
          <w:szCs w:val="28"/>
        </w:rPr>
      </w:pPr>
      <w:r w:rsidRPr="00656900">
        <w:rPr>
          <w:b/>
          <w:iCs/>
          <w:sz w:val="28"/>
          <w:szCs w:val="28"/>
        </w:rPr>
        <w:t xml:space="preserve">Спеціальні (фахові, предметні) компетентності) (СК) </w:t>
      </w:r>
    </w:p>
    <w:p w:rsidR="00656900" w:rsidRPr="005C1256" w:rsidRDefault="00656900" w:rsidP="00B31D2B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СК6. Здатність ефективно взаємодіяти з колегами в </w:t>
      </w:r>
      <w:proofErr w:type="spellStart"/>
      <w:r w:rsidRPr="005C1256">
        <w:rPr>
          <w:sz w:val="28"/>
          <w:szCs w:val="28"/>
        </w:rPr>
        <w:t>моно</w:t>
      </w:r>
      <w:proofErr w:type="spellEnd"/>
      <w:r w:rsidRPr="005C1256">
        <w:rPr>
          <w:sz w:val="28"/>
          <w:szCs w:val="28"/>
        </w:rPr>
        <w:t xml:space="preserve">- та </w:t>
      </w:r>
      <w:proofErr w:type="spellStart"/>
      <w:r w:rsidRPr="005C1256">
        <w:rPr>
          <w:sz w:val="28"/>
          <w:szCs w:val="28"/>
        </w:rPr>
        <w:t>мультидисциплінарних</w:t>
      </w:r>
      <w:proofErr w:type="spellEnd"/>
      <w:r w:rsidRPr="005C1256">
        <w:rPr>
          <w:sz w:val="28"/>
          <w:szCs w:val="28"/>
        </w:rPr>
        <w:t xml:space="preserve"> командах. </w:t>
      </w:r>
    </w:p>
    <w:p w:rsidR="00656900" w:rsidRPr="005C1256" w:rsidRDefault="00656900" w:rsidP="00B31D2B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СК8. Здатність оцінювати межі власної фахової компетентності та підвищувати професійну кваліфікацію. </w:t>
      </w:r>
    </w:p>
    <w:p w:rsidR="00656900" w:rsidRDefault="00656900" w:rsidP="00B31D2B">
      <w:pPr>
        <w:jc w:val="both"/>
        <w:rPr>
          <w:sz w:val="28"/>
          <w:szCs w:val="28"/>
        </w:rPr>
      </w:pPr>
      <w:r w:rsidRPr="007573ED">
        <w:rPr>
          <w:sz w:val="28"/>
          <w:szCs w:val="28"/>
        </w:rPr>
        <w:t>СК12. Здатність до формування позитивного іміджу професії, її статусу в суспільстві.</w:t>
      </w:r>
    </w:p>
    <w:p w:rsidR="00656900" w:rsidRDefault="00656900" w:rsidP="00656900">
      <w:pPr>
        <w:rPr>
          <w:b/>
          <w:bCs/>
          <w:sz w:val="28"/>
          <w:szCs w:val="28"/>
        </w:rPr>
      </w:pPr>
      <w:r w:rsidRPr="005C1256">
        <w:rPr>
          <w:b/>
          <w:bCs/>
          <w:sz w:val="28"/>
          <w:szCs w:val="28"/>
        </w:rPr>
        <w:t>Програмні результати навчання (ПР)</w:t>
      </w:r>
    </w:p>
    <w:p w:rsidR="00656900" w:rsidRPr="005C1256" w:rsidRDefault="00656900" w:rsidP="00656900">
      <w:pPr>
        <w:jc w:val="both"/>
        <w:rPr>
          <w:sz w:val="28"/>
          <w:szCs w:val="28"/>
        </w:rPr>
      </w:pPr>
      <w:r w:rsidRPr="005C1256">
        <w:rPr>
          <w:sz w:val="28"/>
          <w:szCs w:val="28"/>
        </w:rPr>
        <w:lastRenderedPageBreak/>
        <w:t xml:space="preserve">ПР9. Вирішувати етичні дилеми з опорою на норми закону, етичні принципи та  загальнолюдські цінності. </w:t>
      </w:r>
    </w:p>
    <w:p w:rsidR="00325486" w:rsidRDefault="00656900" w:rsidP="00656900">
      <w:pPr>
        <w:rPr>
          <w:rFonts w:asciiTheme="majorBidi" w:hAnsiTheme="majorBidi" w:cstheme="majorBidi"/>
          <w:b/>
          <w:color w:val="000009"/>
          <w:sz w:val="24"/>
        </w:rPr>
      </w:pPr>
      <w:r>
        <w:rPr>
          <w:sz w:val="28"/>
          <w:szCs w:val="28"/>
        </w:rPr>
        <w:t xml:space="preserve">ПР12. </w:t>
      </w:r>
      <w:r w:rsidRPr="000E38C8">
        <w:rPr>
          <w:sz w:val="28"/>
          <w:szCs w:val="28"/>
        </w:rPr>
        <w:t>Демонструвати позитивне ставлення до власної професії та відповідати своєю поведінкою етичним принципам і стандартам роботи.</w:t>
      </w:r>
    </w:p>
    <w:p w:rsidR="00C43A6F" w:rsidRPr="00325448" w:rsidRDefault="00C43A6F" w:rsidP="00C43A6F">
      <w:pPr>
        <w:spacing w:before="1"/>
        <w:rPr>
          <w:rFonts w:asciiTheme="majorBidi" w:hAnsiTheme="majorBidi" w:cstheme="majorBidi"/>
          <w:b/>
          <w:sz w:val="24"/>
        </w:rPr>
      </w:pPr>
    </w:p>
    <w:p w:rsidR="00D716A3" w:rsidRPr="00325448" w:rsidRDefault="00D716A3">
      <w:pPr>
        <w:pStyle w:val="a3"/>
        <w:spacing w:before="1" w:after="1"/>
        <w:rPr>
          <w:rFonts w:asciiTheme="majorBidi" w:hAnsiTheme="majorBidi" w:cstheme="majorBidi"/>
          <w:b/>
          <w:sz w:val="12"/>
        </w:rPr>
      </w:pPr>
    </w:p>
    <w:p w:rsidR="00D716A3" w:rsidRPr="00EF47BB" w:rsidRDefault="001F4F8B" w:rsidP="00EF47BB">
      <w:pPr>
        <w:pStyle w:val="1"/>
        <w:numPr>
          <w:ilvl w:val="0"/>
          <w:numId w:val="18"/>
        </w:numPr>
        <w:spacing w:before="89"/>
        <w:ind w:right="93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9"/>
        </w:rPr>
        <w:t>П</w:t>
      </w:r>
      <w:r w:rsidR="00EB17D1" w:rsidRPr="00325448">
        <w:rPr>
          <w:rFonts w:asciiTheme="majorBidi" w:hAnsiTheme="majorBidi" w:cstheme="majorBidi"/>
          <w:color w:val="000009"/>
        </w:rPr>
        <w:t>рограма</w:t>
      </w:r>
      <w:r w:rsidR="00EB17D1" w:rsidRPr="00325448">
        <w:rPr>
          <w:rFonts w:asciiTheme="majorBidi" w:hAnsiTheme="majorBidi" w:cstheme="majorBidi"/>
          <w:color w:val="000009"/>
          <w:spacing w:val="-6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</w:rPr>
        <w:t>навчальної</w:t>
      </w:r>
      <w:r w:rsidR="00EB17D1"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</w:rPr>
        <w:t>дисципліни:</w:t>
      </w:r>
    </w:p>
    <w:p w:rsidR="00EF47BB" w:rsidRPr="00325448" w:rsidRDefault="00EF47BB" w:rsidP="00EF47BB">
      <w:pPr>
        <w:pStyle w:val="1"/>
        <w:spacing w:before="89"/>
        <w:ind w:left="3542" w:right="93"/>
        <w:rPr>
          <w:rFonts w:asciiTheme="majorBidi" w:hAnsiTheme="majorBidi" w:cstheme="majorBidi"/>
        </w:rPr>
      </w:pPr>
    </w:p>
    <w:p w:rsidR="00D716A3" w:rsidRPr="00325448" w:rsidRDefault="00EB17D1" w:rsidP="00CA51D2">
      <w:pPr>
        <w:ind w:left="672" w:right="93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b/>
          <w:color w:val="000009"/>
          <w:sz w:val="28"/>
        </w:rPr>
        <w:t>Змістовий</w:t>
      </w:r>
      <w:r w:rsidRPr="00325448">
        <w:rPr>
          <w:rFonts w:asciiTheme="majorBidi" w:hAnsiTheme="majorBidi" w:cstheme="majorBidi"/>
          <w:b/>
          <w:color w:val="000009"/>
          <w:spacing w:val="-3"/>
          <w:sz w:val="28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8"/>
        </w:rPr>
        <w:t>модуль</w:t>
      </w:r>
      <w:r w:rsidRPr="00325448">
        <w:rPr>
          <w:rFonts w:asciiTheme="majorBidi" w:hAnsiTheme="majorBidi" w:cstheme="majorBidi"/>
          <w:b/>
          <w:color w:val="000009"/>
          <w:spacing w:val="-4"/>
          <w:sz w:val="28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8"/>
        </w:rPr>
        <w:t>І.</w:t>
      </w:r>
      <w:r w:rsidRPr="00325448">
        <w:rPr>
          <w:rFonts w:asciiTheme="majorBidi" w:hAnsiTheme="majorBidi" w:cstheme="majorBidi"/>
          <w:b/>
          <w:color w:val="000009"/>
          <w:spacing w:val="-2"/>
          <w:sz w:val="28"/>
        </w:rPr>
        <w:t xml:space="preserve"> </w:t>
      </w:r>
      <w:r w:rsidR="00CA51D2">
        <w:rPr>
          <w:rFonts w:asciiTheme="majorBidi" w:hAnsiTheme="majorBidi" w:cstheme="majorBidi"/>
          <w:b/>
          <w:color w:val="000009"/>
          <w:sz w:val="28"/>
        </w:rPr>
        <w:t>Теоретичні підходи до вивчення особистості</w:t>
      </w:r>
    </w:p>
    <w:p w:rsidR="00D716A3" w:rsidRPr="00325448" w:rsidRDefault="00D716A3">
      <w:pPr>
        <w:pStyle w:val="a3"/>
        <w:spacing w:before="11"/>
        <w:rPr>
          <w:rFonts w:asciiTheme="majorBidi" w:hAnsiTheme="majorBidi" w:cstheme="majorBidi"/>
          <w:b/>
          <w:sz w:val="23"/>
        </w:rPr>
      </w:pPr>
    </w:p>
    <w:p w:rsidR="00D716A3" w:rsidRPr="00E751B0" w:rsidRDefault="00EB17D1" w:rsidP="00E751B0">
      <w:pPr>
        <w:ind w:left="221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25448">
        <w:rPr>
          <w:rFonts w:asciiTheme="majorBidi" w:hAnsiTheme="majorBidi" w:cstheme="majorBidi"/>
          <w:b/>
          <w:sz w:val="28"/>
        </w:rPr>
        <w:t>Тема</w:t>
      </w:r>
      <w:r w:rsidRPr="00325448">
        <w:rPr>
          <w:rFonts w:asciiTheme="majorBidi" w:hAnsiTheme="majorBidi" w:cstheme="majorBidi"/>
          <w:b/>
          <w:spacing w:val="-2"/>
          <w:sz w:val="28"/>
        </w:rPr>
        <w:t xml:space="preserve"> </w:t>
      </w:r>
      <w:r w:rsidRPr="00325448">
        <w:rPr>
          <w:rFonts w:asciiTheme="majorBidi" w:hAnsiTheme="majorBidi" w:cstheme="majorBidi"/>
          <w:b/>
          <w:sz w:val="28"/>
        </w:rPr>
        <w:t>1.</w:t>
      </w:r>
      <w:r w:rsidRPr="00325448">
        <w:rPr>
          <w:rFonts w:asciiTheme="majorBidi" w:hAnsiTheme="majorBidi" w:cstheme="majorBidi"/>
          <w:b/>
          <w:spacing w:val="65"/>
          <w:sz w:val="28"/>
        </w:rPr>
        <w:t xml:space="preserve"> </w:t>
      </w:r>
      <w:r w:rsidR="007D69D8">
        <w:rPr>
          <w:rFonts w:asciiTheme="majorBidi" w:hAnsiTheme="majorBidi" w:cstheme="majorBidi"/>
          <w:b/>
          <w:bCs/>
          <w:color w:val="000009"/>
          <w:sz w:val="28"/>
        </w:rPr>
        <w:t>Вступ до психології особистості</w:t>
      </w:r>
    </w:p>
    <w:p w:rsidR="001F194F" w:rsidRPr="00325448" w:rsidRDefault="001F194F" w:rsidP="001F194F">
      <w:pPr>
        <w:ind w:left="2212"/>
        <w:jc w:val="both"/>
        <w:rPr>
          <w:rFonts w:asciiTheme="majorBidi" w:hAnsiTheme="majorBidi" w:cstheme="majorBidi"/>
          <w:b/>
          <w:sz w:val="28"/>
        </w:rPr>
      </w:pPr>
    </w:p>
    <w:p w:rsidR="00105795" w:rsidRPr="00105795" w:rsidRDefault="007D69D8" w:rsidP="008C25F1">
      <w:pPr>
        <w:pStyle w:val="1"/>
        <w:spacing w:before="192"/>
        <w:ind w:left="0" w:right="93" w:firstLine="567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 xml:space="preserve">Предмет дослідження та завдання психології особистості. Історія вивчення особистості. Методи вивчення особистості. Місце психології особистості в системі наук. Категоріальний апарат психології особистості. Ключові підходи до вивчення особистості. </w:t>
      </w:r>
      <w:r w:rsidR="00105795">
        <w:rPr>
          <w:rFonts w:asciiTheme="majorBidi" w:hAnsiTheme="majorBidi" w:cstheme="majorBidi"/>
          <w:b w:val="0"/>
          <w:bCs w:val="0"/>
        </w:rPr>
        <w:t xml:space="preserve">Генетичні </w:t>
      </w:r>
      <w:r w:rsidR="008C25F1">
        <w:rPr>
          <w:rFonts w:asciiTheme="majorBidi" w:hAnsiTheme="majorBidi" w:cstheme="majorBidi"/>
          <w:b w:val="0"/>
          <w:bCs w:val="0"/>
        </w:rPr>
        <w:t>чинники розвитку</w:t>
      </w:r>
      <w:r w:rsidR="00105795">
        <w:rPr>
          <w:rFonts w:asciiTheme="majorBidi" w:hAnsiTheme="majorBidi" w:cstheme="majorBidi"/>
          <w:b w:val="0"/>
          <w:bCs w:val="0"/>
        </w:rPr>
        <w:t xml:space="preserve"> особистості (</w:t>
      </w:r>
      <w:proofErr w:type="spellStart"/>
      <w:r w:rsidR="008C25F1">
        <w:rPr>
          <w:rFonts w:asciiTheme="majorBidi" w:hAnsiTheme="majorBidi" w:cstheme="majorBidi"/>
          <w:b w:val="0"/>
          <w:bCs w:val="0"/>
        </w:rPr>
        <w:t>Дж</w:t>
      </w:r>
      <w:proofErr w:type="spellEnd"/>
      <w:r w:rsidR="008C25F1">
        <w:rPr>
          <w:rFonts w:asciiTheme="majorBidi" w:hAnsiTheme="majorBidi" w:cstheme="majorBidi"/>
          <w:b w:val="0"/>
          <w:bCs w:val="0"/>
        </w:rPr>
        <w:t>.</w:t>
      </w:r>
      <w:r w:rsidR="009D314D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="00105795">
        <w:rPr>
          <w:rFonts w:asciiTheme="majorBidi" w:hAnsiTheme="majorBidi" w:cstheme="majorBidi"/>
          <w:b w:val="0"/>
          <w:bCs w:val="0"/>
        </w:rPr>
        <w:t>Лівсл</w:t>
      </w:r>
      <w:r w:rsidR="008C25F1">
        <w:rPr>
          <w:rFonts w:asciiTheme="majorBidi" w:hAnsiTheme="majorBidi" w:cstheme="majorBidi"/>
          <w:b w:val="0"/>
          <w:bCs w:val="0"/>
        </w:rPr>
        <w:t>і</w:t>
      </w:r>
      <w:proofErr w:type="spellEnd"/>
      <w:r w:rsidR="008C25F1">
        <w:rPr>
          <w:rFonts w:asciiTheme="majorBidi" w:hAnsiTheme="majorBidi" w:cstheme="majorBidi"/>
          <w:b w:val="0"/>
          <w:bCs w:val="0"/>
        </w:rPr>
        <w:t>, К.</w:t>
      </w:r>
      <w:r w:rsidR="00105795">
        <w:rPr>
          <w:rFonts w:asciiTheme="majorBidi" w:hAnsiTheme="majorBidi" w:cstheme="majorBidi"/>
          <w:b w:val="0"/>
          <w:bCs w:val="0"/>
        </w:rPr>
        <w:t xml:space="preserve">  </w:t>
      </w:r>
      <w:proofErr w:type="spellStart"/>
      <w:r w:rsidR="008C25F1">
        <w:rPr>
          <w:rFonts w:asciiTheme="majorBidi" w:hAnsiTheme="majorBidi" w:cstheme="majorBidi"/>
          <w:b w:val="0"/>
          <w:bCs w:val="0"/>
        </w:rPr>
        <w:t>Джанг</w:t>
      </w:r>
      <w:proofErr w:type="spellEnd"/>
      <w:r w:rsidR="008C25F1">
        <w:rPr>
          <w:rFonts w:asciiTheme="majorBidi" w:hAnsiTheme="majorBidi" w:cstheme="majorBidi"/>
          <w:b w:val="0"/>
          <w:bCs w:val="0"/>
        </w:rPr>
        <w:t xml:space="preserve"> і Ф.</w:t>
      </w:r>
      <w:r w:rsidR="00105795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="00105795" w:rsidRPr="00105795">
        <w:rPr>
          <w:rFonts w:asciiTheme="majorBidi" w:hAnsiTheme="majorBidi" w:cstheme="majorBidi"/>
          <w:b w:val="0"/>
          <w:bCs w:val="0"/>
        </w:rPr>
        <w:t>Вернон</w:t>
      </w:r>
      <w:proofErr w:type="spellEnd"/>
      <w:r w:rsidR="00105795">
        <w:rPr>
          <w:rFonts w:asciiTheme="majorBidi" w:hAnsiTheme="majorBidi" w:cstheme="majorBidi"/>
          <w:b w:val="0"/>
          <w:bCs w:val="0"/>
        </w:rPr>
        <w:t xml:space="preserve">). Біологічні аспекти </w:t>
      </w:r>
      <w:r>
        <w:rPr>
          <w:rFonts w:asciiTheme="majorBidi" w:hAnsiTheme="majorBidi" w:cstheme="majorBidi"/>
          <w:b w:val="0"/>
          <w:bCs w:val="0"/>
        </w:rPr>
        <w:t xml:space="preserve">розвитку </w:t>
      </w:r>
      <w:r w:rsidR="00105795">
        <w:rPr>
          <w:rFonts w:asciiTheme="majorBidi" w:hAnsiTheme="majorBidi" w:cstheme="majorBidi"/>
          <w:b w:val="0"/>
          <w:bCs w:val="0"/>
        </w:rPr>
        <w:t>особистості (</w:t>
      </w:r>
      <w:r w:rsidR="008C25F1">
        <w:rPr>
          <w:rFonts w:asciiTheme="majorBidi" w:hAnsiTheme="majorBidi" w:cstheme="majorBidi"/>
          <w:b w:val="0"/>
          <w:bCs w:val="0"/>
        </w:rPr>
        <w:t>М.</w:t>
      </w:r>
      <w:r w:rsidR="00105795" w:rsidRPr="00105795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="00105795" w:rsidRPr="00105795">
        <w:rPr>
          <w:rFonts w:asciiTheme="majorBidi" w:hAnsiTheme="majorBidi" w:cstheme="majorBidi"/>
          <w:b w:val="0"/>
          <w:bCs w:val="0"/>
        </w:rPr>
        <w:t>Цукерман</w:t>
      </w:r>
      <w:proofErr w:type="spellEnd"/>
      <w:r w:rsidR="00105795">
        <w:rPr>
          <w:rFonts w:asciiTheme="majorBidi" w:hAnsiTheme="majorBidi" w:cstheme="majorBidi"/>
          <w:b w:val="0"/>
          <w:bCs w:val="0"/>
        </w:rPr>
        <w:t xml:space="preserve">). </w:t>
      </w:r>
      <w:r>
        <w:rPr>
          <w:rFonts w:asciiTheme="majorBidi" w:hAnsiTheme="majorBidi" w:cstheme="majorBidi"/>
          <w:b w:val="0"/>
          <w:bCs w:val="0"/>
        </w:rPr>
        <w:t xml:space="preserve">Теоретичний аналіз феномену психіки. Методологічні проблеми психології особистості. </w:t>
      </w:r>
    </w:p>
    <w:p w:rsidR="00D716A3" w:rsidRPr="00325448" w:rsidRDefault="00EB17D1" w:rsidP="001F194F">
      <w:pPr>
        <w:pStyle w:val="1"/>
        <w:spacing w:before="192"/>
        <w:ind w:left="713" w:right="93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Тема</w:t>
      </w:r>
      <w:r w:rsidRPr="00325448">
        <w:rPr>
          <w:rFonts w:asciiTheme="majorBidi" w:hAnsiTheme="majorBidi" w:cstheme="majorBidi"/>
          <w:spacing w:val="-3"/>
        </w:rPr>
        <w:t xml:space="preserve"> </w:t>
      </w:r>
      <w:r w:rsidRPr="00325448">
        <w:rPr>
          <w:rFonts w:asciiTheme="majorBidi" w:hAnsiTheme="majorBidi" w:cstheme="majorBidi"/>
        </w:rPr>
        <w:t>2.</w:t>
      </w:r>
      <w:r w:rsidRPr="00325448">
        <w:rPr>
          <w:rFonts w:asciiTheme="majorBidi" w:hAnsiTheme="majorBidi" w:cstheme="majorBidi"/>
          <w:spacing w:val="-3"/>
        </w:rPr>
        <w:t xml:space="preserve"> </w:t>
      </w:r>
      <w:r w:rsidR="008B60C6">
        <w:rPr>
          <w:rFonts w:asciiTheme="majorBidi" w:hAnsiTheme="majorBidi" w:cstheme="majorBidi"/>
        </w:rPr>
        <w:t>Психоаналітичний підхід до вивчення особистості</w:t>
      </w:r>
    </w:p>
    <w:p w:rsidR="008B60C6" w:rsidRDefault="008B60C6" w:rsidP="008B60C6">
      <w:pPr>
        <w:pStyle w:val="a3"/>
        <w:spacing w:before="77"/>
        <w:ind w:right="310" w:firstLine="567"/>
        <w:jc w:val="both"/>
        <w:rPr>
          <w:rFonts w:asciiTheme="majorBidi" w:hAnsiTheme="majorBidi" w:cstheme="majorBidi"/>
        </w:rPr>
      </w:pPr>
    </w:p>
    <w:p w:rsidR="001F194F" w:rsidRDefault="008B60C6" w:rsidP="008B60C6">
      <w:pPr>
        <w:pStyle w:val="a3"/>
        <w:spacing w:before="77"/>
        <w:ind w:right="310"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Психоаналітична теорія З. </w:t>
      </w:r>
      <w:proofErr w:type="spellStart"/>
      <w:r>
        <w:rPr>
          <w:rFonts w:asciiTheme="majorBidi" w:hAnsiTheme="majorBidi" w:cstheme="majorBidi"/>
        </w:rPr>
        <w:t>Фройда</w:t>
      </w:r>
      <w:proofErr w:type="spellEnd"/>
      <w:r>
        <w:rPr>
          <w:rFonts w:asciiTheme="majorBidi" w:hAnsiTheme="majorBidi" w:cstheme="majorBidi"/>
        </w:rPr>
        <w:t xml:space="preserve">. Топографічна модель психіки. Потяги та інстинкти, як рушійні сили активності особистості. Механізми психічного захисту. Психосексуальний розвиток особистості за </w:t>
      </w:r>
      <w:r w:rsidR="009D314D">
        <w:rPr>
          <w:rFonts w:asciiTheme="majorBidi" w:hAnsiTheme="majorBidi" w:cstheme="majorBidi"/>
        </w:rPr>
        <w:t xml:space="preserve">З. </w:t>
      </w:r>
      <w:proofErr w:type="spellStart"/>
      <w:r>
        <w:rPr>
          <w:rFonts w:asciiTheme="majorBidi" w:hAnsiTheme="majorBidi" w:cstheme="majorBidi"/>
        </w:rPr>
        <w:t>Фройдом</w:t>
      </w:r>
      <w:proofErr w:type="spellEnd"/>
      <w:r>
        <w:rPr>
          <w:rFonts w:asciiTheme="majorBidi" w:hAnsiTheme="majorBidi" w:cstheme="majorBidi"/>
        </w:rPr>
        <w:t xml:space="preserve">. Аналітична теорія К. Юнга. Структура особистості за </w:t>
      </w:r>
      <w:r w:rsidR="009D314D">
        <w:rPr>
          <w:rFonts w:asciiTheme="majorBidi" w:hAnsiTheme="majorBidi" w:cstheme="majorBidi"/>
        </w:rPr>
        <w:t xml:space="preserve">К. </w:t>
      </w:r>
      <w:proofErr w:type="spellStart"/>
      <w:r>
        <w:rPr>
          <w:rFonts w:asciiTheme="majorBidi" w:hAnsiTheme="majorBidi" w:cstheme="majorBidi"/>
        </w:rPr>
        <w:t>Юнгом</w:t>
      </w:r>
      <w:proofErr w:type="spellEnd"/>
      <w:r>
        <w:rPr>
          <w:rFonts w:asciiTheme="majorBidi" w:hAnsiTheme="majorBidi" w:cstheme="majorBidi"/>
        </w:rPr>
        <w:t xml:space="preserve">. Теоретичні погляди А. Адлера на особистість. Стиль життя та порядок народження у процесі становлення особистості. Соціокультурний підхід до вивчення особистості К. Хорні. Епігенетична теорія розвитку особистості Е. Еріксона. </w:t>
      </w:r>
    </w:p>
    <w:p w:rsidR="008B60C6" w:rsidRPr="00325448" w:rsidRDefault="008B60C6" w:rsidP="008B60C6">
      <w:pPr>
        <w:pStyle w:val="a3"/>
        <w:spacing w:before="77"/>
        <w:ind w:right="310" w:firstLine="567"/>
        <w:jc w:val="both"/>
        <w:rPr>
          <w:rFonts w:asciiTheme="majorBidi" w:hAnsiTheme="majorBidi" w:cstheme="majorBidi"/>
        </w:rPr>
      </w:pPr>
    </w:p>
    <w:p w:rsidR="00D716A3" w:rsidRPr="00325448" w:rsidRDefault="001F194F" w:rsidP="009D314D">
      <w:pPr>
        <w:pStyle w:val="1"/>
        <w:ind w:left="0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Тема</w:t>
      </w:r>
      <w:r w:rsidR="00EB17D1" w:rsidRPr="00325448">
        <w:rPr>
          <w:rFonts w:asciiTheme="majorBidi" w:hAnsiTheme="majorBidi" w:cstheme="majorBidi"/>
          <w:color w:val="000009"/>
          <w:spacing w:val="-3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</w:rPr>
        <w:t>3.</w:t>
      </w:r>
      <w:r w:rsidR="00EB17D1" w:rsidRPr="00325448">
        <w:rPr>
          <w:rFonts w:asciiTheme="majorBidi" w:hAnsiTheme="majorBidi" w:cstheme="majorBidi"/>
          <w:color w:val="000009"/>
          <w:spacing w:val="-3"/>
        </w:rPr>
        <w:t xml:space="preserve"> </w:t>
      </w:r>
      <w:r w:rsidR="00546375">
        <w:rPr>
          <w:rFonts w:asciiTheme="majorBidi" w:hAnsiTheme="majorBidi" w:cstheme="majorBidi"/>
          <w:color w:val="000009"/>
          <w:spacing w:val="-3"/>
        </w:rPr>
        <w:t>Диспозиційні та когнітивно-поведінкові теорії особистості</w:t>
      </w:r>
    </w:p>
    <w:p w:rsidR="000E11CE" w:rsidRPr="00325448" w:rsidRDefault="000E11CE" w:rsidP="000E11CE">
      <w:pPr>
        <w:pStyle w:val="a3"/>
        <w:ind w:right="320"/>
        <w:jc w:val="both"/>
        <w:rPr>
          <w:rFonts w:asciiTheme="majorBidi" w:hAnsiTheme="majorBidi" w:cstheme="majorBidi"/>
          <w:color w:val="000009"/>
        </w:rPr>
      </w:pPr>
    </w:p>
    <w:p w:rsidR="00D716A3" w:rsidRDefault="00546375" w:rsidP="009D314D">
      <w:pPr>
        <w:pStyle w:val="a3"/>
        <w:ind w:firstLine="709"/>
        <w:jc w:val="both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Теорія особистості </w:t>
      </w:r>
      <w:r w:rsidR="009D314D">
        <w:rPr>
          <w:rFonts w:asciiTheme="majorBidi" w:hAnsiTheme="majorBidi" w:cstheme="majorBidi"/>
          <w:color w:val="000009"/>
        </w:rPr>
        <w:t xml:space="preserve">Г. </w:t>
      </w:r>
      <w:proofErr w:type="spellStart"/>
      <w:r>
        <w:rPr>
          <w:rFonts w:asciiTheme="majorBidi" w:hAnsiTheme="majorBidi" w:cstheme="majorBidi"/>
          <w:color w:val="000009"/>
        </w:rPr>
        <w:t>Олпорта</w:t>
      </w:r>
      <w:proofErr w:type="spellEnd"/>
      <w:r>
        <w:rPr>
          <w:rFonts w:asciiTheme="majorBidi" w:hAnsiTheme="majorBidi" w:cstheme="majorBidi"/>
          <w:color w:val="000009"/>
        </w:rPr>
        <w:t xml:space="preserve">. Типологія особистості </w:t>
      </w:r>
      <w:r w:rsidR="009D314D">
        <w:rPr>
          <w:rFonts w:asciiTheme="majorBidi" w:hAnsiTheme="majorBidi" w:cstheme="majorBidi"/>
          <w:color w:val="000009"/>
        </w:rPr>
        <w:t xml:space="preserve">І. Г. </w:t>
      </w:r>
      <w:r>
        <w:rPr>
          <w:rFonts w:asciiTheme="majorBidi" w:hAnsiTheme="majorBidi" w:cstheme="majorBidi"/>
          <w:color w:val="000009"/>
        </w:rPr>
        <w:t xml:space="preserve">Айзенка. Теорія рис особистості </w:t>
      </w:r>
      <w:r w:rsidR="00FC5C58">
        <w:rPr>
          <w:rFonts w:asciiTheme="majorBidi" w:hAnsiTheme="majorBidi" w:cstheme="majorBidi"/>
          <w:color w:val="000009"/>
        </w:rPr>
        <w:t xml:space="preserve">Р. </w:t>
      </w:r>
      <w:proofErr w:type="spellStart"/>
      <w:r>
        <w:rPr>
          <w:rFonts w:asciiTheme="majorBidi" w:hAnsiTheme="majorBidi" w:cstheme="majorBidi"/>
          <w:color w:val="000009"/>
        </w:rPr>
        <w:t>Кеттела</w:t>
      </w:r>
      <w:proofErr w:type="spellEnd"/>
      <w:r>
        <w:rPr>
          <w:rFonts w:asciiTheme="majorBidi" w:hAnsiTheme="majorBidi" w:cstheme="majorBidi"/>
          <w:color w:val="000009"/>
        </w:rPr>
        <w:t xml:space="preserve">. </w:t>
      </w:r>
      <w:r w:rsidR="002F29B4">
        <w:rPr>
          <w:rFonts w:asciiTheme="majorBidi" w:hAnsiTheme="majorBidi" w:cstheme="majorBidi"/>
          <w:color w:val="000009"/>
        </w:rPr>
        <w:t xml:space="preserve">Типологічні психологічні особливості особистості. </w:t>
      </w:r>
      <w:r>
        <w:rPr>
          <w:rFonts w:asciiTheme="majorBidi" w:hAnsiTheme="majorBidi" w:cstheme="majorBidi"/>
          <w:color w:val="000009"/>
        </w:rPr>
        <w:t xml:space="preserve">Погляди Ж. </w:t>
      </w:r>
      <w:proofErr w:type="spellStart"/>
      <w:r>
        <w:rPr>
          <w:rFonts w:asciiTheme="majorBidi" w:hAnsiTheme="majorBidi" w:cstheme="majorBidi"/>
          <w:color w:val="000009"/>
        </w:rPr>
        <w:t>Піяже</w:t>
      </w:r>
      <w:proofErr w:type="spellEnd"/>
      <w:r>
        <w:rPr>
          <w:rFonts w:asciiTheme="majorBidi" w:hAnsiTheme="majorBidi" w:cstheme="majorBidi"/>
          <w:color w:val="000009"/>
        </w:rPr>
        <w:t xml:space="preserve"> на розвиток особистості. Особистісні конструкти </w:t>
      </w:r>
      <w:proofErr w:type="spellStart"/>
      <w:r>
        <w:rPr>
          <w:rFonts w:asciiTheme="majorBidi" w:hAnsiTheme="majorBidi" w:cstheme="majorBidi"/>
          <w:color w:val="000009"/>
        </w:rPr>
        <w:t>Дж</w:t>
      </w:r>
      <w:proofErr w:type="spellEnd"/>
      <w:r>
        <w:rPr>
          <w:rFonts w:asciiTheme="majorBidi" w:hAnsiTheme="majorBidi" w:cstheme="majorBidi"/>
          <w:color w:val="000009"/>
        </w:rPr>
        <w:t xml:space="preserve">. </w:t>
      </w:r>
      <w:proofErr w:type="spellStart"/>
      <w:r>
        <w:rPr>
          <w:rFonts w:asciiTheme="majorBidi" w:hAnsiTheme="majorBidi" w:cstheme="majorBidi"/>
          <w:color w:val="000009"/>
        </w:rPr>
        <w:t>Келлі</w:t>
      </w:r>
      <w:proofErr w:type="spellEnd"/>
      <w:r>
        <w:rPr>
          <w:rFonts w:asciiTheme="majorBidi" w:hAnsiTheme="majorBidi" w:cstheme="majorBidi"/>
          <w:color w:val="000009"/>
        </w:rPr>
        <w:t>. Погляди К. Левіна на особистість. Соціально-когнітивна теорія А. Бандури.</w:t>
      </w:r>
      <w:r w:rsidR="002F29B4">
        <w:rPr>
          <w:rFonts w:asciiTheme="majorBidi" w:hAnsiTheme="majorBidi" w:cstheme="majorBidi"/>
          <w:color w:val="000009"/>
        </w:rPr>
        <w:t xml:space="preserve"> Теорія </w:t>
      </w:r>
      <w:proofErr w:type="spellStart"/>
      <w:r w:rsidR="002F29B4">
        <w:rPr>
          <w:rFonts w:asciiTheme="majorBidi" w:hAnsiTheme="majorBidi" w:cstheme="majorBidi"/>
          <w:color w:val="000009"/>
        </w:rPr>
        <w:t>оперантного</w:t>
      </w:r>
      <w:proofErr w:type="spellEnd"/>
      <w:r w:rsidR="002F29B4">
        <w:rPr>
          <w:rFonts w:asciiTheme="majorBidi" w:hAnsiTheme="majorBidi" w:cstheme="majorBidi"/>
          <w:color w:val="000009"/>
        </w:rPr>
        <w:t xml:space="preserve"> научіння Б. Ф. </w:t>
      </w:r>
      <w:proofErr w:type="spellStart"/>
      <w:r w:rsidR="002F29B4">
        <w:rPr>
          <w:rFonts w:asciiTheme="majorBidi" w:hAnsiTheme="majorBidi" w:cstheme="majorBidi"/>
          <w:color w:val="000009"/>
        </w:rPr>
        <w:t>Скінера</w:t>
      </w:r>
      <w:proofErr w:type="spellEnd"/>
      <w:r w:rsidR="002F29B4">
        <w:rPr>
          <w:rFonts w:asciiTheme="majorBidi" w:hAnsiTheme="majorBidi" w:cstheme="majorBidi"/>
          <w:color w:val="000009"/>
        </w:rPr>
        <w:t xml:space="preserve">. Теорія соціального научіння </w:t>
      </w:r>
      <w:r w:rsidR="009D314D">
        <w:rPr>
          <w:rFonts w:asciiTheme="majorBidi" w:hAnsiTheme="majorBidi" w:cstheme="majorBidi"/>
          <w:color w:val="000009"/>
        </w:rPr>
        <w:t xml:space="preserve">Д. </w:t>
      </w:r>
      <w:proofErr w:type="spellStart"/>
      <w:r w:rsidR="002F29B4">
        <w:rPr>
          <w:rFonts w:asciiTheme="majorBidi" w:hAnsiTheme="majorBidi" w:cstheme="majorBidi"/>
          <w:color w:val="000009"/>
        </w:rPr>
        <w:t>Роттера</w:t>
      </w:r>
      <w:proofErr w:type="spellEnd"/>
      <w:r w:rsidR="002F29B4">
        <w:rPr>
          <w:rFonts w:asciiTheme="majorBidi" w:hAnsiTheme="majorBidi" w:cstheme="majorBidi"/>
          <w:color w:val="000009"/>
        </w:rPr>
        <w:t xml:space="preserve">. Поняття про локус контролю. </w:t>
      </w:r>
    </w:p>
    <w:p w:rsidR="00546375" w:rsidRPr="00325448" w:rsidRDefault="00546375" w:rsidP="00546375">
      <w:pPr>
        <w:pStyle w:val="a3"/>
        <w:ind w:firstLine="709"/>
        <w:jc w:val="both"/>
        <w:rPr>
          <w:rFonts w:asciiTheme="majorBidi" w:hAnsiTheme="majorBidi" w:cstheme="majorBidi"/>
        </w:rPr>
      </w:pPr>
    </w:p>
    <w:p w:rsidR="000E11CE" w:rsidRPr="00325448" w:rsidRDefault="000E11CE" w:rsidP="002F29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5448">
        <w:rPr>
          <w:rFonts w:asciiTheme="majorBidi" w:hAnsiTheme="majorBidi" w:cstheme="majorBidi"/>
          <w:b/>
          <w:bCs/>
          <w:sz w:val="28"/>
          <w:szCs w:val="28"/>
        </w:rPr>
        <w:t xml:space="preserve">Тема 4. </w:t>
      </w:r>
      <w:r w:rsidR="002F29B4">
        <w:rPr>
          <w:rFonts w:asciiTheme="majorBidi" w:hAnsiTheme="majorBidi" w:cstheme="majorBidi"/>
          <w:b/>
          <w:bCs/>
          <w:sz w:val="28"/>
          <w:szCs w:val="28"/>
        </w:rPr>
        <w:t>Гуманістичний підхід до вивчення особистості</w:t>
      </w:r>
    </w:p>
    <w:p w:rsidR="000E11CE" w:rsidRPr="00325448" w:rsidRDefault="000E11CE" w:rsidP="000E11CE">
      <w:pPr>
        <w:pStyle w:val="a3"/>
        <w:rPr>
          <w:rFonts w:asciiTheme="majorBidi" w:hAnsiTheme="majorBidi" w:cstheme="majorBidi"/>
        </w:rPr>
      </w:pPr>
    </w:p>
    <w:p w:rsidR="000E11CE" w:rsidRPr="00325448" w:rsidRDefault="002F29B4" w:rsidP="002F29B4">
      <w:pPr>
        <w:pStyle w:val="a3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Теорія особистості та потреб А. Маслоу</w:t>
      </w:r>
      <w:r w:rsidR="000E11CE" w:rsidRPr="00325448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Гуманістичні психоаналітичні погляди </w:t>
      </w:r>
      <w:r w:rsidR="009D314D">
        <w:rPr>
          <w:rFonts w:asciiTheme="majorBidi" w:hAnsiTheme="majorBidi" w:cstheme="majorBidi"/>
        </w:rPr>
        <w:t xml:space="preserve">Е. </w:t>
      </w:r>
      <w:proofErr w:type="spellStart"/>
      <w:r>
        <w:rPr>
          <w:rFonts w:asciiTheme="majorBidi" w:hAnsiTheme="majorBidi" w:cstheme="majorBidi"/>
        </w:rPr>
        <w:t>Фромма</w:t>
      </w:r>
      <w:proofErr w:type="spellEnd"/>
      <w:r>
        <w:rPr>
          <w:rFonts w:asciiTheme="majorBidi" w:hAnsiTheme="majorBidi" w:cstheme="majorBidi"/>
        </w:rPr>
        <w:t xml:space="preserve"> на особистість. Теоретичні засади вивчення особистості К. </w:t>
      </w:r>
      <w:proofErr w:type="spellStart"/>
      <w:r>
        <w:rPr>
          <w:rFonts w:asciiTheme="majorBidi" w:hAnsiTheme="majorBidi" w:cstheme="majorBidi"/>
        </w:rPr>
        <w:t>Роджерса</w:t>
      </w:r>
      <w:proofErr w:type="spellEnd"/>
      <w:r>
        <w:rPr>
          <w:rFonts w:asciiTheme="majorBidi" w:hAnsiTheme="majorBidi" w:cstheme="majorBidi"/>
        </w:rPr>
        <w:t xml:space="preserve">. Місце особистості в логотерапії В. Франкла. Екзистенційний підхід до особистості Р. </w:t>
      </w:r>
      <w:proofErr w:type="spellStart"/>
      <w:r>
        <w:rPr>
          <w:rFonts w:asciiTheme="majorBidi" w:hAnsiTheme="majorBidi" w:cstheme="majorBidi"/>
        </w:rPr>
        <w:t>Мея</w:t>
      </w:r>
      <w:proofErr w:type="spellEnd"/>
      <w:r>
        <w:rPr>
          <w:rFonts w:asciiTheme="majorBidi" w:hAnsiTheme="majorBidi" w:cstheme="majorBidi"/>
        </w:rPr>
        <w:t xml:space="preserve">. Структура особистості за Е. Берном. </w:t>
      </w:r>
    </w:p>
    <w:p w:rsidR="00D716A3" w:rsidRPr="00325448" w:rsidRDefault="00D716A3">
      <w:pPr>
        <w:pStyle w:val="a3"/>
        <w:rPr>
          <w:rFonts w:asciiTheme="majorBidi" w:hAnsiTheme="majorBidi" w:cstheme="majorBidi"/>
        </w:rPr>
      </w:pPr>
    </w:p>
    <w:p w:rsidR="00D716A3" w:rsidRPr="00325448" w:rsidRDefault="00D716A3">
      <w:pPr>
        <w:pStyle w:val="a3"/>
        <w:rPr>
          <w:rFonts w:asciiTheme="majorBidi" w:hAnsiTheme="majorBidi" w:cstheme="majorBidi"/>
        </w:rPr>
      </w:pPr>
    </w:p>
    <w:p w:rsidR="00D716A3" w:rsidRPr="00325448" w:rsidRDefault="00EB17D1" w:rsidP="009D314D">
      <w:pPr>
        <w:pStyle w:val="1"/>
        <w:ind w:left="8505" w:right="780" w:hanging="7085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 xml:space="preserve">Змістовний модуль ІІ. </w:t>
      </w:r>
      <w:r w:rsidR="002F29B4">
        <w:rPr>
          <w:rFonts w:asciiTheme="majorBidi" w:hAnsiTheme="majorBidi" w:cstheme="majorBidi"/>
          <w:color w:val="000009"/>
        </w:rPr>
        <w:t xml:space="preserve"> Структура особистості</w:t>
      </w:r>
    </w:p>
    <w:p w:rsidR="00D716A3" w:rsidRPr="00325448" w:rsidRDefault="00D716A3">
      <w:pPr>
        <w:pStyle w:val="a3"/>
        <w:rPr>
          <w:rFonts w:asciiTheme="majorBidi" w:hAnsiTheme="majorBidi" w:cstheme="majorBidi"/>
          <w:b/>
        </w:rPr>
      </w:pPr>
    </w:p>
    <w:p w:rsidR="00D716A3" w:rsidRPr="00325448" w:rsidRDefault="00EB17D1" w:rsidP="009D314D">
      <w:pPr>
        <w:ind w:left="567"/>
        <w:jc w:val="center"/>
        <w:rPr>
          <w:rFonts w:asciiTheme="majorBidi" w:hAnsiTheme="majorBidi" w:cstheme="majorBidi"/>
          <w:b/>
          <w:sz w:val="28"/>
        </w:rPr>
      </w:pPr>
      <w:r w:rsidRPr="00325448">
        <w:rPr>
          <w:rFonts w:asciiTheme="majorBidi" w:hAnsiTheme="majorBidi" w:cstheme="majorBidi"/>
          <w:b/>
          <w:sz w:val="28"/>
        </w:rPr>
        <w:t>Тема</w:t>
      </w:r>
      <w:r w:rsidRPr="00325448">
        <w:rPr>
          <w:rFonts w:asciiTheme="majorBidi" w:hAnsiTheme="majorBidi" w:cstheme="majorBidi"/>
          <w:b/>
          <w:spacing w:val="-2"/>
          <w:sz w:val="28"/>
        </w:rPr>
        <w:t xml:space="preserve"> </w:t>
      </w:r>
      <w:r w:rsidR="000E11CE" w:rsidRPr="00325448">
        <w:rPr>
          <w:rFonts w:asciiTheme="majorBidi" w:hAnsiTheme="majorBidi" w:cstheme="majorBidi"/>
          <w:b/>
          <w:spacing w:val="-2"/>
          <w:sz w:val="28"/>
        </w:rPr>
        <w:t>5</w:t>
      </w:r>
      <w:r w:rsidRPr="00325448">
        <w:rPr>
          <w:rFonts w:asciiTheme="majorBidi" w:hAnsiTheme="majorBidi" w:cstheme="majorBidi"/>
          <w:b/>
          <w:sz w:val="28"/>
        </w:rPr>
        <w:t>.</w:t>
      </w:r>
      <w:r w:rsidRPr="00325448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="00945767">
        <w:rPr>
          <w:rFonts w:asciiTheme="majorBidi" w:hAnsiTheme="majorBidi" w:cstheme="majorBidi"/>
          <w:b/>
          <w:sz w:val="28"/>
        </w:rPr>
        <w:t>Е</w:t>
      </w:r>
      <w:r w:rsidR="00690C57">
        <w:rPr>
          <w:rFonts w:asciiTheme="majorBidi" w:hAnsiTheme="majorBidi" w:cstheme="majorBidi"/>
          <w:b/>
          <w:sz w:val="28"/>
        </w:rPr>
        <w:t xml:space="preserve">моційно-вольова </w:t>
      </w:r>
      <w:r w:rsidR="00945767">
        <w:rPr>
          <w:rFonts w:asciiTheme="majorBidi" w:hAnsiTheme="majorBidi" w:cstheme="majorBidi"/>
          <w:b/>
          <w:sz w:val="28"/>
        </w:rPr>
        <w:t>сфера особистості</w:t>
      </w:r>
    </w:p>
    <w:p w:rsidR="00945767" w:rsidRDefault="00945767" w:rsidP="001F4F8B">
      <w:pPr>
        <w:pStyle w:val="a3"/>
        <w:ind w:right="315" w:firstLine="567"/>
        <w:jc w:val="both"/>
        <w:rPr>
          <w:rFonts w:asciiTheme="majorBidi" w:hAnsiTheme="majorBidi" w:cstheme="majorBidi"/>
        </w:rPr>
      </w:pPr>
    </w:p>
    <w:p w:rsidR="002F2619" w:rsidRDefault="00690C57" w:rsidP="00690C57">
      <w:pPr>
        <w:pStyle w:val="a3"/>
        <w:spacing w:before="1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Почуття та емоції в структурі особистості. Теоретичні підходи до вивчення емоцій (</w:t>
      </w:r>
      <w:r w:rsidRPr="00690C57">
        <w:rPr>
          <w:rFonts w:asciiTheme="majorBidi" w:hAnsiTheme="majorBidi" w:cstheme="majorBidi"/>
        </w:rPr>
        <w:t>Ч. Дарвіна</w:t>
      </w:r>
      <w:r>
        <w:rPr>
          <w:rFonts w:asciiTheme="majorBidi" w:hAnsiTheme="majorBidi" w:cstheme="majorBidi"/>
        </w:rPr>
        <w:t xml:space="preserve">, </w:t>
      </w:r>
      <w:r w:rsidRPr="00690C57">
        <w:rPr>
          <w:rFonts w:asciiTheme="majorBidi" w:hAnsiTheme="majorBidi" w:cstheme="majorBidi"/>
        </w:rPr>
        <w:t xml:space="preserve">В. </w:t>
      </w:r>
      <w:proofErr w:type="spellStart"/>
      <w:r w:rsidRPr="00690C57">
        <w:rPr>
          <w:rFonts w:asciiTheme="majorBidi" w:hAnsiTheme="majorBidi" w:cstheme="majorBidi"/>
        </w:rPr>
        <w:t>Вундта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 w:rsidRPr="00690C57">
        <w:rPr>
          <w:rFonts w:asciiTheme="majorBidi" w:hAnsiTheme="majorBidi" w:cstheme="majorBidi"/>
        </w:rPr>
        <w:t>Джемса-Ланге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 w:rsidRPr="00690C57">
        <w:rPr>
          <w:rFonts w:asciiTheme="majorBidi" w:hAnsiTheme="majorBidi" w:cstheme="majorBidi"/>
        </w:rPr>
        <w:t>Кеннона</w:t>
      </w:r>
      <w:proofErr w:type="spellEnd"/>
      <w:r w:rsidRPr="00690C57">
        <w:rPr>
          <w:rFonts w:asciiTheme="majorBidi" w:hAnsiTheme="majorBidi" w:cstheme="majorBidi"/>
        </w:rPr>
        <w:t>-Барда</w:t>
      </w:r>
      <w:r>
        <w:rPr>
          <w:rFonts w:asciiTheme="majorBidi" w:hAnsiTheme="majorBidi" w:cstheme="majorBidi"/>
        </w:rPr>
        <w:t xml:space="preserve">, психоаналітична, І. </w:t>
      </w:r>
      <w:proofErr w:type="spellStart"/>
      <w:r>
        <w:rPr>
          <w:rFonts w:asciiTheme="majorBidi" w:hAnsiTheme="majorBidi" w:cstheme="majorBidi"/>
        </w:rPr>
        <w:t>Уейнбаума</w:t>
      </w:r>
      <w:proofErr w:type="spellEnd"/>
      <w:r>
        <w:rPr>
          <w:rFonts w:asciiTheme="majorBidi" w:hAnsiTheme="majorBidi" w:cstheme="majorBidi"/>
        </w:rPr>
        <w:t xml:space="preserve">, фрустраційні, </w:t>
      </w:r>
      <w:proofErr w:type="spellStart"/>
      <w:r>
        <w:rPr>
          <w:rFonts w:asciiTheme="majorBidi" w:hAnsiTheme="majorBidi" w:cstheme="majorBidi"/>
        </w:rPr>
        <w:t>когнітивістські</w:t>
      </w:r>
      <w:proofErr w:type="spellEnd"/>
      <w:r>
        <w:rPr>
          <w:rFonts w:asciiTheme="majorBidi" w:hAnsiTheme="majorBidi" w:cstheme="majorBidi"/>
        </w:rPr>
        <w:t xml:space="preserve">, </w:t>
      </w:r>
      <w:r w:rsidRPr="00690C57">
        <w:rPr>
          <w:rFonts w:asciiTheme="majorBidi" w:hAnsiTheme="majorBidi" w:cstheme="majorBidi"/>
        </w:rPr>
        <w:t xml:space="preserve">К. </w:t>
      </w:r>
      <w:proofErr w:type="spellStart"/>
      <w:r w:rsidRPr="00690C57">
        <w:rPr>
          <w:rFonts w:asciiTheme="majorBidi" w:hAnsiTheme="majorBidi" w:cstheme="majorBidi"/>
        </w:rPr>
        <w:t>Ізарда</w:t>
      </w:r>
      <w:proofErr w:type="spellEnd"/>
      <w:r>
        <w:rPr>
          <w:rFonts w:asciiTheme="majorBidi" w:hAnsiTheme="majorBidi" w:cstheme="majorBidi"/>
        </w:rPr>
        <w:t xml:space="preserve">). Структура емоційної реакції. </w:t>
      </w:r>
      <w:r w:rsidR="005A4F2C">
        <w:rPr>
          <w:rFonts w:asciiTheme="majorBidi" w:hAnsiTheme="majorBidi" w:cstheme="majorBidi"/>
        </w:rPr>
        <w:t xml:space="preserve">Види емоцій і почуттів. Роль емоцій у функціонуванні особистості. Емоційні властивості особистості. Емоційні типи особистості. </w:t>
      </w:r>
      <w:r w:rsidR="002F2619">
        <w:rPr>
          <w:rFonts w:asciiTheme="majorBidi" w:hAnsiTheme="majorBidi" w:cstheme="majorBidi"/>
        </w:rPr>
        <w:t xml:space="preserve">Емпатія та самоконтроль в структурі особистості. Емоційна компетентність та технології її розвитку. Вольові характеристики особистості. </w:t>
      </w:r>
    </w:p>
    <w:p w:rsidR="00D716A3" w:rsidRPr="00325448" w:rsidRDefault="002F2619" w:rsidP="00690C57">
      <w:pPr>
        <w:pStyle w:val="a3"/>
        <w:spacing w:before="1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D716A3" w:rsidRDefault="00EB17D1" w:rsidP="009D314D">
      <w:pPr>
        <w:pStyle w:val="1"/>
        <w:spacing w:line="368" w:lineRule="exact"/>
        <w:ind w:left="284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Тема</w:t>
      </w:r>
      <w:r w:rsidRPr="00325448">
        <w:rPr>
          <w:rFonts w:asciiTheme="majorBidi" w:hAnsiTheme="majorBidi" w:cstheme="majorBidi"/>
          <w:spacing w:val="-5"/>
        </w:rPr>
        <w:t xml:space="preserve"> </w:t>
      </w:r>
      <w:r w:rsidR="000E11CE" w:rsidRPr="00325448">
        <w:rPr>
          <w:rFonts w:asciiTheme="majorBidi" w:hAnsiTheme="majorBidi" w:cstheme="majorBidi"/>
        </w:rPr>
        <w:t>6</w:t>
      </w:r>
      <w:r w:rsidRPr="00325448">
        <w:rPr>
          <w:rFonts w:asciiTheme="majorBidi" w:hAnsiTheme="majorBidi" w:cstheme="majorBidi"/>
        </w:rPr>
        <w:t>.</w:t>
      </w:r>
      <w:r w:rsidRPr="00325448">
        <w:rPr>
          <w:rFonts w:asciiTheme="majorBidi" w:hAnsiTheme="majorBidi" w:cstheme="majorBidi"/>
          <w:spacing w:val="-2"/>
        </w:rPr>
        <w:t xml:space="preserve"> </w:t>
      </w:r>
      <w:r w:rsidR="002F2619">
        <w:rPr>
          <w:rFonts w:asciiTheme="majorBidi" w:hAnsiTheme="majorBidi" w:cstheme="majorBidi"/>
        </w:rPr>
        <w:t>Когнітивна сфера особистості</w:t>
      </w:r>
    </w:p>
    <w:p w:rsidR="002F2619" w:rsidRPr="00325448" w:rsidRDefault="002F2619" w:rsidP="002F2619">
      <w:pPr>
        <w:pStyle w:val="1"/>
        <w:spacing w:line="368" w:lineRule="exact"/>
        <w:ind w:left="1506"/>
        <w:rPr>
          <w:rFonts w:asciiTheme="majorBidi" w:hAnsiTheme="majorBidi" w:cstheme="majorBidi"/>
        </w:rPr>
      </w:pPr>
    </w:p>
    <w:p w:rsidR="00D716A3" w:rsidRPr="00325448" w:rsidRDefault="00F9421F" w:rsidP="00F9421F">
      <w:pPr>
        <w:pStyle w:val="a3"/>
        <w:ind w:right="316"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Інтелектуальні властивості особистості. Провідні репрезентативні системи. Стилі мислення. Поняття та особливості когнітивних стилів. Переконання та установки в структурі особистості. </w:t>
      </w:r>
      <w:proofErr w:type="spellStart"/>
      <w:r>
        <w:rPr>
          <w:rFonts w:asciiTheme="majorBidi" w:hAnsiTheme="majorBidi" w:cstheme="majorBidi"/>
        </w:rPr>
        <w:t>Когніції</w:t>
      </w:r>
      <w:proofErr w:type="spellEnd"/>
      <w:r>
        <w:rPr>
          <w:rFonts w:asciiTheme="majorBidi" w:hAnsiTheme="majorBidi" w:cstheme="majorBidi"/>
        </w:rPr>
        <w:t xml:space="preserve">, когнітивні фільтри та помилки. Особливості інтерпретації реальності. Задатки та здібності в структурі особистості. Психологічні особливості розвитку здібностей. Креативність особистості. </w:t>
      </w:r>
    </w:p>
    <w:p w:rsidR="000E11CE" w:rsidRPr="00325448" w:rsidRDefault="000E11CE" w:rsidP="000E11C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E11CE" w:rsidRPr="00325448" w:rsidRDefault="000E11CE" w:rsidP="000E11C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5448">
        <w:rPr>
          <w:rFonts w:asciiTheme="majorBidi" w:hAnsiTheme="majorBidi" w:cstheme="majorBidi"/>
          <w:b/>
          <w:bCs/>
          <w:sz w:val="28"/>
          <w:szCs w:val="28"/>
        </w:rPr>
        <w:t>Тема 7.</w:t>
      </w:r>
      <w:r w:rsidR="00F9421F">
        <w:rPr>
          <w:rFonts w:asciiTheme="majorBidi" w:hAnsiTheme="majorBidi" w:cstheme="majorBidi"/>
          <w:b/>
          <w:bCs/>
          <w:sz w:val="28"/>
          <w:szCs w:val="28"/>
        </w:rPr>
        <w:t xml:space="preserve"> Ціннісно-мотиваційна </w:t>
      </w:r>
      <w:r w:rsidR="00E17A3A">
        <w:rPr>
          <w:rFonts w:asciiTheme="majorBidi" w:hAnsiTheme="majorBidi" w:cstheme="majorBidi"/>
          <w:b/>
          <w:bCs/>
          <w:sz w:val="28"/>
          <w:szCs w:val="28"/>
        </w:rPr>
        <w:t>та поведінкова сфери</w:t>
      </w:r>
      <w:r w:rsidR="00F9421F">
        <w:rPr>
          <w:rFonts w:asciiTheme="majorBidi" w:hAnsiTheme="majorBidi" w:cstheme="majorBidi"/>
          <w:b/>
          <w:bCs/>
          <w:sz w:val="28"/>
          <w:szCs w:val="28"/>
        </w:rPr>
        <w:t xml:space="preserve"> особистості</w:t>
      </w:r>
    </w:p>
    <w:p w:rsidR="000E11CE" w:rsidRPr="00325448" w:rsidRDefault="000E11CE" w:rsidP="000E11C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E11CE" w:rsidRPr="00325448" w:rsidRDefault="00F9421F" w:rsidP="00E17A3A">
      <w:pPr>
        <w:pStyle w:val="a3"/>
        <w:ind w:right="313" w:firstLine="567"/>
        <w:jc w:val="both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Поняття «цінності» та «мотиви». Структура </w:t>
      </w:r>
      <w:proofErr w:type="spellStart"/>
      <w:r>
        <w:rPr>
          <w:rFonts w:asciiTheme="majorBidi" w:hAnsiTheme="majorBidi" w:cstheme="majorBidi"/>
          <w:color w:val="000009"/>
        </w:rPr>
        <w:t>ціннісно</w:t>
      </w:r>
      <w:proofErr w:type="spellEnd"/>
      <w:r>
        <w:rPr>
          <w:rFonts w:asciiTheme="majorBidi" w:hAnsiTheme="majorBidi" w:cstheme="majorBidi"/>
          <w:color w:val="000009"/>
        </w:rPr>
        <w:t xml:space="preserve">-мотиваційної сфери особистості. </w:t>
      </w:r>
      <w:r w:rsidR="00E17A3A">
        <w:rPr>
          <w:rFonts w:asciiTheme="majorBidi" w:hAnsiTheme="majorBidi" w:cstheme="majorBidi"/>
          <w:color w:val="000009"/>
        </w:rPr>
        <w:t xml:space="preserve">Класифікація потреб і цінностей. Функції мотивів. Теоретичні підходи до вивчення мотиваційної сфери особистості. Спрямованість особистості. Властивості мотиваційної сфери особистості. Духовна природа особистості. </w:t>
      </w:r>
      <w:r w:rsidR="00E17A3A">
        <w:rPr>
          <w:rFonts w:asciiTheme="majorBidi" w:hAnsiTheme="majorBidi" w:cstheme="majorBidi"/>
        </w:rPr>
        <w:t xml:space="preserve">Поняття та структура діяльності особистості. Навички та звички особистості. Поведінкові стилі особистості. </w:t>
      </w:r>
    </w:p>
    <w:p w:rsidR="000E11CE" w:rsidRPr="00325448" w:rsidRDefault="000E11CE" w:rsidP="000E11C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E11CE" w:rsidRDefault="000E11CE" w:rsidP="00E17A3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5448">
        <w:rPr>
          <w:rFonts w:asciiTheme="majorBidi" w:hAnsiTheme="majorBidi" w:cstheme="majorBidi"/>
          <w:b/>
          <w:bCs/>
          <w:sz w:val="28"/>
          <w:szCs w:val="28"/>
        </w:rPr>
        <w:t xml:space="preserve">Тема 8. </w:t>
      </w:r>
      <w:r w:rsidR="00E17A3A">
        <w:rPr>
          <w:rFonts w:asciiTheme="majorBidi" w:hAnsiTheme="majorBidi" w:cstheme="majorBidi"/>
          <w:b/>
          <w:bCs/>
          <w:sz w:val="28"/>
          <w:szCs w:val="28"/>
        </w:rPr>
        <w:t>Індивідуальні характеристики особистості</w:t>
      </w:r>
    </w:p>
    <w:p w:rsidR="00E17A3A" w:rsidRDefault="00E17A3A" w:rsidP="00E17A3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17A3A" w:rsidRPr="00E17A3A" w:rsidRDefault="00E17A3A" w:rsidP="00E17A3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Особистісний досвід. Характер особистості. Поняття акцентуацій особистості. Типи темпераменту. </w:t>
      </w:r>
      <w:r w:rsidR="008C25F1">
        <w:rPr>
          <w:rFonts w:asciiTheme="majorBidi" w:hAnsiTheme="majorBidi" w:cstheme="majorBidi"/>
          <w:sz w:val="28"/>
          <w:szCs w:val="28"/>
        </w:rPr>
        <w:t>Методи вивчення темпераменту. Статеві та вікові індивідуальні властивості особистості. «Я-концепція» особистості. Етапи та чинники розвитку особистості. Саморозвиток особистості.</w:t>
      </w:r>
    </w:p>
    <w:p w:rsidR="000E11CE" w:rsidRPr="00325448" w:rsidRDefault="000E11CE" w:rsidP="000E11CE">
      <w:pPr>
        <w:pStyle w:val="a3"/>
        <w:ind w:left="215" w:right="320" w:firstLine="680"/>
        <w:jc w:val="both"/>
        <w:rPr>
          <w:rFonts w:asciiTheme="majorBidi" w:hAnsiTheme="majorBidi" w:cstheme="majorBidi"/>
        </w:rPr>
      </w:pPr>
    </w:p>
    <w:p w:rsidR="000E11CE" w:rsidRPr="00325448" w:rsidRDefault="000E11CE">
      <w:pPr>
        <w:rPr>
          <w:rFonts w:asciiTheme="majorBidi" w:hAnsiTheme="majorBidi" w:cstheme="majorBidi"/>
          <w:color w:val="000009"/>
          <w:sz w:val="28"/>
          <w:szCs w:val="28"/>
        </w:rPr>
      </w:pPr>
      <w:r w:rsidRPr="00325448">
        <w:rPr>
          <w:rFonts w:asciiTheme="majorBidi" w:hAnsiTheme="majorBidi" w:cstheme="majorBidi"/>
          <w:color w:val="000009"/>
        </w:rPr>
        <w:br w:type="page"/>
      </w:r>
    </w:p>
    <w:p w:rsidR="00D716A3" w:rsidRPr="00325448" w:rsidRDefault="00EB17D1" w:rsidP="00F84B46">
      <w:pPr>
        <w:pStyle w:val="1"/>
        <w:numPr>
          <w:ilvl w:val="0"/>
          <w:numId w:val="18"/>
        </w:numPr>
        <w:spacing w:before="227"/>
        <w:ind w:right="93"/>
        <w:jc w:val="center"/>
        <w:rPr>
          <w:rFonts w:asciiTheme="majorBidi" w:hAnsiTheme="majorBidi" w:cstheme="majorBidi"/>
          <w:color w:val="000009"/>
        </w:rPr>
      </w:pPr>
      <w:r w:rsidRPr="00325448">
        <w:rPr>
          <w:rFonts w:asciiTheme="majorBidi" w:hAnsiTheme="majorBidi" w:cstheme="majorBidi"/>
          <w:color w:val="000009"/>
        </w:rPr>
        <w:lastRenderedPageBreak/>
        <w:t>Структура</w:t>
      </w:r>
      <w:r w:rsidRPr="00325448">
        <w:rPr>
          <w:rFonts w:asciiTheme="majorBidi" w:hAnsiTheme="majorBidi" w:cstheme="majorBidi"/>
          <w:color w:val="000009"/>
          <w:spacing w:val="-6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навчальної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дисципліни</w:t>
      </w:r>
    </w:p>
    <w:p w:rsidR="000E11CE" w:rsidRPr="00325448" w:rsidRDefault="000E11CE">
      <w:pPr>
        <w:pStyle w:val="1"/>
        <w:spacing w:before="227"/>
        <w:ind w:left="711" w:right="93"/>
        <w:jc w:val="center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928"/>
        <w:gridCol w:w="1423"/>
        <w:gridCol w:w="1560"/>
        <w:gridCol w:w="2693"/>
        <w:gridCol w:w="18"/>
      </w:tblGrid>
      <w:tr w:rsidR="00D716A3" w:rsidRPr="00325448">
        <w:trPr>
          <w:trHeight w:val="602"/>
        </w:trPr>
        <w:tc>
          <w:tcPr>
            <w:tcW w:w="3196" w:type="dxa"/>
            <w:vMerge w:val="restart"/>
          </w:tcPr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EB17D1">
            <w:pPr>
              <w:pStyle w:val="TableParagraph"/>
              <w:ind w:left="1406" w:right="-24" w:hanging="1352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Назви змістових модулів і</w:t>
            </w:r>
            <w:r w:rsidRPr="00325448">
              <w:rPr>
                <w:rFonts w:asciiTheme="majorBidi" w:hAnsiTheme="majorBidi" w:cstheme="majorBidi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тем</w:t>
            </w:r>
          </w:p>
        </w:tc>
        <w:tc>
          <w:tcPr>
            <w:tcW w:w="6622" w:type="dxa"/>
            <w:gridSpan w:val="5"/>
          </w:tcPr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EB17D1">
            <w:pPr>
              <w:pStyle w:val="TableParagraph"/>
              <w:spacing w:line="302" w:lineRule="exact"/>
              <w:ind w:left="2315" w:right="2367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Кількість</w:t>
            </w:r>
            <w:r w:rsidRPr="00325448">
              <w:rPr>
                <w:rFonts w:asciiTheme="majorBidi" w:hAnsiTheme="majorBidi" w:cstheme="majorBidi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годин</w:t>
            </w:r>
          </w:p>
        </w:tc>
      </w:tr>
      <w:tr w:rsidR="00EB17D1" w:rsidRPr="00325448" w:rsidTr="00EB17D1">
        <w:trPr>
          <w:gridAfter w:val="1"/>
          <w:wAfter w:w="18" w:type="dxa"/>
          <w:trHeight w:val="810"/>
        </w:trPr>
        <w:tc>
          <w:tcPr>
            <w:tcW w:w="3196" w:type="dxa"/>
            <w:vMerge/>
            <w:tcBorders>
              <w:top w:val="nil"/>
            </w:tcBorders>
          </w:tcPr>
          <w:p w:rsidR="00EB17D1" w:rsidRPr="00325448" w:rsidRDefault="00EB17D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604" w:type="dxa"/>
            <w:gridSpan w:val="4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>
            <w:pPr>
              <w:pStyle w:val="TableParagraph"/>
              <w:ind w:left="912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денна</w:t>
            </w:r>
            <w:r w:rsidRPr="00325448">
              <w:rPr>
                <w:rFonts w:asciiTheme="majorBidi" w:hAnsiTheme="majorBidi" w:cstheme="majorBidi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форма</w:t>
            </w:r>
          </w:p>
        </w:tc>
      </w:tr>
      <w:tr w:rsidR="00EB17D1" w:rsidRPr="00325448" w:rsidTr="00EB17D1">
        <w:trPr>
          <w:gridAfter w:val="1"/>
          <w:wAfter w:w="18" w:type="dxa"/>
          <w:trHeight w:val="812"/>
        </w:trPr>
        <w:tc>
          <w:tcPr>
            <w:tcW w:w="3196" w:type="dxa"/>
            <w:vMerge/>
            <w:tcBorders>
              <w:top w:val="nil"/>
            </w:tcBorders>
          </w:tcPr>
          <w:p w:rsidR="00EB17D1" w:rsidRPr="00325448" w:rsidRDefault="00EB17D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28" w:type="dxa"/>
            <w:vMerge w:val="restart"/>
            <w:textDirection w:val="btLr"/>
          </w:tcPr>
          <w:p w:rsidR="00EB17D1" w:rsidRPr="00325448" w:rsidRDefault="00EB17D1" w:rsidP="00EB17D1">
            <w:pPr>
              <w:pStyle w:val="TableParagraph"/>
              <w:spacing w:before="5"/>
              <w:ind w:left="113" w:right="113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>
            <w:pPr>
              <w:pStyle w:val="TableParagraph"/>
              <w:ind w:left="361" w:right="139" w:hanging="2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Всього</w:t>
            </w:r>
          </w:p>
        </w:tc>
        <w:tc>
          <w:tcPr>
            <w:tcW w:w="5676" w:type="dxa"/>
            <w:gridSpan w:val="3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>
            <w:pPr>
              <w:pStyle w:val="TableParagraph"/>
              <w:ind w:left="40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у</w:t>
            </w:r>
            <w:r w:rsidRPr="00325448">
              <w:rPr>
                <w:rFonts w:asciiTheme="majorBidi" w:hAnsiTheme="majorBidi" w:cstheme="majorBidi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тому</w:t>
            </w:r>
            <w:r w:rsidRPr="00325448">
              <w:rPr>
                <w:rFonts w:asciiTheme="majorBidi" w:hAnsiTheme="majorBidi" w:cstheme="majorBidi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числі</w:t>
            </w:r>
          </w:p>
        </w:tc>
      </w:tr>
      <w:tr w:rsidR="00EB17D1" w:rsidRPr="00325448" w:rsidTr="00EB17D1">
        <w:trPr>
          <w:gridAfter w:val="1"/>
          <w:wAfter w:w="18" w:type="dxa"/>
          <w:cantSplit/>
          <w:trHeight w:val="1801"/>
        </w:trPr>
        <w:tc>
          <w:tcPr>
            <w:tcW w:w="3196" w:type="dxa"/>
            <w:vMerge/>
            <w:tcBorders>
              <w:top w:val="nil"/>
            </w:tcBorders>
          </w:tcPr>
          <w:p w:rsidR="00EB17D1" w:rsidRPr="00325448" w:rsidRDefault="00EB17D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EB17D1" w:rsidRPr="00325448" w:rsidRDefault="00EB17D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23" w:type="dxa"/>
            <w:textDirection w:val="btLr"/>
          </w:tcPr>
          <w:p w:rsidR="00EB17D1" w:rsidRPr="00325448" w:rsidRDefault="00EB17D1" w:rsidP="00EB17D1">
            <w:pPr>
              <w:pStyle w:val="TableParagraph"/>
              <w:spacing w:before="5"/>
              <w:ind w:left="113" w:right="113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 w:rsidP="00EB17D1">
            <w:pPr>
              <w:pStyle w:val="TableParagraph"/>
              <w:ind w:left="86" w:right="113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Лекції</w:t>
            </w:r>
          </w:p>
        </w:tc>
        <w:tc>
          <w:tcPr>
            <w:tcW w:w="1560" w:type="dxa"/>
            <w:textDirection w:val="btLr"/>
          </w:tcPr>
          <w:p w:rsidR="00EB17D1" w:rsidRPr="00325448" w:rsidRDefault="00EB17D1" w:rsidP="00EB17D1">
            <w:pPr>
              <w:pStyle w:val="TableParagraph"/>
              <w:spacing w:before="5"/>
              <w:ind w:left="113" w:right="113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 w:rsidP="00EB17D1">
            <w:pPr>
              <w:pStyle w:val="TableParagraph"/>
              <w:ind w:left="113" w:right="47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Практичні</w:t>
            </w:r>
          </w:p>
        </w:tc>
        <w:tc>
          <w:tcPr>
            <w:tcW w:w="2693" w:type="dxa"/>
            <w:textDirection w:val="btLr"/>
          </w:tcPr>
          <w:p w:rsidR="00EB17D1" w:rsidRPr="00325448" w:rsidRDefault="00EB17D1" w:rsidP="00EB17D1">
            <w:pPr>
              <w:pStyle w:val="TableParagraph"/>
              <w:spacing w:before="5"/>
              <w:ind w:left="113" w:right="113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 w:rsidP="00EB17D1">
            <w:pPr>
              <w:pStyle w:val="TableParagraph"/>
              <w:ind w:left="113" w:right="113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Самостійна робота</w:t>
            </w:r>
          </w:p>
        </w:tc>
      </w:tr>
      <w:tr w:rsidR="00EB17D1" w:rsidRPr="00325448" w:rsidTr="00EB17D1">
        <w:trPr>
          <w:gridAfter w:val="1"/>
          <w:wAfter w:w="18" w:type="dxa"/>
          <w:trHeight w:val="602"/>
        </w:trPr>
        <w:tc>
          <w:tcPr>
            <w:tcW w:w="3196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55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928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55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423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138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1560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53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693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223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5</w:t>
            </w:r>
          </w:p>
        </w:tc>
      </w:tr>
      <w:tr w:rsidR="00D716A3" w:rsidRPr="00325448" w:rsidTr="00EB17D1">
        <w:trPr>
          <w:gridAfter w:val="1"/>
          <w:wAfter w:w="18" w:type="dxa"/>
          <w:trHeight w:val="643"/>
        </w:trPr>
        <w:tc>
          <w:tcPr>
            <w:tcW w:w="9800" w:type="dxa"/>
            <w:gridSpan w:val="5"/>
          </w:tcPr>
          <w:p w:rsidR="00F6314C" w:rsidRPr="00325448" w:rsidRDefault="00EB17D1" w:rsidP="00F6314C">
            <w:pPr>
              <w:pStyle w:val="TableParagraph"/>
              <w:spacing w:line="321" w:lineRule="exact"/>
              <w:ind w:left="1019" w:right="397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Змістовий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3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модуль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І.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2"/>
                <w:sz w:val="28"/>
              </w:rPr>
              <w:t xml:space="preserve"> </w:t>
            </w:r>
            <w:r w:rsidR="00F6314C" w:rsidRPr="00F6314C">
              <w:rPr>
                <w:rFonts w:asciiTheme="majorBidi" w:hAnsiTheme="majorBidi" w:cstheme="majorBidi"/>
                <w:b/>
                <w:color w:val="000009"/>
                <w:spacing w:val="-2"/>
                <w:sz w:val="28"/>
              </w:rPr>
              <w:t>Теоретичні підходи до вивчення особистості</w:t>
            </w:r>
          </w:p>
          <w:p w:rsidR="00D716A3" w:rsidRPr="00325448" w:rsidRDefault="00D716A3">
            <w:pPr>
              <w:pStyle w:val="TableParagraph"/>
              <w:spacing w:line="302" w:lineRule="exact"/>
              <w:ind w:left="346" w:right="397"/>
              <w:jc w:val="center"/>
              <w:rPr>
                <w:rFonts w:asciiTheme="majorBidi" w:hAnsiTheme="majorBidi" w:cstheme="majorBidi"/>
                <w:b/>
                <w:sz w:val="28"/>
              </w:rPr>
            </w:pPr>
          </w:p>
        </w:tc>
      </w:tr>
      <w:tr w:rsidR="00EB17D1" w:rsidRPr="00325448" w:rsidTr="00EB17D1">
        <w:trPr>
          <w:gridAfter w:val="1"/>
          <w:wAfter w:w="18" w:type="dxa"/>
          <w:trHeight w:val="966"/>
        </w:trPr>
        <w:tc>
          <w:tcPr>
            <w:tcW w:w="3196" w:type="dxa"/>
          </w:tcPr>
          <w:p w:rsidR="00EB17D1" w:rsidRPr="00325448" w:rsidRDefault="00EB17D1" w:rsidP="00F6314C">
            <w:pPr>
              <w:pStyle w:val="TableParagraph"/>
              <w:tabs>
                <w:tab w:val="left" w:pos="1367"/>
              </w:tabs>
              <w:spacing w:line="320" w:lineRule="atLeast"/>
              <w:ind w:left="37" w:right="592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ТЕМА 1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 xml:space="preserve">. </w:t>
            </w:r>
            <w:r w:rsidR="00F6314C" w:rsidRPr="00F6314C">
              <w:rPr>
                <w:rFonts w:asciiTheme="majorBidi" w:hAnsiTheme="majorBidi" w:cstheme="majorBidi"/>
                <w:color w:val="000009"/>
                <w:sz w:val="28"/>
              </w:rPr>
              <w:t>Вступ до психології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103E68" w:rsidP="003809C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  <w:r w:rsidR="003809C1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EB17D1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12</w:t>
            </w:r>
          </w:p>
        </w:tc>
      </w:tr>
      <w:tr w:rsidR="00EB17D1" w:rsidRPr="00325448" w:rsidTr="00EB17D1">
        <w:trPr>
          <w:gridAfter w:val="1"/>
          <w:wAfter w:w="18" w:type="dxa"/>
          <w:trHeight w:val="1245"/>
        </w:trPr>
        <w:tc>
          <w:tcPr>
            <w:tcW w:w="3196" w:type="dxa"/>
          </w:tcPr>
          <w:p w:rsidR="00EB17D1" w:rsidRPr="00325448" w:rsidRDefault="00EB17D1" w:rsidP="00F6314C">
            <w:pPr>
              <w:pStyle w:val="TableParagraph"/>
              <w:spacing w:before="259" w:line="320" w:lineRule="atLeast"/>
              <w:ind w:left="37" w:right="-29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sz w:val="28"/>
              </w:rPr>
              <w:t>2.</w:t>
            </w:r>
            <w:r w:rsidRPr="00325448">
              <w:rPr>
                <w:rFonts w:asciiTheme="majorBidi" w:hAnsiTheme="majorBidi" w:cstheme="majorBidi"/>
                <w:b/>
                <w:spacing w:val="1"/>
                <w:sz w:val="28"/>
              </w:rPr>
              <w:t xml:space="preserve"> </w:t>
            </w:r>
            <w:r w:rsidR="00F6314C" w:rsidRPr="00F6314C">
              <w:rPr>
                <w:rFonts w:asciiTheme="majorBidi" w:hAnsiTheme="majorBidi" w:cstheme="majorBidi"/>
                <w:bCs/>
                <w:spacing w:val="1"/>
                <w:sz w:val="28"/>
              </w:rPr>
              <w:t>Психоаналітичний підхід до вивчення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8378A5" w:rsidP="00103E68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1</w:t>
            </w:r>
            <w:r w:rsidR="00F6314C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F6314C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11</w:t>
            </w:r>
          </w:p>
        </w:tc>
      </w:tr>
      <w:tr w:rsidR="00EB17D1" w:rsidRPr="00325448" w:rsidTr="00EB17D1">
        <w:trPr>
          <w:gridAfter w:val="1"/>
          <w:wAfter w:w="18" w:type="dxa"/>
          <w:trHeight w:val="925"/>
        </w:trPr>
        <w:tc>
          <w:tcPr>
            <w:tcW w:w="3196" w:type="dxa"/>
          </w:tcPr>
          <w:p w:rsidR="00EB17D1" w:rsidRPr="00325448" w:rsidRDefault="00EB17D1" w:rsidP="00F6314C">
            <w:pPr>
              <w:pStyle w:val="TableParagraph"/>
              <w:tabs>
                <w:tab w:val="left" w:pos="1367"/>
              </w:tabs>
              <w:spacing w:before="261" w:line="320" w:lineRule="atLeast"/>
              <w:ind w:left="37" w:right="465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</w:rPr>
              <w:t>ТЕМА 3.</w:t>
            </w:r>
            <w:r w:rsidR="00F6314C">
              <w:rPr>
                <w:rFonts w:asciiTheme="majorBidi" w:hAnsiTheme="majorBidi" w:cstheme="majorBidi"/>
                <w:bCs/>
                <w:sz w:val="28"/>
              </w:rPr>
              <w:t xml:space="preserve"> </w:t>
            </w:r>
            <w:r w:rsidR="003809C1" w:rsidRPr="00F6314C">
              <w:rPr>
                <w:rFonts w:asciiTheme="majorBidi" w:hAnsiTheme="majorBidi" w:cstheme="majorBidi"/>
                <w:bCs/>
                <w:sz w:val="28"/>
              </w:rPr>
              <w:t>Диспозиційні та когнітивно-поведінкові теорії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D758A5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14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F6314C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11</w:t>
            </w:r>
          </w:p>
        </w:tc>
      </w:tr>
      <w:tr w:rsidR="00EB17D1" w:rsidRPr="00325448" w:rsidTr="00EB17D1">
        <w:trPr>
          <w:gridAfter w:val="1"/>
          <w:wAfter w:w="18" w:type="dxa"/>
          <w:trHeight w:val="1245"/>
        </w:trPr>
        <w:tc>
          <w:tcPr>
            <w:tcW w:w="3196" w:type="dxa"/>
          </w:tcPr>
          <w:p w:rsidR="00EB17D1" w:rsidRPr="00325448" w:rsidRDefault="00EB17D1" w:rsidP="00F6314C">
            <w:pPr>
              <w:pStyle w:val="TableParagraph"/>
              <w:tabs>
                <w:tab w:val="left" w:pos="1437"/>
              </w:tabs>
              <w:spacing w:before="259" w:line="320" w:lineRule="atLeast"/>
              <w:ind w:left="37" w:right="2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</w:rPr>
              <w:t xml:space="preserve">ТЕМА 4. </w:t>
            </w:r>
            <w:r w:rsidR="00F6314C" w:rsidRPr="00F6314C">
              <w:rPr>
                <w:rFonts w:asciiTheme="majorBidi" w:hAnsiTheme="majorBidi" w:cstheme="majorBidi"/>
                <w:bCs/>
                <w:sz w:val="28"/>
              </w:rPr>
              <w:t>Гуманістичний підхід до вивчення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D758A5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EB17D1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</w:tr>
      <w:tr w:rsidR="00EB17D1" w:rsidRPr="00325448" w:rsidTr="00EB17D1">
        <w:trPr>
          <w:gridAfter w:val="1"/>
          <w:wAfter w:w="18" w:type="dxa"/>
          <w:trHeight w:val="923"/>
        </w:trPr>
        <w:tc>
          <w:tcPr>
            <w:tcW w:w="3196" w:type="dxa"/>
          </w:tcPr>
          <w:p w:rsidR="00EB17D1" w:rsidRPr="00325448" w:rsidRDefault="00EB17D1">
            <w:pPr>
              <w:pStyle w:val="TableParagraph"/>
              <w:spacing w:before="259" w:line="320" w:lineRule="atLeast"/>
              <w:ind w:left="37" w:right="838"/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Разом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за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змістовим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модулем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53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EB17D1">
            <w:pPr>
              <w:pStyle w:val="TableParagraph"/>
              <w:ind w:left="18" w:right="2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41</w:t>
            </w:r>
          </w:p>
        </w:tc>
      </w:tr>
      <w:tr w:rsidR="00D716A3" w:rsidRPr="00325448" w:rsidTr="00EB17D1">
        <w:trPr>
          <w:gridAfter w:val="1"/>
          <w:wAfter w:w="18" w:type="dxa"/>
          <w:trHeight w:val="645"/>
        </w:trPr>
        <w:tc>
          <w:tcPr>
            <w:tcW w:w="9800" w:type="dxa"/>
            <w:gridSpan w:val="5"/>
          </w:tcPr>
          <w:p w:rsidR="00D716A3" w:rsidRPr="00325448" w:rsidRDefault="00EB17D1" w:rsidP="00F6314C">
            <w:pPr>
              <w:pStyle w:val="TableParagraph"/>
              <w:spacing w:line="320" w:lineRule="atLeast"/>
              <w:ind w:left="4152" w:hanging="3878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Змістовний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модуль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6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ІІ.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2"/>
                <w:sz w:val="28"/>
              </w:rPr>
              <w:t xml:space="preserve"> </w:t>
            </w:r>
            <w:r w:rsidR="00F6314C" w:rsidRPr="00F6314C">
              <w:rPr>
                <w:rFonts w:asciiTheme="majorBidi" w:hAnsiTheme="majorBidi" w:cstheme="majorBidi"/>
                <w:b/>
                <w:color w:val="000009"/>
                <w:spacing w:val="-2"/>
                <w:sz w:val="28"/>
              </w:rPr>
              <w:t>Структура особистості</w:t>
            </w:r>
          </w:p>
        </w:tc>
      </w:tr>
      <w:tr w:rsidR="00EB17D1" w:rsidRPr="00325448" w:rsidTr="000D687F">
        <w:trPr>
          <w:gridAfter w:val="1"/>
          <w:wAfter w:w="18" w:type="dxa"/>
          <w:trHeight w:val="643"/>
        </w:trPr>
        <w:tc>
          <w:tcPr>
            <w:tcW w:w="3196" w:type="dxa"/>
          </w:tcPr>
          <w:p w:rsidR="00EB17D1" w:rsidRPr="00325448" w:rsidRDefault="000D687F" w:rsidP="00F6314C">
            <w:pPr>
              <w:pStyle w:val="TableParagraph"/>
              <w:tabs>
                <w:tab w:val="left" w:pos="1367"/>
              </w:tabs>
              <w:spacing w:line="322" w:lineRule="exact"/>
              <w:ind w:left="37" w:right="456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 xml:space="preserve">ТЕМА 5. </w:t>
            </w:r>
            <w:r w:rsidR="00F6314C" w:rsidRPr="00F6314C">
              <w:rPr>
                <w:rFonts w:asciiTheme="majorBidi" w:hAnsiTheme="majorBidi" w:cstheme="majorBidi"/>
                <w:bCs/>
                <w:color w:val="000009"/>
                <w:sz w:val="28"/>
              </w:rPr>
              <w:t xml:space="preserve">Емоційно-вольова сфера </w:t>
            </w:r>
            <w:r w:rsidR="00F6314C" w:rsidRPr="00F6314C">
              <w:rPr>
                <w:rFonts w:asciiTheme="majorBidi" w:hAnsiTheme="majorBidi" w:cstheme="majorBidi"/>
                <w:bCs/>
                <w:color w:val="000009"/>
                <w:sz w:val="28"/>
              </w:rPr>
              <w:lastRenderedPageBreak/>
              <w:t>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15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0D687F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0D687F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12</w:t>
            </w:r>
          </w:p>
        </w:tc>
      </w:tr>
      <w:tr w:rsidR="00EB17D1" w:rsidRPr="00325448" w:rsidTr="000D687F">
        <w:trPr>
          <w:gridAfter w:val="1"/>
          <w:wAfter w:w="18" w:type="dxa"/>
          <w:trHeight w:val="967"/>
        </w:trPr>
        <w:tc>
          <w:tcPr>
            <w:tcW w:w="3196" w:type="dxa"/>
          </w:tcPr>
          <w:p w:rsidR="00EB17D1" w:rsidRPr="00325448" w:rsidRDefault="00F6314C" w:rsidP="00F6314C">
            <w:pPr>
              <w:pStyle w:val="TableParagraph"/>
              <w:tabs>
                <w:tab w:val="left" w:pos="1563"/>
              </w:tabs>
              <w:spacing w:line="322" w:lineRule="exact"/>
              <w:ind w:left="37" w:right="9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b/>
                <w:color w:val="000009"/>
                <w:sz w:val="28"/>
              </w:rPr>
              <w:lastRenderedPageBreak/>
              <w:t>Т</w:t>
            </w:r>
            <w:r w:rsidR="000D687F"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 xml:space="preserve">ЕМА 6. </w:t>
            </w:r>
            <w:r w:rsidRPr="00F6314C">
              <w:rPr>
                <w:rFonts w:asciiTheme="majorBidi" w:hAnsiTheme="majorBidi" w:cstheme="majorBidi"/>
                <w:bCs/>
                <w:color w:val="000009"/>
                <w:sz w:val="28"/>
              </w:rPr>
              <w:t>Когнітивна сфера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spacing w:before="1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0D687F">
            <w:pPr>
              <w:pStyle w:val="TableParagraph"/>
              <w:spacing w:before="1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0D687F">
            <w:pPr>
              <w:pStyle w:val="TableParagraph"/>
              <w:spacing w:before="1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D687F" w:rsidRPr="00325448" w:rsidRDefault="000D687F" w:rsidP="000D687F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7</w:t>
            </w:r>
          </w:p>
        </w:tc>
      </w:tr>
      <w:tr w:rsidR="00EB17D1" w:rsidRPr="00325448" w:rsidTr="000D687F">
        <w:trPr>
          <w:gridAfter w:val="1"/>
          <w:wAfter w:w="18" w:type="dxa"/>
          <w:trHeight w:val="967"/>
        </w:trPr>
        <w:tc>
          <w:tcPr>
            <w:tcW w:w="3196" w:type="dxa"/>
          </w:tcPr>
          <w:p w:rsidR="00EB17D1" w:rsidRPr="00325448" w:rsidRDefault="000D687F" w:rsidP="003809C1">
            <w:pPr>
              <w:pStyle w:val="TableParagraph"/>
              <w:tabs>
                <w:tab w:val="left" w:pos="1563"/>
              </w:tabs>
              <w:spacing w:line="322" w:lineRule="exact"/>
              <w:ind w:left="37" w:right="9"/>
              <w:rPr>
                <w:rFonts w:asciiTheme="majorBidi" w:hAnsiTheme="majorBidi" w:cstheme="majorBidi"/>
                <w:b/>
                <w:color w:val="000009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 xml:space="preserve">ТЕМА 7. </w:t>
            </w:r>
            <w:r w:rsidR="003809C1" w:rsidRPr="003809C1">
              <w:rPr>
                <w:rFonts w:asciiTheme="majorBidi" w:hAnsiTheme="majorBidi" w:cstheme="majorBidi"/>
                <w:bCs/>
                <w:color w:val="000009"/>
                <w:sz w:val="28"/>
              </w:rPr>
              <w:t>Ціннісно-мотиваційна та поведінкова сфери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B26D9F" w:rsidP="00103E68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4"/>
              </w:rPr>
              <w:t>6</w:t>
            </w:r>
          </w:p>
        </w:tc>
        <w:tc>
          <w:tcPr>
            <w:tcW w:w="1423" w:type="dxa"/>
            <w:vAlign w:val="center"/>
          </w:tcPr>
          <w:p w:rsidR="00EB17D1" w:rsidRPr="00325448" w:rsidRDefault="000D687F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 w:rsidRPr="00325448">
              <w:rPr>
                <w:rFonts w:asciiTheme="majorBidi" w:hAnsiTheme="majorBidi" w:cstheme="majorBidi"/>
                <w:bCs/>
                <w:sz w:val="28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3809C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B26D9F" w:rsidP="00103E68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3</w:t>
            </w:r>
          </w:p>
        </w:tc>
      </w:tr>
      <w:tr w:rsidR="000D687F" w:rsidRPr="00325448" w:rsidTr="000D687F">
        <w:trPr>
          <w:gridAfter w:val="1"/>
          <w:wAfter w:w="18" w:type="dxa"/>
          <w:trHeight w:val="967"/>
        </w:trPr>
        <w:tc>
          <w:tcPr>
            <w:tcW w:w="3196" w:type="dxa"/>
          </w:tcPr>
          <w:p w:rsidR="000D687F" w:rsidRPr="00325448" w:rsidRDefault="000D687F" w:rsidP="003809C1">
            <w:pPr>
              <w:pStyle w:val="TableParagraph"/>
              <w:tabs>
                <w:tab w:val="left" w:pos="1563"/>
              </w:tabs>
              <w:spacing w:line="322" w:lineRule="exact"/>
              <w:ind w:left="37" w:right="9"/>
              <w:rPr>
                <w:rFonts w:asciiTheme="majorBidi" w:hAnsiTheme="majorBidi" w:cstheme="majorBidi"/>
                <w:b/>
                <w:color w:val="000009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 xml:space="preserve">ТЕМА 8. </w:t>
            </w:r>
            <w:r w:rsidR="003809C1" w:rsidRPr="003809C1">
              <w:rPr>
                <w:rFonts w:asciiTheme="majorBidi" w:hAnsiTheme="majorBidi" w:cstheme="majorBidi"/>
                <w:bCs/>
                <w:color w:val="000009"/>
                <w:sz w:val="28"/>
              </w:rPr>
              <w:t>Індивідуальні характеристики особистості</w:t>
            </w:r>
          </w:p>
        </w:tc>
        <w:tc>
          <w:tcPr>
            <w:tcW w:w="928" w:type="dxa"/>
            <w:vAlign w:val="center"/>
          </w:tcPr>
          <w:p w:rsidR="000D687F" w:rsidRPr="00325448" w:rsidRDefault="00B26D9F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4"/>
              </w:rPr>
              <w:t>6</w:t>
            </w:r>
          </w:p>
        </w:tc>
        <w:tc>
          <w:tcPr>
            <w:tcW w:w="1423" w:type="dxa"/>
            <w:vAlign w:val="center"/>
          </w:tcPr>
          <w:p w:rsidR="000D687F" w:rsidRPr="00325448" w:rsidRDefault="000D687F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 w:rsidRPr="00325448">
              <w:rPr>
                <w:rFonts w:asciiTheme="majorBidi" w:hAnsiTheme="majorBidi" w:cstheme="majorBidi"/>
                <w:bCs/>
                <w:sz w:val="28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0D687F" w:rsidRPr="00325448" w:rsidRDefault="003809C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D687F" w:rsidRPr="00325448" w:rsidRDefault="00B26D9F" w:rsidP="000D687F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3</w:t>
            </w:r>
          </w:p>
        </w:tc>
      </w:tr>
      <w:tr w:rsidR="00EB17D1" w:rsidRPr="00325448" w:rsidTr="008378A5">
        <w:trPr>
          <w:gridAfter w:val="1"/>
          <w:wAfter w:w="18" w:type="dxa"/>
          <w:trHeight w:val="922"/>
        </w:trPr>
        <w:tc>
          <w:tcPr>
            <w:tcW w:w="3196" w:type="dxa"/>
          </w:tcPr>
          <w:p w:rsidR="00EB17D1" w:rsidRPr="00325448" w:rsidRDefault="00EB17D1">
            <w:pPr>
              <w:pStyle w:val="TableParagraph"/>
              <w:spacing w:before="259" w:line="320" w:lineRule="atLeast"/>
              <w:ind w:left="37" w:right="838"/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Разом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за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змістовим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модулем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ІІ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8378A5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:rsidR="00EB17D1" w:rsidRPr="00325448" w:rsidRDefault="003809C1" w:rsidP="00103E68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  <w:r w:rsidR="00B26D9F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8378A5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:rsidR="00EB17D1" w:rsidRPr="00325448" w:rsidRDefault="000D687F" w:rsidP="008378A5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8378A5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:rsidR="00EB17D1" w:rsidRPr="00325448" w:rsidRDefault="003809C1" w:rsidP="008378A5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8378A5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0D687F" w:rsidRPr="00325448" w:rsidRDefault="00B26D9F" w:rsidP="00B26D9F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25</w:t>
            </w:r>
          </w:p>
        </w:tc>
      </w:tr>
      <w:tr w:rsidR="00EB17D1" w:rsidRPr="00325448" w:rsidTr="00D23DAB">
        <w:trPr>
          <w:gridAfter w:val="1"/>
          <w:wAfter w:w="18" w:type="dxa"/>
          <w:trHeight w:val="602"/>
        </w:trPr>
        <w:tc>
          <w:tcPr>
            <w:tcW w:w="3196" w:type="dxa"/>
          </w:tcPr>
          <w:p w:rsidR="00EB17D1" w:rsidRPr="00325448" w:rsidRDefault="00EB17D1">
            <w:pPr>
              <w:pStyle w:val="TableParagraph"/>
              <w:spacing w:line="320" w:lineRule="exact"/>
              <w:ind w:left="37"/>
              <w:rPr>
                <w:rFonts w:asciiTheme="majorBidi" w:hAnsiTheme="majorBidi" w:cstheme="majorBidi"/>
                <w:sz w:val="28"/>
              </w:rPr>
            </w:pPr>
            <w:bookmarkStart w:id="3" w:name="Усього_годин"/>
            <w:bookmarkEnd w:id="3"/>
            <w:r w:rsidRPr="00325448">
              <w:rPr>
                <w:rFonts w:asciiTheme="majorBidi" w:hAnsiTheme="majorBidi" w:cstheme="majorBidi"/>
                <w:sz w:val="28"/>
              </w:rPr>
              <w:t>Усього</w:t>
            </w:r>
            <w:r w:rsidRPr="00325448">
              <w:rPr>
                <w:rFonts w:asciiTheme="majorBidi" w:hAnsiTheme="majorBidi" w:cstheme="majorBidi"/>
                <w:spacing w:val="-9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годин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D23DAB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103E68" w:rsidP="00D23DAB">
            <w:pPr>
              <w:pStyle w:val="TableParagraph"/>
              <w:spacing w:before="1" w:line="305" w:lineRule="exact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90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D23DAB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D23DAB" w:rsidP="00D23DAB">
            <w:pPr>
              <w:pStyle w:val="TableParagraph"/>
              <w:spacing w:before="1" w:line="305" w:lineRule="exact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D23DAB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D23DAB">
            <w:pPr>
              <w:pStyle w:val="TableParagraph"/>
              <w:spacing w:before="1" w:line="305" w:lineRule="exact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D23DAB" w:rsidRPr="00325448" w:rsidRDefault="00D23DAB" w:rsidP="00D23DAB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EB17D1" w:rsidRPr="00325448" w:rsidRDefault="003809C1" w:rsidP="00D23DAB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66</w:t>
            </w:r>
          </w:p>
        </w:tc>
      </w:tr>
    </w:tbl>
    <w:p w:rsidR="00D716A3" w:rsidRPr="00325448" w:rsidRDefault="00D716A3">
      <w:pPr>
        <w:pStyle w:val="a3"/>
        <w:spacing w:before="9"/>
        <w:rPr>
          <w:rFonts w:asciiTheme="majorBidi" w:hAnsiTheme="majorBidi" w:cstheme="majorBidi"/>
          <w:b/>
          <w:sz w:val="19"/>
        </w:rPr>
      </w:pPr>
    </w:p>
    <w:p w:rsidR="00325448" w:rsidRPr="00693065" w:rsidRDefault="00EB17D1" w:rsidP="00693065">
      <w:pPr>
        <w:pStyle w:val="a4"/>
        <w:numPr>
          <w:ilvl w:val="0"/>
          <w:numId w:val="18"/>
        </w:numPr>
        <w:spacing w:before="91"/>
        <w:rPr>
          <w:rFonts w:asciiTheme="majorBidi" w:hAnsiTheme="majorBidi" w:cstheme="majorBidi"/>
          <w:b/>
          <w:sz w:val="28"/>
        </w:rPr>
      </w:pPr>
      <w:r w:rsidRPr="00F84B46">
        <w:rPr>
          <w:rFonts w:asciiTheme="majorBidi" w:hAnsiTheme="majorBidi" w:cstheme="majorBidi"/>
          <w:b/>
          <w:sz w:val="28"/>
        </w:rPr>
        <w:t>Теми</w:t>
      </w:r>
      <w:r w:rsidRPr="00F84B4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F84B46">
        <w:rPr>
          <w:rFonts w:asciiTheme="majorBidi" w:hAnsiTheme="majorBidi" w:cstheme="majorBidi"/>
          <w:b/>
          <w:sz w:val="28"/>
        </w:rPr>
        <w:t>семінарських</w:t>
      </w:r>
      <w:r w:rsidRPr="00F84B4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F84B46">
        <w:rPr>
          <w:rFonts w:asciiTheme="majorBidi" w:hAnsiTheme="majorBidi" w:cstheme="majorBidi"/>
          <w:b/>
          <w:sz w:val="28"/>
        </w:rPr>
        <w:t>занять</w:t>
      </w: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6974"/>
        <w:gridCol w:w="2126"/>
      </w:tblGrid>
      <w:tr w:rsidR="00D716A3" w:rsidRPr="00325448">
        <w:trPr>
          <w:trHeight w:val="647"/>
        </w:trPr>
        <w:tc>
          <w:tcPr>
            <w:tcW w:w="614" w:type="dxa"/>
            <w:vMerge w:val="restart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D716A3" w:rsidRPr="00325448" w:rsidRDefault="00D716A3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D716A3" w:rsidRPr="00325448" w:rsidRDefault="00EB17D1">
            <w:pPr>
              <w:pStyle w:val="TableParagraph"/>
              <w:ind w:left="97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з/п</w:t>
            </w:r>
          </w:p>
        </w:tc>
        <w:tc>
          <w:tcPr>
            <w:tcW w:w="6974" w:type="dxa"/>
            <w:vMerge w:val="restart"/>
          </w:tcPr>
          <w:p w:rsidR="00D716A3" w:rsidRPr="00325448" w:rsidRDefault="00D716A3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D716A3" w:rsidRPr="00325448" w:rsidRDefault="00325448" w:rsidP="00325448">
            <w:pPr>
              <w:pStyle w:val="TableParagraph"/>
              <w:tabs>
                <w:tab w:val="left" w:pos="749"/>
              </w:tabs>
              <w:ind w:left="-107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b/>
                <w:position w:val="14"/>
                <w:sz w:val="28"/>
                <w:szCs w:val="28"/>
              </w:rPr>
              <w:t xml:space="preserve">    </w:t>
            </w:r>
            <w:r w:rsidR="00EB17D1" w:rsidRPr="00325448">
              <w:rPr>
                <w:rFonts w:asciiTheme="majorBidi" w:hAnsiTheme="majorBidi" w:cstheme="majorBidi"/>
                <w:b/>
                <w:position w:val="14"/>
                <w:sz w:val="28"/>
                <w:szCs w:val="28"/>
              </w:rPr>
              <w:tab/>
            </w:r>
            <w:r w:rsidR="00EB17D1"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Назва</w:t>
            </w:r>
            <w:r w:rsidR="00EB17D1" w:rsidRPr="00325448">
              <w:rPr>
                <w:rFonts w:asciiTheme="majorBidi" w:hAnsiTheme="majorBidi" w:cstheme="majorBidi"/>
                <w:b/>
                <w:spacing w:val="-3"/>
                <w:sz w:val="28"/>
                <w:szCs w:val="28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теми</w:t>
            </w:r>
          </w:p>
        </w:tc>
        <w:tc>
          <w:tcPr>
            <w:tcW w:w="2126" w:type="dxa"/>
          </w:tcPr>
          <w:p w:rsidR="00D716A3" w:rsidRPr="00325448" w:rsidRDefault="00EB17D1">
            <w:pPr>
              <w:pStyle w:val="TableParagraph"/>
              <w:spacing w:before="185"/>
              <w:ind w:left="3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Кількість</w:t>
            </w:r>
            <w:r w:rsidRPr="00325448">
              <w:rPr>
                <w:rFonts w:asciiTheme="majorBidi" w:hAnsiTheme="majorBidi" w:cstheme="majorBidi"/>
                <w:b/>
                <w:spacing w:val="-5"/>
                <w:sz w:val="28"/>
                <w:szCs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годин</w:t>
            </w:r>
          </w:p>
        </w:tc>
      </w:tr>
      <w:tr w:rsidR="00325448" w:rsidRPr="00325448" w:rsidTr="003809C1">
        <w:trPr>
          <w:trHeight w:val="647"/>
        </w:trPr>
        <w:tc>
          <w:tcPr>
            <w:tcW w:w="614" w:type="dxa"/>
            <w:vMerge/>
            <w:tcBorders>
              <w:top w:val="nil"/>
            </w:tcBorders>
          </w:tcPr>
          <w:p w:rsidR="00325448" w:rsidRPr="00325448" w:rsidRDefault="003254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74" w:type="dxa"/>
            <w:vMerge/>
            <w:tcBorders>
              <w:top w:val="nil"/>
            </w:tcBorders>
          </w:tcPr>
          <w:p w:rsidR="00325448" w:rsidRPr="00325448" w:rsidRDefault="003254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5448" w:rsidRPr="00325448" w:rsidRDefault="00325448">
            <w:pPr>
              <w:pStyle w:val="TableParagraph"/>
              <w:spacing w:before="5" w:line="228" w:lineRule="auto"/>
              <w:ind w:left="135" w:right="119" w:firstLine="18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Денна</w:t>
            </w:r>
            <w:r w:rsidRPr="00325448">
              <w:rPr>
                <w:rFonts w:asciiTheme="majorBidi" w:hAnsiTheme="majorBidi" w:cstheme="majorBidi"/>
                <w:b/>
                <w:spacing w:val="-57"/>
                <w:sz w:val="28"/>
                <w:szCs w:val="28"/>
              </w:rPr>
              <w:t xml:space="preserve">   </w:t>
            </w: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форма</w:t>
            </w:r>
          </w:p>
        </w:tc>
      </w:tr>
      <w:tr w:rsidR="00325448" w:rsidRPr="00325448" w:rsidTr="003809C1">
        <w:trPr>
          <w:trHeight w:val="507"/>
        </w:trPr>
        <w:tc>
          <w:tcPr>
            <w:tcW w:w="614" w:type="dxa"/>
          </w:tcPr>
          <w:p w:rsidR="00325448" w:rsidRPr="00325448" w:rsidRDefault="00325448">
            <w:pPr>
              <w:pStyle w:val="TableParagraph"/>
              <w:spacing w:before="92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6974" w:type="dxa"/>
          </w:tcPr>
          <w:p w:rsidR="00325448" w:rsidRPr="00325448" w:rsidRDefault="003809C1">
            <w:pPr>
              <w:pStyle w:val="TableParagraph"/>
              <w:spacing w:before="93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F6314C">
              <w:rPr>
                <w:rFonts w:asciiTheme="majorBidi" w:hAnsiTheme="majorBidi" w:cstheme="majorBidi"/>
                <w:color w:val="000009"/>
                <w:sz w:val="28"/>
              </w:rPr>
              <w:t>Вступ до психології особистості</w:t>
            </w:r>
            <w:r>
              <w:rPr>
                <w:rFonts w:asciiTheme="majorBidi" w:hAnsiTheme="majorBidi" w:cstheme="majorBidi"/>
                <w:color w:val="000009"/>
                <w:sz w:val="28"/>
              </w:rPr>
              <w:t xml:space="preserve">. </w:t>
            </w:r>
            <w:r w:rsidRPr="003809C1">
              <w:rPr>
                <w:rFonts w:asciiTheme="majorBidi" w:hAnsiTheme="majorBidi" w:cstheme="majorBidi"/>
                <w:color w:val="000009"/>
                <w:sz w:val="28"/>
              </w:rPr>
              <w:t>Психоаналітичний підхід до вивчення особистості</w:t>
            </w:r>
            <w:r>
              <w:rPr>
                <w:rFonts w:asciiTheme="majorBidi" w:hAnsiTheme="majorBidi" w:cstheme="majorBidi"/>
                <w:color w:val="000009"/>
                <w:sz w:val="28"/>
              </w:rPr>
              <w:t>.</w:t>
            </w:r>
          </w:p>
        </w:tc>
        <w:tc>
          <w:tcPr>
            <w:tcW w:w="2126" w:type="dxa"/>
          </w:tcPr>
          <w:p w:rsidR="00325448" w:rsidRPr="00325448" w:rsidRDefault="00325448" w:rsidP="0074399E">
            <w:pPr>
              <w:pStyle w:val="TableParagraph"/>
              <w:spacing w:before="92"/>
              <w:ind w:right="6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25448" w:rsidRPr="00325448" w:rsidTr="003809C1">
        <w:trPr>
          <w:trHeight w:val="442"/>
        </w:trPr>
        <w:tc>
          <w:tcPr>
            <w:tcW w:w="614" w:type="dxa"/>
          </w:tcPr>
          <w:p w:rsidR="00325448" w:rsidRPr="00325448" w:rsidRDefault="00325448" w:rsidP="00325448">
            <w:pPr>
              <w:pStyle w:val="TableParagraph"/>
              <w:spacing w:before="14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6974" w:type="dxa"/>
          </w:tcPr>
          <w:p w:rsidR="00325448" w:rsidRPr="00325448" w:rsidRDefault="003809C1" w:rsidP="00325448">
            <w:pPr>
              <w:pStyle w:val="TableParagraph"/>
              <w:spacing w:line="302" w:lineRule="exact"/>
              <w:rPr>
                <w:rFonts w:asciiTheme="majorBidi" w:hAnsiTheme="majorBidi" w:cstheme="majorBidi"/>
                <w:sz w:val="28"/>
                <w:szCs w:val="28"/>
              </w:rPr>
            </w:pPr>
            <w:r w:rsidRPr="003809C1">
              <w:rPr>
                <w:rFonts w:asciiTheme="majorBidi" w:hAnsiTheme="majorBidi" w:cstheme="majorBidi"/>
                <w:sz w:val="28"/>
                <w:szCs w:val="28"/>
              </w:rPr>
              <w:t>Диспозиційні та когнітивно-поведінкові теорії особистості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3809C1">
              <w:rPr>
                <w:rFonts w:asciiTheme="majorBidi" w:hAnsiTheme="majorBidi" w:cstheme="majorBidi"/>
                <w:sz w:val="28"/>
                <w:szCs w:val="28"/>
              </w:rPr>
              <w:t>Гуманістичний підхід до вивчення особистості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25448" w:rsidRPr="00325448" w:rsidRDefault="00325448" w:rsidP="0074399E">
            <w:pPr>
              <w:pStyle w:val="TableParagraph"/>
              <w:spacing w:before="140"/>
              <w:ind w:right="6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25448" w:rsidRPr="00325448" w:rsidTr="003809C1">
        <w:trPr>
          <w:trHeight w:val="323"/>
        </w:trPr>
        <w:tc>
          <w:tcPr>
            <w:tcW w:w="614" w:type="dxa"/>
          </w:tcPr>
          <w:p w:rsidR="00325448" w:rsidRPr="00325448" w:rsidRDefault="00325448">
            <w:pPr>
              <w:pStyle w:val="TableParagraph"/>
              <w:spacing w:line="303" w:lineRule="exact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6974" w:type="dxa"/>
          </w:tcPr>
          <w:p w:rsidR="00325448" w:rsidRPr="00325448" w:rsidRDefault="003809C1">
            <w:pPr>
              <w:pStyle w:val="TableParagraph"/>
              <w:spacing w:before="1" w:line="302" w:lineRule="exact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809C1">
              <w:rPr>
                <w:rFonts w:asciiTheme="majorBidi" w:hAnsiTheme="majorBidi" w:cstheme="majorBidi"/>
                <w:sz w:val="28"/>
                <w:szCs w:val="28"/>
              </w:rPr>
              <w:t>Емоційно-вольова сфера особистості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t xml:space="preserve"> </w:t>
            </w:r>
            <w:r w:rsidRPr="003809C1">
              <w:rPr>
                <w:rFonts w:asciiTheme="majorBidi" w:hAnsiTheme="majorBidi" w:cstheme="majorBidi"/>
                <w:sz w:val="28"/>
                <w:szCs w:val="28"/>
              </w:rPr>
              <w:t>Когнітивна сфера особистості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25448" w:rsidRPr="00325448" w:rsidRDefault="00325448" w:rsidP="0074399E">
            <w:pPr>
              <w:pStyle w:val="TableParagraph"/>
              <w:spacing w:line="303" w:lineRule="exact"/>
              <w:ind w:right="6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25448" w:rsidRPr="00325448" w:rsidTr="003809C1">
        <w:trPr>
          <w:trHeight w:val="320"/>
        </w:trPr>
        <w:tc>
          <w:tcPr>
            <w:tcW w:w="614" w:type="dxa"/>
          </w:tcPr>
          <w:p w:rsidR="00325448" w:rsidRPr="00325448" w:rsidRDefault="00325448">
            <w:pPr>
              <w:pStyle w:val="TableParagraph"/>
              <w:spacing w:line="301" w:lineRule="exact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6974" w:type="dxa"/>
          </w:tcPr>
          <w:p w:rsidR="00325448" w:rsidRPr="00325448" w:rsidRDefault="003809C1">
            <w:pPr>
              <w:pStyle w:val="TableParagraph"/>
              <w:spacing w:line="301" w:lineRule="exact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809C1">
              <w:rPr>
                <w:rFonts w:asciiTheme="majorBidi" w:hAnsiTheme="majorBidi" w:cstheme="majorBidi"/>
                <w:sz w:val="28"/>
                <w:szCs w:val="28"/>
              </w:rPr>
              <w:t>Ціннісно-мотиваційна та поведінкова сфери особистості</w:t>
            </w:r>
            <w:r w:rsidR="000E106C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0E106C">
              <w:t xml:space="preserve"> </w:t>
            </w:r>
            <w:r w:rsidR="000E106C" w:rsidRPr="000E106C">
              <w:rPr>
                <w:rFonts w:asciiTheme="majorBidi" w:hAnsiTheme="majorBidi" w:cstheme="majorBidi"/>
                <w:sz w:val="28"/>
                <w:szCs w:val="28"/>
              </w:rPr>
              <w:t>Індивідуальні характеристики особистості</w:t>
            </w:r>
            <w:r w:rsidR="000E106C">
              <w:rPr>
                <w:rFonts w:asciiTheme="majorBidi" w:hAnsiTheme="majorBidi" w:cstheme="majorBidi"/>
                <w:sz w:val="28"/>
                <w:szCs w:val="28"/>
              </w:rPr>
              <w:t xml:space="preserve">.  </w:t>
            </w:r>
          </w:p>
        </w:tc>
        <w:tc>
          <w:tcPr>
            <w:tcW w:w="2126" w:type="dxa"/>
          </w:tcPr>
          <w:p w:rsidR="00325448" w:rsidRPr="00325448" w:rsidRDefault="00325448" w:rsidP="0074399E">
            <w:pPr>
              <w:pStyle w:val="TableParagraph"/>
              <w:spacing w:line="301" w:lineRule="exact"/>
              <w:ind w:right="6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25448" w:rsidRPr="00325448" w:rsidTr="003809C1">
        <w:trPr>
          <w:trHeight w:val="335"/>
        </w:trPr>
        <w:tc>
          <w:tcPr>
            <w:tcW w:w="614" w:type="dxa"/>
          </w:tcPr>
          <w:p w:rsidR="00325448" w:rsidRPr="00325448" w:rsidRDefault="00325448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74" w:type="dxa"/>
          </w:tcPr>
          <w:p w:rsidR="00325448" w:rsidRPr="00325448" w:rsidRDefault="00325448">
            <w:pPr>
              <w:pStyle w:val="TableParagraph"/>
              <w:spacing w:before="6" w:line="309" w:lineRule="exact"/>
              <w:ind w:left="75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w w:val="70"/>
                <w:sz w:val="28"/>
                <w:szCs w:val="28"/>
              </w:rPr>
              <w:t>Разом</w:t>
            </w:r>
          </w:p>
        </w:tc>
        <w:tc>
          <w:tcPr>
            <w:tcW w:w="2126" w:type="dxa"/>
          </w:tcPr>
          <w:p w:rsidR="00325448" w:rsidRPr="00325448" w:rsidRDefault="003809C1" w:rsidP="0074399E">
            <w:pPr>
              <w:pStyle w:val="TableParagraph"/>
              <w:spacing w:before="6" w:line="309" w:lineRule="exact"/>
              <w:ind w:right="8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</w:tr>
    </w:tbl>
    <w:p w:rsidR="00D716A3" w:rsidRPr="00325448" w:rsidRDefault="006A0BC6" w:rsidP="00F84B46">
      <w:pPr>
        <w:pStyle w:val="1"/>
        <w:numPr>
          <w:ilvl w:val="0"/>
          <w:numId w:val="18"/>
        </w:numPr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Завдання для самостійної</w:t>
      </w:r>
      <w:r w:rsidR="00EB17D1" w:rsidRPr="00325448">
        <w:rPr>
          <w:rFonts w:asciiTheme="majorBidi" w:hAnsiTheme="majorBidi" w:cstheme="majorBidi"/>
          <w:spacing w:val="-7"/>
        </w:rPr>
        <w:t xml:space="preserve"> </w:t>
      </w:r>
      <w:r>
        <w:rPr>
          <w:rFonts w:asciiTheme="majorBidi" w:hAnsiTheme="majorBidi" w:cstheme="majorBidi"/>
        </w:rPr>
        <w:t>роботи</w:t>
      </w:r>
    </w:p>
    <w:tbl>
      <w:tblPr>
        <w:tblStyle w:val="TableNormal"/>
        <w:tblW w:w="0" w:type="auto"/>
        <w:tblInd w:w="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3828"/>
        <w:gridCol w:w="1134"/>
        <w:gridCol w:w="1984"/>
        <w:gridCol w:w="1418"/>
      </w:tblGrid>
      <w:tr w:rsidR="00D716A3" w:rsidRPr="00325448" w:rsidTr="00F654F1">
        <w:trPr>
          <w:trHeight w:val="1344"/>
        </w:trPr>
        <w:tc>
          <w:tcPr>
            <w:tcW w:w="1150" w:type="dxa"/>
          </w:tcPr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215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Семестр</w:t>
            </w:r>
          </w:p>
          <w:p w:rsidR="00D716A3" w:rsidRPr="00325448" w:rsidRDefault="00EB17D1">
            <w:pPr>
              <w:pStyle w:val="TableParagraph"/>
              <w:spacing w:before="1"/>
              <w:ind w:left="322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/</w:t>
            </w:r>
            <w:r w:rsidRPr="00325448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тема</w:t>
            </w:r>
          </w:p>
        </w:tc>
        <w:tc>
          <w:tcPr>
            <w:tcW w:w="3828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5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584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Зміст</w:t>
            </w:r>
            <w:r w:rsidRPr="00325448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самостійної</w:t>
            </w:r>
            <w:r w:rsidRPr="00325448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:rsidR="006A0BC6" w:rsidRPr="00325448" w:rsidRDefault="00EB17D1" w:rsidP="006A0BC6">
            <w:pPr>
              <w:pStyle w:val="TableParagraph"/>
              <w:spacing w:before="3"/>
              <w:ind w:left="242" w:right="177" w:firstLine="108"/>
              <w:jc w:val="both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Обсяг</w:t>
            </w:r>
            <w:r w:rsidRPr="00325448">
              <w:rPr>
                <w:rFonts w:asciiTheme="majorBidi" w:hAnsiTheme="majorBidi" w:cstheme="majorBidi"/>
                <w:spacing w:val="-48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(год.)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денна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5"/>
              </w:rPr>
              <w:t>форма</w:t>
            </w:r>
          </w:p>
          <w:p w:rsidR="00D716A3" w:rsidRPr="00325448" w:rsidRDefault="00D716A3">
            <w:pPr>
              <w:pStyle w:val="TableParagraph"/>
              <w:spacing w:before="1" w:line="255" w:lineRule="exact"/>
              <w:ind w:left="316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318" w:right="700" w:firstLine="144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Форма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контролю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298" w:right="24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  <w:spacing w:val="-5"/>
              </w:rPr>
              <w:t>Тиждень,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2"/>
              </w:rPr>
              <w:t>на</w:t>
            </w:r>
            <w:r w:rsidRPr="00325448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2"/>
              </w:rPr>
              <w:t>якому</w:t>
            </w:r>
          </w:p>
          <w:p w:rsidR="00D716A3" w:rsidRPr="00325448" w:rsidRDefault="00EB17D1">
            <w:pPr>
              <w:pStyle w:val="TableParagraph"/>
              <w:ind w:left="160" w:right="104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  <w:spacing w:val="-1"/>
              </w:rPr>
              <w:t>здійснюється</w:t>
            </w:r>
            <w:r w:rsidRPr="00325448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контроль</w:t>
            </w:r>
          </w:p>
        </w:tc>
      </w:tr>
      <w:tr w:rsidR="006A0BC6" w:rsidRPr="00325448" w:rsidTr="006A0BC6">
        <w:trPr>
          <w:trHeight w:val="1968"/>
        </w:trPr>
        <w:tc>
          <w:tcPr>
            <w:tcW w:w="1150" w:type="dxa"/>
            <w:tcBorders>
              <w:bottom w:val="nil"/>
            </w:tcBorders>
          </w:tcPr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27"/>
              </w:rPr>
            </w:pPr>
          </w:p>
          <w:p w:rsidR="006A0BC6" w:rsidRPr="00325448" w:rsidRDefault="00ED727F">
            <w:pPr>
              <w:pStyle w:val="TableParagraph"/>
              <w:ind w:left="428" w:right="43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І</w:t>
            </w:r>
            <w:r w:rsidR="000E106C">
              <w:rPr>
                <w:rFonts w:asciiTheme="majorBidi" w:hAnsiTheme="majorBidi" w:cstheme="majorBidi"/>
                <w:sz w:val="24"/>
              </w:rPr>
              <w:t>І</w:t>
            </w:r>
            <w:r w:rsidR="006A0BC6" w:rsidRPr="00325448">
              <w:rPr>
                <w:rFonts w:asciiTheme="majorBidi" w:hAnsiTheme="majorBidi" w:cstheme="majorBidi"/>
                <w:sz w:val="24"/>
              </w:rPr>
              <w:t>/</w:t>
            </w:r>
            <w:r w:rsidR="006A0BC6"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="000E106C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3828" w:type="dxa"/>
            <w:vMerge w:val="restart"/>
          </w:tcPr>
          <w:p w:rsidR="006A0BC6" w:rsidRPr="00325448" w:rsidRDefault="006A0BC6" w:rsidP="002C3288">
            <w:pPr>
              <w:pStyle w:val="TableParagraph"/>
              <w:tabs>
                <w:tab w:val="left" w:pos="1477"/>
              </w:tabs>
              <w:ind w:left="110" w:right="78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pacing w:val="103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i/>
                <w:sz w:val="24"/>
              </w:rPr>
              <w:t>1.</w:t>
            </w:r>
            <w:r>
              <w:t xml:space="preserve"> </w:t>
            </w:r>
            <w:r w:rsidR="002C3288" w:rsidRPr="002C3288">
              <w:rPr>
                <w:b/>
                <w:bCs/>
              </w:rPr>
              <w:t>Вступ до психології особистості</w:t>
            </w:r>
          </w:p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5"/>
              </w:rPr>
            </w:pPr>
          </w:p>
          <w:p w:rsidR="006A0BC6" w:rsidRPr="00325448" w:rsidRDefault="006A0BC6" w:rsidP="002C3288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right="438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 xml:space="preserve">Описати </w:t>
            </w:r>
            <w:r w:rsidR="002C3288">
              <w:rPr>
                <w:rFonts w:asciiTheme="majorBidi" w:hAnsiTheme="majorBidi" w:cstheme="majorBidi"/>
                <w:sz w:val="24"/>
              </w:rPr>
              <w:t>психологічний підхід до вивчення особистості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(на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вибір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студента)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схемою:</w:t>
            </w:r>
          </w:p>
          <w:p w:rsidR="006A0BC6" w:rsidRPr="00325448" w:rsidRDefault="006A0BC6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Автор,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країна,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рік</w:t>
            </w:r>
          </w:p>
          <w:p w:rsidR="006A0BC6" w:rsidRPr="00325448" w:rsidRDefault="006A0BC6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Назва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теорії.</w:t>
            </w:r>
          </w:p>
          <w:p w:rsidR="006A0BC6" w:rsidRPr="00325448" w:rsidRDefault="006A0BC6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ind w:right="27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Теоретична модель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(основні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положення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6A0BC6" w:rsidRPr="00325448" w:rsidRDefault="006A0BC6">
            <w:pPr>
              <w:pStyle w:val="TableParagraph"/>
              <w:spacing w:line="279" w:lineRule="exact"/>
              <w:ind w:left="83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автора)</w:t>
            </w:r>
          </w:p>
          <w:p w:rsidR="006A0BC6" w:rsidRPr="00325448" w:rsidRDefault="006A0BC6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Загальні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висновки</w:t>
            </w:r>
          </w:p>
          <w:p w:rsidR="006A0BC6" w:rsidRPr="00325448" w:rsidRDefault="006A0BC6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ind w:right="504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Переваги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та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обмеження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6A0BC6" w:rsidRPr="00325448" w:rsidRDefault="006A0BC6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Сфери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застосування</w:t>
            </w:r>
          </w:p>
          <w:p w:rsidR="006A0BC6" w:rsidRPr="00325448" w:rsidRDefault="006A0BC6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6A0BC6" w:rsidRDefault="006A0BC6" w:rsidP="006A0BC6">
            <w:pPr>
              <w:pStyle w:val="TableParagraph"/>
              <w:spacing w:before="1"/>
              <w:ind w:left="110" w:right="207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Обговорити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запропоновані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теорії,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визначити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їхню актуальність.</w:t>
            </w:r>
          </w:p>
          <w:p w:rsidR="006A0BC6" w:rsidRPr="00325448" w:rsidRDefault="006A0BC6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Default="006A0BC6" w:rsidP="002C3288">
            <w:pPr>
              <w:pStyle w:val="TableParagraph"/>
              <w:numPr>
                <w:ilvl w:val="0"/>
                <w:numId w:val="13"/>
              </w:numPr>
              <w:spacing w:before="1" w:line="290" w:lineRule="atLeast"/>
              <w:ind w:left="134" w:right="1290" w:firstLine="134"/>
              <w:rPr>
                <w:rFonts w:asciiTheme="majorBidi" w:hAnsiTheme="majorBidi" w:cstheme="majorBidi"/>
                <w:spacing w:val="-1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>повідомлення/реферат</w:t>
            </w:r>
          </w:p>
          <w:p w:rsidR="002C3288" w:rsidRPr="002C3288" w:rsidRDefault="002C3288" w:rsidP="002C3288">
            <w:pPr>
              <w:pStyle w:val="TableParagraph"/>
              <w:numPr>
                <w:ilvl w:val="0"/>
                <w:numId w:val="13"/>
              </w:numPr>
              <w:spacing w:before="1" w:line="290" w:lineRule="atLeast"/>
              <w:ind w:left="134" w:right="1290" w:firstLine="165"/>
              <w:rPr>
                <w:rFonts w:asciiTheme="majorBidi" w:hAnsiTheme="majorBidi" w:cstheme="majorBidi"/>
                <w:spacing w:val="-1"/>
                <w:sz w:val="24"/>
              </w:rPr>
            </w:pPr>
            <w:r>
              <w:rPr>
                <w:rFonts w:asciiTheme="majorBidi" w:hAnsiTheme="majorBidi" w:cstheme="majorBidi"/>
                <w:spacing w:val="-1"/>
                <w:sz w:val="24"/>
              </w:rPr>
              <w:t>описати основні етапи історії вивчення особистості у вигляді таблиці.</w:t>
            </w:r>
          </w:p>
        </w:tc>
        <w:tc>
          <w:tcPr>
            <w:tcW w:w="1134" w:type="dxa"/>
            <w:tcBorders>
              <w:bottom w:val="nil"/>
            </w:tcBorders>
          </w:tcPr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A0BC6" w:rsidRPr="00325448" w:rsidRDefault="006A0BC6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5"/>
              </w:rPr>
            </w:pPr>
          </w:p>
          <w:p w:rsidR="006A0BC6" w:rsidRPr="00325448" w:rsidRDefault="002C3288">
            <w:pPr>
              <w:pStyle w:val="TableParagraph"/>
              <w:ind w:left="23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984" w:type="dxa"/>
            <w:tcBorders>
              <w:bottom w:val="nil"/>
            </w:tcBorders>
          </w:tcPr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  <w:sz w:val="26"/>
              </w:rPr>
            </w:pPr>
          </w:p>
          <w:p w:rsidR="006A0BC6" w:rsidRPr="00325448" w:rsidRDefault="006A0BC6">
            <w:pPr>
              <w:pStyle w:val="TableParagraph"/>
              <w:spacing w:before="229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</w:tc>
        <w:tc>
          <w:tcPr>
            <w:tcW w:w="1418" w:type="dxa"/>
            <w:tcBorders>
              <w:bottom w:val="nil"/>
              <w:right w:val="single" w:sz="4" w:space="0" w:color="000000"/>
            </w:tcBorders>
          </w:tcPr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A0BC6" w:rsidRPr="00325448" w:rsidRDefault="006A0BC6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5"/>
              </w:rPr>
            </w:pPr>
          </w:p>
          <w:p w:rsidR="006A0BC6" w:rsidRPr="00325448" w:rsidRDefault="006A0BC6">
            <w:pPr>
              <w:pStyle w:val="TableParagraph"/>
              <w:ind w:left="41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2</w:t>
            </w:r>
          </w:p>
        </w:tc>
      </w:tr>
      <w:tr w:rsidR="00ED727F" w:rsidRPr="00325448" w:rsidTr="003E02F5">
        <w:trPr>
          <w:trHeight w:val="391"/>
        </w:trPr>
        <w:tc>
          <w:tcPr>
            <w:tcW w:w="1150" w:type="dxa"/>
            <w:tcBorders>
              <w:top w:val="nil"/>
              <w:bottom w:val="nil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828" w:type="dxa"/>
            <w:vMerge/>
          </w:tcPr>
          <w:p w:rsidR="00ED727F" w:rsidRPr="00325448" w:rsidRDefault="00ED727F" w:rsidP="003E02F5">
            <w:pPr>
              <w:pStyle w:val="TableParagraph"/>
              <w:spacing w:before="1" w:line="290" w:lineRule="atLeast"/>
              <w:ind w:left="110" w:right="1290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D727F" w:rsidRPr="00325448" w:rsidRDefault="00ED727F" w:rsidP="002C3288">
            <w:pPr>
              <w:pStyle w:val="TableParagraph"/>
              <w:spacing w:before="101"/>
              <w:ind w:right="100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ED727F" w:rsidRPr="00325448" w:rsidTr="003E02F5">
        <w:trPr>
          <w:trHeight w:val="254"/>
        </w:trPr>
        <w:tc>
          <w:tcPr>
            <w:tcW w:w="1150" w:type="dxa"/>
            <w:tcBorders>
              <w:top w:val="nil"/>
              <w:bottom w:val="nil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vMerge/>
          </w:tcPr>
          <w:p w:rsidR="00ED727F" w:rsidRPr="00325448" w:rsidRDefault="00ED727F" w:rsidP="003E02F5">
            <w:pPr>
              <w:pStyle w:val="TableParagraph"/>
              <w:spacing w:before="1" w:line="290" w:lineRule="atLeast"/>
              <w:ind w:left="110" w:right="1290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2C3288" w:rsidRDefault="002C3288" w:rsidP="002C3288">
            <w:pPr>
              <w:pStyle w:val="TableParagraph"/>
              <w:spacing w:line="231" w:lineRule="exact"/>
              <w:ind w:right="10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Самостійної</w:t>
            </w:r>
          </w:p>
          <w:p w:rsidR="00ED727F" w:rsidRPr="00325448" w:rsidRDefault="00ED727F" w:rsidP="002C3288">
            <w:pPr>
              <w:pStyle w:val="TableParagraph"/>
              <w:spacing w:line="231" w:lineRule="exact"/>
              <w:ind w:left="162" w:right="101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ED727F" w:rsidRPr="00325448" w:rsidTr="003E02F5">
        <w:trPr>
          <w:trHeight w:val="6203"/>
        </w:trPr>
        <w:tc>
          <w:tcPr>
            <w:tcW w:w="1150" w:type="dxa"/>
            <w:tcBorders>
              <w:top w:val="nil"/>
              <w:bottom w:val="single" w:sz="6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828" w:type="dxa"/>
            <w:vMerge/>
            <w:tcBorders>
              <w:bottom w:val="single" w:sz="6" w:space="0" w:color="000000"/>
            </w:tcBorders>
          </w:tcPr>
          <w:p w:rsidR="00ED727F" w:rsidRPr="00325448" w:rsidRDefault="00ED727F" w:rsidP="003E02F5">
            <w:pPr>
              <w:pStyle w:val="TableParagraph"/>
              <w:spacing w:before="1" w:line="290" w:lineRule="atLeast"/>
              <w:ind w:left="110" w:right="1290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</w:tcPr>
          <w:p w:rsidR="00ED727F" w:rsidRPr="00325448" w:rsidRDefault="00ED727F">
            <w:pPr>
              <w:pStyle w:val="TableParagraph"/>
              <w:spacing w:line="232" w:lineRule="exact"/>
              <w:ind w:left="162" w:right="10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4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D716A3" w:rsidRPr="00325448">
        <w:trPr>
          <w:trHeight w:val="1526"/>
        </w:trPr>
        <w:tc>
          <w:tcPr>
            <w:tcW w:w="1150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0E106C">
            <w:pPr>
              <w:pStyle w:val="TableParagraph"/>
              <w:spacing w:before="1"/>
              <w:ind w:left="489" w:right="429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="00EB17D1" w:rsidRPr="00325448">
              <w:rPr>
                <w:rFonts w:asciiTheme="majorBidi" w:hAnsiTheme="majorBidi" w:cstheme="majorBidi"/>
                <w:sz w:val="20"/>
              </w:rPr>
              <w:t>/ 2</w:t>
            </w:r>
          </w:p>
        </w:tc>
        <w:tc>
          <w:tcPr>
            <w:tcW w:w="3828" w:type="dxa"/>
            <w:tcBorders>
              <w:top w:val="single" w:sz="6" w:space="0" w:color="000000"/>
              <w:bottom w:val="nil"/>
            </w:tcBorders>
          </w:tcPr>
          <w:p w:rsidR="00ED727F" w:rsidRDefault="00ED727F">
            <w:pPr>
              <w:pStyle w:val="TableParagraph"/>
              <w:tabs>
                <w:tab w:val="left" w:pos="1135"/>
              </w:tabs>
              <w:ind w:left="148" w:right="532"/>
              <w:rPr>
                <w:rFonts w:asciiTheme="majorBidi" w:hAnsiTheme="majorBidi" w:cstheme="majorBidi"/>
                <w:b/>
                <w:i/>
                <w:sz w:val="24"/>
              </w:rPr>
            </w:pPr>
          </w:p>
          <w:p w:rsidR="00D716A3" w:rsidRPr="00325448" w:rsidRDefault="00EB17D1" w:rsidP="002C3288">
            <w:pPr>
              <w:pStyle w:val="TableParagraph"/>
              <w:tabs>
                <w:tab w:val="left" w:pos="1135"/>
              </w:tabs>
              <w:ind w:left="148" w:right="532"/>
              <w:rPr>
                <w:rFonts w:asciiTheme="majorBidi" w:hAnsiTheme="majorBidi" w:cstheme="majorBidi"/>
                <w:b/>
                <w:i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2.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  <w:r w:rsidR="002C3288" w:rsidRPr="002C3288">
              <w:rPr>
                <w:rFonts w:asciiTheme="majorBidi" w:hAnsiTheme="majorBidi" w:cstheme="majorBidi"/>
                <w:b/>
                <w:i/>
                <w:sz w:val="24"/>
              </w:rPr>
              <w:t>Психоаналітичний</w:t>
            </w:r>
            <w:r w:rsidR="002C3288">
              <w:rPr>
                <w:rFonts w:asciiTheme="majorBidi" w:hAnsiTheme="majorBidi" w:cstheme="majorBidi"/>
                <w:b/>
                <w:i/>
                <w:sz w:val="24"/>
              </w:rPr>
              <w:t xml:space="preserve"> підхід до вивчення особистості</w:t>
            </w: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3"/>
              </w:rPr>
            </w:pPr>
          </w:p>
          <w:p w:rsidR="002C3288" w:rsidRPr="00325448" w:rsidRDefault="00EB17D1" w:rsidP="00D20374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ind w:right="438"/>
              <w:jc w:val="both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Підготувати</w:t>
            </w:r>
            <w:r w:rsidRPr="00325448">
              <w:rPr>
                <w:rFonts w:asciiTheme="majorBidi" w:hAnsiTheme="majorBidi" w:cstheme="majorBidi"/>
                <w:color w:val="000009"/>
                <w:spacing w:val="-6"/>
                <w:sz w:val="24"/>
              </w:rPr>
              <w:t xml:space="preserve"> </w:t>
            </w:r>
            <w:r w:rsidR="002C3288">
              <w:rPr>
                <w:rFonts w:asciiTheme="majorBidi" w:hAnsiTheme="majorBidi" w:cstheme="majorBidi"/>
                <w:color w:val="000009"/>
                <w:sz w:val="24"/>
              </w:rPr>
              <w:t xml:space="preserve">презентацію з описом основних засад одного з психоаналітичних підходів до вивчення особистості (на вибір студента) </w:t>
            </w:r>
            <w:r w:rsidR="002C3288" w:rsidRPr="00325448">
              <w:rPr>
                <w:rFonts w:asciiTheme="majorBidi" w:hAnsiTheme="majorBidi" w:cstheme="majorBidi"/>
                <w:sz w:val="24"/>
              </w:rPr>
              <w:t>за</w:t>
            </w:r>
            <w:r w:rsidR="002C3288"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="002C3288" w:rsidRPr="00325448">
              <w:rPr>
                <w:rFonts w:asciiTheme="majorBidi" w:hAnsiTheme="majorBidi" w:cstheme="majorBidi"/>
                <w:sz w:val="24"/>
              </w:rPr>
              <w:t>схемою:</w:t>
            </w:r>
          </w:p>
          <w:p w:rsidR="002C3288" w:rsidRPr="00325448" w:rsidRDefault="002C3288" w:rsidP="002C3288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Автор,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країна,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рік</w:t>
            </w:r>
          </w:p>
          <w:p w:rsidR="002C3288" w:rsidRPr="00325448" w:rsidRDefault="002C3288" w:rsidP="002C3288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Назва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теорії.</w:t>
            </w:r>
          </w:p>
          <w:p w:rsidR="002C3288" w:rsidRPr="00325448" w:rsidRDefault="002C3288" w:rsidP="002C3288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ind w:right="27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Теоретична модель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(основні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положення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2C3288" w:rsidRPr="00325448" w:rsidRDefault="002C3288" w:rsidP="002C3288">
            <w:pPr>
              <w:pStyle w:val="TableParagraph"/>
              <w:spacing w:line="279" w:lineRule="exact"/>
              <w:ind w:left="83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автора)</w:t>
            </w:r>
          </w:p>
          <w:p w:rsidR="002C3288" w:rsidRPr="00325448" w:rsidRDefault="002C3288" w:rsidP="002C3288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lastRenderedPageBreak/>
              <w:t>Загальні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висновки</w:t>
            </w:r>
          </w:p>
          <w:p w:rsidR="002C3288" w:rsidRPr="00325448" w:rsidRDefault="002C3288" w:rsidP="002C3288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ind w:right="504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Переваги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та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обмеження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2C3288" w:rsidRPr="00325448" w:rsidRDefault="002C3288" w:rsidP="002C3288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Default="002C3288" w:rsidP="002C328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Сфери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застосування</w:t>
            </w:r>
          </w:p>
          <w:p w:rsidR="00D20374" w:rsidRDefault="00D20374" w:rsidP="00D20374">
            <w:pPr>
              <w:pStyle w:val="a4"/>
              <w:rPr>
                <w:rFonts w:asciiTheme="majorBidi" w:hAnsiTheme="majorBidi" w:cstheme="majorBidi"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830"/>
              <w:rPr>
                <w:rFonts w:asciiTheme="majorBidi" w:hAnsiTheme="majorBidi" w:cstheme="majorBidi"/>
                <w:sz w:val="24"/>
              </w:rPr>
            </w:pPr>
          </w:p>
          <w:p w:rsidR="00D716A3" w:rsidRDefault="00D20374" w:rsidP="00D20374">
            <w:pPr>
              <w:pStyle w:val="TableParagraph"/>
              <w:numPr>
                <w:ilvl w:val="0"/>
                <w:numId w:val="22"/>
              </w:numPr>
              <w:ind w:right="456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Самостійно опрацювати питання теми:</w:t>
            </w:r>
          </w:p>
          <w:p w:rsid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Структура особистості за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  <w:szCs w:val="24"/>
              </w:rPr>
              <w:t>Юнгом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Теоретичні погляди А. Адлера на особистість. </w:t>
            </w:r>
          </w:p>
          <w:p w:rsid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Стиль життя та порядок народження у процесі становлення особистості. </w:t>
            </w:r>
          </w:p>
          <w:p w:rsid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Соціокультурний підхід до вивчення особистості К. Хорні. </w:t>
            </w:r>
          </w:p>
          <w:p w:rsidR="00D20374" w:rsidRP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Епігенетична теорія розвитку особистості Е. Еріксона. </w:t>
            </w:r>
          </w:p>
          <w:p w:rsidR="00D20374" w:rsidRPr="00325448" w:rsidRDefault="00D20374" w:rsidP="00D20374">
            <w:pPr>
              <w:pStyle w:val="TableParagraph"/>
              <w:numPr>
                <w:ilvl w:val="0"/>
                <w:numId w:val="22"/>
              </w:numPr>
              <w:ind w:right="456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Намалювати інтелект-карти до кожної з розглянутих психоаналітичних теорій.</w:t>
            </w:r>
          </w:p>
        </w:tc>
        <w:tc>
          <w:tcPr>
            <w:tcW w:w="1134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2C3288" w:rsidP="00ED727F">
            <w:pPr>
              <w:pStyle w:val="TableParagraph"/>
              <w:spacing w:before="180"/>
              <w:ind w:left="222" w:right="21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spacing w:before="8"/>
              <w:rPr>
                <w:rFonts w:asciiTheme="majorBidi" w:hAnsiTheme="majorBidi" w:cstheme="majorBidi"/>
                <w:b/>
                <w:sz w:val="20"/>
              </w:rPr>
            </w:pPr>
          </w:p>
          <w:p w:rsidR="002C328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2C328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2C328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D716A3" w:rsidRDefault="00EB17D1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2C328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2C3288" w:rsidRPr="0032544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Контроль  самостійної роботи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23"/>
              <w:jc w:val="center"/>
              <w:rPr>
                <w:rFonts w:asciiTheme="majorBidi" w:hAnsiTheme="majorBidi" w:cstheme="majorBidi"/>
                <w:sz w:val="20"/>
              </w:rPr>
            </w:pPr>
            <w:r w:rsidRPr="00325448">
              <w:rPr>
                <w:rFonts w:asciiTheme="majorBidi" w:hAnsiTheme="majorBidi" w:cstheme="majorBidi"/>
                <w:sz w:val="20"/>
              </w:rPr>
              <w:t>4</w:t>
            </w:r>
          </w:p>
        </w:tc>
      </w:tr>
      <w:tr w:rsidR="00D716A3" w:rsidRPr="00325448">
        <w:trPr>
          <w:trHeight w:val="389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16A3" w:rsidRPr="00325448" w:rsidRDefault="00D716A3" w:rsidP="002C3288">
            <w:pPr>
              <w:pStyle w:val="TableParagraph"/>
              <w:spacing w:before="96"/>
              <w:ind w:right="104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716A3" w:rsidRPr="00325448">
        <w:trPr>
          <w:trHeight w:val="268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45" w:lineRule="exact"/>
              <w:ind w:left="162" w:right="10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245"/>
        </w:trPr>
        <w:tc>
          <w:tcPr>
            <w:tcW w:w="1150" w:type="dxa"/>
            <w:tcBorders>
              <w:top w:val="nil"/>
              <w:bottom w:val="single" w:sz="6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single" w:sz="6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000000"/>
            </w:tcBorders>
          </w:tcPr>
          <w:p w:rsidR="00D716A3" w:rsidRPr="00325448" w:rsidRDefault="00D716A3">
            <w:pPr>
              <w:pStyle w:val="TableParagraph"/>
              <w:spacing w:line="226" w:lineRule="exact"/>
              <w:ind w:left="162" w:right="10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D716A3" w:rsidRPr="00325448">
        <w:trPr>
          <w:trHeight w:val="1566"/>
        </w:trPr>
        <w:tc>
          <w:tcPr>
            <w:tcW w:w="1150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spacing w:before="8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0E106C">
            <w:pPr>
              <w:pStyle w:val="TableParagraph"/>
              <w:ind w:left="489" w:right="429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>
              <w:rPr>
                <w:rFonts w:asciiTheme="majorBidi" w:hAnsiTheme="majorBidi" w:cstheme="majorBidi"/>
                <w:sz w:val="20"/>
              </w:rPr>
              <w:t xml:space="preserve"> / 3</w:t>
            </w:r>
          </w:p>
        </w:tc>
        <w:tc>
          <w:tcPr>
            <w:tcW w:w="3828" w:type="dxa"/>
            <w:tcBorders>
              <w:top w:val="single" w:sz="6" w:space="0" w:color="000000"/>
              <w:bottom w:val="nil"/>
            </w:tcBorders>
          </w:tcPr>
          <w:p w:rsidR="00ED727F" w:rsidRDefault="00ED727F">
            <w:pPr>
              <w:pStyle w:val="TableParagraph"/>
              <w:tabs>
                <w:tab w:val="left" w:pos="1127"/>
              </w:tabs>
              <w:ind w:left="110" w:right="247"/>
              <w:rPr>
                <w:rFonts w:asciiTheme="majorBidi" w:hAnsiTheme="majorBidi" w:cstheme="majorBidi"/>
                <w:b/>
                <w:i/>
                <w:color w:val="000009"/>
                <w:sz w:val="24"/>
              </w:rPr>
            </w:pPr>
          </w:p>
          <w:p w:rsidR="00D716A3" w:rsidRPr="00325448" w:rsidRDefault="00ED727F" w:rsidP="00D20374">
            <w:pPr>
              <w:pStyle w:val="TableParagraph"/>
              <w:tabs>
                <w:tab w:val="left" w:pos="1127"/>
              </w:tabs>
              <w:ind w:left="110" w:right="247"/>
              <w:rPr>
                <w:rFonts w:asciiTheme="majorBidi" w:hAnsiTheme="majorBidi" w:cstheme="majorBidi"/>
                <w:b/>
                <w:i/>
                <w:sz w:val="24"/>
              </w:rPr>
            </w:pPr>
            <w:r>
              <w:rPr>
                <w:rFonts w:asciiTheme="majorBidi" w:hAnsiTheme="majorBidi" w:cstheme="majorBidi"/>
                <w:b/>
                <w:i/>
                <w:color w:val="000009"/>
                <w:sz w:val="24"/>
              </w:rPr>
              <w:t>Тема 3.</w:t>
            </w:r>
            <w:r>
              <w:t xml:space="preserve"> </w:t>
            </w:r>
            <w:r w:rsidR="00D20374" w:rsidRPr="00D20374">
              <w:rPr>
                <w:b/>
                <w:bCs/>
                <w:sz w:val="24"/>
                <w:szCs w:val="24"/>
              </w:rPr>
              <w:t>Диспозиційні та когнітивно-поведінкові теорії особистості</w:t>
            </w:r>
            <w:r w:rsidR="00D20374" w:rsidRPr="00D20374">
              <w:t>.</w:t>
            </w:r>
          </w:p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3"/>
              </w:rPr>
            </w:pPr>
          </w:p>
          <w:p w:rsidR="00D20374" w:rsidRPr="00D20374" w:rsidRDefault="00EB17D1" w:rsidP="00D20374">
            <w:pPr>
              <w:pStyle w:val="TableParagraph"/>
              <w:numPr>
                <w:ilvl w:val="0"/>
                <w:numId w:val="24"/>
              </w:numPr>
              <w:ind w:right="45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Підготувати</w:t>
            </w:r>
            <w:r w:rsidRPr="00325448">
              <w:rPr>
                <w:rFonts w:asciiTheme="majorBidi" w:hAnsiTheme="majorBidi" w:cstheme="majorBidi"/>
                <w:color w:val="000009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реферат,</w:t>
            </w:r>
            <w:r w:rsidRPr="00325448">
              <w:rPr>
                <w:rFonts w:asciiTheme="majorBidi" w:hAnsiTheme="majorBidi" w:cstheme="majorBidi"/>
                <w:color w:val="000009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="00D20374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 </w:t>
            </w:r>
          </w:p>
          <w:p w:rsidR="00D20374" w:rsidRPr="00D20374" w:rsidRDefault="00EB17D1" w:rsidP="00D20374">
            <w:pPr>
              <w:pStyle w:val="TableParagraph"/>
              <w:ind w:left="470" w:right="456"/>
              <w:rPr>
                <w:rFonts w:asciiTheme="majorBidi" w:hAnsiTheme="majorBidi" w:cstheme="majorBidi"/>
                <w:color w:val="000009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повідомлення</w:t>
            </w:r>
            <w:r w:rsidR="00D20374">
              <w:rPr>
                <w:rFonts w:asciiTheme="majorBidi" w:hAnsiTheme="majorBidi" w:cstheme="majorBidi"/>
                <w:color w:val="000009"/>
                <w:sz w:val="24"/>
              </w:rPr>
              <w:t xml:space="preserve"> та презентацію з характеристикою однієї з розглянутих теорій (на вибір студента) </w:t>
            </w:r>
            <w:r w:rsidR="00D20374" w:rsidRPr="00325448">
              <w:rPr>
                <w:rFonts w:asciiTheme="majorBidi" w:hAnsiTheme="majorBidi" w:cstheme="majorBidi"/>
                <w:sz w:val="24"/>
              </w:rPr>
              <w:t>за</w:t>
            </w:r>
            <w:r w:rsidR="00D20374"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="00D20374" w:rsidRPr="00325448">
              <w:rPr>
                <w:rFonts w:asciiTheme="majorBidi" w:hAnsiTheme="majorBidi" w:cstheme="majorBidi"/>
                <w:sz w:val="24"/>
              </w:rPr>
              <w:t>схемою:</w:t>
            </w:r>
          </w:p>
          <w:p w:rsidR="00D20374" w:rsidRPr="00325448" w:rsidRDefault="00D20374" w:rsidP="00D20374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Автор,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країна,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рік</w:t>
            </w:r>
          </w:p>
          <w:p w:rsidR="00D20374" w:rsidRPr="00325448" w:rsidRDefault="00D20374" w:rsidP="00D20374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Назва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теорії.</w:t>
            </w:r>
          </w:p>
          <w:p w:rsidR="00D20374" w:rsidRPr="00325448" w:rsidRDefault="00D20374" w:rsidP="00D20374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ind w:right="27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lastRenderedPageBreak/>
              <w:t>Теоретична модель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(основні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положення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D20374" w:rsidRPr="00325448" w:rsidRDefault="00D20374" w:rsidP="00D20374">
            <w:pPr>
              <w:pStyle w:val="TableParagraph"/>
              <w:spacing w:line="279" w:lineRule="exact"/>
              <w:ind w:left="83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автора)</w:t>
            </w:r>
          </w:p>
          <w:p w:rsidR="00D20374" w:rsidRPr="00325448" w:rsidRDefault="00D20374" w:rsidP="00D20374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Загальні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висновки</w:t>
            </w:r>
          </w:p>
          <w:p w:rsidR="00D20374" w:rsidRPr="00325448" w:rsidRDefault="00D20374" w:rsidP="00D20374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ind w:right="504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Переваги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та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обмеження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D20374" w:rsidRPr="00325448" w:rsidRDefault="00D20374" w:rsidP="00D20374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Default="00D20374" w:rsidP="00D2037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Сфери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застосування</w:t>
            </w:r>
          </w:p>
          <w:p w:rsidR="00D20374" w:rsidRDefault="00D20374" w:rsidP="00D20374">
            <w:pPr>
              <w:pStyle w:val="a4"/>
              <w:rPr>
                <w:rFonts w:asciiTheme="majorBidi" w:hAnsiTheme="majorBidi" w:cstheme="majorBidi"/>
                <w:sz w:val="24"/>
              </w:rPr>
            </w:pPr>
          </w:p>
          <w:p w:rsidR="00D20374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830"/>
              <w:rPr>
                <w:rFonts w:asciiTheme="majorBidi" w:hAnsiTheme="majorBidi" w:cstheme="majorBidi"/>
                <w:sz w:val="24"/>
              </w:rPr>
            </w:pPr>
          </w:p>
          <w:p w:rsidR="00D20374" w:rsidRDefault="00D20374" w:rsidP="00D2037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Самостійно опрацювати питання до теми:</w:t>
            </w:r>
          </w:p>
          <w:p w:rsidR="00D20374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470"/>
              <w:rPr>
                <w:rFonts w:asciiTheme="majorBidi" w:hAnsiTheme="majorBidi" w:cstheme="majorBidi"/>
                <w:sz w:val="24"/>
              </w:rPr>
            </w:pP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Погляди К. Левіна на особистість.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Соціально-когнітивна теорія А. Бандури.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Теорія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</w:rPr>
              <w:t>оперантного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</w:rPr>
              <w:t xml:space="preserve"> научіння Б. Ф.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</w:rPr>
              <w:t>Скінера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</w:rPr>
              <w:t xml:space="preserve">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Теорія соціального научіння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</w:rPr>
              <w:t>Роттера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</w:rPr>
              <w:t xml:space="preserve">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>Поняття про локус контролю.</w:t>
            </w:r>
          </w:p>
          <w:p w:rsidR="00D20374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1190"/>
              <w:rPr>
                <w:rFonts w:asciiTheme="majorBidi" w:hAnsiTheme="majorBidi" w:cstheme="majorBidi"/>
                <w:sz w:val="24"/>
              </w:rPr>
            </w:pPr>
          </w:p>
          <w:p w:rsidR="00D20374" w:rsidRDefault="00D20374" w:rsidP="00D2037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Виписати ключові терміни та поняття до кожної з розглянутих теорій.</w:t>
            </w:r>
          </w:p>
          <w:p w:rsidR="00D20374" w:rsidRPr="00325448" w:rsidRDefault="00D20374" w:rsidP="00D20374">
            <w:pPr>
              <w:pStyle w:val="TableParagraph"/>
              <w:ind w:left="470" w:right="456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20374">
            <w:pPr>
              <w:pStyle w:val="TableParagraph"/>
              <w:spacing w:before="180"/>
              <w:ind w:left="221" w:right="21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spacing w:before="8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Default="00EB17D1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D20374" w:rsidRDefault="00D20374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D20374" w:rsidRPr="00325448" w:rsidRDefault="00D20374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color w:val="000009"/>
                <w:sz w:val="24"/>
              </w:rPr>
              <w:t>Контроль самостійної роботи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spacing w:before="3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EB17D1">
            <w:pPr>
              <w:pStyle w:val="TableParagraph"/>
              <w:ind w:left="43"/>
              <w:jc w:val="center"/>
              <w:rPr>
                <w:rFonts w:asciiTheme="majorBidi" w:hAnsiTheme="majorBidi" w:cstheme="majorBidi"/>
                <w:sz w:val="20"/>
              </w:rPr>
            </w:pPr>
            <w:r w:rsidRPr="00325448">
              <w:rPr>
                <w:rFonts w:asciiTheme="majorBidi" w:hAnsiTheme="majorBidi" w:cstheme="majorBidi"/>
                <w:sz w:val="20"/>
              </w:rPr>
              <w:t>6</w:t>
            </w:r>
          </w:p>
        </w:tc>
      </w:tr>
      <w:tr w:rsidR="00D716A3" w:rsidRPr="00325448">
        <w:trPr>
          <w:trHeight w:val="349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before="56"/>
              <w:ind w:left="162" w:right="10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716A3" w:rsidRPr="00325448">
        <w:trPr>
          <w:trHeight w:val="269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45" w:lineRule="exact"/>
              <w:ind w:left="162" w:right="10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244"/>
        </w:trPr>
        <w:tc>
          <w:tcPr>
            <w:tcW w:w="1150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spacing w:line="225" w:lineRule="exact"/>
              <w:ind w:left="162" w:right="10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D716A3" w:rsidRPr="00325448">
        <w:trPr>
          <w:trHeight w:val="303"/>
        </w:trPr>
        <w:tc>
          <w:tcPr>
            <w:tcW w:w="1150" w:type="dxa"/>
            <w:tcBorders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D716A3" w:rsidRPr="00325448" w:rsidRDefault="00EB17D1" w:rsidP="00D20374">
            <w:pPr>
              <w:pStyle w:val="TableParagraph"/>
              <w:tabs>
                <w:tab w:val="left" w:pos="1059"/>
                <w:tab w:val="left" w:pos="1625"/>
              </w:tabs>
              <w:spacing w:line="284" w:lineRule="exact"/>
              <w:ind w:left="148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  <w:t>4: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  <w:r w:rsidR="00D20374" w:rsidRPr="00D20374">
              <w:rPr>
                <w:rFonts w:asciiTheme="majorBidi" w:hAnsiTheme="majorBidi" w:cstheme="majorBidi"/>
                <w:b/>
                <w:i/>
                <w:sz w:val="24"/>
              </w:rPr>
              <w:t>Гуманістичний підхід до вивчення особистості</w:t>
            </w:r>
          </w:p>
        </w:tc>
        <w:tc>
          <w:tcPr>
            <w:tcW w:w="1134" w:type="dxa"/>
            <w:tcBorders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 w:val="restart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6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6"/>
              </w:rPr>
            </w:pPr>
          </w:p>
          <w:p w:rsidR="00D716A3" w:rsidRPr="00325448" w:rsidRDefault="00EB17D1">
            <w:pPr>
              <w:pStyle w:val="TableParagraph"/>
              <w:spacing w:before="204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D716A3" w:rsidRPr="00325448" w:rsidRDefault="00D716A3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EB17D1" w:rsidP="00ED727F">
            <w:pPr>
              <w:pStyle w:val="TableParagraph"/>
              <w:spacing w:before="1"/>
              <w:ind w:left="445" w:right="413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самостійної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tcBorders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716A3" w:rsidRPr="00325448">
        <w:trPr>
          <w:trHeight w:val="263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ED727F" w:rsidP="00ED727F">
            <w:pPr>
              <w:pStyle w:val="TableParagraph"/>
              <w:tabs>
                <w:tab w:val="left" w:pos="1414"/>
              </w:tabs>
              <w:spacing w:line="243" w:lineRule="exact"/>
              <w:ind w:left="148"/>
              <w:rPr>
                <w:rFonts w:asciiTheme="majorBidi" w:hAnsiTheme="majorBidi" w:cstheme="majorBidi"/>
                <w:b/>
                <w:i/>
                <w:sz w:val="24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0135A7" w:rsidP="000135A7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</w:rPr>
            </w:pPr>
            <w:r w:rsidRPr="000135A7">
              <w:rPr>
                <w:rFonts w:asciiTheme="majorBidi" w:hAnsiTheme="majorBidi" w:cstheme="majorBidi"/>
                <w:sz w:val="24"/>
                <w:szCs w:val="32"/>
              </w:rPr>
              <w:t>7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423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52" w:lineRule="exact"/>
              <w:ind w:left="148"/>
              <w:rPr>
                <w:rFonts w:asciiTheme="majorBidi" w:hAnsiTheme="majorBidi" w:cstheme="majorBidi"/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EB17D1">
            <w:pPr>
              <w:pStyle w:val="TableParagraph"/>
              <w:spacing w:before="95"/>
              <w:ind w:left="41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8</w:t>
            </w:r>
          </w:p>
        </w:tc>
      </w:tr>
      <w:tr w:rsidR="00D716A3" w:rsidRPr="00325448">
        <w:trPr>
          <w:trHeight w:val="981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0E106C">
            <w:pPr>
              <w:pStyle w:val="TableParagraph"/>
              <w:ind w:left="489" w:right="43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325448">
              <w:rPr>
                <w:rFonts w:asciiTheme="majorBidi" w:hAnsiTheme="majorBidi" w:cstheme="majorBidi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/</w:t>
            </w:r>
            <w:r w:rsidR="00EB17D1"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20374" w:rsidRDefault="00ED727F" w:rsidP="00D20374">
            <w:pPr>
              <w:pStyle w:val="TableParagraph"/>
              <w:numPr>
                <w:ilvl w:val="0"/>
                <w:numId w:val="26"/>
              </w:numPr>
              <w:tabs>
                <w:tab w:val="left" w:pos="1514"/>
                <w:tab w:val="left" w:pos="1856"/>
              </w:tabs>
              <w:spacing w:before="91"/>
              <w:ind w:right="96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Описати </w:t>
            </w:r>
            <w:r w:rsidR="00EB17D1" w:rsidRPr="00325448">
              <w:rPr>
                <w:rFonts w:asciiTheme="majorBidi" w:hAnsiTheme="majorBidi" w:cstheme="majorBidi"/>
                <w:spacing w:val="-1"/>
                <w:sz w:val="24"/>
              </w:rPr>
              <w:t>психологічну</w:t>
            </w:r>
            <w:r w:rsidR="00EB17D1"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="00D20374">
              <w:rPr>
                <w:rFonts w:asciiTheme="majorBidi" w:hAnsiTheme="majorBidi" w:cstheme="majorBidi"/>
                <w:sz w:val="24"/>
              </w:rPr>
              <w:t>теорію в руслі гуманістичного підходу (на вибір студента).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Самостійно опрацювати питання до теми:</w:t>
            </w:r>
          </w:p>
          <w:p w:rsidR="00D20374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508"/>
              <w:rPr>
                <w:rFonts w:asciiTheme="majorBidi" w:hAnsiTheme="majorBidi" w:cstheme="majorBidi"/>
                <w:sz w:val="24"/>
              </w:rPr>
            </w:pPr>
          </w:p>
          <w:p w:rsidR="000135A7" w:rsidRDefault="00D20374" w:rsidP="00D2037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Місце особистості в логотерапії В. Франкла. </w:t>
            </w:r>
          </w:p>
          <w:p w:rsidR="000135A7" w:rsidRDefault="00D20374" w:rsidP="00D2037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Екзистенційний підхід до особистості Р.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</w:rPr>
              <w:t>Мея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</w:rPr>
              <w:t xml:space="preserve">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>Структура особистості за Е. Берном.</w:t>
            </w:r>
          </w:p>
          <w:p w:rsidR="00D20374" w:rsidRPr="00325448" w:rsidRDefault="000135A7" w:rsidP="00D20374">
            <w:pPr>
              <w:pStyle w:val="TableParagraph"/>
              <w:numPr>
                <w:ilvl w:val="0"/>
                <w:numId w:val="26"/>
              </w:numPr>
              <w:tabs>
                <w:tab w:val="left" w:pos="1514"/>
                <w:tab w:val="left" w:pos="1856"/>
              </w:tabs>
              <w:spacing w:before="91"/>
              <w:ind w:right="96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lastRenderedPageBreak/>
              <w:t>Підготувати кросворд (мінімум 15 слів) на тему гуманістичного підходу до вивчення особистості.</w:t>
            </w:r>
          </w:p>
          <w:p w:rsidR="00D716A3" w:rsidRPr="00325448" w:rsidRDefault="00D716A3">
            <w:pPr>
              <w:pStyle w:val="TableParagraph"/>
              <w:tabs>
                <w:tab w:val="left" w:pos="1794"/>
              </w:tabs>
              <w:spacing w:line="284" w:lineRule="exact"/>
              <w:ind w:left="148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before="7"/>
              <w:ind w:left="226" w:right="169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716A3" w:rsidRPr="00325448">
        <w:trPr>
          <w:trHeight w:val="262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43" w:lineRule="exact"/>
              <w:ind w:left="148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263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43" w:lineRule="exact"/>
              <w:ind w:left="148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853"/>
        </w:trPr>
        <w:tc>
          <w:tcPr>
            <w:tcW w:w="1150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spacing w:line="253" w:lineRule="exact"/>
              <w:ind w:left="148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D727F" w:rsidRPr="00325448" w:rsidTr="003E02F5">
        <w:trPr>
          <w:trHeight w:val="2813"/>
        </w:trPr>
        <w:tc>
          <w:tcPr>
            <w:tcW w:w="1150" w:type="dxa"/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325448" w:rsidRDefault="00ED727F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24"/>
              </w:rPr>
            </w:pPr>
          </w:p>
          <w:p w:rsidR="00ED727F" w:rsidRPr="00325448" w:rsidRDefault="000E106C">
            <w:pPr>
              <w:pStyle w:val="TableParagraph"/>
              <w:ind w:left="402" w:right="36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325448">
              <w:rPr>
                <w:rFonts w:asciiTheme="majorBidi" w:hAnsiTheme="majorBidi" w:cstheme="majorBidi"/>
              </w:rPr>
              <w:t xml:space="preserve"> </w:t>
            </w:r>
            <w:r w:rsidR="00ED727F" w:rsidRPr="00325448">
              <w:rPr>
                <w:rFonts w:asciiTheme="majorBidi" w:hAnsiTheme="majorBidi" w:cstheme="majorBidi"/>
              </w:rPr>
              <w:t>/5</w:t>
            </w:r>
          </w:p>
        </w:tc>
        <w:tc>
          <w:tcPr>
            <w:tcW w:w="3828" w:type="dxa"/>
          </w:tcPr>
          <w:p w:rsidR="00ED727F" w:rsidRDefault="00ED727F" w:rsidP="00ED727F">
            <w:pPr>
              <w:pStyle w:val="TableParagraph"/>
              <w:tabs>
                <w:tab w:val="left" w:pos="1449"/>
              </w:tabs>
              <w:ind w:left="148" w:right="960"/>
              <w:rPr>
                <w:rFonts w:asciiTheme="majorBidi" w:hAnsiTheme="majorBidi" w:cstheme="majorBidi"/>
                <w:b/>
                <w:i/>
                <w:sz w:val="24"/>
              </w:rPr>
            </w:pPr>
          </w:p>
          <w:p w:rsidR="00ED727F" w:rsidRPr="00325448" w:rsidRDefault="00ED727F" w:rsidP="000135A7">
            <w:pPr>
              <w:pStyle w:val="TableParagraph"/>
              <w:tabs>
                <w:tab w:val="left" w:pos="1449"/>
              </w:tabs>
              <w:ind w:left="148" w:right="960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pacing w:val="59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i/>
                <w:sz w:val="24"/>
              </w:rPr>
              <w:t xml:space="preserve">5: </w:t>
            </w:r>
            <w:r w:rsidR="000135A7" w:rsidRPr="000135A7">
              <w:rPr>
                <w:rFonts w:asciiTheme="majorBidi" w:hAnsiTheme="majorBidi" w:cstheme="majorBidi"/>
                <w:b/>
                <w:i/>
                <w:sz w:val="24"/>
              </w:rPr>
              <w:t>Емоційно-вольова сфера особистості</w:t>
            </w:r>
          </w:p>
          <w:p w:rsidR="00ED727F" w:rsidRPr="00325448" w:rsidRDefault="00ED727F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5"/>
              </w:rPr>
            </w:pPr>
          </w:p>
          <w:p w:rsidR="00ED727F" w:rsidRDefault="00ED727F" w:rsidP="000135A7">
            <w:pPr>
              <w:pStyle w:val="TableParagraph"/>
              <w:numPr>
                <w:ilvl w:val="0"/>
                <w:numId w:val="28"/>
              </w:numPr>
              <w:tabs>
                <w:tab w:val="left" w:pos="1856"/>
              </w:tabs>
              <w:ind w:right="959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Описати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психологічну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теорію</w:t>
            </w:r>
            <w:r w:rsidRPr="00325448">
              <w:rPr>
                <w:rFonts w:asciiTheme="majorBidi" w:hAnsiTheme="majorBidi" w:cstheme="majorBidi"/>
                <w:sz w:val="24"/>
              </w:rPr>
              <w:tab/>
            </w:r>
            <w:r w:rsidR="000135A7">
              <w:rPr>
                <w:rFonts w:asciiTheme="majorBidi" w:hAnsiTheme="majorBidi" w:cstheme="majorBidi"/>
                <w:spacing w:val="-1"/>
                <w:sz w:val="24"/>
              </w:rPr>
              <w:t>емоцій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(на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вибір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студента)</w:t>
            </w:r>
            <w:r w:rsidR="000135A7">
              <w:rPr>
                <w:rFonts w:asciiTheme="majorBidi" w:hAnsiTheme="majorBidi" w:cstheme="majorBidi"/>
                <w:sz w:val="24"/>
              </w:rPr>
              <w:t xml:space="preserve"> та оформити характеристику у вигляді презентації.</w:t>
            </w:r>
          </w:p>
          <w:p w:rsidR="000135A7" w:rsidRDefault="000135A7" w:rsidP="000135A7">
            <w:pPr>
              <w:pStyle w:val="TableParagraph"/>
              <w:tabs>
                <w:tab w:val="left" w:pos="1856"/>
              </w:tabs>
              <w:ind w:left="508" w:right="959"/>
              <w:rPr>
                <w:rFonts w:asciiTheme="majorBidi" w:hAnsiTheme="majorBidi" w:cstheme="majorBidi"/>
                <w:sz w:val="24"/>
              </w:rPr>
            </w:pPr>
          </w:p>
          <w:p w:rsidR="000135A7" w:rsidRPr="00325448" w:rsidRDefault="000135A7" w:rsidP="000135A7">
            <w:pPr>
              <w:pStyle w:val="TableParagraph"/>
              <w:numPr>
                <w:ilvl w:val="0"/>
                <w:numId w:val="28"/>
              </w:numPr>
              <w:tabs>
                <w:tab w:val="left" w:pos="1856"/>
              </w:tabs>
              <w:ind w:right="95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Оформити у вигляді таблиці опис основних емоцій, природи їх виникнення, індикатори прояву, властивості та функції.</w:t>
            </w:r>
          </w:p>
          <w:p w:rsidR="00ED727F" w:rsidRDefault="00ED727F">
            <w:pPr>
              <w:pStyle w:val="TableParagraph"/>
              <w:ind w:left="148" w:right="532"/>
              <w:rPr>
                <w:rFonts w:asciiTheme="majorBidi" w:hAnsiTheme="majorBidi" w:cstheme="majorBidi"/>
                <w:sz w:val="24"/>
              </w:rPr>
            </w:pPr>
          </w:p>
          <w:p w:rsidR="00ED727F" w:rsidRPr="00325448" w:rsidRDefault="00ED727F" w:rsidP="000135A7">
            <w:pPr>
              <w:pStyle w:val="TableParagraph"/>
              <w:ind w:left="148" w:right="532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ED727F" w:rsidRPr="00325448" w:rsidRDefault="00B26D9F">
            <w:pPr>
              <w:pStyle w:val="TableParagraph"/>
              <w:ind w:left="226" w:right="1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12</w:t>
            </w:r>
          </w:p>
        </w:tc>
        <w:tc>
          <w:tcPr>
            <w:tcW w:w="1984" w:type="dxa"/>
          </w:tcPr>
          <w:p w:rsidR="00ED727F" w:rsidRPr="00325448" w:rsidRDefault="00ED727F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3"/>
              </w:rPr>
            </w:pPr>
          </w:p>
          <w:p w:rsidR="00ED727F" w:rsidRPr="00325448" w:rsidRDefault="00ED727F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ED727F" w:rsidRDefault="00ED727F" w:rsidP="003E02F5">
            <w:pPr>
              <w:pStyle w:val="TableParagraph"/>
              <w:ind w:left="446" w:right="413" w:hanging="1"/>
              <w:jc w:val="center"/>
              <w:rPr>
                <w:rFonts w:asciiTheme="majorBidi" w:hAnsiTheme="majorBidi" w:cstheme="majorBidi"/>
              </w:rPr>
            </w:pPr>
          </w:p>
          <w:p w:rsidR="00ED727F" w:rsidRPr="00325448" w:rsidRDefault="00ED727F" w:rsidP="00ED727F">
            <w:pPr>
              <w:pStyle w:val="TableParagraph"/>
              <w:ind w:left="445" w:right="413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</w:rPr>
              <w:t>самостійно</w:t>
            </w:r>
            <w:r w:rsidRPr="00325448">
              <w:rPr>
                <w:rFonts w:asciiTheme="majorBidi" w:hAnsiTheme="majorBidi" w:cstheme="majorBidi"/>
                <w:spacing w:val="-1"/>
              </w:rPr>
              <w:t>ї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325448" w:rsidRDefault="00ED727F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7"/>
              </w:rPr>
            </w:pPr>
          </w:p>
          <w:p w:rsidR="00ED727F" w:rsidRPr="00325448" w:rsidRDefault="00ED727F">
            <w:pPr>
              <w:pStyle w:val="TableParagraph"/>
              <w:ind w:left="270" w:right="24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10</w:t>
            </w:r>
          </w:p>
        </w:tc>
      </w:tr>
      <w:tr w:rsidR="00D716A3" w:rsidRPr="00325448">
        <w:trPr>
          <w:trHeight w:val="3372"/>
        </w:trPr>
        <w:tc>
          <w:tcPr>
            <w:tcW w:w="1150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17"/>
              </w:rPr>
            </w:pPr>
          </w:p>
          <w:p w:rsidR="00D716A3" w:rsidRPr="00325448" w:rsidRDefault="000E106C">
            <w:pPr>
              <w:pStyle w:val="TableParagraph"/>
              <w:ind w:left="489" w:right="4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325448">
              <w:rPr>
                <w:rFonts w:asciiTheme="majorBidi" w:hAnsiTheme="majorBidi" w:cstheme="majorBidi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/</w:t>
            </w:r>
            <w:r w:rsidR="00EB17D1"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828" w:type="dxa"/>
          </w:tcPr>
          <w:p w:rsidR="00ED727F" w:rsidRDefault="00ED727F" w:rsidP="00ED727F">
            <w:pPr>
              <w:pStyle w:val="TableParagraph"/>
              <w:tabs>
                <w:tab w:val="left" w:pos="1151"/>
              </w:tabs>
              <w:spacing w:before="3" w:line="213" w:lineRule="auto"/>
              <w:ind w:left="148" w:right="279"/>
              <w:rPr>
                <w:rFonts w:asciiTheme="majorBidi" w:hAnsiTheme="majorBidi" w:cstheme="majorBidi"/>
                <w:b/>
                <w:i/>
                <w:sz w:val="24"/>
              </w:rPr>
            </w:pPr>
          </w:p>
          <w:p w:rsidR="00D716A3" w:rsidRPr="00325448" w:rsidRDefault="00EB17D1" w:rsidP="000135A7">
            <w:pPr>
              <w:pStyle w:val="TableParagraph"/>
              <w:tabs>
                <w:tab w:val="left" w:pos="1151"/>
              </w:tabs>
              <w:spacing w:before="3" w:line="213" w:lineRule="auto"/>
              <w:ind w:left="148" w:right="279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6: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  <w:r w:rsidR="000135A7" w:rsidRPr="000135A7">
              <w:rPr>
                <w:rFonts w:asciiTheme="majorBidi" w:hAnsiTheme="majorBidi" w:cstheme="majorBidi"/>
                <w:b/>
                <w:i/>
                <w:sz w:val="24"/>
              </w:rPr>
              <w:t>Когнітивна сфера особистості</w:t>
            </w:r>
          </w:p>
          <w:p w:rsidR="00D716A3" w:rsidRPr="00325448" w:rsidRDefault="00D716A3">
            <w:pPr>
              <w:pStyle w:val="TableParagraph"/>
              <w:spacing w:before="10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5"/>
              </w:rPr>
            </w:pPr>
          </w:p>
          <w:p w:rsidR="00D716A3" w:rsidRDefault="000135A7" w:rsidP="000135A7">
            <w:pPr>
              <w:pStyle w:val="TableParagraph"/>
              <w:numPr>
                <w:ilvl w:val="0"/>
                <w:numId w:val="29"/>
              </w:numPr>
              <w:spacing w:before="1"/>
              <w:ind w:right="96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Намалювати схему когнітивної сфери особистості та стисло описати її основні компоненти. </w:t>
            </w:r>
          </w:p>
          <w:p w:rsidR="000135A7" w:rsidRDefault="000135A7" w:rsidP="000135A7">
            <w:pPr>
              <w:pStyle w:val="TableParagraph"/>
              <w:spacing w:before="1"/>
              <w:ind w:left="508" w:right="960"/>
              <w:rPr>
                <w:rFonts w:asciiTheme="majorBidi" w:hAnsiTheme="majorBidi" w:cstheme="majorBidi"/>
                <w:sz w:val="24"/>
              </w:rPr>
            </w:pPr>
          </w:p>
          <w:p w:rsidR="000135A7" w:rsidRPr="00325448" w:rsidRDefault="000135A7" w:rsidP="000135A7">
            <w:pPr>
              <w:pStyle w:val="TableParagraph"/>
              <w:numPr>
                <w:ilvl w:val="0"/>
                <w:numId w:val="29"/>
              </w:numPr>
              <w:spacing w:before="1"/>
              <w:ind w:right="96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Намалювати інтелект-карти до кожного когнітивного стилю.</w:t>
            </w:r>
          </w:p>
        </w:tc>
        <w:tc>
          <w:tcPr>
            <w:tcW w:w="1134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B26D9F" w:rsidP="00ED727F">
            <w:pPr>
              <w:pStyle w:val="TableParagraph"/>
              <w:spacing w:before="151"/>
              <w:ind w:left="226" w:right="169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7</w:t>
            </w:r>
          </w:p>
        </w:tc>
        <w:tc>
          <w:tcPr>
            <w:tcW w:w="1984" w:type="dxa"/>
          </w:tcPr>
          <w:p w:rsidR="000135A7" w:rsidRDefault="000135A7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D716A3" w:rsidRPr="00325448" w:rsidRDefault="00EB17D1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D716A3" w:rsidRPr="00325448" w:rsidRDefault="00EB17D1">
            <w:pPr>
              <w:pStyle w:val="TableParagraph"/>
              <w:spacing w:before="219"/>
              <w:ind w:left="162" w:right="202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самостійної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  <w:p w:rsidR="00D716A3" w:rsidRPr="00325448" w:rsidRDefault="00D716A3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19"/>
              </w:rPr>
            </w:pPr>
          </w:p>
          <w:p w:rsidR="00D716A3" w:rsidRPr="00325448" w:rsidRDefault="00EB17D1">
            <w:pPr>
              <w:pStyle w:val="TableParagraph"/>
              <w:ind w:left="88" w:right="128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Тестування</w:t>
            </w:r>
          </w:p>
          <w:p w:rsidR="00D716A3" w:rsidRPr="00325448" w:rsidRDefault="00EB17D1">
            <w:pPr>
              <w:pStyle w:val="TableParagraph"/>
              <w:spacing w:before="196" w:line="270" w:lineRule="atLeast"/>
              <w:ind w:left="162" w:right="202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  <w:spacing w:val="-1"/>
              </w:rPr>
              <w:t>Контрольна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EB17D1">
            <w:pPr>
              <w:pStyle w:val="TableParagraph"/>
              <w:spacing w:before="141"/>
              <w:ind w:left="270" w:right="24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12</w:t>
            </w:r>
          </w:p>
        </w:tc>
      </w:tr>
      <w:tr w:rsidR="00D716A3" w:rsidRPr="00325448">
        <w:trPr>
          <w:trHeight w:val="2630"/>
        </w:trPr>
        <w:tc>
          <w:tcPr>
            <w:tcW w:w="1150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17"/>
              </w:rPr>
            </w:pPr>
          </w:p>
          <w:p w:rsidR="00D716A3" w:rsidRPr="00325448" w:rsidRDefault="000E106C">
            <w:pPr>
              <w:pStyle w:val="TableParagraph"/>
              <w:ind w:left="489" w:right="43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325448">
              <w:rPr>
                <w:rFonts w:asciiTheme="majorBidi" w:hAnsiTheme="majorBidi" w:cstheme="majorBidi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/</w:t>
            </w:r>
            <w:r w:rsidR="00EB17D1"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828" w:type="dxa"/>
          </w:tcPr>
          <w:p w:rsidR="00D716A3" w:rsidRPr="00325448" w:rsidRDefault="00EB17D1" w:rsidP="00B17FF2">
            <w:pPr>
              <w:pStyle w:val="TableParagraph"/>
              <w:tabs>
                <w:tab w:val="left" w:pos="1761"/>
                <w:tab w:val="left" w:pos="2255"/>
              </w:tabs>
              <w:spacing w:before="1"/>
              <w:ind w:left="148" w:right="516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 xml:space="preserve">Тема    </w:t>
            </w:r>
            <w:r w:rsidRPr="00325448">
              <w:rPr>
                <w:rFonts w:asciiTheme="majorBidi" w:hAnsiTheme="majorBidi" w:cstheme="majorBidi"/>
                <w:b/>
                <w:i/>
                <w:spacing w:val="2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7.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  <w:r w:rsidR="00B17FF2" w:rsidRPr="00B17FF2">
              <w:rPr>
                <w:rFonts w:asciiTheme="majorBidi" w:hAnsiTheme="majorBidi" w:cstheme="majorBidi"/>
                <w:b/>
                <w:i/>
                <w:sz w:val="24"/>
              </w:rPr>
              <w:t>Ціннісно-мотиваційна т</w:t>
            </w:r>
            <w:r w:rsidR="00B17FF2">
              <w:rPr>
                <w:rFonts w:asciiTheme="majorBidi" w:hAnsiTheme="majorBidi" w:cstheme="majorBidi"/>
                <w:b/>
                <w:i/>
                <w:sz w:val="24"/>
              </w:rPr>
              <w:t>а поведінкова сфери особистості</w:t>
            </w:r>
          </w:p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5"/>
              </w:rPr>
            </w:pPr>
          </w:p>
          <w:p w:rsidR="006A22E8" w:rsidRDefault="006A22E8" w:rsidP="006A22E8">
            <w:pPr>
              <w:pStyle w:val="TableParagraph"/>
              <w:numPr>
                <w:ilvl w:val="0"/>
                <w:numId w:val="30"/>
              </w:numPr>
              <w:ind w:right="35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Описати ключові принципи формування звичок.</w:t>
            </w:r>
          </w:p>
          <w:p w:rsidR="006A22E8" w:rsidRDefault="006A22E8" w:rsidP="006A22E8">
            <w:pPr>
              <w:pStyle w:val="TableParagraph"/>
              <w:ind w:left="470" w:right="351"/>
              <w:rPr>
                <w:rFonts w:asciiTheme="majorBidi" w:hAnsiTheme="majorBidi" w:cstheme="majorBidi"/>
                <w:sz w:val="24"/>
              </w:rPr>
            </w:pPr>
          </w:p>
          <w:p w:rsidR="006A22E8" w:rsidRPr="00325448" w:rsidRDefault="006A22E8" w:rsidP="006A22E8">
            <w:pPr>
              <w:pStyle w:val="TableParagraph"/>
              <w:numPr>
                <w:ilvl w:val="0"/>
                <w:numId w:val="30"/>
              </w:numPr>
              <w:ind w:right="35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Описати у вигляді таблиці п</w:t>
            </w:r>
            <w:r w:rsidRPr="006A22E8">
              <w:rPr>
                <w:rFonts w:asciiTheme="majorBidi" w:hAnsiTheme="majorBidi" w:cstheme="majorBidi"/>
                <w:sz w:val="24"/>
              </w:rPr>
              <w:t>оведінкові стилі особистості.</w:t>
            </w:r>
          </w:p>
          <w:p w:rsidR="00D716A3" w:rsidRPr="00325448" w:rsidRDefault="00D716A3">
            <w:pPr>
              <w:pStyle w:val="TableParagraph"/>
              <w:ind w:left="110" w:right="782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17"/>
              </w:rPr>
            </w:pPr>
          </w:p>
          <w:p w:rsidR="00D716A3" w:rsidRPr="00325448" w:rsidRDefault="00B26D9F">
            <w:pPr>
              <w:pStyle w:val="TableParagraph"/>
              <w:ind w:left="150" w:right="2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84" w:type="dxa"/>
          </w:tcPr>
          <w:p w:rsidR="00D716A3" w:rsidRPr="00325448" w:rsidRDefault="00D716A3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6"/>
              </w:rPr>
            </w:pPr>
          </w:p>
          <w:p w:rsidR="00D716A3" w:rsidRPr="00325448" w:rsidRDefault="00EB17D1" w:rsidP="00ED727F">
            <w:pPr>
              <w:pStyle w:val="TableParagraph"/>
              <w:spacing w:before="156"/>
              <w:ind w:left="461" w:right="397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самостійної</w:t>
            </w:r>
          </w:p>
          <w:p w:rsidR="00D716A3" w:rsidRPr="00325448" w:rsidRDefault="00EB17D1">
            <w:pPr>
              <w:pStyle w:val="TableParagraph"/>
              <w:spacing w:before="1" w:line="247" w:lineRule="exact"/>
              <w:ind w:left="162" w:right="96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17"/>
              </w:rPr>
            </w:pPr>
          </w:p>
          <w:p w:rsidR="00D716A3" w:rsidRPr="00325448" w:rsidRDefault="00EB17D1">
            <w:pPr>
              <w:pStyle w:val="TableParagraph"/>
              <w:ind w:left="288" w:right="24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14</w:t>
            </w:r>
          </w:p>
        </w:tc>
      </w:tr>
      <w:tr w:rsidR="00ED727F" w:rsidRPr="00325448" w:rsidTr="00ED727F">
        <w:trPr>
          <w:trHeight w:val="2630"/>
        </w:trPr>
        <w:tc>
          <w:tcPr>
            <w:tcW w:w="1150" w:type="dxa"/>
          </w:tcPr>
          <w:p w:rsidR="00ED727F" w:rsidRPr="00ED727F" w:rsidRDefault="000E106C" w:rsidP="00ED727F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ED727F">
              <w:rPr>
                <w:rFonts w:asciiTheme="majorBidi" w:hAnsiTheme="majorBidi" w:cstheme="majorBidi"/>
                <w:bCs/>
              </w:rPr>
              <w:t xml:space="preserve"> </w:t>
            </w:r>
            <w:r w:rsidR="00ED727F" w:rsidRPr="00ED727F">
              <w:rPr>
                <w:rFonts w:asciiTheme="majorBidi" w:hAnsiTheme="majorBidi" w:cstheme="majorBidi"/>
                <w:bCs/>
              </w:rPr>
              <w:t>/8</w:t>
            </w:r>
          </w:p>
        </w:tc>
        <w:tc>
          <w:tcPr>
            <w:tcW w:w="3828" w:type="dxa"/>
          </w:tcPr>
          <w:p w:rsidR="00ED727F" w:rsidRDefault="00ED727F" w:rsidP="006A22E8">
            <w:pPr>
              <w:pStyle w:val="TableParagraph"/>
              <w:tabs>
                <w:tab w:val="left" w:pos="1761"/>
                <w:tab w:val="left" w:pos="2255"/>
              </w:tabs>
              <w:spacing w:before="1"/>
              <w:ind w:left="148" w:right="516"/>
              <w:rPr>
                <w:rFonts w:asciiTheme="majorBidi" w:hAnsiTheme="majorBidi" w:cstheme="majorBidi"/>
                <w:b/>
                <w:i/>
                <w:sz w:val="24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</w:rPr>
              <w:t xml:space="preserve">Тема 8. </w:t>
            </w:r>
            <w:r w:rsidR="006A22E8" w:rsidRPr="006A22E8">
              <w:rPr>
                <w:rFonts w:asciiTheme="majorBidi" w:hAnsiTheme="majorBidi" w:cstheme="majorBidi"/>
                <w:b/>
                <w:i/>
                <w:sz w:val="24"/>
              </w:rPr>
              <w:t>Індивідуаль</w:t>
            </w:r>
            <w:r w:rsidR="006A22E8">
              <w:rPr>
                <w:rFonts w:asciiTheme="majorBidi" w:hAnsiTheme="majorBidi" w:cstheme="majorBidi"/>
                <w:b/>
                <w:i/>
                <w:sz w:val="24"/>
              </w:rPr>
              <w:t>ні характеристики особистості</w:t>
            </w:r>
          </w:p>
          <w:p w:rsidR="00ED727F" w:rsidRDefault="00ED727F" w:rsidP="00ED727F">
            <w:pPr>
              <w:pStyle w:val="TableParagraph"/>
              <w:tabs>
                <w:tab w:val="left" w:pos="1761"/>
                <w:tab w:val="left" w:pos="2255"/>
              </w:tabs>
              <w:spacing w:before="1"/>
              <w:ind w:left="148" w:right="516"/>
              <w:rPr>
                <w:rFonts w:asciiTheme="majorBidi" w:hAnsiTheme="majorBidi" w:cstheme="majorBidi"/>
                <w:b/>
                <w:i/>
                <w:sz w:val="24"/>
              </w:rPr>
            </w:pPr>
          </w:p>
          <w:p w:rsidR="00ED727F" w:rsidRDefault="006A22E8" w:rsidP="006A22E8">
            <w:pPr>
              <w:pStyle w:val="TableParagraph"/>
              <w:numPr>
                <w:ilvl w:val="0"/>
                <w:numId w:val="31"/>
              </w:numPr>
              <w:ind w:right="532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Здійснити підбір психодіагностичних методик для дослідження індивідуальних характеристик особистості.</w:t>
            </w:r>
          </w:p>
          <w:p w:rsidR="006A22E8" w:rsidRDefault="006A22E8" w:rsidP="006A22E8">
            <w:pPr>
              <w:pStyle w:val="TableParagraph"/>
              <w:ind w:right="532"/>
              <w:rPr>
                <w:rFonts w:asciiTheme="majorBidi" w:hAnsiTheme="majorBidi" w:cstheme="majorBidi"/>
                <w:sz w:val="24"/>
              </w:rPr>
            </w:pPr>
          </w:p>
          <w:p w:rsidR="006A22E8" w:rsidRDefault="006A22E8" w:rsidP="006A22E8">
            <w:pPr>
              <w:pStyle w:val="TableParagraph"/>
              <w:numPr>
                <w:ilvl w:val="0"/>
                <w:numId w:val="31"/>
              </w:numPr>
              <w:ind w:right="532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Намалювати інтелект-карту до кожного типу темпераменту.</w:t>
            </w:r>
          </w:p>
          <w:p w:rsidR="00ED727F" w:rsidRPr="00325448" w:rsidRDefault="00ED727F" w:rsidP="00ED727F">
            <w:pPr>
              <w:pStyle w:val="TableParagraph"/>
              <w:tabs>
                <w:tab w:val="left" w:pos="1761"/>
                <w:tab w:val="left" w:pos="2255"/>
              </w:tabs>
              <w:spacing w:before="1"/>
              <w:ind w:left="148" w:right="516"/>
              <w:rPr>
                <w:rFonts w:asciiTheme="majorBidi" w:hAnsiTheme="majorBidi" w:cstheme="majorBidi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ED727F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ED727F" w:rsidRDefault="00B26D9F" w:rsidP="00ED727F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:rsidR="00ED727F" w:rsidRPr="00325448" w:rsidRDefault="00ED727F" w:rsidP="00ED727F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ED727F" w:rsidRPr="00325448" w:rsidRDefault="00ED727F" w:rsidP="00ED727F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6"/>
              </w:rPr>
            </w:pPr>
          </w:p>
          <w:p w:rsidR="00ED727F" w:rsidRPr="00ED727F" w:rsidRDefault="00ED727F" w:rsidP="00ED727F">
            <w:pPr>
              <w:pStyle w:val="TableParagraph"/>
              <w:spacing w:before="156"/>
              <w:ind w:right="39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самостійної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ED727F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ED727F" w:rsidRDefault="00ED727F" w:rsidP="00ED727F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ED727F">
              <w:rPr>
                <w:rFonts w:asciiTheme="majorBidi" w:hAnsiTheme="majorBidi" w:cstheme="majorBidi"/>
                <w:bCs/>
              </w:rPr>
              <w:t>15</w:t>
            </w:r>
          </w:p>
        </w:tc>
      </w:tr>
      <w:tr w:rsidR="00D716A3" w:rsidRPr="00325448">
        <w:trPr>
          <w:trHeight w:val="527"/>
        </w:trPr>
        <w:tc>
          <w:tcPr>
            <w:tcW w:w="1150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3828" w:type="dxa"/>
          </w:tcPr>
          <w:p w:rsidR="00D716A3" w:rsidRPr="00325448" w:rsidRDefault="00EB17D1">
            <w:pPr>
              <w:pStyle w:val="TableParagraph"/>
              <w:spacing w:before="120"/>
              <w:ind w:left="110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Разом</w:t>
            </w:r>
          </w:p>
        </w:tc>
        <w:tc>
          <w:tcPr>
            <w:tcW w:w="1134" w:type="dxa"/>
          </w:tcPr>
          <w:p w:rsidR="00D716A3" w:rsidRPr="00325448" w:rsidRDefault="006A22E8">
            <w:pPr>
              <w:pStyle w:val="TableParagraph"/>
              <w:spacing w:before="120"/>
              <w:ind w:left="143" w:right="213"/>
              <w:jc w:val="center"/>
              <w:rPr>
                <w:rFonts w:asciiTheme="majorBidi" w:hAnsiTheme="majorBidi" w:cstheme="majorBidi"/>
                <w:b/>
              </w:rPr>
            </w:pPr>
            <w:r w:rsidRPr="006A22E8">
              <w:rPr>
                <w:rFonts w:asciiTheme="majorBidi" w:hAnsiTheme="majorBidi" w:cstheme="majorBidi"/>
                <w:b/>
              </w:rPr>
              <w:t>66</w:t>
            </w:r>
          </w:p>
        </w:tc>
        <w:tc>
          <w:tcPr>
            <w:tcW w:w="1984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</w:tc>
      </w:tr>
    </w:tbl>
    <w:p w:rsidR="00D716A3" w:rsidRPr="00325448" w:rsidRDefault="00D716A3">
      <w:pPr>
        <w:pStyle w:val="a3"/>
        <w:spacing w:before="10"/>
        <w:rPr>
          <w:rFonts w:asciiTheme="majorBidi" w:hAnsiTheme="majorBidi" w:cstheme="majorBidi"/>
          <w:b/>
          <w:sz w:val="11"/>
        </w:rPr>
      </w:pPr>
    </w:p>
    <w:p w:rsidR="00EF47BB" w:rsidRDefault="00EF47BB" w:rsidP="00F84B46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jc w:val="center"/>
        <w:rPr>
          <w:rFonts w:asciiTheme="majorBidi" w:hAnsiTheme="majorBidi" w:cstheme="majorBidi"/>
          <w:b/>
          <w:bCs/>
          <w:color w:val="000009"/>
        </w:rPr>
      </w:pPr>
    </w:p>
    <w:p w:rsidR="00F84B46" w:rsidRDefault="00F84B46" w:rsidP="006C7D6F">
      <w:pPr>
        <w:pStyle w:val="a3"/>
        <w:numPr>
          <w:ilvl w:val="0"/>
          <w:numId w:val="18"/>
        </w:numPr>
        <w:tabs>
          <w:tab w:val="left" w:pos="1319"/>
          <w:tab w:val="left" w:pos="2462"/>
          <w:tab w:val="left" w:pos="6338"/>
          <w:tab w:val="left" w:pos="7215"/>
          <w:tab w:val="left" w:pos="8409"/>
          <w:tab w:val="left" w:pos="8722"/>
        </w:tabs>
        <w:spacing w:before="88"/>
        <w:ind w:right="317"/>
        <w:rPr>
          <w:rFonts w:asciiTheme="majorBidi" w:hAnsiTheme="majorBidi" w:cstheme="majorBidi"/>
          <w:b/>
          <w:bCs/>
          <w:color w:val="000009"/>
        </w:rPr>
      </w:pPr>
      <w:r w:rsidRPr="00F84B46">
        <w:rPr>
          <w:rFonts w:asciiTheme="majorBidi" w:hAnsiTheme="majorBidi" w:cstheme="majorBidi"/>
          <w:b/>
          <w:bCs/>
          <w:color w:val="000009"/>
        </w:rPr>
        <w:t>Індивідуальні завдання</w:t>
      </w:r>
    </w:p>
    <w:p w:rsidR="00EF47BB" w:rsidRPr="00F84B46" w:rsidRDefault="00EF47BB" w:rsidP="00EF47BB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3542" w:right="317"/>
        <w:rPr>
          <w:rFonts w:asciiTheme="majorBidi" w:hAnsiTheme="majorBidi" w:cstheme="majorBidi"/>
          <w:b/>
          <w:bCs/>
          <w:color w:val="000009"/>
        </w:rPr>
      </w:pPr>
    </w:p>
    <w:p w:rsidR="00D716A3" w:rsidRDefault="00EB17D1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 w:rsidRPr="00325448">
        <w:rPr>
          <w:rFonts w:asciiTheme="majorBidi" w:hAnsiTheme="majorBidi" w:cstheme="majorBidi"/>
          <w:color w:val="000009"/>
        </w:rPr>
        <w:t>В</w:t>
      </w:r>
      <w:r w:rsidRPr="00325448">
        <w:rPr>
          <w:rFonts w:asciiTheme="majorBidi" w:hAnsiTheme="majorBidi" w:cstheme="majorBidi"/>
          <w:color w:val="000009"/>
        </w:rPr>
        <w:tab/>
        <w:t>процесі</w:t>
      </w:r>
      <w:r w:rsidRPr="00325448">
        <w:rPr>
          <w:rFonts w:asciiTheme="majorBidi" w:hAnsiTheme="majorBidi" w:cstheme="majorBidi"/>
          <w:color w:val="000009"/>
        </w:rPr>
        <w:tab/>
        <w:t>самостійної</w:t>
      </w:r>
      <w:r w:rsidRPr="00325448">
        <w:rPr>
          <w:rFonts w:asciiTheme="majorBidi" w:hAnsiTheme="majorBidi" w:cstheme="majorBidi"/>
          <w:color w:val="000009"/>
        </w:rPr>
        <w:tab/>
        <w:t>роботи</w:t>
      </w:r>
      <w:r w:rsidRPr="00325448">
        <w:rPr>
          <w:rFonts w:asciiTheme="majorBidi" w:hAnsiTheme="majorBidi" w:cstheme="majorBidi"/>
          <w:color w:val="000009"/>
        </w:rPr>
        <w:tab/>
        <w:t>студент</w:t>
      </w:r>
      <w:r w:rsidRPr="00325448">
        <w:rPr>
          <w:rFonts w:asciiTheme="majorBidi" w:hAnsiTheme="majorBidi" w:cstheme="majorBidi"/>
          <w:color w:val="000009"/>
        </w:rPr>
        <w:tab/>
      </w:r>
      <w:r w:rsidR="005E4964">
        <w:rPr>
          <w:rFonts w:asciiTheme="majorBidi" w:hAnsiTheme="majorBidi" w:cstheme="majorBidi"/>
          <w:color w:val="000009"/>
        </w:rPr>
        <w:t xml:space="preserve">готує презентацію </w:t>
      </w:r>
      <w:r w:rsidRPr="00325448">
        <w:rPr>
          <w:rFonts w:asciiTheme="majorBidi" w:hAnsiTheme="majorBidi" w:cstheme="majorBidi"/>
          <w:color w:val="000009"/>
        </w:rPr>
        <w:t>на</w:t>
      </w:r>
      <w:r w:rsidRPr="00325448">
        <w:rPr>
          <w:rFonts w:asciiTheme="majorBidi" w:hAnsiTheme="majorBidi" w:cstheme="majorBidi"/>
          <w:color w:val="000009"/>
          <w:spacing w:val="-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одну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з</w:t>
      </w:r>
      <w:r w:rsidRPr="00325448">
        <w:rPr>
          <w:rFonts w:asciiTheme="majorBidi" w:hAnsiTheme="majorBidi" w:cstheme="majorBidi"/>
          <w:color w:val="000009"/>
          <w:spacing w:val="-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обраних тем:</w:t>
      </w:r>
    </w:p>
    <w:p w:rsidR="005E4964" w:rsidRDefault="005E4964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1. Генетичні чинники розвитку особистості.</w:t>
      </w:r>
    </w:p>
    <w:p w:rsidR="005E4964" w:rsidRDefault="005E4964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2. Вікові та статеві індивідуальні властивості особистості.</w:t>
      </w:r>
    </w:p>
    <w:p w:rsidR="005E4964" w:rsidRDefault="005E4964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3. Психодинамічна модель особистості.</w:t>
      </w:r>
    </w:p>
    <w:p w:rsidR="005E4964" w:rsidRDefault="005E4964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4. Психологічні поведінкові теорії особистості.</w:t>
      </w:r>
    </w:p>
    <w:p w:rsidR="005E4964" w:rsidRDefault="005E4964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5. </w:t>
      </w:r>
      <w:r w:rsidR="00344D9D">
        <w:rPr>
          <w:rFonts w:asciiTheme="majorBidi" w:hAnsiTheme="majorBidi" w:cstheme="majorBidi"/>
          <w:color w:val="000009"/>
        </w:rPr>
        <w:t>Психологічні когнітивні теорії особистості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6. Гуманістичний підхід до вивчення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7. Теорії особистості європейських психологів.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8. Теорії особистості психологів США.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7. Погляди вітчизняних психологів на природу та розвиток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8. Інтегративна теорія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9. Теоретичні підходи до вивчення емоцій.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lastRenderedPageBreak/>
        <w:t>10. Умови та чинники розвитку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11. Характеристика типів темпераменту.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12. Методи розвитку здібностей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13. Підходи до визначення ключових мотивів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14. Духовна природа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15. Структура та компоненти «Я – концепції».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16. Структура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17. </w:t>
      </w:r>
      <w:proofErr w:type="spellStart"/>
      <w:r>
        <w:rPr>
          <w:rFonts w:asciiTheme="majorBidi" w:hAnsiTheme="majorBidi" w:cstheme="majorBidi"/>
          <w:color w:val="000009"/>
        </w:rPr>
        <w:t>Просоціальна</w:t>
      </w:r>
      <w:proofErr w:type="spellEnd"/>
      <w:r>
        <w:rPr>
          <w:rFonts w:asciiTheme="majorBidi" w:hAnsiTheme="majorBidi" w:cstheme="majorBidi"/>
          <w:color w:val="000009"/>
        </w:rPr>
        <w:t xml:space="preserve"> мотивація та поведінка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18. </w:t>
      </w:r>
      <w:r w:rsidR="0004738D">
        <w:rPr>
          <w:rFonts w:asciiTheme="majorBidi" w:hAnsiTheme="majorBidi" w:cstheme="majorBidi"/>
          <w:color w:val="000009"/>
        </w:rPr>
        <w:t>Психічне здоров’я особистості.</w:t>
      </w:r>
    </w:p>
    <w:p w:rsidR="0004738D" w:rsidRDefault="0004738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19. Соціальні чинники психічного здоров’я особистості.</w:t>
      </w:r>
    </w:p>
    <w:p w:rsidR="0004738D" w:rsidRPr="00325448" w:rsidRDefault="0004738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9"/>
        </w:rPr>
        <w:t>20. Поведінкові стилі особистості.</w:t>
      </w:r>
    </w:p>
    <w:p w:rsidR="00D716A3" w:rsidRPr="00325448" w:rsidRDefault="00D716A3">
      <w:pPr>
        <w:pStyle w:val="a3"/>
        <w:spacing w:before="8"/>
        <w:rPr>
          <w:rFonts w:asciiTheme="majorBidi" w:hAnsiTheme="majorBidi" w:cstheme="majorBidi"/>
          <w:sz w:val="43"/>
        </w:rPr>
      </w:pPr>
    </w:p>
    <w:p w:rsidR="00F84B46" w:rsidRDefault="00F84B46" w:rsidP="00F84B46">
      <w:pPr>
        <w:pStyle w:val="1"/>
        <w:numPr>
          <w:ilvl w:val="0"/>
          <w:numId w:val="19"/>
        </w:numPr>
        <w:jc w:val="left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Методи контролю</w:t>
      </w:r>
    </w:p>
    <w:p w:rsidR="00F84B46" w:rsidRDefault="00F84B46" w:rsidP="00F84B46">
      <w:pPr>
        <w:pStyle w:val="a3"/>
        <w:ind w:right="310"/>
        <w:jc w:val="both"/>
        <w:rPr>
          <w:rFonts w:asciiTheme="majorBidi" w:hAnsiTheme="majorBidi" w:cstheme="majorBidi"/>
        </w:rPr>
      </w:pPr>
    </w:p>
    <w:p w:rsidR="00F84B46" w:rsidRPr="00325448" w:rsidRDefault="00F84B46" w:rsidP="00F84B46">
      <w:pPr>
        <w:pStyle w:val="a3"/>
        <w:ind w:right="310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Усне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і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письмове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опитування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на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семінарських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заняттях,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контроль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самостійної роботи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(конспект першоджерела, термінологічний словник, аналіз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статті,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письмове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повідомлення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тощо),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="00B26211">
        <w:rPr>
          <w:rFonts w:asciiTheme="majorBidi" w:hAnsiTheme="majorBidi" w:cstheme="majorBidi"/>
          <w:spacing w:val="1"/>
        </w:rPr>
        <w:t xml:space="preserve">творчі завдання, </w:t>
      </w:r>
      <w:r w:rsidRPr="00325448">
        <w:rPr>
          <w:rFonts w:asciiTheme="majorBidi" w:hAnsiTheme="majorBidi" w:cstheme="majorBidi"/>
        </w:rPr>
        <w:t>контрольна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робота,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тестування,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підсумковий</w:t>
      </w:r>
      <w:r w:rsidRPr="00325448">
        <w:rPr>
          <w:rFonts w:asciiTheme="majorBidi" w:hAnsiTheme="majorBidi" w:cstheme="majorBidi"/>
          <w:spacing w:val="-2"/>
        </w:rPr>
        <w:t xml:space="preserve"> </w:t>
      </w:r>
      <w:r w:rsidRPr="00325448">
        <w:rPr>
          <w:rFonts w:asciiTheme="majorBidi" w:hAnsiTheme="majorBidi" w:cstheme="majorBidi"/>
        </w:rPr>
        <w:t>контроль.</w:t>
      </w:r>
    </w:p>
    <w:p w:rsidR="00D716A3" w:rsidRDefault="00F84B46" w:rsidP="00F84B46">
      <w:pPr>
        <w:pStyle w:val="1"/>
        <w:numPr>
          <w:ilvl w:val="0"/>
          <w:numId w:val="19"/>
        </w:numPr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Схема нарахування балів</w:t>
      </w:r>
    </w:p>
    <w:p w:rsidR="00F84B46" w:rsidRPr="00325448" w:rsidRDefault="00F84B46" w:rsidP="00F84B46">
      <w:pPr>
        <w:pStyle w:val="1"/>
        <w:ind w:left="3902"/>
        <w:jc w:val="left"/>
        <w:rPr>
          <w:rFonts w:asciiTheme="majorBidi" w:hAnsiTheme="majorBidi" w:cstheme="majorBidi"/>
        </w:rPr>
      </w:pPr>
    </w:p>
    <w:p w:rsidR="00D716A3" w:rsidRPr="00325448" w:rsidRDefault="00EB17D1">
      <w:pPr>
        <w:pStyle w:val="a3"/>
        <w:tabs>
          <w:tab w:val="left" w:pos="2525"/>
          <w:tab w:val="left" w:pos="4197"/>
          <w:tab w:val="left" w:pos="4808"/>
          <w:tab w:val="left" w:pos="6976"/>
          <w:tab w:val="left" w:pos="7985"/>
        </w:tabs>
        <w:ind w:left="215" w:right="322" w:firstLine="680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Основними</w:t>
      </w:r>
      <w:r w:rsidRPr="00325448">
        <w:rPr>
          <w:rFonts w:asciiTheme="majorBidi" w:hAnsiTheme="majorBidi" w:cstheme="majorBidi"/>
          <w:color w:val="000009"/>
        </w:rPr>
        <w:tab/>
        <w:t>критеріями,</w:t>
      </w:r>
      <w:r w:rsidRPr="00325448">
        <w:rPr>
          <w:rFonts w:asciiTheme="majorBidi" w:hAnsiTheme="majorBidi" w:cstheme="majorBidi"/>
          <w:color w:val="000009"/>
        </w:rPr>
        <w:tab/>
        <w:t>що</w:t>
      </w:r>
      <w:r w:rsidRPr="00325448">
        <w:rPr>
          <w:rFonts w:asciiTheme="majorBidi" w:hAnsiTheme="majorBidi" w:cstheme="majorBidi"/>
          <w:color w:val="000009"/>
        </w:rPr>
        <w:tab/>
        <w:t>характеризують</w:t>
      </w:r>
      <w:r w:rsidRPr="00325448">
        <w:rPr>
          <w:rFonts w:asciiTheme="majorBidi" w:hAnsiTheme="majorBidi" w:cstheme="majorBidi"/>
          <w:color w:val="000009"/>
        </w:rPr>
        <w:tab/>
        <w:t>рівень</w:t>
      </w:r>
      <w:r w:rsidRPr="00325448">
        <w:rPr>
          <w:rFonts w:asciiTheme="majorBidi" w:hAnsiTheme="majorBidi" w:cstheme="majorBidi"/>
          <w:color w:val="000009"/>
        </w:rPr>
        <w:tab/>
      </w:r>
      <w:r w:rsidRPr="00325448">
        <w:rPr>
          <w:rFonts w:asciiTheme="majorBidi" w:hAnsiTheme="majorBidi" w:cstheme="majorBidi"/>
          <w:color w:val="000009"/>
          <w:spacing w:val="-1"/>
        </w:rPr>
        <w:t>компетентності</w:t>
      </w:r>
      <w:r w:rsidRPr="00325448">
        <w:rPr>
          <w:rFonts w:asciiTheme="majorBidi" w:hAnsiTheme="majorBidi" w:cstheme="majorBidi"/>
          <w:color w:val="000009"/>
          <w:spacing w:val="-67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студента</w:t>
      </w:r>
      <w:r w:rsidRPr="00325448">
        <w:rPr>
          <w:rFonts w:asciiTheme="majorBidi" w:hAnsiTheme="majorBidi" w:cstheme="majorBidi"/>
          <w:color w:val="000009"/>
          <w:spacing w:val="-2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при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оцінюванні</w:t>
      </w:r>
      <w:r w:rsidRPr="00325448">
        <w:rPr>
          <w:rFonts w:asciiTheme="majorBidi" w:hAnsiTheme="majorBidi" w:cstheme="majorBidi"/>
          <w:color w:val="000009"/>
          <w:spacing w:val="-2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результатів</w:t>
      </w:r>
      <w:r w:rsidRPr="00325448">
        <w:rPr>
          <w:rFonts w:asciiTheme="majorBidi" w:hAnsiTheme="majorBidi" w:cstheme="majorBidi"/>
          <w:color w:val="000009"/>
          <w:spacing w:val="-2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навчання</w:t>
      </w:r>
      <w:r w:rsidRPr="00325448">
        <w:rPr>
          <w:rFonts w:asciiTheme="majorBidi" w:hAnsiTheme="majorBidi" w:cstheme="majorBidi"/>
          <w:color w:val="000009"/>
          <w:spacing w:val="-2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з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навчальної дисципліни,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є:</w:t>
      </w:r>
    </w:p>
    <w:p w:rsidR="00D31130" w:rsidRPr="00D31130" w:rsidRDefault="00EB17D1" w:rsidP="009D314D">
      <w:pPr>
        <w:pStyle w:val="a4"/>
        <w:numPr>
          <w:ilvl w:val="0"/>
          <w:numId w:val="10"/>
        </w:numPr>
        <w:tabs>
          <w:tab w:val="left" w:pos="936"/>
        </w:tabs>
        <w:ind w:right="321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своєчасне</w:t>
      </w:r>
      <w:r w:rsidRPr="00325448">
        <w:rPr>
          <w:rFonts w:asciiTheme="majorBidi" w:hAnsiTheme="majorBidi" w:cstheme="majorBidi"/>
          <w:color w:val="000009"/>
          <w:spacing w:val="3"/>
          <w:sz w:val="28"/>
        </w:rPr>
        <w:t xml:space="preserve"> </w:t>
      </w:r>
      <w:r w:rsidR="009D314D">
        <w:rPr>
          <w:rFonts w:asciiTheme="majorBidi" w:hAnsiTheme="majorBidi" w:cstheme="majorBidi"/>
          <w:color w:val="000009"/>
          <w:spacing w:val="3"/>
          <w:sz w:val="28"/>
        </w:rPr>
        <w:t>та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у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повному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обсязі</w:t>
      </w:r>
      <w:r w:rsidRPr="00325448">
        <w:rPr>
          <w:rFonts w:asciiTheme="majorBidi" w:hAnsiTheme="majorBidi" w:cstheme="majorBidi"/>
          <w:color w:val="000009"/>
          <w:spacing w:val="3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виконання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всіх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навчальних</w:t>
      </w:r>
      <w:r w:rsidRPr="00325448">
        <w:rPr>
          <w:rFonts w:asciiTheme="majorBidi" w:hAnsiTheme="majorBidi" w:cstheme="majorBidi"/>
          <w:color w:val="000009"/>
          <w:spacing w:val="3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завдань,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що</w:t>
      </w:r>
      <w:r w:rsidRPr="00325448">
        <w:rPr>
          <w:rFonts w:asciiTheme="majorBidi" w:hAnsiTheme="majorBidi" w:cstheme="majorBidi"/>
          <w:color w:val="000009"/>
          <w:spacing w:val="-67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передбачені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робочою</w:t>
      </w:r>
      <w:r w:rsidRPr="00325448">
        <w:rPr>
          <w:rFonts w:asciiTheme="majorBidi" w:hAnsiTheme="majorBidi" w:cstheme="majorBidi"/>
          <w:color w:val="000009"/>
          <w:spacing w:val="-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програмою</w:t>
      </w:r>
      <w:r w:rsidRPr="00325448">
        <w:rPr>
          <w:rFonts w:asciiTheme="majorBidi" w:hAnsiTheme="majorBidi" w:cstheme="majorBidi"/>
          <w:color w:val="000009"/>
          <w:spacing w:val="-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навчальної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дисципліни;</w:t>
      </w:r>
    </w:p>
    <w:p w:rsidR="00D716A3" w:rsidRPr="00D31130" w:rsidRDefault="00EB17D1" w:rsidP="00D31130">
      <w:pPr>
        <w:pStyle w:val="a4"/>
        <w:numPr>
          <w:ilvl w:val="0"/>
          <w:numId w:val="10"/>
        </w:numPr>
        <w:tabs>
          <w:tab w:val="left" w:pos="936"/>
        </w:tabs>
        <w:ind w:right="321"/>
        <w:rPr>
          <w:rFonts w:asciiTheme="majorBidi" w:hAnsiTheme="majorBidi" w:cstheme="majorBidi"/>
          <w:sz w:val="28"/>
        </w:rPr>
      </w:pPr>
      <w:r w:rsidRPr="00D31130">
        <w:rPr>
          <w:rFonts w:asciiTheme="majorBidi" w:hAnsiTheme="majorBidi" w:cstheme="majorBidi"/>
          <w:color w:val="000009"/>
          <w:sz w:val="28"/>
        </w:rPr>
        <w:t>глибина і характер знань навчального матеріалу за змістом навчальної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дисципліни,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що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міститься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в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основних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та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додаткових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рекомендованих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літературних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джерелах;</w:t>
      </w:r>
    </w:p>
    <w:p w:rsidR="00D716A3" w:rsidRPr="00325448" w:rsidRDefault="00EB17D1" w:rsidP="00D31130">
      <w:pPr>
        <w:pStyle w:val="a4"/>
        <w:numPr>
          <w:ilvl w:val="0"/>
          <w:numId w:val="10"/>
        </w:numPr>
        <w:tabs>
          <w:tab w:val="left" w:pos="936"/>
        </w:tabs>
        <w:ind w:right="324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 xml:space="preserve">вміння самостійно аналізувати </w:t>
      </w:r>
      <w:r w:rsidR="00D31130">
        <w:rPr>
          <w:rFonts w:asciiTheme="majorBidi" w:hAnsiTheme="majorBidi" w:cstheme="majorBidi"/>
          <w:color w:val="000009"/>
          <w:sz w:val="28"/>
        </w:rPr>
        <w:t>феномени</w:t>
      </w:r>
      <w:r w:rsidRPr="00325448">
        <w:rPr>
          <w:rFonts w:asciiTheme="majorBidi" w:hAnsiTheme="majorBidi" w:cstheme="majorBidi"/>
          <w:color w:val="000009"/>
          <w:sz w:val="28"/>
        </w:rPr>
        <w:t>, що вивчаються, у їх взаємозв’язку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та розвитку;</w:t>
      </w:r>
    </w:p>
    <w:p w:rsidR="00D716A3" w:rsidRPr="00325448" w:rsidRDefault="00EB17D1">
      <w:pPr>
        <w:pStyle w:val="a4"/>
        <w:numPr>
          <w:ilvl w:val="0"/>
          <w:numId w:val="10"/>
        </w:numPr>
        <w:tabs>
          <w:tab w:val="left" w:pos="936"/>
        </w:tabs>
        <w:ind w:right="312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вміння</w:t>
      </w:r>
      <w:r w:rsidRPr="00325448">
        <w:rPr>
          <w:rFonts w:asciiTheme="majorBidi" w:hAnsiTheme="majorBidi" w:cstheme="majorBidi"/>
          <w:color w:val="000009"/>
          <w:spacing w:val="7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застосовувати</w:t>
      </w:r>
      <w:r w:rsidRPr="00325448">
        <w:rPr>
          <w:rFonts w:asciiTheme="majorBidi" w:hAnsiTheme="majorBidi" w:cstheme="majorBidi"/>
          <w:color w:val="000009"/>
          <w:spacing w:val="7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 xml:space="preserve">методи  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 xml:space="preserve">психологічної  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діагностики,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психокорекції</w:t>
      </w:r>
      <w:r w:rsidRPr="00325448">
        <w:rPr>
          <w:rFonts w:asciiTheme="majorBidi" w:hAnsiTheme="majorBidi" w:cstheme="majorBidi"/>
          <w:color w:val="000009"/>
          <w:spacing w:val="49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та</w:t>
      </w:r>
      <w:r w:rsidRPr="00325448">
        <w:rPr>
          <w:rFonts w:asciiTheme="majorBidi" w:hAnsiTheme="majorBidi" w:cstheme="majorBidi"/>
          <w:color w:val="000009"/>
          <w:spacing w:val="-8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психопрофілактики</w:t>
      </w:r>
      <w:r w:rsidRPr="00325448">
        <w:rPr>
          <w:rFonts w:asciiTheme="majorBidi" w:hAnsiTheme="majorBidi" w:cstheme="majorBidi"/>
          <w:color w:val="000009"/>
          <w:spacing w:val="-2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на практиці;</w:t>
      </w:r>
    </w:p>
    <w:p w:rsidR="00F654F1" w:rsidRDefault="00D31130" w:rsidP="00D31130">
      <w:pPr>
        <w:pStyle w:val="a4"/>
        <w:numPr>
          <w:ilvl w:val="0"/>
          <w:numId w:val="10"/>
        </w:numPr>
        <w:tabs>
          <w:tab w:val="left" w:pos="936"/>
        </w:tabs>
        <w:ind w:right="321"/>
        <w:jc w:val="both"/>
        <w:rPr>
          <w:rFonts w:asciiTheme="majorBidi" w:hAnsiTheme="majorBidi" w:cstheme="majorBidi"/>
          <w:color w:val="000009"/>
          <w:sz w:val="28"/>
        </w:rPr>
      </w:pPr>
      <w:r>
        <w:rPr>
          <w:rFonts w:asciiTheme="majorBidi" w:hAnsiTheme="majorBidi" w:cstheme="majorBidi"/>
          <w:color w:val="000009"/>
          <w:sz w:val="28"/>
        </w:rPr>
        <w:t xml:space="preserve">здатність використовувати </w:t>
      </w:r>
      <w:r w:rsidR="00EB17D1" w:rsidRPr="00325448">
        <w:rPr>
          <w:rFonts w:asciiTheme="majorBidi" w:hAnsiTheme="majorBidi" w:cstheme="majorBidi"/>
          <w:color w:val="000009"/>
          <w:sz w:val="28"/>
        </w:rPr>
        <w:t>теоретичні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положення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під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час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розв’язання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практич</w:t>
      </w:r>
      <w:bookmarkStart w:id="4" w:name="Розподіл_балів,_що_отримують_студенти"/>
      <w:bookmarkEnd w:id="4"/>
      <w:r w:rsidR="00EB17D1" w:rsidRPr="00325448">
        <w:rPr>
          <w:rFonts w:asciiTheme="majorBidi" w:hAnsiTheme="majorBidi" w:cstheme="majorBidi"/>
          <w:color w:val="000009"/>
          <w:sz w:val="28"/>
        </w:rPr>
        <w:t>них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задач</w:t>
      </w:r>
      <w:r>
        <w:rPr>
          <w:rFonts w:asciiTheme="majorBidi" w:hAnsiTheme="majorBidi" w:cstheme="majorBidi"/>
          <w:color w:val="000009"/>
          <w:sz w:val="28"/>
        </w:rPr>
        <w:t>.</w:t>
      </w:r>
    </w:p>
    <w:p w:rsidR="00EF47BB" w:rsidRPr="00F654F1" w:rsidRDefault="00F654F1" w:rsidP="00F654F1">
      <w:pPr>
        <w:rPr>
          <w:rFonts w:asciiTheme="majorBidi" w:hAnsiTheme="majorBidi" w:cstheme="majorBidi"/>
          <w:color w:val="000009"/>
          <w:sz w:val="28"/>
        </w:rPr>
      </w:pPr>
      <w:r>
        <w:rPr>
          <w:rFonts w:asciiTheme="majorBidi" w:hAnsiTheme="majorBidi" w:cstheme="majorBidi"/>
          <w:color w:val="000009"/>
          <w:sz w:val="28"/>
        </w:rPr>
        <w:br w:type="page"/>
      </w:r>
    </w:p>
    <w:p w:rsidR="00D716A3" w:rsidRPr="00325448" w:rsidRDefault="006C7D6F" w:rsidP="006C7D6F">
      <w:pPr>
        <w:pStyle w:val="1"/>
        <w:numPr>
          <w:ilvl w:val="0"/>
          <w:numId w:val="19"/>
        </w:numPr>
        <w:ind w:left="2552" w:hanging="425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  <w:r w:rsidR="00EB17D1" w:rsidRPr="00325448">
        <w:rPr>
          <w:rFonts w:asciiTheme="majorBidi" w:hAnsiTheme="majorBidi" w:cstheme="majorBidi"/>
        </w:rPr>
        <w:t>Розподіл</w:t>
      </w:r>
      <w:r w:rsidR="00EB17D1" w:rsidRPr="00325448">
        <w:rPr>
          <w:rFonts w:asciiTheme="majorBidi" w:hAnsiTheme="majorBidi" w:cstheme="majorBidi"/>
          <w:spacing w:val="-3"/>
        </w:rPr>
        <w:t xml:space="preserve"> </w:t>
      </w:r>
      <w:r w:rsidR="00EB17D1" w:rsidRPr="00325448">
        <w:rPr>
          <w:rFonts w:asciiTheme="majorBidi" w:hAnsiTheme="majorBidi" w:cstheme="majorBidi"/>
        </w:rPr>
        <w:t>балів,</w:t>
      </w:r>
      <w:r w:rsidR="00EB17D1" w:rsidRPr="00325448">
        <w:rPr>
          <w:rFonts w:asciiTheme="majorBidi" w:hAnsiTheme="majorBidi" w:cstheme="majorBidi"/>
          <w:spacing w:val="-4"/>
        </w:rPr>
        <w:t xml:space="preserve"> </w:t>
      </w:r>
      <w:r w:rsidR="00EB17D1" w:rsidRPr="00325448">
        <w:rPr>
          <w:rFonts w:asciiTheme="majorBidi" w:hAnsiTheme="majorBidi" w:cstheme="majorBidi"/>
        </w:rPr>
        <w:t>що</w:t>
      </w:r>
      <w:r w:rsidR="00EB17D1" w:rsidRPr="00325448">
        <w:rPr>
          <w:rFonts w:asciiTheme="majorBidi" w:hAnsiTheme="majorBidi" w:cstheme="majorBidi"/>
          <w:spacing w:val="-3"/>
        </w:rPr>
        <w:t xml:space="preserve"> </w:t>
      </w:r>
      <w:r w:rsidR="00EB17D1" w:rsidRPr="00325448">
        <w:rPr>
          <w:rFonts w:asciiTheme="majorBidi" w:hAnsiTheme="majorBidi" w:cstheme="majorBidi"/>
        </w:rPr>
        <w:t>отримують</w:t>
      </w:r>
      <w:r w:rsidR="00EB17D1" w:rsidRPr="00325448">
        <w:rPr>
          <w:rFonts w:asciiTheme="majorBidi" w:hAnsiTheme="majorBidi" w:cstheme="majorBidi"/>
          <w:spacing w:val="-3"/>
        </w:rPr>
        <w:t xml:space="preserve"> </w:t>
      </w:r>
      <w:r w:rsidR="00EB17D1" w:rsidRPr="00325448">
        <w:rPr>
          <w:rFonts w:asciiTheme="majorBidi" w:hAnsiTheme="majorBidi" w:cstheme="majorBidi"/>
        </w:rPr>
        <w:t>студенти</w:t>
      </w:r>
    </w:p>
    <w:p w:rsidR="00D716A3" w:rsidRPr="00325448" w:rsidRDefault="00EB17D1" w:rsidP="00D31130">
      <w:pPr>
        <w:pStyle w:val="a3"/>
        <w:spacing w:before="42"/>
        <w:ind w:left="2916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Форма</w:t>
      </w:r>
      <w:r w:rsidRPr="00325448">
        <w:rPr>
          <w:rFonts w:asciiTheme="majorBidi" w:hAnsiTheme="majorBidi" w:cstheme="majorBidi"/>
          <w:color w:val="000009"/>
          <w:spacing w:val="-6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підсумкового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контролю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–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="00D31130">
        <w:rPr>
          <w:rFonts w:asciiTheme="majorBidi" w:hAnsiTheme="majorBidi" w:cstheme="majorBidi"/>
          <w:color w:val="000009"/>
        </w:rPr>
        <w:t>іспит</w:t>
      </w:r>
    </w:p>
    <w:p w:rsidR="00D716A3" w:rsidRPr="00325448" w:rsidRDefault="00D716A3">
      <w:pPr>
        <w:pStyle w:val="a3"/>
        <w:rPr>
          <w:rFonts w:asciiTheme="majorBidi" w:hAnsiTheme="majorBidi" w:cstheme="majorBidi"/>
          <w:sz w:val="14"/>
        </w:rPr>
      </w:pPr>
    </w:p>
    <w:tbl>
      <w:tblPr>
        <w:tblStyle w:val="TableNormal"/>
        <w:tblW w:w="105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93"/>
        <w:gridCol w:w="1134"/>
        <w:gridCol w:w="978"/>
        <w:gridCol w:w="15"/>
        <w:gridCol w:w="1133"/>
        <w:gridCol w:w="1134"/>
        <w:gridCol w:w="1134"/>
        <w:gridCol w:w="1276"/>
        <w:gridCol w:w="850"/>
        <w:gridCol w:w="709"/>
      </w:tblGrid>
      <w:tr w:rsidR="00917FC1" w:rsidTr="00917FC1">
        <w:trPr>
          <w:trHeight w:val="354"/>
        </w:trPr>
        <w:tc>
          <w:tcPr>
            <w:tcW w:w="9791" w:type="dxa"/>
            <w:gridSpan w:val="10"/>
          </w:tcPr>
          <w:p w:rsidR="00917FC1" w:rsidRDefault="00917FC1" w:rsidP="00103E68">
            <w:pPr>
              <w:pStyle w:val="TableParagraph"/>
              <w:spacing w:before="80" w:line="261" w:lineRule="exact"/>
              <w:ind w:left="2284" w:right="2284"/>
              <w:jc w:val="center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09" w:type="dxa"/>
            <w:vMerge w:val="restart"/>
          </w:tcPr>
          <w:p w:rsidR="00917FC1" w:rsidRDefault="00917FC1" w:rsidP="00103E68">
            <w:pPr>
              <w:pStyle w:val="TableParagraph"/>
              <w:spacing w:before="80"/>
              <w:ind w:left="101"/>
              <w:rPr>
                <w:sz w:val="24"/>
              </w:rPr>
            </w:pPr>
            <w:r>
              <w:rPr>
                <w:sz w:val="24"/>
              </w:rPr>
              <w:t>Сума</w:t>
            </w:r>
          </w:p>
        </w:tc>
      </w:tr>
      <w:tr w:rsidR="00917FC1" w:rsidTr="00917FC1">
        <w:trPr>
          <w:trHeight w:val="351"/>
        </w:trPr>
        <w:tc>
          <w:tcPr>
            <w:tcW w:w="4264" w:type="dxa"/>
            <w:gridSpan w:val="5"/>
          </w:tcPr>
          <w:p w:rsidR="00917FC1" w:rsidRDefault="00917FC1" w:rsidP="00103E68">
            <w:pPr>
              <w:pStyle w:val="TableParagraph"/>
              <w:spacing w:before="78" w:line="261" w:lineRule="exact"/>
              <w:ind w:left="1050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071"/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 w:rsidR="00917FC1" w:rsidRDefault="00917FC1" w:rsidP="00103E68">
            <w:pPr>
              <w:pStyle w:val="TableParagraph"/>
              <w:spacing w:before="78" w:line="261" w:lineRule="exact"/>
              <w:ind w:left="1071"/>
              <w:rPr>
                <w:sz w:val="24"/>
              </w:rPr>
            </w:pPr>
            <w:r>
              <w:rPr>
                <w:sz w:val="24"/>
              </w:rPr>
              <w:t xml:space="preserve">        Змістовий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917FC1" w:rsidRDefault="00917FC1" w:rsidP="00103E68">
            <w:pPr>
              <w:rPr>
                <w:sz w:val="2"/>
                <w:szCs w:val="2"/>
              </w:rPr>
            </w:pPr>
          </w:p>
        </w:tc>
      </w:tr>
      <w:tr w:rsidR="00917FC1" w:rsidTr="00917FC1">
        <w:trPr>
          <w:trHeight w:val="351"/>
        </w:trPr>
        <w:tc>
          <w:tcPr>
            <w:tcW w:w="114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993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0" w:right="175"/>
              <w:jc w:val="center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978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3" w:right="172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</w:tc>
        <w:tc>
          <w:tcPr>
            <w:tcW w:w="1148" w:type="dxa"/>
            <w:gridSpan w:val="2"/>
          </w:tcPr>
          <w:p w:rsidR="00917FC1" w:rsidRDefault="00917FC1" w:rsidP="00103E68">
            <w:pPr>
              <w:pStyle w:val="TableParagraph"/>
              <w:spacing w:before="78" w:line="261" w:lineRule="exact"/>
              <w:ind w:left="207"/>
              <w:rPr>
                <w:sz w:val="24"/>
              </w:rPr>
            </w:pPr>
            <w:r>
              <w:rPr>
                <w:sz w:val="24"/>
              </w:rPr>
              <w:t>Т5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Т6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Т7</w:t>
            </w:r>
          </w:p>
        </w:tc>
        <w:tc>
          <w:tcPr>
            <w:tcW w:w="1276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Т8</w:t>
            </w:r>
          </w:p>
        </w:tc>
        <w:tc>
          <w:tcPr>
            <w:tcW w:w="850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  <w:tc>
          <w:tcPr>
            <w:tcW w:w="709" w:type="dxa"/>
          </w:tcPr>
          <w:p w:rsidR="00917FC1" w:rsidRDefault="00917FC1" w:rsidP="00103E68">
            <w:pPr>
              <w:pStyle w:val="TableParagraph"/>
              <w:rPr>
                <w:sz w:val="24"/>
              </w:rPr>
            </w:pPr>
          </w:p>
        </w:tc>
      </w:tr>
      <w:tr w:rsidR="00917FC1" w:rsidTr="00917FC1">
        <w:trPr>
          <w:trHeight w:val="351"/>
        </w:trPr>
        <w:tc>
          <w:tcPr>
            <w:tcW w:w="114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8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8" w:type="dxa"/>
            <w:gridSpan w:val="2"/>
          </w:tcPr>
          <w:p w:rsidR="00917FC1" w:rsidRDefault="00917FC1" w:rsidP="00103E68">
            <w:pPr>
              <w:pStyle w:val="TableParagraph"/>
              <w:spacing w:before="78" w:line="261" w:lineRule="exact"/>
              <w:ind w:left="2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9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9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D716A3" w:rsidRPr="00325448" w:rsidRDefault="00D716A3">
      <w:pPr>
        <w:pStyle w:val="a3"/>
        <w:spacing w:before="7"/>
        <w:rPr>
          <w:rFonts w:asciiTheme="majorBidi" w:hAnsiTheme="majorBidi" w:cstheme="majorBidi"/>
          <w:sz w:val="39"/>
        </w:rPr>
      </w:pPr>
    </w:p>
    <w:p w:rsidR="00F84B46" w:rsidRDefault="00F84B46">
      <w:pPr>
        <w:ind w:left="3638"/>
        <w:rPr>
          <w:rFonts w:asciiTheme="majorBidi" w:hAnsiTheme="majorBidi" w:cstheme="majorBidi"/>
          <w:b/>
          <w:color w:val="000009"/>
          <w:sz w:val="24"/>
        </w:rPr>
      </w:pPr>
    </w:p>
    <w:p w:rsidR="00D716A3" w:rsidRDefault="00EB17D1">
      <w:pPr>
        <w:ind w:left="3638"/>
        <w:rPr>
          <w:rFonts w:asciiTheme="majorBidi" w:hAnsiTheme="majorBidi" w:cstheme="majorBidi"/>
          <w:b/>
          <w:color w:val="000009"/>
          <w:sz w:val="24"/>
        </w:rPr>
      </w:pPr>
      <w:r w:rsidRPr="00325448">
        <w:rPr>
          <w:rFonts w:asciiTheme="majorBidi" w:hAnsiTheme="majorBidi" w:cstheme="majorBidi"/>
          <w:b/>
          <w:color w:val="000009"/>
          <w:sz w:val="24"/>
        </w:rPr>
        <w:t>Шкала</w:t>
      </w:r>
      <w:r w:rsidRPr="00325448">
        <w:rPr>
          <w:rFonts w:asciiTheme="majorBidi" w:hAnsiTheme="majorBidi" w:cstheme="majorBidi"/>
          <w:b/>
          <w:color w:val="000009"/>
          <w:spacing w:val="-3"/>
          <w:sz w:val="24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4"/>
        </w:rPr>
        <w:t>оцінювання:</w:t>
      </w:r>
      <w:r w:rsidRPr="00325448">
        <w:rPr>
          <w:rFonts w:asciiTheme="majorBidi" w:hAnsiTheme="majorBidi" w:cstheme="majorBidi"/>
          <w:b/>
          <w:color w:val="000009"/>
          <w:spacing w:val="-4"/>
          <w:sz w:val="24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4"/>
        </w:rPr>
        <w:t>національна</w:t>
      </w:r>
      <w:r w:rsidRPr="00325448">
        <w:rPr>
          <w:rFonts w:asciiTheme="majorBidi" w:hAnsiTheme="majorBidi" w:cstheme="majorBidi"/>
          <w:b/>
          <w:color w:val="000009"/>
          <w:spacing w:val="-1"/>
          <w:sz w:val="24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4"/>
        </w:rPr>
        <w:t>та</w:t>
      </w:r>
      <w:r w:rsidRPr="00325448">
        <w:rPr>
          <w:rFonts w:asciiTheme="majorBidi" w:hAnsiTheme="majorBidi" w:cstheme="majorBidi"/>
          <w:b/>
          <w:color w:val="000009"/>
          <w:spacing w:val="-5"/>
          <w:sz w:val="24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4"/>
        </w:rPr>
        <w:t>ECTS</w:t>
      </w:r>
    </w:p>
    <w:p w:rsidR="00F84B46" w:rsidRPr="00325448" w:rsidRDefault="00F84B46">
      <w:pPr>
        <w:ind w:left="3638"/>
        <w:rPr>
          <w:rFonts w:asciiTheme="majorBidi" w:hAnsiTheme="majorBidi" w:cstheme="majorBidi"/>
          <w:b/>
          <w:sz w:val="24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809"/>
        <w:gridCol w:w="5576"/>
      </w:tblGrid>
      <w:tr w:rsidR="00D716A3" w:rsidRPr="00325448" w:rsidTr="00103E68">
        <w:trPr>
          <w:trHeight w:val="1372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203"/>
              <w:ind w:left="311" w:right="625" w:hanging="28"/>
              <w:jc w:val="both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Сума балів за всі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види </w:t>
            </w:r>
            <w:r w:rsidRPr="00325448">
              <w:rPr>
                <w:rFonts w:asciiTheme="majorBidi" w:hAnsiTheme="majorBidi" w:cstheme="majorBidi"/>
                <w:sz w:val="24"/>
              </w:rPr>
              <w:t>навчальної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діяльності</w:t>
            </w:r>
          </w:p>
        </w:tc>
        <w:tc>
          <w:tcPr>
            <w:tcW w:w="1809" w:type="dxa"/>
          </w:tcPr>
          <w:p w:rsidR="00D716A3" w:rsidRPr="00325448" w:rsidRDefault="00917FC1" w:rsidP="00917FC1">
            <w:pPr>
              <w:pStyle w:val="TableParagraph"/>
              <w:spacing w:before="203"/>
              <w:ind w:left="494" w:right="427" w:hanging="6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Оцін</w:t>
            </w:r>
            <w:r w:rsidR="00EB17D1" w:rsidRPr="00325448">
              <w:rPr>
                <w:rFonts w:asciiTheme="majorBidi" w:hAnsiTheme="majorBidi" w:cstheme="majorBidi"/>
                <w:sz w:val="24"/>
              </w:rPr>
              <w:t>ка</w:t>
            </w:r>
            <w:r w:rsidR="00EB17D1"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  <w:sz w:val="24"/>
              </w:rPr>
              <w:t>ECTS</w:t>
            </w:r>
          </w:p>
        </w:tc>
        <w:tc>
          <w:tcPr>
            <w:tcW w:w="5576" w:type="dxa"/>
          </w:tcPr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31"/>
              </w:rPr>
            </w:pPr>
          </w:p>
          <w:p w:rsidR="00D716A3" w:rsidRPr="00325448" w:rsidRDefault="00EB17D1">
            <w:pPr>
              <w:pStyle w:val="TableParagraph"/>
              <w:ind w:left="567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Оцінка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національною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шкалою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(пояснення)</w:t>
            </w:r>
          </w:p>
        </w:tc>
      </w:tr>
      <w:tr w:rsidR="00D716A3" w:rsidRPr="00325448" w:rsidTr="00103E68">
        <w:trPr>
          <w:trHeight w:val="540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1"/>
              <w:ind w:right="693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90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100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7"/>
              <w:ind w:left="1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А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відмінно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(відмінне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виконання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лише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незначною</w:t>
            </w:r>
          </w:p>
          <w:p w:rsidR="00D716A3" w:rsidRPr="00325448" w:rsidRDefault="00EB17D1">
            <w:pPr>
              <w:pStyle w:val="TableParagraph"/>
              <w:spacing w:line="254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кількістю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помилок)</w:t>
            </w:r>
          </w:p>
        </w:tc>
      </w:tr>
      <w:tr w:rsidR="00D716A3" w:rsidRPr="00325448" w:rsidTr="00103E68">
        <w:trPr>
          <w:trHeight w:val="541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80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89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9"/>
              <w:ind w:left="2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В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дуже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добре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(вище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середнього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рівня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кількома</w:t>
            </w:r>
          </w:p>
          <w:p w:rsidR="00D716A3" w:rsidRPr="00325448" w:rsidRDefault="00EB17D1">
            <w:pPr>
              <w:pStyle w:val="TableParagraph"/>
              <w:spacing w:line="25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помилками)</w:t>
            </w:r>
          </w:p>
        </w:tc>
      </w:tr>
      <w:tr w:rsidR="00D716A3" w:rsidRPr="00325448" w:rsidTr="00103E68">
        <w:trPr>
          <w:trHeight w:val="541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70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79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9"/>
              <w:ind w:left="2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С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добре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(загалом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правильне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виконання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певною</w:t>
            </w:r>
          </w:p>
          <w:p w:rsidR="00D716A3" w:rsidRPr="00325448" w:rsidRDefault="00EB17D1">
            <w:pPr>
              <w:pStyle w:val="TableParagraph"/>
              <w:spacing w:line="25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кількістю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суттєвих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помилок)</w:t>
            </w:r>
          </w:p>
        </w:tc>
      </w:tr>
      <w:tr w:rsidR="00D716A3" w:rsidRPr="00325448" w:rsidTr="00103E68">
        <w:trPr>
          <w:trHeight w:val="540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60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69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9"/>
              <w:ind w:left="2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w w:val="98"/>
                <w:sz w:val="24"/>
              </w:rPr>
              <w:t>D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задовільно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(непогано,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але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значною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кількістю</w:t>
            </w:r>
          </w:p>
          <w:p w:rsidR="00D716A3" w:rsidRPr="00325448" w:rsidRDefault="00EB17D1">
            <w:pPr>
              <w:pStyle w:val="TableParagraph"/>
              <w:spacing w:line="254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недоліків)</w:t>
            </w:r>
          </w:p>
        </w:tc>
      </w:tr>
      <w:tr w:rsidR="00D716A3" w:rsidRPr="00325448" w:rsidTr="00103E68">
        <w:trPr>
          <w:trHeight w:val="541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50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59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9"/>
              <w:ind w:left="2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Е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70" w:lineRule="exact"/>
              <w:ind w:left="110" w:right="45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достатньо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(виконання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задовольняє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мінімальним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критеріям)</w:t>
            </w:r>
          </w:p>
        </w:tc>
      </w:tr>
      <w:tr w:rsidR="00D716A3" w:rsidRPr="00325448" w:rsidTr="00103E68">
        <w:trPr>
          <w:trHeight w:val="720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26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49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16" w:line="292" w:lineRule="exact"/>
              <w:ind w:left="616" w:right="595" w:firstLine="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F</w:t>
            </w:r>
            <w:r w:rsidRPr="00325448">
              <w:rPr>
                <w:rFonts w:asciiTheme="majorBidi" w:hAnsiTheme="majorBidi" w:cstheme="majorBidi"/>
                <w:b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sz w:val="24"/>
              </w:rPr>
              <w:t>X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before="5" w:line="220" w:lineRule="auto"/>
              <w:ind w:left="110" w:right="1255" w:firstLine="54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незадовільно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(з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можливістю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повторного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складання)</w:t>
            </w:r>
          </w:p>
        </w:tc>
      </w:tr>
      <w:tr w:rsidR="00D716A3" w:rsidRPr="00325448" w:rsidTr="00103E68">
        <w:trPr>
          <w:trHeight w:val="794"/>
        </w:trPr>
        <w:tc>
          <w:tcPr>
            <w:tcW w:w="2187" w:type="dxa"/>
          </w:tcPr>
          <w:p w:rsidR="00D716A3" w:rsidRPr="00325448" w:rsidRDefault="00917FC1" w:rsidP="00B31D2B">
            <w:pPr>
              <w:pStyle w:val="TableParagraph"/>
              <w:spacing w:before="1" w:line="269" w:lineRule="exact"/>
              <w:ind w:left="296" w:right="7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        0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B31D2B">
              <w:rPr>
                <w:rFonts w:asciiTheme="majorBidi" w:hAnsiTheme="majorBidi" w:cstheme="majorBidi"/>
                <w:sz w:val="24"/>
              </w:rPr>
              <w:t>24</w:t>
            </w:r>
          </w:p>
        </w:tc>
        <w:tc>
          <w:tcPr>
            <w:tcW w:w="1809" w:type="dxa"/>
          </w:tcPr>
          <w:p w:rsidR="00D716A3" w:rsidRPr="00325448" w:rsidRDefault="00D716A3">
            <w:pPr>
              <w:pStyle w:val="TableParagraph"/>
              <w:spacing w:before="10"/>
              <w:rPr>
                <w:rFonts w:asciiTheme="majorBidi" w:hAnsiTheme="majorBidi" w:cstheme="majorBidi"/>
                <w:b/>
                <w:sz w:val="18"/>
              </w:rPr>
            </w:pPr>
          </w:p>
          <w:p w:rsidR="00D716A3" w:rsidRPr="00325448" w:rsidRDefault="00EB17D1">
            <w:pPr>
              <w:pStyle w:val="TableParagraph"/>
              <w:ind w:left="24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F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before="5"/>
              <w:ind w:left="110" w:right="1227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неприйнятно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(з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обов'язковим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повторним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курсом)</w:t>
            </w:r>
          </w:p>
        </w:tc>
      </w:tr>
    </w:tbl>
    <w:p w:rsidR="00EF47BB" w:rsidRDefault="00EF47BB">
      <w:pPr>
        <w:pStyle w:val="a3"/>
        <w:rPr>
          <w:rFonts w:asciiTheme="majorBidi" w:hAnsiTheme="majorBidi" w:cstheme="majorBidi"/>
        </w:rPr>
      </w:pPr>
    </w:p>
    <w:p w:rsidR="001C01D2" w:rsidRPr="001C01D2" w:rsidRDefault="001C01D2" w:rsidP="001C01D2">
      <w:pPr>
        <w:tabs>
          <w:tab w:val="left" w:pos="1220"/>
        </w:tabs>
        <w:rPr>
          <w:rFonts w:asciiTheme="majorBidi" w:hAnsiTheme="majorBidi" w:cstheme="majorBidi"/>
          <w:sz w:val="28"/>
        </w:rPr>
      </w:pPr>
    </w:p>
    <w:p w:rsidR="00D716A3" w:rsidRPr="00325448" w:rsidRDefault="00EB17D1">
      <w:pPr>
        <w:pStyle w:val="1"/>
        <w:spacing w:before="228"/>
        <w:ind w:left="3904"/>
        <w:jc w:val="left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Методи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навчання</w:t>
      </w:r>
    </w:p>
    <w:p w:rsidR="000013B0" w:rsidRPr="000013B0" w:rsidRDefault="00EB17D1" w:rsidP="000013B0">
      <w:pPr>
        <w:pStyle w:val="a3"/>
        <w:ind w:left="215" w:firstLine="680"/>
        <w:rPr>
          <w:rFonts w:asciiTheme="majorBidi" w:hAnsiTheme="majorBidi" w:cstheme="majorBidi"/>
          <w:color w:val="000009"/>
        </w:rPr>
      </w:pPr>
      <w:r w:rsidRPr="000013B0">
        <w:rPr>
          <w:rFonts w:asciiTheme="majorBidi" w:hAnsiTheme="majorBidi" w:cstheme="majorBidi"/>
          <w:color w:val="000009"/>
        </w:rPr>
        <w:t>Лекційна</w:t>
      </w:r>
      <w:r w:rsidRPr="000013B0">
        <w:rPr>
          <w:rFonts w:asciiTheme="majorBidi" w:hAnsiTheme="majorBidi" w:cstheme="majorBidi"/>
          <w:color w:val="000009"/>
          <w:spacing w:val="52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форма</w:t>
      </w:r>
      <w:r w:rsidRPr="000013B0">
        <w:rPr>
          <w:rFonts w:asciiTheme="majorBidi" w:hAnsiTheme="majorBidi" w:cstheme="majorBidi"/>
          <w:color w:val="000009"/>
          <w:spacing w:val="53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проведення</w:t>
      </w:r>
      <w:r w:rsidRPr="000013B0">
        <w:rPr>
          <w:rFonts w:asciiTheme="majorBidi" w:hAnsiTheme="majorBidi" w:cstheme="majorBidi"/>
          <w:color w:val="000009"/>
          <w:spacing w:val="54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занять,</w:t>
      </w:r>
      <w:r w:rsidRPr="000013B0">
        <w:rPr>
          <w:rFonts w:asciiTheme="majorBidi" w:hAnsiTheme="majorBidi" w:cstheme="majorBidi"/>
          <w:color w:val="000009"/>
          <w:spacing w:val="53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яка</w:t>
      </w:r>
      <w:r w:rsidRPr="000013B0">
        <w:rPr>
          <w:rFonts w:asciiTheme="majorBidi" w:hAnsiTheme="majorBidi" w:cstheme="majorBidi"/>
          <w:color w:val="000009"/>
          <w:spacing w:val="55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передбачає</w:t>
      </w:r>
      <w:r w:rsidRPr="000013B0">
        <w:rPr>
          <w:rFonts w:asciiTheme="majorBidi" w:hAnsiTheme="majorBidi" w:cstheme="majorBidi"/>
          <w:color w:val="000009"/>
          <w:spacing w:val="57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застосування</w:t>
      </w:r>
      <w:r w:rsidRPr="000013B0">
        <w:rPr>
          <w:rFonts w:asciiTheme="majorBidi" w:hAnsiTheme="majorBidi" w:cstheme="majorBidi"/>
          <w:color w:val="000009"/>
          <w:spacing w:val="54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таких</w:t>
      </w:r>
      <w:r w:rsidRPr="000013B0">
        <w:rPr>
          <w:rFonts w:asciiTheme="majorBidi" w:hAnsiTheme="majorBidi" w:cstheme="majorBidi"/>
          <w:color w:val="000009"/>
          <w:spacing w:val="-67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методів:</w:t>
      </w:r>
    </w:p>
    <w:p w:rsidR="00D716A3" w:rsidRPr="000013B0" w:rsidRDefault="00EB17D1">
      <w:pPr>
        <w:pStyle w:val="a4"/>
        <w:numPr>
          <w:ilvl w:val="1"/>
          <w:numId w:val="5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0013B0">
        <w:rPr>
          <w:rFonts w:asciiTheme="majorBidi" w:hAnsiTheme="majorBidi" w:cstheme="majorBidi"/>
          <w:color w:val="000009"/>
          <w:sz w:val="28"/>
          <w:szCs w:val="28"/>
        </w:rPr>
        <w:t>Пояснювально</w:t>
      </w:r>
      <w:proofErr w:type="spellEnd"/>
      <w:r w:rsidRPr="000013B0">
        <w:rPr>
          <w:rFonts w:asciiTheme="majorBidi" w:hAnsiTheme="majorBidi" w:cstheme="majorBidi"/>
          <w:color w:val="000009"/>
          <w:sz w:val="28"/>
          <w:szCs w:val="28"/>
        </w:rPr>
        <w:t>-ілюстративного</w:t>
      </w:r>
      <w:r w:rsidR="000013B0">
        <w:rPr>
          <w:rFonts w:asciiTheme="majorBidi" w:hAnsiTheme="majorBidi" w:cstheme="majorBidi"/>
          <w:color w:val="000009"/>
          <w:sz w:val="28"/>
          <w:szCs w:val="28"/>
        </w:rPr>
        <w:t xml:space="preserve"> (</w:t>
      </w:r>
      <w:proofErr w:type="spellStart"/>
      <w:r w:rsidR="000013B0">
        <w:rPr>
          <w:rFonts w:asciiTheme="majorBidi" w:hAnsiTheme="majorBidi" w:cstheme="majorBidi"/>
          <w:color w:val="000009"/>
          <w:sz w:val="28"/>
          <w:szCs w:val="28"/>
        </w:rPr>
        <w:t>лекціїї-візуадізації</w:t>
      </w:r>
      <w:proofErr w:type="spellEnd"/>
      <w:r w:rsidR="000013B0">
        <w:rPr>
          <w:rFonts w:asciiTheme="majorBidi" w:hAnsiTheme="majorBidi" w:cstheme="majorBidi"/>
          <w:color w:val="000009"/>
          <w:sz w:val="28"/>
          <w:szCs w:val="28"/>
        </w:rPr>
        <w:t>)</w:t>
      </w:r>
      <w:r w:rsidRPr="000013B0">
        <w:rPr>
          <w:rFonts w:asciiTheme="majorBidi" w:hAnsiTheme="majorBidi" w:cstheme="majorBidi"/>
          <w:color w:val="000009"/>
          <w:sz w:val="28"/>
          <w:szCs w:val="28"/>
        </w:rPr>
        <w:t>.</w:t>
      </w:r>
    </w:p>
    <w:p w:rsidR="00D716A3" w:rsidRPr="000013B0" w:rsidRDefault="00EB17D1">
      <w:pPr>
        <w:pStyle w:val="a4"/>
        <w:numPr>
          <w:ilvl w:val="1"/>
          <w:numId w:val="5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 w:rsidRPr="000013B0">
        <w:rPr>
          <w:rFonts w:asciiTheme="majorBidi" w:hAnsiTheme="majorBidi" w:cstheme="majorBidi"/>
          <w:color w:val="000009"/>
          <w:sz w:val="28"/>
          <w:szCs w:val="28"/>
        </w:rPr>
        <w:t>Проблемного</w:t>
      </w:r>
      <w:r w:rsidRPr="000013B0">
        <w:rPr>
          <w:rFonts w:asciiTheme="majorBidi" w:hAnsiTheme="majorBidi" w:cstheme="majorBidi"/>
          <w:color w:val="000009"/>
          <w:spacing w:val="-6"/>
          <w:sz w:val="28"/>
          <w:szCs w:val="28"/>
        </w:rPr>
        <w:t xml:space="preserve"> </w:t>
      </w:r>
      <w:r w:rsidRPr="000013B0">
        <w:rPr>
          <w:rFonts w:asciiTheme="majorBidi" w:hAnsiTheme="majorBidi" w:cstheme="majorBidi"/>
          <w:color w:val="000009"/>
          <w:sz w:val="28"/>
          <w:szCs w:val="28"/>
        </w:rPr>
        <w:t>викладання.</w:t>
      </w:r>
    </w:p>
    <w:p w:rsidR="000013B0" w:rsidRPr="000013B0" w:rsidRDefault="00EB17D1" w:rsidP="000013B0">
      <w:pPr>
        <w:pStyle w:val="a3"/>
        <w:tabs>
          <w:tab w:val="left" w:pos="3346"/>
          <w:tab w:val="left" w:pos="3880"/>
          <w:tab w:val="left" w:pos="5356"/>
          <w:tab w:val="left" w:pos="6429"/>
          <w:tab w:val="left" w:pos="7548"/>
          <w:tab w:val="left" w:pos="8177"/>
        </w:tabs>
        <w:ind w:left="284" w:right="317" w:firstLine="709"/>
        <w:jc w:val="both"/>
        <w:rPr>
          <w:rFonts w:asciiTheme="majorBidi" w:hAnsiTheme="majorBidi" w:cstheme="majorBidi"/>
          <w:color w:val="000009"/>
        </w:rPr>
      </w:pPr>
      <w:r w:rsidRPr="000013B0">
        <w:rPr>
          <w:rFonts w:asciiTheme="majorBidi" w:hAnsiTheme="majorBidi" w:cstheme="majorBidi"/>
          <w:color w:val="000009"/>
        </w:rPr>
        <w:t>Семінарські</w:t>
      </w:r>
      <w:r w:rsidRPr="000013B0">
        <w:rPr>
          <w:rFonts w:asciiTheme="majorBidi" w:hAnsiTheme="majorBidi" w:cstheme="majorBidi"/>
          <w:color w:val="000009"/>
        </w:rPr>
        <w:tab/>
        <w:t>та</w:t>
      </w:r>
      <w:r w:rsidRPr="000013B0">
        <w:rPr>
          <w:rFonts w:asciiTheme="majorBidi" w:hAnsiTheme="majorBidi" w:cstheme="majorBidi"/>
          <w:color w:val="000009"/>
        </w:rPr>
        <w:tab/>
        <w:t>практичні</w:t>
      </w:r>
      <w:r w:rsidRPr="000013B0">
        <w:rPr>
          <w:rFonts w:asciiTheme="majorBidi" w:hAnsiTheme="majorBidi" w:cstheme="majorBidi"/>
          <w:color w:val="000009"/>
        </w:rPr>
        <w:tab/>
        <w:t>форми</w:t>
      </w:r>
      <w:r w:rsidRPr="000013B0">
        <w:rPr>
          <w:rFonts w:asciiTheme="majorBidi" w:hAnsiTheme="majorBidi" w:cstheme="majorBidi"/>
          <w:color w:val="000009"/>
        </w:rPr>
        <w:tab/>
        <w:t>занять,</w:t>
      </w:r>
      <w:r w:rsidRPr="000013B0">
        <w:rPr>
          <w:rFonts w:asciiTheme="majorBidi" w:hAnsiTheme="majorBidi" w:cstheme="majorBidi"/>
          <w:color w:val="000009"/>
        </w:rPr>
        <w:tab/>
        <w:t>які</w:t>
      </w:r>
      <w:r w:rsidRPr="000013B0">
        <w:rPr>
          <w:rFonts w:asciiTheme="majorBidi" w:hAnsiTheme="majorBidi" w:cstheme="majorBidi"/>
          <w:color w:val="000009"/>
        </w:rPr>
        <w:tab/>
      </w:r>
      <w:r w:rsidRPr="000013B0">
        <w:rPr>
          <w:rFonts w:asciiTheme="majorBidi" w:hAnsiTheme="majorBidi" w:cstheme="majorBidi"/>
          <w:color w:val="000009"/>
          <w:spacing w:val="-1"/>
        </w:rPr>
        <w:t>передбачають</w:t>
      </w:r>
      <w:r w:rsidRPr="000013B0">
        <w:rPr>
          <w:rFonts w:asciiTheme="majorBidi" w:hAnsiTheme="majorBidi" w:cstheme="majorBidi"/>
          <w:color w:val="000009"/>
          <w:spacing w:val="-67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застосування</w:t>
      </w:r>
      <w:r w:rsidRPr="000013B0">
        <w:rPr>
          <w:rFonts w:asciiTheme="majorBidi" w:hAnsiTheme="majorBidi" w:cstheme="majorBidi"/>
          <w:color w:val="000009"/>
          <w:spacing w:val="1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методів:</w:t>
      </w:r>
    </w:p>
    <w:p w:rsidR="00D716A3" w:rsidRPr="000013B0" w:rsidRDefault="000013B0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 w:rsidRPr="000013B0">
        <w:rPr>
          <w:sz w:val="28"/>
          <w:szCs w:val="28"/>
        </w:rPr>
        <w:t>наочні (вправи, техніки, тренінг з елементами демонстрації, ілюстрації</w:t>
      </w:r>
      <w:r w:rsidR="00917FC1">
        <w:rPr>
          <w:sz w:val="28"/>
          <w:szCs w:val="28"/>
        </w:rPr>
        <w:t>);</w:t>
      </w:r>
    </w:p>
    <w:p w:rsidR="00D716A3" w:rsidRPr="000013B0" w:rsidRDefault="000013B0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 w:rsidRPr="000013B0">
        <w:rPr>
          <w:sz w:val="28"/>
          <w:szCs w:val="28"/>
        </w:rPr>
        <w:t>інформа</w:t>
      </w:r>
      <w:r w:rsidR="00917FC1">
        <w:rPr>
          <w:sz w:val="28"/>
          <w:szCs w:val="28"/>
        </w:rPr>
        <w:t>ційно-комунікаційні технології;</w:t>
      </w:r>
    </w:p>
    <w:p w:rsidR="00D716A3" w:rsidRPr="000013B0" w:rsidRDefault="00917FC1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>мультимедійні технології;</w:t>
      </w:r>
    </w:p>
    <w:p w:rsidR="00D716A3" w:rsidRPr="00917FC1" w:rsidRDefault="000013B0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9"/>
          <w:sz w:val="28"/>
          <w:szCs w:val="28"/>
        </w:rPr>
        <w:t>інтерактивні технології</w:t>
      </w:r>
      <w:r w:rsidR="00917FC1">
        <w:rPr>
          <w:rFonts w:asciiTheme="majorBidi" w:hAnsiTheme="majorBidi" w:cstheme="majorBidi"/>
          <w:color w:val="000009"/>
          <w:sz w:val="28"/>
          <w:szCs w:val="28"/>
        </w:rPr>
        <w:t>;</w:t>
      </w:r>
    </w:p>
    <w:p w:rsidR="00917FC1" w:rsidRPr="000013B0" w:rsidRDefault="00917FC1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9"/>
          <w:sz w:val="28"/>
          <w:szCs w:val="28"/>
        </w:rPr>
        <w:t>дослідницько –</w:t>
      </w:r>
      <w:r w:rsidR="003669B9">
        <w:rPr>
          <w:rFonts w:asciiTheme="majorBidi" w:hAnsiTheme="majorBidi" w:cstheme="majorBidi"/>
          <w:color w:val="000009"/>
          <w:sz w:val="28"/>
          <w:szCs w:val="28"/>
        </w:rPr>
        <w:t xml:space="preserve"> пошуковий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</w:p>
    <w:p w:rsidR="00F84B46" w:rsidRPr="000013B0" w:rsidRDefault="00F654F1" w:rsidP="006C7D6F">
      <w:pPr>
        <w:pStyle w:val="a4"/>
        <w:numPr>
          <w:ilvl w:val="0"/>
          <w:numId w:val="1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6C7D6F">
        <w:rPr>
          <w:rFonts w:asciiTheme="majorBidi" w:hAnsiTheme="majorBidi" w:cstheme="majorBidi"/>
        </w:rPr>
        <w:br w:type="page"/>
      </w:r>
      <w:r w:rsidR="006C7D6F">
        <w:rPr>
          <w:rFonts w:asciiTheme="majorBidi" w:hAnsiTheme="majorBidi" w:cstheme="majorBidi"/>
        </w:rPr>
        <w:lastRenderedPageBreak/>
        <w:t xml:space="preserve"> </w:t>
      </w:r>
      <w:r w:rsidR="00EB17D1" w:rsidRPr="006C7D6F">
        <w:rPr>
          <w:rFonts w:asciiTheme="majorBidi" w:hAnsiTheme="majorBidi" w:cstheme="majorBidi"/>
          <w:b/>
          <w:sz w:val="28"/>
          <w:szCs w:val="28"/>
        </w:rPr>
        <w:t>Рекомендована література</w:t>
      </w:r>
    </w:p>
    <w:p w:rsidR="003669B9" w:rsidRDefault="003669B9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F84B46" w:rsidRDefault="000013B0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0013B0">
        <w:rPr>
          <w:rFonts w:asciiTheme="majorBidi" w:hAnsiTheme="majorBidi" w:cstheme="majorBidi"/>
          <w:b/>
          <w:i/>
          <w:sz w:val="28"/>
          <w:szCs w:val="28"/>
        </w:rPr>
        <w:t>Основна література:</w:t>
      </w:r>
    </w:p>
    <w:p w:rsidR="003669B9" w:rsidRPr="000013B0" w:rsidRDefault="003669B9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935381" w:rsidRPr="00935381" w:rsidRDefault="00935381" w:rsidP="00935381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</w:rPr>
      </w:pPr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Копець Л. В. Психологія особистості: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навч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посіб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для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студ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вищ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навч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закл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>.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 /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Копець Л. В. </w:t>
      </w:r>
      <w:r>
        <w:rPr>
          <w:rFonts w:asciiTheme="majorBidi" w:hAnsiTheme="majorBidi" w:cstheme="majorBidi"/>
          <w:color w:val="000009"/>
          <w:sz w:val="28"/>
          <w:szCs w:val="28"/>
        </w:rPr>
        <w:t>К.: Вид. дім «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Києво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-Могилянська академія», 2007.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460 с</w:t>
      </w:r>
      <w:r>
        <w:rPr>
          <w:rFonts w:asciiTheme="majorBidi" w:hAnsiTheme="majorBidi" w:cstheme="majorBidi"/>
          <w:color w:val="000009"/>
          <w:sz w:val="28"/>
          <w:szCs w:val="28"/>
        </w:rPr>
        <w:t>.</w:t>
      </w:r>
    </w:p>
    <w:p w:rsidR="00935381" w:rsidRPr="00935381" w:rsidRDefault="00935381" w:rsidP="00935381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</w:rPr>
      </w:pP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Столяренко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 О. Б. Психологія особистості: навчальний посібник. К.: Це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нтр учбової літератури, 2012.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280 с</w:t>
      </w:r>
      <w:r>
        <w:rPr>
          <w:rFonts w:asciiTheme="majorBidi" w:hAnsiTheme="majorBidi" w:cstheme="majorBidi"/>
          <w:color w:val="000009"/>
          <w:sz w:val="28"/>
          <w:szCs w:val="28"/>
        </w:rPr>
        <w:t>.</w:t>
      </w:r>
    </w:p>
    <w:p w:rsidR="00935381" w:rsidRDefault="00935381" w:rsidP="00935381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</w:rPr>
      </w:pP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Варій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 М. Й. Психологія осо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бистості: Навчальний посібник.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К.: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Це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нтр учбової літератури, 2008.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592 с</w:t>
      </w:r>
      <w:r>
        <w:rPr>
          <w:rFonts w:asciiTheme="majorBidi" w:hAnsiTheme="majorBidi" w:cstheme="majorBidi"/>
          <w:color w:val="000009"/>
          <w:sz w:val="28"/>
          <w:szCs w:val="28"/>
        </w:rPr>
        <w:t>.</w:t>
      </w:r>
    </w:p>
    <w:p w:rsidR="00935381" w:rsidRPr="00935381" w:rsidRDefault="00935381" w:rsidP="00935381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</w:rPr>
      </w:pP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Москалець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 В. П. Психологія особистості: </w:t>
      </w:r>
      <w:proofErr w:type="spellStart"/>
      <w:r>
        <w:rPr>
          <w:rFonts w:asciiTheme="majorBidi" w:hAnsiTheme="majorBidi" w:cstheme="majorBidi"/>
          <w:color w:val="000009"/>
          <w:sz w:val="28"/>
          <w:szCs w:val="28"/>
        </w:rPr>
        <w:t>Навч</w:t>
      </w:r>
      <w:proofErr w:type="spellEnd"/>
      <w:r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color w:val="000009"/>
          <w:sz w:val="28"/>
          <w:szCs w:val="28"/>
        </w:rPr>
        <w:t>пос</w:t>
      </w:r>
      <w:proofErr w:type="spellEnd"/>
      <w:r>
        <w:rPr>
          <w:rFonts w:asciiTheme="majorBidi" w:hAnsiTheme="majorBidi" w:cstheme="majorBidi"/>
          <w:color w:val="000009"/>
          <w:sz w:val="28"/>
          <w:szCs w:val="28"/>
        </w:rPr>
        <w:t xml:space="preserve">. / В. П. </w:t>
      </w:r>
      <w:proofErr w:type="spellStart"/>
      <w:r>
        <w:rPr>
          <w:rFonts w:asciiTheme="majorBidi" w:hAnsiTheme="majorBidi" w:cstheme="majorBidi"/>
          <w:color w:val="000009"/>
          <w:sz w:val="28"/>
          <w:szCs w:val="28"/>
        </w:rPr>
        <w:t>Москалець</w:t>
      </w:r>
      <w:proofErr w:type="spellEnd"/>
      <w:r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Київ: Це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нтр учбової літератури, 2017.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262 с. </w:t>
      </w:r>
    </w:p>
    <w:p w:rsidR="00935381" w:rsidRPr="003669B9" w:rsidRDefault="00935381" w:rsidP="00C62BF6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Rober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ts, Brent W., and Yoon H. J. «Personality psychology»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Annual review of psychology 73. 2022. 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P. 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489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– 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516.</w:t>
      </w:r>
    </w:p>
    <w:p w:rsidR="00935381" w:rsidRPr="003669B9" w:rsidRDefault="00935381" w:rsidP="00C62BF6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Hogan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R. and Ryne A. S. 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Personality theory a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nd the nature of human nature. «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Personality and Individual Differences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» 152. 2020. 850 p.</w:t>
      </w:r>
    </w:p>
    <w:p w:rsidR="00C62BF6" w:rsidRPr="003669B9" w:rsidRDefault="00C62BF6" w:rsidP="00C62BF6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Cattell R. B. An introduction to personality study. Routledge, 2019.</w:t>
      </w:r>
    </w:p>
    <w:p w:rsidR="000013B0" w:rsidRPr="003669B9" w:rsidRDefault="000013B0" w:rsidP="000013B0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0013B0" w:rsidRPr="003643BE" w:rsidRDefault="000013B0" w:rsidP="000013B0">
      <w:pPr>
        <w:pStyle w:val="a3"/>
        <w:spacing w:before="11"/>
        <w:jc w:val="both"/>
        <w:rPr>
          <w:rFonts w:asciiTheme="majorBidi" w:hAnsiTheme="majorBidi" w:cstheme="majorBidi"/>
        </w:rPr>
      </w:pPr>
      <w:bookmarkStart w:id="5" w:name="3._Макклелланд_Д._Мотивация_человека._СП"/>
      <w:bookmarkEnd w:id="5"/>
    </w:p>
    <w:p w:rsidR="000013B0" w:rsidRPr="003643BE" w:rsidRDefault="000013B0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3643BE">
        <w:rPr>
          <w:rFonts w:asciiTheme="majorBidi" w:hAnsiTheme="majorBidi" w:cstheme="majorBidi"/>
          <w:b/>
          <w:i/>
          <w:sz w:val="28"/>
          <w:szCs w:val="28"/>
        </w:rPr>
        <w:t>Допоміжна</w:t>
      </w:r>
      <w:r>
        <w:rPr>
          <w:rFonts w:asciiTheme="majorBidi" w:hAnsiTheme="majorBidi" w:cstheme="majorBidi"/>
          <w:b/>
          <w:i/>
          <w:sz w:val="28"/>
          <w:szCs w:val="28"/>
        </w:rPr>
        <w:t xml:space="preserve"> література</w:t>
      </w:r>
      <w:r w:rsidRPr="003643BE">
        <w:rPr>
          <w:rFonts w:asciiTheme="majorBidi" w:hAnsiTheme="majorBidi" w:cstheme="majorBidi"/>
          <w:b/>
          <w:i/>
          <w:sz w:val="28"/>
          <w:szCs w:val="28"/>
        </w:rPr>
        <w:t>:</w:t>
      </w:r>
    </w:p>
    <w:p w:rsidR="000013B0" w:rsidRDefault="000013B0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C62BF6" w:rsidRPr="003669B9" w:rsidRDefault="00C62BF6" w:rsidP="00C62BF6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Matz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, Sandr</w:t>
      </w:r>
      <w:r w:rsidR="00BE70E1"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a C., and G.</w:t>
      </w: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 M. Harari. «Personality–place transactions: Mapping the relationships between Big Five personality traits, states, and daily places». Journal of Personality and Social Psychology 120.5. 2021: 1367 p.</w:t>
      </w:r>
    </w:p>
    <w:p w:rsidR="00C62BF6" w:rsidRPr="003669B9" w:rsidRDefault="00C62BF6" w:rsidP="00C62BF6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Eysenck, H. J. «Trait theories of personality». Companion Encyclopedia of Psychology. Routledge, 2019. P. 622 – 640.</w:t>
      </w:r>
    </w:p>
    <w:p w:rsidR="00C62BF6" w:rsidRPr="003669B9" w:rsidRDefault="00C62BF6" w:rsidP="00C62BF6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Hampson, Sarah E. The construction of personality: An introduction. Routledge, 2019.</w:t>
      </w:r>
    </w:p>
    <w:p w:rsidR="00C62BF6" w:rsidRPr="003669B9" w:rsidRDefault="00BE70E1" w:rsidP="00BE70E1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Corr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, </w:t>
      </w:r>
      <w:r w:rsidR="00C62BF6"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P.</w:t>
      </w: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 J.</w:t>
      </w:r>
      <w:r w:rsidR="00C62BF6"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 and </w:t>
      </w: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Matthews, </w:t>
      </w:r>
      <w:r w:rsidR="00C62BF6"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G. E. The Cambridge handbook of personality psychology. Cambridge University Press, 2020.</w:t>
      </w:r>
    </w:p>
    <w:p w:rsidR="00BE70E1" w:rsidRPr="003669B9" w:rsidRDefault="00BE70E1" w:rsidP="00BE70E1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Cervone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, D., &amp; </w:t>
      </w: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Pervin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, L. A. Personality psychology. 2020.</w:t>
      </w:r>
    </w:p>
    <w:p w:rsidR="00C62BF6" w:rsidRPr="003669B9" w:rsidRDefault="00BE70E1" w:rsidP="00BE70E1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Cervone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, D. and Brian R. L. «Personality architecture and dynamics: The new agenda and what’s new about it». Personality and Individual Differences 136, 2019: P. 12 – 23.</w:t>
      </w:r>
    </w:p>
    <w:p w:rsidR="00BE70E1" w:rsidRPr="003669B9" w:rsidRDefault="00BE70E1" w:rsidP="00BE70E1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Abbott, T. Social and personality development. Routledge, 2021.</w:t>
      </w:r>
    </w:p>
    <w:p w:rsidR="00BE70E1" w:rsidRPr="003669B9" w:rsidRDefault="00BE70E1" w:rsidP="00BE70E1">
      <w:pPr>
        <w:pStyle w:val="a4"/>
        <w:ind w:left="720" w:right="93" w:firstLine="0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</w:p>
    <w:p w:rsidR="000013B0" w:rsidRDefault="000013B0" w:rsidP="000013B0">
      <w:pPr>
        <w:pStyle w:val="1"/>
        <w:ind w:left="896"/>
        <w:rPr>
          <w:rFonts w:asciiTheme="majorBidi" w:hAnsiTheme="majorBidi" w:cstheme="majorBidi"/>
          <w:i/>
          <w:color w:val="221E1F"/>
          <w:lang w:val="en-US"/>
        </w:rPr>
      </w:pPr>
      <w:r w:rsidRPr="000013B0">
        <w:rPr>
          <w:rFonts w:asciiTheme="majorBidi" w:hAnsiTheme="majorBidi" w:cstheme="majorBidi"/>
          <w:i/>
          <w:color w:val="221E1F"/>
        </w:rPr>
        <w:t>Інформаційні</w:t>
      </w:r>
      <w:r w:rsidRPr="000013B0">
        <w:rPr>
          <w:rFonts w:asciiTheme="majorBidi" w:hAnsiTheme="majorBidi" w:cstheme="majorBidi"/>
          <w:i/>
          <w:color w:val="221E1F"/>
          <w:spacing w:val="-5"/>
        </w:rPr>
        <w:t xml:space="preserve"> </w:t>
      </w:r>
      <w:r w:rsidRPr="000013B0">
        <w:rPr>
          <w:rFonts w:asciiTheme="majorBidi" w:hAnsiTheme="majorBidi" w:cstheme="majorBidi"/>
          <w:i/>
          <w:color w:val="221E1F"/>
        </w:rPr>
        <w:t>ресурси в Інтернеті:</w:t>
      </w:r>
    </w:p>
    <w:p w:rsidR="00BE70E1" w:rsidRPr="00BE70E1" w:rsidRDefault="00BE70E1" w:rsidP="000013B0">
      <w:pPr>
        <w:pStyle w:val="1"/>
        <w:ind w:left="896"/>
        <w:rPr>
          <w:rFonts w:asciiTheme="majorBidi" w:hAnsiTheme="majorBidi" w:cstheme="majorBidi"/>
          <w:i/>
          <w:lang w:val="en-US"/>
        </w:rPr>
      </w:pPr>
    </w:p>
    <w:p w:rsidR="000013B0" w:rsidRPr="003669B9" w:rsidRDefault="000013B0" w:rsidP="000013B0">
      <w:pPr>
        <w:pStyle w:val="a4"/>
        <w:numPr>
          <w:ilvl w:val="0"/>
          <w:numId w:val="20"/>
        </w:numPr>
        <w:tabs>
          <w:tab w:val="left" w:pos="1005"/>
          <w:tab w:val="left" w:pos="1006"/>
        </w:tabs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American Psychological Association: </w:t>
      </w:r>
      <w:hyperlink r:id="rId9" w:history="1">
        <w:r w:rsidRPr="003669B9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http://www.apa.org</w:t>
        </w:r>
      </w:hyperlink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</w:t>
      </w:r>
    </w:p>
    <w:p w:rsidR="000013B0" w:rsidRPr="003669B9" w:rsidRDefault="000013B0" w:rsidP="000013B0">
      <w:pPr>
        <w:pStyle w:val="a4"/>
        <w:numPr>
          <w:ilvl w:val="0"/>
          <w:numId w:val="20"/>
        </w:numPr>
        <w:tabs>
          <w:tab w:val="left" w:pos="1005"/>
          <w:tab w:val="left" w:pos="1006"/>
        </w:tabs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Abraham Maslow: </w:t>
      </w:r>
      <w:hyperlink r:id="rId10" w:history="1">
        <w:r w:rsidRPr="003669B9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http://sol.brunel.ac.uk/~jarvis/bola/motivation/masmodel.html</w:t>
        </w:r>
      </w:hyperlink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</w:t>
      </w:r>
    </w:p>
    <w:p w:rsidR="000013B0" w:rsidRPr="003643BE" w:rsidRDefault="00204B32" w:rsidP="00204B32">
      <w:pPr>
        <w:pStyle w:val="a4"/>
        <w:numPr>
          <w:ilvl w:val="0"/>
          <w:numId w:val="20"/>
        </w:numPr>
        <w:tabs>
          <w:tab w:val="left" w:pos="1005"/>
          <w:tab w:val="left" w:pos="1006"/>
        </w:tabs>
        <w:jc w:val="both"/>
        <w:rPr>
          <w:rFonts w:asciiTheme="majorBidi" w:hAnsiTheme="majorBidi" w:cstheme="majorBidi"/>
          <w:color w:val="000009"/>
          <w:sz w:val="28"/>
          <w:szCs w:val="28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Personality Psychology Certification Course: </w:t>
      </w:r>
      <w:hyperlink r:id="rId11" w:history="1">
        <w:r w:rsidRPr="003669B9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https://www.udemy.com/course/personality-psychology-certification-course/?utm_source=adwords&amp;utm_medium=udemyads&amp;utm_campaign=LongTail_la.EN_cc.ROW&amp;utm_content=deal4584&amp;utm_term=_._ag_119586862319_._ad_</w:t>
        </w:r>
        <w:r w:rsidRPr="003669B9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lastRenderedPageBreak/>
          <w:t>535397279676_._kw__._de_c_._dm__._pl__._ti_dsa-1212271230479_._li_1012850_._pd__._&amp;matchtype=&amp;gclid=Cj0KCQiAn4SeBhCwARIsANeF9DKoeEZuYvCJMgUX301qptFM6Ck4FSvmHPqRgrCQ6vRspy_QwAQ8EPcaAqbXEALw_wcB</w:t>
        </w:r>
      </w:hyperlink>
      <w:r>
        <w:rPr>
          <w:rFonts w:asciiTheme="majorBidi" w:hAnsiTheme="majorBidi" w:cstheme="majorBidi"/>
          <w:color w:val="000009"/>
          <w:sz w:val="28"/>
          <w:szCs w:val="28"/>
        </w:rPr>
        <w:t xml:space="preserve"> </w:t>
      </w:r>
    </w:p>
    <w:p w:rsidR="000013B0" w:rsidRPr="003643BE" w:rsidRDefault="000013B0" w:rsidP="000013B0">
      <w:pPr>
        <w:pStyle w:val="a3"/>
        <w:jc w:val="both"/>
        <w:rPr>
          <w:rFonts w:asciiTheme="majorBidi" w:hAnsiTheme="majorBidi" w:cstheme="majorBidi"/>
        </w:rPr>
      </w:pPr>
    </w:p>
    <w:p w:rsidR="00F84B46" w:rsidRPr="00325448" w:rsidRDefault="00F84B46" w:rsidP="00F84B46">
      <w:pPr>
        <w:tabs>
          <w:tab w:val="left" w:pos="6166"/>
        </w:tabs>
        <w:spacing w:before="1"/>
        <w:ind w:left="3866"/>
        <w:rPr>
          <w:rFonts w:asciiTheme="majorBidi" w:hAnsiTheme="majorBidi" w:cstheme="majorBidi"/>
          <w:sz w:val="17"/>
        </w:rPr>
      </w:pPr>
    </w:p>
    <w:sectPr w:rsidR="00F84B46" w:rsidRPr="00325448" w:rsidSect="00F654F1">
      <w:pgSz w:w="11910" w:h="16840" w:code="9"/>
      <w:pgMar w:top="1582" w:right="822" w:bottom="278" w:left="9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DC" w:rsidRDefault="00904DDC" w:rsidP="003768EE">
      <w:r>
        <w:separator/>
      </w:r>
    </w:p>
  </w:endnote>
  <w:endnote w:type="continuationSeparator" w:id="0">
    <w:p w:rsidR="00904DDC" w:rsidRDefault="00904DDC" w:rsidP="0037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DC" w:rsidRDefault="00904DDC" w:rsidP="003768EE">
      <w:r>
        <w:separator/>
      </w:r>
    </w:p>
  </w:footnote>
  <w:footnote w:type="continuationSeparator" w:id="0">
    <w:p w:rsidR="00904DDC" w:rsidRDefault="00904DDC" w:rsidP="0037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9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16"/>
      <w:gridCol w:w="6514"/>
      <w:gridCol w:w="2262"/>
    </w:tblGrid>
    <w:tr w:rsidR="00344D9D" w:rsidRPr="00F728EF" w:rsidTr="00656900">
      <w:trPr>
        <w:cantSplit/>
        <w:trHeight w:val="567"/>
      </w:trPr>
      <w:tc>
        <w:tcPr>
          <w:tcW w:w="85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4D9D" w:rsidRPr="00F728EF" w:rsidRDefault="00344D9D" w:rsidP="00FE40EB">
          <w:pPr>
            <w:pStyle w:val="a8"/>
            <w:jc w:val="center"/>
            <w:rPr>
              <w:b/>
              <w:sz w:val="16"/>
              <w:szCs w:val="16"/>
              <w:lang w:eastAsia="uk-UA"/>
            </w:rPr>
          </w:pPr>
          <w:r w:rsidRPr="00F728EF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075" w:type="pct"/>
          <w:tcBorders>
            <w:left w:val="single" w:sz="4" w:space="0" w:color="auto"/>
          </w:tcBorders>
          <w:vAlign w:val="center"/>
        </w:tcPr>
        <w:p w:rsidR="00AA29B8" w:rsidRPr="00755EEB" w:rsidRDefault="00AA29B8" w:rsidP="00AA29B8">
          <w:pPr>
            <w:pStyle w:val="a8"/>
            <w:jc w:val="center"/>
            <w:rPr>
              <w:sz w:val="16"/>
              <w:szCs w:val="16"/>
              <w:lang w:eastAsia="uk-UA"/>
            </w:rPr>
          </w:pPr>
          <w:r w:rsidRPr="00755EEB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AA29B8" w:rsidRPr="00755EEB" w:rsidRDefault="00AA29B8" w:rsidP="00AA29B8">
          <w:pPr>
            <w:pStyle w:val="a8"/>
            <w:ind w:left="-57" w:right="-57"/>
            <w:jc w:val="center"/>
            <w:rPr>
              <w:b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344D9D" w:rsidRPr="00F728EF" w:rsidRDefault="00AA29B8" w:rsidP="00AA29B8">
          <w:pPr>
            <w:pStyle w:val="a8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068" w:type="pct"/>
          <w:vAlign w:val="center"/>
        </w:tcPr>
        <w:p w:rsidR="00AA29B8" w:rsidRDefault="00AA29B8" w:rsidP="00AA29B8">
          <w:pPr>
            <w:jc w:val="center"/>
            <w:rPr>
              <w:b/>
              <w:sz w:val="16"/>
              <w:szCs w:val="16"/>
            </w:rPr>
          </w:pPr>
          <w:r w:rsidRPr="00F728EF">
            <w:rPr>
              <w:b/>
              <w:sz w:val="16"/>
              <w:szCs w:val="16"/>
            </w:rPr>
            <w:t>Ф-</w:t>
          </w:r>
          <w:r>
            <w:rPr>
              <w:b/>
              <w:sz w:val="16"/>
              <w:szCs w:val="16"/>
            </w:rPr>
            <w:t>31.07-23</w:t>
          </w:r>
          <w:r w:rsidRPr="00F728EF">
            <w:rPr>
              <w:b/>
              <w:sz w:val="16"/>
              <w:szCs w:val="16"/>
            </w:rPr>
            <w:t>.0</w:t>
          </w:r>
          <w:r>
            <w:rPr>
              <w:b/>
              <w:sz w:val="16"/>
              <w:szCs w:val="16"/>
            </w:rPr>
            <w:t>1/232.00</w:t>
          </w:r>
          <w:r w:rsidRPr="008F78D9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1</w:t>
          </w:r>
          <w:r w:rsidRPr="008F78D9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Б/ВК2․4 –</w:t>
          </w:r>
        </w:p>
        <w:p w:rsidR="00344D9D" w:rsidRPr="00F728EF" w:rsidRDefault="00AA29B8" w:rsidP="00AA29B8">
          <w:pPr>
            <w:jc w:val="center"/>
            <w:rPr>
              <w:b/>
              <w:sz w:val="16"/>
              <w:szCs w:val="16"/>
            </w:rPr>
          </w:pPr>
          <w:r w:rsidRPr="00F728EF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22</w:t>
          </w:r>
        </w:p>
      </w:tc>
    </w:tr>
    <w:tr w:rsidR="00344D9D" w:rsidRPr="00F728EF" w:rsidTr="00656900">
      <w:trPr>
        <w:cantSplit/>
        <w:trHeight w:val="227"/>
      </w:trPr>
      <w:tc>
        <w:tcPr>
          <w:tcW w:w="85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4D9D" w:rsidRPr="00F728EF" w:rsidRDefault="00344D9D" w:rsidP="00FE40EB">
          <w:pPr>
            <w:pStyle w:val="a8"/>
            <w:jc w:val="center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3075" w:type="pct"/>
          <w:tcBorders>
            <w:left w:val="single" w:sz="4" w:space="0" w:color="auto"/>
          </w:tcBorders>
          <w:vAlign w:val="center"/>
        </w:tcPr>
        <w:p w:rsidR="00344D9D" w:rsidRPr="00F728EF" w:rsidRDefault="00344D9D" w:rsidP="00FE40EB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r w:rsidRPr="00F728EF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1068" w:type="pct"/>
          <w:vAlign w:val="center"/>
        </w:tcPr>
        <w:p w:rsidR="00344D9D" w:rsidRPr="00F728EF" w:rsidRDefault="00344D9D" w:rsidP="00310DF1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 w:rsidRPr="00F728EF">
            <w:rPr>
              <w:i/>
              <w:sz w:val="16"/>
              <w:szCs w:val="16"/>
              <w:lang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eastAsia="uk-UA"/>
            </w:rPr>
            <w:t xml:space="preserve">  </w:t>
          </w:r>
          <w:r>
            <w:rPr>
              <w:i/>
              <w:sz w:val="16"/>
              <w:szCs w:val="16"/>
              <w:lang w:eastAsia="uk-UA"/>
            </w:rPr>
            <w:t>1</w:t>
          </w:r>
          <w:r w:rsidR="00310DF1">
            <w:rPr>
              <w:i/>
              <w:sz w:val="16"/>
              <w:szCs w:val="16"/>
              <w:lang w:eastAsia="uk-UA"/>
            </w:rPr>
            <w:t>6</w:t>
          </w:r>
          <w:r w:rsidRPr="00F728EF">
            <w:rPr>
              <w:i/>
              <w:sz w:val="16"/>
              <w:szCs w:val="16"/>
              <w:lang w:eastAsia="uk-UA"/>
            </w:rPr>
            <w:t xml:space="preserve">/ </w:t>
          </w:r>
          <w:r w:rsidRPr="00F728EF">
            <w:rPr>
              <w:i/>
              <w:sz w:val="16"/>
              <w:szCs w:val="16"/>
              <w:lang w:eastAsia="uk-UA"/>
            </w:rPr>
            <w:fldChar w:fldCharType="begin"/>
          </w:r>
          <w:r w:rsidRPr="00F728EF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eastAsia="uk-UA"/>
            </w:rPr>
            <w:fldChar w:fldCharType="separate"/>
          </w:r>
          <w:r w:rsidR="00310DF1">
            <w:rPr>
              <w:i/>
              <w:noProof/>
              <w:sz w:val="16"/>
              <w:szCs w:val="16"/>
              <w:lang w:eastAsia="uk-UA"/>
            </w:rPr>
            <w:t>16</w:t>
          </w:r>
          <w:r w:rsidRPr="00F728EF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344D9D" w:rsidRDefault="00344D9D" w:rsidP="00FE40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3BF"/>
    <w:multiLevelType w:val="hybridMultilevel"/>
    <w:tmpl w:val="148CAC2A"/>
    <w:lvl w:ilvl="0" w:tplc="9072E692">
      <w:start w:val="8"/>
      <w:numFmt w:val="decimal"/>
      <w:lvlText w:val="%1."/>
      <w:lvlJc w:val="left"/>
      <w:pPr>
        <w:ind w:left="39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2" w:hanging="360"/>
      </w:pPr>
    </w:lvl>
    <w:lvl w:ilvl="2" w:tplc="0422001B" w:tentative="1">
      <w:start w:val="1"/>
      <w:numFmt w:val="lowerRoman"/>
      <w:lvlText w:val="%3."/>
      <w:lvlJc w:val="right"/>
      <w:pPr>
        <w:ind w:left="5342" w:hanging="180"/>
      </w:pPr>
    </w:lvl>
    <w:lvl w:ilvl="3" w:tplc="0422000F" w:tentative="1">
      <w:start w:val="1"/>
      <w:numFmt w:val="decimal"/>
      <w:lvlText w:val="%4."/>
      <w:lvlJc w:val="left"/>
      <w:pPr>
        <w:ind w:left="6062" w:hanging="360"/>
      </w:pPr>
    </w:lvl>
    <w:lvl w:ilvl="4" w:tplc="04220019" w:tentative="1">
      <w:start w:val="1"/>
      <w:numFmt w:val="lowerLetter"/>
      <w:lvlText w:val="%5."/>
      <w:lvlJc w:val="left"/>
      <w:pPr>
        <w:ind w:left="6782" w:hanging="360"/>
      </w:pPr>
    </w:lvl>
    <w:lvl w:ilvl="5" w:tplc="0422001B" w:tentative="1">
      <w:start w:val="1"/>
      <w:numFmt w:val="lowerRoman"/>
      <w:lvlText w:val="%6."/>
      <w:lvlJc w:val="right"/>
      <w:pPr>
        <w:ind w:left="7502" w:hanging="180"/>
      </w:pPr>
    </w:lvl>
    <w:lvl w:ilvl="6" w:tplc="0422000F" w:tentative="1">
      <w:start w:val="1"/>
      <w:numFmt w:val="decimal"/>
      <w:lvlText w:val="%7."/>
      <w:lvlJc w:val="left"/>
      <w:pPr>
        <w:ind w:left="8222" w:hanging="360"/>
      </w:pPr>
    </w:lvl>
    <w:lvl w:ilvl="7" w:tplc="04220019" w:tentative="1">
      <w:start w:val="1"/>
      <w:numFmt w:val="lowerLetter"/>
      <w:lvlText w:val="%8."/>
      <w:lvlJc w:val="left"/>
      <w:pPr>
        <w:ind w:left="8942" w:hanging="360"/>
      </w:pPr>
    </w:lvl>
    <w:lvl w:ilvl="8" w:tplc="0422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1">
    <w:nsid w:val="0EB57B2F"/>
    <w:multiLevelType w:val="hybridMultilevel"/>
    <w:tmpl w:val="150EFCCA"/>
    <w:lvl w:ilvl="0" w:tplc="0422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>
    <w:nsid w:val="183C675E"/>
    <w:multiLevelType w:val="hybridMultilevel"/>
    <w:tmpl w:val="BADCFE8A"/>
    <w:lvl w:ilvl="0" w:tplc="BEBA70AA">
      <w:start w:val="1"/>
      <w:numFmt w:val="decimal"/>
      <w:lvlText w:val="%1."/>
      <w:lvlJc w:val="left"/>
      <w:pPr>
        <w:ind w:left="1896" w:hanging="28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8C926684">
      <w:numFmt w:val="bullet"/>
      <w:lvlText w:val="•"/>
      <w:lvlJc w:val="left"/>
      <w:pPr>
        <w:ind w:left="2726" w:hanging="280"/>
      </w:pPr>
      <w:rPr>
        <w:rFonts w:hint="default"/>
        <w:lang w:val="uk-UA" w:eastAsia="en-US" w:bidi="ar-SA"/>
      </w:rPr>
    </w:lvl>
    <w:lvl w:ilvl="2" w:tplc="47388E56">
      <w:numFmt w:val="bullet"/>
      <w:lvlText w:val="•"/>
      <w:lvlJc w:val="left"/>
      <w:pPr>
        <w:ind w:left="3553" w:hanging="280"/>
      </w:pPr>
      <w:rPr>
        <w:rFonts w:hint="default"/>
        <w:lang w:val="uk-UA" w:eastAsia="en-US" w:bidi="ar-SA"/>
      </w:rPr>
    </w:lvl>
    <w:lvl w:ilvl="3" w:tplc="0426766A">
      <w:numFmt w:val="bullet"/>
      <w:lvlText w:val="•"/>
      <w:lvlJc w:val="left"/>
      <w:pPr>
        <w:ind w:left="4379" w:hanging="280"/>
      </w:pPr>
      <w:rPr>
        <w:rFonts w:hint="default"/>
        <w:lang w:val="uk-UA" w:eastAsia="en-US" w:bidi="ar-SA"/>
      </w:rPr>
    </w:lvl>
    <w:lvl w:ilvl="4" w:tplc="66CAD90C">
      <w:numFmt w:val="bullet"/>
      <w:lvlText w:val="•"/>
      <w:lvlJc w:val="left"/>
      <w:pPr>
        <w:ind w:left="5206" w:hanging="280"/>
      </w:pPr>
      <w:rPr>
        <w:rFonts w:hint="default"/>
        <w:lang w:val="uk-UA" w:eastAsia="en-US" w:bidi="ar-SA"/>
      </w:rPr>
    </w:lvl>
    <w:lvl w:ilvl="5" w:tplc="352409C2">
      <w:numFmt w:val="bullet"/>
      <w:lvlText w:val="•"/>
      <w:lvlJc w:val="left"/>
      <w:pPr>
        <w:ind w:left="6033" w:hanging="280"/>
      </w:pPr>
      <w:rPr>
        <w:rFonts w:hint="default"/>
        <w:lang w:val="uk-UA" w:eastAsia="en-US" w:bidi="ar-SA"/>
      </w:rPr>
    </w:lvl>
    <w:lvl w:ilvl="6" w:tplc="D4C2D708">
      <w:numFmt w:val="bullet"/>
      <w:lvlText w:val="•"/>
      <w:lvlJc w:val="left"/>
      <w:pPr>
        <w:ind w:left="6859" w:hanging="280"/>
      </w:pPr>
      <w:rPr>
        <w:rFonts w:hint="default"/>
        <w:lang w:val="uk-UA" w:eastAsia="en-US" w:bidi="ar-SA"/>
      </w:rPr>
    </w:lvl>
    <w:lvl w:ilvl="7" w:tplc="10641E80">
      <w:numFmt w:val="bullet"/>
      <w:lvlText w:val="•"/>
      <w:lvlJc w:val="left"/>
      <w:pPr>
        <w:ind w:left="7686" w:hanging="280"/>
      </w:pPr>
      <w:rPr>
        <w:rFonts w:hint="default"/>
        <w:lang w:val="uk-UA" w:eastAsia="en-US" w:bidi="ar-SA"/>
      </w:rPr>
    </w:lvl>
    <w:lvl w:ilvl="8" w:tplc="59B87F7E">
      <w:numFmt w:val="bullet"/>
      <w:lvlText w:val="•"/>
      <w:lvlJc w:val="left"/>
      <w:pPr>
        <w:ind w:left="8512" w:hanging="280"/>
      </w:pPr>
      <w:rPr>
        <w:rFonts w:hint="default"/>
        <w:lang w:val="uk-UA" w:eastAsia="en-US" w:bidi="ar-SA"/>
      </w:rPr>
    </w:lvl>
  </w:abstractNum>
  <w:abstractNum w:abstractNumId="3">
    <w:nsid w:val="1A6973EF"/>
    <w:multiLevelType w:val="hybridMultilevel"/>
    <w:tmpl w:val="96BC18E2"/>
    <w:lvl w:ilvl="0" w:tplc="787208CA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8" w:hanging="360"/>
      </w:pPr>
    </w:lvl>
    <w:lvl w:ilvl="2" w:tplc="0422001B" w:tentative="1">
      <w:start w:val="1"/>
      <w:numFmt w:val="lowerRoman"/>
      <w:lvlText w:val="%3."/>
      <w:lvlJc w:val="right"/>
      <w:pPr>
        <w:ind w:left="1948" w:hanging="180"/>
      </w:pPr>
    </w:lvl>
    <w:lvl w:ilvl="3" w:tplc="0422000F" w:tentative="1">
      <w:start w:val="1"/>
      <w:numFmt w:val="decimal"/>
      <w:lvlText w:val="%4."/>
      <w:lvlJc w:val="left"/>
      <w:pPr>
        <w:ind w:left="2668" w:hanging="360"/>
      </w:pPr>
    </w:lvl>
    <w:lvl w:ilvl="4" w:tplc="04220019" w:tentative="1">
      <w:start w:val="1"/>
      <w:numFmt w:val="lowerLetter"/>
      <w:lvlText w:val="%5."/>
      <w:lvlJc w:val="left"/>
      <w:pPr>
        <w:ind w:left="3388" w:hanging="360"/>
      </w:pPr>
    </w:lvl>
    <w:lvl w:ilvl="5" w:tplc="0422001B" w:tentative="1">
      <w:start w:val="1"/>
      <w:numFmt w:val="lowerRoman"/>
      <w:lvlText w:val="%6."/>
      <w:lvlJc w:val="right"/>
      <w:pPr>
        <w:ind w:left="4108" w:hanging="180"/>
      </w:pPr>
    </w:lvl>
    <w:lvl w:ilvl="6" w:tplc="0422000F" w:tentative="1">
      <w:start w:val="1"/>
      <w:numFmt w:val="decimal"/>
      <w:lvlText w:val="%7."/>
      <w:lvlJc w:val="left"/>
      <w:pPr>
        <w:ind w:left="4828" w:hanging="360"/>
      </w:pPr>
    </w:lvl>
    <w:lvl w:ilvl="7" w:tplc="04220019" w:tentative="1">
      <w:start w:val="1"/>
      <w:numFmt w:val="lowerLetter"/>
      <w:lvlText w:val="%8."/>
      <w:lvlJc w:val="left"/>
      <w:pPr>
        <w:ind w:left="5548" w:hanging="360"/>
      </w:pPr>
    </w:lvl>
    <w:lvl w:ilvl="8" w:tplc="0422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4">
    <w:nsid w:val="1DA20FCF"/>
    <w:multiLevelType w:val="hybridMultilevel"/>
    <w:tmpl w:val="410610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809CB"/>
    <w:multiLevelType w:val="hybridMultilevel"/>
    <w:tmpl w:val="0AFCD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6C0B"/>
    <w:multiLevelType w:val="hybridMultilevel"/>
    <w:tmpl w:val="D58619FE"/>
    <w:lvl w:ilvl="0" w:tplc="F8E87D20">
      <w:start w:val="1"/>
      <w:numFmt w:val="decimal"/>
      <w:lvlText w:val="%1)"/>
      <w:lvlJc w:val="left"/>
      <w:pPr>
        <w:ind w:left="470" w:hanging="360"/>
      </w:pPr>
      <w:rPr>
        <w:rFonts w:hint="default"/>
        <w:color w:val="000009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5A60AE5"/>
    <w:multiLevelType w:val="hybridMultilevel"/>
    <w:tmpl w:val="346EB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B242A"/>
    <w:multiLevelType w:val="hybridMultilevel"/>
    <w:tmpl w:val="33C6AED4"/>
    <w:lvl w:ilvl="0" w:tplc="8ED4C7C8">
      <w:start w:val="30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C23289DE">
      <w:numFmt w:val="bullet"/>
      <w:lvlText w:val="•"/>
      <w:lvlJc w:val="left"/>
      <w:pPr>
        <w:ind w:left="2114" w:hanging="360"/>
      </w:pPr>
      <w:rPr>
        <w:rFonts w:hint="default"/>
        <w:lang w:val="uk-UA" w:eastAsia="en-US" w:bidi="ar-SA"/>
      </w:rPr>
    </w:lvl>
    <w:lvl w:ilvl="2" w:tplc="792E4B54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4D647836">
      <w:numFmt w:val="bullet"/>
      <w:lvlText w:val="•"/>
      <w:lvlJc w:val="left"/>
      <w:pPr>
        <w:ind w:left="3903" w:hanging="360"/>
      </w:pPr>
      <w:rPr>
        <w:rFonts w:hint="default"/>
        <w:lang w:val="uk-UA" w:eastAsia="en-US" w:bidi="ar-SA"/>
      </w:rPr>
    </w:lvl>
    <w:lvl w:ilvl="4" w:tplc="276474B6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FFE8365E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28104CC0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DA88265C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D95662D2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9">
    <w:nsid w:val="26F70B45"/>
    <w:multiLevelType w:val="hybridMultilevel"/>
    <w:tmpl w:val="06961096"/>
    <w:lvl w:ilvl="0" w:tplc="98244194">
      <w:start w:val="4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36220A66">
      <w:numFmt w:val="bullet"/>
      <w:lvlText w:val="•"/>
      <w:lvlJc w:val="left"/>
      <w:pPr>
        <w:ind w:left="2114" w:hanging="360"/>
      </w:pPr>
      <w:rPr>
        <w:rFonts w:hint="default"/>
        <w:lang w:val="uk-UA" w:eastAsia="en-US" w:bidi="ar-SA"/>
      </w:rPr>
    </w:lvl>
    <w:lvl w:ilvl="2" w:tplc="2912E62A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7910C76E">
      <w:numFmt w:val="bullet"/>
      <w:lvlText w:val="•"/>
      <w:lvlJc w:val="left"/>
      <w:pPr>
        <w:ind w:left="3903" w:hanging="360"/>
      </w:pPr>
      <w:rPr>
        <w:rFonts w:hint="default"/>
        <w:lang w:val="uk-UA" w:eastAsia="en-US" w:bidi="ar-SA"/>
      </w:rPr>
    </w:lvl>
    <w:lvl w:ilvl="4" w:tplc="56D46702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15AA9B48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BF88347C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07C09AAC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63E2616E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10">
    <w:nsid w:val="2EA23CD9"/>
    <w:multiLevelType w:val="hybridMultilevel"/>
    <w:tmpl w:val="2D662C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0C5217"/>
    <w:multiLevelType w:val="hybridMultilevel"/>
    <w:tmpl w:val="7AE8A920"/>
    <w:lvl w:ilvl="0" w:tplc="8FE0045C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8" w:hanging="360"/>
      </w:pPr>
    </w:lvl>
    <w:lvl w:ilvl="2" w:tplc="0422001B" w:tentative="1">
      <w:start w:val="1"/>
      <w:numFmt w:val="lowerRoman"/>
      <w:lvlText w:val="%3."/>
      <w:lvlJc w:val="right"/>
      <w:pPr>
        <w:ind w:left="1948" w:hanging="180"/>
      </w:pPr>
    </w:lvl>
    <w:lvl w:ilvl="3" w:tplc="0422000F" w:tentative="1">
      <w:start w:val="1"/>
      <w:numFmt w:val="decimal"/>
      <w:lvlText w:val="%4."/>
      <w:lvlJc w:val="left"/>
      <w:pPr>
        <w:ind w:left="2668" w:hanging="360"/>
      </w:pPr>
    </w:lvl>
    <w:lvl w:ilvl="4" w:tplc="04220019" w:tentative="1">
      <w:start w:val="1"/>
      <w:numFmt w:val="lowerLetter"/>
      <w:lvlText w:val="%5."/>
      <w:lvlJc w:val="left"/>
      <w:pPr>
        <w:ind w:left="3388" w:hanging="360"/>
      </w:pPr>
    </w:lvl>
    <w:lvl w:ilvl="5" w:tplc="0422001B" w:tentative="1">
      <w:start w:val="1"/>
      <w:numFmt w:val="lowerRoman"/>
      <w:lvlText w:val="%6."/>
      <w:lvlJc w:val="right"/>
      <w:pPr>
        <w:ind w:left="4108" w:hanging="180"/>
      </w:pPr>
    </w:lvl>
    <w:lvl w:ilvl="6" w:tplc="0422000F" w:tentative="1">
      <w:start w:val="1"/>
      <w:numFmt w:val="decimal"/>
      <w:lvlText w:val="%7."/>
      <w:lvlJc w:val="left"/>
      <w:pPr>
        <w:ind w:left="4828" w:hanging="360"/>
      </w:pPr>
    </w:lvl>
    <w:lvl w:ilvl="7" w:tplc="04220019" w:tentative="1">
      <w:start w:val="1"/>
      <w:numFmt w:val="lowerLetter"/>
      <w:lvlText w:val="%8."/>
      <w:lvlJc w:val="left"/>
      <w:pPr>
        <w:ind w:left="5548" w:hanging="360"/>
      </w:pPr>
    </w:lvl>
    <w:lvl w:ilvl="8" w:tplc="0422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2">
    <w:nsid w:val="37B83A58"/>
    <w:multiLevelType w:val="hybridMultilevel"/>
    <w:tmpl w:val="06C29106"/>
    <w:lvl w:ilvl="0" w:tplc="53509E8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>
    <w:nsid w:val="39EB2642"/>
    <w:multiLevelType w:val="hybridMultilevel"/>
    <w:tmpl w:val="DCB0D6F2"/>
    <w:lvl w:ilvl="0" w:tplc="9CCCBF4E">
      <w:start w:val="49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8970F61E">
      <w:start w:val="1"/>
      <w:numFmt w:val="decimal"/>
      <w:lvlText w:val="%2."/>
      <w:lvlJc w:val="left"/>
      <w:pPr>
        <w:ind w:left="1896" w:hanging="28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2" w:tplc="863AC7B8">
      <w:numFmt w:val="bullet"/>
      <w:lvlText w:val="•"/>
      <w:lvlJc w:val="left"/>
      <w:pPr>
        <w:ind w:left="2818" w:hanging="280"/>
      </w:pPr>
      <w:rPr>
        <w:rFonts w:hint="default"/>
        <w:lang w:val="uk-UA" w:eastAsia="en-US" w:bidi="ar-SA"/>
      </w:rPr>
    </w:lvl>
    <w:lvl w:ilvl="3" w:tplc="58B6B76E">
      <w:numFmt w:val="bullet"/>
      <w:lvlText w:val="•"/>
      <w:lvlJc w:val="left"/>
      <w:pPr>
        <w:ind w:left="3736" w:hanging="280"/>
      </w:pPr>
      <w:rPr>
        <w:rFonts w:hint="default"/>
        <w:lang w:val="uk-UA" w:eastAsia="en-US" w:bidi="ar-SA"/>
      </w:rPr>
    </w:lvl>
    <w:lvl w:ilvl="4" w:tplc="A14A1782">
      <w:numFmt w:val="bullet"/>
      <w:lvlText w:val="•"/>
      <w:lvlJc w:val="left"/>
      <w:pPr>
        <w:ind w:left="4655" w:hanging="280"/>
      </w:pPr>
      <w:rPr>
        <w:rFonts w:hint="default"/>
        <w:lang w:val="uk-UA" w:eastAsia="en-US" w:bidi="ar-SA"/>
      </w:rPr>
    </w:lvl>
    <w:lvl w:ilvl="5" w:tplc="3B3E3CCC">
      <w:numFmt w:val="bullet"/>
      <w:lvlText w:val="•"/>
      <w:lvlJc w:val="left"/>
      <w:pPr>
        <w:ind w:left="5573" w:hanging="280"/>
      </w:pPr>
      <w:rPr>
        <w:rFonts w:hint="default"/>
        <w:lang w:val="uk-UA" w:eastAsia="en-US" w:bidi="ar-SA"/>
      </w:rPr>
    </w:lvl>
    <w:lvl w:ilvl="6" w:tplc="B2E4479A">
      <w:numFmt w:val="bullet"/>
      <w:lvlText w:val="•"/>
      <w:lvlJc w:val="left"/>
      <w:pPr>
        <w:ind w:left="6492" w:hanging="280"/>
      </w:pPr>
      <w:rPr>
        <w:rFonts w:hint="default"/>
        <w:lang w:val="uk-UA" w:eastAsia="en-US" w:bidi="ar-SA"/>
      </w:rPr>
    </w:lvl>
    <w:lvl w:ilvl="7" w:tplc="6C74FFBA">
      <w:numFmt w:val="bullet"/>
      <w:lvlText w:val="•"/>
      <w:lvlJc w:val="left"/>
      <w:pPr>
        <w:ind w:left="7410" w:hanging="280"/>
      </w:pPr>
      <w:rPr>
        <w:rFonts w:hint="default"/>
        <w:lang w:val="uk-UA" w:eastAsia="en-US" w:bidi="ar-SA"/>
      </w:rPr>
    </w:lvl>
    <w:lvl w:ilvl="8" w:tplc="449A16FE">
      <w:numFmt w:val="bullet"/>
      <w:lvlText w:val="•"/>
      <w:lvlJc w:val="left"/>
      <w:pPr>
        <w:ind w:left="8329" w:hanging="280"/>
      </w:pPr>
      <w:rPr>
        <w:rFonts w:hint="default"/>
        <w:lang w:val="uk-UA" w:eastAsia="en-US" w:bidi="ar-SA"/>
      </w:rPr>
    </w:lvl>
  </w:abstractNum>
  <w:abstractNum w:abstractNumId="14">
    <w:nsid w:val="3D246002"/>
    <w:multiLevelType w:val="hybridMultilevel"/>
    <w:tmpl w:val="E35CFA6C"/>
    <w:lvl w:ilvl="0" w:tplc="85800BF8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9F680508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7D187B10">
      <w:numFmt w:val="bullet"/>
      <w:lvlText w:val="•"/>
      <w:lvlJc w:val="left"/>
      <w:pPr>
        <w:ind w:left="2785" w:hanging="360"/>
      </w:pPr>
      <w:rPr>
        <w:rFonts w:hint="default"/>
        <w:lang w:val="uk-UA" w:eastAsia="en-US" w:bidi="ar-SA"/>
      </w:rPr>
    </w:lvl>
    <w:lvl w:ilvl="3" w:tplc="7934310A">
      <w:numFmt w:val="bullet"/>
      <w:lvlText w:val="•"/>
      <w:lvlJc w:val="left"/>
      <w:pPr>
        <w:ind w:left="3707" w:hanging="360"/>
      </w:pPr>
      <w:rPr>
        <w:rFonts w:hint="default"/>
        <w:lang w:val="uk-UA" w:eastAsia="en-US" w:bidi="ar-SA"/>
      </w:rPr>
    </w:lvl>
    <w:lvl w:ilvl="4" w:tplc="BD3637E8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466A58A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0E1A656E">
      <w:numFmt w:val="bullet"/>
      <w:lvlText w:val="•"/>
      <w:lvlJc w:val="left"/>
      <w:pPr>
        <w:ind w:left="6475" w:hanging="360"/>
      </w:pPr>
      <w:rPr>
        <w:rFonts w:hint="default"/>
        <w:lang w:val="uk-UA" w:eastAsia="en-US" w:bidi="ar-SA"/>
      </w:rPr>
    </w:lvl>
    <w:lvl w:ilvl="7" w:tplc="BD42194C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8" w:tplc="FFD2B756">
      <w:numFmt w:val="bullet"/>
      <w:lvlText w:val="•"/>
      <w:lvlJc w:val="left"/>
      <w:pPr>
        <w:ind w:left="8320" w:hanging="360"/>
      </w:pPr>
      <w:rPr>
        <w:rFonts w:hint="default"/>
        <w:lang w:val="uk-UA" w:eastAsia="en-US" w:bidi="ar-SA"/>
      </w:rPr>
    </w:lvl>
  </w:abstractNum>
  <w:abstractNum w:abstractNumId="15">
    <w:nsid w:val="426852F9"/>
    <w:multiLevelType w:val="hybridMultilevel"/>
    <w:tmpl w:val="4A4EFEC4"/>
    <w:lvl w:ilvl="0" w:tplc="DB3C2DFA">
      <w:start w:val="3"/>
      <w:numFmt w:val="decimal"/>
      <w:lvlText w:val="%1)"/>
      <w:lvlJc w:val="left"/>
      <w:pPr>
        <w:ind w:left="2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2" w:hanging="360"/>
      </w:pPr>
    </w:lvl>
    <w:lvl w:ilvl="2" w:tplc="0422001B" w:tentative="1">
      <w:start w:val="1"/>
      <w:numFmt w:val="lowerRoman"/>
      <w:lvlText w:val="%3."/>
      <w:lvlJc w:val="right"/>
      <w:pPr>
        <w:ind w:left="1662" w:hanging="180"/>
      </w:pPr>
    </w:lvl>
    <w:lvl w:ilvl="3" w:tplc="0422000F" w:tentative="1">
      <w:start w:val="1"/>
      <w:numFmt w:val="decimal"/>
      <w:lvlText w:val="%4."/>
      <w:lvlJc w:val="left"/>
      <w:pPr>
        <w:ind w:left="2382" w:hanging="360"/>
      </w:pPr>
    </w:lvl>
    <w:lvl w:ilvl="4" w:tplc="04220019" w:tentative="1">
      <w:start w:val="1"/>
      <w:numFmt w:val="lowerLetter"/>
      <w:lvlText w:val="%5."/>
      <w:lvlJc w:val="left"/>
      <w:pPr>
        <w:ind w:left="3102" w:hanging="360"/>
      </w:pPr>
    </w:lvl>
    <w:lvl w:ilvl="5" w:tplc="0422001B" w:tentative="1">
      <w:start w:val="1"/>
      <w:numFmt w:val="lowerRoman"/>
      <w:lvlText w:val="%6."/>
      <w:lvlJc w:val="right"/>
      <w:pPr>
        <w:ind w:left="3822" w:hanging="180"/>
      </w:pPr>
    </w:lvl>
    <w:lvl w:ilvl="6" w:tplc="0422000F" w:tentative="1">
      <w:start w:val="1"/>
      <w:numFmt w:val="decimal"/>
      <w:lvlText w:val="%7."/>
      <w:lvlJc w:val="left"/>
      <w:pPr>
        <w:ind w:left="4542" w:hanging="360"/>
      </w:pPr>
    </w:lvl>
    <w:lvl w:ilvl="7" w:tplc="04220019" w:tentative="1">
      <w:start w:val="1"/>
      <w:numFmt w:val="lowerLetter"/>
      <w:lvlText w:val="%8."/>
      <w:lvlJc w:val="left"/>
      <w:pPr>
        <w:ind w:left="5262" w:hanging="360"/>
      </w:pPr>
    </w:lvl>
    <w:lvl w:ilvl="8" w:tplc="0422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6">
    <w:nsid w:val="426864F1"/>
    <w:multiLevelType w:val="hybridMultilevel"/>
    <w:tmpl w:val="7178A5F2"/>
    <w:lvl w:ilvl="0" w:tplc="A42CAACE">
      <w:start w:val="16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2AF66B32">
      <w:numFmt w:val="bullet"/>
      <w:lvlText w:val="•"/>
      <w:lvlJc w:val="left"/>
      <w:pPr>
        <w:ind w:left="2114" w:hanging="360"/>
      </w:pPr>
      <w:rPr>
        <w:rFonts w:hint="default"/>
        <w:lang w:val="uk-UA" w:eastAsia="en-US" w:bidi="ar-SA"/>
      </w:rPr>
    </w:lvl>
    <w:lvl w:ilvl="2" w:tplc="F6908928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491E5C8C">
      <w:numFmt w:val="bullet"/>
      <w:lvlText w:val="•"/>
      <w:lvlJc w:val="left"/>
      <w:pPr>
        <w:ind w:left="3903" w:hanging="360"/>
      </w:pPr>
      <w:rPr>
        <w:rFonts w:hint="default"/>
        <w:lang w:val="uk-UA" w:eastAsia="en-US" w:bidi="ar-SA"/>
      </w:rPr>
    </w:lvl>
    <w:lvl w:ilvl="4" w:tplc="EE388802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3EE67DA2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0D50316C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44C812A8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36CEFFE4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17">
    <w:nsid w:val="45BC74A4"/>
    <w:multiLevelType w:val="hybridMultilevel"/>
    <w:tmpl w:val="FB10381E"/>
    <w:lvl w:ilvl="0" w:tplc="4A5E7C80">
      <w:start w:val="1"/>
      <w:numFmt w:val="decimal"/>
      <w:lvlText w:val="%1."/>
      <w:lvlJc w:val="left"/>
      <w:pPr>
        <w:ind w:left="1176" w:hanging="280"/>
      </w:pPr>
      <w:rPr>
        <w:rFonts w:hint="default"/>
        <w:w w:val="100"/>
        <w:lang w:val="uk-UA" w:eastAsia="en-US" w:bidi="ar-SA"/>
      </w:rPr>
    </w:lvl>
    <w:lvl w:ilvl="1" w:tplc="DCB6DA44">
      <w:numFmt w:val="bullet"/>
      <w:lvlText w:val="•"/>
      <w:lvlJc w:val="left"/>
      <w:pPr>
        <w:ind w:left="2078" w:hanging="280"/>
      </w:pPr>
      <w:rPr>
        <w:rFonts w:hint="default"/>
        <w:lang w:val="uk-UA" w:eastAsia="en-US" w:bidi="ar-SA"/>
      </w:rPr>
    </w:lvl>
    <w:lvl w:ilvl="2" w:tplc="1D127FB6">
      <w:numFmt w:val="bullet"/>
      <w:lvlText w:val="•"/>
      <w:lvlJc w:val="left"/>
      <w:pPr>
        <w:ind w:left="2977" w:hanging="280"/>
      </w:pPr>
      <w:rPr>
        <w:rFonts w:hint="default"/>
        <w:lang w:val="uk-UA" w:eastAsia="en-US" w:bidi="ar-SA"/>
      </w:rPr>
    </w:lvl>
    <w:lvl w:ilvl="3" w:tplc="D49A92A8">
      <w:numFmt w:val="bullet"/>
      <w:lvlText w:val="•"/>
      <w:lvlJc w:val="left"/>
      <w:pPr>
        <w:ind w:left="3875" w:hanging="280"/>
      </w:pPr>
      <w:rPr>
        <w:rFonts w:hint="default"/>
        <w:lang w:val="uk-UA" w:eastAsia="en-US" w:bidi="ar-SA"/>
      </w:rPr>
    </w:lvl>
    <w:lvl w:ilvl="4" w:tplc="B76C2D1C">
      <w:numFmt w:val="bullet"/>
      <w:lvlText w:val="•"/>
      <w:lvlJc w:val="left"/>
      <w:pPr>
        <w:ind w:left="4774" w:hanging="280"/>
      </w:pPr>
      <w:rPr>
        <w:rFonts w:hint="default"/>
        <w:lang w:val="uk-UA" w:eastAsia="en-US" w:bidi="ar-SA"/>
      </w:rPr>
    </w:lvl>
    <w:lvl w:ilvl="5" w:tplc="FC70F82C">
      <w:numFmt w:val="bullet"/>
      <w:lvlText w:val="•"/>
      <w:lvlJc w:val="left"/>
      <w:pPr>
        <w:ind w:left="5673" w:hanging="280"/>
      </w:pPr>
      <w:rPr>
        <w:rFonts w:hint="default"/>
        <w:lang w:val="uk-UA" w:eastAsia="en-US" w:bidi="ar-SA"/>
      </w:rPr>
    </w:lvl>
    <w:lvl w:ilvl="6" w:tplc="4AF056F0">
      <w:numFmt w:val="bullet"/>
      <w:lvlText w:val="•"/>
      <w:lvlJc w:val="left"/>
      <w:pPr>
        <w:ind w:left="6571" w:hanging="280"/>
      </w:pPr>
      <w:rPr>
        <w:rFonts w:hint="default"/>
        <w:lang w:val="uk-UA" w:eastAsia="en-US" w:bidi="ar-SA"/>
      </w:rPr>
    </w:lvl>
    <w:lvl w:ilvl="7" w:tplc="AEA0C5BC">
      <w:numFmt w:val="bullet"/>
      <w:lvlText w:val="•"/>
      <w:lvlJc w:val="left"/>
      <w:pPr>
        <w:ind w:left="7470" w:hanging="280"/>
      </w:pPr>
      <w:rPr>
        <w:rFonts w:hint="default"/>
        <w:lang w:val="uk-UA" w:eastAsia="en-US" w:bidi="ar-SA"/>
      </w:rPr>
    </w:lvl>
    <w:lvl w:ilvl="8" w:tplc="3F04E20A">
      <w:numFmt w:val="bullet"/>
      <w:lvlText w:val="•"/>
      <w:lvlJc w:val="left"/>
      <w:pPr>
        <w:ind w:left="8368" w:hanging="280"/>
      </w:pPr>
      <w:rPr>
        <w:rFonts w:hint="default"/>
        <w:lang w:val="uk-UA" w:eastAsia="en-US" w:bidi="ar-SA"/>
      </w:rPr>
    </w:lvl>
  </w:abstractNum>
  <w:abstractNum w:abstractNumId="18">
    <w:nsid w:val="4E850554"/>
    <w:multiLevelType w:val="hybridMultilevel"/>
    <w:tmpl w:val="4644F56A"/>
    <w:lvl w:ilvl="0" w:tplc="83920842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3E62B0C4">
      <w:numFmt w:val="bullet"/>
      <w:lvlText w:val="•"/>
      <w:lvlJc w:val="left"/>
      <w:pPr>
        <w:ind w:left="2114" w:hanging="360"/>
      </w:pPr>
      <w:rPr>
        <w:rFonts w:hint="default"/>
        <w:lang w:val="uk-UA" w:eastAsia="en-US" w:bidi="ar-SA"/>
      </w:rPr>
    </w:lvl>
    <w:lvl w:ilvl="2" w:tplc="BD0629D6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73F88554">
      <w:numFmt w:val="bullet"/>
      <w:lvlText w:val="•"/>
      <w:lvlJc w:val="left"/>
      <w:pPr>
        <w:ind w:left="3903" w:hanging="360"/>
      </w:pPr>
      <w:rPr>
        <w:rFonts w:hint="default"/>
        <w:lang w:val="uk-UA" w:eastAsia="en-US" w:bidi="ar-SA"/>
      </w:rPr>
    </w:lvl>
    <w:lvl w:ilvl="4" w:tplc="76844344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0F883C64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2326EFF8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7EDA191A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619E683E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19">
    <w:nsid w:val="529A2E63"/>
    <w:multiLevelType w:val="hybridMultilevel"/>
    <w:tmpl w:val="983A522C"/>
    <w:lvl w:ilvl="0" w:tplc="B9B012BA">
      <w:numFmt w:val="bullet"/>
      <w:lvlText w:val="•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F23BE6">
      <w:numFmt w:val="bullet"/>
      <w:lvlText w:val="•"/>
      <w:lvlJc w:val="left"/>
      <w:pPr>
        <w:ind w:left="1135" w:hanging="360"/>
      </w:pPr>
      <w:rPr>
        <w:rFonts w:hint="default"/>
        <w:lang w:val="uk-UA" w:eastAsia="en-US" w:bidi="ar-SA"/>
      </w:rPr>
    </w:lvl>
    <w:lvl w:ilvl="2" w:tplc="55E4A3F0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9F145C68">
      <w:numFmt w:val="bullet"/>
      <w:lvlText w:val="•"/>
      <w:lvlJc w:val="left"/>
      <w:pPr>
        <w:ind w:left="1727" w:hanging="360"/>
      </w:pPr>
      <w:rPr>
        <w:rFonts w:hint="default"/>
        <w:lang w:val="uk-UA" w:eastAsia="en-US" w:bidi="ar-SA"/>
      </w:rPr>
    </w:lvl>
    <w:lvl w:ilvl="4" w:tplc="846A515C">
      <w:numFmt w:val="bullet"/>
      <w:lvlText w:val="•"/>
      <w:lvlJc w:val="left"/>
      <w:pPr>
        <w:ind w:left="2023" w:hanging="360"/>
      </w:pPr>
      <w:rPr>
        <w:rFonts w:hint="default"/>
        <w:lang w:val="uk-UA" w:eastAsia="en-US" w:bidi="ar-SA"/>
      </w:rPr>
    </w:lvl>
    <w:lvl w:ilvl="5" w:tplc="A37654FC">
      <w:numFmt w:val="bullet"/>
      <w:lvlText w:val="•"/>
      <w:lvlJc w:val="left"/>
      <w:pPr>
        <w:ind w:left="2319" w:hanging="360"/>
      </w:pPr>
      <w:rPr>
        <w:rFonts w:hint="default"/>
        <w:lang w:val="uk-UA" w:eastAsia="en-US" w:bidi="ar-SA"/>
      </w:rPr>
    </w:lvl>
    <w:lvl w:ilvl="6" w:tplc="9AE27A86">
      <w:numFmt w:val="bullet"/>
      <w:lvlText w:val="•"/>
      <w:lvlJc w:val="left"/>
      <w:pPr>
        <w:ind w:left="2614" w:hanging="360"/>
      </w:pPr>
      <w:rPr>
        <w:rFonts w:hint="default"/>
        <w:lang w:val="uk-UA" w:eastAsia="en-US" w:bidi="ar-SA"/>
      </w:rPr>
    </w:lvl>
    <w:lvl w:ilvl="7" w:tplc="022CB716">
      <w:numFmt w:val="bullet"/>
      <w:lvlText w:val="•"/>
      <w:lvlJc w:val="left"/>
      <w:pPr>
        <w:ind w:left="2910" w:hanging="360"/>
      </w:pPr>
      <w:rPr>
        <w:rFonts w:hint="default"/>
        <w:lang w:val="uk-UA" w:eastAsia="en-US" w:bidi="ar-SA"/>
      </w:rPr>
    </w:lvl>
    <w:lvl w:ilvl="8" w:tplc="63C2933C">
      <w:numFmt w:val="bullet"/>
      <w:lvlText w:val="•"/>
      <w:lvlJc w:val="left"/>
      <w:pPr>
        <w:ind w:left="3206" w:hanging="360"/>
      </w:pPr>
      <w:rPr>
        <w:rFonts w:hint="default"/>
        <w:lang w:val="uk-UA" w:eastAsia="en-US" w:bidi="ar-SA"/>
      </w:rPr>
    </w:lvl>
  </w:abstractNum>
  <w:abstractNum w:abstractNumId="20">
    <w:nsid w:val="5A6F2834"/>
    <w:multiLevelType w:val="hybridMultilevel"/>
    <w:tmpl w:val="F80CB000"/>
    <w:lvl w:ilvl="0" w:tplc="0422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1">
    <w:nsid w:val="5D037ADD"/>
    <w:multiLevelType w:val="hybridMultilevel"/>
    <w:tmpl w:val="7128AAFC"/>
    <w:lvl w:ilvl="0" w:tplc="5072A1A2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8" w:hanging="360"/>
      </w:pPr>
    </w:lvl>
    <w:lvl w:ilvl="2" w:tplc="0422001B" w:tentative="1">
      <w:start w:val="1"/>
      <w:numFmt w:val="lowerRoman"/>
      <w:lvlText w:val="%3."/>
      <w:lvlJc w:val="right"/>
      <w:pPr>
        <w:ind w:left="1948" w:hanging="180"/>
      </w:pPr>
    </w:lvl>
    <w:lvl w:ilvl="3" w:tplc="0422000F" w:tentative="1">
      <w:start w:val="1"/>
      <w:numFmt w:val="decimal"/>
      <w:lvlText w:val="%4."/>
      <w:lvlJc w:val="left"/>
      <w:pPr>
        <w:ind w:left="2668" w:hanging="360"/>
      </w:pPr>
    </w:lvl>
    <w:lvl w:ilvl="4" w:tplc="04220019" w:tentative="1">
      <w:start w:val="1"/>
      <w:numFmt w:val="lowerLetter"/>
      <w:lvlText w:val="%5."/>
      <w:lvlJc w:val="left"/>
      <w:pPr>
        <w:ind w:left="3388" w:hanging="360"/>
      </w:pPr>
    </w:lvl>
    <w:lvl w:ilvl="5" w:tplc="0422001B" w:tentative="1">
      <w:start w:val="1"/>
      <w:numFmt w:val="lowerRoman"/>
      <w:lvlText w:val="%6."/>
      <w:lvlJc w:val="right"/>
      <w:pPr>
        <w:ind w:left="4108" w:hanging="180"/>
      </w:pPr>
    </w:lvl>
    <w:lvl w:ilvl="6" w:tplc="0422000F" w:tentative="1">
      <w:start w:val="1"/>
      <w:numFmt w:val="decimal"/>
      <w:lvlText w:val="%7."/>
      <w:lvlJc w:val="left"/>
      <w:pPr>
        <w:ind w:left="4828" w:hanging="360"/>
      </w:pPr>
    </w:lvl>
    <w:lvl w:ilvl="7" w:tplc="04220019" w:tentative="1">
      <w:start w:val="1"/>
      <w:numFmt w:val="lowerLetter"/>
      <w:lvlText w:val="%8."/>
      <w:lvlJc w:val="left"/>
      <w:pPr>
        <w:ind w:left="5548" w:hanging="360"/>
      </w:pPr>
    </w:lvl>
    <w:lvl w:ilvl="8" w:tplc="0422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2">
    <w:nsid w:val="5D1D5E45"/>
    <w:multiLevelType w:val="hybridMultilevel"/>
    <w:tmpl w:val="9B58FD9E"/>
    <w:lvl w:ilvl="0" w:tplc="2954E5F0">
      <w:start w:val="1"/>
      <w:numFmt w:val="decimal"/>
      <w:lvlText w:val="%1."/>
      <w:lvlJc w:val="left"/>
      <w:pPr>
        <w:ind w:left="216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D400AB30">
      <w:start w:val="1"/>
      <w:numFmt w:val="decimal"/>
      <w:lvlText w:val="%2."/>
      <w:lvlJc w:val="left"/>
      <w:pPr>
        <w:ind w:left="936" w:hanging="360"/>
      </w:pPr>
      <w:rPr>
        <w:rFonts w:hint="default"/>
        <w:w w:val="100"/>
        <w:lang w:val="uk-UA" w:eastAsia="en-US" w:bidi="ar-SA"/>
      </w:rPr>
    </w:lvl>
    <w:lvl w:ilvl="2" w:tplc="030E6874">
      <w:numFmt w:val="bullet"/>
      <w:lvlText w:val="•"/>
      <w:lvlJc w:val="left"/>
      <w:pPr>
        <w:ind w:left="1965" w:hanging="360"/>
      </w:pPr>
      <w:rPr>
        <w:rFonts w:hint="default"/>
        <w:lang w:val="uk-UA" w:eastAsia="en-US" w:bidi="ar-SA"/>
      </w:rPr>
    </w:lvl>
    <w:lvl w:ilvl="3" w:tplc="C1EE7A58">
      <w:numFmt w:val="bullet"/>
      <w:lvlText w:val="•"/>
      <w:lvlJc w:val="left"/>
      <w:pPr>
        <w:ind w:left="2990" w:hanging="360"/>
      </w:pPr>
      <w:rPr>
        <w:rFonts w:hint="default"/>
        <w:lang w:val="uk-UA" w:eastAsia="en-US" w:bidi="ar-SA"/>
      </w:rPr>
    </w:lvl>
    <w:lvl w:ilvl="4" w:tplc="21F632B4">
      <w:numFmt w:val="bullet"/>
      <w:lvlText w:val="•"/>
      <w:lvlJc w:val="left"/>
      <w:pPr>
        <w:ind w:left="4015" w:hanging="360"/>
      </w:pPr>
      <w:rPr>
        <w:rFonts w:hint="default"/>
        <w:lang w:val="uk-UA" w:eastAsia="en-US" w:bidi="ar-SA"/>
      </w:rPr>
    </w:lvl>
    <w:lvl w:ilvl="5" w:tplc="72988CA6">
      <w:numFmt w:val="bullet"/>
      <w:lvlText w:val="•"/>
      <w:lvlJc w:val="left"/>
      <w:pPr>
        <w:ind w:left="5040" w:hanging="360"/>
      </w:pPr>
      <w:rPr>
        <w:rFonts w:hint="default"/>
        <w:lang w:val="uk-UA" w:eastAsia="en-US" w:bidi="ar-SA"/>
      </w:rPr>
    </w:lvl>
    <w:lvl w:ilvl="6" w:tplc="67686AAE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7" w:tplc="1D26A486">
      <w:numFmt w:val="bullet"/>
      <w:lvlText w:val="•"/>
      <w:lvlJc w:val="left"/>
      <w:pPr>
        <w:ind w:left="7090" w:hanging="360"/>
      </w:pPr>
      <w:rPr>
        <w:rFonts w:hint="default"/>
        <w:lang w:val="uk-UA" w:eastAsia="en-US" w:bidi="ar-SA"/>
      </w:rPr>
    </w:lvl>
    <w:lvl w:ilvl="8" w:tplc="53D43B56">
      <w:numFmt w:val="bullet"/>
      <w:lvlText w:val="•"/>
      <w:lvlJc w:val="left"/>
      <w:pPr>
        <w:ind w:left="8115" w:hanging="360"/>
      </w:pPr>
      <w:rPr>
        <w:rFonts w:hint="default"/>
        <w:lang w:val="uk-UA" w:eastAsia="en-US" w:bidi="ar-SA"/>
      </w:rPr>
    </w:lvl>
  </w:abstractNum>
  <w:abstractNum w:abstractNumId="23">
    <w:nsid w:val="61A121FF"/>
    <w:multiLevelType w:val="hybridMultilevel"/>
    <w:tmpl w:val="B5A616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1615B"/>
    <w:multiLevelType w:val="hybridMultilevel"/>
    <w:tmpl w:val="51742B86"/>
    <w:lvl w:ilvl="0" w:tplc="0C904932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22498BC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FAFAD316">
      <w:numFmt w:val="bullet"/>
      <w:lvlText w:val="•"/>
      <w:lvlJc w:val="left"/>
      <w:pPr>
        <w:ind w:left="2785" w:hanging="360"/>
      </w:pPr>
      <w:rPr>
        <w:rFonts w:hint="default"/>
        <w:lang w:val="uk-UA" w:eastAsia="en-US" w:bidi="ar-SA"/>
      </w:rPr>
    </w:lvl>
    <w:lvl w:ilvl="3" w:tplc="7CBEFB16">
      <w:numFmt w:val="bullet"/>
      <w:lvlText w:val="•"/>
      <w:lvlJc w:val="left"/>
      <w:pPr>
        <w:ind w:left="3707" w:hanging="360"/>
      </w:pPr>
      <w:rPr>
        <w:rFonts w:hint="default"/>
        <w:lang w:val="uk-UA" w:eastAsia="en-US" w:bidi="ar-SA"/>
      </w:rPr>
    </w:lvl>
    <w:lvl w:ilvl="4" w:tplc="32E83EC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5487AE2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C05637DE">
      <w:numFmt w:val="bullet"/>
      <w:lvlText w:val="•"/>
      <w:lvlJc w:val="left"/>
      <w:pPr>
        <w:ind w:left="6475" w:hanging="360"/>
      </w:pPr>
      <w:rPr>
        <w:rFonts w:hint="default"/>
        <w:lang w:val="uk-UA" w:eastAsia="en-US" w:bidi="ar-SA"/>
      </w:rPr>
    </w:lvl>
    <w:lvl w:ilvl="7" w:tplc="C69029C4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8" w:tplc="A0127F54">
      <w:numFmt w:val="bullet"/>
      <w:lvlText w:val="•"/>
      <w:lvlJc w:val="left"/>
      <w:pPr>
        <w:ind w:left="8320" w:hanging="360"/>
      </w:pPr>
      <w:rPr>
        <w:rFonts w:hint="default"/>
        <w:lang w:val="uk-UA" w:eastAsia="en-US" w:bidi="ar-SA"/>
      </w:rPr>
    </w:lvl>
  </w:abstractNum>
  <w:abstractNum w:abstractNumId="25">
    <w:nsid w:val="62604890"/>
    <w:multiLevelType w:val="hybridMultilevel"/>
    <w:tmpl w:val="09A2C922"/>
    <w:lvl w:ilvl="0" w:tplc="D794C3EE">
      <w:start w:val="1"/>
      <w:numFmt w:val="decimal"/>
      <w:lvlText w:val="%1)"/>
      <w:lvlJc w:val="left"/>
      <w:pPr>
        <w:ind w:left="470" w:hanging="360"/>
      </w:pPr>
      <w:rPr>
        <w:rFonts w:hint="default"/>
        <w:color w:val="000009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>
    <w:nsid w:val="63307B47"/>
    <w:multiLevelType w:val="hybridMultilevel"/>
    <w:tmpl w:val="2E281818"/>
    <w:lvl w:ilvl="0" w:tplc="8F32E90E">
      <w:start w:val="1"/>
      <w:numFmt w:val="decimal"/>
      <w:lvlText w:val="%1."/>
      <w:lvlJc w:val="left"/>
      <w:pPr>
        <w:ind w:left="457" w:hanging="211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668EE67A">
      <w:numFmt w:val="bullet"/>
      <w:lvlText w:val="•"/>
      <w:lvlJc w:val="left"/>
      <w:pPr>
        <w:ind w:left="1430" w:hanging="211"/>
      </w:pPr>
      <w:rPr>
        <w:rFonts w:hint="default"/>
        <w:lang w:val="uk-UA" w:eastAsia="en-US" w:bidi="ar-SA"/>
      </w:rPr>
    </w:lvl>
    <w:lvl w:ilvl="2" w:tplc="60D0621A">
      <w:numFmt w:val="bullet"/>
      <w:lvlText w:val="•"/>
      <w:lvlJc w:val="left"/>
      <w:pPr>
        <w:ind w:left="2401" w:hanging="211"/>
      </w:pPr>
      <w:rPr>
        <w:rFonts w:hint="default"/>
        <w:lang w:val="uk-UA" w:eastAsia="en-US" w:bidi="ar-SA"/>
      </w:rPr>
    </w:lvl>
    <w:lvl w:ilvl="3" w:tplc="F378097A">
      <w:numFmt w:val="bullet"/>
      <w:lvlText w:val="•"/>
      <w:lvlJc w:val="left"/>
      <w:pPr>
        <w:ind w:left="3371" w:hanging="211"/>
      </w:pPr>
      <w:rPr>
        <w:rFonts w:hint="default"/>
        <w:lang w:val="uk-UA" w:eastAsia="en-US" w:bidi="ar-SA"/>
      </w:rPr>
    </w:lvl>
    <w:lvl w:ilvl="4" w:tplc="FC5639FC">
      <w:numFmt w:val="bullet"/>
      <w:lvlText w:val="•"/>
      <w:lvlJc w:val="left"/>
      <w:pPr>
        <w:ind w:left="4342" w:hanging="211"/>
      </w:pPr>
      <w:rPr>
        <w:rFonts w:hint="default"/>
        <w:lang w:val="uk-UA" w:eastAsia="en-US" w:bidi="ar-SA"/>
      </w:rPr>
    </w:lvl>
    <w:lvl w:ilvl="5" w:tplc="DFFC76B4">
      <w:numFmt w:val="bullet"/>
      <w:lvlText w:val="•"/>
      <w:lvlJc w:val="left"/>
      <w:pPr>
        <w:ind w:left="5313" w:hanging="211"/>
      </w:pPr>
      <w:rPr>
        <w:rFonts w:hint="default"/>
        <w:lang w:val="uk-UA" w:eastAsia="en-US" w:bidi="ar-SA"/>
      </w:rPr>
    </w:lvl>
    <w:lvl w:ilvl="6" w:tplc="6A106558">
      <w:numFmt w:val="bullet"/>
      <w:lvlText w:val="•"/>
      <w:lvlJc w:val="left"/>
      <w:pPr>
        <w:ind w:left="6283" w:hanging="211"/>
      </w:pPr>
      <w:rPr>
        <w:rFonts w:hint="default"/>
        <w:lang w:val="uk-UA" w:eastAsia="en-US" w:bidi="ar-SA"/>
      </w:rPr>
    </w:lvl>
    <w:lvl w:ilvl="7" w:tplc="722A316E">
      <w:numFmt w:val="bullet"/>
      <w:lvlText w:val="•"/>
      <w:lvlJc w:val="left"/>
      <w:pPr>
        <w:ind w:left="7254" w:hanging="211"/>
      </w:pPr>
      <w:rPr>
        <w:rFonts w:hint="default"/>
        <w:lang w:val="uk-UA" w:eastAsia="en-US" w:bidi="ar-SA"/>
      </w:rPr>
    </w:lvl>
    <w:lvl w:ilvl="8" w:tplc="D9AC1E1C">
      <w:numFmt w:val="bullet"/>
      <w:lvlText w:val="•"/>
      <w:lvlJc w:val="left"/>
      <w:pPr>
        <w:ind w:left="8224" w:hanging="211"/>
      </w:pPr>
      <w:rPr>
        <w:rFonts w:hint="default"/>
        <w:lang w:val="uk-UA" w:eastAsia="en-US" w:bidi="ar-SA"/>
      </w:rPr>
    </w:lvl>
  </w:abstractNum>
  <w:abstractNum w:abstractNumId="27">
    <w:nsid w:val="633E0A2A"/>
    <w:multiLevelType w:val="hybridMultilevel"/>
    <w:tmpl w:val="833ABD92"/>
    <w:lvl w:ilvl="0" w:tplc="FDC05F2C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8" w:hanging="360"/>
      </w:pPr>
    </w:lvl>
    <w:lvl w:ilvl="2" w:tplc="0422001B" w:tentative="1">
      <w:start w:val="1"/>
      <w:numFmt w:val="lowerRoman"/>
      <w:lvlText w:val="%3."/>
      <w:lvlJc w:val="right"/>
      <w:pPr>
        <w:ind w:left="1948" w:hanging="180"/>
      </w:pPr>
    </w:lvl>
    <w:lvl w:ilvl="3" w:tplc="0422000F" w:tentative="1">
      <w:start w:val="1"/>
      <w:numFmt w:val="decimal"/>
      <w:lvlText w:val="%4."/>
      <w:lvlJc w:val="left"/>
      <w:pPr>
        <w:ind w:left="2668" w:hanging="360"/>
      </w:pPr>
    </w:lvl>
    <w:lvl w:ilvl="4" w:tplc="04220019" w:tentative="1">
      <w:start w:val="1"/>
      <w:numFmt w:val="lowerLetter"/>
      <w:lvlText w:val="%5."/>
      <w:lvlJc w:val="left"/>
      <w:pPr>
        <w:ind w:left="3388" w:hanging="360"/>
      </w:pPr>
    </w:lvl>
    <w:lvl w:ilvl="5" w:tplc="0422001B" w:tentative="1">
      <w:start w:val="1"/>
      <w:numFmt w:val="lowerRoman"/>
      <w:lvlText w:val="%6."/>
      <w:lvlJc w:val="right"/>
      <w:pPr>
        <w:ind w:left="4108" w:hanging="180"/>
      </w:pPr>
    </w:lvl>
    <w:lvl w:ilvl="6" w:tplc="0422000F" w:tentative="1">
      <w:start w:val="1"/>
      <w:numFmt w:val="decimal"/>
      <w:lvlText w:val="%7."/>
      <w:lvlJc w:val="left"/>
      <w:pPr>
        <w:ind w:left="4828" w:hanging="360"/>
      </w:pPr>
    </w:lvl>
    <w:lvl w:ilvl="7" w:tplc="04220019" w:tentative="1">
      <w:start w:val="1"/>
      <w:numFmt w:val="lowerLetter"/>
      <w:lvlText w:val="%8."/>
      <w:lvlJc w:val="left"/>
      <w:pPr>
        <w:ind w:left="5548" w:hanging="360"/>
      </w:pPr>
    </w:lvl>
    <w:lvl w:ilvl="8" w:tplc="0422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8">
    <w:nsid w:val="68537E19"/>
    <w:multiLevelType w:val="hybridMultilevel"/>
    <w:tmpl w:val="9E3E5754"/>
    <w:lvl w:ilvl="0" w:tplc="CDA81E08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64882D56">
      <w:numFmt w:val="bullet"/>
      <w:lvlText w:val="•"/>
      <w:lvlJc w:val="left"/>
      <w:pPr>
        <w:ind w:left="1790" w:hanging="360"/>
      </w:pPr>
      <w:rPr>
        <w:rFonts w:hint="default"/>
        <w:lang w:val="uk-UA" w:eastAsia="en-US" w:bidi="ar-SA"/>
      </w:rPr>
    </w:lvl>
    <w:lvl w:ilvl="2" w:tplc="C9C8B30C">
      <w:numFmt w:val="bullet"/>
      <w:lvlText w:val="•"/>
      <w:lvlJc w:val="left"/>
      <w:pPr>
        <w:ind w:left="2721" w:hanging="360"/>
      </w:pPr>
      <w:rPr>
        <w:rFonts w:hint="default"/>
        <w:lang w:val="uk-UA" w:eastAsia="en-US" w:bidi="ar-SA"/>
      </w:rPr>
    </w:lvl>
    <w:lvl w:ilvl="3" w:tplc="6C06921E">
      <w:numFmt w:val="bullet"/>
      <w:lvlText w:val="•"/>
      <w:lvlJc w:val="left"/>
      <w:pPr>
        <w:ind w:left="3651" w:hanging="360"/>
      </w:pPr>
      <w:rPr>
        <w:rFonts w:hint="default"/>
        <w:lang w:val="uk-UA" w:eastAsia="en-US" w:bidi="ar-SA"/>
      </w:rPr>
    </w:lvl>
    <w:lvl w:ilvl="4" w:tplc="FAD2F172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5" w:tplc="4B78A27A">
      <w:numFmt w:val="bullet"/>
      <w:lvlText w:val="•"/>
      <w:lvlJc w:val="left"/>
      <w:pPr>
        <w:ind w:left="5513" w:hanging="360"/>
      </w:pPr>
      <w:rPr>
        <w:rFonts w:hint="default"/>
        <w:lang w:val="uk-UA" w:eastAsia="en-US" w:bidi="ar-SA"/>
      </w:rPr>
    </w:lvl>
    <w:lvl w:ilvl="6" w:tplc="B456CA48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E2881B04">
      <w:numFmt w:val="bullet"/>
      <w:lvlText w:val="•"/>
      <w:lvlJc w:val="left"/>
      <w:pPr>
        <w:ind w:left="7374" w:hanging="360"/>
      </w:pPr>
      <w:rPr>
        <w:rFonts w:hint="default"/>
        <w:lang w:val="uk-UA" w:eastAsia="en-US" w:bidi="ar-SA"/>
      </w:rPr>
    </w:lvl>
    <w:lvl w:ilvl="8" w:tplc="EB0E13D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</w:abstractNum>
  <w:abstractNum w:abstractNumId="29">
    <w:nsid w:val="71133272"/>
    <w:multiLevelType w:val="hybridMultilevel"/>
    <w:tmpl w:val="DB6C7CB8"/>
    <w:lvl w:ilvl="0" w:tplc="87949C18">
      <w:start w:val="1"/>
      <w:numFmt w:val="decimal"/>
      <w:lvlText w:val="%1."/>
      <w:lvlJc w:val="left"/>
      <w:pPr>
        <w:ind w:left="3542" w:hanging="360"/>
      </w:pPr>
      <w:rPr>
        <w:rFonts w:hint="default"/>
        <w:color w:val="000009"/>
      </w:rPr>
    </w:lvl>
    <w:lvl w:ilvl="1" w:tplc="04220019" w:tentative="1">
      <w:start w:val="1"/>
      <w:numFmt w:val="lowerLetter"/>
      <w:lvlText w:val="%2."/>
      <w:lvlJc w:val="left"/>
      <w:pPr>
        <w:ind w:left="4262" w:hanging="360"/>
      </w:pPr>
    </w:lvl>
    <w:lvl w:ilvl="2" w:tplc="0422001B" w:tentative="1">
      <w:start w:val="1"/>
      <w:numFmt w:val="lowerRoman"/>
      <w:lvlText w:val="%3."/>
      <w:lvlJc w:val="right"/>
      <w:pPr>
        <w:ind w:left="4982" w:hanging="180"/>
      </w:pPr>
    </w:lvl>
    <w:lvl w:ilvl="3" w:tplc="0422000F" w:tentative="1">
      <w:start w:val="1"/>
      <w:numFmt w:val="decimal"/>
      <w:lvlText w:val="%4."/>
      <w:lvlJc w:val="left"/>
      <w:pPr>
        <w:ind w:left="5702" w:hanging="360"/>
      </w:pPr>
    </w:lvl>
    <w:lvl w:ilvl="4" w:tplc="04220019" w:tentative="1">
      <w:start w:val="1"/>
      <w:numFmt w:val="lowerLetter"/>
      <w:lvlText w:val="%5."/>
      <w:lvlJc w:val="left"/>
      <w:pPr>
        <w:ind w:left="6422" w:hanging="360"/>
      </w:pPr>
    </w:lvl>
    <w:lvl w:ilvl="5" w:tplc="0422001B" w:tentative="1">
      <w:start w:val="1"/>
      <w:numFmt w:val="lowerRoman"/>
      <w:lvlText w:val="%6."/>
      <w:lvlJc w:val="right"/>
      <w:pPr>
        <w:ind w:left="7142" w:hanging="180"/>
      </w:pPr>
    </w:lvl>
    <w:lvl w:ilvl="6" w:tplc="0422000F" w:tentative="1">
      <w:start w:val="1"/>
      <w:numFmt w:val="decimal"/>
      <w:lvlText w:val="%7."/>
      <w:lvlJc w:val="left"/>
      <w:pPr>
        <w:ind w:left="7862" w:hanging="360"/>
      </w:pPr>
    </w:lvl>
    <w:lvl w:ilvl="7" w:tplc="04220019" w:tentative="1">
      <w:start w:val="1"/>
      <w:numFmt w:val="lowerLetter"/>
      <w:lvlText w:val="%8."/>
      <w:lvlJc w:val="left"/>
      <w:pPr>
        <w:ind w:left="8582" w:hanging="360"/>
      </w:pPr>
    </w:lvl>
    <w:lvl w:ilvl="8" w:tplc="0422001B" w:tentative="1">
      <w:start w:val="1"/>
      <w:numFmt w:val="lowerRoman"/>
      <w:lvlText w:val="%9."/>
      <w:lvlJc w:val="right"/>
      <w:pPr>
        <w:ind w:left="9302" w:hanging="180"/>
      </w:pPr>
    </w:lvl>
  </w:abstractNum>
  <w:abstractNum w:abstractNumId="30">
    <w:nsid w:val="72B423FD"/>
    <w:multiLevelType w:val="hybridMultilevel"/>
    <w:tmpl w:val="B004FF8C"/>
    <w:lvl w:ilvl="0" w:tplc="5C465C6C">
      <w:start w:val="1"/>
      <w:numFmt w:val="decimal"/>
      <w:lvlText w:val="%1)"/>
      <w:lvlJc w:val="left"/>
      <w:pPr>
        <w:ind w:left="110" w:hanging="24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23F60B6C">
      <w:numFmt w:val="bullet"/>
      <w:lvlText w:val="•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FDCB512">
      <w:numFmt w:val="bullet"/>
      <w:lvlText w:val="•"/>
      <w:lvlJc w:val="left"/>
      <w:pPr>
        <w:ind w:left="1168" w:hanging="360"/>
      </w:pPr>
      <w:rPr>
        <w:rFonts w:hint="default"/>
        <w:lang w:val="uk-UA" w:eastAsia="en-US" w:bidi="ar-SA"/>
      </w:rPr>
    </w:lvl>
    <w:lvl w:ilvl="3" w:tplc="1AB613B0">
      <w:numFmt w:val="bullet"/>
      <w:lvlText w:val="•"/>
      <w:lvlJc w:val="left"/>
      <w:pPr>
        <w:ind w:left="1497" w:hanging="360"/>
      </w:pPr>
      <w:rPr>
        <w:rFonts w:hint="default"/>
        <w:lang w:val="uk-UA" w:eastAsia="en-US" w:bidi="ar-SA"/>
      </w:rPr>
    </w:lvl>
    <w:lvl w:ilvl="4" w:tplc="CEB6D0F2">
      <w:numFmt w:val="bullet"/>
      <w:lvlText w:val="•"/>
      <w:lvlJc w:val="left"/>
      <w:pPr>
        <w:ind w:left="1826" w:hanging="360"/>
      </w:pPr>
      <w:rPr>
        <w:rFonts w:hint="default"/>
        <w:lang w:val="uk-UA" w:eastAsia="en-US" w:bidi="ar-SA"/>
      </w:rPr>
    </w:lvl>
    <w:lvl w:ilvl="5" w:tplc="83607DAA">
      <w:numFmt w:val="bullet"/>
      <w:lvlText w:val="•"/>
      <w:lvlJc w:val="left"/>
      <w:pPr>
        <w:ind w:left="2154" w:hanging="360"/>
      </w:pPr>
      <w:rPr>
        <w:rFonts w:hint="default"/>
        <w:lang w:val="uk-UA" w:eastAsia="en-US" w:bidi="ar-SA"/>
      </w:rPr>
    </w:lvl>
    <w:lvl w:ilvl="6" w:tplc="82A45EA6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7" w:tplc="6010E144">
      <w:numFmt w:val="bullet"/>
      <w:lvlText w:val="•"/>
      <w:lvlJc w:val="left"/>
      <w:pPr>
        <w:ind w:left="2812" w:hanging="360"/>
      </w:pPr>
      <w:rPr>
        <w:rFonts w:hint="default"/>
        <w:lang w:val="uk-UA" w:eastAsia="en-US" w:bidi="ar-SA"/>
      </w:rPr>
    </w:lvl>
    <w:lvl w:ilvl="8" w:tplc="980A59F6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</w:abstractNum>
  <w:abstractNum w:abstractNumId="31">
    <w:nsid w:val="77235626"/>
    <w:multiLevelType w:val="hybridMultilevel"/>
    <w:tmpl w:val="1B84E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2"/>
  </w:num>
  <w:num w:numId="5">
    <w:abstractNumId w:val="13"/>
  </w:num>
  <w:num w:numId="6">
    <w:abstractNumId w:val="9"/>
  </w:num>
  <w:num w:numId="7">
    <w:abstractNumId w:val="8"/>
  </w:num>
  <w:num w:numId="8">
    <w:abstractNumId w:val="16"/>
  </w:num>
  <w:num w:numId="9">
    <w:abstractNumId w:val="18"/>
  </w:num>
  <w:num w:numId="10">
    <w:abstractNumId w:val="14"/>
  </w:num>
  <w:num w:numId="11">
    <w:abstractNumId w:val="28"/>
  </w:num>
  <w:num w:numId="12">
    <w:abstractNumId w:val="19"/>
  </w:num>
  <w:num w:numId="13">
    <w:abstractNumId w:val="30"/>
  </w:num>
  <w:num w:numId="14">
    <w:abstractNumId w:val="24"/>
  </w:num>
  <w:num w:numId="15">
    <w:abstractNumId w:val="5"/>
  </w:num>
  <w:num w:numId="16">
    <w:abstractNumId w:val="31"/>
  </w:num>
  <w:num w:numId="17">
    <w:abstractNumId w:val="4"/>
  </w:num>
  <w:num w:numId="18">
    <w:abstractNumId w:val="29"/>
  </w:num>
  <w:num w:numId="19">
    <w:abstractNumId w:val="0"/>
  </w:num>
  <w:num w:numId="20">
    <w:abstractNumId w:val="23"/>
  </w:num>
  <w:num w:numId="21">
    <w:abstractNumId w:val="15"/>
  </w:num>
  <w:num w:numId="22">
    <w:abstractNumId w:val="6"/>
  </w:num>
  <w:num w:numId="23">
    <w:abstractNumId w:val="10"/>
  </w:num>
  <w:num w:numId="24">
    <w:abstractNumId w:val="25"/>
  </w:num>
  <w:num w:numId="25">
    <w:abstractNumId w:val="20"/>
  </w:num>
  <w:num w:numId="26">
    <w:abstractNumId w:val="27"/>
  </w:num>
  <w:num w:numId="27">
    <w:abstractNumId w:val="1"/>
  </w:num>
  <w:num w:numId="28">
    <w:abstractNumId w:val="21"/>
  </w:num>
  <w:num w:numId="29">
    <w:abstractNumId w:val="3"/>
  </w:num>
  <w:num w:numId="30">
    <w:abstractNumId w:val="12"/>
  </w:num>
  <w:num w:numId="31">
    <w:abstractNumId w:val="1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A3"/>
    <w:rsid w:val="000013B0"/>
    <w:rsid w:val="000135A7"/>
    <w:rsid w:val="00034257"/>
    <w:rsid w:val="0004738D"/>
    <w:rsid w:val="000D687F"/>
    <w:rsid w:val="000E106C"/>
    <w:rsid w:val="000E11CE"/>
    <w:rsid w:val="00103E68"/>
    <w:rsid w:val="00105795"/>
    <w:rsid w:val="001348AA"/>
    <w:rsid w:val="001747CB"/>
    <w:rsid w:val="001A53FF"/>
    <w:rsid w:val="001C01D2"/>
    <w:rsid w:val="001E0F84"/>
    <w:rsid w:val="001F194F"/>
    <w:rsid w:val="001F4F8B"/>
    <w:rsid w:val="00204B32"/>
    <w:rsid w:val="00220431"/>
    <w:rsid w:val="002C3288"/>
    <w:rsid w:val="002D53F3"/>
    <w:rsid w:val="002F2619"/>
    <w:rsid w:val="002F29B4"/>
    <w:rsid w:val="00310DF1"/>
    <w:rsid w:val="00311C9B"/>
    <w:rsid w:val="00316527"/>
    <w:rsid w:val="00320E7F"/>
    <w:rsid w:val="00325448"/>
    <w:rsid w:val="00325486"/>
    <w:rsid w:val="003313A9"/>
    <w:rsid w:val="0034477F"/>
    <w:rsid w:val="00344D9D"/>
    <w:rsid w:val="003669B9"/>
    <w:rsid w:val="00375C56"/>
    <w:rsid w:val="003768EE"/>
    <w:rsid w:val="003809C1"/>
    <w:rsid w:val="003934C7"/>
    <w:rsid w:val="003D5153"/>
    <w:rsid w:val="003E02F5"/>
    <w:rsid w:val="003E2D07"/>
    <w:rsid w:val="00444DE6"/>
    <w:rsid w:val="00483BEB"/>
    <w:rsid w:val="004A37B9"/>
    <w:rsid w:val="004D2312"/>
    <w:rsid w:val="004F1AFC"/>
    <w:rsid w:val="00540058"/>
    <w:rsid w:val="00546375"/>
    <w:rsid w:val="00592F03"/>
    <w:rsid w:val="005A4F2C"/>
    <w:rsid w:val="005C5418"/>
    <w:rsid w:val="005E4964"/>
    <w:rsid w:val="005F2D7E"/>
    <w:rsid w:val="00656900"/>
    <w:rsid w:val="00673012"/>
    <w:rsid w:val="00690C57"/>
    <w:rsid w:val="00693065"/>
    <w:rsid w:val="006A0BC6"/>
    <w:rsid w:val="006A22E8"/>
    <w:rsid w:val="006B7B40"/>
    <w:rsid w:val="006C7D6F"/>
    <w:rsid w:val="006D30BE"/>
    <w:rsid w:val="006D79EF"/>
    <w:rsid w:val="00735E34"/>
    <w:rsid w:val="0074399E"/>
    <w:rsid w:val="007D69D8"/>
    <w:rsid w:val="0081686C"/>
    <w:rsid w:val="008378A5"/>
    <w:rsid w:val="008A4D84"/>
    <w:rsid w:val="008B60C6"/>
    <w:rsid w:val="008C25F1"/>
    <w:rsid w:val="00904DDC"/>
    <w:rsid w:val="00917FC1"/>
    <w:rsid w:val="00935381"/>
    <w:rsid w:val="00937C99"/>
    <w:rsid w:val="00944C87"/>
    <w:rsid w:val="00945767"/>
    <w:rsid w:val="0095617D"/>
    <w:rsid w:val="00987837"/>
    <w:rsid w:val="00991F5B"/>
    <w:rsid w:val="009B030C"/>
    <w:rsid w:val="009D314D"/>
    <w:rsid w:val="009D47AB"/>
    <w:rsid w:val="00A53139"/>
    <w:rsid w:val="00AA29B8"/>
    <w:rsid w:val="00AE4E0D"/>
    <w:rsid w:val="00AF1A59"/>
    <w:rsid w:val="00B17FF2"/>
    <w:rsid w:val="00B2031D"/>
    <w:rsid w:val="00B26211"/>
    <w:rsid w:val="00B26D9F"/>
    <w:rsid w:val="00B317C9"/>
    <w:rsid w:val="00B31D2B"/>
    <w:rsid w:val="00B57AD8"/>
    <w:rsid w:val="00BE70E1"/>
    <w:rsid w:val="00BE7B7B"/>
    <w:rsid w:val="00C111D4"/>
    <w:rsid w:val="00C43A6F"/>
    <w:rsid w:val="00C5526A"/>
    <w:rsid w:val="00C62BF6"/>
    <w:rsid w:val="00CA51D2"/>
    <w:rsid w:val="00CD1177"/>
    <w:rsid w:val="00D16C85"/>
    <w:rsid w:val="00D20374"/>
    <w:rsid w:val="00D23DAB"/>
    <w:rsid w:val="00D31130"/>
    <w:rsid w:val="00D31136"/>
    <w:rsid w:val="00D365CD"/>
    <w:rsid w:val="00D370C2"/>
    <w:rsid w:val="00D716A3"/>
    <w:rsid w:val="00D758A5"/>
    <w:rsid w:val="00DA2362"/>
    <w:rsid w:val="00E17A3A"/>
    <w:rsid w:val="00E4347D"/>
    <w:rsid w:val="00E618E5"/>
    <w:rsid w:val="00E751B0"/>
    <w:rsid w:val="00EB17D1"/>
    <w:rsid w:val="00EB7BA8"/>
    <w:rsid w:val="00ED1B17"/>
    <w:rsid w:val="00ED727F"/>
    <w:rsid w:val="00EF47BB"/>
    <w:rsid w:val="00F6314C"/>
    <w:rsid w:val="00F654F1"/>
    <w:rsid w:val="00F845ED"/>
    <w:rsid w:val="00F84B46"/>
    <w:rsid w:val="00F9421F"/>
    <w:rsid w:val="00FC5C58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5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C11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table" w:styleId="a5">
    <w:name w:val="Table Grid"/>
    <w:basedOn w:val="a1"/>
    <w:uiPriority w:val="59"/>
    <w:rsid w:val="00C1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2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2F5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768E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68EE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768E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8EE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unhideWhenUsed/>
    <w:rsid w:val="00001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5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C11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table" w:styleId="a5">
    <w:name w:val="Table Grid"/>
    <w:basedOn w:val="a1"/>
    <w:uiPriority w:val="59"/>
    <w:rsid w:val="00C1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2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2F5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768E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68EE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768E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8EE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unhideWhenUsed/>
    <w:rsid w:val="00001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demy.com/course/personality-psychology-certification-course/?utm_source=adwords&amp;utm_medium=udemyads&amp;utm_campaign=LongTail_la.EN_cc.ROW&amp;utm_content=deal4584&amp;utm_term=_._ag_119586862319_._ad_535397279676_._kw__._de_c_._dm__._pl__._ti_dsa-1212271230479_._li_1012850_._pd__._&amp;matchtype=&amp;gclid=Cj0KCQiAn4SeBhCwARIsANeF9DKoeEZuYvCJMgUX301qptFM6Ck4FSvmHPqRgrCQ6vRspy_QwAQ8EPcaAqbXEALw_wc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ol.brunel.ac.uk/~jarvis/bola/motivation/masmode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16</Pages>
  <Words>12440</Words>
  <Characters>7092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Olexandra V</dc:creator>
  <cp:lastModifiedBy>Olexandra V</cp:lastModifiedBy>
  <cp:revision>1028</cp:revision>
  <cp:lastPrinted>2022-11-12T15:29:00Z</cp:lastPrinted>
  <dcterms:created xsi:type="dcterms:W3CDTF">2022-11-12T15:04:00Z</dcterms:created>
  <dcterms:modified xsi:type="dcterms:W3CDTF">2023-02-13T09:02:00Z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2022-10-31T00:00:00Z</vt:filetime>
  </property>
</Properties>
</file>