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62" w:rsidRPr="00E63131" w:rsidRDefault="00961D1C" w:rsidP="00656900">
      <w:pPr>
        <w:spacing w:line="360" w:lineRule="auto"/>
        <w:ind w:left="5670"/>
        <w:rPr>
          <w:rFonts w:eastAsia="Calibri"/>
          <w:b/>
          <w:bCs/>
          <w:color w:val="000000"/>
          <w:sz w:val="28"/>
          <w:szCs w:val="28"/>
          <w:lang w:eastAsia="uk-UA"/>
        </w:rPr>
      </w:pPr>
      <w:r>
        <w:rPr>
          <w:rFonts w:eastAsia="Calibri"/>
          <w:b/>
          <w:bCs/>
          <w:color w:val="000000"/>
          <w:sz w:val="28"/>
          <w:szCs w:val="28"/>
          <w:lang w:eastAsia="uk-UA"/>
        </w:rPr>
        <w:t>«ЗАТВЕРДЖУЮ»</w:t>
      </w:r>
    </w:p>
    <w:p w:rsidR="00DA2362" w:rsidRDefault="00DA2362" w:rsidP="00656900">
      <w:pPr>
        <w:ind w:left="5670"/>
        <w:rPr>
          <w:sz w:val="28"/>
          <w:szCs w:val="28"/>
        </w:rPr>
      </w:pPr>
      <w:r w:rsidRPr="00E63131">
        <w:rPr>
          <w:rFonts w:eastAsia="Calibri"/>
          <w:bCs/>
          <w:color w:val="000000"/>
          <w:sz w:val="28"/>
          <w:szCs w:val="28"/>
          <w:lang w:eastAsia="uk-UA"/>
        </w:rPr>
        <w:t xml:space="preserve">Вченою радою </w:t>
      </w:r>
      <w:r>
        <w:rPr>
          <w:sz w:val="28"/>
          <w:szCs w:val="28"/>
        </w:rPr>
        <w:t>факультету</w:t>
      </w:r>
    </w:p>
    <w:p w:rsidR="00961D1C" w:rsidRDefault="00961D1C" w:rsidP="00656900">
      <w:pPr>
        <w:ind w:left="5670"/>
        <w:rPr>
          <w:sz w:val="28"/>
          <w:szCs w:val="28"/>
        </w:rPr>
      </w:pPr>
      <w:r>
        <w:rPr>
          <w:sz w:val="28"/>
          <w:szCs w:val="28"/>
        </w:rPr>
        <w:t xml:space="preserve">педагогічних технологій  та </w:t>
      </w:r>
    </w:p>
    <w:p w:rsidR="00961D1C" w:rsidRPr="004D7507" w:rsidRDefault="00961D1C" w:rsidP="00656900">
      <w:pPr>
        <w:ind w:left="5670"/>
        <w:rPr>
          <w:sz w:val="28"/>
          <w:szCs w:val="28"/>
        </w:rPr>
      </w:pPr>
      <w:r>
        <w:rPr>
          <w:sz w:val="28"/>
          <w:szCs w:val="28"/>
        </w:rPr>
        <w:t>освіти впродовж життя</w:t>
      </w:r>
    </w:p>
    <w:p w:rsidR="00DA2362" w:rsidRPr="001C01D2" w:rsidRDefault="00961D1C" w:rsidP="00961D1C">
      <w:pPr>
        <w:spacing w:after="120"/>
        <w:ind w:left="5670"/>
        <w:rPr>
          <w:rFonts w:eastAsia="Calibri"/>
          <w:color w:val="000000"/>
          <w:sz w:val="28"/>
          <w:szCs w:val="28"/>
          <w:lang w:val="ru-RU" w:eastAsia="uk-UA"/>
        </w:rPr>
      </w:pPr>
      <w:r>
        <w:rPr>
          <w:sz w:val="28"/>
          <w:szCs w:val="28"/>
        </w:rPr>
        <w:t>1</w:t>
      </w:r>
      <w:r w:rsidR="00656900">
        <w:rPr>
          <w:sz w:val="28"/>
          <w:szCs w:val="28"/>
        </w:rPr>
        <w:t>0</w:t>
      </w:r>
      <w:r w:rsidR="00DA2362" w:rsidRPr="00C45FEC">
        <w:rPr>
          <w:sz w:val="28"/>
          <w:szCs w:val="28"/>
        </w:rPr>
        <w:t xml:space="preserve"> </w:t>
      </w:r>
      <w:r>
        <w:rPr>
          <w:sz w:val="28"/>
          <w:szCs w:val="28"/>
        </w:rPr>
        <w:t>січня</w:t>
      </w:r>
      <w:r w:rsidR="00DA2362" w:rsidRPr="00C45FEC">
        <w:rPr>
          <w:sz w:val="28"/>
          <w:szCs w:val="28"/>
        </w:rPr>
        <w:t xml:space="preserve"> 20</w:t>
      </w:r>
      <w:r w:rsidR="00656900">
        <w:rPr>
          <w:sz w:val="28"/>
          <w:szCs w:val="28"/>
        </w:rPr>
        <w:t>2</w:t>
      </w:r>
      <w:r>
        <w:rPr>
          <w:sz w:val="28"/>
          <w:szCs w:val="28"/>
        </w:rPr>
        <w:t>2</w:t>
      </w:r>
      <w:r w:rsidR="00DA2362" w:rsidRPr="00C45FEC">
        <w:rPr>
          <w:sz w:val="28"/>
          <w:szCs w:val="28"/>
        </w:rPr>
        <w:t xml:space="preserve"> р., протокол № </w:t>
      </w:r>
      <w:r w:rsidR="006B7B40" w:rsidRPr="001C01D2">
        <w:rPr>
          <w:sz w:val="28"/>
          <w:szCs w:val="28"/>
          <w:lang w:val="ru-RU"/>
        </w:rPr>
        <w:t>5</w:t>
      </w:r>
    </w:p>
    <w:p w:rsidR="00DA2362" w:rsidRPr="00E63131" w:rsidRDefault="00DA2362" w:rsidP="00656900">
      <w:pPr>
        <w:spacing w:after="120"/>
        <w:ind w:left="5670"/>
        <w:rPr>
          <w:rFonts w:eastAsia="Calibri"/>
          <w:color w:val="000000"/>
          <w:sz w:val="28"/>
          <w:szCs w:val="28"/>
          <w:lang w:eastAsia="uk-UA"/>
        </w:rPr>
      </w:pPr>
      <w:r w:rsidRPr="00E63131">
        <w:rPr>
          <w:rFonts w:eastAsia="Calibri"/>
          <w:color w:val="000000"/>
          <w:sz w:val="28"/>
          <w:szCs w:val="28"/>
          <w:lang w:eastAsia="uk-UA"/>
        </w:rPr>
        <w:t>Голова Вченої ради</w:t>
      </w:r>
    </w:p>
    <w:p w:rsidR="00DA2362" w:rsidRPr="004D7507" w:rsidRDefault="00DA2362" w:rsidP="00961D1C">
      <w:pPr>
        <w:ind w:left="5670"/>
        <w:rPr>
          <w:sz w:val="28"/>
          <w:szCs w:val="28"/>
        </w:rPr>
      </w:pPr>
      <w:r w:rsidRPr="00E63131">
        <w:rPr>
          <w:rFonts w:eastAsia="Calibri"/>
          <w:color w:val="000000"/>
          <w:sz w:val="28"/>
          <w:szCs w:val="28"/>
          <w:lang w:eastAsia="uk-UA"/>
        </w:rPr>
        <w:t xml:space="preserve">________ </w:t>
      </w:r>
      <w:r w:rsidR="00961D1C">
        <w:rPr>
          <w:spacing w:val="-6"/>
          <w:sz w:val="28"/>
          <w:szCs w:val="28"/>
          <w:lang w:eastAsia="uk-UA"/>
        </w:rPr>
        <w:t>Оксана ЧЕРНИШ</w:t>
      </w:r>
    </w:p>
    <w:p w:rsidR="00DA2362" w:rsidRDefault="00DA2362" w:rsidP="00DA2362">
      <w:pPr>
        <w:jc w:val="center"/>
        <w:rPr>
          <w:sz w:val="28"/>
          <w:szCs w:val="28"/>
        </w:rPr>
      </w:pPr>
    </w:p>
    <w:p w:rsidR="00DA2362" w:rsidRPr="009D56C9" w:rsidRDefault="00DA2362" w:rsidP="00DA2362">
      <w:pPr>
        <w:jc w:val="center"/>
        <w:rPr>
          <w:sz w:val="28"/>
          <w:szCs w:val="28"/>
        </w:rPr>
      </w:pPr>
    </w:p>
    <w:p w:rsidR="00DA2362" w:rsidRPr="00777FF1" w:rsidRDefault="00DA2362" w:rsidP="00DA2362">
      <w:pPr>
        <w:jc w:val="center"/>
        <w:rPr>
          <w:b/>
          <w:caps/>
          <w:sz w:val="28"/>
          <w:szCs w:val="28"/>
        </w:rPr>
      </w:pPr>
      <w:r w:rsidRPr="00777FF1">
        <w:rPr>
          <w:b/>
          <w:caps/>
          <w:sz w:val="28"/>
          <w:szCs w:val="28"/>
        </w:rPr>
        <w:t>Робоча програма Навчальної дисципліни</w:t>
      </w:r>
    </w:p>
    <w:p w:rsidR="00DC508B" w:rsidRDefault="00DA2362" w:rsidP="002D53F3">
      <w:pPr>
        <w:jc w:val="center"/>
        <w:rPr>
          <w:b/>
          <w:caps/>
          <w:sz w:val="28"/>
          <w:szCs w:val="28"/>
        </w:rPr>
      </w:pPr>
      <w:r>
        <w:rPr>
          <w:b/>
          <w:caps/>
          <w:sz w:val="28"/>
          <w:szCs w:val="28"/>
        </w:rPr>
        <w:t>«</w:t>
      </w:r>
      <w:r w:rsidR="00DC508B" w:rsidRPr="00DC508B">
        <w:rPr>
          <w:b/>
          <w:caps/>
          <w:sz w:val="28"/>
          <w:szCs w:val="28"/>
        </w:rPr>
        <w:t xml:space="preserve">Протидія негативному </w:t>
      </w:r>
    </w:p>
    <w:p w:rsidR="00DA2362" w:rsidRPr="009D56C9" w:rsidRDefault="00DC508B" w:rsidP="002D53F3">
      <w:pPr>
        <w:jc w:val="center"/>
        <w:rPr>
          <w:b/>
          <w:sz w:val="28"/>
          <w:szCs w:val="28"/>
        </w:rPr>
      </w:pPr>
      <w:r w:rsidRPr="00DC508B">
        <w:rPr>
          <w:b/>
          <w:caps/>
          <w:sz w:val="28"/>
          <w:szCs w:val="28"/>
        </w:rPr>
        <w:t>інформаційно-психологічному впливу</w:t>
      </w:r>
      <w:r w:rsidR="00DA2362" w:rsidRPr="009D56C9">
        <w:rPr>
          <w:b/>
          <w:sz w:val="28"/>
          <w:szCs w:val="28"/>
        </w:rPr>
        <w:t>»</w:t>
      </w:r>
    </w:p>
    <w:p w:rsidR="00DA2362" w:rsidRDefault="00DA2362" w:rsidP="00DA2362">
      <w:pPr>
        <w:jc w:val="center"/>
        <w:rPr>
          <w:sz w:val="28"/>
          <w:szCs w:val="28"/>
        </w:rPr>
      </w:pPr>
    </w:p>
    <w:p w:rsidR="00DA2362" w:rsidRPr="00BE51DD" w:rsidRDefault="00DA2362" w:rsidP="00DC508B">
      <w:pPr>
        <w:jc w:val="center"/>
        <w:rPr>
          <w:sz w:val="28"/>
          <w:szCs w:val="28"/>
        </w:rPr>
      </w:pPr>
      <w:r w:rsidRPr="00BE51DD">
        <w:rPr>
          <w:sz w:val="28"/>
          <w:szCs w:val="28"/>
        </w:rPr>
        <w:t xml:space="preserve">для </w:t>
      </w:r>
      <w:r>
        <w:rPr>
          <w:sz w:val="28"/>
          <w:szCs w:val="28"/>
        </w:rPr>
        <w:t xml:space="preserve">здобувачів вищої освіти </w:t>
      </w:r>
      <w:r w:rsidRPr="00BE51DD">
        <w:rPr>
          <w:sz w:val="28"/>
          <w:szCs w:val="28"/>
        </w:rPr>
        <w:t xml:space="preserve">освітнього ступеня </w:t>
      </w:r>
      <w:r>
        <w:rPr>
          <w:sz w:val="28"/>
          <w:szCs w:val="28"/>
        </w:rPr>
        <w:t>«</w:t>
      </w:r>
      <w:r w:rsidR="00DC508B">
        <w:rPr>
          <w:sz w:val="28"/>
          <w:szCs w:val="28"/>
        </w:rPr>
        <w:t>магістр</w:t>
      </w:r>
      <w:r>
        <w:rPr>
          <w:sz w:val="28"/>
          <w:szCs w:val="28"/>
        </w:rPr>
        <w:t>»</w:t>
      </w:r>
    </w:p>
    <w:p w:rsidR="00DA2362" w:rsidRPr="00BE51DD" w:rsidRDefault="00DA2362" w:rsidP="00DA2362">
      <w:pPr>
        <w:jc w:val="center"/>
        <w:rPr>
          <w:sz w:val="28"/>
          <w:szCs w:val="28"/>
        </w:rPr>
      </w:pPr>
      <w:r w:rsidRPr="00BE51DD">
        <w:rPr>
          <w:sz w:val="28"/>
          <w:szCs w:val="28"/>
        </w:rPr>
        <w:t xml:space="preserve">спеціальності </w:t>
      </w:r>
      <w:r>
        <w:rPr>
          <w:rFonts w:eastAsia="Calibri"/>
          <w:color w:val="000000"/>
          <w:sz w:val="28"/>
          <w:szCs w:val="28"/>
          <w:lang w:eastAsia="uk-UA"/>
        </w:rPr>
        <w:t>053</w:t>
      </w:r>
      <w:r w:rsidRPr="00BE51DD">
        <w:rPr>
          <w:rFonts w:eastAsia="Calibri"/>
          <w:color w:val="000000"/>
          <w:sz w:val="28"/>
          <w:szCs w:val="28"/>
          <w:lang w:eastAsia="uk-UA"/>
        </w:rPr>
        <w:t xml:space="preserve"> «</w:t>
      </w:r>
      <w:r>
        <w:rPr>
          <w:rFonts w:eastAsia="Calibri"/>
          <w:color w:val="000000"/>
          <w:sz w:val="28"/>
          <w:szCs w:val="28"/>
          <w:lang w:eastAsia="uk-UA"/>
        </w:rPr>
        <w:t>Психологія</w:t>
      </w:r>
      <w:r w:rsidRPr="00BE51DD">
        <w:rPr>
          <w:rFonts w:eastAsia="Calibri"/>
          <w:color w:val="000000"/>
          <w:sz w:val="28"/>
          <w:szCs w:val="28"/>
          <w:lang w:eastAsia="uk-UA"/>
        </w:rPr>
        <w:t>»</w:t>
      </w:r>
    </w:p>
    <w:p w:rsidR="00DA2362" w:rsidRPr="00BE51DD" w:rsidRDefault="00DA2362" w:rsidP="00BE7B7B">
      <w:pPr>
        <w:jc w:val="center"/>
        <w:rPr>
          <w:sz w:val="28"/>
          <w:szCs w:val="28"/>
        </w:rPr>
      </w:pPr>
      <w:r w:rsidRPr="00BE51DD">
        <w:rPr>
          <w:sz w:val="28"/>
          <w:szCs w:val="28"/>
        </w:rPr>
        <w:t>освітньо-професійна програма «</w:t>
      </w:r>
      <w:r w:rsidR="00371D3A">
        <w:rPr>
          <w:sz w:val="28"/>
          <w:szCs w:val="28"/>
        </w:rPr>
        <w:t>П</w:t>
      </w:r>
      <w:r w:rsidR="00BE7B7B" w:rsidRPr="00BE7B7B">
        <w:rPr>
          <w:sz w:val="28"/>
          <w:szCs w:val="28"/>
        </w:rPr>
        <w:t>сихологія</w:t>
      </w:r>
      <w:r w:rsidRPr="00BE51DD">
        <w:rPr>
          <w:sz w:val="28"/>
          <w:szCs w:val="28"/>
        </w:rPr>
        <w:t>»</w:t>
      </w:r>
    </w:p>
    <w:p w:rsidR="00DA2362" w:rsidRDefault="00DA2362" w:rsidP="00961D1C">
      <w:pPr>
        <w:jc w:val="center"/>
        <w:rPr>
          <w:sz w:val="28"/>
          <w:szCs w:val="28"/>
          <w:lang w:eastAsia="uk-UA"/>
        </w:rPr>
      </w:pPr>
      <w:r w:rsidRPr="00BE51DD">
        <w:rPr>
          <w:sz w:val="28"/>
          <w:szCs w:val="28"/>
          <w:lang w:eastAsia="uk-UA"/>
        </w:rPr>
        <w:t xml:space="preserve">факультет </w:t>
      </w:r>
      <w:r w:rsidR="00961D1C" w:rsidRPr="00961D1C">
        <w:rPr>
          <w:sz w:val="28"/>
          <w:szCs w:val="28"/>
          <w:lang w:eastAsia="uk-UA"/>
        </w:rPr>
        <w:t>педагогічних технологій  та освіти впродовж життя</w:t>
      </w:r>
    </w:p>
    <w:p w:rsidR="00DA2362" w:rsidRPr="00BE51DD" w:rsidRDefault="00DA2362" w:rsidP="00DA2362">
      <w:pPr>
        <w:jc w:val="center"/>
        <w:rPr>
          <w:sz w:val="28"/>
          <w:szCs w:val="28"/>
        </w:rPr>
      </w:pPr>
      <w:r w:rsidRPr="00BE51DD">
        <w:rPr>
          <w:sz w:val="28"/>
          <w:szCs w:val="28"/>
        </w:rPr>
        <w:t xml:space="preserve">кафедра </w:t>
      </w:r>
      <w:r>
        <w:rPr>
          <w:sz w:val="28"/>
          <w:szCs w:val="28"/>
        </w:rPr>
        <w:t>психології та соціального забезпечення</w:t>
      </w:r>
    </w:p>
    <w:p w:rsidR="00DA2362" w:rsidRDefault="00DA2362" w:rsidP="00DA2362">
      <w:pPr>
        <w:jc w:val="center"/>
        <w:rPr>
          <w:sz w:val="28"/>
          <w:szCs w:val="28"/>
          <w:lang w:eastAsia="uk-UA"/>
        </w:rPr>
      </w:pPr>
    </w:p>
    <w:p w:rsidR="00DA2362" w:rsidRDefault="00DA2362" w:rsidP="00DA2362">
      <w:pPr>
        <w:jc w:val="center"/>
        <w:rPr>
          <w:sz w:val="28"/>
          <w:szCs w:val="28"/>
          <w:lang w:eastAsia="uk-UA"/>
        </w:rPr>
      </w:pPr>
    </w:p>
    <w:p w:rsidR="00DA2362" w:rsidRPr="003673C9" w:rsidRDefault="00DA2362" w:rsidP="00DA2362">
      <w:pPr>
        <w:ind w:left="5670"/>
        <w:rPr>
          <w:sz w:val="16"/>
          <w:szCs w:val="16"/>
        </w:rPr>
      </w:pPr>
      <w:r w:rsidRPr="003673C9">
        <w:rPr>
          <w:sz w:val="28"/>
          <w:szCs w:val="28"/>
        </w:rPr>
        <w:t xml:space="preserve">Схвалено на засіданні кафедри </w:t>
      </w:r>
      <w:r>
        <w:rPr>
          <w:sz w:val="28"/>
          <w:szCs w:val="28"/>
        </w:rPr>
        <w:t>психології та соціального забезпечення</w:t>
      </w:r>
    </w:p>
    <w:p w:rsidR="00DA2362" w:rsidRDefault="00961D1C" w:rsidP="00961D1C">
      <w:pPr>
        <w:ind w:left="5670"/>
        <w:rPr>
          <w:sz w:val="28"/>
          <w:szCs w:val="28"/>
        </w:rPr>
      </w:pPr>
      <w:r>
        <w:rPr>
          <w:sz w:val="28"/>
          <w:szCs w:val="28"/>
        </w:rPr>
        <w:t>14</w:t>
      </w:r>
      <w:r w:rsidR="00DA2362" w:rsidRPr="003673C9">
        <w:rPr>
          <w:sz w:val="28"/>
          <w:szCs w:val="28"/>
        </w:rPr>
        <w:t xml:space="preserve"> </w:t>
      </w:r>
      <w:r>
        <w:rPr>
          <w:sz w:val="28"/>
          <w:szCs w:val="28"/>
        </w:rPr>
        <w:t>грудня</w:t>
      </w:r>
      <w:r w:rsidR="00DA2362" w:rsidRPr="003673C9">
        <w:rPr>
          <w:sz w:val="28"/>
          <w:szCs w:val="28"/>
        </w:rPr>
        <w:t xml:space="preserve"> 20</w:t>
      </w:r>
      <w:r w:rsidR="006D79EF">
        <w:rPr>
          <w:sz w:val="28"/>
          <w:szCs w:val="28"/>
        </w:rPr>
        <w:t>22</w:t>
      </w:r>
      <w:r w:rsidR="00DA2362" w:rsidRPr="003673C9">
        <w:rPr>
          <w:sz w:val="28"/>
          <w:szCs w:val="28"/>
        </w:rPr>
        <w:t xml:space="preserve"> р., </w:t>
      </w:r>
    </w:p>
    <w:p w:rsidR="00DA2362" w:rsidRDefault="00DA2362" w:rsidP="00DA2362">
      <w:pPr>
        <w:spacing w:line="360" w:lineRule="auto"/>
        <w:ind w:left="5670"/>
        <w:rPr>
          <w:sz w:val="28"/>
          <w:szCs w:val="28"/>
        </w:rPr>
      </w:pPr>
      <w:r>
        <w:rPr>
          <w:sz w:val="28"/>
          <w:szCs w:val="28"/>
        </w:rPr>
        <w:t xml:space="preserve">протокол № </w:t>
      </w:r>
      <w:r w:rsidR="00961D1C">
        <w:rPr>
          <w:sz w:val="28"/>
          <w:szCs w:val="28"/>
        </w:rPr>
        <w:t>4</w:t>
      </w:r>
    </w:p>
    <w:p w:rsidR="00656900" w:rsidRPr="00C03EC3" w:rsidRDefault="00B23916" w:rsidP="00961D1C">
      <w:pPr>
        <w:ind w:left="5670"/>
        <w:rPr>
          <w:sz w:val="28"/>
          <w:szCs w:val="28"/>
        </w:rPr>
      </w:pPr>
      <w:r>
        <w:rPr>
          <w:sz w:val="28"/>
          <w:szCs w:val="28"/>
        </w:rPr>
        <w:t>В. о. з</w:t>
      </w:r>
      <w:r w:rsidR="00656900" w:rsidRPr="00C03EC3">
        <w:rPr>
          <w:sz w:val="28"/>
          <w:szCs w:val="28"/>
        </w:rPr>
        <w:t>авідувач</w:t>
      </w:r>
      <w:r w:rsidR="00961D1C">
        <w:rPr>
          <w:sz w:val="28"/>
          <w:szCs w:val="28"/>
        </w:rPr>
        <w:t>а</w:t>
      </w:r>
      <w:r w:rsidR="00656900" w:rsidRPr="00C03EC3">
        <w:rPr>
          <w:sz w:val="28"/>
          <w:szCs w:val="28"/>
        </w:rPr>
        <w:t xml:space="preserve"> кафедри</w:t>
      </w:r>
      <w:r w:rsidR="00656900">
        <w:rPr>
          <w:sz w:val="28"/>
          <w:szCs w:val="28"/>
        </w:rPr>
        <w:t xml:space="preserve"> психології та соціального забезпечення</w:t>
      </w:r>
    </w:p>
    <w:p w:rsidR="00656900" w:rsidRPr="00C03EC3" w:rsidRDefault="00656900" w:rsidP="00961D1C">
      <w:pPr>
        <w:ind w:left="5670"/>
        <w:rPr>
          <w:spacing w:val="-4"/>
          <w:sz w:val="28"/>
          <w:szCs w:val="28"/>
          <w:lang w:eastAsia="uk-UA"/>
        </w:rPr>
      </w:pPr>
      <w:r w:rsidRPr="00C03EC3">
        <w:rPr>
          <w:sz w:val="28"/>
          <w:szCs w:val="28"/>
        </w:rPr>
        <w:t>_______</w:t>
      </w:r>
      <w:r>
        <w:rPr>
          <w:sz w:val="28"/>
          <w:szCs w:val="28"/>
        </w:rPr>
        <w:t xml:space="preserve"> </w:t>
      </w:r>
      <w:r w:rsidR="00961D1C">
        <w:rPr>
          <w:spacing w:val="-4"/>
          <w:sz w:val="28"/>
          <w:szCs w:val="28"/>
          <w:lang w:eastAsia="uk-UA"/>
        </w:rPr>
        <w:t>Марина</w:t>
      </w:r>
      <w:r w:rsidRPr="00C03EC3">
        <w:rPr>
          <w:spacing w:val="-4"/>
          <w:sz w:val="28"/>
          <w:szCs w:val="28"/>
          <w:lang w:eastAsia="uk-UA"/>
        </w:rPr>
        <w:t xml:space="preserve"> </w:t>
      </w:r>
      <w:r w:rsidR="00961D1C">
        <w:rPr>
          <w:spacing w:val="-4"/>
          <w:sz w:val="28"/>
          <w:szCs w:val="28"/>
          <w:lang w:eastAsia="uk-UA"/>
        </w:rPr>
        <w:t>ОКСЮТОВИЧ</w:t>
      </w:r>
    </w:p>
    <w:p w:rsidR="00656900" w:rsidRPr="00C03EC3" w:rsidRDefault="00656900" w:rsidP="00656900">
      <w:pPr>
        <w:ind w:left="5670"/>
        <w:rPr>
          <w:spacing w:val="-4"/>
          <w:sz w:val="28"/>
          <w:szCs w:val="28"/>
          <w:lang w:eastAsia="uk-UA"/>
        </w:rPr>
      </w:pPr>
    </w:p>
    <w:p w:rsidR="006D79EF" w:rsidRDefault="006D79EF"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6D79EF" w:rsidRDefault="006D79EF" w:rsidP="00DA2362">
      <w:pPr>
        <w:jc w:val="center"/>
        <w:rPr>
          <w:sz w:val="28"/>
          <w:szCs w:val="28"/>
          <w:lang w:eastAsia="uk-UA"/>
        </w:rPr>
      </w:pPr>
    </w:p>
    <w:p w:rsidR="006D79EF" w:rsidRDefault="006D79EF" w:rsidP="00656900">
      <w:pPr>
        <w:rPr>
          <w:sz w:val="28"/>
          <w:szCs w:val="28"/>
          <w:lang w:eastAsia="uk-UA"/>
        </w:rPr>
      </w:pPr>
    </w:p>
    <w:p w:rsidR="00DA2362" w:rsidRPr="009D56C9" w:rsidRDefault="00DA2362" w:rsidP="00DA2362">
      <w:pPr>
        <w:jc w:val="center"/>
        <w:rPr>
          <w:sz w:val="28"/>
          <w:szCs w:val="28"/>
        </w:rPr>
      </w:pPr>
    </w:p>
    <w:p w:rsidR="00DA2362" w:rsidRDefault="00DA2362" w:rsidP="00656900">
      <w:pPr>
        <w:jc w:val="center"/>
        <w:rPr>
          <w:sz w:val="28"/>
          <w:szCs w:val="28"/>
        </w:rPr>
      </w:pPr>
      <w:r>
        <w:rPr>
          <w:sz w:val="28"/>
          <w:szCs w:val="28"/>
        </w:rPr>
        <w:t xml:space="preserve">Розробник: </w:t>
      </w:r>
      <w:r w:rsidR="00540058">
        <w:rPr>
          <w:sz w:val="28"/>
          <w:szCs w:val="28"/>
        </w:rPr>
        <w:t xml:space="preserve">кандидат психологічних наук, </w:t>
      </w:r>
      <w:r>
        <w:rPr>
          <w:sz w:val="28"/>
          <w:szCs w:val="28"/>
        </w:rPr>
        <w:t>доцент</w:t>
      </w:r>
      <w:r w:rsidR="00540058">
        <w:rPr>
          <w:sz w:val="28"/>
          <w:szCs w:val="28"/>
        </w:rPr>
        <w:t xml:space="preserve">, доцент </w:t>
      </w:r>
      <w:r>
        <w:rPr>
          <w:sz w:val="28"/>
          <w:szCs w:val="28"/>
        </w:rPr>
        <w:t>кафедри психології</w:t>
      </w:r>
      <w:r w:rsidR="00325486">
        <w:rPr>
          <w:sz w:val="28"/>
          <w:szCs w:val="28"/>
        </w:rPr>
        <w:t xml:space="preserve"> та соціального забезпечення</w:t>
      </w:r>
      <w:r w:rsidR="00540058">
        <w:rPr>
          <w:sz w:val="28"/>
          <w:szCs w:val="28"/>
        </w:rPr>
        <w:t xml:space="preserve"> </w:t>
      </w:r>
      <w:r w:rsidR="00325486">
        <w:rPr>
          <w:sz w:val="28"/>
          <w:szCs w:val="28"/>
        </w:rPr>
        <w:t>КАРПЮК Юлія</w:t>
      </w: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bookmarkStart w:id="0" w:name="_GoBack"/>
      <w:bookmarkEnd w:id="0"/>
    </w:p>
    <w:p w:rsidR="00FE40EB" w:rsidRDefault="00FE40EB" w:rsidP="00DA2362">
      <w:pPr>
        <w:rPr>
          <w:sz w:val="28"/>
          <w:szCs w:val="28"/>
        </w:rPr>
      </w:pPr>
    </w:p>
    <w:p w:rsidR="00325486" w:rsidRDefault="006D79EF" w:rsidP="006D79EF">
      <w:pPr>
        <w:jc w:val="center"/>
        <w:rPr>
          <w:b/>
          <w:sz w:val="28"/>
          <w:szCs w:val="28"/>
        </w:rPr>
      </w:pPr>
      <w:r>
        <w:rPr>
          <w:b/>
          <w:sz w:val="28"/>
          <w:szCs w:val="28"/>
        </w:rPr>
        <w:t xml:space="preserve">Житомир </w:t>
      </w:r>
    </w:p>
    <w:p w:rsidR="00FE40EB" w:rsidRDefault="00DA2362" w:rsidP="00656900">
      <w:pPr>
        <w:jc w:val="center"/>
        <w:rPr>
          <w:b/>
          <w:sz w:val="28"/>
          <w:szCs w:val="28"/>
        </w:rPr>
      </w:pPr>
      <w:r w:rsidRPr="00DA2362">
        <w:rPr>
          <w:b/>
          <w:sz w:val="28"/>
          <w:szCs w:val="28"/>
        </w:rPr>
        <w:t>20</w:t>
      </w:r>
      <w:r>
        <w:rPr>
          <w:b/>
          <w:sz w:val="28"/>
          <w:szCs w:val="28"/>
        </w:rPr>
        <w:t>22</w:t>
      </w:r>
      <w:r w:rsidR="00325486">
        <w:rPr>
          <w:b/>
          <w:sz w:val="28"/>
          <w:szCs w:val="28"/>
          <w:lang w:val="en-US"/>
        </w:rPr>
        <w:t xml:space="preserve">-2023 </w:t>
      </w:r>
      <w:proofErr w:type="spellStart"/>
      <w:r w:rsidR="00325486">
        <w:rPr>
          <w:b/>
          <w:sz w:val="28"/>
          <w:szCs w:val="28"/>
        </w:rPr>
        <w:t>н.р</w:t>
      </w:r>
      <w:proofErr w:type="spellEnd"/>
      <w:r w:rsidR="00325486">
        <w:rPr>
          <w:b/>
          <w:sz w:val="28"/>
          <w:szCs w:val="28"/>
        </w:rPr>
        <w:t>.</w:t>
      </w:r>
      <w:r w:rsidR="00FE40EB">
        <w:rPr>
          <w:b/>
          <w:sz w:val="28"/>
          <w:szCs w:val="28"/>
        </w:rPr>
        <w:br w:type="page"/>
      </w:r>
    </w:p>
    <w:p w:rsidR="00FE40EB" w:rsidRDefault="00FE40EB" w:rsidP="00DA2362">
      <w:pPr>
        <w:jc w:val="center"/>
        <w:rPr>
          <w:rFonts w:asciiTheme="majorBidi" w:hAnsiTheme="majorBidi" w:cstheme="majorBidi"/>
          <w:b/>
          <w:sz w:val="17"/>
        </w:rPr>
      </w:pPr>
    </w:p>
    <w:p w:rsidR="00D716A3" w:rsidRPr="00325448" w:rsidRDefault="00EB17D1" w:rsidP="00F84B46">
      <w:pPr>
        <w:pStyle w:val="1"/>
        <w:numPr>
          <w:ilvl w:val="0"/>
          <w:numId w:val="18"/>
        </w:numPr>
        <w:jc w:val="left"/>
        <w:rPr>
          <w:rFonts w:asciiTheme="majorBidi" w:hAnsiTheme="majorBidi" w:cstheme="majorBidi"/>
        </w:rPr>
      </w:pPr>
      <w:r w:rsidRPr="00325448">
        <w:rPr>
          <w:rFonts w:asciiTheme="majorBidi" w:hAnsiTheme="majorBidi" w:cstheme="majorBidi"/>
          <w:color w:val="000009"/>
        </w:rPr>
        <w:t>Опис</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D716A3">
      <w:pPr>
        <w:pStyle w:val="a3"/>
        <w:rPr>
          <w:rFonts w:asciiTheme="majorBidi" w:hAnsiTheme="majorBidi" w:cstheme="majorBidi"/>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3088"/>
        <w:gridCol w:w="3470"/>
      </w:tblGrid>
      <w:tr w:rsidR="00D716A3" w:rsidRPr="00325448">
        <w:trPr>
          <w:trHeight w:val="800"/>
        </w:trPr>
        <w:tc>
          <w:tcPr>
            <w:tcW w:w="3222" w:type="dxa"/>
            <w:vMerge w:val="restart"/>
          </w:tcPr>
          <w:p w:rsidR="00D716A3" w:rsidRPr="00325448" w:rsidRDefault="00D716A3">
            <w:pPr>
              <w:pStyle w:val="TableParagraph"/>
              <w:rPr>
                <w:rFonts w:asciiTheme="majorBidi" w:hAnsiTheme="majorBidi" w:cstheme="majorBidi"/>
                <w:b/>
                <w:sz w:val="30"/>
              </w:rPr>
            </w:pPr>
          </w:p>
          <w:p w:rsidR="00D716A3" w:rsidRPr="00325448" w:rsidRDefault="00EB17D1">
            <w:pPr>
              <w:pStyle w:val="TableParagraph"/>
              <w:spacing w:before="221"/>
              <w:ind w:left="932" w:right="741" w:hanging="222"/>
              <w:rPr>
                <w:rFonts w:asciiTheme="majorBidi" w:hAnsiTheme="majorBidi" w:cstheme="majorBidi"/>
                <w:sz w:val="28"/>
              </w:rPr>
            </w:pPr>
            <w:r w:rsidRPr="00325448">
              <w:rPr>
                <w:rFonts w:asciiTheme="majorBidi" w:hAnsiTheme="majorBidi" w:cstheme="majorBidi"/>
                <w:color w:val="000009"/>
                <w:spacing w:val="-1"/>
                <w:sz w:val="28"/>
              </w:rPr>
              <w:t>Найменування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показників</w:t>
            </w:r>
          </w:p>
        </w:tc>
        <w:tc>
          <w:tcPr>
            <w:tcW w:w="3088" w:type="dxa"/>
            <w:vMerge w:val="restart"/>
          </w:tcPr>
          <w:p w:rsidR="00D716A3" w:rsidRPr="00325448" w:rsidRDefault="00D716A3">
            <w:pPr>
              <w:pStyle w:val="TableParagraph"/>
              <w:spacing w:before="2"/>
              <w:rPr>
                <w:rFonts w:asciiTheme="majorBidi" w:hAnsiTheme="majorBidi" w:cstheme="majorBidi"/>
                <w:b/>
                <w:sz w:val="35"/>
              </w:rPr>
            </w:pPr>
          </w:p>
          <w:p w:rsidR="00D716A3" w:rsidRPr="00325448" w:rsidRDefault="00EB17D1">
            <w:pPr>
              <w:pStyle w:val="TableParagraph"/>
              <w:ind w:left="151" w:right="193" w:firstLine="2"/>
              <w:jc w:val="center"/>
              <w:rPr>
                <w:rFonts w:asciiTheme="majorBidi" w:hAnsiTheme="majorBidi" w:cstheme="majorBidi"/>
                <w:sz w:val="28"/>
              </w:rPr>
            </w:pPr>
            <w:r w:rsidRPr="00325448">
              <w:rPr>
                <w:rFonts w:asciiTheme="majorBidi" w:hAnsiTheme="majorBidi" w:cstheme="majorBidi"/>
                <w:color w:val="000009"/>
                <w:sz w:val="28"/>
              </w:rPr>
              <w:t>Галузь 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13"/>
                <w:sz w:val="28"/>
              </w:rPr>
              <w:t xml:space="preserve"> </w:t>
            </w:r>
            <w:r w:rsidRPr="00325448">
              <w:rPr>
                <w:rFonts w:asciiTheme="majorBidi" w:hAnsiTheme="majorBidi" w:cstheme="majorBidi"/>
                <w:color w:val="000009"/>
                <w:sz w:val="28"/>
              </w:rPr>
              <w:t>освітній</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рівень</w:t>
            </w:r>
          </w:p>
        </w:tc>
        <w:tc>
          <w:tcPr>
            <w:tcW w:w="3470" w:type="dxa"/>
          </w:tcPr>
          <w:p w:rsidR="00D716A3" w:rsidRPr="00325448" w:rsidRDefault="00EB17D1">
            <w:pPr>
              <w:pStyle w:val="TableParagraph"/>
              <w:spacing w:before="78"/>
              <w:ind w:left="1018" w:right="98" w:hanging="956"/>
              <w:rPr>
                <w:rFonts w:asciiTheme="majorBidi" w:hAnsiTheme="majorBidi" w:cstheme="majorBidi"/>
                <w:sz w:val="28"/>
              </w:rPr>
            </w:pPr>
            <w:r w:rsidRPr="00325448">
              <w:rPr>
                <w:rFonts w:asciiTheme="majorBidi" w:hAnsiTheme="majorBidi" w:cstheme="majorBidi"/>
                <w:color w:val="000009"/>
                <w:sz w:val="28"/>
              </w:rPr>
              <w:t>Характеристика</w:t>
            </w:r>
            <w:r w:rsidRPr="00325448">
              <w:rPr>
                <w:rFonts w:asciiTheme="majorBidi" w:hAnsiTheme="majorBidi" w:cstheme="majorBidi"/>
                <w:color w:val="000009"/>
                <w:spacing w:val="-17"/>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дисципліни</w:t>
            </w:r>
          </w:p>
        </w:tc>
      </w:tr>
      <w:tr w:rsidR="00444DE6" w:rsidRPr="00325448" w:rsidTr="00EB17D1">
        <w:trPr>
          <w:trHeight w:val="966"/>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20" w:lineRule="atLeast"/>
              <w:ind w:left="268" w:right="307" w:firstLine="3"/>
              <w:jc w:val="center"/>
              <w:rPr>
                <w:rFonts w:asciiTheme="majorBidi" w:hAnsiTheme="majorBidi" w:cstheme="majorBidi"/>
                <w:b/>
                <w:sz w:val="28"/>
              </w:rPr>
            </w:pPr>
            <w:r w:rsidRPr="00325448">
              <w:rPr>
                <w:rFonts w:asciiTheme="majorBidi" w:hAnsiTheme="majorBidi" w:cstheme="majorBidi"/>
                <w:b/>
                <w:color w:val="000009"/>
                <w:sz w:val="28"/>
              </w:rPr>
              <w:t>денна</w:t>
            </w:r>
            <w:r w:rsidRPr="00325448">
              <w:rPr>
                <w:rFonts w:asciiTheme="majorBidi" w:hAnsiTheme="majorBidi" w:cstheme="majorBidi"/>
                <w:b/>
                <w:color w:val="000009"/>
                <w:spacing w:val="1"/>
                <w:sz w:val="28"/>
              </w:rPr>
              <w:t xml:space="preserve"> </w:t>
            </w:r>
            <w:r w:rsidRPr="00325448">
              <w:rPr>
                <w:rFonts w:asciiTheme="majorBidi" w:hAnsiTheme="majorBidi" w:cstheme="majorBidi"/>
                <w:b/>
                <w:color w:val="000009"/>
                <w:sz w:val="28"/>
              </w:rPr>
              <w:t>форма</w:t>
            </w:r>
            <w:r w:rsidRPr="00325448">
              <w:rPr>
                <w:rFonts w:asciiTheme="majorBidi" w:hAnsiTheme="majorBidi" w:cstheme="majorBidi"/>
                <w:b/>
                <w:color w:val="000009"/>
                <w:spacing w:val="1"/>
                <w:sz w:val="28"/>
              </w:rPr>
              <w:t xml:space="preserve"> </w:t>
            </w:r>
            <w:r w:rsidRPr="00325448">
              <w:rPr>
                <w:rFonts w:asciiTheme="majorBidi" w:hAnsiTheme="majorBidi" w:cstheme="majorBidi"/>
                <w:b/>
                <w:color w:val="000009"/>
                <w:spacing w:val="-1"/>
                <w:sz w:val="28"/>
              </w:rPr>
              <w:t>навчання</w:t>
            </w:r>
          </w:p>
        </w:tc>
      </w:tr>
      <w:tr w:rsidR="00D716A3" w:rsidRPr="00325448">
        <w:trPr>
          <w:trHeight w:val="1287"/>
        </w:trPr>
        <w:tc>
          <w:tcPr>
            <w:tcW w:w="3222" w:type="dxa"/>
          </w:tcPr>
          <w:p w:rsidR="00D716A3" w:rsidRPr="00325448" w:rsidRDefault="00D716A3">
            <w:pPr>
              <w:pStyle w:val="TableParagraph"/>
              <w:spacing w:before="11"/>
              <w:rPr>
                <w:rFonts w:asciiTheme="majorBidi" w:hAnsiTheme="majorBidi" w:cstheme="majorBidi"/>
                <w:b/>
                <w:sz w:val="41"/>
              </w:rPr>
            </w:pPr>
          </w:p>
          <w:p w:rsidR="00D716A3" w:rsidRPr="00325448" w:rsidRDefault="00EB17D1"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Кількість</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кредитів</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z w:val="28"/>
              </w:rPr>
              <w:t>3</w:t>
            </w:r>
          </w:p>
        </w:tc>
        <w:tc>
          <w:tcPr>
            <w:tcW w:w="3088" w:type="dxa"/>
          </w:tcPr>
          <w:p w:rsidR="00D716A3" w:rsidRPr="00325448" w:rsidRDefault="00EB17D1">
            <w:pPr>
              <w:pStyle w:val="TableParagraph"/>
              <w:ind w:left="431" w:right="471" w:firstLine="280"/>
              <w:rPr>
                <w:rFonts w:asciiTheme="majorBidi" w:hAnsiTheme="majorBidi" w:cstheme="majorBidi"/>
                <w:sz w:val="28"/>
              </w:rPr>
            </w:pPr>
            <w:r w:rsidRPr="00325448">
              <w:rPr>
                <w:rFonts w:asciiTheme="majorBidi" w:hAnsiTheme="majorBidi" w:cstheme="majorBidi"/>
                <w:color w:val="000009"/>
                <w:sz w:val="28"/>
              </w:rPr>
              <w:t>Галузь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05</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Соціальні 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поведінкові</w:t>
            </w:r>
            <w:r w:rsidRPr="00325448">
              <w:rPr>
                <w:rFonts w:asciiTheme="majorBidi" w:hAnsiTheme="majorBidi" w:cstheme="majorBidi"/>
                <w:color w:val="000009"/>
                <w:spacing w:val="-10"/>
                <w:sz w:val="28"/>
              </w:rPr>
              <w:t xml:space="preserve"> </w:t>
            </w:r>
            <w:r w:rsidRPr="00325448">
              <w:rPr>
                <w:rFonts w:asciiTheme="majorBidi" w:hAnsiTheme="majorBidi" w:cstheme="majorBidi"/>
                <w:color w:val="000009"/>
                <w:sz w:val="28"/>
              </w:rPr>
              <w:t>науки</w:t>
            </w:r>
          </w:p>
        </w:tc>
        <w:tc>
          <w:tcPr>
            <w:tcW w:w="3470" w:type="dxa"/>
          </w:tcPr>
          <w:p w:rsidR="00D716A3" w:rsidRPr="00325448" w:rsidRDefault="00D716A3">
            <w:pPr>
              <w:pStyle w:val="TableParagraph"/>
              <w:spacing w:before="11"/>
              <w:rPr>
                <w:rFonts w:asciiTheme="majorBidi" w:hAnsiTheme="majorBidi" w:cstheme="majorBidi"/>
                <w:b/>
                <w:sz w:val="41"/>
              </w:rPr>
            </w:pPr>
          </w:p>
          <w:p w:rsidR="00D716A3" w:rsidRPr="00325448" w:rsidRDefault="00371D3A" w:rsidP="00B31D2B">
            <w:pPr>
              <w:pStyle w:val="TableParagraph"/>
              <w:ind w:left="256"/>
              <w:jc w:val="center"/>
              <w:rPr>
                <w:rFonts w:asciiTheme="majorBidi" w:hAnsiTheme="majorBidi" w:cstheme="majorBidi"/>
                <w:sz w:val="28"/>
              </w:rPr>
            </w:pPr>
            <w:r>
              <w:rPr>
                <w:rFonts w:asciiTheme="majorBidi" w:hAnsiTheme="majorBidi" w:cstheme="majorBidi"/>
                <w:color w:val="000009"/>
                <w:sz w:val="28"/>
              </w:rPr>
              <w:t>вибіркова</w:t>
            </w:r>
          </w:p>
        </w:tc>
      </w:tr>
      <w:tr w:rsidR="00D716A3" w:rsidRPr="00325448">
        <w:trPr>
          <w:trHeight w:val="322"/>
        </w:trPr>
        <w:tc>
          <w:tcPr>
            <w:tcW w:w="3222" w:type="dxa"/>
          </w:tcPr>
          <w:p w:rsidR="00D716A3" w:rsidRPr="00325448" w:rsidRDefault="00EB17D1">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Модулів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1</w:t>
            </w:r>
          </w:p>
        </w:tc>
        <w:tc>
          <w:tcPr>
            <w:tcW w:w="3088" w:type="dxa"/>
            <w:vMerge w:val="restart"/>
          </w:tcPr>
          <w:p w:rsidR="00D716A3" w:rsidRPr="00325448" w:rsidRDefault="00D716A3">
            <w:pPr>
              <w:pStyle w:val="TableParagraph"/>
              <w:rPr>
                <w:rFonts w:asciiTheme="majorBidi" w:hAnsiTheme="majorBidi" w:cstheme="majorBidi"/>
                <w:b/>
                <w:sz w:val="30"/>
              </w:rPr>
            </w:pPr>
          </w:p>
          <w:p w:rsidR="00D716A3" w:rsidRPr="00325448" w:rsidRDefault="00D716A3">
            <w:pPr>
              <w:pStyle w:val="TableParagraph"/>
              <w:spacing w:before="10"/>
              <w:rPr>
                <w:rFonts w:asciiTheme="majorBidi" w:hAnsiTheme="majorBidi" w:cstheme="majorBidi"/>
                <w:b/>
                <w:sz w:val="25"/>
              </w:rPr>
            </w:pPr>
          </w:p>
          <w:p w:rsidR="00D716A3" w:rsidRPr="00325448" w:rsidRDefault="00EB17D1">
            <w:pPr>
              <w:pStyle w:val="TableParagraph"/>
              <w:ind w:left="596" w:right="630" w:firstLine="44"/>
              <w:rPr>
                <w:rFonts w:asciiTheme="majorBidi" w:hAnsiTheme="majorBidi" w:cstheme="majorBidi"/>
                <w:sz w:val="28"/>
              </w:rPr>
            </w:pP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053</w:t>
            </w:r>
            <w:r w:rsidRPr="00325448">
              <w:rPr>
                <w:rFonts w:asciiTheme="majorBidi" w:hAnsiTheme="majorBidi" w:cstheme="majorBidi"/>
                <w:color w:val="000009"/>
                <w:spacing w:val="-16"/>
                <w:sz w:val="28"/>
              </w:rPr>
              <w:t xml:space="preserve"> </w:t>
            </w:r>
            <w:r w:rsidRPr="00325448">
              <w:rPr>
                <w:rFonts w:asciiTheme="majorBidi" w:hAnsiTheme="majorBidi" w:cstheme="majorBidi"/>
                <w:color w:val="000009"/>
                <w:sz w:val="28"/>
              </w:rPr>
              <w:t>Психологія</w:t>
            </w:r>
          </w:p>
        </w:tc>
        <w:tc>
          <w:tcPr>
            <w:tcW w:w="3470" w:type="dxa"/>
          </w:tcPr>
          <w:p w:rsidR="00D716A3" w:rsidRPr="00325448" w:rsidRDefault="00EB17D1">
            <w:pPr>
              <w:pStyle w:val="TableParagraph"/>
              <w:spacing w:line="301" w:lineRule="exact"/>
              <w:ind w:left="724"/>
              <w:rPr>
                <w:rFonts w:asciiTheme="majorBidi" w:hAnsiTheme="majorBidi" w:cstheme="majorBidi"/>
                <w:b/>
                <w:sz w:val="28"/>
              </w:rPr>
            </w:pPr>
            <w:r w:rsidRPr="00325448">
              <w:rPr>
                <w:rFonts w:asciiTheme="majorBidi" w:hAnsiTheme="majorBidi" w:cstheme="majorBidi"/>
                <w:b/>
                <w:color w:val="000009"/>
                <w:sz w:val="28"/>
              </w:rPr>
              <w:t>Рік</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підготовки:</w:t>
            </w:r>
          </w:p>
        </w:tc>
      </w:tr>
      <w:tr w:rsidR="00444DE6" w:rsidRPr="00325448" w:rsidTr="00EB17D1">
        <w:trPr>
          <w:trHeight w:val="322"/>
        </w:trPr>
        <w:tc>
          <w:tcPr>
            <w:tcW w:w="3222" w:type="dxa"/>
          </w:tcPr>
          <w:p w:rsidR="00444DE6" w:rsidRPr="00325448" w:rsidRDefault="00444DE6">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Змістових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модулів</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2</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vMerge w:val="restart"/>
          </w:tcPr>
          <w:p w:rsidR="00444DE6" w:rsidRPr="00325448" w:rsidRDefault="00444DE6">
            <w:pPr>
              <w:pStyle w:val="TableParagraph"/>
              <w:spacing w:before="1"/>
              <w:rPr>
                <w:rFonts w:asciiTheme="majorBidi" w:hAnsiTheme="majorBidi" w:cstheme="majorBidi"/>
                <w:b/>
                <w:sz w:val="26"/>
              </w:rPr>
            </w:pPr>
          </w:p>
          <w:p w:rsidR="00444DE6" w:rsidRPr="00325448" w:rsidRDefault="00371D3A">
            <w:pPr>
              <w:pStyle w:val="TableParagraph"/>
              <w:ind w:left="593" w:right="631"/>
              <w:jc w:val="center"/>
              <w:rPr>
                <w:rFonts w:asciiTheme="majorBidi" w:hAnsiTheme="majorBidi" w:cstheme="majorBidi"/>
                <w:sz w:val="28"/>
              </w:rPr>
            </w:pPr>
            <w:r>
              <w:rPr>
                <w:rFonts w:asciiTheme="majorBidi" w:hAnsiTheme="majorBidi" w:cstheme="majorBidi"/>
                <w:color w:val="000009"/>
                <w:sz w:val="28"/>
              </w:rPr>
              <w:t>1</w:t>
            </w:r>
            <w:r w:rsidR="00444DE6" w:rsidRPr="00325448">
              <w:rPr>
                <w:rFonts w:asciiTheme="majorBidi" w:hAnsiTheme="majorBidi" w:cstheme="majorBidi"/>
                <w:color w:val="000009"/>
                <w:sz w:val="28"/>
              </w:rPr>
              <w:t>-й</w:t>
            </w:r>
          </w:p>
          <w:p w:rsidR="00444DE6" w:rsidRPr="00325448" w:rsidRDefault="00444DE6">
            <w:pPr>
              <w:pStyle w:val="TableParagraph"/>
              <w:spacing w:before="1"/>
              <w:rPr>
                <w:rFonts w:asciiTheme="majorBidi" w:hAnsiTheme="majorBidi" w:cstheme="majorBidi"/>
                <w:b/>
                <w:sz w:val="26"/>
              </w:rPr>
            </w:pPr>
          </w:p>
          <w:p w:rsidR="00444DE6" w:rsidRPr="00325448" w:rsidRDefault="00444DE6">
            <w:pPr>
              <w:pStyle w:val="TableParagraph"/>
              <w:ind w:left="670" w:right="708"/>
              <w:jc w:val="center"/>
              <w:rPr>
                <w:rFonts w:asciiTheme="majorBidi" w:hAnsiTheme="majorBidi" w:cstheme="majorBidi"/>
                <w:sz w:val="28"/>
              </w:rPr>
            </w:pPr>
          </w:p>
        </w:tc>
      </w:tr>
      <w:tr w:rsidR="00103E68" w:rsidRPr="00325448" w:rsidTr="00EB17D1">
        <w:trPr>
          <w:trHeight w:val="591"/>
        </w:trPr>
        <w:tc>
          <w:tcPr>
            <w:tcW w:w="3222" w:type="dxa"/>
            <w:vMerge w:val="restart"/>
          </w:tcPr>
          <w:p w:rsidR="00103E68" w:rsidRPr="00325448" w:rsidRDefault="00103E68">
            <w:pPr>
              <w:pStyle w:val="TableParagraph"/>
              <w:spacing w:before="10"/>
              <w:ind w:left="54"/>
              <w:rPr>
                <w:rFonts w:asciiTheme="majorBidi" w:hAnsiTheme="majorBidi" w:cstheme="majorBidi"/>
                <w:sz w:val="28"/>
              </w:rPr>
            </w:pPr>
            <w:r w:rsidRPr="00325448">
              <w:rPr>
                <w:rFonts w:asciiTheme="majorBidi" w:hAnsiTheme="majorBidi" w:cstheme="majorBidi"/>
                <w:color w:val="000009"/>
                <w:sz w:val="28"/>
              </w:rPr>
              <w:t>Загальна</w:t>
            </w:r>
            <w:r w:rsidRPr="00325448">
              <w:rPr>
                <w:rFonts w:asciiTheme="majorBidi" w:hAnsiTheme="majorBidi" w:cstheme="majorBidi"/>
                <w:color w:val="000009"/>
                <w:spacing w:val="-5"/>
                <w:sz w:val="28"/>
              </w:rPr>
              <w:t xml:space="preserve"> </w:t>
            </w:r>
            <w:r w:rsidRPr="00325448">
              <w:rPr>
                <w:rFonts w:asciiTheme="majorBidi" w:hAnsiTheme="majorBidi" w:cstheme="majorBidi"/>
                <w:color w:val="000009"/>
                <w:sz w:val="28"/>
              </w:rPr>
              <w:t>кількість</w:t>
            </w:r>
            <w:r w:rsidRPr="00325448">
              <w:rPr>
                <w:rFonts w:asciiTheme="majorBidi" w:hAnsiTheme="majorBidi" w:cstheme="majorBidi"/>
                <w:color w:val="000009"/>
                <w:spacing w:val="-4"/>
                <w:sz w:val="28"/>
              </w:rPr>
              <w:t xml:space="preserve"> </w:t>
            </w:r>
            <w:r w:rsidRPr="00325448">
              <w:rPr>
                <w:rFonts w:asciiTheme="majorBidi" w:hAnsiTheme="majorBidi" w:cstheme="majorBidi"/>
                <w:color w:val="000009"/>
                <w:sz w:val="28"/>
              </w:rPr>
              <w:t>годин</w:t>
            </w:r>
          </w:p>
          <w:p w:rsidR="00103E68" w:rsidRPr="00325448" w:rsidRDefault="00103E68"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 xml:space="preserve">– </w:t>
            </w:r>
            <w:r>
              <w:rPr>
                <w:rFonts w:asciiTheme="majorBidi" w:hAnsiTheme="majorBidi" w:cstheme="majorBidi"/>
                <w:color w:val="000009"/>
                <w:sz w:val="28"/>
              </w:rPr>
              <w:t>90</w:t>
            </w: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vMerge/>
          </w:tcPr>
          <w:p w:rsidR="00103E68" w:rsidRPr="00325448" w:rsidRDefault="00103E68">
            <w:pPr>
              <w:rPr>
                <w:rFonts w:asciiTheme="majorBidi" w:hAnsiTheme="majorBidi" w:cstheme="majorBidi"/>
                <w:sz w:val="2"/>
                <w:szCs w:val="2"/>
              </w:rPr>
            </w:pPr>
          </w:p>
        </w:tc>
      </w:tr>
      <w:tr w:rsidR="00103E68" w:rsidRPr="00325448">
        <w:trPr>
          <w:trHeight w:val="322"/>
        </w:trPr>
        <w:tc>
          <w:tcPr>
            <w:tcW w:w="3222" w:type="dxa"/>
            <w:vMerge/>
          </w:tcPr>
          <w:p w:rsidR="00103E68" w:rsidRPr="00325448" w:rsidRDefault="00103E68" w:rsidP="00103E68">
            <w:pPr>
              <w:pStyle w:val="TableParagraph"/>
              <w:ind w:left="54"/>
              <w:rPr>
                <w:rFonts w:asciiTheme="majorBidi" w:hAnsiTheme="majorBidi" w:cstheme="majorBidi"/>
                <w:sz w:val="28"/>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30"/>
              <w:jc w:val="center"/>
              <w:rPr>
                <w:rFonts w:asciiTheme="majorBidi" w:hAnsiTheme="majorBidi" w:cstheme="majorBidi"/>
                <w:sz w:val="28"/>
              </w:rPr>
            </w:pPr>
            <w:r w:rsidRPr="00325448">
              <w:rPr>
                <w:rFonts w:asciiTheme="majorBidi" w:hAnsiTheme="majorBidi" w:cstheme="majorBidi"/>
                <w:color w:val="000009"/>
                <w:sz w:val="28"/>
              </w:rPr>
              <w:t>Семестр</w:t>
            </w:r>
          </w:p>
        </w:tc>
      </w:tr>
      <w:tr w:rsidR="00103E68" w:rsidRPr="00325448" w:rsidTr="00103E68">
        <w:trPr>
          <w:trHeight w:val="321"/>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987837">
            <w:pPr>
              <w:pStyle w:val="TableParagraph"/>
              <w:spacing w:line="301" w:lineRule="exact"/>
              <w:ind w:left="586" w:right="624"/>
              <w:jc w:val="center"/>
              <w:rPr>
                <w:rFonts w:asciiTheme="majorBidi" w:hAnsiTheme="majorBidi" w:cstheme="majorBidi"/>
                <w:sz w:val="28"/>
              </w:rPr>
            </w:pPr>
            <w:r>
              <w:rPr>
                <w:rFonts w:asciiTheme="majorBidi" w:hAnsiTheme="majorBidi" w:cstheme="majorBidi"/>
                <w:color w:val="000009"/>
                <w:sz w:val="28"/>
              </w:rPr>
              <w:t>2</w:t>
            </w:r>
            <w:r w:rsidR="00103E68" w:rsidRPr="00325448">
              <w:rPr>
                <w:rFonts w:asciiTheme="majorBidi" w:hAnsiTheme="majorBidi" w:cstheme="majorBidi"/>
                <w:color w:val="000009"/>
                <w:sz w:val="28"/>
              </w:rPr>
              <w:t>-й</w:t>
            </w:r>
          </w:p>
        </w:tc>
      </w:tr>
      <w:tr w:rsidR="00103E68" w:rsidRPr="00325448" w:rsidTr="00103E68">
        <w:trPr>
          <w:trHeight w:val="322"/>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28"/>
              <w:jc w:val="center"/>
              <w:rPr>
                <w:rFonts w:asciiTheme="majorBidi" w:hAnsiTheme="majorBidi" w:cstheme="majorBidi"/>
                <w:b/>
                <w:sz w:val="28"/>
              </w:rPr>
            </w:pPr>
            <w:r w:rsidRPr="00325448">
              <w:rPr>
                <w:rFonts w:asciiTheme="majorBidi" w:hAnsiTheme="majorBidi" w:cstheme="majorBidi"/>
                <w:b/>
                <w:color w:val="000009"/>
                <w:sz w:val="28"/>
              </w:rPr>
              <w:t>Лекції</w:t>
            </w:r>
          </w:p>
        </w:tc>
      </w:tr>
      <w:tr w:rsidR="00444DE6" w:rsidRPr="00325448" w:rsidTr="00EB17D1">
        <w:trPr>
          <w:trHeight w:val="321"/>
        </w:trPr>
        <w:tc>
          <w:tcPr>
            <w:tcW w:w="3222" w:type="dxa"/>
            <w:vMerge w:val="restart"/>
          </w:tcPr>
          <w:p w:rsidR="00444DE6" w:rsidRPr="00325448" w:rsidRDefault="00444DE6">
            <w:pPr>
              <w:pStyle w:val="TableParagraph"/>
              <w:spacing w:line="320" w:lineRule="atLeast"/>
              <w:ind w:left="54" w:right="260"/>
              <w:rPr>
                <w:rFonts w:asciiTheme="majorBidi" w:hAnsiTheme="majorBidi" w:cstheme="majorBidi"/>
                <w:sz w:val="28"/>
              </w:rPr>
            </w:pPr>
            <w:r w:rsidRPr="00325448">
              <w:rPr>
                <w:rFonts w:asciiTheme="majorBidi" w:hAnsiTheme="majorBidi" w:cstheme="majorBidi"/>
                <w:color w:val="000009"/>
                <w:sz w:val="28"/>
              </w:rPr>
              <w:t>Тижневих годин для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денної</w:t>
            </w:r>
            <w:r w:rsidRPr="00325448">
              <w:rPr>
                <w:rFonts w:asciiTheme="majorBidi" w:hAnsiTheme="majorBidi" w:cstheme="majorBidi"/>
                <w:color w:val="000009"/>
                <w:spacing w:val="-6"/>
                <w:sz w:val="28"/>
              </w:rPr>
              <w:t xml:space="preserve"> </w:t>
            </w:r>
            <w:r w:rsidRPr="00325448">
              <w:rPr>
                <w:rFonts w:asciiTheme="majorBidi" w:hAnsiTheme="majorBidi" w:cstheme="majorBidi"/>
                <w:color w:val="000009"/>
                <w:sz w:val="28"/>
              </w:rPr>
              <w:t>форми</w:t>
            </w:r>
            <w:r w:rsidRPr="00325448">
              <w:rPr>
                <w:rFonts w:asciiTheme="majorBidi" w:hAnsiTheme="majorBidi" w:cstheme="majorBidi"/>
                <w:color w:val="000009"/>
                <w:spacing w:val="-7"/>
                <w:sz w:val="28"/>
              </w:rPr>
              <w:t xml:space="preserve"> </w:t>
            </w:r>
            <w:r w:rsidRPr="00325448">
              <w:rPr>
                <w:rFonts w:asciiTheme="majorBidi" w:hAnsiTheme="majorBidi" w:cstheme="majorBidi"/>
                <w:color w:val="000009"/>
                <w:sz w:val="28"/>
              </w:rPr>
              <w:t>навчання: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аудиторних –</w:t>
            </w:r>
            <w:r w:rsidRPr="00325448">
              <w:rPr>
                <w:rFonts w:asciiTheme="majorBidi" w:hAnsiTheme="majorBidi" w:cstheme="majorBidi"/>
                <w:color w:val="000009"/>
                <w:spacing w:val="1"/>
                <w:sz w:val="28"/>
              </w:rPr>
              <w:t xml:space="preserve"> </w:t>
            </w:r>
            <w:r w:rsidR="00371D3A">
              <w:rPr>
                <w:rFonts w:asciiTheme="majorBidi" w:hAnsiTheme="majorBidi" w:cstheme="majorBidi"/>
                <w:color w:val="000009"/>
                <w:sz w:val="28"/>
              </w:rPr>
              <w:t>4</w:t>
            </w:r>
            <w:r w:rsidRPr="00325448">
              <w:rPr>
                <w:rFonts w:asciiTheme="majorBidi" w:hAnsiTheme="majorBidi" w:cstheme="majorBidi"/>
                <w:color w:val="000009"/>
                <w:sz w:val="28"/>
              </w:rPr>
              <w:t xml:space="preserve"> самостійної роботи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студента –</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3,</w:t>
            </w:r>
            <w:r w:rsidRPr="00325448">
              <w:rPr>
                <w:rFonts w:asciiTheme="majorBidi" w:hAnsiTheme="majorBidi" w:cstheme="majorBidi"/>
                <w:color w:val="000009"/>
                <w:sz w:val="28"/>
              </w:rPr>
              <w:t xml:space="preserve">6 </w:t>
            </w:r>
          </w:p>
        </w:tc>
        <w:tc>
          <w:tcPr>
            <w:tcW w:w="3088" w:type="dxa"/>
            <w:vMerge w:val="restart"/>
          </w:tcPr>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spacing w:before="9"/>
              <w:rPr>
                <w:rFonts w:asciiTheme="majorBidi" w:hAnsiTheme="majorBidi" w:cstheme="majorBidi"/>
                <w:b/>
                <w:sz w:val="25"/>
              </w:rPr>
            </w:pPr>
          </w:p>
          <w:p w:rsidR="00444DE6" w:rsidRPr="00103E68" w:rsidRDefault="00444DE6" w:rsidP="00371D3A">
            <w:pPr>
              <w:pStyle w:val="TableParagraph"/>
              <w:ind w:left="550" w:right="590" w:firstLine="1"/>
              <w:jc w:val="center"/>
              <w:rPr>
                <w:rFonts w:asciiTheme="majorBidi" w:hAnsiTheme="majorBidi" w:cstheme="majorBidi"/>
                <w:color w:val="000009"/>
                <w:sz w:val="28"/>
              </w:rPr>
            </w:pPr>
            <w:r w:rsidRPr="00325448">
              <w:rPr>
                <w:rFonts w:asciiTheme="majorBidi" w:hAnsiTheme="majorBidi" w:cstheme="majorBidi"/>
                <w:color w:val="000009"/>
                <w:sz w:val="28"/>
              </w:rPr>
              <w:t>Освітній</w:t>
            </w:r>
            <w:r w:rsidRPr="00325448">
              <w:rPr>
                <w:rFonts w:asciiTheme="majorBidi" w:hAnsiTheme="majorBidi" w:cstheme="majorBidi"/>
                <w:color w:val="000009"/>
                <w:spacing w:val="-10"/>
                <w:sz w:val="28"/>
              </w:rPr>
              <w:t xml:space="preserve"> </w:t>
            </w:r>
            <w:r w:rsidR="00103E68">
              <w:rPr>
                <w:rFonts w:asciiTheme="majorBidi" w:hAnsiTheme="majorBidi" w:cstheme="majorBidi"/>
                <w:color w:val="000009"/>
                <w:sz w:val="28"/>
              </w:rPr>
              <w:t>ступінь:</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w:t>
            </w:r>
            <w:r w:rsidR="00371D3A">
              <w:rPr>
                <w:rFonts w:asciiTheme="majorBidi" w:hAnsiTheme="majorBidi" w:cstheme="majorBidi"/>
                <w:color w:val="000009"/>
                <w:spacing w:val="-1"/>
                <w:sz w:val="28"/>
              </w:rPr>
              <w:t>магістр</w:t>
            </w:r>
            <w:r w:rsidR="00103E68">
              <w:rPr>
                <w:rFonts w:asciiTheme="majorBidi" w:hAnsiTheme="majorBidi" w:cstheme="majorBidi"/>
                <w:color w:val="000009"/>
                <w:spacing w:val="-1"/>
                <w:sz w:val="28"/>
              </w:rPr>
              <w:t>»</w:t>
            </w:r>
          </w:p>
        </w:tc>
        <w:tc>
          <w:tcPr>
            <w:tcW w:w="3470" w:type="dxa"/>
          </w:tcPr>
          <w:p w:rsidR="00444DE6" w:rsidRPr="00325448" w:rsidRDefault="00444DE6" w:rsidP="00444DE6">
            <w:pPr>
              <w:pStyle w:val="TableParagraph"/>
              <w:spacing w:line="301" w:lineRule="exact"/>
              <w:ind w:left="542"/>
              <w:jc w:val="center"/>
              <w:rPr>
                <w:rFonts w:asciiTheme="majorBidi" w:hAnsiTheme="majorBidi" w:cstheme="majorBidi"/>
                <w:sz w:val="28"/>
              </w:rPr>
            </w:pPr>
            <w:r w:rsidRPr="00325448">
              <w:rPr>
                <w:rFonts w:asciiTheme="majorBidi" w:hAnsiTheme="majorBidi" w:cstheme="majorBidi"/>
                <w:color w:val="000009"/>
                <w:sz w:val="28"/>
              </w:rPr>
              <w:t>16</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год.</w:t>
            </w: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444DE6">
            <w:pPr>
              <w:pStyle w:val="TableParagraph"/>
              <w:spacing w:line="301" w:lineRule="exact"/>
              <w:ind w:left="212"/>
              <w:jc w:val="center"/>
              <w:rPr>
                <w:rFonts w:asciiTheme="majorBidi" w:hAnsiTheme="majorBidi" w:cstheme="majorBidi"/>
                <w:b/>
                <w:sz w:val="28"/>
              </w:rPr>
            </w:pPr>
            <w:r w:rsidRPr="00325448">
              <w:rPr>
                <w:rFonts w:asciiTheme="majorBidi" w:hAnsiTheme="majorBidi" w:cstheme="majorBidi"/>
                <w:b/>
                <w:color w:val="000009"/>
                <w:sz w:val="28"/>
              </w:rPr>
              <w:t>Практичні,</w:t>
            </w:r>
            <w:r w:rsidRPr="00325448">
              <w:rPr>
                <w:rFonts w:asciiTheme="majorBidi" w:hAnsiTheme="majorBidi" w:cstheme="majorBidi"/>
                <w:b/>
                <w:color w:val="000009"/>
                <w:spacing w:val="-5"/>
                <w:sz w:val="28"/>
              </w:rPr>
              <w:t xml:space="preserve"> </w:t>
            </w:r>
            <w:r w:rsidRPr="00325448">
              <w:rPr>
                <w:rFonts w:asciiTheme="majorBidi" w:hAnsiTheme="majorBidi" w:cstheme="majorBidi"/>
                <w:b/>
                <w:color w:val="000009"/>
                <w:sz w:val="28"/>
              </w:rPr>
              <w:t>семінарські</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71D3A" w:rsidP="00444DE6">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pacing w:val="-1"/>
                <w:sz w:val="28"/>
              </w:rPr>
              <w:t>32</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613"/>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before="146"/>
              <w:ind w:left="912"/>
              <w:rPr>
                <w:rFonts w:asciiTheme="majorBidi" w:hAnsiTheme="majorBidi" w:cstheme="majorBidi"/>
                <w:b/>
                <w:sz w:val="28"/>
              </w:rPr>
            </w:pPr>
            <w:r w:rsidRPr="00325448">
              <w:rPr>
                <w:rFonts w:asciiTheme="majorBidi" w:hAnsiTheme="majorBidi" w:cstheme="majorBidi"/>
                <w:b/>
                <w:color w:val="000009"/>
                <w:sz w:val="28"/>
              </w:rPr>
              <w:t>Лабораторні</w:t>
            </w:r>
          </w:p>
        </w:tc>
      </w:tr>
      <w:tr w:rsidR="00444DE6" w:rsidRPr="00325448" w:rsidTr="00EB17D1">
        <w:trPr>
          <w:trHeight w:val="321"/>
        </w:trPr>
        <w:tc>
          <w:tcPr>
            <w:tcW w:w="3222" w:type="dxa"/>
            <w:vMerge w:val="restart"/>
          </w:tcPr>
          <w:p w:rsidR="00444DE6" w:rsidRPr="00325448" w:rsidRDefault="00444DE6">
            <w:pPr>
              <w:pStyle w:val="TableParagraph"/>
              <w:spacing w:before="11"/>
              <w:rPr>
                <w:rFonts w:asciiTheme="majorBidi" w:hAnsiTheme="majorBidi" w:cstheme="majorBidi"/>
                <w:b/>
                <w:sz w:val="27"/>
              </w:rPr>
            </w:pPr>
          </w:p>
          <w:p w:rsidR="00444DE6" w:rsidRPr="00325448" w:rsidRDefault="00444DE6">
            <w:pPr>
              <w:pStyle w:val="TableParagraph"/>
              <w:spacing w:line="235" w:lineRule="auto"/>
              <w:ind w:left="54" w:right="1260"/>
              <w:rPr>
                <w:rFonts w:asciiTheme="majorBidi" w:hAnsiTheme="majorBidi" w:cstheme="majorBidi"/>
                <w:sz w:val="28"/>
              </w:rPr>
            </w:pPr>
            <w:r w:rsidRPr="00325448">
              <w:rPr>
                <w:rFonts w:asciiTheme="majorBidi" w:hAnsiTheme="majorBidi" w:cstheme="majorBidi"/>
                <w:sz w:val="28"/>
              </w:rPr>
              <w:t>Мова</w:t>
            </w:r>
            <w:r w:rsidRPr="00325448">
              <w:rPr>
                <w:rFonts w:asciiTheme="majorBidi" w:hAnsiTheme="majorBidi" w:cstheme="majorBidi"/>
                <w:spacing w:val="-16"/>
                <w:sz w:val="28"/>
              </w:rPr>
              <w:t xml:space="preserve"> </w:t>
            </w:r>
            <w:r w:rsidRPr="00325448">
              <w:rPr>
                <w:rFonts w:asciiTheme="majorBidi" w:hAnsiTheme="majorBidi" w:cstheme="majorBidi"/>
                <w:sz w:val="28"/>
              </w:rPr>
              <w:t>навчання:</w:t>
            </w:r>
            <w:r w:rsidRPr="00325448">
              <w:rPr>
                <w:rFonts w:asciiTheme="majorBidi" w:hAnsiTheme="majorBidi" w:cstheme="majorBidi"/>
                <w:spacing w:val="-67"/>
                <w:sz w:val="28"/>
              </w:rPr>
              <w:t xml:space="preserve"> </w:t>
            </w:r>
            <w:r w:rsidRPr="00325448">
              <w:rPr>
                <w:rFonts w:asciiTheme="majorBidi" w:hAnsiTheme="majorBidi" w:cstheme="majorBidi"/>
                <w:color w:val="000009"/>
                <w:sz w:val="28"/>
              </w:rPr>
              <w:t>Українська</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01" w:lineRule="exact"/>
              <w:ind w:left="374" w:right="414"/>
              <w:jc w:val="center"/>
              <w:rPr>
                <w:rFonts w:asciiTheme="majorBidi" w:hAnsiTheme="majorBidi" w:cstheme="majorBidi"/>
                <w:sz w:val="28"/>
              </w:rPr>
            </w:pP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год.</w:t>
            </w:r>
          </w:p>
          <w:p w:rsidR="00444DE6" w:rsidRPr="00325448" w:rsidRDefault="00444DE6">
            <w:pPr>
              <w:pStyle w:val="TableParagraph"/>
              <w:spacing w:line="301" w:lineRule="exact"/>
              <w:ind w:left="566"/>
              <w:rPr>
                <w:rFonts w:asciiTheme="majorBidi" w:hAnsiTheme="majorBidi" w:cstheme="majorBidi"/>
                <w:sz w:val="28"/>
              </w:rPr>
            </w:pP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line="301" w:lineRule="exact"/>
              <w:ind w:left="512"/>
              <w:rPr>
                <w:rFonts w:asciiTheme="majorBidi" w:hAnsiTheme="majorBidi" w:cstheme="majorBidi"/>
                <w:b/>
                <w:sz w:val="28"/>
              </w:rPr>
            </w:pPr>
            <w:r w:rsidRPr="00325448">
              <w:rPr>
                <w:rFonts w:asciiTheme="majorBidi" w:hAnsiTheme="majorBidi" w:cstheme="majorBidi"/>
                <w:b/>
                <w:color w:val="000009"/>
                <w:sz w:val="28"/>
              </w:rPr>
              <w:t>Самостійна</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робота</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71D3A" w:rsidP="00371D3A">
            <w:pPr>
              <w:pStyle w:val="TableParagraph"/>
              <w:spacing w:line="301" w:lineRule="exact"/>
              <w:ind w:left="472"/>
              <w:jc w:val="center"/>
              <w:rPr>
                <w:rFonts w:asciiTheme="majorBidi" w:hAnsiTheme="majorBidi" w:cstheme="majorBidi"/>
                <w:sz w:val="28"/>
              </w:rPr>
            </w:pPr>
            <w:r>
              <w:rPr>
                <w:rFonts w:asciiTheme="majorBidi" w:hAnsiTheme="majorBidi" w:cstheme="majorBidi"/>
                <w:color w:val="000009"/>
                <w:spacing w:val="-1"/>
                <w:sz w:val="28"/>
              </w:rPr>
              <w:t>42</w:t>
            </w:r>
            <w:r w:rsidR="00D758A5">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1"/>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371D3A">
            <w:pPr>
              <w:pStyle w:val="TableParagraph"/>
              <w:spacing w:line="301" w:lineRule="exact"/>
              <w:ind w:left="250"/>
              <w:rPr>
                <w:rFonts w:asciiTheme="majorBidi" w:hAnsiTheme="majorBidi" w:cstheme="majorBidi"/>
                <w:sz w:val="28"/>
              </w:rPr>
            </w:pPr>
            <w:r w:rsidRPr="00325448">
              <w:rPr>
                <w:rFonts w:asciiTheme="majorBidi" w:hAnsiTheme="majorBidi" w:cstheme="majorBidi"/>
                <w:b/>
                <w:color w:val="000009"/>
                <w:sz w:val="28"/>
              </w:rPr>
              <w:t>Вид</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контролю</w:t>
            </w:r>
            <w:r w:rsidRPr="00325448">
              <w:rPr>
                <w:rFonts w:asciiTheme="majorBidi" w:hAnsiTheme="majorBidi" w:cstheme="majorBidi"/>
                <w:color w:val="000009"/>
                <w:sz w:val="28"/>
              </w:rPr>
              <w:t>:</w:t>
            </w:r>
            <w:r w:rsidRPr="00325448">
              <w:rPr>
                <w:rFonts w:asciiTheme="majorBidi" w:hAnsiTheme="majorBidi" w:cstheme="majorBidi"/>
                <w:color w:val="000009"/>
                <w:spacing w:val="-3"/>
                <w:sz w:val="28"/>
              </w:rPr>
              <w:t xml:space="preserve"> </w:t>
            </w:r>
            <w:r w:rsidR="00371D3A">
              <w:rPr>
                <w:rFonts w:asciiTheme="majorBidi" w:hAnsiTheme="majorBidi" w:cstheme="majorBidi"/>
                <w:color w:val="000009"/>
                <w:spacing w:val="-3"/>
                <w:sz w:val="28"/>
              </w:rPr>
              <w:t>залік</w:t>
            </w:r>
          </w:p>
        </w:tc>
      </w:tr>
    </w:tbl>
    <w:p w:rsidR="00D716A3" w:rsidRPr="00325448" w:rsidRDefault="00D716A3">
      <w:pPr>
        <w:pStyle w:val="a3"/>
        <w:spacing w:before="2"/>
        <w:rPr>
          <w:rFonts w:asciiTheme="majorBidi" w:hAnsiTheme="majorBidi" w:cstheme="majorBidi"/>
          <w:b/>
          <w:sz w:val="20"/>
        </w:rPr>
      </w:pPr>
    </w:p>
    <w:p w:rsidR="00D716A3" w:rsidRPr="00325448" w:rsidRDefault="00EB17D1">
      <w:pPr>
        <w:spacing w:before="90"/>
        <w:ind w:left="215"/>
        <w:rPr>
          <w:rFonts w:asciiTheme="majorBidi" w:hAnsiTheme="majorBidi" w:cstheme="majorBidi"/>
          <w:sz w:val="24"/>
        </w:rPr>
      </w:pPr>
      <w:r w:rsidRPr="00325448">
        <w:rPr>
          <w:rFonts w:asciiTheme="majorBidi" w:hAnsiTheme="majorBidi" w:cstheme="majorBidi"/>
          <w:sz w:val="24"/>
        </w:rPr>
        <w:t>Співвідношення</w:t>
      </w:r>
      <w:r w:rsidRPr="00325448">
        <w:rPr>
          <w:rFonts w:asciiTheme="majorBidi" w:hAnsiTheme="majorBidi" w:cstheme="majorBidi"/>
          <w:spacing w:val="30"/>
          <w:sz w:val="24"/>
        </w:rPr>
        <w:t xml:space="preserve"> </w:t>
      </w:r>
      <w:r w:rsidRPr="00325448">
        <w:rPr>
          <w:rFonts w:asciiTheme="majorBidi" w:hAnsiTheme="majorBidi" w:cstheme="majorBidi"/>
          <w:sz w:val="24"/>
        </w:rPr>
        <w:t>кількості</w:t>
      </w:r>
      <w:r w:rsidRPr="00325448">
        <w:rPr>
          <w:rFonts w:asciiTheme="majorBidi" w:hAnsiTheme="majorBidi" w:cstheme="majorBidi"/>
          <w:spacing w:val="31"/>
          <w:sz w:val="24"/>
        </w:rPr>
        <w:t xml:space="preserve"> </w:t>
      </w:r>
      <w:r w:rsidRPr="00325448">
        <w:rPr>
          <w:rFonts w:asciiTheme="majorBidi" w:hAnsiTheme="majorBidi" w:cstheme="majorBidi"/>
          <w:sz w:val="24"/>
        </w:rPr>
        <w:t>годин</w:t>
      </w:r>
      <w:r w:rsidRPr="00325448">
        <w:rPr>
          <w:rFonts w:asciiTheme="majorBidi" w:hAnsiTheme="majorBidi" w:cstheme="majorBidi"/>
          <w:spacing w:val="30"/>
          <w:sz w:val="24"/>
        </w:rPr>
        <w:t xml:space="preserve"> </w:t>
      </w:r>
      <w:r w:rsidRPr="00325448">
        <w:rPr>
          <w:rFonts w:asciiTheme="majorBidi" w:hAnsiTheme="majorBidi" w:cstheme="majorBidi"/>
          <w:sz w:val="24"/>
        </w:rPr>
        <w:t>аудиторних</w:t>
      </w:r>
      <w:r w:rsidRPr="00325448">
        <w:rPr>
          <w:rFonts w:asciiTheme="majorBidi" w:hAnsiTheme="majorBidi" w:cstheme="majorBidi"/>
          <w:spacing w:val="30"/>
          <w:sz w:val="24"/>
        </w:rPr>
        <w:t xml:space="preserve"> </w:t>
      </w:r>
      <w:r w:rsidRPr="00325448">
        <w:rPr>
          <w:rFonts w:asciiTheme="majorBidi" w:hAnsiTheme="majorBidi" w:cstheme="majorBidi"/>
          <w:sz w:val="24"/>
        </w:rPr>
        <w:t>занять</w:t>
      </w:r>
      <w:r w:rsidRPr="00325448">
        <w:rPr>
          <w:rFonts w:asciiTheme="majorBidi" w:hAnsiTheme="majorBidi" w:cstheme="majorBidi"/>
          <w:spacing w:val="31"/>
          <w:sz w:val="24"/>
        </w:rPr>
        <w:t xml:space="preserve"> </w:t>
      </w:r>
      <w:r w:rsidRPr="00325448">
        <w:rPr>
          <w:rFonts w:asciiTheme="majorBidi" w:hAnsiTheme="majorBidi" w:cstheme="majorBidi"/>
          <w:sz w:val="24"/>
        </w:rPr>
        <w:t>до</w:t>
      </w:r>
      <w:r w:rsidRPr="00325448">
        <w:rPr>
          <w:rFonts w:asciiTheme="majorBidi" w:hAnsiTheme="majorBidi" w:cstheme="majorBidi"/>
          <w:spacing w:val="30"/>
          <w:sz w:val="24"/>
        </w:rPr>
        <w:t xml:space="preserve"> </w:t>
      </w:r>
      <w:r w:rsidRPr="00325448">
        <w:rPr>
          <w:rFonts w:asciiTheme="majorBidi" w:hAnsiTheme="majorBidi" w:cstheme="majorBidi"/>
          <w:sz w:val="24"/>
        </w:rPr>
        <w:t>самостійної</w:t>
      </w:r>
      <w:r w:rsidRPr="00325448">
        <w:rPr>
          <w:rFonts w:asciiTheme="majorBidi" w:hAnsiTheme="majorBidi" w:cstheme="majorBidi"/>
          <w:spacing w:val="39"/>
          <w:sz w:val="24"/>
        </w:rPr>
        <w:t xml:space="preserve"> </w:t>
      </w:r>
      <w:r w:rsidRPr="00325448">
        <w:rPr>
          <w:rFonts w:asciiTheme="majorBidi" w:hAnsiTheme="majorBidi" w:cstheme="majorBidi"/>
          <w:sz w:val="24"/>
        </w:rPr>
        <w:t>і</w:t>
      </w:r>
      <w:r w:rsidRPr="00325448">
        <w:rPr>
          <w:rFonts w:asciiTheme="majorBidi" w:hAnsiTheme="majorBidi" w:cstheme="majorBidi"/>
          <w:spacing w:val="13"/>
          <w:sz w:val="24"/>
        </w:rPr>
        <w:t xml:space="preserve"> </w:t>
      </w:r>
      <w:r w:rsidRPr="00325448">
        <w:rPr>
          <w:rFonts w:asciiTheme="majorBidi" w:hAnsiTheme="majorBidi" w:cstheme="majorBidi"/>
          <w:sz w:val="24"/>
        </w:rPr>
        <w:t>індивідуальної</w:t>
      </w:r>
      <w:r w:rsidRPr="00325448">
        <w:rPr>
          <w:rFonts w:asciiTheme="majorBidi" w:hAnsiTheme="majorBidi" w:cstheme="majorBidi"/>
          <w:spacing w:val="30"/>
          <w:sz w:val="24"/>
        </w:rPr>
        <w:t xml:space="preserve"> </w:t>
      </w:r>
      <w:r w:rsidRPr="00325448">
        <w:rPr>
          <w:rFonts w:asciiTheme="majorBidi" w:hAnsiTheme="majorBidi" w:cstheme="majorBidi"/>
          <w:sz w:val="24"/>
        </w:rPr>
        <w:t>роботи</w:t>
      </w:r>
      <w:r w:rsidRPr="00325448">
        <w:rPr>
          <w:rFonts w:asciiTheme="majorBidi" w:hAnsiTheme="majorBidi" w:cstheme="majorBidi"/>
          <w:spacing w:val="-57"/>
          <w:sz w:val="24"/>
        </w:rPr>
        <w:t xml:space="preserve"> </w:t>
      </w:r>
      <w:r w:rsidRPr="00325448">
        <w:rPr>
          <w:rFonts w:asciiTheme="majorBidi" w:hAnsiTheme="majorBidi" w:cstheme="majorBidi"/>
          <w:sz w:val="24"/>
        </w:rPr>
        <w:t>становить:</w:t>
      </w:r>
    </w:p>
    <w:p w:rsidR="00D716A3" w:rsidRPr="00325448" w:rsidRDefault="00EB17D1" w:rsidP="00D365CD">
      <w:pPr>
        <w:ind w:left="215" w:right="5730"/>
        <w:rPr>
          <w:rFonts w:asciiTheme="majorBidi" w:hAnsiTheme="majorBidi" w:cstheme="majorBidi"/>
          <w:sz w:val="24"/>
        </w:rPr>
      </w:pPr>
      <w:r w:rsidRPr="00325448">
        <w:rPr>
          <w:rFonts w:asciiTheme="majorBidi" w:hAnsiTheme="majorBidi" w:cstheme="majorBidi"/>
          <w:sz w:val="24"/>
        </w:rPr>
        <w:t>для денної форми навчання – 3</w:t>
      </w:r>
      <w:r w:rsidR="00103E68">
        <w:rPr>
          <w:rFonts w:asciiTheme="majorBidi" w:hAnsiTheme="majorBidi" w:cstheme="majorBidi"/>
          <w:sz w:val="24"/>
        </w:rPr>
        <w:t>6</w:t>
      </w:r>
      <w:r w:rsidRPr="00325448">
        <w:rPr>
          <w:rFonts w:asciiTheme="majorBidi" w:hAnsiTheme="majorBidi" w:cstheme="majorBidi"/>
          <w:sz w:val="24"/>
        </w:rPr>
        <w:t xml:space="preserve">% / </w:t>
      </w:r>
      <w:r w:rsidR="00103E68">
        <w:rPr>
          <w:rFonts w:asciiTheme="majorBidi" w:hAnsiTheme="majorBidi" w:cstheme="majorBidi"/>
          <w:sz w:val="24"/>
        </w:rPr>
        <w:t>64</w:t>
      </w:r>
      <w:r w:rsidRPr="00325448">
        <w:rPr>
          <w:rFonts w:asciiTheme="majorBidi" w:hAnsiTheme="majorBidi" w:cstheme="majorBidi"/>
          <w:sz w:val="24"/>
        </w:rPr>
        <w:t>%</w:t>
      </w:r>
      <w:r w:rsidRPr="00325448">
        <w:rPr>
          <w:rFonts w:asciiTheme="majorBidi" w:hAnsiTheme="majorBidi" w:cstheme="majorBidi"/>
          <w:spacing w:val="1"/>
          <w:sz w:val="24"/>
        </w:rPr>
        <w:t xml:space="preserve"> </w:t>
      </w:r>
    </w:p>
    <w:p w:rsidR="00D716A3" w:rsidRPr="00325448" w:rsidRDefault="00D716A3">
      <w:pPr>
        <w:rPr>
          <w:rFonts w:asciiTheme="majorBidi" w:hAnsiTheme="majorBidi" w:cstheme="majorBidi"/>
          <w:sz w:val="24"/>
        </w:rPr>
        <w:sectPr w:rsidR="00D716A3" w:rsidRPr="00325448">
          <w:headerReference w:type="default" r:id="rId8"/>
          <w:pgSz w:w="11910" w:h="16840"/>
          <w:pgMar w:top="1040" w:right="820" w:bottom="280" w:left="920" w:header="708" w:footer="708" w:gutter="0"/>
          <w:cols w:space="720"/>
        </w:sectPr>
      </w:pPr>
    </w:p>
    <w:p w:rsidR="00D716A3" w:rsidRPr="00325448" w:rsidRDefault="00D716A3">
      <w:pPr>
        <w:pStyle w:val="a3"/>
        <w:rPr>
          <w:rFonts w:asciiTheme="majorBidi" w:hAnsiTheme="majorBidi" w:cstheme="majorBidi"/>
        </w:rPr>
      </w:pPr>
    </w:p>
    <w:p w:rsidR="00D716A3" w:rsidRPr="00325448" w:rsidRDefault="00EB17D1" w:rsidP="00F84B46">
      <w:pPr>
        <w:pStyle w:val="1"/>
        <w:numPr>
          <w:ilvl w:val="0"/>
          <w:numId w:val="18"/>
        </w:numPr>
        <w:spacing w:before="89"/>
        <w:rPr>
          <w:rFonts w:asciiTheme="majorBidi" w:hAnsiTheme="majorBidi" w:cstheme="majorBidi"/>
        </w:rPr>
      </w:pPr>
      <w:r w:rsidRPr="00325448">
        <w:rPr>
          <w:rFonts w:asciiTheme="majorBidi" w:hAnsiTheme="majorBidi" w:cstheme="majorBidi"/>
          <w:color w:val="000009"/>
        </w:rPr>
        <w:t>Мета</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EB17D1" w:rsidP="00371D3A">
      <w:pPr>
        <w:pStyle w:val="a3"/>
        <w:ind w:left="215" w:right="310" w:firstLine="680"/>
        <w:jc w:val="both"/>
        <w:rPr>
          <w:rFonts w:asciiTheme="majorBidi" w:hAnsiTheme="majorBidi" w:cstheme="majorBidi"/>
        </w:rPr>
      </w:pPr>
      <w:r w:rsidRPr="00325448">
        <w:rPr>
          <w:rFonts w:asciiTheme="majorBidi" w:hAnsiTheme="majorBidi" w:cstheme="majorBidi"/>
        </w:rPr>
        <w:t>Мета:</w:t>
      </w:r>
      <w:r w:rsidRPr="00325448">
        <w:rPr>
          <w:rFonts w:asciiTheme="majorBidi" w:hAnsiTheme="majorBidi" w:cstheme="majorBidi"/>
          <w:spacing w:val="1"/>
        </w:rPr>
        <w:t xml:space="preserve"> </w:t>
      </w:r>
      <w:r w:rsidRPr="00325448">
        <w:rPr>
          <w:rFonts w:asciiTheme="majorBidi" w:hAnsiTheme="majorBidi" w:cstheme="majorBidi"/>
          <w:color w:val="000009"/>
        </w:rPr>
        <w:t>ознайомити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студентів</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із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психологічними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теоріями</w:t>
      </w:r>
      <w:r w:rsidRPr="00325448">
        <w:rPr>
          <w:rFonts w:asciiTheme="majorBidi" w:hAnsiTheme="majorBidi" w:cstheme="majorBidi"/>
          <w:color w:val="000009"/>
          <w:spacing w:val="1"/>
        </w:rPr>
        <w:t xml:space="preserve"> </w:t>
      </w:r>
      <w:r w:rsidR="00371D3A">
        <w:rPr>
          <w:rFonts w:asciiTheme="majorBidi" w:hAnsiTheme="majorBidi" w:cstheme="majorBidi"/>
          <w:color w:val="000009"/>
        </w:rPr>
        <w:t>протидії негативному інформаційно-психологічному впливу</w:t>
      </w:r>
      <w:r w:rsidRPr="00325448">
        <w:rPr>
          <w:rFonts w:asciiTheme="majorBidi" w:hAnsiTheme="majorBidi" w:cstheme="majorBidi"/>
        </w:rPr>
        <w:t>.</w:t>
      </w:r>
      <w:r w:rsidR="00371D3A">
        <w:rPr>
          <w:rFonts w:asciiTheme="majorBidi" w:hAnsiTheme="majorBidi" w:cstheme="majorBidi"/>
        </w:rPr>
        <w:t xml:space="preserve"> Сформувати практичні навички розпізнавання ознак інформаційно-психологічного впливу</w:t>
      </w:r>
      <w:r w:rsidR="00D118A4">
        <w:rPr>
          <w:rFonts w:asciiTheme="majorBidi" w:hAnsiTheme="majorBidi" w:cstheme="majorBidi"/>
        </w:rPr>
        <w:t xml:space="preserve"> та захисту від нього</w:t>
      </w:r>
      <w:r w:rsidR="00371D3A">
        <w:rPr>
          <w:rFonts w:asciiTheme="majorBidi" w:hAnsiTheme="majorBidi" w:cstheme="majorBidi"/>
        </w:rPr>
        <w:t xml:space="preserve">. Підвищити рівень інформаційної та психологічної грамотності. </w:t>
      </w:r>
    </w:p>
    <w:p w:rsidR="00D716A3" w:rsidRPr="00325448" w:rsidRDefault="00D716A3">
      <w:pPr>
        <w:pStyle w:val="a3"/>
        <w:rPr>
          <w:rFonts w:asciiTheme="majorBidi" w:hAnsiTheme="majorBidi" w:cstheme="majorBidi"/>
          <w:sz w:val="32"/>
        </w:rPr>
      </w:pPr>
    </w:p>
    <w:p w:rsidR="00D716A3" w:rsidRPr="00325448" w:rsidRDefault="00EB17D1">
      <w:pPr>
        <w:pStyle w:val="1"/>
        <w:ind w:left="2978"/>
        <w:rPr>
          <w:rFonts w:asciiTheme="majorBidi" w:hAnsiTheme="majorBidi" w:cstheme="majorBidi"/>
        </w:rPr>
      </w:pPr>
      <w:bookmarkStart w:id="1" w:name="Завдання_вивчення_дисципліни:"/>
      <w:bookmarkEnd w:id="1"/>
      <w:r w:rsidRPr="00325448">
        <w:rPr>
          <w:rFonts w:asciiTheme="majorBidi" w:hAnsiTheme="majorBidi" w:cstheme="majorBidi"/>
        </w:rPr>
        <w:t>Завдання</w:t>
      </w:r>
      <w:r w:rsidRPr="00325448">
        <w:rPr>
          <w:rFonts w:asciiTheme="majorBidi" w:hAnsiTheme="majorBidi" w:cstheme="majorBidi"/>
          <w:spacing w:val="-9"/>
        </w:rPr>
        <w:t xml:space="preserve"> </w:t>
      </w:r>
      <w:r w:rsidRPr="00325448">
        <w:rPr>
          <w:rFonts w:asciiTheme="majorBidi" w:hAnsiTheme="majorBidi" w:cstheme="majorBidi"/>
        </w:rPr>
        <w:t>вивчення</w:t>
      </w:r>
      <w:r w:rsidRPr="00325448">
        <w:rPr>
          <w:rFonts w:asciiTheme="majorBidi" w:hAnsiTheme="majorBidi" w:cstheme="majorBidi"/>
          <w:spacing w:val="-8"/>
        </w:rPr>
        <w:t xml:space="preserve"> </w:t>
      </w:r>
      <w:r w:rsidRPr="00325448">
        <w:rPr>
          <w:rFonts w:asciiTheme="majorBidi" w:hAnsiTheme="majorBidi" w:cstheme="majorBidi"/>
        </w:rPr>
        <w:t>дисципліни:</w:t>
      </w:r>
    </w:p>
    <w:p w:rsidR="00D716A3" w:rsidRPr="00325448" w:rsidRDefault="00EB17D1" w:rsidP="00D118A4">
      <w:pPr>
        <w:pStyle w:val="a4"/>
        <w:numPr>
          <w:ilvl w:val="0"/>
          <w:numId w:val="14"/>
        </w:numPr>
        <w:tabs>
          <w:tab w:val="left" w:pos="936"/>
        </w:tabs>
        <w:ind w:right="321"/>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основні</w:t>
      </w:r>
      <w:r w:rsidRPr="00325448">
        <w:rPr>
          <w:rFonts w:asciiTheme="majorBidi" w:hAnsiTheme="majorBidi" w:cstheme="majorBidi"/>
          <w:color w:val="000009"/>
          <w:spacing w:val="1"/>
          <w:sz w:val="28"/>
        </w:rPr>
        <w:t xml:space="preserve"> </w:t>
      </w:r>
      <w:r w:rsidR="006D30BE">
        <w:rPr>
          <w:rFonts w:asciiTheme="majorBidi" w:hAnsiTheme="majorBidi" w:cstheme="majorBidi"/>
          <w:color w:val="000009"/>
          <w:sz w:val="28"/>
        </w:rPr>
        <w:t>теоретичні підходи до вивчення</w:t>
      </w:r>
      <w:r w:rsidR="00D118A4">
        <w:rPr>
          <w:rFonts w:asciiTheme="majorBidi" w:hAnsiTheme="majorBidi" w:cstheme="majorBidi"/>
          <w:color w:val="000009"/>
          <w:sz w:val="28"/>
        </w:rPr>
        <w:t xml:space="preserve"> проблеми інформаційно-психологічного впливу та методів протидії йому</w:t>
      </w:r>
      <w:r w:rsidRPr="00325448">
        <w:rPr>
          <w:rFonts w:asciiTheme="majorBidi" w:hAnsiTheme="majorBidi" w:cstheme="majorBidi"/>
          <w:color w:val="000009"/>
          <w:sz w:val="28"/>
        </w:rPr>
        <w:t>;</w:t>
      </w:r>
    </w:p>
    <w:p w:rsidR="00D716A3" w:rsidRPr="00325448" w:rsidRDefault="00EB17D1" w:rsidP="00D118A4">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00D118A4">
        <w:rPr>
          <w:rFonts w:asciiTheme="majorBidi" w:hAnsiTheme="majorBidi" w:cstheme="majorBidi"/>
          <w:color w:val="000009"/>
          <w:sz w:val="28"/>
        </w:rPr>
        <w:t>основні компоненти та ознаки інформаційно-психологічного впливу</w:t>
      </w:r>
      <w:r w:rsidRPr="00325448">
        <w:rPr>
          <w:rFonts w:asciiTheme="majorBidi" w:hAnsiTheme="majorBidi" w:cstheme="majorBidi"/>
          <w:color w:val="000009"/>
          <w:sz w:val="28"/>
        </w:rPr>
        <w:t>;</w:t>
      </w:r>
    </w:p>
    <w:p w:rsidR="00D716A3" w:rsidRPr="006D30BE" w:rsidRDefault="00EB17D1" w:rsidP="00D118A4">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ознайомити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студентів</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механізмами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закономірностями</w:t>
      </w:r>
      <w:r w:rsidR="006D30BE">
        <w:rPr>
          <w:rFonts w:asciiTheme="majorBidi" w:hAnsiTheme="majorBidi" w:cstheme="majorBidi"/>
          <w:color w:val="000009"/>
          <w:sz w:val="28"/>
        </w:rPr>
        <w:t xml:space="preserve"> </w:t>
      </w:r>
      <w:r w:rsidR="00D118A4">
        <w:rPr>
          <w:rFonts w:asciiTheme="majorBidi" w:hAnsiTheme="majorBidi" w:cstheme="majorBidi"/>
          <w:color w:val="000009"/>
          <w:sz w:val="28"/>
        </w:rPr>
        <w:t>інформаційно-психологічного впливу;</w:t>
      </w:r>
    </w:p>
    <w:p w:rsidR="006D30BE" w:rsidRPr="00D118A4" w:rsidRDefault="006D30BE" w:rsidP="00D118A4">
      <w:pPr>
        <w:pStyle w:val="a4"/>
        <w:numPr>
          <w:ilvl w:val="0"/>
          <w:numId w:val="14"/>
        </w:numPr>
        <w:tabs>
          <w:tab w:val="left" w:pos="936"/>
        </w:tabs>
        <w:ind w:right="318"/>
        <w:jc w:val="both"/>
        <w:rPr>
          <w:rFonts w:asciiTheme="majorBidi" w:hAnsiTheme="majorBidi" w:cstheme="majorBidi"/>
          <w:sz w:val="28"/>
        </w:rPr>
      </w:pPr>
      <w:r>
        <w:rPr>
          <w:rFonts w:asciiTheme="majorBidi" w:hAnsiTheme="majorBidi" w:cstheme="majorBidi"/>
          <w:color w:val="000009"/>
          <w:sz w:val="28"/>
        </w:rPr>
        <w:t xml:space="preserve">сформувати уявлення про </w:t>
      </w:r>
      <w:r w:rsidR="00D118A4">
        <w:rPr>
          <w:rFonts w:asciiTheme="majorBidi" w:hAnsiTheme="majorBidi" w:cstheme="majorBidi"/>
          <w:color w:val="000009"/>
          <w:sz w:val="28"/>
        </w:rPr>
        <w:t>методи та технології протидії негативному інформаційно-психологічному впливу</w:t>
      </w:r>
      <w:r w:rsidRPr="00D118A4">
        <w:rPr>
          <w:rFonts w:asciiTheme="majorBidi" w:hAnsiTheme="majorBidi" w:cstheme="majorBidi"/>
          <w:color w:val="000009"/>
          <w:sz w:val="28"/>
        </w:rPr>
        <w:t>.</w:t>
      </w:r>
    </w:p>
    <w:p w:rsidR="00D716A3" w:rsidRPr="00325448" w:rsidRDefault="00D716A3">
      <w:pPr>
        <w:pStyle w:val="a3"/>
        <w:rPr>
          <w:rFonts w:asciiTheme="majorBidi" w:hAnsiTheme="majorBidi" w:cstheme="majorBidi"/>
          <w:sz w:val="30"/>
        </w:rPr>
      </w:pPr>
    </w:p>
    <w:p w:rsidR="00D716A3" w:rsidRPr="00325448" w:rsidRDefault="00EB17D1">
      <w:pPr>
        <w:spacing w:before="176"/>
        <w:ind w:left="2914"/>
        <w:jc w:val="both"/>
        <w:rPr>
          <w:rFonts w:asciiTheme="majorBidi" w:hAnsiTheme="majorBidi" w:cstheme="majorBidi"/>
          <w:b/>
          <w:sz w:val="24"/>
        </w:rPr>
      </w:pPr>
      <w:bookmarkStart w:id="2" w:name="ПЕРЕДУМОВИ_ДЛЯ_ВИВЧЕННЯ_ДИСЦИПЛІНИ"/>
      <w:bookmarkEnd w:id="2"/>
      <w:r w:rsidRPr="00325448">
        <w:rPr>
          <w:rFonts w:asciiTheme="majorBidi" w:hAnsiTheme="majorBidi" w:cstheme="majorBidi"/>
          <w:b/>
          <w:sz w:val="24"/>
        </w:rPr>
        <w:t>ПЕРЕДУМОВИ</w:t>
      </w:r>
      <w:r w:rsidRPr="00325448">
        <w:rPr>
          <w:rFonts w:asciiTheme="majorBidi" w:hAnsiTheme="majorBidi" w:cstheme="majorBidi"/>
          <w:b/>
          <w:spacing w:val="-6"/>
          <w:sz w:val="24"/>
        </w:rPr>
        <w:t xml:space="preserve"> </w:t>
      </w:r>
      <w:r w:rsidRPr="00325448">
        <w:rPr>
          <w:rFonts w:asciiTheme="majorBidi" w:hAnsiTheme="majorBidi" w:cstheme="majorBidi"/>
          <w:b/>
          <w:sz w:val="24"/>
        </w:rPr>
        <w:t>ДЛЯ</w:t>
      </w:r>
      <w:r w:rsidRPr="00325448">
        <w:rPr>
          <w:rFonts w:asciiTheme="majorBidi" w:hAnsiTheme="majorBidi" w:cstheme="majorBidi"/>
          <w:b/>
          <w:spacing w:val="-7"/>
          <w:sz w:val="24"/>
        </w:rPr>
        <w:t xml:space="preserve"> </w:t>
      </w:r>
      <w:r w:rsidRPr="00325448">
        <w:rPr>
          <w:rFonts w:asciiTheme="majorBidi" w:hAnsiTheme="majorBidi" w:cstheme="majorBidi"/>
          <w:b/>
          <w:sz w:val="24"/>
        </w:rPr>
        <w:t>ВИВЧЕННЯ</w:t>
      </w:r>
      <w:r w:rsidRPr="00325448">
        <w:rPr>
          <w:rFonts w:asciiTheme="majorBidi" w:hAnsiTheme="majorBidi" w:cstheme="majorBidi"/>
          <w:b/>
          <w:spacing w:val="-6"/>
          <w:sz w:val="24"/>
        </w:rPr>
        <w:t xml:space="preserve"> </w:t>
      </w:r>
      <w:r w:rsidRPr="00325448">
        <w:rPr>
          <w:rFonts w:asciiTheme="majorBidi" w:hAnsiTheme="majorBidi" w:cstheme="majorBidi"/>
          <w:b/>
          <w:sz w:val="24"/>
        </w:rPr>
        <w:t>ДИСЦИПЛІНИ</w:t>
      </w:r>
    </w:p>
    <w:p w:rsidR="00D716A3" w:rsidRPr="00325448" w:rsidRDefault="00EB17D1" w:rsidP="006B24FA">
      <w:pPr>
        <w:pStyle w:val="a3"/>
        <w:spacing w:before="1"/>
        <w:ind w:left="215" w:right="320" w:firstLine="720"/>
        <w:jc w:val="both"/>
        <w:rPr>
          <w:rFonts w:asciiTheme="majorBidi" w:hAnsiTheme="majorBidi" w:cstheme="majorBidi"/>
        </w:rPr>
      </w:pPr>
      <w:r w:rsidRPr="00325448">
        <w:rPr>
          <w:rFonts w:asciiTheme="majorBidi" w:hAnsiTheme="majorBidi" w:cstheme="majorBidi"/>
          <w:color w:val="000009"/>
        </w:rPr>
        <w:t>Предметом вивчення «</w:t>
      </w:r>
      <w:r w:rsidR="00E76E06" w:rsidRPr="00E76E06">
        <w:rPr>
          <w:rFonts w:asciiTheme="majorBidi" w:hAnsiTheme="majorBidi" w:cstheme="majorBidi"/>
          <w:color w:val="000009"/>
        </w:rPr>
        <w:t>Протидія негативному інформаційно-психологічному впливу</w:t>
      </w:r>
      <w:r w:rsidRPr="00325448">
        <w:rPr>
          <w:rFonts w:asciiTheme="majorBidi" w:hAnsiTheme="majorBidi" w:cstheme="majorBidi"/>
          <w:color w:val="000009"/>
        </w:rPr>
        <w:t>» є</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основні теорії в дослідженні </w:t>
      </w:r>
      <w:r w:rsidR="006B24FA">
        <w:rPr>
          <w:rFonts w:asciiTheme="majorBidi" w:hAnsiTheme="majorBidi" w:cstheme="majorBidi"/>
          <w:color w:val="000009"/>
        </w:rPr>
        <w:t xml:space="preserve">інформаційно-психологічного впливу </w:t>
      </w:r>
      <w:r w:rsidRPr="00325448">
        <w:rPr>
          <w:rFonts w:asciiTheme="majorBidi" w:hAnsiTheme="majorBidi" w:cstheme="majorBidi"/>
          <w:color w:val="000009"/>
        </w:rPr>
        <w:t>в зарубіжній та вітчизняній</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психології, меха</w:t>
      </w:r>
      <w:r w:rsidR="003934C7">
        <w:rPr>
          <w:rFonts w:asciiTheme="majorBidi" w:hAnsiTheme="majorBidi" w:cstheme="majorBidi"/>
          <w:color w:val="000009"/>
        </w:rPr>
        <w:t xml:space="preserve">нізми та закономірності </w:t>
      </w:r>
      <w:r w:rsidR="006B24FA">
        <w:rPr>
          <w:rFonts w:asciiTheme="majorBidi" w:hAnsiTheme="majorBidi" w:cstheme="majorBidi"/>
          <w:color w:val="000009"/>
        </w:rPr>
        <w:t>впливу на</w:t>
      </w:r>
      <w:r w:rsidR="003934C7">
        <w:rPr>
          <w:rFonts w:asciiTheme="majorBidi" w:hAnsiTheme="majorBidi" w:cstheme="majorBidi"/>
          <w:color w:val="000009"/>
        </w:rPr>
        <w:t xml:space="preserve"> </w:t>
      </w:r>
      <w:r w:rsidR="006B24FA">
        <w:rPr>
          <w:rFonts w:asciiTheme="majorBidi" w:hAnsiTheme="majorBidi" w:cstheme="majorBidi"/>
          <w:color w:val="000009"/>
        </w:rPr>
        <w:t xml:space="preserve">свідомість та підсвідомість </w:t>
      </w:r>
      <w:r w:rsidR="003934C7">
        <w:rPr>
          <w:rFonts w:asciiTheme="majorBidi" w:hAnsiTheme="majorBidi" w:cstheme="majorBidi"/>
          <w:color w:val="000009"/>
        </w:rPr>
        <w:t xml:space="preserve">особистості, </w:t>
      </w:r>
      <w:r w:rsidR="006B24FA">
        <w:rPr>
          <w:rFonts w:asciiTheme="majorBidi" w:hAnsiTheme="majorBidi" w:cstheme="majorBidi"/>
          <w:color w:val="000009"/>
        </w:rPr>
        <w:t>методи та технології протидії інформаційно-психологічному впливу</w:t>
      </w:r>
      <w:r w:rsidRPr="00325448">
        <w:rPr>
          <w:rFonts w:asciiTheme="majorBidi" w:hAnsiTheme="majorBidi" w:cstheme="majorBidi"/>
          <w:color w:val="000009"/>
        </w:rPr>
        <w:t xml:space="preserve">.  </w:t>
      </w:r>
      <w:r w:rsidRPr="00325448">
        <w:rPr>
          <w:rFonts w:asciiTheme="majorBidi" w:hAnsiTheme="majorBidi" w:cstheme="majorBidi"/>
          <w:color w:val="000009"/>
          <w:spacing w:val="3"/>
        </w:rPr>
        <w:t xml:space="preserve"> </w:t>
      </w:r>
      <w:r w:rsidRPr="00325448">
        <w:rPr>
          <w:rFonts w:asciiTheme="majorBidi" w:hAnsiTheme="majorBidi" w:cstheme="majorBidi"/>
        </w:rPr>
        <w:t xml:space="preserve">Дисципліна  </w:t>
      </w:r>
      <w:r w:rsidRPr="00325448">
        <w:rPr>
          <w:rFonts w:asciiTheme="majorBidi" w:hAnsiTheme="majorBidi" w:cstheme="majorBidi"/>
          <w:spacing w:val="2"/>
        </w:rPr>
        <w:t xml:space="preserve"> </w:t>
      </w:r>
      <w:r w:rsidRPr="00325448">
        <w:rPr>
          <w:rFonts w:asciiTheme="majorBidi" w:hAnsiTheme="majorBidi" w:cstheme="majorBidi"/>
        </w:rPr>
        <w:t xml:space="preserve">поєднує  </w:t>
      </w:r>
      <w:r w:rsidRPr="00325448">
        <w:rPr>
          <w:rFonts w:asciiTheme="majorBidi" w:hAnsiTheme="majorBidi" w:cstheme="majorBidi"/>
          <w:spacing w:val="3"/>
        </w:rPr>
        <w:t xml:space="preserve"> </w:t>
      </w:r>
      <w:r w:rsidRPr="00325448">
        <w:rPr>
          <w:rFonts w:asciiTheme="majorBidi" w:hAnsiTheme="majorBidi" w:cstheme="majorBidi"/>
        </w:rPr>
        <w:t xml:space="preserve">теоретичні  </w:t>
      </w:r>
      <w:r w:rsidRPr="00325448">
        <w:rPr>
          <w:rFonts w:asciiTheme="majorBidi" w:hAnsiTheme="majorBidi" w:cstheme="majorBidi"/>
          <w:spacing w:val="4"/>
        </w:rPr>
        <w:t xml:space="preserve"> </w:t>
      </w:r>
      <w:r w:rsidRPr="00325448">
        <w:rPr>
          <w:rFonts w:asciiTheme="majorBidi" w:hAnsiTheme="majorBidi" w:cstheme="majorBidi"/>
        </w:rPr>
        <w:t xml:space="preserve">аспекти  </w:t>
      </w:r>
      <w:r w:rsidRPr="00325448">
        <w:rPr>
          <w:rFonts w:asciiTheme="majorBidi" w:hAnsiTheme="majorBidi" w:cstheme="majorBidi"/>
          <w:spacing w:val="3"/>
        </w:rPr>
        <w:t xml:space="preserve"> </w:t>
      </w:r>
      <w:r w:rsidRPr="00325448">
        <w:rPr>
          <w:rFonts w:asciiTheme="majorBidi" w:hAnsiTheme="majorBidi" w:cstheme="majorBidi"/>
        </w:rPr>
        <w:t xml:space="preserve">таких  </w:t>
      </w:r>
      <w:r w:rsidRPr="00325448">
        <w:rPr>
          <w:rFonts w:asciiTheme="majorBidi" w:hAnsiTheme="majorBidi" w:cstheme="majorBidi"/>
          <w:spacing w:val="2"/>
        </w:rPr>
        <w:t xml:space="preserve"> </w:t>
      </w:r>
      <w:r w:rsidRPr="00325448">
        <w:rPr>
          <w:rFonts w:asciiTheme="majorBidi" w:hAnsiTheme="majorBidi" w:cstheme="majorBidi"/>
        </w:rPr>
        <w:t xml:space="preserve">галузей  </w:t>
      </w:r>
      <w:r w:rsidRPr="00325448">
        <w:rPr>
          <w:rFonts w:asciiTheme="majorBidi" w:hAnsiTheme="majorBidi" w:cstheme="majorBidi"/>
          <w:spacing w:val="4"/>
        </w:rPr>
        <w:t xml:space="preserve"> </w:t>
      </w:r>
      <w:r w:rsidRPr="00325448">
        <w:rPr>
          <w:rFonts w:asciiTheme="majorBidi" w:hAnsiTheme="majorBidi" w:cstheme="majorBidi"/>
        </w:rPr>
        <w:t xml:space="preserve">знань  </w:t>
      </w:r>
      <w:r w:rsidRPr="00325448">
        <w:rPr>
          <w:rFonts w:asciiTheme="majorBidi" w:hAnsiTheme="majorBidi" w:cstheme="majorBidi"/>
          <w:spacing w:val="2"/>
        </w:rPr>
        <w:t xml:space="preserve"> </w:t>
      </w:r>
      <w:r w:rsidRPr="00325448">
        <w:rPr>
          <w:rFonts w:asciiTheme="majorBidi" w:hAnsiTheme="majorBidi" w:cstheme="majorBidi"/>
        </w:rPr>
        <w:t>як</w:t>
      </w:r>
      <w:r w:rsidR="006B24FA">
        <w:rPr>
          <w:rFonts w:asciiTheme="majorBidi" w:hAnsiTheme="majorBidi" w:cstheme="majorBidi"/>
        </w:rPr>
        <w:t xml:space="preserve"> </w:t>
      </w:r>
      <w:r w:rsidRPr="00325448">
        <w:rPr>
          <w:rFonts w:asciiTheme="majorBidi" w:hAnsiTheme="majorBidi" w:cstheme="majorBidi"/>
        </w:rPr>
        <w:t xml:space="preserve">«Загальна  </w:t>
      </w:r>
      <w:r w:rsidRPr="00325448">
        <w:rPr>
          <w:rFonts w:asciiTheme="majorBidi" w:hAnsiTheme="majorBidi" w:cstheme="majorBidi"/>
          <w:spacing w:val="31"/>
        </w:rPr>
        <w:t xml:space="preserve"> </w:t>
      </w:r>
      <w:r w:rsidRPr="00325448">
        <w:rPr>
          <w:rFonts w:asciiTheme="majorBidi" w:hAnsiTheme="majorBidi" w:cstheme="majorBidi"/>
        </w:rPr>
        <w:t xml:space="preserve">психологія»,  </w:t>
      </w:r>
      <w:r w:rsidRPr="00325448">
        <w:rPr>
          <w:rFonts w:asciiTheme="majorBidi" w:hAnsiTheme="majorBidi" w:cstheme="majorBidi"/>
          <w:spacing w:val="33"/>
        </w:rPr>
        <w:t xml:space="preserve"> </w:t>
      </w:r>
      <w:r w:rsidRPr="00325448">
        <w:rPr>
          <w:rFonts w:asciiTheme="majorBidi" w:hAnsiTheme="majorBidi" w:cstheme="majorBidi"/>
        </w:rPr>
        <w:t xml:space="preserve">«Вступ  </w:t>
      </w:r>
      <w:r w:rsidRPr="00325448">
        <w:rPr>
          <w:rFonts w:asciiTheme="majorBidi" w:hAnsiTheme="majorBidi" w:cstheme="majorBidi"/>
          <w:spacing w:val="32"/>
        </w:rPr>
        <w:t xml:space="preserve"> </w:t>
      </w:r>
      <w:r w:rsidRPr="00325448">
        <w:rPr>
          <w:rFonts w:asciiTheme="majorBidi" w:hAnsiTheme="majorBidi" w:cstheme="majorBidi"/>
        </w:rPr>
        <w:t xml:space="preserve">до  </w:t>
      </w:r>
      <w:r w:rsidRPr="00325448">
        <w:rPr>
          <w:rFonts w:asciiTheme="majorBidi" w:hAnsiTheme="majorBidi" w:cstheme="majorBidi"/>
          <w:spacing w:val="31"/>
        </w:rPr>
        <w:t xml:space="preserve"> </w:t>
      </w:r>
      <w:r w:rsidRPr="00325448">
        <w:rPr>
          <w:rFonts w:asciiTheme="majorBidi" w:hAnsiTheme="majorBidi" w:cstheme="majorBidi"/>
        </w:rPr>
        <w:t xml:space="preserve">спеціальності»,  </w:t>
      </w:r>
      <w:r w:rsidRPr="00325448">
        <w:rPr>
          <w:rFonts w:asciiTheme="majorBidi" w:hAnsiTheme="majorBidi" w:cstheme="majorBidi"/>
          <w:spacing w:val="31"/>
        </w:rPr>
        <w:t xml:space="preserve"> </w:t>
      </w:r>
      <w:r w:rsidRPr="00325448">
        <w:rPr>
          <w:rFonts w:asciiTheme="majorBidi" w:hAnsiTheme="majorBidi" w:cstheme="majorBidi"/>
        </w:rPr>
        <w:t xml:space="preserve">«Вікова  </w:t>
      </w:r>
      <w:r w:rsidRPr="00325448">
        <w:rPr>
          <w:rFonts w:asciiTheme="majorBidi" w:hAnsiTheme="majorBidi" w:cstheme="majorBidi"/>
          <w:spacing w:val="32"/>
        </w:rPr>
        <w:t xml:space="preserve"> </w:t>
      </w:r>
      <w:r w:rsidR="003934C7">
        <w:rPr>
          <w:rFonts w:asciiTheme="majorBidi" w:hAnsiTheme="majorBidi" w:cstheme="majorBidi"/>
        </w:rPr>
        <w:t>психологія» та</w:t>
      </w:r>
      <w:r w:rsidR="006B24FA">
        <w:rPr>
          <w:rFonts w:asciiTheme="majorBidi" w:hAnsiTheme="majorBidi" w:cstheme="majorBidi"/>
        </w:rPr>
        <w:t xml:space="preserve"> </w:t>
      </w:r>
      <w:r w:rsidRPr="00325448">
        <w:rPr>
          <w:rFonts w:asciiTheme="majorBidi" w:hAnsiTheme="majorBidi" w:cstheme="majorBidi"/>
        </w:rPr>
        <w:t>«Соціальна</w:t>
      </w:r>
      <w:r w:rsidRPr="00325448">
        <w:rPr>
          <w:rFonts w:asciiTheme="majorBidi" w:hAnsiTheme="majorBidi" w:cstheme="majorBidi"/>
          <w:spacing w:val="-7"/>
        </w:rPr>
        <w:t xml:space="preserve"> </w:t>
      </w:r>
      <w:r w:rsidRPr="00325448">
        <w:rPr>
          <w:rFonts w:asciiTheme="majorBidi" w:hAnsiTheme="majorBidi" w:cstheme="majorBidi"/>
        </w:rPr>
        <w:t>психологія».</w:t>
      </w:r>
    </w:p>
    <w:p w:rsidR="00D716A3" w:rsidRPr="00325448" w:rsidRDefault="00D716A3">
      <w:pPr>
        <w:pStyle w:val="a3"/>
        <w:spacing w:before="3"/>
        <w:rPr>
          <w:rFonts w:asciiTheme="majorBidi" w:hAnsiTheme="majorBidi" w:cstheme="majorBidi"/>
        </w:rPr>
      </w:pPr>
    </w:p>
    <w:p w:rsidR="00D716A3" w:rsidRDefault="00375C56" w:rsidP="00375C56">
      <w:pPr>
        <w:spacing w:before="1"/>
        <w:jc w:val="center"/>
        <w:rPr>
          <w:rFonts w:asciiTheme="majorBidi" w:hAnsiTheme="majorBidi" w:cstheme="majorBidi"/>
          <w:b/>
          <w:color w:val="000009"/>
          <w:sz w:val="24"/>
        </w:rPr>
      </w:pPr>
      <w:r w:rsidRPr="00325448">
        <w:rPr>
          <w:rFonts w:asciiTheme="majorBidi" w:hAnsiTheme="majorBidi" w:cstheme="majorBidi"/>
          <w:b/>
          <w:color w:val="000009"/>
          <w:sz w:val="24"/>
        </w:rPr>
        <w:t>РЕЗУЛЬТАТОМ ВИВЧЕННЯ ДИСЦИПЛІНИ Є НАБУТТЯ ТАКИХ КОМПЕТЕНЦІЙ</w:t>
      </w:r>
    </w:p>
    <w:p w:rsidR="00C43A6F" w:rsidRDefault="00C43A6F" w:rsidP="00375C56">
      <w:pPr>
        <w:spacing w:before="1"/>
        <w:jc w:val="center"/>
        <w:rPr>
          <w:rFonts w:asciiTheme="majorBidi" w:hAnsiTheme="majorBidi" w:cstheme="majorBidi"/>
          <w:b/>
          <w:color w:val="000009"/>
          <w:sz w:val="24"/>
        </w:rPr>
      </w:pPr>
    </w:p>
    <w:p w:rsidR="00325486" w:rsidRPr="00656900" w:rsidRDefault="00325486" w:rsidP="00325486">
      <w:pPr>
        <w:jc w:val="both"/>
        <w:rPr>
          <w:b/>
          <w:iCs/>
          <w:sz w:val="28"/>
          <w:szCs w:val="28"/>
        </w:rPr>
      </w:pPr>
      <w:r w:rsidRPr="00656900">
        <w:rPr>
          <w:b/>
          <w:iCs/>
          <w:sz w:val="28"/>
          <w:szCs w:val="28"/>
        </w:rPr>
        <w:t xml:space="preserve">Інтегральна компетентність (ІК) </w:t>
      </w:r>
    </w:p>
    <w:p w:rsidR="006B24FA" w:rsidRDefault="006B24FA" w:rsidP="006B24FA">
      <w:pPr>
        <w:jc w:val="both"/>
        <w:rPr>
          <w:sz w:val="28"/>
          <w:szCs w:val="28"/>
        </w:rPr>
      </w:pPr>
      <w:r>
        <w:rPr>
          <w:sz w:val="28"/>
          <w:szCs w:val="28"/>
        </w:rPr>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p>
    <w:p w:rsidR="006B24FA" w:rsidRDefault="006B24FA" w:rsidP="00325486">
      <w:pPr>
        <w:jc w:val="both"/>
        <w:rPr>
          <w:b/>
          <w:iCs/>
          <w:sz w:val="28"/>
          <w:szCs w:val="28"/>
        </w:rPr>
      </w:pPr>
    </w:p>
    <w:p w:rsidR="00325486" w:rsidRPr="00656900" w:rsidRDefault="00325486" w:rsidP="00325486">
      <w:pPr>
        <w:jc w:val="both"/>
        <w:rPr>
          <w:b/>
          <w:iCs/>
          <w:sz w:val="28"/>
          <w:szCs w:val="28"/>
        </w:rPr>
      </w:pPr>
      <w:r w:rsidRPr="00656900">
        <w:rPr>
          <w:b/>
          <w:iCs/>
          <w:sz w:val="28"/>
          <w:szCs w:val="28"/>
        </w:rPr>
        <w:t>Загальні компетентності (ЗК)</w:t>
      </w:r>
    </w:p>
    <w:p w:rsidR="006B24FA" w:rsidRDefault="006B24FA" w:rsidP="006B24FA">
      <w:pPr>
        <w:shd w:val="clear" w:color="auto" w:fill="FFFFFF"/>
        <w:adjustRightInd w:val="0"/>
        <w:ind w:firstLine="32"/>
        <w:jc w:val="both"/>
        <w:textAlignment w:val="baseline"/>
        <w:rPr>
          <w:sz w:val="28"/>
          <w:szCs w:val="28"/>
        </w:rPr>
      </w:pPr>
      <w:r>
        <w:rPr>
          <w:sz w:val="28"/>
          <w:szCs w:val="28"/>
        </w:rPr>
        <w:t xml:space="preserve">ЗК1. Здатність застосовувати знання у практичних ситуаціях. </w:t>
      </w:r>
    </w:p>
    <w:p w:rsidR="006B24FA" w:rsidRDefault="006B24FA" w:rsidP="006B24FA">
      <w:pPr>
        <w:shd w:val="clear" w:color="auto" w:fill="FFFFFF"/>
        <w:adjustRightInd w:val="0"/>
        <w:ind w:firstLine="32"/>
        <w:jc w:val="both"/>
        <w:textAlignment w:val="baseline"/>
        <w:rPr>
          <w:sz w:val="28"/>
          <w:szCs w:val="28"/>
        </w:rPr>
      </w:pPr>
      <w:r>
        <w:rPr>
          <w:sz w:val="28"/>
          <w:szCs w:val="28"/>
        </w:rPr>
        <w:t xml:space="preserve">ЗК4. Уміння виявляти, ставити та вирішувати проблеми. </w:t>
      </w:r>
    </w:p>
    <w:p w:rsidR="006B24FA" w:rsidRDefault="006B24FA" w:rsidP="006B24FA">
      <w:pPr>
        <w:shd w:val="clear" w:color="auto" w:fill="FFFFFF"/>
        <w:adjustRightInd w:val="0"/>
        <w:ind w:firstLine="32"/>
        <w:jc w:val="both"/>
        <w:textAlignment w:val="baseline"/>
        <w:rPr>
          <w:sz w:val="28"/>
          <w:szCs w:val="28"/>
        </w:rPr>
      </w:pPr>
      <w:r>
        <w:rPr>
          <w:sz w:val="28"/>
          <w:szCs w:val="28"/>
        </w:rPr>
        <w:t xml:space="preserve">ЗК7. Здатність діяти соціально </w:t>
      </w:r>
      <w:proofErr w:type="spellStart"/>
      <w:r>
        <w:rPr>
          <w:sz w:val="28"/>
          <w:szCs w:val="28"/>
        </w:rPr>
        <w:t>відповідально</w:t>
      </w:r>
      <w:proofErr w:type="spellEnd"/>
      <w:r>
        <w:rPr>
          <w:sz w:val="28"/>
          <w:szCs w:val="28"/>
        </w:rPr>
        <w:t xml:space="preserve"> та свідомо. </w:t>
      </w:r>
    </w:p>
    <w:p w:rsidR="00325486" w:rsidRDefault="00325486" w:rsidP="00325486">
      <w:pPr>
        <w:jc w:val="both"/>
        <w:rPr>
          <w:i/>
          <w:iCs/>
          <w:sz w:val="28"/>
          <w:szCs w:val="28"/>
        </w:rPr>
      </w:pPr>
    </w:p>
    <w:p w:rsidR="00656900" w:rsidRDefault="00656900" w:rsidP="00B31D2B">
      <w:pPr>
        <w:jc w:val="both"/>
        <w:rPr>
          <w:b/>
          <w:iCs/>
          <w:sz w:val="28"/>
          <w:szCs w:val="28"/>
        </w:rPr>
      </w:pPr>
      <w:r w:rsidRPr="00656900">
        <w:rPr>
          <w:b/>
          <w:iCs/>
          <w:sz w:val="28"/>
          <w:szCs w:val="28"/>
        </w:rPr>
        <w:t xml:space="preserve">Спеціальні (фахові, предметні) компетентності) (СК) </w:t>
      </w:r>
    </w:p>
    <w:p w:rsidR="006B24FA" w:rsidRDefault="006B24FA" w:rsidP="006B24FA">
      <w:pPr>
        <w:shd w:val="clear" w:color="auto" w:fill="FFFFFF"/>
        <w:adjustRightInd w:val="0"/>
        <w:ind w:firstLine="32"/>
        <w:jc w:val="both"/>
        <w:textAlignment w:val="baseline"/>
        <w:rPr>
          <w:sz w:val="28"/>
          <w:szCs w:val="28"/>
        </w:rPr>
      </w:pPr>
      <w:r>
        <w:rPr>
          <w:sz w:val="28"/>
          <w:szCs w:val="28"/>
        </w:rPr>
        <w:t xml:space="preserve">СК6. Здатність ефективно взаємодіяти з колегами в </w:t>
      </w:r>
      <w:proofErr w:type="spellStart"/>
      <w:r>
        <w:rPr>
          <w:sz w:val="28"/>
          <w:szCs w:val="28"/>
        </w:rPr>
        <w:t>моно</w:t>
      </w:r>
      <w:proofErr w:type="spellEnd"/>
      <w:r>
        <w:rPr>
          <w:sz w:val="28"/>
          <w:szCs w:val="28"/>
        </w:rPr>
        <w:t xml:space="preserve">- та </w:t>
      </w:r>
      <w:proofErr w:type="spellStart"/>
      <w:r>
        <w:rPr>
          <w:sz w:val="28"/>
          <w:szCs w:val="28"/>
        </w:rPr>
        <w:t>мультидисциплінарних</w:t>
      </w:r>
      <w:proofErr w:type="spellEnd"/>
      <w:r>
        <w:rPr>
          <w:sz w:val="28"/>
          <w:szCs w:val="28"/>
        </w:rPr>
        <w:t xml:space="preserve"> командах. </w:t>
      </w:r>
    </w:p>
    <w:p w:rsidR="006B24FA" w:rsidRDefault="006B24FA" w:rsidP="006B24FA">
      <w:pPr>
        <w:shd w:val="clear" w:color="auto" w:fill="FFFFFF"/>
        <w:adjustRightInd w:val="0"/>
        <w:ind w:firstLine="32"/>
        <w:jc w:val="both"/>
        <w:textAlignment w:val="baseline"/>
        <w:rPr>
          <w:sz w:val="28"/>
          <w:szCs w:val="28"/>
        </w:rPr>
      </w:pPr>
      <w:r>
        <w:rPr>
          <w:sz w:val="28"/>
          <w:szCs w:val="28"/>
        </w:rPr>
        <w:t xml:space="preserve">СК8. Здатність оцінювати межі власної фахової компетентності та підвищувати професійну кваліфікацію. </w:t>
      </w:r>
    </w:p>
    <w:p w:rsidR="006B24FA" w:rsidRDefault="006B24FA" w:rsidP="006B24FA">
      <w:pPr>
        <w:jc w:val="both"/>
        <w:rPr>
          <w:sz w:val="28"/>
          <w:szCs w:val="28"/>
        </w:rPr>
      </w:pPr>
      <w:r>
        <w:rPr>
          <w:sz w:val="28"/>
          <w:szCs w:val="28"/>
        </w:rPr>
        <w:lastRenderedPageBreak/>
        <w:t>СК12. Здатність до формування позитивного іміджу професії, її статусу в суспільстві.</w:t>
      </w:r>
    </w:p>
    <w:p w:rsidR="006B24FA" w:rsidRPr="00656900" w:rsidRDefault="006B24FA" w:rsidP="00B31D2B">
      <w:pPr>
        <w:jc w:val="both"/>
        <w:rPr>
          <w:b/>
          <w:iCs/>
          <w:sz w:val="28"/>
          <w:szCs w:val="28"/>
        </w:rPr>
      </w:pPr>
    </w:p>
    <w:p w:rsidR="00656900" w:rsidRDefault="00656900" w:rsidP="00656900">
      <w:pPr>
        <w:rPr>
          <w:b/>
          <w:bCs/>
          <w:sz w:val="28"/>
          <w:szCs w:val="28"/>
        </w:rPr>
      </w:pPr>
      <w:r w:rsidRPr="005C1256">
        <w:rPr>
          <w:b/>
          <w:bCs/>
          <w:sz w:val="28"/>
          <w:szCs w:val="28"/>
        </w:rPr>
        <w:t>Програмні результати навчання (ПР)</w:t>
      </w:r>
    </w:p>
    <w:p w:rsidR="006B24FA" w:rsidRDefault="006B24FA" w:rsidP="006B24FA">
      <w:pPr>
        <w:jc w:val="both"/>
        <w:rPr>
          <w:sz w:val="28"/>
          <w:szCs w:val="28"/>
        </w:rPr>
      </w:pPr>
      <w:r>
        <w:rPr>
          <w:sz w:val="28"/>
          <w:szCs w:val="28"/>
        </w:rPr>
        <w:t xml:space="preserve">ПР9. Вирішувати етичні дилеми з опорою на норми закону, етичні принципи та  загальнолюдські цінності. </w:t>
      </w:r>
    </w:p>
    <w:p w:rsidR="006B24FA" w:rsidRDefault="006B24FA" w:rsidP="006B24FA">
      <w:pPr>
        <w:rPr>
          <w:rFonts w:asciiTheme="majorBidi" w:hAnsiTheme="majorBidi" w:cstheme="majorBidi"/>
          <w:b/>
          <w:color w:val="000009"/>
          <w:sz w:val="24"/>
        </w:rPr>
      </w:pPr>
      <w:r>
        <w:rPr>
          <w:sz w:val="28"/>
          <w:szCs w:val="28"/>
        </w:rPr>
        <w:t>ПР12. Демонструвати позитивне ставлення до власної професії та відповідати своєю поведінкою етичним принципам і стандартам роботи.</w:t>
      </w:r>
    </w:p>
    <w:p w:rsidR="006B24FA" w:rsidRDefault="006B24FA" w:rsidP="006B24FA">
      <w:pPr>
        <w:spacing w:before="1"/>
        <w:rPr>
          <w:rFonts w:asciiTheme="majorBidi" w:hAnsiTheme="majorBidi" w:cstheme="majorBidi"/>
          <w:b/>
          <w:sz w:val="24"/>
        </w:rPr>
      </w:pPr>
    </w:p>
    <w:p w:rsidR="006B24FA" w:rsidRDefault="006B24FA" w:rsidP="006B24FA">
      <w:pPr>
        <w:pStyle w:val="a3"/>
        <w:spacing w:before="1" w:after="1"/>
        <w:rPr>
          <w:rFonts w:asciiTheme="majorBidi" w:hAnsiTheme="majorBidi" w:cstheme="majorBidi"/>
          <w:b/>
          <w:sz w:val="12"/>
        </w:rPr>
      </w:pPr>
    </w:p>
    <w:p w:rsidR="00D716A3" w:rsidRPr="00325448" w:rsidRDefault="00D716A3">
      <w:pPr>
        <w:pStyle w:val="a3"/>
        <w:spacing w:before="1" w:after="1"/>
        <w:rPr>
          <w:rFonts w:asciiTheme="majorBidi" w:hAnsiTheme="majorBidi" w:cstheme="majorBidi"/>
          <w:b/>
          <w:sz w:val="12"/>
        </w:rPr>
      </w:pPr>
    </w:p>
    <w:p w:rsidR="00D716A3" w:rsidRPr="00EF47BB" w:rsidRDefault="001F4F8B" w:rsidP="00EF47BB">
      <w:pPr>
        <w:pStyle w:val="1"/>
        <w:numPr>
          <w:ilvl w:val="0"/>
          <w:numId w:val="18"/>
        </w:numPr>
        <w:spacing w:before="89"/>
        <w:ind w:right="93"/>
        <w:rPr>
          <w:rFonts w:asciiTheme="majorBidi" w:hAnsiTheme="majorBidi" w:cstheme="majorBidi"/>
        </w:rPr>
      </w:pPr>
      <w:r>
        <w:rPr>
          <w:rFonts w:asciiTheme="majorBidi" w:hAnsiTheme="majorBidi" w:cstheme="majorBidi"/>
          <w:color w:val="000009"/>
        </w:rPr>
        <w:t>П</w:t>
      </w:r>
      <w:r w:rsidR="00EB17D1" w:rsidRPr="00325448">
        <w:rPr>
          <w:rFonts w:asciiTheme="majorBidi" w:hAnsiTheme="majorBidi" w:cstheme="majorBidi"/>
          <w:color w:val="000009"/>
        </w:rPr>
        <w:t>рограма</w:t>
      </w:r>
      <w:r w:rsidR="00EB17D1" w:rsidRPr="00325448">
        <w:rPr>
          <w:rFonts w:asciiTheme="majorBidi" w:hAnsiTheme="majorBidi" w:cstheme="majorBidi"/>
          <w:color w:val="000009"/>
          <w:spacing w:val="-6"/>
        </w:rPr>
        <w:t xml:space="preserve"> </w:t>
      </w:r>
      <w:r w:rsidR="00EB17D1" w:rsidRPr="00325448">
        <w:rPr>
          <w:rFonts w:asciiTheme="majorBidi" w:hAnsiTheme="majorBidi" w:cstheme="majorBidi"/>
          <w:color w:val="000009"/>
        </w:rPr>
        <w:t>навчальної</w:t>
      </w:r>
      <w:r w:rsidR="00EB17D1" w:rsidRPr="00325448">
        <w:rPr>
          <w:rFonts w:asciiTheme="majorBidi" w:hAnsiTheme="majorBidi" w:cstheme="majorBidi"/>
          <w:color w:val="000009"/>
          <w:spacing w:val="-5"/>
        </w:rPr>
        <w:t xml:space="preserve"> </w:t>
      </w:r>
      <w:r w:rsidR="00EB17D1" w:rsidRPr="00325448">
        <w:rPr>
          <w:rFonts w:asciiTheme="majorBidi" w:hAnsiTheme="majorBidi" w:cstheme="majorBidi"/>
          <w:color w:val="000009"/>
        </w:rPr>
        <w:t>дисципліни:</w:t>
      </w:r>
    </w:p>
    <w:p w:rsidR="00EF47BB" w:rsidRPr="00325448" w:rsidRDefault="00EF47BB" w:rsidP="00EF47BB">
      <w:pPr>
        <w:pStyle w:val="1"/>
        <w:spacing w:before="89"/>
        <w:ind w:left="3542" w:right="93"/>
        <w:rPr>
          <w:rFonts w:asciiTheme="majorBidi" w:hAnsiTheme="majorBidi" w:cstheme="majorBidi"/>
        </w:rPr>
      </w:pPr>
    </w:p>
    <w:p w:rsidR="00D716A3" w:rsidRPr="00325448" w:rsidRDefault="00EB17D1" w:rsidP="00374134">
      <w:pPr>
        <w:ind w:left="672" w:right="93"/>
        <w:jc w:val="center"/>
        <w:rPr>
          <w:rFonts w:asciiTheme="majorBidi" w:hAnsiTheme="majorBidi" w:cstheme="majorBidi"/>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CA51D2">
        <w:rPr>
          <w:rFonts w:asciiTheme="majorBidi" w:hAnsiTheme="majorBidi" w:cstheme="majorBidi"/>
          <w:b/>
          <w:color w:val="000009"/>
          <w:sz w:val="28"/>
        </w:rPr>
        <w:t xml:space="preserve">Теоретичні підходи до вивчення </w:t>
      </w:r>
      <w:r w:rsidR="00374134">
        <w:rPr>
          <w:rFonts w:asciiTheme="majorBidi" w:hAnsiTheme="majorBidi" w:cstheme="majorBidi"/>
          <w:b/>
          <w:color w:val="000009"/>
          <w:sz w:val="28"/>
        </w:rPr>
        <w:t>психологічних особливостей протидії негативному інформаційно-психологічному впливу</w:t>
      </w:r>
    </w:p>
    <w:p w:rsidR="00D716A3" w:rsidRPr="00325448" w:rsidRDefault="00D716A3">
      <w:pPr>
        <w:pStyle w:val="a3"/>
        <w:spacing w:before="11"/>
        <w:rPr>
          <w:rFonts w:asciiTheme="majorBidi" w:hAnsiTheme="majorBidi" w:cstheme="majorBidi"/>
          <w:b/>
          <w:sz w:val="23"/>
        </w:rPr>
      </w:pPr>
    </w:p>
    <w:p w:rsidR="00D716A3" w:rsidRPr="00E751B0" w:rsidRDefault="00EB17D1" w:rsidP="00374134">
      <w:pPr>
        <w:jc w:val="center"/>
        <w:rPr>
          <w:rFonts w:asciiTheme="majorBidi" w:hAnsiTheme="majorBidi" w:cstheme="majorBidi"/>
          <w:b/>
          <w:bCs/>
          <w:sz w:val="28"/>
          <w:szCs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Pr="00325448">
        <w:rPr>
          <w:rFonts w:asciiTheme="majorBidi" w:hAnsiTheme="majorBidi" w:cstheme="majorBidi"/>
          <w:b/>
          <w:sz w:val="28"/>
        </w:rPr>
        <w:t>1.</w:t>
      </w:r>
      <w:r w:rsidRPr="00325448">
        <w:rPr>
          <w:rFonts w:asciiTheme="majorBidi" w:hAnsiTheme="majorBidi" w:cstheme="majorBidi"/>
          <w:b/>
          <w:spacing w:val="65"/>
          <w:sz w:val="28"/>
        </w:rPr>
        <w:t xml:space="preserve"> </w:t>
      </w:r>
      <w:r w:rsidR="00374134">
        <w:rPr>
          <w:rFonts w:asciiTheme="majorBidi" w:hAnsiTheme="majorBidi" w:cstheme="majorBidi"/>
          <w:b/>
          <w:bCs/>
          <w:color w:val="000009"/>
          <w:sz w:val="28"/>
        </w:rPr>
        <w:t>Вступ до вивчення протидії негативному інф</w:t>
      </w:r>
      <w:r w:rsidR="0071726B">
        <w:rPr>
          <w:rFonts w:asciiTheme="majorBidi" w:hAnsiTheme="majorBidi" w:cstheme="majorBidi"/>
          <w:b/>
          <w:bCs/>
          <w:color w:val="000009"/>
          <w:sz w:val="28"/>
        </w:rPr>
        <w:t>ормаційно-психологічному впливу</w:t>
      </w:r>
    </w:p>
    <w:p w:rsidR="001F194F" w:rsidRPr="00325448" w:rsidRDefault="001F194F" w:rsidP="001F194F">
      <w:pPr>
        <w:ind w:left="2212"/>
        <w:jc w:val="both"/>
        <w:rPr>
          <w:rFonts w:asciiTheme="majorBidi" w:hAnsiTheme="majorBidi" w:cstheme="majorBidi"/>
          <w:b/>
          <w:sz w:val="28"/>
        </w:rPr>
      </w:pPr>
    </w:p>
    <w:p w:rsidR="00105795" w:rsidRPr="00105795" w:rsidRDefault="007D69D8" w:rsidP="00374134">
      <w:pPr>
        <w:pStyle w:val="1"/>
        <w:spacing w:before="192"/>
        <w:ind w:left="0" w:right="93" w:firstLine="567"/>
        <w:rPr>
          <w:rFonts w:asciiTheme="majorBidi" w:hAnsiTheme="majorBidi" w:cstheme="majorBidi"/>
          <w:b w:val="0"/>
          <w:bCs w:val="0"/>
        </w:rPr>
      </w:pPr>
      <w:r>
        <w:rPr>
          <w:rFonts w:asciiTheme="majorBidi" w:hAnsiTheme="majorBidi" w:cstheme="majorBidi"/>
          <w:b w:val="0"/>
          <w:bCs w:val="0"/>
        </w:rPr>
        <w:t xml:space="preserve">Предмет дослідження та завдання </w:t>
      </w:r>
      <w:r w:rsidR="00374134">
        <w:rPr>
          <w:rFonts w:asciiTheme="majorBidi" w:hAnsiTheme="majorBidi" w:cstheme="majorBidi"/>
          <w:b w:val="0"/>
          <w:bCs w:val="0"/>
        </w:rPr>
        <w:t>протидії негативному інформаційно-психологічному впливу</w:t>
      </w:r>
      <w:r>
        <w:rPr>
          <w:rFonts w:asciiTheme="majorBidi" w:hAnsiTheme="majorBidi" w:cstheme="majorBidi"/>
          <w:b w:val="0"/>
          <w:bCs w:val="0"/>
        </w:rPr>
        <w:t xml:space="preserve">. Історія вивчення </w:t>
      </w:r>
      <w:r w:rsidR="00374134">
        <w:rPr>
          <w:rFonts w:asciiTheme="majorBidi" w:hAnsiTheme="majorBidi" w:cstheme="majorBidi"/>
          <w:b w:val="0"/>
          <w:bCs w:val="0"/>
        </w:rPr>
        <w:t>негативного інформаційно-психологічного впливу</w:t>
      </w:r>
      <w:r>
        <w:rPr>
          <w:rFonts w:asciiTheme="majorBidi" w:hAnsiTheme="majorBidi" w:cstheme="majorBidi"/>
          <w:b w:val="0"/>
          <w:bCs w:val="0"/>
        </w:rPr>
        <w:t xml:space="preserve">. Методи вивчення </w:t>
      </w:r>
      <w:r w:rsidR="00374134">
        <w:rPr>
          <w:rFonts w:asciiTheme="majorBidi" w:hAnsiTheme="majorBidi" w:cstheme="majorBidi"/>
          <w:b w:val="0"/>
          <w:bCs w:val="0"/>
        </w:rPr>
        <w:t>негативного інформаційно-психологічного впливу</w:t>
      </w:r>
      <w:r>
        <w:rPr>
          <w:rFonts w:asciiTheme="majorBidi" w:hAnsiTheme="majorBidi" w:cstheme="majorBidi"/>
          <w:b w:val="0"/>
          <w:bCs w:val="0"/>
        </w:rPr>
        <w:t xml:space="preserve">. Місце </w:t>
      </w:r>
      <w:r w:rsidR="00374134">
        <w:rPr>
          <w:rFonts w:asciiTheme="majorBidi" w:hAnsiTheme="majorBidi" w:cstheme="majorBidi"/>
          <w:b w:val="0"/>
          <w:bCs w:val="0"/>
        </w:rPr>
        <w:t>дисципліни</w:t>
      </w:r>
      <w:r>
        <w:rPr>
          <w:rFonts w:asciiTheme="majorBidi" w:hAnsiTheme="majorBidi" w:cstheme="majorBidi"/>
          <w:b w:val="0"/>
          <w:bCs w:val="0"/>
        </w:rPr>
        <w:t xml:space="preserve"> в системі наук. Категоріальний апарат </w:t>
      </w:r>
      <w:r w:rsidR="00374134">
        <w:rPr>
          <w:rFonts w:asciiTheme="majorBidi" w:hAnsiTheme="majorBidi" w:cstheme="majorBidi"/>
          <w:b w:val="0"/>
          <w:bCs w:val="0"/>
        </w:rPr>
        <w:t xml:space="preserve">протидії негативному інформаційно-психологічному впливу. </w:t>
      </w:r>
      <w:r>
        <w:rPr>
          <w:rFonts w:asciiTheme="majorBidi" w:hAnsiTheme="majorBidi" w:cstheme="majorBidi"/>
          <w:b w:val="0"/>
          <w:bCs w:val="0"/>
        </w:rPr>
        <w:t xml:space="preserve">Ключові підходи до вивчення </w:t>
      </w:r>
      <w:r w:rsidR="00374134">
        <w:rPr>
          <w:rFonts w:asciiTheme="majorBidi" w:hAnsiTheme="majorBidi" w:cstheme="majorBidi"/>
          <w:b w:val="0"/>
          <w:bCs w:val="0"/>
        </w:rPr>
        <w:t>негативного інформаційно-психологічного впливу</w:t>
      </w:r>
      <w:r>
        <w:rPr>
          <w:rFonts w:asciiTheme="majorBidi" w:hAnsiTheme="majorBidi" w:cstheme="majorBidi"/>
          <w:b w:val="0"/>
          <w:bCs w:val="0"/>
        </w:rPr>
        <w:t xml:space="preserve">. Методологічні проблеми </w:t>
      </w:r>
      <w:r w:rsidR="00374134">
        <w:rPr>
          <w:rFonts w:asciiTheme="majorBidi" w:hAnsiTheme="majorBidi" w:cstheme="majorBidi"/>
          <w:b w:val="0"/>
          <w:bCs w:val="0"/>
        </w:rPr>
        <w:t>протидії негативному інформаційно-психологічному впливу</w:t>
      </w:r>
      <w:r>
        <w:rPr>
          <w:rFonts w:asciiTheme="majorBidi" w:hAnsiTheme="majorBidi" w:cstheme="majorBidi"/>
          <w:b w:val="0"/>
          <w:bCs w:val="0"/>
        </w:rPr>
        <w:t xml:space="preserve">. </w:t>
      </w:r>
      <w:r w:rsidR="00374134">
        <w:rPr>
          <w:rFonts w:asciiTheme="majorBidi" w:hAnsiTheme="majorBidi" w:cstheme="majorBidi"/>
          <w:b w:val="0"/>
          <w:bCs w:val="0"/>
        </w:rPr>
        <w:t>Практичні проблеми протидії негативному інформаційно-психологічному впливу.</w:t>
      </w:r>
    </w:p>
    <w:p w:rsidR="00D716A3" w:rsidRPr="00325448" w:rsidRDefault="00EB17D1" w:rsidP="00B60DAC">
      <w:pPr>
        <w:pStyle w:val="1"/>
        <w:spacing w:before="192"/>
        <w:ind w:left="0" w:right="93"/>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3"/>
        </w:rPr>
        <w:t xml:space="preserve"> </w:t>
      </w:r>
      <w:r w:rsidRPr="00325448">
        <w:rPr>
          <w:rFonts w:asciiTheme="majorBidi" w:hAnsiTheme="majorBidi" w:cstheme="majorBidi"/>
        </w:rPr>
        <w:t>2.</w:t>
      </w:r>
      <w:r w:rsidRPr="00325448">
        <w:rPr>
          <w:rFonts w:asciiTheme="majorBidi" w:hAnsiTheme="majorBidi" w:cstheme="majorBidi"/>
          <w:spacing w:val="-3"/>
        </w:rPr>
        <w:t xml:space="preserve"> </w:t>
      </w:r>
      <w:r w:rsidR="00B60DAC">
        <w:rPr>
          <w:rFonts w:asciiTheme="majorBidi" w:hAnsiTheme="majorBidi" w:cstheme="majorBidi"/>
          <w:spacing w:val="-3"/>
        </w:rPr>
        <w:t>Чинники, механізми та</w:t>
      </w:r>
      <w:r w:rsidR="00EF4EA8" w:rsidRPr="00EF4EA8">
        <w:rPr>
          <w:rFonts w:asciiTheme="majorBidi" w:hAnsiTheme="majorBidi" w:cstheme="majorBidi"/>
          <w:spacing w:val="-3"/>
        </w:rPr>
        <w:t xml:space="preserve"> закономірності </w:t>
      </w:r>
      <w:r w:rsidR="00B60DAC">
        <w:rPr>
          <w:rFonts w:asciiTheme="majorBidi" w:hAnsiTheme="majorBidi" w:cstheme="majorBidi"/>
          <w:spacing w:val="-3"/>
        </w:rPr>
        <w:t>негативного інформаційно-</w:t>
      </w:r>
      <w:r w:rsidR="00EF4EA8" w:rsidRPr="00EF4EA8">
        <w:rPr>
          <w:rFonts w:asciiTheme="majorBidi" w:hAnsiTheme="majorBidi" w:cstheme="majorBidi"/>
          <w:spacing w:val="-3"/>
        </w:rPr>
        <w:t>психологічного впливу на особистість</w:t>
      </w:r>
      <w:r w:rsidR="00EF4EA8" w:rsidRPr="00EF4EA8">
        <w:rPr>
          <w:rFonts w:asciiTheme="majorBidi" w:hAnsiTheme="majorBidi" w:cstheme="majorBidi"/>
          <w:spacing w:val="-3"/>
        </w:rPr>
        <w:cr/>
      </w:r>
    </w:p>
    <w:p w:rsidR="001F194F" w:rsidRDefault="00B60DAC" w:rsidP="008B60C6">
      <w:pPr>
        <w:pStyle w:val="a3"/>
        <w:spacing w:before="77"/>
        <w:ind w:right="310" w:firstLine="567"/>
        <w:jc w:val="both"/>
        <w:rPr>
          <w:rFonts w:asciiTheme="majorBidi" w:hAnsiTheme="majorBidi" w:cstheme="majorBidi"/>
        </w:rPr>
      </w:pPr>
      <w:r>
        <w:rPr>
          <w:rFonts w:asciiTheme="majorBidi" w:hAnsiTheme="majorBidi" w:cstheme="majorBidi"/>
        </w:rPr>
        <w:t>Рівні інформаційно-психологічного впливу. Функції та завдання інформаційно-психологічного впливу.</w:t>
      </w:r>
      <w:r w:rsidR="005E3EF6">
        <w:rPr>
          <w:rFonts w:asciiTheme="majorBidi" w:hAnsiTheme="majorBidi" w:cstheme="majorBidi"/>
        </w:rPr>
        <w:t xml:space="preserve"> Методи інформаційно-психологічного впливу. Стратегії та психологічні особливості впливу на особистість. Підкорення, інтеріоризація та ідентифікація. Поняття про «адресата», «мішень впливу» та «приманки». Механізми атракції. Способи прихованого спонукання адресата до дії. Механізми впливу переконання та пропаганди. Види психологічного впливу. Концепції та моделі прихованого інформаційно-психологічного впливу.</w:t>
      </w:r>
    </w:p>
    <w:p w:rsidR="008B60C6" w:rsidRPr="00325448" w:rsidRDefault="008B60C6" w:rsidP="008B60C6">
      <w:pPr>
        <w:pStyle w:val="a3"/>
        <w:spacing w:before="77"/>
        <w:ind w:right="310" w:firstLine="567"/>
        <w:jc w:val="both"/>
        <w:rPr>
          <w:rFonts w:asciiTheme="majorBidi" w:hAnsiTheme="majorBidi" w:cstheme="majorBidi"/>
        </w:rPr>
      </w:pPr>
    </w:p>
    <w:p w:rsidR="00D716A3" w:rsidRPr="00325448" w:rsidRDefault="001F194F" w:rsidP="00D7164C">
      <w:pPr>
        <w:pStyle w:val="1"/>
        <w:ind w:left="0"/>
        <w:jc w:val="center"/>
        <w:rPr>
          <w:rFonts w:asciiTheme="majorBidi" w:hAnsiTheme="majorBidi" w:cstheme="majorBidi"/>
        </w:rPr>
      </w:pPr>
      <w:r w:rsidRPr="00325448">
        <w:rPr>
          <w:rFonts w:asciiTheme="majorBidi" w:hAnsiTheme="majorBidi" w:cstheme="majorBidi"/>
          <w:color w:val="000009"/>
        </w:rPr>
        <w:t>Тема</w:t>
      </w:r>
      <w:r w:rsidR="00EB17D1" w:rsidRPr="00325448">
        <w:rPr>
          <w:rFonts w:asciiTheme="majorBidi" w:hAnsiTheme="majorBidi" w:cstheme="majorBidi"/>
          <w:color w:val="000009"/>
          <w:spacing w:val="-3"/>
        </w:rPr>
        <w:t xml:space="preserve"> </w:t>
      </w:r>
      <w:r w:rsidR="00EB17D1" w:rsidRPr="00325448">
        <w:rPr>
          <w:rFonts w:asciiTheme="majorBidi" w:hAnsiTheme="majorBidi" w:cstheme="majorBidi"/>
          <w:color w:val="000009"/>
        </w:rPr>
        <w:t>3.</w:t>
      </w:r>
      <w:r w:rsidR="00EB17D1" w:rsidRPr="00325448">
        <w:rPr>
          <w:rFonts w:asciiTheme="majorBidi" w:hAnsiTheme="majorBidi" w:cstheme="majorBidi"/>
          <w:color w:val="000009"/>
          <w:spacing w:val="-3"/>
        </w:rPr>
        <w:t xml:space="preserve"> </w:t>
      </w:r>
      <w:r w:rsidR="00D7164C">
        <w:rPr>
          <w:rFonts w:asciiTheme="majorBidi" w:hAnsiTheme="majorBidi" w:cstheme="majorBidi"/>
          <w:color w:val="000009"/>
          <w:spacing w:val="-3"/>
        </w:rPr>
        <w:t>Технології інформаційно-психологічного впливу</w:t>
      </w:r>
    </w:p>
    <w:p w:rsidR="000E11CE" w:rsidRPr="00325448" w:rsidRDefault="000E11CE" w:rsidP="000E11CE">
      <w:pPr>
        <w:pStyle w:val="a3"/>
        <w:ind w:right="320"/>
        <w:jc w:val="both"/>
        <w:rPr>
          <w:rFonts w:asciiTheme="majorBidi" w:hAnsiTheme="majorBidi" w:cstheme="majorBidi"/>
          <w:color w:val="000009"/>
        </w:rPr>
      </w:pPr>
    </w:p>
    <w:p w:rsidR="00546375" w:rsidRDefault="00C75356" w:rsidP="003E1E5F">
      <w:pPr>
        <w:pStyle w:val="a3"/>
        <w:ind w:firstLine="709"/>
        <w:jc w:val="both"/>
        <w:rPr>
          <w:rFonts w:asciiTheme="majorBidi" w:hAnsiTheme="majorBidi" w:cstheme="majorBidi"/>
          <w:color w:val="000009"/>
        </w:rPr>
      </w:pPr>
      <w:r>
        <w:rPr>
          <w:rFonts w:asciiTheme="majorBidi" w:hAnsiTheme="majorBidi" w:cstheme="majorBidi"/>
          <w:color w:val="000009"/>
        </w:rPr>
        <w:t xml:space="preserve">Переконання та аргументація, як методи психологічного впливу та технології їх використання. Класифікація видів навіювання та техніки </w:t>
      </w:r>
      <w:r w:rsidR="003E1E5F">
        <w:rPr>
          <w:rFonts w:asciiTheme="majorBidi" w:hAnsiTheme="majorBidi" w:cstheme="majorBidi"/>
          <w:color w:val="000009"/>
        </w:rPr>
        <w:t>використання</w:t>
      </w:r>
      <w:r>
        <w:rPr>
          <w:rFonts w:asciiTheme="majorBidi" w:hAnsiTheme="majorBidi" w:cstheme="majorBidi"/>
          <w:color w:val="000009"/>
        </w:rPr>
        <w:t xml:space="preserve"> даного виду психологічного впливу. Психологічне зараження, його види та технології використання. Феномен наслідування та його використання з метою інформаційно-</w:t>
      </w:r>
      <w:r>
        <w:rPr>
          <w:rFonts w:asciiTheme="majorBidi" w:hAnsiTheme="majorBidi" w:cstheme="majorBidi"/>
          <w:color w:val="000009"/>
        </w:rPr>
        <w:lastRenderedPageBreak/>
        <w:t xml:space="preserve">психологічного впливу. Взаємо обмін, соціальні докази та вплив авторитету на особистість. Цілі та види маніпуляцій. Методи та способи маніпуляцій. Технології маніпулятивного впливу. </w:t>
      </w:r>
      <w:r w:rsidR="007D1679">
        <w:rPr>
          <w:rFonts w:asciiTheme="majorBidi" w:hAnsiTheme="majorBidi" w:cstheme="majorBidi"/>
          <w:color w:val="000009"/>
        </w:rPr>
        <w:t>Наслідки використання маніпуляцій.</w:t>
      </w:r>
    </w:p>
    <w:p w:rsidR="00366DAA" w:rsidRPr="00C75356" w:rsidRDefault="00366DAA" w:rsidP="00546375">
      <w:pPr>
        <w:pStyle w:val="a3"/>
        <w:ind w:firstLine="709"/>
        <w:jc w:val="both"/>
        <w:rPr>
          <w:rFonts w:asciiTheme="majorBidi" w:hAnsiTheme="majorBidi" w:cstheme="majorBidi"/>
        </w:rPr>
      </w:pPr>
    </w:p>
    <w:p w:rsidR="000E11CE" w:rsidRPr="00325448" w:rsidRDefault="000E11CE" w:rsidP="002F29B4">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4. </w:t>
      </w:r>
      <w:r w:rsidR="001D60E0">
        <w:rPr>
          <w:rFonts w:asciiTheme="majorBidi" w:hAnsiTheme="majorBidi" w:cstheme="majorBidi"/>
          <w:b/>
          <w:bCs/>
          <w:sz w:val="28"/>
          <w:szCs w:val="28"/>
        </w:rPr>
        <w:t>Роль інформаційно-психологічного впливу в управлінні соціальними системами</w:t>
      </w:r>
    </w:p>
    <w:p w:rsidR="000E11CE" w:rsidRPr="00325448" w:rsidRDefault="000E11CE" w:rsidP="000E11CE">
      <w:pPr>
        <w:pStyle w:val="a3"/>
        <w:rPr>
          <w:rFonts w:asciiTheme="majorBidi" w:hAnsiTheme="majorBidi" w:cstheme="majorBidi"/>
        </w:rPr>
      </w:pPr>
    </w:p>
    <w:p w:rsidR="000E11CE" w:rsidRPr="00325448" w:rsidRDefault="001D60E0" w:rsidP="001D60E0">
      <w:pPr>
        <w:pStyle w:val="a3"/>
        <w:ind w:firstLine="709"/>
        <w:jc w:val="both"/>
        <w:rPr>
          <w:rFonts w:asciiTheme="majorBidi" w:hAnsiTheme="majorBidi" w:cstheme="majorBidi"/>
        </w:rPr>
      </w:pPr>
      <w:r>
        <w:rPr>
          <w:rFonts w:asciiTheme="majorBidi" w:hAnsiTheme="majorBidi" w:cstheme="majorBidi"/>
        </w:rPr>
        <w:t xml:space="preserve">Сучасні теорії використання інформаційно-психологічного впливу в управлінні соціальними системами. Дезінформація, як метод інформаційно-психологічного впливу. Методи дезінформації. Лобіювання та його роль в управлінні соціальними системами. Технології лобіювання. Пропаганда, як метод впливу на масову свідомість. </w:t>
      </w:r>
      <w:r w:rsidR="002F29B4">
        <w:rPr>
          <w:rFonts w:asciiTheme="majorBidi" w:hAnsiTheme="majorBidi" w:cstheme="majorBidi"/>
        </w:rPr>
        <w:t xml:space="preserve"> </w:t>
      </w:r>
      <w:r>
        <w:rPr>
          <w:rFonts w:asciiTheme="majorBidi" w:hAnsiTheme="majorBidi" w:cstheme="majorBidi"/>
        </w:rPr>
        <w:t xml:space="preserve">Методи та технології використання пропаганди з метою впливу на маси. Моделі, методи та технології інформаційного впливу. Стратегії інформаційно-психологічного впливу в  </w:t>
      </w:r>
      <w:r>
        <w:rPr>
          <w:rFonts w:asciiTheme="majorBidi" w:hAnsiTheme="majorBidi" w:cstheme="majorBidi"/>
          <w:lang w:val="en-US"/>
        </w:rPr>
        <w:t>PR</w:t>
      </w:r>
      <w:r>
        <w:rPr>
          <w:rFonts w:asciiTheme="majorBidi" w:hAnsiTheme="majorBidi" w:cstheme="majorBidi"/>
        </w:rPr>
        <w:t xml:space="preserve">. </w:t>
      </w:r>
    </w:p>
    <w:p w:rsidR="00D716A3" w:rsidRPr="00325448" w:rsidRDefault="00D716A3">
      <w:pPr>
        <w:pStyle w:val="a3"/>
        <w:rPr>
          <w:rFonts w:asciiTheme="majorBidi" w:hAnsiTheme="majorBidi" w:cstheme="majorBidi"/>
        </w:rPr>
      </w:pPr>
    </w:p>
    <w:p w:rsidR="00D716A3" w:rsidRPr="00325448" w:rsidRDefault="00D716A3">
      <w:pPr>
        <w:pStyle w:val="a3"/>
        <w:rPr>
          <w:rFonts w:asciiTheme="majorBidi" w:hAnsiTheme="majorBidi" w:cstheme="majorBidi"/>
        </w:rPr>
      </w:pPr>
    </w:p>
    <w:p w:rsidR="00D716A3" w:rsidRPr="00325448" w:rsidRDefault="00EB17D1" w:rsidP="001D60E0">
      <w:pPr>
        <w:pStyle w:val="1"/>
        <w:ind w:left="1418" w:right="780" w:firstLine="2"/>
        <w:jc w:val="center"/>
        <w:rPr>
          <w:rFonts w:asciiTheme="majorBidi" w:hAnsiTheme="majorBidi" w:cstheme="majorBidi"/>
        </w:rPr>
      </w:pPr>
      <w:r w:rsidRPr="00325448">
        <w:rPr>
          <w:rFonts w:asciiTheme="majorBidi" w:hAnsiTheme="majorBidi" w:cstheme="majorBidi"/>
          <w:color w:val="000009"/>
        </w:rPr>
        <w:t xml:space="preserve">Змістовний модуль ІІ. </w:t>
      </w:r>
      <w:r w:rsidR="001D60E0">
        <w:rPr>
          <w:rFonts w:asciiTheme="majorBidi" w:hAnsiTheme="majorBidi" w:cstheme="majorBidi"/>
          <w:color w:val="000009"/>
        </w:rPr>
        <w:t xml:space="preserve"> Протидія негативному інформаційно-психологічному впливу</w:t>
      </w:r>
    </w:p>
    <w:p w:rsidR="00D716A3" w:rsidRPr="00325448" w:rsidRDefault="00D716A3">
      <w:pPr>
        <w:pStyle w:val="a3"/>
        <w:rPr>
          <w:rFonts w:asciiTheme="majorBidi" w:hAnsiTheme="majorBidi" w:cstheme="majorBidi"/>
          <w:b/>
        </w:rPr>
      </w:pPr>
    </w:p>
    <w:p w:rsidR="00D716A3" w:rsidRPr="00325448" w:rsidRDefault="00EB17D1" w:rsidP="00BE08B4">
      <w:pPr>
        <w:ind w:left="567"/>
        <w:jc w:val="center"/>
        <w:rPr>
          <w:rFonts w:asciiTheme="majorBidi" w:hAnsiTheme="majorBidi" w:cstheme="majorBidi"/>
          <w:b/>
          <w:sz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000E11CE" w:rsidRPr="00325448">
        <w:rPr>
          <w:rFonts w:asciiTheme="majorBidi" w:hAnsiTheme="majorBidi" w:cstheme="majorBidi"/>
          <w:b/>
          <w:spacing w:val="-2"/>
          <w:sz w:val="28"/>
        </w:rPr>
        <w:t>5</w:t>
      </w:r>
      <w:r w:rsidRPr="00325448">
        <w:rPr>
          <w:rFonts w:asciiTheme="majorBidi" w:hAnsiTheme="majorBidi" w:cstheme="majorBidi"/>
          <w:b/>
          <w:sz w:val="28"/>
        </w:rPr>
        <w:t>.</w:t>
      </w:r>
      <w:r w:rsidRPr="00325448">
        <w:rPr>
          <w:rFonts w:asciiTheme="majorBidi" w:hAnsiTheme="majorBidi" w:cstheme="majorBidi"/>
          <w:b/>
          <w:spacing w:val="-3"/>
          <w:sz w:val="28"/>
        </w:rPr>
        <w:t xml:space="preserve"> </w:t>
      </w:r>
      <w:r w:rsidR="00BE08B4">
        <w:rPr>
          <w:rFonts w:asciiTheme="majorBidi" w:hAnsiTheme="majorBidi" w:cstheme="majorBidi"/>
          <w:b/>
          <w:sz w:val="28"/>
        </w:rPr>
        <w:t>Інформаційно-психологічні операції</w:t>
      </w:r>
    </w:p>
    <w:p w:rsidR="00945767" w:rsidRDefault="00945767" w:rsidP="001F4F8B">
      <w:pPr>
        <w:pStyle w:val="a3"/>
        <w:ind w:right="315" w:firstLine="567"/>
        <w:jc w:val="both"/>
        <w:rPr>
          <w:rFonts w:asciiTheme="majorBidi" w:hAnsiTheme="majorBidi" w:cstheme="majorBidi"/>
        </w:rPr>
      </w:pPr>
    </w:p>
    <w:p w:rsidR="002F2619" w:rsidRDefault="00BE08B4" w:rsidP="00BE08B4">
      <w:pPr>
        <w:pStyle w:val="a3"/>
        <w:spacing w:before="1"/>
        <w:ind w:firstLine="709"/>
        <w:jc w:val="both"/>
        <w:rPr>
          <w:rFonts w:asciiTheme="majorBidi" w:hAnsiTheme="majorBidi" w:cstheme="majorBidi"/>
        </w:rPr>
      </w:pPr>
      <w:r>
        <w:rPr>
          <w:rFonts w:asciiTheme="majorBidi" w:hAnsiTheme="majorBidi" w:cstheme="majorBidi"/>
        </w:rPr>
        <w:t xml:space="preserve">Поняття інформаційно-психологічної операції та її компоненти. Ознаки інформаційно-психологічної операції. Теоретичні та методологічні засади проведення інформаційно-психологічних операцій. Концепції та технології ведення інформаційної війни. Моделі психологічної війни. Об’єкти впливу в рамках інформаційно-психологічних операцій. Види інформаційно-психологічних операцій і їх індикатори. Ключові сценарії інформаційно-психологічних операцій. </w:t>
      </w:r>
      <w:r w:rsidR="00A125B1">
        <w:rPr>
          <w:rFonts w:asciiTheme="majorBidi" w:hAnsiTheme="majorBidi" w:cstheme="majorBidi"/>
        </w:rPr>
        <w:t xml:space="preserve">Рівні проведення інформаційно-психологічних операцій. </w:t>
      </w:r>
      <w:r w:rsidR="003E1E5F">
        <w:rPr>
          <w:rFonts w:asciiTheme="majorBidi" w:hAnsiTheme="majorBidi" w:cstheme="majorBidi"/>
        </w:rPr>
        <w:t>І</w:t>
      </w:r>
      <w:r w:rsidR="00A125B1">
        <w:rPr>
          <w:rFonts w:asciiTheme="majorBidi" w:hAnsiTheme="majorBidi" w:cstheme="majorBidi"/>
        </w:rPr>
        <w:t xml:space="preserve">нструменти ведення інформаційної та психологічної війни. </w:t>
      </w:r>
      <w:r>
        <w:rPr>
          <w:rFonts w:asciiTheme="majorBidi" w:hAnsiTheme="majorBidi" w:cstheme="majorBidi"/>
        </w:rPr>
        <w:t xml:space="preserve"> </w:t>
      </w:r>
    </w:p>
    <w:p w:rsidR="00D716A3" w:rsidRPr="00325448" w:rsidRDefault="002F2619" w:rsidP="00690C57">
      <w:pPr>
        <w:pStyle w:val="a3"/>
        <w:spacing w:before="1"/>
        <w:ind w:firstLine="709"/>
        <w:jc w:val="both"/>
        <w:rPr>
          <w:rFonts w:asciiTheme="majorBidi" w:hAnsiTheme="majorBidi" w:cstheme="majorBidi"/>
        </w:rPr>
      </w:pPr>
      <w:r>
        <w:rPr>
          <w:rFonts w:asciiTheme="majorBidi" w:hAnsiTheme="majorBidi" w:cstheme="majorBidi"/>
        </w:rPr>
        <w:t xml:space="preserve"> </w:t>
      </w:r>
    </w:p>
    <w:p w:rsidR="00D716A3" w:rsidRDefault="00EB17D1" w:rsidP="006B7994">
      <w:pPr>
        <w:pStyle w:val="1"/>
        <w:spacing w:line="368" w:lineRule="exact"/>
        <w:ind w:left="284"/>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5"/>
        </w:rPr>
        <w:t xml:space="preserve"> </w:t>
      </w:r>
      <w:r w:rsidR="000E11CE" w:rsidRPr="00325448">
        <w:rPr>
          <w:rFonts w:asciiTheme="majorBidi" w:hAnsiTheme="majorBidi" w:cstheme="majorBidi"/>
        </w:rPr>
        <w:t>6</w:t>
      </w:r>
      <w:r w:rsidRPr="00325448">
        <w:rPr>
          <w:rFonts w:asciiTheme="majorBidi" w:hAnsiTheme="majorBidi" w:cstheme="majorBidi"/>
        </w:rPr>
        <w:t>.</w:t>
      </w:r>
      <w:r w:rsidRPr="00325448">
        <w:rPr>
          <w:rFonts w:asciiTheme="majorBidi" w:hAnsiTheme="majorBidi" w:cstheme="majorBidi"/>
          <w:spacing w:val="-2"/>
        </w:rPr>
        <w:t xml:space="preserve"> </w:t>
      </w:r>
      <w:r w:rsidR="006B7994">
        <w:rPr>
          <w:rFonts w:asciiTheme="majorBidi" w:hAnsiTheme="majorBidi" w:cstheme="majorBidi"/>
        </w:rPr>
        <w:t>Поняття інформаційної безпеки та методи її забезпечення</w:t>
      </w:r>
    </w:p>
    <w:p w:rsidR="002F2619" w:rsidRPr="00325448" w:rsidRDefault="002F2619" w:rsidP="002F2619">
      <w:pPr>
        <w:pStyle w:val="1"/>
        <w:spacing w:line="368" w:lineRule="exact"/>
        <w:ind w:left="1506"/>
        <w:rPr>
          <w:rFonts w:asciiTheme="majorBidi" w:hAnsiTheme="majorBidi" w:cstheme="majorBidi"/>
        </w:rPr>
      </w:pPr>
    </w:p>
    <w:p w:rsidR="000E11CE" w:rsidRDefault="006B7994" w:rsidP="006B7994">
      <w:pPr>
        <w:ind w:firstLine="709"/>
        <w:jc w:val="both"/>
        <w:rPr>
          <w:rFonts w:asciiTheme="majorBidi" w:hAnsiTheme="majorBidi" w:cstheme="majorBidi"/>
          <w:sz w:val="28"/>
          <w:szCs w:val="28"/>
        </w:rPr>
      </w:pPr>
      <w:r>
        <w:rPr>
          <w:rFonts w:asciiTheme="majorBidi" w:hAnsiTheme="majorBidi" w:cstheme="majorBidi"/>
          <w:sz w:val="28"/>
          <w:szCs w:val="28"/>
        </w:rPr>
        <w:t xml:space="preserve">Теоретичні та методологічні засади протистояння негативним інформаційним впливам. Інформаційна грамотність, як метод захисту особистості від негативного інформаційного впливу. Методи, техніки, технології та інструменти захисту особистості від негативного інформаційного впливу під час проведення інформаційно-психологічних операцій. Способи виявлення дезінформації та боротьби з нею. Конструктивна критика та технології розвитку критичного мислення з метою захисту від негативного інформаційного впливу. </w:t>
      </w:r>
    </w:p>
    <w:p w:rsidR="006B7994" w:rsidRPr="006B7994" w:rsidRDefault="006B7994" w:rsidP="006B7994">
      <w:pPr>
        <w:ind w:firstLine="709"/>
        <w:jc w:val="both"/>
        <w:rPr>
          <w:rFonts w:asciiTheme="majorBidi" w:hAnsiTheme="majorBidi" w:cstheme="majorBidi"/>
          <w:sz w:val="28"/>
          <w:szCs w:val="28"/>
        </w:rPr>
      </w:pPr>
    </w:p>
    <w:p w:rsidR="000E11CE" w:rsidRPr="00325448" w:rsidRDefault="000E11CE" w:rsidP="000E11CE">
      <w:pPr>
        <w:jc w:val="center"/>
        <w:rPr>
          <w:rFonts w:asciiTheme="majorBidi" w:hAnsiTheme="majorBidi" w:cstheme="majorBidi"/>
          <w:b/>
          <w:bCs/>
          <w:sz w:val="28"/>
          <w:szCs w:val="28"/>
        </w:rPr>
      </w:pPr>
      <w:r w:rsidRPr="00325448">
        <w:rPr>
          <w:rFonts w:asciiTheme="majorBidi" w:hAnsiTheme="majorBidi" w:cstheme="majorBidi"/>
          <w:b/>
          <w:bCs/>
          <w:sz w:val="28"/>
          <w:szCs w:val="28"/>
        </w:rPr>
        <w:t>Тема 7.</w:t>
      </w:r>
      <w:r w:rsidR="006B7994">
        <w:rPr>
          <w:rFonts w:asciiTheme="majorBidi" w:hAnsiTheme="majorBidi" w:cstheme="majorBidi"/>
          <w:b/>
          <w:bCs/>
          <w:sz w:val="28"/>
          <w:szCs w:val="28"/>
        </w:rPr>
        <w:t xml:space="preserve"> </w:t>
      </w:r>
      <w:r w:rsidR="00F0762F">
        <w:rPr>
          <w:rFonts w:asciiTheme="majorBidi" w:hAnsiTheme="majorBidi" w:cstheme="majorBidi"/>
          <w:b/>
          <w:bCs/>
          <w:sz w:val="28"/>
          <w:szCs w:val="28"/>
        </w:rPr>
        <w:t>Методи захисту від негативного психологічного впливу</w:t>
      </w:r>
    </w:p>
    <w:p w:rsidR="000E11CE" w:rsidRPr="00325448" w:rsidRDefault="000E11CE" w:rsidP="000E11CE">
      <w:pPr>
        <w:jc w:val="center"/>
        <w:rPr>
          <w:rFonts w:asciiTheme="majorBidi" w:hAnsiTheme="majorBidi" w:cstheme="majorBidi"/>
          <w:b/>
          <w:bCs/>
          <w:sz w:val="28"/>
          <w:szCs w:val="28"/>
        </w:rPr>
      </w:pPr>
    </w:p>
    <w:p w:rsidR="000E11CE" w:rsidRPr="00325448" w:rsidRDefault="00F9421F" w:rsidP="00F0762F">
      <w:pPr>
        <w:pStyle w:val="a3"/>
        <w:ind w:right="313" w:firstLine="567"/>
        <w:jc w:val="both"/>
        <w:rPr>
          <w:rFonts w:asciiTheme="majorBidi" w:hAnsiTheme="majorBidi" w:cstheme="majorBidi"/>
          <w:color w:val="000009"/>
        </w:rPr>
      </w:pPr>
      <w:r>
        <w:rPr>
          <w:rFonts w:asciiTheme="majorBidi" w:hAnsiTheme="majorBidi" w:cstheme="majorBidi"/>
          <w:color w:val="000009"/>
        </w:rPr>
        <w:t xml:space="preserve">Поняття </w:t>
      </w:r>
      <w:r w:rsidR="00F0762F">
        <w:rPr>
          <w:rFonts w:asciiTheme="majorBidi" w:hAnsiTheme="majorBidi" w:cstheme="majorBidi"/>
          <w:color w:val="000009"/>
        </w:rPr>
        <w:t>механізмів психічного захисту та їх роль в процесі захисту від негативного психологічного впливу. Види та рівні психологічного захисту особистості. Технології захисту особистості від маніпулятивного впливу.</w:t>
      </w:r>
      <w:r w:rsidR="004300BD">
        <w:rPr>
          <w:rFonts w:asciiTheme="majorBidi" w:hAnsiTheme="majorBidi" w:cstheme="majorBidi"/>
          <w:color w:val="000009"/>
        </w:rPr>
        <w:t xml:space="preserve"> </w:t>
      </w:r>
      <w:r w:rsidR="004300BD">
        <w:rPr>
          <w:rFonts w:asciiTheme="majorBidi" w:hAnsiTheme="majorBidi" w:cstheme="majorBidi"/>
          <w:color w:val="000009"/>
        </w:rPr>
        <w:lastRenderedPageBreak/>
        <w:t xml:space="preserve">Маркери та індикатори маніпуляцій. Ознаки негативного психологічного впливу та способи їх виявлення. Механізми та система заходів захисту від негативного психологічного впливу. Протидія інформаційно-психологічним операціям на особистісному рівні. Програми формування та розвитку навичок протидії негативним психологічним впливам.  </w:t>
      </w:r>
    </w:p>
    <w:p w:rsidR="000E11CE" w:rsidRPr="00325448" w:rsidRDefault="000E11CE" w:rsidP="000E11CE">
      <w:pPr>
        <w:jc w:val="center"/>
        <w:rPr>
          <w:rFonts w:asciiTheme="majorBidi" w:hAnsiTheme="majorBidi" w:cstheme="majorBidi"/>
          <w:b/>
          <w:bCs/>
          <w:sz w:val="28"/>
          <w:szCs w:val="28"/>
        </w:rPr>
      </w:pPr>
    </w:p>
    <w:p w:rsidR="000E11CE" w:rsidRDefault="000E11CE" w:rsidP="004300BD">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8. </w:t>
      </w:r>
      <w:r w:rsidR="004300BD">
        <w:rPr>
          <w:rFonts w:asciiTheme="majorBidi" w:hAnsiTheme="majorBidi" w:cstheme="majorBidi"/>
          <w:b/>
          <w:bCs/>
          <w:sz w:val="28"/>
          <w:szCs w:val="28"/>
        </w:rPr>
        <w:t xml:space="preserve">Проблеми та перспективи розвитку системи протидії негативним інформаційно-психологічним впливам </w:t>
      </w:r>
    </w:p>
    <w:p w:rsidR="00E17A3A" w:rsidRDefault="00E17A3A" w:rsidP="00E17A3A">
      <w:pPr>
        <w:jc w:val="both"/>
        <w:rPr>
          <w:rFonts w:asciiTheme="majorBidi" w:hAnsiTheme="majorBidi" w:cstheme="majorBidi"/>
          <w:sz w:val="28"/>
          <w:szCs w:val="28"/>
        </w:rPr>
      </w:pPr>
    </w:p>
    <w:p w:rsidR="00E17A3A" w:rsidRPr="00E17A3A" w:rsidRDefault="004300BD" w:rsidP="004300BD">
      <w:pPr>
        <w:ind w:firstLine="567"/>
        <w:jc w:val="both"/>
        <w:rPr>
          <w:rFonts w:asciiTheme="majorBidi" w:hAnsiTheme="majorBidi" w:cstheme="majorBidi"/>
          <w:sz w:val="28"/>
          <w:szCs w:val="28"/>
        </w:rPr>
      </w:pPr>
      <w:r>
        <w:rPr>
          <w:rFonts w:asciiTheme="majorBidi" w:hAnsiTheme="majorBidi" w:cstheme="majorBidi"/>
          <w:sz w:val="28"/>
          <w:szCs w:val="28"/>
        </w:rPr>
        <w:t xml:space="preserve">Використання інформаційно-психологічних операцій у період ведення гібридної війни. Методологічні проблеми вивчення методів протидії негативним інформаційно-психологічним впливам. Завдання протидії негативним інформаційно-психологічним впливам в процесі морально-психологічного забезпечення військових структур і формувань. Методика протидії негативним інформаційно-психологічним впливам для військовослужбовців. Алгоритми протидії негативним інформаційним і психологічним впливам. </w:t>
      </w:r>
      <w:r w:rsidR="002E6A2F">
        <w:rPr>
          <w:rFonts w:asciiTheme="majorBidi" w:hAnsiTheme="majorBidi" w:cstheme="majorBidi"/>
          <w:sz w:val="28"/>
          <w:szCs w:val="28"/>
        </w:rPr>
        <w:t xml:space="preserve">Система протидії негативному інформаційно-психологічному впливу та її місце в забезпеченні безпеки держави. </w:t>
      </w:r>
      <w:r>
        <w:rPr>
          <w:rFonts w:asciiTheme="majorBidi" w:hAnsiTheme="majorBidi" w:cstheme="majorBidi"/>
          <w:sz w:val="28"/>
          <w:szCs w:val="28"/>
        </w:rPr>
        <w:t xml:space="preserve">  </w:t>
      </w:r>
    </w:p>
    <w:p w:rsidR="000E11CE" w:rsidRPr="00325448" w:rsidRDefault="000E11CE" w:rsidP="000E11CE">
      <w:pPr>
        <w:pStyle w:val="a3"/>
        <w:ind w:left="215" w:right="320" w:firstLine="680"/>
        <w:jc w:val="both"/>
        <w:rPr>
          <w:rFonts w:asciiTheme="majorBidi" w:hAnsiTheme="majorBidi" w:cstheme="majorBidi"/>
        </w:rPr>
      </w:pPr>
    </w:p>
    <w:p w:rsidR="000E11CE" w:rsidRPr="00325448" w:rsidRDefault="000E11CE">
      <w:pPr>
        <w:rPr>
          <w:rFonts w:asciiTheme="majorBidi" w:hAnsiTheme="majorBidi" w:cstheme="majorBidi"/>
          <w:color w:val="000009"/>
          <w:sz w:val="28"/>
          <w:szCs w:val="28"/>
        </w:rPr>
      </w:pPr>
      <w:r w:rsidRPr="00325448">
        <w:rPr>
          <w:rFonts w:asciiTheme="majorBidi" w:hAnsiTheme="majorBidi" w:cstheme="majorBidi"/>
          <w:color w:val="000009"/>
        </w:rPr>
        <w:br w:type="page"/>
      </w:r>
    </w:p>
    <w:p w:rsidR="00D716A3" w:rsidRPr="00325448" w:rsidRDefault="00EB17D1" w:rsidP="00F84B46">
      <w:pPr>
        <w:pStyle w:val="1"/>
        <w:numPr>
          <w:ilvl w:val="0"/>
          <w:numId w:val="18"/>
        </w:numPr>
        <w:spacing w:before="227"/>
        <w:ind w:right="93"/>
        <w:jc w:val="center"/>
        <w:rPr>
          <w:rFonts w:asciiTheme="majorBidi" w:hAnsiTheme="majorBidi" w:cstheme="majorBidi"/>
          <w:color w:val="000009"/>
        </w:rPr>
      </w:pPr>
      <w:r w:rsidRPr="00325448">
        <w:rPr>
          <w:rFonts w:asciiTheme="majorBidi" w:hAnsiTheme="majorBidi" w:cstheme="majorBidi"/>
          <w:color w:val="000009"/>
        </w:rPr>
        <w:lastRenderedPageBreak/>
        <w:t>Структура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дисципліни</w:t>
      </w:r>
    </w:p>
    <w:p w:rsidR="000E11CE" w:rsidRPr="00325448" w:rsidRDefault="000E11CE">
      <w:pPr>
        <w:pStyle w:val="1"/>
        <w:spacing w:before="227"/>
        <w:ind w:left="711" w:right="93"/>
        <w:jc w:val="center"/>
        <w:rPr>
          <w:rFonts w:asciiTheme="majorBidi" w:hAnsiTheme="majorBidi" w:cstheme="majorBidi"/>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6"/>
        <w:gridCol w:w="928"/>
        <w:gridCol w:w="1423"/>
        <w:gridCol w:w="1560"/>
        <w:gridCol w:w="2693"/>
        <w:gridCol w:w="18"/>
      </w:tblGrid>
      <w:tr w:rsidR="00D716A3" w:rsidRPr="00325448">
        <w:trPr>
          <w:trHeight w:val="602"/>
        </w:trPr>
        <w:tc>
          <w:tcPr>
            <w:tcW w:w="3196" w:type="dxa"/>
            <w:vMerge w:val="restart"/>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ind w:left="1406" w:right="-24" w:hanging="1352"/>
              <w:rPr>
                <w:rFonts w:asciiTheme="majorBidi" w:hAnsiTheme="majorBidi" w:cstheme="majorBidi"/>
                <w:sz w:val="28"/>
              </w:rPr>
            </w:pPr>
            <w:r w:rsidRPr="00325448">
              <w:rPr>
                <w:rFonts w:asciiTheme="majorBidi" w:hAnsiTheme="majorBidi" w:cstheme="majorBidi"/>
                <w:sz w:val="28"/>
              </w:rPr>
              <w:t>Назви змістових модулів і</w:t>
            </w:r>
            <w:r w:rsidRPr="00325448">
              <w:rPr>
                <w:rFonts w:asciiTheme="majorBidi" w:hAnsiTheme="majorBidi" w:cstheme="majorBidi"/>
                <w:spacing w:val="-67"/>
                <w:sz w:val="28"/>
              </w:rPr>
              <w:t xml:space="preserve"> </w:t>
            </w:r>
            <w:r w:rsidRPr="00325448">
              <w:rPr>
                <w:rFonts w:asciiTheme="majorBidi" w:hAnsiTheme="majorBidi" w:cstheme="majorBidi"/>
                <w:sz w:val="28"/>
              </w:rPr>
              <w:t>тем</w:t>
            </w:r>
          </w:p>
        </w:tc>
        <w:tc>
          <w:tcPr>
            <w:tcW w:w="6622" w:type="dxa"/>
            <w:gridSpan w:val="5"/>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spacing w:line="302" w:lineRule="exact"/>
              <w:ind w:left="2315" w:right="2367"/>
              <w:jc w:val="center"/>
              <w:rPr>
                <w:rFonts w:asciiTheme="majorBidi" w:hAnsiTheme="majorBidi" w:cstheme="majorBidi"/>
                <w:sz w:val="28"/>
              </w:rPr>
            </w:pPr>
            <w:r w:rsidRPr="00325448">
              <w:rPr>
                <w:rFonts w:asciiTheme="majorBidi" w:hAnsiTheme="majorBidi" w:cstheme="majorBidi"/>
                <w:sz w:val="28"/>
              </w:rPr>
              <w:t>Кількість</w:t>
            </w:r>
            <w:r w:rsidRPr="00325448">
              <w:rPr>
                <w:rFonts w:asciiTheme="majorBidi" w:hAnsiTheme="majorBidi" w:cstheme="majorBidi"/>
                <w:spacing w:val="-4"/>
                <w:sz w:val="28"/>
              </w:rPr>
              <w:t xml:space="preserve"> </w:t>
            </w:r>
            <w:r w:rsidRPr="00325448">
              <w:rPr>
                <w:rFonts w:asciiTheme="majorBidi" w:hAnsiTheme="majorBidi" w:cstheme="majorBidi"/>
                <w:sz w:val="28"/>
              </w:rPr>
              <w:t>годин</w:t>
            </w:r>
          </w:p>
        </w:tc>
      </w:tr>
      <w:tr w:rsidR="00EB17D1" w:rsidRPr="00325448" w:rsidTr="00EB17D1">
        <w:trPr>
          <w:gridAfter w:val="1"/>
          <w:wAfter w:w="18" w:type="dxa"/>
          <w:trHeight w:val="810"/>
        </w:trPr>
        <w:tc>
          <w:tcPr>
            <w:tcW w:w="3196" w:type="dxa"/>
            <w:vMerge/>
            <w:tcBorders>
              <w:top w:val="nil"/>
            </w:tcBorders>
          </w:tcPr>
          <w:p w:rsidR="00EB17D1" w:rsidRPr="00325448" w:rsidRDefault="00EB17D1">
            <w:pPr>
              <w:rPr>
                <w:rFonts w:asciiTheme="majorBidi" w:hAnsiTheme="majorBidi" w:cstheme="majorBidi"/>
                <w:sz w:val="2"/>
                <w:szCs w:val="2"/>
              </w:rPr>
            </w:pPr>
          </w:p>
        </w:tc>
        <w:tc>
          <w:tcPr>
            <w:tcW w:w="6604" w:type="dxa"/>
            <w:gridSpan w:val="4"/>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912"/>
              <w:rPr>
                <w:rFonts w:asciiTheme="majorBidi" w:hAnsiTheme="majorBidi" w:cstheme="majorBidi"/>
                <w:sz w:val="28"/>
              </w:rPr>
            </w:pPr>
            <w:r w:rsidRPr="00325448">
              <w:rPr>
                <w:rFonts w:asciiTheme="majorBidi" w:hAnsiTheme="majorBidi" w:cstheme="majorBidi"/>
                <w:sz w:val="28"/>
              </w:rPr>
              <w:t>денна</w:t>
            </w:r>
            <w:r w:rsidRPr="00325448">
              <w:rPr>
                <w:rFonts w:asciiTheme="majorBidi" w:hAnsiTheme="majorBidi" w:cstheme="majorBidi"/>
                <w:spacing w:val="-2"/>
                <w:sz w:val="28"/>
              </w:rPr>
              <w:t xml:space="preserve"> </w:t>
            </w:r>
            <w:r w:rsidRPr="00325448">
              <w:rPr>
                <w:rFonts w:asciiTheme="majorBidi" w:hAnsiTheme="majorBidi" w:cstheme="majorBidi"/>
                <w:sz w:val="28"/>
              </w:rPr>
              <w:t>форма</w:t>
            </w:r>
          </w:p>
        </w:tc>
      </w:tr>
      <w:tr w:rsidR="00EB17D1" w:rsidRPr="00325448" w:rsidTr="00EB17D1">
        <w:trPr>
          <w:gridAfter w:val="1"/>
          <w:wAfter w:w="18" w:type="dxa"/>
          <w:trHeight w:val="812"/>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val="restart"/>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pPr>
              <w:pStyle w:val="TableParagraph"/>
              <w:ind w:left="361" w:right="139" w:hanging="254"/>
              <w:rPr>
                <w:rFonts w:asciiTheme="majorBidi" w:hAnsiTheme="majorBidi" w:cstheme="majorBidi"/>
                <w:sz w:val="28"/>
              </w:rPr>
            </w:pPr>
            <w:r w:rsidRPr="00325448">
              <w:rPr>
                <w:rFonts w:asciiTheme="majorBidi" w:hAnsiTheme="majorBidi" w:cstheme="majorBidi"/>
                <w:sz w:val="28"/>
              </w:rPr>
              <w:t>Всього</w:t>
            </w:r>
          </w:p>
        </w:tc>
        <w:tc>
          <w:tcPr>
            <w:tcW w:w="5676" w:type="dxa"/>
            <w:gridSpan w:val="3"/>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404"/>
              <w:rPr>
                <w:rFonts w:asciiTheme="majorBidi" w:hAnsiTheme="majorBidi" w:cstheme="majorBidi"/>
                <w:sz w:val="28"/>
              </w:rPr>
            </w:pPr>
            <w:r w:rsidRPr="00325448">
              <w:rPr>
                <w:rFonts w:asciiTheme="majorBidi" w:hAnsiTheme="majorBidi" w:cstheme="majorBidi"/>
                <w:sz w:val="28"/>
              </w:rPr>
              <w:t>у</w:t>
            </w:r>
            <w:r w:rsidRPr="00325448">
              <w:rPr>
                <w:rFonts w:asciiTheme="majorBidi" w:hAnsiTheme="majorBidi" w:cstheme="majorBidi"/>
                <w:spacing w:val="-2"/>
                <w:sz w:val="28"/>
              </w:rPr>
              <w:t xml:space="preserve"> </w:t>
            </w:r>
            <w:r w:rsidRPr="00325448">
              <w:rPr>
                <w:rFonts w:asciiTheme="majorBidi" w:hAnsiTheme="majorBidi" w:cstheme="majorBidi"/>
                <w:sz w:val="28"/>
              </w:rPr>
              <w:t>тому</w:t>
            </w:r>
            <w:r w:rsidRPr="00325448">
              <w:rPr>
                <w:rFonts w:asciiTheme="majorBidi" w:hAnsiTheme="majorBidi" w:cstheme="majorBidi"/>
                <w:spacing w:val="-2"/>
                <w:sz w:val="28"/>
              </w:rPr>
              <w:t xml:space="preserve"> </w:t>
            </w:r>
            <w:r w:rsidRPr="00325448">
              <w:rPr>
                <w:rFonts w:asciiTheme="majorBidi" w:hAnsiTheme="majorBidi" w:cstheme="majorBidi"/>
                <w:sz w:val="28"/>
              </w:rPr>
              <w:t>числі</w:t>
            </w:r>
          </w:p>
        </w:tc>
      </w:tr>
      <w:tr w:rsidR="00EB17D1" w:rsidRPr="00325448" w:rsidTr="00EB17D1">
        <w:trPr>
          <w:gridAfter w:val="1"/>
          <w:wAfter w:w="18" w:type="dxa"/>
          <w:cantSplit/>
          <w:trHeight w:val="1801"/>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tcBorders>
              <w:top w:val="nil"/>
            </w:tcBorders>
          </w:tcPr>
          <w:p w:rsidR="00EB17D1" w:rsidRPr="00325448" w:rsidRDefault="00EB17D1">
            <w:pPr>
              <w:rPr>
                <w:rFonts w:asciiTheme="majorBidi" w:hAnsiTheme="majorBidi" w:cstheme="majorBidi"/>
                <w:sz w:val="2"/>
                <w:szCs w:val="2"/>
              </w:rPr>
            </w:pPr>
          </w:p>
        </w:tc>
        <w:tc>
          <w:tcPr>
            <w:tcW w:w="142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86" w:right="113"/>
              <w:rPr>
                <w:rFonts w:asciiTheme="majorBidi" w:hAnsiTheme="majorBidi" w:cstheme="majorBidi"/>
                <w:sz w:val="28"/>
              </w:rPr>
            </w:pPr>
            <w:r w:rsidRPr="00325448">
              <w:rPr>
                <w:rFonts w:asciiTheme="majorBidi" w:hAnsiTheme="majorBidi" w:cstheme="majorBidi"/>
                <w:sz w:val="28"/>
              </w:rPr>
              <w:t>Лекції</w:t>
            </w:r>
          </w:p>
        </w:tc>
        <w:tc>
          <w:tcPr>
            <w:tcW w:w="1560"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47"/>
              <w:jc w:val="center"/>
              <w:rPr>
                <w:rFonts w:asciiTheme="majorBidi" w:hAnsiTheme="majorBidi" w:cstheme="majorBidi"/>
                <w:sz w:val="28"/>
              </w:rPr>
            </w:pPr>
            <w:r w:rsidRPr="00325448">
              <w:rPr>
                <w:rFonts w:asciiTheme="majorBidi" w:hAnsiTheme="majorBidi" w:cstheme="majorBidi"/>
                <w:sz w:val="28"/>
              </w:rPr>
              <w:t>Практичні</w:t>
            </w:r>
          </w:p>
        </w:tc>
        <w:tc>
          <w:tcPr>
            <w:tcW w:w="269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113"/>
              <w:rPr>
                <w:rFonts w:asciiTheme="majorBidi" w:hAnsiTheme="majorBidi" w:cstheme="majorBidi"/>
                <w:sz w:val="28"/>
              </w:rPr>
            </w:pPr>
            <w:r w:rsidRPr="00325448">
              <w:rPr>
                <w:rFonts w:asciiTheme="majorBidi" w:hAnsiTheme="majorBidi" w:cstheme="majorBidi"/>
                <w:sz w:val="28"/>
              </w:rPr>
              <w:t>Самостійна робота</w:t>
            </w:r>
          </w:p>
        </w:tc>
      </w:tr>
      <w:tr w:rsidR="00EB17D1" w:rsidRPr="00325448" w:rsidTr="00EB17D1">
        <w:trPr>
          <w:gridAfter w:val="1"/>
          <w:wAfter w:w="18" w:type="dxa"/>
          <w:trHeight w:val="602"/>
        </w:trPr>
        <w:tc>
          <w:tcPr>
            <w:tcW w:w="3196"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1</w:t>
            </w:r>
          </w:p>
        </w:tc>
        <w:tc>
          <w:tcPr>
            <w:tcW w:w="928"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2</w:t>
            </w:r>
          </w:p>
        </w:tc>
        <w:tc>
          <w:tcPr>
            <w:tcW w:w="142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138"/>
              <w:rPr>
                <w:rFonts w:asciiTheme="majorBidi" w:hAnsiTheme="majorBidi" w:cstheme="majorBidi"/>
                <w:sz w:val="28"/>
              </w:rPr>
            </w:pPr>
            <w:r w:rsidRPr="00325448">
              <w:rPr>
                <w:rFonts w:asciiTheme="majorBidi" w:hAnsiTheme="majorBidi" w:cstheme="majorBidi"/>
                <w:sz w:val="28"/>
              </w:rPr>
              <w:t>3</w:t>
            </w:r>
          </w:p>
        </w:tc>
        <w:tc>
          <w:tcPr>
            <w:tcW w:w="1560"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3"/>
              <w:jc w:val="center"/>
              <w:rPr>
                <w:rFonts w:asciiTheme="majorBidi" w:hAnsiTheme="majorBidi" w:cstheme="majorBidi"/>
                <w:sz w:val="28"/>
              </w:rPr>
            </w:pPr>
            <w:r w:rsidRPr="00325448">
              <w:rPr>
                <w:rFonts w:asciiTheme="majorBidi" w:hAnsiTheme="majorBidi" w:cstheme="majorBidi"/>
                <w:sz w:val="28"/>
              </w:rPr>
              <w:t>4</w:t>
            </w:r>
          </w:p>
        </w:tc>
        <w:tc>
          <w:tcPr>
            <w:tcW w:w="269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223"/>
              <w:rPr>
                <w:rFonts w:asciiTheme="majorBidi" w:hAnsiTheme="majorBidi" w:cstheme="majorBidi"/>
                <w:sz w:val="28"/>
              </w:rPr>
            </w:pPr>
            <w:r w:rsidRPr="00325448">
              <w:rPr>
                <w:rFonts w:asciiTheme="majorBidi" w:hAnsiTheme="majorBidi" w:cstheme="majorBidi"/>
                <w:sz w:val="28"/>
              </w:rPr>
              <w:t>5</w:t>
            </w:r>
          </w:p>
        </w:tc>
      </w:tr>
      <w:tr w:rsidR="00D716A3" w:rsidRPr="00325448" w:rsidTr="00EB17D1">
        <w:trPr>
          <w:gridAfter w:val="1"/>
          <w:wAfter w:w="18" w:type="dxa"/>
          <w:trHeight w:val="643"/>
        </w:trPr>
        <w:tc>
          <w:tcPr>
            <w:tcW w:w="9800" w:type="dxa"/>
            <w:gridSpan w:val="5"/>
          </w:tcPr>
          <w:p w:rsidR="00D716A3" w:rsidRPr="00325448" w:rsidRDefault="00EB17D1" w:rsidP="00D72A4B">
            <w:pPr>
              <w:pStyle w:val="TableParagraph"/>
              <w:spacing w:line="321" w:lineRule="exact"/>
              <w:ind w:left="1019" w:right="397"/>
              <w:jc w:val="center"/>
              <w:rPr>
                <w:rFonts w:asciiTheme="majorBidi" w:hAnsiTheme="majorBidi" w:cstheme="majorBidi"/>
                <w:b/>
                <w:sz w:val="28"/>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D72A4B" w:rsidRPr="00D72A4B">
              <w:rPr>
                <w:rFonts w:asciiTheme="majorBidi" w:hAnsiTheme="majorBidi" w:cstheme="majorBidi"/>
                <w:b/>
                <w:color w:val="000009"/>
                <w:spacing w:val="-2"/>
                <w:sz w:val="28"/>
              </w:rPr>
              <w:t>Теоретичні підходи до вивчення психологічних особливостей протидії негативному інформаційно-психологічному впливу</w:t>
            </w:r>
          </w:p>
        </w:tc>
      </w:tr>
      <w:tr w:rsidR="00EB17D1" w:rsidRPr="00325448" w:rsidTr="00EB17D1">
        <w:trPr>
          <w:gridAfter w:val="1"/>
          <w:wAfter w:w="18" w:type="dxa"/>
          <w:trHeight w:val="966"/>
        </w:trPr>
        <w:tc>
          <w:tcPr>
            <w:tcW w:w="3196" w:type="dxa"/>
          </w:tcPr>
          <w:p w:rsidR="00EB17D1" w:rsidRPr="00325448" w:rsidRDefault="00EB17D1" w:rsidP="0071726B">
            <w:pPr>
              <w:pStyle w:val="TableParagraph"/>
              <w:tabs>
                <w:tab w:val="left" w:pos="1367"/>
              </w:tabs>
              <w:spacing w:line="320" w:lineRule="atLeast"/>
              <w:ind w:left="37" w:right="592"/>
              <w:rPr>
                <w:rFonts w:asciiTheme="majorBidi" w:hAnsiTheme="majorBidi" w:cstheme="majorBidi"/>
                <w:sz w:val="28"/>
              </w:rPr>
            </w:pPr>
            <w:r w:rsidRPr="00325448">
              <w:rPr>
                <w:rFonts w:asciiTheme="majorBidi" w:hAnsiTheme="majorBidi" w:cstheme="majorBidi"/>
                <w:b/>
                <w:color w:val="000009"/>
                <w:sz w:val="28"/>
              </w:rPr>
              <w:t>ТЕМА 1</w:t>
            </w:r>
            <w:r w:rsidRPr="00325448">
              <w:rPr>
                <w:rFonts w:asciiTheme="majorBidi" w:hAnsiTheme="majorBidi" w:cstheme="majorBidi"/>
                <w:color w:val="000009"/>
                <w:sz w:val="28"/>
              </w:rPr>
              <w:t xml:space="preserve">. </w:t>
            </w:r>
            <w:r w:rsidR="0071726B" w:rsidRPr="0071726B">
              <w:rPr>
                <w:rFonts w:asciiTheme="majorBidi" w:hAnsiTheme="majorBidi" w:cstheme="majorBidi"/>
                <w:color w:val="000009"/>
                <w:sz w:val="28"/>
              </w:rPr>
              <w:t>Вступ до вивчення протидії негативному інформаційно-психологічному впливу</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103E68" w:rsidP="003809C1">
            <w:pPr>
              <w:pStyle w:val="TableParagraph"/>
              <w:ind w:left="38"/>
              <w:jc w:val="center"/>
              <w:rPr>
                <w:rFonts w:asciiTheme="majorBidi" w:hAnsiTheme="majorBidi" w:cstheme="majorBidi"/>
                <w:sz w:val="28"/>
              </w:rPr>
            </w:pPr>
            <w:r>
              <w:rPr>
                <w:rFonts w:asciiTheme="majorBidi" w:hAnsiTheme="majorBidi" w:cstheme="majorBidi"/>
                <w:sz w:val="28"/>
              </w:rPr>
              <w:t>1</w:t>
            </w:r>
            <w:r w:rsidR="003809C1">
              <w:rPr>
                <w:rFonts w:asciiTheme="majorBidi" w:hAnsiTheme="majorBidi" w:cstheme="majorBidi"/>
                <w:sz w:val="28"/>
              </w:rPr>
              <w:t>5</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71726B" w:rsidP="00EB17D1">
            <w:pPr>
              <w:pStyle w:val="TableParagraph"/>
              <w:ind w:right="150"/>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71726B" w:rsidP="00EB17D1">
            <w:pPr>
              <w:pStyle w:val="TableParagraph"/>
              <w:ind w:left="37"/>
              <w:jc w:val="center"/>
              <w:rPr>
                <w:rFonts w:asciiTheme="majorBidi" w:hAnsiTheme="majorBidi" w:cstheme="majorBidi"/>
                <w:sz w:val="28"/>
              </w:rPr>
            </w:pPr>
            <w:r>
              <w:rPr>
                <w:rFonts w:asciiTheme="majorBidi" w:hAnsiTheme="majorBidi" w:cstheme="majorBidi"/>
                <w:sz w:val="28"/>
              </w:rPr>
              <w:t>9</w:t>
            </w:r>
          </w:p>
        </w:tc>
      </w:tr>
      <w:tr w:rsidR="00EB17D1" w:rsidRPr="00325448" w:rsidTr="00EB17D1">
        <w:trPr>
          <w:gridAfter w:val="1"/>
          <w:wAfter w:w="18" w:type="dxa"/>
          <w:trHeight w:val="1245"/>
        </w:trPr>
        <w:tc>
          <w:tcPr>
            <w:tcW w:w="3196" w:type="dxa"/>
          </w:tcPr>
          <w:p w:rsidR="00EB17D1" w:rsidRPr="00325448" w:rsidRDefault="00EB17D1" w:rsidP="0071726B">
            <w:pPr>
              <w:pStyle w:val="TableParagraph"/>
              <w:spacing w:before="259" w:line="320" w:lineRule="atLeast"/>
              <w:ind w:left="37" w:right="-29"/>
              <w:rPr>
                <w:rFonts w:asciiTheme="majorBidi" w:hAnsiTheme="majorBidi" w:cstheme="majorBidi"/>
                <w:sz w:val="28"/>
              </w:rPr>
            </w:pPr>
            <w:r w:rsidRPr="00325448">
              <w:rPr>
                <w:rFonts w:asciiTheme="majorBidi" w:hAnsiTheme="majorBidi" w:cstheme="majorBidi"/>
                <w:b/>
                <w:sz w:val="28"/>
              </w:rPr>
              <w:t>ТЕМА</w:t>
            </w:r>
            <w:r w:rsidRPr="00325448">
              <w:rPr>
                <w:rFonts w:asciiTheme="majorBidi" w:hAnsiTheme="majorBidi" w:cstheme="majorBidi"/>
                <w:b/>
                <w:spacing w:val="1"/>
                <w:sz w:val="28"/>
              </w:rPr>
              <w:t xml:space="preserve"> </w:t>
            </w:r>
            <w:r w:rsidRPr="00325448">
              <w:rPr>
                <w:rFonts w:asciiTheme="majorBidi" w:hAnsiTheme="majorBidi" w:cstheme="majorBidi"/>
                <w:b/>
                <w:sz w:val="28"/>
              </w:rPr>
              <w:t>2.</w:t>
            </w:r>
            <w:r w:rsidRPr="00325448">
              <w:rPr>
                <w:rFonts w:asciiTheme="majorBidi" w:hAnsiTheme="majorBidi" w:cstheme="majorBidi"/>
                <w:b/>
                <w:spacing w:val="1"/>
                <w:sz w:val="28"/>
              </w:rPr>
              <w:t xml:space="preserve"> </w:t>
            </w:r>
            <w:r w:rsidR="0071726B" w:rsidRPr="0071726B">
              <w:rPr>
                <w:rFonts w:asciiTheme="majorBidi" w:hAnsiTheme="majorBidi" w:cstheme="majorBidi"/>
                <w:bCs/>
                <w:spacing w:val="1"/>
                <w:sz w:val="28"/>
              </w:rPr>
              <w:t>Чинники, механізми та закономірності негативного інформаційно-психологічного впливу на особистість</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8378A5" w:rsidP="00103E68">
            <w:pPr>
              <w:pStyle w:val="TableParagraph"/>
              <w:ind w:left="38"/>
              <w:jc w:val="center"/>
              <w:rPr>
                <w:rFonts w:asciiTheme="majorBidi" w:hAnsiTheme="majorBidi" w:cstheme="majorBidi"/>
                <w:sz w:val="28"/>
              </w:rPr>
            </w:pPr>
            <w:r w:rsidRPr="00325448">
              <w:rPr>
                <w:rFonts w:asciiTheme="majorBidi" w:hAnsiTheme="majorBidi" w:cstheme="majorBidi"/>
                <w:sz w:val="28"/>
              </w:rPr>
              <w:t>1</w:t>
            </w:r>
            <w:r w:rsidR="00F6314C">
              <w:rPr>
                <w:rFonts w:asciiTheme="majorBidi" w:hAnsiTheme="majorBidi" w:cstheme="majorBidi"/>
                <w:sz w:val="28"/>
              </w:rPr>
              <w:t>4</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71726B" w:rsidP="00EB17D1">
            <w:pPr>
              <w:pStyle w:val="TableParagraph"/>
              <w:ind w:right="150"/>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71726B" w:rsidP="00F6314C">
            <w:pPr>
              <w:pStyle w:val="TableParagraph"/>
              <w:ind w:left="37"/>
              <w:jc w:val="center"/>
              <w:rPr>
                <w:rFonts w:asciiTheme="majorBidi" w:hAnsiTheme="majorBidi" w:cstheme="majorBidi"/>
                <w:sz w:val="28"/>
              </w:rPr>
            </w:pPr>
            <w:r>
              <w:rPr>
                <w:rFonts w:asciiTheme="majorBidi" w:hAnsiTheme="majorBidi" w:cstheme="majorBidi"/>
                <w:sz w:val="28"/>
              </w:rPr>
              <w:t>8</w:t>
            </w:r>
          </w:p>
        </w:tc>
      </w:tr>
      <w:tr w:rsidR="00EB17D1" w:rsidRPr="00325448" w:rsidTr="00EB17D1">
        <w:trPr>
          <w:gridAfter w:val="1"/>
          <w:wAfter w:w="18" w:type="dxa"/>
          <w:trHeight w:val="925"/>
        </w:trPr>
        <w:tc>
          <w:tcPr>
            <w:tcW w:w="3196" w:type="dxa"/>
          </w:tcPr>
          <w:p w:rsidR="00EB17D1" w:rsidRPr="00325448" w:rsidRDefault="00EB17D1" w:rsidP="0071726B">
            <w:pPr>
              <w:pStyle w:val="TableParagraph"/>
              <w:tabs>
                <w:tab w:val="left" w:pos="1367"/>
              </w:tabs>
              <w:spacing w:before="261" w:line="320" w:lineRule="atLeast"/>
              <w:ind w:left="37" w:right="465"/>
              <w:rPr>
                <w:rFonts w:asciiTheme="majorBidi" w:hAnsiTheme="majorBidi" w:cstheme="majorBidi"/>
                <w:sz w:val="28"/>
              </w:rPr>
            </w:pPr>
            <w:r w:rsidRPr="00325448">
              <w:rPr>
                <w:rFonts w:asciiTheme="majorBidi" w:hAnsiTheme="majorBidi" w:cstheme="majorBidi"/>
                <w:b/>
                <w:sz w:val="28"/>
              </w:rPr>
              <w:t>ТЕМА 3.</w:t>
            </w:r>
            <w:r w:rsidR="00F6314C">
              <w:rPr>
                <w:rFonts w:asciiTheme="majorBidi" w:hAnsiTheme="majorBidi" w:cstheme="majorBidi"/>
                <w:bCs/>
                <w:sz w:val="28"/>
              </w:rPr>
              <w:t xml:space="preserve"> </w:t>
            </w:r>
            <w:r w:rsidR="0071726B" w:rsidRPr="0071726B">
              <w:rPr>
                <w:rFonts w:asciiTheme="majorBidi" w:hAnsiTheme="majorBidi" w:cstheme="majorBidi"/>
                <w:bCs/>
                <w:sz w:val="28"/>
              </w:rPr>
              <w:t>Технології інформаційно-психологічного впливу</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F6314C" w:rsidP="00D758A5">
            <w:pPr>
              <w:pStyle w:val="TableParagraph"/>
              <w:ind w:left="38"/>
              <w:jc w:val="center"/>
              <w:rPr>
                <w:rFonts w:asciiTheme="majorBidi" w:hAnsiTheme="majorBidi" w:cstheme="majorBidi"/>
                <w:sz w:val="28"/>
              </w:rPr>
            </w:pPr>
            <w:r>
              <w:rPr>
                <w:rFonts w:asciiTheme="majorBidi" w:hAnsiTheme="majorBidi" w:cstheme="majorBidi"/>
                <w:sz w:val="28"/>
              </w:rPr>
              <w:t>14</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71726B" w:rsidP="00EB17D1">
            <w:pPr>
              <w:pStyle w:val="TableParagraph"/>
              <w:ind w:right="150"/>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71726B" w:rsidP="00F6314C">
            <w:pPr>
              <w:pStyle w:val="TableParagraph"/>
              <w:ind w:left="37"/>
              <w:jc w:val="center"/>
              <w:rPr>
                <w:rFonts w:asciiTheme="majorBidi" w:hAnsiTheme="majorBidi" w:cstheme="majorBidi"/>
                <w:sz w:val="28"/>
              </w:rPr>
            </w:pPr>
            <w:r>
              <w:rPr>
                <w:rFonts w:asciiTheme="majorBidi" w:hAnsiTheme="majorBidi" w:cstheme="majorBidi"/>
                <w:sz w:val="28"/>
              </w:rPr>
              <w:t>8</w:t>
            </w:r>
          </w:p>
        </w:tc>
      </w:tr>
      <w:tr w:rsidR="00EB17D1" w:rsidRPr="00325448" w:rsidTr="00EB17D1">
        <w:trPr>
          <w:gridAfter w:val="1"/>
          <w:wAfter w:w="18" w:type="dxa"/>
          <w:trHeight w:val="1245"/>
        </w:trPr>
        <w:tc>
          <w:tcPr>
            <w:tcW w:w="3196" w:type="dxa"/>
          </w:tcPr>
          <w:p w:rsidR="00EB17D1" w:rsidRPr="00325448" w:rsidRDefault="00EB17D1" w:rsidP="0071726B">
            <w:pPr>
              <w:pStyle w:val="TableParagraph"/>
              <w:tabs>
                <w:tab w:val="left" w:pos="1437"/>
              </w:tabs>
              <w:spacing w:before="259" w:line="320" w:lineRule="atLeast"/>
              <w:ind w:left="37" w:right="254"/>
              <w:rPr>
                <w:rFonts w:asciiTheme="majorBidi" w:hAnsiTheme="majorBidi" w:cstheme="majorBidi"/>
                <w:sz w:val="28"/>
              </w:rPr>
            </w:pPr>
            <w:r w:rsidRPr="00325448">
              <w:rPr>
                <w:rFonts w:asciiTheme="majorBidi" w:hAnsiTheme="majorBidi" w:cstheme="majorBidi"/>
                <w:b/>
                <w:sz w:val="28"/>
              </w:rPr>
              <w:t xml:space="preserve">ТЕМА 4. </w:t>
            </w:r>
            <w:r w:rsidR="0071726B" w:rsidRPr="0071726B">
              <w:rPr>
                <w:rFonts w:asciiTheme="majorBidi" w:hAnsiTheme="majorBidi" w:cstheme="majorBidi"/>
                <w:bCs/>
                <w:sz w:val="28"/>
              </w:rPr>
              <w:t>Роль інформаційно-психологічного впливу в управлінні соціальними системами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809C1" w:rsidP="00D758A5">
            <w:pPr>
              <w:pStyle w:val="TableParagraph"/>
              <w:ind w:left="38"/>
              <w:jc w:val="center"/>
              <w:rPr>
                <w:rFonts w:asciiTheme="majorBidi" w:hAnsiTheme="majorBidi" w:cstheme="majorBidi"/>
                <w:sz w:val="28"/>
              </w:rPr>
            </w:pPr>
            <w:r>
              <w:rPr>
                <w:rFonts w:asciiTheme="majorBidi" w:hAnsiTheme="majorBidi" w:cstheme="majorBidi"/>
                <w:sz w:val="28"/>
              </w:rPr>
              <w:t>10</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71726B" w:rsidP="00EB17D1">
            <w:pPr>
              <w:pStyle w:val="TableParagraph"/>
              <w:ind w:right="150"/>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71726B" w:rsidP="00EB17D1">
            <w:pPr>
              <w:pStyle w:val="TableParagraph"/>
              <w:ind w:left="37"/>
              <w:jc w:val="center"/>
              <w:rPr>
                <w:rFonts w:asciiTheme="majorBidi" w:hAnsiTheme="majorBidi" w:cstheme="majorBidi"/>
                <w:sz w:val="28"/>
              </w:rPr>
            </w:pPr>
            <w:r>
              <w:rPr>
                <w:rFonts w:asciiTheme="majorBidi" w:hAnsiTheme="majorBidi" w:cstheme="majorBidi"/>
                <w:sz w:val="28"/>
              </w:rPr>
              <w:t>4</w:t>
            </w:r>
          </w:p>
        </w:tc>
      </w:tr>
      <w:tr w:rsidR="00EB17D1" w:rsidRPr="00325448" w:rsidTr="00EB17D1">
        <w:trPr>
          <w:gridAfter w:val="1"/>
          <w:wAfter w:w="18" w:type="dxa"/>
          <w:trHeight w:val="923"/>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lastRenderedPageBreak/>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B26D9F" w:rsidP="000D687F">
            <w:pPr>
              <w:pStyle w:val="TableParagraph"/>
              <w:ind w:left="38"/>
              <w:jc w:val="center"/>
              <w:rPr>
                <w:rFonts w:asciiTheme="majorBidi" w:hAnsiTheme="majorBidi" w:cstheme="majorBidi"/>
                <w:sz w:val="28"/>
              </w:rPr>
            </w:pPr>
            <w:r>
              <w:rPr>
                <w:rFonts w:asciiTheme="majorBidi" w:hAnsiTheme="majorBidi" w:cstheme="majorBidi"/>
                <w:sz w:val="28"/>
              </w:rPr>
              <w:t>53</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B17D1" w:rsidP="00EB17D1">
            <w:pPr>
              <w:pStyle w:val="TableParagraph"/>
              <w:ind w:left="38"/>
              <w:jc w:val="center"/>
              <w:rPr>
                <w:rFonts w:asciiTheme="majorBidi" w:hAnsiTheme="majorBidi" w:cstheme="majorBidi"/>
                <w:sz w:val="28"/>
              </w:rPr>
            </w:pPr>
            <w:r w:rsidRPr="00325448">
              <w:rPr>
                <w:rFonts w:asciiTheme="majorBidi" w:hAnsiTheme="majorBidi" w:cstheme="majorBidi"/>
                <w:sz w:val="28"/>
              </w:rPr>
              <w:t>8</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71726B" w:rsidP="00EB17D1">
            <w:pPr>
              <w:pStyle w:val="TableParagraph"/>
              <w:ind w:left="18" w:right="28"/>
              <w:jc w:val="center"/>
              <w:rPr>
                <w:rFonts w:asciiTheme="majorBidi" w:hAnsiTheme="majorBidi" w:cstheme="majorBidi"/>
                <w:sz w:val="28"/>
              </w:rPr>
            </w:pPr>
            <w:r>
              <w:rPr>
                <w:rFonts w:asciiTheme="majorBidi" w:hAnsiTheme="majorBidi" w:cstheme="majorBidi"/>
                <w:sz w:val="28"/>
              </w:rPr>
              <w:t>16</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E30AB3" w:rsidP="00E30AB3">
            <w:pPr>
              <w:pStyle w:val="TableParagraph"/>
              <w:ind w:left="37"/>
              <w:jc w:val="center"/>
              <w:rPr>
                <w:rFonts w:asciiTheme="majorBidi" w:hAnsiTheme="majorBidi" w:cstheme="majorBidi"/>
                <w:sz w:val="28"/>
              </w:rPr>
            </w:pPr>
            <w:r>
              <w:rPr>
                <w:rFonts w:asciiTheme="majorBidi" w:hAnsiTheme="majorBidi" w:cstheme="majorBidi"/>
                <w:sz w:val="28"/>
              </w:rPr>
              <w:t>29</w:t>
            </w:r>
          </w:p>
        </w:tc>
      </w:tr>
      <w:tr w:rsidR="00D716A3" w:rsidRPr="00325448" w:rsidTr="00EB17D1">
        <w:trPr>
          <w:gridAfter w:val="1"/>
          <w:wAfter w:w="18" w:type="dxa"/>
          <w:trHeight w:val="645"/>
        </w:trPr>
        <w:tc>
          <w:tcPr>
            <w:tcW w:w="9800" w:type="dxa"/>
            <w:gridSpan w:val="5"/>
          </w:tcPr>
          <w:p w:rsidR="00D716A3" w:rsidRPr="00325448" w:rsidRDefault="00EB17D1" w:rsidP="0071726B">
            <w:pPr>
              <w:pStyle w:val="TableParagraph"/>
              <w:spacing w:line="320" w:lineRule="atLeast"/>
              <w:ind w:left="303" w:hanging="29"/>
              <w:jc w:val="center"/>
              <w:rPr>
                <w:rFonts w:asciiTheme="majorBidi" w:hAnsiTheme="majorBidi" w:cstheme="majorBidi"/>
                <w:b/>
                <w:sz w:val="28"/>
              </w:rPr>
            </w:pPr>
            <w:r w:rsidRPr="00325448">
              <w:rPr>
                <w:rFonts w:asciiTheme="majorBidi" w:hAnsiTheme="majorBidi" w:cstheme="majorBidi"/>
                <w:b/>
                <w:color w:val="000009"/>
                <w:sz w:val="28"/>
              </w:rPr>
              <w:t>Змістовний</w:t>
            </w:r>
            <w:r w:rsidRPr="00325448">
              <w:rPr>
                <w:rFonts w:asciiTheme="majorBidi" w:hAnsiTheme="majorBidi" w:cstheme="majorBidi"/>
                <w:b/>
                <w:color w:val="000009"/>
                <w:spacing w:val="-5"/>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6"/>
                <w:sz w:val="28"/>
              </w:rPr>
              <w:t xml:space="preserve"> </w:t>
            </w:r>
            <w:r w:rsidRPr="00325448">
              <w:rPr>
                <w:rFonts w:asciiTheme="majorBidi" w:hAnsiTheme="majorBidi" w:cstheme="majorBidi"/>
                <w:b/>
                <w:color w:val="000009"/>
                <w:sz w:val="28"/>
              </w:rPr>
              <w:t>ІІ.</w:t>
            </w:r>
            <w:r w:rsidRPr="00325448">
              <w:rPr>
                <w:rFonts w:asciiTheme="majorBidi" w:hAnsiTheme="majorBidi" w:cstheme="majorBidi"/>
                <w:b/>
                <w:color w:val="000009"/>
                <w:spacing w:val="-2"/>
                <w:sz w:val="28"/>
              </w:rPr>
              <w:t xml:space="preserve"> </w:t>
            </w:r>
            <w:r w:rsidR="0071726B" w:rsidRPr="0071726B">
              <w:rPr>
                <w:rFonts w:asciiTheme="majorBidi" w:hAnsiTheme="majorBidi" w:cstheme="majorBidi"/>
                <w:b/>
                <w:color w:val="000009"/>
                <w:spacing w:val="-2"/>
                <w:sz w:val="28"/>
              </w:rPr>
              <w:t>Протидія негативному інформаційно-психологічному впливу</w:t>
            </w:r>
          </w:p>
        </w:tc>
      </w:tr>
      <w:tr w:rsidR="00EB17D1" w:rsidRPr="00325448" w:rsidTr="000D687F">
        <w:trPr>
          <w:gridAfter w:val="1"/>
          <w:wAfter w:w="18" w:type="dxa"/>
          <w:trHeight w:val="643"/>
        </w:trPr>
        <w:tc>
          <w:tcPr>
            <w:tcW w:w="3196" w:type="dxa"/>
          </w:tcPr>
          <w:p w:rsidR="00EB17D1" w:rsidRPr="00325448" w:rsidRDefault="000D687F" w:rsidP="0071726B">
            <w:pPr>
              <w:pStyle w:val="TableParagraph"/>
              <w:tabs>
                <w:tab w:val="left" w:pos="1367"/>
              </w:tabs>
              <w:spacing w:line="322" w:lineRule="exact"/>
              <w:ind w:left="37" w:right="456"/>
              <w:rPr>
                <w:rFonts w:asciiTheme="majorBidi" w:hAnsiTheme="majorBidi" w:cstheme="majorBidi"/>
                <w:sz w:val="28"/>
              </w:rPr>
            </w:pPr>
            <w:r w:rsidRPr="00325448">
              <w:rPr>
                <w:rFonts w:asciiTheme="majorBidi" w:hAnsiTheme="majorBidi" w:cstheme="majorBidi"/>
                <w:b/>
                <w:color w:val="000009"/>
                <w:sz w:val="28"/>
              </w:rPr>
              <w:t xml:space="preserve">ТЕМА 5. </w:t>
            </w:r>
            <w:r w:rsidR="0071726B" w:rsidRPr="0071726B">
              <w:rPr>
                <w:rFonts w:asciiTheme="majorBidi" w:hAnsiTheme="majorBidi" w:cstheme="majorBidi"/>
                <w:bCs/>
                <w:color w:val="000009"/>
                <w:sz w:val="28"/>
              </w:rPr>
              <w:t>Інформаційно-психологічні операції</w:t>
            </w:r>
          </w:p>
        </w:tc>
        <w:tc>
          <w:tcPr>
            <w:tcW w:w="928"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B26D9F" w:rsidP="000D687F">
            <w:pPr>
              <w:pStyle w:val="TableParagraph"/>
              <w:ind w:left="38"/>
              <w:jc w:val="center"/>
              <w:rPr>
                <w:rFonts w:asciiTheme="majorBidi" w:hAnsiTheme="majorBidi" w:cstheme="majorBidi"/>
                <w:sz w:val="28"/>
              </w:rPr>
            </w:pPr>
            <w:r>
              <w:rPr>
                <w:rFonts w:asciiTheme="majorBidi" w:hAnsiTheme="majorBidi" w:cstheme="majorBidi"/>
                <w:sz w:val="28"/>
              </w:rPr>
              <w:t>15</w:t>
            </w:r>
          </w:p>
        </w:tc>
        <w:tc>
          <w:tcPr>
            <w:tcW w:w="142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EB17D1" w:rsidP="000D687F">
            <w:pPr>
              <w:pStyle w:val="TableParagraph"/>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71726B" w:rsidP="000D687F">
            <w:pPr>
              <w:pStyle w:val="TableParagraph"/>
              <w:ind w:right="150"/>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71726B" w:rsidP="000D687F">
            <w:pPr>
              <w:pStyle w:val="TableParagraph"/>
              <w:ind w:left="37"/>
              <w:jc w:val="center"/>
              <w:rPr>
                <w:rFonts w:asciiTheme="majorBidi" w:hAnsiTheme="majorBidi" w:cstheme="majorBidi"/>
                <w:sz w:val="28"/>
              </w:rPr>
            </w:pPr>
            <w:r>
              <w:rPr>
                <w:rFonts w:asciiTheme="majorBidi" w:hAnsiTheme="majorBidi" w:cstheme="majorBidi"/>
                <w:sz w:val="28"/>
              </w:rPr>
              <w:t>9</w:t>
            </w:r>
          </w:p>
        </w:tc>
      </w:tr>
      <w:tr w:rsidR="00EB17D1" w:rsidRPr="00325448" w:rsidTr="000D687F">
        <w:trPr>
          <w:gridAfter w:val="1"/>
          <w:wAfter w:w="18" w:type="dxa"/>
          <w:trHeight w:val="967"/>
        </w:trPr>
        <w:tc>
          <w:tcPr>
            <w:tcW w:w="3196" w:type="dxa"/>
          </w:tcPr>
          <w:p w:rsidR="00EB17D1" w:rsidRPr="00325448" w:rsidRDefault="00F6314C" w:rsidP="0071726B">
            <w:pPr>
              <w:pStyle w:val="TableParagraph"/>
              <w:tabs>
                <w:tab w:val="left" w:pos="1563"/>
              </w:tabs>
              <w:spacing w:line="322" w:lineRule="exact"/>
              <w:ind w:left="37" w:right="9"/>
              <w:rPr>
                <w:rFonts w:asciiTheme="majorBidi" w:hAnsiTheme="majorBidi" w:cstheme="majorBidi"/>
                <w:sz w:val="28"/>
              </w:rPr>
            </w:pPr>
            <w:r>
              <w:rPr>
                <w:rFonts w:asciiTheme="majorBidi" w:hAnsiTheme="majorBidi" w:cstheme="majorBidi"/>
                <w:b/>
                <w:color w:val="000009"/>
                <w:sz w:val="28"/>
              </w:rPr>
              <w:t>Т</w:t>
            </w:r>
            <w:r w:rsidR="000D687F" w:rsidRPr="00325448">
              <w:rPr>
                <w:rFonts w:asciiTheme="majorBidi" w:hAnsiTheme="majorBidi" w:cstheme="majorBidi"/>
                <w:b/>
                <w:color w:val="000009"/>
                <w:sz w:val="28"/>
              </w:rPr>
              <w:t xml:space="preserve">ЕМА 6. </w:t>
            </w:r>
            <w:r w:rsidR="0071726B" w:rsidRPr="0071726B">
              <w:rPr>
                <w:rFonts w:asciiTheme="majorBidi" w:hAnsiTheme="majorBidi" w:cstheme="majorBidi"/>
                <w:bCs/>
                <w:color w:val="000009"/>
                <w:sz w:val="28"/>
              </w:rPr>
              <w:t>Поняття інформаційної безпеки та методи її забезпечення</w:t>
            </w:r>
          </w:p>
        </w:tc>
        <w:tc>
          <w:tcPr>
            <w:tcW w:w="928"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B26D9F"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10</w:t>
            </w:r>
          </w:p>
        </w:tc>
        <w:tc>
          <w:tcPr>
            <w:tcW w:w="1423"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EB17D1" w:rsidP="000D687F">
            <w:pPr>
              <w:pStyle w:val="TableParagraph"/>
              <w:spacing w:before="1"/>
              <w:ind w:left="38"/>
              <w:jc w:val="center"/>
              <w:rPr>
                <w:rFonts w:asciiTheme="majorBidi" w:hAnsiTheme="majorBidi" w:cstheme="majorBidi"/>
                <w:sz w:val="28"/>
              </w:rPr>
            </w:pPr>
            <w:r w:rsidRPr="00325448">
              <w:rPr>
                <w:rFonts w:asciiTheme="majorBidi" w:hAnsiTheme="majorBidi" w:cstheme="majorBidi"/>
                <w:sz w:val="28"/>
              </w:rPr>
              <w:t>2</w:t>
            </w:r>
          </w:p>
        </w:tc>
        <w:tc>
          <w:tcPr>
            <w:tcW w:w="1560"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71726B"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4</w:t>
            </w:r>
          </w:p>
        </w:tc>
        <w:tc>
          <w:tcPr>
            <w:tcW w:w="2693" w:type="dxa"/>
            <w:vAlign w:val="center"/>
          </w:tcPr>
          <w:p w:rsidR="000D687F" w:rsidRPr="00325448" w:rsidRDefault="000D687F" w:rsidP="000D687F">
            <w:pPr>
              <w:pStyle w:val="TableParagraph"/>
              <w:jc w:val="center"/>
              <w:rPr>
                <w:rFonts w:asciiTheme="majorBidi" w:hAnsiTheme="majorBidi" w:cstheme="majorBidi"/>
                <w:sz w:val="24"/>
              </w:rPr>
            </w:pPr>
          </w:p>
          <w:p w:rsidR="00EB17D1" w:rsidRPr="00325448" w:rsidRDefault="00E30AB3" w:rsidP="000D687F">
            <w:pPr>
              <w:pStyle w:val="TableParagraph"/>
              <w:jc w:val="center"/>
              <w:rPr>
                <w:rFonts w:asciiTheme="majorBidi" w:hAnsiTheme="majorBidi" w:cstheme="majorBidi"/>
                <w:sz w:val="24"/>
              </w:rPr>
            </w:pPr>
            <w:r>
              <w:rPr>
                <w:rFonts w:asciiTheme="majorBidi" w:hAnsiTheme="majorBidi" w:cstheme="majorBidi"/>
                <w:sz w:val="28"/>
                <w:szCs w:val="24"/>
              </w:rPr>
              <w:t>2</w:t>
            </w:r>
          </w:p>
        </w:tc>
      </w:tr>
      <w:tr w:rsidR="00EB17D1" w:rsidRPr="00325448" w:rsidTr="000D687F">
        <w:trPr>
          <w:gridAfter w:val="1"/>
          <w:wAfter w:w="18" w:type="dxa"/>
          <w:trHeight w:val="967"/>
        </w:trPr>
        <w:tc>
          <w:tcPr>
            <w:tcW w:w="3196" w:type="dxa"/>
          </w:tcPr>
          <w:p w:rsidR="00EB17D1" w:rsidRPr="00325448" w:rsidRDefault="000D687F" w:rsidP="0071726B">
            <w:pPr>
              <w:pStyle w:val="TableParagraph"/>
              <w:tabs>
                <w:tab w:val="left" w:pos="1563"/>
              </w:tabs>
              <w:spacing w:line="322" w:lineRule="exact"/>
              <w:ind w:left="37" w:right="9"/>
              <w:rPr>
                <w:rFonts w:asciiTheme="majorBidi" w:hAnsiTheme="majorBidi" w:cstheme="majorBidi"/>
                <w:b/>
                <w:color w:val="000009"/>
                <w:sz w:val="28"/>
              </w:rPr>
            </w:pPr>
            <w:r w:rsidRPr="00325448">
              <w:rPr>
                <w:rFonts w:asciiTheme="majorBidi" w:hAnsiTheme="majorBidi" w:cstheme="majorBidi"/>
                <w:b/>
                <w:color w:val="000009"/>
                <w:sz w:val="28"/>
              </w:rPr>
              <w:t xml:space="preserve">ТЕМА 7. </w:t>
            </w:r>
            <w:r w:rsidR="0071726B" w:rsidRPr="0071726B">
              <w:rPr>
                <w:rFonts w:asciiTheme="majorBidi" w:hAnsiTheme="majorBidi" w:cstheme="majorBidi"/>
                <w:bCs/>
                <w:color w:val="000009"/>
                <w:sz w:val="28"/>
              </w:rPr>
              <w:t>Методи захисту від негативного психологічного впливу</w:t>
            </w:r>
          </w:p>
        </w:tc>
        <w:tc>
          <w:tcPr>
            <w:tcW w:w="928" w:type="dxa"/>
            <w:vAlign w:val="center"/>
          </w:tcPr>
          <w:p w:rsidR="00EB17D1" w:rsidRPr="00325448" w:rsidRDefault="00B26D9F" w:rsidP="00103E68">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EB17D1" w:rsidRPr="00325448" w:rsidRDefault="000D687F" w:rsidP="000D687F">
            <w:pPr>
              <w:pStyle w:val="TableParagraph"/>
              <w:spacing w:before="1"/>
              <w:jc w:val="center"/>
              <w:rPr>
                <w:rFonts w:asciiTheme="majorBidi" w:hAnsiTheme="majorBidi" w:cstheme="majorBidi"/>
                <w:bCs/>
                <w:sz w:val="28"/>
                <w:szCs w:val="24"/>
              </w:rPr>
            </w:pPr>
            <w:r w:rsidRPr="00325448">
              <w:rPr>
                <w:rFonts w:asciiTheme="majorBidi" w:hAnsiTheme="majorBidi" w:cstheme="majorBidi"/>
                <w:bCs/>
                <w:sz w:val="28"/>
                <w:szCs w:val="24"/>
              </w:rPr>
              <w:t>2</w:t>
            </w:r>
          </w:p>
        </w:tc>
        <w:tc>
          <w:tcPr>
            <w:tcW w:w="1560" w:type="dxa"/>
            <w:vAlign w:val="center"/>
          </w:tcPr>
          <w:p w:rsidR="00EB17D1" w:rsidRPr="00325448" w:rsidRDefault="0071726B"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2693" w:type="dxa"/>
            <w:vAlign w:val="center"/>
          </w:tcPr>
          <w:p w:rsidR="00EB17D1" w:rsidRPr="00325448" w:rsidRDefault="00E30AB3" w:rsidP="00103E68">
            <w:pPr>
              <w:pStyle w:val="TableParagraph"/>
              <w:jc w:val="center"/>
              <w:rPr>
                <w:rFonts w:asciiTheme="majorBidi" w:hAnsiTheme="majorBidi" w:cstheme="majorBidi"/>
                <w:sz w:val="28"/>
                <w:szCs w:val="24"/>
              </w:rPr>
            </w:pPr>
            <w:r>
              <w:rPr>
                <w:rFonts w:asciiTheme="majorBidi" w:hAnsiTheme="majorBidi" w:cstheme="majorBidi"/>
                <w:sz w:val="28"/>
                <w:szCs w:val="24"/>
              </w:rPr>
              <w:t>1</w:t>
            </w:r>
          </w:p>
        </w:tc>
      </w:tr>
      <w:tr w:rsidR="000D687F" w:rsidRPr="00325448" w:rsidTr="000D687F">
        <w:trPr>
          <w:gridAfter w:val="1"/>
          <w:wAfter w:w="18" w:type="dxa"/>
          <w:trHeight w:val="967"/>
        </w:trPr>
        <w:tc>
          <w:tcPr>
            <w:tcW w:w="3196" w:type="dxa"/>
          </w:tcPr>
          <w:p w:rsidR="000D687F" w:rsidRPr="00325448" w:rsidRDefault="000D687F" w:rsidP="0071726B">
            <w:pPr>
              <w:pStyle w:val="TableParagraph"/>
              <w:tabs>
                <w:tab w:val="left" w:pos="1563"/>
              </w:tabs>
              <w:spacing w:line="322" w:lineRule="exact"/>
              <w:ind w:left="37" w:right="9"/>
              <w:rPr>
                <w:rFonts w:asciiTheme="majorBidi" w:hAnsiTheme="majorBidi" w:cstheme="majorBidi"/>
                <w:b/>
                <w:color w:val="000009"/>
                <w:sz w:val="28"/>
              </w:rPr>
            </w:pPr>
            <w:r w:rsidRPr="00325448">
              <w:rPr>
                <w:rFonts w:asciiTheme="majorBidi" w:hAnsiTheme="majorBidi" w:cstheme="majorBidi"/>
                <w:b/>
                <w:color w:val="000009"/>
                <w:sz w:val="28"/>
              </w:rPr>
              <w:t xml:space="preserve">ТЕМА 8. </w:t>
            </w:r>
            <w:r w:rsidR="0071726B" w:rsidRPr="0071726B">
              <w:rPr>
                <w:rFonts w:asciiTheme="majorBidi" w:hAnsiTheme="majorBidi" w:cstheme="majorBidi"/>
                <w:bCs/>
                <w:color w:val="000009"/>
                <w:sz w:val="28"/>
              </w:rPr>
              <w:t>Проблеми та перспективи розвитку системи протидії негативним інформаційно-психологічним впливам</w:t>
            </w:r>
          </w:p>
        </w:tc>
        <w:tc>
          <w:tcPr>
            <w:tcW w:w="928" w:type="dxa"/>
            <w:vAlign w:val="center"/>
          </w:tcPr>
          <w:p w:rsidR="000D687F" w:rsidRPr="00325448" w:rsidRDefault="00B26D9F"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0D687F" w:rsidRPr="00325448" w:rsidRDefault="000D687F" w:rsidP="000D687F">
            <w:pPr>
              <w:pStyle w:val="TableParagraph"/>
              <w:spacing w:before="1"/>
              <w:jc w:val="center"/>
              <w:rPr>
                <w:rFonts w:asciiTheme="majorBidi" w:hAnsiTheme="majorBidi" w:cstheme="majorBidi"/>
                <w:bCs/>
                <w:sz w:val="28"/>
                <w:szCs w:val="24"/>
              </w:rPr>
            </w:pPr>
            <w:r w:rsidRPr="00325448">
              <w:rPr>
                <w:rFonts w:asciiTheme="majorBidi" w:hAnsiTheme="majorBidi" w:cstheme="majorBidi"/>
                <w:bCs/>
                <w:sz w:val="28"/>
                <w:szCs w:val="24"/>
              </w:rPr>
              <w:t>2</w:t>
            </w:r>
          </w:p>
        </w:tc>
        <w:tc>
          <w:tcPr>
            <w:tcW w:w="1560" w:type="dxa"/>
            <w:vAlign w:val="center"/>
          </w:tcPr>
          <w:p w:rsidR="000D687F" w:rsidRPr="00325448" w:rsidRDefault="00E30AB3"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4</w:t>
            </w:r>
          </w:p>
        </w:tc>
        <w:tc>
          <w:tcPr>
            <w:tcW w:w="2693" w:type="dxa"/>
            <w:vAlign w:val="center"/>
          </w:tcPr>
          <w:p w:rsidR="000D687F" w:rsidRPr="00325448" w:rsidRDefault="00E30AB3" w:rsidP="000D687F">
            <w:pPr>
              <w:pStyle w:val="TableParagraph"/>
              <w:jc w:val="center"/>
              <w:rPr>
                <w:rFonts w:asciiTheme="majorBidi" w:hAnsiTheme="majorBidi" w:cstheme="majorBidi"/>
                <w:sz w:val="28"/>
                <w:szCs w:val="24"/>
              </w:rPr>
            </w:pPr>
            <w:r>
              <w:rPr>
                <w:rFonts w:asciiTheme="majorBidi" w:hAnsiTheme="majorBidi" w:cstheme="majorBidi"/>
                <w:sz w:val="28"/>
                <w:szCs w:val="24"/>
              </w:rPr>
              <w:t>1</w:t>
            </w:r>
          </w:p>
        </w:tc>
      </w:tr>
      <w:tr w:rsidR="00EB17D1" w:rsidRPr="00325448" w:rsidTr="008378A5">
        <w:trPr>
          <w:gridAfter w:val="1"/>
          <w:wAfter w:w="18" w:type="dxa"/>
          <w:trHeight w:val="922"/>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ІІ</w:t>
            </w:r>
          </w:p>
        </w:tc>
        <w:tc>
          <w:tcPr>
            <w:tcW w:w="928"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3809C1" w:rsidP="00103E68">
            <w:pPr>
              <w:pStyle w:val="TableParagraph"/>
              <w:ind w:left="38"/>
              <w:jc w:val="center"/>
              <w:rPr>
                <w:rFonts w:asciiTheme="majorBidi" w:hAnsiTheme="majorBidi" w:cstheme="majorBidi"/>
                <w:sz w:val="28"/>
              </w:rPr>
            </w:pPr>
            <w:r>
              <w:rPr>
                <w:rFonts w:asciiTheme="majorBidi" w:hAnsiTheme="majorBidi" w:cstheme="majorBidi"/>
                <w:sz w:val="28"/>
              </w:rPr>
              <w:t>3</w:t>
            </w:r>
            <w:r w:rsidR="00B26D9F">
              <w:rPr>
                <w:rFonts w:asciiTheme="majorBidi" w:hAnsiTheme="majorBidi" w:cstheme="majorBidi"/>
                <w:sz w:val="28"/>
              </w:rPr>
              <w:t>7</w:t>
            </w:r>
          </w:p>
        </w:tc>
        <w:tc>
          <w:tcPr>
            <w:tcW w:w="1423"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0D687F" w:rsidP="008378A5">
            <w:pPr>
              <w:pStyle w:val="TableParagraph"/>
              <w:ind w:left="38"/>
              <w:jc w:val="center"/>
              <w:rPr>
                <w:rFonts w:asciiTheme="majorBidi" w:hAnsiTheme="majorBidi" w:cstheme="majorBidi"/>
                <w:sz w:val="28"/>
              </w:rPr>
            </w:pPr>
            <w:r w:rsidRPr="00325448">
              <w:rPr>
                <w:rFonts w:asciiTheme="majorBidi" w:hAnsiTheme="majorBidi" w:cstheme="majorBidi"/>
                <w:sz w:val="28"/>
              </w:rPr>
              <w:t>8</w:t>
            </w:r>
          </w:p>
        </w:tc>
        <w:tc>
          <w:tcPr>
            <w:tcW w:w="1560"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E30AB3" w:rsidP="008378A5">
            <w:pPr>
              <w:pStyle w:val="TableParagraph"/>
              <w:ind w:left="38"/>
              <w:jc w:val="center"/>
              <w:rPr>
                <w:rFonts w:asciiTheme="majorBidi" w:hAnsiTheme="majorBidi" w:cstheme="majorBidi"/>
                <w:sz w:val="28"/>
              </w:rPr>
            </w:pPr>
            <w:r>
              <w:rPr>
                <w:rFonts w:asciiTheme="majorBidi" w:hAnsiTheme="majorBidi" w:cstheme="majorBidi"/>
                <w:sz w:val="28"/>
              </w:rPr>
              <w:t>16</w:t>
            </w:r>
          </w:p>
        </w:tc>
        <w:tc>
          <w:tcPr>
            <w:tcW w:w="2693" w:type="dxa"/>
            <w:vAlign w:val="center"/>
          </w:tcPr>
          <w:p w:rsidR="00EB17D1" w:rsidRPr="00325448" w:rsidRDefault="00EB17D1" w:rsidP="008378A5">
            <w:pPr>
              <w:pStyle w:val="TableParagraph"/>
              <w:jc w:val="center"/>
              <w:rPr>
                <w:rFonts w:asciiTheme="majorBidi" w:hAnsiTheme="majorBidi" w:cstheme="majorBidi"/>
                <w:sz w:val="28"/>
                <w:szCs w:val="24"/>
              </w:rPr>
            </w:pPr>
          </w:p>
          <w:p w:rsidR="000D687F" w:rsidRPr="00325448" w:rsidRDefault="00E30AB3" w:rsidP="00B26D9F">
            <w:pPr>
              <w:pStyle w:val="TableParagraph"/>
              <w:jc w:val="center"/>
              <w:rPr>
                <w:rFonts w:asciiTheme="majorBidi" w:hAnsiTheme="majorBidi" w:cstheme="majorBidi"/>
                <w:sz w:val="28"/>
                <w:szCs w:val="24"/>
              </w:rPr>
            </w:pPr>
            <w:r>
              <w:rPr>
                <w:rFonts w:asciiTheme="majorBidi" w:hAnsiTheme="majorBidi" w:cstheme="majorBidi"/>
                <w:sz w:val="28"/>
                <w:szCs w:val="24"/>
              </w:rPr>
              <w:t>13</w:t>
            </w:r>
          </w:p>
        </w:tc>
      </w:tr>
      <w:tr w:rsidR="00EB17D1" w:rsidRPr="00325448" w:rsidTr="00D23DAB">
        <w:trPr>
          <w:gridAfter w:val="1"/>
          <w:wAfter w:w="18" w:type="dxa"/>
          <w:trHeight w:val="602"/>
        </w:trPr>
        <w:tc>
          <w:tcPr>
            <w:tcW w:w="3196" w:type="dxa"/>
          </w:tcPr>
          <w:p w:rsidR="00EB17D1" w:rsidRPr="00325448" w:rsidRDefault="00EB17D1">
            <w:pPr>
              <w:pStyle w:val="TableParagraph"/>
              <w:spacing w:line="320" w:lineRule="exact"/>
              <w:ind w:left="37"/>
              <w:rPr>
                <w:rFonts w:asciiTheme="majorBidi" w:hAnsiTheme="majorBidi" w:cstheme="majorBidi"/>
                <w:sz w:val="28"/>
              </w:rPr>
            </w:pPr>
            <w:bookmarkStart w:id="3" w:name="Усього_годин"/>
            <w:bookmarkEnd w:id="3"/>
            <w:r w:rsidRPr="00325448">
              <w:rPr>
                <w:rFonts w:asciiTheme="majorBidi" w:hAnsiTheme="majorBidi" w:cstheme="majorBidi"/>
                <w:sz w:val="28"/>
              </w:rPr>
              <w:t>Усього</w:t>
            </w:r>
            <w:r w:rsidRPr="00325448">
              <w:rPr>
                <w:rFonts w:asciiTheme="majorBidi" w:hAnsiTheme="majorBidi" w:cstheme="majorBidi"/>
                <w:spacing w:val="-9"/>
                <w:sz w:val="28"/>
              </w:rPr>
              <w:t xml:space="preserve"> </w:t>
            </w:r>
            <w:r w:rsidRPr="00325448">
              <w:rPr>
                <w:rFonts w:asciiTheme="majorBidi" w:hAnsiTheme="majorBidi" w:cstheme="majorBidi"/>
                <w:sz w:val="28"/>
              </w:rPr>
              <w:t>годин</w:t>
            </w:r>
          </w:p>
        </w:tc>
        <w:tc>
          <w:tcPr>
            <w:tcW w:w="928"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03E68"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90</w:t>
            </w:r>
          </w:p>
        </w:tc>
        <w:tc>
          <w:tcPr>
            <w:tcW w:w="1423"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D23DAB" w:rsidP="00D23DAB">
            <w:pPr>
              <w:pStyle w:val="TableParagraph"/>
              <w:spacing w:before="1" w:line="305" w:lineRule="exact"/>
              <w:ind w:left="38"/>
              <w:jc w:val="center"/>
              <w:rPr>
                <w:rFonts w:asciiTheme="majorBidi" w:hAnsiTheme="majorBidi" w:cstheme="majorBidi"/>
                <w:sz w:val="28"/>
              </w:rPr>
            </w:pPr>
            <w:r w:rsidRPr="00325448">
              <w:rPr>
                <w:rFonts w:asciiTheme="majorBidi" w:hAnsiTheme="majorBidi" w:cstheme="majorBidi"/>
                <w:sz w:val="28"/>
              </w:rPr>
              <w:t>16</w:t>
            </w:r>
          </w:p>
        </w:tc>
        <w:tc>
          <w:tcPr>
            <w:tcW w:w="1560"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E30AB3"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32</w:t>
            </w:r>
          </w:p>
        </w:tc>
        <w:tc>
          <w:tcPr>
            <w:tcW w:w="2693" w:type="dxa"/>
            <w:vAlign w:val="center"/>
          </w:tcPr>
          <w:p w:rsidR="00D23DAB" w:rsidRPr="00325448" w:rsidRDefault="00D23DAB" w:rsidP="00D23DAB">
            <w:pPr>
              <w:pStyle w:val="TableParagraph"/>
              <w:jc w:val="center"/>
              <w:rPr>
                <w:rFonts w:asciiTheme="majorBidi" w:hAnsiTheme="majorBidi" w:cstheme="majorBidi"/>
                <w:sz w:val="28"/>
                <w:szCs w:val="24"/>
              </w:rPr>
            </w:pPr>
          </w:p>
          <w:p w:rsidR="00EB17D1" w:rsidRPr="00325448" w:rsidRDefault="00E30AB3" w:rsidP="00D23DAB">
            <w:pPr>
              <w:pStyle w:val="TableParagraph"/>
              <w:jc w:val="center"/>
              <w:rPr>
                <w:rFonts w:asciiTheme="majorBidi" w:hAnsiTheme="majorBidi" w:cstheme="majorBidi"/>
                <w:sz w:val="28"/>
                <w:szCs w:val="24"/>
              </w:rPr>
            </w:pPr>
            <w:r>
              <w:rPr>
                <w:rFonts w:asciiTheme="majorBidi" w:hAnsiTheme="majorBidi" w:cstheme="majorBidi"/>
                <w:sz w:val="28"/>
                <w:szCs w:val="24"/>
              </w:rPr>
              <w:t>42</w:t>
            </w:r>
          </w:p>
        </w:tc>
      </w:tr>
    </w:tbl>
    <w:p w:rsidR="00D716A3" w:rsidRPr="00325448" w:rsidRDefault="00D716A3">
      <w:pPr>
        <w:pStyle w:val="a3"/>
        <w:spacing w:before="9"/>
        <w:rPr>
          <w:rFonts w:asciiTheme="majorBidi" w:hAnsiTheme="majorBidi" w:cstheme="majorBidi"/>
          <w:b/>
          <w:sz w:val="19"/>
        </w:rPr>
      </w:pPr>
    </w:p>
    <w:p w:rsidR="00325448" w:rsidRPr="00693065" w:rsidRDefault="00EB17D1" w:rsidP="00693065">
      <w:pPr>
        <w:pStyle w:val="a4"/>
        <w:numPr>
          <w:ilvl w:val="0"/>
          <w:numId w:val="18"/>
        </w:numPr>
        <w:spacing w:before="91"/>
        <w:rPr>
          <w:rFonts w:asciiTheme="majorBidi" w:hAnsiTheme="majorBidi" w:cstheme="majorBidi"/>
          <w:b/>
          <w:sz w:val="28"/>
        </w:rPr>
      </w:pPr>
      <w:r w:rsidRPr="00F84B46">
        <w:rPr>
          <w:rFonts w:asciiTheme="majorBidi" w:hAnsiTheme="majorBidi" w:cstheme="majorBidi"/>
          <w:b/>
          <w:sz w:val="28"/>
        </w:rPr>
        <w:t>Теми</w:t>
      </w:r>
      <w:r w:rsidRPr="00F84B46">
        <w:rPr>
          <w:rFonts w:asciiTheme="majorBidi" w:hAnsiTheme="majorBidi" w:cstheme="majorBidi"/>
          <w:b/>
          <w:spacing w:val="-6"/>
          <w:sz w:val="28"/>
        </w:rPr>
        <w:t xml:space="preserve"> </w:t>
      </w:r>
      <w:r w:rsidRPr="00F84B46">
        <w:rPr>
          <w:rFonts w:asciiTheme="majorBidi" w:hAnsiTheme="majorBidi" w:cstheme="majorBidi"/>
          <w:b/>
          <w:sz w:val="28"/>
        </w:rPr>
        <w:t>семінарських</w:t>
      </w:r>
      <w:r w:rsidRPr="00F84B46">
        <w:rPr>
          <w:rFonts w:asciiTheme="majorBidi" w:hAnsiTheme="majorBidi" w:cstheme="majorBidi"/>
          <w:b/>
          <w:spacing w:val="-6"/>
          <w:sz w:val="28"/>
        </w:rPr>
        <w:t xml:space="preserve"> </w:t>
      </w:r>
      <w:r w:rsidRPr="00F84B46">
        <w:rPr>
          <w:rFonts w:asciiTheme="majorBidi" w:hAnsiTheme="majorBidi" w:cstheme="majorBidi"/>
          <w:b/>
          <w:sz w:val="28"/>
        </w:rPr>
        <w:t>занять</w:t>
      </w: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
        <w:gridCol w:w="6974"/>
        <w:gridCol w:w="2126"/>
      </w:tblGrid>
      <w:tr w:rsidR="00D716A3" w:rsidRPr="00325448">
        <w:trPr>
          <w:trHeight w:val="647"/>
        </w:trPr>
        <w:tc>
          <w:tcPr>
            <w:tcW w:w="614" w:type="dxa"/>
            <w:vMerge w:val="restart"/>
          </w:tcPr>
          <w:p w:rsidR="00D716A3" w:rsidRPr="00325448" w:rsidRDefault="00D716A3">
            <w:pPr>
              <w:pStyle w:val="TableParagraph"/>
              <w:rPr>
                <w:rFonts w:asciiTheme="majorBidi" w:hAnsiTheme="majorBidi" w:cstheme="majorBidi"/>
                <w:b/>
                <w:sz w:val="28"/>
                <w:szCs w:val="28"/>
              </w:rPr>
            </w:pPr>
          </w:p>
          <w:p w:rsidR="00D716A3" w:rsidRPr="00325448" w:rsidRDefault="00D716A3">
            <w:pPr>
              <w:pStyle w:val="TableParagraph"/>
              <w:spacing w:before="9"/>
              <w:rPr>
                <w:rFonts w:asciiTheme="majorBidi" w:hAnsiTheme="majorBidi" w:cstheme="majorBidi"/>
                <w:b/>
                <w:sz w:val="28"/>
                <w:szCs w:val="28"/>
              </w:rPr>
            </w:pPr>
          </w:p>
          <w:p w:rsidR="00D716A3" w:rsidRPr="00325448" w:rsidRDefault="00EB17D1">
            <w:pPr>
              <w:pStyle w:val="TableParagraph"/>
              <w:ind w:left="97"/>
              <w:rPr>
                <w:rFonts w:asciiTheme="majorBidi" w:hAnsiTheme="majorBidi" w:cstheme="majorBidi"/>
                <w:b/>
                <w:sz w:val="28"/>
                <w:szCs w:val="28"/>
              </w:rPr>
            </w:pPr>
            <w:r w:rsidRPr="00325448">
              <w:rPr>
                <w:rFonts w:asciiTheme="majorBidi" w:hAnsiTheme="majorBidi" w:cstheme="majorBidi"/>
                <w:b/>
                <w:sz w:val="28"/>
                <w:szCs w:val="28"/>
              </w:rPr>
              <w:t>з/п</w:t>
            </w:r>
          </w:p>
        </w:tc>
        <w:tc>
          <w:tcPr>
            <w:tcW w:w="6974" w:type="dxa"/>
            <w:vMerge w:val="restart"/>
          </w:tcPr>
          <w:p w:rsidR="00D716A3" w:rsidRPr="00325448" w:rsidRDefault="00D716A3">
            <w:pPr>
              <w:pStyle w:val="TableParagraph"/>
              <w:spacing w:before="7"/>
              <w:rPr>
                <w:rFonts w:asciiTheme="majorBidi" w:hAnsiTheme="majorBidi" w:cstheme="majorBidi"/>
                <w:b/>
                <w:sz w:val="28"/>
                <w:szCs w:val="28"/>
              </w:rPr>
            </w:pPr>
          </w:p>
          <w:p w:rsidR="00D716A3" w:rsidRPr="00325448" w:rsidRDefault="00325448" w:rsidP="00325448">
            <w:pPr>
              <w:pStyle w:val="TableParagraph"/>
              <w:tabs>
                <w:tab w:val="left" w:pos="749"/>
              </w:tabs>
              <w:ind w:left="-107"/>
              <w:rPr>
                <w:rFonts w:asciiTheme="majorBidi" w:hAnsiTheme="majorBidi" w:cstheme="majorBidi"/>
                <w:b/>
                <w:sz w:val="28"/>
                <w:szCs w:val="28"/>
              </w:rPr>
            </w:pPr>
            <w:r w:rsidRPr="00325448">
              <w:rPr>
                <w:rFonts w:asciiTheme="majorBidi" w:hAnsiTheme="majorBidi" w:cstheme="majorBidi"/>
                <w:b/>
                <w:position w:val="14"/>
                <w:sz w:val="28"/>
                <w:szCs w:val="28"/>
              </w:rPr>
              <w:t xml:space="preserve">    </w:t>
            </w:r>
            <w:r w:rsidR="00EB17D1" w:rsidRPr="00325448">
              <w:rPr>
                <w:rFonts w:asciiTheme="majorBidi" w:hAnsiTheme="majorBidi" w:cstheme="majorBidi"/>
                <w:b/>
                <w:position w:val="14"/>
                <w:sz w:val="28"/>
                <w:szCs w:val="28"/>
              </w:rPr>
              <w:tab/>
            </w:r>
            <w:r w:rsidR="00EB17D1" w:rsidRPr="00325448">
              <w:rPr>
                <w:rFonts w:asciiTheme="majorBidi" w:hAnsiTheme="majorBidi" w:cstheme="majorBidi"/>
                <w:b/>
                <w:sz w:val="28"/>
                <w:szCs w:val="28"/>
              </w:rPr>
              <w:t>Назва</w:t>
            </w:r>
            <w:r w:rsidR="00EB17D1" w:rsidRPr="00325448">
              <w:rPr>
                <w:rFonts w:asciiTheme="majorBidi" w:hAnsiTheme="majorBidi" w:cstheme="majorBidi"/>
                <w:b/>
                <w:spacing w:val="-3"/>
                <w:sz w:val="28"/>
                <w:szCs w:val="28"/>
              </w:rPr>
              <w:t xml:space="preserve"> </w:t>
            </w:r>
            <w:r w:rsidR="00EB17D1" w:rsidRPr="00325448">
              <w:rPr>
                <w:rFonts w:asciiTheme="majorBidi" w:hAnsiTheme="majorBidi" w:cstheme="majorBidi"/>
                <w:b/>
                <w:sz w:val="28"/>
                <w:szCs w:val="28"/>
              </w:rPr>
              <w:t>теми</w:t>
            </w:r>
          </w:p>
        </w:tc>
        <w:tc>
          <w:tcPr>
            <w:tcW w:w="2126" w:type="dxa"/>
          </w:tcPr>
          <w:p w:rsidR="00D716A3" w:rsidRPr="00325448" w:rsidRDefault="00EB17D1">
            <w:pPr>
              <w:pStyle w:val="TableParagraph"/>
              <w:spacing w:before="185"/>
              <w:ind w:left="30"/>
              <w:rPr>
                <w:rFonts w:asciiTheme="majorBidi" w:hAnsiTheme="majorBidi" w:cstheme="majorBidi"/>
                <w:b/>
                <w:sz w:val="28"/>
                <w:szCs w:val="28"/>
              </w:rPr>
            </w:pPr>
            <w:r w:rsidRPr="00325448">
              <w:rPr>
                <w:rFonts w:asciiTheme="majorBidi" w:hAnsiTheme="majorBidi" w:cstheme="majorBidi"/>
                <w:b/>
                <w:sz w:val="28"/>
                <w:szCs w:val="28"/>
              </w:rPr>
              <w:t>Кількість</w:t>
            </w:r>
            <w:r w:rsidRPr="00325448">
              <w:rPr>
                <w:rFonts w:asciiTheme="majorBidi" w:hAnsiTheme="majorBidi" w:cstheme="majorBidi"/>
                <w:b/>
                <w:spacing w:val="-5"/>
                <w:sz w:val="28"/>
                <w:szCs w:val="28"/>
              </w:rPr>
              <w:t xml:space="preserve"> </w:t>
            </w:r>
            <w:r w:rsidRPr="00325448">
              <w:rPr>
                <w:rFonts w:asciiTheme="majorBidi" w:hAnsiTheme="majorBidi" w:cstheme="majorBidi"/>
                <w:b/>
                <w:sz w:val="28"/>
                <w:szCs w:val="28"/>
              </w:rPr>
              <w:t>годин</w:t>
            </w:r>
          </w:p>
        </w:tc>
      </w:tr>
      <w:tr w:rsidR="00325448" w:rsidRPr="00325448" w:rsidTr="003809C1">
        <w:trPr>
          <w:trHeight w:val="647"/>
        </w:trPr>
        <w:tc>
          <w:tcPr>
            <w:tcW w:w="614" w:type="dxa"/>
            <w:vMerge/>
            <w:tcBorders>
              <w:top w:val="nil"/>
            </w:tcBorders>
          </w:tcPr>
          <w:p w:rsidR="00325448" w:rsidRPr="00325448" w:rsidRDefault="00325448">
            <w:pPr>
              <w:rPr>
                <w:rFonts w:asciiTheme="majorBidi" w:hAnsiTheme="majorBidi" w:cstheme="majorBidi"/>
                <w:sz w:val="28"/>
                <w:szCs w:val="28"/>
              </w:rPr>
            </w:pPr>
          </w:p>
        </w:tc>
        <w:tc>
          <w:tcPr>
            <w:tcW w:w="6974" w:type="dxa"/>
            <w:vMerge/>
            <w:tcBorders>
              <w:top w:val="nil"/>
            </w:tcBorders>
          </w:tcPr>
          <w:p w:rsidR="00325448" w:rsidRPr="00325448" w:rsidRDefault="00325448">
            <w:pPr>
              <w:rPr>
                <w:rFonts w:asciiTheme="majorBidi" w:hAnsiTheme="majorBidi" w:cstheme="majorBidi"/>
                <w:sz w:val="28"/>
                <w:szCs w:val="28"/>
              </w:rPr>
            </w:pPr>
          </w:p>
        </w:tc>
        <w:tc>
          <w:tcPr>
            <w:tcW w:w="2126" w:type="dxa"/>
          </w:tcPr>
          <w:p w:rsidR="00325448" w:rsidRPr="00325448" w:rsidRDefault="00325448">
            <w:pPr>
              <w:pStyle w:val="TableParagraph"/>
              <w:spacing w:before="5" w:line="228" w:lineRule="auto"/>
              <w:ind w:left="135" w:right="119" w:firstLine="18"/>
              <w:rPr>
                <w:rFonts w:asciiTheme="majorBidi" w:hAnsiTheme="majorBidi" w:cstheme="majorBidi"/>
                <w:b/>
                <w:sz w:val="28"/>
                <w:szCs w:val="28"/>
              </w:rPr>
            </w:pPr>
            <w:r w:rsidRPr="00325448">
              <w:rPr>
                <w:rFonts w:asciiTheme="majorBidi" w:hAnsiTheme="majorBidi" w:cstheme="majorBidi"/>
                <w:b/>
                <w:sz w:val="28"/>
                <w:szCs w:val="28"/>
              </w:rPr>
              <w:t>Денна</w:t>
            </w:r>
            <w:r w:rsidRPr="00325448">
              <w:rPr>
                <w:rFonts w:asciiTheme="majorBidi" w:hAnsiTheme="majorBidi" w:cstheme="majorBidi"/>
                <w:b/>
                <w:spacing w:val="-57"/>
                <w:sz w:val="28"/>
                <w:szCs w:val="28"/>
              </w:rPr>
              <w:t xml:space="preserve">   </w:t>
            </w:r>
            <w:r w:rsidRPr="00325448">
              <w:rPr>
                <w:rFonts w:asciiTheme="majorBidi" w:hAnsiTheme="majorBidi" w:cstheme="majorBidi"/>
                <w:b/>
                <w:sz w:val="28"/>
                <w:szCs w:val="28"/>
              </w:rPr>
              <w:t>форма</w:t>
            </w:r>
          </w:p>
        </w:tc>
      </w:tr>
      <w:tr w:rsidR="00325448" w:rsidRPr="00325448" w:rsidTr="003809C1">
        <w:trPr>
          <w:trHeight w:val="507"/>
        </w:trPr>
        <w:tc>
          <w:tcPr>
            <w:tcW w:w="614" w:type="dxa"/>
          </w:tcPr>
          <w:p w:rsidR="00325448" w:rsidRPr="00325448" w:rsidRDefault="00325448">
            <w:pPr>
              <w:pStyle w:val="TableParagraph"/>
              <w:spacing w:before="92"/>
              <w:ind w:left="30"/>
              <w:rPr>
                <w:rFonts w:asciiTheme="majorBidi" w:hAnsiTheme="majorBidi" w:cstheme="majorBidi"/>
                <w:sz w:val="28"/>
                <w:szCs w:val="28"/>
              </w:rPr>
            </w:pPr>
            <w:r w:rsidRPr="00325448">
              <w:rPr>
                <w:rFonts w:asciiTheme="majorBidi" w:hAnsiTheme="majorBidi" w:cstheme="majorBidi"/>
                <w:sz w:val="28"/>
                <w:szCs w:val="28"/>
              </w:rPr>
              <w:t>1.</w:t>
            </w:r>
          </w:p>
        </w:tc>
        <w:tc>
          <w:tcPr>
            <w:tcW w:w="6974" w:type="dxa"/>
          </w:tcPr>
          <w:p w:rsidR="00325448" w:rsidRPr="00325448" w:rsidRDefault="00A02090">
            <w:pPr>
              <w:pStyle w:val="TableParagraph"/>
              <w:spacing w:before="93"/>
              <w:ind w:left="30"/>
              <w:rPr>
                <w:rFonts w:asciiTheme="majorBidi" w:hAnsiTheme="majorBidi" w:cstheme="majorBidi"/>
                <w:sz w:val="28"/>
                <w:szCs w:val="28"/>
              </w:rPr>
            </w:pPr>
            <w:r w:rsidRPr="00A02090">
              <w:rPr>
                <w:rFonts w:asciiTheme="majorBidi" w:hAnsiTheme="majorBidi" w:cstheme="majorBidi"/>
                <w:sz w:val="28"/>
                <w:szCs w:val="28"/>
              </w:rPr>
              <w:t>Вступ до вивчення протидії негативному інформаційно-психологічному впливу</w:t>
            </w:r>
            <w:r>
              <w:rPr>
                <w:rFonts w:asciiTheme="majorBidi" w:hAnsiTheme="majorBidi" w:cstheme="majorBidi"/>
                <w:sz w:val="28"/>
                <w:szCs w:val="28"/>
              </w:rPr>
              <w:t>.</w:t>
            </w:r>
            <w:r>
              <w:t xml:space="preserve"> </w:t>
            </w:r>
            <w:r w:rsidRPr="00A02090">
              <w:rPr>
                <w:rFonts w:asciiTheme="majorBidi" w:hAnsiTheme="majorBidi" w:cstheme="majorBidi"/>
                <w:sz w:val="28"/>
                <w:szCs w:val="28"/>
              </w:rPr>
              <w:t>Історія вивчення негативного інформаційно-психологічного впливу. Методи вивчення негативного інформаційно-психологічного впливу.</w:t>
            </w:r>
          </w:p>
        </w:tc>
        <w:tc>
          <w:tcPr>
            <w:tcW w:w="2126" w:type="dxa"/>
          </w:tcPr>
          <w:p w:rsidR="00325448" w:rsidRPr="00325448" w:rsidRDefault="00325448" w:rsidP="0074399E">
            <w:pPr>
              <w:pStyle w:val="TableParagraph"/>
              <w:spacing w:before="92"/>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5448" w:rsidRPr="00325448" w:rsidTr="003809C1">
        <w:trPr>
          <w:trHeight w:val="442"/>
        </w:trPr>
        <w:tc>
          <w:tcPr>
            <w:tcW w:w="614" w:type="dxa"/>
          </w:tcPr>
          <w:p w:rsidR="00325448" w:rsidRPr="00325448" w:rsidRDefault="00325448" w:rsidP="00325448">
            <w:pPr>
              <w:pStyle w:val="TableParagraph"/>
              <w:spacing w:before="140"/>
              <w:rPr>
                <w:rFonts w:asciiTheme="majorBidi" w:hAnsiTheme="majorBidi" w:cstheme="majorBidi"/>
                <w:sz w:val="28"/>
                <w:szCs w:val="28"/>
              </w:rPr>
            </w:pPr>
            <w:r w:rsidRPr="00325448">
              <w:rPr>
                <w:rFonts w:asciiTheme="majorBidi" w:hAnsiTheme="majorBidi" w:cstheme="majorBidi"/>
                <w:sz w:val="28"/>
                <w:szCs w:val="28"/>
              </w:rPr>
              <w:t>2.</w:t>
            </w:r>
          </w:p>
        </w:tc>
        <w:tc>
          <w:tcPr>
            <w:tcW w:w="6974" w:type="dxa"/>
          </w:tcPr>
          <w:p w:rsidR="00325448" w:rsidRPr="00325448" w:rsidRDefault="00A02090" w:rsidP="00325448">
            <w:pPr>
              <w:pStyle w:val="TableParagraph"/>
              <w:spacing w:line="302" w:lineRule="exact"/>
              <w:rPr>
                <w:rFonts w:asciiTheme="majorBidi" w:hAnsiTheme="majorBidi" w:cstheme="majorBidi"/>
                <w:sz w:val="28"/>
                <w:szCs w:val="28"/>
              </w:rPr>
            </w:pPr>
            <w:r w:rsidRPr="00A02090">
              <w:rPr>
                <w:rFonts w:asciiTheme="majorBidi" w:hAnsiTheme="majorBidi" w:cstheme="majorBidi"/>
                <w:sz w:val="28"/>
                <w:szCs w:val="28"/>
              </w:rPr>
              <w:t>Вступ до вивчення протидії негативному інформаційно-психологічному впливу</w:t>
            </w:r>
            <w:r>
              <w:rPr>
                <w:rFonts w:asciiTheme="majorBidi" w:hAnsiTheme="majorBidi" w:cstheme="majorBidi"/>
                <w:sz w:val="28"/>
                <w:szCs w:val="28"/>
              </w:rPr>
              <w:t>.</w:t>
            </w:r>
            <w:r>
              <w:t xml:space="preserve"> </w:t>
            </w:r>
            <w:r w:rsidRPr="00A02090">
              <w:rPr>
                <w:rFonts w:asciiTheme="majorBidi" w:hAnsiTheme="majorBidi" w:cstheme="majorBidi"/>
                <w:sz w:val="28"/>
                <w:szCs w:val="28"/>
              </w:rPr>
              <w:t>Ключові підходи до вивчення негативного інформаційно-психологічного впливу. Методологічні проблеми протидії негативному інформаційно-психологічному впливу. Практичні проблеми протидії негативному інформаційно-психологічному впливу.</w:t>
            </w:r>
          </w:p>
        </w:tc>
        <w:tc>
          <w:tcPr>
            <w:tcW w:w="2126" w:type="dxa"/>
          </w:tcPr>
          <w:p w:rsidR="00325448" w:rsidRPr="00325448" w:rsidRDefault="00325448" w:rsidP="0074399E">
            <w:pPr>
              <w:pStyle w:val="TableParagraph"/>
              <w:spacing w:before="140"/>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325448" w:rsidRPr="00325448" w:rsidTr="003809C1">
        <w:trPr>
          <w:trHeight w:val="323"/>
        </w:trPr>
        <w:tc>
          <w:tcPr>
            <w:tcW w:w="614" w:type="dxa"/>
          </w:tcPr>
          <w:p w:rsidR="00325448" w:rsidRPr="00325448" w:rsidRDefault="00325448">
            <w:pPr>
              <w:pStyle w:val="TableParagraph"/>
              <w:spacing w:line="303" w:lineRule="exact"/>
              <w:ind w:left="30"/>
              <w:rPr>
                <w:rFonts w:asciiTheme="majorBidi" w:hAnsiTheme="majorBidi" w:cstheme="majorBidi"/>
                <w:sz w:val="28"/>
                <w:szCs w:val="28"/>
              </w:rPr>
            </w:pPr>
            <w:r w:rsidRPr="00325448">
              <w:rPr>
                <w:rFonts w:asciiTheme="majorBidi" w:hAnsiTheme="majorBidi" w:cstheme="majorBidi"/>
                <w:sz w:val="28"/>
                <w:szCs w:val="28"/>
              </w:rPr>
              <w:t>3.</w:t>
            </w:r>
          </w:p>
        </w:tc>
        <w:tc>
          <w:tcPr>
            <w:tcW w:w="6974" w:type="dxa"/>
          </w:tcPr>
          <w:p w:rsidR="00325448" w:rsidRPr="00325448" w:rsidRDefault="00A02090" w:rsidP="00A02090">
            <w:pPr>
              <w:pStyle w:val="TableParagraph"/>
              <w:spacing w:before="1" w:line="302" w:lineRule="exact"/>
              <w:ind w:left="30"/>
              <w:rPr>
                <w:rFonts w:asciiTheme="majorBidi" w:hAnsiTheme="majorBidi" w:cstheme="majorBidi"/>
                <w:sz w:val="28"/>
                <w:szCs w:val="28"/>
              </w:rPr>
            </w:pPr>
            <w:r>
              <w:rPr>
                <w:rFonts w:asciiTheme="majorBidi" w:hAnsiTheme="majorBidi" w:cstheme="majorBidi"/>
                <w:bCs/>
                <w:spacing w:val="1"/>
                <w:sz w:val="28"/>
              </w:rPr>
              <w:t xml:space="preserve">Чинники та </w:t>
            </w:r>
            <w:r w:rsidRPr="0071726B">
              <w:rPr>
                <w:rFonts w:asciiTheme="majorBidi" w:hAnsiTheme="majorBidi" w:cstheme="majorBidi"/>
                <w:bCs/>
                <w:spacing w:val="1"/>
                <w:sz w:val="28"/>
              </w:rPr>
              <w:t>механізми негативного інформаційно-</w:t>
            </w:r>
            <w:r w:rsidRPr="0071726B">
              <w:rPr>
                <w:rFonts w:asciiTheme="majorBidi" w:hAnsiTheme="majorBidi" w:cstheme="majorBidi"/>
                <w:bCs/>
                <w:spacing w:val="1"/>
                <w:sz w:val="28"/>
              </w:rPr>
              <w:lastRenderedPageBreak/>
              <w:t>психологічного впливу на особистість</w:t>
            </w:r>
            <w:r>
              <w:rPr>
                <w:rFonts w:asciiTheme="majorBidi" w:hAnsiTheme="majorBidi" w:cstheme="majorBidi"/>
                <w:bCs/>
                <w:spacing w:val="1"/>
                <w:sz w:val="28"/>
              </w:rPr>
              <w:t>.</w:t>
            </w:r>
          </w:p>
        </w:tc>
        <w:tc>
          <w:tcPr>
            <w:tcW w:w="2126" w:type="dxa"/>
          </w:tcPr>
          <w:p w:rsidR="00325448" w:rsidRPr="00325448" w:rsidRDefault="00325448" w:rsidP="0074399E">
            <w:pPr>
              <w:pStyle w:val="TableParagraph"/>
              <w:spacing w:line="303" w:lineRule="exact"/>
              <w:ind w:right="69"/>
              <w:jc w:val="center"/>
              <w:rPr>
                <w:rFonts w:asciiTheme="majorBidi" w:hAnsiTheme="majorBidi" w:cstheme="majorBidi"/>
                <w:sz w:val="28"/>
                <w:szCs w:val="28"/>
              </w:rPr>
            </w:pPr>
            <w:r w:rsidRPr="00325448">
              <w:rPr>
                <w:rFonts w:asciiTheme="majorBidi" w:hAnsiTheme="majorBidi" w:cstheme="majorBidi"/>
                <w:sz w:val="28"/>
                <w:szCs w:val="28"/>
              </w:rPr>
              <w:lastRenderedPageBreak/>
              <w:t>2</w:t>
            </w:r>
          </w:p>
        </w:tc>
      </w:tr>
      <w:tr w:rsidR="00325448" w:rsidRPr="00325448" w:rsidTr="003809C1">
        <w:trPr>
          <w:trHeight w:val="320"/>
        </w:trPr>
        <w:tc>
          <w:tcPr>
            <w:tcW w:w="614" w:type="dxa"/>
          </w:tcPr>
          <w:p w:rsidR="00325448" w:rsidRPr="00325448" w:rsidRDefault="00325448">
            <w:pPr>
              <w:pStyle w:val="TableParagraph"/>
              <w:spacing w:line="301" w:lineRule="exact"/>
              <w:ind w:left="30"/>
              <w:rPr>
                <w:rFonts w:asciiTheme="majorBidi" w:hAnsiTheme="majorBidi" w:cstheme="majorBidi"/>
                <w:sz w:val="28"/>
                <w:szCs w:val="28"/>
              </w:rPr>
            </w:pPr>
            <w:r w:rsidRPr="00325448">
              <w:rPr>
                <w:rFonts w:asciiTheme="majorBidi" w:hAnsiTheme="majorBidi" w:cstheme="majorBidi"/>
                <w:sz w:val="28"/>
                <w:szCs w:val="28"/>
              </w:rPr>
              <w:lastRenderedPageBreak/>
              <w:t>4.</w:t>
            </w:r>
          </w:p>
        </w:tc>
        <w:tc>
          <w:tcPr>
            <w:tcW w:w="6974" w:type="dxa"/>
          </w:tcPr>
          <w:p w:rsidR="00325448" w:rsidRPr="00325448" w:rsidRDefault="00A02090" w:rsidP="00A02090">
            <w:pPr>
              <w:pStyle w:val="a3"/>
              <w:spacing w:before="77"/>
              <w:ind w:right="310"/>
              <w:jc w:val="both"/>
              <w:rPr>
                <w:rFonts w:asciiTheme="majorBidi" w:hAnsiTheme="majorBidi" w:cstheme="majorBidi"/>
              </w:rPr>
            </w:pPr>
            <w:r>
              <w:rPr>
                <w:rFonts w:asciiTheme="majorBidi" w:hAnsiTheme="majorBidi" w:cstheme="majorBidi"/>
                <w:bCs/>
                <w:spacing w:val="1"/>
              </w:rPr>
              <w:t>З</w:t>
            </w:r>
            <w:r w:rsidRPr="0071726B">
              <w:rPr>
                <w:rFonts w:asciiTheme="majorBidi" w:hAnsiTheme="majorBidi" w:cstheme="majorBidi"/>
                <w:bCs/>
                <w:spacing w:val="1"/>
              </w:rPr>
              <w:t>акономірності негативного інформаційно-психологічного впливу на особистість</w:t>
            </w:r>
            <w:r>
              <w:rPr>
                <w:rFonts w:asciiTheme="majorBidi" w:hAnsiTheme="majorBidi" w:cstheme="majorBidi"/>
                <w:bCs/>
                <w:spacing w:val="1"/>
              </w:rPr>
              <w:t xml:space="preserve">. </w:t>
            </w:r>
            <w:r>
              <w:rPr>
                <w:rFonts w:asciiTheme="majorBidi" w:hAnsiTheme="majorBidi" w:cstheme="majorBidi"/>
              </w:rPr>
              <w:t>Види психологічного впливу. Концепції та моделі прихованого інформаційно-психологічного впливу.</w:t>
            </w:r>
          </w:p>
        </w:tc>
        <w:tc>
          <w:tcPr>
            <w:tcW w:w="2126" w:type="dxa"/>
          </w:tcPr>
          <w:p w:rsidR="00325448" w:rsidRPr="00325448" w:rsidRDefault="00325448" w:rsidP="0074399E">
            <w:pPr>
              <w:pStyle w:val="TableParagraph"/>
              <w:spacing w:line="301" w:lineRule="exact"/>
              <w:ind w:right="69"/>
              <w:jc w:val="center"/>
              <w:rPr>
                <w:rFonts w:asciiTheme="majorBidi" w:hAnsiTheme="majorBidi" w:cstheme="majorBidi"/>
                <w:sz w:val="28"/>
                <w:szCs w:val="28"/>
              </w:rPr>
            </w:pPr>
            <w:r w:rsidRPr="00325448">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5.</w:t>
            </w:r>
          </w:p>
        </w:tc>
        <w:tc>
          <w:tcPr>
            <w:tcW w:w="6974" w:type="dxa"/>
          </w:tcPr>
          <w:p w:rsidR="00A02090" w:rsidRPr="003809C1" w:rsidRDefault="00A02090">
            <w:pPr>
              <w:pStyle w:val="TableParagraph"/>
              <w:spacing w:line="301" w:lineRule="exact"/>
              <w:ind w:left="30"/>
              <w:rPr>
                <w:rFonts w:asciiTheme="majorBidi" w:hAnsiTheme="majorBidi" w:cstheme="majorBidi"/>
                <w:sz w:val="28"/>
                <w:szCs w:val="28"/>
              </w:rPr>
            </w:pPr>
            <w:r w:rsidRPr="00A02090">
              <w:rPr>
                <w:rFonts w:asciiTheme="majorBidi" w:hAnsiTheme="majorBidi" w:cstheme="majorBidi"/>
                <w:sz w:val="28"/>
                <w:szCs w:val="28"/>
              </w:rPr>
              <w:t>Технології інформаційно-психологічного впливу</w:t>
            </w:r>
            <w:r>
              <w:rPr>
                <w:rFonts w:asciiTheme="majorBidi" w:hAnsiTheme="majorBidi" w:cstheme="majorBidi"/>
                <w:sz w:val="28"/>
                <w:szCs w:val="28"/>
              </w:rPr>
              <w:t>.</w:t>
            </w:r>
            <w:r>
              <w:t xml:space="preserve"> </w:t>
            </w:r>
            <w:r w:rsidRPr="00A02090">
              <w:rPr>
                <w:rFonts w:asciiTheme="majorBidi" w:hAnsiTheme="majorBidi" w:cstheme="majorBidi"/>
                <w:sz w:val="28"/>
                <w:szCs w:val="28"/>
              </w:rPr>
              <w:t>Переконання та аргументація, як методи психологічного впливу та технології їх використання. Класифікація видів навіювання та техніки використання даного виду психологічного впливу. Психологічне зараження, його види та технології використання.</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6.</w:t>
            </w:r>
          </w:p>
        </w:tc>
        <w:tc>
          <w:tcPr>
            <w:tcW w:w="6974" w:type="dxa"/>
          </w:tcPr>
          <w:p w:rsidR="00A02090" w:rsidRPr="003809C1" w:rsidRDefault="00A02090">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sz w:val="28"/>
              </w:rPr>
              <w:t>Технології інформаційно-психологічного впливу</w:t>
            </w:r>
            <w:r>
              <w:rPr>
                <w:rFonts w:asciiTheme="majorBidi" w:hAnsiTheme="majorBidi" w:cstheme="majorBidi"/>
                <w:bCs/>
                <w:sz w:val="28"/>
              </w:rPr>
              <w:t>.</w:t>
            </w:r>
            <w:r>
              <w:t xml:space="preserve"> </w:t>
            </w:r>
            <w:r w:rsidRPr="00A02090">
              <w:rPr>
                <w:rFonts w:asciiTheme="majorBidi" w:hAnsiTheme="majorBidi" w:cstheme="majorBidi"/>
                <w:bCs/>
                <w:sz w:val="28"/>
              </w:rPr>
              <w:t>Цілі та види маніпуляцій. Методи та способи маніпуляцій. Технології маніпулятивного впливу.</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7.</w:t>
            </w:r>
          </w:p>
        </w:tc>
        <w:tc>
          <w:tcPr>
            <w:tcW w:w="6974" w:type="dxa"/>
          </w:tcPr>
          <w:p w:rsidR="00A02090" w:rsidRPr="003809C1" w:rsidRDefault="00A02090">
            <w:pPr>
              <w:pStyle w:val="TableParagraph"/>
              <w:spacing w:line="301" w:lineRule="exact"/>
              <w:ind w:left="30"/>
              <w:rPr>
                <w:rFonts w:asciiTheme="majorBidi" w:hAnsiTheme="majorBidi" w:cstheme="majorBidi"/>
                <w:sz w:val="28"/>
                <w:szCs w:val="28"/>
              </w:rPr>
            </w:pPr>
            <w:r w:rsidRPr="00A02090">
              <w:rPr>
                <w:rFonts w:asciiTheme="majorBidi" w:hAnsiTheme="majorBidi" w:cstheme="majorBidi"/>
                <w:sz w:val="28"/>
                <w:szCs w:val="28"/>
              </w:rPr>
              <w:t>Роль інформаційно-психологічного впливу в управлінні соціальними системами</w:t>
            </w:r>
            <w:r>
              <w:rPr>
                <w:rFonts w:asciiTheme="majorBidi" w:hAnsiTheme="majorBidi" w:cstheme="majorBidi"/>
                <w:sz w:val="28"/>
                <w:szCs w:val="28"/>
              </w:rPr>
              <w:t>.</w:t>
            </w:r>
            <w:r>
              <w:t xml:space="preserve"> </w:t>
            </w:r>
            <w:r w:rsidRPr="00A02090">
              <w:rPr>
                <w:rFonts w:asciiTheme="majorBidi" w:hAnsiTheme="majorBidi" w:cstheme="majorBidi"/>
                <w:sz w:val="28"/>
                <w:szCs w:val="28"/>
              </w:rPr>
              <w:t>Сучасні теорії використання інформаційно-психологічного впливу в управлінні соціальними системами. Дезінформація, як метод інформаційно-психологічного впливу. Методи дезінформації. Лобіювання та його роль в управлінні соціальними системами. Технології лобіювання.</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8.</w:t>
            </w:r>
          </w:p>
        </w:tc>
        <w:tc>
          <w:tcPr>
            <w:tcW w:w="6974" w:type="dxa"/>
          </w:tcPr>
          <w:p w:rsidR="00A02090" w:rsidRPr="003809C1" w:rsidRDefault="00A02090" w:rsidP="00A02090">
            <w:pPr>
              <w:rPr>
                <w:rFonts w:asciiTheme="majorBidi" w:hAnsiTheme="majorBidi" w:cstheme="majorBidi"/>
                <w:sz w:val="28"/>
                <w:szCs w:val="28"/>
              </w:rPr>
            </w:pPr>
            <w:r w:rsidRPr="00A02090">
              <w:rPr>
                <w:rFonts w:asciiTheme="majorBidi" w:hAnsiTheme="majorBidi" w:cstheme="majorBidi"/>
                <w:sz w:val="28"/>
                <w:szCs w:val="28"/>
              </w:rPr>
              <w:t>Роль інформаційно-психологічного впливу в управлінні соціальними системами</w:t>
            </w:r>
            <w:r>
              <w:rPr>
                <w:rFonts w:asciiTheme="majorBidi" w:hAnsiTheme="majorBidi" w:cstheme="majorBidi"/>
                <w:sz w:val="28"/>
                <w:szCs w:val="28"/>
              </w:rPr>
              <w:t>.</w:t>
            </w:r>
            <w:r>
              <w:t xml:space="preserve"> </w:t>
            </w:r>
            <w:r w:rsidRPr="00A02090">
              <w:rPr>
                <w:rFonts w:asciiTheme="majorBidi" w:hAnsiTheme="majorBidi" w:cstheme="majorBidi"/>
                <w:sz w:val="28"/>
                <w:szCs w:val="28"/>
              </w:rPr>
              <w:t xml:space="preserve">Пропаганда, як метод впливу на масову свідомість.  Методи та технології використання пропаганди з метою впливу на маси. Моделі, методи та технології інформаційного впливу. Стратегії інформаційно-психологічного впливу в  PR. </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9.</w:t>
            </w:r>
          </w:p>
        </w:tc>
        <w:tc>
          <w:tcPr>
            <w:tcW w:w="6974" w:type="dxa"/>
          </w:tcPr>
          <w:p w:rsidR="00A02090" w:rsidRPr="003809C1" w:rsidRDefault="00A02090">
            <w:pPr>
              <w:pStyle w:val="TableParagraph"/>
              <w:spacing w:line="301" w:lineRule="exact"/>
              <w:ind w:left="30"/>
              <w:rPr>
                <w:rFonts w:asciiTheme="majorBidi" w:hAnsiTheme="majorBidi" w:cstheme="majorBidi"/>
                <w:sz w:val="28"/>
                <w:szCs w:val="28"/>
              </w:rPr>
            </w:pPr>
            <w:r w:rsidRPr="00A02090">
              <w:rPr>
                <w:rFonts w:asciiTheme="majorBidi" w:hAnsiTheme="majorBidi" w:cstheme="majorBidi"/>
                <w:sz w:val="28"/>
                <w:szCs w:val="28"/>
              </w:rPr>
              <w:t>Інформаційно-психологічні операції</w:t>
            </w:r>
            <w:r>
              <w:rPr>
                <w:rFonts w:asciiTheme="majorBidi" w:hAnsiTheme="majorBidi" w:cstheme="majorBidi"/>
                <w:sz w:val="28"/>
                <w:szCs w:val="28"/>
              </w:rPr>
              <w:t>.</w:t>
            </w:r>
            <w:r>
              <w:t xml:space="preserve"> </w:t>
            </w:r>
            <w:r w:rsidRPr="00A02090">
              <w:rPr>
                <w:rFonts w:asciiTheme="majorBidi" w:hAnsiTheme="majorBidi" w:cstheme="majorBidi"/>
                <w:sz w:val="28"/>
                <w:szCs w:val="28"/>
              </w:rPr>
              <w:t>Поняття інформаційно-психологічної операції та її компоненти. Ознаки інформаційно-психологічної операції. Теоретичні та методологічні засади проведення інформаційно-психологічних операцій. Концепції та технології ведення інформаційної війни.</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10.</w:t>
            </w:r>
          </w:p>
        </w:tc>
        <w:tc>
          <w:tcPr>
            <w:tcW w:w="6974" w:type="dxa"/>
          </w:tcPr>
          <w:p w:rsidR="00A02090" w:rsidRPr="003809C1" w:rsidRDefault="00A02090">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color w:val="000009"/>
                <w:sz w:val="28"/>
              </w:rPr>
              <w:t>Інформаційно-психологічні операції</w:t>
            </w:r>
            <w:r>
              <w:rPr>
                <w:rFonts w:asciiTheme="majorBidi" w:hAnsiTheme="majorBidi" w:cstheme="majorBidi"/>
                <w:bCs/>
                <w:color w:val="000009"/>
                <w:sz w:val="28"/>
              </w:rPr>
              <w:t>.</w:t>
            </w:r>
            <w:r w:rsidR="000E722C">
              <w:t xml:space="preserve"> </w:t>
            </w:r>
            <w:r w:rsidR="000E722C" w:rsidRPr="000E722C">
              <w:rPr>
                <w:rFonts w:asciiTheme="majorBidi" w:hAnsiTheme="majorBidi" w:cstheme="majorBidi"/>
                <w:bCs/>
                <w:color w:val="000009"/>
                <w:sz w:val="28"/>
              </w:rPr>
              <w:t>Моделі психологічної війни. Об’єкти впливу в рамках інформаційно-психологічних операцій. Види інформаційно-психологічних операцій і їх індикатори. Ключові сценарії інформаційно-психологічних операцій. Рівні проведення інформаційно-психологічних операцій. Інструменти ведення інформаційної та психологічної війни</w:t>
            </w:r>
            <w:r w:rsidR="000E722C">
              <w:rPr>
                <w:rFonts w:asciiTheme="majorBidi" w:hAnsiTheme="majorBidi" w:cstheme="majorBidi"/>
                <w:bCs/>
                <w:color w:val="000009"/>
                <w:sz w:val="28"/>
              </w:rPr>
              <w:t>.</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11.</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0E722C">
              <w:rPr>
                <w:rFonts w:asciiTheme="majorBidi" w:hAnsiTheme="majorBidi" w:cstheme="majorBidi"/>
                <w:sz w:val="28"/>
                <w:szCs w:val="28"/>
              </w:rPr>
              <w:t>Поняття інформаційної безпеки та методи її забезпечення</w:t>
            </w:r>
            <w:r>
              <w:rPr>
                <w:rFonts w:asciiTheme="majorBidi" w:hAnsiTheme="majorBidi" w:cstheme="majorBidi"/>
                <w:sz w:val="28"/>
                <w:szCs w:val="28"/>
              </w:rPr>
              <w:t>.</w:t>
            </w:r>
            <w:r>
              <w:t xml:space="preserve"> </w:t>
            </w:r>
            <w:r w:rsidRPr="000E722C">
              <w:rPr>
                <w:rFonts w:asciiTheme="majorBidi" w:hAnsiTheme="majorBidi" w:cstheme="majorBidi"/>
                <w:sz w:val="28"/>
                <w:szCs w:val="28"/>
              </w:rPr>
              <w:t>Теоретичні та методологічні засади протистояння негативним інформаційним впливам. Інформаційна грамотність, як метод захисту особистості від негативного інформаційного впливу.</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12.</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color w:val="000009"/>
                <w:sz w:val="28"/>
              </w:rPr>
              <w:t xml:space="preserve">Поняття інформаційної безпеки та методи її </w:t>
            </w:r>
            <w:r w:rsidRPr="0071726B">
              <w:rPr>
                <w:rFonts w:asciiTheme="majorBidi" w:hAnsiTheme="majorBidi" w:cstheme="majorBidi"/>
                <w:bCs/>
                <w:color w:val="000009"/>
                <w:sz w:val="28"/>
              </w:rPr>
              <w:lastRenderedPageBreak/>
              <w:t>забезпечення</w:t>
            </w:r>
            <w:r>
              <w:rPr>
                <w:rFonts w:asciiTheme="majorBidi" w:hAnsiTheme="majorBidi" w:cstheme="majorBidi"/>
                <w:bCs/>
                <w:color w:val="000009"/>
                <w:sz w:val="28"/>
              </w:rPr>
              <w:t xml:space="preserve">. </w:t>
            </w:r>
            <w:r>
              <w:rPr>
                <w:rFonts w:asciiTheme="majorBidi" w:hAnsiTheme="majorBidi" w:cstheme="majorBidi"/>
                <w:sz w:val="28"/>
                <w:szCs w:val="28"/>
              </w:rPr>
              <w:t>Методи, техніки, технології та інструменти захисту особистості від негативного інформаційного впливу під час проведення інформаційно-психологічних операцій. Способи виявлення дезінформації та боротьби з нею.</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lastRenderedPageBreak/>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lastRenderedPageBreak/>
              <w:t>13.</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0E722C">
              <w:rPr>
                <w:rFonts w:asciiTheme="majorBidi" w:hAnsiTheme="majorBidi" w:cstheme="majorBidi"/>
                <w:sz w:val="28"/>
                <w:szCs w:val="28"/>
              </w:rPr>
              <w:t>Методи захисту від негативного психологічного впливу</w:t>
            </w:r>
            <w:r>
              <w:rPr>
                <w:rFonts w:asciiTheme="majorBidi" w:hAnsiTheme="majorBidi" w:cstheme="majorBidi"/>
                <w:sz w:val="28"/>
                <w:szCs w:val="28"/>
              </w:rPr>
              <w:t>.</w:t>
            </w:r>
            <w:r>
              <w:t xml:space="preserve"> </w:t>
            </w:r>
            <w:r w:rsidRPr="000E722C">
              <w:rPr>
                <w:rFonts w:asciiTheme="majorBidi" w:hAnsiTheme="majorBidi" w:cstheme="majorBidi"/>
                <w:sz w:val="28"/>
                <w:szCs w:val="28"/>
              </w:rPr>
              <w:t>Поняття механізмів психічного захисту та їх роль в процесі захисту від негативного психологічного впливу. Види та рівні психологічного захисту особистості. Технології захисту особистості від маніпулятивного впливу.</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14.</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color w:val="000009"/>
                <w:sz w:val="28"/>
              </w:rPr>
              <w:t>Методи захисту від негативного психологічного впливу</w:t>
            </w:r>
            <w:r>
              <w:rPr>
                <w:rFonts w:asciiTheme="majorBidi" w:hAnsiTheme="majorBidi" w:cstheme="majorBidi"/>
                <w:bCs/>
                <w:color w:val="000009"/>
                <w:sz w:val="28"/>
              </w:rPr>
              <w:t>.</w:t>
            </w:r>
            <w:r>
              <w:t xml:space="preserve"> </w:t>
            </w:r>
            <w:r w:rsidRPr="000E722C">
              <w:rPr>
                <w:rFonts w:asciiTheme="majorBidi" w:hAnsiTheme="majorBidi" w:cstheme="majorBidi"/>
                <w:bCs/>
                <w:color w:val="000009"/>
                <w:sz w:val="28"/>
              </w:rPr>
              <w:t xml:space="preserve">Маркери та індикатори маніпуляцій. Ознаки негативного психологічного впливу та способи їх виявлення. Механізми та система заходів захисту від негативного психологічного впливу. Протидія інформаційно-психологічним операціям на особистісному рівні. Програми формування та розвитку навичок протидії негативним психологічним впливам.  </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15.</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color w:val="000009"/>
                <w:sz w:val="28"/>
              </w:rPr>
              <w:t>Проблеми та перспективи розвитку системи протидії негативним інформаційно-психологічним впливам</w:t>
            </w:r>
            <w:r>
              <w:rPr>
                <w:rFonts w:asciiTheme="majorBidi" w:hAnsiTheme="majorBidi" w:cstheme="majorBidi"/>
                <w:bCs/>
                <w:color w:val="000009"/>
                <w:sz w:val="28"/>
              </w:rPr>
              <w:t>.</w:t>
            </w:r>
            <w:r>
              <w:t xml:space="preserve"> </w:t>
            </w:r>
            <w:r w:rsidRPr="000E722C">
              <w:rPr>
                <w:rFonts w:asciiTheme="majorBidi" w:hAnsiTheme="majorBidi" w:cstheme="majorBidi"/>
                <w:bCs/>
                <w:color w:val="000009"/>
                <w:sz w:val="28"/>
              </w:rPr>
              <w:t>Використання інформаційно-психологічних операцій у період ведення гібридної війни. Методологічні проблеми вивчення методів протидії негативним інформаційно-психологічним впливам.</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A02090" w:rsidRPr="00325448" w:rsidTr="003809C1">
        <w:trPr>
          <w:trHeight w:val="320"/>
        </w:trPr>
        <w:tc>
          <w:tcPr>
            <w:tcW w:w="614" w:type="dxa"/>
          </w:tcPr>
          <w:p w:rsidR="00A02090" w:rsidRPr="00325448" w:rsidRDefault="00A02090">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16.</w:t>
            </w:r>
          </w:p>
        </w:tc>
        <w:tc>
          <w:tcPr>
            <w:tcW w:w="6974" w:type="dxa"/>
          </w:tcPr>
          <w:p w:rsidR="00A02090" w:rsidRPr="003809C1" w:rsidRDefault="000E722C">
            <w:pPr>
              <w:pStyle w:val="TableParagraph"/>
              <w:spacing w:line="301" w:lineRule="exact"/>
              <w:ind w:left="30"/>
              <w:rPr>
                <w:rFonts w:asciiTheme="majorBidi" w:hAnsiTheme="majorBidi" w:cstheme="majorBidi"/>
                <w:sz w:val="28"/>
                <w:szCs w:val="28"/>
              </w:rPr>
            </w:pPr>
            <w:r w:rsidRPr="0071726B">
              <w:rPr>
                <w:rFonts w:asciiTheme="majorBidi" w:hAnsiTheme="majorBidi" w:cstheme="majorBidi"/>
                <w:bCs/>
                <w:color w:val="000009"/>
                <w:sz w:val="28"/>
              </w:rPr>
              <w:t>Проблеми та перспективи розвитку системи протидії негативним інформаційно-психологічним впливам</w:t>
            </w:r>
            <w:r>
              <w:rPr>
                <w:rFonts w:asciiTheme="majorBidi" w:hAnsiTheme="majorBidi" w:cstheme="majorBidi"/>
                <w:bCs/>
                <w:color w:val="000009"/>
                <w:sz w:val="28"/>
              </w:rPr>
              <w:t>.</w:t>
            </w:r>
            <w:r>
              <w:t xml:space="preserve"> </w:t>
            </w:r>
            <w:r w:rsidRPr="000E722C">
              <w:rPr>
                <w:rFonts w:asciiTheme="majorBidi" w:hAnsiTheme="majorBidi" w:cstheme="majorBidi"/>
                <w:bCs/>
                <w:color w:val="000009"/>
                <w:sz w:val="28"/>
              </w:rPr>
              <w:t xml:space="preserve">Методика протидії негативним інформаційно-психологічним впливам для військовослужбовців. Алгоритми протидії негативним інформаційним і психологічним впливам. Система протидії негативному інформаційно-психологічному впливу та її місце в забезпеченні безпеки держави.   </w:t>
            </w:r>
          </w:p>
        </w:tc>
        <w:tc>
          <w:tcPr>
            <w:tcW w:w="2126" w:type="dxa"/>
          </w:tcPr>
          <w:p w:rsidR="00A02090" w:rsidRPr="00325448" w:rsidRDefault="00A02090"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2</w:t>
            </w:r>
          </w:p>
        </w:tc>
      </w:tr>
      <w:tr w:rsidR="00325448" w:rsidRPr="00325448" w:rsidTr="003809C1">
        <w:trPr>
          <w:trHeight w:val="335"/>
        </w:trPr>
        <w:tc>
          <w:tcPr>
            <w:tcW w:w="614" w:type="dxa"/>
          </w:tcPr>
          <w:p w:rsidR="00325448" w:rsidRPr="00325448" w:rsidRDefault="00325448">
            <w:pPr>
              <w:pStyle w:val="TableParagraph"/>
              <w:rPr>
                <w:rFonts w:asciiTheme="majorBidi" w:hAnsiTheme="majorBidi" w:cstheme="majorBidi"/>
                <w:sz w:val="28"/>
                <w:szCs w:val="28"/>
              </w:rPr>
            </w:pPr>
          </w:p>
        </w:tc>
        <w:tc>
          <w:tcPr>
            <w:tcW w:w="6974" w:type="dxa"/>
          </w:tcPr>
          <w:p w:rsidR="00325448" w:rsidRPr="00325448" w:rsidRDefault="00325448">
            <w:pPr>
              <w:pStyle w:val="TableParagraph"/>
              <w:spacing w:before="6" w:line="309" w:lineRule="exact"/>
              <w:ind w:left="750"/>
              <w:rPr>
                <w:rFonts w:asciiTheme="majorBidi" w:hAnsiTheme="majorBidi" w:cstheme="majorBidi"/>
                <w:sz w:val="28"/>
                <w:szCs w:val="28"/>
              </w:rPr>
            </w:pPr>
            <w:r w:rsidRPr="00325448">
              <w:rPr>
                <w:rFonts w:asciiTheme="majorBidi" w:hAnsiTheme="majorBidi" w:cstheme="majorBidi"/>
                <w:w w:val="70"/>
                <w:sz w:val="28"/>
                <w:szCs w:val="28"/>
              </w:rPr>
              <w:t>Разом</w:t>
            </w:r>
          </w:p>
        </w:tc>
        <w:tc>
          <w:tcPr>
            <w:tcW w:w="2126" w:type="dxa"/>
          </w:tcPr>
          <w:p w:rsidR="00325448" w:rsidRPr="00325448" w:rsidRDefault="00A02090" w:rsidP="0074399E">
            <w:pPr>
              <w:pStyle w:val="TableParagraph"/>
              <w:spacing w:before="6" w:line="309" w:lineRule="exact"/>
              <w:ind w:right="87"/>
              <w:jc w:val="center"/>
              <w:rPr>
                <w:rFonts w:asciiTheme="majorBidi" w:hAnsiTheme="majorBidi" w:cstheme="majorBidi"/>
                <w:sz w:val="28"/>
                <w:szCs w:val="28"/>
              </w:rPr>
            </w:pPr>
            <w:r>
              <w:rPr>
                <w:rFonts w:asciiTheme="majorBidi" w:hAnsiTheme="majorBidi" w:cstheme="majorBidi"/>
                <w:sz w:val="28"/>
                <w:szCs w:val="28"/>
              </w:rPr>
              <w:t>32</w:t>
            </w:r>
          </w:p>
        </w:tc>
      </w:tr>
    </w:tbl>
    <w:p w:rsidR="00D716A3" w:rsidRPr="00325448" w:rsidRDefault="006A0BC6" w:rsidP="00F84B46">
      <w:pPr>
        <w:pStyle w:val="1"/>
        <w:numPr>
          <w:ilvl w:val="0"/>
          <w:numId w:val="18"/>
        </w:numPr>
        <w:jc w:val="left"/>
        <w:rPr>
          <w:rFonts w:asciiTheme="majorBidi" w:hAnsiTheme="majorBidi" w:cstheme="majorBidi"/>
        </w:rPr>
      </w:pPr>
      <w:r>
        <w:rPr>
          <w:rFonts w:asciiTheme="majorBidi" w:hAnsiTheme="majorBidi" w:cstheme="majorBidi"/>
        </w:rPr>
        <w:t>Завдання для самостійної</w:t>
      </w:r>
      <w:r w:rsidR="00EB17D1" w:rsidRPr="00325448">
        <w:rPr>
          <w:rFonts w:asciiTheme="majorBidi" w:hAnsiTheme="majorBidi" w:cstheme="majorBidi"/>
          <w:spacing w:val="-7"/>
        </w:rPr>
        <w:t xml:space="preserve"> </w:t>
      </w:r>
      <w:r>
        <w:rPr>
          <w:rFonts w:asciiTheme="majorBidi" w:hAnsiTheme="majorBidi" w:cstheme="majorBidi"/>
        </w:rPr>
        <w:t>роботи</w:t>
      </w:r>
    </w:p>
    <w:tbl>
      <w:tblPr>
        <w:tblStyle w:val="TableNormal"/>
        <w:tblW w:w="0" w:type="auto"/>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50"/>
        <w:gridCol w:w="3828"/>
        <w:gridCol w:w="1134"/>
        <w:gridCol w:w="1984"/>
        <w:gridCol w:w="1418"/>
      </w:tblGrid>
      <w:tr w:rsidR="00D716A3" w:rsidRPr="00325448" w:rsidTr="00F654F1">
        <w:trPr>
          <w:trHeight w:val="1344"/>
        </w:trPr>
        <w:tc>
          <w:tcPr>
            <w:tcW w:w="1150"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15"/>
              <w:rPr>
                <w:rFonts w:asciiTheme="majorBidi" w:hAnsiTheme="majorBidi" w:cstheme="majorBidi"/>
              </w:rPr>
            </w:pPr>
            <w:r w:rsidRPr="00325448">
              <w:rPr>
                <w:rFonts w:asciiTheme="majorBidi" w:hAnsiTheme="majorBidi" w:cstheme="majorBidi"/>
              </w:rPr>
              <w:t>Семестр</w:t>
            </w:r>
          </w:p>
          <w:p w:rsidR="00D716A3" w:rsidRPr="00325448" w:rsidRDefault="00EB17D1">
            <w:pPr>
              <w:pStyle w:val="TableParagraph"/>
              <w:spacing w:before="1"/>
              <w:ind w:left="322"/>
              <w:rPr>
                <w:rFonts w:asciiTheme="majorBidi" w:hAnsiTheme="majorBidi" w:cstheme="majorBidi"/>
              </w:rPr>
            </w:pPr>
            <w:r w:rsidRPr="00325448">
              <w:rPr>
                <w:rFonts w:asciiTheme="majorBidi" w:hAnsiTheme="majorBidi" w:cstheme="majorBidi"/>
              </w:rPr>
              <w:t>/</w:t>
            </w:r>
            <w:r w:rsidRPr="00325448">
              <w:rPr>
                <w:rFonts w:asciiTheme="majorBidi" w:hAnsiTheme="majorBidi" w:cstheme="majorBidi"/>
                <w:spacing w:val="-2"/>
              </w:rPr>
              <w:t xml:space="preserve"> </w:t>
            </w:r>
            <w:r w:rsidRPr="00325448">
              <w:rPr>
                <w:rFonts w:asciiTheme="majorBidi" w:hAnsiTheme="majorBidi" w:cstheme="majorBidi"/>
              </w:rPr>
              <w:t>тема</w:t>
            </w:r>
          </w:p>
        </w:tc>
        <w:tc>
          <w:tcPr>
            <w:tcW w:w="3828"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sz w:val="25"/>
              </w:rPr>
            </w:pPr>
          </w:p>
          <w:p w:rsidR="00D716A3" w:rsidRPr="00325448" w:rsidRDefault="00EB17D1">
            <w:pPr>
              <w:pStyle w:val="TableParagraph"/>
              <w:spacing w:before="1"/>
              <w:ind w:left="584"/>
              <w:rPr>
                <w:rFonts w:asciiTheme="majorBidi" w:hAnsiTheme="majorBidi" w:cstheme="majorBidi"/>
              </w:rPr>
            </w:pPr>
            <w:r w:rsidRPr="00325448">
              <w:rPr>
                <w:rFonts w:asciiTheme="majorBidi" w:hAnsiTheme="majorBidi" w:cstheme="majorBidi"/>
              </w:rPr>
              <w:t>Зміст</w:t>
            </w:r>
            <w:r w:rsidRPr="00325448">
              <w:rPr>
                <w:rFonts w:asciiTheme="majorBidi" w:hAnsiTheme="majorBidi" w:cstheme="majorBidi"/>
                <w:spacing w:val="-6"/>
              </w:rPr>
              <w:t xml:space="preserve"> </w:t>
            </w:r>
            <w:r w:rsidRPr="00325448">
              <w:rPr>
                <w:rFonts w:asciiTheme="majorBidi" w:hAnsiTheme="majorBidi" w:cstheme="majorBidi"/>
              </w:rPr>
              <w:t>самостійної</w:t>
            </w:r>
            <w:r w:rsidRPr="00325448">
              <w:rPr>
                <w:rFonts w:asciiTheme="majorBidi" w:hAnsiTheme="majorBidi" w:cstheme="majorBidi"/>
                <w:spacing w:val="-3"/>
              </w:rPr>
              <w:t xml:space="preserve"> </w:t>
            </w:r>
            <w:r w:rsidRPr="00325448">
              <w:rPr>
                <w:rFonts w:asciiTheme="majorBidi" w:hAnsiTheme="majorBidi" w:cstheme="majorBidi"/>
              </w:rPr>
              <w:t>роботи</w:t>
            </w:r>
          </w:p>
        </w:tc>
        <w:tc>
          <w:tcPr>
            <w:tcW w:w="1134" w:type="dxa"/>
            <w:tcBorders>
              <w:top w:val="single" w:sz="18" w:space="0" w:color="000000"/>
            </w:tcBorders>
          </w:tcPr>
          <w:p w:rsidR="006A0BC6" w:rsidRPr="00325448" w:rsidRDefault="00EB17D1" w:rsidP="006A0BC6">
            <w:pPr>
              <w:pStyle w:val="TableParagraph"/>
              <w:spacing w:before="3"/>
              <w:ind w:left="242" w:right="177" w:firstLine="108"/>
              <w:jc w:val="both"/>
              <w:rPr>
                <w:rFonts w:asciiTheme="majorBidi" w:hAnsiTheme="majorBidi" w:cstheme="majorBidi"/>
              </w:rPr>
            </w:pPr>
            <w:r w:rsidRPr="00325448">
              <w:rPr>
                <w:rFonts w:asciiTheme="majorBidi" w:hAnsiTheme="majorBidi" w:cstheme="majorBidi"/>
              </w:rPr>
              <w:t>Обсяг</w:t>
            </w:r>
            <w:r w:rsidRPr="00325448">
              <w:rPr>
                <w:rFonts w:asciiTheme="majorBidi" w:hAnsiTheme="majorBidi" w:cstheme="majorBidi"/>
                <w:spacing w:val="-48"/>
              </w:rPr>
              <w:t xml:space="preserve"> </w:t>
            </w:r>
            <w:r w:rsidRPr="00325448">
              <w:rPr>
                <w:rFonts w:asciiTheme="majorBidi" w:hAnsiTheme="majorBidi" w:cstheme="majorBidi"/>
              </w:rPr>
              <w:t>(год.)</w:t>
            </w:r>
            <w:r w:rsidRPr="00325448">
              <w:rPr>
                <w:rFonts w:asciiTheme="majorBidi" w:hAnsiTheme="majorBidi" w:cstheme="majorBidi"/>
                <w:spacing w:val="1"/>
              </w:rPr>
              <w:t xml:space="preserve"> </w:t>
            </w:r>
            <w:r w:rsidRPr="00325448">
              <w:rPr>
                <w:rFonts w:asciiTheme="majorBidi" w:hAnsiTheme="majorBidi" w:cstheme="majorBidi"/>
              </w:rPr>
              <w:t>денна</w:t>
            </w:r>
            <w:r w:rsidRPr="00325448">
              <w:rPr>
                <w:rFonts w:asciiTheme="majorBidi" w:hAnsiTheme="majorBidi" w:cstheme="majorBidi"/>
                <w:spacing w:val="1"/>
              </w:rPr>
              <w:t xml:space="preserve"> </w:t>
            </w:r>
            <w:r w:rsidRPr="00325448">
              <w:rPr>
                <w:rFonts w:asciiTheme="majorBidi" w:hAnsiTheme="majorBidi" w:cstheme="majorBidi"/>
                <w:spacing w:val="-5"/>
              </w:rPr>
              <w:t>форма</w:t>
            </w:r>
          </w:p>
          <w:p w:rsidR="00D716A3" w:rsidRPr="00325448" w:rsidRDefault="00D716A3">
            <w:pPr>
              <w:pStyle w:val="TableParagraph"/>
              <w:spacing w:before="1" w:line="255" w:lineRule="exact"/>
              <w:ind w:left="316"/>
              <w:rPr>
                <w:rFonts w:asciiTheme="majorBidi" w:hAnsiTheme="majorBidi" w:cstheme="majorBidi"/>
              </w:rPr>
            </w:pPr>
          </w:p>
        </w:tc>
        <w:tc>
          <w:tcPr>
            <w:tcW w:w="1984"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318" w:right="700" w:firstLine="144"/>
              <w:rPr>
                <w:rFonts w:asciiTheme="majorBidi" w:hAnsiTheme="majorBidi" w:cstheme="majorBidi"/>
              </w:rPr>
            </w:pPr>
            <w:r w:rsidRPr="00325448">
              <w:rPr>
                <w:rFonts w:asciiTheme="majorBidi" w:hAnsiTheme="majorBidi" w:cstheme="majorBidi"/>
              </w:rPr>
              <w:t>Форма</w:t>
            </w:r>
            <w:r w:rsidRPr="00325448">
              <w:rPr>
                <w:rFonts w:asciiTheme="majorBidi" w:hAnsiTheme="majorBidi" w:cstheme="majorBidi"/>
                <w:spacing w:val="1"/>
              </w:rPr>
              <w:t xml:space="preserve"> </w:t>
            </w:r>
            <w:r w:rsidRPr="00325448">
              <w:rPr>
                <w:rFonts w:asciiTheme="majorBidi" w:hAnsiTheme="majorBidi" w:cstheme="majorBidi"/>
                <w:spacing w:val="-1"/>
              </w:rPr>
              <w:t>контролю</w:t>
            </w:r>
          </w:p>
        </w:tc>
        <w:tc>
          <w:tcPr>
            <w:tcW w:w="1418" w:type="dxa"/>
            <w:tcBorders>
              <w:right w:val="single" w:sz="4" w:space="0" w:color="000000"/>
            </w:tcBorders>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98" w:right="247"/>
              <w:jc w:val="center"/>
              <w:rPr>
                <w:rFonts w:asciiTheme="majorBidi" w:hAnsiTheme="majorBidi" w:cstheme="majorBidi"/>
              </w:rPr>
            </w:pPr>
            <w:r w:rsidRPr="00325448">
              <w:rPr>
                <w:rFonts w:asciiTheme="majorBidi" w:hAnsiTheme="majorBidi" w:cstheme="majorBidi"/>
                <w:spacing w:val="-5"/>
              </w:rPr>
              <w:t>Тиждень,</w:t>
            </w:r>
            <w:r w:rsidRPr="00325448">
              <w:rPr>
                <w:rFonts w:asciiTheme="majorBidi" w:hAnsiTheme="majorBidi" w:cstheme="majorBidi"/>
                <w:spacing w:val="-47"/>
              </w:rPr>
              <w:t xml:space="preserve"> </w:t>
            </w:r>
            <w:r w:rsidRPr="00325448">
              <w:rPr>
                <w:rFonts w:asciiTheme="majorBidi" w:hAnsiTheme="majorBidi" w:cstheme="majorBidi"/>
                <w:spacing w:val="-2"/>
              </w:rPr>
              <w:t>на</w:t>
            </w:r>
            <w:r w:rsidRPr="00325448">
              <w:rPr>
                <w:rFonts w:asciiTheme="majorBidi" w:hAnsiTheme="majorBidi" w:cstheme="majorBidi"/>
                <w:spacing w:val="-11"/>
              </w:rPr>
              <w:t xml:space="preserve"> </w:t>
            </w:r>
            <w:r w:rsidRPr="00325448">
              <w:rPr>
                <w:rFonts w:asciiTheme="majorBidi" w:hAnsiTheme="majorBidi" w:cstheme="majorBidi"/>
                <w:spacing w:val="-2"/>
              </w:rPr>
              <w:t>якому</w:t>
            </w:r>
          </w:p>
          <w:p w:rsidR="00D716A3" w:rsidRPr="00325448" w:rsidRDefault="00EB17D1">
            <w:pPr>
              <w:pStyle w:val="TableParagraph"/>
              <w:ind w:left="160" w:right="104"/>
              <w:jc w:val="center"/>
              <w:rPr>
                <w:rFonts w:asciiTheme="majorBidi" w:hAnsiTheme="majorBidi" w:cstheme="majorBidi"/>
              </w:rPr>
            </w:pPr>
            <w:r w:rsidRPr="00325448">
              <w:rPr>
                <w:rFonts w:asciiTheme="majorBidi" w:hAnsiTheme="majorBidi" w:cstheme="majorBidi"/>
                <w:spacing w:val="-1"/>
              </w:rPr>
              <w:t>здійснюється</w:t>
            </w:r>
            <w:r w:rsidRPr="00325448">
              <w:rPr>
                <w:rFonts w:asciiTheme="majorBidi" w:hAnsiTheme="majorBidi" w:cstheme="majorBidi"/>
                <w:spacing w:val="-11"/>
              </w:rPr>
              <w:t xml:space="preserve"> </w:t>
            </w:r>
            <w:r w:rsidRPr="00325448">
              <w:rPr>
                <w:rFonts w:asciiTheme="majorBidi" w:hAnsiTheme="majorBidi" w:cstheme="majorBidi"/>
                <w:spacing w:val="-1"/>
              </w:rPr>
              <w:t>контроль</w:t>
            </w:r>
          </w:p>
        </w:tc>
      </w:tr>
      <w:tr w:rsidR="006A0BC6" w:rsidRPr="00325448" w:rsidTr="006A0BC6">
        <w:trPr>
          <w:trHeight w:val="1968"/>
        </w:trPr>
        <w:tc>
          <w:tcPr>
            <w:tcW w:w="1150" w:type="dxa"/>
            <w:tcBorders>
              <w:bottom w:val="nil"/>
            </w:tcBorders>
          </w:tcPr>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11"/>
              <w:rPr>
                <w:rFonts w:asciiTheme="majorBidi" w:hAnsiTheme="majorBidi" w:cstheme="majorBidi"/>
                <w:b/>
                <w:sz w:val="27"/>
              </w:rPr>
            </w:pPr>
          </w:p>
          <w:p w:rsidR="006A0BC6" w:rsidRPr="00325448" w:rsidRDefault="00ED727F">
            <w:pPr>
              <w:pStyle w:val="TableParagraph"/>
              <w:ind w:left="428" w:right="431"/>
              <w:jc w:val="center"/>
              <w:rPr>
                <w:rFonts w:asciiTheme="majorBidi" w:hAnsiTheme="majorBidi" w:cstheme="majorBidi"/>
                <w:sz w:val="24"/>
              </w:rPr>
            </w:pPr>
            <w:r>
              <w:rPr>
                <w:rFonts w:asciiTheme="majorBidi" w:hAnsiTheme="majorBidi" w:cstheme="majorBidi"/>
                <w:sz w:val="24"/>
              </w:rPr>
              <w:t>І</w:t>
            </w:r>
            <w:r w:rsidR="000E106C">
              <w:rPr>
                <w:rFonts w:asciiTheme="majorBidi" w:hAnsiTheme="majorBidi" w:cstheme="majorBidi"/>
                <w:sz w:val="24"/>
              </w:rPr>
              <w:t>І</w:t>
            </w:r>
            <w:r w:rsidR="006A0BC6" w:rsidRPr="00325448">
              <w:rPr>
                <w:rFonts w:asciiTheme="majorBidi" w:hAnsiTheme="majorBidi" w:cstheme="majorBidi"/>
                <w:sz w:val="24"/>
              </w:rPr>
              <w:t>/</w:t>
            </w:r>
            <w:r w:rsidR="006A0BC6" w:rsidRPr="00325448">
              <w:rPr>
                <w:rFonts w:asciiTheme="majorBidi" w:hAnsiTheme="majorBidi" w:cstheme="majorBidi"/>
                <w:spacing w:val="-52"/>
                <w:sz w:val="24"/>
              </w:rPr>
              <w:t xml:space="preserve"> </w:t>
            </w:r>
            <w:r w:rsidR="000E106C">
              <w:rPr>
                <w:rFonts w:asciiTheme="majorBidi" w:hAnsiTheme="majorBidi" w:cstheme="majorBidi"/>
                <w:sz w:val="24"/>
              </w:rPr>
              <w:t>1</w:t>
            </w:r>
          </w:p>
        </w:tc>
        <w:tc>
          <w:tcPr>
            <w:tcW w:w="3828" w:type="dxa"/>
            <w:vMerge w:val="restart"/>
          </w:tcPr>
          <w:p w:rsidR="006A0BC6" w:rsidRPr="00325448" w:rsidRDefault="006A0BC6" w:rsidP="006F105B">
            <w:pPr>
              <w:pStyle w:val="TableParagraph"/>
              <w:tabs>
                <w:tab w:val="left" w:pos="1477"/>
              </w:tabs>
              <w:ind w:left="110" w:right="7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03"/>
                <w:sz w:val="24"/>
              </w:rPr>
              <w:t xml:space="preserve"> </w:t>
            </w:r>
            <w:r>
              <w:rPr>
                <w:rFonts w:asciiTheme="majorBidi" w:hAnsiTheme="majorBidi" w:cstheme="majorBidi"/>
                <w:b/>
                <w:i/>
                <w:sz w:val="24"/>
              </w:rPr>
              <w:t>1.</w:t>
            </w:r>
            <w:r>
              <w:t xml:space="preserve"> </w:t>
            </w:r>
            <w:r w:rsidR="006F105B" w:rsidRPr="006F105B">
              <w:rPr>
                <w:b/>
                <w:bCs/>
              </w:rPr>
              <w:t>Вступ до вивчення протидії негативному інформаційно-психологічному впливу</w:t>
            </w:r>
            <w:r w:rsidR="006F105B">
              <w:rPr>
                <w:b/>
                <w:bCs/>
              </w:rPr>
              <w:t>.</w:t>
            </w: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4"/>
              <w:rPr>
                <w:rFonts w:asciiTheme="majorBidi" w:hAnsiTheme="majorBidi" w:cstheme="majorBidi"/>
                <w:b/>
                <w:sz w:val="25"/>
              </w:rPr>
            </w:pPr>
          </w:p>
          <w:p w:rsidR="006A0BC6" w:rsidRPr="00325448" w:rsidRDefault="006A0BC6" w:rsidP="006F105B">
            <w:pPr>
              <w:pStyle w:val="TableParagraph"/>
              <w:numPr>
                <w:ilvl w:val="0"/>
                <w:numId w:val="13"/>
              </w:numPr>
              <w:tabs>
                <w:tab w:val="left" w:pos="358"/>
              </w:tabs>
              <w:ind w:right="438" w:firstLine="0"/>
              <w:jc w:val="both"/>
              <w:rPr>
                <w:rFonts w:asciiTheme="majorBidi" w:hAnsiTheme="majorBidi" w:cstheme="majorBidi"/>
                <w:sz w:val="24"/>
              </w:rPr>
            </w:pPr>
            <w:r w:rsidRPr="00325448">
              <w:rPr>
                <w:rFonts w:asciiTheme="majorBidi" w:hAnsiTheme="majorBidi" w:cstheme="majorBidi"/>
                <w:sz w:val="24"/>
              </w:rPr>
              <w:t xml:space="preserve">Описати </w:t>
            </w:r>
            <w:r w:rsidR="002C3288">
              <w:rPr>
                <w:rFonts w:asciiTheme="majorBidi" w:hAnsiTheme="majorBidi" w:cstheme="majorBidi"/>
                <w:sz w:val="24"/>
              </w:rPr>
              <w:t xml:space="preserve">підхід до вивчення </w:t>
            </w:r>
            <w:r w:rsidR="006F105B">
              <w:rPr>
                <w:rFonts w:asciiTheme="majorBidi" w:hAnsiTheme="majorBidi" w:cstheme="majorBidi"/>
                <w:sz w:val="24"/>
              </w:rPr>
              <w:t xml:space="preserve">інформаційно-психологічного </w:t>
            </w:r>
            <w:r w:rsidR="006F105B">
              <w:rPr>
                <w:rFonts w:asciiTheme="majorBidi" w:hAnsiTheme="majorBidi" w:cstheme="majorBidi"/>
                <w:sz w:val="24"/>
              </w:rPr>
              <w:lastRenderedPageBreak/>
              <w:t xml:space="preserve">впливу </w:t>
            </w:r>
            <w:r w:rsidRPr="00325448">
              <w:rPr>
                <w:rFonts w:asciiTheme="majorBidi" w:hAnsiTheme="majorBidi" w:cstheme="majorBidi"/>
                <w:sz w:val="24"/>
              </w:rPr>
              <w:t>(на</w:t>
            </w:r>
            <w:r w:rsidRPr="00325448">
              <w:rPr>
                <w:rFonts w:asciiTheme="majorBidi" w:hAnsiTheme="majorBidi" w:cstheme="majorBidi"/>
                <w:spacing w:val="-4"/>
                <w:sz w:val="24"/>
              </w:rPr>
              <w:t xml:space="preserve"> </w:t>
            </w:r>
            <w:r w:rsidRPr="00325448">
              <w:rPr>
                <w:rFonts w:asciiTheme="majorBidi" w:hAnsiTheme="majorBidi" w:cstheme="majorBidi"/>
                <w:sz w:val="24"/>
              </w:rPr>
              <w:t>вибір</w:t>
            </w:r>
            <w:r w:rsidRPr="00325448">
              <w:rPr>
                <w:rFonts w:asciiTheme="majorBidi" w:hAnsiTheme="majorBidi" w:cstheme="majorBidi"/>
                <w:spacing w:val="-5"/>
                <w:sz w:val="24"/>
              </w:rPr>
              <w:t xml:space="preserve"> </w:t>
            </w:r>
            <w:r w:rsidRPr="00325448">
              <w:rPr>
                <w:rFonts w:asciiTheme="majorBidi" w:hAnsiTheme="majorBidi" w:cstheme="majorBidi"/>
                <w:sz w:val="24"/>
              </w:rPr>
              <w:t>студента)</w:t>
            </w:r>
            <w:r w:rsidRPr="00325448">
              <w:rPr>
                <w:rFonts w:asciiTheme="majorBidi" w:hAnsiTheme="majorBidi" w:cstheme="majorBidi"/>
                <w:spacing w:val="-2"/>
                <w:sz w:val="24"/>
              </w:rPr>
              <w:t xml:space="preserve"> </w:t>
            </w:r>
            <w:r w:rsidRPr="00325448">
              <w:rPr>
                <w:rFonts w:asciiTheme="majorBidi" w:hAnsiTheme="majorBidi" w:cstheme="majorBidi"/>
                <w:sz w:val="24"/>
              </w:rPr>
              <w:t>за</w:t>
            </w:r>
            <w:r w:rsidRPr="00325448">
              <w:rPr>
                <w:rFonts w:asciiTheme="majorBidi" w:hAnsiTheme="majorBidi" w:cstheme="majorBidi"/>
                <w:spacing w:val="-51"/>
                <w:sz w:val="24"/>
              </w:rPr>
              <w:t xml:space="preserve"> </w:t>
            </w:r>
            <w:r w:rsidRPr="00325448">
              <w:rPr>
                <w:rFonts w:asciiTheme="majorBidi" w:hAnsiTheme="majorBidi" w:cstheme="majorBidi"/>
                <w:sz w:val="24"/>
              </w:rPr>
              <w:t>схемою:</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6A0BC6" w:rsidRPr="00325448" w:rsidRDefault="006A0BC6">
            <w:pPr>
              <w:pStyle w:val="TableParagraph"/>
              <w:spacing w:line="279" w:lineRule="exact"/>
              <w:ind w:left="830"/>
              <w:rPr>
                <w:rFonts w:asciiTheme="majorBidi" w:hAnsiTheme="majorBidi" w:cstheme="majorBidi"/>
                <w:sz w:val="24"/>
              </w:rPr>
            </w:pPr>
            <w:r w:rsidRPr="00325448">
              <w:rPr>
                <w:rFonts w:asciiTheme="majorBidi" w:hAnsiTheme="majorBidi" w:cstheme="majorBidi"/>
                <w:sz w:val="24"/>
              </w:rPr>
              <w:t>автора)</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4"/>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6A0BC6" w:rsidRPr="00325448" w:rsidRDefault="006A0BC6">
            <w:pPr>
              <w:pStyle w:val="TableParagraph"/>
              <w:spacing w:before="4"/>
              <w:rPr>
                <w:rFonts w:asciiTheme="majorBidi" w:hAnsiTheme="majorBidi" w:cstheme="majorBidi"/>
                <w:b/>
                <w:sz w:val="24"/>
              </w:rPr>
            </w:pPr>
          </w:p>
          <w:p w:rsidR="006A0BC6" w:rsidRPr="006A0BC6" w:rsidRDefault="006A0BC6" w:rsidP="006A0BC6">
            <w:pPr>
              <w:pStyle w:val="TableParagraph"/>
              <w:spacing w:before="1"/>
              <w:ind w:left="110" w:right="207"/>
              <w:rPr>
                <w:rFonts w:asciiTheme="majorBidi" w:hAnsiTheme="majorBidi" w:cstheme="majorBidi"/>
                <w:sz w:val="24"/>
              </w:rPr>
            </w:pPr>
            <w:r w:rsidRPr="00325448">
              <w:rPr>
                <w:rFonts w:asciiTheme="majorBidi" w:hAnsiTheme="majorBidi" w:cstheme="majorBidi"/>
                <w:sz w:val="24"/>
              </w:rPr>
              <w:t>Обговорити</w:t>
            </w:r>
            <w:r w:rsidRPr="00325448">
              <w:rPr>
                <w:rFonts w:asciiTheme="majorBidi" w:hAnsiTheme="majorBidi" w:cstheme="majorBidi"/>
                <w:spacing w:val="-7"/>
                <w:sz w:val="24"/>
              </w:rPr>
              <w:t xml:space="preserve"> </w:t>
            </w:r>
            <w:r w:rsidRPr="00325448">
              <w:rPr>
                <w:rFonts w:asciiTheme="majorBidi" w:hAnsiTheme="majorBidi" w:cstheme="majorBidi"/>
                <w:sz w:val="24"/>
              </w:rPr>
              <w:t>запропоновані</w:t>
            </w:r>
            <w:r w:rsidRPr="00325448">
              <w:rPr>
                <w:rFonts w:asciiTheme="majorBidi" w:hAnsiTheme="majorBidi" w:cstheme="majorBidi"/>
                <w:spacing w:val="-6"/>
                <w:sz w:val="24"/>
              </w:rPr>
              <w:t xml:space="preserve"> </w:t>
            </w:r>
            <w:r w:rsidRPr="00325448">
              <w:rPr>
                <w:rFonts w:asciiTheme="majorBidi" w:hAnsiTheme="majorBidi" w:cstheme="majorBidi"/>
                <w:sz w:val="24"/>
              </w:rPr>
              <w:t>теорії,</w:t>
            </w:r>
            <w:r w:rsidRPr="00325448">
              <w:rPr>
                <w:rFonts w:asciiTheme="majorBidi" w:hAnsiTheme="majorBidi" w:cstheme="majorBidi"/>
                <w:spacing w:val="-51"/>
                <w:sz w:val="24"/>
              </w:rPr>
              <w:t xml:space="preserve"> </w:t>
            </w:r>
            <w:r w:rsidRPr="00325448">
              <w:rPr>
                <w:rFonts w:asciiTheme="majorBidi" w:hAnsiTheme="majorBidi" w:cstheme="majorBidi"/>
                <w:sz w:val="24"/>
              </w:rPr>
              <w:t>визначити</w:t>
            </w:r>
            <w:r w:rsidRPr="00325448">
              <w:rPr>
                <w:rFonts w:asciiTheme="majorBidi" w:hAnsiTheme="majorBidi" w:cstheme="majorBidi"/>
                <w:spacing w:val="-1"/>
                <w:sz w:val="24"/>
              </w:rPr>
              <w:t xml:space="preserve"> </w:t>
            </w:r>
            <w:r w:rsidRPr="00325448">
              <w:rPr>
                <w:rFonts w:asciiTheme="majorBidi" w:hAnsiTheme="majorBidi" w:cstheme="majorBidi"/>
                <w:sz w:val="24"/>
              </w:rPr>
              <w:t>їхню актуальність.</w:t>
            </w:r>
          </w:p>
          <w:p w:rsidR="006A0BC6" w:rsidRPr="00325448" w:rsidRDefault="006A0BC6">
            <w:pPr>
              <w:pStyle w:val="TableParagraph"/>
              <w:spacing w:before="4"/>
              <w:rPr>
                <w:rFonts w:asciiTheme="majorBidi" w:hAnsiTheme="majorBidi" w:cstheme="majorBidi"/>
                <w:b/>
                <w:sz w:val="24"/>
              </w:rPr>
            </w:pPr>
          </w:p>
          <w:p w:rsidR="002C3288" w:rsidRDefault="006A0BC6" w:rsidP="002C3288">
            <w:pPr>
              <w:pStyle w:val="TableParagraph"/>
              <w:numPr>
                <w:ilvl w:val="0"/>
                <w:numId w:val="13"/>
              </w:numPr>
              <w:spacing w:before="1" w:line="290" w:lineRule="atLeast"/>
              <w:ind w:left="134" w:right="1290" w:firstLine="134"/>
              <w:rPr>
                <w:rFonts w:asciiTheme="majorBidi" w:hAnsiTheme="majorBidi" w:cstheme="majorBidi"/>
                <w:spacing w:val="-1"/>
                <w:sz w:val="24"/>
              </w:rPr>
            </w:pPr>
            <w:r w:rsidRPr="00325448">
              <w:rPr>
                <w:rFonts w:asciiTheme="majorBidi" w:hAnsiTheme="majorBidi" w:cstheme="majorBidi"/>
                <w:sz w:val="24"/>
              </w:rPr>
              <w:t>письмове</w:t>
            </w:r>
            <w:r w:rsidRPr="00325448">
              <w:rPr>
                <w:rFonts w:asciiTheme="majorBidi" w:hAnsiTheme="majorBidi" w:cstheme="majorBidi"/>
                <w:spacing w:val="1"/>
                <w:sz w:val="24"/>
              </w:rPr>
              <w:t xml:space="preserve"> </w:t>
            </w:r>
            <w:r w:rsidRPr="00325448">
              <w:rPr>
                <w:rFonts w:asciiTheme="majorBidi" w:hAnsiTheme="majorBidi" w:cstheme="majorBidi"/>
                <w:spacing w:val="-1"/>
                <w:sz w:val="24"/>
              </w:rPr>
              <w:t>повідомлення/реферат</w:t>
            </w:r>
          </w:p>
          <w:p w:rsidR="002C3288" w:rsidRPr="002C3288" w:rsidRDefault="002C3288" w:rsidP="006F105B">
            <w:pPr>
              <w:pStyle w:val="TableParagraph"/>
              <w:numPr>
                <w:ilvl w:val="0"/>
                <w:numId w:val="13"/>
              </w:numPr>
              <w:spacing w:before="1" w:line="290" w:lineRule="atLeast"/>
              <w:ind w:left="134" w:right="1290" w:firstLine="165"/>
              <w:rPr>
                <w:rFonts w:asciiTheme="majorBidi" w:hAnsiTheme="majorBidi" w:cstheme="majorBidi"/>
                <w:spacing w:val="-1"/>
                <w:sz w:val="24"/>
              </w:rPr>
            </w:pPr>
            <w:r>
              <w:rPr>
                <w:rFonts w:asciiTheme="majorBidi" w:hAnsiTheme="majorBidi" w:cstheme="majorBidi"/>
                <w:spacing w:val="-1"/>
                <w:sz w:val="24"/>
              </w:rPr>
              <w:t xml:space="preserve">описати основні етапи історії вивчення </w:t>
            </w:r>
            <w:r w:rsidR="006F105B">
              <w:rPr>
                <w:rFonts w:asciiTheme="majorBidi" w:hAnsiTheme="majorBidi" w:cstheme="majorBidi"/>
                <w:spacing w:val="-1"/>
                <w:sz w:val="24"/>
              </w:rPr>
              <w:t>інформаційно-психологічного впливу</w:t>
            </w:r>
            <w:r>
              <w:rPr>
                <w:rFonts w:asciiTheme="majorBidi" w:hAnsiTheme="majorBidi" w:cstheme="majorBidi"/>
                <w:spacing w:val="-1"/>
                <w:sz w:val="24"/>
              </w:rPr>
              <w:t>.</w:t>
            </w:r>
          </w:p>
        </w:tc>
        <w:tc>
          <w:tcPr>
            <w:tcW w:w="1134" w:type="dxa"/>
            <w:tcBorders>
              <w:bottom w:val="nil"/>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EE3E2F">
            <w:pPr>
              <w:pStyle w:val="TableParagraph"/>
              <w:ind w:left="236"/>
              <w:rPr>
                <w:rFonts w:asciiTheme="majorBidi" w:hAnsiTheme="majorBidi" w:cstheme="majorBidi"/>
              </w:rPr>
            </w:pPr>
            <w:r>
              <w:rPr>
                <w:rFonts w:asciiTheme="majorBidi" w:hAnsiTheme="majorBidi" w:cstheme="majorBidi"/>
              </w:rPr>
              <w:t>9</w:t>
            </w:r>
          </w:p>
        </w:tc>
        <w:tc>
          <w:tcPr>
            <w:tcW w:w="1984" w:type="dxa"/>
            <w:tcBorders>
              <w:bottom w:val="nil"/>
            </w:tcBorders>
          </w:tcPr>
          <w:p w:rsidR="006A0BC6" w:rsidRPr="00325448" w:rsidRDefault="006A0BC6">
            <w:pPr>
              <w:pStyle w:val="TableParagraph"/>
              <w:rPr>
                <w:rFonts w:asciiTheme="majorBidi" w:hAnsiTheme="majorBidi" w:cstheme="majorBidi"/>
                <w:b/>
                <w:sz w:val="26"/>
              </w:rPr>
            </w:pPr>
          </w:p>
          <w:p w:rsidR="006A0BC6" w:rsidRPr="00325448" w:rsidRDefault="006A0BC6">
            <w:pPr>
              <w:pStyle w:val="TableParagraph"/>
              <w:spacing w:before="229"/>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tc>
        <w:tc>
          <w:tcPr>
            <w:tcW w:w="1418" w:type="dxa"/>
            <w:tcBorders>
              <w:bottom w:val="nil"/>
              <w:right w:val="single" w:sz="4" w:space="0" w:color="000000"/>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6A0BC6">
            <w:pPr>
              <w:pStyle w:val="TableParagraph"/>
              <w:ind w:left="41"/>
              <w:jc w:val="center"/>
              <w:rPr>
                <w:rFonts w:asciiTheme="majorBidi" w:hAnsiTheme="majorBidi" w:cstheme="majorBidi"/>
              </w:rPr>
            </w:pPr>
            <w:r w:rsidRPr="00325448">
              <w:rPr>
                <w:rFonts w:asciiTheme="majorBidi" w:hAnsiTheme="majorBidi" w:cstheme="majorBidi"/>
              </w:rPr>
              <w:t>2</w:t>
            </w:r>
          </w:p>
        </w:tc>
      </w:tr>
      <w:tr w:rsidR="00ED727F" w:rsidRPr="00325448" w:rsidTr="003E02F5">
        <w:trPr>
          <w:trHeight w:val="391"/>
        </w:trPr>
        <w:tc>
          <w:tcPr>
            <w:tcW w:w="1150" w:type="dxa"/>
            <w:tcBorders>
              <w:top w:val="nil"/>
              <w:bottom w:val="nil"/>
            </w:tcBorders>
          </w:tcPr>
          <w:p w:rsidR="00ED727F" w:rsidRPr="00325448" w:rsidRDefault="00ED727F">
            <w:pPr>
              <w:pStyle w:val="TableParagraph"/>
              <w:rPr>
                <w:rFonts w:asciiTheme="majorBidi" w:hAnsiTheme="majorBidi" w:cstheme="majorBidi"/>
                <w:sz w:val="24"/>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tcBorders>
              <w:top w:val="nil"/>
              <w:bottom w:val="nil"/>
            </w:tcBorders>
          </w:tcPr>
          <w:p w:rsidR="00ED727F" w:rsidRPr="00325448" w:rsidRDefault="00ED727F">
            <w:pPr>
              <w:pStyle w:val="TableParagraph"/>
              <w:rPr>
                <w:rFonts w:asciiTheme="majorBidi" w:hAnsiTheme="majorBidi" w:cstheme="majorBidi"/>
                <w:sz w:val="24"/>
              </w:rPr>
            </w:pPr>
          </w:p>
        </w:tc>
        <w:tc>
          <w:tcPr>
            <w:tcW w:w="1984" w:type="dxa"/>
            <w:tcBorders>
              <w:top w:val="nil"/>
              <w:bottom w:val="nil"/>
            </w:tcBorders>
          </w:tcPr>
          <w:p w:rsidR="00ED727F" w:rsidRPr="00325448" w:rsidRDefault="00ED727F" w:rsidP="002C3288">
            <w:pPr>
              <w:pStyle w:val="TableParagraph"/>
              <w:spacing w:before="101"/>
              <w:ind w:right="100"/>
              <w:jc w:val="center"/>
              <w:rPr>
                <w:rFonts w:asciiTheme="majorBidi" w:hAnsiTheme="majorBidi" w:cstheme="majorBidi"/>
              </w:rPr>
            </w:pPr>
            <w:r w:rsidRPr="00325448">
              <w:rPr>
                <w:rFonts w:asciiTheme="majorBidi" w:hAnsiTheme="majorBidi" w:cstheme="majorBidi"/>
              </w:rPr>
              <w:t>Контроль</w:t>
            </w:r>
          </w:p>
        </w:tc>
        <w:tc>
          <w:tcPr>
            <w:tcW w:w="1418" w:type="dxa"/>
            <w:vMerge w:val="restart"/>
            <w:tcBorders>
              <w:top w:val="nil"/>
              <w:right w:val="single" w:sz="4" w:space="0" w:color="000000"/>
            </w:tcBorders>
          </w:tcPr>
          <w:p w:rsidR="00ED727F" w:rsidRPr="00325448" w:rsidRDefault="00ED727F">
            <w:pPr>
              <w:pStyle w:val="TableParagraph"/>
              <w:rPr>
                <w:rFonts w:asciiTheme="majorBidi" w:hAnsiTheme="majorBidi" w:cstheme="majorBidi"/>
                <w:sz w:val="24"/>
              </w:rPr>
            </w:pPr>
          </w:p>
        </w:tc>
      </w:tr>
      <w:tr w:rsidR="00ED727F" w:rsidRPr="00325448" w:rsidTr="003E02F5">
        <w:trPr>
          <w:trHeight w:val="254"/>
        </w:trPr>
        <w:tc>
          <w:tcPr>
            <w:tcW w:w="1150" w:type="dxa"/>
            <w:tcBorders>
              <w:top w:val="nil"/>
              <w:bottom w:val="nil"/>
            </w:tcBorders>
          </w:tcPr>
          <w:p w:rsidR="00ED727F" w:rsidRPr="00325448" w:rsidRDefault="00ED727F">
            <w:pPr>
              <w:pStyle w:val="TableParagraph"/>
              <w:rPr>
                <w:rFonts w:asciiTheme="majorBidi" w:hAnsiTheme="majorBidi" w:cstheme="majorBidi"/>
                <w:sz w:val="18"/>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val="restart"/>
            <w:tcBorders>
              <w:top w:val="nil"/>
            </w:tcBorders>
          </w:tcPr>
          <w:p w:rsidR="00ED727F" w:rsidRPr="00325448" w:rsidRDefault="00ED727F">
            <w:pPr>
              <w:pStyle w:val="TableParagraph"/>
              <w:rPr>
                <w:rFonts w:asciiTheme="majorBidi" w:hAnsiTheme="majorBidi" w:cstheme="majorBidi"/>
                <w:sz w:val="18"/>
              </w:rPr>
            </w:pPr>
          </w:p>
        </w:tc>
        <w:tc>
          <w:tcPr>
            <w:tcW w:w="1984" w:type="dxa"/>
            <w:vMerge w:val="restart"/>
            <w:tcBorders>
              <w:top w:val="nil"/>
            </w:tcBorders>
          </w:tcPr>
          <w:p w:rsidR="002C3288" w:rsidRDefault="002C3288" w:rsidP="002C3288">
            <w:pPr>
              <w:pStyle w:val="TableParagraph"/>
              <w:spacing w:line="231" w:lineRule="exact"/>
              <w:ind w:right="101"/>
              <w:jc w:val="center"/>
              <w:rPr>
                <w:rFonts w:asciiTheme="majorBidi" w:hAnsiTheme="majorBidi" w:cstheme="majorBidi"/>
              </w:rPr>
            </w:pPr>
            <w:r>
              <w:rPr>
                <w:rFonts w:asciiTheme="majorBidi" w:hAnsiTheme="majorBidi" w:cstheme="majorBidi"/>
              </w:rPr>
              <w:t>Самостійної</w:t>
            </w:r>
          </w:p>
          <w:p w:rsidR="00ED727F" w:rsidRPr="00325448" w:rsidRDefault="00ED727F" w:rsidP="002C3288">
            <w:pPr>
              <w:pStyle w:val="TableParagraph"/>
              <w:spacing w:line="231" w:lineRule="exact"/>
              <w:ind w:left="162" w:right="101"/>
              <w:jc w:val="center"/>
              <w:rPr>
                <w:rFonts w:asciiTheme="majorBidi" w:hAnsiTheme="majorBidi" w:cstheme="majorBidi"/>
              </w:rPr>
            </w:pPr>
            <w:r w:rsidRPr="00325448">
              <w:rPr>
                <w:rFonts w:asciiTheme="majorBidi" w:hAnsiTheme="majorBidi" w:cstheme="majorBidi"/>
              </w:rPr>
              <w:t>роботи</w:t>
            </w:r>
          </w:p>
        </w:tc>
        <w:tc>
          <w:tcPr>
            <w:tcW w:w="1418" w:type="dxa"/>
            <w:vMerge/>
            <w:tcBorders>
              <w:right w:val="single" w:sz="4" w:space="0" w:color="000000"/>
            </w:tcBorders>
          </w:tcPr>
          <w:p w:rsidR="00ED727F" w:rsidRPr="00325448" w:rsidRDefault="00ED727F">
            <w:pPr>
              <w:pStyle w:val="TableParagraph"/>
              <w:rPr>
                <w:rFonts w:asciiTheme="majorBidi" w:hAnsiTheme="majorBidi" w:cstheme="majorBidi"/>
                <w:sz w:val="18"/>
              </w:rPr>
            </w:pPr>
          </w:p>
        </w:tc>
      </w:tr>
      <w:tr w:rsidR="00ED727F" w:rsidRPr="00325448" w:rsidTr="003E02F5">
        <w:trPr>
          <w:trHeight w:val="6203"/>
        </w:trPr>
        <w:tc>
          <w:tcPr>
            <w:tcW w:w="1150" w:type="dxa"/>
            <w:tcBorders>
              <w:top w:val="nil"/>
              <w:bottom w:val="single" w:sz="6" w:space="0" w:color="000000"/>
            </w:tcBorders>
          </w:tcPr>
          <w:p w:rsidR="00ED727F" w:rsidRPr="00325448" w:rsidRDefault="00ED727F">
            <w:pPr>
              <w:pStyle w:val="TableParagraph"/>
              <w:rPr>
                <w:rFonts w:asciiTheme="majorBidi" w:hAnsiTheme="majorBidi" w:cstheme="majorBidi"/>
                <w:sz w:val="24"/>
              </w:rPr>
            </w:pPr>
          </w:p>
        </w:tc>
        <w:tc>
          <w:tcPr>
            <w:tcW w:w="3828" w:type="dxa"/>
            <w:vMerge/>
            <w:tcBorders>
              <w:bottom w:val="single" w:sz="6" w:space="0" w:color="000000"/>
            </w:tcBorders>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tcBorders>
              <w:bottom w:val="single" w:sz="6" w:space="0" w:color="000000"/>
            </w:tcBorders>
          </w:tcPr>
          <w:p w:rsidR="00ED727F" w:rsidRPr="00325448" w:rsidRDefault="00ED727F">
            <w:pPr>
              <w:pStyle w:val="TableParagraph"/>
              <w:rPr>
                <w:rFonts w:asciiTheme="majorBidi" w:hAnsiTheme="majorBidi" w:cstheme="majorBidi"/>
                <w:sz w:val="24"/>
              </w:rPr>
            </w:pPr>
          </w:p>
        </w:tc>
        <w:tc>
          <w:tcPr>
            <w:tcW w:w="1984" w:type="dxa"/>
            <w:vMerge/>
            <w:tcBorders>
              <w:bottom w:val="single" w:sz="6" w:space="0" w:color="000000"/>
            </w:tcBorders>
          </w:tcPr>
          <w:p w:rsidR="00ED727F" w:rsidRPr="00325448" w:rsidRDefault="00ED727F">
            <w:pPr>
              <w:pStyle w:val="TableParagraph"/>
              <w:spacing w:line="232" w:lineRule="exact"/>
              <w:ind w:left="162" w:right="100"/>
              <w:jc w:val="center"/>
              <w:rPr>
                <w:rFonts w:asciiTheme="majorBidi" w:hAnsiTheme="majorBidi" w:cstheme="majorBidi"/>
              </w:rPr>
            </w:pPr>
          </w:p>
        </w:tc>
        <w:tc>
          <w:tcPr>
            <w:tcW w:w="1418" w:type="dxa"/>
            <w:vMerge/>
            <w:tcBorders>
              <w:bottom w:val="single" w:sz="6" w:space="0" w:color="000000"/>
              <w:right w:val="single" w:sz="4" w:space="0" w:color="000000"/>
            </w:tcBorders>
          </w:tcPr>
          <w:p w:rsidR="00ED727F" w:rsidRPr="00325448" w:rsidRDefault="00ED727F">
            <w:pPr>
              <w:pStyle w:val="TableParagraph"/>
              <w:rPr>
                <w:rFonts w:asciiTheme="majorBidi" w:hAnsiTheme="majorBidi" w:cstheme="majorBidi"/>
                <w:sz w:val="24"/>
              </w:rPr>
            </w:pPr>
          </w:p>
        </w:tc>
      </w:tr>
      <w:tr w:rsidR="00D716A3" w:rsidRPr="00325448">
        <w:trPr>
          <w:trHeight w:val="152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0E106C">
            <w:pPr>
              <w:pStyle w:val="TableParagraph"/>
              <w:spacing w:before="1"/>
              <w:ind w:left="489" w:right="429"/>
              <w:jc w:val="center"/>
              <w:rPr>
                <w:rFonts w:asciiTheme="majorBidi" w:hAnsiTheme="majorBidi" w:cstheme="majorBidi"/>
                <w:sz w:val="20"/>
              </w:rPr>
            </w:pPr>
            <w:r>
              <w:rPr>
                <w:rFonts w:asciiTheme="majorBidi" w:hAnsiTheme="majorBidi" w:cstheme="majorBidi"/>
                <w:sz w:val="24"/>
              </w:rPr>
              <w:t>ІІ</w:t>
            </w:r>
            <w:r w:rsidR="00EB17D1" w:rsidRPr="00325448">
              <w:rPr>
                <w:rFonts w:asciiTheme="majorBidi" w:hAnsiTheme="majorBidi" w:cstheme="majorBidi"/>
                <w:sz w:val="20"/>
              </w:rPr>
              <w:t>/ 2</w:t>
            </w:r>
          </w:p>
        </w:tc>
        <w:tc>
          <w:tcPr>
            <w:tcW w:w="3828" w:type="dxa"/>
            <w:tcBorders>
              <w:top w:val="single" w:sz="6" w:space="0" w:color="000000"/>
              <w:bottom w:val="nil"/>
            </w:tcBorders>
          </w:tcPr>
          <w:p w:rsidR="00ED727F" w:rsidRDefault="00ED727F">
            <w:pPr>
              <w:pStyle w:val="TableParagraph"/>
              <w:tabs>
                <w:tab w:val="left" w:pos="1135"/>
              </w:tabs>
              <w:ind w:left="148" w:right="532"/>
              <w:rPr>
                <w:rFonts w:asciiTheme="majorBidi" w:hAnsiTheme="majorBidi" w:cstheme="majorBidi"/>
                <w:b/>
                <w:i/>
                <w:sz w:val="24"/>
              </w:rPr>
            </w:pPr>
          </w:p>
          <w:p w:rsidR="00D716A3" w:rsidRPr="00325448" w:rsidRDefault="00EB17D1" w:rsidP="006F105B">
            <w:pPr>
              <w:pStyle w:val="TableParagraph"/>
              <w:tabs>
                <w:tab w:val="left" w:pos="1135"/>
              </w:tabs>
              <w:ind w:left="148" w:right="532"/>
              <w:rPr>
                <w:rFonts w:asciiTheme="majorBidi" w:hAnsiTheme="majorBidi" w:cstheme="majorBidi"/>
                <w:b/>
                <w:i/>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2.</w:t>
            </w:r>
            <w:r w:rsidRPr="00325448">
              <w:rPr>
                <w:rFonts w:asciiTheme="majorBidi" w:hAnsiTheme="majorBidi" w:cstheme="majorBidi"/>
                <w:b/>
                <w:i/>
                <w:sz w:val="24"/>
              </w:rPr>
              <w:tab/>
            </w:r>
            <w:r w:rsidR="006F105B" w:rsidRPr="006F105B">
              <w:rPr>
                <w:rFonts w:asciiTheme="majorBidi" w:hAnsiTheme="majorBidi" w:cstheme="majorBidi"/>
                <w:b/>
                <w:i/>
                <w:sz w:val="24"/>
              </w:rPr>
              <w:t>Чинники, механізми та закономірності негативного інформаційно-психологічного впливу на особистість</w:t>
            </w:r>
            <w:r w:rsidR="006F105B">
              <w:rPr>
                <w:rFonts w:asciiTheme="majorBidi" w:hAnsiTheme="majorBidi" w:cstheme="majorBidi"/>
                <w:b/>
                <w:i/>
                <w:sz w:val="24"/>
              </w:rPr>
              <w:t>.</w:t>
            </w:r>
          </w:p>
          <w:p w:rsidR="00D716A3" w:rsidRPr="00325448" w:rsidRDefault="00D716A3">
            <w:pPr>
              <w:pStyle w:val="TableParagraph"/>
              <w:rPr>
                <w:rFonts w:asciiTheme="majorBidi" w:hAnsiTheme="majorBidi" w:cstheme="majorBidi"/>
                <w:b/>
                <w:sz w:val="23"/>
              </w:rPr>
            </w:pPr>
          </w:p>
          <w:p w:rsidR="002C3288" w:rsidRPr="00325448" w:rsidRDefault="00EB17D1" w:rsidP="006F105B">
            <w:pPr>
              <w:pStyle w:val="TableParagraph"/>
              <w:numPr>
                <w:ilvl w:val="0"/>
                <w:numId w:val="22"/>
              </w:numPr>
              <w:tabs>
                <w:tab w:val="left" w:pos="275"/>
              </w:tabs>
              <w:ind w:right="438"/>
              <w:jc w:val="both"/>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002C3288">
              <w:rPr>
                <w:rFonts w:asciiTheme="majorBidi" w:hAnsiTheme="majorBidi" w:cstheme="majorBidi"/>
                <w:color w:val="000009"/>
                <w:sz w:val="24"/>
              </w:rPr>
              <w:t xml:space="preserve">презентацію з описом основних </w:t>
            </w:r>
            <w:r w:rsidR="006F105B">
              <w:rPr>
                <w:rFonts w:asciiTheme="majorBidi" w:hAnsiTheme="majorBidi" w:cstheme="majorBidi"/>
                <w:color w:val="000009"/>
                <w:sz w:val="24"/>
              </w:rPr>
              <w:t xml:space="preserve">чинників, механізмів і закономірностей одного із способів інформаційно-психологічного впливу </w:t>
            </w:r>
            <w:r w:rsidR="002C3288">
              <w:rPr>
                <w:rFonts w:asciiTheme="majorBidi" w:hAnsiTheme="majorBidi" w:cstheme="majorBidi"/>
                <w:color w:val="000009"/>
                <w:sz w:val="24"/>
              </w:rPr>
              <w:t xml:space="preserve">(на вибір студента) </w:t>
            </w:r>
            <w:r w:rsidR="002C3288" w:rsidRPr="00325448">
              <w:rPr>
                <w:rFonts w:asciiTheme="majorBidi" w:hAnsiTheme="majorBidi" w:cstheme="majorBidi"/>
                <w:sz w:val="24"/>
              </w:rPr>
              <w:t>за</w:t>
            </w:r>
            <w:r w:rsidR="002C3288" w:rsidRPr="00325448">
              <w:rPr>
                <w:rFonts w:asciiTheme="majorBidi" w:hAnsiTheme="majorBidi" w:cstheme="majorBidi"/>
                <w:spacing w:val="-51"/>
                <w:sz w:val="24"/>
              </w:rPr>
              <w:t xml:space="preserve"> </w:t>
            </w:r>
            <w:r w:rsidR="002C3288" w:rsidRPr="00325448">
              <w:rPr>
                <w:rFonts w:asciiTheme="majorBidi" w:hAnsiTheme="majorBidi" w:cstheme="majorBidi"/>
                <w:sz w:val="24"/>
              </w:rPr>
              <w:t>схемою:</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2C3288" w:rsidRPr="00325448" w:rsidRDefault="002C3288" w:rsidP="002C3288">
            <w:pPr>
              <w:pStyle w:val="TableParagraph"/>
              <w:spacing w:before="5"/>
              <w:rPr>
                <w:rFonts w:asciiTheme="majorBidi" w:hAnsiTheme="majorBidi" w:cstheme="majorBidi"/>
                <w:b/>
                <w:sz w:val="24"/>
              </w:rPr>
            </w:pPr>
          </w:p>
          <w:p w:rsidR="002C3288" w:rsidRPr="00325448" w:rsidRDefault="002C3288" w:rsidP="002F38D9">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2F38D9">
              <w:rPr>
                <w:rFonts w:asciiTheme="majorBidi" w:hAnsiTheme="majorBidi" w:cstheme="majorBidi"/>
                <w:sz w:val="24"/>
              </w:rPr>
              <w:t>способу</w:t>
            </w:r>
            <w:r w:rsidRPr="00325448">
              <w:rPr>
                <w:rFonts w:asciiTheme="majorBidi" w:hAnsiTheme="majorBidi" w:cstheme="majorBidi"/>
                <w:sz w:val="24"/>
              </w:rPr>
              <w:t>.</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F38D9">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002F38D9">
              <w:rPr>
                <w:rFonts w:asciiTheme="majorBidi" w:hAnsiTheme="majorBidi" w:cstheme="majorBidi"/>
                <w:sz w:val="24"/>
              </w:rPr>
              <w:t>компоненти</w:t>
            </w:r>
            <w:r w:rsidRPr="00325448">
              <w:rPr>
                <w:rFonts w:asciiTheme="majorBidi" w:hAnsiTheme="majorBidi" w:cstheme="majorBidi"/>
                <w:sz w:val="24"/>
              </w:rPr>
              <w:t>)</w:t>
            </w:r>
          </w:p>
          <w:p w:rsidR="002C3288" w:rsidRPr="00325448" w:rsidRDefault="002C3288" w:rsidP="002C3288">
            <w:pPr>
              <w:pStyle w:val="TableParagraph"/>
              <w:spacing w:before="5"/>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F38D9">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002F38D9">
              <w:rPr>
                <w:rFonts w:asciiTheme="majorBidi" w:hAnsiTheme="majorBidi" w:cstheme="majorBidi"/>
                <w:sz w:val="24"/>
              </w:rPr>
              <w:t>способу</w:t>
            </w:r>
          </w:p>
          <w:p w:rsidR="002C3288" w:rsidRPr="00325448" w:rsidRDefault="002C3288" w:rsidP="002C3288">
            <w:pPr>
              <w:pStyle w:val="TableParagraph"/>
              <w:spacing w:before="4"/>
              <w:rPr>
                <w:rFonts w:asciiTheme="majorBidi" w:hAnsiTheme="majorBidi" w:cstheme="majorBidi"/>
                <w:b/>
                <w:sz w:val="24"/>
              </w:rPr>
            </w:pPr>
          </w:p>
          <w:p w:rsidR="002C3288" w:rsidRDefault="002C3288" w:rsidP="002C3288">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Pr="00325448" w:rsidRDefault="00D20374" w:rsidP="00D20374">
            <w:pPr>
              <w:pStyle w:val="TableParagraph"/>
              <w:tabs>
                <w:tab w:val="left" w:pos="829"/>
                <w:tab w:val="left" w:pos="830"/>
              </w:tabs>
              <w:spacing w:before="1"/>
              <w:ind w:left="830"/>
              <w:rPr>
                <w:rFonts w:asciiTheme="majorBidi" w:hAnsiTheme="majorBidi" w:cstheme="majorBidi"/>
                <w:sz w:val="24"/>
              </w:rPr>
            </w:pPr>
          </w:p>
          <w:p w:rsidR="00D20374" w:rsidRPr="00325448" w:rsidRDefault="00D20374" w:rsidP="006F105B">
            <w:pPr>
              <w:pStyle w:val="TableParagraph"/>
              <w:numPr>
                <w:ilvl w:val="0"/>
                <w:numId w:val="22"/>
              </w:numPr>
              <w:ind w:right="456"/>
              <w:rPr>
                <w:rFonts w:asciiTheme="majorBidi" w:hAnsiTheme="majorBidi" w:cstheme="majorBidi"/>
                <w:sz w:val="24"/>
              </w:rPr>
            </w:pPr>
            <w:r>
              <w:rPr>
                <w:rFonts w:asciiTheme="majorBidi" w:hAnsiTheme="majorBidi" w:cstheme="majorBidi"/>
                <w:sz w:val="24"/>
              </w:rPr>
              <w:t>Намалювати інтелект-карти до</w:t>
            </w:r>
            <w:r w:rsidR="006F105B">
              <w:rPr>
                <w:rFonts w:asciiTheme="majorBidi" w:hAnsiTheme="majorBidi" w:cstheme="majorBidi"/>
                <w:sz w:val="24"/>
              </w:rPr>
              <w:t xml:space="preserve"> кожного із розглянутих механізмів</w:t>
            </w:r>
            <w:r>
              <w:rPr>
                <w:rFonts w:asciiTheme="majorBidi" w:hAnsiTheme="majorBidi" w:cstheme="majorBidi"/>
                <w:sz w:val="24"/>
              </w:rPr>
              <w:t>.</w:t>
            </w: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EE3E2F" w:rsidP="00EE3E2F">
            <w:pPr>
              <w:pStyle w:val="TableParagraph"/>
              <w:spacing w:before="180"/>
              <w:ind w:left="222" w:right="213"/>
              <w:jc w:val="center"/>
              <w:rPr>
                <w:rFonts w:asciiTheme="majorBidi" w:hAnsiTheme="majorBidi" w:cstheme="majorBidi"/>
                <w:sz w:val="24"/>
              </w:rPr>
            </w:pPr>
            <w:r>
              <w:rPr>
                <w:rFonts w:asciiTheme="majorBidi" w:hAnsiTheme="majorBidi" w:cstheme="majorBidi"/>
                <w:sz w:val="24"/>
              </w:rPr>
              <w:t>8</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C3288" w:rsidRDefault="002C3288">
            <w:pPr>
              <w:pStyle w:val="TableParagraph"/>
              <w:ind w:left="162" w:right="128"/>
              <w:jc w:val="center"/>
              <w:rPr>
                <w:rFonts w:asciiTheme="majorBidi" w:hAnsiTheme="majorBidi" w:cstheme="majorBidi"/>
                <w:color w:val="000009"/>
                <w:sz w:val="24"/>
              </w:rPr>
            </w:pPr>
          </w:p>
          <w:p w:rsidR="002C3288" w:rsidRPr="00325448" w:rsidRDefault="002C3288">
            <w:pPr>
              <w:pStyle w:val="TableParagraph"/>
              <w:ind w:left="162" w:right="128"/>
              <w:jc w:val="center"/>
              <w:rPr>
                <w:rFonts w:asciiTheme="majorBidi" w:hAnsiTheme="majorBidi" w:cstheme="majorBidi"/>
                <w:sz w:val="24"/>
              </w:rPr>
            </w:pPr>
            <w:r>
              <w:rPr>
                <w:rFonts w:asciiTheme="majorBidi" w:hAnsiTheme="majorBidi" w:cstheme="majorBidi"/>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EB17D1">
            <w:pPr>
              <w:pStyle w:val="TableParagraph"/>
              <w:spacing w:before="1"/>
              <w:ind w:left="23"/>
              <w:jc w:val="center"/>
              <w:rPr>
                <w:rFonts w:asciiTheme="majorBidi" w:hAnsiTheme="majorBidi" w:cstheme="majorBidi"/>
                <w:sz w:val="20"/>
              </w:rPr>
            </w:pPr>
            <w:r w:rsidRPr="00325448">
              <w:rPr>
                <w:rFonts w:asciiTheme="majorBidi" w:hAnsiTheme="majorBidi" w:cstheme="majorBidi"/>
                <w:sz w:val="20"/>
              </w:rPr>
              <w:t>4</w:t>
            </w:r>
          </w:p>
        </w:tc>
      </w:tr>
      <w:tr w:rsidR="00D716A3" w:rsidRPr="00325448">
        <w:trPr>
          <w:trHeight w:val="38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rsidP="002C3288">
            <w:pPr>
              <w:pStyle w:val="TableParagraph"/>
              <w:spacing w:before="96"/>
              <w:ind w:right="104"/>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8"/>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5"/>
        </w:trPr>
        <w:tc>
          <w:tcPr>
            <w:tcW w:w="1150"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3828"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134"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984" w:type="dxa"/>
            <w:tcBorders>
              <w:top w:val="nil"/>
              <w:bottom w:val="single" w:sz="6" w:space="0" w:color="000000"/>
            </w:tcBorders>
          </w:tcPr>
          <w:p w:rsidR="00D716A3" w:rsidRPr="00325448" w:rsidRDefault="00D716A3">
            <w:pPr>
              <w:pStyle w:val="TableParagraph"/>
              <w:spacing w:line="226" w:lineRule="exact"/>
              <w:ind w:left="162" w:right="100"/>
              <w:jc w:val="center"/>
              <w:rPr>
                <w:rFonts w:asciiTheme="majorBidi" w:hAnsiTheme="majorBidi" w:cstheme="majorBidi"/>
              </w:rPr>
            </w:pPr>
          </w:p>
        </w:tc>
        <w:tc>
          <w:tcPr>
            <w:tcW w:w="1418" w:type="dxa"/>
            <w:tcBorders>
              <w:top w:val="nil"/>
              <w:bottom w:val="single" w:sz="6" w:space="0" w:color="000000"/>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156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8"/>
              <w:rPr>
                <w:rFonts w:asciiTheme="majorBidi" w:hAnsiTheme="majorBidi" w:cstheme="majorBidi"/>
                <w:b/>
                <w:sz w:val="24"/>
              </w:rPr>
            </w:pPr>
          </w:p>
          <w:p w:rsidR="00D716A3" w:rsidRPr="00325448" w:rsidRDefault="000E106C">
            <w:pPr>
              <w:pStyle w:val="TableParagraph"/>
              <w:ind w:left="489" w:right="429"/>
              <w:jc w:val="center"/>
              <w:rPr>
                <w:rFonts w:asciiTheme="majorBidi" w:hAnsiTheme="majorBidi" w:cstheme="majorBidi"/>
                <w:sz w:val="20"/>
              </w:rPr>
            </w:pPr>
            <w:r>
              <w:rPr>
                <w:rFonts w:asciiTheme="majorBidi" w:hAnsiTheme="majorBidi" w:cstheme="majorBidi"/>
                <w:sz w:val="24"/>
              </w:rPr>
              <w:t>ІІ</w:t>
            </w:r>
            <w:r>
              <w:rPr>
                <w:rFonts w:asciiTheme="majorBidi" w:hAnsiTheme="majorBidi" w:cstheme="majorBidi"/>
                <w:sz w:val="20"/>
              </w:rPr>
              <w:t xml:space="preserve"> / 3</w:t>
            </w:r>
          </w:p>
        </w:tc>
        <w:tc>
          <w:tcPr>
            <w:tcW w:w="3828" w:type="dxa"/>
            <w:tcBorders>
              <w:top w:val="single" w:sz="6" w:space="0" w:color="000000"/>
              <w:bottom w:val="nil"/>
            </w:tcBorders>
          </w:tcPr>
          <w:p w:rsidR="00ED727F" w:rsidRDefault="00ED727F">
            <w:pPr>
              <w:pStyle w:val="TableParagraph"/>
              <w:tabs>
                <w:tab w:val="left" w:pos="1127"/>
              </w:tabs>
              <w:ind w:left="110" w:right="247"/>
              <w:rPr>
                <w:rFonts w:asciiTheme="majorBidi" w:hAnsiTheme="majorBidi" w:cstheme="majorBidi"/>
                <w:b/>
                <w:i/>
                <w:color w:val="000009"/>
                <w:sz w:val="24"/>
              </w:rPr>
            </w:pPr>
          </w:p>
          <w:p w:rsidR="00D716A3" w:rsidRPr="00325448" w:rsidRDefault="00ED727F" w:rsidP="006F105B">
            <w:pPr>
              <w:pStyle w:val="TableParagraph"/>
              <w:tabs>
                <w:tab w:val="left" w:pos="1127"/>
              </w:tabs>
              <w:ind w:left="110" w:right="247"/>
              <w:rPr>
                <w:rFonts w:asciiTheme="majorBidi" w:hAnsiTheme="majorBidi" w:cstheme="majorBidi"/>
                <w:b/>
                <w:i/>
                <w:sz w:val="24"/>
              </w:rPr>
            </w:pPr>
            <w:r>
              <w:rPr>
                <w:rFonts w:asciiTheme="majorBidi" w:hAnsiTheme="majorBidi" w:cstheme="majorBidi"/>
                <w:b/>
                <w:i/>
                <w:color w:val="000009"/>
                <w:sz w:val="24"/>
              </w:rPr>
              <w:t>Тема 3.</w:t>
            </w:r>
            <w:r>
              <w:t xml:space="preserve"> </w:t>
            </w:r>
            <w:r w:rsidR="006F105B" w:rsidRPr="006F105B">
              <w:rPr>
                <w:b/>
                <w:bCs/>
                <w:i/>
                <w:iCs/>
              </w:rPr>
              <w:t>Технології інформаційно-психологічного впливу.</w:t>
            </w:r>
          </w:p>
          <w:p w:rsidR="00D716A3" w:rsidRPr="00325448" w:rsidRDefault="00D716A3">
            <w:pPr>
              <w:pStyle w:val="TableParagraph"/>
              <w:spacing w:before="6"/>
              <w:rPr>
                <w:rFonts w:asciiTheme="majorBidi" w:hAnsiTheme="majorBidi" w:cstheme="majorBidi"/>
                <w:b/>
                <w:sz w:val="23"/>
              </w:rPr>
            </w:pPr>
          </w:p>
          <w:p w:rsidR="00D20374" w:rsidRPr="00D20374" w:rsidRDefault="00EB17D1" w:rsidP="00D20374">
            <w:pPr>
              <w:pStyle w:val="TableParagraph"/>
              <w:numPr>
                <w:ilvl w:val="0"/>
                <w:numId w:val="24"/>
              </w:numPr>
              <w:ind w:right="456"/>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реферат,</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00D20374">
              <w:rPr>
                <w:rFonts w:asciiTheme="majorBidi" w:hAnsiTheme="majorBidi" w:cstheme="majorBidi"/>
                <w:color w:val="000009"/>
                <w:spacing w:val="-57"/>
                <w:sz w:val="24"/>
              </w:rPr>
              <w:t xml:space="preserve">  </w:t>
            </w:r>
          </w:p>
          <w:p w:rsidR="00D20374" w:rsidRPr="00D20374" w:rsidRDefault="00EB17D1" w:rsidP="006F105B">
            <w:pPr>
              <w:pStyle w:val="TableParagraph"/>
              <w:ind w:left="470" w:right="456"/>
              <w:rPr>
                <w:rFonts w:asciiTheme="majorBidi" w:hAnsiTheme="majorBidi" w:cstheme="majorBidi"/>
                <w:color w:val="000009"/>
                <w:sz w:val="24"/>
              </w:rPr>
            </w:pPr>
            <w:r w:rsidRPr="00325448">
              <w:rPr>
                <w:rFonts w:asciiTheme="majorBidi" w:hAnsiTheme="majorBidi" w:cstheme="majorBidi"/>
                <w:color w:val="000009"/>
                <w:sz w:val="24"/>
              </w:rPr>
              <w:t>повідомлення</w:t>
            </w:r>
            <w:r w:rsidR="00D20374">
              <w:rPr>
                <w:rFonts w:asciiTheme="majorBidi" w:hAnsiTheme="majorBidi" w:cstheme="majorBidi"/>
                <w:color w:val="000009"/>
                <w:sz w:val="24"/>
              </w:rPr>
              <w:t xml:space="preserve"> та презентацію з характеристикою однієї з розглянутих </w:t>
            </w:r>
            <w:r w:rsidR="006F105B">
              <w:rPr>
                <w:rFonts w:asciiTheme="majorBidi" w:hAnsiTheme="majorBidi" w:cstheme="majorBidi"/>
                <w:color w:val="000009"/>
                <w:sz w:val="24"/>
              </w:rPr>
              <w:t>технологій</w:t>
            </w:r>
            <w:r w:rsidR="00D20374">
              <w:rPr>
                <w:rFonts w:asciiTheme="majorBidi" w:hAnsiTheme="majorBidi" w:cstheme="majorBidi"/>
                <w:color w:val="000009"/>
                <w:sz w:val="24"/>
              </w:rPr>
              <w:t xml:space="preserve"> (на вибір студента) </w:t>
            </w:r>
            <w:r w:rsidR="00D20374" w:rsidRPr="00325448">
              <w:rPr>
                <w:rFonts w:asciiTheme="majorBidi" w:hAnsiTheme="majorBidi" w:cstheme="majorBidi"/>
                <w:sz w:val="24"/>
              </w:rPr>
              <w:t>за</w:t>
            </w:r>
            <w:r w:rsidR="00D20374" w:rsidRPr="00325448">
              <w:rPr>
                <w:rFonts w:asciiTheme="majorBidi" w:hAnsiTheme="majorBidi" w:cstheme="majorBidi"/>
                <w:spacing w:val="-51"/>
                <w:sz w:val="24"/>
              </w:rPr>
              <w:t xml:space="preserve"> </w:t>
            </w:r>
            <w:r w:rsidR="00D20374" w:rsidRPr="00325448">
              <w:rPr>
                <w:rFonts w:asciiTheme="majorBidi" w:hAnsiTheme="majorBidi" w:cstheme="majorBidi"/>
                <w:sz w:val="24"/>
              </w:rPr>
              <w:t>схемою:</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6F105B">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6F105B">
              <w:rPr>
                <w:rFonts w:asciiTheme="majorBidi" w:hAnsiTheme="majorBidi" w:cstheme="majorBidi"/>
                <w:sz w:val="24"/>
              </w:rPr>
              <w:t>технології</w:t>
            </w:r>
            <w:r w:rsidRPr="00325448">
              <w:rPr>
                <w:rFonts w:asciiTheme="majorBidi" w:hAnsiTheme="majorBidi" w:cstheme="majorBidi"/>
                <w:sz w:val="24"/>
              </w:rPr>
              <w:t>.</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6F105B">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006F105B">
              <w:rPr>
                <w:rFonts w:asciiTheme="majorBidi" w:hAnsiTheme="majorBidi" w:cstheme="majorBidi"/>
                <w:sz w:val="24"/>
              </w:rPr>
              <w:t>компоненти</w:t>
            </w:r>
            <w:r w:rsidRPr="00325448">
              <w:rPr>
                <w:rFonts w:asciiTheme="majorBidi" w:hAnsiTheme="majorBidi" w:cstheme="majorBidi"/>
                <w:sz w:val="24"/>
              </w:rPr>
              <w:t>)</w:t>
            </w: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6F105B">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006F105B">
              <w:rPr>
                <w:rFonts w:asciiTheme="majorBidi" w:hAnsiTheme="majorBidi" w:cstheme="majorBidi"/>
                <w:sz w:val="24"/>
              </w:rPr>
              <w:t>технології</w:t>
            </w:r>
          </w:p>
          <w:p w:rsidR="00D20374" w:rsidRPr="00325448" w:rsidRDefault="00D20374" w:rsidP="00D20374">
            <w:pPr>
              <w:pStyle w:val="TableParagraph"/>
              <w:spacing w:before="4"/>
              <w:rPr>
                <w:rFonts w:asciiTheme="majorBidi" w:hAnsiTheme="majorBidi" w:cstheme="majorBidi"/>
                <w:b/>
                <w:sz w:val="24"/>
              </w:rPr>
            </w:pPr>
          </w:p>
          <w:p w:rsidR="00D20374" w:rsidRDefault="00D20374" w:rsidP="00D20374">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Default="00D20374" w:rsidP="00D20374">
            <w:pPr>
              <w:pStyle w:val="TableParagraph"/>
              <w:tabs>
                <w:tab w:val="left" w:pos="829"/>
                <w:tab w:val="left" w:pos="830"/>
              </w:tabs>
              <w:spacing w:before="1"/>
              <w:ind w:left="830"/>
              <w:rPr>
                <w:rFonts w:asciiTheme="majorBidi" w:hAnsiTheme="majorBidi" w:cstheme="majorBidi"/>
                <w:sz w:val="24"/>
              </w:rPr>
            </w:pPr>
          </w:p>
          <w:p w:rsidR="00D20374" w:rsidRDefault="00D20374" w:rsidP="00D20374">
            <w:pPr>
              <w:pStyle w:val="TableParagraph"/>
              <w:tabs>
                <w:tab w:val="left" w:pos="829"/>
                <w:tab w:val="left" w:pos="830"/>
              </w:tabs>
              <w:spacing w:before="1"/>
              <w:ind w:left="1190"/>
              <w:rPr>
                <w:rFonts w:asciiTheme="majorBidi" w:hAnsiTheme="majorBidi" w:cstheme="majorBidi"/>
                <w:sz w:val="24"/>
              </w:rPr>
            </w:pPr>
          </w:p>
          <w:p w:rsidR="00D20374" w:rsidRPr="00325448" w:rsidRDefault="00D20374" w:rsidP="002F38D9">
            <w:pPr>
              <w:pStyle w:val="TableParagraph"/>
              <w:numPr>
                <w:ilvl w:val="0"/>
                <w:numId w:val="24"/>
              </w:numPr>
              <w:tabs>
                <w:tab w:val="left" w:pos="829"/>
                <w:tab w:val="left" w:pos="830"/>
              </w:tabs>
              <w:spacing w:before="1"/>
              <w:rPr>
                <w:rFonts w:asciiTheme="majorBidi" w:hAnsiTheme="majorBidi" w:cstheme="majorBidi"/>
                <w:sz w:val="24"/>
              </w:rPr>
            </w:pPr>
            <w:r>
              <w:rPr>
                <w:rFonts w:asciiTheme="majorBidi" w:hAnsiTheme="majorBidi" w:cstheme="majorBidi"/>
                <w:sz w:val="24"/>
              </w:rPr>
              <w:t xml:space="preserve">Виписати ключові терміни та поняття до кожної з розглянутих </w:t>
            </w:r>
            <w:r w:rsidR="002F38D9">
              <w:rPr>
                <w:rFonts w:asciiTheme="majorBidi" w:hAnsiTheme="majorBidi" w:cstheme="majorBidi"/>
                <w:sz w:val="24"/>
              </w:rPr>
              <w:t>технологій</w:t>
            </w:r>
            <w:r>
              <w:rPr>
                <w:rFonts w:asciiTheme="majorBidi" w:hAnsiTheme="majorBidi" w:cstheme="majorBidi"/>
                <w:sz w:val="24"/>
              </w:rPr>
              <w:t>.</w:t>
            </w: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EE3E2F">
            <w:pPr>
              <w:pStyle w:val="TableParagraph"/>
              <w:spacing w:before="180"/>
              <w:ind w:left="221" w:right="213"/>
              <w:jc w:val="center"/>
              <w:rPr>
                <w:rFonts w:asciiTheme="majorBidi" w:hAnsiTheme="majorBidi" w:cstheme="majorBidi"/>
                <w:sz w:val="24"/>
              </w:rPr>
            </w:pPr>
            <w:r>
              <w:rPr>
                <w:rFonts w:asciiTheme="majorBidi" w:hAnsiTheme="majorBidi" w:cstheme="majorBidi"/>
                <w:sz w:val="24"/>
              </w:rPr>
              <w:t>8</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20374" w:rsidRDefault="00D20374">
            <w:pPr>
              <w:pStyle w:val="TableParagraph"/>
              <w:ind w:left="162" w:right="128"/>
              <w:jc w:val="center"/>
              <w:rPr>
                <w:rFonts w:asciiTheme="majorBidi" w:hAnsiTheme="majorBidi" w:cstheme="majorBidi"/>
                <w:color w:val="000009"/>
                <w:sz w:val="24"/>
              </w:rPr>
            </w:pPr>
          </w:p>
          <w:p w:rsidR="00D20374" w:rsidRPr="00325448" w:rsidRDefault="00D20374">
            <w:pPr>
              <w:pStyle w:val="TableParagraph"/>
              <w:ind w:left="162" w:right="128"/>
              <w:jc w:val="center"/>
              <w:rPr>
                <w:rFonts w:asciiTheme="majorBidi" w:hAnsiTheme="majorBidi" w:cstheme="majorBidi"/>
                <w:sz w:val="24"/>
              </w:rPr>
            </w:pPr>
            <w:r>
              <w:rPr>
                <w:rFonts w:asciiTheme="majorBidi" w:hAnsiTheme="majorBidi" w:cstheme="majorBidi"/>
                <w:color w:val="000009"/>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3"/>
              <w:rPr>
                <w:rFonts w:asciiTheme="majorBidi" w:hAnsiTheme="majorBidi" w:cstheme="majorBidi"/>
                <w:b/>
              </w:rPr>
            </w:pPr>
          </w:p>
          <w:p w:rsidR="00D716A3" w:rsidRPr="00325448" w:rsidRDefault="00EB17D1">
            <w:pPr>
              <w:pStyle w:val="TableParagraph"/>
              <w:ind w:left="43"/>
              <w:jc w:val="center"/>
              <w:rPr>
                <w:rFonts w:asciiTheme="majorBidi" w:hAnsiTheme="majorBidi" w:cstheme="majorBidi"/>
                <w:sz w:val="20"/>
              </w:rPr>
            </w:pPr>
            <w:r w:rsidRPr="00325448">
              <w:rPr>
                <w:rFonts w:asciiTheme="majorBidi" w:hAnsiTheme="majorBidi" w:cstheme="majorBidi"/>
                <w:sz w:val="20"/>
              </w:rPr>
              <w:t>6</w:t>
            </w:r>
          </w:p>
        </w:tc>
      </w:tr>
      <w:tr w:rsidR="00D716A3" w:rsidRPr="00325448">
        <w:trPr>
          <w:trHeight w:val="34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pPr>
              <w:pStyle w:val="TableParagraph"/>
              <w:spacing w:before="56"/>
              <w:ind w:left="162" w:right="100"/>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9"/>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4"/>
        </w:trPr>
        <w:tc>
          <w:tcPr>
            <w:tcW w:w="1150" w:type="dxa"/>
            <w:tcBorders>
              <w:top w:val="nil"/>
            </w:tcBorders>
          </w:tcPr>
          <w:p w:rsidR="00D716A3" w:rsidRPr="00325448" w:rsidRDefault="00D716A3">
            <w:pPr>
              <w:pStyle w:val="TableParagraph"/>
              <w:rPr>
                <w:rFonts w:asciiTheme="majorBidi" w:hAnsiTheme="majorBidi" w:cstheme="majorBidi"/>
                <w:sz w:val="16"/>
              </w:rPr>
            </w:pPr>
          </w:p>
        </w:tc>
        <w:tc>
          <w:tcPr>
            <w:tcW w:w="3828" w:type="dxa"/>
            <w:tcBorders>
              <w:top w:val="nil"/>
            </w:tcBorders>
          </w:tcPr>
          <w:p w:rsidR="00D716A3" w:rsidRPr="00325448" w:rsidRDefault="00D716A3">
            <w:pPr>
              <w:pStyle w:val="TableParagraph"/>
              <w:rPr>
                <w:rFonts w:asciiTheme="majorBidi" w:hAnsiTheme="majorBidi" w:cstheme="majorBidi"/>
                <w:sz w:val="16"/>
              </w:rPr>
            </w:pPr>
          </w:p>
        </w:tc>
        <w:tc>
          <w:tcPr>
            <w:tcW w:w="1134" w:type="dxa"/>
            <w:tcBorders>
              <w:top w:val="nil"/>
            </w:tcBorders>
          </w:tcPr>
          <w:p w:rsidR="00D716A3" w:rsidRPr="00325448" w:rsidRDefault="00D716A3">
            <w:pPr>
              <w:pStyle w:val="TableParagraph"/>
              <w:rPr>
                <w:rFonts w:asciiTheme="majorBidi" w:hAnsiTheme="majorBidi" w:cstheme="majorBidi"/>
                <w:sz w:val="16"/>
              </w:rPr>
            </w:pPr>
          </w:p>
        </w:tc>
        <w:tc>
          <w:tcPr>
            <w:tcW w:w="1984" w:type="dxa"/>
            <w:tcBorders>
              <w:top w:val="nil"/>
            </w:tcBorders>
          </w:tcPr>
          <w:p w:rsidR="00D716A3" w:rsidRPr="00325448" w:rsidRDefault="00D716A3">
            <w:pPr>
              <w:pStyle w:val="TableParagraph"/>
              <w:spacing w:line="225" w:lineRule="exact"/>
              <w:ind w:left="162" w:right="100"/>
              <w:jc w:val="center"/>
              <w:rPr>
                <w:rFonts w:asciiTheme="majorBidi" w:hAnsiTheme="majorBidi" w:cstheme="majorBidi"/>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303"/>
        </w:trPr>
        <w:tc>
          <w:tcPr>
            <w:tcW w:w="1150" w:type="dxa"/>
            <w:tcBorders>
              <w:bottom w:val="nil"/>
            </w:tcBorders>
          </w:tcPr>
          <w:p w:rsidR="00D716A3" w:rsidRPr="00325448" w:rsidRDefault="00D716A3">
            <w:pPr>
              <w:pStyle w:val="TableParagraph"/>
              <w:rPr>
                <w:rFonts w:asciiTheme="majorBidi" w:hAnsiTheme="majorBidi" w:cstheme="majorBidi"/>
              </w:rPr>
            </w:pPr>
          </w:p>
        </w:tc>
        <w:tc>
          <w:tcPr>
            <w:tcW w:w="3828" w:type="dxa"/>
            <w:tcBorders>
              <w:bottom w:val="nil"/>
            </w:tcBorders>
          </w:tcPr>
          <w:p w:rsidR="00D716A3" w:rsidRPr="00325448" w:rsidRDefault="00EB17D1" w:rsidP="002F38D9">
            <w:pPr>
              <w:pStyle w:val="TableParagraph"/>
              <w:tabs>
                <w:tab w:val="left" w:pos="1059"/>
                <w:tab w:val="left" w:pos="1625"/>
              </w:tabs>
              <w:spacing w:line="284" w:lineRule="exact"/>
              <w:ind w:left="14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z w:val="24"/>
              </w:rPr>
              <w:tab/>
              <w:t>4:</w:t>
            </w:r>
            <w:r w:rsidRPr="00325448">
              <w:rPr>
                <w:rFonts w:asciiTheme="majorBidi" w:hAnsiTheme="majorBidi" w:cstheme="majorBidi"/>
                <w:b/>
                <w:i/>
                <w:sz w:val="24"/>
              </w:rPr>
              <w:tab/>
            </w:r>
            <w:r w:rsidR="002F38D9" w:rsidRPr="002F38D9">
              <w:rPr>
                <w:rFonts w:asciiTheme="majorBidi" w:hAnsiTheme="majorBidi" w:cstheme="majorBidi"/>
                <w:b/>
                <w:i/>
                <w:sz w:val="24"/>
              </w:rPr>
              <w:t>Роль інформаційно-психологічного впливу в управлінні соціальними системами</w:t>
            </w:r>
            <w:r w:rsidR="002F38D9">
              <w:rPr>
                <w:rFonts w:asciiTheme="majorBidi" w:hAnsiTheme="majorBidi" w:cstheme="majorBidi"/>
                <w:b/>
                <w:i/>
                <w:sz w:val="24"/>
              </w:rPr>
              <w:t>.</w:t>
            </w:r>
          </w:p>
        </w:tc>
        <w:tc>
          <w:tcPr>
            <w:tcW w:w="1134" w:type="dxa"/>
            <w:tcBorders>
              <w:bottom w:val="nil"/>
            </w:tcBorders>
          </w:tcPr>
          <w:p w:rsidR="00D716A3" w:rsidRPr="00325448" w:rsidRDefault="00D716A3">
            <w:pPr>
              <w:pStyle w:val="TableParagraph"/>
              <w:rPr>
                <w:rFonts w:asciiTheme="majorBidi" w:hAnsiTheme="majorBidi" w:cstheme="majorBidi"/>
              </w:rPr>
            </w:pPr>
          </w:p>
        </w:tc>
        <w:tc>
          <w:tcPr>
            <w:tcW w:w="1984" w:type="dxa"/>
            <w:vMerge w:val="restart"/>
          </w:tcPr>
          <w:p w:rsidR="00D716A3" w:rsidRPr="00325448" w:rsidRDefault="00D716A3">
            <w:pPr>
              <w:pStyle w:val="TableParagraph"/>
              <w:rPr>
                <w:rFonts w:asciiTheme="majorBidi" w:hAnsiTheme="majorBidi" w:cstheme="majorBidi"/>
                <w:b/>
                <w:sz w:val="26"/>
              </w:rPr>
            </w:pPr>
          </w:p>
          <w:p w:rsidR="00D716A3" w:rsidRPr="00325448" w:rsidRDefault="00D716A3">
            <w:pPr>
              <w:pStyle w:val="TableParagraph"/>
              <w:rPr>
                <w:rFonts w:asciiTheme="majorBidi" w:hAnsiTheme="majorBidi" w:cstheme="majorBidi"/>
                <w:b/>
                <w:sz w:val="26"/>
              </w:rPr>
            </w:pPr>
          </w:p>
          <w:p w:rsidR="00D716A3" w:rsidRPr="00325448" w:rsidRDefault="00EB17D1">
            <w:pPr>
              <w:pStyle w:val="TableParagraph"/>
              <w:spacing w:before="204"/>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lastRenderedPageBreak/>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spacing w:before="4"/>
              <w:rPr>
                <w:rFonts w:asciiTheme="majorBidi" w:hAnsiTheme="majorBidi" w:cstheme="majorBidi"/>
                <w:b/>
                <w:sz w:val="24"/>
              </w:rPr>
            </w:pPr>
          </w:p>
          <w:p w:rsidR="00D716A3" w:rsidRPr="00325448" w:rsidRDefault="00EB17D1" w:rsidP="00ED727F">
            <w:pPr>
              <w:pStyle w:val="TableParagraph"/>
              <w:spacing w:before="1"/>
              <w:ind w:left="445" w:right="413"/>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ED727F" w:rsidP="00ED727F">
            <w:pPr>
              <w:pStyle w:val="TableParagraph"/>
              <w:tabs>
                <w:tab w:val="left" w:pos="1414"/>
              </w:tabs>
              <w:spacing w:line="243" w:lineRule="exact"/>
              <w:ind w:left="148"/>
              <w:rPr>
                <w:rFonts w:asciiTheme="majorBidi" w:hAnsiTheme="majorBidi" w:cstheme="majorBidi"/>
                <w:b/>
                <w:i/>
                <w:sz w:val="24"/>
              </w:rPr>
            </w:pPr>
            <w:r>
              <w:rPr>
                <w:rFonts w:asciiTheme="majorBidi" w:hAnsiTheme="majorBidi" w:cstheme="majorBidi"/>
                <w:b/>
                <w:i/>
                <w:sz w:val="24"/>
              </w:rPr>
              <w:tab/>
            </w:r>
          </w:p>
        </w:tc>
        <w:tc>
          <w:tcPr>
            <w:tcW w:w="1134" w:type="dxa"/>
            <w:tcBorders>
              <w:top w:val="nil"/>
              <w:bottom w:val="nil"/>
            </w:tcBorders>
          </w:tcPr>
          <w:p w:rsidR="00D716A3" w:rsidRPr="00325448" w:rsidRDefault="00EE3E2F" w:rsidP="000135A7">
            <w:pPr>
              <w:pStyle w:val="TableParagraph"/>
              <w:jc w:val="center"/>
              <w:rPr>
                <w:rFonts w:asciiTheme="majorBidi" w:hAnsiTheme="majorBidi" w:cstheme="majorBidi"/>
                <w:sz w:val="18"/>
              </w:rPr>
            </w:pPr>
            <w:r>
              <w:rPr>
                <w:rFonts w:asciiTheme="majorBidi" w:hAnsiTheme="majorBidi" w:cstheme="majorBidi"/>
                <w:sz w:val="24"/>
                <w:szCs w:val="32"/>
              </w:rPr>
              <w:t>4</w:t>
            </w: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423"/>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spacing w:line="252" w:lineRule="exact"/>
              <w:ind w:left="148"/>
              <w:rPr>
                <w:rFonts w:asciiTheme="majorBidi" w:hAnsiTheme="majorBidi" w:cstheme="majorBidi"/>
                <w:b/>
                <w: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EB17D1">
            <w:pPr>
              <w:pStyle w:val="TableParagraph"/>
              <w:spacing w:before="95"/>
              <w:ind w:left="41"/>
              <w:jc w:val="center"/>
              <w:rPr>
                <w:rFonts w:asciiTheme="majorBidi" w:hAnsiTheme="majorBidi" w:cstheme="majorBidi"/>
              </w:rPr>
            </w:pPr>
            <w:r w:rsidRPr="00325448">
              <w:rPr>
                <w:rFonts w:asciiTheme="majorBidi" w:hAnsiTheme="majorBidi" w:cstheme="majorBidi"/>
              </w:rPr>
              <w:t>8</w:t>
            </w:r>
          </w:p>
        </w:tc>
      </w:tr>
      <w:tr w:rsidR="00D716A3" w:rsidRPr="00325448">
        <w:trPr>
          <w:trHeight w:val="981"/>
        </w:trPr>
        <w:tc>
          <w:tcPr>
            <w:tcW w:w="1150" w:type="dxa"/>
            <w:tcBorders>
              <w:top w:val="nil"/>
              <w:bottom w:val="nil"/>
            </w:tcBorders>
          </w:tcPr>
          <w:p w:rsidR="00D716A3" w:rsidRPr="00325448" w:rsidRDefault="00D716A3">
            <w:pPr>
              <w:pStyle w:val="TableParagraph"/>
              <w:rPr>
                <w:rFonts w:asciiTheme="majorBidi" w:hAnsiTheme="majorBidi" w:cstheme="majorBidi"/>
                <w:b/>
                <w:sz w:val="24"/>
              </w:rPr>
            </w:pPr>
          </w:p>
          <w:p w:rsidR="00D716A3" w:rsidRPr="00325448" w:rsidRDefault="000E106C">
            <w:pPr>
              <w:pStyle w:val="TableParagraph"/>
              <w:ind w:left="489" w:right="431"/>
              <w:jc w:val="center"/>
              <w:rPr>
                <w:rFonts w:asciiTheme="majorBidi" w:hAnsiTheme="majorBidi" w:cstheme="majorBidi"/>
              </w:rPr>
            </w:pPr>
            <w:r>
              <w:rPr>
                <w:rFonts w:asciiTheme="majorBidi" w:hAnsiTheme="majorBidi" w:cstheme="majorBidi"/>
                <w:sz w:val="24"/>
              </w:rPr>
              <w:t>ІІ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4</w:t>
            </w:r>
          </w:p>
        </w:tc>
        <w:tc>
          <w:tcPr>
            <w:tcW w:w="3828" w:type="dxa"/>
            <w:tcBorders>
              <w:top w:val="nil"/>
              <w:bottom w:val="nil"/>
            </w:tcBorders>
          </w:tcPr>
          <w:p w:rsidR="00D20374" w:rsidRDefault="00ED727F" w:rsidP="002F38D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 xml:space="preserve">Описати </w:t>
            </w:r>
            <w:r w:rsidR="002F38D9">
              <w:rPr>
                <w:rFonts w:asciiTheme="majorBidi" w:hAnsiTheme="majorBidi" w:cstheme="majorBidi"/>
                <w:spacing w:val="-1"/>
                <w:sz w:val="24"/>
              </w:rPr>
              <w:t>один із методів інформаційно-психологічного впливу в сфері управління соціальними системами</w:t>
            </w:r>
            <w:r w:rsidR="00D20374">
              <w:rPr>
                <w:rFonts w:asciiTheme="majorBidi" w:hAnsiTheme="majorBidi" w:cstheme="majorBidi"/>
                <w:sz w:val="24"/>
              </w:rPr>
              <w:t xml:space="preserve"> (на вибір студента).</w:t>
            </w:r>
          </w:p>
          <w:p w:rsidR="00D716A3" w:rsidRPr="00325448" w:rsidRDefault="000135A7" w:rsidP="002F38D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Підготувати кросворд (мінімум 15 слів) на тему</w:t>
            </w:r>
            <w:r w:rsidR="002F38D9">
              <w:rPr>
                <w:rFonts w:asciiTheme="majorBidi" w:hAnsiTheme="majorBidi" w:cstheme="majorBidi"/>
                <w:sz w:val="24"/>
              </w:rPr>
              <w:t xml:space="preserve"> використання інформаційно-психологічного впливу в управлінні соціальними системами</w:t>
            </w:r>
            <w:r>
              <w:rPr>
                <w:rFonts w:asciiTheme="majorBidi" w:hAnsiTheme="majorBidi" w:cstheme="majorBidi"/>
                <w:sz w:val="24"/>
              </w:rPr>
              <w:t>.</w:t>
            </w:r>
          </w:p>
        </w:tc>
        <w:tc>
          <w:tcPr>
            <w:tcW w:w="1134" w:type="dxa"/>
            <w:tcBorders>
              <w:top w:val="nil"/>
              <w:bottom w:val="nil"/>
            </w:tcBorders>
          </w:tcPr>
          <w:p w:rsidR="00D716A3" w:rsidRPr="00325448" w:rsidRDefault="00D716A3">
            <w:pPr>
              <w:pStyle w:val="TableParagraph"/>
              <w:spacing w:before="7"/>
              <w:ind w:left="226" w:right="169"/>
              <w:jc w:val="center"/>
              <w:rPr>
                <w:rFonts w:asciiTheme="majorBidi" w:hAnsiTheme="majorBidi" w:cstheme="majorBidi"/>
                <w:sz w:val="24"/>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2"/>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853"/>
        </w:trPr>
        <w:tc>
          <w:tcPr>
            <w:tcW w:w="1150" w:type="dxa"/>
            <w:tcBorders>
              <w:top w:val="nil"/>
            </w:tcBorders>
          </w:tcPr>
          <w:p w:rsidR="00D716A3" w:rsidRPr="00325448" w:rsidRDefault="00D716A3">
            <w:pPr>
              <w:pStyle w:val="TableParagraph"/>
              <w:rPr>
                <w:rFonts w:asciiTheme="majorBidi" w:hAnsiTheme="majorBidi" w:cstheme="majorBidi"/>
              </w:rPr>
            </w:pPr>
          </w:p>
        </w:tc>
        <w:tc>
          <w:tcPr>
            <w:tcW w:w="3828" w:type="dxa"/>
            <w:tcBorders>
              <w:top w:val="nil"/>
            </w:tcBorders>
          </w:tcPr>
          <w:p w:rsidR="00D716A3" w:rsidRPr="00325448" w:rsidRDefault="00D716A3">
            <w:pPr>
              <w:pStyle w:val="TableParagraph"/>
              <w:spacing w:line="253" w:lineRule="exact"/>
              <w:ind w:left="148"/>
              <w:rPr>
                <w:rFonts w:asciiTheme="majorBidi" w:hAnsiTheme="majorBidi" w:cstheme="majorBidi"/>
                <w:sz w:val="24"/>
              </w:rPr>
            </w:pPr>
          </w:p>
        </w:tc>
        <w:tc>
          <w:tcPr>
            <w:tcW w:w="1134" w:type="dxa"/>
            <w:tcBorders>
              <w:top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rPr>
            </w:pPr>
          </w:p>
        </w:tc>
      </w:tr>
      <w:tr w:rsidR="00ED727F" w:rsidRPr="00325448" w:rsidTr="003E02F5">
        <w:trPr>
          <w:trHeight w:val="2813"/>
        </w:trPr>
        <w:tc>
          <w:tcPr>
            <w:tcW w:w="1150" w:type="dxa"/>
          </w:tcPr>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9"/>
              <w:rPr>
                <w:rFonts w:asciiTheme="majorBidi" w:hAnsiTheme="majorBidi" w:cstheme="majorBidi"/>
                <w:b/>
                <w:sz w:val="24"/>
              </w:rPr>
            </w:pPr>
          </w:p>
          <w:p w:rsidR="00ED727F" w:rsidRPr="00325448" w:rsidRDefault="000E106C">
            <w:pPr>
              <w:pStyle w:val="TableParagraph"/>
              <w:ind w:left="402" w:right="369"/>
              <w:jc w:val="center"/>
              <w:rPr>
                <w:rFonts w:asciiTheme="majorBidi" w:hAnsiTheme="majorBidi" w:cstheme="majorBidi"/>
              </w:rPr>
            </w:pPr>
            <w:r>
              <w:rPr>
                <w:rFonts w:asciiTheme="majorBidi" w:hAnsiTheme="majorBidi" w:cstheme="majorBidi"/>
                <w:sz w:val="24"/>
              </w:rPr>
              <w:t>ІІ</w:t>
            </w:r>
            <w:r w:rsidRPr="00325448">
              <w:rPr>
                <w:rFonts w:asciiTheme="majorBidi" w:hAnsiTheme="majorBidi" w:cstheme="majorBidi"/>
              </w:rPr>
              <w:t xml:space="preserve"> </w:t>
            </w:r>
            <w:r w:rsidR="00ED727F" w:rsidRPr="00325448">
              <w:rPr>
                <w:rFonts w:asciiTheme="majorBidi" w:hAnsiTheme="majorBidi" w:cstheme="majorBidi"/>
              </w:rPr>
              <w:t>/5</w:t>
            </w:r>
          </w:p>
        </w:tc>
        <w:tc>
          <w:tcPr>
            <w:tcW w:w="3828" w:type="dxa"/>
          </w:tcPr>
          <w:p w:rsidR="00ED727F" w:rsidRDefault="00ED727F" w:rsidP="00ED727F">
            <w:pPr>
              <w:pStyle w:val="TableParagraph"/>
              <w:tabs>
                <w:tab w:val="left" w:pos="1449"/>
              </w:tabs>
              <w:ind w:left="148" w:right="960"/>
              <w:rPr>
                <w:rFonts w:asciiTheme="majorBidi" w:hAnsiTheme="majorBidi" w:cstheme="majorBidi"/>
                <w:b/>
                <w:i/>
                <w:sz w:val="24"/>
              </w:rPr>
            </w:pPr>
          </w:p>
          <w:p w:rsidR="00ED727F" w:rsidRPr="00325448" w:rsidRDefault="00ED727F" w:rsidP="00021017">
            <w:pPr>
              <w:pStyle w:val="TableParagraph"/>
              <w:tabs>
                <w:tab w:val="left" w:pos="1449"/>
              </w:tabs>
              <w:ind w:left="148" w:right="960"/>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59"/>
                <w:sz w:val="24"/>
              </w:rPr>
              <w:t xml:space="preserve"> </w:t>
            </w:r>
            <w:r>
              <w:rPr>
                <w:rFonts w:asciiTheme="majorBidi" w:hAnsiTheme="majorBidi" w:cstheme="majorBidi"/>
                <w:b/>
                <w:i/>
                <w:sz w:val="24"/>
              </w:rPr>
              <w:t xml:space="preserve">5: </w:t>
            </w:r>
            <w:r w:rsidR="00021017" w:rsidRPr="00021017">
              <w:rPr>
                <w:rFonts w:asciiTheme="majorBidi" w:hAnsiTheme="majorBidi" w:cstheme="majorBidi"/>
                <w:b/>
                <w:i/>
                <w:sz w:val="24"/>
              </w:rPr>
              <w:t>Інформаційно-психологічні операції</w:t>
            </w:r>
            <w:r w:rsidR="00021017">
              <w:rPr>
                <w:rFonts w:asciiTheme="majorBidi" w:hAnsiTheme="majorBidi" w:cstheme="majorBidi"/>
                <w:b/>
                <w:i/>
                <w:sz w:val="24"/>
              </w:rPr>
              <w:t>.</w:t>
            </w:r>
          </w:p>
          <w:p w:rsidR="00ED727F" w:rsidRPr="00325448" w:rsidRDefault="00ED727F">
            <w:pPr>
              <w:pStyle w:val="TableParagraph"/>
              <w:spacing w:before="6"/>
              <w:rPr>
                <w:rFonts w:asciiTheme="majorBidi" w:hAnsiTheme="majorBidi" w:cstheme="majorBidi"/>
                <w:b/>
                <w:sz w:val="25"/>
              </w:rPr>
            </w:pPr>
          </w:p>
          <w:p w:rsidR="00ED727F" w:rsidRDefault="00ED727F" w:rsidP="00021017">
            <w:pPr>
              <w:pStyle w:val="TableParagraph"/>
              <w:numPr>
                <w:ilvl w:val="0"/>
                <w:numId w:val="28"/>
              </w:numPr>
              <w:tabs>
                <w:tab w:val="left" w:pos="1856"/>
              </w:tabs>
              <w:ind w:right="959"/>
              <w:rPr>
                <w:rFonts w:asciiTheme="majorBidi" w:hAnsiTheme="majorBidi" w:cstheme="majorBidi"/>
                <w:sz w:val="24"/>
              </w:rPr>
            </w:pPr>
            <w:r w:rsidRPr="00325448">
              <w:rPr>
                <w:rFonts w:asciiTheme="majorBidi" w:hAnsiTheme="majorBidi" w:cstheme="majorBidi"/>
                <w:sz w:val="24"/>
              </w:rPr>
              <w:t>Описати</w:t>
            </w:r>
            <w:r w:rsidRPr="00325448">
              <w:rPr>
                <w:rFonts w:asciiTheme="majorBidi" w:hAnsiTheme="majorBidi" w:cstheme="majorBidi"/>
                <w:spacing w:val="1"/>
                <w:sz w:val="24"/>
              </w:rPr>
              <w:t xml:space="preserve"> </w:t>
            </w:r>
            <w:r w:rsidRPr="00325448">
              <w:rPr>
                <w:rFonts w:asciiTheme="majorBidi" w:hAnsiTheme="majorBidi" w:cstheme="majorBidi"/>
                <w:sz w:val="24"/>
              </w:rPr>
              <w:t>психологічну</w:t>
            </w:r>
            <w:r w:rsidRPr="00325448">
              <w:rPr>
                <w:rFonts w:asciiTheme="majorBidi" w:hAnsiTheme="majorBidi" w:cstheme="majorBidi"/>
                <w:spacing w:val="-52"/>
                <w:sz w:val="24"/>
              </w:rPr>
              <w:t xml:space="preserve"> </w:t>
            </w:r>
            <w:r w:rsidR="00021017">
              <w:rPr>
                <w:rFonts w:asciiTheme="majorBidi" w:hAnsiTheme="majorBidi" w:cstheme="majorBidi"/>
                <w:sz w:val="24"/>
              </w:rPr>
              <w:t>модель інформаційно-психологічної операції</w:t>
            </w:r>
            <w:r w:rsidRPr="00325448">
              <w:rPr>
                <w:rFonts w:asciiTheme="majorBidi" w:hAnsiTheme="majorBidi" w:cstheme="majorBidi"/>
                <w:spacing w:val="1"/>
                <w:sz w:val="24"/>
              </w:rPr>
              <w:t xml:space="preserve"> </w:t>
            </w:r>
            <w:r w:rsidRPr="00325448">
              <w:rPr>
                <w:rFonts w:asciiTheme="majorBidi" w:hAnsiTheme="majorBidi" w:cstheme="majorBidi"/>
                <w:sz w:val="24"/>
              </w:rPr>
              <w:t>(на</w:t>
            </w:r>
            <w:r w:rsidRPr="00325448">
              <w:rPr>
                <w:rFonts w:asciiTheme="majorBidi" w:hAnsiTheme="majorBidi" w:cstheme="majorBidi"/>
                <w:spacing w:val="-52"/>
                <w:sz w:val="24"/>
              </w:rPr>
              <w:t xml:space="preserve"> </w:t>
            </w:r>
            <w:r w:rsidRPr="00325448">
              <w:rPr>
                <w:rFonts w:asciiTheme="majorBidi" w:hAnsiTheme="majorBidi" w:cstheme="majorBidi"/>
                <w:sz w:val="24"/>
              </w:rPr>
              <w:t>вибір</w:t>
            </w:r>
            <w:r w:rsidRPr="00325448">
              <w:rPr>
                <w:rFonts w:asciiTheme="majorBidi" w:hAnsiTheme="majorBidi" w:cstheme="majorBidi"/>
                <w:spacing w:val="-2"/>
                <w:sz w:val="24"/>
              </w:rPr>
              <w:t xml:space="preserve"> </w:t>
            </w:r>
            <w:r w:rsidRPr="00325448">
              <w:rPr>
                <w:rFonts w:asciiTheme="majorBidi" w:hAnsiTheme="majorBidi" w:cstheme="majorBidi"/>
                <w:sz w:val="24"/>
              </w:rPr>
              <w:t>студента)</w:t>
            </w:r>
            <w:r w:rsidR="000135A7">
              <w:rPr>
                <w:rFonts w:asciiTheme="majorBidi" w:hAnsiTheme="majorBidi" w:cstheme="majorBidi"/>
                <w:sz w:val="24"/>
              </w:rPr>
              <w:t xml:space="preserve"> та оформити характеристику у вигляді презентації.</w:t>
            </w:r>
          </w:p>
          <w:p w:rsidR="000135A7" w:rsidRDefault="000135A7" w:rsidP="000135A7">
            <w:pPr>
              <w:pStyle w:val="TableParagraph"/>
              <w:tabs>
                <w:tab w:val="left" w:pos="1856"/>
              </w:tabs>
              <w:ind w:left="508" w:right="959"/>
              <w:rPr>
                <w:rFonts w:asciiTheme="majorBidi" w:hAnsiTheme="majorBidi" w:cstheme="majorBidi"/>
                <w:sz w:val="24"/>
              </w:rPr>
            </w:pPr>
          </w:p>
          <w:p w:rsidR="000135A7" w:rsidRPr="00325448" w:rsidRDefault="000135A7" w:rsidP="00021017">
            <w:pPr>
              <w:pStyle w:val="TableParagraph"/>
              <w:numPr>
                <w:ilvl w:val="0"/>
                <w:numId w:val="28"/>
              </w:numPr>
              <w:tabs>
                <w:tab w:val="left" w:pos="1856"/>
              </w:tabs>
              <w:ind w:right="959"/>
              <w:rPr>
                <w:rFonts w:asciiTheme="majorBidi" w:hAnsiTheme="majorBidi" w:cstheme="majorBidi"/>
                <w:sz w:val="24"/>
              </w:rPr>
            </w:pPr>
            <w:r>
              <w:rPr>
                <w:rFonts w:asciiTheme="majorBidi" w:hAnsiTheme="majorBidi" w:cstheme="majorBidi"/>
                <w:sz w:val="24"/>
              </w:rPr>
              <w:t xml:space="preserve">Оформити у вигляді таблиці опис основних </w:t>
            </w:r>
            <w:r w:rsidR="00021017">
              <w:rPr>
                <w:rFonts w:asciiTheme="majorBidi" w:hAnsiTheme="majorBidi" w:cstheme="majorBidi"/>
                <w:sz w:val="24"/>
              </w:rPr>
              <w:t>індикаторів проведення інформаційно-психологічної операції</w:t>
            </w:r>
            <w:r>
              <w:rPr>
                <w:rFonts w:asciiTheme="majorBidi" w:hAnsiTheme="majorBidi" w:cstheme="majorBidi"/>
                <w:sz w:val="24"/>
              </w:rPr>
              <w:t>.</w:t>
            </w:r>
          </w:p>
          <w:p w:rsidR="00ED727F" w:rsidRDefault="00ED727F">
            <w:pPr>
              <w:pStyle w:val="TableParagraph"/>
              <w:ind w:left="148" w:right="532"/>
              <w:rPr>
                <w:rFonts w:asciiTheme="majorBidi" w:hAnsiTheme="majorBidi" w:cstheme="majorBidi"/>
                <w:sz w:val="24"/>
              </w:rPr>
            </w:pPr>
          </w:p>
          <w:p w:rsidR="00ED727F" w:rsidRPr="00325448" w:rsidRDefault="00ED727F" w:rsidP="000135A7">
            <w:pPr>
              <w:pStyle w:val="TableParagraph"/>
              <w:ind w:left="148" w:right="532"/>
              <w:rPr>
                <w:rFonts w:asciiTheme="majorBidi" w:hAnsiTheme="majorBidi" w:cstheme="majorBidi"/>
                <w:sz w:val="24"/>
              </w:rPr>
            </w:pPr>
          </w:p>
        </w:tc>
        <w:tc>
          <w:tcPr>
            <w:tcW w:w="1134" w:type="dxa"/>
          </w:tcPr>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EE3E2F">
            <w:pPr>
              <w:pStyle w:val="TableParagraph"/>
              <w:ind w:left="226" w:right="193"/>
              <w:jc w:val="center"/>
              <w:rPr>
                <w:rFonts w:asciiTheme="majorBidi" w:hAnsiTheme="majorBidi" w:cstheme="majorBidi"/>
                <w:sz w:val="24"/>
              </w:rPr>
            </w:pPr>
            <w:r>
              <w:rPr>
                <w:rFonts w:asciiTheme="majorBidi" w:hAnsiTheme="majorBidi" w:cstheme="majorBidi"/>
                <w:sz w:val="24"/>
              </w:rPr>
              <w:t>9</w:t>
            </w:r>
          </w:p>
        </w:tc>
        <w:tc>
          <w:tcPr>
            <w:tcW w:w="1984" w:type="dxa"/>
          </w:tcPr>
          <w:p w:rsidR="00ED727F" w:rsidRPr="00325448" w:rsidRDefault="00ED727F">
            <w:pPr>
              <w:pStyle w:val="TableParagraph"/>
              <w:spacing w:before="7"/>
              <w:rPr>
                <w:rFonts w:asciiTheme="majorBidi" w:hAnsiTheme="majorBidi" w:cstheme="majorBidi"/>
                <w:b/>
                <w:sz w:val="23"/>
              </w:rPr>
            </w:pPr>
          </w:p>
          <w:p w:rsidR="00ED727F" w:rsidRPr="00325448" w:rsidRDefault="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Default="00ED727F" w:rsidP="003E02F5">
            <w:pPr>
              <w:pStyle w:val="TableParagraph"/>
              <w:ind w:left="446" w:right="413" w:hanging="1"/>
              <w:jc w:val="center"/>
              <w:rPr>
                <w:rFonts w:asciiTheme="majorBidi" w:hAnsiTheme="majorBidi" w:cstheme="majorBidi"/>
              </w:rPr>
            </w:pPr>
          </w:p>
          <w:p w:rsidR="00ED727F" w:rsidRPr="00325448" w:rsidRDefault="00ED727F" w:rsidP="00ED727F">
            <w:pPr>
              <w:pStyle w:val="TableParagraph"/>
              <w:ind w:left="445" w:right="413"/>
              <w:rPr>
                <w:rFonts w:asciiTheme="majorBidi" w:hAnsiTheme="majorBidi" w:cstheme="majorBidi"/>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Pr>
                <w:rFonts w:asciiTheme="majorBidi" w:hAnsiTheme="majorBidi" w:cstheme="majorBidi"/>
                <w:spacing w:val="-1"/>
              </w:rPr>
              <w:t>самостійно</w:t>
            </w:r>
            <w:r w:rsidRPr="00325448">
              <w:rPr>
                <w:rFonts w:asciiTheme="majorBidi" w:hAnsiTheme="majorBidi" w:cstheme="majorBidi"/>
                <w:spacing w:val="-1"/>
              </w:rPr>
              <w:t>ї</w:t>
            </w:r>
            <w:r w:rsidRPr="00325448">
              <w:rPr>
                <w:rFonts w:asciiTheme="majorBidi" w:hAnsiTheme="majorBidi" w:cstheme="majorBidi"/>
                <w:spacing w:val="-47"/>
              </w:rPr>
              <w:t xml:space="preserve"> </w:t>
            </w:r>
            <w:r>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7"/>
              <w:rPr>
                <w:rFonts w:asciiTheme="majorBidi" w:hAnsiTheme="majorBidi" w:cstheme="majorBidi"/>
                <w:b/>
                <w:sz w:val="27"/>
              </w:rPr>
            </w:pPr>
          </w:p>
          <w:p w:rsidR="00ED727F" w:rsidRPr="00325448" w:rsidRDefault="00ED727F">
            <w:pPr>
              <w:pStyle w:val="TableParagraph"/>
              <w:ind w:left="270" w:right="247"/>
              <w:jc w:val="center"/>
              <w:rPr>
                <w:rFonts w:asciiTheme="majorBidi" w:hAnsiTheme="majorBidi" w:cstheme="majorBidi"/>
              </w:rPr>
            </w:pPr>
            <w:r w:rsidRPr="00325448">
              <w:rPr>
                <w:rFonts w:asciiTheme="majorBidi" w:hAnsiTheme="majorBidi" w:cstheme="majorBidi"/>
              </w:rPr>
              <w:t>10</w:t>
            </w:r>
          </w:p>
        </w:tc>
      </w:tr>
      <w:tr w:rsidR="00D716A3" w:rsidRPr="00325448">
        <w:trPr>
          <w:trHeight w:val="3372"/>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9"/>
              <w:rPr>
                <w:rFonts w:asciiTheme="majorBidi" w:hAnsiTheme="majorBidi" w:cstheme="majorBidi"/>
                <w:b/>
                <w:sz w:val="17"/>
              </w:rPr>
            </w:pPr>
          </w:p>
          <w:p w:rsidR="00D716A3" w:rsidRPr="00325448" w:rsidRDefault="000E106C">
            <w:pPr>
              <w:pStyle w:val="TableParagraph"/>
              <w:ind w:left="489" w:right="430"/>
              <w:jc w:val="center"/>
              <w:rPr>
                <w:rFonts w:asciiTheme="majorBidi" w:hAnsiTheme="majorBidi" w:cstheme="majorBidi"/>
              </w:rPr>
            </w:pPr>
            <w:r>
              <w:rPr>
                <w:rFonts w:asciiTheme="majorBidi" w:hAnsiTheme="majorBidi" w:cstheme="majorBidi"/>
                <w:sz w:val="24"/>
              </w:rPr>
              <w:t>ІІ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6</w:t>
            </w:r>
          </w:p>
        </w:tc>
        <w:tc>
          <w:tcPr>
            <w:tcW w:w="3828" w:type="dxa"/>
          </w:tcPr>
          <w:p w:rsidR="00ED727F" w:rsidRDefault="00ED727F" w:rsidP="00ED727F">
            <w:pPr>
              <w:pStyle w:val="TableParagraph"/>
              <w:tabs>
                <w:tab w:val="left" w:pos="1151"/>
              </w:tabs>
              <w:spacing w:before="3" w:line="213" w:lineRule="auto"/>
              <w:ind w:left="148" w:right="279"/>
              <w:rPr>
                <w:rFonts w:asciiTheme="majorBidi" w:hAnsiTheme="majorBidi" w:cstheme="majorBidi"/>
                <w:b/>
                <w:i/>
                <w:sz w:val="24"/>
              </w:rPr>
            </w:pPr>
          </w:p>
          <w:p w:rsidR="00D716A3" w:rsidRPr="00325448" w:rsidRDefault="00EB17D1" w:rsidP="00021017">
            <w:pPr>
              <w:pStyle w:val="TableParagraph"/>
              <w:tabs>
                <w:tab w:val="left" w:pos="1151"/>
              </w:tabs>
              <w:spacing w:before="3" w:line="213" w:lineRule="auto"/>
              <w:ind w:left="148" w:right="279"/>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6:</w:t>
            </w:r>
            <w:r w:rsidRPr="00325448">
              <w:rPr>
                <w:rFonts w:asciiTheme="majorBidi" w:hAnsiTheme="majorBidi" w:cstheme="majorBidi"/>
                <w:b/>
                <w:i/>
                <w:sz w:val="24"/>
              </w:rPr>
              <w:tab/>
            </w:r>
            <w:r w:rsidR="00021017" w:rsidRPr="00021017">
              <w:rPr>
                <w:rFonts w:asciiTheme="majorBidi" w:hAnsiTheme="majorBidi" w:cstheme="majorBidi"/>
                <w:b/>
                <w:i/>
                <w:sz w:val="24"/>
              </w:rPr>
              <w:t>Поняття інформаційної безпеки та методи її забезпечення</w:t>
            </w:r>
            <w:r w:rsidR="00021017">
              <w:rPr>
                <w:rFonts w:asciiTheme="majorBidi" w:hAnsiTheme="majorBidi" w:cstheme="majorBidi"/>
                <w:b/>
                <w:i/>
                <w:sz w:val="24"/>
              </w:rPr>
              <w:t>.</w:t>
            </w:r>
          </w:p>
          <w:p w:rsidR="00D716A3" w:rsidRPr="00325448" w:rsidRDefault="00D716A3">
            <w:pPr>
              <w:pStyle w:val="TableParagraph"/>
              <w:spacing w:before="10"/>
              <w:rPr>
                <w:rFonts w:asciiTheme="majorBidi" w:hAnsiTheme="majorBidi" w:cstheme="majorBidi"/>
                <w:b/>
              </w:rPr>
            </w:pPr>
          </w:p>
          <w:p w:rsidR="00D716A3" w:rsidRPr="00325448" w:rsidRDefault="00D716A3">
            <w:pPr>
              <w:pStyle w:val="TableParagraph"/>
              <w:spacing w:before="4"/>
              <w:rPr>
                <w:rFonts w:asciiTheme="majorBidi" w:hAnsiTheme="majorBidi" w:cstheme="majorBidi"/>
                <w:b/>
                <w:sz w:val="25"/>
              </w:rPr>
            </w:pPr>
          </w:p>
          <w:p w:rsidR="00D716A3" w:rsidRDefault="000135A7" w:rsidP="00021017">
            <w:pPr>
              <w:pStyle w:val="TableParagraph"/>
              <w:numPr>
                <w:ilvl w:val="0"/>
                <w:numId w:val="29"/>
              </w:numPr>
              <w:spacing w:before="1"/>
              <w:ind w:right="960"/>
              <w:rPr>
                <w:rFonts w:asciiTheme="majorBidi" w:hAnsiTheme="majorBidi" w:cstheme="majorBidi"/>
                <w:sz w:val="24"/>
              </w:rPr>
            </w:pPr>
            <w:r>
              <w:rPr>
                <w:rFonts w:asciiTheme="majorBidi" w:hAnsiTheme="majorBidi" w:cstheme="majorBidi"/>
                <w:sz w:val="24"/>
              </w:rPr>
              <w:t xml:space="preserve">Намалювати схему </w:t>
            </w:r>
            <w:r w:rsidR="00021017">
              <w:rPr>
                <w:rFonts w:asciiTheme="majorBidi" w:hAnsiTheme="majorBidi" w:cstheme="majorBidi"/>
                <w:sz w:val="24"/>
              </w:rPr>
              <w:t>системи забезпечення інформаційної безпеки</w:t>
            </w:r>
            <w:r>
              <w:rPr>
                <w:rFonts w:asciiTheme="majorBidi" w:hAnsiTheme="majorBidi" w:cstheme="majorBidi"/>
                <w:sz w:val="24"/>
              </w:rPr>
              <w:t xml:space="preserve">. </w:t>
            </w:r>
          </w:p>
          <w:p w:rsidR="000135A7" w:rsidRDefault="000135A7" w:rsidP="000135A7">
            <w:pPr>
              <w:pStyle w:val="TableParagraph"/>
              <w:spacing w:before="1"/>
              <w:ind w:left="508" w:right="960"/>
              <w:rPr>
                <w:rFonts w:asciiTheme="majorBidi" w:hAnsiTheme="majorBidi" w:cstheme="majorBidi"/>
                <w:sz w:val="24"/>
              </w:rPr>
            </w:pPr>
          </w:p>
          <w:p w:rsidR="000135A7" w:rsidRPr="00325448" w:rsidRDefault="000135A7" w:rsidP="00021017">
            <w:pPr>
              <w:pStyle w:val="TableParagraph"/>
              <w:numPr>
                <w:ilvl w:val="0"/>
                <w:numId w:val="29"/>
              </w:numPr>
              <w:spacing w:before="1"/>
              <w:ind w:right="960"/>
              <w:rPr>
                <w:rFonts w:asciiTheme="majorBidi" w:hAnsiTheme="majorBidi" w:cstheme="majorBidi"/>
                <w:sz w:val="24"/>
              </w:rPr>
            </w:pPr>
            <w:r>
              <w:rPr>
                <w:rFonts w:asciiTheme="majorBidi" w:hAnsiTheme="majorBidi" w:cstheme="majorBidi"/>
                <w:sz w:val="24"/>
              </w:rPr>
              <w:t xml:space="preserve">Намалювати інтелект-карти до кожного </w:t>
            </w:r>
            <w:r w:rsidR="00021017">
              <w:rPr>
                <w:rFonts w:asciiTheme="majorBidi" w:hAnsiTheme="majorBidi" w:cstheme="majorBidi"/>
                <w:sz w:val="24"/>
              </w:rPr>
              <w:t>методу забезпечення інформаційної безпеки</w:t>
            </w:r>
            <w:r>
              <w:rPr>
                <w:rFonts w:asciiTheme="majorBidi" w:hAnsiTheme="majorBidi" w:cstheme="majorBidi"/>
                <w:sz w:val="24"/>
              </w:rPr>
              <w:t>.</w:t>
            </w:r>
          </w:p>
        </w:tc>
        <w:tc>
          <w:tcPr>
            <w:tcW w:w="1134" w:type="dxa"/>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EE3E2F" w:rsidP="00ED727F">
            <w:pPr>
              <w:pStyle w:val="TableParagraph"/>
              <w:spacing w:before="151"/>
              <w:ind w:left="226" w:right="169"/>
              <w:jc w:val="center"/>
              <w:rPr>
                <w:rFonts w:asciiTheme="majorBidi" w:hAnsiTheme="majorBidi" w:cstheme="majorBidi"/>
                <w:sz w:val="24"/>
              </w:rPr>
            </w:pPr>
            <w:r>
              <w:rPr>
                <w:rFonts w:asciiTheme="majorBidi" w:hAnsiTheme="majorBidi" w:cstheme="majorBidi"/>
                <w:sz w:val="24"/>
              </w:rPr>
              <w:t>2</w:t>
            </w:r>
          </w:p>
        </w:tc>
        <w:tc>
          <w:tcPr>
            <w:tcW w:w="1984" w:type="dxa"/>
          </w:tcPr>
          <w:p w:rsidR="000135A7" w:rsidRDefault="000135A7">
            <w:pPr>
              <w:pStyle w:val="TableParagraph"/>
              <w:ind w:left="162" w:right="128"/>
              <w:jc w:val="center"/>
              <w:rPr>
                <w:rFonts w:asciiTheme="majorBidi" w:hAnsiTheme="majorBidi" w:cstheme="majorBidi"/>
                <w:color w:val="000009"/>
                <w:sz w:val="24"/>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EB17D1">
            <w:pPr>
              <w:pStyle w:val="TableParagraph"/>
              <w:spacing w:before="219"/>
              <w:ind w:left="162" w:right="202"/>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p w:rsidR="00D716A3" w:rsidRPr="00325448" w:rsidRDefault="00D716A3">
            <w:pPr>
              <w:pStyle w:val="TableParagraph"/>
              <w:spacing w:before="1"/>
              <w:rPr>
                <w:rFonts w:asciiTheme="majorBidi" w:hAnsiTheme="majorBidi" w:cstheme="majorBidi"/>
                <w:b/>
                <w:sz w:val="19"/>
              </w:rPr>
            </w:pPr>
          </w:p>
          <w:p w:rsidR="00D716A3" w:rsidRPr="00325448" w:rsidRDefault="00EB17D1">
            <w:pPr>
              <w:pStyle w:val="TableParagraph"/>
              <w:ind w:left="88" w:right="128"/>
              <w:jc w:val="center"/>
              <w:rPr>
                <w:rFonts w:asciiTheme="majorBidi" w:hAnsiTheme="majorBidi" w:cstheme="majorBidi"/>
              </w:rPr>
            </w:pPr>
            <w:r w:rsidRPr="00325448">
              <w:rPr>
                <w:rFonts w:asciiTheme="majorBidi" w:hAnsiTheme="majorBidi" w:cstheme="majorBidi"/>
              </w:rPr>
              <w:t>Тестування</w:t>
            </w:r>
          </w:p>
          <w:p w:rsidR="00D716A3" w:rsidRPr="00325448" w:rsidRDefault="00EB17D1">
            <w:pPr>
              <w:pStyle w:val="TableParagraph"/>
              <w:spacing w:before="196" w:line="270" w:lineRule="atLeast"/>
              <w:ind w:left="162" w:right="202"/>
              <w:jc w:val="center"/>
              <w:rPr>
                <w:rFonts w:asciiTheme="majorBidi" w:hAnsiTheme="majorBidi" w:cstheme="majorBidi"/>
              </w:rPr>
            </w:pPr>
            <w:r w:rsidRPr="00325448">
              <w:rPr>
                <w:rFonts w:asciiTheme="majorBidi" w:hAnsiTheme="majorBidi" w:cstheme="majorBidi"/>
                <w:spacing w:val="-1"/>
              </w:rPr>
              <w:t>Контрольна</w:t>
            </w:r>
            <w:r w:rsidRPr="00325448">
              <w:rPr>
                <w:rFonts w:asciiTheme="majorBidi" w:hAnsiTheme="majorBidi" w:cstheme="majorBidi"/>
                <w:spacing w:val="-47"/>
              </w:rPr>
              <w:t xml:space="preserve"> </w:t>
            </w:r>
            <w:r w:rsidRPr="00325448">
              <w:rPr>
                <w:rFonts w:asciiTheme="majorBidi" w:hAnsiTheme="majorBidi" w:cstheme="majorBidi"/>
              </w:rPr>
              <w:t>робота</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EB17D1">
            <w:pPr>
              <w:pStyle w:val="TableParagraph"/>
              <w:spacing w:before="141"/>
              <w:ind w:left="270" w:right="247"/>
              <w:jc w:val="center"/>
              <w:rPr>
                <w:rFonts w:asciiTheme="majorBidi" w:hAnsiTheme="majorBidi" w:cstheme="majorBidi"/>
              </w:rPr>
            </w:pPr>
            <w:r w:rsidRPr="00325448">
              <w:rPr>
                <w:rFonts w:asciiTheme="majorBidi" w:hAnsiTheme="majorBidi" w:cstheme="majorBidi"/>
              </w:rPr>
              <w:t>12</w:t>
            </w:r>
          </w:p>
        </w:tc>
      </w:tr>
      <w:tr w:rsidR="00D716A3" w:rsidRPr="00325448">
        <w:trPr>
          <w:trHeight w:val="2630"/>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0E106C">
            <w:pPr>
              <w:pStyle w:val="TableParagraph"/>
              <w:ind w:left="489" w:right="431"/>
              <w:jc w:val="center"/>
              <w:rPr>
                <w:rFonts w:asciiTheme="majorBidi" w:hAnsiTheme="majorBidi" w:cstheme="majorBidi"/>
              </w:rPr>
            </w:pPr>
            <w:r>
              <w:rPr>
                <w:rFonts w:asciiTheme="majorBidi" w:hAnsiTheme="majorBidi" w:cstheme="majorBidi"/>
                <w:sz w:val="24"/>
              </w:rPr>
              <w:t>ІІ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7</w:t>
            </w:r>
          </w:p>
        </w:tc>
        <w:tc>
          <w:tcPr>
            <w:tcW w:w="3828" w:type="dxa"/>
          </w:tcPr>
          <w:p w:rsidR="00D716A3" w:rsidRPr="00325448" w:rsidRDefault="00EB17D1" w:rsidP="00021017">
            <w:pPr>
              <w:pStyle w:val="TableParagraph"/>
              <w:tabs>
                <w:tab w:val="left" w:pos="1761"/>
                <w:tab w:val="left" w:pos="2255"/>
              </w:tabs>
              <w:spacing w:before="1"/>
              <w:ind w:left="148" w:right="516"/>
              <w:rPr>
                <w:rFonts w:asciiTheme="majorBidi" w:hAnsiTheme="majorBidi" w:cstheme="majorBidi"/>
                <w:b/>
                <w:i/>
                <w:sz w:val="24"/>
              </w:rPr>
            </w:pPr>
            <w:r w:rsidRPr="00325448">
              <w:rPr>
                <w:rFonts w:asciiTheme="majorBidi" w:hAnsiTheme="majorBidi" w:cstheme="majorBidi"/>
                <w:b/>
                <w:i/>
                <w:sz w:val="24"/>
              </w:rPr>
              <w:t xml:space="preserve">Тема    </w:t>
            </w:r>
            <w:r w:rsidRPr="00325448">
              <w:rPr>
                <w:rFonts w:asciiTheme="majorBidi" w:hAnsiTheme="majorBidi" w:cstheme="majorBidi"/>
                <w:b/>
                <w:i/>
                <w:spacing w:val="23"/>
                <w:sz w:val="24"/>
              </w:rPr>
              <w:t xml:space="preserve"> </w:t>
            </w:r>
            <w:r w:rsidRPr="00325448">
              <w:rPr>
                <w:rFonts w:asciiTheme="majorBidi" w:hAnsiTheme="majorBidi" w:cstheme="majorBidi"/>
                <w:b/>
                <w:i/>
                <w:sz w:val="24"/>
              </w:rPr>
              <w:t>7.</w:t>
            </w:r>
            <w:r w:rsidRPr="00325448">
              <w:rPr>
                <w:rFonts w:asciiTheme="majorBidi" w:hAnsiTheme="majorBidi" w:cstheme="majorBidi"/>
                <w:b/>
                <w:i/>
                <w:sz w:val="24"/>
              </w:rPr>
              <w:tab/>
            </w:r>
            <w:r w:rsidR="00021017" w:rsidRPr="00021017">
              <w:rPr>
                <w:rFonts w:asciiTheme="majorBidi" w:hAnsiTheme="majorBidi" w:cstheme="majorBidi"/>
                <w:b/>
                <w:i/>
                <w:sz w:val="24"/>
              </w:rPr>
              <w:t>Методи захисту від негативного психологічного впливу</w:t>
            </w:r>
            <w:r w:rsidR="00021017">
              <w:rPr>
                <w:rFonts w:asciiTheme="majorBidi" w:hAnsiTheme="majorBidi" w:cstheme="majorBidi"/>
                <w:b/>
                <w:i/>
                <w:sz w:val="24"/>
              </w:rPr>
              <w:t>.</w:t>
            </w:r>
          </w:p>
          <w:p w:rsidR="00D716A3" w:rsidRPr="00325448" w:rsidRDefault="00D716A3">
            <w:pPr>
              <w:pStyle w:val="TableParagraph"/>
              <w:spacing w:before="6"/>
              <w:rPr>
                <w:rFonts w:asciiTheme="majorBidi" w:hAnsiTheme="majorBidi" w:cstheme="majorBidi"/>
                <w:b/>
                <w:sz w:val="25"/>
              </w:rPr>
            </w:pPr>
          </w:p>
          <w:p w:rsidR="006A22E8" w:rsidRDefault="006A22E8" w:rsidP="00021017">
            <w:pPr>
              <w:pStyle w:val="TableParagraph"/>
              <w:numPr>
                <w:ilvl w:val="0"/>
                <w:numId w:val="30"/>
              </w:numPr>
              <w:ind w:right="351"/>
              <w:rPr>
                <w:rFonts w:asciiTheme="majorBidi" w:hAnsiTheme="majorBidi" w:cstheme="majorBidi"/>
                <w:sz w:val="24"/>
              </w:rPr>
            </w:pPr>
            <w:r>
              <w:rPr>
                <w:rFonts w:asciiTheme="majorBidi" w:hAnsiTheme="majorBidi" w:cstheme="majorBidi"/>
                <w:sz w:val="24"/>
              </w:rPr>
              <w:t xml:space="preserve">Описати ключові принципи </w:t>
            </w:r>
            <w:r w:rsidR="00021017">
              <w:rPr>
                <w:rFonts w:asciiTheme="majorBidi" w:hAnsiTheme="majorBidi" w:cstheme="majorBidi"/>
                <w:sz w:val="24"/>
              </w:rPr>
              <w:t>захисту від негативного психологічного впливу</w:t>
            </w:r>
            <w:r>
              <w:rPr>
                <w:rFonts w:asciiTheme="majorBidi" w:hAnsiTheme="majorBidi" w:cstheme="majorBidi"/>
                <w:sz w:val="24"/>
              </w:rPr>
              <w:t>.</w:t>
            </w:r>
          </w:p>
          <w:p w:rsidR="006A22E8" w:rsidRDefault="006A22E8" w:rsidP="006A22E8">
            <w:pPr>
              <w:pStyle w:val="TableParagraph"/>
              <w:ind w:left="470" w:right="351"/>
              <w:rPr>
                <w:rFonts w:asciiTheme="majorBidi" w:hAnsiTheme="majorBidi" w:cstheme="majorBidi"/>
                <w:sz w:val="24"/>
              </w:rPr>
            </w:pPr>
          </w:p>
          <w:p w:rsidR="006A22E8" w:rsidRPr="00325448" w:rsidRDefault="006A22E8" w:rsidP="00021017">
            <w:pPr>
              <w:pStyle w:val="TableParagraph"/>
              <w:numPr>
                <w:ilvl w:val="0"/>
                <w:numId w:val="30"/>
              </w:numPr>
              <w:ind w:right="351"/>
              <w:rPr>
                <w:rFonts w:asciiTheme="majorBidi" w:hAnsiTheme="majorBidi" w:cstheme="majorBidi"/>
                <w:sz w:val="24"/>
              </w:rPr>
            </w:pPr>
            <w:r>
              <w:rPr>
                <w:rFonts w:asciiTheme="majorBidi" w:hAnsiTheme="majorBidi" w:cstheme="majorBidi"/>
                <w:sz w:val="24"/>
              </w:rPr>
              <w:t xml:space="preserve">Описати у вигляді таблиці </w:t>
            </w:r>
            <w:r w:rsidR="00021017">
              <w:rPr>
                <w:rFonts w:asciiTheme="majorBidi" w:hAnsiTheme="majorBidi" w:cstheme="majorBidi"/>
                <w:sz w:val="24"/>
              </w:rPr>
              <w:t>основні методи захисту від негативного психологічного впливу</w:t>
            </w:r>
            <w:r w:rsidRPr="006A22E8">
              <w:rPr>
                <w:rFonts w:asciiTheme="majorBidi" w:hAnsiTheme="majorBidi" w:cstheme="majorBidi"/>
                <w:sz w:val="24"/>
              </w:rPr>
              <w:t>.</w:t>
            </w:r>
          </w:p>
          <w:p w:rsidR="00D716A3" w:rsidRPr="00325448" w:rsidRDefault="00D716A3">
            <w:pPr>
              <w:pStyle w:val="TableParagraph"/>
              <w:ind w:left="110" w:right="782"/>
              <w:rPr>
                <w:rFonts w:asciiTheme="majorBidi" w:hAnsiTheme="majorBidi" w:cstheme="majorBidi"/>
                <w:sz w:val="24"/>
              </w:rPr>
            </w:pPr>
          </w:p>
        </w:tc>
        <w:tc>
          <w:tcPr>
            <w:tcW w:w="1134"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EE3E2F">
            <w:pPr>
              <w:pStyle w:val="TableParagraph"/>
              <w:ind w:left="150" w:right="213"/>
              <w:jc w:val="center"/>
              <w:rPr>
                <w:rFonts w:asciiTheme="majorBidi" w:hAnsiTheme="majorBidi" w:cstheme="majorBidi"/>
              </w:rPr>
            </w:pPr>
            <w:r>
              <w:rPr>
                <w:rFonts w:asciiTheme="majorBidi" w:hAnsiTheme="majorBidi" w:cstheme="majorBidi"/>
              </w:rPr>
              <w:t>1</w:t>
            </w:r>
          </w:p>
        </w:tc>
        <w:tc>
          <w:tcPr>
            <w:tcW w:w="1984" w:type="dxa"/>
          </w:tcPr>
          <w:p w:rsidR="00D716A3" w:rsidRPr="00325448" w:rsidRDefault="00D716A3">
            <w:pPr>
              <w:pStyle w:val="TableParagraph"/>
              <w:spacing w:before="1"/>
              <w:rPr>
                <w:rFonts w:asciiTheme="majorBidi" w:hAnsiTheme="majorBidi" w:cstheme="majorBidi"/>
                <w:b/>
                <w:sz w:val="23"/>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rPr>
                <w:rFonts w:asciiTheme="majorBidi" w:hAnsiTheme="majorBidi" w:cstheme="majorBidi"/>
                <w:b/>
                <w:sz w:val="26"/>
              </w:rPr>
            </w:pPr>
          </w:p>
          <w:p w:rsidR="00D716A3" w:rsidRPr="00325448" w:rsidRDefault="00EB17D1" w:rsidP="00ED727F">
            <w:pPr>
              <w:pStyle w:val="TableParagraph"/>
              <w:spacing w:before="156"/>
              <w:ind w:left="461" w:right="397"/>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p>
          <w:p w:rsidR="00D716A3" w:rsidRPr="00325448" w:rsidRDefault="00EB17D1">
            <w:pPr>
              <w:pStyle w:val="TableParagraph"/>
              <w:spacing w:before="1" w:line="247" w:lineRule="exact"/>
              <w:ind w:left="162" w:right="96"/>
              <w:jc w:val="center"/>
              <w:rPr>
                <w:rFonts w:asciiTheme="majorBidi" w:hAnsiTheme="majorBidi" w:cstheme="majorBidi"/>
              </w:rPr>
            </w:pPr>
            <w:r w:rsidRPr="00325448">
              <w:rPr>
                <w:rFonts w:asciiTheme="majorBidi" w:hAnsiTheme="majorBidi" w:cstheme="majorBidi"/>
              </w:rPr>
              <w:t>роботи</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EB17D1">
            <w:pPr>
              <w:pStyle w:val="TableParagraph"/>
              <w:ind w:left="288" w:right="247"/>
              <w:jc w:val="center"/>
              <w:rPr>
                <w:rFonts w:asciiTheme="majorBidi" w:hAnsiTheme="majorBidi" w:cstheme="majorBidi"/>
              </w:rPr>
            </w:pPr>
            <w:r w:rsidRPr="00325448">
              <w:rPr>
                <w:rFonts w:asciiTheme="majorBidi" w:hAnsiTheme="majorBidi" w:cstheme="majorBidi"/>
              </w:rPr>
              <w:t>14</w:t>
            </w:r>
          </w:p>
        </w:tc>
      </w:tr>
      <w:tr w:rsidR="00ED727F" w:rsidRPr="00325448" w:rsidTr="00ED727F">
        <w:trPr>
          <w:trHeight w:val="2630"/>
        </w:trPr>
        <w:tc>
          <w:tcPr>
            <w:tcW w:w="1150" w:type="dxa"/>
          </w:tcPr>
          <w:p w:rsidR="00ED727F" w:rsidRPr="00ED727F" w:rsidRDefault="000E106C" w:rsidP="00ED727F">
            <w:pPr>
              <w:pStyle w:val="TableParagraph"/>
              <w:jc w:val="center"/>
              <w:rPr>
                <w:rFonts w:asciiTheme="majorBidi" w:hAnsiTheme="majorBidi" w:cstheme="majorBidi"/>
                <w:bCs/>
              </w:rPr>
            </w:pPr>
            <w:r>
              <w:rPr>
                <w:rFonts w:asciiTheme="majorBidi" w:hAnsiTheme="majorBidi" w:cstheme="majorBidi"/>
                <w:sz w:val="24"/>
              </w:rPr>
              <w:t>ІІ</w:t>
            </w:r>
            <w:r w:rsidRPr="00ED727F">
              <w:rPr>
                <w:rFonts w:asciiTheme="majorBidi" w:hAnsiTheme="majorBidi" w:cstheme="majorBidi"/>
                <w:bCs/>
              </w:rPr>
              <w:t xml:space="preserve"> </w:t>
            </w:r>
            <w:r w:rsidR="00ED727F" w:rsidRPr="00ED727F">
              <w:rPr>
                <w:rFonts w:asciiTheme="majorBidi" w:hAnsiTheme="majorBidi" w:cstheme="majorBidi"/>
                <w:bCs/>
              </w:rPr>
              <w:t>/8</w:t>
            </w:r>
          </w:p>
        </w:tc>
        <w:tc>
          <w:tcPr>
            <w:tcW w:w="3828" w:type="dxa"/>
          </w:tcPr>
          <w:p w:rsidR="00ED727F" w:rsidRDefault="00ED727F" w:rsidP="00021017">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8. </w:t>
            </w:r>
            <w:r w:rsidR="00021017" w:rsidRPr="00021017">
              <w:rPr>
                <w:rFonts w:asciiTheme="majorBidi" w:hAnsiTheme="majorBidi" w:cstheme="majorBidi"/>
                <w:b/>
                <w:i/>
                <w:sz w:val="24"/>
              </w:rPr>
              <w:t>Проблеми та перспективи розвитку системи протидії негативним інформаційно-психологічним впливам</w:t>
            </w:r>
            <w:r w:rsidR="00021017">
              <w:rPr>
                <w:rFonts w:asciiTheme="majorBidi" w:hAnsiTheme="majorBidi" w:cstheme="majorBidi"/>
                <w:b/>
                <w:i/>
                <w:sz w:val="24"/>
              </w:rPr>
              <w:t>.</w:t>
            </w:r>
          </w:p>
          <w:p w:rsidR="00021017" w:rsidRDefault="00021017" w:rsidP="00021017">
            <w:pPr>
              <w:pStyle w:val="TableParagraph"/>
              <w:tabs>
                <w:tab w:val="left" w:pos="1761"/>
                <w:tab w:val="left" w:pos="2255"/>
              </w:tabs>
              <w:spacing w:before="1"/>
              <w:ind w:left="148" w:right="516"/>
              <w:rPr>
                <w:rFonts w:asciiTheme="majorBidi" w:hAnsiTheme="majorBidi" w:cstheme="majorBidi"/>
                <w:b/>
                <w:i/>
                <w:sz w:val="24"/>
              </w:rPr>
            </w:pPr>
          </w:p>
          <w:p w:rsidR="00ED727F" w:rsidRDefault="006A22E8" w:rsidP="00021017">
            <w:pPr>
              <w:pStyle w:val="TableParagraph"/>
              <w:numPr>
                <w:ilvl w:val="0"/>
                <w:numId w:val="31"/>
              </w:numPr>
              <w:ind w:right="532"/>
              <w:rPr>
                <w:rFonts w:asciiTheme="majorBidi" w:hAnsiTheme="majorBidi" w:cstheme="majorBidi"/>
                <w:sz w:val="24"/>
              </w:rPr>
            </w:pPr>
            <w:r>
              <w:rPr>
                <w:rFonts w:asciiTheme="majorBidi" w:hAnsiTheme="majorBidi" w:cstheme="majorBidi"/>
                <w:sz w:val="24"/>
              </w:rPr>
              <w:t xml:space="preserve">Здійснити підбір </w:t>
            </w:r>
            <w:r w:rsidR="00021017">
              <w:rPr>
                <w:rFonts w:asciiTheme="majorBidi" w:hAnsiTheme="majorBidi" w:cstheme="majorBidi"/>
                <w:sz w:val="24"/>
              </w:rPr>
              <w:t>електронних джерел, які стосуються проблеми протидії негативному інформаційно-психологічному впливу</w:t>
            </w:r>
            <w:r>
              <w:rPr>
                <w:rFonts w:asciiTheme="majorBidi" w:hAnsiTheme="majorBidi" w:cstheme="majorBidi"/>
                <w:sz w:val="24"/>
              </w:rPr>
              <w:t>.</w:t>
            </w:r>
          </w:p>
          <w:p w:rsidR="006A22E8" w:rsidRDefault="006A22E8" w:rsidP="006A22E8">
            <w:pPr>
              <w:pStyle w:val="TableParagraph"/>
              <w:ind w:right="532"/>
              <w:rPr>
                <w:rFonts w:asciiTheme="majorBidi" w:hAnsiTheme="majorBidi" w:cstheme="majorBidi"/>
                <w:sz w:val="24"/>
              </w:rPr>
            </w:pPr>
          </w:p>
          <w:p w:rsidR="006A22E8" w:rsidRDefault="006A22E8" w:rsidP="00021017">
            <w:pPr>
              <w:pStyle w:val="TableParagraph"/>
              <w:numPr>
                <w:ilvl w:val="0"/>
                <w:numId w:val="31"/>
              </w:numPr>
              <w:ind w:right="532"/>
              <w:rPr>
                <w:rFonts w:asciiTheme="majorBidi" w:hAnsiTheme="majorBidi" w:cstheme="majorBidi"/>
                <w:sz w:val="24"/>
              </w:rPr>
            </w:pPr>
            <w:r>
              <w:rPr>
                <w:rFonts w:asciiTheme="majorBidi" w:hAnsiTheme="majorBidi" w:cstheme="majorBidi"/>
                <w:sz w:val="24"/>
              </w:rPr>
              <w:t>Намалювати інтелект-карту до</w:t>
            </w:r>
            <w:r w:rsidR="00021017">
              <w:rPr>
                <w:rFonts w:asciiTheme="majorBidi" w:hAnsiTheme="majorBidi" w:cstheme="majorBidi"/>
                <w:sz w:val="24"/>
              </w:rPr>
              <w:t xml:space="preserve"> кожного з</w:t>
            </w:r>
            <w:r w:rsidR="004913B9">
              <w:rPr>
                <w:rFonts w:asciiTheme="majorBidi" w:hAnsiTheme="majorBidi" w:cstheme="majorBidi"/>
                <w:sz w:val="24"/>
              </w:rPr>
              <w:t xml:space="preserve"> розглянутих алгоритмів протидії</w:t>
            </w:r>
            <w:r w:rsidR="00021017">
              <w:rPr>
                <w:rFonts w:asciiTheme="majorBidi" w:hAnsiTheme="majorBidi" w:cstheme="majorBidi"/>
                <w:sz w:val="24"/>
              </w:rPr>
              <w:t xml:space="preserve"> негативному інформаційному </w:t>
            </w:r>
            <w:r w:rsidR="00EE3E2F">
              <w:rPr>
                <w:rFonts w:asciiTheme="majorBidi" w:hAnsiTheme="majorBidi" w:cstheme="majorBidi"/>
                <w:sz w:val="24"/>
              </w:rPr>
              <w:t xml:space="preserve">та психологічному </w:t>
            </w:r>
            <w:r w:rsidR="00021017">
              <w:rPr>
                <w:rFonts w:asciiTheme="majorBidi" w:hAnsiTheme="majorBidi" w:cstheme="majorBidi"/>
                <w:sz w:val="24"/>
              </w:rPr>
              <w:t>впливу</w:t>
            </w:r>
            <w:r w:rsidR="00EE3E2F">
              <w:rPr>
                <w:rFonts w:asciiTheme="majorBidi" w:hAnsiTheme="majorBidi" w:cstheme="majorBidi"/>
                <w:sz w:val="24"/>
              </w:rPr>
              <w:t xml:space="preserve"> в рамках супроводу військових структур</w:t>
            </w:r>
            <w:r>
              <w:rPr>
                <w:rFonts w:asciiTheme="majorBidi" w:hAnsiTheme="majorBidi" w:cstheme="majorBidi"/>
                <w:sz w:val="24"/>
              </w:rPr>
              <w:t>.</w:t>
            </w:r>
          </w:p>
          <w:p w:rsidR="00ED727F" w:rsidRPr="00325448" w:rsidRDefault="00ED727F" w:rsidP="00ED727F">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EE3E2F" w:rsidP="00ED727F">
            <w:pPr>
              <w:pStyle w:val="TableParagraph"/>
              <w:jc w:val="center"/>
              <w:rPr>
                <w:rFonts w:asciiTheme="majorBidi" w:hAnsiTheme="majorBidi" w:cstheme="majorBidi"/>
                <w:bCs/>
              </w:rPr>
            </w:pPr>
            <w:r>
              <w:rPr>
                <w:rFonts w:asciiTheme="majorBidi" w:hAnsiTheme="majorBidi" w:cstheme="majorBidi"/>
                <w:bCs/>
              </w:rPr>
              <w:t>1</w:t>
            </w:r>
          </w:p>
        </w:tc>
        <w:tc>
          <w:tcPr>
            <w:tcW w:w="1984" w:type="dxa"/>
            <w:vAlign w:val="center"/>
          </w:tcPr>
          <w:p w:rsidR="00ED727F" w:rsidRPr="00325448" w:rsidRDefault="00ED727F" w:rsidP="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Pr="00325448" w:rsidRDefault="00ED727F" w:rsidP="00ED727F">
            <w:pPr>
              <w:pStyle w:val="TableParagraph"/>
              <w:jc w:val="center"/>
              <w:rPr>
                <w:rFonts w:asciiTheme="majorBidi" w:hAnsiTheme="majorBidi" w:cstheme="majorBidi"/>
                <w:b/>
                <w:sz w:val="26"/>
              </w:rPr>
            </w:pPr>
          </w:p>
          <w:p w:rsidR="00ED727F" w:rsidRPr="00ED727F" w:rsidRDefault="00ED727F" w:rsidP="00ED727F">
            <w:pPr>
              <w:pStyle w:val="TableParagraph"/>
              <w:spacing w:before="156"/>
              <w:ind w:right="397"/>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ED727F" w:rsidP="00ED727F">
            <w:pPr>
              <w:pStyle w:val="TableParagraph"/>
              <w:jc w:val="center"/>
              <w:rPr>
                <w:rFonts w:asciiTheme="majorBidi" w:hAnsiTheme="majorBidi" w:cstheme="majorBidi"/>
                <w:bCs/>
              </w:rPr>
            </w:pPr>
            <w:r w:rsidRPr="00ED727F">
              <w:rPr>
                <w:rFonts w:asciiTheme="majorBidi" w:hAnsiTheme="majorBidi" w:cstheme="majorBidi"/>
                <w:bCs/>
              </w:rPr>
              <w:t>15</w:t>
            </w:r>
          </w:p>
        </w:tc>
      </w:tr>
      <w:tr w:rsidR="00D716A3" w:rsidRPr="00325448">
        <w:trPr>
          <w:trHeight w:val="527"/>
        </w:trPr>
        <w:tc>
          <w:tcPr>
            <w:tcW w:w="1150" w:type="dxa"/>
          </w:tcPr>
          <w:p w:rsidR="00D716A3" w:rsidRPr="00325448" w:rsidRDefault="00D716A3">
            <w:pPr>
              <w:pStyle w:val="TableParagraph"/>
              <w:rPr>
                <w:rFonts w:asciiTheme="majorBidi" w:hAnsiTheme="majorBidi" w:cstheme="majorBidi"/>
                <w:sz w:val="26"/>
              </w:rPr>
            </w:pPr>
          </w:p>
        </w:tc>
        <w:tc>
          <w:tcPr>
            <w:tcW w:w="3828" w:type="dxa"/>
          </w:tcPr>
          <w:p w:rsidR="00D716A3" w:rsidRPr="00325448" w:rsidRDefault="00EB17D1">
            <w:pPr>
              <w:pStyle w:val="TableParagraph"/>
              <w:spacing w:before="120"/>
              <w:ind w:left="110"/>
              <w:rPr>
                <w:rFonts w:asciiTheme="majorBidi" w:hAnsiTheme="majorBidi" w:cstheme="majorBidi"/>
              </w:rPr>
            </w:pPr>
            <w:r w:rsidRPr="00325448">
              <w:rPr>
                <w:rFonts w:asciiTheme="majorBidi" w:hAnsiTheme="majorBidi" w:cstheme="majorBidi"/>
              </w:rPr>
              <w:t>Разом</w:t>
            </w:r>
          </w:p>
        </w:tc>
        <w:tc>
          <w:tcPr>
            <w:tcW w:w="1134" w:type="dxa"/>
          </w:tcPr>
          <w:p w:rsidR="00D716A3" w:rsidRPr="00325448" w:rsidRDefault="00EE3E2F" w:rsidP="00EE3E2F">
            <w:pPr>
              <w:pStyle w:val="TableParagraph"/>
              <w:spacing w:before="120"/>
              <w:ind w:left="143" w:right="213"/>
              <w:jc w:val="center"/>
              <w:rPr>
                <w:rFonts w:asciiTheme="majorBidi" w:hAnsiTheme="majorBidi" w:cstheme="majorBidi"/>
                <w:b/>
              </w:rPr>
            </w:pPr>
            <w:r>
              <w:rPr>
                <w:rFonts w:asciiTheme="majorBidi" w:hAnsiTheme="majorBidi" w:cstheme="majorBidi"/>
                <w:b/>
              </w:rPr>
              <w:t>42</w:t>
            </w:r>
          </w:p>
        </w:tc>
        <w:tc>
          <w:tcPr>
            <w:tcW w:w="1984" w:type="dxa"/>
          </w:tcPr>
          <w:p w:rsidR="00D716A3" w:rsidRPr="00325448" w:rsidRDefault="00D716A3">
            <w:pPr>
              <w:pStyle w:val="TableParagraph"/>
              <w:rPr>
                <w:rFonts w:asciiTheme="majorBidi" w:hAnsiTheme="majorBidi" w:cstheme="majorBidi"/>
                <w:sz w:val="26"/>
              </w:rPr>
            </w:pPr>
          </w:p>
        </w:tc>
        <w:tc>
          <w:tcPr>
            <w:tcW w:w="1418" w:type="dxa"/>
            <w:tcBorders>
              <w:right w:val="single" w:sz="4" w:space="0" w:color="000000"/>
            </w:tcBorders>
          </w:tcPr>
          <w:p w:rsidR="00D716A3" w:rsidRPr="00325448" w:rsidRDefault="00D716A3">
            <w:pPr>
              <w:pStyle w:val="TableParagraph"/>
              <w:rPr>
                <w:rFonts w:asciiTheme="majorBidi" w:hAnsiTheme="majorBidi" w:cstheme="majorBidi"/>
                <w:sz w:val="26"/>
              </w:rPr>
            </w:pPr>
          </w:p>
        </w:tc>
      </w:tr>
    </w:tbl>
    <w:p w:rsidR="00D716A3" w:rsidRPr="00325448" w:rsidRDefault="00D716A3">
      <w:pPr>
        <w:pStyle w:val="a3"/>
        <w:spacing w:before="10"/>
        <w:rPr>
          <w:rFonts w:asciiTheme="majorBidi" w:hAnsiTheme="majorBidi" w:cstheme="majorBidi"/>
          <w:b/>
          <w:sz w:val="11"/>
        </w:rPr>
      </w:pPr>
    </w:p>
    <w:p w:rsidR="00EF47BB" w:rsidRDefault="00EF47BB" w:rsidP="00F84B46">
      <w:pPr>
        <w:pStyle w:val="a3"/>
        <w:tabs>
          <w:tab w:val="left" w:pos="1319"/>
          <w:tab w:val="left" w:pos="2462"/>
          <w:tab w:val="left" w:pos="4106"/>
          <w:tab w:val="left" w:pos="5177"/>
          <w:tab w:val="left" w:pos="6338"/>
          <w:tab w:val="left" w:pos="7215"/>
          <w:tab w:val="left" w:pos="8409"/>
          <w:tab w:val="left" w:pos="8722"/>
        </w:tabs>
        <w:spacing w:before="88"/>
        <w:ind w:left="215" w:right="317" w:firstLine="680"/>
        <w:jc w:val="center"/>
        <w:rPr>
          <w:rFonts w:asciiTheme="majorBidi" w:hAnsiTheme="majorBidi" w:cstheme="majorBidi"/>
          <w:b/>
          <w:bCs/>
          <w:color w:val="000009"/>
        </w:rPr>
      </w:pPr>
    </w:p>
    <w:p w:rsidR="00F84B46" w:rsidRDefault="00F84B46" w:rsidP="006C7D6F">
      <w:pPr>
        <w:pStyle w:val="a3"/>
        <w:numPr>
          <w:ilvl w:val="0"/>
          <w:numId w:val="18"/>
        </w:numPr>
        <w:tabs>
          <w:tab w:val="left" w:pos="1319"/>
          <w:tab w:val="left" w:pos="2462"/>
          <w:tab w:val="left" w:pos="6338"/>
          <w:tab w:val="left" w:pos="7215"/>
          <w:tab w:val="left" w:pos="8409"/>
          <w:tab w:val="left" w:pos="8722"/>
        </w:tabs>
        <w:spacing w:before="88"/>
        <w:ind w:right="317"/>
        <w:rPr>
          <w:rFonts w:asciiTheme="majorBidi" w:hAnsiTheme="majorBidi" w:cstheme="majorBidi"/>
          <w:b/>
          <w:bCs/>
          <w:color w:val="000009"/>
        </w:rPr>
      </w:pPr>
      <w:r w:rsidRPr="00F84B46">
        <w:rPr>
          <w:rFonts w:asciiTheme="majorBidi" w:hAnsiTheme="majorBidi" w:cstheme="majorBidi"/>
          <w:b/>
          <w:bCs/>
          <w:color w:val="000009"/>
        </w:rPr>
        <w:t>Індивідуальні завдання</w:t>
      </w:r>
    </w:p>
    <w:p w:rsidR="00EF47BB" w:rsidRPr="00F84B46" w:rsidRDefault="00EF47BB" w:rsidP="00EF47BB">
      <w:pPr>
        <w:pStyle w:val="a3"/>
        <w:tabs>
          <w:tab w:val="left" w:pos="1319"/>
          <w:tab w:val="left" w:pos="2462"/>
          <w:tab w:val="left" w:pos="4106"/>
          <w:tab w:val="left" w:pos="5177"/>
          <w:tab w:val="left" w:pos="6338"/>
          <w:tab w:val="left" w:pos="7215"/>
          <w:tab w:val="left" w:pos="8409"/>
          <w:tab w:val="left" w:pos="8722"/>
        </w:tabs>
        <w:spacing w:before="88"/>
        <w:ind w:left="3542" w:right="317"/>
        <w:rPr>
          <w:rFonts w:asciiTheme="majorBidi" w:hAnsiTheme="majorBidi" w:cstheme="majorBidi"/>
          <w:b/>
          <w:bCs/>
          <w:color w:val="000009"/>
        </w:rPr>
      </w:pPr>
    </w:p>
    <w:p w:rsidR="00D716A3" w:rsidRDefault="00EB17D1" w:rsidP="005E4964">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sidRPr="00325448">
        <w:rPr>
          <w:rFonts w:asciiTheme="majorBidi" w:hAnsiTheme="majorBidi" w:cstheme="majorBidi"/>
          <w:color w:val="000009"/>
        </w:rPr>
        <w:t>В</w:t>
      </w:r>
      <w:r w:rsidRPr="00325448">
        <w:rPr>
          <w:rFonts w:asciiTheme="majorBidi" w:hAnsiTheme="majorBidi" w:cstheme="majorBidi"/>
          <w:color w:val="000009"/>
        </w:rPr>
        <w:tab/>
        <w:t>процесі</w:t>
      </w:r>
      <w:r w:rsidRPr="00325448">
        <w:rPr>
          <w:rFonts w:asciiTheme="majorBidi" w:hAnsiTheme="majorBidi" w:cstheme="majorBidi"/>
          <w:color w:val="000009"/>
        </w:rPr>
        <w:tab/>
        <w:t>самостійної</w:t>
      </w:r>
      <w:r w:rsidRPr="00325448">
        <w:rPr>
          <w:rFonts w:asciiTheme="majorBidi" w:hAnsiTheme="majorBidi" w:cstheme="majorBidi"/>
          <w:color w:val="000009"/>
        </w:rPr>
        <w:tab/>
        <w:t>роботи</w:t>
      </w:r>
      <w:r w:rsidRPr="00325448">
        <w:rPr>
          <w:rFonts w:asciiTheme="majorBidi" w:hAnsiTheme="majorBidi" w:cstheme="majorBidi"/>
          <w:color w:val="000009"/>
        </w:rPr>
        <w:tab/>
        <w:t>студент</w:t>
      </w:r>
      <w:r w:rsidRPr="00325448">
        <w:rPr>
          <w:rFonts w:asciiTheme="majorBidi" w:hAnsiTheme="majorBidi" w:cstheme="majorBidi"/>
          <w:color w:val="000009"/>
        </w:rPr>
        <w:tab/>
      </w:r>
      <w:r w:rsidR="005E4964">
        <w:rPr>
          <w:rFonts w:asciiTheme="majorBidi" w:hAnsiTheme="majorBidi" w:cstheme="majorBidi"/>
          <w:color w:val="000009"/>
        </w:rPr>
        <w:t xml:space="preserve">готує презентацію </w:t>
      </w:r>
      <w:r w:rsidRPr="00325448">
        <w:rPr>
          <w:rFonts w:asciiTheme="majorBidi" w:hAnsiTheme="majorBidi" w:cstheme="majorBidi"/>
          <w:color w:val="000009"/>
        </w:rPr>
        <w:t>на</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одну</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обраних тем:</w:t>
      </w:r>
    </w:p>
    <w:p w:rsidR="00FE4347" w:rsidRDefault="005E4964"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color w:val="000009"/>
        </w:rPr>
      </w:pPr>
      <w:r>
        <w:rPr>
          <w:rFonts w:asciiTheme="majorBidi" w:hAnsiTheme="majorBidi" w:cstheme="majorBidi"/>
          <w:color w:val="000009"/>
        </w:rPr>
        <w:t xml:space="preserve">1. </w:t>
      </w:r>
      <w:r w:rsidR="00FE4347" w:rsidRPr="00FE4347">
        <w:rPr>
          <w:rFonts w:asciiTheme="majorBidi" w:hAnsiTheme="majorBidi" w:cstheme="majorBidi"/>
          <w:color w:val="000009"/>
        </w:rPr>
        <w:t>Історія вивчення інфо</w:t>
      </w:r>
      <w:r w:rsidR="00FE4347">
        <w:rPr>
          <w:rFonts w:asciiTheme="majorBidi" w:hAnsiTheme="majorBidi" w:cstheme="majorBidi"/>
          <w:color w:val="000009"/>
        </w:rPr>
        <w:t>рмаційно-психологічного впливу.</w:t>
      </w:r>
    </w:p>
    <w:p w:rsidR="0004738D"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color w:val="000009"/>
        </w:rPr>
      </w:pPr>
      <w:r>
        <w:rPr>
          <w:rFonts w:asciiTheme="majorBidi" w:hAnsiTheme="majorBidi" w:cstheme="majorBidi"/>
          <w:color w:val="000009"/>
        </w:rPr>
        <w:t xml:space="preserve">2. </w:t>
      </w:r>
      <w:r w:rsidRPr="00FE4347">
        <w:rPr>
          <w:rFonts w:asciiTheme="majorBidi" w:hAnsiTheme="majorBidi" w:cstheme="majorBidi"/>
          <w:color w:val="000009"/>
        </w:rPr>
        <w:t>Методи вивчення інформаційно-психологічного впливу.</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3. </w:t>
      </w:r>
      <w:r w:rsidRPr="00FE4347">
        <w:rPr>
          <w:rFonts w:asciiTheme="majorBidi" w:hAnsiTheme="majorBidi" w:cstheme="majorBidi"/>
        </w:rPr>
        <w:t xml:space="preserve">Ключові підходи до вивчення негативного інформаційно-психологічного впливу. </w:t>
      </w:r>
    </w:p>
    <w:p w:rsidR="00FE4347" w:rsidRDefault="00FE4347" w:rsidP="00FE4347">
      <w:pPr>
        <w:pStyle w:val="a3"/>
        <w:tabs>
          <w:tab w:val="left" w:pos="993"/>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4. </w:t>
      </w:r>
      <w:r w:rsidRPr="00FE4347">
        <w:rPr>
          <w:rFonts w:asciiTheme="majorBidi" w:hAnsiTheme="majorBidi" w:cstheme="majorBidi"/>
        </w:rPr>
        <w:t xml:space="preserve">Методологічні проблеми протидії негативному інформаційно-психологічному впливу.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5. </w:t>
      </w:r>
      <w:r w:rsidRPr="00FE4347">
        <w:rPr>
          <w:rFonts w:asciiTheme="majorBidi" w:hAnsiTheme="majorBidi" w:cstheme="majorBidi"/>
        </w:rPr>
        <w:t>Практичні проблеми протидії негативному інформаційно-психологічному впливу.</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6. </w:t>
      </w:r>
      <w:r w:rsidRPr="00FE4347">
        <w:rPr>
          <w:rFonts w:asciiTheme="majorBidi" w:hAnsiTheme="majorBidi" w:cstheme="majorBidi"/>
        </w:rPr>
        <w:t xml:space="preserve">Рівні інформаційно-психологічного впливу.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7. </w:t>
      </w:r>
      <w:r w:rsidRPr="00FE4347">
        <w:rPr>
          <w:rFonts w:asciiTheme="majorBidi" w:hAnsiTheme="majorBidi" w:cstheme="majorBidi"/>
        </w:rPr>
        <w:t xml:space="preserve">Функції та завдання інформаційно-психологічного впливу.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8. </w:t>
      </w:r>
      <w:r w:rsidRPr="00FE4347">
        <w:rPr>
          <w:rFonts w:asciiTheme="majorBidi" w:hAnsiTheme="majorBidi" w:cstheme="majorBidi"/>
        </w:rPr>
        <w:t xml:space="preserve">Методи інформаційно-психологічного впливу.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9. </w:t>
      </w:r>
      <w:r w:rsidRPr="00FE4347">
        <w:rPr>
          <w:rFonts w:asciiTheme="majorBidi" w:hAnsiTheme="majorBidi" w:cstheme="majorBidi"/>
        </w:rPr>
        <w:t>Стратегії та психологічні особливості впливу на особистість.</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10. </w:t>
      </w:r>
      <w:r w:rsidRPr="00FE4347">
        <w:rPr>
          <w:rFonts w:asciiTheme="majorBidi" w:hAnsiTheme="majorBidi" w:cstheme="majorBidi"/>
        </w:rPr>
        <w:t xml:space="preserve">Сучасні теорії використання інформаційно-психологічного впливу в управлінні соціальними системами.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11. </w:t>
      </w:r>
      <w:r w:rsidRPr="00FE4347">
        <w:rPr>
          <w:rFonts w:asciiTheme="majorBidi" w:hAnsiTheme="majorBidi" w:cstheme="majorBidi"/>
        </w:rPr>
        <w:t>Дезінформація, як метод інформаційно-психологічного впливу.</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12.</w:t>
      </w:r>
      <w:r w:rsidRPr="00FE4347">
        <w:t xml:space="preserve"> </w:t>
      </w:r>
      <w:r w:rsidRPr="00FE4347">
        <w:rPr>
          <w:rFonts w:asciiTheme="majorBidi" w:hAnsiTheme="majorBidi" w:cstheme="majorBidi"/>
        </w:rPr>
        <w:t>Методи та технології використання пропаганди з метою впливу на маси.</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13. </w:t>
      </w:r>
      <w:r w:rsidRPr="00FE4347">
        <w:rPr>
          <w:rFonts w:asciiTheme="majorBidi" w:hAnsiTheme="majorBidi" w:cstheme="majorBidi"/>
        </w:rPr>
        <w:t xml:space="preserve">Теоретичні та методологічні засади проведення інформаційно-психологічних операцій.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14. </w:t>
      </w:r>
      <w:r w:rsidRPr="00FE4347">
        <w:rPr>
          <w:rFonts w:asciiTheme="majorBidi" w:hAnsiTheme="majorBidi" w:cstheme="majorBidi"/>
        </w:rPr>
        <w:t xml:space="preserve">Концепції та технології ведення інформаційної війни. </w:t>
      </w:r>
    </w:p>
    <w:p w:rsidR="00FE4347"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15. </w:t>
      </w:r>
      <w:r w:rsidRPr="00FE4347">
        <w:rPr>
          <w:rFonts w:asciiTheme="majorBidi" w:hAnsiTheme="majorBidi" w:cstheme="majorBidi"/>
        </w:rPr>
        <w:t>Моделі психологічної війни.</w:t>
      </w:r>
    </w:p>
    <w:p w:rsidR="00FE4347" w:rsidRPr="00325448" w:rsidRDefault="00FE4347" w:rsidP="00FE4347">
      <w:pPr>
        <w:pStyle w:val="a3"/>
        <w:tabs>
          <w:tab w:val="left" w:pos="1319"/>
          <w:tab w:val="left" w:pos="2462"/>
          <w:tab w:val="left" w:pos="4106"/>
          <w:tab w:val="left" w:pos="5177"/>
          <w:tab w:val="left" w:pos="6338"/>
          <w:tab w:val="left" w:pos="7215"/>
          <w:tab w:val="left" w:pos="8409"/>
          <w:tab w:val="left" w:pos="8722"/>
        </w:tabs>
        <w:spacing w:before="88"/>
        <w:ind w:left="993" w:right="317"/>
        <w:jc w:val="both"/>
        <w:rPr>
          <w:rFonts w:asciiTheme="majorBidi" w:hAnsiTheme="majorBidi" w:cstheme="majorBidi"/>
        </w:rPr>
      </w:pPr>
      <w:r>
        <w:rPr>
          <w:rFonts w:asciiTheme="majorBidi" w:hAnsiTheme="majorBidi" w:cstheme="majorBidi"/>
        </w:rPr>
        <w:t xml:space="preserve">16. </w:t>
      </w:r>
      <w:r w:rsidRPr="00FE4347">
        <w:rPr>
          <w:rFonts w:asciiTheme="majorBidi" w:hAnsiTheme="majorBidi" w:cstheme="majorBidi"/>
        </w:rPr>
        <w:t>Методи захисту від негативного психологічного впливу</w:t>
      </w:r>
      <w:r>
        <w:rPr>
          <w:rFonts w:asciiTheme="majorBidi" w:hAnsiTheme="majorBidi" w:cstheme="majorBidi"/>
        </w:rPr>
        <w:t>.</w:t>
      </w:r>
    </w:p>
    <w:p w:rsidR="00D716A3" w:rsidRPr="00325448" w:rsidRDefault="00D716A3">
      <w:pPr>
        <w:pStyle w:val="a3"/>
        <w:spacing w:before="8"/>
        <w:rPr>
          <w:rFonts w:asciiTheme="majorBidi" w:hAnsiTheme="majorBidi" w:cstheme="majorBidi"/>
          <w:sz w:val="43"/>
        </w:rPr>
      </w:pPr>
    </w:p>
    <w:p w:rsidR="00F84B46" w:rsidRDefault="00F84B46" w:rsidP="00F84B46">
      <w:pPr>
        <w:pStyle w:val="1"/>
        <w:numPr>
          <w:ilvl w:val="0"/>
          <w:numId w:val="19"/>
        </w:numPr>
        <w:jc w:val="left"/>
        <w:rPr>
          <w:rFonts w:asciiTheme="majorBidi" w:hAnsiTheme="majorBidi" w:cstheme="majorBidi"/>
          <w:color w:val="000009"/>
        </w:rPr>
      </w:pPr>
      <w:r>
        <w:rPr>
          <w:rFonts w:asciiTheme="majorBidi" w:hAnsiTheme="majorBidi" w:cstheme="majorBidi"/>
          <w:color w:val="000009"/>
        </w:rPr>
        <w:t>Методи контролю</w:t>
      </w:r>
    </w:p>
    <w:p w:rsidR="00F84B46" w:rsidRDefault="00F84B46" w:rsidP="00F84B46">
      <w:pPr>
        <w:pStyle w:val="a3"/>
        <w:ind w:right="310"/>
        <w:jc w:val="both"/>
        <w:rPr>
          <w:rFonts w:asciiTheme="majorBidi" w:hAnsiTheme="majorBidi" w:cstheme="majorBidi"/>
        </w:rPr>
      </w:pPr>
    </w:p>
    <w:p w:rsidR="00F84B46" w:rsidRPr="00325448" w:rsidRDefault="00F84B46" w:rsidP="00F84B46">
      <w:pPr>
        <w:pStyle w:val="a3"/>
        <w:ind w:right="310"/>
        <w:jc w:val="both"/>
        <w:rPr>
          <w:rFonts w:asciiTheme="majorBidi" w:hAnsiTheme="majorBidi" w:cstheme="majorBidi"/>
        </w:rPr>
      </w:pPr>
      <w:r w:rsidRPr="00325448">
        <w:rPr>
          <w:rFonts w:asciiTheme="majorBidi" w:hAnsiTheme="majorBidi" w:cstheme="majorBidi"/>
        </w:rPr>
        <w:t>Усне</w:t>
      </w:r>
      <w:r w:rsidRPr="00325448">
        <w:rPr>
          <w:rFonts w:asciiTheme="majorBidi" w:hAnsiTheme="majorBidi" w:cstheme="majorBidi"/>
          <w:spacing w:val="1"/>
        </w:rPr>
        <w:t xml:space="preserve"> </w:t>
      </w:r>
      <w:r w:rsidRPr="00325448">
        <w:rPr>
          <w:rFonts w:asciiTheme="majorBidi" w:hAnsiTheme="majorBidi" w:cstheme="majorBidi"/>
        </w:rPr>
        <w:t>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опитування</w:t>
      </w:r>
      <w:r w:rsidRPr="00325448">
        <w:rPr>
          <w:rFonts w:asciiTheme="majorBidi" w:hAnsiTheme="majorBidi" w:cstheme="majorBidi"/>
          <w:spacing w:val="1"/>
        </w:rPr>
        <w:t xml:space="preserve"> </w:t>
      </w:r>
      <w:r w:rsidRPr="00325448">
        <w:rPr>
          <w:rFonts w:asciiTheme="majorBidi" w:hAnsiTheme="majorBidi" w:cstheme="majorBidi"/>
        </w:rPr>
        <w:t>на</w:t>
      </w:r>
      <w:r w:rsidRPr="00325448">
        <w:rPr>
          <w:rFonts w:asciiTheme="majorBidi" w:hAnsiTheme="majorBidi" w:cstheme="majorBidi"/>
          <w:spacing w:val="1"/>
        </w:rPr>
        <w:t xml:space="preserve"> </w:t>
      </w:r>
      <w:r w:rsidRPr="00325448">
        <w:rPr>
          <w:rFonts w:asciiTheme="majorBidi" w:hAnsiTheme="majorBidi" w:cstheme="majorBidi"/>
        </w:rPr>
        <w:t>семінарських</w:t>
      </w:r>
      <w:r w:rsidRPr="00325448">
        <w:rPr>
          <w:rFonts w:asciiTheme="majorBidi" w:hAnsiTheme="majorBidi" w:cstheme="majorBidi"/>
          <w:spacing w:val="1"/>
        </w:rPr>
        <w:t xml:space="preserve"> </w:t>
      </w:r>
      <w:r w:rsidRPr="00325448">
        <w:rPr>
          <w:rFonts w:asciiTheme="majorBidi" w:hAnsiTheme="majorBidi" w:cstheme="majorBidi"/>
        </w:rPr>
        <w:t>заняттях,</w:t>
      </w:r>
      <w:r w:rsidRPr="00325448">
        <w:rPr>
          <w:rFonts w:asciiTheme="majorBidi" w:hAnsiTheme="majorBidi" w:cstheme="majorBidi"/>
          <w:spacing w:val="1"/>
        </w:rPr>
        <w:t xml:space="preserve"> </w:t>
      </w: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rPr>
        <w:t>самостійної роботи</w:t>
      </w:r>
      <w:r w:rsidRPr="00325448">
        <w:rPr>
          <w:rFonts w:asciiTheme="majorBidi" w:hAnsiTheme="majorBidi" w:cstheme="majorBidi"/>
          <w:spacing w:val="1"/>
        </w:rPr>
        <w:t xml:space="preserve"> </w:t>
      </w:r>
      <w:r w:rsidRPr="00325448">
        <w:rPr>
          <w:rFonts w:asciiTheme="majorBidi" w:hAnsiTheme="majorBidi" w:cstheme="majorBidi"/>
        </w:rPr>
        <w:t>(конспект першоджерела, термінологічний словник, аналіз</w:t>
      </w:r>
      <w:r w:rsidRPr="00325448">
        <w:rPr>
          <w:rFonts w:asciiTheme="majorBidi" w:hAnsiTheme="majorBidi" w:cstheme="majorBidi"/>
          <w:spacing w:val="1"/>
        </w:rPr>
        <w:t xml:space="preserve"> </w:t>
      </w:r>
      <w:r w:rsidRPr="00325448">
        <w:rPr>
          <w:rFonts w:asciiTheme="majorBidi" w:hAnsiTheme="majorBidi" w:cstheme="majorBidi"/>
        </w:rPr>
        <w:t>статті,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повідомлення</w:t>
      </w:r>
      <w:r w:rsidRPr="00325448">
        <w:rPr>
          <w:rFonts w:asciiTheme="majorBidi" w:hAnsiTheme="majorBidi" w:cstheme="majorBidi"/>
          <w:spacing w:val="1"/>
        </w:rPr>
        <w:t xml:space="preserve"> </w:t>
      </w:r>
      <w:r w:rsidRPr="00325448">
        <w:rPr>
          <w:rFonts w:asciiTheme="majorBidi" w:hAnsiTheme="majorBidi" w:cstheme="majorBidi"/>
        </w:rPr>
        <w:t>тощо),</w:t>
      </w:r>
      <w:r w:rsidRPr="00325448">
        <w:rPr>
          <w:rFonts w:asciiTheme="majorBidi" w:hAnsiTheme="majorBidi" w:cstheme="majorBidi"/>
          <w:spacing w:val="1"/>
        </w:rPr>
        <w:t xml:space="preserve"> </w:t>
      </w:r>
      <w:r w:rsidR="00B26211">
        <w:rPr>
          <w:rFonts w:asciiTheme="majorBidi" w:hAnsiTheme="majorBidi" w:cstheme="majorBidi"/>
          <w:spacing w:val="1"/>
        </w:rPr>
        <w:t xml:space="preserve">творчі завдання, </w:t>
      </w:r>
      <w:r w:rsidRPr="00325448">
        <w:rPr>
          <w:rFonts w:asciiTheme="majorBidi" w:hAnsiTheme="majorBidi" w:cstheme="majorBidi"/>
        </w:rPr>
        <w:t>контрольна</w:t>
      </w:r>
      <w:r w:rsidRPr="00325448">
        <w:rPr>
          <w:rFonts w:asciiTheme="majorBidi" w:hAnsiTheme="majorBidi" w:cstheme="majorBidi"/>
          <w:spacing w:val="1"/>
        </w:rPr>
        <w:t xml:space="preserve"> </w:t>
      </w:r>
      <w:r w:rsidRPr="00325448">
        <w:rPr>
          <w:rFonts w:asciiTheme="majorBidi" w:hAnsiTheme="majorBidi" w:cstheme="majorBidi"/>
        </w:rPr>
        <w:t>робота,</w:t>
      </w:r>
      <w:r w:rsidRPr="00325448">
        <w:rPr>
          <w:rFonts w:asciiTheme="majorBidi" w:hAnsiTheme="majorBidi" w:cstheme="majorBidi"/>
          <w:spacing w:val="1"/>
        </w:rPr>
        <w:t xml:space="preserve"> </w:t>
      </w:r>
      <w:r w:rsidRPr="00325448">
        <w:rPr>
          <w:rFonts w:asciiTheme="majorBidi" w:hAnsiTheme="majorBidi" w:cstheme="majorBidi"/>
        </w:rPr>
        <w:t>тестування,</w:t>
      </w:r>
      <w:r w:rsidRPr="00325448">
        <w:rPr>
          <w:rFonts w:asciiTheme="majorBidi" w:hAnsiTheme="majorBidi" w:cstheme="majorBidi"/>
          <w:spacing w:val="1"/>
        </w:rPr>
        <w:t xml:space="preserve"> </w:t>
      </w:r>
      <w:r w:rsidRPr="00325448">
        <w:rPr>
          <w:rFonts w:asciiTheme="majorBidi" w:hAnsiTheme="majorBidi" w:cstheme="majorBidi"/>
        </w:rPr>
        <w:t>підсумковий</w:t>
      </w:r>
      <w:r w:rsidRPr="00325448">
        <w:rPr>
          <w:rFonts w:asciiTheme="majorBidi" w:hAnsiTheme="majorBidi" w:cstheme="majorBidi"/>
          <w:spacing w:val="-2"/>
        </w:rPr>
        <w:t xml:space="preserve"> </w:t>
      </w:r>
      <w:r w:rsidRPr="00325448">
        <w:rPr>
          <w:rFonts w:asciiTheme="majorBidi" w:hAnsiTheme="majorBidi" w:cstheme="majorBidi"/>
        </w:rPr>
        <w:t>контроль.</w:t>
      </w:r>
    </w:p>
    <w:p w:rsidR="00D716A3" w:rsidRDefault="00F84B46" w:rsidP="00F84B46">
      <w:pPr>
        <w:pStyle w:val="1"/>
        <w:numPr>
          <w:ilvl w:val="0"/>
          <w:numId w:val="19"/>
        </w:numPr>
        <w:jc w:val="left"/>
        <w:rPr>
          <w:rFonts w:asciiTheme="majorBidi" w:hAnsiTheme="majorBidi" w:cstheme="majorBidi"/>
        </w:rPr>
      </w:pPr>
      <w:r>
        <w:rPr>
          <w:rFonts w:asciiTheme="majorBidi" w:hAnsiTheme="majorBidi" w:cstheme="majorBidi"/>
        </w:rPr>
        <w:t>Схема нарахування балів</w:t>
      </w:r>
    </w:p>
    <w:p w:rsidR="00F84B46" w:rsidRPr="00325448" w:rsidRDefault="00F84B46" w:rsidP="00F84B46">
      <w:pPr>
        <w:pStyle w:val="1"/>
        <w:ind w:left="3902"/>
        <w:jc w:val="left"/>
        <w:rPr>
          <w:rFonts w:asciiTheme="majorBidi" w:hAnsiTheme="majorBidi" w:cstheme="majorBidi"/>
        </w:rPr>
      </w:pPr>
    </w:p>
    <w:p w:rsidR="00D716A3" w:rsidRPr="00325448" w:rsidRDefault="00EB17D1">
      <w:pPr>
        <w:pStyle w:val="a3"/>
        <w:tabs>
          <w:tab w:val="left" w:pos="2525"/>
          <w:tab w:val="left" w:pos="4197"/>
          <w:tab w:val="left" w:pos="4808"/>
          <w:tab w:val="left" w:pos="6976"/>
          <w:tab w:val="left" w:pos="7985"/>
        </w:tabs>
        <w:ind w:left="215" w:right="322" w:firstLine="680"/>
        <w:rPr>
          <w:rFonts w:asciiTheme="majorBidi" w:hAnsiTheme="majorBidi" w:cstheme="majorBidi"/>
        </w:rPr>
      </w:pPr>
      <w:r w:rsidRPr="00325448">
        <w:rPr>
          <w:rFonts w:asciiTheme="majorBidi" w:hAnsiTheme="majorBidi" w:cstheme="majorBidi"/>
          <w:color w:val="000009"/>
        </w:rPr>
        <w:t>Основними</w:t>
      </w:r>
      <w:r w:rsidRPr="00325448">
        <w:rPr>
          <w:rFonts w:asciiTheme="majorBidi" w:hAnsiTheme="majorBidi" w:cstheme="majorBidi"/>
          <w:color w:val="000009"/>
        </w:rPr>
        <w:tab/>
        <w:t>критеріями,</w:t>
      </w:r>
      <w:r w:rsidRPr="00325448">
        <w:rPr>
          <w:rFonts w:asciiTheme="majorBidi" w:hAnsiTheme="majorBidi" w:cstheme="majorBidi"/>
          <w:color w:val="000009"/>
        </w:rPr>
        <w:tab/>
        <w:t>що</w:t>
      </w:r>
      <w:r w:rsidRPr="00325448">
        <w:rPr>
          <w:rFonts w:asciiTheme="majorBidi" w:hAnsiTheme="majorBidi" w:cstheme="majorBidi"/>
          <w:color w:val="000009"/>
        </w:rPr>
        <w:tab/>
        <w:t>характеризують</w:t>
      </w:r>
      <w:r w:rsidRPr="00325448">
        <w:rPr>
          <w:rFonts w:asciiTheme="majorBidi" w:hAnsiTheme="majorBidi" w:cstheme="majorBidi"/>
          <w:color w:val="000009"/>
        </w:rPr>
        <w:tab/>
        <w:t>рівень</w:t>
      </w:r>
      <w:r w:rsidRPr="00325448">
        <w:rPr>
          <w:rFonts w:asciiTheme="majorBidi" w:hAnsiTheme="majorBidi" w:cstheme="majorBidi"/>
          <w:color w:val="000009"/>
        </w:rPr>
        <w:tab/>
      </w:r>
      <w:r w:rsidRPr="00325448">
        <w:rPr>
          <w:rFonts w:asciiTheme="majorBidi" w:hAnsiTheme="majorBidi" w:cstheme="majorBidi"/>
          <w:color w:val="000009"/>
          <w:spacing w:val="-1"/>
        </w:rPr>
        <w:t>компетентності</w:t>
      </w:r>
      <w:r w:rsidRPr="00325448">
        <w:rPr>
          <w:rFonts w:asciiTheme="majorBidi" w:hAnsiTheme="majorBidi" w:cstheme="majorBidi"/>
          <w:color w:val="000009"/>
          <w:spacing w:val="-67"/>
        </w:rPr>
        <w:t xml:space="preserve"> </w:t>
      </w:r>
      <w:r w:rsidRPr="00325448">
        <w:rPr>
          <w:rFonts w:asciiTheme="majorBidi" w:hAnsiTheme="majorBidi" w:cstheme="majorBidi"/>
          <w:color w:val="000009"/>
        </w:rPr>
        <w:t>студента</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при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оцінюванні</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результатів</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навчання</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навчальної дисципліни,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є:</w:t>
      </w:r>
    </w:p>
    <w:p w:rsidR="00D31130" w:rsidRPr="00D31130" w:rsidRDefault="00EB17D1" w:rsidP="009D314D">
      <w:pPr>
        <w:pStyle w:val="a4"/>
        <w:numPr>
          <w:ilvl w:val="0"/>
          <w:numId w:val="10"/>
        </w:numPr>
        <w:tabs>
          <w:tab w:val="left" w:pos="936"/>
        </w:tabs>
        <w:ind w:right="321"/>
        <w:rPr>
          <w:rFonts w:asciiTheme="majorBidi" w:hAnsiTheme="majorBidi" w:cstheme="majorBidi"/>
          <w:sz w:val="28"/>
        </w:rPr>
      </w:pPr>
      <w:r w:rsidRPr="00325448">
        <w:rPr>
          <w:rFonts w:asciiTheme="majorBidi" w:hAnsiTheme="majorBidi" w:cstheme="majorBidi"/>
          <w:color w:val="000009"/>
          <w:sz w:val="28"/>
        </w:rPr>
        <w:t>своєчасне</w:t>
      </w:r>
      <w:r w:rsidRPr="00325448">
        <w:rPr>
          <w:rFonts w:asciiTheme="majorBidi" w:hAnsiTheme="majorBidi" w:cstheme="majorBidi"/>
          <w:color w:val="000009"/>
          <w:spacing w:val="3"/>
          <w:sz w:val="28"/>
        </w:rPr>
        <w:t xml:space="preserve"> </w:t>
      </w:r>
      <w:r w:rsidR="009D314D">
        <w:rPr>
          <w:rFonts w:asciiTheme="majorBidi" w:hAnsiTheme="majorBidi" w:cstheme="majorBidi"/>
          <w:color w:val="000009"/>
          <w:spacing w:val="3"/>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повному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обсязі</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виконання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всіх</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завдань,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що</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lastRenderedPageBreak/>
        <w:t>передбачені</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робочою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програмою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дисципліни;</w:t>
      </w:r>
    </w:p>
    <w:p w:rsidR="00D716A3" w:rsidRPr="00D31130" w:rsidRDefault="00EB17D1" w:rsidP="00D31130">
      <w:pPr>
        <w:pStyle w:val="a4"/>
        <w:numPr>
          <w:ilvl w:val="0"/>
          <w:numId w:val="10"/>
        </w:numPr>
        <w:tabs>
          <w:tab w:val="left" w:pos="936"/>
        </w:tabs>
        <w:ind w:right="321"/>
        <w:rPr>
          <w:rFonts w:asciiTheme="majorBidi" w:hAnsiTheme="majorBidi" w:cstheme="majorBidi"/>
          <w:sz w:val="28"/>
        </w:rPr>
      </w:pPr>
      <w:r w:rsidRPr="00D31130">
        <w:rPr>
          <w:rFonts w:asciiTheme="majorBidi" w:hAnsiTheme="majorBidi" w:cstheme="majorBidi"/>
          <w:color w:val="000009"/>
          <w:sz w:val="28"/>
        </w:rPr>
        <w:t>глибина і характер знань навчального матеріалу за змістом навчальної</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дисципліни,</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що</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міститься</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в</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основних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та</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додаткових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рекомендованих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літературних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джерелах;</w:t>
      </w:r>
    </w:p>
    <w:p w:rsidR="00D716A3" w:rsidRPr="00325448" w:rsidRDefault="00EB17D1" w:rsidP="00D31130">
      <w:pPr>
        <w:pStyle w:val="a4"/>
        <w:numPr>
          <w:ilvl w:val="0"/>
          <w:numId w:val="10"/>
        </w:numPr>
        <w:tabs>
          <w:tab w:val="left" w:pos="936"/>
        </w:tabs>
        <w:ind w:right="324"/>
        <w:jc w:val="both"/>
        <w:rPr>
          <w:rFonts w:asciiTheme="majorBidi" w:hAnsiTheme="majorBidi" w:cstheme="majorBidi"/>
          <w:sz w:val="28"/>
        </w:rPr>
      </w:pPr>
      <w:r w:rsidRPr="00325448">
        <w:rPr>
          <w:rFonts w:asciiTheme="majorBidi" w:hAnsiTheme="majorBidi" w:cstheme="majorBidi"/>
          <w:color w:val="000009"/>
          <w:sz w:val="28"/>
        </w:rPr>
        <w:t xml:space="preserve">вміння самостійно аналізувати </w:t>
      </w:r>
      <w:r w:rsidR="00D31130">
        <w:rPr>
          <w:rFonts w:asciiTheme="majorBidi" w:hAnsiTheme="majorBidi" w:cstheme="majorBidi"/>
          <w:color w:val="000009"/>
          <w:sz w:val="28"/>
        </w:rPr>
        <w:t>феномени</w:t>
      </w:r>
      <w:r w:rsidRPr="00325448">
        <w:rPr>
          <w:rFonts w:asciiTheme="majorBidi" w:hAnsiTheme="majorBidi" w:cstheme="majorBidi"/>
          <w:color w:val="000009"/>
          <w:sz w:val="28"/>
        </w:rPr>
        <w:t>, що вивчаються, у їх взаємозв’язку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 розвитку;</w:t>
      </w:r>
    </w:p>
    <w:p w:rsidR="00D716A3" w:rsidRPr="00325448" w:rsidRDefault="00EB17D1">
      <w:pPr>
        <w:pStyle w:val="a4"/>
        <w:numPr>
          <w:ilvl w:val="0"/>
          <w:numId w:val="10"/>
        </w:numPr>
        <w:tabs>
          <w:tab w:val="left" w:pos="936"/>
        </w:tabs>
        <w:ind w:right="312"/>
        <w:jc w:val="both"/>
        <w:rPr>
          <w:rFonts w:asciiTheme="majorBidi" w:hAnsiTheme="majorBidi" w:cstheme="majorBidi"/>
          <w:sz w:val="28"/>
        </w:rPr>
      </w:pPr>
      <w:r w:rsidRPr="00325448">
        <w:rPr>
          <w:rFonts w:asciiTheme="majorBidi" w:hAnsiTheme="majorBidi" w:cstheme="majorBidi"/>
          <w:color w:val="000009"/>
          <w:sz w:val="28"/>
        </w:rPr>
        <w:t>вміння</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застосовувати</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 xml:space="preserve">методи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 xml:space="preserve">психологічної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діагностики,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психокорекції</w:t>
      </w:r>
      <w:r w:rsidRPr="00325448">
        <w:rPr>
          <w:rFonts w:asciiTheme="majorBidi" w:hAnsiTheme="majorBidi" w:cstheme="majorBidi"/>
          <w:color w:val="000009"/>
          <w:spacing w:val="49"/>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8"/>
          <w:sz w:val="28"/>
        </w:rPr>
        <w:t xml:space="preserve"> </w:t>
      </w:r>
      <w:r w:rsidRPr="00325448">
        <w:rPr>
          <w:rFonts w:asciiTheme="majorBidi" w:hAnsiTheme="majorBidi" w:cstheme="majorBidi"/>
          <w:color w:val="000009"/>
          <w:sz w:val="28"/>
        </w:rPr>
        <w:t>психопрофілактики</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на практиці;</w:t>
      </w:r>
    </w:p>
    <w:p w:rsidR="00F654F1" w:rsidRDefault="00D31130" w:rsidP="00D31130">
      <w:pPr>
        <w:pStyle w:val="a4"/>
        <w:numPr>
          <w:ilvl w:val="0"/>
          <w:numId w:val="10"/>
        </w:numPr>
        <w:tabs>
          <w:tab w:val="left" w:pos="936"/>
        </w:tabs>
        <w:ind w:right="321"/>
        <w:jc w:val="both"/>
        <w:rPr>
          <w:rFonts w:asciiTheme="majorBidi" w:hAnsiTheme="majorBidi" w:cstheme="majorBidi"/>
          <w:color w:val="000009"/>
          <w:sz w:val="28"/>
        </w:rPr>
      </w:pPr>
      <w:r>
        <w:rPr>
          <w:rFonts w:asciiTheme="majorBidi" w:hAnsiTheme="majorBidi" w:cstheme="majorBidi"/>
          <w:color w:val="000009"/>
          <w:sz w:val="28"/>
        </w:rPr>
        <w:t xml:space="preserve">здатність використовувати </w:t>
      </w:r>
      <w:r w:rsidR="00EB17D1" w:rsidRPr="00325448">
        <w:rPr>
          <w:rFonts w:asciiTheme="majorBidi" w:hAnsiTheme="majorBidi" w:cstheme="majorBidi"/>
          <w:color w:val="000009"/>
          <w:sz w:val="28"/>
        </w:rPr>
        <w:t>теоретичні</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положення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під</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час</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розв’язання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практич</w:t>
      </w:r>
      <w:bookmarkStart w:id="4" w:name="Розподіл_балів,_що_отримують_студенти"/>
      <w:bookmarkEnd w:id="4"/>
      <w:r w:rsidR="00EB17D1" w:rsidRPr="00325448">
        <w:rPr>
          <w:rFonts w:asciiTheme="majorBidi" w:hAnsiTheme="majorBidi" w:cstheme="majorBidi"/>
          <w:color w:val="000009"/>
          <w:sz w:val="28"/>
        </w:rPr>
        <w:t>них</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задач</w:t>
      </w:r>
      <w:r>
        <w:rPr>
          <w:rFonts w:asciiTheme="majorBidi" w:hAnsiTheme="majorBidi" w:cstheme="majorBidi"/>
          <w:color w:val="000009"/>
          <w:sz w:val="28"/>
        </w:rPr>
        <w:t>.</w:t>
      </w:r>
    </w:p>
    <w:p w:rsidR="00385F9C" w:rsidRDefault="00385F9C" w:rsidP="00385F9C">
      <w:pPr>
        <w:pStyle w:val="a4"/>
        <w:tabs>
          <w:tab w:val="left" w:pos="936"/>
        </w:tabs>
        <w:ind w:left="936" w:right="321" w:firstLine="0"/>
        <w:jc w:val="both"/>
        <w:rPr>
          <w:rFonts w:asciiTheme="majorBidi" w:hAnsiTheme="majorBidi" w:cstheme="majorBidi"/>
          <w:color w:val="000009"/>
          <w:sz w:val="28"/>
        </w:rPr>
      </w:pPr>
    </w:p>
    <w:p w:rsidR="00D716A3" w:rsidRDefault="00EB17D1" w:rsidP="00385F9C">
      <w:pPr>
        <w:jc w:val="center"/>
        <w:rPr>
          <w:rFonts w:asciiTheme="majorBidi" w:hAnsiTheme="majorBidi" w:cstheme="majorBidi"/>
          <w:b/>
          <w:bCs/>
          <w:sz w:val="28"/>
          <w:szCs w:val="28"/>
        </w:rPr>
      </w:pPr>
      <w:r w:rsidRPr="00385F9C">
        <w:rPr>
          <w:rFonts w:asciiTheme="majorBidi" w:hAnsiTheme="majorBidi" w:cstheme="majorBidi"/>
          <w:b/>
          <w:bCs/>
          <w:sz w:val="28"/>
          <w:szCs w:val="28"/>
        </w:rPr>
        <w:t>Розподіл</w:t>
      </w:r>
      <w:r w:rsidRPr="00385F9C">
        <w:rPr>
          <w:rFonts w:asciiTheme="majorBidi" w:hAnsiTheme="majorBidi" w:cstheme="majorBidi"/>
          <w:b/>
          <w:bCs/>
          <w:spacing w:val="-3"/>
          <w:sz w:val="28"/>
          <w:szCs w:val="28"/>
        </w:rPr>
        <w:t xml:space="preserve"> </w:t>
      </w:r>
      <w:r w:rsidRPr="00385F9C">
        <w:rPr>
          <w:rFonts w:asciiTheme="majorBidi" w:hAnsiTheme="majorBidi" w:cstheme="majorBidi"/>
          <w:b/>
          <w:bCs/>
          <w:sz w:val="28"/>
          <w:szCs w:val="28"/>
        </w:rPr>
        <w:t>балів,</w:t>
      </w:r>
      <w:r w:rsidRPr="00385F9C">
        <w:rPr>
          <w:rFonts w:asciiTheme="majorBidi" w:hAnsiTheme="majorBidi" w:cstheme="majorBidi"/>
          <w:b/>
          <w:bCs/>
          <w:spacing w:val="-4"/>
          <w:sz w:val="28"/>
          <w:szCs w:val="28"/>
        </w:rPr>
        <w:t xml:space="preserve"> </w:t>
      </w:r>
      <w:r w:rsidRPr="00385F9C">
        <w:rPr>
          <w:rFonts w:asciiTheme="majorBidi" w:hAnsiTheme="majorBidi" w:cstheme="majorBidi"/>
          <w:b/>
          <w:bCs/>
          <w:sz w:val="28"/>
          <w:szCs w:val="28"/>
        </w:rPr>
        <w:t>що</w:t>
      </w:r>
      <w:r w:rsidRPr="00385F9C">
        <w:rPr>
          <w:rFonts w:asciiTheme="majorBidi" w:hAnsiTheme="majorBidi" w:cstheme="majorBidi"/>
          <w:b/>
          <w:bCs/>
          <w:spacing w:val="-3"/>
          <w:sz w:val="28"/>
          <w:szCs w:val="28"/>
        </w:rPr>
        <w:t xml:space="preserve"> </w:t>
      </w:r>
      <w:r w:rsidRPr="00385F9C">
        <w:rPr>
          <w:rFonts w:asciiTheme="majorBidi" w:hAnsiTheme="majorBidi" w:cstheme="majorBidi"/>
          <w:b/>
          <w:bCs/>
          <w:sz w:val="28"/>
          <w:szCs w:val="28"/>
        </w:rPr>
        <w:t>отримують</w:t>
      </w:r>
      <w:r w:rsidRPr="00385F9C">
        <w:rPr>
          <w:rFonts w:asciiTheme="majorBidi" w:hAnsiTheme="majorBidi" w:cstheme="majorBidi"/>
          <w:b/>
          <w:bCs/>
          <w:spacing w:val="-3"/>
          <w:sz w:val="28"/>
          <w:szCs w:val="28"/>
        </w:rPr>
        <w:t xml:space="preserve"> </w:t>
      </w:r>
      <w:r w:rsidRPr="00385F9C">
        <w:rPr>
          <w:rFonts w:asciiTheme="majorBidi" w:hAnsiTheme="majorBidi" w:cstheme="majorBidi"/>
          <w:b/>
          <w:bCs/>
          <w:sz w:val="28"/>
          <w:szCs w:val="28"/>
        </w:rPr>
        <w:t>студенти</w:t>
      </w:r>
    </w:p>
    <w:p w:rsidR="00385F9C" w:rsidRPr="00385F9C" w:rsidRDefault="00385F9C" w:rsidP="00385F9C">
      <w:pPr>
        <w:jc w:val="center"/>
        <w:rPr>
          <w:rFonts w:asciiTheme="majorBidi" w:hAnsiTheme="majorBidi" w:cstheme="majorBidi"/>
          <w:b/>
          <w:bCs/>
          <w:sz w:val="28"/>
          <w:szCs w:val="28"/>
        </w:rPr>
      </w:pPr>
    </w:p>
    <w:p w:rsidR="00D716A3" w:rsidRPr="00325448" w:rsidRDefault="00EB17D1" w:rsidP="00385F9C">
      <w:pPr>
        <w:pStyle w:val="a3"/>
        <w:spacing w:before="42"/>
        <w:ind w:left="2916"/>
        <w:jc w:val="both"/>
        <w:rPr>
          <w:rFonts w:asciiTheme="majorBidi" w:hAnsiTheme="majorBidi" w:cstheme="majorBidi"/>
        </w:rPr>
      </w:pPr>
      <w:r w:rsidRPr="00325448">
        <w:rPr>
          <w:rFonts w:asciiTheme="majorBidi" w:hAnsiTheme="majorBidi" w:cstheme="majorBidi"/>
          <w:color w:val="000009"/>
        </w:rPr>
        <w:t>Форма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підсумкового</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контролю</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w:t>
      </w:r>
      <w:r w:rsidRPr="00325448">
        <w:rPr>
          <w:rFonts w:asciiTheme="majorBidi" w:hAnsiTheme="majorBidi" w:cstheme="majorBidi"/>
          <w:color w:val="000009"/>
          <w:spacing w:val="-5"/>
        </w:rPr>
        <w:t xml:space="preserve"> </w:t>
      </w:r>
      <w:r w:rsidR="00385F9C">
        <w:rPr>
          <w:rFonts w:asciiTheme="majorBidi" w:hAnsiTheme="majorBidi" w:cstheme="majorBidi"/>
          <w:color w:val="000009"/>
        </w:rPr>
        <w:t>залік</w:t>
      </w:r>
    </w:p>
    <w:p w:rsidR="00D716A3" w:rsidRPr="00325448" w:rsidRDefault="00D716A3">
      <w:pPr>
        <w:pStyle w:val="a3"/>
        <w:rPr>
          <w:rFonts w:asciiTheme="majorBidi" w:hAnsiTheme="majorBidi" w:cstheme="majorBidi"/>
          <w:sz w:val="14"/>
        </w:rPr>
      </w:pPr>
    </w:p>
    <w:tbl>
      <w:tblPr>
        <w:tblStyle w:val="TableNormal"/>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1134"/>
        <w:gridCol w:w="1134"/>
        <w:gridCol w:w="1418"/>
        <w:gridCol w:w="850"/>
        <w:gridCol w:w="1134"/>
        <w:gridCol w:w="1418"/>
        <w:gridCol w:w="1559"/>
        <w:gridCol w:w="709"/>
      </w:tblGrid>
      <w:tr w:rsidR="00917FC1" w:rsidTr="00917FC1">
        <w:trPr>
          <w:trHeight w:val="354"/>
        </w:trPr>
        <w:tc>
          <w:tcPr>
            <w:tcW w:w="9791" w:type="dxa"/>
            <w:gridSpan w:val="8"/>
          </w:tcPr>
          <w:p w:rsidR="00917FC1" w:rsidRDefault="00917FC1" w:rsidP="00103E68">
            <w:pPr>
              <w:pStyle w:val="TableParagraph"/>
              <w:spacing w:before="80" w:line="261" w:lineRule="exact"/>
              <w:ind w:left="2284" w:right="2284"/>
              <w:jc w:val="center"/>
              <w:rPr>
                <w:sz w:val="24"/>
              </w:rPr>
            </w:pPr>
            <w:r>
              <w:rPr>
                <w:sz w:val="24"/>
              </w:rPr>
              <w:t>Поточне</w:t>
            </w:r>
            <w:r>
              <w:rPr>
                <w:spacing w:val="-4"/>
                <w:sz w:val="24"/>
              </w:rPr>
              <w:t xml:space="preserve"> </w:t>
            </w:r>
            <w:r>
              <w:rPr>
                <w:sz w:val="24"/>
              </w:rPr>
              <w:t>тестування</w:t>
            </w:r>
            <w:r>
              <w:rPr>
                <w:spacing w:val="-3"/>
                <w:sz w:val="24"/>
              </w:rPr>
              <w:t xml:space="preserve"> </w:t>
            </w:r>
            <w:r>
              <w:rPr>
                <w:sz w:val="24"/>
              </w:rPr>
              <w:t>та</w:t>
            </w:r>
            <w:r>
              <w:rPr>
                <w:spacing w:val="-3"/>
                <w:sz w:val="24"/>
              </w:rPr>
              <w:t xml:space="preserve"> </w:t>
            </w:r>
            <w:r>
              <w:rPr>
                <w:sz w:val="24"/>
              </w:rPr>
              <w:t>самостійна</w:t>
            </w:r>
            <w:r>
              <w:rPr>
                <w:spacing w:val="-4"/>
                <w:sz w:val="24"/>
              </w:rPr>
              <w:t xml:space="preserve"> </w:t>
            </w:r>
            <w:r>
              <w:rPr>
                <w:sz w:val="24"/>
              </w:rPr>
              <w:t>робота</w:t>
            </w:r>
          </w:p>
        </w:tc>
        <w:tc>
          <w:tcPr>
            <w:tcW w:w="709" w:type="dxa"/>
            <w:vMerge w:val="restart"/>
          </w:tcPr>
          <w:p w:rsidR="00917FC1" w:rsidRDefault="00917FC1" w:rsidP="00103E68">
            <w:pPr>
              <w:pStyle w:val="TableParagraph"/>
              <w:spacing w:before="80"/>
              <w:ind w:left="101"/>
              <w:rPr>
                <w:sz w:val="24"/>
              </w:rPr>
            </w:pPr>
            <w:r>
              <w:rPr>
                <w:sz w:val="24"/>
              </w:rPr>
              <w:t>Сума</w:t>
            </w:r>
          </w:p>
        </w:tc>
      </w:tr>
      <w:tr w:rsidR="00765427" w:rsidTr="00765427">
        <w:trPr>
          <w:trHeight w:val="351"/>
        </w:trPr>
        <w:tc>
          <w:tcPr>
            <w:tcW w:w="4830" w:type="dxa"/>
            <w:gridSpan w:val="4"/>
          </w:tcPr>
          <w:p w:rsidR="00765427" w:rsidRDefault="00765427" w:rsidP="00103E68">
            <w:pPr>
              <w:pStyle w:val="TableParagraph"/>
              <w:spacing w:before="78" w:line="261" w:lineRule="exact"/>
              <w:ind w:left="1050"/>
              <w:rPr>
                <w:sz w:val="24"/>
              </w:rPr>
            </w:pPr>
            <w:r>
              <w:rPr>
                <w:sz w:val="24"/>
              </w:rPr>
              <w:t>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1</w:t>
            </w:r>
          </w:p>
        </w:tc>
        <w:tc>
          <w:tcPr>
            <w:tcW w:w="4961" w:type="dxa"/>
            <w:gridSpan w:val="4"/>
          </w:tcPr>
          <w:p w:rsidR="00765427" w:rsidRDefault="00765427" w:rsidP="00103E68">
            <w:pPr>
              <w:pStyle w:val="TableParagraph"/>
              <w:spacing w:before="78" w:line="261" w:lineRule="exact"/>
              <w:ind w:left="1071"/>
              <w:rPr>
                <w:sz w:val="24"/>
              </w:rPr>
            </w:pPr>
            <w:r>
              <w:rPr>
                <w:sz w:val="24"/>
              </w:rPr>
              <w:t xml:space="preserve">        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2</w:t>
            </w:r>
          </w:p>
        </w:tc>
        <w:tc>
          <w:tcPr>
            <w:tcW w:w="709" w:type="dxa"/>
            <w:vMerge/>
            <w:tcBorders>
              <w:top w:val="nil"/>
            </w:tcBorders>
          </w:tcPr>
          <w:p w:rsidR="00765427" w:rsidRDefault="00765427" w:rsidP="00103E68">
            <w:pPr>
              <w:rPr>
                <w:sz w:val="2"/>
                <w:szCs w:val="2"/>
              </w:rPr>
            </w:pPr>
          </w:p>
        </w:tc>
      </w:tr>
      <w:tr w:rsidR="00765427" w:rsidTr="00765427">
        <w:trPr>
          <w:trHeight w:val="351"/>
        </w:trPr>
        <w:tc>
          <w:tcPr>
            <w:tcW w:w="1144" w:type="dxa"/>
          </w:tcPr>
          <w:p w:rsidR="00765427" w:rsidRDefault="00765427" w:rsidP="00103E68">
            <w:pPr>
              <w:pStyle w:val="TableParagraph"/>
              <w:spacing w:before="78" w:line="261" w:lineRule="exact"/>
              <w:ind w:left="183" w:right="174"/>
              <w:jc w:val="center"/>
              <w:rPr>
                <w:sz w:val="24"/>
              </w:rPr>
            </w:pPr>
            <w:r>
              <w:rPr>
                <w:sz w:val="24"/>
              </w:rPr>
              <w:t>Т1</w:t>
            </w:r>
          </w:p>
        </w:tc>
        <w:tc>
          <w:tcPr>
            <w:tcW w:w="1134" w:type="dxa"/>
          </w:tcPr>
          <w:p w:rsidR="00765427" w:rsidRDefault="00765427" w:rsidP="00103E68">
            <w:pPr>
              <w:pStyle w:val="TableParagraph"/>
              <w:spacing w:before="78" w:line="261" w:lineRule="exact"/>
              <w:ind w:left="180" w:right="175"/>
              <w:jc w:val="center"/>
              <w:rPr>
                <w:sz w:val="24"/>
              </w:rPr>
            </w:pPr>
            <w:r>
              <w:rPr>
                <w:sz w:val="24"/>
              </w:rPr>
              <w:t>Т2</w:t>
            </w:r>
          </w:p>
        </w:tc>
        <w:tc>
          <w:tcPr>
            <w:tcW w:w="1134" w:type="dxa"/>
          </w:tcPr>
          <w:p w:rsidR="00765427" w:rsidRDefault="00765427" w:rsidP="00103E68">
            <w:pPr>
              <w:pStyle w:val="TableParagraph"/>
              <w:spacing w:before="78" w:line="261" w:lineRule="exact"/>
              <w:ind w:left="183" w:right="176"/>
              <w:jc w:val="center"/>
              <w:rPr>
                <w:sz w:val="24"/>
              </w:rPr>
            </w:pPr>
            <w:r>
              <w:rPr>
                <w:sz w:val="24"/>
              </w:rPr>
              <w:t>Т3</w:t>
            </w:r>
          </w:p>
        </w:tc>
        <w:tc>
          <w:tcPr>
            <w:tcW w:w="1418" w:type="dxa"/>
          </w:tcPr>
          <w:p w:rsidR="00765427" w:rsidRDefault="00765427" w:rsidP="00103E68">
            <w:pPr>
              <w:pStyle w:val="TableParagraph"/>
              <w:spacing w:before="78" w:line="261" w:lineRule="exact"/>
              <w:ind w:left="183" w:right="172"/>
              <w:jc w:val="center"/>
              <w:rPr>
                <w:sz w:val="24"/>
              </w:rPr>
            </w:pPr>
            <w:r>
              <w:rPr>
                <w:sz w:val="24"/>
              </w:rPr>
              <w:t>Т4</w:t>
            </w:r>
          </w:p>
        </w:tc>
        <w:tc>
          <w:tcPr>
            <w:tcW w:w="850" w:type="dxa"/>
          </w:tcPr>
          <w:p w:rsidR="00765427" w:rsidRDefault="00765427" w:rsidP="00103E68">
            <w:pPr>
              <w:pStyle w:val="TableParagraph"/>
              <w:spacing w:before="78" w:line="261" w:lineRule="exact"/>
              <w:ind w:left="207"/>
              <w:rPr>
                <w:sz w:val="24"/>
              </w:rPr>
            </w:pPr>
            <w:r>
              <w:rPr>
                <w:sz w:val="24"/>
              </w:rPr>
              <w:t>Т5</w:t>
            </w:r>
          </w:p>
        </w:tc>
        <w:tc>
          <w:tcPr>
            <w:tcW w:w="1134" w:type="dxa"/>
          </w:tcPr>
          <w:p w:rsidR="00765427" w:rsidRDefault="00765427" w:rsidP="00103E68">
            <w:pPr>
              <w:pStyle w:val="TableParagraph"/>
              <w:spacing w:before="78" w:line="261" w:lineRule="exact"/>
              <w:ind w:left="185" w:right="175"/>
              <w:jc w:val="center"/>
              <w:rPr>
                <w:sz w:val="24"/>
              </w:rPr>
            </w:pPr>
            <w:r>
              <w:rPr>
                <w:sz w:val="24"/>
              </w:rPr>
              <w:t>Т6</w:t>
            </w:r>
          </w:p>
        </w:tc>
        <w:tc>
          <w:tcPr>
            <w:tcW w:w="1418" w:type="dxa"/>
          </w:tcPr>
          <w:p w:rsidR="00765427" w:rsidRDefault="00765427" w:rsidP="00103E68">
            <w:pPr>
              <w:pStyle w:val="TableParagraph"/>
              <w:spacing w:before="78" w:line="261" w:lineRule="exact"/>
              <w:ind w:left="184" w:right="176"/>
              <w:jc w:val="center"/>
              <w:rPr>
                <w:sz w:val="24"/>
              </w:rPr>
            </w:pPr>
            <w:r>
              <w:rPr>
                <w:sz w:val="24"/>
              </w:rPr>
              <w:t>Т7</w:t>
            </w:r>
          </w:p>
        </w:tc>
        <w:tc>
          <w:tcPr>
            <w:tcW w:w="1559" w:type="dxa"/>
          </w:tcPr>
          <w:p w:rsidR="00765427" w:rsidRDefault="00765427" w:rsidP="00103E68">
            <w:pPr>
              <w:pStyle w:val="TableParagraph"/>
              <w:spacing w:before="78" w:line="261" w:lineRule="exact"/>
              <w:ind w:left="130" w:right="126"/>
              <w:jc w:val="center"/>
              <w:rPr>
                <w:sz w:val="24"/>
              </w:rPr>
            </w:pPr>
            <w:r>
              <w:rPr>
                <w:sz w:val="24"/>
              </w:rPr>
              <w:t>Т8</w:t>
            </w:r>
          </w:p>
        </w:tc>
        <w:tc>
          <w:tcPr>
            <w:tcW w:w="709" w:type="dxa"/>
          </w:tcPr>
          <w:p w:rsidR="00765427" w:rsidRDefault="00765427" w:rsidP="00103E68">
            <w:pPr>
              <w:pStyle w:val="TableParagraph"/>
              <w:rPr>
                <w:sz w:val="24"/>
              </w:rPr>
            </w:pPr>
          </w:p>
        </w:tc>
      </w:tr>
      <w:tr w:rsidR="00765427" w:rsidTr="00765427">
        <w:trPr>
          <w:trHeight w:val="351"/>
        </w:trPr>
        <w:tc>
          <w:tcPr>
            <w:tcW w:w="1144" w:type="dxa"/>
          </w:tcPr>
          <w:p w:rsidR="00765427" w:rsidRDefault="00765427" w:rsidP="00103E68">
            <w:pPr>
              <w:pStyle w:val="TableParagraph"/>
              <w:spacing w:before="78" w:line="261" w:lineRule="exact"/>
              <w:ind w:left="7"/>
              <w:jc w:val="center"/>
              <w:rPr>
                <w:sz w:val="24"/>
              </w:rPr>
            </w:pPr>
            <w:r>
              <w:rPr>
                <w:sz w:val="24"/>
              </w:rPr>
              <w:t>15</w:t>
            </w:r>
          </w:p>
        </w:tc>
        <w:tc>
          <w:tcPr>
            <w:tcW w:w="1134" w:type="dxa"/>
          </w:tcPr>
          <w:p w:rsidR="00765427" w:rsidRDefault="00765427" w:rsidP="00103E68">
            <w:pPr>
              <w:pStyle w:val="TableParagraph"/>
              <w:spacing w:before="78" w:line="261" w:lineRule="exact"/>
              <w:ind w:left="2"/>
              <w:jc w:val="center"/>
              <w:rPr>
                <w:sz w:val="24"/>
              </w:rPr>
            </w:pPr>
            <w:r>
              <w:rPr>
                <w:sz w:val="24"/>
              </w:rPr>
              <w:t>15</w:t>
            </w:r>
          </w:p>
        </w:tc>
        <w:tc>
          <w:tcPr>
            <w:tcW w:w="1134" w:type="dxa"/>
          </w:tcPr>
          <w:p w:rsidR="00765427" w:rsidRDefault="00765427" w:rsidP="00103E68">
            <w:pPr>
              <w:pStyle w:val="TableParagraph"/>
              <w:spacing w:before="78" w:line="261" w:lineRule="exact"/>
              <w:ind w:left="5"/>
              <w:jc w:val="center"/>
              <w:rPr>
                <w:sz w:val="24"/>
              </w:rPr>
            </w:pPr>
            <w:r>
              <w:rPr>
                <w:sz w:val="24"/>
              </w:rPr>
              <w:t>10</w:t>
            </w:r>
          </w:p>
        </w:tc>
        <w:tc>
          <w:tcPr>
            <w:tcW w:w="1418" w:type="dxa"/>
          </w:tcPr>
          <w:p w:rsidR="00765427" w:rsidRDefault="00765427" w:rsidP="00103E68">
            <w:pPr>
              <w:pStyle w:val="TableParagraph"/>
              <w:spacing w:before="78" w:line="261" w:lineRule="exact"/>
              <w:ind w:left="8"/>
              <w:jc w:val="center"/>
              <w:rPr>
                <w:sz w:val="24"/>
              </w:rPr>
            </w:pPr>
            <w:r>
              <w:rPr>
                <w:sz w:val="24"/>
              </w:rPr>
              <w:t>10</w:t>
            </w:r>
          </w:p>
        </w:tc>
        <w:tc>
          <w:tcPr>
            <w:tcW w:w="850" w:type="dxa"/>
          </w:tcPr>
          <w:p w:rsidR="00765427" w:rsidRDefault="00765427" w:rsidP="00765427">
            <w:pPr>
              <w:pStyle w:val="TableParagraph"/>
              <w:spacing w:before="78" w:line="261" w:lineRule="exact"/>
              <w:ind w:left="219"/>
              <w:rPr>
                <w:sz w:val="24"/>
              </w:rPr>
            </w:pPr>
            <w:r>
              <w:rPr>
                <w:sz w:val="24"/>
              </w:rPr>
              <w:t>15</w:t>
            </w:r>
          </w:p>
        </w:tc>
        <w:tc>
          <w:tcPr>
            <w:tcW w:w="1134" w:type="dxa"/>
          </w:tcPr>
          <w:p w:rsidR="00765427" w:rsidRDefault="00765427" w:rsidP="00103E68">
            <w:pPr>
              <w:pStyle w:val="TableParagraph"/>
              <w:spacing w:before="78" w:line="261" w:lineRule="exact"/>
              <w:ind w:left="8"/>
              <w:jc w:val="center"/>
              <w:rPr>
                <w:sz w:val="24"/>
              </w:rPr>
            </w:pPr>
            <w:r>
              <w:rPr>
                <w:sz w:val="24"/>
              </w:rPr>
              <w:t>10</w:t>
            </w:r>
          </w:p>
        </w:tc>
        <w:tc>
          <w:tcPr>
            <w:tcW w:w="1418" w:type="dxa"/>
          </w:tcPr>
          <w:p w:rsidR="00765427" w:rsidRDefault="00765427" w:rsidP="00103E68">
            <w:pPr>
              <w:pStyle w:val="TableParagraph"/>
              <w:spacing w:before="78" w:line="261" w:lineRule="exact"/>
              <w:ind w:left="6"/>
              <w:jc w:val="center"/>
              <w:rPr>
                <w:sz w:val="24"/>
              </w:rPr>
            </w:pPr>
            <w:r>
              <w:rPr>
                <w:sz w:val="24"/>
              </w:rPr>
              <w:t>10</w:t>
            </w:r>
          </w:p>
        </w:tc>
        <w:tc>
          <w:tcPr>
            <w:tcW w:w="1559" w:type="dxa"/>
          </w:tcPr>
          <w:p w:rsidR="00765427" w:rsidRDefault="00765427" w:rsidP="00103E68">
            <w:pPr>
              <w:pStyle w:val="TableParagraph"/>
              <w:spacing w:before="78" w:line="261" w:lineRule="exact"/>
              <w:ind w:left="6"/>
              <w:jc w:val="center"/>
              <w:rPr>
                <w:sz w:val="24"/>
              </w:rPr>
            </w:pPr>
            <w:r>
              <w:rPr>
                <w:sz w:val="24"/>
              </w:rPr>
              <w:t>15</w:t>
            </w:r>
          </w:p>
        </w:tc>
        <w:tc>
          <w:tcPr>
            <w:tcW w:w="709" w:type="dxa"/>
          </w:tcPr>
          <w:p w:rsidR="00765427" w:rsidRDefault="00765427" w:rsidP="00103E68">
            <w:pPr>
              <w:pStyle w:val="TableParagraph"/>
              <w:spacing w:before="78" w:line="261" w:lineRule="exact"/>
              <w:ind w:left="190"/>
              <w:rPr>
                <w:sz w:val="24"/>
              </w:rPr>
            </w:pPr>
            <w:r>
              <w:rPr>
                <w:sz w:val="24"/>
              </w:rPr>
              <w:t>100</w:t>
            </w:r>
          </w:p>
        </w:tc>
      </w:tr>
    </w:tbl>
    <w:p w:rsidR="00D716A3" w:rsidRPr="00325448" w:rsidRDefault="00D716A3">
      <w:pPr>
        <w:pStyle w:val="a3"/>
        <w:spacing w:before="7"/>
        <w:rPr>
          <w:rFonts w:asciiTheme="majorBidi" w:hAnsiTheme="majorBidi" w:cstheme="majorBidi"/>
          <w:sz w:val="39"/>
        </w:rPr>
      </w:pPr>
    </w:p>
    <w:p w:rsidR="00F84B46" w:rsidRDefault="00F84B46">
      <w:pPr>
        <w:ind w:left="3638"/>
        <w:rPr>
          <w:rFonts w:asciiTheme="majorBidi" w:hAnsiTheme="majorBidi" w:cstheme="majorBidi"/>
          <w:b/>
          <w:color w:val="000009"/>
          <w:sz w:val="24"/>
        </w:rPr>
      </w:pPr>
    </w:p>
    <w:p w:rsidR="00D716A3" w:rsidRDefault="00EB17D1">
      <w:pPr>
        <w:ind w:left="3638"/>
        <w:rPr>
          <w:rFonts w:asciiTheme="majorBidi" w:hAnsiTheme="majorBidi" w:cstheme="majorBidi"/>
          <w:b/>
          <w:color w:val="000009"/>
          <w:sz w:val="24"/>
        </w:rPr>
      </w:pPr>
      <w:r w:rsidRPr="00325448">
        <w:rPr>
          <w:rFonts w:asciiTheme="majorBidi" w:hAnsiTheme="majorBidi" w:cstheme="majorBidi"/>
          <w:b/>
          <w:color w:val="000009"/>
          <w:sz w:val="24"/>
        </w:rPr>
        <w:t>Шкала</w:t>
      </w:r>
      <w:r w:rsidRPr="00325448">
        <w:rPr>
          <w:rFonts w:asciiTheme="majorBidi" w:hAnsiTheme="majorBidi" w:cstheme="majorBidi"/>
          <w:b/>
          <w:color w:val="000009"/>
          <w:spacing w:val="-3"/>
          <w:sz w:val="24"/>
        </w:rPr>
        <w:t xml:space="preserve"> </w:t>
      </w:r>
      <w:r w:rsidRPr="00325448">
        <w:rPr>
          <w:rFonts w:asciiTheme="majorBidi" w:hAnsiTheme="majorBidi" w:cstheme="majorBidi"/>
          <w:b/>
          <w:color w:val="000009"/>
          <w:sz w:val="24"/>
        </w:rPr>
        <w:t>оцінювання:</w:t>
      </w:r>
      <w:r w:rsidRPr="00325448">
        <w:rPr>
          <w:rFonts w:asciiTheme="majorBidi" w:hAnsiTheme="majorBidi" w:cstheme="majorBidi"/>
          <w:b/>
          <w:color w:val="000009"/>
          <w:spacing w:val="-4"/>
          <w:sz w:val="24"/>
        </w:rPr>
        <w:t xml:space="preserve"> </w:t>
      </w:r>
      <w:r w:rsidRPr="00325448">
        <w:rPr>
          <w:rFonts w:asciiTheme="majorBidi" w:hAnsiTheme="majorBidi" w:cstheme="majorBidi"/>
          <w:b/>
          <w:color w:val="000009"/>
          <w:sz w:val="24"/>
        </w:rPr>
        <w:t>національна</w:t>
      </w:r>
      <w:r w:rsidRPr="00325448">
        <w:rPr>
          <w:rFonts w:asciiTheme="majorBidi" w:hAnsiTheme="majorBidi" w:cstheme="majorBidi"/>
          <w:b/>
          <w:color w:val="000009"/>
          <w:spacing w:val="-1"/>
          <w:sz w:val="24"/>
        </w:rPr>
        <w:t xml:space="preserve"> </w:t>
      </w:r>
      <w:r w:rsidRPr="00325448">
        <w:rPr>
          <w:rFonts w:asciiTheme="majorBidi" w:hAnsiTheme="majorBidi" w:cstheme="majorBidi"/>
          <w:b/>
          <w:color w:val="000009"/>
          <w:sz w:val="24"/>
        </w:rPr>
        <w:t>та</w:t>
      </w:r>
      <w:r w:rsidRPr="00325448">
        <w:rPr>
          <w:rFonts w:asciiTheme="majorBidi" w:hAnsiTheme="majorBidi" w:cstheme="majorBidi"/>
          <w:b/>
          <w:color w:val="000009"/>
          <w:spacing w:val="-5"/>
          <w:sz w:val="24"/>
        </w:rPr>
        <w:t xml:space="preserve"> </w:t>
      </w:r>
      <w:r w:rsidRPr="00325448">
        <w:rPr>
          <w:rFonts w:asciiTheme="majorBidi" w:hAnsiTheme="majorBidi" w:cstheme="majorBidi"/>
          <w:b/>
          <w:color w:val="000009"/>
          <w:sz w:val="24"/>
        </w:rPr>
        <w:t>ECTS</w:t>
      </w:r>
    </w:p>
    <w:p w:rsidR="00F84B46" w:rsidRPr="00325448" w:rsidRDefault="00F84B46">
      <w:pPr>
        <w:ind w:left="3638"/>
        <w:rPr>
          <w:rFonts w:asciiTheme="majorBidi" w:hAnsiTheme="majorBidi" w:cstheme="majorBidi"/>
          <w:b/>
          <w:sz w:val="2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9"/>
        <w:gridCol w:w="5576"/>
      </w:tblGrid>
      <w:tr w:rsidR="00D716A3" w:rsidRPr="00325448" w:rsidTr="00103E68">
        <w:trPr>
          <w:trHeight w:val="1372"/>
        </w:trPr>
        <w:tc>
          <w:tcPr>
            <w:tcW w:w="2187" w:type="dxa"/>
          </w:tcPr>
          <w:p w:rsidR="00D716A3" w:rsidRPr="00325448" w:rsidRDefault="00EB17D1">
            <w:pPr>
              <w:pStyle w:val="TableParagraph"/>
              <w:spacing w:before="203"/>
              <w:ind w:left="311" w:right="625" w:hanging="28"/>
              <w:jc w:val="both"/>
              <w:rPr>
                <w:rFonts w:asciiTheme="majorBidi" w:hAnsiTheme="majorBidi" w:cstheme="majorBidi"/>
                <w:sz w:val="24"/>
              </w:rPr>
            </w:pPr>
            <w:r w:rsidRPr="00325448">
              <w:rPr>
                <w:rFonts w:asciiTheme="majorBidi" w:hAnsiTheme="majorBidi" w:cstheme="majorBidi"/>
                <w:sz w:val="24"/>
              </w:rPr>
              <w:t>Сума балів за всі</w:t>
            </w:r>
            <w:r w:rsidRPr="00325448">
              <w:rPr>
                <w:rFonts w:asciiTheme="majorBidi" w:hAnsiTheme="majorBidi" w:cstheme="majorBidi"/>
                <w:spacing w:val="-52"/>
                <w:sz w:val="24"/>
              </w:rPr>
              <w:t xml:space="preserve"> </w:t>
            </w:r>
            <w:r w:rsidRPr="00325448">
              <w:rPr>
                <w:rFonts w:asciiTheme="majorBidi" w:hAnsiTheme="majorBidi" w:cstheme="majorBidi"/>
                <w:spacing w:val="-1"/>
                <w:sz w:val="24"/>
              </w:rPr>
              <w:t xml:space="preserve">види </w:t>
            </w:r>
            <w:r w:rsidRPr="00325448">
              <w:rPr>
                <w:rFonts w:asciiTheme="majorBidi" w:hAnsiTheme="majorBidi" w:cstheme="majorBidi"/>
                <w:sz w:val="24"/>
              </w:rPr>
              <w:t>навчальної</w:t>
            </w:r>
            <w:r w:rsidRPr="00325448">
              <w:rPr>
                <w:rFonts w:asciiTheme="majorBidi" w:hAnsiTheme="majorBidi" w:cstheme="majorBidi"/>
                <w:spacing w:val="-52"/>
                <w:sz w:val="24"/>
              </w:rPr>
              <w:t xml:space="preserve"> </w:t>
            </w:r>
            <w:r w:rsidRPr="00325448">
              <w:rPr>
                <w:rFonts w:asciiTheme="majorBidi" w:hAnsiTheme="majorBidi" w:cstheme="majorBidi"/>
                <w:sz w:val="24"/>
              </w:rPr>
              <w:t>діяльності</w:t>
            </w:r>
          </w:p>
        </w:tc>
        <w:tc>
          <w:tcPr>
            <w:tcW w:w="1809" w:type="dxa"/>
          </w:tcPr>
          <w:p w:rsidR="00D716A3" w:rsidRPr="00325448" w:rsidRDefault="00917FC1" w:rsidP="00917FC1">
            <w:pPr>
              <w:pStyle w:val="TableParagraph"/>
              <w:spacing w:before="203"/>
              <w:ind w:left="494" w:right="427" w:hanging="68"/>
              <w:rPr>
                <w:rFonts w:asciiTheme="majorBidi" w:hAnsiTheme="majorBidi" w:cstheme="majorBidi"/>
                <w:sz w:val="24"/>
              </w:rPr>
            </w:pPr>
            <w:r>
              <w:rPr>
                <w:rFonts w:asciiTheme="majorBidi" w:hAnsiTheme="majorBidi" w:cstheme="majorBidi"/>
                <w:sz w:val="24"/>
              </w:rPr>
              <w:t>Оцін</w:t>
            </w:r>
            <w:r w:rsidR="00EB17D1" w:rsidRPr="00325448">
              <w:rPr>
                <w:rFonts w:asciiTheme="majorBidi" w:hAnsiTheme="majorBidi" w:cstheme="majorBidi"/>
                <w:sz w:val="24"/>
              </w:rPr>
              <w:t>ка</w:t>
            </w:r>
            <w:r w:rsidR="00EB17D1" w:rsidRPr="00325448">
              <w:rPr>
                <w:rFonts w:asciiTheme="majorBidi" w:hAnsiTheme="majorBidi" w:cstheme="majorBidi"/>
                <w:spacing w:val="1"/>
                <w:sz w:val="24"/>
              </w:rPr>
              <w:t xml:space="preserve"> </w:t>
            </w:r>
            <w:r w:rsidR="00EB17D1" w:rsidRPr="00325448">
              <w:rPr>
                <w:rFonts w:asciiTheme="majorBidi" w:hAnsiTheme="majorBidi" w:cstheme="majorBidi"/>
                <w:sz w:val="24"/>
              </w:rPr>
              <w:t>ECTS</w:t>
            </w:r>
          </w:p>
        </w:tc>
        <w:tc>
          <w:tcPr>
            <w:tcW w:w="5576" w:type="dxa"/>
          </w:tcPr>
          <w:p w:rsidR="00D716A3" w:rsidRPr="00325448" w:rsidRDefault="00D716A3">
            <w:pPr>
              <w:pStyle w:val="TableParagraph"/>
              <w:spacing w:before="5"/>
              <w:rPr>
                <w:rFonts w:asciiTheme="majorBidi" w:hAnsiTheme="majorBidi" w:cstheme="majorBidi"/>
                <w:b/>
                <w:sz w:val="31"/>
              </w:rPr>
            </w:pPr>
          </w:p>
          <w:p w:rsidR="00D716A3" w:rsidRPr="00325448" w:rsidRDefault="00EB17D1">
            <w:pPr>
              <w:pStyle w:val="TableParagraph"/>
              <w:ind w:left="567"/>
              <w:rPr>
                <w:rFonts w:asciiTheme="majorBidi" w:hAnsiTheme="majorBidi" w:cstheme="majorBidi"/>
                <w:sz w:val="24"/>
              </w:rPr>
            </w:pPr>
            <w:r w:rsidRPr="00325448">
              <w:rPr>
                <w:rFonts w:asciiTheme="majorBidi" w:hAnsiTheme="majorBidi" w:cstheme="majorBidi"/>
                <w:sz w:val="24"/>
              </w:rPr>
              <w:t>Оцінка</w:t>
            </w:r>
            <w:r w:rsidRPr="00325448">
              <w:rPr>
                <w:rFonts w:asciiTheme="majorBidi" w:hAnsiTheme="majorBidi" w:cstheme="majorBidi"/>
                <w:spacing w:val="-7"/>
                <w:sz w:val="24"/>
              </w:rPr>
              <w:t xml:space="preserve"> </w:t>
            </w:r>
            <w:r w:rsidRPr="00325448">
              <w:rPr>
                <w:rFonts w:asciiTheme="majorBidi" w:hAnsiTheme="majorBidi" w:cstheme="majorBidi"/>
                <w:sz w:val="24"/>
              </w:rPr>
              <w:t>за</w:t>
            </w:r>
            <w:r w:rsidRPr="00325448">
              <w:rPr>
                <w:rFonts w:asciiTheme="majorBidi" w:hAnsiTheme="majorBidi" w:cstheme="majorBidi"/>
                <w:spacing w:val="-5"/>
                <w:sz w:val="24"/>
              </w:rPr>
              <w:t xml:space="preserve"> </w:t>
            </w:r>
            <w:r w:rsidRPr="00325448">
              <w:rPr>
                <w:rFonts w:asciiTheme="majorBidi" w:hAnsiTheme="majorBidi" w:cstheme="majorBidi"/>
                <w:sz w:val="24"/>
              </w:rPr>
              <w:t>національною</w:t>
            </w:r>
            <w:r w:rsidRPr="00325448">
              <w:rPr>
                <w:rFonts w:asciiTheme="majorBidi" w:hAnsiTheme="majorBidi" w:cstheme="majorBidi"/>
                <w:spacing w:val="-3"/>
                <w:sz w:val="24"/>
              </w:rPr>
              <w:t xml:space="preserve"> </w:t>
            </w:r>
            <w:r w:rsidRPr="00325448">
              <w:rPr>
                <w:rFonts w:asciiTheme="majorBidi" w:hAnsiTheme="majorBidi" w:cstheme="majorBidi"/>
                <w:sz w:val="24"/>
              </w:rPr>
              <w:t>шкалою</w:t>
            </w:r>
            <w:r w:rsidRPr="00325448">
              <w:rPr>
                <w:rFonts w:asciiTheme="majorBidi" w:hAnsiTheme="majorBidi" w:cstheme="majorBidi"/>
                <w:spacing w:val="-3"/>
                <w:sz w:val="24"/>
              </w:rPr>
              <w:t xml:space="preserve"> </w:t>
            </w:r>
            <w:r w:rsidRPr="00325448">
              <w:rPr>
                <w:rFonts w:asciiTheme="majorBidi" w:hAnsiTheme="majorBidi" w:cstheme="majorBidi"/>
                <w:sz w:val="24"/>
              </w:rPr>
              <w:t>(пояснення)</w:t>
            </w:r>
          </w:p>
        </w:tc>
      </w:tr>
      <w:tr w:rsidR="00D716A3" w:rsidRPr="00325448" w:rsidTr="00103E68">
        <w:trPr>
          <w:trHeight w:val="540"/>
        </w:trPr>
        <w:tc>
          <w:tcPr>
            <w:tcW w:w="2187" w:type="dxa"/>
          </w:tcPr>
          <w:p w:rsidR="00D716A3" w:rsidRPr="00325448" w:rsidRDefault="00EB17D1">
            <w:pPr>
              <w:pStyle w:val="TableParagraph"/>
              <w:spacing w:before="131"/>
              <w:ind w:right="693"/>
              <w:jc w:val="right"/>
              <w:rPr>
                <w:rFonts w:asciiTheme="majorBidi" w:hAnsiTheme="majorBidi" w:cstheme="majorBidi"/>
                <w:sz w:val="24"/>
              </w:rPr>
            </w:pPr>
            <w:r w:rsidRPr="00325448">
              <w:rPr>
                <w:rFonts w:asciiTheme="majorBidi" w:hAnsiTheme="majorBidi" w:cstheme="majorBidi"/>
                <w:sz w:val="24"/>
              </w:rPr>
              <w:t>90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100</w:t>
            </w:r>
          </w:p>
        </w:tc>
        <w:tc>
          <w:tcPr>
            <w:tcW w:w="1809" w:type="dxa"/>
          </w:tcPr>
          <w:p w:rsidR="00D716A3" w:rsidRPr="00325448" w:rsidRDefault="00EB17D1">
            <w:pPr>
              <w:pStyle w:val="TableParagraph"/>
              <w:spacing w:before="137"/>
              <w:ind w:left="19"/>
              <w:jc w:val="center"/>
              <w:rPr>
                <w:rFonts w:asciiTheme="majorBidi" w:hAnsiTheme="majorBidi" w:cstheme="majorBidi"/>
                <w:b/>
                <w:sz w:val="24"/>
              </w:rPr>
            </w:pPr>
            <w:r w:rsidRPr="00325448">
              <w:rPr>
                <w:rFonts w:asciiTheme="majorBidi" w:hAnsiTheme="majorBidi" w:cstheme="majorBidi"/>
                <w:b/>
                <w:sz w:val="24"/>
              </w:rPr>
              <w:t>А</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відмінно</w:t>
            </w:r>
            <w:r w:rsidRPr="00325448">
              <w:rPr>
                <w:rFonts w:asciiTheme="majorBidi" w:hAnsiTheme="majorBidi" w:cstheme="majorBidi"/>
                <w:spacing w:val="-5"/>
                <w:sz w:val="24"/>
              </w:rPr>
              <w:t xml:space="preserve"> </w:t>
            </w:r>
            <w:r w:rsidRPr="00325448">
              <w:rPr>
                <w:rFonts w:asciiTheme="majorBidi" w:hAnsiTheme="majorBidi" w:cstheme="majorBidi"/>
                <w:sz w:val="24"/>
              </w:rPr>
              <w:t>(відмінне</w:t>
            </w:r>
            <w:r w:rsidRPr="00325448">
              <w:rPr>
                <w:rFonts w:asciiTheme="majorBidi" w:hAnsiTheme="majorBidi" w:cstheme="majorBidi"/>
                <w:spacing w:val="-4"/>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лише</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незначною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5"/>
                <w:sz w:val="24"/>
              </w:rPr>
              <w:t xml:space="preserve"> </w:t>
            </w:r>
            <w:r w:rsidRPr="00325448">
              <w:rPr>
                <w:rFonts w:asciiTheme="majorBidi" w:hAnsiTheme="majorBidi" w:cstheme="majorBidi"/>
                <w:sz w:val="24"/>
              </w:rPr>
              <w:t>помилок)</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80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89</w:t>
            </w:r>
          </w:p>
        </w:tc>
        <w:tc>
          <w:tcPr>
            <w:tcW w:w="1809" w:type="dxa"/>
          </w:tcPr>
          <w:p w:rsidR="00D716A3" w:rsidRPr="00325448" w:rsidRDefault="00EB17D1">
            <w:pPr>
              <w:pStyle w:val="TableParagraph"/>
              <w:spacing w:before="139"/>
              <w:ind w:left="20"/>
              <w:jc w:val="center"/>
              <w:rPr>
                <w:rFonts w:asciiTheme="majorBidi" w:hAnsiTheme="majorBidi" w:cstheme="majorBidi"/>
                <w:b/>
                <w:sz w:val="24"/>
              </w:rPr>
            </w:pPr>
            <w:r w:rsidRPr="00325448">
              <w:rPr>
                <w:rFonts w:asciiTheme="majorBidi" w:hAnsiTheme="majorBidi" w:cstheme="majorBidi"/>
                <w:b/>
                <w:sz w:val="24"/>
              </w:rPr>
              <w:t>В</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дуже</w:t>
            </w:r>
            <w:r w:rsidRPr="00325448">
              <w:rPr>
                <w:rFonts w:asciiTheme="majorBidi" w:hAnsiTheme="majorBidi" w:cstheme="majorBidi"/>
                <w:spacing w:val="-4"/>
                <w:sz w:val="24"/>
              </w:rPr>
              <w:t xml:space="preserve"> </w:t>
            </w: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(вище</w:t>
            </w:r>
            <w:r w:rsidRPr="00325448">
              <w:rPr>
                <w:rFonts w:asciiTheme="majorBidi" w:hAnsiTheme="majorBidi" w:cstheme="majorBidi"/>
                <w:spacing w:val="-1"/>
                <w:sz w:val="24"/>
              </w:rPr>
              <w:t xml:space="preserve"> </w:t>
            </w:r>
            <w:r w:rsidRPr="00325448">
              <w:rPr>
                <w:rFonts w:asciiTheme="majorBidi" w:hAnsiTheme="majorBidi" w:cstheme="majorBidi"/>
                <w:sz w:val="24"/>
              </w:rPr>
              <w:t>середнього</w:t>
            </w:r>
            <w:r w:rsidRPr="00325448">
              <w:rPr>
                <w:rFonts w:asciiTheme="majorBidi" w:hAnsiTheme="majorBidi" w:cstheme="majorBidi"/>
                <w:spacing w:val="-2"/>
                <w:sz w:val="24"/>
              </w:rPr>
              <w:t xml:space="preserve"> </w:t>
            </w:r>
            <w:r w:rsidRPr="00325448">
              <w:rPr>
                <w:rFonts w:asciiTheme="majorBidi" w:hAnsiTheme="majorBidi" w:cstheme="majorBidi"/>
                <w:sz w:val="24"/>
              </w:rPr>
              <w:t>рівня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3"/>
                <w:sz w:val="24"/>
              </w:rPr>
              <w:t xml:space="preserve"> </w:t>
            </w:r>
            <w:r w:rsidRPr="00325448">
              <w:rPr>
                <w:rFonts w:asciiTheme="majorBidi" w:hAnsiTheme="majorBidi" w:cstheme="majorBidi"/>
                <w:sz w:val="24"/>
              </w:rPr>
              <w:t>кількома</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помилками)</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70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79</w:t>
            </w:r>
          </w:p>
        </w:tc>
        <w:tc>
          <w:tcPr>
            <w:tcW w:w="1809" w:type="dxa"/>
          </w:tcPr>
          <w:p w:rsidR="00D716A3" w:rsidRPr="00325448" w:rsidRDefault="00EB17D1">
            <w:pPr>
              <w:pStyle w:val="TableParagraph"/>
              <w:spacing w:before="139"/>
              <w:ind w:left="21"/>
              <w:jc w:val="center"/>
              <w:rPr>
                <w:rFonts w:asciiTheme="majorBidi" w:hAnsiTheme="majorBidi" w:cstheme="majorBidi"/>
                <w:b/>
                <w:sz w:val="24"/>
              </w:rPr>
            </w:pPr>
            <w:r w:rsidRPr="00325448">
              <w:rPr>
                <w:rFonts w:asciiTheme="majorBidi" w:hAnsiTheme="majorBidi" w:cstheme="majorBidi"/>
                <w:b/>
                <w:sz w:val="24"/>
              </w:rPr>
              <w:t>С</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(загалом</w:t>
            </w:r>
            <w:r w:rsidRPr="00325448">
              <w:rPr>
                <w:rFonts w:asciiTheme="majorBidi" w:hAnsiTheme="majorBidi" w:cstheme="majorBidi"/>
                <w:spacing w:val="-1"/>
                <w:sz w:val="24"/>
              </w:rPr>
              <w:t xml:space="preserve"> </w:t>
            </w:r>
            <w:r w:rsidRPr="00325448">
              <w:rPr>
                <w:rFonts w:asciiTheme="majorBidi" w:hAnsiTheme="majorBidi" w:cstheme="majorBidi"/>
                <w:sz w:val="24"/>
              </w:rPr>
              <w:t>правильне</w:t>
            </w:r>
            <w:r w:rsidRPr="00325448">
              <w:rPr>
                <w:rFonts w:asciiTheme="majorBidi" w:hAnsiTheme="majorBidi" w:cstheme="majorBidi"/>
                <w:spacing w:val="-2"/>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певною</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4"/>
                <w:sz w:val="24"/>
              </w:rPr>
              <w:t xml:space="preserve"> </w:t>
            </w:r>
            <w:r w:rsidRPr="00325448">
              <w:rPr>
                <w:rFonts w:asciiTheme="majorBidi" w:hAnsiTheme="majorBidi" w:cstheme="majorBidi"/>
                <w:sz w:val="24"/>
              </w:rPr>
              <w:t>суттєвих</w:t>
            </w:r>
            <w:r w:rsidRPr="00325448">
              <w:rPr>
                <w:rFonts w:asciiTheme="majorBidi" w:hAnsiTheme="majorBidi" w:cstheme="majorBidi"/>
                <w:spacing w:val="-3"/>
                <w:sz w:val="24"/>
              </w:rPr>
              <w:t xml:space="preserve"> </w:t>
            </w:r>
            <w:r w:rsidRPr="00325448">
              <w:rPr>
                <w:rFonts w:asciiTheme="majorBidi" w:hAnsiTheme="majorBidi" w:cstheme="majorBidi"/>
                <w:sz w:val="24"/>
              </w:rPr>
              <w:t>помилок)</w:t>
            </w:r>
          </w:p>
        </w:tc>
      </w:tr>
      <w:tr w:rsidR="00D716A3" w:rsidRPr="00325448" w:rsidTr="00103E68">
        <w:trPr>
          <w:trHeight w:val="54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60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69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w w:val="98"/>
                <w:sz w:val="24"/>
              </w:rPr>
              <w:t>D</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задовільно</w:t>
            </w:r>
            <w:r w:rsidRPr="00325448">
              <w:rPr>
                <w:rFonts w:asciiTheme="majorBidi" w:hAnsiTheme="majorBidi" w:cstheme="majorBidi"/>
                <w:spacing w:val="-2"/>
                <w:sz w:val="24"/>
              </w:rPr>
              <w:t xml:space="preserve"> </w:t>
            </w:r>
            <w:r w:rsidRPr="00325448">
              <w:rPr>
                <w:rFonts w:asciiTheme="majorBidi" w:hAnsiTheme="majorBidi" w:cstheme="majorBidi"/>
                <w:sz w:val="24"/>
              </w:rPr>
              <w:t>(непогано,</w:t>
            </w:r>
            <w:r w:rsidRPr="00325448">
              <w:rPr>
                <w:rFonts w:asciiTheme="majorBidi" w:hAnsiTheme="majorBidi" w:cstheme="majorBidi"/>
                <w:spacing w:val="-3"/>
                <w:sz w:val="24"/>
              </w:rPr>
              <w:t xml:space="preserve"> </w:t>
            </w:r>
            <w:r w:rsidRPr="00325448">
              <w:rPr>
                <w:rFonts w:asciiTheme="majorBidi" w:hAnsiTheme="majorBidi" w:cstheme="majorBidi"/>
                <w:sz w:val="24"/>
              </w:rPr>
              <w:t>але</w:t>
            </w:r>
            <w:r w:rsidRPr="00325448">
              <w:rPr>
                <w:rFonts w:asciiTheme="majorBidi" w:hAnsiTheme="majorBidi" w:cstheme="majorBidi"/>
                <w:spacing w:val="-2"/>
                <w:sz w:val="24"/>
              </w:rPr>
              <w:t xml:space="preserve"> </w:t>
            </w:r>
            <w:r w:rsidRPr="00325448">
              <w:rPr>
                <w:rFonts w:asciiTheme="majorBidi" w:hAnsiTheme="majorBidi" w:cstheme="majorBidi"/>
                <w:sz w:val="24"/>
              </w:rPr>
              <w:t>зі</w:t>
            </w:r>
            <w:r w:rsidRPr="00325448">
              <w:rPr>
                <w:rFonts w:asciiTheme="majorBidi" w:hAnsiTheme="majorBidi" w:cstheme="majorBidi"/>
                <w:spacing w:val="-6"/>
                <w:sz w:val="24"/>
              </w:rPr>
              <w:t xml:space="preserve"> </w:t>
            </w:r>
            <w:r w:rsidRPr="00325448">
              <w:rPr>
                <w:rFonts w:asciiTheme="majorBidi" w:hAnsiTheme="majorBidi" w:cstheme="majorBidi"/>
                <w:sz w:val="24"/>
              </w:rPr>
              <w:t>значною</w:t>
            </w:r>
            <w:r w:rsidRPr="00325448">
              <w:rPr>
                <w:rFonts w:asciiTheme="majorBidi" w:hAnsiTheme="majorBidi" w:cstheme="majorBidi"/>
                <w:spacing w:val="-2"/>
                <w:sz w:val="24"/>
              </w:rPr>
              <w:t xml:space="preserve"> </w:t>
            </w:r>
            <w:r w:rsidRPr="00325448">
              <w:rPr>
                <w:rFonts w:asciiTheme="majorBidi" w:hAnsiTheme="majorBidi" w:cstheme="majorBidi"/>
                <w:sz w:val="24"/>
              </w:rPr>
              <w:t>кількістю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недоліків)</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50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59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sz w:val="24"/>
              </w:rPr>
              <w:t>Е</w:t>
            </w:r>
          </w:p>
        </w:tc>
        <w:tc>
          <w:tcPr>
            <w:tcW w:w="5576" w:type="dxa"/>
          </w:tcPr>
          <w:p w:rsidR="00D716A3" w:rsidRPr="00325448" w:rsidRDefault="00EB17D1">
            <w:pPr>
              <w:pStyle w:val="TableParagraph"/>
              <w:spacing w:line="270" w:lineRule="exact"/>
              <w:ind w:left="110" w:right="456"/>
              <w:rPr>
                <w:rFonts w:asciiTheme="majorBidi" w:hAnsiTheme="majorBidi" w:cstheme="majorBidi"/>
                <w:sz w:val="24"/>
              </w:rPr>
            </w:pPr>
            <w:r w:rsidRPr="00325448">
              <w:rPr>
                <w:rFonts w:asciiTheme="majorBidi" w:hAnsiTheme="majorBidi" w:cstheme="majorBidi"/>
                <w:sz w:val="24"/>
              </w:rPr>
              <w:t>достатньо</w:t>
            </w:r>
            <w:r w:rsidRPr="00325448">
              <w:rPr>
                <w:rFonts w:asciiTheme="majorBidi" w:hAnsiTheme="majorBidi" w:cstheme="majorBidi"/>
                <w:spacing w:val="-6"/>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7"/>
                <w:sz w:val="24"/>
              </w:rPr>
              <w:t xml:space="preserve"> </w:t>
            </w:r>
            <w:r w:rsidRPr="00325448">
              <w:rPr>
                <w:rFonts w:asciiTheme="majorBidi" w:hAnsiTheme="majorBidi" w:cstheme="majorBidi"/>
                <w:sz w:val="24"/>
              </w:rPr>
              <w:t>задовольняє</w:t>
            </w:r>
            <w:r w:rsidRPr="00325448">
              <w:rPr>
                <w:rFonts w:asciiTheme="majorBidi" w:hAnsiTheme="majorBidi" w:cstheme="majorBidi"/>
                <w:spacing w:val="-6"/>
                <w:sz w:val="24"/>
              </w:rPr>
              <w:t xml:space="preserve"> </w:t>
            </w:r>
            <w:r w:rsidRPr="00325448">
              <w:rPr>
                <w:rFonts w:asciiTheme="majorBidi" w:hAnsiTheme="majorBidi" w:cstheme="majorBidi"/>
                <w:sz w:val="24"/>
              </w:rPr>
              <w:t>мінімальним</w:t>
            </w:r>
            <w:r w:rsidRPr="00325448">
              <w:rPr>
                <w:rFonts w:asciiTheme="majorBidi" w:hAnsiTheme="majorBidi" w:cstheme="majorBidi"/>
                <w:spacing w:val="-51"/>
                <w:sz w:val="24"/>
              </w:rPr>
              <w:t xml:space="preserve"> </w:t>
            </w:r>
            <w:r w:rsidRPr="00325448">
              <w:rPr>
                <w:rFonts w:asciiTheme="majorBidi" w:hAnsiTheme="majorBidi" w:cstheme="majorBidi"/>
                <w:sz w:val="24"/>
              </w:rPr>
              <w:t>критеріям)</w:t>
            </w:r>
          </w:p>
        </w:tc>
      </w:tr>
      <w:tr w:rsidR="00D716A3" w:rsidRPr="00325448" w:rsidTr="00103E68">
        <w:trPr>
          <w:trHeight w:val="72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26</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49</w:t>
            </w:r>
          </w:p>
        </w:tc>
        <w:tc>
          <w:tcPr>
            <w:tcW w:w="1809" w:type="dxa"/>
          </w:tcPr>
          <w:p w:rsidR="00D716A3" w:rsidRPr="00325448" w:rsidRDefault="00EB17D1">
            <w:pPr>
              <w:pStyle w:val="TableParagraph"/>
              <w:spacing w:before="116" w:line="292" w:lineRule="exact"/>
              <w:ind w:left="616" w:right="595" w:firstLine="1"/>
              <w:jc w:val="center"/>
              <w:rPr>
                <w:rFonts w:asciiTheme="majorBidi" w:hAnsiTheme="majorBidi" w:cstheme="majorBidi"/>
                <w:b/>
                <w:sz w:val="24"/>
              </w:rPr>
            </w:pPr>
            <w:r w:rsidRPr="00325448">
              <w:rPr>
                <w:rFonts w:asciiTheme="majorBidi" w:hAnsiTheme="majorBidi" w:cstheme="majorBidi"/>
                <w:b/>
                <w:sz w:val="24"/>
              </w:rPr>
              <w:t>F</w:t>
            </w:r>
            <w:r w:rsidRPr="00325448">
              <w:rPr>
                <w:rFonts w:asciiTheme="majorBidi" w:hAnsiTheme="majorBidi" w:cstheme="majorBidi"/>
                <w:b/>
                <w:spacing w:val="-52"/>
                <w:sz w:val="24"/>
              </w:rPr>
              <w:t xml:space="preserve"> </w:t>
            </w:r>
            <w:r w:rsidRPr="00325448">
              <w:rPr>
                <w:rFonts w:asciiTheme="majorBidi" w:hAnsiTheme="majorBidi" w:cstheme="majorBidi"/>
                <w:b/>
                <w:sz w:val="24"/>
              </w:rPr>
              <w:t>X</w:t>
            </w:r>
          </w:p>
        </w:tc>
        <w:tc>
          <w:tcPr>
            <w:tcW w:w="5576" w:type="dxa"/>
          </w:tcPr>
          <w:p w:rsidR="00D716A3" w:rsidRPr="00325448" w:rsidRDefault="00EB17D1">
            <w:pPr>
              <w:pStyle w:val="TableParagraph"/>
              <w:spacing w:before="5" w:line="220" w:lineRule="auto"/>
              <w:ind w:left="110" w:right="1255" w:firstLine="54"/>
              <w:rPr>
                <w:rFonts w:asciiTheme="majorBidi" w:hAnsiTheme="majorBidi" w:cstheme="majorBidi"/>
                <w:sz w:val="24"/>
              </w:rPr>
            </w:pPr>
            <w:r w:rsidRPr="00325448">
              <w:rPr>
                <w:rFonts w:asciiTheme="majorBidi" w:hAnsiTheme="majorBidi" w:cstheme="majorBidi"/>
                <w:sz w:val="24"/>
              </w:rPr>
              <w:t>незадовільно</w:t>
            </w:r>
            <w:r w:rsidRPr="00325448">
              <w:rPr>
                <w:rFonts w:asciiTheme="majorBidi" w:hAnsiTheme="majorBidi" w:cstheme="majorBidi"/>
                <w:spacing w:val="-4"/>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можливістю</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повторного</w:t>
            </w:r>
            <w:r w:rsidRPr="00325448">
              <w:rPr>
                <w:rFonts w:asciiTheme="majorBidi" w:hAnsiTheme="majorBidi" w:cstheme="majorBidi"/>
                <w:spacing w:val="-51"/>
                <w:sz w:val="24"/>
              </w:rPr>
              <w:t xml:space="preserve"> </w:t>
            </w:r>
            <w:r w:rsidRPr="00325448">
              <w:rPr>
                <w:rFonts w:asciiTheme="majorBidi" w:hAnsiTheme="majorBidi" w:cstheme="majorBidi"/>
                <w:sz w:val="24"/>
              </w:rPr>
              <w:t>складання)</w:t>
            </w:r>
          </w:p>
        </w:tc>
      </w:tr>
      <w:tr w:rsidR="00D716A3" w:rsidRPr="00325448" w:rsidTr="00103E68">
        <w:trPr>
          <w:trHeight w:val="794"/>
        </w:trPr>
        <w:tc>
          <w:tcPr>
            <w:tcW w:w="2187" w:type="dxa"/>
          </w:tcPr>
          <w:p w:rsidR="00D716A3" w:rsidRPr="00325448" w:rsidRDefault="00917FC1" w:rsidP="00B31D2B">
            <w:pPr>
              <w:pStyle w:val="TableParagraph"/>
              <w:spacing w:before="1" w:line="269" w:lineRule="exact"/>
              <w:ind w:left="296" w:right="709"/>
              <w:rPr>
                <w:rFonts w:asciiTheme="majorBidi" w:hAnsiTheme="majorBidi" w:cstheme="majorBidi"/>
                <w:sz w:val="24"/>
              </w:rPr>
            </w:pPr>
            <w:r>
              <w:rPr>
                <w:rFonts w:asciiTheme="majorBidi" w:hAnsiTheme="majorBidi" w:cstheme="majorBidi"/>
                <w:sz w:val="24"/>
              </w:rPr>
              <w:t xml:space="preserve">        0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00B31D2B">
              <w:rPr>
                <w:rFonts w:asciiTheme="majorBidi" w:hAnsiTheme="majorBidi" w:cstheme="majorBidi"/>
                <w:sz w:val="24"/>
              </w:rPr>
              <w:t>24</w:t>
            </w:r>
          </w:p>
        </w:tc>
        <w:tc>
          <w:tcPr>
            <w:tcW w:w="1809" w:type="dxa"/>
          </w:tcPr>
          <w:p w:rsidR="00D716A3" w:rsidRPr="00325448" w:rsidRDefault="00D716A3">
            <w:pPr>
              <w:pStyle w:val="TableParagraph"/>
              <w:spacing w:before="10"/>
              <w:rPr>
                <w:rFonts w:asciiTheme="majorBidi" w:hAnsiTheme="majorBidi" w:cstheme="majorBidi"/>
                <w:b/>
                <w:sz w:val="18"/>
              </w:rPr>
            </w:pPr>
          </w:p>
          <w:p w:rsidR="00D716A3" w:rsidRPr="00325448" w:rsidRDefault="00EB17D1">
            <w:pPr>
              <w:pStyle w:val="TableParagraph"/>
              <w:ind w:left="24"/>
              <w:jc w:val="center"/>
              <w:rPr>
                <w:rFonts w:asciiTheme="majorBidi" w:hAnsiTheme="majorBidi" w:cstheme="majorBidi"/>
                <w:b/>
                <w:sz w:val="24"/>
              </w:rPr>
            </w:pPr>
            <w:r w:rsidRPr="00325448">
              <w:rPr>
                <w:rFonts w:asciiTheme="majorBidi" w:hAnsiTheme="majorBidi" w:cstheme="majorBidi"/>
                <w:b/>
                <w:sz w:val="24"/>
              </w:rPr>
              <w:t>F</w:t>
            </w:r>
          </w:p>
        </w:tc>
        <w:tc>
          <w:tcPr>
            <w:tcW w:w="5576" w:type="dxa"/>
          </w:tcPr>
          <w:p w:rsidR="00D716A3" w:rsidRPr="00325448" w:rsidRDefault="00EB17D1">
            <w:pPr>
              <w:pStyle w:val="TableParagraph"/>
              <w:spacing w:before="5"/>
              <w:ind w:left="110" w:right="1227"/>
              <w:rPr>
                <w:rFonts w:asciiTheme="majorBidi" w:hAnsiTheme="majorBidi" w:cstheme="majorBidi"/>
                <w:sz w:val="24"/>
              </w:rPr>
            </w:pPr>
            <w:r w:rsidRPr="00325448">
              <w:rPr>
                <w:rFonts w:asciiTheme="majorBidi" w:hAnsiTheme="majorBidi" w:cstheme="majorBidi"/>
                <w:sz w:val="24"/>
              </w:rPr>
              <w:t>неприйнятно</w:t>
            </w:r>
            <w:r w:rsidRPr="00325448">
              <w:rPr>
                <w:rFonts w:asciiTheme="majorBidi" w:hAnsiTheme="majorBidi" w:cstheme="majorBidi"/>
                <w:spacing w:val="-6"/>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обов'язковим</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повторним</w:t>
            </w:r>
            <w:r w:rsidRPr="00325448">
              <w:rPr>
                <w:rFonts w:asciiTheme="majorBidi" w:hAnsiTheme="majorBidi" w:cstheme="majorBidi"/>
                <w:spacing w:val="-51"/>
                <w:sz w:val="24"/>
              </w:rPr>
              <w:t xml:space="preserve"> </w:t>
            </w:r>
            <w:r w:rsidRPr="00325448">
              <w:rPr>
                <w:rFonts w:asciiTheme="majorBidi" w:hAnsiTheme="majorBidi" w:cstheme="majorBidi"/>
                <w:sz w:val="24"/>
              </w:rPr>
              <w:t>курсом)</w:t>
            </w:r>
          </w:p>
        </w:tc>
      </w:tr>
    </w:tbl>
    <w:p w:rsidR="00EF47BB" w:rsidRDefault="00EF47BB">
      <w:pPr>
        <w:pStyle w:val="a3"/>
        <w:rPr>
          <w:rFonts w:asciiTheme="majorBidi" w:hAnsiTheme="majorBidi" w:cstheme="majorBidi"/>
        </w:rPr>
      </w:pPr>
    </w:p>
    <w:p w:rsidR="00D716A3" w:rsidRPr="00325448" w:rsidRDefault="00EB17D1">
      <w:pPr>
        <w:pStyle w:val="1"/>
        <w:spacing w:before="228"/>
        <w:ind w:left="3904"/>
        <w:jc w:val="left"/>
        <w:rPr>
          <w:rFonts w:asciiTheme="majorBidi" w:hAnsiTheme="majorBidi" w:cstheme="majorBidi"/>
        </w:rPr>
      </w:pPr>
      <w:r w:rsidRPr="00325448">
        <w:rPr>
          <w:rFonts w:asciiTheme="majorBidi" w:hAnsiTheme="majorBidi" w:cstheme="majorBidi"/>
          <w:color w:val="000009"/>
        </w:rPr>
        <w:t>Методи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навчання</w:t>
      </w:r>
    </w:p>
    <w:p w:rsidR="000013B0" w:rsidRPr="000013B0" w:rsidRDefault="00EB17D1" w:rsidP="000013B0">
      <w:pPr>
        <w:pStyle w:val="a3"/>
        <w:ind w:left="215" w:firstLine="680"/>
        <w:rPr>
          <w:rFonts w:asciiTheme="majorBidi" w:hAnsiTheme="majorBidi" w:cstheme="majorBidi"/>
          <w:color w:val="000009"/>
        </w:rPr>
      </w:pPr>
      <w:r w:rsidRPr="000013B0">
        <w:rPr>
          <w:rFonts w:asciiTheme="majorBidi" w:hAnsiTheme="majorBidi" w:cstheme="majorBidi"/>
          <w:color w:val="000009"/>
        </w:rPr>
        <w:t>Лекційна</w:t>
      </w:r>
      <w:r w:rsidRPr="000013B0">
        <w:rPr>
          <w:rFonts w:asciiTheme="majorBidi" w:hAnsiTheme="majorBidi" w:cstheme="majorBidi"/>
          <w:color w:val="000009"/>
          <w:spacing w:val="52"/>
        </w:rPr>
        <w:t xml:space="preserve"> </w:t>
      </w:r>
      <w:r w:rsidRPr="000013B0">
        <w:rPr>
          <w:rFonts w:asciiTheme="majorBidi" w:hAnsiTheme="majorBidi" w:cstheme="majorBidi"/>
          <w:color w:val="000009"/>
        </w:rPr>
        <w:t>форма</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проведення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занять,</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яка</w:t>
      </w:r>
      <w:r w:rsidRPr="000013B0">
        <w:rPr>
          <w:rFonts w:asciiTheme="majorBidi" w:hAnsiTheme="majorBidi" w:cstheme="majorBidi"/>
          <w:color w:val="000009"/>
          <w:spacing w:val="55"/>
        </w:rPr>
        <w:t xml:space="preserve"> </w:t>
      </w:r>
      <w:r w:rsidRPr="000013B0">
        <w:rPr>
          <w:rFonts w:asciiTheme="majorBidi" w:hAnsiTheme="majorBidi" w:cstheme="majorBidi"/>
          <w:color w:val="000009"/>
        </w:rPr>
        <w:t>передбачає</w:t>
      </w:r>
      <w:r w:rsidRPr="000013B0">
        <w:rPr>
          <w:rFonts w:asciiTheme="majorBidi" w:hAnsiTheme="majorBidi" w:cstheme="majorBidi"/>
          <w:color w:val="000009"/>
          <w:spacing w:val="5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таких</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методів:</w:t>
      </w:r>
    </w:p>
    <w:p w:rsidR="00D716A3" w:rsidRPr="000013B0" w:rsidRDefault="00EB17D1">
      <w:pPr>
        <w:pStyle w:val="a4"/>
        <w:numPr>
          <w:ilvl w:val="1"/>
          <w:numId w:val="5"/>
        </w:numPr>
        <w:tabs>
          <w:tab w:val="left" w:pos="1896"/>
        </w:tabs>
        <w:rPr>
          <w:rFonts w:asciiTheme="majorBidi" w:hAnsiTheme="majorBidi" w:cstheme="majorBidi"/>
          <w:sz w:val="28"/>
          <w:szCs w:val="28"/>
        </w:rPr>
      </w:pPr>
      <w:proofErr w:type="spellStart"/>
      <w:r w:rsidRPr="000013B0">
        <w:rPr>
          <w:rFonts w:asciiTheme="majorBidi" w:hAnsiTheme="majorBidi" w:cstheme="majorBidi"/>
          <w:color w:val="000009"/>
          <w:sz w:val="28"/>
          <w:szCs w:val="28"/>
        </w:rPr>
        <w:lastRenderedPageBreak/>
        <w:t>Пояснювально</w:t>
      </w:r>
      <w:proofErr w:type="spellEnd"/>
      <w:r w:rsidRPr="000013B0">
        <w:rPr>
          <w:rFonts w:asciiTheme="majorBidi" w:hAnsiTheme="majorBidi" w:cstheme="majorBidi"/>
          <w:color w:val="000009"/>
          <w:sz w:val="28"/>
          <w:szCs w:val="28"/>
        </w:rPr>
        <w:t>-ілюстративного</w:t>
      </w:r>
      <w:r w:rsidR="000013B0">
        <w:rPr>
          <w:rFonts w:asciiTheme="majorBidi" w:hAnsiTheme="majorBidi" w:cstheme="majorBidi"/>
          <w:color w:val="000009"/>
          <w:sz w:val="28"/>
          <w:szCs w:val="28"/>
        </w:rPr>
        <w:t xml:space="preserve"> (</w:t>
      </w:r>
      <w:proofErr w:type="spellStart"/>
      <w:r w:rsidR="000013B0">
        <w:rPr>
          <w:rFonts w:asciiTheme="majorBidi" w:hAnsiTheme="majorBidi" w:cstheme="majorBidi"/>
          <w:color w:val="000009"/>
          <w:sz w:val="28"/>
          <w:szCs w:val="28"/>
        </w:rPr>
        <w:t>лекціїї-візуадізації</w:t>
      </w:r>
      <w:proofErr w:type="spellEnd"/>
      <w:r w:rsidR="000013B0">
        <w:rPr>
          <w:rFonts w:asciiTheme="majorBidi" w:hAnsiTheme="majorBidi" w:cstheme="majorBidi"/>
          <w:color w:val="000009"/>
          <w:sz w:val="28"/>
          <w:szCs w:val="28"/>
        </w:rPr>
        <w:t>)</w:t>
      </w:r>
      <w:r w:rsidRPr="000013B0">
        <w:rPr>
          <w:rFonts w:asciiTheme="majorBidi" w:hAnsiTheme="majorBidi" w:cstheme="majorBidi"/>
          <w:color w:val="000009"/>
          <w:sz w:val="28"/>
          <w:szCs w:val="28"/>
        </w:rPr>
        <w:t>.</w:t>
      </w:r>
    </w:p>
    <w:p w:rsidR="00D716A3" w:rsidRPr="000013B0" w:rsidRDefault="00EB17D1">
      <w:pPr>
        <w:pStyle w:val="a4"/>
        <w:numPr>
          <w:ilvl w:val="1"/>
          <w:numId w:val="5"/>
        </w:numPr>
        <w:tabs>
          <w:tab w:val="left" w:pos="1896"/>
        </w:tabs>
        <w:rPr>
          <w:rFonts w:asciiTheme="majorBidi" w:hAnsiTheme="majorBidi" w:cstheme="majorBidi"/>
          <w:sz w:val="28"/>
          <w:szCs w:val="28"/>
        </w:rPr>
      </w:pPr>
      <w:r w:rsidRPr="000013B0">
        <w:rPr>
          <w:rFonts w:asciiTheme="majorBidi" w:hAnsiTheme="majorBidi" w:cstheme="majorBidi"/>
          <w:color w:val="000009"/>
          <w:sz w:val="28"/>
          <w:szCs w:val="28"/>
        </w:rPr>
        <w:t>Проблемного</w:t>
      </w:r>
      <w:r w:rsidRPr="000013B0">
        <w:rPr>
          <w:rFonts w:asciiTheme="majorBidi" w:hAnsiTheme="majorBidi" w:cstheme="majorBidi"/>
          <w:color w:val="000009"/>
          <w:spacing w:val="-6"/>
          <w:sz w:val="28"/>
          <w:szCs w:val="28"/>
        </w:rPr>
        <w:t xml:space="preserve"> </w:t>
      </w:r>
      <w:r w:rsidRPr="000013B0">
        <w:rPr>
          <w:rFonts w:asciiTheme="majorBidi" w:hAnsiTheme="majorBidi" w:cstheme="majorBidi"/>
          <w:color w:val="000009"/>
          <w:sz w:val="28"/>
          <w:szCs w:val="28"/>
        </w:rPr>
        <w:t>викладання.</w:t>
      </w:r>
    </w:p>
    <w:p w:rsidR="000013B0" w:rsidRPr="000013B0" w:rsidRDefault="00EB17D1" w:rsidP="000013B0">
      <w:pPr>
        <w:pStyle w:val="a3"/>
        <w:tabs>
          <w:tab w:val="left" w:pos="3346"/>
          <w:tab w:val="left" w:pos="3880"/>
          <w:tab w:val="left" w:pos="5356"/>
          <w:tab w:val="left" w:pos="6429"/>
          <w:tab w:val="left" w:pos="7548"/>
          <w:tab w:val="left" w:pos="8177"/>
        </w:tabs>
        <w:ind w:left="284" w:right="317" w:firstLine="709"/>
        <w:jc w:val="both"/>
        <w:rPr>
          <w:rFonts w:asciiTheme="majorBidi" w:hAnsiTheme="majorBidi" w:cstheme="majorBidi"/>
          <w:color w:val="000009"/>
        </w:rPr>
      </w:pPr>
      <w:r w:rsidRPr="000013B0">
        <w:rPr>
          <w:rFonts w:asciiTheme="majorBidi" w:hAnsiTheme="majorBidi" w:cstheme="majorBidi"/>
          <w:color w:val="000009"/>
        </w:rPr>
        <w:t>Семінарські</w:t>
      </w:r>
      <w:r w:rsidRPr="000013B0">
        <w:rPr>
          <w:rFonts w:asciiTheme="majorBidi" w:hAnsiTheme="majorBidi" w:cstheme="majorBidi"/>
          <w:color w:val="000009"/>
        </w:rPr>
        <w:tab/>
        <w:t>та</w:t>
      </w:r>
      <w:r w:rsidRPr="000013B0">
        <w:rPr>
          <w:rFonts w:asciiTheme="majorBidi" w:hAnsiTheme="majorBidi" w:cstheme="majorBidi"/>
          <w:color w:val="000009"/>
        </w:rPr>
        <w:tab/>
        <w:t>практичні</w:t>
      </w:r>
      <w:r w:rsidRPr="000013B0">
        <w:rPr>
          <w:rFonts w:asciiTheme="majorBidi" w:hAnsiTheme="majorBidi" w:cstheme="majorBidi"/>
          <w:color w:val="000009"/>
        </w:rPr>
        <w:tab/>
        <w:t>форми</w:t>
      </w:r>
      <w:r w:rsidRPr="000013B0">
        <w:rPr>
          <w:rFonts w:asciiTheme="majorBidi" w:hAnsiTheme="majorBidi" w:cstheme="majorBidi"/>
          <w:color w:val="000009"/>
        </w:rPr>
        <w:tab/>
        <w:t>занять,</w:t>
      </w:r>
      <w:r w:rsidRPr="000013B0">
        <w:rPr>
          <w:rFonts w:asciiTheme="majorBidi" w:hAnsiTheme="majorBidi" w:cstheme="majorBidi"/>
          <w:color w:val="000009"/>
        </w:rPr>
        <w:tab/>
        <w:t>які</w:t>
      </w:r>
      <w:r w:rsidRPr="000013B0">
        <w:rPr>
          <w:rFonts w:asciiTheme="majorBidi" w:hAnsiTheme="majorBidi" w:cstheme="majorBidi"/>
          <w:color w:val="000009"/>
        </w:rPr>
        <w:tab/>
      </w:r>
      <w:r w:rsidRPr="000013B0">
        <w:rPr>
          <w:rFonts w:asciiTheme="majorBidi" w:hAnsiTheme="majorBidi" w:cstheme="majorBidi"/>
          <w:color w:val="000009"/>
          <w:spacing w:val="-1"/>
        </w:rPr>
        <w:t>передбачають</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1"/>
        </w:rPr>
        <w:t xml:space="preserve"> </w:t>
      </w:r>
      <w:r w:rsidRPr="000013B0">
        <w:rPr>
          <w:rFonts w:asciiTheme="majorBidi" w:hAnsiTheme="majorBidi" w:cstheme="majorBidi"/>
          <w:color w:val="000009"/>
        </w:rPr>
        <w:t>методів:</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наочні (вправи, техніки, тренінг з елементами демонстрації, ілюстрації</w:t>
      </w:r>
      <w:r w:rsidR="00917FC1">
        <w:rPr>
          <w:sz w:val="28"/>
          <w:szCs w:val="28"/>
        </w:rPr>
        <w:t>);</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інформа</w:t>
      </w:r>
      <w:r w:rsidR="00917FC1">
        <w:rPr>
          <w:sz w:val="28"/>
          <w:szCs w:val="28"/>
        </w:rPr>
        <w:t>ційно-комунікаційні технології;</w:t>
      </w:r>
    </w:p>
    <w:p w:rsidR="00D716A3" w:rsidRPr="000013B0" w:rsidRDefault="00917FC1">
      <w:pPr>
        <w:pStyle w:val="a4"/>
        <w:numPr>
          <w:ilvl w:val="0"/>
          <w:numId w:val="4"/>
        </w:numPr>
        <w:tabs>
          <w:tab w:val="left" w:pos="1896"/>
        </w:tabs>
        <w:rPr>
          <w:rFonts w:asciiTheme="majorBidi" w:hAnsiTheme="majorBidi" w:cstheme="majorBidi"/>
          <w:sz w:val="28"/>
          <w:szCs w:val="28"/>
        </w:rPr>
      </w:pPr>
      <w:r>
        <w:rPr>
          <w:sz w:val="28"/>
          <w:szCs w:val="28"/>
        </w:rPr>
        <w:t>мультимедійні технології;</w:t>
      </w:r>
    </w:p>
    <w:p w:rsidR="00D716A3" w:rsidRPr="00917FC1" w:rsidRDefault="000013B0">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інтерактивні технології</w:t>
      </w:r>
      <w:r w:rsidR="00917FC1">
        <w:rPr>
          <w:rFonts w:asciiTheme="majorBidi" w:hAnsiTheme="majorBidi" w:cstheme="majorBidi"/>
          <w:color w:val="000009"/>
          <w:sz w:val="28"/>
          <w:szCs w:val="28"/>
        </w:rPr>
        <w:t>;</w:t>
      </w:r>
    </w:p>
    <w:p w:rsidR="00917FC1" w:rsidRPr="00765427" w:rsidRDefault="00917FC1">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дослідницько –</w:t>
      </w:r>
      <w:r w:rsidR="003669B9">
        <w:rPr>
          <w:rFonts w:asciiTheme="majorBidi" w:hAnsiTheme="majorBidi" w:cstheme="majorBidi"/>
          <w:color w:val="000009"/>
          <w:sz w:val="28"/>
          <w:szCs w:val="28"/>
        </w:rPr>
        <w:t xml:space="preserve"> пошуковий</w:t>
      </w:r>
      <w:r>
        <w:rPr>
          <w:rFonts w:asciiTheme="majorBidi" w:hAnsiTheme="majorBidi" w:cstheme="majorBidi"/>
          <w:color w:val="000009"/>
          <w:sz w:val="28"/>
          <w:szCs w:val="28"/>
        </w:rPr>
        <w:t xml:space="preserve">. </w:t>
      </w:r>
    </w:p>
    <w:p w:rsidR="00765427" w:rsidRPr="000013B0" w:rsidRDefault="00765427" w:rsidP="00765427">
      <w:pPr>
        <w:pStyle w:val="a4"/>
        <w:tabs>
          <w:tab w:val="left" w:pos="1896"/>
        </w:tabs>
        <w:ind w:left="1896" w:firstLine="0"/>
        <w:rPr>
          <w:rFonts w:asciiTheme="majorBidi" w:hAnsiTheme="majorBidi" w:cstheme="majorBidi"/>
          <w:sz w:val="28"/>
          <w:szCs w:val="28"/>
        </w:rPr>
      </w:pPr>
    </w:p>
    <w:p w:rsidR="00F84B46" w:rsidRPr="000013B0" w:rsidRDefault="006C7D6F" w:rsidP="006C7D6F">
      <w:pPr>
        <w:pStyle w:val="a4"/>
        <w:numPr>
          <w:ilvl w:val="0"/>
          <w:numId w:val="19"/>
        </w:numPr>
        <w:rPr>
          <w:rFonts w:asciiTheme="majorBidi" w:hAnsiTheme="majorBidi" w:cstheme="majorBidi"/>
          <w:b/>
          <w:bCs/>
          <w:sz w:val="28"/>
          <w:szCs w:val="28"/>
        </w:rPr>
      </w:pPr>
      <w:r>
        <w:rPr>
          <w:rFonts w:asciiTheme="majorBidi" w:hAnsiTheme="majorBidi" w:cstheme="majorBidi"/>
        </w:rPr>
        <w:t xml:space="preserve"> </w:t>
      </w:r>
      <w:r w:rsidR="00EB17D1" w:rsidRPr="006C7D6F">
        <w:rPr>
          <w:rFonts w:asciiTheme="majorBidi" w:hAnsiTheme="majorBidi" w:cstheme="majorBidi"/>
          <w:b/>
          <w:sz w:val="28"/>
          <w:szCs w:val="28"/>
        </w:rPr>
        <w:t>Рекомендована література</w:t>
      </w:r>
    </w:p>
    <w:p w:rsidR="003669B9" w:rsidRDefault="003669B9" w:rsidP="000013B0">
      <w:pPr>
        <w:ind w:left="677" w:right="93"/>
        <w:jc w:val="both"/>
        <w:rPr>
          <w:rFonts w:asciiTheme="majorBidi" w:hAnsiTheme="majorBidi" w:cstheme="majorBidi"/>
          <w:b/>
          <w:i/>
          <w:sz w:val="28"/>
          <w:szCs w:val="28"/>
        </w:rPr>
      </w:pPr>
    </w:p>
    <w:p w:rsidR="00F84B46" w:rsidRDefault="000013B0" w:rsidP="000013B0">
      <w:pPr>
        <w:ind w:left="677" w:right="93"/>
        <w:jc w:val="both"/>
        <w:rPr>
          <w:rFonts w:asciiTheme="majorBidi" w:hAnsiTheme="majorBidi" w:cstheme="majorBidi"/>
          <w:b/>
          <w:i/>
          <w:sz w:val="28"/>
          <w:szCs w:val="28"/>
        </w:rPr>
      </w:pPr>
      <w:r w:rsidRPr="000013B0">
        <w:rPr>
          <w:rFonts w:asciiTheme="majorBidi" w:hAnsiTheme="majorBidi" w:cstheme="majorBidi"/>
          <w:b/>
          <w:i/>
          <w:sz w:val="28"/>
          <w:szCs w:val="28"/>
        </w:rPr>
        <w:t>Основна література:</w:t>
      </w:r>
    </w:p>
    <w:p w:rsidR="003669B9" w:rsidRPr="000013B0" w:rsidRDefault="003669B9" w:rsidP="000013B0">
      <w:pPr>
        <w:ind w:left="677" w:right="93"/>
        <w:jc w:val="both"/>
        <w:rPr>
          <w:rFonts w:asciiTheme="majorBidi" w:hAnsiTheme="majorBidi" w:cstheme="majorBidi"/>
          <w:b/>
          <w:i/>
          <w:sz w:val="28"/>
          <w:szCs w:val="28"/>
        </w:rPr>
      </w:pPr>
    </w:p>
    <w:p w:rsidR="00625BA4" w:rsidRDefault="00625BA4" w:rsidP="00625BA4">
      <w:pPr>
        <w:pStyle w:val="a3"/>
        <w:numPr>
          <w:ilvl w:val="0"/>
          <w:numId w:val="33"/>
        </w:numPr>
        <w:spacing w:before="11"/>
        <w:jc w:val="both"/>
        <w:rPr>
          <w:rFonts w:asciiTheme="majorBidi" w:hAnsiTheme="majorBidi" w:cstheme="majorBidi"/>
        </w:rPr>
      </w:pPr>
      <w:bookmarkStart w:id="5" w:name="3._Макклелланд_Д._Мотивация_человека._СП"/>
      <w:bookmarkEnd w:id="5"/>
      <w:r w:rsidRPr="00625BA4">
        <w:rPr>
          <w:rFonts w:asciiTheme="majorBidi" w:hAnsiTheme="majorBidi" w:cstheme="majorBidi"/>
        </w:rPr>
        <w:t xml:space="preserve">Горбулін В.П. Проблеми захисту інформаційного простору України: монографія / В.П. Горбулін, М.М. </w:t>
      </w:r>
      <w:proofErr w:type="spellStart"/>
      <w:r w:rsidRPr="00625BA4">
        <w:rPr>
          <w:rFonts w:asciiTheme="majorBidi" w:hAnsiTheme="majorBidi" w:cstheme="majorBidi"/>
        </w:rPr>
        <w:t>Биченок</w:t>
      </w:r>
      <w:proofErr w:type="spellEnd"/>
      <w:r w:rsidRPr="00625BA4">
        <w:rPr>
          <w:rFonts w:asciiTheme="majorBidi" w:hAnsiTheme="majorBidi" w:cstheme="majorBidi"/>
        </w:rPr>
        <w:t xml:space="preserve">; ін-т </w:t>
      </w:r>
      <w:proofErr w:type="spellStart"/>
      <w:r w:rsidRPr="00625BA4">
        <w:rPr>
          <w:rFonts w:asciiTheme="majorBidi" w:hAnsiTheme="majorBidi" w:cstheme="majorBidi"/>
        </w:rPr>
        <w:t>пробл</w:t>
      </w:r>
      <w:proofErr w:type="spellEnd"/>
      <w:r w:rsidRPr="00625BA4">
        <w:rPr>
          <w:rFonts w:asciiTheme="majorBidi" w:hAnsiTheme="majorBidi" w:cstheme="majorBidi"/>
        </w:rPr>
        <w:t xml:space="preserve">. </w:t>
      </w:r>
      <w:proofErr w:type="spellStart"/>
      <w:r w:rsidRPr="00625BA4">
        <w:rPr>
          <w:rFonts w:asciiTheme="majorBidi" w:hAnsiTheme="majorBidi" w:cstheme="majorBidi"/>
        </w:rPr>
        <w:t>нац</w:t>
      </w:r>
      <w:proofErr w:type="spellEnd"/>
      <w:r w:rsidRPr="00625BA4">
        <w:rPr>
          <w:rFonts w:asciiTheme="majorBidi" w:hAnsiTheme="majorBidi" w:cstheme="majorBidi"/>
        </w:rPr>
        <w:t xml:space="preserve">. </w:t>
      </w:r>
      <w:r>
        <w:rPr>
          <w:rFonts w:asciiTheme="majorBidi" w:hAnsiTheme="majorBidi" w:cstheme="majorBidi"/>
        </w:rPr>
        <w:t xml:space="preserve">безпеки. </w:t>
      </w:r>
      <w:r w:rsidRPr="00625BA4">
        <w:rPr>
          <w:rFonts w:asciiTheme="majorBidi" w:hAnsiTheme="majorBidi" w:cstheme="majorBidi"/>
        </w:rPr>
        <w:t xml:space="preserve">К.: </w:t>
      </w:r>
      <w:proofErr w:type="spellStart"/>
      <w:r w:rsidRPr="00625BA4">
        <w:rPr>
          <w:rFonts w:asciiTheme="majorBidi" w:hAnsiTheme="majorBidi" w:cstheme="majorBidi"/>
        </w:rPr>
        <w:t>Інтертехнологія</w:t>
      </w:r>
      <w:proofErr w:type="spellEnd"/>
      <w:r w:rsidRPr="00625BA4">
        <w:rPr>
          <w:rFonts w:asciiTheme="majorBidi" w:hAnsiTheme="majorBidi" w:cstheme="majorBidi"/>
        </w:rPr>
        <w:t>, 2009. 136 с.</w:t>
      </w:r>
    </w:p>
    <w:p w:rsidR="00625BA4" w:rsidRDefault="00625BA4" w:rsidP="00625BA4">
      <w:pPr>
        <w:pStyle w:val="a3"/>
        <w:numPr>
          <w:ilvl w:val="0"/>
          <w:numId w:val="33"/>
        </w:numPr>
        <w:spacing w:before="11"/>
        <w:jc w:val="both"/>
        <w:rPr>
          <w:rFonts w:asciiTheme="majorBidi" w:hAnsiTheme="majorBidi" w:cstheme="majorBidi"/>
        </w:rPr>
      </w:pPr>
      <w:r w:rsidRPr="00625BA4">
        <w:rPr>
          <w:rFonts w:asciiTheme="majorBidi" w:hAnsiTheme="majorBidi" w:cstheme="majorBidi"/>
        </w:rPr>
        <w:t xml:space="preserve">Міжнародна інформаційна безпека: сучасні виклики та загрози / Макаренко Є. А., </w:t>
      </w:r>
      <w:proofErr w:type="spellStart"/>
      <w:r w:rsidRPr="00625BA4">
        <w:rPr>
          <w:rFonts w:asciiTheme="majorBidi" w:hAnsiTheme="majorBidi" w:cstheme="majorBidi"/>
        </w:rPr>
        <w:t>Риж</w:t>
      </w:r>
      <w:r>
        <w:rPr>
          <w:rFonts w:asciiTheme="majorBidi" w:hAnsiTheme="majorBidi" w:cstheme="majorBidi"/>
        </w:rPr>
        <w:t>ков</w:t>
      </w:r>
      <w:proofErr w:type="spellEnd"/>
      <w:r>
        <w:rPr>
          <w:rFonts w:asciiTheme="majorBidi" w:hAnsiTheme="majorBidi" w:cstheme="majorBidi"/>
        </w:rPr>
        <w:t xml:space="preserve"> М. М., </w:t>
      </w:r>
      <w:proofErr w:type="spellStart"/>
      <w:r>
        <w:rPr>
          <w:rFonts w:asciiTheme="majorBidi" w:hAnsiTheme="majorBidi" w:cstheme="majorBidi"/>
        </w:rPr>
        <w:t>Ожеван</w:t>
      </w:r>
      <w:proofErr w:type="spellEnd"/>
      <w:r>
        <w:rPr>
          <w:rFonts w:asciiTheme="majorBidi" w:hAnsiTheme="majorBidi" w:cstheme="majorBidi"/>
        </w:rPr>
        <w:t xml:space="preserve"> М. А. та ін. </w:t>
      </w:r>
      <w:r w:rsidRPr="00625BA4">
        <w:rPr>
          <w:rFonts w:asciiTheme="majorBidi" w:hAnsiTheme="majorBidi" w:cstheme="majorBidi"/>
        </w:rPr>
        <w:t xml:space="preserve">К.: Центр </w:t>
      </w:r>
      <w:r>
        <w:rPr>
          <w:rFonts w:asciiTheme="majorBidi" w:hAnsiTheme="majorBidi" w:cstheme="majorBidi"/>
        </w:rPr>
        <w:t xml:space="preserve"> </w:t>
      </w:r>
      <w:r w:rsidRPr="00625BA4">
        <w:rPr>
          <w:rFonts w:asciiTheme="majorBidi" w:hAnsiTheme="majorBidi" w:cstheme="majorBidi"/>
        </w:rPr>
        <w:t>вільної преси, 2010. 720 с.</w:t>
      </w:r>
      <w:r>
        <w:rPr>
          <w:rFonts w:asciiTheme="majorBidi" w:hAnsiTheme="majorBidi" w:cstheme="majorBidi"/>
        </w:rPr>
        <w:t>\</w:t>
      </w:r>
    </w:p>
    <w:p w:rsidR="00625BA4" w:rsidRDefault="00625BA4" w:rsidP="00625BA4">
      <w:pPr>
        <w:pStyle w:val="a3"/>
        <w:numPr>
          <w:ilvl w:val="0"/>
          <w:numId w:val="33"/>
        </w:numPr>
        <w:spacing w:before="11"/>
        <w:jc w:val="both"/>
        <w:rPr>
          <w:rFonts w:asciiTheme="majorBidi" w:hAnsiTheme="majorBidi" w:cstheme="majorBidi"/>
        </w:rPr>
      </w:pPr>
      <w:r w:rsidRPr="00625BA4">
        <w:rPr>
          <w:rFonts w:asciiTheme="majorBidi" w:hAnsiTheme="majorBidi" w:cstheme="majorBidi"/>
        </w:rPr>
        <w:t xml:space="preserve">Литвиненко О.В. Спеціальні інформаційні операції та пропагандистські кампанії. К., ВКФ </w:t>
      </w:r>
      <w:proofErr w:type="spellStart"/>
      <w:r w:rsidRPr="00625BA4">
        <w:rPr>
          <w:rFonts w:asciiTheme="majorBidi" w:hAnsiTheme="majorBidi" w:cstheme="majorBidi"/>
        </w:rPr>
        <w:t>Сатсанга</w:t>
      </w:r>
      <w:proofErr w:type="spellEnd"/>
      <w:r w:rsidRPr="00625BA4">
        <w:rPr>
          <w:rFonts w:asciiTheme="majorBidi" w:hAnsiTheme="majorBidi" w:cstheme="majorBidi"/>
        </w:rPr>
        <w:t>, 2014. 222 с.</w:t>
      </w:r>
    </w:p>
    <w:p w:rsidR="00625BA4" w:rsidRDefault="00625BA4" w:rsidP="00625BA4">
      <w:pPr>
        <w:pStyle w:val="a3"/>
        <w:numPr>
          <w:ilvl w:val="0"/>
          <w:numId w:val="33"/>
        </w:numPr>
        <w:spacing w:before="11"/>
        <w:jc w:val="both"/>
        <w:rPr>
          <w:rFonts w:asciiTheme="majorBidi" w:hAnsiTheme="majorBidi" w:cstheme="majorBidi"/>
        </w:rPr>
      </w:pPr>
      <w:r w:rsidRPr="00625BA4">
        <w:rPr>
          <w:rFonts w:asciiTheme="majorBidi" w:hAnsiTheme="majorBidi" w:cstheme="majorBidi"/>
        </w:rPr>
        <w:t>Сугестивні те</w:t>
      </w:r>
      <w:r>
        <w:rPr>
          <w:rFonts w:asciiTheme="majorBidi" w:hAnsiTheme="majorBidi" w:cstheme="majorBidi"/>
        </w:rPr>
        <w:t>хнології маніпулятивного впливу</w:t>
      </w:r>
      <w:r w:rsidRPr="00625BA4">
        <w:rPr>
          <w:rFonts w:asciiTheme="majorBidi" w:hAnsiTheme="majorBidi" w:cstheme="majorBidi"/>
        </w:rPr>
        <w:t xml:space="preserve">: </w:t>
      </w:r>
      <w:proofErr w:type="spellStart"/>
      <w:r w:rsidRPr="00625BA4">
        <w:rPr>
          <w:rFonts w:asciiTheme="majorBidi" w:hAnsiTheme="majorBidi" w:cstheme="majorBidi"/>
        </w:rPr>
        <w:t>навч</w:t>
      </w:r>
      <w:proofErr w:type="spellEnd"/>
      <w:r w:rsidRPr="00625BA4">
        <w:rPr>
          <w:rFonts w:asciiTheme="majorBidi" w:hAnsiTheme="majorBidi" w:cstheme="majorBidi"/>
        </w:rPr>
        <w:t xml:space="preserve">. </w:t>
      </w:r>
      <w:proofErr w:type="spellStart"/>
      <w:r w:rsidRPr="00625BA4">
        <w:rPr>
          <w:rFonts w:asciiTheme="majorBidi" w:hAnsiTheme="majorBidi" w:cstheme="majorBidi"/>
        </w:rPr>
        <w:t>посіб</w:t>
      </w:r>
      <w:proofErr w:type="spellEnd"/>
      <w:r w:rsidRPr="00625BA4">
        <w:rPr>
          <w:rFonts w:asciiTheme="majorBidi" w:hAnsiTheme="majorBidi" w:cstheme="majorBidi"/>
        </w:rPr>
        <w:t>. / [В.</w:t>
      </w:r>
      <w:r w:rsidR="007F7586">
        <w:rPr>
          <w:rFonts w:asciiTheme="majorBidi" w:hAnsiTheme="majorBidi" w:cstheme="majorBidi"/>
        </w:rPr>
        <w:t xml:space="preserve"> </w:t>
      </w:r>
      <w:r w:rsidRPr="00625BA4">
        <w:rPr>
          <w:rFonts w:asciiTheme="majorBidi" w:hAnsiTheme="majorBidi" w:cstheme="majorBidi"/>
        </w:rPr>
        <w:t>М.</w:t>
      </w:r>
      <w:r w:rsidR="007F7586">
        <w:rPr>
          <w:rFonts w:asciiTheme="majorBidi" w:hAnsiTheme="majorBidi" w:cstheme="majorBidi"/>
        </w:rPr>
        <w:t xml:space="preserve"> </w:t>
      </w:r>
      <w:r w:rsidRPr="00625BA4">
        <w:rPr>
          <w:rFonts w:asciiTheme="majorBidi" w:hAnsiTheme="majorBidi" w:cstheme="majorBidi"/>
        </w:rPr>
        <w:t>Петрик, М.</w:t>
      </w:r>
      <w:r w:rsidR="007F7586">
        <w:rPr>
          <w:rFonts w:asciiTheme="majorBidi" w:hAnsiTheme="majorBidi" w:cstheme="majorBidi"/>
        </w:rPr>
        <w:t xml:space="preserve"> </w:t>
      </w:r>
      <w:r w:rsidRPr="00625BA4">
        <w:rPr>
          <w:rFonts w:asciiTheme="majorBidi" w:hAnsiTheme="majorBidi" w:cstheme="majorBidi"/>
        </w:rPr>
        <w:t>М.</w:t>
      </w:r>
      <w:r w:rsidR="007F7586">
        <w:rPr>
          <w:rFonts w:asciiTheme="majorBidi" w:hAnsiTheme="majorBidi" w:cstheme="majorBidi"/>
        </w:rPr>
        <w:t xml:space="preserve"> </w:t>
      </w:r>
      <w:proofErr w:type="spellStart"/>
      <w:r w:rsidRPr="00625BA4">
        <w:rPr>
          <w:rFonts w:asciiTheme="majorBidi" w:hAnsiTheme="majorBidi" w:cstheme="majorBidi"/>
        </w:rPr>
        <w:t>Присяжнюк</w:t>
      </w:r>
      <w:proofErr w:type="spellEnd"/>
      <w:r w:rsidRPr="00625BA4">
        <w:rPr>
          <w:rFonts w:asciiTheme="majorBidi" w:hAnsiTheme="majorBidi" w:cstheme="majorBidi"/>
        </w:rPr>
        <w:t>, Л.</w:t>
      </w:r>
      <w:r w:rsidR="007F7586">
        <w:rPr>
          <w:rFonts w:asciiTheme="majorBidi" w:hAnsiTheme="majorBidi" w:cstheme="majorBidi"/>
        </w:rPr>
        <w:t xml:space="preserve"> </w:t>
      </w:r>
      <w:r w:rsidRPr="00625BA4">
        <w:rPr>
          <w:rFonts w:asciiTheme="majorBidi" w:hAnsiTheme="majorBidi" w:cstheme="majorBidi"/>
        </w:rPr>
        <w:t>Ф.</w:t>
      </w:r>
      <w:r w:rsidR="007F7586">
        <w:rPr>
          <w:rFonts w:asciiTheme="majorBidi" w:hAnsiTheme="majorBidi" w:cstheme="majorBidi"/>
        </w:rPr>
        <w:t xml:space="preserve"> </w:t>
      </w:r>
      <w:proofErr w:type="spellStart"/>
      <w:r w:rsidRPr="00625BA4">
        <w:rPr>
          <w:rFonts w:asciiTheme="majorBidi" w:hAnsiTheme="majorBidi" w:cstheme="majorBidi"/>
        </w:rPr>
        <w:t>Компанцева</w:t>
      </w:r>
      <w:proofErr w:type="spellEnd"/>
      <w:r w:rsidRPr="00625BA4">
        <w:rPr>
          <w:rFonts w:asciiTheme="majorBidi" w:hAnsiTheme="majorBidi" w:cstheme="majorBidi"/>
        </w:rPr>
        <w:t xml:space="preserve"> та ін.] ; за </w:t>
      </w:r>
      <w:proofErr w:type="spellStart"/>
      <w:r w:rsidRPr="00625BA4">
        <w:rPr>
          <w:rFonts w:asciiTheme="majorBidi" w:hAnsiTheme="majorBidi" w:cstheme="majorBidi"/>
        </w:rPr>
        <w:t>заг</w:t>
      </w:r>
      <w:proofErr w:type="spellEnd"/>
      <w:r w:rsidRPr="00625BA4">
        <w:rPr>
          <w:rFonts w:asciiTheme="majorBidi" w:hAnsiTheme="majorBidi" w:cstheme="majorBidi"/>
        </w:rPr>
        <w:t xml:space="preserve">. </w:t>
      </w:r>
      <w:r>
        <w:rPr>
          <w:rFonts w:asciiTheme="majorBidi" w:hAnsiTheme="majorBidi" w:cstheme="majorBidi"/>
        </w:rPr>
        <w:t xml:space="preserve"> </w:t>
      </w:r>
      <w:r w:rsidRPr="00625BA4">
        <w:rPr>
          <w:rFonts w:asciiTheme="majorBidi" w:hAnsiTheme="majorBidi" w:cstheme="majorBidi"/>
        </w:rPr>
        <w:t>ред. Є.</w:t>
      </w:r>
      <w:r w:rsidR="007F7586">
        <w:rPr>
          <w:rFonts w:asciiTheme="majorBidi" w:hAnsiTheme="majorBidi" w:cstheme="majorBidi"/>
        </w:rPr>
        <w:t xml:space="preserve"> </w:t>
      </w:r>
      <w:r w:rsidRPr="00625BA4">
        <w:rPr>
          <w:rFonts w:asciiTheme="majorBidi" w:hAnsiTheme="majorBidi" w:cstheme="majorBidi"/>
        </w:rPr>
        <w:t>Д.</w:t>
      </w:r>
      <w:r w:rsidR="007F7586">
        <w:rPr>
          <w:rFonts w:asciiTheme="majorBidi" w:hAnsiTheme="majorBidi" w:cstheme="majorBidi"/>
        </w:rPr>
        <w:t xml:space="preserve"> </w:t>
      </w:r>
      <w:proofErr w:type="spellStart"/>
      <w:r w:rsidRPr="00625BA4">
        <w:rPr>
          <w:rFonts w:asciiTheme="majorBidi" w:hAnsiTheme="majorBidi" w:cstheme="majorBidi"/>
        </w:rPr>
        <w:t>Скулиша</w:t>
      </w:r>
      <w:proofErr w:type="spellEnd"/>
      <w:r w:rsidRPr="00625BA4">
        <w:rPr>
          <w:rFonts w:asciiTheme="majorBidi" w:hAnsiTheme="majorBidi" w:cstheme="majorBidi"/>
        </w:rPr>
        <w:t>. К., 2010. 400 с.</w:t>
      </w:r>
    </w:p>
    <w:p w:rsidR="000013B0" w:rsidRDefault="00625BA4" w:rsidP="00625BA4">
      <w:pPr>
        <w:pStyle w:val="a3"/>
        <w:numPr>
          <w:ilvl w:val="0"/>
          <w:numId w:val="33"/>
        </w:numPr>
        <w:spacing w:before="11"/>
        <w:jc w:val="both"/>
        <w:rPr>
          <w:rFonts w:asciiTheme="majorBidi" w:hAnsiTheme="majorBidi" w:cstheme="majorBidi"/>
        </w:rPr>
      </w:pPr>
      <w:proofErr w:type="spellStart"/>
      <w:r w:rsidRPr="00625BA4">
        <w:rPr>
          <w:rFonts w:asciiTheme="majorBidi" w:hAnsiTheme="majorBidi" w:cstheme="majorBidi"/>
        </w:rPr>
        <w:t>Чалдіні</w:t>
      </w:r>
      <w:proofErr w:type="spellEnd"/>
      <w:r w:rsidRPr="00625BA4">
        <w:rPr>
          <w:rFonts w:asciiTheme="majorBidi" w:hAnsiTheme="majorBidi" w:cstheme="majorBidi"/>
        </w:rPr>
        <w:t xml:space="preserve"> Г. Психологія впливу. Харків, 2017. 352 с.</w:t>
      </w:r>
    </w:p>
    <w:p w:rsidR="00625BA4" w:rsidRDefault="007F7586" w:rsidP="007F7586">
      <w:pPr>
        <w:pStyle w:val="a3"/>
        <w:numPr>
          <w:ilvl w:val="0"/>
          <w:numId w:val="33"/>
        </w:numPr>
        <w:spacing w:before="11"/>
        <w:jc w:val="both"/>
        <w:rPr>
          <w:rFonts w:asciiTheme="majorBidi" w:hAnsiTheme="majorBidi" w:cstheme="majorBidi"/>
        </w:rPr>
      </w:pPr>
      <w:proofErr w:type="spellStart"/>
      <w:r w:rsidRPr="007F7586">
        <w:rPr>
          <w:rFonts w:asciiTheme="majorBidi" w:hAnsiTheme="majorBidi" w:cstheme="majorBidi"/>
        </w:rPr>
        <w:t>Aavarti</w:t>
      </w:r>
      <w:proofErr w:type="spellEnd"/>
      <w:r w:rsidRPr="007F7586">
        <w:rPr>
          <w:rFonts w:asciiTheme="majorBidi" w:hAnsiTheme="majorBidi" w:cstheme="majorBidi"/>
        </w:rPr>
        <w:t xml:space="preserve">, S.R.M.T., </w:t>
      </w:r>
      <w:proofErr w:type="spellStart"/>
      <w:r w:rsidRPr="007F7586">
        <w:rPr>
          <w:rFonts w:asciiTheme="majorBidi" w:hAnsiTheme="majorBidi" w:cstheme="majorBidi"/>
        </w:rPr>
        <w:t>Chaudhary</w:t>
      </w:r>
      <w:proofErr w:type="spellEnd"/>
      <w:r w:rsidRPr="007F7586">
        <w:rPr>
          <w:rFonts w:asciiTheme="majorBidi" w:hAnsiTheme="majorBidi" w:cstheme="majorBidi"/>
        </w:rPr>
        <w:t xml:space="preserve">, P., </w:t>
      </w:r>
      <w:proofErr w:type="spellStart"/>
      <w:r w:rsidRPr="007F7586">
        <w:rPr>
          <w:rFonts w:asciiTheme="majorBidi" w:hAnsiTheme="majorBidi" w:cstheme="majorBidi"/>
        </w:rPr>
        <w:t>Asjola</w:t>
      </w:r>
      <w:proofErr w:type="spellEnd"/>
      <w:r w:rsidRPr="007F7586">
        <w:rPr>
          <w:rFonts w:asciiTheme="majorBidi" w:hAnsiTheme="majorBidi" w:cstheme="majorBidi"/>
        </w:rPr>
        <w:t xml:space="preserve">, </w:t>
      </w:r>
      <w:r>
        <w:rPr>
          <w:rFonts w:asciiTheme="majorBidi" w:hAnsiTheme="majorBidi" w:cstheme="majorBidi"/>
        </w:rPr>
        <w:t xml:space="preserve">V. and </w:t>
      </w:r>
      <w:proofErr w:type="spellStart"/>
      <w:r>
        <w:rPr>
          <w:rFonts w:asciiTheme="majorBidi" w:hAnsiTheme="majorBidi" w:cstheme="majorBidi"/>
        </w:rPr>
        <w:t>Muduli</w:t>
      </w:r>
      <w:proofErr w:type="spellEnd"/>
      <w:r>
        <w:rPr>
          <w:rFonts w:asciiTheme="majorBidi" w:hAnsiTheme="majorBidi" w:cstheme="majorBidi"/>
        </w:rPr>
        <w:t>, P.K.</w:t>
      </w:r>
      <w:r w:rsidRPr="007F7586">
        <w:rPr>
          <w:rFonts w:asciiTheme="majorBidi" w:hAnsiTheme="majorBidi" w:cstheme="majorBidi"/>
        </w:rPr>
        <w:t xml:space="preserve">, “The </w:t>
      </w:r>
      <w:proofErr w:type="spellStart"/>
      <w:r w:rsidRPr="007F7586">
        <w:rPr>
          <w:rFonts w:asciiTheme="majorBidi" w:hAnsiTheme="majorBidi" w:cstheme="majorBidi"/>
        </w:rPr>
        <w:t>information</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literacy</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competency</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standards</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for</w:t>
      </w:r>
      <w:proofErr w:type="spellEnd"/>
      <w:r w:rsidRPr="007F7586">
        <w:rPr>
          <w:rFonts w:asciiTheme="majorBidi" w:hAnsiTheme="majorBidi" w:cstheme="majorBidi"/>
        </w:rPr>
        <w:t xml:space="preserve"> 21st </w:t>
      </w:r>
      <w:proofErr w:type="spellStart"/>
      <w:r w:rsidRPr="007F7586">
        <w:rPr>
          <w:rFonts w:asciiTheme="majorBidi" w:hAnsiTheme="majorBidi" w:cstheme="majorBidi"/>
        </w:rPr>
        <w:t>century</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higher</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education</w:t>
      </w:r>
      <w:proofErr w:type="spellEnd"/>
      <w:r w:rsidRPr="007F7586">
        <w:rPr>
          <w:rFonts w:asciiTheme="majorBidi" w:hAnsiTheme="majorBidi" w:cstheme="majorBidi"/>
        </w:rPr>
        <w:t>”,</w:t>
      </w:r>
      <w:r>
        <w:rPr>
          <w:rFonts w:asciiTheme="majorBidi" w:hAnsiTheme="majorBidi" w:cstheme="majorBidi"/>
        </w:rPr>
        <w:t xml:space="preserve"> </w:t>
      </w:r>
      <w:r w:rsidRPr="007F7586">
        <w:rPr>
          <w:rFonts w:asciiTheme="majorBidi" w:hAnsiTheme="majorBidi" w:cstheme="majorBidi"/>
        </w:rPr>
        <w:t>2018</w:t>
      </w:r>
      <w:r>
        <w:rPr>
          <w:rFonts w:asciiTheme="majorBidi" w:hAnsiTheme="majorBidi" w:cstheme="majorBidi"/>
        </w:rPr>
        <w:t>.</w:t>
      </w:r>
      <w:r w:rsidRPr="007F7586">
        <w:rPr>
          <w:rFonts w:asciiTheme="majorBidi" w:hAnsiTheme="majorBidi" w:cstheme="majorBidi"/>
        </w:rPr>
        <w:t xml:space="preserve"> </w:t>
      </w:r>
      <w:proofErr w:type="spellStart"/>
      <w:r w:rsidRPr="007F7586">
        <w:rPr>
          <w:rFonts w:asciiTheme="majorBidi" w:hAnsiTheme="majorBidi" w:cstheme="majorBidi"/>
        </w:rPr>
        <w:t>pp</w:t>
      </w:r>
      <w:proofErr w:type="spellEnd"/>
      <w:r w:rsidRPr="007F7586">
        <w:rPr>
          <w:rFonts w:asciiTheme="majorBidi" w:hAnsiTheme="majorBidi" w:cstheme="majorBidi"/>
        </w:rPr>
        <w:t xml:space="preserve">. 1-9, </w:t>
      </w:r>
      <w:proofErr w:type="spellStart"/>
      <w:r w:rsidRPr="007F7586">
        <w:rPr>
          <w:rFonts w:asciiTheme="majorBidi" w:hAnsiTheme="majorBidi" w:cstheme="majorBidi"/>
        </w:rPr>
        <w:t>available</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at</w:t>
      </w:r>
      <w:proofErr w:type="spellEnd"/>
      <w:r w:rsidRPr="007F7586">
        <w:rPr>
          <w:rFonts w:asciiTheme="majorBidi" w:hAnsiTheme="majorBidi" w:cstheme="majorBidi"/>
        </w:rPr>
        <w:t xml:space="preserve">: </w:t>
      </w:r>
      <w:hyperlink r:id="rId9" w:history="1">
        <w:r w:rsidRPr="002930C4">
          <w:rPr>
            <w:rStyle w:val="ac"/>
            <w:rFonts w:asciiTheme="majorBidi" w:hAnsiTheme="majorBidi" w:cstheme="majorBidi"/>
          </w:rPr>
          <w:t>https://www.researchgate.net/publication/348871341_The_Information_Literacy_Competency_Standards_for_21st_Century_Higher_Education</w:t>
        </w:r>
      </w:hyperlink>
      <w:r w:rsidRPr="007F7586">
        <w:rPr>
          <w:rFonts w:asciiTheme="majorBidi" w:hAnsiTheme="majorBidi" w:cstheme="majorBidi"/>
        </w:rPr>
        <w:t>.</w:t>
      </w:r>
    </w:p>
    <w:p w:rsidR="007F7586" w:rsidRPr="00625BA4" w:rsidRDefault="007F7586" w:rsidP="007F7586">
      <w:pPr>
        <w:pStyle w:val="a3"/>
        <w:numPr>
          <w:ilvl w:val="0"/>
          <w:numId w:val="33"/>
        </w:numPr>
        <w:spacing w:before="11"/>
        <w:jc w:val="both"/>
        <w:rPr>
          <w:rFonts w:asciiTheme="majorBidi" w:hAnsiTheme="majorBidi" w:cstheme="majorBidi"/>
        </w:rPr>
      </w:pPr>
      <w:proofErr w:type="spellStart"/>
      <w:r>
        <w:rPr>
          <w:rFonts w:asciiTheme="majorBidi" w:hAnsiTheme="majorBidi" w:cstheme="majorBidi"/>
        </w:rPr>
        <w:t>Toit</w:t>
      </w:r>
      <w:proofErr w:type="spellEnd"/>
      <w:r>
        <w:rPr>
          <w:rFonts w:asciiTheme="majorBidi" w:hAnsiTheme="majorBidi" w:cstheme="majorBidi"/>
        </w:rPr>
        <w:t xml:space="preserve">, E. </w:t>
      </w:r>
      <w:r w:rsidRPr="007F7586">
        <w:rPr>
          <w:rFonts w:asciiTheme="majorBidi" w:hAnsiTheme="majorBidi" w:cstheme="majorBidi"/>
        </w:rPr>
        <w:t>“</w:t>
      </w:r>
      <w:proofErr w:type="spellStart"/>
      <w:r w:rsidRPr="007F7586">
        <w:rPr>
          <w:rFonts w:asciiTheme="majorBidi" w:hAnsiTheme="majorBidi" w:cstheme="majorBidi"/>
        </w:rPr>
        <w:t>Using</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technology</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to</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teach</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students</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information</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literacy</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skills</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an</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online</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module</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for</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firstyear</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students</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at</w:t>
      </w:r>
      <w:proofErr w:type="spellEnd"/>
      <w:r w:rsidRPr="007F7586">
        <w:rPr>
          <w:rFonts w:asciiTheme="majorBidi" w:hAnsiTheme="majorBidi" w:cstheme="majorBidi"/>
        </w:rPr>
        <w:t xml:space="preserve"> the </w:t>
      </w:r>
      <w:proofErr w:type="spellStart"/>
      <w:r w:rsidRPr="007F7586">
        <w:rPr>
          <w:rFonts w:asciiTheme="majorBidi" w:hAnsiTheme="majorBidi" w:cstheme="majorBidi"/>
        </w:rPr>
        <w:t>University</w:t>
      </w:r>
      <w:proofErr w:type="spellEnd"/>
      <w:r w:rsidRPr="007F7586">
        <w:rPr>
          <w:rFonts w:asciiTheme="majorBidi" w:hAnsiTheme="majorBidi" w:cstheme="majorBidi"/>
        </w:rPr>
        <w:t xml:space="preserve"> of </w:t>
      </w:r>
      <w:proofErr w:type="spellStart"/>
      <w:r w:rsidRPr="007F7586">
        <w:rPr>
          <w:rFonts w:asciiTheme="majorBidi" w:hAnsiTheme="majorBidi" w:cstheme="majorBidi"/>
        </w:rPr>
        <w:t>Johannesburg</w:t>
      </w:r>
      <w:proofErr w:type="spellEnd"/>
      <w:r w:rsidRPr="007F7586">
        <w:rPr>
          <w:rFonts w:asciiTheme="majorBidi" w:hAnsiTheme="majorBidi" w:cstheme="majorBidi"/>
        </w:rPr>
        <w:t xml:space="preserve"> (UJ)”, </w:t>
      </w:r>
      <w:proofErr w:type="spellStart"/>
      <w:r w:rsidRPr="007F7586">
        <w:rPr>
          <w:rFonts w:asciiTheme="majorBidi" w:hAnsiTheme="majorBidi" w:cstheme="majorBidi"/>
        </w:rPr>
        <w:t>Proceedings</w:t>
      </w:r>
      <w:proofErr w:type="spellEnd"/>
      <w:r w:rsidRPr="007F7586">
        <w:rPr>
          <w:rFonts w:asciiTheme="majorBidi" w:hAnsiTheme="majorBidi" w:cstheme="majorBidi"/>
        </w:rPr>
        <w:t xml:space="preserve"> of the </w:t>
      </w:r>
      <w:proofErr w:type="spellStart"/>
      <w:r w:rsidRPr="007F7586">
        <w:rPr>
          <w:rFonts w:asciiTheme="majorBidi" w:hAnsiTheme="majorBidi" w:cstheme="majorBidi"/>
        </w:rPr>
        <w:t>IATULConferences</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Paper</w:t>
      </w:r>
      <w:proofErr w:type="spellEnd"/>
      <w:r w:rsidRPr="007F7586">
        <w:rPr>
          <w:rFonts w:asciiTheme="majorBidi" w:hAnsiTheme="majorBidi" w:cstheme="majorBidi"/>
        </w:rPr>
        <w:t xml:space="preserve"> 1,</w:t>
      </w:r>
      <w:r>
        <w:rPr>
          <w:rFonts w:asciiTheme="majorBidi" w:hAnsiTheme="majorBidi" w:cstheme="majorBidi"/>
        </w:rPr>
        <w:t xml:space="preserve"> </w:t>
      </w:r>
      <w:r w:rsidRPr="007F7586">
        <w:rPr>
          <w:rFonts w:asciiTheme="majorBidi" w:hAnsiTheme="majorBidi" w:cstheme="majorBidi"/>
        </w:rPr>
        <w:t>2018</w:t>
      </w:r>
      <w:r>
        <w:rPr>
          <w:rFonts w:asciiTheme="majorBidi" w:hAnsiTheme="majorBidi" w:cstheme="majorBidi"/>
        </w:rPr>
        <w:t>.</w:t>
      </w:r>
      <w:r w:rsidRPr="007F7586">
        <w:rPr>
          <w:rFonts w:asciiTheme="majorBidi" w:hAnsiTheme="majorBidi" w:cstheme="majorBidi"/>
        </w:rPr>
        <w:t xml:space="preserve"> </w:t>
      </w:r>
      <w:proofErr w:type="spellStart"/>
      <w:r w:rsidRPr="007F7586">
        <w:rPr>
          <w:rFonts w:asciiTheme="majorBidi" w:hAnsiTheme="majorBidi" w:cstheme="majorBidi"/>
        </w:rPr>
        <w:t>available</w:t>
      </w:r>
      <w:proofErr w:type="spellEnd"/>
      <w:r w:rsidRPr="007F7586">
        <w:rPr>
          <w:rFonts w:asciiTheme="majorBidi" w:hAnsiTheme="majorBidi" w:cstheme="majorBidi"/>
        </w:rPr>
        <w:t xml:space="preserve"> </w:t>
      </w:r>
      <w:proofErr w:type="spellStart"/>
      <w:r w:rsidRPr="007F7586">
        <w:rPr>
          <w:rFonts w:asciiTheme="majorBidi" w:hAnsiTheme="majorBidi" w:cstheme="majorBidi"/>
        </w:rPr>
        <w:t>at</w:t>
      </w:r>
      <w:proofErr w:type="spellEnd"/>
      <w:r w:rsidRPr="007F7586">
        <w:rPr>
          <w:rFonts w:asciiTheme="majorBidi" w:hAnsiTheme="majorBidi" w:cstheme="majorBidi"/>
        </w:rPr>
        <w:t>: https://docs.lib.purdue.edu/iatul/2018/infolit/1.</w:t>
      </w:r>
    </w:p>
    <w:p w:rsidR="007F7586" w:rsidRDefault="007F7586" w:rsidP="000013B0">
      <w:pPr>
        <w:ind w:left="677" w:right="93"/>
        <w:jc w:val="both"/>
        <w:rPr>
          <w:rFonts w:asciiTheme="majorBidi" w:hAnsiTheme="majorBidi" w:cstheme="majorBidi"/>
          <w:b/>
          <w:i/>
          <w:sz w:val="28"/>
          <w:szCs w:val="28"/>
        </w:rPr>
      </w:pPr>
    </w:p>
    <w:p w:rsidR="000013B0" w:rsidRPr="003643BE" w:rsidRDefault="000013B0" w:rsidP="000013B0">
      <w:pPr>
        <w:ind w:left="677" w:right="93"/>
        <w:jc w:val="both"/>
        <w:rPr>
          <w:rFonts w:asciiTheme="majorBidi" w:hAnsiTheme="majorBidi" w:cstheme="majorBidi"/>
          <w:b/>
          <w:i/>
          <w:sz w:val="28"/>
          <w:szCs w:val="28"/>
        </w:rPr>
      </w:pPr>
      <w:r w:rsidRPr="003643BE">
        <w:rPr>
          <w:rFonts w:asciiTheme="majorBidi" w:hAnsiTheme="majorBidi" w:cstheme="majorBidi"/>
          <w:b/>
          <w:i/>
          <w:sz w:val="28"/>
          <w:szCs w:val="28"/>
        </w:rPr>
        <w:t>Допоміжна</w:t>
      </w:r>
      <w:r>
        <w:rPr>
          <w:rFonts w:asciiTheme="majorBidi" w:hAnsiTheme="majorBidi" w:cstheme="majorBidi"/>
          <w:b/>
          <w:i/>
          <w:sz w:val="28"/>
          <w:szCs w:val="28"/>
        </w:rPr>
        <w:t xml:space="preserve"> література</w:t>
      </w:r>
      <w:r w:rsidRPr="003643BE">
        <w:rPr>
          <w:rFonts w:asciiTheme="majorBidi" w:hAnsiTheme="majorBidi" w:cstheme="majorBidi"/>
          <w:b/>
          <w:i/>
          <w:sz w:val="28"/>
          <w:szCs w:val="28"/>
        </w:rPr>
        <w:t>:</w:t>
      </w:r>
    </w:p>
    <w:p w:rsidR="000013B0" w:rsidRDefault="000013B0" w:rsidP="000013B0">
      <w:pPr>
        <w:ind w:left="677" w:right="93"/>
        <w:jc w:val="both"/>
        <w:rPr>
          <w:rFonts w:asciiTheme="majorBidi" w:hAnsiTheme="majorBidi" w:cstheme="majorBidi"/>
          <w:b/>
          <w:i/>
          <w:sz w:val="28"/>
          <w:szCs w:val="28"/>
        </w:rPr>
      </w:pPr>
    </w:p>
    <w:p w:rsidR="00EE71F9" w:rsidRDefault="00EE71F9" w:rsidP="00EE71F9">
      <w:pPr>
        <w:pStyle w:val="a4"/>
        <w:numPr>
          <w:ilvl w:val="0"/>
          <w:numId w:val="34"/>
        </w:numPr>
        <w:ind w:left="709" w:right="93" w:hanging="425"/>
        <w:jc w:val="both"/>
        <w:rPr>
          <w:rFonts w:asciiTheme="majorBidi" w:hAnsiTheme="majorBidi" w:cstheme="majorBidi"/>
          <w:bCs/>
          <w:iCs/>
          <w:sz w:val="28"/>
          <w:szCs w:val="28"/>
        </w:rPr>
      </w:pPr>
      <w:r w:rsidRPr="00EE71F9">
        <w:rPr>
          <w:rFonts w:asciiTheme="majorBidi" w:hAnsiTheme="majorBidi" w:cstheme="majorBidi"/>
          <w:bCs/>
          <w:iCs/>
          <w:sz w:val="28"/>
          <w:szCs w:val="28"/>
        </w:rPr>
        <w:t>Воробйова, І.В. Інформаційно-психологічна зброя як самостійний засіб ведення інформаційно-психологічної війни // Системи озброєн</w:t>
      </w:r>
      <w:r>
        <w:rPr>
          <w:rFonts w:asciiTheme="majorBidi" w:hAnsiTheme="majorBidi" w:cstheme="majorBidi"/>
          <w:bCs/>
          <w:iCs/>
          <w:sz w:val="28"/>
          <w:szCs w:val="28"/>
        </w:rPr>
        <w:t xml:space="preserve">ня і військова техніка. 2010. </w:t>
      </w:r>
      <w:r w:rsidRPr="00EE71F9">
        <w:rPr>
          <w:rFonts w:asciiTheme="majorBidi" w:hAnsiTheme="majorBidi" w:cstheme="majorBidi"/>
          <w:bCs/>
          <w:iCs/>
          <w:sz w:val="28"/>
          <w:szCs w:val="28"/>
        </w:rPr>
        <w:t>№1(21). С. 141</w:t>
      </w:r>
      <w:r>
        <w:rPr>
          <w:rFonts w:asciiTheme="majorBidi" w:hAnsiTheme="majorBidi" w:cstheme="majorBidi"/>
          <w:bCs/>
          <w:iCs/>
          <w:sz w:val="28"/>
          <w:szCs w:val="28"/>
        </w:rPr>
        <w:t xml:space="preserve"> – </w:t>
      </w:r>
      <w:r w:rsidRPr="00EE71F9">
        <w:rPr>
          <w:rFonts w:asciiTheme="majorBidi" w:hAnsiTheme="majorBidi" w:cstheme="majorBidi"/>
          <w:bCs/>
          <w:iCs/>
          <w:sz w:val="28"/>
          <w:szCs w:val="28"/>
        </w:rPr>
        <w:t>144.</w:t>
      </w:r>
    </w:p>
    <w:p w:rsidR="00EE71F9" w:rsidRDefault="00EE71F9" w:rsidP="00EE71F9">
      <w:pPr>
        <w:pStyle w:val="a4"/>
        <w:numPr>
          <w:ilvl w:val="0"/>
          <w:numId w:val="34"/>
        </w:numPr>
        <w:ind w:left="709" w:right="93" w:hanging="425"/>
        <w:jc w:val="both"/>
        <w:rPr>
          <w:rFonts w:asciiTheme="majorBidi" w:hAnsiTheme="majorBidi" w:cstheme="majorBidi"/>
          <w:bCs/>
          <w:iCs/>
          <w:sz w:val="28"/>
          <w:szCs w:val="28"/>
        </w:rPr>
      </w:pPr>
      <w:r w:rsidRPr="00EE71F9">
        <w:rPr>
          <w:rFonts w:asciiTheme="majorBidi" w:hAnsiTheme="majorBidi" w:cstheme="majorBidi"/>
          <w:bCs/>
          <w:iCs/>
          <w:sz w:val="28"/>
          <w:szCs w:val="28"/>
        </w:rPr>
        <w:t xml:space="preserve">Зубок М.І. Інформаційна безпека: </w:t>
      </w:r>
      <w:proofErr w:type="spellStart"/>
      <w:r w:rsidRPr="00EE71F9">
        <w:rPr>
          <w:rFonts w:asciiTheme="majorBidi" w:hAnsiTheme="majorBidi" w:cstheme="majorBidi"/>
          <w:bCs/>
          <w:iCs/>
          <w:sz w:val="28"/>
          <w:szCs w:val="28"/>
        </w:rPr>
        <w:t>Навч</w:t>
      </w:r>
      <w:proofErr w:type="spellEnd"/>
      <w:r w:rsidRPr="00EE71F9">
        <w:rPr>
          <w:rFonts w:asciiTheme="majorBidi" w:hAnsiTheme="majorBidi" w:cstheme="majorBidi"/>
          <w:bCs/>
          <w:iCs/>
          <w:sz w:val="28"/>
          <w:szCs w:val="28"/>
        </w:rPr>
        <w:t xml:space="preserve">. посібник. К.: Київський національний </w:t>
      </w:r>
      <w:proofErr w:type="spellStart"/>
      <w:r w:rsidRPr="00EE71F9">
        <w:rPr>
          <w:rFonts w:asciiTheme="majorBidi" w:hAnsiTheme="majorBidi" w:cstheme="majorBidi"/>
          <w:bCs/>
          <w:iCs/>
          <w:sz w:val="28"/>
          <w:szCs w:val="28"/>
        </w:rPr>
        <w:t>торгівельно</w:t>
      </w:r>
      <w:proofErr w:type="spellEnd"/>
      <w:r w:rsidRPr="00EE71F9">
        <w:rPr>
          <w:rFonts w:asciiTheme="majorBidi" w:hAnsiTheme="majorBidi" w:cstheme="majorBidi"/>
          <w:bCs/>
          <w:iCs/>
          <w:sz w:val="28"/>
          <w:szCs w:val="28"/>
        </w:rPr>
        <w:t>-економічний університет, 2009. 133 с.</w:t>
      </w:r>
    </w:p>
    <w:p w:rsidR="00EE71F9" w:rsidRPr="00EE71F9" w:rsidRDefault="00EE71F9" w:rsidP="00EE71F9">
      <w:pPr>
        <w:pStyle w:val="a4"/>
        <w:numPr>
          <w:ilvl w:val="0"/>
          <w:numId w:val="34"/>
        </w:numPr>
        <w:ind w:left="709" w:right="93" w:hanging="425"/>
        <w:jc w:val="both"/>
        <w:rPr>
          <w:rFonts w:asciiTheme="majorBidi" w:hAnsiTheme="majorBidi" w:cstheme="majorBidi"/>
          <w:bCs/>
          <w:iCs/>
          <w:sz w:val="28"/>
          <w:szCs w:val="28"/>
        </w:rPr>
      </w:pPr>
      <w:r w:rsidRPr="00EE71F9">
        <w:rPr>
          <w:rFonts w:asciiTheme="majorBidi" w:hAnsiTheme="majorBidi" w:cstheme="majorBidi"/>
          <w:bCs/>
          <w:iCs/>
          <w:sz w:val="28"/>
          <w:szCs w:val="28"/>
        </w:rPr>
        <w:t>Карпенко В.О. І</w:t>
      </w:r>
      <w:r>
        <w:rPr>
          <w:rFonts w:asciiTheme="majorBidi" w:hAnsiTheme="majorBidi" w:cstheme="majorBidi"/>
          <w:bCs/>
          <w:iCs/>
          <w:sz w:val="28"/>
          <w:szCs w:val="28"/>
        </w:rPr>
        <w:t>нформаційна політика та безпека</w:t>
      </w:r>
      <w:r w:rsidRPr="00EE71F9">
        <w:rPr>
          <w:rFonts w:asciiTheme="majorBidi" w:hAnsiTheme="majorBidi" w:cstheme="majorBidi"/>
          <w:bCs/>
          <w:iCs/>
          <w:sz w:val="28"/>
          <w:szCs w:val="28"/>
        </w:rPr>
        <w:t xml:space="preserve">: підручник / </w:t>
      </w:r>
      <w:r>
        <w:rPr>
          <w:rFonts w:asciiTheme="majorBidi" w:hAnsiTheme="majorBidi" w:cstheme="majorBidi"/>
          <w:bCs/>
          <w:iCs/>
          <w:sz w:val="28"/>
          <w:szCs w:val="28"/>
        </w:rPr>
        <w:t>Віталій Опанасович Карпенко. К.</w:t>
      </w:r>
      <w:r w:rsidRPr="00EE71F9">
        <w:rPr>
          <w:rFonts w:asciiTheme="majorBidi" w:hAnsiTheme="majorBidi" w:cstheme="majorBidi"/>
          <w:bCs/>
          <w:iCs/>
          <w:sz w:val="28"/>
          <w:szCs w:val="28"/>
        </w:rPr>
        <w:t>: Нора-Друк, 2011. 320с.</w:t>
      </w:r>
    </w:p>
    <w:p w:rsidR="00EE71F9" w:rsidRDefault="00EE71F9" w:rsidP="00EE71F9">
      <w:pPr>
        <w:pStyle w:val="a4"/>
        <w:numPr>
          <w:ilvl w:val="0"/>
          <w:numId w:val="34"/>
        </w:numPr>
        <w:ind w:right="93"/>
        <w:rPr>
          <w:rFonts w:asciiTheme="majorBidi" w:hAnsiTheme="majorBidi" w:cstheme="majorBidi"/>
          <w:bCs/>
          <w:iCs/>
          <w:sz w:val="28"/>
          <w:szCs w:val="28"/>
        </w:rPr>
      </w:pPr>
      <w:proofErr w:type="spellStart"/>
      <w:r w:rsidRPr="00EE71F9">
        <w:rPr>
          <w:rFonts w:asciiTheme="majorBidi" w:hAnsiTheme="majorBidi" w:cstheme="majorBidi"/>
          <w:bCs/>
          <w:iCs/>
          <w:sz w:val="28"/>
          <w:szCs w:val="28"/>
        </w:rPr>
        <w:lastRenderedPageBreak/>
        <w:t>Конах</w:t>
      </w:r>
      <w:proofErr w:type="spellEnd"/>
      <w:r w:rsidRPr="00EE71F9">
        <w:rPr>
          <w:rFonts w:asciiTheme="majorBidi" w:hAnsiTheme="majorBidi" w:cstheme="majorBidi"/>
          <w:bCs/>
          <w:iCs/>
          <w:sz w:val="28"/>
          <w:szCs w:val="28"/>
        </w:rPr>
        <w:t xml:space="preserve"> В. К. Негативні зовнішні інформаційно-психологічні впливи в Україні як загроза національній безпеці держави Режим доступу: </w:t>
      </w:r>
      <w:hyperlink r:id="rId10" w:history="1">
        <w:r w:rsidRPr="002930C4">
          <w:rPr>
            <w:rStyle w:val="ac"/>
            <w:rFonts w:asciiTheme="majorBidi" w:hAnsiTheme="majorBidi" w:cstheme="majorBidi"/>
            <w:bCs/>
            <w:iCs/>
            <w:sz w:val="28"/>
            <w:szCs w:val="28"/>
          </w:rPr>
          <w:t>http://archive.nbuv.gov.ua/Portal/Soc_gum/Gileya/2012_57/Gileya57/P1_doc.pdf</w:t>
        </w:r>
      </w:hyperlink>
      <w:r w:rsidRPr="00EE71F9">
        <w:rPr>
          <w:rFonts w:asciiTheme="majorBidi" w:hAnsiTheme="majorBidi" w:cstheme="majorBidi"/>
          <w:bCs/>
          <w:iCs/>
          <w:sz w:val="28"/>
          <w:szCs w:val="28"/>
        </w:rPr>
        <w:t>.</w:t>
      </w:r>
    </w:p>
    <w:p w:rsidR="00EE71F9" w:rsidRDefault="00EC2CE1" w:rsidP="00EE71F9">
      <w:pPr>
        <w:pStyle w:val="a4"/>
        <w:numPr>
          <w:ilvl w:val="0"/>
          <w:numId w:val="34"/>
        </w:numPr>
        <w:ind w:right="93"/>
        <w:rPr>
          <w:rFonts w:asciiTheme="majorBidi" w:hAnsiTheme="majorBidi" w:cstheme="majorBidi"/>
          <w:bCs/>
          <w:iCs/>
          <w:sz w:val="28"/>
          <w:szCs w:val="28"/>
        </w:rPr>
      </w:pPr>
      <w:proofErr w:type="spellStart"/>
      <w:r w:rsidRPr="00EE71F9">
        <w:rPr>
          <w:rFonts w:asciiTheme="majorBidi" w:hAnsiTheme="majorBidi" w:cstheme="majorBidi"/>
          <w:bCs/>
          <w:iCs/>
          <w:sz w:val="28"/>
          <w:szCs w:val="28"/>
        </w:rPr>
        <w:t>Brady</w:t>
      </w:r>
      <w:proofErr w:type="spellEnd"/>
      <w:r w:rsidRPr="00EE71F9">
        <w:rPr>
          <w:rFonts w:asciiTheme="majorBidi" w:hAnsiTheme="majorBidi" w:cstheme="majorBidi"/>
          <w:bCs/>
          <w:iCs/>
          <w:sz w:val="28"/>
          <w:szCs w:val="28"/>
        </w:rPr>
        <w:t xml:space="preserve">, L.L. and </w:t>
      </w:r>
      <w:proofErr w:type="spellStart"/>
      <w:r w:rsidRPr="00EE71F9">
        <w:rPr>
          <w:rFonts w:asciiTheme="majorBidi" w:hAnsiTheme="majorBidi" w:cstheme="majorBidi"/>
          <w:bCs/>
          <w:iCs/>
          <w:sz w:val="28"/>
          <w:szCs w:val="28"/>
        </w:rPr>
        <w:t>Malik</w:t>
      </w:r>
      <w:proofErr w:type="spellEnd"/>
      <w:r w:rsidRPr="00EE71F9">
        <w:rPr>
          <w:rFonts w:asciiTheme="majorBidi" w:hAnsiTheme="majorBidi" w:cstheme="majorBidi"/>
          <w:bCs/>
          <w:iCs/>
          <w:sz w:val="28"/>
          <w:szCs w:val="28"/>
        </w:rPr>
        <w:t>, M., “</w:t>
      </w:r>
      <w:proofErr w:type="spellStart"/>
      <w:r w:rsidRPr="00EE71F9">
        <w:rPr>
          <w:rFonts w:asciiTheme="majorBidi" w:hAnsiTheme="majorBidi" w:cstheme="majorBidi"/>
          <w:bCs/>
          <w:iCs/>
          <w:sz w:val="28"/>
          <w:szCs w:val="28"/>
        </w:rPr>
        <w:t>Science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story</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structure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framing</w:t>
      </w:r>
      <w:proofErr w:type="spellEnd"/>
      <w:r w:rsidRPr="00EE71F9">
        <w:rPr>
          <w:rFonts w:asciiTheme="majorBidi" w:hAnsiTheme="majorBidi" w:cstheme="majorBidi"/>
          <w:bCs/>
          <w:iCs/>
          <w:sz w:val="28"/>
          <w:szCs w:val="28"/>
        </w:rPr>
        <w:t xml:space="preserve"> the </w:t>
      </w:r>
      <w:proofErr w:type="spellStart"/>
      <w:r w:rsidRPr="00EE71F9">
        <w:rPr>
          <w:rFonts w:asciiTheme="majorBidi" w:hAnsiTheme="majorBidi" w:cstheme="majorBidi"/>
          <w:bCs/>
          <w:iCs/>
          <w:sz w:val="28"/>
          <w:szCs w:val="28"/>
        </w:rPr>
        <w:t>conversation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for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psychology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faculty</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librarian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information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literacy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collaboration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Teaching</w:t>
      </w:r>
      <w:proofErr w:type="spellEnd"/>
      <w:r w:rsidRPr="00EE71F9">
        <w:rPr>
          <w:rFonts w:asciiTheme="majorBidi" w:hAnsiTheme="majorBidi" w:cstheme="majorBidi"/>
          <w:bCs/>
          <w:iCs/>
          <w:sz w:val="28"/>
          <w:szCs w:val="28"/>
        </w:rPr>
        <w:t xml:space="preserve"> of </w:t>
      </w:r>
      <w:proofErr w:type="spellStart"/>
      <w:r w:rsidRPr="00EE71F9">
        <w:rPr>
          <w:rFonts w:asciiTheme="majorBidi" w:hAnsiTheme="majorBidi" w:cstheme="majorBidi"/>
          <w:bCs/>
          <w:iCs/>
          <w:sz w:val="28"/>
          <w:szCs w:val="28"/>
        </w:rPr>
        <w:t>Psychology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Vol</w:t>
      </w:r>
      <w:proofErr w:type="spellEnd"/>
      <w:r w:rsidRPr="00EE71F9">
        <w:rPr>
          <w:rFonts w:asciiTheme="majorBidi" w:hAnsiTheme="majorBidi" w:cstheme="majorBidi"/>
          <w:bCs/>
          <w:iCs/>
          <w:sz w:val="28"/>
          <w:szCs w:val="28"/>
        </w:rPr>
        <w:t xml:space="preserve">. 46 </w:t>
      </w:r>
      <w:proofErr w:type="spellStart"/>
      <w:r w:rsidRPr="00EE71F9">
        <w:rPr>
          <w:rFonts w:asciiTheme="majorBidi" w:hAnsiTheme="majorBidi" w:cstheme="majorBidi"/>
          <w:bCs/>
          <w:iCs/>
          <w:sz w:val="28"/>
          <w:szCs w:val="28"/>
        </w:rPr>
        <w:t>No</w:t>
      </w:r>
      <w:proofErr w:type="spellEnd"/>
      <w:r w:rsidRPr="00EE71F9">
        <w:rPr>
          <w:rFonts w:asciiTheme="majorBidi" w:hAnsiTheme="majorBidi" w:cstheme="majorBidi"/>
          <w:bCs/>
          <w:iCs/>
          <w:sz w:val="28"/>
          <w:szCs w:val="28"/>
        </w:rPr>
        <w:t xml:space="preserve">. 1, 2018. </w:t>
      </w:r>
      <w:proofErr w:type="spellStart"/>
      <w:r w:rsidRPr="00EE71F9">
        <w:rPr>
          <w:rFonts w:asciiTheme="majorBidi" w:hAnsiTheme="majorBidi" w:cstheme="majorBidi"/>
          <w:bCs/>
          <w:iCs/>
          <w:sz w:val="28"/>
          <w:szCs w:val="28"/>
        </w:rPr>
        <w:t>pp</w:t>
      </w:r>
      <w:proofErr w:type="spellEnd"/>
      <w:r w:rsidRPr="00EE71F9">
        <w:rPr>
          <w:rFonts w:asciiTheme="majorBidi" w:hAnsiTheme="majorBidi" w:cstheme="majorBidi"/>
          <w:bCs/>
          <w:iCs/>
          <w:sz w:val="28"/>
          <w:szCs w:val="28"/>
        </w:rPr>
        <w:t xml:space="preserve">. 64-71, </w:t>
      </w:r>
      <w:proofErr w:type="spellStart"/>
      <w:r w:rsidRPr="00EE71F9">
        <w:rPr>
          <w:rFonts w:asciiTheme="majorBidi" w:hAnsiTheme="majorBidi" w:cstheme="majorBidi"/>
          <w:bCs/>
          <w:iCs/>
          <w:sz w:val="28"/>
          <w:szCs w:val="28"/>
        </w:rPr>
        <w:t>doi</w:t>
      </w:r>
      <w:proofErr w:type="spellEnd"/>
      <w:r w:rsidRPr="00EE71F9">
        <w:rPr>
          <w:rFonts w:asciiTheme="majorBidi" w:hAnsiTheme="majorBidi" w:cstheme="majorBidi"/>
          <w:bCs/>
          <w:iCs/>
          <w:sz w:val="28"/>
          <w:szCs w:val="28"/>
        </w:rPr>
        <w:t xml:space="preserve">: 10.1177/0098628318816155. </w:t>
      </w:r>
    </w:p>
    <w:p w:rsidR="00EE71F9" w:rsidRDefault="00EC2CE1" w:rsidP="00EE71F9">
      <w:pPr>
        <w:pStyle w:val="a4"/>
        <w:numPr>
          <w:ilvl w:val="0"/>
          <w:numId w:val="34"/>
        </w:numPr>
        <w:ind w:right="93"/>
        <w:rPr>
          <w:rFonts w:asciiTheme="majorBidi" w:hAnsiTheme="majorBidi" w:cstheme="majorBidi"/>
          <w:bCs/>
          <w:iCs/>
          <w:sz w:val="28"/>
          <w:szCs w:val="28"/>
        </w:rPr>
      </w:pPr>
      <w:proofErr w:type="spellStart"/>
      <w:r w:rsidRPr="00EE71F9">
        <w:rPr>
          <w:rFonts w:asciiTheme="majorBidi" w:hAnsiTheme="majorBidi" w:cstheme="majorBidi"/>
          <w:bCs/>
          <w:iCs/>
          <w:sz w:val="28"/>
          <w:szCs w:val="28"/>
        </w:rPr>
        <w:t>Gross</w:t>
      </w:r>
      <w:proofErr w:type="spellEnd"/>
      <w:r w:rsidRPr="00EE71F9">
        <w:rPr>
          <w:rFonts w:asciiTheme="majorBidi" w:hAnsiTheme="majorBidi" w:cstheme="majorBidi"/>
          <w:bCs/>
          <w:iCs/>
          <w:sz w:val="28"/>
          <w:szCs w:val="28"/>
        </w:rPr>
        <w:t xml:space="preserve">, M., </w:t>
      </w:r>
      <w:proofErr w:type="spellStart"/>
      <w:r w:rsidRPr="00EE71F9">
        <w:rPr>
          <w:rFonts w:asciiTheme="majorBidi" w:hAnsiTheme="majorBidi" w:cstheme="majorBidi"/>
          <w:bCs/>
          <w:iCs/>
          <w:sz w:val="28"/>
          <w:szCs w:val="28"/>
        </w:rPr>
        <w:t>Latham</w:t>
      </w:r>
      <w:proofErr w:type="spellEnd"/>
      <w:r w:rsidRPr="00EE71F9">
        <w:rPr>
          <w:rFonts w:asciiTheme="majorBidi" w:hAnsiTheme="majorBidi" w:cstheme="majorBidi"/>
          <w:bCs/>
          <w:iCs/>
          <w:sz w:val="28"/>
          <w:szCs w:val="28"/>
        </w:rPr>
        <w:t xml:space="preserve">, D. and </w:t>
      </w:r>
      <w:proofErr w:type="spellStart"/>
      <w:r w:rsidRPr="00EE71F9">
        <w:rPr>
          <w:rFonts w:asciiTheme="majorBidi" w:hAnsiTheme="majorBidi" w:cstheme="majorBidi"/>
          <w:bCs/>
          <w:iCs/>
          <w:sz w:val="28"/>
          <w:szCs w:val="28"/>
        </w:rPr>
        <w:t>Heidi</w:t>
      </w:r>
      <w:proofErr w:type="spellEnd"/>
      <w:r w:rsidRPr="00EE71F9">
        <w:rPr>
          <w:rFonts w:asciiTheme="majorBidi" w:hAnsiTheme="majorBidi" w:cstheme="majorBidi"/>
          <w:bCs/>
          <w:iCs/>
          <w:sz w:val="28"/>
          <w:szCs w:val="28"/>
        </w:rPr>
        <w:t>, J., “</w:t>
      </w:r>
      <w:proofErr w:type="spellStart"/>
      <w:r w:rsidRPr="00EE71F9">
        <w:rPr>
          <w:rFonts w:asciiTheme="majorBidi" w:hAnsiTheme="majorBidi" w:cstheme="majorBidi"/>
          <w:bCs/>
          <w:iCs/>
          <w:sz w:val="28"/>
          <w:szCs w:val="28"/>
        </w:rPr>
        <w:t>What</w:t>
      </w:r>
      <w:proofErr w:type="spellEnd"/>
      <w:r w:rsidRPr="00EE71F9">
        <w:rPr>
          <w:rFonts w:asciiTheme="majorBidi" w:hAnsiTheme="majorBidi" w:cstheme="majorBidi"/>
          <w:bCs/>
          <w:iCs/>
          <w:sz w:val="28"/>
          <w:szCs w:val="28"/>
        </w:rPr>
        <w:t xml:space="preserve"> the </w:t>
      </w:r>
      <w:proofErr w:type="spellStart"/>
      <w:r w:rsidRPr="00EE71F9">
        <w:rPr>
          <w:rFonts w:asciiTheme="majorBidi" w:hAnsiTheme="majorBidi" w:cstheme="majorBidi"/>
          <w:bCs/>
          <w:iCs/>
          <w:sz w:val="28"/>
          <w:szCs w:val="28"/>
        </w:rPr>
        <w:t>framework</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means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to</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me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attitudes</w:t>
      </w:r>
      <w:proofErr w:type="spellEnd"/>
      <w:r w:rsidRPr="00EE71F9">
        <w:rPr>
          <w:rFonts w:asciiTheme="majorBidi" w:hAnsiTheme="majorBidi" w:cstheme="majorBidi"/>
          <w:bCs/>
          <w:iCs/>
          <w:sz w:val="28"/>
          <w:szCs w:val="28"/>
        </w:rPr>
        <w:t xml:space="preserve"> of </w:t>
      </w:r>
      <w:proofErr w:type="spellStart"/>
      <w:r w:rsidRPr="00EE71F9">
        <w:rPr>
          <w:rFonts w:asciiTheme="majorBidi" w:hAnsiTheme="majorBidi" w:cstheme="majorBidi"/>
          <w:bCs/>
          <w:iCs/>
          <w:sz w:val="28"/>
          <w:szCs w:val="28"/>
        </w:rPr>
        <w:t>academic</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librarians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toward</w:t>
      </w:r>
      <w:proofErr w:type="spellEnd"/>
      <w:r w:rsidRPr="00EE71F9">
        <w:rPr>
          <w:rFonts w:asciiTheme="majorBidi" w:hAnsiTheme="majorBidi" w:cstheme="majorBidi"/>
          <w:bCs/>
          <w:iCs/>
          <w:sz w:val="28"/>
          <w:szCs w:val="28"/>
        </w:rPr>
        <w:t xml:space="preserve"> the ACRL </w:t>
      </w:r>
      <w:proofErr w:type="spellStart"/>
      <w:r w:rsidRPr="00EE71F9">
        <w:rPr>
          <w:rFonts w:asciiTheme="majorBidi" w:hAnsiTheme="majorBidi" w:cstheme="majorBidi"/>
          <w:bCs/>
          <w:iCs/>
          <w:sz w:val="28"/>
          <w:szCs w:val="28"/>
        </w:rPr>
        <w:t>framework</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for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information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literacy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for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higher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education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Library</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Information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Science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Research</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Vol</w:t>
      </w:r>
      <w:proofErr w:type="spellEnd"/>
      <w:r w:rsidRPr="00EE71F9">
        <w:rPr>
          <w:rFonts w:asciiTheme="majorBidi" w:hAnsiTheme="majorBidi" w:cstheme="majorBidi"/>
          <w:bCs/>
          <w:iCs/>
          <w:sz w:val="28"/>
          <w:szCs w:val="28"/>
        </w:rPr>
        <w:t>. 40,</w:t>
      </w:r>
      <w:r w:rsidRPr="00EC2CE1">
        <w:t xml:space="preserve"> </w:t>
      </w:r>
      <w:r w:rsidRPr="00EE71F9">
        <w:rPr>
          <w:rFonts w:asciiTheme="majorBidi" w:hAnsiTheme="majorBidi" w:cstheme="majorBidi"/>
          <w:bCs/>
          <w:iCs/>
          <w:sz w:val="28"/>
          <w:szCs w:val="28"/>
        </w:rPr>
        <w:t xml:space="preserve">2018. </w:t>
      </w:r>
      <w:proofErr w:type="spellStart"/>
      <w:r w:rsidRPr="00EE71F9">
        <w:rPr>
          <w:rFonts w:asciiTheme="majorBidi" w:hAnsiTheme="majorBidi" w:cstheme="majorBidi"/>
          <w:bCs/>
          <w:iCs/>
          <w:sz w:val="28"/>
          <w:szCs w:val="28"/>
        </w:rPr>
        <w:t>pp</w:t>
      </w:r>
      <w:proofErr w:type="spellEnd"/>
      <w:r w:rsidRPr="00EE71F9">
        <w:rPr>
          <w:rFonts w:asciiTheme="majorBidi" w:hAnsiTheme="majorBidi" w:cstheme="majorBidi"/>
          <w:bCs/>
          <w:iCs/>
          <w:sz w:val="28"/>
          <w:szCs w:val="28"/>
        </w:rPr>
        <w:t xml:space="preserve">. 262-268, </w:t>
      </w:r>
      <w:proofErr w:type="spellStart"/>
      <w:r w:rsidRPr="00EE71F9">
        <w:rPr>
          <w:rFonts w:asciiTheme="majorBidi" w:hAnsiTheme="majorBidi" w:cstheme="majorBidi"/>
          <w:bCs/>
          <w:iCs/>
          <w:sz w:val="28"/>
          <w:szCs w:val="28"/>
        </w:rPr>
        <w:t>available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at</w:t>
      </w:r>
      <w:proofErr w:type="spellEnd"/>
      <w:r w:rsidRPr="00EE71F9">
        <w:rPr>
          <w:rFonts w:asciiTheme="majorBidi" w:hAnsiTheme="majorBidi" w:cstheme="majorBidi"/>
          <w:bCs/>
          <w:iCs/>
          <w:sz w:val="28"/>
          <w:szCs w:val="28"/>
        </w:rPr>
        <w:t xml:space="preserve">: </w:t>
      </w:r>
      <w:hyperlink r:id="rId11" w:history="1">
        <w:r w:rsidRPr="00EE71F9">
          <w:rPr>
            <w:rStyle w:val="ac"/>
            <w:rFonts w:asciiTheme="majorBidi" w:hAnsiTheme="majorBidi" w:cstheme="majorBidi"/>
            <w:bCs/>
            <w:iCs/>
            <w:sz w:val="28"/>
            <w:szCs w:val="28"/>
          </w:rPr>
          <w:t>www.sciencedirect.com/science/article/abs/pii/S0740818818301567?via%3Dihub</w:t>
        </w:r>
      </w:hyperlink>
      <w:r w:rsidRPr="00EE71F9">
        <w:rPr>
          <w:rFonts w:asciiTheme="majorBidi" w:hAnsiTheme="majorBidi" w:cstheme="majorBidi"/>
          <w:bCs/>
          <w:iCs/>
          <w:sz w:val="28"/>
          <w:szCs w:val="28"/>
        </w:rPr>
        <w:t>.</w:t>
      </w:r>
    </w:p>
    <w:p w:rsidR="00EE71F9" w:rsidRDefault="00EC2CE1" w:rsidP="00EE71F9">
      <w:pPr>
        <w:pStyle w:val="a4"/>
        <w:numPr>
          <w:ilvl w:val="0"/>
          <w:numId w:val="34"/>
        </w:numPr>
        <w:ind w:right="93"/>
        <w:rPr>
          <w:rFonts w:asciiTheme="majorBidi" w:hAnsiTheme="majorBidi" w:cstheme="majorBidi"/>
          <w:bCs/>
          <w:iCs/>
          <w:sz w:val="28"/>
          <w:szCs w:val="28"/>
        </w:rPr>
      </w:pPr>
      <w:proofErr w:type="spellStart"/>
      <w:r w:rsidRPr="00EE71F9">
        <w:rPr>
          <w:rFonts w:asciiTheme="majorBidi" w:hAnsiTheme="majorBidi" w:cstheme="majorBidi"/>
          <w:bCs/>
          <w:iCs/>
          <w:sz w:val="28"/>
          <w:szCs w:val="28"/>
        </w:rPr>
        <w:t>Hendrigan</w:t>
      </w:r>
      <w:proofErr w:type="spellEnd"/>
      <w:r w:rsidRPr="00EE71F9">
        <w:rPr>
          <w:rFonts w:asciiTheme="majorBidi" w:hAnsiTheme="majorBidi" w:cstheme="majorBidi"/>
          <w:bCs/>
          <w:iCs/>
          <w:sz w:val="28"/>
          <w:szCs w:val="28"/>
        </w:rPr>
        <w:t xml:space="preserve">, H., </w:t>
      </w:r>
      <w:proofErr w:type="spellStart"/>
      <w:r w:rsidRPr="00EE71F9">
        <w:rPr>
          <w:rFonts w:asciiTheme="majorBidi" w:hAnsiTheme="majorBidi" w:cstheme="majorBidi"/>
          <w:bCs/>
          <w:iCs/>
          <w:sz w:val="28"/>
          <w:szCs w:val="28"/>
        </w:rPr>
        <w:t>Mukunda</w:t>
      </w:r>
      <w:proofErr w:type="spellEnd"/>
      <w:r w:rsidRPr="00EE71F9">
        <w:rPr>
          <w:rFonts w:asciiTheme="majorBidi" w:hAnsiTheme="majorBidi" w:cstheme="majorBidi"/>
          <w:bCs/>
          <w:iCs/>
          <w:sz w:val="28"/>
          <w:szCs w:val="28"/>
        </w:rPr>
        <w:t xml:space="preserve">, K. and </w:t>
      </w:r>
      <w:proofErr w:type="spellStart"/>
      <w:r w:rsidRPr="00EE71F9">
        <w:rPr>
          <w:rFonts w:asciiTheme="majorBidi" w:hAnsiTheme="majorBidi" w:cstheme="majorBidi"/>
          <w:bCs/>
          <w:iCs/>
          <w:sz w:val="28"/>
          <w:szCs w:val="28"/>
        </w:rPr>
        <w:t>Cukierman</w:t>
      </w:r>
      <w:proofErr w:type="spellEnd"/>
      <w:r w:rsidRPr="00EE71F9">
        <w:rPr>
          <w:rFonts w:asciiTheme="majorBidi" w:hAnsiTheme="majorBidi" w:cstheme="majorBidi"/>
          <w:bCs/>
          <w:iCs/>
          <w:sz w:val="28"/>
          <w:szCs w:val="28"/>
        </w:rPr>
        <w:t xml:space="preserve">, D.  “A </w:t>
      </w:r>
      <w:proofErr w:type="spellStart"/>
      <w:r w:rsidRPr="00EE71F9">
        <w:rPr>
          <w:rFonts w:asciiTheme="majorBidi" w:hAnsiTheme="majorBidi" w:cstheme="majorBidi"/>
          <w:bCs/>
          <w:iCs/>
          <w:sz w:val="28"/>
          <w:szCs w:val="28"/>
        </w:rPr>
        <w:t>case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study</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call</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to</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action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incorporating</w:t>
      </w:r>
      <w:proofErr w:type="spellEnd"/>
      <w:r w:rsidRPr="00EE71F9">
        <w:rPr>
          <w:rFonts w:asciiTheme="majorBidi" w:hAnsiTheme="majorBidi" w:cstheme="majorBidi"/>
          <w:bCs/>
          <w:iCs/>
          <w:sz w:val="28"/>
          <w:szCs w:val="28"/>
        </w:rPr>
        <w:t xml:space="preserve"> the ACRL </w:t>
      </w:r>
      <w:proofErr w:type="spellStart"/>
      <w:r w:rsidRPr="00EE71F9">
        <w:rPr>
          <w:rFonts w:asciiTheme="majorBidi" w:hAnsiTheme="majorBidi" w:cstheme="majorBidi"/>
          <w:bCs/>
          <w:iCs/>
          <w:sz w:val="28"/>
          <w:szCs w:val="28"/>
        </w:rPr>
        <w:t>framework</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for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information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literacy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undergraduate</w:t>
      </w:r>
      <w:proofErr w:type="spellEnd"/>
      <w:r w:rsidRPr="00EE71F9">
        <w:rPr>
          <w:rFonts w:asciiTheme="majorBidi" w:hAnsiTheme="majorBidi" w:cstheme="majorBidi"/>
          <w:bCs/>
          <w:iCs/>
          <w:sz w:val="28"/>
          <w:szCs w:val="28"/>
        </w:rPr>
        <w:t xml:space="preserve"> CS </w:t>
      </w:r>
      <w:proofErr w:type="spellStart"/>
      <w:r w:rsidRPr="00EE71F9">
        <w:rPr>
          <w:rFonts w:asciiTheme="majorBidi" w:hAnsiTheme="majorBidi" w:cstheme="majorBidi"/>
          <w:bCs/>
          <w:iCs/>
          <w:sz w:val="28"/>
          <w:szCs w:val="28"/>
        </w:rPr>
        <w:t>courses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Proceedings</w:t>
      </w:r>
      <w:proofErr w:type="spellEnd"/>
      <w:r w:rsidRPr="00EE71F9">
        <w:rPr>
          <w:rFonts w:asciiTheme="majorBidi" w:hAnsiTheme="majorBidi" w:cstheme="majorBidi"/>
          <w:bCs/>
          <w:iCs/>
          <w:sz w:val="28"/>
          <w:szCs w:val="28"/>
        </w:rPr>
        <w:t xml:space="preserve"> of the 2020 ACM </w:t>
      </w:r>
      <w:proofErr w:type="spellStart"/>
      <w:r w:rsidRPr="00EE71F9">
        <w:rPr>
          <w:rFonts w:asciiTheme="majorBidi" w:hAnsiTheme="majorBidi" w:cstheme="majorBidi"/>
          <w:bCs/>
          <w:iCs/>
          <w:sz w:val="28"/>
          <w:szCs w:val="28"/>
        </w:rPr>
        <w:t>Conference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Innovation</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Technology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in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Computer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Science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Education</w:t>
      </w:r>
      <w:proofErr w:type="spellEnd"/>
      <w:r w:rsidRPr="00EE71F9">
        <w:rPr>
          <w:rFonts w:asciiTheme="majorBidi" w:hAnsiTheme="majorBidi" w:cstheme="majorBidi"/>
          <w:bCs/>
          <w:iCs/>
          <w:sz w:val="28"/>
          <w:szCs w:val="28"/>
        </w:rPr>
        <w:t xml:space="preserve">. 2020. </w:t>
      </w:r>
      <w:proofErr w:type="spellStart"/>
      <w:r w:rsidRPr="00EE71F9">
        <w:rPr>
          <w:rFonts w:asciiTheme="majorBidi" w:hAnsiTheme="majorBidi" w:cstheme="majorBidi"/>
          <w:bCs/>
          <w:iCs/>
          <w:sz w:val="28"/>
          <w:szCs w:val="28"/>
        </w:rPr>
        <w:t>doi</w:t>
      </w:r>
      <w:proofErr w:type="spellEnd"/>
      <w:r w:rsidRPr="00EE71F9">
        <w:rPr>
          <w:rFonts w:asciiTheme="majorBidi" w:hAnsiTheme="majorBidi" w:cstheme="majorBidi"/>
          <w:bCs/>
          <w:iCs/>
          <w:sz w:val="28"/>
          <w:szCs w:val="28"/>
        </w:rPr>
        <w:t>: 10.1145/3341525.3387401.</w:t>
      </w:r>
    </w:p>
    <w:p w:rsidR="007F7586" w:rsidRPr="00EE71F9" w:rsidRDefault="00EC2CE1" w:rsidP="00EE71F9">
      <w:pPr>
        <w:pStyle w:val="a4"/>
        <w:numPr>
          <w:ilvl w:val="0"/>
          <w:numId w:val="34"/>
        </w:numPr>
        <w:ind w:right="93"/>
        <w:rPr>
          <w:rFonts w:asciiTheme="majorBidi" w:hAnsiTheme="majorBidi" w:cstheme="majorBidi"/>
          <w:bCs/>
          <w:iCs/>
          <w:sz w:val="28"/>
          <w:szCs w:val="28"/>
        </w:rPr>
      </w:pPr>
      <w:proofErr w:type="spellStart"/>
      <w:r w:rsidRPr="00EE71F9">
        <w:rPr>
          <w:rFonts w:asciiTheme="majorBidi" w:hAnsiTheme="majorBidi" w:cstheme="majorBidi"/>
          <w:bCs/>
          <w:iCs/>
          <w:sz w:val="28"/>
          <w:szCs w:val="28"/>
        </w:rPr>
        <w:t>Miller</w:t>
      </w:r>
      <w:proofErr w:type="spellEnd"/>
      <w:r w:rsidRPr="00EE71F9">
        <w:rPr>
          <w:rFonts w:asciiTheme="majorBidi" w:hAnsiTheme="majorBidi" w:cstheme="majorBidi"/>
          <w:bCs/>
          <w:iCs/>
          <w:sz w:val="28"/>
          <w:szCs w:val="28"/>
        </w:rPr>
        <w:t>, R.E. “</w:t>
      </w:r>
      <w:proofErr w:type="spellStart"/>
      <w:r w:rsidRPr="00EE71F9">
        <w:rPr>
          <w:rFonts w:asciiTheme="majorBidi" w:hAnsiTheme="majorBidi" w:cstheme="majorBidi"/>
          <w:bCs/>
          <w:iCs/>
          <w:sz w:val="28"/>
          <w:szCs w:val="28"/>
        </w:rPr>
        <w:t>Information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literacy</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instruction</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reference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consultations</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student</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success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outcomes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Reference</w:t>
      </w:r>
      <w:proofErr w:type="spellEnd"/>
      <w:r w:rsidRPr="00EE71F9">
        <w:rPr>
          <w:rFonts w:asciiTheme="majorBidi" w:hAnsiTheme="majorBidi" w:cstheme="majorBidi"/>
          <w:bCs/>
          <w:iCs/>
          <w:sz w:val="28"/>
          <w:szCs w:val="28"/>
        </w:rPr>
        <w:t xml:space="preserve"> and </w:t>
      </w:r>
      <w:proofErr w:type="spellStart"/>
      <w:r w:rsidRPr="00EE71F9">
        <w:rPr>
          <w:rFonts w:asciiTheme="majorBidi" w:hAnsiTheme="majorBidi" w:cstheme="majorBidi"/>
          <w:bCs/>
          <w:iCs/>
          <w:sz w:val="28"/>
          <w:szCs w:val="28"/>
        </w:rPr>
        <w:t>User</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Services</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Quarterly</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Vol</w:t>
      </w:r>
      <w:proofErr w:type="spellEnd"/>
      <w:r w:rsidRPr="00EE71F9">
        <w:rPr>
          <w:rFonts w:asciiTheme="majorBidi" w:hAnsiTheme="majorBidi" w:cstheme="majorBidi"/>
          <w:bCs/>
          <w:iCs/>
          <w:sz w:val="28"/>
          <w:szCs w:val="28"/>
        </w:rPr>
        <w:t xml:space="preserve">. 58 </w:t>
      </w:r>
      <w:proofErr w:type="spellStart"/>
      <w:r w:rsidRPr="00EE71F9">
        <w:rPr>
          <w:rFonts w:asciiTheme="majorBidi" w:hAnsiTheme="majorBidi" w:cstheme="majorBidi"/>
          <w:bCs/>
          <w:iCs/>
          <w:sz w:val="28"/>
          <w:szCs w:val="28"/>
        </w:rPr>
        <w:t>No</w:t>
      </w:r>
      <w:proofErr w:type="spellEnd"/>
      <w:r w:rsidRPr="00EE71F9">
        <w:rPr>
          <w:rFonts w:asciiTheme="majorBidi" w:hAnsiTheme="majorBidi" w:cstheme="majorBidi"/>
          <w:bCs/>
          <w:iCs/>
          <w:sz w:val="28"/>
          <w:szCs w:val="28"/>
        </w:rPr>
        <w:t xml:space="preserve">. 1, 2018. </w:t>
      </w:r>
      <w:proofErr w:type="spellStart"/>
      <w:r w:rsidRPr="00EE71F9">
        <w:rPr>
          <w:rFonts w:asciiTheme="majorBidi" w:hAnsiTheme="majorBidi" w:cstheme="majorBidi"/>
          <w:bCs/>
          <w:iCs/>
          <w:sz w:val="28"/>
          <w:szCs w:val="28"/>
        </w:rPr>
        <w:t>pp</w:t>
      </w:r>
      <w:proofErr w:type="spellEnd"/>
      <w:r w:rsidRPr="00EE71F9">
        <w:rPr>
          <w:rFonts w:asciiTheme="majorBidi" w:hAnsiTheme="majorBidi" w:cstheme="majorBidi"/>
          <w:bCs/>
          <w:iCs/>
          <w:sz w:val="28"/>
          <w:szCs w:val="28"/>
        </w:rPr>
        <w:t xml:space="preserve">. 16-21, </w:t>
      </w:r>
      <w:proofErr w:type="spellStart"/>
      <w:r w:rsidRPr="00EE71F9">
        <w:rPr>
          <w:rFonts w:asciiTheme="majorBidi" w:hAnsiTheme="majorBidi" w:cstheme="majorBidi"/>
          <w:bCs/>
          <w:iCs/>
          <w:sz w:val="28"/>
          <w:szCs w:val="28"/>
        </w:rPr>
        <w:t>available</w:t>
      </w:r>
      <w:proofErr w:type="spellEnd"/>
      <w:r w:rsidRPr="00EE71F9">
        <w:rPr>
          <w:rFonts w:asciiTheme="majorBidi" w:hAnsiTheme="majorBidi" w:cstheme="majorBidi"/>
          <w:bCs/>
          <w:iCs/>
          <w:sz w:val="28"/>
          <w:szCs w:val="28"/>
        </w:rPr>
        <w:t xml:space="preserve"> </w:t>
      </w:r>
      <w:proofErr w:type="spellStart"/>
      <w:r w:rsidRPr="00EE71F9">
        <w:rPr>
          <w:rFonts w:asciiTheme="majorBidi" w:hAnsiTheme="majorBidi" w:cstheme="majorBidi"/>
          <w:bCs/>
          <w:iCs/>
          <w:sz w:val="28"/>
          <w:szCs w:val="28"/>
        </w:rPr>
        <w:t>at</w:t>
      </w:r>
      <w:proofErr w:type="spellEnd"/>
      <w:r w:rsidRPr="00EE71F9">
        <w:rPr>
          <w:rFonts w:asciiTheme="majorBidi" w:hAnsiTheme="majorBidi" w:cstheme="majorBidi"/>
          <w:bCs/>
          <w:iCs/>
          <w:sz w:val="28"/>
          <w:szCs w:val="28"/>
        </w:rPr>
        <w:t xml:space="preserve">: </w:t>
      </w:r>
      <w:hyperlink r:id="rId12" w:history="1">
        <w:r w:rsidRPr="00EE71F9">
          <w:rPr>
            <w:rStyle w:val="ac"/>
            <w:rFonts w:asciiTheme="majorBidi" w:hAnsiTheme="majorBidi" w:cstheme="majorBidi"/>
            <w:bCs/>
            <w:iCs/>
            <w:sz w:val="28"/>
            <w:szCs w:val="28"/>
          </w:rPr>
          <w:t>https://journals.ala.org/index.php/rusq/article/view/6836</w:t>
        </w:r>
      </w:hyperlink>
      <w:r w:rsidRPr="00EE71F9">
        <w:rPr>
          <w:rFonts w:asciiTheme="majorBidi" w:hAnsiTheme="majorBidi" w:cstheme="majorBidi"/>
          <w:bCs/>
          <w:iCs/>
          <w:sz w:val="28"/>
          <w:szCs w:val="28"/>
        </w:rPr>
        <w:t>.</w:t>
      </w:r>
    </w:p>
    <w:p w:rsidR="00EC2CE1" w:rsidRPr="007F7586" w:rsidRDefault="00EC2CE1" w:rsidP="00EC2CE1">
      <w:pPr>
        <w:ind w:left="677" w:right="93"/>
        <w:jc w:val="both"/>
        <w:rPr>
          <w:rFonts w:asciiTheme="majorBidi" w:hAnsiTheme="majorBidi" w:cstheme="majorBidi"/>
          <w:bCs/>
          <w:iCs/>
          <w:sz w:val="28"/>
          <w:szCs w:val="28"/>
        </w:rPr>
      </w:pPr>
    </w:p>
    <w:p w:rsidR="000013B0" w:rsidRPr="00961D1C" w:rsidRDefault="000013B0" w:rsidP="000013B0">
      <w:pPr>
        <w:pStyle w:val="1"/>
        <w:ind w:left="896"/>
        <w:rPr>
          <w:rFonts w:asciiTheme="majorBidi" w:hAnsiTheme="majorBidi" w:cstheme="majorBidi"/>
          <w:i/>
          <w:color w:val="221E1F"/>
        </w:rPr>
      </w:pPr>
      <w:r w:rsidRPr="000013B0">
        <w:rPr>
          <w:rFonts w:asciiTheme="majorBidi" w:hAnsiTheme="majorBidi" w:cstheme="majorBidi"/>
          <w:i/>
          <w:color w:val="221E1F"/>
        </w:rPr>
        <w:t>Інформаційні</w:t>
      </w:r>
      <w:r w:rsidRPr="000013B0">
        <w:rPr>
          <w:rFonts w:asciiTheme="majorBidi" w:hAnsiTheme="majorBidi" w:cstheme="majorBidi"/>
          <w:i/>
          <w:color w:val="221E1F"/>
          <w:spacing w:val="-5"/>
        </w:rPr>
        <w:t xml:space="preserve"> </w:t>
      </w:r>
      <w:r w:rsidRPr="000013B0">
        <w:rPr>
          <w:rFonts w:asciiTheme="majorBidi" w:hAnsiTheme="majorBidi" w:cstheme="majorBidi"/>
          <w:i/>
          <w:color w:val="221E1F"/>
        </w:rPr>
        <w:t>ресурси в Інтернеті:</w:t>
      </w:r>
    </w:p>
    <w:p w:rsidR="00BE70E1" w:rsidRPr="00961D1C" w:rsidRDefault="00BE70E1" w:rsidP="000013B0">
      <w:pPr>
        <w:pStyle w:val="1"/>
        <w:ind w:left="896"/>
        <w:rPr>
          <w:rFonts w:asciiTheme="majorBidi" w:hAnsiTheme="majorBidi" w:cstheme="majorBidi"/>
          <w:i/>
        </w:rPr>
      </w:pPr>
    </w:p>
    <w:p w:rsidR="008166D1" w:rsidRPr="008166D1" w:rsidRDefault="008166D1" w:rsidP="008166D1">
      <w:pPr>
        <w:pStyle w:val="a3"/>
        <w:ind w:left="993" w:hanging="284"/>
        <w:rPr>
          <w:rFonts w:asciiTheme="majorBidi" w:hAnsiTheme="majorBidi" w:cstheme="majorBidi"/>
        </w:rPr>
      </w:pPr>
      <w:r w:rsidRPr="008166D1">
        <w:rPr>
          <w:rFonts w:asciiTheme="majorBidi" w:hAnsiTheme="majorBidi" w:cstheme="majorBidi"/>
        </w:rPr>
        <w:t xml:space="preserve">1. </w:t>
      </w:r>
      <w:hyperlink r:id="rId13" w:history="1">
        <w:r w:rsidRPr="002930C4">
          <w:rPr>
            <w:rStyle w:val="ac"/>
            <w:rFonts w:asciiTheme="majorBidi" w:hAnsiTheme="majorBidi" w:cstheme="majorBidi"/>
          </w:rPr>
          <w:t>http://www.nbuv.gov.ua/</w:t>
        </w:r>
      </w:hyperlink>
      <w:r>
        <w:rPr>
          <w:rFonts w:asciiTheme="majorBidi" w:hAnsiTheme="majorBidi" w:cstheme="majorBidi"/>
        </w:rPr>
        <w:t xml:space="preserve"> </w:t>
      </w:r>
      <w:r w:rsidRPr="008166D1">
        <w:rPr>
          <w:rFonts w:asciiTheme="majorBidi" w:hAnsiTheme="majorBidi" w:cstheme="majorBidi"/>
        </w:rPr>
        <w:t>– Національна бібліотека України ім. В. І. Вернадського.</w:t>
      </w:r>
    </w:p>
    <w:p w:rsidR="008166D1" w:rsidRPr="008166D1" w:rsidRDefault="008166D1" w:rsidP="008166D1">
      <w:pPr>
        <w:pStyle w:val="a3"/>
        <w:ind w:left="993" w:hanging="284"/>
        <w:rPr>
          <w:rFonts w:asciiTheme="majorBidi" w:hAnsiTheme="majorBidi" w:cstheme="majorBidi"/>
        </w:rPr>
      </w:pPr>
      <w:r w:rsidRPr="008166D1">
        <w:rPr>
          <w:rFonts w:asciiTheme="majorBidi" w:hAnsiTheme="majorBidi" w:cstheme="majorBidi"/>
        </w:rPr>
        <w:t xml:space="preserve">2. </w:t>
      </w:r>
      <w:hyperlink r:id="rId14" w:history="1">
        <w:r w:rsidRPr="002930C4">
          <w:rPr>
            <w:rStyle w:val="ac"/>
            <w:rFonts w:asciiTheme="majorBidi" w:hAnsiTheme="majorBidi" w:cstheme="majorBidi"/>
          </w:rPr>
          <w:t>http://hklib.npu.edu.ua/</w:t>
        </w:r>
      </w:hyperlink>
      <w:r>
        <w:rPr>
          <w:rFonts w:asciiTheme="majorBidi" w:hAnsiTheme="majorBidi" w:cstheme="majorBidi"/>
        </w:rPr>
        <w:t xml:space="preserve"> </w:t>
      </w:r>
      <w:r w:rsidRPr="008166D1">
        <w:rPr>
          <w:rFonts w:asciiTheme="majorBidi" w:hAnsiTheme="majorBidi" w:cstheme="majorBidi"/>
        </w:rPr>
        <w:t>– Наукова бібліотека національного педагогічного університету ім. М.П. Драгоманова.</w:t>
      </w:r>
    </w:p>
    <w:p w:rsidR="008166D1" w:rsidRPr="008166D1" w:rsidRDefault="008166D1" w:rsidP="008166D1">
      <w:pPr>
        <w:pStyle w:val="a3"/>
        <w:ind w:left="993" w:hanging="284"/>
        <w:rPr>
          <w:rFonts w:asciiTheme="majorBidi" w:hAnsiTheme="majorBidi" w:cstheme="majorBidi"/>
        </w:rPr>
      </w:pPr>
      <w:r w:rsidRPr="008166D1">
        <w:rPr>
          <w:rFonts w:asciiTheme="majorBidi" w:hAnsiTheme="majorBidi" w:cstheme="majorBidi"/>
        </w:rPr>
        <w:t xml:space="preserve">3. </w:t>
      </w:r>
      <w:hyperlink r:id="rId15" w:history="1">
        <w:r w:rsidRPr="002930C4">
          <w:rPr>
            <w:rStyle w:val="ac"/>
            <w:rFonts w:asciiTheme="majorBidi" w:hAnsiTheme="majorBidi" w:cstheme="majorBidi"/>
          </w:rPr>
          <w:t>http://lib.pu.if.ua</w:t>
        </w:r>
      </w:hyperlink>
      <w:r w:rsidRPr="008166D1">
        <w:rPr>
          <w:rFonts w:asciiTheme="majorBidi" w:hAnsiTheme="majorBidi" w:cstheme="majorBidi"/>
        </w:rPr>
        <w:t>.</w:t>
      </w:r>
      <w:r>
        <w:rPr>
          <w:rFonts w:asciiTheme="majorBidi" w:hAnsiTheme="majorBidi" w:cstheme="majorBidi"/>
        </w:rPr>
        <w:t xml:space="preserve"> </w:t>
      </w:r>
      <w:r w:rsidRPr="008166D1">
        <w:rPr>
          <w:rFonts w:asciiTheme="majorBidi" w:hAnsiTheme="majorBidi" w:cstheme="majorBidi"/>
        </w:rPr>
        <w:t>– Сайт наукової бібліотеки Прикарпатського національного університету ім. Василя Стефаника.</w:t>
      </w:r>
    </w:p>
    <w:p w:rsidR="000013B0" w:rsidRPr="003643BE" w:rsidRDefault="008166D1" w:rsidP="008166D1">
      <w:pPr>
        <w:pStyle w:val="a3"/>
        <w:ind w:left="993" w:hanging="284"/>
        <w:rPr>
          <w:rFonts w:asciiTheme="majorBidi" w:hAnsiTheme="majorBidi" w:cstheme="majorBidi"/>
        </w:rPr>
      </w:pPr>
      <w:r w:rsidRPr="008166D1">
        <w:rPr>
          <w:rFonts w:asciiTheme="majorBidi" w:hAnsiTheme="majorBidi" w:cstheme="majorBidi"/>
        </w:rPr>
        <w:t xml:space="preserve">4. </w:t>
      </w:r>
      <w:hyperlink r:id="rId16" w:history="1">
        <w:r w:rsidRPr="002930C4">
          <w:rPr>
            <w:rStyle w:val="ac"/>
            <w:rFonts w:asciiTheme="majorBidi" w:hAnsiTheme="majorBidi" w:cstheme="majorBidi"/>
          </w:rPr>
          <w:t>http://upsihologa.com.ua/</w:t>
        </w:r>
      </w:hyperlink>
      <w:r>
        <w:rPr>
          <w:rFonts w:asciiTheme="majorBidi" w:hAnsiTheme="majorBidi" w:cstheme="majorBidi"/>
        </w:rPr>
        <w:t xml:space="preserve"> </w:t>
      </w:r>
      <w:r w:rsidRPr="008166D1">
        <w:rPr>
          <w:rFonts w:asciiTheme="majorBidi" w:hAnsiTheme="majorBidi" w:cstheme="majorBidi"/>
        </w:rPr>
        <w:t>– портал професійних психологів України «У психолога».</w:t>
      </w:r>
    </w:p>
    <w:p w:rsidR="00F84B46" w:rsidRPr="00325448" w:rsidRDefault="00F84B46" w:rsidP="00F84B46">
      <w:pPr>
        <w:tabs>
          <w:tab w:val="left" w:pos="6166"/>
        </w:tabs>
        <w:spacing w:before="1"/>
        <w:ind w:left="3866"/>
        <w:rPr>
          <w:rFonts w:asciiTheme="majorBidi" w:hAnsiTheme="majorBidi" w:cstheme="majorBidi"/>
          <w:sz w:val="17"/>
        </w:rPr>
      </w:pPr>
    </w:p>
    <w:sectPr w:rsidR="00F84B46" w:rsidRPr="00325448" w:rsidSect="00F654F1">
      <w:pgSz w:w="11910" w:h="16840" w:code="9"/>
      <w:pgMar w:top="1582" w:right="822" w:bottom="278" w:left="91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E0" w:rsidRDefault="00B913E0" w:rsidP="003768EE">
      <w:r>
        <w:separator/>
      </w:r>
    </w:p>
  </w:endnote>
  <w:endnote w:type="continuationSeparator" w:id="0">
    <w:p w:rsidR="00B913E0" w:rsidRDefault="00B913E0" w:rsidP="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E0" w:rsidRDefault="00B913E0" w:rsidP="003768EE">
      <w:r>
        <w:separator/>
      </w:r>
    </w:p>
  </w:footnote>
  <w:footnote w:type="continuationSeparator" w:id="0">
    <w:p w:rsidR="00B913E0" w:rsidRDefault="00B913E0" w:rsidP="0037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6"/>
      <w:gridCol w:w="6514"/>
      <w:gridCol w:w="2262"/>
    </w:tblGrid>
    <w:tr w:rsidR="00961D1C" w:rsidRPr="00F728EF" w:rsidTr="00656900">
      <w:trPr>
        <w:cantSplit/>
        <w:trHeight w:val="567"/>
      </w:trPr>
      <w:tc>
        <w:tcPr>
          <w:tcW w:w="857" w:type="pct"/>
          <w:vMerge w:val="restart"/>
          <w:tcBorders>
            <w:top w:val="single" w:sz="4" w:space="0" w:color="auto"/>
            <w:left w:val="single" w:sz="4" w:space="0" w:color="auto"/>
            <w:bottom w:val="single" w:sz="4" w:space="0" w:color="auto"/>
            <w:right w:val="single" w:sz="4" w:space="0" w:color="auto"/>
          </w:tcBorders>
          <w:vAlign w:val="center"/>
        </w:tcPr>
        <w:p w:rsidR="00961D1C" w:rsidRPr="00F728EF" w:rsidRDefault="00961D1C" w:rsidP="00FE40EB">
          <w:pPr>
            <w:pStyle w:val="a8"/>
            <w:jc w:val="center"/>
            <w:rPr>
              <w:b/>
              <w:sz w:val="16"/>
              <w:szCs w:val="16"/>
              <w:lang w:eastAsia="uk-UA"/>
            </w:rPr>
          </w:pPr>
          <w:r w:rsidRPr="00F728EF">
            <w:rPr>
              <w:b/>
              <w:sz w:val="16"/>
              <w:szCs w:val="16"/>
              <w:lang w:eastAsia="uk-UA"/>
            </w:rPr>
            <w:t>Житомирська політехніка</w:t>
          </w:r>
        </w:p>
      </w:tc>
      <w:tc>
        <w:tcPr>
          <w:tcW w:w="3075" w:type="pct"/>
          <w:tcBorders>
            <w:left w:val="single" w:sz="4" w:space="0" w:color="auto"/>
          </w:tcBorders>
          <w:vAlign w:val="center"/>
        </w:tcPr>
        <w:p w:rsidR="00961D1C" w:rsidRPr="00755EEB" w:rsidRDefault="00961D1C" w:rsidP="00FE40EB">
          <w:pPr>
            <w:pStyle w:val="a8"/>
            <w:jc w:val="center"/>
            <w:rPr>
              <w:sz w:val="16"/>
              <w:szCs w:val="16"/>
              <w:lang w:eastAsia="uk-UA"/>
            </w:rPr>
          </w:pPr>
          <w:r w:rsidRPr="00755EEB">
            <w:rPr>
              <w:sz w:val="16"/>
              <w:szCs w:val="16"/>
              <w:lang w:eastAsia="uk-UA"/>
            </w:rPr>
            <w:t>МІНІСТЕРСТВО ОСВІТИ І НАУКИ УКРАЇНИ</w:t>
          </w:r>
        </w:p>
        <w:p w:rsidR="00961D1C" w:rsidRPr="00755EEB" w:rsidRDefault="00961D1C" w:rsidP="00FE40EB">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961D1C" w:rsidRPr="00F728EF" w:rsidRDefault="00961D1C" w:rsidP="00FE40EB">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1068" w:type="pct"/>
          <w:vAlign w:val="center"/>
        </w:tcPr>
        <w:p w:rsidR="00961D1C" w:rsidRDefault="00961D1C" w:rsidP="008F78D9">
          <w:pPr>
            <w:jc w:val="center"/>
            <w:rPr>
              <w:b/>
              <w:sz w:val="16"/>
              <w:szCs w:val="16"/>
            </w:rPr>
          </w:pPr>
          <w:r w:rsidRPr="00F728EF">
            <w:rPr>
              <w:b/>
              <w:sz w:val="16"/>
              <w:szCs w:val="16"/>
            </w:rPr>
            <w:t>Ф-</w:t>
          </w:r>
          <w:r>
            <w:rPr>
              <w:b/>
              <w:sz w:val="16"/>
              <w:szCs w:val="16"/>
            </w:rPr>
            <w:t>31.07-23</w:t>
          </w:r>
          <w:r w:rsidRPr="00F728EF">
            <w:rPr>
              <w:b/>
              <w:sz w:val="16"/>
              <w:szCs w:val="16"/>
            </w:rPr>
            <w:t>.0</w:t>
          </w:r>
          <w:r>
            <w:rPr>
              <w:b/>
              <w:sz w:val="16"/>
              <w:szCs w:val="16"/>
            </w:rPr>
            <w:t>1/232.00</w:t>
          </w:r>
          <w:r w:rsidRPr="008F78D9">
            <w:rPr>
              <w:b/>
              <w:sz w:val="16"/>
              <w:szCs w:val="16"/>
            </w:rPr>
            <w:t>/</w:t>
          </w:r>
          <w:r>
            <w:rPr>
              <w:b/>
              <w:sz w:val="16"/>
              <w:szCs w:val="16"/>
            </w:rPr>
            <w:t>1</w:t>
          </w:r>
          <w:r w:rsidRPr="008F78D9">
            <w:rPr>
              <w:b/>
              <w:sz w:val="16"/>
              <w:szCs w:val="16"/>
            </w:rPr>
            <w:t>/</w:t>
          </w:r>
          <w:r>
            <w:rPr>
              <w:b/>
              <w:sz w:val="16"/>
              <w:szCs w:val="16"/>
            </w:rPr>
            <w:t>Б/ВК2․4 –</w:t>
          </w:r>
        </w:p>
        <w:p w:rsidR="00961D1C" w:rsidRPr="00F728EF" w:rsidRDefault="00961D1C" w:rsidP="008F78D9">
          <w:pPr>
            <w:jc w:val="center"/>
            <w:rPr>
              <w:b/>
              <w:sz w:val="16"/>
              <w:szCs w:val="16"/>
            </w:rPr>
          </w:pPr>
          <w:r w:rsidRPr="00F728EF">
            <w:rPr>
              <w:b/>
              <w:sz w:val="16"/>
              <w:szCs w:val="16"/>
            </w:rPr>
            <w:t>20</w:t>
          </w:r>
          <w:r>
            <w:rPr>
              <w:b/>
              <w:sz w:val="16"/>
              <w:szCs w:val="16"/>
            </w:rPr>
            <w:t>22</w:t>
          </w:r>
        </w:p>
      </w:tc>
    </w:tr>
    <w:tr w:rsidR="00961D1C" w:rsidRPr="00F728EF" w:rsidTr="00656900">
      <w:trPr>
        <w:cantSplit/>
        <w:trHeight w:val="227"/>
      </w:trPr>
      <w:tc>
        <w:tcPr>
          <w:tcW w:w="857" w:type="pct"/>
          <w:vMerge/>
          <w:tcBorders>
            <w:top w:val="single" w:sz="4" w:space="0" w:color="auto"/>
            <w:left w:val="single" w:sz="4" w:space="0" w:color="auto"/>
            <w:bottom w:val="single" w:sz="4" w:space="0" w:color="auto"/>
            <w:right w:val="single" w:sz="4" w:space="0" w:color="auto"/>
          </w:tcBorders>
          <w:vAlign w:val="center"/>
        </w:tcPr>
        <w:p w:rsidR="00961D1C" w:rsidRPr="00F728EF" w:rsidRDefault="00961D1C" w:rsidP="00FE40EB">
          <w:pPr>
            <w:pStyle w:val="a8"/>
            <w:jc w:val="center"/>
            <w:rPr>
              <w:b/>
              <w:i/>
              <w:sz w:val="16"/>
              <w:szCs w:val="16"/>
              <w:lang w:eastAsia="uk-UA"/>
            </w:rPr>
          </w:pPr>
        </w:p>
      </w:tc>
      <w:tc>
        <w:tcPr>
          <w:tcW w:w="3075" w:type="pct"/>
          <w:tcBorders>
            <w:left w:val="single" w:sz="4" w:space="0" w:color="auto"/>
          </w:tcBorders>
          <w:vAlign w:val="center"/>
        </w:tcPr>
        <w:p w:rsidR="00961D1C" w:rsidRPr="00F728EF" w:rsidRDefault="00961D1C" w:rsidP="00FE40EB">
          <w:pPr>
            <w:pStyle w:val="a8"/>
            <w:jc w:val="center"/>
            <w:rPr>
              <w:i/>
              <w:sz w:val="16"/>
              <w:szCs w:val="16"/>
              <w:lang w:eastAsia="uk-UA"/>
            </w:rPr>
          </w:pPr>
          <w:r w:rsidRPr="00F728EF">
            <w:rPr>
              <w:i/>
              <w:sz w:val="16"/>
              <w:szCs w:val="16"/>
              <w:lang w:eastAsia="uk-UA"/>
            </w:rPr>
            <w:t>Екземпляр № 1</w:t>
          </w:r>
        </w:p>
      </w:tc>
      <w:tc>
        <w:tcPr>
          <w:tcW w:w="1068" w:type="pct"/>
          <w:vAlign w:val="center"/>
        </w:tcPr>
        <w:p w:rsidR="00961D1C" w:rsidRPr="00F728EF" w:rsidRDefault="00961D1C" w:rsidP="00D2393F">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Pr>
              <w:i/>
              <w:sz w:val="16"/>
              <w:szCs w:val="16"/>
              <w:lang w:eastAsia="uk-UA"/>
            </w:rPr>
            <w:t>1</w:t>
          </w:r>
          <w:r w:rsidR="00D2393F">
            <w:rPr>
              <w:i/>
              <w:sz w:val="16"/>
              <w:szCs w:val="16"/>
              <w:lang w:eastAsia="uk-UA"/>
            </w:rPr>
            <w:t>8</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D2393F">
            <w:rPr>
              <w:i/>
              <w:noProof/>
              <w:sz w:val="16"/>
              <w:szCs w:val="16"/>
              <w:lang w:eastAsia="uk-UA"/>
            </w:rPr>
            <w:t>2</w:t>
          </w:r>
          <w:r w:rsidRPr="00F728EF">
            <w:rPr>
              <w:i/>
              <w:sz w:val="16"/>
              <w:szCs w:val="16"/>
              <w:lang w:eastAsia="uk-UA"/>
            </w:rPr>
            <w:fldChar w:fldCharType="end"/>
          </w:r>
        </w:p>
      </w:tc>
    </w:tr>
  </w:tbl>
  <w:p w:rsidR="00961D1C" w:rsidRDefault="00961D1C" w:rsidP="00FE40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63BF"/>
    <w:multiLevelType w:val="hybridMultilevel"/>
    <w:tmpl w:val="148CAC2A"/>
    <w:lvl w:ilvl="0" w:tplc="9072E692">
      <w:start w:val="8"/>
      <w:numFmt w:val="decimal"/>
      <w:lvlText w:val="%1."/>
      <w:lvlJc w:val="left"/>
      <w:pPr>
        <w:ind w:left="3902" w:hanging="360"/>
      </w:pPr>
      <w:rPr>
        <w:rFonts w:hint="default"/>
      </w:rPr>
    </w:lvl>
    <w:lvl w:ilvl="1" w:tplc="04220019" w:tentative="1">
      <w:start w:val="1"/>
      <w:numFmt w:val="lowerLetter"/>
      <w:lvlText w:val="%2."/>
      <w:lvlJc w:val="left"/>
      <w:pPr>
        <w:ind w:left="4622" w:hanging="360"/>
      </w:pPr>
    </w:lvl>
    <w:lvl w:ilvl="2" w:tplc="0422001B" w:tentative="1">
      <w:start w:val="1"/>
      <w:numFmt w:val="lowerRoman"/>
      <w:lvlText w:val="%3."/>
      <w:lvlJc w:val="right"/>
      <w:pPr>
        <w:ind w:left="5342" w:hanging="180"/>
      </w:pPr>
    </w:lvl>
    <w:lvl w:ilvl="3" w:tplc="0422000F" w:tentative="1">
      <w:start w:val="1"/>
      <w:numFmt w:val="decimal"/>
      <w:lvlText w:val="%4."/>
      <w:lvlJc w:val="left"/>
      <w:pPr>
        <w:ind w:left="6062" w:hanging="360"/>
      </w:pPr>
    </w:lvl>
    <w:lvl w:ilvl="4" w:tplc="04220019" w:tentative="1">
      <w:start w:val="1"/>
      <w:numFmt w:val="lowerLetter"/>
      <w:lvlText w:val="%5."/>
      <w:lvlJc w:val="left"/>
      <w:pPr>
        <w:ind w:left="6782" w:hanging="360"/>
      </w:pPr>
    </w:lvl>
    <w:lvl w:ilvl="5" w:tplc="0422001B" w:tentative="1">
      <w:start w:val="1"/>
      <w:numFmt w:val="lowerRoman"/>
      <w:lvlText w:val="%6."/>
      <w:lvlJc w:val="right"/>
      <w:pPr>
        <w:ind w:left="7502" w:hanging="180"/>
      </w:pPr>
    </w:lvl>
    <w:lvl w:ilvl="6" w:tplc="0422000F" w:tentative="1">
      <w:start w:val="1"/>
      <w:numFmt w:val="decimal"/>
      <w:lvlText w:val="%7."/>
      <w:lvlJc w:val="left"/>
      <w:pPr>
        <w:ind w:left="8222" w:hanging="360"/>
      </w:pPr>
    </w:lvl>
    <w:lvl w:ilvl="7" w:tplc="04220019" w:tentative="1">
      <w:start w:val="1"/>
      <w:numFmt w:val="lowerLetter"/>
      <w:lvlText w:val="%8."/>
      <w:lvlJc w:val="left"/>
      <w:pPr>
        <w:ind w:left="8942" w:hanging="360"/>
      </w:pPr>
    </w:lvl>
    <w:lvl w:ilvl="8" w:tplc="0422001B" w:tentative="1">
      <w:start w:val="1"/>
      <w:numFmt w:val="lowerRoman"/>
      <w:lvlText w:val="%9."/>
      <w:lvlJc w:val="right"/>
      <w:pPr>
        <w:ind w:left="9662" w:hanging="180"/>
      </w:pPr>
    </w:lvl>
  </w:abstractNum>
  <w:abstractNum w:abstractNumId="1">
    <w:nsid w:val="0EB57B2F"/>
    <w:multiLevelType w:val="hybridMultilevel"/>
    <w:tmpl w:val="150EFCCA"/>
    <w:lvl w:ilvl="0" w:tplc="04220001">
      <w:start w:val="1"/>
      <w:numFmt w:val="bullet"/>
      <w:lvlText w:val=""/>
      <w:lvlJc w:val="left"/>
      <w:pPr>
        <w:ind w:left="1228" w:hanging="360"/>
      </w:pPr>
      <w:rPr>
        <w:rFonts w:ascii="Symbol" w:hAnsi="Symbol" w:hint="default"/>
      </w:rPr>
    </w:lvl>
    <w:lvl w:ilvl="1" w:tplc="04220003" w:tentative="1">
      <w:start w:val="1"/>
      <w:numFmt w:val="bullet"/>
      <w:lvlText w:val="o"/>
      <w:lvlJc w:val="left"/>
      <w:pPr>
        <w:ind w:left="1948" w:hanging="360"/>
      </w:pPr>
      <w:rPr>
        <w:rFonts w:ascii="Courier New" w:hAnsi="Courier New" w:cs="Courier New" w:hint="default"/>
      </w:rPr>
    </w:lvl>
    <w:lvl w:ilvl="2" w:tplc="04220005" w:tentative="1">
      <w:start w:val="1"/>
      <w:numFmt w:val="bullet"/>
      <w:lvlText w:val=""/>
      <w:lvlJc w:val="left"/>
      <w:pPr>
        <w:ind w:left="2668" w:hanging="360"/>
      </w:pPr>
      <w:rPr>
        <w:rFonts w:ascii="Wingdings" w:hAnsi="Wingdings" w:hint="default"/>
      </w:rPr>
    </w:lvl>
    <w:lvl w:ilvl="3" w:tplc="04220001" w:tentative="1">
      <w:start w:val="1"/>
      <w:numFmt w:val="bullet"/>
      <w:lvlText w:val=""/>
      <w:lvlJc w:val="left"/>
      <w:pPr>
        <w:ind w:left="3388" w:hanging="360"/>
      </w:pPr>
      <w:rPr>
        <w:rFonts w:ascii="Symbol" w:hAnsi="Symbol" w:hint="default"/>
      </w:rPr>
    </w:lvl>
    <w:lvl w:ilvl="4" w:tplc="04220003" w:tentative="1">
      <w:start w:val="1"/>
      <w:numFmt w:val="bullet"/>
      <w:lvlText w:val="o"/>
      <w:lvlJc w:val="left"/>
      <w:pPr>
        <w:ind w:left="4108" w:hanging="360"/>
      </w:pPr>
      <w:rPr>
        <w:rFonts w:ascii="Courier New" w:hAnsi="Courier New" w:cs="Courier New" w:hint="default"/>
      </w:rPr>
    </w:lvl>
    <w:lvl w:ilvl="5" w:tplc="04220005" w:tentative="1">
      <w:start w:val="1"/>
      <w:numFmt w:val="bullet"/>
      <w:lvlText w:val=""/>
      <w:lvlJc w:val="left"/>
      <w:pPr>
        <w:ind w:left="4828" w:hanging="360"/>
      </w:pPr>
      <w:rPr>
        <w:rFonts w:ascii="Wingdings" w:hAnsi="Wingdings" w:hint="default"/>
      </w:rPr>
    </w:lvl>
    <w:lvl w:ilvl="6" w:tplc="04220001" w:tentative="1">
      <w:start w:val="1"/>
      <w:numFmt w:val="bullet"/>
      <w:lvlText w:val=""/>
      <w:lvlJc w:val="left"/>
      <w:pPr>
        <w:ind w:left="5548" w:hanging="360"/>
      </w:pPr>
      <w:rPr>
        <w:rFonts w:ascii="Symbol" w:hAnsi="Symbol" w:hint="default"/>
      </w:rPr>
    </w:lvl>
    <w:lvl w:ilvl="7" w:tplc="04220003" w:tentative="1">
      <w:start w:val="1"/>
      <w:numFmt w:val="bullet"/>
      <w:lvlText w:val="o"/>
      <w:lvlJc w:val="left"/>
      <w:pPr>
        <w:ind w:left="6268" w:hanging="360"/>
      </w:pPr>
      <w:rPr>
        <w:rFonts w:ascii="Courier New" w:hAnsi="Courier New" w:cs="Courier New" w:hint="default"/>
      </w:rPr>
    </w:lvl>
    <w:lvl w:ilvl="8" w:tplc="04220005" w:tentative="1">
      <w:start w:val="1"/>
      <w:numFmt w:val="bullet"/>
      <w:lvlText w:val=""/>
      <w:lvlJc w:val="left"/>
      <w:pPr>
        <w:ind w:left="6988" w:hanging="360"/>
      </w:pPr>
      <w:rPr>
        <w:rFonts w:ascii="Wingdings" w:hAnsi="Wingdings" w:hint="default"/>
      </w:rPr>
    </w:lvl>
  </w:abstractNum>
  <w:abstractNum w:abstractNumId="2">
    <w:nsid w:val="183C675E"/>
    <w:multiLevelType w:val="hybridMultilevel"/>
    <w:tmpl w:val="BADCFE8A"/>
    <w:lvl w:ilvl="0" w:tplc="BEBA70AA">
      <w:start w:val="1"/>
      <w:numFmt w:val="decimal"/>
      <w:lvlText w:val="%1."/>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1" w:tplc="8C926684">
      <w:numFmt w:val="bullet"/>
      <w:lvlText w:val="•"/>
      <w:lvlJc w:val="left"/>
      <w:pPr>
        <w:ind w:left="2726" w:hanging="280"/>
      </w:pPr>
      <w:rPr>
        <w:rFonts w:hint="default"/>
        <w:lang w:val="uk-UA" w:eastAsia="en-US" w:bidi="ar-SA"/>
      </w:rPr>
    </w:lvl>
    <w:lvl w:ilvl="2" w:tplc="47388E56">
      <w:numFmt w:val="bullet"/>
      <w:lvlText w:val="•"/>
      <w:lvlJc w:val="left"/>
      <w:pPr>
        <w:ind w:left="3553" w:hanging="280"/>
      </w:pPr>
      <w:rPr>
        <w:rFonts w:hint="default"/>
        <w:lang w:val="uk-UA" w:eastAsia="en-US" w:bidi="ar-SA"/>
      </w:rPr>
    </w:lvl>
    <w:lvl w:ilvl="3" w:tplc="0426766A">
      <w:numFmt w:val="bullet"/>
      <w:lvlText w:val="•"/>
      <w:lvlJc w:val="left"/>
      <w:pPr>
        <w:ind w:left="4379" w:hanging="280"/>
      </w:pPr>
      <w:rPr>
        <w:rFonts w:hint="default"/>
        <w:lang w:val="uk-UA" w:eastAsia="en-US" w:bidi="ar-SA"/>
      </w:rPr>
    </w:lvl>
    <w:lvl w:ilvl="4" w:tplc="66CAD90C">
      <w:numFmt w:val="bullet"/>
      <w:lvlText w:val="•"/>
      <w:lvlJc w:val="left"/>
      <w:pPr>
        <w:ind w:left="5206" w:hanging="280"/>
      </w:pPr>
      <w:rPr>
        <w:rFonts w:hint="default"/>
        <w:lang w:val="uk-UA" w:eastAsia="en-US" w:bidi="ar-SA"/>
      </w:rPr>
    </w:lvl>
    <w:lvl w:ilvl="5" w:tplc="352409C2">
      <w:numFmt w:val="bullet"/>
      <w:lvlText w:val="•"/>
      <w:lvlJc w:val="left"/>
      <w:pPr>
        <w:ind w:left="6033" w:hanging="280"/>
      </w:pPr>
      <w:rPr>
        <w:rFonts w:hint="default"/>
        <w:lang w:val="uk-UA" w:eastAsia="en-US" w:bidi="ar-SA"/>
      </w:rPr>
    </w:lvl>
    <w:lvl w:ilvl="6" w:tplc="D4C2D708">
      <w:numFmt w:val="bullet"/>
      <w:lvlText w:val="•"/>
      <w:lvlJc w:val="left"/>
      <w:pPr>
        <w:ind w:left="6859" w:hanging="280"/>
      </w:pPr>
      <w:rPr>
        <w:rFonts w:hint="default"/>
        <w:lang w:val="uk-UA" w:eastAsia="en-US" w:bidi="ar-SA"/>
      </w:rPr>
    </w:lvl>
    <w:lvl w:ilvl="7" w:tplc="10641E80">
      <w:numFmt w:val="bullet"/>
      <w:lvlText w:val="•"/>
      <w:lvlJc w:val="left"/>
      <w:pPr>
        <w:ind w:left="7686" w:hanging="280"/>
      </w:pPr>
      <w:rPr>
        <w:rFonts w:hint="default"/>
        <w:lang w:val="uk-UA" w:eastAsia="en-US" w:bidi="ar-SA"/>
      </w:rPr>
    </w:lvl>
    <w:lvl w:ilvl="8" w:tplc="59B87F7E">
      <w:numFmt w:val="bullet"/>
      <w:lvlText w:val="•"/>
      <w:lvlJc w:val="left"/>
      <w:pPr>
        <w:ind w:left="8512" w:hanging="280"/>
      </w:pPr>
      <w:rPr>
        <w:rFonts w:hint="default"/>
        <w:lang w:val="uk-UA" w:eastAsia="en-US" w:bidi="ar-SA"/>
      </w:rPr>
    </w:lvl>
  </w:abstractNum>
  <w:abstractNum w:abstractNumId="3">
    <w:nsid w:val="1A6973EF"/>
    <w:multiLevelType w:val="hybridMultilevel"/>
    <w:tmpl w:val="96BC18E2"/>
    <w:lvl w:ilvl="0" w:tplc="787208CA">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4">
    <w:nsid w:val="1DA20FCF"/>
    <w:multiLevelType w:val="hybridMultilevel"/>
    <w:tmpl w:val="41061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F2809CB"/>
    <w:multiLevelType w:val="hybridMultilevel"/>
    <w:tmpl w:val="0AFCD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1336C0B"/>
    <w:multiLevelType w:val="hybridMultilevel"/>
    <w:tmpl w:val="D58619FE"/>
    <w:lvl w:ilvl="0" w:tplc="F8E87D20">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7">
    <w:nsid w:val="25A60AE5"/>
    <w:multiLevelType w:val="hybridMultilevel"/>
    <w:tmpl w:val="346EB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5BB242A"/>
    <w:multiLevelType w:val="hybridMultilevel"/>
    <w:tmpl w:val="33C6AED4"/>
    <w:lvl w:ilvl="0" w:tplc="8ED4C7C8">
      <w:start w:val="30"/>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C23289DE">
      <w:numFmt w:val="bullet"/>
      <w:lvlText w:val="•"/>
      <w:lvlJc w:val="left"/>
      <w:pPr>
        <w:ind w:left="2114" w:hanging="360"/>
      </w:pPr>
      <w:rPr>
        <w:rFonts w:hint="default"/>
        <w:lang w:val="uk-UA" w:eastAsia="en-US" w:bidi="ar-SA"/>
      </w:rPr>
    </w:lvl>
    <w:lvl w:ilvl="2" w:tplc="792E4B54">
      <w:numFmt w:val="bullet"/>
      <w:lvlText w:val="•"/>
      <w:lvlJc w:val="left"/>
      <w:pPr>
        <w:ind w:left="3009" w:hanging="360"/>
      </w:pPr>
      <w:rPr>
        <w:rFonts w:hint="default"/>
        <w:lang w:val="uk-UA" w:eastAsia="en-US" w:bidi="ar-SA"/>
      </w:rPr>
    </w:lvl>
    <w:lvl w:ilvl="3" w:tplc="4D647836">
      <w:numFmt w:val="bullet"/>
      <w:lvlText w:val="•"/>
      <w:lvlJc w:val="left"/>
      <w:pPr>
        <w:ind w:left="3903" w:hanging="360"/>
      </w:pPr>
      <w:rPr>
        <w:rFonts w:hint="default"/>
        <w:lang w:val="uk-UA" w:eastAsia="en-US" w:bidi="ar-SA"/>
      </w:rPr>
    </w:lvl>
    <w:lvl w:ilvl="4" w:tplc="276474B6">
      <w:numFmt w:val="bullet"/>
      <w:lvlText w:val="•"/>
      <w:lvlJc w:val="left"/>
      <w:pPr>
        <w:ind w:left="4798" w:hanging="360"/>
      </w:pPr>
      <w:rPr>
        <w:rFonts w:hint="default"/>
        <w:lang w:val="uk-UA" w:eastAsia="en-US" w:bidi="ar-SA"/>
      </w:rPr>
    </w:lvl>
    <w:lvl w:ilvl="5" w:tplc="FFE8365E">
      <w:numFmt w:val="bullet"/>
      <w:lvlText w:val="•"/>
      <w:lvlJc w:val="left"/>
      <w:pPr>
        <w:ind w:left="5693" w:hanging="360"/>
      </w:pPr>
      <w:rPr>
        <w:rFonts w:hint="default"/>
        <w:lang w:val="uk-UA" w:eastAsia="en-US" w:bidi="ar-SA"/>
      </w:rPr>
    </w:lvl>
    <w:lvl w:ilvl="6" w:tplc="28104CC0">
      <w:numFmt w:val="bullet"/>
      <w:lvlText w:val="•"/>
      <w:lvlJc w:val="left"/>
      <w:pPr>
        <w:ind w:left="6587" w:hanging="360"/>
      </w:pPr>
      <w:rPr>
        <w:rFonts w:hint="default"/>
        <w:lang w:val="uk-UA" w:eastAsia="en-US" w:bidi="ar-SA"/>
      </w:rPr>
    </w:lvl>
    <w:lvl w:ilvl="7" w:tplc="DA88265C">
      <w:numFmt w:val="bullet"/>
      <w:lvlText w:val="•"/>
      <w:lvlJc w:val="left"/>
      <w:pPr>
        <w:ind w:left="7482" w:hanging="360"/>
      </w:pPr>
      <w:rPr>
        <w:rFonts w:hint="default"/>
        <w:lang w:val="uk-UA" w:eastAsia="en-US" w:bidi="ar-SA"/>
      </w:rPr>
    </w:lvl>
    <w:lvl w:ilvl="8" w:tplc="D95662D2">
      <w:numFmt w:val="bullet"/>
      <w:lvlText w:val="•"/>
      <w:lvlJc w:val="left"/>
      <w:pPr>
        <w:ind w:left="8376" w:hanging="360"/>
      </w:pPr>
      <w:rPr>
        <w:rFonts w:hint="default"/>
        <w:lang w:val="uk-UA" w:eastAsia="en-US" w:bidi="ar-SA"/>
      </w:rPr>
    </w:lvl>
  </w:abstractNum>
  <w:abstractNum w:abstractNumId="9">
    <w:nsid w:val="26F70B45"/>
    <w:multiLevelType w:val="hybridMultilevel"/>
    <w:tmpl w:val="06961096"/>
    <w:lvl w:ilvl="0" w:tplc="98244194">
      <w:start w:val="41"/>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36220A66">
      <w:numFmt w:val="bullet"/>
      <w:lvlText w:val="•"/>
      <w:lvlJc w:val="left"/>
      <w:pPr>
        <w:ind w:left="2114" w:hanging="360"/>
      </w:pPr>
      <w:rPr>
        <w:rFonts w:hint="default"/>
        <w:lang w:val="uk-UA" w:eastAsia="en-US" w:bidi="ar-SA"/>
      </w:rPr>
    </w:lvl>
    <w:lvl w:ilvl="2" w:tplc="2912E62A">
      <w:numFmt w:val="bullet"/>
      <w:lvlText w:val="•"/>
      <w:lvlJc w:val="left"/>
      <w:pPr>
        <w:ind w:left="3009" w:hanging="360"/>
      </w:pPr>
      <w:rPr>
        <w:rFonts w:hint="default"/>
        <w:lang w:val="uk-UA" w:eastAsia="en-US" w:bidi="ar-SA"/>
      </w:rPr>
    </w:lvl>
    <w:lvl w:ilvl="3" w:tplc="7910C76E">
      <w:numFmt w:val="bullet"/>
      <w:lvlText w:val="•"/>
      <w:lvlJc w:val="left"/>
      <w:pPr>
        <w:ind w:left="3903" w:hanging="360"/>
      </w:pPr>
      <w:rPr>
        <w:rFonts w:hint="default"/>
        <w:lang w:val="uk-UA" w:eastAsia="en-US" w:bidi="ar-SA"/>
      </w:rPr>
    </w:lvl>
    <w:lvl w:ilvl="4" w:tplc="56D46702">
      <w:numFmt w:val="bullet"/>
      <w:lvlText w:val="•"/>
      <w:lvlJc w:val="left"/>
      <w:pPr>
        <w:ind w:left="4798" w:hanging="360"/>
      </w:pPr>
      <w:rPr>
        <w:rFonts w:hint="default"/>
        <w:lang w:val="uk-UA" w:eastAsia="en-US" w:bidi="ar-SA"/>
      </w:rPr>
    </w:lvl>
    <w:lvl w:ilvl="5" w:tplc="15AA9B48">
      <w:numFmt w:val="bullet"/>
      <w:lvlText w:val="•"/>
      <w:lvlJc w:val="left"/>
      <w:pPr>
        <w:ind w:left="5693" w:hanging="360"/>
      </w:pPr>
      <w:rPr>
        <w:rFonts w:hint="default"/>
        <w:lang w:val="uk-UA" w:eastAsia="en-US" w:bidi="ar-SA"/>
      </w:rPr>
    </w:lvl>
    <w:lvl w:ilvl="6" w:tplc="BF88347C">
      <w:numFmt w:val="bullet"/>
      <w:lvlText w:val="•"/>
      <w:lvlJc w:val="left"/>
      <w:pPr>
        <w:ind w:left="6587" w:hanging="360"/>
      </w:pPr>
      <w:rPr>
        <w:rFonts w:hint="default"/>
        <w:lang w:val="uk-UA" w:eastAsia="en-US" w:bidi="ar-SA"/>
      </w:rPr>
    </w:lvl>
    <w:lvl w:ilvl="7" w:tplc="07C09AAC">
      <w:numFmt w:val="bullet"/>
      <w:lvlText w:val="•"/>
      <w:lvlJc w:val="left"/>
      <w:pPr>
        <w:ind w:left="7482" w:hanging="360"/>
      </w:pPr>
      <w:rPr>
        <w:rFonts w:hint="default"/>
        <w:lang w:val="uk-UA" w:eastAsia="en-US" w:bidi="ar-SA"/>
      </w:rPr>
    </w:lvl>
    <w:lvl w:ilvl="8" w:tplc="63E2616E">
      <w:numFmt w:val="bullet"/>
      <w:lvlText w:val="•"/>
      <w:lvlJc w:val="left"/>
      <w:pPr>
        <w:ind w:left="8376" w:hanging="360"/>
      </w:pPr>
      <w:rPr>
        <w:rFonts w:hint="default"/>
        <w:lang w:val="uk-UA" w:eastAsia="en-US" w:bidi="ar-SA"/>
      </w:rPr>
    </w:lvl>
  </w:abstractNum>
  <w:abstractNum w:abstractNumId="10">
    <w:nsid w:val="2EA23CD9"/>
    <w:multiLevelType w:val="hybridMultilevel"/>
    <w:tmpl w:val="2D662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350C5217"/>
    <w:multiLevelType w:val="hybridMultilevel"/>
    <w:tmpl w:val="7AE8A920"/>
    <w:lvl w:ilvl="0" w:tplc="8FE0045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12">
    <w:nsid w:val="37B83A58"/>
    <w:multiLevelType w:val="hybridMultilevel"/>
    <w:tmpl w:val="06C29106"/>
    <w:lvl w:ilvl="0" w:tplc="53509E86">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3">
    <w:nsid w:val="39EB2642"/>
    <w:multiLevelType w:val="hybridMultilevel"/>
    <w:tmpl w:val="DCB0D6F2"/>
    <w:lvl w:ilvl="0" w:tplc="9CCCBF4E">
      <w:start w:val="49"/>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8970F61E">
      <w:start w:val="1"/>
      <w:numFmt w:val="decimal"/>
      <w:lvlText w:val="%2."/>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2" w:tplc="863AC7B8">
      <w:numFmt w:val="bullet"/>
      <w:lvlText w:val="•"/>
      <w:lvlJc w:val="left"/>
      <w:pPr>
        <w:ind w:left="2818" w:hanging="280"/>
      </w:pPr>
      <w:rPr>
        <w:rFonts w:hint="default"/>
        <w:lang w:val="uk-UA" w:eastAsia="en-US" w:bidi="ar-SA"/>
      </w:rPr>
    </w:lvl>
    <w:lvl w:ilvl="3" w:tplc="58B6B76E">
      <w:numFmt w:val="bullet"/>
      <w:lvlText w:val="•"/>
      <w:lvlJc w:val="left"/>
      <w:pPr>
        <w:ind w:left="3736" w:hanging="280"/>
      </w:pPr>
      <w:rPr>
        <w:rFonts w:hint="default"/>
        <w:lang w:val="uk-UA" w:eastAsia="en-US" w:bidi="ar-SA"/>
      </w:rPr>
    </w:lvl>
    <w:lvl w:ilvl="4" w:tplc="A14A1782">
      <w:numFmt w:val="bullet"/>
      <w:lvlText w:val="•"/>
      <w:lvlJc w:val="left"/>
      <w:pPr>
        <w:ind w:left="4655" w:hanging="280"/>
      </w:pPr>
      <w:rPr>
        <w:rFonts w:hint="default"/>
        <w:lang w:val="uk-UA" w:eastAsia="en-US" w:bidi="ar-SA"/>
      </w:rPr>
    </w:lvl>
    <w:lvl w:ilvl="5" w:tplc="3B3E3CCC">
      <w:numFmt w:val="bullet"/>
      <w:lvlText w:val="•"/>
      <w:lvlJc w:val="left"/>
      <w:pPr>
        <w:ind w:left="5573" w:hanging="280"/>
      </w:pPr>
      <w:rPr>
        <w:rFonts w:hint="default"/>
        <w:lang w:val="uk-UA" w:eastAsia="en-US" w:bidi="ar-SA"/>
      </w:rPr>
    </w:lvl>
    <w:lvl w:ilvl="6" w:tplc="B2E4479A">
      <w:numFmt w:val="bullet"/>
      <w:lvlText w:val="•"/>
      <w:lvlJc w:val="left"/>
      <w:pPr>
        <w:ind w:left="6492" w:hanging="280"/>
      </w:pPr>
      <w:rPr>
        <w:rFonts w:hint="default"/>
        <w:lang w:val="uk-UA" w:eastAsia="en-US" w:bidi="ar-SA"/>
      </w:rPr>
    </w:lvl>
    <w:lvl w:ilvl="7" w:tplc="6C74FFBA">
      <w:numFmt w:val="bullet"/>
      <w:lvlText w:val="•"/>
      <w:lvlJc w:val="left"/>
      <w:pPr>
        <w:ind w:left="7410" w:hanging="280"/>
      </w:pPr>
      <w:rPr>
        <w:rFonts w:hint="default"/>
        <w:lang w:val="uk-UA" w:eastAsia="en-US" w:bidi="ar-SA"/>
      </w:rPr>
    </w:lvl>
    <w:lvl w:ilvl="8" w:tplc="449A16FE">
      <w:numFmt w:val="bullet"/>
      <w:lvlText w:val="•"/>
      <w:lvlJc w:val="left"/>
      <w:pPr>
        <w:ind w:left="8329" w:hanging="280"/>
      </w:pPr>
      <w:rPr>
        <w:rFonts w:hint="default"/>
        <w:lang w:val="uk-UA" w:eastAsia="en-US" w:bidi="ar-SA"/>
      </w:rPr>
    </w:lvl>
  </w:abstractNum>
  <w:abstractNum w:abstractNumId="14">
    <w:nsid w:val="3D246002"/>
    <w:multiLevelType w:val="hybridMultilevel"/>
    <w:tmpl w:val="E35CFA6C"/>
    <w:lvl w:ilvl="0" w:tplc="85800BF8">
      <w:start w:val="1"/>
      <w:numFmt w:val="decimal"/>
      <w:lvlText w:val="%1)"/>
      <w:lvlJc w:val="left"/>
      <w:pPr>
        <w:ind w:left="936" w:hanging="360"/>
      </w:pPr>
      <w:rPr>
        <w:rFonts w:ascii="Times New Roman" w:eastAsia="Times New Roman" w:hAnsi="Times New Roman" w:cs="Times New Roman" w:hint="default"/>
        <w:color w:val="000009"/>
        <w:w w:val="100"/>
        <w:sz w:val="28"/>
        <w:szCs w:val="28"/>
        <w:lang w:val="uk-UA" w:eastAsia="en-US" w:bidi="ar-SA"/>
      </w:rPr>
    </w:lvl>
    <w:lvl w:ilvl="1" w:tplc="9F680508">
      <w:numFmt w:val="bullet"/>
      <w:lvlText w:val="•"/>
      <w:lvlJc w:val="left"/>
      <w:pPr>
        <w:ind w:left="1862" w:hanging="360"/>
      </w:pPr>
      <w:rPr>
        <w:rFonts w:hint="default"/>
        <w:lang w:val="uk-UA" w:eastAsia="en-US" w:bidi="ar-SA"/>
      </w:rPr>
    </w:lvl>
    <w:lvl w:ilvl="2" w:tplc="7D187B10">
      <w:numFmt w:val="bullet"/>
      <w:lvlText w:val="•"/>
      <w:lvlJc w:val="left"/>
      <w:pPr>
        <w:ind w:left="2785" w:hanging="360"/>
      </w:pPr>
      <w:rPr>
        <w:rFonts w:hint="default"/>
        <w:lang w:val="uk-UA" w:eastAsia="en-US" w:bidi="ar-SA"/>
      </w:rPr>
    </w:lvl>
    <w:lvl w:ilvl="3" w:tplc="7934310A">
      <w:numFmt w:val="bullet"/>
      <w:lvlText w:val="•"/>
      <w:lvlJc w:val="left"/>
      <w:pPr>
        <w:ind w:left="3707" w:hanging="360"/>
      </w:pPr>
      <w:rPr>
        <w:rFonts w:hint="default"/>
        <w:lang w:val="uk-UA" w:eastAsia="en-US" w:bidi="ar-SA"/>
      </w:rPr>
    </w:lvl>
    <w:lvl w:ilvl="4" w:tplc="BD3637E8">
      <w:numFmt w:val="bullet"/>
      <w:lvlText w:val="•"/>
      <w:lvlJc w:val="left"/>
      <w:pPr>
        <w:ind w:left="4630" w:hanging="360"/>
      </w:pPr>
      <w:rPr>
        <w:rFonts w:hint="default"/>
        <w:lang w:val="uk-UA" w:eastAsia="en-US" w:bidi="ar-SA"/>
      </w:rPr>
    </w:lvl>
    <w:lvl w:ilvl="5" w:tplc="3466A58A">
      <w:numFmt w:val="bullet"/>
      <w:lvlText w:val="•"/>
      <w:lvlJc w:val="left"/>
      <w:pPr>
        <w:ind w:left="5553" w:hanging="360"/>
      </w:pPr>
      <w:rPr>
        <w:rFonts w:hint="default"/>
        <w:lang w:val="uk-UA" w:eastAsia="en-US" w:bidi="ar-SA"/>
      </w:rPr>
    </w:lvl>
    <w:lvl w:ilvl="6" w:tplc="0E1A656E">
      <w:numFmt w:val="bullet"/>
      <w:lvlText w:val="•"/>
      <w:lvlJc w:val="left"/>
      <w:pPr>
        <w:ind w:left="6475" w:hanging="360"/>
      </w:pPr>
      <w:rPr>
        <w:rFonts w:hint="default"/>
        <w:lang w:val="uk-UA" w:eastAsia="en-US" w:bidi="ar-SA"/>
      </w:rPr>
    </w:lvl>
    <w:lvl w:ilvl="7" w:tplc="BD42194C">
      <w:numFmt w:val="bullet"/>
      <w:lvlText w:val="•"/>
      <w:lvlJc w:val="left"/>
      <w:pPr>
        <w:ind w:left="7398" w:hanging="360"/>
      </w:pPr>
      <w:rPr>
        <w:rFonts w:hint="default"/>
        <w:lang w:val="uk-UA" w:eastAsia="en-US" w:bidi="ar-SA"/>
      </w:rPr>
    </w:lvl>
    <w:lvl w:ilvl="8" w:tplc="FFD2B756">
      <w:numFmt w:val="bullet"/>
      <w:lvlText w:val="•"/>
      <w:lvlJc w:val="left"/>
      <w:pPr>
        <w:ind w:left="8320" w:hanging="360"/>
      </w:pPr>
      <w:rPr>
        <w:rFonts w:hint="default"/>
        <w:lang w:val="uk-UA" w:eastAsia="en-US" w:bidi="ar-SA"/>
      </w:rPr>
    </w:lvl>
  </w:abstractNum>
  <w:abstractNum w:abstractNumId="15">
    <w:nsid w:val="426852F9"/>
    <w:multiLevelType w:val="hybridMultilevel"/>
    <w:tmpl w:val="4A4EFEC4"/>
    <w:lvl w:ilvl="0" w:tplc="DB3C2DFA">
      <w:start w:val="3"/>
      <w:numFmt w:val="decimal"/>
      <w:lvlText w:val="%1)"/>
      <w:lvlJc w:val="left"/>
      <w:pPr>
        <w:ind w:left="222" w:hanging="360"/>
      </w:pPr>
      <w:rPr>
        <w:rFonts w:hint="default"/>
      </w:rPr>
    </w:lvl>
    <w:lvl w:ilvl="1" w:tplc="04220019" w:tentative="1">
      <w:start w:val="1"/>
      <w:numFmt w:val="lowerLetter"/>
      <w:lvlText w:val="%2."/>
      <w:lvlJc w:val="left"/>
      <w:pPr>
        <w:ind w:left="942" w:hanging="360"/>
      </w:pPr>
    </w:lvl>
    <w:lvl w:ilvl="2" w:tplc="0422001B" w:tentative="1">
      <w:start w:val="1"/>
      <w:numFmt w:val="lowerRoman"/>
      <w:lvlText w:val="%3."/>
      <w:lvlJc w:val="right"/>
      <w:pPr>
        <w:ind w:left="1662" w:hanging="180"/>
      </w:pPr>
    </w:lvl>
    <w:lvl w:ilvl="3" w:tplc="0422000F" w:tentative="1">
      <w:start w:val="1"/>
      <w:numFmt w:val="decimal"/>
      <w:lvlText w:val="%4."/>
      <w:lvlJc w:val="left"/>
      <w:pPr>
        <w:ind w:left="2382" w:hanging="360"/>
      </w:pPr>
    </w:lvl>
    <w:lvl w:ilvl="4" w:tplc="04220019" w:tentative="1">
      <w:start w:val="1"/>
      <w:numFmt w:val="lowerLetter"/>
      <w:lvlText w:val="%5."/>
      <w:lvlJc w:val="left"/>
      <w:pPr>
        <w:ind w:left="3102" w:hanging="360"/>
      </w:pPr>
    </w:lvl>
    <w:lvl w:ilvl="5" w:tplc="0422001B" w:tentative="1">
      <w:start w:val="1"/>
      <w:numFmt w:val="lowerRoman"/>
      <w:lvlText w:val="%6."/>
      <w:lvlJc w:val="right"/>
      <w:pPr>
        <w:ind w:left="3822" w:hanging="180"/>
      </w:pPr>
    </w:lvl>
    <w:lvl w:ilvl="6" w:tplc="0422000F" w:tentative="1">
      <w:start w:val="1"/>
      <w:numFmt w:val="decimal"/>
      <w:lvlText w:val="%7."/>
      <w:lvlJc w:val="left"/>
      <w:pPr>
        <w:ind w:left="4542" w:hanging="360"/>
      </w:pPr>
    </w:lvl>
    <w:lvl w:ilvl="7" w:tplc="04220019" w:tentative="1">
      <w:start w:val="1"/>
      <w:numFmt w:val="lowerLetter"/>
      <w:lvlText w:val="%8."/>
      <w:lvlJc w:val="left"/>
      <w:pPr>
        <w:ind w:left="5262" w:hanging="360"/>
      </w:pPr>
    </w:lvl>
    <w:lvl w:ilvl="8" w:tplc="0422001B" w:tentative="1">
      <w:start w:val="1"/>
      <w:numFmt w:val="lowerRoman"/>
      <w:lvlText w:val="%9."/>
      <w:lvlJc w:val="right"/>
      <w:pPr>
        <w:ind w:left="5982" w:hanging="180"/>
      </w:pPr>
    </w:lvl>
  </w:abstractNum>
  <w:abstractNum w:abstractNumId="16">
    <w:nsid w:val="426864F1"/>
    <w:multiLevelType w:val="hybridMultilevel"/>
    <w:tmpl w:val="7178A5F2"/>
    <w:lvl w:ilvl="0" w:tplc="A42CAACE">
      <w:start w:val="16"/>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2AF66B32">
      <w:numFmt w:val="bullet"/>
      <w:lvlText w:val="•"/>
      <w:lvlJc w:val="left"/>
      <w:pPr>
        <w:ind w:left="2114" w:hanging="360"/>
      </w:pPr>
      <w:rPr>
        <w:rFonts w:hint="default"/>
        <w:lang w:val="uk-UA" w:eastAsia="en-US" w:bidi="ar-SA"/>
      </w:rPr>
    </w:lvl>
    <w:lvl w:ilvl="2" w:tplc="F6908928">
      <w:numFmt w:val="bullet"/>
      <w:lvlText w:val="•"/>
      <w:lvlJc w:val="left"/>
      <w:pPr>
        <w:ind w:left="3009" w:hanging="360"/>
      </w:pPr>
      <w:rPr>
        <w:rFonts w:hint="default"/>
        <w:lang w:val="uk-UA" w:eastAsia="en-US" w:bidi="ar-SA"/>
      </w:rPr>
    </w:lvl>
    <w:lvl w:ilvl="3" w:tplc="491E5C8C">
      <w:numFmt w:val="bullet"/>
      <w:lvlText w:val="•"/>
      <w:lvlJc w:val="left"/>
      <w:pPr>
        <w:ind w:left="3903" w:hanging="360"/>
      </w:pPr>
      <w:rPr>
        <w:rFonts w:hint="default"/>
        <w:lang w:val="uk-UA" w:eastAsia="en-US" w:bidi="ar-SA"/>
      </w:rPr>
    </w:lvl>
    <w:lvl w:ilvl="4" w:tplc="EE388802">
      <w:numFmt w:val="bullet"/>
      <w:lvlText w:val="•"/>
      <w:lvlJc w:val="left"/>
      <w:pPr>
        <w:ind w:left="4798" w:hanging="360"/>
      </w:pPr>
      <w:rPr>
        <w:rFonts w:hint="default"/>
        <w:lang w:val="uk-UA" w:eastAsia="en-US" w:bidi="ar-SA"/>
      </w:rPr>
    </w:lvl>
    <w:lvl w:ilvl="5" w:tplc="3EE67DA2">
      <w:numFmt w:val="bullet"/>
      <w:lvlText w:val="•"/>
      <w:lvlJc w:val="left"/>
      <w:pPr>
        <w:ind w:left="5693" w:hanging="360"/>
      </w:pPr>
      <w:rPr>
        <w:rFonts w:hint="default"/>
        <w:lang w:val="uk-UA" w:eastAsia="en-US" w:bidi="ar-SA"/>
      </w:rPr>
    </w:lvl>
    <w:lvl w:ilvl="6" w:tplc="0D50316C">
      <w:numFmt w:val="bullet"/>
      <w:lvlText w:val="•"/>
      <w:lvlJc w:val="left"/>
      <w:pPr>
        <w:ind w:left="6587" w:hanging="360"/>
      </w:pPr>
      <w:rPr>
        <w:rFonts w:hint="default"/>
        <w:lang w:val="uk-UA" w:eastAsia="en-US" w:bidi="ar-SA"/>
      </w:rPr>
    </w:lvl>
    <w:lvl w:ilvl="7" w:tplc="44C812A8">
      <w:numFmt w:val="bullet"/>
      <w:lvlText w:val="•"/>
      <w:lvlJc w:val="left"/>
      <w:pPr>
        <w:ind w:left="7482" w:hanging="360"/>
      </w:pPr>
      <w:rPr>
        <w:rFonts w:hint="default"/>
        <w:lang w:val="uk-UA" w:eastAsia="en-US" w:bidi="ar-SA"/>
      </w:rPr>
    </w:lvl>
    <w:lvl w:ilvl="8" w:tplc="36CEFFE4">
      <w:numFmt w:val="bullet"/>
      <w:lvlText w:val="•"/>
      <w:lvlJc w:val="left"/>
      <w:pPr>
        <w:ind w:left="8376" w:hanging="360"/>
      </w:pPr>
      <w:rPr>
        <w:rFonts w:hint="default"/>
        <w:lang w:val="uk-UA" w:eastAsia="en-US" w:bidi="ar-SA"/>
      </w:rPr>
    </w:lvl>
  </w:abstractNum>
  <w:abstractNum w:abstractNumId="17">
    <w:nsid w:val="45BC74A4"/>
    <w:multiLevelType w:val="hybridMultilevel"/>
    <w:tmpl w:val="FB10381E"/>
    <w:lvl w:ilvl="0" w:tplc="4A5E7C80">
      <w:start w:val="1"/>
      <w:numFmt w:val="decimal"/>
      <w:lvlText w:val="%1."/>
      <w:lvlJc w:val="left"/>
      <w:pPr>
        <w:ind w:left="1176" w:hanging="280"/>
      </w:pPr>
      <w:rPr>
        <w:rFonts w:hint="default"/>
        <w:w w:val="100"/>
        <w:lang w:val="uk-UA" w:eastAsia="en-US" w:bidi="ar-SA"/>
      </w:rPr>
    </w:lvl>
    <w:lvl w:ilvl="1" w:tplc="DCB6DA44">
      <w:numFmt w:val="bullet"/>
      <w:lvlText w:val="•"/>
      <w:lvlJc w:val="left"/>
      <w:pPr>
        <w:ind w:left="2078" w:hanging="280"/>
      </w:pPr>
      <w:rPr>
        <w:rFonts w:hint="default"/>
        <w:lang w:val="uk-UA" w:eastAsia="en-US" w:bidi="ar-SA"/>
      </w:rPr>
    </w:lvl>
    <w:lvl w:ilvl="2" w:tplc="1D127FB6">
      <w:numFmt w:val="bullet"/>
      <w:lvlText w:val="•"/>
      <w:lvlJc w:val="left"/>
      <w:pPr>
        <w:ind w:left="2977" w:hanging="280"/>
      </w:pPr>
      <w:rPr>
        <w:rFonts w:hint="default"/>
        <w:lang w:val="uk-UA" w:eastAsia="en-US" w:bidi="ar-SA"/>
      </w:rPr>
    </w:lvl>
    <w:lvl w:ilvl="3" w:tplc="D49A92A8">
      <w:numFmt w:val="bullet"/>
      <w:lvlText w:val="•"/>
      <w:lvlJc w:val="left"/>
      <w:pPr>
        <w:ind w:left="3875" w:hanging="280"/>
      </w:pPr>
      <w:rPr>
        <w:rFonts w:hint="default"/>
        <w:lang w:val="uk-UA" w:eastAsia="en-US" w:bidi="ar-SA"/>
      </w:rPr>
    </w:lvl>
    <w:lvl w:ilvl="4" w:tplc="B76C2D1C">
      <w:numFmt w:val="bullet"/>
      <w:lvlText w:val="•"/>
      <w:lvlJc w:val="left"/>
      <w:pPr>
        <w:ind w:left="4774" w:hanging="280"/>
      </w:pPr>
      <w:rPr>
        <w:rFonts w:hint="default"/>
        <w:lang w:val="uk-UA" w:eastAsia="en-US" w:bidi="ar-SA"/>
      </w:rPr>
    </w:lvl>
    <w:lvl w:ilvl="5" w:tplc="FC70F82C">
      <w:numFmt w:val="bullet"/>
      <w:lvlText w:val="•"/>
      <w:lvlJc w:val="left"/>
      <w:pPr>
        <w:ind w:left="5673" w:hanging="280"/>
      </w:pPr>
      <w:rPr>
        <w:rFonts w:hint="default"/>
        <w:lang w:val="uk-UA" w:eastAsia="en-US" w:bidi="ar-SA"/>
      </w:rPr>
    </w:lvl>
    <w:lvl w:ilvl="6" w:tplc="4AF056F0">
      <w:numFmt w:val="bullet"/>
      <w:lvlText w:val="•"/>
      <w:lvlJc w:val="left"/>
      <w:pPr>
        <w:ind w:left="6571" w:hanging="280"/>
      </w:pPr>
      <w:rPr>
        <w:rFonts w:hint="default"/>
        <w:lang w:val="uk-UA" w:eastAsia="en-US" w:bidi="ar-SA"/>
      </w:rPr>
    </w:lvl>
    <w:lvl w:ilvl="7" w:tplc="AEA0C5BC">
      <w:numFmt w:val="bullet"/>
      <w:lvlText w:val="•"/>
      <w:lvlJc w:val="left"/>
      <w:pPr>
        <w:ind w:left="7470" w:hanging="280"/>
      </w:pPr>
      <w:rPr>
        <w:rFonts w:hint="default"/>
        <w:lang w:val="uk-UA" w:eastAsia="en-US" w:bidi="ar-SA"/>
      </w:rPr>
    </w:lvl>
    <w:lvl w:ilvl="8" w:tplc="3F04E20A">
      <w:numFmt w:val="bullet"/>
      <w:lvlText w:val="•"/>
      <w:lvlJc w:val="left"/>
      <w:pPr>
        <w:ind w:left="8368" w:hanging="280"/>
      </w:pPr>
      <w:rPr>
        <w:rFonts w:hint="default"/>
        <w:lang w:val="uk-UA" w:eastAsia="en-US" w:bidi="ar-SA"/>
      </w:rPr>
    </w:lvl>
  </w:abstractNum>
  <w:abstractNum w:abstractNumId="18">
    <w:nsid w:val="4E682235"/>
    <w:multiLevelType w:val="hybridMultilevel"/>
    <w:tmpl w:val="8B84B2A0"/>
    <w:lvl w:ilvl="0" w:tplc="A6E08DEE">
      <w:start w:val="1"/>
      <w:numFmt w:val="decimal"/>
      <w:lvlText w:val="%1."/>
      <w:lvlJc w:val="left"/>
      <w:pPr>
        <w:ind w:left="1037" w:hanging="360"/>
      </w:pPr>
      <w:rPr>
        <w:rFonts w:hint="default"/>
      </w:rPr>
    </w:lvl>
    <w:lvl w:ilvl="1" w:tplc="04220019" w:tentative="1">
      <w:start w:val="1"/>
      <w:numFmt w:val="lowerLetter"/>
      <w:lvlText w:val="%2."/>
      <w:lvlJc w:val="left"/>
      <w:pPr>
        <w:ind w:left="1757" w:hanging="360"/>
      </w:pPr>
    </w:lvl>
    <w:lvl w:ilvl="2" w:tplc="0422001B" w:tentative="1">
      <w:start w:val="1"/>
      <w:numFmt w:val="lowerRoman"/>
      <w:lvlText w:val="%3."/>
      <w:lvlJc w:val="right"/>
      <w:pPr>
        <w:ind w:left="2477" w:hanging="180"/>
      </w:pPr>
    </w:lvl>
    <w:lvl w:ilvl="3" w:tplc="0422000F" w:tentative="1">
      <w:start w:val="1"/>
      <w:numFmt w:val="decimal"/>
      <w:lvlText w:val="%4."/>
      <w:lvlJc w:val="left"/>
      <w:pPr>
        <w:ind w:left="3197" w:hanging="360"/>
      </w:pPr>
    </w:lvl>
    <w:lvl w:ilvl="4" w:tplc="04220019" w:tentative="1">
      <w:start w:val="1"/>
      <w:numFmt w:val="lowerLetter"/>
      <w:lvlText w:val="%5."/>
      <w:lvlJc w:val="left"/>
      <w:pPr>
        <w:ind w:left="3917" w:hanging="360"/>
      </w:pPr>
    </w:lvl>
    <w:lvl w:ilvl="5" w:tplc="0422001B" w:tentative="1">
      <w:start w:val="1"/>
      <w:numFmt w:val="lowerRoman"/>
      <w:lvlText w:val="%6."/>
      <w:lvlJc w:val="right"/>
      <w:pPr>
        <w:ind w:left="4637" w:hanging="180"/>
      </w:pPr>
    </w:lvl>
    <w:lvl w:ilvl="6" w:tplc="0422000F" w:tentative="1">
      <w:start w:val="1"/>
      <w:numFmt w:val="decimal"/>
      <w:lvlText w:val="%7."/>
      <w:lvlJc w:val="left"/>
      <w:pPr>
        <w:ind w:left="5357" w:hanging="360"/>
      </w:pPr>
    </w:lvl>
    <w:lvl w:ilvl="7" w:tplc="04220019" w:tentative="1">
      <w:start w:val="1"/>
      <w:numFmt w:val="lowerLetter"/>
      <w:lvlText w:val="%8."/>
      <w:lvlJc w:val="left"/>
      <w:pPr>
        <w:ind w:left="6077" w:hanging="360"/>
      </w:pPr>
    </w:lvl>
    <w:lvl w:ilvl="8" w:tplc="0422001B" w:tentative="1">
      <w:start w:val="1"/>
      <w:numFmt w:val="lowerRoman"/>
      <w:lvlText w:val="%9."/>
      <w:lvlJc w:val="right"/>
      <w:pPr>
        <w:ind w:left="6797" w:hanging="180"/>
      </w:pPr>
    </w:lvl>
  </w:abstractNum>
  <w:abstractNum w:abstractNumId="19">
    <w:nsid w:val="4E850554"/>
    <w:multiLevelType w:val="hybridMultilevel"/>
    <w:tmpl w:val="4644F56A"/>
    <w:lvl w:ilvl="0" w:tplc="83920842">
      <w:start w:val="1"/>
      <w:numFmt w:val="decimal"/>
      <w:lvlText w:val="%1."/>
      <w:lvlJc w:val="left"/>
      <w:pPr>
        <w:ind w:left="1220" w:hanging="360"/>
      </w:pPr>
      <w:rPr>
        <w:rFonts w:ascii="Times New Roman" w:eastAsia="Times New Roman" w:hAnsi="Times New Roman" w:cs="Times New Roman" w:hint="default"/>
        <w:color w:val="000009"/>
        <w:w w:val="100"/>
        <w:sz w:val="28"/>
        <w:szCs w:val="28"/>
        <w:lang w:val="uk-UA" w:eastAsia="en-US" w:bidi="ar-SA"/>
      </w:rPr>
    </w:lvl>
    <w:lvl w:ilvl="1" w:tplc="3E62B0C4">
      <w:numFmt w:val="bullet"/>
      <w:lvlText w:val="•"/>
      <w:lvlJc w:val="left"/>
      <w:pPr>
        <w:ind w:left="2114" w:hanging="360"/>
      </w:pPr>
      <w:rPr>
        <w:rFonts w:hint="default"/>
        <w:lang w:val="uk-UA" w:eastAsia="en-US" w:bidi="ar-SA"/>
      </w:rPr>
    </w:lvl>
    <w:lvl w:ilvl="2" w:tplc="BD0629D6">
      <w:numFmt w:val="bullet"/>
      <w:lvlText w:val="•"/>
      <w:lvlJc w:val="left"/>
      <w:pPr>
        <w:ind w:left="3009" w:hanging="360"/>
      </w:pPr>
      <w:rPr>
        <w:rFonts w:hint="default"/>
        <w:lang w:val="uk-UA" w:eastAsia="en-US" w:bidi="ar-SA"/>
      </w:rPr>
    </w:lvl>
    <w:lvl w:ilvl="3" w:tplc="73F88554">
      <w:numFmt w:val="bullet"/>
      <w:lvlText w:val="•"/>
      <w:lvlJc w:val="left"/>
      <w:pPr>
        <w:ind w:left="3903" w:hanging="360"/>
      </w:pPr>
      <w:rPr>
        <w:rFonts w:hint="default"/>
        <w:lang w:val="uk-UA" w:eastAsia="en-US" w:bidi="ar-SA"/>
      </w:rPr>
    </w:lvl>
    <w:lvl w:ilvl="4" w:tplc="76844344">
      <w:numFmt w:val="bullet"/>
      <w:lvlText w:val="•"/>
      <w:lvlJc w:val="left"/>
      <w:pPr>
        <w:ind w:left="4798" w:hanging="360"/>
      </w:pPr>
      <w:rPr>
        <w:rFonts w:hint="default"/>
        <w:lang w:val="uk-UA" w:eastAsia="en-US" w:bidi="ar-SA"/>
      </w:rPr>
    </w:lvl>
    <w:lvl w:ilvl="5" w:tplc="0F883C64">
      <w:numFmt w:val="bullet"/>
      <w:lvlText w:val="•"/>
      <w:lvlJc w:val="left"/>
      <w:pPr>
        <w:ind w:left="5693" w:hanging="360"/>
      </w:pPr>
      <w:rPr>
        <w:rFonts w:hint="default"/>
        <w:lang w:val="uk-UA" w:eastAsia="en-US" w:bidi="ar-SA"/>
      </w:rPr>
    </w:lvl>
    <w:lvl w:ilvl="6" w:tplc="2326EFF8">
      <w:numFmt w:val="bullet"/>
      <w:lvlText w:val="•"/>
      <w:lvlJc w:val="left"/>
      <w:pPr>
        <w:ind w:left="6587" w:hanging="360"/>
      </w:pPr>
      <w:rPr>
        <w:rFonts w:hint="default"/>
        <w:lang w:val="uk-UA" w:eastAsia="en-US" w:bidi="ar-SA"/>
      </w:rPr>
    </w:lvl>
    <w:lvl w:ilvl="7" w:tplc="7EDA191A">
      <w:numFmt w:val="bullet"/>
      <w:lvlText w:val="•"/>
      <w:lvlJc w:val="left"/>
      <w:pPr>
        <w:ind w:left="7482" w:hanging="360"/>
      </w:pPr>
      <w:rPr>
        <w:rFonts w:hint="default"/>
        <w:lang w:val="uk-UA" w:eastAsia="en-US" w:bidi="ar-SA"/>
      </w:rPr>
    </w:lvl>
    <w:lvl w:ilvl="8" w:tplc="619E683E">
      <w:numFmt w:val="bullet"/>
      <w:lvlText w:val="•"/>
      <w:lvlJc w:val="left"/>
      <w:pPr>
        <w:ind w:left="8376" w:hanging="360"/>
      </w:pPr>
      <w:rPr>
        <w:rFonts w:hint="default"/>
        <w:lang w:val="uk-UA" w:eastAsia="en-US" w:bidi="ar-SA"/>
      </w:rPr>
    </w:lvl>
  </w:abstractNum>
  <w:abstractNum w:abstractNumId="20">
    <w:nsid w:val="529A2E63"/>
    <w:multiLevelType w:val="hybridMultilevel"/>
    <w:tmpl w:val="983A522C"/>
    <w:lvl w:ilvl="0" w:tplc="B9B012BA">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1" w:tplc="EBF23BE6">
      <w:numFmt w:val="bullet"/>
      <w:lvlText w:val="•"/>
      <w:lvlJc w:val="left"/>
      <w:pPr>
        <w:ind w:left="1135" w:hanging="360"/>
      </w:pPr>
      <w:rPr>
        <w:rFonts w:hint="default"/>
        <w:lang w:val="uk-UA" w:eastAsia="en-US" w:bidi="ar-SA"/>
      </w:rPr>
    </w:lvl>
    <w:lvl w:ilvl="2" w:tplc="55E4A3F0">
      <w:numFmt w:val="bullet"/>
      <w:lvlText w:val="•"/>
      <w:lvlJc w:val="left"/>
      <w:pPr>
        <w:ind w:left="1431" w:hanging="360"/>
      </w:pPr>
      <w:rPr>
        <w:rFonts w:hint="default"/>
        <w:lang w:val="uk-UA" w:eastAsia="en-US" w:bidi="ar-SA"/>
      </w:rPr>
    </w:lvl>
    <w:lvl w:ilvl="3" w:tplc="9F145C68">
      <w:numFmt w:val="bullet"/>
      <w:lvlText w:val="•"/>
      <w:lvlJc w:val="left"/>
      <w:pPr>
        <w:ind w:left="1727" w:hanging="360"/>
      </w:pPr>
      <w:rPr>
        <w:rFonts w:hint="default"/>
        <w:lang w:val="uk-UA" w:eastAsia="en-US" w:bidi="ar-SA"/>
      </w:rPr>
    </w:lvl>
    <w:lvl w:ilvl="4" w:tplc="846A515C">
      <w:numFmt w:val="bullet"/>
      <w:lvlText w:val="•"/>
      <w:lvlJc w:val="left"/>
      <w:pPr>
        <w:ind w:left="2023" w:hanging="360"/>
      </w:pPr>
      <w:rPr>
        <w:rFonts w:hint="default"/>
        <w:lang w:val="uk-UA" w:eastAsia="en-US" w:bidi="ar-SA"/>
      </w:rPr>
    </w:lvl>
    <w:lvl w:ilvl="5" w:tplc="A37654FC">
      <w:numFmt w:val="bullet"/>
      <w:lvlText w:val="•"/>
      <w:lvlJc w:val="left"/>
      <w:pPr>
        <w:ind w:left="2319" w:hanging="360"/>
      </w:pPr>
      <w:rPr>
        <w:rFonts w:hint="default"/>
        <w:lang w:val="uk-UA" w:eastAsia="en-US" w:bidi="ar-SA"/>
      </w:rPr>
    </w:lvl>
    <w:lvl w:ilvl="6" w:tplc="9AE27A86">
      <w:numFmt w:val="bullet"/>
      <w:lvlText w:val="•"/>
      <w:lvlJc w:val="left"/>
      <w:pPr>
        <w:ind w:left="2614" w:hanging="360"/>
      </w:pPr>
      <w:rPr>
        <w:rFonts w:hint="default"/>
        <w:lang w:val="uk-UA" w:eastAsia="en-US" w:bidi="ar-SA"/>
      </w:rPr>
    </w:lvl>
    <w:lvl w:ilvl="7" w:tplc="022CB716">
      <w:numFmt w:val="bullet"/>
      <w:lvlText w:val="•"/>
      <w:lvlJc w:val="left"/>
      <w:pPr>
        <w:ind w:left="2910" w:hanging="360"/>
      </w:pPr>
      <w:rPr>
        <w:rFonts w:hint="default"/>
        <w:lang w:val="uk-UA" w:eastAsia="en-US" w:bidi="ar-SA"/>
      </w:rPr>
    </w:lvl>
    <w:lvl w:ilvl="8" w:tplc="63C2933C">
      <w:numFmt w:val="bullet"/>
      <w:lvlText w:val="•"/>
      <w:lvlJc w:val="left"/>
      <w:pPr>
        <w:ind w:left="3206" w:hanging="360"/>
      </w:pPr>
      <w:rPr>
        <w:rFonts w:hint="default"/>
        <w:lang w:val="uk-UA" w:eastAsia="en-US" w:bidi="ar-SA"/>
      </w:rPr>
    </w:lvl>
  </w:abstractNum>
  <w:abstractNum w:abstractNumId="21">
    <w:nsid w:val="5A6F2834"/>
    <w:multiLevelType w:val="hybridMultilevel"/>
    <w:tmpl w:val="F80CB000"/>
    <w:lvl w:ilvl="0" w:tplc="04220001">
      <w:start w:val="1"/>
      <w:numFmt w:val="bullet"/>
      <w:lvlText w:val=""/>
      <w:lvlJc w:val="left"/>
      <w:pPr>
        <w:ind w:left="1190" w:hanging="360"/>
      </w:pPr>
      <w:rPr>
        <w:rFonts w:ascii="Symbol" w:hAnsi="Symbol" w:hint="default"/>
      </w:rPr>
    </w:lvl>
    <w:lvl w:ilvl="1" w:tplc="04220003" w:tentative="1">
      <w:start w:val="1"/>
      <w:numFmt w:val="bullet"/>
      <w:lvlText w:val="o"/>
      <w:lvlJc w:val="left"/>
      <w:pPr>
        <w:ind w:left="1910" w:hanging="360"/>
      </w:pPr>
      <w:rPr>
        <w:rFonts w:ascii="Courier New" w:hAnsi="Courier New" w:cs="Courier New" w:hint="default"/>
      </w:rPr>
    </w:lvl>
    <w:lvl w:ilvl="2" w:tplc="04220005" w:tentative="1">
      <w:start w:val="1"/>
      <w:numFmt w:val="bullet"/>
      <w:lvlText w:val=""/>
      <w:lvlJc w:val="left"/>
      <w:pPr>
        <w:ind w:left="2630" w:hanging="360"/>
      </w:pPr>
      <w:rPr>
        <w:rFonts w:ascii="Wingdings" w:hAnsi="Wingdings" w:hint="default"/>
      </w:rPr>
    </w:lvl>
    <w:lvl w:ilvl="3" w:tplc="04220001" w:tentative="1">
      <w:start w:val="1"/>
      <w:numFmt w:val="bullet"/>
      <w:lvlText w:val=""/>
      <w:lvlJc w:val="left"/>
      <w:pPr>
        <w:ind w:left="3350" w:hanging="360"/>
      </w:pPr>
      <w:rPr>
        <w:rFonts w:ascii="Symbol" w:hAnsi="Symbol" w:hint="default"/>
      </w:rPr>
    </w:lvl>
    <w:lvl w:ilvl="4" w:tplc="04220003" w:tentative="1">
      <w:start w:val="1"/>
      <w:numFmt w:val="bullet"/>
      <w:lvlText w:val="o"/>
      <w:lvlJc w:val="left"/>
      <w:pPr>
        <w:ind w:left="4070" w:hanging="360"/>
      </w:pPr>
      <w:rPr>
        <w:rFonts w:ascii="Courier New" w:hAnsi="Courier New" w:cs="Courier New" w:hint="default"/>
      </w:rPr>
    </w:lvl>
    <w:lvl w:ilvl="5" w:tplc="04220005" w:tentative="1">
      <w:start w:val="1"/>
      <w:numFmt w:val="bullet"/>
      <w:lvlText w:val=""/>
      <w:lvlJc w:val="left"/>
      <w:pPr>
        <w:ind w:left="4790" w:hanging="360"/>
      </w:pPr>
      <w:rPr>
        <w:rFonts w:ascii="Wingdings" w:hAnsi="Wingdings" w:hint="default"/>
      </w:rPr>
    </w:lvl>
    <w:lvl w:ilvl="6" w:tplc="04220001" w:tentative="1">
      <w:start w:val="1"/>
      <w:numFmt w:val="bullet"/>
      <w:lvlText w:val=""/>
      <w:lvlJc w:val="left"/>
      <w:pPr>
        <w:ind w:left="5510" w:hanging="360"/>
      </w:pPr>
      <w:rPr>
        <w:rFonts w:ascii="Symbol" w:hAnsi="Symbol" w:hint="default"/>
      </w:rPr>
    </w:lvl>
    <w:lvl w:ilvl="7" w:tplc="04220003" w:tentative="1">
      <w:start w:val="1"/>
      <w:numFmt w:val="bullet"/>
      <w:lvlText w:val="o"/>
      <w:lvlJc w:val="left"/>
      <w:pPr>
        <w:ind w:left="6230" w:hanging="360"/>
      </w:pPr>
      <w:rPr>
        <w:rFonts w:ascii="Courier New" w:hAnsi="Courier New" w:cs="Courier New" w:hint="default"/>
      </w:rPr>
    </w:lvl>
    <w:lvl w:ilvl="8" w:tplc="04220005" w:tentative="1">
      <w:start w:val="1"/>
      <w:numFmt w:val="bullet"/>
      <w:lvlText w:val=""/>
      <w:lvlJc w:val="left"/>
      <w:pPr>
        <w:ind w:left="6950" w:hanging="360"/>
      </w:pPr>
      <w:rPr>
        <w:rFonts w:ascii="Wingdings" w:hAnsi="Wingdings" w:hint="default"/>
      </w:rPr>
    </w:lvl>
  </w:abstractNum>
  <w:abstractNum w:abstractNumId="22">
    <w:nsid w:val="5D037ADD"/>
    <w:multiLevelType w:val="hybridMultilevel"/>
    <w:tmpl w:val="7128AAFC"/>
    <w:lvl w:ilvl="0" w:tplc="5072A1A2">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3">
    <w:nsid w:val="5D1D5E45"/>
    <w:multiLevelType w:val="hybridMultilevel"/>
    <w:tmpl w:val="9B58FD9E"/>
    <w:lvl w:ilvl="0" w:tplc="2954E5F0">
      <w:start w:val="1"/>
      <w:numFmt w:val="decimal"/>
      <w:lvlText w:val="%1."/>
      <w:lvlJc w:val="left"/>
      <w:pPr>
        <w:ind w:left="216" w:hanging="360"/>
      </w:pPr>
      <w:rPr>
        <w:rFonts w:ascii="Times New Roman" w:eastAsia="Times New Roman" w:hAnsi="Times New Roman" w:cs="Times New Roman" w:hint="default"/>
        <w:color w:val="000009"/>
        <w:w w:val="100"/>
        <w:sz w:val="28"/>
        <w:szCs w:val="28"/>
        <w:lang w:val="uk-UA" w:eastAsia="en-US" w:bidi="ar-SA"/>
      </w:rPr>
    </w:lvl>
    <w:lvl w:ilvl="1" w:tplc="D400AB30">
      <w:start w:val="1"/>
      <w:numFmt w:val="decimal"/>
      <w:lvlText w:val="%2."/>
      <w:lvlJc w:val="left"/>
      <w:pPr>
        <w:ind w:left="936" w:hanging="360"/>
      </w:pPr>
      <w:rPr>
        <w:rFonts w:hint="default"/>
        <w:w w:val="100"/>
        <w:lang w:val="uk-UA" w:eastAsia="en-US" w:bidi="ar-SA"/>
      </w:rPr>
    </w:lvl>
    <w:lvl w:ilvl="2" w:tplc="030E6874">
      <w:numFmt w:val="bullet"/>
      <w:lvlText w:val="•"/>
      <w:lvlJc w:val="left"/>
      <w:pPr>
        <w:ind w:left="1965" w:hanging="360"/>
      </w:pPr>
      <w:rPr>
        <w:rFonts w:hint="default"/>
        <w:lang w:val="uk-UA" w:eastAsia="en-US" w:bidi="ar-SA"/>
      </w:rPr>
    </w:lvl>
    <w:lvl w:ilvl="3" w:tplc="C1EE7A58">
      <w:numFmt w:val="bullet"/>
      <w:lvlText w:val="•"/>
      <w:lvlJc w:val="left"/>
      <w:pPr>
        <w:ind w:left="2990" w:hanging="360"/>
      </w:pPr>
      <w:rPr>
        <w:rFonts w:hint="default"/>
        <w:lang w:val="uk-UA" w:eastAsia="en-US" w:bidi="ar-SA"/>
      </w:rPr>
    </w:lvl>
    <w:lvl w:ilvl="4" w:tplc="21F632B4">
      <w:numFmt w:val="bullet"/>
      <w:lvlText w:val="•"/>
      <w:lvlJc w:val="left"/>
      <w:pPr>
        <w:ind w:left="4015" w:hanging="360"/>
      </w:pPr>
      <w:rPr>
        <w:rFonts w:hint="default"/>
        <w:lang w:val="uk-UA" w:eastAsia="en-US" w:bidi="ar-SA"/>
      </w:rPr>
    </w:lvl>
    <w:lvl w:ilvl="5" w:tplc="72988CA6">
      <w:numFmt w:val="bullet"/>
      <w:lvlText w:val="•"/>
      <w:lvlJc w:val="left"/>
      <w:pPr>
        <w:ind w:left="5040" w:hanging="360"/>
      </w:pPr>
      <w:rPr>
        <w:rFonts w:hint="default"/>
        <w:lang w:val="uk-UA" w:eastAsia="en-US" w:bidi="ar-SA"/>
      </w:rPr>
    </w:lvl>
    <w:lvl w:ilvl="6" w:tplc="67686AAE">
      <w:numFmt w:val="bullet"/>
      <w:lvlText w:val="•"/>
      <w:lvlJc w:val="left"/>
      <w:pPr>
        <w:ind w:left="6065" w:hanging="360"/>
      </w:pPr>
      <w:rPr>
        <w:rFonts w:hint="default"/>
        <w:lang w:val="uk-UA" w:eastAsia="en-US" w:bidi="ar-SA"/>
      </w:rPr>
    </w:lvl>
    <w:lvl w:ilvl="7" w:tplc="1D26A486">
      <w:numFmt w:val="bullet"/>
      <w:lvlText w:val="•"/>
      <w:lvlJc w:val="left"/>
      <w:pPr>
        <w:ind w:left="7090" w:hanging="360"/>
      </w:pPr>
      <w:rPr>
        <w:rFonts w:hint="default"/>
        <w:lang w:val="uk-UA" w:eastAsia="en-US" w:bidi="ar-SA"/>
      </w:rPr>
    </w:lvl>
    <w:lvl w:ilvl="8" w:tplc="53D43B56">
      <w:numFmt w:val="bullet"/>
      <w:lvlText w:val="•"/>
      <w:lvlJc w:val="left"/>
      <w:pPr>
        <w:ind w:left="8115" w:hanging="360"/>
      </w:pPr>
      <w:rPr>
        <w:rFonts w:hint="default"/>
        <w:lang w:val="uk-UA" w:eastAsia="en-US" w:bidi="ar-SA"/>
      </w:rPr>
    </w:lvl>
  </w:abstractNum>
  <w:abstractNum w:abstractNumId="24">
    <w:nsid w:val="61A121FF"/>
    <w:multiLevelType w:val="hybridMultilevel"/>
    <w:tmpl w:val="B5A616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211615B"/>
    <w:multiLevelType w:val="hybridMultilevel"/>
    <w:tmpl w:val="51742B86"/>
    <w:lvl w:ilvl="0" w:tplc="0C904932">
      <w:start w:val="1"/>
      <w:numFmt w:val="decimal"/>
      <w:lvlText w:val="%1)"/>
      <w:lvlJc w:val="left"/>
      <w:pPr>
        <w:ind w:left="936" w:hanging="360"/>
      </w:pPr>
      <w:rPr>
        <w:rFonts w:ascii="Times New Roman" w:eastAsia="Times New Roman" w:hAnsi="Times New Roman" w:cs="Times New Roman" w:hint="default"/>
        <w:b/>
        <w:bCs/>
        <w:w w:val="100"/>
        <w:sz w:val="28"/>
        <w:szCs w:val="28"/>
        <w:lang w:val="uk-UA" w:eastAsia="en-US" w:bidi="ar-SA"/>
      </w:rPr>
    </w:lvl>
    <w:lvl w:ilvl="1" w:tplc="522498BC">
      <w:numFmt w:val="bullet"/>
      <w:lvlText w:val="•"/>
      <w:lvlJc w:val="left"/>
      <w:pPr>
        <w:ind w:left="1862" w:hanging="360"/>
      </w:pPr>
      <w:rPr>
        <w:rFonts w:hint="default"/>
        <w:lang w:val="uk-UA" w:eastAsia="en-US" w:bidi="ar-SA"/>
      </w:rPr>
    </w:lvl>
    <w:lvl w:ilvl="2" w:tplc="FAFAD316">
      <w:numFmt w:val="bullet"/>
      <w:lvlText w:val="•"/>
      <w:lvlJc w:val="left"/>
      <w:pPr>
        <w:ind w:left="2785" w:hanging="360"/>
      </w:pPr>
      <w:rPr>
        <w:rFonts w:hint="default"/>
        <w:lang w:val="uk-UA" w:eastAsia="en-US" w:bidi="ar-SA"/>
      </w:rPr>
    </w:lvl>
    <w:lvl w:ilvl="3" w:tplc="7CBEFB16">
      <w:numFmt w:val="bullet"/>
      <w:lvlText w:val="•"/>
      <w:lvlJc w:val="left"/>
      <w:pPr>
        <w:ind w:left="3707" w:hanging="360"/>
      </w:pPr>
      <w:rPr>
        <w:rFonts w:hint="default"/>
        <w:lang w:val="uk-UA" w:eastAsia="en-US" w:bidi="ar-SA"/>
      </w:rPr>
    </w:lvl>
    <w:lvl w:ilvl="4" w:tplc="32E83EC6">
      <w:numFmt w:val="bullet"/>
      <w:lvlText w:val="•"/>
      <w:lvlJc w:val="left"/>
      <w:pPr>
        <w:ind w:left="4630" w:hanging="360"/>
      </w:pPr>
      <w:rPr>
        <w:rFonts w:hint="default"/>
        <w:lang w:val="uk-UA" w:eastAsia="en-US" w:bidi="ar-SA"/>
      </w:rPr>
    </w:lvl>
    <w:lvl w:ilvl="5" w:tplc="85487AE2">
      <w:numFmt w:val="bullet"/>
      <w:lvlText w:val="•"/>
      <w:lvlJc w:val="left"/>
      <w:pPr>
        <w:ind w:left="5553" w:hanging="360"/>
      </w:pPr>
      <w:rPr>
        <w:rFonts w:hint="default"/>
        <w:lang w:val="uk-UA" w:eastAsia="en-US" w:bidi="ar-SA"/>
      </w:rPr>
    </w:lvl>
    <w:lvl w:ilvl="6" w:tplc="C05637DE">
      <w:numFmt w:val="bullet"/>
      <w:lvlText w:val="•"/>
      <w:lvlJc w:val="left"/>
      <w:pPr>
        <w:ind w:left="6475" w:hanging="360"/>
      </w:pPr>
      <w:rPr>
        <w:rFonts w:hint="default"/>
        <w:lang w:val="uk-UA" w:eastAsia="en-US" w:bidi="ar-SA"/>
      </w:rPr>
    </w:lvl>
    <w:lvl w:ilvl="7" w:tplc="C69029C4">
      <w:numFmt w:val="bullet"/>
      <w:lvlText w:val="•"/>
      <w:lvlJc w:val="left"/>
      <w:pPr>
        <w:ind w:left="7398" w:hanging="360"/>
      </w:pPr>
      <w:rPr>
        <w:rFonts w:hint="default"/>
        <w:lang w:val="uk-UA" w:eastAsia="en-US" w:bidi="ar-SA"/>
      </w:rPr>
    </w:lvl>
    <w:lvl w:ilvl="8" w:tplc="A0127F54">
      <w:numFmt w:val="bullet"/>
      <w:lvlText w:val="•"/>
      <w:lvlJc w:val="left"/>
      <w:pPr>
        <w:ind w:left="8320" w:hanging="360"/>
      </w:pPr>
      <w:rPr>
        <w:rFonts w:hint="default"/>
        <w:lang w:val="uk-UA" w:eastAsia="en-US" w:bidi="ar-SA"/>
      </w:rPr>
    </w:lvl>
  </w:abstractNum>
  <w:abstractNum w:abstractNumId="26">
    <w:nsid w:val="62604890"/>
    <w:multiLevelType w:val="hybridMultilevel"/>
    <w:tmpl w:val="09A2C922"/>
    <w:lvl w:ilvl="0" w:tplc="D794C3EE">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27">
    <w:nsid w:val="63307B47"/>
    <w:multiLevelType w:val="hybridMultilevel"/>
    <w:tmpl w:val="2E281818"/>
    <w:lvl w:ilvl="0" w:tplc="8F32E90E">
      <w:start w:val="1"/>
      <w:numFmt w:val="decimal"/>
      <w:lvlText w:val="%1."/>
      <w:lvlJc w:val="left"/>
      <w:pPr>
        <w:ind w:left="457" w:hanging="211"/>
      </w:pPr>
      <w:rPr>
        <w:rFonts w:ascii="Times New Roman" w:eastAsia="Times New Roman" w:hAnsi="Times New Roman" w:cs="Times New Roman" w:hint="default"/>
        <w:color w:val="000009"/>
        <w:w w:val="100"/>
        <w:sz w:val="26"/>
        <w:szCs w:val="26"/>
        <w:lang w:val="uk-UA" w:eastAsia="en-US" w:bidi="ar-SA"/>
      </w:rPr>
    </w:lvl>
    <w:lvl w:ilvl="1" w:tplc="668EE67A">
      <w:numFmt w:val="bullet"/>
      <w:lvlText w:val="•"/>
      <w:lvlJc w:val="left"/>
      <w:pPr>
        <w:ind w:left="1430" w:hanging="211"/>
      </w:pPr>
      <w:rPr>
        <w:rFonts w:hint="default"/>
        <w:lang w:val="uk-UA" w:eastAsia="en-US" w:bidi="ar-SA"/>
      </w:rPr>
    </w:lvl>
    <w:lvl w:ilvl="2" w:tplc="60D0621A">
      <w:numFmt w:val="bullet"/>
      <w:lvlText w:val="•"/>
      <w:lvlJc w:val="left"/>
      <w:pPr>
        <w:ind w:left="2401" w:hanging="211"/>
      </w:pPr>
      <w:rPr>
        <w:rFonts w:hint="default"/>
        <w:lang w:val="uk-UA" w:eastAsia="en-US" w:bidi="ar-SA"/>
      </w:rPr>
    </w:lvl>
    <w:lvl w:ilvl="3" w:tplc="F378097A">
      <w:numFmt w:val="bullet"/>
      <w:lvlText w:val="•"/>
      <w:lvlJc w:val="left"/>
      <w:pPr>
        <w:ind w:left="3371" w:hanging="211"/>
      </w:pPr>
      <w:rPr>
        <w:rFonts w:hint="default"/>
        <w:lang w:val="uk-UA" w:eastAsia="en-US" w:bidi="ar-SA"/>
      </w:rPr>
    </w:lvl>
    <w:lvl w:ilvl="4" w:tplc="FC5639FC">
      <w:numFmt w:val="bullet"/>
      <w:lvlText w:val="•"/>
      <w:lvlJc w:val="left"/>
      <w:pPr>
        <w:ind w:left="4342" w:hanging="211"/>
      </w:pPr>
      <w:rPr>
        <w:rFonts w:hint="default"/>
        <w:lang w:val="uk-UA" w:eastAsia="en-US" w:bidi="ar-SA"/>
      </w:rPr>
    </w:lvl>
    <w:lvl w:ilvl="5" w:tplc="DFFC76B4">
      <w:numFmt w:val="bullet"/>
      <w:lvlText w:val="•"/>
      <w:lvlJc w:val="left"/>
      <w:pPr>
        <w:ind w:left="5313" w:hanging="211"/>
      </w:pPr>
      <w:rPr>
        <w:rFonts w:hint="default"/>
        <w:lang w:val="uk-UA" w:eastAsia="en-US" w:bidi="ar-SA"/>
      </w:rPr>
    </w:lvl>
    <w:lvl w:ilvl="6" w:tplc="6A106558">
      <w:numFmt w:val="bullet"/>
      <w:lvlText w:val="•"/>
      <w:lvlJc w:val="left"/>
      <w:pPr>
        <w:ind w:left="6283" w:hanging="211"/>
      </w:pPr>
      <w:rPr>
        <w:rFonts w:hint="default"/>
        <w:lang w:val="uk-UA" w:eastAsia="en-US" w:bidi="ar-SA"/>
      </w:rPr>
    </w:lvl>
    <w:lvl w:ilvl="7" w:tplc="722A316E">
      <w:numFmt w:val="bullet"/>
      <w:lvlText w:val="•"/>
      <w:lvlJc w:val="left"/>
      <w:pPr>
        <w:ind w:left="7254" w:hanging="211"/>
      </w:pPr>
      <w:rPr>
        <w:rFonts w:hint="default"/>
        <w:lang w:val="uk-UA" w:eastAsia="en-US" w:bidi="ar-SA"/>
      </w:rPr>
    </w:lvl>
    <w:lvl w:ilvl="8" w:tplc="D9AC1E1C">
      <w:numFmt w:val="bullet"/>
      <w:lvlText w:val="•"/>
      <w:lvlJc w:val="left"/>
      <w:pPr>
        <w:ind w:left="8224" w:hanging="211"/>
      </w:pPr>
      <w:rPr>
        <w:rFonts w:hint="default"/>
        <w:lang w:val="uk-UA" w:eastAsia="en-US" w:bidi="ar-SA"/>
      </w:rPr>
    </w:lvl>
  </w:abstractNum>
  <w:abstractNum w:abstractNumId="28">
    <w:nsid w:val="633E0A2A"/>
    <w:multiLevelType w:val="hybridMultilevel"/>
    <w:tmpl w:val="833ABD92"/>
    <w:lvl w:ilvl="0" w:tplc="FDC05F2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9">
    <w:nsid w:val="68537E19"/>
    <w:multiLevelType w:val="hybridMultilevel"/>
    <w:tmpl w:val="9E3E5754"/>
    <w:lvl w:ilvl="0" w:tplc="CDA81E08">
      <w:start w:val="1"/>
      <w:numFmt w:val="decimal"/>
      <w:lvlText w:val="%1."/>
      <w:lvlJc w:val="left"/>
      <w:pPr>
        <w:ind w:left="860" w:hanging="360"/>
      </w:pPr>
      <w:rPr>
        <w:rFonts w:ascii="Times New Roman" w:eastAsia="Times New Roman" w:hAnsi="Times New Roman" w:cs="Times New Roman" w:hint="default"/>
        <w:color w:val="000009"/>
        <w:w w:val="100"/>
        <w:sz w:val="28"/>
        <w:szCs w:val="28"/>
        <w:lang w:val="uk-UA" w:eastAsia="en-US" w:bidi="ar-SA"/>
      </w:rPr>
    </w:lvl>
    <w:lvl w:ilvl="1" w:tplc="64882D56">
      <w:numFmt w:val="bullet"/>
      <w:lvlText w:val="•"/>
      <w:lvlJc w:val="left"/>
      <w:pPr>
        <w:ind w:left="1790" w:hanging="360"/>
      </w:pPr>
      <w:rPr>
        <w:rFonts w:hint="default"/>
        <w:lang w:val="uk-UA" w:eastAsia="en-US" w:bidi="ar-SA"/>
      </w:rPr>
    </w:lvl>
    <w:lvl w:ilvl="2" w:tplc="C9C8B30C">
      <w:numFmt w:val="bullet"/>
      <w:lvlText w:val="•"/>
      <w:lvlJc w:val="left"/>
      <w:pPr>
        <w:ind w:left="2721" w:hanging="360"/>
      </w:pPr>
      <w:rPr>
        <w:rFonts w:hint="default"/>
        <w:lang w:val="uk-UA" w:eastAsia="en-US" w:bidi="ar-SA"/>
      </w:rPr>
    </w:lvl>
    <w:lvl w:ilvl="3" w:tplc="6C06921E">
      <w:numFmt w:val="bullet"/>
      <w:lvlText w:val="•"/>
      <w:lvlJc w:val="left"/>
      <w:pPr>
        <w:ind w:left="3651" w:hanging="360"/>
      </w:pPr>
      <w:rPr>
        <w:rFonts w:hint="default"/>
        <w:lang w:val="uk-UA" w:eastAsia="en-US" w:bidi="ar-SA"/>
      </w:rPr>
    </w:lvl>
    <w:lvl w:ilvl="4" w:tplc="FAD2F172">
      <w:numFmt w:val="bullet"/>
      <w:lvlText w:val="•"/>
      <w:lvlJc w:val="left"/>
      <w:pPr>
        <w:ind w:left="4582" w:hanging="360"/>
      </w:pPr>
      <w:rPr>
        <w:rFonts w:hint="default"/>
        <w:lang w:val="uk-UA" w:eastAsia="en-US" w:bidi="ar-SA"/>
      </w:rPr>
    </w:lvl>
    <w:lvl w:ilvl="5" w:tplc="4B78A27A">
      <w:numFmt w:val="bullet"/>
      <w:lvlText w:val="•"/>
      <w:lvlJc w:val="left"/>
      <w:pPr>
        <w:ind w:left="5513" w:hanging="360"/>
      </w:pPr>
      <w:rPr>
        <w:rFonts w:hint="default"/>
        <w:lang w:val="uk-UA" w:eastAsia="en-US" w:bidi="ar-SA"/>
      </w:rPr>
    </w:lvl>
    <w:lvl w:ilvl="6" w:tplc="B456CA48">
      <w:numFmt w:val="bullet"/>
      <w:lvlText w:val="•"/>
      <w:lvlJc w:val="left"/>
      <w:pPr>
        <w:ind w:left="6443" w:hanging="360"/>
      </w:pPr>
      <w:rPr>
        <w:rFonts w:hint="default"/>
        <w:lang w:val="uk-UA" w:eastAsia="en-US" w:bidi="ar-SA"/>
      </w:rPr>
    </w:lvl>
    <w:lvl w:ilvl="7" w:tplc="E2881B04">
      <w:numFmt w:val="bullet"/>
      <w:lvlText w:val="•"/>
      <w:lvlJc w:val="left"/>
      <w:pPr>
        <w:ind w:left="7374" w:hanging="360"/>
      </w:pPr>
      <w:rPr>
        <w:rFonts w:hint="default"/>
        <w:lang w:val="uk-UA" w:eastAsia="en-US" w:bidi="ar-SA"/>
      </w:rPr>
    </w:lvl>
    <w:lvl w:ilvl="8" w:tplc="EB0E13DE">
      <w:numFmt w:val="bullet"/>
      <w:lvlText w:val="•"/>
      <w:lvlJc w:val="left"/>
      <w:pPr>
        <w:ind w:left="8304" w:hanging="360"/>
      </w:pPr>
      <w:rPr>
        <w:rFonts w:hint="default"/>
        <w:lang w:val="uk-UA" w:eastAsia="en-US" w:bidi="ar-SA"/>
      </w:rPr>
    </w:lvl>
  </w:abstractNum>
  <w:abstractNum w:abstractNumId="30">
    <w:nsid w:val="71133272"/>
    <w:multiLevelType w:val="hybridMultilevel"/>
    <w:tmpl w:val="DB6C7CB8"/>
    <w:lvl w:ilvl="0" w:tplc="87949C18">
      <w:start w:val="1"/>
      <w:numFmt w:val="decimal"/>
      <w:lvlText w:val="%1."/>
      <w:lvlJc w:val="left"/>
      <w:pPr>
        <w:ind w:left="3542" w:hanging="360"/>
      </w:pPr>
      <w:rPr>
        <w:rFonts w:hint="default"/>
        <w:color w:val="000009"/>
      </w:rPr>
    </w:lvl>
    <w:lvl w:ilvl="1" w:tplc="04220019" w:tentative="1">
      <w:start w:val="1"/>
      <w:numFmt w:val="lowerLetter"/>
      <w:lvlText w:val="%2."/>
      <w:lvlJc w:val="left"/>
      <w:pPr>
        <w:ind w:left="4262" w:hanging="360"/>
      </w:pPr>
    </w:lvl>
    <w:lvl w:ilvl="2" w:tplc="0422001B" w:tentative="1">
      <w:start w:val="1"/>
      <w:numFmt w:val="lowerRoman"/>
      <w:lvlText w:val="%3."/>
      <w:lvlJc w:val="right"/>
      <w:pPr>
        <w:ind w:left="4982" w:hanging="180"/>
      </w:pPr>
    </w:lvl>
    <w:lvl w:ilvl="3" w:tplc="0422000F" w:tentative="1">
      <w:start w:val="1"/>
      <w:numFmt w:val="decimal"/>
      <w:lvlText w:val="%4."/>
      <w:lvlJc w:val="left"/>
      <w:pPr>
        <w:ind w:left="5702" w:hanging="360"/>
      </w:pPr>
    </w:lvl>
    <w:lvl w:ilvl="4" w:tplc="04220019" w:tentative="1">
      <w:start w:val="1"/>
      <w:numFmt w:val="lowerLetter"/>
      <w:lvlText w:val="%5."/>
      <w:lvlJc w:val="left"/>
      <w:pPr>
        <w:ind w:left="6422" w:hanging="360"/>
      </w:pPr>
    </w:lvl>
    <w:lvl w:ilvl="5" w:tplc="0422001B" w:tentative="1">
      <w:start w:val="1"/>
      <w:numFmt w:val="lowerRoman"/>
      <w:lvlText w:val="%6."/>
      <w:lvlJc w:val="right"/>
      <w:pPr>
        <w:ind w:left="7142" w:hanging="180"/>
      </w:pPr>
    </w:lvl>
    <w:lvl w:ilvl="6" w:tplc="0422000F" w:tentative="1">
      <w:start w:val="1"/>
      <w:numFmt w:val="decimal"/>
      <w:lvlText w:val="%7."/>
      <w:lvlJc w:val="left"/>
      <w:pPr>
        <w:ind w:left="7862" w:hanging="360"/>
      </w:pPr>
    </w:lvl>
    <w:lvl w:ilvl="7" w:tplc="04220019" w:tentative="1">
      <w:start w:val="1"/>
      <w:numFmt w:val="lowerLetter"/>
      <w:lvlText w:val="%8."/>
      <w:lvlJc w:val="left"/>
      <w:pPr>
        <w:ind w:left="8582" w:hanging="360"/>
      </w:pPr>
    </w:lvl>
    <w:lvl w:ilvl="8" w:tplc="0422001B" w:tentative="1">
      <w:start w:val="1"/>
      <w:numFmt w:val="lowerRoman"/>
      <w:lvlText w:val="%9."/>
      <w:lvlJc w:val="right"/>
      <w:pPr>
        <w:ind w:left="9302" w:hanging="180"/>
      </w:pPr>
    </w:lvl>
  </w:abstractNum>
  <w:abstractNum w:abstractNumId="31">
    <w:nsid w:val="728F2CF3"/>
    <w:multiLevelType w:val="hybridMultilevel"/>
    <w:tmpl w:val="69A42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2B423FD"/>
    <w:multiLevelType w:val="hybridMultilevel"/>
    <w:tmpl w:val="B004FF8C"/>
    <w:lvl w:ilvl="0" w:tplc="5C465C6C">
      <w:start w:val="1"/>
      <w:numFmt w:val="decimal"/>
      <w:lvlText w:val="%1)"/>
      <w:lvlJc w:val="left"/>
      <w:pPr>
        <w:ind w:left="110" w:hanging="248"/>
      </w:pPr>
      <w:rPr>
        <w:rFonts w:ascii="Calibri" w:eastAsia="Calibri" w:hAnsi="Calibri" w:cs="Calibri" w:hint="default"/>
        <w:w w:val="100"/>
        <w:sz w:val="24"/>
        <w:szCs w:val="24"/>
        <w:lang w:val="uk-UA" w:eastAsia="en-US" w:bidi="ar-SA"/>
      </w:rPr>
    </w:lvl>
    <w:lvl w:ilvl="1" w:tplc="23F60B6C">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2" w:tplc="6FDCB512">
      <w:numFmt w:val="bullet"/>
      <w:lvlText w:val="•"/>
      <w:lvlJc w:val="left"/>
      <w:pPr>
        <w:ind w:left="1168" w:hanging="360"/>
      </w:pPr>
      <w:rPr>
        <w:rFonts w:hint="default"/>
        <w:lang w:val="uk-UA" w:eastAsia="en-US" w:bidi="ar-SA"/>
      </w:rPr>
    </w:lvl>
    <w:lvl w:ilvl="3" w:tplc="1AB613B0">
      <w:numFmt w:val="bullet"/>
      <w:lvlText w:val="•"/>
      <w:lvlJc w:val="left"/>
      <w:pPr>
        <w:ind w:left="1497" w:hanging="360"/>
      </w:pPr>
      <w:rPr>
        <w:rFonts w:hint="default"/>
        <w:lang w:val="uk-UA" w:eastAsia="en-US" w:bidi="ar-SA"/>
      </w:rPr>
    </w:lvl>
    <w:lvl w:ilvl="4" w:tplc="CEB6D0F2">
      <w:numFmt w:val="bullet"/>
      <w:lvlText w:val="•"/>
      <w:lvlJc w:val="left"/>
      <w:pPr>
        <w:ind w:left="1826" w:hanging="360"/>
      </w:pPr>
      <w:rPr>
        <w:rFonts w:hint="default"/>
        <w:lang w:val="uk-UA" w:eastAsia="en-US" w:bidi="ar-SA"/>
      </w:rPr>
    </w:lvl>
    <w:lvl w:ilvl="5" w:tplc="83607DAA">
      <w:numFmt w:val="bullet"/>
      <w:lvlText w:val="•"/>
      <w:lvlJc w:val="left"/>
      <w:pPr>
        <w:ind w:left="2154" w:hanging="360"/>
      </w:pPr>
      <w:rPr>
        <w:rFonts w:hint="default"/>
        <w:lang w:val="uk-UA" w:eastAsia="en-US" w:bidi="ar-SA"/>
      </w:rPr>
    </w:lvl>
    <w:lvl w:ilvl="6" w:tplc="82A45EA6">
      <w:numFmt w:val="bullet"/>
      <w:lvlText w:val="•"/>
      <w:lvlJc w:val="left"/>
      <w:pPr>
        <w:ind w:left="2483" w:hanging="360"/>
      </w:pPr>
      <w:rPr>
        <w:rFonts w:hint="default"/>
        <w:lang w:val="uk-UA" w:eastAsia="en-US" w:bidi="ar-SA"/>
      </w:rPr>
    </w:lvl>
    <w:lvl w:ilvl="7" w:tplc="6010E144">
      <w:numFmt w:val="bullet"/>
      <w:lvlText w:val="•"/>
      <w:lvlJc w:val="left"/>
      <w:pPr>
        <w:ind w:left="2812" w:hanging="360"/>
      </w:pPr>
      <w:rPr>
        <w:rFonts w:hint="default"/>
        <w:lang w:val="uk-UA" w:eastAsia="en-US" w:bidi="ar-SA"/>
      </w:rPr>
    </w:lvl>
    <w:lvl w:ilvl="8" w:tplc="980A59F6">
      <w:numFmt w:val="bullet"/>
      <w:lvlText w:val="•"/>
      <w:lvlJc w:val="left"/>
      <w:pPr>
        <w:ind w:left="3140" w:hanging="360"/>
      </w:pPr>
      <w:rPr>
        <w:rFonts w:hint="default"/>
        <w:lang w:val="uk-UA" w:eastAsia="en-US" w:bidi="ar-SA"/>
      </w:rPr>
    </w:lvl>
  </w:abstractNum>
  <w:abstractNum w:abstractNumId="33">
    <w:nsid w:val="77235626"/>
    <w:multiLevelType w:val="hybridMultilevel"/>
    <w:tmpl w:val="1B84E9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7"/>
  </w:num>
  <w:num w:numId="3">
    <w:abstractNumId w:val="17"/>
  </w:num>
  <w:num w:numId="4">
    <w:abstractNumId w:val="2"/>
  </w:num>
  <w:num w:numId="5">
    <w:abstractNumId w:val="13"/>
  </w:num>
  <w:num w:numId="6">
    <w:abstractNumId w:val="9"/>
  </w:num>
  <w:num w:numId="7">
    <w:abstractNumId w:val="8"/>
  </w:num>
  <w:num w:numId="8">
    <w:abstractNumId w:val="16"/>
  </w:num>
  <w:num w:numId="9">
    <w:abstractNumId w:val="19"/>
  </w:num>
  <w:num w:numId="10">
    <w:abstractNumId w:val="14"/>
  </w:num>
  <w:num w:numId="11">
    <w:abstractNumId w:val="29"/>
  </w:num>
  <w:num w:numId="12">
    <w:abstractNumId w:val="20"/>
  </w:num>
  <w:num w:numId="13">
    <w:abstractNumId w:val="32"/>
  </w:num>
  <w:num w:numId="14">
    <w:abstractNumId w:val="25"/>
  </w:num>
  <w:num w:numId="15">
    <w:abstractNumId w:val="5"/>
  </w:num>
  <w:num w:numId="16">
    <w:abstractNumId w:val="33"/>
  </w:num>
  <w:num w:numId="17">
    <w:abstractNumId w:val="4"/>
  </w:num>
  <w:num w:numId="18">
    <w:abstractNumId w:val="30"/>
  </w:num>
  <w:num w:numId="19">
    <w:abstractNumId w:val="0"/>
  </w:num>
  <w:num w:numId="20">
    <w:abstractNumId w:val="24"/>
  </w:num>
  <w:num w:numId="21">
    <w:abstractNumId w:val="15"/>
  </w:num>
  <w:num w:numId="22">
    <w:abstractNumId w:val="6"/>
  </w:num>
  <w:num w:numId="23">
    <w:abstractNumId w:val="10"/>
  </w:num>
  <w:num w:numId="24">
    <w:abstractNumId w:val="26"/>
  </w:num>
  <w:num w:numId="25">
    <w:abstractNumId w:val="21"/>
  </w:num>
  <w:num w:numId="26">
    <w:abstractNumId w:val="28"/>
  </w:num>
  <w:num w:numId="27">
    <w:abstractNumId w:val="1"/>
  </w:num>
  <w:num w:numId="28">
    <w:abstractNumId w:val="22"/>
  </w:num>
  <w:num w:numId="29">
    <w:abstractNumId w:val="3"/>
  </w:num>
  <w:num w:numId="30">
    <w:abstractNumId w:val="12"/>
  </w:num>
  <w:num w:numId="31">
    <w:abstractNumId w:val="11"/>
  </w:num>
  <w:num w:numId="32">
    <w:abstractNumId w:val="7"/>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A3"/>
    <w:rsid w:val="000013B0"/>
    <w:rsid w:val="000135A7"/>
    <w:rsid w:val="00016908"/>
    <w:rsid w:val="00021017"/>
    <w:rsid w:val="00034257"/>
    <w:rsid w:val="0004738D"/>
    <w:rsid w:val="000D687F"/>
    <w:rsid w:val="000E106C"/>
    <w:rsid w:val="000E11CE"/>
    <w:rsid w:val="000E722C"/>
    <w:rsid w:val="00103E68"/>
    <w:rsid w:val="00105795"/>
    <w:rsid w:val="001747CB"/>
    <w:rsid w:val="001A53FF"/>
    <w:rsid w:val="001C01D2"/>
    <w:rsid w:val="001D60E0"/>
    <w:rsid w:val="001E0F84"/>
    <w:rsid w:val="001F194F"/>
    <w:rsid w:val="001F4F8B"/>
    <w:rsid w:val="00204B32"/>
    <w:rsid w:val="00220431"/>
    <w:rsid w:val="002C3288"/>
    <w:rsid w:val="002D53F3"/>
    <w:rsid w:val="002E6A2F"/>
    <w:rsid w:val="002F2619"/>
    <w:rsid w:val="002F29B4"/>
    <w:rsid w:val="002F38D9"/>
    <w:rsid w:val="00311C9B"/>
    <w:rsid w:val="0031409F"/>
    <w:rsid w:val="00316527"/>
    <w:rsid w:val="00320E7F"/>
    <w:rsid w:val="00325448"/>
    <w:rsid w:val="00325486"/>
    <w:rsid w:val="003313A9"/>
    <w:rsid w:val="0034477F"/>
    <w:rsid w:val="00344D9D"/>
    <w:rsid w:val="003669B9"/>
    <w:rsid w:val="00366DAA"/>
    <w:rsid w:val="00371D3A"/>
    <w:rsid w:val="00374134"/>
    <w:rsid w:val="00375C56"/>
    <w:rsid w:val="003768EE"/>
    <w:rsid w:val="003809C1"/>
    <w:rsid w:val="00385F9C"/>
    <w:rsid w:val="003934C7"/>
    <w:rsid w:val="00394BB5"/>
    <w:rsid w:val="003D5153"/>
    <w:rsid w:val="003D664C"/>
    <w:rsid w:val="003E02F5"/>
    <w:rsid w:val="003E1E5F"/>
    <w:rsid w:val="003E2D07"/>
    <w:rsid w:val="00424A3B"/>
    <w:rsid w:val="004300BD"/>
    <w:rsid w:val="00444DE6"/>
    <w:rsid w:val="00483BEB"/>
    <w:rsid w:val="004913B9"/>
    <w:rsid w:val="004A37B9"/>
    <w:rsid w:val="004B5DD6"/>
    <w:rsid w:val="004D2312"/>
    <w:rsid w:val="004F1AFC"/>
    <w:rsid w:val="00540058"/>
    <w:rsid w:val="00546375"/>
    <w:rsid w:val="00592F03"/>
    <w:rsid w:val="005A4F2C"/>
    <w:rsid w:val="005C5418"/>
    <w:rsid w:val="005E3EF6"/>
    <w:rsid w:val="005E4964"/>
    <w:rsid w:val="005F2D7E"/>
    <w:rsid w:val="00625BA4"/>
    <w:rsid w:val="00656900"/>
    <w:rsid w:val="00673012"/>
    <w:rsid w:val="00690C57"/>
    <w:rsid w:val="00693065"/>
    <w:rsid w:val="006A0BC6"/>
    <w:rsid w:val="006A22E8"/>
    <w:rsid w:val="006B24FA"/>
    <w:rsid w:val="006B7994"/>
    <w:rsid w:val="006B7B40"/>
    <w:rsid w:val="006C7D6F"/>
    <w:rsid w:val="006D30BE"/>
    <w:rsid w:val="006D79EF"/>
    <w:rsid w:val="006F105B"/>
    <w:rsid w:val="0071726B"/>
    <w:rsid w:val="00735E34"/>
    <w:rsid w:val="0074399E"/>
    <w:rsid w:val="00765427"/>
    <w:rsid w:val="007D1679"/>
    <w:rsid w:val="007D69D8"/>
    <w:rsid w:val="007F7586"/>
    <w:rsid w:val="008166D1"/>
    <w:rsid w:val="0081686C"/>
    <w:rsid w:val="008378A5"/>
    <w:rsid w:val="008A4D84"/>
    <w:rsid w:val="008B60C6"/>
    <w:rsid w:val="008C25F1"/>
    <w:rsid w:val="008F78D9"/>
    <w:rsid w:val="00917FC1"/>
    <w:rsid w:val="00935381"/>
    <w:rsid w:val="00937C99"/>
    <w:rsid w:val="00944C87"/>
    <w:rsid w:val="00945767"/>
    <w:rsid w:val="0095617D"/>
    <w:rsid w:val="00961D1C"/>
    <w:rsid w:val="00987837"/>
    <w:rsid w:val="00991F5B"/>
    <w:rsid w:val="009B030C"/>
    <w:rsid w:val="009D314D"/>
    <w:rsid w:val="009D47AB"/>
    <w:rsid w:val="00A02090"/>
    <w:rsid w:val="00A125B1"/>
    <w:rsid w:val="00A53139"/>
    <w:rsid w:val="00AE4E0D"/>
    <w:rsid w:val="00AF1A59"/>
    <w:rsid w:val="00B17FF2"/>
    <w:rsid w:val="00B2031D"/>
    <w:rsid w:val="00B23916"/>
    <w:rsid w:val="00B26211"/>
    <w:rsid w:val="00B26D9F"/>
    <w:rsid w:val="00B317C9"/>
    <w:rsid w:val="00B31D2B"/>
    <w:rsid w:val="00B4550D"/>
    <w:rsid w:val="00B57AD8"/>
    <w:rsid w:val="00B60DAC"/>
    <w:rsid w:val="00B913E0"/>
    <w:rsid w:val="00BE08B4"/>
    <w:rsid w:val="00BE70E1"/>
    <w:rsid w:val="00BE7B7B"/>
    <w:rsid w:val="00C111D4"/>
    <w:rsid w:val="00C43A6F"/>
    <w:rsid w:val="00C5526A"/>
    <w:rsid w:val="00C62BF6"/>
    <w:rsid w:val="00C75356"/>
    <w:rsid w:val="00CA51D2"/>
    <w:rsid w:val="00CD1177"/>
    <w:rsid w:val="00D118A4"/>
    <w:rsid w:val="00D16C85"/>
    <w:rsid w:val="00D20374"/>
    <w:rsid w:val="00D2393F"/>
    <w:rsid w:val="00D23DAB"/>
    <w:rsid w:val="00D31130"/>
    <w:rsid w:val="00D31136"/>
    <w:rsid w:val="00D365CD"/>
    <w:rsid w:val="00D370C2"/>
    <w:rsid w:val="00D7164C"/>
    <w:rsid w:val="00D716A3"/>
    <w:rsid w:val="00D72A4B"/>
    <w:rsid w:val="00D758A5"/>
    <w:rsid w:val="00DA2362"/>
    <w:rsid w:val="00DC508B"/>
    <w:rsid w:val="00DF0CC5"/>
    <w:rsid w:val="00E17A3A"/>
    <w:rsid w:val="00E30AB3"/>
    <w:rsid w:val="00E4347D"/>
    <w:rsid w:val="00E618E5"/>
    <w:rsid w:val="00E751B0"/>
    <w:rsid w:val="00E76E06"/>
    <w:rsid w:val="00EB17D1"/>
    <w:rsid w:val="00EB7BA8"/>
    <w:rsid w:val="00EC2CE1"/>
    <w:rsid w:val="00ED1B17"/>
    <w:rsid w:val="00ED727F"/>
    <w:rsid w:val="00EE3E2F"/>
    <w:rsid w:val="00EE71F9"/>
    <w:rsid w:val="00EF47BB"/>
    <w:rsid w:val="00EF4EA8"/>
    <w:rsid w:val="00F0762F"/>
    <w:rsid w:val="00F6314C"/>
    <w:rsid w:val="00F654F1"/>
    <w:rsid w:val="00F845ED"/>
    <w:rsid w:val="00F84B46"/>
    <w:rsid w:val="00F9421F"/>
    <w:rsid w:val="00FA7078"/>
    <w:rsid w:val="00FC5C58"/>
    <w:rsid w:val="00FE40EB"/>
    <w:rsid w:val="00FE434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678">
      <w:bodyDiv w:val="1"/>
      <w:marLeft w:val="0"/>
      <w:marRight w:val="0"/>
      <w:marTop w:val="0"/>
      <w:marBottom w:val="0"/>
      <w:divBdr>
        <w:top w:val="none" w:sz="0" w:space="0" w:color="auto"/>
        <w:left w:val="none" w:sz="0" w:space="0" w:color="auto"/>
        <w:bottom w:val="none" w:sz="0" w:space="0" w:color="auto"/>
        <w:right w:val="none" w:sz="0" w:space="0" w:color="auto"/>
      </w:divBdr>
    </w:div>
    <w:div w:id="407307610">
      <w:bodyDiv w:val="1"/>
      <w:marLeft w:val="0"/>
      <w:marRight w:val="0"/>
      <w:marTop w:val="0"/>
      <w:marBottom w:val="0"/>
      <w:divBdr>
        <w:top w:val="none" w:sz="0" w:space="0" w:color="auto"/>
        <w:left w:val="none" w:sz="0" w:space="0" w:color="auto"/>
        <w:bottom w:val="none" w:sz="0" w:space="0" w:color="auto"/>
        <w:right w:val="none" w:sz="0" w:space="0" w:color="auto"/>
      </w:divBdr>
    </w:div>
    <w:div w:id="564069756">
      <w:bodyDiv w:val="1"/>
      <w:marLeft w:val="0"/>
      <w:marRight w:val="0"/>
      <w:marTop w:val="0"/>
      <w:marBottom w:val="0"/>
      <w:divBdr>
        <w:top w:val="none" w:sz="0" w:space="0" w:color="auto"/>
        <w:left w:val="none" w:sz="0" w:space="0" w:color="auto"/>
        <w:bottom w:val="none" w:sz="0" w:space="0" w:color="auto"/>
        <w:right w:val="none" w:sz="0" w:space="0" w:color="auto"/>
      </w:divBdr>
    </w:div>
    <w:div w:id="75936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buv.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ournals.ala.org/index.php/rusq/article/view/68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psihologa.com.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abs/pii/S0740818818301567?via%3Dihub" TargetMode="External"/><Relationship Id="rId5" Type="http://schemas.openxmlformats.org/officeDocument/2006/relationships/webSettings" Target="webSettings.xml"/><Relationship Id="rId15" Type="http://schemas.openxmlformats.org/officeDocument/2006/relationships/hyperlink" Target="http://lib.pu.if.ua" TargetMode="External"/><Relationship Id="rId10" Type="http://schemas.openxmlformats.org/officeDocument/2006/relationships/hyperlink" Target="http://archive.nbuv.gov.ua/Portal/Soc_gum/Gileya/2012_57/Gileya57/P1_doc.pdf" TargetMode="External"/><Relationship Id="rId4" Type="http://schemas.openxmlformats.org/officeDocument/2006/relationships/settings" Target="settings.xml"/><Relationship Id="rId9" Type="http://schemas.openxmlformats.org/officeDocument/2006/relationships/hyperlink" Target="https://www.researchgate.net/publication/348871341_The_Information_Literacy_Competency_Standards_for_21st_Century_Higher_Education" TargetMode="External"/><Relationship Id="rId14" Type="http://schemas.openxmlformats.org/officeDocument/2006/relationships/hyperlink" Target="http://hklib.np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3104</TotalTime>
  <Pages>18</Pages>
  <Words>16801</Words>
  <Characters>9578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Olexandra V</dc:creator>
  <cp:lastModifiedBy>Olexandra V</cp:lastModifiedBy>
  <cp:revision>2264</cp:revision>
  <cp:lastPrinted>2022-11-12T15:29:00Z</cp:lastPrinted>
  <dcterms:created xsi:type="dcterms:W3CDTF">2022-11-12T15:04:00Z</dcterms:created>
  <dcterms:modified xsi:type="dcterms:W3CDTF">2023-02-13T08:27:00Z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