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A05D" w14:textId="72A28679" w:rsidR="004C78FB" w:rsidRPr="004C78FB" w:rsidRDefault="00250E01" w:rsidP="00250E01">
      <w:pPr>
        <w:jc w:val="both"/>
        <w:rPr>
          <w:rFonts w:ascii="Times New Roman" w:hAnsi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A5E89">
        <w:rPr>
          <w:rFonts w:ascii="Times New Roman" w:hAnsi="Times New Roman"/>
          <w:b/>
          <w:bCs/>
          <w:sz w:val="40"/>
          <w:szCs w:val="40"/>
          <w:lang w:val="uk-UA"/>
        </w:rPr>
        <w:t>АВТОТЕХНІЧНА ЕКСПЕРТИЗА</w:t>
      </w:r>
    </w:p>
    <w:p w14:paraId="6FAC0631" w14:textId="77777777" w:rsidR="004C78FB" w:rsidRDefault="004C78FB" w:rsidP="00250E0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507C44" w14:textId="3709025A" w:rsidR="00250E01" w:rsidRDefault="00250E01" w:rsidP="00250E0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СПИСОК ВИКОРИСТАНИХ ДЖЕРЕЛ</w:t>
      </w:r>
    </w:p>
    <w:p w14:paraId="5CBC308A" w14:textId="77777777" w:rsidR="00E161AD" w:rsidRDefault="00E161AD" w:rsidP="00E161A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 література</w:t>
      </w:r>
    </w:p>
    <w:p w14:paraId="3A9F174B" w14:textId="77777777" w:rsidR="00E161AD" w:rsidRPr="00250E01" w:rsidRDefault="00E161AD" w:rsidP="00250E0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4D6713" w14:textId="77777777" w:rsidR="00414771" w:rsidRPr="004C78FB" w:rsidRDefault="002A0278" w:rsidP="004C78F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4C78FB">
        <w:rPr>
          <w:rFonts w:ascii="Times New Roman" w:hAnsi="Times New Roman"/>
          <w:b w:val="0"/>
          <w:sz w:val="28"/>
          <w:szCs w:val="28"/>
        </w:rPr>
        <w:t>Туренко А.М., Клименко В.І., Сараєв О.В., Данець С.В. Автотехнічна експертиза. Дослідження обставин ДТП. Підручник для вищих навчальних закладів</w:t>
      </w:r>
      <w:r w:rsidRPr="004C78FB">
        <w:rPr>
          <w:rFonts w:ascii="Times New Roman" w:hAnsi="Times New Roman"/>
          <w:b w:val="0"/>
          <w:sz w:val="28"/>
          <w:szCs w:val="28"/>
          <w:lang w:val="ru-RU"/>
        </w:rPr>
        <w:t>-</w:t>
      </w:r>
      <w:r w:rsidRPr="004C78FB">
        <w:rPr>
          <w:rFonts w:ascii="Times New Roman" w:hAnsi="Times New Roman"/>
          <w:b w:val="0"/>
          <w:sz w:val="28"/>
          <w:szCs w:val="28"/>
        </w:rPr>
        <w:t>Харків.ХНАДУ, 2</w:t>
      </w:r>
      <w:r w:rsidR="00AE17E1" w:rsidRPr="004C78FB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Pr="004C78FB">
        <w:rPr>
          <w:rFonts w:ascii="Times New Roman" w:hAnsi="Times New Roman"/>
          <w:b w:val="0"/>
          <w:sz w:val="28"/>
          <w:szCs w:val="28"/>
        </w:rPr>
        <w:t xml:space="preserve">13.-320с. </w:t>
      </w:r>
      <w:r w:rsidR="00414771" w:rsidRPr="004C78FB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877FAAD" w14:textId="77777777" w:rsidR="00414771" w:rsidRPr="004C78FB" w:rsidRDefault="002A0278" w:rsidP="004C78F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4C78FB">
        <w:rPr>
          <w:rFonts w:ascii="Times New Roman" w:hAnsi="Times New Roman"/>
          <w:b w:val="0"/>
          <w:sz w:val="28"/>
          <w:szCs w:val="28"/>
        </w:rPr>
        <w:t>Галаса П.В., Кисельов В.Б., Куйбіда А.С. та ін.Експертний аналіз дорожньо-транспортних пригод. Київ. Експерт-Сервіс,-1995.-192с</w:t>
      </w:r>
    </w:p>
    <w:p w14:paraId="1821983A" w14:textId="77777777" w:rsidR="005F3DC3" w:rsidRPr="004C78FB" w:rsidRDefault="005F3DC3" w:rsidP="004C78F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4C78FB">
        <w:rPr>
          <w:rFonts w:ascii="Times New Roman" w:hAnsi="Times New Roman"/>
          <w:b w:val="0"/>
          <w:sz w:val="28"/>
          <w:szCs w:val="28"/>
        </w:rPr>
        <w:t>Наказ Міністерства юстиції України №53/5 від 08.10.1998р. Про затвердження інструкції про призначення та проведення судових експертиз та експертних досліджень та Науково- методичних рекомендацій з питань підготовки та призначення судових експертиз та експертних досліджень.</w:t>
      </w:r>
    </w:p>
    <w:p w14:paraId="5BD9A16A" w14:textId="77777777" w:rsidR="005F3DC3" w:rsidRPr="004C78FB" w:rsidRDefault="005F3DC3" w:rsidP="004C78FB">
      <w:pPr>
        <w:pStyle w:val="a5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uk-UA"/>
        </w:rPr>
      </w:pPr>
      <w:r w:rsidRPr="004C78FB">
        <w:rPr>
          <w:rFonts w:ascii="Times New Roman" w:hAnsi="Times New Roman"/>
          <w:sz w:val="28"/>
          <w:szCs w:val="28"/>
        </w:rPr>
        <w:t>Закон України Про судову експертизу,</w:t>
      </w:r>
      <w:r w:rsidRPr="004C78FB">
        <w:rPr>
          <w:rFonts w:ascii="Times New Roman" w:hAnsi="Times New Roman"/>
          <w:b/>
          <w:sz w:val="28"/>
          <w:szCs w:val="28"/>
        </w:rPr>
        <w:t xml:space="preserve"> </w:t>
      </w:r>
      <w:r w:rsidRPr="004C7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м. Київ, 25 лютого 1994 року </w:t>
      </w:r>
    </w:p>
    <w:p w14:paraId="47125020" w14:textId="77777777" w:rsidR="005F3DC3" w:rsidRPr="004C78FB" w:rsidRDefault="005F3DC3" w:rsidP="004C78FB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uk-UA"/>
        </w:rPr>
      </w:pPr>
      <w:r w:rsidRPr="004C7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N 4038-XII</w:t>
      </w:r>
      <w:r w:rsidRPr="004C78FB">
        <w:rPr>
          <w:rFonts w:ascii="Courier New" w:eastAsia="Times New Roman" w:hAnsi="Courier New" w:cs="Courier New"/>
          <w:color w:val="000000"/>
          <w:sz w:val="21"/>
          <w:szCs w:val="21"/>
          <w:lang w:val="uk-UA" w:eastAsia="uk-UA"/>
        </w:rPr>
        <w:t xml:space="preserve"> </w:t>
      </w:r>
    </w:p>
    <w:p w14:paraId="2498B5B1" w14:textId="77777777" w:rsidR="00414771" w:rsidRPr="004C78FB" w:rsidRDefault="00AE17E1" w:rsidP="004C78F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4C78FB">
        <w:rPr>
          <w:rFonts w:ascii="Times New Roman" w:hAnsi="Times New Roman"/>
          <w:b w:val="0"/>
          <w:sz w:val="28"/>
          <w:szCs w:val="28"/>
          <w:lang w:val="ru-RU"/>
        </w:rPr>
        <w:t>Правила дорожнього руху Ук</w:t>
      </w:r>
      <w:r w:rsidRPr="004C78FB">
        <w:rPr>
          <w:rFonts w:ascii="Times New Roman" w:hAnsi="Times New Roman"/>
          <w:b w:val="0"/>
          <w:sz w:val="28"/>
          <w:szCs w:val="28"/>
        </w:rPr>
        <w:t>раїни.-Х, Светофор, 2017р. -88с.</w:t>
      </w:r>
    </w:p>
    <w:p w14:paraId="117F0784" w14:textId="77777777" w:rsidR="00414771" w:rsidRPr="004C78FB" w:rsidRDefault="00414771" w:rsidP="004C78FB">
      <w:pPr>
        <w:pStyle w:val="a3"/>
        <w:spacing w:line="360" w:lineRule="auto"/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</w:p>
    <w:p w14:paraId="51501FFB" w14:textId="77777777" w:rsidR="00414771" w:rsidRPr="004C78FB" w:rsidRDefault="00A16813" w:rsidP="004C78FB">
      <w:pPr>
        <w:pStyle w:val="a3"/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C78FB">
        <w:rPr>
          <w:rFonts w:ascii="Times New Roman" w:hAnsi="Times New Roman"/>
          <w:sz w:val="28"/>
          <w:szCs w:val="28"/>
        </w:rPr>
        <w:t xml:space="preserve"> Додаткова література</w:t>
      </w:r>
    </w:p>
    <w:p w14:paraId="09E7AF89" w14:textId="77777777" w:rsidR="00DC683E" w:rsidRPr="004C78FB" w:rsidRDefault="003C18AB" w:rsidP="004C78F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4C78FB">
        <w:rPr>
          <w:rFonts w:ascii="Times New Roman" w:hAnsi="Times New Roman"/>
          <w:b w:val="0"/>
          <w:sz w:val="28"/>
          <w:szCs w:val="28"/>
        </w:rPr>
        <w:t>Доля В.К</w:t>
      </w:r>
      <w:r w:rsidR="00DC683E" w:rsidRPr="004C78FB">
        <w:rPr>
          <w:rFonts w:ascii="Times New Roman" w:hAnsi="Times New Roman"/>
          <w:b w:val="0"/>
          <w:sz w:val="28"/>
          <w:szCs w:val="28"/>
        </w:rPr>
        <w:t xml:space="preserve">., </w:t>
      </w:r>
      <w:r w:rsidRPr="004C78FB">
        <w:rPr>
          <w:rFonts w:ascii="Times New Roman" w:hAnsi="Times New Roman"/>
          <w:b w:val="0"/>
          <w:sz w:val="28"/>
          <w:szCs w:val="28"/>
        </w:rPr>
        <w:t>Давідіч Ю.О., Лозовий А.І.</w:t>
      </w:r>
      <w:r w:rsidR="00DC683E" w:rsidRPr="004C78FB">
        <w:rPr>
          <w:rFonts w:ascii="Times New Roman" w:hAnsi="Times New Roman"/>
          <w:b w:val="0"/>
          <w:sz w:val="28"/>
          <w:szCs w:val="28"/>
        </w:rPr>
        <w:t xml:space="preserve"> </w:t>
      </w:r>
      <w:r w:rsidRPr="004C78FB">
        <w:rPr>
          <w:rFonts w:ascii="Times New Roman" w:hAnsi="Times New Roman"/>
          <w:b w:val="0"/>
          <w:sz w:val="28"/>
          <w:szCs w:val="28"/>
        </w:rPr>
        <w:t>Автотранспортна експертиза.</w:t>
      </w:r>
      <w:r w:rsidR="00DC683E" w:rsidRPr="004C78FB">
        <w:rPr>
          <w:rFonts w:ascii="Times New Roman" w:hAnsi="Times New Roman"/>
          <w:b w:val="0"/>
          <w:sz w:val="28"/>
          <w:szCs w:val="28"/>
        </w:rPr>
        <w:t xml:space="preserve">: Підручник. -  </w:t>
      </w:r>
      <w:r w:rsidRPr="004C78FB">
        <w:rPr>
          <w:rFonts w:ascii="Times New Roman" w:hAnsi="Times New Roman"/>
          <w:b w:val="0"/>
          <w:sz w:val="28"/>
          <w:szCs w:val="28"/>
        </w:rPr>
        <w:t xml:space="preserve">Харків, </w:t>
      </w:r>
      <w:r w:rsidR="00DC683E" w:rsidRPr="004C78FB">
        <w:rPr>
          <w:rFonts w:ascii="Times New Roman" w:hAnsi="Times New Roman"/>
          <w:b w:val="0"/>
          <w:sz w:val="28"/>
          <w:szCs w:val="28"/>
        </w:rPr>
        <w:t xml:space="preserve"> </w:t>
      </w:r>
      <w:r w:rsidRPr="004C78FB">
        <w:rPr>
          <w:rFonts w:ascii="Times New Roman" w:hAnsi="Times New Roman"/>
          <w:b w:val="0"/>
          <w:sz w:val="28"/>
          <w:szCs w:val="28"/>
        </w:rPr>
        <w:t>ХНАМГ</w:t>
      </w:r>
      <w:r w:rsidR="00DC683E" w:rsidRPr="004C78FB">
        <w:rPr>
          <w:rFonts w:ascii="Times New Roman" w:hAnsi="Times New Roman"/>
          <w:b w:val="0"/>
          <w:sz w:val="28"/>
          <w:szCs w:val="28"/>
        </w:rPr>
        <w:t>, 20</w:t>
      </w:r>
      <w:r w:rsidRPr="004C78FB">
        <w:rPr>
          <w:rFonts w:ascii="Times New Roman" w:hAnsi="Times New Roman"/>
          <w:b w:val="0"/>
          <w:sz w:val="28"/>
          <w:szCs w:val="28"/>
        </w:rPr>
        <w:t>11</w:t>
      </w:r>
      <w:r w:rsidR="00DC683E" w:rsidRPr="004C78FB">
        <w:rPr>
          <w:rFonts w:ascii="Times New Roman" w:hAnsi="Times New Roman"/>
          <w:b w:val="0"/>
          <w:sz w:val="28"/>
          <w:szCs w:val="28"/>
        </w:rPr>
        <w:t xml:space="preserve">. – </w:t>
      </w:r>
      <w:r w:rsidRPr="004C78FB">
        <w:rPr>
          <w:rFonts w:ascii="Times New Roman" w:hAnsi="Times New Roman"/>
          <w:b w:val="0"/>
          <w:sz w:val="28"/>
          <w:szCs w:val="28"/>
        </w:rPr>
        <w:t>422</w:t>
      </w:r>
      <w:r w:rsidR="00DC683E" w:rsidRPr="004C78FB">
        <w:rPr>
          <w:rFonts w:ascii="Times New Roman" w:hAnsi="Times New Roman"/>
          <w:b w:val="0"/>
          <w:sz w:val="28"/>
          <w:szCs w:val="28"/>
        </w:rPr>
        <w:t xml:space="preserve"> с.</w:t>
      </w:r>
    </w:p>
    <w:p w14:paraId="1845DBF6" w14:textId="77777777" w:rsidR="00485DBD" w:rsidRPr="004C78FB" w:rsidRDefault="00485DBD" w:rsidP="004C78F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rStyle w:val="aa"/>
          <w:rFonts w:ascii="Times New Roman" w:hAnsi="Times New Roman"/>
          <w:b w:val="0"/>
          <w:color w:val="auto"/>
          <w:sz w:val="28"/>
          <w:szCs w:val="28"/>
          <w:u w:val="none"/>
        </w:rPr>
      </w:pPr>
      <w:r w:rsidRPr="004C78FB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elartu.tntu.edu.ua/bitstream/123456789/18168/1/DTP%201.pdf </w:t>
      </w:r>
      <w:r w:rsidRPr="004C78FB">
        <w:rPr>
          <w:rStyle w:val="aa"/>
          <w:rFonts w:ascii="Times New Roman" w:hAnsi="Times New Roman"/>
          <w:b w:val="0"/>
          <w:color w:val="auto"/>
          <w:sz w:val="28"/>
          <w:szCs w:val="28"/>
          <w:u w:val="none"/>
        </w:rPr>
        <w:t>Тернопіль підручник</w:t>
      </w:r>
    </w:p>
    <w:p w14:paraId="4B1420E4" w14:textId="77777777" w:rsidR="005F3DC3" w:rsidRPr="00485DBD" w:rsidRDefault="005F3DC3" w:rsidP="0037117B">
      <w:pPr>
        <w:pStyle w:val="a3"/>
        <w:ind w:left="284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5E3EB154" w14:textId="77777777" w:rsidR="002513EB" w:rsidRDefault="002513EB" w:rsidP="002513E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sectPr w:rsidR="002513EB" w:rsidSect="00347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359"/>
    <w:multiLevelType w:val="hybridMultilevel"/>
    <w:tmpl w:val="F2B81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7E3"/>
    <w:multiLevelType w:val="hybridMultilevel"/>
    <w:tmpl w:val="D2EC335E"/>
    <w:lvl w:ilvl="0" w:tplc="EEB425E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51E"/>
    <w:multiLevelType w:val="hybridMultilevel"/>
    <w:tmpl w:val="6FA2398A"/>
    <w:lvl w:ilvl="0" w:tplc="EA0E9B6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871401">
    <w:abstractNumId w:val="2"/>
  </w:num>
  <w:num w:numId="2" w16cid:durableId="608199503">
    <w:abstractNumId w:val="1"/>
  </w:num>
  <w:num w:numId="3" w16cid:durableId="74661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E01"/>
    <w:rsid w:val="001D000B"/>
    <w:rsid w:val="00250E01"/>
    <w:rsid w:val="002513EB"/>
    <w:rsid w:val="002A0278"/>
    <w:rsid w:val="003472B8"/>
    <w:rsid w:val="0037117B"/>
    <w:rsid w:val="003C18AB"/>
    <w:rsid w:val="00414771"/>
    <w:rsid w:val="00485DBD"/>
    <w:rsid w:val="004C78FB"/>
    <w:rsid w:val="005048EB"/>
    <w:rsid w:val="00593267"/>
    <w:rsid w:val="005F3DC3"/>
    <w:rsid w:val="00634056"/>
    <w:rsid w:val="008A5E89"/>
    <w:rsid w:val="00A16813"/>
    <w:rsid w:val="00AE17E1"/>
    <w:rsid w:val="00B31F54"/>
    <w:rsid w:val="00CF0DB5"/>
    <w:rsid w:val="00DC683E"/>
    <w:rsid w:val="00E161AD"/>
    <w:rsid w:val="00EA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DA9"/>
  <w15:docId w15:val="{8BB4437C-E804-472E-B772-0381DE4F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0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250E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250E01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val="uk-UA" w:eastAsia="ru-RU"/>
    </w:rPr>
  </w:style>
  <w:style w:type="character" w:customStyle="1" w:styleId="a4">
    <w:name w:val="Текст Знак"/>
    <w:basedOn w:val="a0"/>
    <w:link w:val="a3"/>
    <w:rsid w:val="00250E01"/>
    <w:rPr>
      <w:rFonts w:ascii="Courier New" w:eastAsia="Times New Roman" w:hAnsi="Courier New" w:cs="Times New Roman"/>
      <w:b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513EB"/>
    <w:pPr>
      <w:ind w:left="720"/>
      <w:contextualSpacing/>
    </w:pPr>
  </w:style>
  <w:style w:type="paragraph" w:customStyle="1" w:styleId="FR4">
    <w:name w:val="FR4"/>
    <w:rsid w:val="002513E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6">
    <w:name w:val="Normal (Web)"/>
    <w:basedOn w:val="a"/>
    <w:rsid w:val="0025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513EB"/>
    <w:rPr>
      <w:b/>
      <w:bCs/>
    </w:rPr>
  </w:style>
  <w:style w:type="paragraph" w:styleId="a8">
    <w:name w:val="Body Text Indent"/>
    <w:basedOn w:val="a"/>
    <w:link w:val="a9"/>
    <w:rsid w:val="00E161AD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E16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a">
    <w:name w:val="Hyperlink"/>
    <w:rsid w:val="005048E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85DBD"/>
    <w:rPr>
      <w:color w:val="605E5C"/>
      <w:shd w:val="clear" w:color="auto" w:fill="E1DFDD"/>
    </w:rPr>
  </w:style>
  <w:style w:type="paragraph" w:customStyle="1" w:styleId="rvps1">
    <w:name w:val="rvps1"/>
    <w:basedOn w:val="a"/>
    <w:rsid w:val="005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5F3DC3"/>
  </w:style>
  <w:style w:type="paragraph" w:customStyle="1" w:styleId="rvps4">
    <w:name w:val="rvps4"/>
    <w:basedOn w:val="a"/>
    <w:rsid w:val="005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F3DC3"/>
  </w:style>
  <w:style w:type="paragraph" w:customStyle="1" w:styleId="rvps7">
    <w:name w:val="rvps7"/>
    <w:basedOn w:val="a"/>
    <w:rsid w:val="005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F3DC3"/>
  </w:style>
  <w:style w:type="paragraph" w:customStyle="1" w:styleId="rvps14">
    <w:name w:val="rvps14"/>
    <w:basedOn w:val="a"/>
    <w:rsid w:val="005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5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0637-8614-43D6-977D-2E902E21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Зелене місто Житомир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sergey</cp:lastModifiedBy>
  <cp:revision>14</cp:revision>
  <cp:lastPrinted>2017-12-28T13:27:00Z</cp:lastPrinted>
  <dcterms:created xsi:type="dcterms:W3CDTF">2017-12-25T21:54:00Z</dcterms:created>
  <dcterms:modified xsi:type="dcterms:W3CDTF">2023-02-12T15:06:00Z</dcterms:modified>
</cp:coreProperties>
</file>