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571" w:rsidRPr="00C62664" w:rsidRDefault="000F1571" w:rsidP="0001016A">
      <w:pPr>
        <w:rPr>
          <w:sz w:val="28"/>
          <w:szCs w:val="28"/>
          <w:lang w:val="uk-UA"/>
        </w:rPr>
      </w:pPr>
    </w:p>
    <w:p w:rsidR="005B3837" w:rsidRPr="00C62664" w:rsidRDefault="005B3837" w:rsidP="005B3837">
      <w:pPr>
        <w:ind w:left="4820"/>
        <w:jc w:val="both"/>
        <w:rPr>
          <w:sz w:val="28"/>
          <w:szCs w:val="28"/>
          <w:lang w:val="uk-UA" w:eastAsia="uk-UA"/>
        </w:rPr>
      </w:pPr>
      <w:r w:rsidRPr="00C62664">
        <w:rPr>
          <w:sz w:val="28"/>
          <w:szCs w:val="28"/>
          <w:lang w:val="uk-UA" w:eastAsia="uk-UA"/>
        </w:rPr>
        <w:t>Затверджено науково-методичною</w:t>
      </w:r>
    </w:p>
    <w:p w:rsidR="005B3837" w:rsidRPr="00C62664" w:rsidRDefault="005B3837" w:rsidP="005B3837">
      <w:pPr>
        <w:ind w:left="4820"/>
        <w:jc w:val="both"/>
        <w:rPr>
          <w:sz w:val="28"/>
          <w:szCs w:val="28"/>
          <w:lang w:val="uk-UA" w:eastAsia="uk-UA"/>
        </w:rPr>
      </w:pPr>
      <w:r w:rsidRPr="00C62664">
        <w:rPr>
          <w:sz w:val="28"/>
          <w:szCs w:val="28"/>
          <w:lang w:val="uk-UA" w:eastAsia="uk-UA"/>
        </w:rPr>
        <w:t>радою ЖДТУ</w:t>
      </w:r>
    </w:p>
    <w:p w:rsidR="005B3837" w:rsidRPr="00C62664" w:rsidRDefault="005B3837" w:rsidP="005B3837">
      <w:pPr>
        <w:ind w:left="4820"/>
        <w:jc w:val="both"/>
        <w:rPr>
          <w:sz w:val="28"/>
          <w:szCs w:val="28"/>
          <w:lang w:val="uk-UA" w:eastAsia="uk-UA"/>
        </w:rPr>
      </w:pPr>
      <w:r w:rsidRPr="00C62664">
        <w:rPr>
          <w:sz w:val="28"/>
          <w:szCs w:val="28"/>
          <w:lang w:val="uk-UA" w:eastAsia="uk-UA"/>
        </w:rPr>
        <w:t>протокол  від «__»_______ 20__ р.№__</w:t>
      </w:r>
    </w:p>
    <w:p w:rsidR="005B3837" w:rsidRPr="00C62664" w:rsidRDefault="005B3837" w:rsidP="0001016A">
      <w:pPr>
        <w:rPr>
          <w:sz w:val="28"/>
          <w:szCs w:val="28"/>
          <w:lang w:val="uk-UA"/>
        </w:rPr>
      </w:pPr>
    </w:p>
    <w:p w:rsidR="005B3837" w:rsidRPr="00C62664" w:rsidRDefault="005B3837" w:rsidP="0001016A">
      <w:pPr>
        <w:rPr>
          <w:sz w:val="28"/>
          <w:szCs w:val="28"/>
          <w:lang w:val="uk-UA"/>
        </w:rPr>
      </w:pPr>
    </w:p>
    <w:p w:rsidR="005B3837" w:rsidRPr="00C62664" w:rsidRDefault="005B3837" w:rsidP="0001016A">
      <w:pPr>
        <w:rPr>
          <w:sz w:val="28"/>
          <w:szCs w:val="28"/>
          <w:lang w:val="uk-UA"/>
        </w:rPr>
      </w:pPr>
    </w:p>
    <w:p w:rsidR="000F1571" w:rsidRPr="00C62664" w:rsidRDefault="000F1571" w:rsidP="0001016A">
      <w:pPr>
        <w:pStyle w:val="a3"/>
        <w:tabs>
          <w:tab w:val="clear" w:pos="4153"/>
          <w:tab w:val="clear" w:pos="8306"/>
        </w:tabs>
        <w:rPr>
          <w:sz w:val="28"/>
          <w:szCs w:val="28"/>
          <w:lang w:val="uk-UA"/>
        </w:rPr>
      </w:pPr>
    </w:p>
    <w:p w:rsidR="005B3837" w:rsidRPr="00C62664" w:rsidRDefault="005B3837" w:rsidP="0001016A">
      <w:pPr>
        <w:jc w:val="center"/>
        <w:rPr>
          <w:b/>
          <w:iCs/>
          <w:sz w:val="28"/>
          <w:szCs w:val="28"/>
          <w:lang w:val="uk-UA"/>
        </w:rPr>
      </w:pPr>
      <w:r w:rsidRPr="00C62664">
        <w:rPr>
          <w:b/>
          <w:iCs/>
          <w:sz w:val="28"/>
          <w:szCs w:val="28"/>
          <w:lang w:val="uk-UA"/>
        </w:rPr>
        <w:t>МЕТОДИЧНІ РЕКОМЕНДАЦІЇ</w:t>
      </w:r>
    </w:p>
    <w:p w:rsidR="005B3837" w:rsidRPr="00C62664" w:rsidRDefault="005B3837" w:rsidP="0001016A">
      <w:pPr>
        <w:jc w:val="center"/>
        <w:rPr>
          <w:iCs/>
          <w:sz w:val="28"/>
          <w:szCs w:val="28"/>
          <w:lang w:val="uk-UA"/>
        </w:rPr>
      </w:pPr>
      <w:r w:rsidRPr="00C62664">
        <w:rPr>
          <w:iCs/>
          <w:sz w:val="28"/>
          <w:szCs w:val="28"/>
          <w:lang w:val="uk-UA"/>
        </w:rPr>
        <w:t xml:space="preserve"> для проведення практичних (семінарських) занять та  </w:t>
      </w:r>
    </w:p>
    <w:p w:rsidR="005B3837" w:rsidRPr="00C62664" w:rsidRDefault="005B3837" w:rsidP="0001016A">
      <w:pPr>
        <w:jc w:val="center"/>
        <w:rPr>
          <w:iCs/>
          <w:sz w:val="28"/>
          <w:szCs w:val="28"/>
          <w:lang w:val="uk-UA"/>
        </w:rPr>
      </w:pPr>
      <w:r w:rsidRPr="00C62664">
        <w:rPr>
          <w:iCs/>
          <w:sz w:val="28"/>
          <w:szCs w:val="28"/>
          <w:lang w:val="uk-UA"/>
        </w:rPr>
        <w:t>самостійної роботи студенті</w:t>
      </w:r>
      <w:r w:rsidR="00CD716C" w:rsidRPr="00C62664">
        <w:rPr>
          <w:iCs/>
          <w:sz w:val="28"/>
          <w:szCs w:val="28"/>
          <w:lang w:val="uk-UA"/>
        </w:rPr>
        <w:t>в</w:t>
      </w:r>
    </w:p>
    <w:p w:rsidR="005B3837" w:rsidRPr="00C62664" w:rsidRDefault="005B3837" w:rsidP="005B3837">
      <w:pPr>
        <w:jc w:val="center"/>
        <w:rPr>
          <w:sz w:val="28"/>
          <w:szCs w:val="28"/>
          <w:lang w:val="uk-UA"/>
        </w:rPr>
      </w:pPr>
      <w:r w:rsidRPr="00C62664">
        <w:rPr>
          <w:iCs/>
          <w:sz w:val="28"/>
          <w:szCs w:val="28"/>
          <w:lang w:val="uk-UA"/>
        </w:rPr>
        <w:t>з навчальної дисципліни</w:t>
      </w:r>
    </w:p>
    <w:p w:rsidR="005B3837" w:rsidRPr="00C62664" w:rsidRDefault="005B3837" w:rsidP="005B3837">
      <w:pPr>
        <w:jc w:val="center"/>
        <w:rPr>
          <w:sz w:val="28"/>
          <w:szCs w:val="28"/>
          <w:lang w:val="uk-UA"/>
        </w:rPr>
      </w:pPr>
    </w:p>
    <w:p w:rsidR="000F1571" w:rsidRPr="00C62664" w:rsidRDefault="005B3837" w:rsidP="005B3837">
      <w:pPr>
        <w:jc w:val="center"/>
        <w:rPr>
          <w:b/>
          <w:caps/>
          <w:sz w:val="32"/>
          <w:szCs w:val="32"/>
          <w:lang w:val="uk-UA"/>
        </w:rPr>
      </w:pPr>
      <w:r w:rsidRPr="00C62664">
        <w:rPr>
          <w:b/>
          <w:caps/>
          <w:sz w:val="32"/>
          <w:szCs w:val="32"/>
          <w:lang w:val="uk-UA"/>
        </w:rPr>
        <w:t>«</w:t>
      </w:r>
      <w:r w:rsidR="000F1571" w:rsidRPr="00C62664">
        <w:rPr>
          <w:b/>
          <w:caps/>
          <w:sz w:val="40"/>
          <w:szCs w:val="40"/>
          <w:lang w:val="uk-UA"/>
        </w:rPr>
        <w:t>УПРАВЛІННЯ ПОТЕНЦІАЛОМ ПІДПРИЄМСТВА</w:t>
      </w:r>
      <w:r w:rsidRPr="00C62664">
        <w:rPr>
          <w:b/>
          <w:caps/>
          <w:sz w:val="32"/>
          <w:szCs w:val="32"/>
          <w:lang w:val="uk-UA"/>
        </w:rPr>
        <w:t>»</w:t>
      </w:r>
    </w:p>
    <w:p w:rsidR="00277E85" w:rsidRPr="00C62664" w:rsidRDefault="00277E85" w:rsidP="0001016A">
      <w:pPr>
        <w:rPr>
          <w:sz w:val="28"/>
          <w:szCs w:val="28"/>
          <w:lang w:val="uk-UA"/>
        </w:rPr>
      </w:pPr>
    </w:p>
    <w:p w:rsidR="005B3837" w:rsidRPr="00C62664" w:rsidRDefault="005B3837" w:rsidP="0001016A">
      <w:pPr>
        <w:ind w:right="-142"/>
        <w:jc w:val="center"/>
        <w:rPr>
          <w:iCs/>
          <w:sz w:val="28"/>
          <w:szCs w:val="28"/>
          <w:lang w:val="uk-UA"/>
        </w:rPr>
      </w:pPr>
      <w:r w:rsidRPr="00C62664">
        <w:rPr>
          <w:iCs/>
          <w:sz w:val="28"/>
          <w:szCs w:val="28"/>
          <w:lang w:val="uk-UA"/>
        </w:rPr>
        <w:t xml:space="preserve">для </w:t>
      </w:r>
      <w:r w:rsidR="00AE6F22" w:rsidRPr="00C62664">
        <w:rPr>
          <w:iCs/>
          <w:sz w:val="28"/>
          <w:szCs w:val="28"/>
          <w:lang w:val="uk-UA"/>
        </w:rPr>
        <w:t>студент</w:t>
      </w:r>
      <w:r w:rsidRPr="00C62664">
        <w:rPr>
          <w:iCs/>
          <w:sz w:val="28"/>
          <w:szCs w:val="28"/>
          <w:lang w:val="uk-UA"/>
        </w:rPr>
        <w:t>ів</w:t>
      </w:r>
      <w:r w:rsidR="00AE6F22" w:rsidRPr="00C62664">
        <w:rPr>
          <w:iCs/>
          <w:sz w:val="28"/>
          <w:szCs w:val="28"/>
          <w:lang w:val="uk-UA"/>
        </w:rPr>
        <w:t xml:space="preserve"> </w:t>
      </w:r>
      <w:r w:rsidRPr="00C62664">
        <w:rPr>
          <w:iCs/>
          <w:sz w:val="28"/>
          <w:szCs w:val="28"/>
          <w:lang w:val="uk-UA"/>
        </w:rPr>
        <w:t xml:space="preserve">освітнього </w:t>
      </w:r>
      <w:r w:rsidR="00AE6680" w:rsidRPr="00C62664">
        <w:rPr>
          <w:iCs/>
          <w:sz w:val="28"/>
          <w:szCs w:val="28"/>
          <w:lang w:val="uk-UA"/>
        </w:rPr>
        <w:t>ступен</w:t>
      </w:r>
      <w:r w:rsidRPr="00C62664">
        <w:rPr>
          <w:iCs/>
          <w:sz w:val="28"/>
          <w:szCs w:val="28"/>
          <w:lang w:val="uk-UA"/>
        </w:rPr>
        <w:t>я «магістр»</w:t>
      </w:r>
    </w:p>
    <w:p w:rsidR="00CD716C" w:rsidRPr="00C62664" w:rsidRDefault="005B3837" w:rsidP="0001016A">
      <w:pPr>
        <w:ind w:right="-142"/>
        <w:jc w:val="center"/>
        <w:rPr>
          <w:iCs/>
          <w:sz w:val="28"/>
          <w:szCs w:val="28"/>
          <w:lang w:val="uk-UA"/>
        </w:rPr>
      </w:pPr>
      <w:r w:rsidRPr="00C62664">
        <w:rPr>
          <w:iCs/>
          <w:sz w:val="28"/>
          <w:szCs w:val="28"/>
          <w:lang w:val="uk-UA"/>
        </w:rPr>
        <w:t xml:space="preserve"> </w:t>
      </w:r>
      <w:r w:rsidR="00AE6F22" w:rsidRPr="00C62664">
        <w:rPr>
          <w:iCs/>
          <w:sz w:val="28"/>
          <w:szCs w:val="28"/>
          <w:lang w:val="uk-UA"/>
        </w:rPr>
        <w:t xml:space="preserve">денної та заочної форм </w:t>
      </w:r>
      <w:r w:rsidR="00CD716C" w:rsidRPr="00C62664">
        <w:rPr>
          <w:iCs/>
          <w:sz w:val="28"/>
          <w:szCs w:val="28"/>
          <w:lang w:val="uk-UA"/>
        </w:rPr>
        <w:t>навчання</w:t>
      </w:r>
    </w:p>
    <w:p w:rsidR="00AE6F22" w:rsidRPr="00C62664" w:rsidRDefault="005B3837" w:rsidP="0001016A">
      <w:pPr>
        <w:ind w:right="-142"/>
        <w:jc w:val="center"/>
        <w:rPr>
          <w:iCs/>
          <w:sz w:val="28"/>
          <w:szCs w:val="28"/>
          <w:lang w:val="uk-UA"/>
        </w:rPr>
      </w:pPr>
      <w:r w:rsidRPr="00C62664">
        <w:rPr>
          <w:iCs/>
          <w:sz w:val="28"/>
          <w:szCs w:val="28"/>
          <w:lang w:val="uk-UA"/>
        </w:rPr>
        <w:t>спеціальност</w:t>
      </w:r>
      <w:r w:rsidR="00CD716C" w:rsidRPr="00C62664">
        <w:rPr>
          <w:iCs/>
          <w:sz w:val="28"/>
          <w:szCs w:val="28"/>
          <w:lang w:val="uk-UA"/>
        </w:rPr>
        <w:t>і</w:t>
      </w:r>
      <w:r w:rsidRPr="00C62664">
        <w:rPr>
          <w:iCs/>
          <w:sz w:val="28"/>
          <w:szCs w:val="28"/>
          <w:lang w:val="uk-UA"/>
        </w:rPr>
        <w:t xml:space="preserve"> </w:t>
      </w:r>
      <w:r w:rsidR="00CD716C" w:rsidRPr="00C62664">
        <w:rPr>
          <w:iCs/>
          <w:sz w:val="28"/>
          <w:szCs w:val="28"/>
          <w:lang w:val="uk-UA"/>
        </w:rPr>
        <w:t>051 «Економіка»</w:t>
      </w:r>
    </w:p>
    <w:p w:rsidR="009E41CD" w:rsidRPr="00C62664" w:rsidRDefault="009E41CD" w:rsidP="0001016A">
      <w:pPr>
        <w:ind w:right="-142"/>
        <w:jc w:val="center"/>
        <w:rPr>
          <w:iCs/>
          <w:sz w:val="28"/>
          <w:szCs w:val="28"/>
          <w:lang w:val="uk-UA"/>
        </w:rPr>
      </w:pPr>
      <w:r w:rsidRPr="00C62664">
        <w:rPr>
          <w:iCs/>
          <w:sz w:val="28"/>
          <w:szCs w:val="28"/>
          <w:lang w:val="uk-UA"/>
        </w:rPr>
        <w:t>освітня програма «Бізнес-економіка» та</w:t>
      </w:r>
    </w:p>
    <w:p w:rsidR="0096069E" w:rsidRPr="00C62664" w:rsidRDefault="009E41CD" w:rsidP="0001016A">
      <w:pPr>
        <w:ind w:right="-142"/>
        <w:jc w:val="center"/>
        <w:rPr>
          <w:iCs/>
          <w:sz w:val="28"/>
          <w:szCs w:val="28"/>
          <w:lang w:val="uk-UA"/>
        </w:rPr>
      </w:pPr>
      <w:r w:rsidRPr="00C62664">
        <w:rPr>
          <w:iCs/>
          <w:sz w:val="28"/>
          <w:szCs w:val="28"/>
          <w:lang w:val="uk-UA"/>
        </w:rPr>
        <w:t xml:space="preserve">спеціальності </w:t>
      </w:r>
      <w:r w:rsidR="0096069E" w:rsidRPr="00C62664">
        <w:rPr>
          <w:iCs/>
          <w:sz w:val="28"/>
          <w:szCs w:val="28"/>
          <w:lang w:val="uk-UA"/>
        </w:rPr>
        <w:t>076 «Підприємництво, торгівля та біржова діяльність»</w:t>
      </w:r>
    </w:p>
    <w:p w:rsidR="009E41CD" w:rsidRPr="00C62664" w:rsidRDefault="009E41CD" w:rsidP="009E41CD">
      <w:pPr>
        <w:ind w:right="-142"/>
        <w:jc w:val="center"/>
        <w:rPr>
          <w:iCs/>
          <w:sz w:val="28"/>
          <w:szCs w:val="28"/>
          <w:lang w:val="uk-UA"/>
        </w:rPr>
      </w:pPr>
      <w:r w:rsidRPr="00C62664">
        <w:rPr>
          <w:iCs/>
          <w:sz w:val="28"/>
          <w:szCs w:val="28"/>
          <w:lang w:val="uk-UA"/>
        </w:rPr>
        <w:t>освітня програма «Підприємництво, торгівля та біржова діяльність»</w:t>
      </w:r>
    </w:p>
    <w:p w:rsidR="00CD716C" w:rsidRPr="00C62664" w:rsidRDefault="00CD716C" w:rsidP="0001016A">
      <w:pPr>
        <w:ind w:right="-142"/>
        <w:jc w:val="center"/>
        <w:rPr>
          <w:iCs/>
          <w:sz w:val="28"/>
          <w:szCs w:val="28"/>
          <w:lang w:val="uk-UA"/>
        </w:rPr>
      </w:pPr>
      <w:r w:rsidRPr="00C62664">
        <w:rPr>
          <w:iCs/>
          <w:sz w:val="28"/>
          <w:szCs w:val="28"/>
          <w:lang w:val="uk-UA"/>
        </w:rPr>
        <w:t>факультет економіки та менеджменту</w:t>
      </w:r>
    </w:p>
    <w:p w:rsidR="00CD716C" w:rsidRPr="00C62664" w:rsidRDefault="00CD716C" w:rsidP="0001016A">
      <w:pPr>
        <w:ind w:right="-142"/>
        <w:jc w:val="center"/>
        <w:rPr>
          <w:iCs/>
          <w:sz w:val="28"/>
          <w:szCs w:val="28"/>
          <w:lang w:val="uk-UA"/>
        </w:rPr>
      </w:pPr>
      <w:r w:rsidRPr="00C62664">
        <w:rPr>
          <w:iCs/>
          <w:sz w:val="28"/>
          <w:szCs w:val="28"/>
          <w:lang w:val="uk-UA"/>
        </w:rPr>
        <w:t>кафедра економіки та підприємництва</w:t>
      </w:r>
    </w:p>
    <w:p w:rsidR="000F1571" w:rsidRPr="00C62664" w:rsidRDefault="000F1571" w:rsidP="0001016A">
      <w:pPr>
        <w:rPr>
          <w:sz w:val="28"/>
          <w:szCs w:val="28"/>
          <w:lang w:val="uk-UA"/>
        </w:rPr>
      </w:pPr>
    </w:p>
    <w:p w:rsidR="000F1571" w:rsidRPr="00C62664" w:rsidRDefault="000F1571" w:rsidP="0001016A">
      <w:pPr>
        <w:rPr>
          <w:sz w:val="16"/>
          <w:szCs w:val="16"/>
          <w:lang w:val="uk-UA"/>
        </w:rPr>
      </w:pPr>
    </w:p>
    <w:p w:rsidR="00CD716C" w:rsidRPr="00C62664" w:rsidRDefault="00CD716C" w:rsidP="00CD716C">
      <w:pPr>
        <w:widowControl w:val="0"/>
        <w:ind w:left="5103"/>
        <w:rPr>
          <w:sz w:val="28"/>
          <w:szCs w:val="28"/>
          <w:lang w:val="uk-UA"/>
        </w:rPr>
      </w:pPr>
      <w:r w:rsidRPr="00C62664">
        <w:rPr>
          <w:sz w:val="28"/>
          <w:szCs w:val="28"/>
          <w:lang w:val="uk-UA"/>
        </w:rPr>
        <w:t xml:space="preserve">Розглянуто і рекомендовано </w:t>
      </w:r>
    </w:p>
    <w:p w:rsidR="00CD716C" w:rsidRPr="00C62664" w:rsidRDefault="00CD716C" w:rsidP="00CD716C">
      <w:pPr>
        <w:widowControl w:val="0"/>
        <w:ind w:left="5103"/>
        <w:rPr>
          <w:sz w:val="28"/>
          <w:szCs w:val="28"/>
          <w:lang w:val="uk-UA"/>
        </w:rPr>
      </w:pPr>
      <w:r w:rsidRPr="00C62664">
        <w:rPr>
          <w:sz w:val="28"/>
          <w:szCs w:val="28"/>
          <w:lang w:val="uk-UA"/>
        </w:rPr>
        <w:t>на засіданні кафедри</w:t>
      </w:r>
    </w:p>
    <w:p w:rsidR="00CD716C" w:rsidRPr="00C62664" w:rsidRDefault="00CD716C" w:rsidP="00CD716C">
      <w:pPr>
        <w:widowControl w:val="0"/>
        <w:ind w:left="5103"/>
        <w:rPr>
          <w:sz w:val="28"/>
          <w:szCs w:val="28"/>
          <w:lang w:val="uk-UA"/>
        </w:rPr>
      </w:pPr>
      <w:r w:rsidRPr="00C62664">
        <w:rPr>
          <w:sz w:val="28"/>
          <w:szCs w:val="28"/>
          <w:lang w:val="uk-UA"/>
        </w:rPr>
        <w:t>економіки та підприємництва</w:t>
      </w:r>
    </w:p>
    <w:p w:rsidR="00CD716C" w:rsidRPr="00C62664" w:rsidRDefault="00CD716C" w:rsidP="00CD716C">
      <w:pPr>
        <w:widowControl w:val="0"/>
        <w:ind w:left="5103"/>
        <w:rPr>
          <w:sz w:val="28"/>
          <w:szCs w:val="28"/>
          <w:lang w:val="uk-UA"/>
        </w:rPr>
      </w:pPr>
      <w:r w:rsidRPr="00C62664">
        <w:rPr>
          <w:sz w:val="28"/>
          <w:szCs w:val="28"/>
          <w:lang w:val="uk-UA"/>
        </w:rPr>
        <w:t>протокол від «</w:t>
      </w:r>
      <w:r w:rsidR="003C64BE" w:rsidRPr="00C62664">
        <w:rPr>
          <w:sz w:val="28"/>
          <w:szCs w:val="28"/>
          <w:lang w:val="uk-UA"/>
        </w:rPr>
        <w:t>25</w:t>
      </w:r>
      <w:r w:rsidRPr="00C62664">
        <w:rPr>
          <w:sz w:val="28"/>
          <w:szCs w:val="28"/>
          <w:lang w:val="uk-UA"/>
        </w:rPr>
        <w:t xml:space="preserve">» </w:t>
      </w:r>
      <w:r w:rsidR="003C64BE" w:rsidRPr="00C62664">
        <w:rPr>
          <w:sz w:val="28"/>
          <w:szCs w:val="28"/>
          <w:lang w:val="uk-UA"/>
        </w:rPr>
        <w:t>жовтня</w:t>
      </w:r>
      <w:r w:rsidRPr="00C62664">
        <w:rPr>
          <w:sz w:val="28"/>
          <w:szCs w:val="28"/>
          <w:lang w:val="uk-UA"/>
        </w:rPr>
        <w:t xml:space="preserve"> 201</w:t>
      </w:r>
      <w:r w:rsidR="00AE6680" w:rsidRPr="00C62664">
        <w:rPr>
          <w:sz w:val="28"/>
          <w:szCs w:val="28"/>
          <w:lang w:val="uk-UA"/>
        </w:rPr>
        <w:t>8</w:t>
      </w:r>
      <w:r w:rsidRPr="00C62664">
        <w:rPr>
          <w:sz w:val="28"/>
          <w:szCs w:val="28"/>
          <w:lang w:val="uk-UA"/>
        </w:rPr>
        <w:t> р.</w:t>
      </w:r>
      <w:r w:rsidR="00AE6680" w:rsidRPr="00C62664">
        <w:rPr>
          <w:sz w:val="28"/>
          <w:szCs w:val="28"/>
          <w:lang w:val="uk-UA"/>
        </w:rPr>
        <w:t xml:space="preserve"> </w:t>
      </w:r>
      <w:r w:rsidRPr="00C62664">
        <w:rPr>
          <w:sz w:val="28"/>
          <w:szCs w:val="28"/>
          <w:lang w:val="uk-UA"/>
        </w:rPr>
        <w:t>№ </w:t>
      </w:r>
      <w:r w:rsidR="003C64BE" w:rsidRPr="00C62664">
        <w:rPr>
          <w:sz w:val="28"/>
          <w:szCs w:val="28"/>
          <w:lang w:val="uk-UA"/>
        </w:rPr>
        <w:t>3</w:t>
      </w:r>
    </w:p>
    <w:p w:rsidR="000F1571" w:rsidRPr="00C62664" w:rsidRDefault="000F1571" w:rsidP="0001016A">
      <w:pPr>
        <w:rPr>
          <w:sz w:val="28"/>
          <w:szCs w:val="28"/>
          <w:lang w:val="uk-UA"/>
        </w:rPr>
      </w:pPr>
    </w:p>
    <w:p w:rsidR="000F1571" w:rsidRPr="00C62664" w:rsidRDefault="000F1571" w:rsidP="0001016A">
      <w:pPr>
        <w:rPr>
          <w:sz w:val="28"/>
          <w:szCs w:val="28"/>
          <w:lang w:val="uk-UA"/>
        </w:rPr>
      </w:pPr>
    </w:p>
    <w:p w:rsidR="000F1571" w:rsidRPr="00C62664" w:rsidRDefault="000F1571" w:rsidP="0001016A">
      <w:pPr>
        <w:rPr>
          <w:sz w:val="28"/>
          <w:szCs w:val="28"/>
          <w:lang w:val="uk-UA"/>
        </w:rPr>
      </w:pPr>
    </w:p>
    <w:p w:rsidR="00CD716C" w:rsidRPr="00C62664" w:rsidRDefault="00CD716C" w:rsidP="00CD716C">
      <w:pPr>
        <w:spacing w:line="360" w:lineRule="auto"/>
        <w:jc w:val="center"/>
        <w:rPr>
          <w:sz w:val="28"/>
          <w:szCs w:val="28"/>
          <w:lang w:val="uk-UA"/>
        </w:rPr>
      </w:pPr>
      <w:r w:rsidRPr="00C62664">
        <w:rPr>
          <w:sz w:val="28"/>
          <w:szCs w:val="28"/>
          <w:lang w:val="uk-UA"/>
        </w:rPr>
        <w:t xml:space="preserve">Розробники: </w:t>
      </w:r>
      <w:proofErr w:type="spellStart"/>
      <w:r w:rsidRPr="00C62664">
        <w:rPr>
          <w:sz w:val="28"/>
          <w:szCs w:val="28"/>
          <w:lang w:val="uk-UA"/>
        </w:rPr>
        <w:t>к.е.н</w:t>
      </w:r>
      <w:proofErr w:type="spellEnd"/>
      <w:r w:rsidRPr="00C62664">
        <w:rPr>
          <w:sz w:val="28"/>
          <w:szCs w:val="28"/>
          <w:lang w:val="uk-UA"/>
        </w:rPr>
        <w:t>.,</w:t>
      </w:r>
      <w:r w:rsidR="009E41CD" w:rsidRPr="00C62664">
        <w:rPr>
          <w:sz w:val="28"/>
          <w:szCs w:val="28"/>
          <w:lang w:val="uk-UA"/>
        </w:rPr>
        <w:t xml:space="preserve"> </w:t>
      </w:r>
      <w:r w:rsidRPr="00C62664">
        <w:rPr>
          <w:sz w:val="28"/>
          <w:szCs w:val="28"/>
          <w:lang w:val="uk-UA"/>
        </w:rPr>
        <w:t>доц. кафедри економіки та підприємництва Денисюк О.</w:t>
      </w:r>
      <w:r w:rsidR="009E41CD" w:rsidRPr="00C62664">
        <w:rPr>
          <w:sz w:val="28"/>
          <w:szCs w:val="28"/>
          <w:lang w:val="uk-UA"/>
        </w:rPr>
        <w:t> </w:t>
      </w:r>
      <w:r w:rsidRPr="00C62664">
        <w:rPr>
          <w:sz w:val="28"/>
          <w:szCs w:val="28"/>
          <w:lang w:val="uk-UA"/>
        </w:rPr>
        <w:t>Г.</w:t>
      </w:r>
    </w:p>
    <w:p w:rsidR="00CD716C" w:rsidRPr="00C62664" w:rsidRDefault="00CD716C" w:rsidP="00CD716C">
      <w:pPr>
        <w:spacing w:line="360" w:lineRule="auto"/>
        <w:jc w:val="center"/>
        <w:rPr>
          <w:sz w:val="28"/>
          <w:szCs w:val="28"/>
          <w:lang w:val="uk-UA"/>
        </w:rPr>
      </w:pPr>
      <w:r w:rsidRPr="00C62664">
        <w:rPr>
          <w:sz w:val="28"/>
          <w:szCs w:val="28"/>
          <w:lang w:val="uk-UA"/>
        </w:rPr>
        <w:t xml:space="preserve">                       ст. </w:t>
      </w:r>
      <w:proofErr w:type="spellStart"/>
      <w:r w:rsidRPr="00C62664">
        <w:rPr>
          <w:sz w:val="28"/>
          <w:szCs w:val="28"/>
          <w:lang w:val="uk-UA"/>
        </w:rPr>
        <w:t>викл</w:t>
      </w:r>
      <w:proofErr w:type="spellEnd"/>
      <w:r w:rsidRPr="00C62664">
        <w:rPr>
          <w:sz w:val="28"/>
          <w:szCs w:val="28"/>
          <w:lang w:val="uk-UA"/>
        </w:rPr>
        <w:t xml:space="preserve">. кафедри економіки та підприємництва </w:t>
      </w:r>
      <w:proofErr w:type="spellStart"/>
      <w:r w:rsidRPr="00C62664">
        <w:rPr>
          <w:sz w:val="28"/>
          <w:szCs w:val="28"/>
          <w:lang w:val="uk-UA"/>
        </w:rPr>
        <w:t>Бірюченко</w:t>
      </w:r>
      <w:proofErr w:type="spellEnd"/>
      <w:r w:rsidRPr="00C62664">
        <w:rPr>
          <w:sz w:val="28"/>
          <w:szCs w:val="28"/>
          <w:lang w:val="uk-UA"/>
        </w:rPr>
        <w:t xml:space="preserve"> С.</w:t>
      </w:r>
      <w:r w:rsidR="009E41CD" w:rsidRPr="00C62664">
        <w:rPr>
          <w:sz w:val="28"/>
          <w:szCs w:val="28"/>
          <w:lang w:val="uk-UA"/>
        </w:rPr>
        <w:t> </w:t>
      </w:r>
      <w:r w:rsidRPr="00C62664">
        <w:rPr>
          <w:sz w:val="28"/>
          <w:szCs w:val="28"/>
          <w:lang w:val="uk-UA"/>
        </w:rPr>
        <w:t>Ю.</w:t>
      </w:r>
    </w:p>
    <w:p w:rsidR="00CD716C" w:rsidRPr="00C62664" w:rsidRDefault="00CD716C" w:rsidP="00CD716C">
      <w:pPr>
        <w:spacing w:line="360" w:lineRule="auto"/>
        <w:jc w:val="center"/>
        <w:rPr>
          <w:sz w:val="28"/>
          <w:szCs w:val="28"/>
          <w:lang w:val="uk-UA"/>
        </w:rPr>
      </w:pPr>
    </w:p>
    <w:p w:rsidR="006C3A36" w:rsidRPr="00C62664" w:rsidRDefault="006C3A36" w:rsidP="00CD716C">
      <w:pPr>
        <w:spacing w:line="360" w:lineRule="auto"/>
        <w:jc w:val="center"/>
        <w:rPr>
          <w:sz w:val="28"/>
          <w:szCs w:val="28"/>
          <w:lang w:val="uk-UA"/>
        </w:rPr>
      </w:pPr>
    </w:p>
    <w:p w:rsidR="00CD716C" w:rsidRPr="00C62664" w:rsidRDefault="00CD716C" w:rsidP="00CD716C">
      <w:pPr>
        <w:jc w:val="center"/>
        <w:rPr>
          <w:sz w:val="28"/>
          <w:szCs w:val="28"/>
          <w:lang w:val="uk-UA"/>
        </w:rPr>
      </w:pPr>
      <w:r w:rsidRPr="00C62664">
        <w:rPr>
          <w:sz w:val="28"/>
          <w:szCs w:val="28"/>
          <w:lang w:val="uk-UA"/>
        </w:rPr>
        <w:t>Житомир</w:t>
      </w:r>
    </w:p>
    <w:p w:rsidR="000F1571" w:rsidRPr="00C62664" w:rsidRDefault="00CD716C" w:rsidP="006C3A36">
      <w:pPr>
        <w:jc w:val="center"/>
        <w:rPr>
          <w:sz w:val="28"/>
          <w:szCs w:val="28"/>
          <w:lang w:val="uk-UA"/>
        </w:rPr>
      </w:pPr>
      <w:r w:rsidRPr="00C62664">
        <w:rPr>
          <w:sz w:val="28"/>
          <w:szCs w:val="28"/>
          <w:lang w:val="uk-UA"/>
        </w:rPr>
        <w:t>201</w:t>
      </w:r>
      <w:r w:rsidR="00E13665" w:rsidRPr="00C62664">
        <w:rPr>
          <w:sz w:val="28"/>
          <w:szCs w:val="28"/>
          <w:lang w:val="uk-UA"/>
        </w:rPr>
        <w:t>8</w:t>
      </w:r>
      <w:r w:rsidRPr="00C62664">
        <w:rPr>
          <w:sz w:val="28"/>
          <w:szCs w:val="28"/>
          <w:lang w:val="uk-UA"/>
        </w:rPr>
        <w:t xml:space="preserve"> р.</w:t>
      </w:r>
    </w:p>
    <w:p w:rsidR="00FF49E8" w:rsidRPr="00C62664" w:rsidRDefault="00FF49E8" w:rsidP="0001016A">
      <w:pPr>
        <w:spacing w:line="216" w:lineRule="auto"/>
        <w:jc w:val="both"/>
        <w:rPr>
          <w:i/>
          <w:iCs/>
          <w:spacing w:val="-8"/>
          <w:sz w:val="28"/>
          <w:szCs w:val="28"/>
          <w:lang w:val="uk-UA"/>
        </w:rPr>
      </w:pPr>
    </w:p>
    <w:p w:rsidR="00CD716C" w:rsidRPr="00C62664" w:rsidRDefault="00CD716C" w:rsidP="0001016A">
      <w:pPr>
        <w:spacing w:line="216" w:lineRule="auto"/>
        <w:jc w:val="both"/>
        <w:rPr>
          <w:i/>
          <w:iCs/>
          <w:spacing w:val="-8"/>
          <w:sz w:val="28"/>
          <w:szCs w:val="28"/>
          <w:lang w:val="uk-UA"/>
        </w:rPr>
      </w:pPr>
    </w:p>
    <w:p w:rsidR="006C3A36" w:rsidRPr="00C62664" w:rsidRDefault="006C3A36" w:rsidP="0001016A">
      <w:pPr>
        <w:spacing w:line="216" w:lineRule="auto"/>
        <w:jc w:val="both"/>
        <w:rPr>
          <w:i/>
          <w:iCs/>
          <w:spacing w:val="-8"/>
          <w:sz w:val="28"/>
          <w:szCs w:val="28"/>
          <w:lang w:val="uk-UA"/>
        </w:rPr>
      </w:pPr>
    </w:p>
    <w:p w:rsidR="00CD716C" w:rsidRPr="00C62664" w:rsidRDefault="00CD716C" w:rsidP="0001016A">
      <w:pPr>
        <w:spacing w:line="216" w:lineRule="auto"/>
        <w:jc w:val="both"/>
        <w:rPr>
          <w:i/>
          <w:iCs/>
          <w:spacing w:val="-8"/>
          <w:sz w:val="28"/>
          <w:szCs w:val="28"/>
          <w:lang w:val="uk-UA"/>
        </w:rPr>
      </w:pPr>
    </w:p>
    <w:p w:rsidR="009E41CD" w:rsidRPr="00C62664" w:rsidRDefault="00FF49E8" w:rsidP="009E41CD">
      <w:pPr>
        <w:ind w:right="-142"/>
        <w:jc w:val="center"/>
        <w:rPr>
          <w:iCs/>
          <w:sz w:val="28"/>
          <w:szCs w:val="28"/>
          <w:lang w:val="uk-UA"/>
        </w:rPr>
      </w:pPr>
      <w:r w:rsidRPr="00C62664">
        <w:rPr>
          <w:rFonts w:ascii="Arial" w:hAnsi="Arial" w:cs="Arial"/>
          <w:i/>
          <w:iCs/>
          <w:lang w:val="uk-UA"/>
        </w:rPr>
        <w:t xml:space="preserve">Методичні </w:t>
      </w:r>
      <w:r w:rsidR="00CD716C" w:rsidRPr="00C62664">
        <w:rPr>
          <w:rFonts w:ascii="Arial" w:hAnsi="Arial" w:cs="Arial"/>
          <w:i/>
          <w:iCs/>
          <w:lang w:val="uk-UA"/>
        </w:rPr>
        <w:t>рекомендації для</w:t>
      </w:r>
      <w:r w:rsidRPr="00C62664">
        <w:rPr>
          <w:rFonts w:ascii="Arial" w:hAnsi="Arial" w:cs="Arial"/>
          <w:i/>
          <w:iCs/>
          <w:lang w:val="uk-UA"/>
        </w:rPr>
        <w:t xml:space="preserve"> проведення практ</w:t>
      </w:r>
      <w:r w:rsidR="00CD716C" w:rsidRPr="00C62664">
        <w:rPr>
          <w:rFonts w:ascii="Arial" w:hAnsi="Arial" w:cs="Arial"/>
          <w:i/>
          <w:iCs/>
          <w:lang w:val="uk-UA"/>
        </w:rPr>
        <w:t xml:space="preserve">ичних (семінарських) занять та </w:t>
      </w:r>
      <w:r w:rsidRPr="00C62664">
        <w:rPr>
          <w:rFonts w:ascii="Arial" w:hAnsi="Arial" w:cs="Arial"/>
          <w:i/>
          <w:iCs/>
          <w:lang w:val="uk-UA"/>
        </w:rPr>
        <w:t>самостійно</w:t>
      </w:r>
      <w:r w:rsidR="00CD716C" w:rsidRPr="00C62664">
        <w:rPr>
          <w:rFonts w:ascii="Arial" w:hAnsi="Arial" w:cs="Arial"/>
          <w:i/>
          <w:iCs/>
          <w:lang w:val="uk-UA"/>
        </w:rPr>
        <w:t>ї</w:t>
      </w:r>
      <w:r w:rsidRPr="00C62664">
        <w:rPr>
          <w:rFonts w:ascii="Arial" w:hAnsi="Arial" w:cs="Arial"/>
          <w:i/>
          <w:iCs/>
          <w:lang w:val="uk-UA"/>
        </w:rPr>
        <w:t xml:space="preserve"> </w:t>
      </w:r>
      <w:r w:rsidR="00CD716C" w:rsidRPr="00C62664">
        <w:rPr>
          <w:rFonts w:ascii="Arial" w:hAnsi="Arial" w:cs="Arial"/>
          <w:i/>
          <w:iCs/>
          <w:lang w:val="uk-UA"/>
        </w:rPr>
        <w:t>роботи студентів з начальної</w:t>
      </w:r>
      <w:r w:rsidRPr="00C62664">
        <w:rPr>
          <w:rFonts w:ascii="Arial" w:hAnsi="Arial" w:cs="Arial"/>
          <w:i/>
          <w:iCs/>
          <w:lang w:val="uk-UA"/>
        </w:rPr>
        <w:t xml:space="preserve"> дисципліни </w:t>
      </w:r>
      <w:r w:rsidR="00CD716C" w:rsidRPr="00C62664">
        <w:rPr>
          <w:i/>
          <w:iCs/>
          <w:spacing w:val="-8"/>
          <w:sz w:val="28"/>
          <w:szCs w:val="28"/>
          <w:lang w:val="uk-UA"/>
        </w:rPr>
        <w:t>Управління потенціалом підприємства</w:t>
      </w:r>
      <w:r w:rsidR="00CD716C" w:rsidRPr="00C62664">
        <w:rPr>
          <w:rFonts w:ascii="Arial" w:hAnsi="Arial" w:cs="Arial"/>
          <w:i/>
          <w:iCs/>
          <w:lang w:val="uk-UA"/>
        </w:rPr>
        <w:t xml:space="preserve"> для </w:t>
      </w:r>
      <w:r w:rsidRPr="00C62664">
        <w:rPr>
          <w:rFonts w:ascii="Arial" w:hAnsi="Arial" w:cs="Arial"/>
          <w:i/>
          <w:iCs/>
          <w:lang w:val="uk-UA"/>
        </w:rPr>
        <w:t>студент</w:t>
      </w:r>
      <w:r w:rsidR="00CD716C" w:rsidRPr="00C62664">
        <w:rPr>
          <w:rFonts w:ascii="Arial" w:hAnsi="Arial" w:cs="Arial"/>
          <w:i/>
          <w:iCs/>
          <w:lang w:val="uk-UA"/>
        </w:rPr>
        <w:t xml:space="preserve">ів освітнього </w:t>
      </w:r>
      <w:r w:rsidR="00AE6680" w:rsidRPr="00C62664">
        <w:rPr>
          <w:rFonts w:ascii="Arial" w:hAnsi="Arial" w:cs="Arial"/>
          <w:i/>
          <w:iCs/>
          <w:lang w:val="uk-UA"/>
        </w:rPr>
        <w:t>ступен</w:t>
      </w:r>
      <w:r w:rsidR="00CD716C" w:rsidRPr="00C62664">
        <w:rPr>
          <w:rFonts w:ascii="Arial" w:hAnsi="Arial" w:cs="Arial"/>
          <w:i/>
          <w:iCs/>
          <w:lang w:val="uk-UA"/>
        </w:rPr>
        <w:t>я «магістр»</w:t>
      </w:r>
      <w:r w:rsidRPr="00C62664">
        <w:rPr>
          <w:rFonts w:ascii="Arial" w:hAnsi="Arial" w:cs="Arial"/>
          <w:i/>
          <w:iCs/>
          <w:lang w:val="uk-UA"/>
        </w:rPr>
        <w:t xml:space="preserve"> денної та заочної форм навчання </w:t>
      </w:r>
      <w:r w:rsidR="009E41CD" w:rsidRPr="00C62664">
        <w:rPr>
          <w:iCs/>
          <w:sz w:val="28"/>
          <w:szCs w:val="28"/>
          <w:lang w:val="uk-UA"/>
        </w:rPr>
        <w:t>спеціальності 051 «Економіка» освітня програма «Бізнес-економіка» та</w:t>
      </w:r>
    </w:p>
    <w:p w:rsidR="00FF49E8" w:rsidRPr="00C62664" w:rsidRDefault="009E41CD" w:rsidP="009E41CD">
      <w:pPr>
        <w:ind w:right="-142"/>
        <w:jc w:val="center"/>
        <w:rPr>
          <w:spacing w:val="-8"/>
          <w:sz w:val="28"/>
          <w:szCs w:val="28"/>
          <w:lang w:val="uk-UA"/>
        </w:rPr>
      </w:pPr>
      <w:r w:rsidRPr="00C62664">
        <w:rPr>
          <w:iCs/>
          <w:sz w:val="28"/>
          <w:szCs w:val="28"/>
          <w:lang w:val="uk-UA"/>
        </w:rPr>
        <w:t xml:space="preserve">спеціальності 076 «Підприємництво, торгівля та біржова діяльність» освітня програма «Підприємництво, торгівля та біржова діяльність» </w:t>
      </w:r>
      <w:r w:rsidR="00FF49E8" w:rsidRPr="00C62664">
        <w:rPr>
          <w:spacing w:val="-8"/>
          <w:sz w:val="28"/>
          <w:szCs w:val="28"/>
          <w:lang w:val="uk-UA"/>
        </w:rPr>
        <w:t xml:space="preserve">/ </w:t>
      </w:r>
      <w:proofErr w:type="spellStart"/>
      <w:r w:rsidR="00FF49E8" w:rsidRPr="00C62664">
        <w:rPr>
          <w:spacing w:val="-8"/>
          <w:sz w:val="28"/>
          <w:szCs w:val="28"/>
          <w:lang w:val="uk-UA"/>
        </w:rPr>
        <w:t>Укл</w:t>
      </w:r>
      <w:proofErr w:type="spellEnd"/>
      <w:r w:rsidR="00FF49E8" w:rsidRPr="00C62664">
        <w:rPr>
          <w:spacing w:val="-8"/>
          <w:sz w:val="28"/>
          <w:szCs w:val="28"/>
          <w:lang w:val="uk-UA"/>
        </w:rPr>
        <w:t>. Денисюк О.</w:t>
      </w:r>
      <w:r w:rsidR="006C3A36" w:rsidRPr="00C62664">
        <w:rPr>
          <w:spacing w:val="-8"/>
          <w:sz w:val="28"/>
          <w:szCs w:val="28"/>
          <w:lang w:val="uk-UA"/>
        </w:rPr>
        <w:t> </w:t>
      </w:r>
      <w:r w:rsidR="00FF49E8" w:rsidRPr="00C62664">
        <w:rPr>
          <w:spacing w:val="-8"/>
          <w:sz w:val="28"/>
          <w:szCs w:val="28"/>
          <w:lang w:val="uk-UA"/>
        </w:rPr>
        <w:t xml:space="preserve">Г., </w:t>
      </w:r>
      <w:proofErr w:type="spellStart"/>
      <w:r w:rsidR="00FF49E8" w:rsidRPr="00C62664">
        <w:rPr>
          <w:spacing w:val="-8"/>
          <w:sz w:val="28"/>
          <w:szCs w:val="28"/>
          <w:lang w:val="uk-UA"/>
        </w:rPr>
        <w:t>Бірюченко</w:t>
      </w:r>
      <w:proofErr w:type="spellEnd"/>
      <w:r w:rsidR="00AE6680" w:rsidRPr="00C62664">
        <w:rPr>
          <w:spacing w:val="-8"/>
          <w:sz w:val="28"/>
          <w:szCs w:val="28"/>
          <w:lang w:val="uk-UA"/>
        </w:rPr>
        <w:t> </w:t>
      </w:r>
      <w:r w:rsidR="00FF49E8" w:rsidRPr="00C62664">
        <w:rPr>
          <w:spacing w:val="-8"/>
          <w:sz w:val="28"/>
          <w:szCs w:val="28"/>
          <w:lang w:val="uk-UA"/>
        </w:rPr>
        <w:t>С. Ю. – Житомир: ЖДТУ, 201</w:t>
      </w:r>
      <w:r w:rsidR="00784E78" w:rsidRPr="00C62664">
        <w:rPr>
          <w:spacing w:val="-8"/>
          <w:sz w:val="28"/>
          <w:szCs w:val="28"/>
          <w:lang w:val="uk-UA"/>
        </w:rPr>
        <w:t>8</w:t>
      </w:r>
      <w:r w:rsidR="00FF49E8" w:rsidRPr="00C62664">
        <w:rPr>
          <w:spacing w:val="-8"/>
          <w:sz w:val="28"/>
          <w:szCs w:val="28"/>
          <w:lang w:val="uk-UA"/>
        </w:rPr>
        <w:t>. –</w:t>
      </w:r>
      <w:r w:rsidR="00E243D4" w:rsidRPr="00C62664">
        <w:rPr>
          <w:spacing w:val="-8"/>
          <w:sz w:val="28"/>
          <w:szCs w:val="28"/>
          <w:lang w:val="uk-UA"/>
        </w:rPr>
        <w:t xml:space="preserve"> 50</w:t>
      </w:r>
      <w:r w:rsidR="00FF49E8" w:rsidRPr="00C62664">
        <w:rPr>
          <w:spacing w:val="-8"/>
          <w:sz w:val="28"/>
          <w:szCs w:val="28"/>
          <w:lang w:val="uk-UA"/>
        </w:rPr>
        <w:t xml:space="preserve"> с.</w:t>
      </w:r>
    </w:p>
    <w:p w:rsidR="00FF49E8" w:rsidRPr="00C62664" w:rsidRDefault="00FF49E8" w:rsidP="0001016A">
      <w:pPr>
        <w:spacing w:line="216" w:lineRule="auto"/>
        <w:jc w:val="both"/>
        <w:rPr>
          <w:spacing w:val="-8"/>
          <w:sz w:val="28"/>
          <w:szCs w:val="28"/>
          <w:lang w:val="uk-UA"/>
        </w:rPr>
      </w:pPr>
    </w:p>
    <w:p w:rsidR="006C3A36" w:rsidRPr="00C62664" w:rsidRDefault="006C3A36" w:rsidP="0001016A">
      <w:pPr>
        <w:spacing w:line="216" w:lineRule="auto"/>
        <w:jc w:val="both"/>
        <w:rPr>
          <w:spacing w:val="-8"/>
          <w:sz w:val="28"/>
          <w:szCs w:val="28"/>
          <w:lang w:val="uk-UA"/>
        </w:rPr>
      </w:pPr>
    </w:p>
    <w:p w:rsidR="006C3A36" w:rsidRPr="00C62664" w:rsidRDefault="006C3A36" w:rsidP="0001016A">
      <w:pPr>
        <w:spacing w:line="216" w:lineRule="auto"/>
        <w:jc w:val="both"/>
        <w:rPr>
          <w:spacing w:val="-8"/>
          <w:sz w:val="28"/>
          <w:szCs w:val="28"/>
          <w:lang w:val="uk-UA"/>
        </w:rPr>
      </w:pPr>
    </w:p>
    <w:p w:rsidR="006C3A36" w:rsidRPr="00C62664" w:rsidRDefault="006C3A36" w:rsidP="0001016A">
      <w:pPr>
        <w:spacing w:line="216" w:lineRule="auto"/>
        <w:jc w:val="both"/>
        <w:rPr>
          <w:spacing w:val="-8"/>
          <w:sz w:val="28"/>
          <w:szCs w:val="28"/>
          <w:lang w:val="uk-UA"/>
        </w:rPr>
      </w:pPr>
    </w:p>
    <w:p w:rsidR="006C3A36" w:rsidRPr="00C62664" w:rsidRDefault="006C3A36" w:rsidP="0001016A">
      <w:pPr>
        <w:spacing w:line="216" w:lineRule="auto"/>
        <w:jc w:val="both"/>
        <w:rPr>
          <w:spacing w:val="-8"/>
          <w:sz w:val="28"/>
          <w:szCs w:val="28"/>
          <w:lang w:val="uk-UA"/>
        </w:rPr>
      </w:pPr>
    </w:p>
    <w:p w:rsidR="006C3A36" w:rsidRPr="00C62664" w:rsidRDefault="006C3A36" w:rsidP="0001016A">
      <w:pPr>
        <w:spacing w:line="216" w:lineRule="auto"/>
        <w:jc w:val="both"/>
        <w:rPr>
          <w:spacing w:val="-8"/>
          <w:sz w:val="28"/>
          <w:szCs w:val="28"/>
          <w:lang w:val="uk-UA"/>
        </w:rPr>
      </w:pPr>
    </w:p>
    <w:p w:rsidR="006C3A36" w:rsidRPr="00C62664" w:rsidRDefault="006C3A36" w:rsidP="0001016A">
      <w:pPr>
        <w:spacing w:line="216" w:lineRule="auto"/>
        <w:jc w:val="both"/>
        <w:rPr>
          <w:spacing w:val="-8"/>
          <w:sz w:val="28"/>
          <w:szCs w:val="28"/>
          <w:lang w:val="uk-UA"/>
        </w:rPr>
      </w:pPr>
    </w:p>
    <w:p w:rsidR="006C3A36" w:rsidRPr="00C62664" w:rsidRDefault="00FF49E8" w:rsidP="0001016A">
      <w:pPr>
        <w:pStyle w:val="a7"/>
        <w:spacing w:after="0" w:line="216" w:lineRule="auto"/>
        <w:rPr>
          <w:spacing w:val="-8"/>
          <w:sz w:val="28"/>
          <w:szCs w:val="28"/>
          <w:lang w:val="uk-UA"/>
        </w:rPr>
      </w:pPr>
      <w:r w:rsidRPr="00C62664">
        <w:rPr>
          <w:spacing w:val="-8"/>
          <w:sz w:val="28"/>
          <w:szCs w:val="28"/>
          <w:lang w:val="uk-UA"/>
        </w:rPr>
        <w:t xml:space="preserve">Рецензенти: </w:t>
      </w:r>
      <w:proofErr w:type="spellStart"/>
      <w:r w:rsidRPr="00C62664">
        <w:rPr>
          <w:spacing w:val="-8"/>
          <w:sz w:val="28"/>
          <w:szCs w:val="28"/>
          <w:lang w:val="uk-UA"/>
        </w:rPr>
        <w:t>д.е.н</w:t>
      </w:r>
      <w:proofErr w:type="spellEnd"/>
      <w:r w:rsidRPr="00C62664">
        <w:rPr>
          <w:spacing w:val="-8"/>
          <w:sz w:val="28"/>
          <w:szCs w:val="28"/>
          <w:lang w:val="uk-UA"/>
        </w:rPr>
        <w:t xml:space="preserve">., проф. </w:t>
      </w:r>
      <w:proofErr w:type="spellStart"/>
      <w:r w:rsidR="00AE6680" w:rsidRPr="00C62664">
        <w:rPr>
          <w:spacing w:val="-8"/>
          <w:sz w:val="28"/>
          <w:szCs w:val="28"/>
          <w:lang w:val="uk-UA"/>
        </w:rPr>
        <w:t>Лаговська</w:t>
      </w:r>
      <w:proofErr w:type="spellEnd"/>
      <w:r w:rsidR="00AE6680" w:rsidRPr="00C62664">
        <w:rPr>
          <w:spacing w:val="-8"/>
          <w:sz w:val="28"/>
          <w:szCs w:val="28"/>
          <w:lang w:val="uk-UA"/>
        </w:rPr>
        <w:t xml:space="preserve"> О.А.</w:t>
      </w:r>
      <w:r w:rsidRPr="00C62664">
        <w:rPr>
          <w:spacing w:val="-8"/>
          <w:sz w:val="28"/>
          <w:szCs w:val="28"/>
          <w:lang w:val="uk-UA"/>
        </w:rPr>
        <w:t xml:space="preserve">, </w:t>
      </w:r>
      <w:proofErr w:type="spellStart"/>
      <w:r w:rsidRPr="00C62664">
        <w:rPr>
          <w:spacing w:val="-8"/>
          <w:sz w:val="28"/>
          <w:szCs w:val="28"/>
          <w:lang w:val="uk-UA"/>
        </w:rPr>
        <w:t>д.е.н</w:t>
      </w:r>
      <w:proofErr w:type="spellEnd"/>
      <w:r w:rsidRPr="00C62664">
        <w:rPr>
          <w:spacing w:val="-8"/>
          <w:sz w:val="28"/>
          <w:szCs w:val="28"/>
          <w:lang w:val="uk-UA"/>
        </w:rPr>
        <w:t xml:space="preserve">., проф. </w:t>
      </w:r>
      <w:r w:rsidR="006C3A36" w:rsidRPr="00C62664">
        <w:rPr>
          <w:spacing w:val="-8"/>
          <w:sz w:val="28"/>
          <w:szCs w:val="28"/>
          <w:lang w:val="uk-UA"/>
        </w:rPr>
        <w:t>Тарасюк Г.М</w:t>
      </w:r>
      <w:r w:rsidR="00AE6680" w:rsidRPr="00C62664">
        <w:rPr>
          <w:spacing w:val="-8"/>
          <w:sz w:val="28"/>
          <w:szCs w:val="28"/>
          <w:lang w:val="uk-UA"/>
        </w:rPr>
        <w:t>.</w:t>
      </w:r>
    </w:p>
    <w:p w:rsidR="006C3A36" w:rsidRPr="00C62664" w:rsidRDefault="006C3A36" w:rsidP="0001016A">
      <w:pPr>
        <w:pStyle w:val="a7"/>
        <w:spacing w:after="0" w:line="216" w:lineRule="auto"/>
        <w:rPr>
          <w:spacing w:val="-8"/>
          <w:sz w:val="28"/>
          <w:szCs w:val="28"/>
          <w:lang w:val="uk-UA"/>
        </w:rPr>
      </w:pPr>
    </w:p>
    <w:p w:rsidR="006C3A36" w:rsidRPr="00C62664" w:rsidRDefault="006C3A36" w:rsidP="0001016A">
      <w:pPr>
        <w:pStyle w:val="a7"/>
        <w:spacing w:after="0" w:line="216" w:lineRule="auto"/>
        <w:rPr>
          <w:spacing w:val="-8"/>
          <w:sz w:val="28"/>
          <w:szCs w:val="28"/>
          <w:lang w:val="uk-UA"/>
        </w:rPr>
      </w:pPr>
    </w:p>
    <w:p w:rsidR="006C3A36" w:rsidRPr="00C62664" w:rsidRDefault="006C3A36" w:rsidP="0001016A">
      <w:pPr>
        <w:pStyle w:val="a7"/>
        <w:spacing w:after="0" w:line="216" w:lineRule="auto"/>
        <w:rPr>
          <w:spacing w:val="-8"/>
          <w:sz w:val="28"/>
          <w:szCs w:val="28"/>
          <w:lang w:val="uk-UA"/>
        </w:rPr>
      </w:pPr>
    </w:p>
    <w:p w:rsidR="00FF49E8" w:rsidRPr="00C62664" w:rsidRDefault="00FF49E8" w:rsidP="0001016A">
      <w:pPr>
        <w:pStyle w:val="a7"/>
        <w:spacing w:after="0" w:line="216" w:lineRule="auto"/>
        <w:rPr>
          <w:spacing w:val="-8"/>
          <w:sz w:val="28"/>
          <w:szCs w:val="28"/>
          <w:lang w:val="uk-UA"/>
        </w:rPr>
      </w:pPr>
      <w:r w:rsidRPr="00C62664">
        <w:rPr>
          <w:spacing w:val="-8"/>
          <w:sz w:val="28"/>
          <w:szCs w:val="28"/>
          <w:lang w:val="uk-UA"/>
        </w:rPr>
        <w:t>.</w:t>
      </w:r>
    </w:p>
    <w:p w:rsidR="006C3A36" w:rsidRPr="00C62664" w:rsidRDefault="006C3A36" w:rsidP="0001016A">
      <w:pPr>
        <w:pStyle w:val="a7"/>
        <w:spacing w:after="0" w:line="216" w:lineRule="auto"/>
        <w:rPr>
          <w:spacing w:val="-8"/>
          <w:sz w:val="28"/>
          <w:szCs w:val="28"/>
          <w:lang w:val="uk-UA"/>
        </w:rPr>
      </w:pPr>
    </w:p>
    <w:p w:rsidR="006C3A36" w:rsidRPr="00C62664" w:rsidRDefault="006C3A36" w:rsidP="0001016A">
      <w:pPr>
        <w:pStyle w:val="a7"/>
        <w:spacing w:after="0" w:line="216" w:lineRule="auto"/>
        <w:rPr>
          <w:spacing w:val="-8"/>
          <w:sz w:val="28"/>
          <w:szCs w:val="28"/>
          <w:lang w:val="uk-UA"/>
        </w:rPr>
      </w:pPr>
    </w:p>
    <w:p w:rsidR="006C3A36" w:rsidRPr="00C62664" w:rsidRDefault="006C3A36" w:rsidP="0001016A">
      <w:pPr>
        <w:pStyle w:val="a7"/>
        <w:spacing w:after="0" w:line="216" w:lineRule="auto"/>
        <w:rPr>
          <w:spacing w:val="-8"/>
          <w:sz w:val="28"/>
          <w:szCs w:val="28"/>
          <w:lang w:val="uk-UA"/>
        </w:rPr>
      </w:pPr>
    </w:p>
    <w:p w:rsidR="006C3A36" w:rsidRPr="00C62664" w:rsidRDefault="006C3A36" w:rsidP="0001016A">
      <w:pPr>
        <w:pStyle w:val="a7"/>
        <w:spacing w:after="0" w:line="216" w:lineRule="auto"/>
        <w:rPr>
          <w:spacing w:val="-8"/>
          <w:sz w:val="28"/>
          <w:szCs w:val="28"/>
          <w:lang w:val="uk-UA"/>
        </w:rPr>
      </w:pPr>
    </w:p>
    <w:p w:rsidR="006C3A36" w:rsidRPr="00C62664" w:rsidRDefault="006C3A36" w:rsidP="0001016A">
      <w:pPr>
        <w:pStyle w:val="a7"/>
        <w:spacing w:after="0" w:line="216" w:lineRule="auto"/>
        <w:rPr>
          <w:spacing w:val="-8"/>
          <w:sz w:val="28"/>
          <w:szCs w:val="28"/>
          <w:lang w:val="uk-UA"/>
        </w:rPr>
      </w:pPr>
    </w:p>
    <w:p w:rsidR="00FF49E8" w:rsidRPr="00C62664" w:rsidRDefault="00FF49E8" w:rsidP="0001016A">
      <w:pPr>
        <w:spacing w:line="216" w:lineRule="auto"/>
        <w:jc w:val="both"/>
        <w:rPr>
          <w:spacing w:val="-8"/>
          <w:sz w:val="28"/>
          <w:szCs w:val="28"/>
          <w:lang w:val="uk-UA"/>
        </w:rPr>
      </w:pPr>
    </w:p>
    <w:p w:rsidR="00FF49E8" w:rsidRPr="00C62664" w:rsidRDefault="00FF49E8" w:rsidP="0001016A">
      <w:pPr>
        <w:spacing w:line="216" w:lineRule="auto"/>
        <w:jc w:val="both"/>
        <w:rPr>
          <w:i/>
          <w:iCs/>
          <w:spacing w:val="-8"/>
          <w:sz w:val="28"/>
          <w:szCs w:val="28"/>
          <w:lang w:val="uk-UA"/>
        </w:rPr>
      </w:pPr>
      <w:r w:rsidRPr="00C62664">
        <w:rPr>
          <w:i/>
          <w:iCs/>
          <w:spacing w:val="-8"/>
          <w:sz w:val="28"/>
          <w:szCs w:val="28"/>
          <w:lang w:val="uk-UA"/>
        </w:rPr>
        <w:t>Затверджено</w:t>
      </w:r>
      <w:r w:rsidR="006C3A36" w:rsidRPr="00C62664">
        <w:rPr>
          <w:i/>
          <w:iCs/>
          <w:spacing w:val="-8"/>
          <w:sz w:val="28"/>
          <w:szCs w:val="28"/>
          <w:lang w:val="uk-UA"/>
        </w:rPr>
        <w:t xml:space="preserve"> на засіданні кафедри економіки та підприємництва</w:t>
      </w:r>
    </w:p>
    <w:p w:rsidR="00FF49E8" w:rsidRPr="00C62664" w:rsidRDefault="006C3A36" w:rsidP="0001016A">
      <w:pPr>
        <w:pBdr>
          <w:bottom w:val="single" w:sz="6" w:space="1" w:color="auto"/>
        </w:pBdr>
        <w:spacing w:line="216" w:lineRule="auto"/>
        <w:jc w:val="both"/>
        <w:rPr>
          <w:i/>
          <w:iCs/>
          <w:spacing w:val="-8"/>
          <w:sz w:val="28"/>
          <w:szCs w:val="28"/>
          <w:lang w:val="uk-UA"/>
        </w:rPr>
      </w:pPr>
      <w:r w:rsidRPr="00C62664">
        <w:rPr>
          <w:i/>
          <w:iCs/>
          <w:spacing w:val="-8"/>
          <w:sz w:val="28"/>
          <w:szCs w:val="28"/>
          <w:lang w:val="uk-UA"/>
        </w:rPr>
        <w:t>Протокол від «</w:t>
      </w:r>
      <w:r w:rsidR="009E41CD" w:rsidRPr="00C62664">
        <w:rPr>
          <w:i/>
          <w:iCs/>
          <w:spacing w:val="-8"/>
          <w:sz w:val="28"/>
          <w:szCs w:val="28"/>
          <w:lang w:val="uk-UA"/>
        </w:rPr>
        <w:t>___</w:t>
      </w:r>
      <w:r w:rsidRPr="00C62664">
        <w:rPr>
          <w:i/>
          <w:iCs/>
          <w:spacing w:val="-8"/>
          <w:sz w:val="28"/>
          <w:szCs w:val="28"/>
          <w:lang w:val="uk-UA"/>
        </w:rPr>
        <w:t xml:space="preserve">» </w:t>
      </w:r>
      <w:r w:rsidR="009E41CD" w:rsidRPr="00C62664">
        <w:rPr>
          <w:i/>
          <w:iCs/>
          <w:spacing w:val="-8"/>
          <w:sz w:val="28"/>
          <w:szCs w:val="28"/>
          <w:lang w:val="uk-UA"/>
        </w:rPr>
        <w:t>_____________</w:t>
      </w:r>
      <w:r w:rsidRPr="00C62664">
        <w:rPr>
          <w:i/>
          <w:iCs/>
          <w:spacing w:val="-8"/>
          <w:sz w:val="28"/>
          <w:szCs w:val="28"/>
          <w:lang w:val="uk-UA"/>
        </w:rPr>
        <w:t xml:space="preserve"> 20</w:t>
      </w:r>
      <w:r w:rsidR="00AE6680" w:rsidRPr="00C62664">
        <w:rPr>
          <w:i/>
          <w:iCs/>
          <w:spacing w:val="-8"/>
          <w:sz w:val="28"/>
          <w:szCs w:val="28"/>
          <w:lang w:val="uk-UA"/>
        </w:rPr>
        <w:t>18</w:t>
      </w:r>
      <w:r w:rsidRPr="00C62664">
        <w:rPr>
          <w:i/>
          <w:iCs/>
          <w:spacing w:val="-8"/>
          <w:sz w:val="28"/>
          <w:szCs w:val="28"/>
          <w:lang w:val="uk-UA"/>
        </w:rPr>
        <w:t xml:space="preserve"> р. №</w:t>
      </w:r>
      <w:r w:rsidR="009E41CD" w:rsidRPr="00C62664">
        <w:rPr>
          <w:i/>
          <w:iCs/>
          <w:spacing w:val="-8"/>
          <w:sz w:val="28"/>
          <w:szCs w:val="28"/>
          <w:lang w:val="uk-UA"/>
        </w:rPr>
        <w:t>__</w:t>
      </w:r>
      <w:r w:rsidRPr="00C62664">
        <w:rPr>
          <w:i/>
          <w:iCs/>
          <w:spacing w:val="-8"/>
          <w:sz w:val="28"/>
          <w:szCs w:val="28"/>
          <w:lang w:val="uk-UA"/>
        </w:rPr>
        <w:t xml:space="preserve"> </w:t>
      </w:r>
    </w:p>
    <w:p w:rsidR="006C3A36" w:rsidRPr="00C62664" w:rsidRDefault="006C3A36" w:rsidP="0001016A">
      <w:pPr>
        <w:pBdr>
          <w:bottom w:val="single" w:sz="6" w:space="1" w:color="auto"/>
        </w:pBdr>
        <w:spacing w:line="216" w:lineRule="auto"/>
        <w:jc w:val="both"/>
        <w:rPr>
          <w:i/>
          <w:iCs/>
          <w:spacing w:val="-8"/>
          <w:sz w:val="28"/>
          <w:szCs w:val="28"/>
          <w:lang w:val="uk-UA"/>
        </w:rPr>
      </w:pPr>
    </w:p>
    <w:p w:rsidR="006C3A36" w:rsidRPr="00C62664" w:rsidRDefault="006C3A36" w:rsidP="0001016A">
      <w:pPr>
        <w:pBdr>
          <w:bottom w:val="single" w:sz="6" w:space="1" w:color="auto"/>
        </w:pBdr>
        <w:spacing w:line="216" w:lineRule="auto"/>
        <w:jc w:val="both"/>
        <w:rPr>
          <w:i/>
          <w:iCs/>
          <w:spacing w:val="-8"/>
          <w:sz w:val="28"/>
          <w:szCs w:val="28"/>
          <w:lang w:val="uk-UA"/>
        </w:rPr>
      </w:pPr>
    </w:p>
    <w:p w:rsidR="006C3A36" w:rsidRPr="00C62664" w:rsidRDefault="006C3A36" w:rsidP="0001016A">
      <w:pPr>
        <w:pBdr>
          <w:bottom w:val="single" w:sz="6" w:space="1" w:color="auto"/>
        </w:pBdr>
        <w:spacing w:line="216" w:lineRule="auto"/>
        <w:jc w:val="both"/>
        <w:rPr>
          <w:i/>
          <w:iCs/>
          <w:spacing w:val="-8"/>
          <w:sz w:val="28"/>
          <w:szCs w:val="28"/>
          <w:lang w:val="uk-UA"/>
        </w:rPr>
      </w:pPr>
    </w:p>
    <w:p w:rsidR="006C3A36" w:rsidRPr="00C62664" w:rsidRDefault="006C3A36" w:rsidP="0001016A">
      <w:pPr>
        <w:pBdr>
          <w:bottom w:val="single" w:sz="6" w:space="1" w:color="auto"/>
        </w:pBdr>
        <w:spacing w:line="216" w:lineRule="auto"/>
        <w:jc w:val="both"/>
        <w:rPr>
          <w:i/>
          <w:iCs/>
          <w:spacing w:val="-8"/>
          <w:sz w:val="28"/>
          <w:szCs w:val="28"/>
          <w:lang w:val="uk-UA"/>
        </w:rPr>
      </w:pPr>
      <w:r w:rsidRPr="00C62664">
        <w:rPr>
          <w:i/>
          <w:iCs/>
          <w:spacing w:val="-8"/>
          <w:sz w:val="28"/>
          <w:szCs w:val="28"/>
          <w:lang w:val="uk-UA"/>
        </w:rPr>
        <w:t>Затверджено на засіданні Вченої ради ФЕМ</w:t>
      </w:r>
    </w:p>
    <w:p w:rsidR="006C3A36" w:rsidRPr="00C62664" w:rsidRDefault="006C3A36" w:rsidP="006C3A36">
      <w:pPr>
        <w:pBdr>
          <w:bottom w:val="single" w:sz="6" w:space="1" w:color="auto"/>
        </w:pBdr>
        <w:spacing w:line="216" w:lineRule="auto"/>
        <w:jc w:val="both"/>
        <w:rPr>
          <w:i/>
          <w:iCs/>
          <w:spacing w:val="-8"/>
          <w:sz w:val="28"/>
          <w:szCs w:val="28"/>
          <w:lang w:val="uk-UA"/>
        </w:rPr>
      </w:pPr>
      <w:r w:rsidRPr="00C62664">
        <w:rPr>
          <w:i/>
          <w:iCs/>
          <w:spacing w:val="-8"/>
          <w:sz w:val="28"/>
          <w:szCs w:val="28"/>
          <w:lang w:val="uk-UA"/>
        </w:rPr>
        <w:t>Протокол від «</w:t>
      </w:r>
      <w:r w:rsidR="009E41CD" w:rsidRPr="00C62664">
        <w:rPr>
          <w:i/>
          <w:iCs/>
          <w:spacing w:val="-8"/>
          <w:sz w:val="28"/>
          <w:szCs w:val="28"/>
          <w:lang w:val="uk-UA"/>
        </w:rPr>
        <w:t>__</w:t>
      </w:r>
      <w:r w:rsidRPr="00C62664">
        <w:rPr>
          <w:i/>
          <w:iCs/>
          <w:spacing w:val="-8"/>
          <w:sz w:val="28"/>
          <w:szCs w:val="28"/>
          <w:lang w:val="uk-UA"/>
        </w:rPr>
        <w:t xml:space="preserve">» </w:t>
      </w:r>
      <w:r w:rsidR="009E41CD" w:rsidRPr="00C62664">
        <w:rPr>
          <w:i/>
          <w:iCs/>
          <w:spacing w:val="-8"/>
          <w:sz w:val="28"/>
          <w:szCs w:val="28"/>
          <w:lang w:val="uk-UA"/>
        </w:rPr>
        <w:t>______________</w:t>
      </w:r>
      <w:r w:rsidRPr="00C62664">
        <w:rPr>
          <w:i/>
          <w:iCs/>
          <w:spacing w:val="-8"/>
          <w:sz w:val="28"/>
          <w:szCs w:val="28"/>
          <w:lang w:val="uk-UA"/>
        </w:rPr>
        <w:t xml:space="preserve"> 20</w:t>
      </w:r>
      <w:r w:rsidR="00AE6680" w:rsidRPr="00C62664">
        <w:rPr>
          <w:i/>
          <w:iCs/>
          <w:spacing w:val="-8"/>
          <w:sz w:val="28"/>
          <w:szCs w:val="28"/>
          <w:lang w:val="uk-UA"/>
        </w:rPr>
        <w:t>18</w:t>
      </w:r>
      <w:r w:rsidRPr="00C62664">
        <w:rPr>
          <w:i/>
          <w:iCs/>
          <w:spacing w:val="-8"/>
          <w:sz w:val="28"/>
          <w:szCs w:val="28"/>
          <w:lang w:val="uk-UA"/>
        </w:rPr>
        <w:t xml:space="preserve"> р. №</w:t>
      </w:r>
      <w:r w:rsidR="009E41CD" w:rsidRPr="00C62664">
        <w:rPr>
          <w:i/>
          <w:iCs/>
          <w:spacing w:val="-8"/>
          <w:sz w:val="28"/>
          <w:szCs w:val="28"/>
          <w:lang w:val="uk-UA"/>
        </w:rPr>
        <w:t>__</w:t>
      </w:r>
      <w:r w:rsidRPr="00C62664">
        <w:rPr>
          <w:i/>
          <w:iCs/>
          <w:spacing w:val="-8"/>
          <w:sz w:val="28"/>
          <w:szCs w:val="28"/>
          <w:lang w:val="uk-UA"/>
        </w:rPr>
        <w:t xml:space="preserve"> </w:t>
      </w:r>
    </w:p>
    <w:p w:rsidR="006C3A36" w:rsidRPr="00C62664" w:rsidRDefault="006C3A36" w:rsidP="006C3A36">
      <w:pPr>
        <w:pBdr>
          <w:bottom w:val="single" w:sz="6" w:space="1" w:color="auto"/>
        </w:pBdr>
        <w:spacing w:line="216" w:lineRule="auto"/>
        <w:jc w:val="both"/>
        <w:rPr>
          <w:sz w:val="28"/>
          <w:szCs w:val="28"/>
          <w:lang w:val="uk-UA"/>
        </w:rPr>
      </w:pPr>
    </w:p>
    <w:p w:rsidR="006C3A36" w:rsidRPr="00C62664" w:rsidRDefault="006C3A36" w:rsidP="006C3A36">
      <w:pPr>
        <w:pBdr>
          <w:bottom w:val="single" w:sz="6" w:space="1" w:color="auto"/>
        </w:pBdr>
        <w:spacing w:line="216" w:lineRule="auto"/>
        <w:jc w:val="both"/>
        <w:rPr>
          <w:sz w:val="28"/>
          <w:szCs w:val="28"/>
          <w:lang w:val="uk-UA"/>
        </w:rPr>
      </w:pPr>
    </w:p>
    <w:p w:rsidR="006C3A36" w:rsidRPr="00C62664" w:rsidRDefault="006C3A36" w:rsidP="006C3A36">
      <w:pPr>
        <w:pBdr>
          <w:bottom w:val="single" w:sz="6" w:space="1" w:color="auto"/>
        </w:pBdr>
        <w:spacing w:line="216" w:lineRule="auto"/>
        <w:jc w:val="both"/>
        <w:rPr>
          <w:sz w:val="28"/>
          <w:szCs w:val="28"/>
          <w:lang w:val="uk-UA"/>
        </w:rPr>
      </w:pPr>
    </w:p>
    <w:p w:rsidR="006C3A36" w:rsidRPr="00C62664" w:rsidRDefault="006C3A36" w:rsidP="006C3A36">
      <w:pPr>
        <w:pBdr>
          <w:bottom w:val="single" w:sz="6" w:space="1" w:color="auto"/>
        </w:pBdr>
        <w:spacing w:line="216" w:lineRule="auto"/>
        <w:jc w:val="both"/>
        <w:rPr>
          <w:sz w:val="28"/>
          <w:szCs w:val="28"/>
          <w:lang w:val="uk-UA"/>
        </w:rPr>
      </w:pPr>
    </w:p>
    <w:p w:rsidR="006C3A36" w:rsidRPr="00C62664" w:rsidRDefault="006C3A36" w:rsidP="006C3A36">
      <w:pPr>
        <w:pBdr>
          <w:bottom w:val="single" w:sz="6" w:space="1" w:color="auto"/>
        </w:pBdr>
        <w:spacing w:line="216" w:lineRule="auto"/>
        <w:jc w:val="both"/>
        <w:rPr>
          <w:sz w:val="28"/>
          <w:szCs w:val="28"/>
          <w:lang w:val="uk-UA"/>
        </w:rPr>
      </w:pPr>
    </w:p>
    <w:p w:rsidR="006C3A36" w:rsidRPr="00C62664" w:rsidRDefault="006C3A36" w:rsidP="006C3A36">
      <w:pPr>
        <w:pBdr>
          <w:bottom w:val="single" w:sz="6" w:space="1" w:color="auto"/>
        </w:pBdr>
        <w:spacing w:line="216" w:lineRule="auto"/>
        <w:jc w:val="both"/>
        <w:rPr>
          <w:sz w:val="28"/>
          <w:szCs w:val="28"/>
          <w:lang w:val="uk-UA"/>
        </w:rPr>
      </w:pPr>
    </w:p>
    <w:p w:rsidR="006C3A36" w:rsidRPr="00C62664" w:rsidRDefault="006C3A36" w:rsidP="006C3A36">
      <w:pPr>
        <w:pBdr>
          <w:bottom w:val="single" w:sz="6" w:space="1" w:color="auto"/>
        </w:pBdr>
        <w:spacing w:line="216" w:lineRule="auto"/>
        <w:jc w:val="both"/>
        <w:rPr>
          <w:sz w:val="28"/>
          <w:szCs w:val="28"/>
          <w:lang w:val="uk-UA"/>
        </w:rPr>
      </w:pPr>
    </w:p>
    <w:p w:rsidR="006C3A36" w:rsidRPr="00C62664" w:rsidRDefault="006C3A36" w:rsidP="006C3A36">
      <w:pPr>
        <w:pBdr>
          <w:bottom w:val="single" w:sz="6" w:space="1" w:color="auto"/>
        </w:pBdr>
        <w:spacing w:line="216" w:lineRule="auto"/>
        <w:jc w:val="both"/>
        <w:rPr>
          <w:sz w:val="28"/>
          <w:szCs w:val="28"/>
          <w:lang w:val="uk-UA"/>
        </w:rPr>
      </w:pPr>
    </w:p>
    <w:p w:rsidR="00FF49E8" w:rsidRPr="00C62664" w:rsidRDefault="00FF49E8" w:rsidP="0001016A">
      <w:pPr>
        <w:pStyle w:val="ad"/>
        <w:rPr>
          <w:b w:val="0"/>
          <w:bCs w:val="0"/>
          <w:i w:val="0"/>
          <w:iCs w:val="0"/>
          <w:sz w:val="28"/>
          <w:szCs w:val="28"/>
        </w:rPr>
      </w:pPr>
    </w:p>
    <w:p w:rsidR="00FF49E8" w:rsidRPr="00C62664" w:rsidRDefault="00FF49E8" w:rsidP="0001016A">
      <w:pPr>
        <w:pStyle w:val="ad"/>
        <w:jc w:val="left"/>
        <w:rPr>
          <w:b w:val="0"/>
          <w:bCs w:val="0"/>
          <w:i w:val="0"/>
          <w:iCs w:val="0"/>
          <w:sz w:val="28"/>
          <w:szCs w:val="28"/>
        </w:rPr>
      </w:pPr>
      <w:r w:rsidRPr="00C62664">
        <w:rPr>
          <w:b w:val="0"/>
          <w:bCs w:val="0"/>
          <w:i w:val="0"/>
          <w:iCs w:val="0"/>
          <w:sz w:val="28"/>
          <w:szCs w:val="28"/>
        </w:rPr>
        <w:t xml:space="preserve">Комп’ютерний набір та верстка: </w:t>
      </w:r>
      <w:r w:rsidR="00E13665" w:rsidRPr="00C62664">
        <w:rPr>
          <w:b w:val="0"/>
          <w:bCs w:val="0"/>
          <w:i w:val="0"/>
          <w:iCs w:val="0"/>
          <w:sz w:val="28"/>
          <w:szCs w:val="28"/>
        </w:rPr>
        <w:t xml:space="preserve">Денисюк О.Г., </w:t>
      </w:r>
      <w:proofErr w:type="spellStart"/>
      <w:r w:rsidRPr="00C62664">
        <w:rPr>
          <w:b w:val="0"/>
          <w:bCs w:val="0"/>
          <w:i w:val="0"/>
          <w:iCs w:val="0"/>
          <w:sz w:val="28"/>
          <w:szCs w:val="28"/>
        </w:rPr>
        <w:t>Бірюченко</w:t>
      </w:r>
      <w:proofErr w:type="spellEnd"/>
      <w:r w:rsidRPr="00C62664">
        <w:rPr>
          <w:b w:val="0"/>
          <w:bCs w:val="0"/>
          <w:i w:val="0"/>
          <w:iCs w:val="0"/>
          <w:sz w:val="28"/>
          <w:szCs w:val="28"/>
        </w:rPr>
        <w:t xml:space="preserve"> С.Ю.</w:t>
      </w:r>
    </w:p>
    <w:p w:rsidR="00FF49E8" w:rsidRPr="00C62664" w:rsidRDefault="00FF49E8" w:rsidP="0001016A">
      <w:pPr>
        <w:pStyle w:val="ad"/>
        <w:jc w:val="both"/>
        <w:rPr>
          <w:sz w:val="28"/>
          <w:szCs w:val="28"/>
          <w:vertAlign w:val="superscript"/>
        </w:rPr>
      </w:pPr>
      <w:r w:rsidRPr="00C62664">
        <w:rPr>
          <w:b w:val="0"/>
          <w:bCs w:val="0"/>
          <w:i w:val="0"/>
          <w:iCs w:val="0"/>
          <w:sz w:val="28"/>
          <w:szCs w:val="28"/>
        </w:rPr>
        <w:t xml:space="preserve">Оригінал-макет виготовлено та віддруковано на кафедрі економіки </w:t>
      </w:r>
      <w:r w:rsidR="006C3A36" w:rsidRPr="00C62664">
        <w:rPr>
          <w:b w:val="0"/>
          <w:bCs w:val="0"/>
          <w:i w:val="0"/>
          <w:iCs w:val="0"/>
          <w:sz w:val="28"/>
          <w:szCs w:val="28"/>
        </w:rPr>
        <w:t xml:space="preserve">та підприємництва </w:t>
      </w:r>
      <w:r w:rsidRPr="00C62664">
        <w:rPr>
          <w:b w:val="0"/>
          <w:bCs w:val="0"/>
          <w:i w:val="0"/>
          <w:iCs w:val="0"/>
          <w:sz w:val="28"/>
          <w:szCs w:val="28"/>
        </w:rPr>
        <w:t xml:space="preserve">ЖДТУ: </w:t>
      </w:r>
      <w:smartTag w:uri="urn:schemas-microsoft-com:office:smarttags" w:element="metricconverter">
        <w:smartTagPr>
          <w:attr w:name="ProductID" w:val="10005, м"/>
        </w:smartTagPr>
        <w:r w:rsidRPr="00C62664">
          <w:rPr>
            <w:b w:val="0"/>
            <w:bCs w:val="0"/>
            <w:i w:val="0"/>
            <w:iCs w:val="0"/>
            <w:sz w:val="28"/>
            <w:szCs w:val="28"/>
          </w:rPr>
          <w:t>10005, м</w:t>
        </w:r>
      </w:smartTag>
      <w:r w:rsidRPr="00C62664">
        <w:rPr>
          <w:b w:val="0"/>
          <w:bCs w:val="0"/>
          <w:i w:val="0"/>
          <w:iCs w:val="0"/>
          <w:sz w:val="28"/>
          <w:szCs w:val="28"/>
        </w:rPr>
        <w:t xml:space="preserve">. Житомир, вул. </w:t>
      </w:r>
      <w:proofErr w:type="spellStart"/>
      <w:r w:rsidRPr="00C62664">
        <w:rPr>
          <w:b w:val="0"/>
          <w:bCs w:val="0"/>
          <w:i w:val="0"/>
          <w:iCs w:val="0"/>
          <w:sz w:val="28"/>
          <w:szCs w:val="28"/>
        </w:rPr>
        <w:t>Ч</w:t>
      </w:r>
      <w:r w:rsidR="006C3A36" w:rsidRPr="00C62664">
        <w:rPr>
          <w:b w:val="0"/>
          <w:bCs w:val="0"/>
          <w:i w:val="0"/>
          <w:iCs w:val="0"/>
          <w:sz w:val="28"/>
          <w:szCs w:val="28"/>
        </w:rPr>
        <w:t>уднівська</w:t>
      </w:r>
      <w:proofErr w:type="spellEnd"/>
      <w:r w:rsidR="00E13665" w:rsidRPr="00C62664">
        <w:rPr>
          <w:b w:val="0"/>
          <w:bCs w:val="0"/>
          <w:i w:val="0"/>
          <w:iCs w:val="0"/>
          <w:sz w:val="28"/>
          <w:szCs w:val="28"/>
        </w:rPr>
        <w:t>,</w:t>
      </w:r>
      <w:r w:rsidRPr="00C62664">
        <w:rPr>
          <w:b w:val="0"/>
          <w:bCs w:val="0"/>
          <w:i w:val="0"/>
          <w:iCs w:val="0"/>
          <w:sz w:val="28"/>
          <w:szCs w:val="28"/>
        </w:rPr>
        <w:t xml:space="preserve"> 103, кім. 404.</w:t>
      </w:r>
    </w:p>
    <w:p w:rsidR="000F1571" w:rsidRPr="00C62664" w:rsidRDefault="00E73725" w:rsidP="0001016A">
      <w:pPr>
        <w:jc w:val="center"/>
        <w:rPr>
          <w:b/>
          <w:caps/>
          <w:sz w:val="28"/>
          <w:szCs w:val="28"/>
          <w:lang w:val="uk-UA"/>
        </w:rPr>
      </w:pPr>
      <w:r w:rsidRPr="00C62664">
        <w:rPr>
          <w:b/>
          <w:caps/>
          <w:sz w:val="28"/>
          <w:szCs w:val="28"/>
          <w:lang w:val="uk-UA"/>
        </w:rPr>
        <w:lastRenderedPageBreak/>
        <w:t>зміст</w:t>
      </w:r>
    </w:p>
    <w:tbl>
      <w:tblPr>
        <w:tblW w:w="9340" w:type="dxa"/>
        <w:tblInd w:w="288" w:type="dxa"/>
        <w:tblLayout w:type="fixed"/>
        <w:tblLook w:val="0000" w:firstRow="0" w:lastRow="0" w:firstColumn="0" w:lastColumn="0" w:noHBand="0" w:noVBand="0"/>
      </w:tblPr>
      <w:tblGrid>
        <w:gridCol w:w="1550"/>
        <w:gridCol w:w="7302"/>
        <w:gridCol w:w="488"/>
      </w:tblGrid>
      <w:tr w:rsidR="00811BA4" w:rsidRPr="00C62664" w:rsidTr="003C64BE">
        <w:trPr>
          <w:trHeight w:val="244"/>
        </w:trPr>
        <w:tc>
          <w:tcPr>
            <w:tcW w:w="8852" w:type="dxa"/>
            <w:gridSpan w:val="2"/>
          </w:tcPr>
          <w:p w:rsidR="00811BA4" w:rsidRPr="00C62664" w:rsidRDefault="00811BA4" w:rsidP="0001016A">
            <w:pPr>
              <w:jc w:val="both"/>
              <w:rPr>
                <w:sz w:val="28"/>
                <w:szCs w:val="28"/>
                <w:lang w:val="uk-UA"/>
              </w:rPr>
            </w:pPr>
            <w:r w:rsidRPr="00C62664">
              <w:rPr>
                <w:b/>
                <w:caps/>
                <w:sz w:val="28"/>
                <w:szCs w:val="28"/>
                <w:lang w:val="uk-UA"/>
              </w:rPr>
              <w:t>передмова</w:t>
            </w:r>
            <w:r w:rsidR="00CE76EE" w:rsidRPr="00C62664">
              <w:rPr>
                <w:caps/>
                <w:sz w:val="28"/>
                <w:szCs w:val="28"/>
                <w:lang w:val="uk-UA"/>
              </w:rPr>
              <w:t>....................................................................................</w:t>
            </w:r>
            <w:r w:rsidR="00530760" w:rsidRPr="00C62664">
              <w:rPr>
                <w:caps/>
                <w:sz w:val="28"/>
                <w:szCs w:val="28"/>
                <w:lang w:val="uk-UA"/>
              </w:rPr>
              <w:t>...........</w:t>
            </w:r>
            <w:r w:rsidR="00CE76EE" w:rsidRPr="00C62664">
              <w:rPr>
                <w:caps/>
                <w:sz w:val="28"/>
                <w:szCs w:val="28"/>
                <w:lang w:val="uk-UA"/>
              </w:rPr>
              <w:t>..</w:t>
            </w:r>
          </w:p>
        </w:tc>
        <w:tc>
          <w:tcPr>
            <w:tcW w:w="488" w:type="dxa"/>
          </w:tcPr>
          <w:p w:rsidR="00811BA4" w:rsidRPr="00C62664" w:rsidRDefault="008D14D2" w:rsidP="0001016A">
            <w:pPr>
              <w:rPr>
                <w:bCs/>
                <w:spacing w:val="-4"/>
                <w:sz w:val="28"/>
                <w:szCs w:val="28"/>
                <w:lang w:val="uk-UA"/>
              </w:rPr>
            </w:pPr>
            <w:r w:rsidRPr="00C62664">
              <w:rPr>
                <w:bCs/>
                <w:spacing w:val="-4"/>
                <w:sz w:val="28"/>
                <w:szCs w:val="28"/>
                <w:lang w:val="uk-UA"/>
              </w:rPr>
              <w:t>5</w:t>
            </w:r>
          </w:p>
        </w:tc>
      </w:tr>
      <w:tr w:rsidR="00811BA4" w:rsidRPr="00C62664" w:rsidTr="003C64BE">
        <w:trPr>
          <w:trHeight w:val="244"/>
        </w:trPr>
        <w:tc>
          <w:tcPr>
            <w:tcW w:w="8852" w:type="dxa"/>
            <w:gridSpan w:val="2"/>
          </w:tcPr>
          <w:p w:rsidR="00811BA4" w:rsidRPr="00C62664" w:rsidRDefault="00811BA4" w:rsidP="0001016A">
            <w:pPr>
              <w:jc w:val="both"/>
              <w:rPr>
                <w:sz w:val="28"/>
                <w:szCs w:val="28"/>
                <w:lang w:val="uk-UA"/>
              </w:rPr>
            </w:pPr>
            <w:r w:rsidRPr="00C62664">
              <w:rPr>
                <w:b/>
                <w:caps/>
                <w:sz w:val="28"/>
                <w:szCs w:val="28"/>
                <w:lang w:val="uk-UA"/>
              </w:rPr>
              <w:t>1. Опис дисципліни</w:t>
            </w:r>
            <w:r w:rsidR="00CE76EE" w:rsidRPr="00C62664">
              <w:rPr>
                <w:caps/>
                <w:sz w:val="28"/>
                <w:szCs w:val="28"/>
                <w:lang w:val="uk-UA"/>
              </w:rPr>
              <w:t>................................................................</w:t>
            </w:r>
            <w:r w:rsidR="00530760" w:rsidRPr="00C62664">
              <w:rPr>
                <w:caps/>
                <w:sz w:val="28"/>
                <w:szCs w:val="28"/>
                <w:lang w:val="uk-UA"/>
              </w:rPr>
              <w:t>..........</w:t>
            </w:r>
            <w:r w:rsidR="00CE76EE" w:rsidRPr="00C62664">
              <w:rPr>
                <w:caps/>
                <w:sz w:val="28"/>
                <w:szCs w:val="28"/>
                <w:lang w:val="uk-UA"/>
              </w:rPr>
              <w:t>...</w:t>
            </w:r>
          </w:p>
        </w:tc>
        <w:tc>
          <w:tcPr>
            <w:tcW w:w="488" w:type="dxa"/>
          </w:tcPr>
          <w:p w:rsidR="00811BA4" w:rsidRPr="00C62664" w:rsidRDefault="008D14D2" w:rsidP="0001016A">
            <w:pPr>
              <w:rPr>
                <w:bCs/>
                <w:spacing w:val="-4"/>
                <w:sz w:val="28"/>
                <w:szCs w:val="28"/>
                <w:lang w:val="uk-UA"/>
              </w:rPr>
            </w:pPr>
            <w:r w:rsidRPr="00C62664">
              <w:rPr>
                <w:bCs/>
                <w:spacing w:val="-4"/>
                <w:sz w:val="28"/>
                <w:szCs w:val="28"/>
                <w:lang w:val="uk-UA"/>
              </w:rPr>
              <w:t>5</w:t>
            </w:r>
          </w:p>
        </w:tc>
      </w:tr>
      <w:tr w:rsidR="00811BA4" w:rsidRPr="00C62664" w:rsidTr="003C64BE">
        <w:trPr>
          <w:trHeight w:val="244"/>
        </w:trPr>
        <w:tc>
          <w:tcPr>
            <w:tcW w:w="8852" w:type="dxa"/>
            <w:gridSpan w:val="2"/>
          </w:tcPr>
          <w:p w:rsidR="00811BA4" w:rsidRPr="00C62664" w:rsidRDefault="00811BA4" w:rsidP="0001016A">
            <w:pPr>
              <w:jc w:val="both"/>
              <w:rPr>
                <w:sz w:val="28"/>
                <w:szCs w:val="28"/>
                <w:lang w:val="uk-UA"/>
              </w:rPr>
            </w:pPr>
            <w:r w:rsidRPr="00C62664">
              <w:rPr>
                <w:bCs/>
                <w:sz w:val="28"/>
                <w:szCs w:val="28"/>
                <w:lang w:val="uk-UA"/>
              </w:rPr>
              <w:t>1.1 Змістові модулі</w:t>
            </w:r>
            <w:r w:rsidR="00CE76EE" w:rsidRPr="00C62664">
              <w:rPr>
                <w:caps/>
                <w:sz w:val="28"/>
                <w:szCs w:val="28"/>
                <w:lang w:val="uk-UA"/>
              </w:rPr>
              <w:t>............................................................................</w:t>
            </w:r>
            <w:r w:rsidR="00530760" w:rsidRPr="00C62664">
              <w:rPr>
                <w:caps/>
                <w:sz w:val="28"/>
                <w:szCs w:val="28"/>
                <w:lang w:val="uk-UA"/>
              </w:rPr>
              <w:t>..........</w:t>
            </w:r>
            <w:r w:rsidR="00CE76EE" w:rsidRPr="00C62664">
              <w:rPr>
                <w:caps/>
                <w:sz w:val="28"/>
                <w:szCs w:val="28"/>
                <w:lang w:val="uk-UA"/>
              </w:rPr>
              <w:t>.....</w:t>
            </w:r>
          </w:p>
        </w:tc>
        <w:tc>
          <w:tcPr>
            <w:tcW w:w="488" w:type="dxa"/>
          </w:tcPr>
          <w:p w:rsidR="00811BA4" w:rsidRPr="00C62664" w:rsidRDefault="008D14D2" w:rsidP="0001016A">
            <w:pPr>
              <w:rPr>
                <w:bCs/>
                <w:spacing w:val="-4"/>
                <w:sz w:val="28"/>
                <w:szCs w:val="28"/>
                <w:lang w:val="uk-UA"/>
              </w:rPr>
            </w:pPr>
            <w:r w:rsidRPr="00C62664">
              <w:rPr>
                <w:bCs/>
                <w:spacing w:val="-4"/>
                <w:sz w:val="28"/>
                <w:szCs w:val="28"/>
                <w:lang w:val="uk-UA"/>
              </w:rPr>
              <w:t>5</w:t>
            </w:r>
          </w:p>
        </w:tc>
      </w:tr>
      <w:tr w:rsidR="00811BA4" w:rsidRPr="00C62664" w:rsidTr="003C64BE">
        <w:trPr>
          <w:trHeight w:val="244"/>
        </w:trPr>
        <w:tc>
          <w:tcPr>
            <w:tcW w:w="8852" w:type="dxa"/>
            <w:gridSpan w:val="2"/>
          </w:tcPr>
          <w:p w:rsidR="00811BA4" w:rsidRPr="00C62664" w:rsidRDefault="00811BA4" w:rsidP="00530760">
            <w:pPr>
              <w:jc w:val="both"/>
              <w:rPr>
                <w:sz w:val="28"/>
                <w:szCs w:val="28"/>
                <w:lang w:val="uk-UA"/>
              </w:rPr>
            </w:pPr>
            <w:r w:rsidRPr="00C62664">
              <w:rPr>
                <w:bCs/>
                <w:spacing w:val="-2"/>
                <w:sz w:val="28"/>
                <w:szCs w:val="28"/>
                <w:lang w:val="uk-UA"/>
              </w:rPr>
              <w:t>1</w:t>
            </w:r>
            <w:r w:rsidR="00EB0FBB" w:rsidRPr="00C62664">
              <w:rPr>
                <w:bCs/>
                <w:spacing w:val="-2"/>
                <w:sz w:val="28"/>
                <w:szCs w:val="28"/>
                <w:lang w:val="uk-UA"/>
              </w:rPr>
              <w:t>.2</w:t>
            </w:r>
            <w:r w:rsidRPr="00C62664">
              <w:rPr>
                <w:bCs/>
                <w:spacing w:val="-2"/>
                <w:sz w:val="28"/>
                <w:szCs w:val="28"/>
                <w:lang w:val="uk-UA"/>
              </w:rPr>
              <w:t>. Місце дисципліни у структурно-логічної схемі навчального плану</w:t>
            </w:r>
            <w:r w:rsidR="0086093C" w:rsidRPr="00C62664">
              <w:rPr>
                <w:bCs/>
                <w:spacing w:val="-2"/>
                <w:sz w:val="28"/>
                <w:szCs w:val="28"/>
                <w:lang w:val="uk-UA"/>
              </w:rPr>
              <w:t>….</w:t>
            </w:r>
          </w:p>
        </w:tc>
        <w:tc>
          <w:tcPr>
            <w:tcW w:w="488" w:type="dxa"/>
          </w:tcPr>
          <w:p w:rsidR="00811BA4" w:rsidRPr="00C62664" w:rsidRDefault="00F11F97" w:rsidP="0001016A">
            <w:pPr>
              <w:rPr>
                <w:bCs/>
                <w:spacing w:val="-4"/>
                <w:sz w:val="28"/>
                <w:szCs w:val="28"/>
                <w:lang w:val="uk-UA"/>
              </w:rPr>
            </w:pPr>
            <w:r w:rsidRPr="00C62664">
              <w:rPr>
                <w:bCs/>
                <w:spacing w:val="-4"/>
                <w:sz w:val="28"/>
                <w:szCs w:val="28"/>
                <w:lang w:val="uk-UA"/>
              </w:rPr>
              <w:t>6</w:t>
            </w:r>
          </w:p>
        </w:tc>
      </w:tr>
      <w:tr w:rsidR="00811BA4" w:rsidRPr="00C62664" w:rsidTr="003C64BE">
        <w:trPr>
          <w:trHeight w:val="244"/>
        </w:trPr>
        <w:tc>
          <w:tcPr>
            <w:tcW w:w="8852" w:type="dxa"/>
            <w:gridSpan w:val="2"/>
          </w:tcPr>
          <w:p w:rsidR="00811BA4" w:rsidRPr="00C62664" w:rsidRDefault="00811BA4" w:rsidP="0001016A">
            <w:pPr>
              <w:jc w:val="both"/>
              <w:rPr>
                <w:sz w:val="28"/>
                <w:szCs w:val="28"/>
                <w:lang w:val="uk-UA"/>
              </w:rPr>
            </w:pPr>
            <w:r w:rsidRPr="00C62664">
              <w:rPr>
                <w:b/>
                <w:bCs/>
                <w:spacing w:val="-4"/>
                <w:sz w:val="28"/>
                <w:szCs w:val="28"/>
                <w:lang w:val="uk-UA"/>
              </w:rPr>
              <w:t>2. РОЗГОРНУТИЙ ЗМІСТ ДИСЦИПЛІНИ</w:t>
            </w:r>
            <w:r w:rsidR="00CB2E4C" w:rsidRPr="00C62664">
              <w:rPr>
                <w:b/>
                <w:caps/>
                <w:sz w:val="28"/>
                <w:szCs w:val="28"/>
                <w:lang w:val="uk-UA"/>
              </w:rPr>
              <w:t>.</w:t>
            </w:r>
            <w:r w:rsidR="00CB2E4C" w:rsidRPr="00C62664">
              <w:rPr>
                <w:caps/>
                <w:sz w:val="28"/>
                <w:szCs w:val="28"/>
                <w:lang w:val="uk-UA"/>
              </w:rPr>
              <w:t>................................</w:t>
            </w:r>
            <w:r w:rsidR="00530760" w:rsidRPr="00C62664">
              <w:rPr>
                <w:caps/>
                <w:sz w:val="28"/>
                <w:szCs w:val="28"/>
                <w:lang w:val="uk-UA"/>
              </w:rPr>
              <w:t>..........</w:t>
            </w:r>
            <w:r w:rsidR="00CB2E4C" w:rsidRPr="00C62664">
              <w:rPr>
                <w:caps/>
                <w:sz w:val="28"/>
                <w:szCs w:val="28"/>
                <w:lang w:val="uk-UA"/>
              </w:rPr>
              <w:t>..</w:t>
            </w:r>
            <w:r w:rsidR="00530760" w:rsidRPr="00C62664">
              <w:rPr>
                <w:caps/>
                <w:sz w:val="28"/>
                <w:szCs w:val="28"/>
                <w:lang w:val="uk-UA"/>
              </w:rPr>
              <w:t>.</w:t>
            </w:r>
            <w:r w:rsidR="00CB2E4C" w:rsidRPr="00C62664">
              <w:rPr>
                <w:caps/>
                <w:sz w:val="28"/>
                <w:szCs w:val="28"/>
                <w:lang w:val="uk-UA"/>
              </w:rPr>
              <w:t>.</w:t>
            </w:r>
          </w:p>
        </w:tc>
        <w:tc>
          <w:tcPr>
            <w:tcW w:w="488" w:type="dxa"/>
          </w:tcPr>
          <w:p w:rsidR="00811BA4" w:rsidRPr="00C62664" w:rsidRDefault="00F11F97" w:rsidP="0001016A">
            <w:pPr>
              <w:rPr>
                <w:bCs/>
                <w:spacing w:val="-4"/>
                <w:sz w:val="28"/>
                <w:szCs w:val="28"/>
                <w:lang w:val="uk-UA"/>
              </w:rPr>
            </w:pPr>
            <w:r w:rsidRPr="00C62664">
              <w:rPr>
                <w:bCs/>
                <w:spacing w:val="-4"/>
                <w:sz w:val="28"/>
                <w:szCs w:val="28"/>
                <w:lang w:val="uk-UA"/>
              </w:rPr>
              <w:t>6</w:t>
            </w:r>
          </w:p>
        </w:tc>
      </w:tr>
      <w:tr w:rsidR="00811BA4" w:rsidRPr="00C62664" w:rsidTr="003C64BE">
        <w:trPr>
          <w:trHeight w:val="244"/>
        </w:trPr>
        <w:tc>
          <w:tcPr>
            <w:tcW w:w="1550" w:type="dxa"/>
          </w:tcPr>
          <w:p w:rsidR="00811BA4" w:rsidRPr="00C62664" w:rsidRDefault="00811BA4" w:rsidP="0001016A">
            <w:pPr>
              <w:rPr>
                <w:sz w:val="28"/>
                <w:szCs w:val="28"/>
                <w:lang w:val="uk-UA"/>
              </w:rPr>
            </w:pPr>
            <w:r w:rsidRPr="00C62664">
              <w:rPr>
                <w:sz w:val="28"/>
                <w:szCs w:val="28"/>
                <w:lang w:val="uk-UA"/>
              </w:rPr>
              <w:t>Змістовий модуль 1</w:t>
            </w:r>
          </w:p>
        </w:tc>
        <w:tc>
          <w:tcPr>
            <w:tcW w:w="7302" w:type="dxa"/>
          </w:tcPr>
          <w:p w:rsidR="00811BA4" w:rsidRPr="00C62664" w:rsidRDefault="00811BA4" w:rsidP="0001016A">
            <w:pPr>
              <w:jc w:val="both"/>
              <w:rPr>
                <w:bCs/>
                <w:spacing w:val="-4"/>
                <w:sz w:val="28"/>
                <w:szCs w:val="28"/>
                <w:lang w:val="uk-UA"/>
              </w:rPr>
            </w:pPr>
            <w:r w:rsidRPr="00C62664">
              <w:rPr>
                <w:sz w:val="28"/>
                <w:szCs w:val="28"/>
                <w:lang w:val="uk-UA"/>
              </w:rPr>
              <w:t>Економічна природа управління потенціалом підприємства</w:t>
            </w:r>
            <w:r w:rsidR="00CB2E4C" w:rsidRPr="00C62664">
              <w:rPr>
                <w:caps/>
                <w:sz w:val="28"/>
                <w:szCs w:val="28"/>
                <w:lang w:val="uk-UA"/>
              </w:rPr>
              <w:t>................................</w:t>
            </w:r>
            <w:r w:rsidR="0086093C" w:rsidRPr="00C62664">
              <w:rPr>
                <w:caps/>
                <w:sz w:val="28"/>
                <w:szCs w:val="28"/>
                <w:lang w:val="uk-UA"/>
              </w:rPr>
              <w:t>...........</w:t>
            </w:r>
            <w:r w:rsidR="00CB2E4C" w:rsidRPr="00C62664">
              <w:rPr>
                <w:caps/>
                <w:sz w:val="28"/>
                <w:szCs w:val="28"/>
                <w:lang w:val="uk-UA"/>
              </w:rPr>
              <w:t>.......................</w:t>
            </w:r>
            <w:r w:rsidR="00530760" w:rsidRPr="00C62664">
              <w:rPr>
                <w:caps/>
                <w:sz w:val="28"/>
                <w:szCs w:val="28"/>
                <w:lang w:val="uk-UA"/>
              </w:rPr>
              <w:t>..........</w:t>
            </w:r>
            <w:r w:rsidR="00CB2E4C" w:rsidRPr="00C62664">
              <w:rPr>
                <w:caps/>
                <w:sz w:val="28"/>
                <w:szCs w:val="28"/>
                <w:lang w:val="uk-UA"/>
              </w:rPr>
              <w:t>..</w:t>
            </w:r>
          </w:p>
        </w:tc>
        <w:tc>
          <w:tcPr>
            <w:tcW w:w="488" w:type="dxa"/>
          </w:tcPr>
          <w:p w:rsidR="00D05F15" w:rsidRPr="00C62664" w:rsidRDefault="00D05F15" w:rsidP="0001016A">
            <w:pPr>
              <w:rPr>
                <w:bCs/>
                <w:spacing w:val="-4"/>
                <w:sz w:val="28"/>
                <w:szCs w:val="28"/>
                <w:lang w:val="uk-UA"/>
              </w:rPr>
            </w:pPr>
          </w:p>
          <w:p w:rsidR="00811BA4" w:rsidRPr="00C62664" w:rsidRDefault="00F11F97" w:rsidP="0001016A">
            <w:pPr>
              <w:rPr>
                <w:bCs/>
                <w:spacing w:val="-4"/>
                <w:sz w:val="28"/>
                <w:szCs w:val="28"/>
                <w:lang w:val="uk-UA"/>
              </w:rPr>
            </w:pPr>
            <w:r w:rsidRPr="00C62664">
              <w:rPr>
                <w:bCs/>
                <w:spacing w:val="-4"/>
                <w:sz w:val="28"/>
                <w:szCs w:val="28"/>
                <w:lang w:val="uk-UA"/>
              </w:rPr>
              <w:t>6</w:t>
            </w:r>
          </w:p>
        </w:tc>
      </w:tr>
      <w:tr w:rsidR="00811BA4" w:rsidRPr="00C62664" w:rsidTr="003C64BE">
        <w:trPr>
          <w:trHeight w:val="354"/>
        </w:trPr>
        <w:tc>
          <w:tcPr>
            <w:tcW w:w="1550" w:type="dxa"/>
          </w:tcPr>
          <w:p w:rsidR="00811BA4" w:rsidRPr="00C62664" w:rsidRDefault="00811BA4" w:rsidP="0001016A">
            <w:pPr>
              <w:rPr>
                <w:sz w:val="28"/>
                <w:szCs w:val="28"/>
                <w:lang w:val="uk-UA"/>
              </w:rPr>
            </w:pPr>
            <w:r w:rsidRPr="00C62664">
              <w:rPr>
                <w:sz w:val="28"/>
                <w:szCs w:val="28"/>
                <w:lang w:val="uk-UA"/>
              </w:rPr>
              <w:t>Тема 1.</w:t>
            </w:r>
          </w:p>
          <w:p w:rsidR="00811BA4" w:rsidRPr="00C62664" w:rsidRDefault="00811BA4" w:rsidP="0001016A">
            <w:pPr>
              <w:rPr>
                <w:sz w:val="28"/>
                <w:szCs w:val="28"/>
                <w:lang w:val="uk-UA"/>
              </w:rPr>
            </w:pPr>
          </w:p>
        </w:tc>
        <w:tc>
          <w:tcPr>
            <w:tcW w:w="7302" w:type="dxa"/>
          </w:tcPr>
          <w:p w:rsidR="00811BA4" w:rsidRPr="00C62664" w:rsidRDefault="00811BA4" w:rsidP="00D05F15">
            <w:pPr>
              <w:rPr>
                <w:sz w:val="28"/>
                <w:szCs w:val="28"/>
                <w:lang w:val="uk-UA"/>
              </w:rPr>
            </w:pPr>
            <w:r w:rsidRPr="00C62664">
              <w:rPr>
                <w:sz w:val="28"/>
                <w:szCs w:val="28"/>
                <w:lang w:val="uk-UA"/>
              </w:rPr>
              <w:t>Основи управління формуванням і розвитком потенціалу підприємства</w:t>
            </w:r>
            <w:r w:rsidR="00CB2E4C" w:rsidRPr="00C62664">
              <w:rPr>
                <w:caps/>
                <w:sz w:val="28"/>
                <w:szCs w:val="28"/>
                <w:lang w:val="uk-UA"/>
              </w:rPr>
              <w:t>..............................................</w:t>
            </w:r>
            <w:r w:rsidR="00530760" w:rsidRPr="00C62664">
              <w:rPr>
                <w:caps/>
                <w:sz w:val="28"/>
                <w:szCs w:val="28"/>
                <w:lang w:val="uk-UA"/>
              </w:rPr>
              <w:t>.</w:t>
            </w:r>
            <w:r w:rsidR="0086093C" w:rsidRPr="00C62664">
              <w:rPr>
                <w:caps/>
                <w:sz w:val="28"/>
                <w:szCs w:val="28"/>
                <w:lang w:val="uk-UA"/>
              </w:rPr>
              <w:t>............................</w:t>
            </w:r>
            <w:r w:rsidR="00CB2E4C" w:rsidRPr="00C62664">
              <w:rPr>
                <w:caps/>
                <w:sz w:val="28"/>
                <w:szCs w:val="28"/>
                <w:lang w:val="uk-UA"/>
              </w:rPr>
              <w:t>...</w:t>
            </w:r>
          </w:p>
        </w:tc>
        <w:tc>
          <w:tcPr>
            <w:tcW w:w="488" w:type="dxa"/>
          </w:tcPr>
          <w:p w:rsidR="00D05F15" w:rsidRPr="00C62664" w:rsidRDefault="00D05F15" w:rsidP="0001016A">
            <w:pPr>
              <w:rPr>
                <w:bCs/>
                <w:spacing w:val="-4"/>
                <w:sz w:val="28"/>
                <w:szCs w:val="28"/>
                <w:lang w:val="uk-UA"/>
              </w:rPr>
            </w:pPr>
          </w:p>
          <w:p w:rsidR="00811BA4" w:rsidRPr="00C62664" w:rsidRDefault="00F11F97" w:rsidP="0001016A">
            <w:pPr>
              <w:rPr>
                <w:bCs/>
                <w:spacing w:val="-4"/>
                <w:sz w:val="28"/>
                <w:szCs w:val="28"/>
                <w:lang w:val="uk-UA"/>
              </w:rPr>
            </w:pPr>
            <w:r w:rsidRPr="00C62664">
              <w:rPr>
                <w:bCs/>
                <w:spacing w:val="-4"/>
                <w:sz w:val="28"/>
                <w:szCs w:val="28"/>
                <w:lang w:val="uk-UA"/>
              </w:rPr>
              <w:t>6</w:t>
            </w:r>
          </w:p>
        </w:tc>
      </w:tr>
      <w:tr w:rsidR="00811BA4" w:rsidRPr="00C62664" w:rsidTr="003C64BE">
        <w:trPr>
          <w:trHeight w:val="330"/>
        </w:trPr>
        <w:tc>
          <w:tcPr>
            <w:tcW w:w="1550" w:type="dxa"/>
          </w:tcPr>
          <w:p w:rsidR="00811BA4" w:rsidRPr="00C62664" w:rsidRDefault="00811BA4" w:rsidP="0001016A">
            <w:pPr>
              <w:rPr>
                <w:sz w:val="28"/>
                <w:szCs w:val="28"/>
                <w:lang w:val="uk-UA"/>
              </w:rPr>
            </w:pPr>
            <w:r w:rsidRPr="00C62664">
              <w:rPr>
                <w:sz w:val="28"/>
                <w:szCs w:val="28"/>
                <w:lang w:val="uk-UA"/>
              </w:rPr>
              <w:t xml:space="preserve">Тема 2. </w:t>
            </w:r>
          </w:p>
        </w:tc>
        <w:tc>
          <w:tcPr>
            <w:tcW w:w="7302" w:type="dxa"/>
          </w:tcPr>
          <w:p w:rsidR="00811BA4" w:rsidRPr="00C62664" w:rsidRDefault="00811BA4" w:rsidP="0001016A">
            <w:pPr>
              <w:rPr>
                <w:sz w:val="28"/>
                <w:szCs w:val="28"/>
                <w:lang w:val="uk-UA"/>
              </w:rPr>
            </w:pPr>
            <w:r w:rsidRPr="00C62664">
              <w:rPr>
                <w:sz w:val="28"/>
                <w:szCs w:val="28"/>
                <w:lang w:val="uk-UA"/>
              </w:rPr>
              <w:t>Оптимізація структури потенціалу підприємства</w:t>
            </w:r>
            <w:r w:rsidR="00CB2E4C" w:rsidRPr="00C62664">
              <w:rPr>
                <w:sz w:val="28"/>
                <w:szCs w:val="28"/>
                <w:lang w:val="uk-UA"/>
              </w:rPr>
              <w:t>......</w:t>
            </w:r>
            <w:r w:rsidR="0086093C" w:rsidRPr="00C62664">
              <w:rPr>
                <w:sz w:val="28"/>
                <w:szCs w:val="28"/>
                <w:lang w:val="uk-UA"/>
              </w:rPr>
              <w:t>.........</w:t>
            </w:r>
            <w:r w:rsidR="00530760" w:rsidRPr="00C62664">
              <w:rPr>
                <w:sz w:val="28"/>
                <w:szCs w:val="28"/>
                <w:lang w:val="uk-UA"/>
              </w:rPr>
              <w:t>.</w:t>
            </w:r>
            <w:r w:rsidR="00CB2E4C" w:rsidRPr="00C62664">
              <w:rPr>
                <w:sz w:val="28"/>
                <w:szCs w:val="28"/>
                <w:lang w:val="uk-UA"/>
              </w:rPr>
              <w:t>..</w:t>
            </w:r>
          </w:p>
        </w:tc>
        <w:tc>
          <w:tcPr>
            <w:tcW w:w="488" w:type="dxa"/>
          </w:tcPr>
          <w:p w:rsidR="00811BA4" w:rsidRPr="00C62664" w:rsidRDefault="00F11F97" w:rsidP="0001016A">
            <w:pPr>
              <w:rPr>
                <w:bCs/>
                <w:spacing w:val="-4"/>
                <w:sz w:val="28"/>
                <w:szCs w:val="28"/>
                <w:lang w:val="uk-UA"/>
              </w:rPr>
            </w:pPr>
            <w:r w:rsidRPr="00C62664">
              <w:rPr>
                <w:bCs/>
                <w:spacing w:val="-4"/>
                <w:sz w:val="28"/>
                <w:szCs w:val="28"/>
                <w:lang w:val="uk-UA"/>
              </w:rPr>
              <w:t>7</w:t>
            </w:r>
          </w:p>
        </w:tc>
      </w:tr>
      <w:tr w:rsidR="00811BA4" w:rsidRPr="00C62664" w:rsidTr="003C64BE">
        <w:trPr>
          <w:trHeight w:val="245"/>
        </w:trPr>
        <w:tc>
          <w:tcPr>
            <w:tcW w:w="1550" w:type="dxa"/>
          </w:tcPr>
          <w:p w:rsidR="00811BA4" w:rsidRPr="00C62664" w:rsidRDefault="00811BA4" w:rsidP="0001016A">
            <w:pPr>
              <w:rPr>
                <w:sz w:val="28"/>
                <w:szCs w:val="28"/>
                <w:lang w:val="uk-UA"/>
              </w:rPr>
            </w:pPr>
            <w:r w:rsidRPr="00C62664">
              <w:rPr>
                <w:sz w:val="28"/>
                <w:szCs w:val="28"/>
                <w:lang w:val="uk-UA"/>
              </w:rPr>
              <w:t>Тема 3.</w:t>
            </w:r>
          </w:p>
        </w:tc>
        <w:tc>
          <w:tcPr>
            <w:tcW w:w="7302" w:type="dxa"/>
          </w:tcPr>
          <w:p w:rsidR="00811BA4" w:rsidRPr="00C62664" w:rsidRDefault="00811BA4" w:rsidP="00530760">
            <w:pPr>
              <w:rPr>
                <w:sz w:val="28"/>
                <w:szCs w:val="28"/>
                <w:lang w:val="uk-UA"/>
              </w:rPr>
            </w:pPr>
            <w:r w:rsidRPr="00C62664">
              <w:rPr>
                <w:sz w:val="28"/>
                <w:szCs w:val="28"/>
                <w:lang w:val="uk-UA"/>
              </w:rPr>
              <w:t>Парадигма управління потенціалом за вартісними критеріями</w:t>
            </w:r>
            <w:r w:rsidR="00530760" w:rsidRPr="00C62664">
              <w:rPr>
                <w:sz w:val="28"/>
                <w:szCs w:val="28"/>
                <w:lang w:val="uk-UA"/>
              </w:rPr>
              <w:t>……………………………………………………</w:t>
            </w:r>
            <w:r w:rsidR="0086093C" w:rsidRPr="00C62664">
              <w:rPr>
                <w:sz w:val="28"/>
                <w:szCs w:val="28"/>
                <w:lang w:val="uk-UA"/>
              </w:rPr>
              <w:t>.</w:t>
            </w:r>
          </w:p>
        </w:tc>
        <w:tc>
          <w:tcPr>
            <w:tcW w:w="488" w:type="dxa"/>
          </w:tcPr>
          <w:p w:rsidR="00530760" w:rsidRPr="00C62664" w:rsidRDefault="00530760" w:rsidP="0001016A">
            <w:pPr>
              <w:rPr>
                <w:bCs/>
                <w:spacing w:val="-4"/>
                <w:sz w:val="28"/>
                <w:szCs w:val="28"/>
                <w:lang w:val="uk-UA"/>
              </w:rPr>
            </w:pPr>
          </w:p>
          <w:p w:rsidR="00811BA4" w:rsidRPr="00C62664" w:rsidRDefault="00F11F97" w:rsidP="0001016A">
            <w:pPr>
              <w:rPr>
                <w:bCs/>
                <w:spacing w:val="-4"/>
                <w:sz w:val="28"/>
                <w:szCs w:val="28"/>
                <w:lang w:val="uk-UA"/>
              </w:rPr>
            </w:pPr>
            <w:r w:rsidRPr="00C62664">
              <w:rPr>
                <w:bCs/>
                <w:spacing w:val="-4"/>
                <w:sz w:val="28"/>
                <w:szCs w:val="28"/>
                <w:lang w:val="uk-UA"/>
              </w:rPr>
              <w:t>9</w:t>
            </w:r>
          </w:p>
        </w:tc>
      </w:tr>
      <w:tr w:rsidR="00811BA4" w:rsidRPr="00C62664" w:rsidTr="003C64BE">
        <w:trPr>
          <w:trHeight w:val="439"/>
        </w:trPr>
        <w:tc>
          <w:tcPr>
            <w:tcW w:w="1550" w:type="dxa"/>
          </w:tcPr>
          <w:p w:rsidR="00811BA4" w:rsidRPr="00C62664" w:rsidRDefault="00811BA4" w:rsidP="0001016A">
            <w:pPr>
              <w:rPr>
                <w:sz w:val="28"/>
                <w:szCs w:val="28"/>
                <w:lang w:val="uk-UA"/>
              </w:rPr>
            </w:pPr>
            <w:r w:rsidRPr="00C62664">
              <w:rPr>
                <w:sz w:val="28"/>
                <w:szCs w:val="28"/>
                <w:lang w:val="uk-UA"/>
              </w:rPr>
              <w:t>Тема 4</w:t>
            </w:r>
          </w:p>
        </w:tc>
        <w:tc>
          <w:tcPr>
            <w:tcW w:w="7302" w:type="dxa"/>
          </w:tcPr>
          <w:p w:rsidR="00811BA4" w:rsidRPr="00C62664" w:rsidRDefault="00811BA4" w:rsidP="0086093C">
            <w:pPr>
              <w:rPr>
                <w:sz w:val="28"/>
                <w:szCs w:val="28"/>
                <w:lang w:val="uk-UA"/>
              </w:rPr>
            </w:pPr>
            <w:r w:rsidRPr="00C62664">
              <w:rPr>
                <w:sz w:val="28"/>
                <w:szCs w:val="28"/>
                <w:lang w:val="uk-UA"/>
              </w:rPr>
              <w:t>Інформаційне забезпечення і сучасні технології управління складними виробничими системами</w:t>
            </w:r>
            <w:r w:rsidR="00530760" w:rsidRPr="00C62664">
              <w:rPr>
                <w:sz w:val="28"/>
                <w:szCs w:val="28"/>
                <w:lang w:val="uk-UA"/>
              </w:rPr>
              <w:t>…</w:t>
            </w:r>
            <w:r w:rsidR="0086093C" w:rsidRPr="00C62664">
              <w:rPr>
                <w:sz w:val="28"/>
                <w:szCs w:val="28"/>
                <w:lang w:val="uk-UA"/>
              </w:rPr>
              <w:t>...............</w:t>
            </w:r>
          </w:p>
        </w:tc>
        <w:tc>
          <w:tcPr>
            <w:tcW w:w="488" w:type="dxa"/>
          </w:tcPr>
          <w:p w:rsidR="00D05F15" w:rsidRPr="00C62664" w:rsidRDefault="00D05F15" w:rsidP="0001016A">
            <w:pPr>
              <w:rPr>
                <w:bCs/>
                <w:spacing w:val="-4"/>
                <w:sz w:val="28"/>
                <w:szCs w:val="28"/>
                <w:lang w:val="uk-UA"/>
              </w:rPr>
            </w:pPr>
          </w:p>
          <w:p w:rsidR="00811BA4" w:rsidRPr="00C62664" w:rsidRDefault="00F11F97" w:rsidP="0001016A">
            <w:pPr>
              <w:rPr>
                <w:bCs/>
                <w:spacing w:val="-4"/>
                <w:sz w:val="28"/>
                <w:szCs w:val="28"/>
                <w:lang w:val="uk-UA"/>
              </w:rPr>
            </w:pPr>
            <w:r w:rsidRPr="00C62664">
              <w:rPr>
                <w:bCs/>
                <w:spacing w:val="-4"/>
                <w:sz w:val="28"/>
                <w:szCs w:val="28"/>
                <w:lang w:val="uk-UA"/>
              </w:rPr>
              <w:t>10</w:t>
            </w:r>
          </w:p>
        </w:tc>
      </w:tr>
      <w:tr w:rsidR="00811BA4" w:rsidRPr="00C62664" w:rsidTr="003C64BE">
        <w:trPr>
          <w:trHeight w:val="269"/>
        </w:trPr>
        <w:tc>
          <w:tcPr>
            <w:tcW w:w="1550" w:type="dxa"/>
          </w:tcPr>
          <w:p w:rsidR="00811BA4" w:rsidRPr="00C62664" w:rsidRDefault="00811BA4" w:rsidP="0001016A">
            <w:pPr>
              <w:jc w:val="center"/>
              <w:rPr>
                <w:sz w:val="28"/>
                <w:szCs w:val="28"/>
                <w:lang w:val="uk-UA"/>
              </w:rPr>
            </w:pPr>
            <w:r w:rsidRPr="00C62664">
              <w:rPr>
                <w:sz w:val="28"/>
                <w:szCs w:val="28"/>
                <w:lang w:val="uk-UA"/>
              </w:rPr>
              <w:t>Змістовий модуль  2</w:t>
            </w:r>
          </w:p>
        </w:tc>
        <w:tc>
          <w:tcPr>
            <w:tcW w:w="7302" w:type="dxa"/>
          </w:tcPr>
          <w:p w:rsidR="00811BA4" w:rsidRPr="00C62664" w:rsidRDefault="00811BA4" w:rsidP="0086093C">
            <w:pPr>
              <w:rPr>
                <w:sz w:val="28"/>
                <w:szCs w:val="28"/>
                <w:lang w:val="uk-UA"/>
              </w:rPr>
            </w:pPr>
            <w:r w:rsidRPr="00C62664">
              <w:rPr>
                <w:sz w:val="28"/>
                <w:szCs w:val="28"/>
                <w:lang w:val="uk-UA"/>
              </w:rPr>
              <w:t>Теоретичні засади управління потенціалом підприємства</w:t>
            </w:r>
            <w:r w:rsidR="0086093C" w:rsidRPr="00C62664">
              <w:rPr>
                <w:sz w:val="28"/>
                <w:szCs w:val="28"/>
                <w:lang w:val="uk-UA"/>
              </w:rPr>
              <w:t>...</w:t>
            </w:r>
          </w:p>
        </w:tc>
        <w:tc>
          <w:tcPr>
            <w:tcW w:w="488" w:type="dxa"/>
          </w:tcPr>
          <w:p w:rsidR="00811BA4" w:rsidRPr="00C62664" w:rsidRDefault="00D05F15" w:rsidP="00F11F97">
            <w:pPr>
              <w:rPr>
                <w:bCs/>
                <w:spacing w:val="-4"/>
                <w:sz w:val="28"/>
                <w:szCs w:val="28"/>
                <w:lang w:val="uk-UA"/>
              </w:rPr>
            </w:pPr>
            <w:r w:rsidRPr="00C62664">
              <w:rPr>
                <w:bCs/>
                <w:spacing w:val="-4"/>
                <w:sz w:val="28"/>
                <w:szCs w:val="28"/>
                <w:lang w:val="uk-UA"/>
              </w:rPr>
              <w:t>1</w:t>
            </w:r>
            <w:r w:rsidR="00F11F97" w:rsidRPr="00C62664">
              <w:rPr>
                <w:bCs/>
                <w:spacing w:val="-4"/>
                <w:sz w:val="28"/>
                <w:szCs w:val="28"/>
                <w:lang w:val="uk-UA"/>
              </w:rPr>
              <w:t>1</w:t>
            </w:r>
          </w:p>
        </w:tc>
      </w:tr>
      <w:tr w:rsidR="00811BA4" w:rsidRPr="00C62664" w:rsidTr="003C64BE">
        <w:trPr>
          <w:trHeight w:val="379"/>
        </w:trPr>
        <w:tc>
          <w:tcPr>
            <w:tcW w:w="1550" w:type="dxa"/>
          </w:tcPr>
          <w:p w:rsidR="00811BA4" w:rsidRPr="00C62664" w:rsidRDefault="00811BA4" w:rsidP="0001016A">
            <w:pPr>
              <w:rPr>
                <w:sz w:val="28"/>
                <w:szCs w:val="28"/>
                <w:lang w:val="uk-UA"/>
              </w:rPr>
            </w:pPr>
            <w:r w:rsidRPr="00C62664">
              <w:rPr>
                <w:sz w:val="28"/>
                <w:szCs w:val="28"/>
                <w:lang w:val="uk-UA"/>
              </w:rPr>
              <w:t>Тема 5.</w:t>
            </w:r>
          </w:p>
        </w:tc>
        <w:tc>
          <w:tcPr>
            <w:tcW w:w="7302" w:type="dxa"/>
          </w:tcPr>
          <w:p w:rsidR="00811BA4" w:rsidRPr="00C62664" w:rsidRDefault="00811BA4" w:rsidP="0086093C">
            <w:pPr>
              <w:rPr>
                <w:sz w:val="28"/>
                <w:szCs w:val="28"/>
                <w:lang w:val="uk-UA"/>
              </w:rPr>
            </w:pPr>
            <w:r w:rsidRPr="00C62664">
              <w:rPr>
                <w:sz w:val="28"/>
                <w:szCs w:val="28"/>
                <w:lang w:val="uk-UA"/>
              </w:rPr>
              <w:t xml:space="preserve">Управління </w:t>
            </w:r>
            <w:r w:rsidR="00DB4AFF" w:rsidRPr="00C62664">
              <w:rPr>
                <w:sz w:val="28"/>
                <w:szCs w:val="28"/>
                <w:lang w:val="uk-UA"/>
              </w:rPr>
              <w:t>майновим</w:t>
            </w:r>
            <w:r w:rsidRPr="00C62664">
              <w:rPr>
                <w:sz w:val="28"/>
                <w:szCs w:val="28"/>
                <w:lang w:val="uk-UA"/>
              </w:rPr>
              <w:t xml:space="preserve"> потенціалом підприємства</w:t>
            </w:r>
            <w:r w:rsidR="00DB4AFF" w:rsidRPr="00C62664">
              <w:rPr>
                <w:caps/>
                <w:sz w:val="28"/>
                <w:szCs w:val="28"/>
                <w:lang w:val="uk-UA"/>
              </w:rPr>
              <w:t>.</w:t>
            </w:r>
            <w:r w:rsidR="00CB2E4C" w:rsidRPr="00C62664">
              <w:rPr>
                <w:caps/>
                <w:sz w:val="28"/>
                <w:szCs w:val="28"/>
                <w:lang w:val="uk-UA"/>
              </w:rPr>
              <w:t>...</w:t>
            </w:r>
            <w:r w:rsidR="0086093C" w:rsidRPr="00C62664">
              <w:rPr>
                <w:caps/>
                <w:sz w:val="28"/>
                <w:szCs w:val="28"/>
                <w:lang w:val="uk-UA"/>
              </w:rPr>
              <w:t>...........</w:t>
            </w:r>
            <w:r w:rsidR="00CB2E4C" w:rsidRPr="00C62664">
              <w:rPr>
                <w:caps/>
                <w:sz w:val="28"/>
                <w:szCs w:val="28"/>
                <w:lang w:val="uk-UA"/>
              </w:rPr>
              <w:t>.</w:t>
            </w:r>
          </w:p>
        </w:tc>
        <w:tc>
          <w:tcPr>
            <w:tcW w:w="488" w:type="dxa"/>
          </w:tcPr>
          <w:p w:rsidR="00811BA4" w:rsidRPr="00C62664" w:rsidRDefault="00D05F15" w:rsidP="00F11F97">
            <w:pPr>
              <w:rPr>
                <w:bCs/>
                <w:spacing w:val="-4"/>
                <w:sz w:val="28"/>
                <w:szCs w:val="28"/>
                <w:lang w:val="uk-UA"/>
              </w:rPr>
            </w:pPr>
            <w:r w:rsidRPr="00C62664">
              <w:rPr>
                <w:bCs/>
                <w:spacing w:val="-4"/>
                <w:sz w:val="28"/>
                <w:szCs w:val="28"/>
                <w:lang w:val="uk-UA"/>
              </w:rPr>
              <w:t>1</w:t>
            </w:r>
            <w:r w:rsidR="00F11F97" w:rsidRPr="00C62664">
              <w:rPr>
                <w:bCs/>
                <w:spacing w:val="-4"/>
                <w:sz w:val="28"/>
                <w:szCs w:val="28"/>
                <w:lang w:val="uk-UA"/>
              </w:rPr>
              <w:t>1</w:t>
            </w:r>
          </w:p>
        </w:tc>
      </w:tr>
      <w:tr w:rsidR="00811BA4" w:rsidRPr="00C62664" w:rsidTr="003C64BE">
        <w:trPr>
          <w:trHeight w:val="305"/>
        </w:trPr>
        <w:tc>
          <w:tcPr>
            <w:tcW w:w="1550" w:type="dxa"/>
          </w:tcPr>
          <w:p w:rsidR="00811BA4" w:rsidRPr="00C62664" w:rsidRDefault="00811BA4" w:rsidP="008D14D2">
            <w:pPr>
              <w:rPr>
                <w:sz w:val="28"/>
                <w:szCs w:val="28"/>
                <w:lang w:val="uk-UA"/>
              </w:rPr>
            </w:pPr>
            <w:r w:rsidRPr="00C62664">
              <w:rPr>
                <w:sz w:val="28"/>
                <w:szCs w:val="28"/>
                <w:lang w:val="uk-UA"/>
              </w:rPr>
              <w:t xml:space="preserve">Тема 6. </w:t>
            </w:r>
          </w:p>
        </w:tc>
        <w:tc>
          <w:tcPr>
            <w:tcW w:w="7302" w:type="dxa"/>
          </w:tcPr>
          <w:p w:rsidR="00811BA4" w:rsidRPr="00C62664" w:rsidRDefault="00811BA4" w:rsidP="0001016A">
            <w:pPr>
              <w:rPr>
                <w:sz w:val="28"/>
                <w:szCs w:val="28"/>
                <w:lang w:val="uk-UA"/>
              </w:rPr>
            </w:pPr>
            <w:r w:rsidRPr="00C62664">
              <w:rPr>
                <w:sz w:val="28"/>
                <w:szCs w:val="28"/>
                <w:lang w:val="uk-UA"/>
              </w:rPr>
              <w:t xml:space="preserve">Система управління використанням і формуванням </w:t>
            </w:r>
          </w:p>
          <w:p w:rsidR="00811BA4" w:rsidRPr="00C62664" w:rsidRDefault="00811BA4" w:rsidP="0001016A">
            <w:pPr>
              <w:rPr>
                <w:sz w:val="28"/>
                <w:szCs w:val="28"/>
                <w:lang w:val="uk-UA"/>
              </w:rPr>
            </w:pPr>
            <w:r w:rsidRPr="00C62664">
              <w:rPr>
                <w:sz w:val="28"/>
                <w:szCs w:val="28"/>
                <w:lang w:val="uk-UA"/>
              </w:rPr>
              <w:t>трудового потенціалу</w:t>
            </w:r>
            <w:r w:rsidR="00CB2E4C" w:rsidRPr="00C62664">
              <w:rPr>
                <w:caps/>
                <w:sz w:val="28"/>
                <w:szCs w:val="28"/>
                <w:lang w:val="uk-UA"/>
              </w:rPr>
              <w:t>...............................................</w:t>
            </w:r>
            <w:r w:rsidR="00530760" w:rsidRPr="00C62664">
              <w:rPr>
                <w:caps/>
                <w:sz w:val="28"/>
                <w:szCs w:val="28"/>
                <w:lang w:val="uk-UA"/>
              </w:rPr>
              <w:t>..........</w:t>
            </w:r>
            <w:r w:rsidR="0086093C" w:rsidRPr="00C62664">
              <w:rPr>
                <w:caps/>
                <w:sz w:val="28"/>
                <w:szCs w:val="28"/>
                <w:lang w:val="uk-UA"/>
              </w:rPr>
              <w:t>....</w:t>
            </w:r>
            <w:r w:rsidR="00CB2E4C" w:rsidRPr="00C62664">
              <w:rPr>
                <w:caps/>
                <w:sz w:val="28"/>
                <w:szCs w:val="28"/>
                <w:lang w:val="uk-UA"/>
              </w:rPr>
              <w:t>...</w:t>
            </w:r>
          </w:p>
        </w:tc>
        <w:tc>
          <w:tcPr>
            <w:tcW w:w="488" w:type="dxa"/>
          </w:tcPr>
          <w:p w:rsidR="00D05F15" w:rsidRPr="00C62664" w:rsidRDefault="00D05F15" w:rsidP="0001016A">
            <w:pPr>
              <w:rPr>
                <w:bCs/>
                <w:spacing w:val="-4"/>
                <w:sz w:val="28"/>
                <w:szCs w:val="28"/>
                <w:lang w:val="uk-UA"/>
              </w:rPr>
            </w:pPr>
          </w:p>
          <w:p w:rsidR="00811BA4" w:rsidRPr="00C62664" w:rsidRDefault="00D05F15" w:rsidP="00F11F97">
            <w:pPr>
              <w:rPr>
                <w:bCs/>
                <w:spacing w:val="-4"/>
                <w:sz w:val="28"/>
                <w:szCs w:val="28"/>
                <w:lang w:val="uk-UA"/>
              </w:rPr>
            </w:pPr>
            <w:r w:rsidRPr="00C62664">
              <w:rPr>
                <w:bCs/>
                <w:spacing w:val="-4"/>
                <w:sz w:val="28"/>
                <w:szCs w:val="28"/>
                <w:lang w:val="uk-UA"/>
              </w:rPr>
              <w:t>1</w:t>
            </w:r>
            <w:r w:rsidR="00F11F97" w:rsidRPr="00C62664">
              <w:rPr>
                <w:bCs/>
                <w:spacing w:val="-4"/>
                <w:sz w:val="28"/>
                <w:szCs w:val="28"/>
                <w:lang w:val="uk-UA"/>
              </w:rPr>
              <w:t>3</w:t>
            </w:r>
          </w:p>
        </w:tc>
      </w:tr>
      <w:tr w:rsidR="00811BA4" w:rsidRPr="00C62664" w:rsidTr="003C64BE">
        <w:trPr>
          <w:trHeight w:val="257"/>
        </w:trPr>
        <w:tc>
          <w:tcPr>
            <w:tcW w:w="1550" w:type="dxa"/>
          </w:tcPr>
          <w:p w:rsidR="00811BA4" w:rsidRPr="00C62664" w:rsidRDefault="00811BA4" w:rsidP="0001016A">
            <w:pPr>
              <w:rPr>
                <w:sz w:val="28"/>
                <w:szCs w:val="28"/>
                <w:lang w:val="uk-UA"/>
              </w:rPr>
            </w:pPr>
            <w:r w:rsidRPr="00C62664">
              <w:rPr>
                <w:sz w:val="28"/>
                <w:szCs w:val="28"/>
                <w:lang w:val="uk-UA"/>
              </w:rPr>
              <w:t>Тема 7.</w:t>
            </w:r>
          </w:p>
        </w:tc>
        <w:tc>
          <w:tcPr>
            <w:tcW w:w="7302" w:type="dxa"/>
          </w:tcPr>
          <w:p w:rsidR="00811BA4" w:rsidRPr="00C62664" w:rsidRDefault="00811BA4" w:rsidP="0001016A">
            <w:pPr>
              <w:rPr>
                <w:sz w:val="28"/>
                <w:szCs w:val="28"/>
                <w:lang w:val="uk-UA"/>
              </w:rPr>
            </w:pPr>
            <w:r w:rsidRPr="00C62664">
              <w:rPr>
                <w:sz w:val="28"/>
                <w:szCs w:val="28"/>
                <w:lang w:val="uk-UA"/>
              </w:rPr>
              <w:t>Управління конкурентоспроможністю потенціалом підприємства</w:t>
            </w:r>
            <w:r w:rsidR="00CB2E4C" w:rsidRPr="00C62664">
              <w:rPr>
                <w:caps/>
                <w:sz w:val="28"/>
                <w:szCs w:val="28"/>
                <w:lang w:val="uk-UA"/>
              </w:rPr>
              <w:t>....................</w:t>
            </w:r>
            <w:r w:rsidR="0086093C" w:rsidRPr="00C62664">
              <w:rPr>
                <w:caps/>
                <w:sz w:val="28"/>
                <w:szCs w:val="28"/>
                <w:lang w:val="uk-UA"/>
              </w:rPr>
              <w:t>...............................</w:t>
            </w:r>
            <w:r w:rsidR="00CB2E4C" w:rsidRPr="00C62664">
              <w:rPr>
                <w:caps/>
                <w:sz w:val="28"/>
                <w:szCs w:val="28"/>
                <w:lang w:val="uk-UA"/>
              </w:rPr>
              <w:t>..........</w:t>
            </w:r>
            <w:r w:rsidR="00530760" w:rsidRPr="00C62664">
              <w:rPr>
                <w:caps/>
                <w:sz w:val="28"/>
                <w:szCs w:val="28"/>
                <w:lang w:val="uk-UA"/>
              </w:rPr>
              <w:t>..........</w:t>
            </w:r>
            <w:r w:rsidR="00CB2E4C" w:rsidRPr="00C62664">
              <w:rPr>
                <w:caps/>
                <w:sz w:val="28"/>
                <w:szCs w:val="28"/>
                <w:lang w:val="uk-UA"/>
              </w:rPr>
              <w:t>.......</w:t>
            </w:r>
          </w:p>
        </w:tc>
        <w:tc>
          <w:tcPr>
            <w:tcW w:w="488" w:type="dxa"/>
          </w:tcPr>
          <w:p w:rsidR="00D05F15" w:rsidRPr="00C62664" w:rsidRDefault="00D05F15" w:rsidP="0001016A">
            <w:pPr>
              <w:rPr>
                <w:bCs/>
                <w:spacing w:val="-4"/>
                <w:sz w:val="28"/>
                <w:szCs w:val="28"/>
                <w:lang w:val="uk-UA"/>
              </w:rPr>
            </w:pPr>
          </w:p>
          <w:p w:rsidR="00811BA4" w:rsidRPr="00C62664" w:rsidRDefault="00D05F15" w:rsidP="00F11F97">
            <w:pPr>
              <w:rPr>
                <w:bCs/>
                <w:spacing w:val="-4"/>
                <w:sz w:val="28"/>
                <w:szCs w:val="28"/>
                <w:lang w:val="uk-UA"/>
              </w:rPr>
            </w:pPr>
            <w:r w:rsidRPr="00C62664">
              <w:rPr>
                <w:bCs/>
                <w:spacing w:val="-4"/>
                <w:sz w:val="28"/>
                <w:szCs w:val="28"/>
                <w:lang w:val="uk-UA"/>
              </w:rPr>
              <w:t>1</w:t>
            </w:r>
            <w:r w:rsidR="00F11F97" w:rsidRPr="00C62664">
              <w:rPr>
                <w:bCs/>
                <w:spacing w:val="-4"/>
                <w:sz w:val="28"/>
                <w:szCs w:val="28"/>
                <w:lang w:val="uk-UA"/>
              </w:rPr>
              <w:t>5</w:t>
            </w:r>
          </w:p>
        </w:tc>
      </w:tr>
      <w:tr w:rsidR="00811BA4" w:rsidRPr="00C62664" w:rsidTr="003C64BE">
        <w:trPr>
          <w:trHeight w:val="195"/>
        </w:trPr>
        <w:tc>
          <w:tcPr>
            <w:tcW w:w="1550" w:type="dxa"/>
          </w:tcPr>
          <w:p w:rsidR="00811BA4" w:rsidRPr="00C62664" w:rsidRDefault="00811BA4" w:rsidP="0001016A">
            <w:pPr>
              <w:rPr>
                <w:sz w:val="28"/>
                <w:szCs w:val="28"/>
                <w:lang w:val="uk-UA"/>
              </w:rPr>
            </w:pPr>
            <w:r w:rsidRPr="00C62664">
              <w:rPr>
                <w:sz w:val="28"/>
                <w:szCs w:val="28"/>
                <w:lang w:val="uk-UA"/>
              </w:rPr>
              <w:t>Тема 8.</w:t>
            </w:r>
          </w:p>
        </w:tc>
        <w:tc>
          <w:tcPr>
            <w:tcW w:w="7302" w:type="dxa"/>
          </w:tcPr>
          <w:p w:rsidR="00811BA4" w:rsidRPr="00C62664" w:rsidRDefault="00811BA4" w:rsidP="0001016A">
            <w:pPr>
              <w:rPr>
                <w:sz w:val="28"/>
                <w:szCs w:val="28"/>
                <w:lang w:val="uk-UA"/>
              </w:rPr>
            </w:pPr>
            <w:r w:rsidRPr="00C62664">
              <w:rPr>
                <w:sz w:val="28"/>
                <w:szCs w:val="28"/>
                <w:lang w:val="uk-UA"/>
              </w:rPr>
              <w:t>Система антикризового управління потенціалом підприємства</w:t>
            </w:r>
            <w:r w:rsidR="00CB2E4C" w:rsidRPr="00C62664">
              <w:rPr>
                <w:caps/>
                <w:sz w:val="28"/>
                <w:szCs w:val="28"/>
                <w:lang w:val="uk-UA"/>
              </w:rPr>
              <w:t>....................</w:t>
            </w:r>
            <w:r w:rsidR="0086093C" w:rsidRPr="00C62664">
              <w:rPr>
                <w:caps/>
                <w:sz w:val="28"/>
                <w:szCs w:val="28"/>
                <w:lang w:val="uk-UA"/>
              </w:rPr>
              <w:t>..............................</w:t>
            </w:r>
            <w:r w:rsidR="00CB2E4C" w:rsidRPr="00C62664">
              <w:rPr>
                <w:caps/>
                <w:sz w:val="28"/>
                <w:szCs w:val="28"/>
                <w:lang w:val="uk-UA"/>
              </w:rPr>
              <w:t>................</w:t>
            </w:r>
            <w:r w:rsidR="00530760" w:rsidRPr="00C62664">
              <w:rPr>
                <w:caps/>
                <w:sz w:val="28"/>
                <w:szCs w:val="28"/>
                <w:lang w:val="uk-UA"/>
              </w:rPr>
              <w:t>...........</w:t>
            </w:r>
            <w:r w:rsidR="00CB2E4C" w:rsidRPr="00C62664">
              <w:rPr>
                <w:caps/>
                <w:sz w:val="28"/>
                <w:szCs w:val="28"/>
                <w:lang w:val="uk-UA"/>
              </w:rPr>
              <w:t>.</w:t>
            </w:r>
          </w:p>
        </w:tc>
        <w:tc>
          <w:tcPr>
            <w:tcW w:w="488" w:type="dxa"/>
          </w:tcPr>
          <w:p w:rsidR="00811BA4" w:rsidRPr="00C62664" w:rsidRDefault="00811BA4" w:rsidP="0001016A">
            <w:pPr>
              <w:rPr>
                <w:bCs/>
                <w:spacing w:val="-4"/>
                <w:sz w:val="28"/>
                <w:szCs w:val="28"/>
                <w:lang w:val="uk-UA"/>
              </w:rPr>
            </w:pPr>
          </w:p>
          <w:p w:rsidR="00D05F15" w:rsidRPr="00C62664" w:rsidRDefault="00D05F15" w:rsidP="00F11F97">
            <w:pPr>
              <w:rPr>
                <w:bCs/>
                <w:spacing w:val="-4"/>
                <w:sz w:val="28"/>
                <w:szCs w:val="28"/>
                <w:lang w:val="uk-UA"/>
              </w:rPr>
            </w:pPr>
            <w:r w:rsidRPr="00C62664">
              <w:rPr>
                <w:bCs/>
                <w:spacing w:val="-4"/>
                <w:sz w:val="28"/>
                <w:szCs w:val="28"/>
                <w:lang w:val="uk-UA"/>
              </w:rPr>
              <w:t>1</w:t>
            </w:r>
            <w:r w:rsidR="00F11F97" w:rsidRPr="00C62664">
              <w:rPr>
                <w:bCs/>
                <w:spacing w:val="-4"/>
                <w:sz w:val="28"/>
                <w:szCs w:val="28"/>
                <w:lang w:val="uk-UA"/>
              </w:rPr>
              <w:t>7</w:t>
            </w:r>
          </w:p>
        </w:tc>
      </w:tr>
      <w:tr w:rsidR="00811BA4" w:rsidRPr="00C62664" w:rsidTr="003C64BE">
        <w:trPr>
          <w:trHeight w:val="305"/>
        </w:trPr>
        <w:tc>
          <w:tcPr>
            <w:tcW w:w="1550" w:type="dxa"/>
          </w:tcPr>
          <w:p w:rsidR="00811BA4" w:rsidRPr="00C62664" w:rsidRDefault="00811BA4" w:rsidP="0001016A">
            <w:pPr>
              <w:rPr>
                <w:sz w:val="28"/>
                <w:szCs w:val="28"/>
                <w:lang w:val="uk-UA"/>
              </w:rPr>
            </w:pPr>
            <w:r w:rsidRPr="00C62664">
              <w:rPr>
                <w:sz w:val="28"/>
                <w:szCs w:val="28"/>
                <w:lang w:val="uk-UA"/>
              </w:rPr>
              <w:t>Тема 9.</w:t>
            </w:r>
          </w:p>
        </w:tc>
        <w:tc>
          <w:tcPr>
            <w:tcW w:w="7302" w:type="dxa"/>
          </w:tcPr>
          <w:p w:rsidR="00811BA4" w:rsidRPr="00C62664" w:rsidRDefault="00811BA4" w:rsidP="0001016A">
            <w:pPr>
              <w:rPr>
                <w:sz w:val="28"/>
                <w:szCs w:val="28"/>
                <w:lang w:val="uk-UA"/>
              </w:rPr>
            </w:pPr>
            <w:r w:rsidRPr="00C62664">
              <w:rPr>
                <w:sz w:val="28"/>
                <w:szCs w:val="28"/>
                <w:lang w:val="uk-UA"/>
              </w:rPr>
              <w:t>Механізми та протидії кризовим процесам</w:t>
            </w:r>
            <w:r w:rsidR="00D05F15" w:rsidRPr="00C62664">
              <w:rPr>
                <w:sz w:val="28"/>
                <w:szCs w:val="28"/>
                <w:lang w:val="uk-UA"/>
              </w:rPr>
              <w:t>…………</w:t>
            </w:r>
            <w:r w:rsidR="00530760" w:rsidRPr="00C62664">
              <w:rPr>
                <w:sz w:val="28"/>
                <w:szCs w:val="28"/>
                <w:lang w:val="uk-UA"/>
              </w:rPr>
              <w:t>……</w:t>
            </w:r>
            <w:r w:rsidR="00D05F15" w:rsidRPr="00C62664">
              <w:rPr>
                <w:sz w:val="28"/>
                <w:szCs w:val="28"/>
                <w:lang w:val="uk-UA"/>
              </w:rPr>
              <w:t>…</w:t>
            </w:r>
          </w:p>
        </w:tc>
        <w:tc>
          <w:tcPr>
            <w:tcW w:w="488" w:type="dxa"/>
          </w:tcPr>
          <w:p w:rsidR="00811BA4" w:rsidRPr="00C62664" w:rsidRDefault="00811BA4" w:rsidP="00F11F97">
            <w:pPr>
              <w:rPr>
                <w:bCs/>
                <w:spacing w:val="-4"/>
                <w:sz w:val="28"/>
                <w:szCs w:val="28"/>
                <w:lang w:val="uk-UA"/>
              </w:rPr>
            </w:pPr>
            <w:r w:rsidRPr="00C62664">
              <w:rPr>
                <w:bCs/>
                <w:spacing w:val="-4"/>
                <w:sz w:val="28"/>
                <w:szCs w:val="28"/>
                <w:lang w:val="uk-UA"/>
              </w:rPr>
              <w:t>1</w:t>
            </w:r>
            <w:r w:rsidR="00F11F97" w:rsidRPr="00C62664">
              <w:rPr>
                <w:bCs/>
                <w:spacing w:val="-4"/>
                <w:sz w:val="28"/>
                <w:szCs w:val="28"/>
                <w:lang w:val="uk-UA"/>
              </w:rPr>
              <w:t>9</w:t>
            </w:r>
          </w:p>
        </w:tc>
      </w:tr>
      <w:tr w:rsidR="0086093C" w:rsidRPr="00C62664" w:rsidTr="003C64BE">
        <w:trPr>
          <w:trHeight w:val="305"/>
        </w:trPr>
        <w:tc>
          <w:tcPr>
            <w:tcW w:w="1550" w:type="dxa"/>
          </w:tcPr>
          <w:p w:rsidR="0086093C" w:rsidRPr="00C62664" w:rsidRDefault="0086093C" w:rsidP="0001016A">
            <w:pPr>
              <w:rPr>
                <w:sz w:val="28"/>
                <w:szCs w:val="28"/>
                <w:lang w:val="uk-UA"/>
              </w:rPr>
            </w:pPr>
            <w:r w:rsidRPr="00C62664">
              <w:rPr>
                <w:sz w:val="28"/>
                <w:szCs w:val="28"/>
                <w:lang w:val="uk-UA"/>
              </w:rPr>
              <w:t>Змістовий модуль  3</w:t>
            </w:r>
          </w:p>
        </w:tc>
        <w:tc>
          <w:tcPr>
            <w:tcW w:w="7302" w:type="dxa"/>
          </w:tcPr>
          <w:p w:rsidR="0086093C" w:rsidRPr="00C62664" w:rsidRDefault="0086093C" w:rsidP="0001016A">
            <w:pPr>
              <w:rPr>
                <w:sz w:val="28"/>
                <w:szCs w:val="28"/>
                <w:lang w:val="uk-UA"/>
              </w:rPr>
            </w:pPr>
            <w:r w:rsidRPr="00C62664">
              <w:rPr>
                <w:sz w:val="28"/>
                <w:szCs w:val="28"/>
                <w:lang w:val="uk-UA"/>
              </w:rPr>
              <w:t>Інструменти управління потенціалом підприємства……….</w:t>
            </w:r>
          </w:p>
        </w:tc>
        <w:tc>
          <w:tcPr>
            <w:tcW w:w="488" w:type="dxa"/>
          </w:tcPr>
          <w:p w:rsidR="0086093C" w:rsidRPr="00C62664" w:rsidRDefault="00F11F97" w:rsidP="008D14D2">
            <w:pPr>
              <w:rPr>
                <w:bCs/>
                <w:spacing w:val="-4"/>
                <w:sz w:val="28"/>
                <w:szCs w:val="28"/>
                <w:lang w:val="uk-UA"/>
              </w:rPr>
            </w:pPr>
            <w:r w:rsidRPr="00C62664">
              <w:rPr>
                <w:bCs/>
                <w:spacing w:val="-4"/>
                <w:sz w:val="28"/>
                <w:szCs w:val="28"/>
                <w:lang w:val="uk-UA"/>
              </w:rPr>
              <w:t>2</w:t>
            </w:r>
            <w:r w:rsidR="008D14D2" w:rsidRPr="00C62664">
              <w:rPr>
                <w:bCs/>
                <w:spacing w:val="-4"/>
                <w:sz w:val="28"/>
                <w:szCs w:val="28"/>
                <w:lang w:val="uk-UA"/>
              </w:rPr>
              <w:t>1</w:t>
            </w:r>
          </w:p>
        </w:tc>
      </w:tr>
      <w:tr w:rsidR="00811BA4" w:rsidRPr="00C62664" w:rsidTr="003C64BE">
        <w:trPr>
          <w:trHeight w:val="415"/>
        </w:trPr>
        <w:tc>
          <w:tcPr>
            <w:tcW w:w="1550" w:type="dxa"/>
          </w:tcPr>
          <w:p w:rsidR="00811BA4" w:rsidRPr="00C62664" w:rsidRDefault="00811BA4" w:rsidP="0001016A">
            <w:pPr>
              <w:rPr>
                <w:sz w:val="28"/>
                <w:szCs w:val="28"/>
                <w:lang w:val="uk-UA"/>
              </w:rPr>
            </w:pPr>
            <w:r w:rsidRPr="00C62664">
              <w:rPr>
                <w:sz w:val="28"/>
                <w:szCs w:val="28"/>
                <w:lang w:val="uk-UA"/>
              </w:rPr>
              <w:t>Тема 10</w:t>
            </w:r>
          </w:p>
          <w:p w:rsidR="00811BA4" w:rsidRPr="00C62664" w:rsidRDefault="00811BA4" w:rsidP="0001016A">
            <w:pPr>
              <w:rPr>
                <w:sz w:val="28"/>
                <w:szCs w:val="28"/>
                <w:lang w:val="uk-UA"/>
              </w:rPr>
            </w:pPr>
          </w:p>
        </w:tc>
        <w:tc>
          <w:tcPr>
            <w:tcW w:w="7302" w:type="dxa"/>
          </w:tcPr>
          <w:p w:rsidR="00811BA4" w:rsidRPr="00C62664" w:rsidRDefault="00811BA4" w:rsidP="00D05F15">
            <w:pPr>
              <w:rPr>
                <w:sz w:val="28"/>
                <w:szCs w:val="28"/>
                <w:lang w:val="uk-UA"/>
              </w:rPr>
            </w:pPr>
            <w:r w:rsidRPr="00C62664">
              <w:rPr>
                <w:sz w:val="28"/>
                <w:szCs w:val="28"/>
                <w:lang w:val="uk-UA"/>
              </w:rPr>
              <w:t>Управління результативністю використання потенціалу підприємства</w:t>
            </w:r>
            <w:r w:rsidR="00CB2E4C" w:rsidRPr="00C62664">
              <w:rPr>
                <w:caps/>
                <w:sz w:val="28"/>
                <w:szCs w:val="28"/>
                <w:lang w:val="uk-UA"/>
              </w:rPr>
              <w:t>.............................</w:t>
            </w:r>
            <w:r w:rsidR="0086093C" w:rsidRPr="00C62664">
              <w:rPr>
                <w:caps/>
                <w:sz w:val="28"/>
                <w:szCs w:val="28"/>
                <w:lang w:val="uk-UA"/>
              </w:rPr>
              <w:t>..............</w:t>
            </w:r>
            <w:r w:rsidR="00530760" w:rsidRPr="00C62664">
              <w:rPr>
                <w:caps/>
                <w:sz w:val="28"/>
                <w:szCs w:val="28"/>
                <w:lang w:val="uk-UA"/>
              </w:rPr>
              <w:t>...............</w:t>
            </w:r>
            <w:r w:rsidR="00CB2E4C" w:rsidRPr="00C62664">
              <w:rPr>
                <w:caps/>
                <w:sz w:val="28"/>
                <w:szCs w:val="28"/>
                <w:lang w:val="uk-UA"/>
              </w:rPr>
              <w:t>....................</w:t>
            </w:r>
          </w:p>
        </w:tc>
        <w:tc>
          <w:tcPr>
            <w:tcW w:w="488" w:type="dxa"/>
          </w:tcPr>
          <w:p w:rsidR="00D05F15" w:rsidRPr="00C62664" w:rsidRDefault="00D05F15" w:rsidP="00D05F15">
            <w:pPr>
              <w:rPr>
                <w:bCs/>
                <w:spacing w:val="-4"/>
                <w:sz w:val="28"/>
                <w:szCs w:val="28"/>
                <w:lang w:val="uk-UA"/>
              </w:rPr>
            </w:pPr>
          </w:p>
          <w:p w:rsidR="00811BA4" w:rsidRPr="00C62664" w:rsidRDefault="00F11F97" w:rsidP="008D14D2">
            <w:pPr>
              <w:rPr>
                <w:bCs/>
                <w:spacing w:val="-4"/>
                <w:sz w:val="28"/>
                <w:szCs w:val="28"/>
                <w:lang w:val="uk-UA"/>
              </w:rPr>
            </w:pPr>
            <w:r w:rsidRPr="00C62664">
              <w:rPr>
                <w:bCs/>
                <w:spacing w:val="-4"/>
                <w:sz w:val="28"/>
                <w:szCs w:val="28"/>
                <w:lang w:val="uk-UA"/>
              </w:rPr>
              <w:t>2</w:t>
            </w:r>
            <w:r w:rsidR="008D14D2" w:rsidRPr="00C62664">
              <w:rPr>
                <w:bCs/>
                <w:spacing w:val="-4"/>
                <w:sz w:val="28"/>
                <w:szCs w:val="28"/>
                <w:lang w:val="uk-UA"/>
              </w:rPr>
              <w:t>1</w:t>
            </w:r>
          </w:p>
        </w:tc>
      </w:tr>
      <w:tr w:rsidR="00811BA4" w:rsidRPr="00C62664" w:rsidTr="003C64BE">
        <w:trPr>
          <w:trHeight w:val="635"/>
        </w:trPr>
        <w:tc>
          <w:tcPr>
            <w:tcW w:w="1550" w:type="dxa"/>
          </w:tcPr>
          <w:p w:rsidR="00811BA4" w:rsidRPr="00C62664" w:rsidRDefault="00811BA4" w:rsidP="0001016A">
            <w:pPr>
              <w:rPr>
                <w:sz w:val="28"/>
                <w:szCs w:val="28"/>
                <w:lang w:val="uk-UA"/>
              </w:rPr>
            </w:pPr>
            <w:r w:rsidRPr="00C62664">
              <w:rPr>
                <w:sz w:val="28"/>
                <w:szCs w:val="28"/>
                <w:lang w:val="uk-UA"/>
              </w:rPr>
              <w:t>Тема 11</w:t>
            </w:r>
          </w:p>
          <w:p w:rsidR="00811BA4" w:rsidRPr="00C62664" w:rsidRDefault="00811BA4" w:rsidP="0001016A">
            <w:pPr>
              <w:rPr>
                <w:sz w:val="28"/>
                <w:szCs w:val="28"/>
                <w:lang w:val="uk-UA"/>
              </w:rPr>
            </w:pPr>
          </w:p>
        </w:tc>
        <w:tc>
          <w:tcPr>
            <w:tcW w:w="7302" w:type="dxa"/>
          </w:tcPr>
          <w:p w:rsidR="00811BA4" w:rsidRPr="00C62664" w:rsidRDefault="00811BA4" w:rsidP="0001016A">
            <w:pPr>
              <w:rPr>
                <w:sz w:val="28"/>
                <w:szCs w:val="28"/>
                <w:lang w:val="uk-UA"/>
              </w:rPr>
            </w:pPr>
            <w:r w:rsidRPr="00C62664">
              <w:rPr>
                <w:sz w:val="28"/>
                <w:szCs w:val="28"/>
                <w:lang w:val="uk-UA"/>
              </w:rPr>
              <w:t>Проектування систем управління потенціалом підприємства</w:t>
            </w:r>
            <w:r w:rsidR="00CB2E4C" w:rsidRPr="00C62664">
              <w:rPr>
                <w:caps/>
                <w:sz w:val="28"/>
                <w:szCs w:val="28"/>
                <w:lang w:val="uk-UA"/>
              </w:rPr>
              <w:t>...............</w:t>
            </w:r>
            <w:r w:rsidR="0086093C" w:rsidRPr="00C62664">
              <w:rPr>
                <w:caps/>
                <w:sz w:val="28"/>
                <w:szCs w:val="28"/>
                <w:lang w:val="uk-UA"/>
              </w:rPr>
              <w:t>..............................</w:t>
            </w:r>
            <w:r w:rsidR="00CB2E4C" w:rsidRPr="00C62664">
              <w:rPr>
                <w:caps/>
                <w:sz w:val="28"/>
                <w:szCs w:val="28"/>
                <w:lang w:val="uk-UA"/>
              </w:rPr>
              <w:t>....................</w:t>
            </w:r>
            <w:r w:rsidR="00530760" w:rsidRPr="00C62664">
              <w:rPr>
                <w:caps/>
                <w:sz w:val="28"/>
                <w:szCs w:val="28"/>
                <w:lang w:val="uk-UA"/>
              </w:rPr>
              <w:t>...........</w:t>
            </w:r>
            <w:r w:rsidR="00CB2E4C" w:rsidRPr="00C62664">
              <w:rPr>
                <w:caps/>
                <w:sz w:val="28"/>
                <w:szCs w:val="28"/>
                <w:lang w:val="uk-UA"/>
              </w:rPr>
              <w:t>..</w:t>
            </w:r>
          </w:p>
        </w:tc>
        <w:tc>
          <w:tcPr>
            <w:tcW w:w="488" w:type="dxa"/>
          </w:tcPr>
          <w:p w:rsidR="00D05F15" w:rsidRPr="00C62664" w:rsidRDefault="00D05F15" w:rsidP="00075FEF">
            <w:pPr>
              <w:rPr>
                <w:bCs/>
                <w:spacing w:val="-4"/>
                <w:sz w:val="28"/>
                <w:szCs w:val="28"/>
                <w:lang w:val="uk-UA"/>
              </w:rPr>
            </w:pPr>
          </w:p>
          <w:p w:rsidR="00811BA4" w:rsidRPr="00C62664" w:rsidRDefault="00D05F15" w:rsidP="00F11F97">
            <w:pPr>
              <w:rPr>
                <w:bCs/>
                <w:spacing w:val="-4"/>
                <w:sz w:val="28"/>
                <w:szCs w:val="28"/>
                <w:lang w:val="uk-UA"/>
              </w:rPr>
            </w:pPr>
            <w:r w:rsidRPr="00C62664">
              <w:rPr>
                <w:bCs/>
                <w:spacing w:val="-4"/>
                <w:sz w:val="28"/>
                <w:szCs w:val="28"/>
                <w:lang w:val="uk-UA"/>
              </w:rPr>
              <w:t>2</w:t>
            </w:r>
            <w:r w:rsidR="00F11F97" w:rsidRPr="00C62664">
              <w:rPr>
                <w:bCs/>
                <w:spacing w:val="-4"/>
                <w:sz w:val="28"/>
                <w:szCs w:val="28"/>
                <w:lang w:val="uk-UA"/>
              </w:rPr>
              <w:t>2</w:t>
            </w:r>
          </w:p>
        </w:tc>
      </w:tr>
      <w:tr w:rsidR="00811BA4" w:rsidRPr="00C62664" w:rsidTr="003C64BE">
        <w:trPr>
          <w:trHeight w:val="635"/>
        </w:trPr>
        <w:tc>
          <w:tcPr>
            <w:tcW w:w="1550" w:type="dxa"/>
          </w:tcPr>
          <w:p w:rsidR="00811BA4" w:rsidRPr="00C62664" w:rsidRDefault="00811BA4" w:rsidP="0001016A">
            <w:pPr>
              <w:rPr>
                <w:sz w:val="28"/>
                <w:szCs w:val="28"/>
                <w:lang w:val="uk-UA"/>
              </w:rPr>
            </w:pPr>
            <w:r w:rsidRPr="00C62664">
              <w:rPr>
                <w:sz w:val="28"/>
                <w:szCs w:val="28"/>
                <w:lang w:val="uk-UA"/>
              </w:rPr>
              <w:t xml:space="preserve">Тема 12. </w:t>
            </w:r>
          </w:p>
          <w:p w:rsidR="00811BA4" w:rsidRPr="00C62664" w:rsidRDefault="00811BA4" w:rsidP="0001016A">
            <w:pPr>
              <w:rPr>
                <w:sz w:val="28"/>
                <w:szCs w:val="28"/>
                <w:lang w:val="uk-UA"/>
              </w:rPr>
            </w:pPr>
          </w:p>
        </w:tc>
        <w:tc>
          <w:tcPr>
            <w:tcW w:w="7302" w:type="dxa"/>
          </w:tcPr>
          <w:p w:rsidR="00811BA4" w:rsidRPr="00C62664" w:rsidRDefault="00811BA4" w:rsidP="0001016A">
            <w:pPr>
              <w:rPr>
                <w:sz w:val="28"/>
                <w:szCs w:val="28"/>
                <w:lang w:val="uk-UA"/>
              </w:rPr>
            </w:pPr>
            <w:r w:rsidRPr="00C62664">
              <w:rPr>
                <w:sz w:val="28"/>
                <w:szCs w:val="28"/>
                <w:lang w:val="uk-UA"/>
              </w:rPr>
              <w:t xml:space="preserve">Особливості інноваційного відтворювання </w:t>
            </w:r>
            <w:r w:rsidR="00CB2E4C" w:rsidRPr="00C62664">
              <w:rPr>
                <w:sz w:val="28"/>
                <w:szCs w:val="28"/>
                <w:lang w:val="uk-UA"/>
              </w:rPr>
              <w:t>п</w:t>
            </w:r>
            <w:r w:rsidRPr="00C62664">
              <w:rPr>
                <w:sz w:val="28"/>
                <w:szCs w:val="28"/>
                <w:lang w:val="uk-UA"/>
              </w:rPr>
              <w:t>отенціалу підприємства</w:t>
            </w:r>
            <w:r w:rsidR="00CB2E4C" w:rsidRPr="00C62664">
              <w:rPr>
                <w:caps/>
                <w:sz w:val="28"/>
                <w:szCs w:val="28"/>
                <w:lang w:val="uk-UA"/>
              </w:rPr>
              <w:t>...............</w:t>
            </w:r>
            <w:r w:rsidR="0086093C" w:rsidRPr="00C62664">
              <w:rPr>
                <w:caps/>
                <w:sz w:val="28"/>
                <w:szCs w:val="28"/>
                <w:lang w:val="uk-UA"/>
              </w:rPr>
              <w:t>..........................</w:t>
            </w:r>
            <w:r w:rsidR="00CB2E4C" w:rsidRPr="00C62664">
              <w:rPr>
                <w:caps/>
                <w:sz w:val="28"/>
                <w:szCs w:val="28"/>
                <w:lang w:val="uk-UA"/>
              </w:rPr>
              <w:t>....</w:t>
            </w:r>
            <w:r w:rsidR="00530760" w:rsidRPr="00C62664">
              <w:rPr>
                <w:caps/>
                <w:sz w:val="28"/>
                <w:szCs w:val="28"/>
                <w:lang w:val="uk-UA"/>
              </w:rPr>
              <w:t>...............................</w:t>
            </w:r>
            <w:r w:rsidR="00CB2E4C" w:rsidRPr="00C62664">
              <w:rPr>
                <w:caps/>
                <w:sz w:val="28"/>
                <w:szCs w:val="28"/>
                <w:lang w:val="uk-UA"/>
              </w:rPr>
              <w:t>..</w:t>
            </w:r>
          </w:p>
        </w:tc>
        <w:tc>
          <w:tcPr>
            <w:tcW w:w="488" w:type="dxa"/>
          </w:tcPr>
          <w:p w:rsidR="00D05F15" w:rsidRPr="00C62664" w:rsidRDefault="00D05F15" w:rsidP="0001016A">
            <w:pPr>
              <w:rPr>
                <w:bCs/>
                <w:spacing w:val="-4"/>
                <w:sz w:val="28"/>
                <w:szCs w:val="28"/>
                <w:lang w:val="uk-UA"/>
              </w:rPr>
            </w:pPr>
          </w:p>
          <w:p w:rsidR="00811BA4" w:rsidRPr="00C62664" w:rsidRDefault="00D05F15" w:rsidP="00F11F97">
            <w:pPr>
              <w:rPr>
                <w:bCs/>
                <w:spacing w:val="-4"/>
                <w:sz w:val="28"/>
                <w:szCs w:val="28"/>
                <w:lang w:val="uk-UA"/>
              </w:rPr>
            </w:pPr>
            <w:r w:rsidRPr="00C62664">
              <w:rPr>
                <w:bCs/>
                <w:spacing w:val="-4"/>
                <w:sz w:val="28"/>
                <w:szCs w:val="28"/>
                <w:lang w:val="uk-UA"/>
              </w:rPr>
              <w:t>2</w:t>
            </w:r>
            <w:r w:rsidR="00F11F97" w:rsidRPr="00C62664">
              <w:rPr>
                <w:bCs/>
                <w:spacing w:val="-4"/>
                <w:sz w:val="28"/>
                <w:szCs w:val="28"/>
                <w:lang w:val="uk-UA"/>
              </w:rPr>
              <w:t>2</w:t>
            </w:r>
          </w:p>
        </w:tc>
      </w:tr>
      <w:tr w:rsidR="00811BA4" w:rsidRPr="00C62664" w:rsidTr="003C64BE">
        <w:trPr>
          <w:trHeight w:val="970"/>
        </w:trPr>
        <w:tc>
          <w:tcPr>
            <w:tcW w:w="1550" w:type="dxa"/>
          </w:tcPr>
          <w:p w:rsidR="00811BA4" w:rsidRPr="00C62664" w:rsidRDefault="00811BA4" w:rsidP="0001016A">
            <w:pPr>
              <w:rPr>
                <w:sz w:val="28"/>
                <w:szCs w:val="28"/>
                <w:lang w:val="uk-UA"/>
              </w:rPr>
            </w:pPr>
            <w:r w:rsidRPr="00C62664">
              <w:rPr>
                <w:sz w:val="28"/>
                <w:szCs w:val="28"/>
                <w:lang w:val="uk-UA"/>
              </w:rPr>
              <w:t xml:space="preserve">Тема 13 </w:t>
            </w:r>
          </w:p>
          <w:p w:rsidR="00811BA4" w:rsidRPr="00C62664" w:rsidRDefault="00811BA4" w:rsidP="0001016A">
            <w:pPr>
              <w:rPr>
                <w:sz w:val="28"/>
                <w:szCs w:val="28"/>
                <w:lang w:val="uk-UA"/>
              </w:rPr>
            </w:pPr>
          </w:p>
        </w:tc>
        <w:tc>
          <w:tcPr>
            <w:tcW w:w="7302" w:type="dxa"/>
          </w:tcPr>
          <w:p w:rsidR="00811BA4" w:rsidRPr="00C62664" w:rsidRDefault="00811BA4" w:rsidP="008D14D2">
            <w:pPr>
              <w:rPr>
                <w:sz w:val="28"/>
                <w:szCs w:val="28"/>
                <w:lang w:val="uk-UA"/>
              </w:rPr>
            </w:pPr>
            <w:r w:rsidRPr="00C62664">
              <w:rPr>
                <w:sz w:val="28"/>
                <w:szCs w:val="28"/>
                <w:lang w:val="uk-UA"/>
              </w:rPr>
              <w:t>Організаційно – економічне забезпечення вдосконалення і впровадження систем управління потенціалом підприємства</w:t>
            </w:r>
            <w:r w:rsidR="008D14D2" w:rsidRPr="00C62664">
              <w:rPr>
                <w:caps/>
                <w:sz w:val="28"/>
                <w:szCs w:val="28"/>
                <w:lang w:val="uk-UA"/>
              </w:rPr>
              <w:t>………………………………………………….</w:t>
            </w:r>
          </w:p>
        </w:tc>
        <w:tc>
          <w:tcPr>
            <w:tcW w:w="488" w:type="dxa"/>
          </w:tcPr>
          <w:p w:rsidR="00D05F15" w:rsidRPr="00C62664" w:rsidRDefault="00D05F15" w:rsidP="00075FEF">
            <w:pPr>
              <w:rPr>
                <w:bCs/>
                <w:spacing w:val="-4"/>
                <w:sz w:val="28"/>
                <w:szCs w:val="28"/>
                <w:lang w:val="uk-UA"/>
              </w:rPr>
            </w:pPr>
          </w:p>
          <w:p w:rsidR="00D05F15" w:rsidRPr="00C62664" w:rsidRDefault="00D05F15" w:rsidP="00075FEF">
            <w:pPr>
              <w:rPr>
                <w:bCs/>
                <w:spacing w:val="-4"/>
                <w:sz w:val="28"/>
                <w:szCs w:val="28"/>
                <w:lang w:val="uk-UA"/>
              </w:rPr>
            </w:pPr>
          </w:p>
          <w:p w:rsidR="00811BA4" w:rsidRPr="00C62664" w:rsidRDefault="00D05F15" w:rsidP="00F11F97">
            <w:pPr>
              <w:rPr>
                <w:bCs/>
                <w:spacing w:val="-4"/>
                <w:sz w:val="28"/>
                <w:szCs w:val="28"/>
                <w:lang w:val="uk-UA"/>
              </w:rPr>
            </w:pPr>
            <w:r w:rsidRPr="00C62664">
              <w:rPr>
                <w:bCs/>
                <w:spacing w:val="-4"/>
                <w:sz w:val="28"/>
                <w:szCs w:val="28"/>
                <w:lang w:val="uk-UA"/>
              </w:rPr>
              <w:t>2</w:t>
            </w:r>
            <w:r w:rsidR="00F11F97" w:rsidRPr="00C62664">
              <w:rPr>
                <w:bCs/>
                <w:spacing w:val="-4"/>
                <w:sz w:val="28"/>
                <w:szCs w:val="28"/>
                <w:lang w:val="uk-UA"/>
              </w:rPr>
              <w:t>3</w:t>
            </w:r>
          </w:p>
        </w:tc>
      </w:tr>
      <w:tr w:rsidR="009E41CD" w:rsidRPr="00C62664" w:rsidTr="003C64BE">
        <w:trPr>
          <w:trHeight w:val="615"/>
        </w:trPr>
        <w:tc>
          <w:tcPr>
            <w:tcW w:w="1550" w:type="dxa"/>
          </w:tcPr>
          <w:p w:rsidR="009E41CD" w:rsidRPr="00C62664" w:rsidRDefault="009E41CD" w:rsidP="0001016A">
            <w:pPr>
              <w:rPr>
                <w:sz w:val="28"/>
                <w:szCs w:val="28"/>
                <w:lang w:val="uk-UA"/>
              </w:rPr>
            </w:pPr>
            <w:r w:rsidRPr="00C62664">
              <w:rPr>
                <w:sz w:val="28"/>
                <w:szCs w:val="28"/>
                <w:lang w:val="uk-UA"/>
              </w:rPr>
              <w:t>Тема 14</w:t>
            </w:r>
          </w:p>
        </w:tc>
        <w:tc>
          <w:tcPr>
            <w:tcW w:w="7302" w:type="dxa"/>
          </w:tcPr>
          <w:p w:rsidR="009E41CD" w:rsidRPr="00C62664" w:rsidRDefault="009E41CD" w:rsidP="0001016A">
            <w:pPr>
              <w:rPr>
                <w:sz w:val="28"/>
                <w:szCs w:val="28"/>
                <w:lang w:val="uk-UA"/>
              </w:rPr>
            </w:pPr>
            <w:r w:rsidRPr="00C62664">
              <w:rPr>
                <w:sz w:val="28"/>
                <w:szCs w:val="28"/>
                <w:lang w:val="uk-UA"/>
              </w:rPr>
              <w:t>Управління потенціалом підприємства на основі використання інструментів діагностики</w:t>
            </w:r>
            <w:r w:rsidR="00530760" w:rsidRPr="00C62664">
              <w:rPr>
                <w:sz w:val="28"/>
                <w:szCs w:val="28"/>
                <w:lang w:val="uk-UA"/>
              </w:rPr>
              <w:t>…………………….</w:t>
            </w:r>
          </w:p>
        </w:tc>
        <w:tc>
          <w:tcPr>
            <w:tcW w:w="488" w:type="dxa"/>
          </w:tcPr>
          <w:p w:rsidR="009E41CD" w:rsidRPr="00C62664" w:rsidRDefault="009E41CD" w:rsidP="00075FEF">
            <w:pPr>
              <w:rPr>
                <w:bCs/>
                <w:spacing w:val="-4"/>
                <w:sz w:val="28"/>
                <w:szCs w:val="28"/>
                <w:lang w:val="uk-UA"/>
              </w:rPr>
            </w:pPr>
          </w:p>
          <w:p w:rsidR="00F11F97" w:rsidRPr="00C62664" w:rsidRDefault="00F11F97" w:rsidP="008D14D2">
            <w:pPr>
              <w:rPr>
                <w:bCs/>
                <w:spacing w:val="-4"/>
                <w:sz w:val="28"/>
                <w:szCs w:val="28"/>
                <w:lang w:val="uk-UA"/>
              </w:rPr>
            </w:pPr>
            <w:r w:rsidRPr="00C62664">
              <w:rPr>
                <w:bCs/>
                <w:spacing w:val="-4"/>
                <w:sz w:val="28"/>
                <w:szCs w:val="28"/>
                <w:lang w:val="uk-UA"/>
              </w:rPr>
              <w:t>2</w:t>
            </w:r>
            <w:r w:rsidR="008D14D2" w:rsidRPr="00C62664">
              <w:rPr>
                <w:bCs/>
                <w:spacing w:val="-4"/>
                <w:sz w:val="28"/>
                <w:szCs w:val="28"/>
                <w:lang w:val="uk-UA"/>
              </w:rPr>
              <w:t>4</w:t>
            </w:r>
          </w:p>
        </w:tc>
      </w:tr>
      <w:tr w:rsidR="009E41CD" w:rsidRPr="00C62664" w:rsidTr="003C64BE">
        <w:trPr>
          <w:trHeight w:val="681"/>
        </w:trPr>
        <w:tc>
          <w:tcPr>
            <w:tcW w:w="1550" w:type="dxa"/>
          </w:tcPr>
          <w:p w:rsidR="009E41CD" w:rsidRPr="00C62664" w:rsidRDefault="009E41CD" w:rsidP="0001016A">
            <w:pPr>
              <w:rPr>
                <w:sz w:val="28"/>
                <w:szCs w:val="28"/>
                <w:lang w:val="uk-UA"/>
              </w:rPr>
            </w:pPr>
            <w:r w:rsidRPr="00C62664">
              <w:rPr>
                <w:sz w:val="28"/>
                <w:szCs w:val="28"/>
                <w:lang w:val="uk-UA"/>
              </w:rPr>
              <w:t>Тема 15</w:t>
            </w:r>
          </w:p>
        </w:tc>
        <w:tc>
          <w:tcPr>
            <w:tcW w:w="7302" w:type="dxa"/>
          </w:tcPr>
          <w:p w:rsidR="009E41CD" w:rsidRPr="00C62664" w:rsidRDefault="009E41CD" w:rsidP="0001016A">
            <w:pPr>
              <w:rPr>
                <w:sz w:val="28"/>
                <w:szCs w:val="28"/>
                <w:lang w:val="uk-UA"/>
              </w:rPr>
            </w:pPr>
            <w:r w:rsidRPr="00C62664">
              <w:rPr>
                <w:sz w:val="28"/>
                <w:szCs w:val="28"/>
                <w:lang w:val="uk-UA"/>
              </w:rPr>
              <w:t>Контролінг як сучасний інструмент управління потенціалом підприємства</w:t>
            </w:r>
            <w:r w:rsidR="00530760" w:rsidRPr="00C62664">
              <w:rPr>
                <w:sz w:val="28"/>
                <w:szCs w:val="28"/>
                <w:lang w:val="uk-UA"/>
              </w:rPr>
              <w:t>……………………</w:t>
            </w:r>
            <w:r w:rsidR="0086093C" w:rsidRPr="00C62664">
              <w:rPr>
                <w:sz w:val="28"/>
                <w:szCs w:val="28"/>
                <w:lang w:val="uk-UA"/>
              </w:rPr>
              <w:t>.....</w:t>
            </w:r>
            <w:r w:rsidR="00530760" w:rsidRPr="00C62664">
              <w:rPr>
                <w:sz w:val="28"/>
                <w:szCs w:val="28"/>
                <w:lang w:val="uk-UA"/>
              </w:rPr>
              <w:t>………….</w:t>
            </w:r>
          </w:p>
        </w:tc>
        <w:tc>
          <w:tcPr>
            <w:tcW w:w="488" w:type="dxa"/>
          </w:tcPr>
          <w:p w:rsidR="009E41CD" w:rsidRPr="00C62664" w:rsidRDefault="009E41CD" w:rsidP="00075FEF">
            <w:pPr>
              <w:rPr>
                <w:bCs/>
                <w:spacing w:val="-4"/>
                <w:sz w:val="28"/>
                <w:szCs w:val="28"/>
                <w:lang w:val="uk-UA"/>
              </w:rPr>
            </w:pPr>
          </w:p>
          <w:p w:rsidR="00F11F97" w:rsidRPr="00C62664" w:rsidRDefault="00F11F97" w:rsidP="008D14D2">
            <w:pPr>
              <w:rPr>
                <w:bCs/>
                <w:spacing w:val="-4"/>
                <w:sz w:val="28"/>
                <w:szCs w:val="28"/>
                <w:lang w:val="uk-UA"/>
              </w:rPr>
            </w:pPr>
            <w:r w:rsidRPr="00C62664">
              <w:rPr>
                <w:bCs/>
                <w:spacing w:val="-4"/>
                <w:sz w:val="28"/>
                <w:szCs w:val="28"/>
                <w:lang w:val="uk-UA"/>
              </w:rPr>
              <w:t>2</w:t>
            </w:r>
            <w:r w:rsidR="008D14D2" w:rsidRPr="00C62664">
              <w:rPr>
                <w:bCs/>
                <w:spacing w:val="-4"/>
                <w:sz w:val="28"/>
                <w:szCs w:val="28"/>
                <w:lang w:val="uk-UA"/>
              </w:rPr>
              <w:t>5</w:t>
            </w:r>
          </w:p>
        </w:tc>
      </w:tr>
      <w:tr w:rsidR="00DB4AFF" w:rsidRPr="00C62664" w:rsidTr="003C64BE">
        <w:trPr>
          <w:trHeight w:val="419"/>
        </w:trPr>
        <w:tc>
          <w:tcPr>
            <w:tcW w:w="8852" w:type="dxa"/>
            <w:gridSpan w:val="2"/>
          </w:tcPr>
          <w:p w:rsidR="00DB4AFF" w:rsidRPr="00C62664" w:rsidRDefault="00075FEF" w:rsidP="0001016A">
            <w:pPr>
              <w:rPr>
                <w:b/>
                <w:sz w:val="28"/>
                <w:szCs w:val="28"/>
                <w:lang w:val="uk-UA"/>
              </w:rPr>
            </w:pPr>
            <w:r w:rsidRPr="00C62664">
              <w:rPr>
                <w:b/>
                <w:sz w:val="28"/>
                <w:szCs w:val="28"/>
                <w:lang w:val="uk-UA"/>
              </w:rPr>
              <w:t>3. САМОСТІЙНА РОБОТА СТУДЕНТІВ</w:t>
            </w:r>
            <w:r w:rsidRPr="00C62664">
              <w:rPr>
                <w:sz w:val="28"/>
                <w:szCs w:val="28"/>
                <w:lang w:val="uk-UA"/>
              </w:rPr>
              <w:t>………………………</w:t>
            </w:r>
            <w:r w:rsidR="00530760" w:rsidRPr="00C62664">
              <w:rPr>
                <w:sz w:val="28"/>
                <w:szCs w:val="28"/>
                <w:lang w:val="uk-UA"/>
              </w:rPr>
              <w:t>……</w:t>
            </w:r>
            <w:r w:rsidR="0086093C" w:rsidRPr="00C62664">
              <w:rPr>
                <w:sz w:val="28"/>
                <w:szCs w:val="28"/>
                <w:lang w:val="uk-UA"/>
              </w:rPr>
              <w:t>.</w:t>
            </w:r>
            <w:r w:rsidRPr="00C62664">
              <w:rPr>
                <w:sz w:val="28"/>
                <w:szCs w:val="28"/>
                <w:lang w:val="uk-UA"/>
              </w:rPr>
              <w:t>..</w:t>
            </w:r>
          </w:p>
        </w:tc>
        <w:tc>
          <w:tcPr>
            <w:tcW w:w="488" w:type="dxa"/>
          </w:tcPr>
          <w:p w:rsidR="00DB4AFF" w:rsidRPr="00C62664" w:rsidRDefault="00D05F15" w:rsidP="008D14D2">
            <w:pPr>
              <w:rPr>
                <w:bCs/>
                <w:spacing w:val="-4"/>
                <w:sz w:val="28"/>
                <w:szCs w:val="28"/>
                <w:lang w:val="uk-UA"/>
              </w:rPr>
            </w:pPr>
            <w:r w:rsidRPr="00C62664">
              <w:rPr>
                <w:bCs/>
                <w:spacing w:val="-4"/>
                <w:sz w:val="28"/>
                <w:szCs w:val="28"/>
                <w:lang w:val="uk-UA"/>
              </w:rPr>
              <w:t>2</w:t>
            </w:r>
            <w:r w:rsidR="008D14D2" w:rsidRPr="00C62664">
              <w:rPr>
                <w:bCs/>
                <w:spacing w:val="-4"/>
                <w:sz w:val="28"/>
                <w:szCs w:val="28"/>
                <w:lang w:val="uk-UA"/>
              </w:rPr>
              <w:t>6</w:t>
            </w:r>
          </w:p>
        </w:tc>
      </w:tr>
      <w:tr w:rsidR="00075FEF" w:rsidRPr="00C62664" w:rsidTr="003C64BE">
        <w:trPr>
          <w:trHeight w:val="411"/>
        </w:trPr>
        <w:tc>
          <w:tcPr>
            <w:tcW w:w="8852" w:type="dxa"/>
            <w:gridSpan w:val="2"/>
          </w:tcPr>
          <w:p w:rsidR="00075FEF" w:rsidRPr="00C62664" w:rsidRDefault="00AC3AC9" w:rsidP="0001016A">
            <w:pPr>
              <w:rPr>
                <w:b/>
                <w:sz w:val="28"/>
                <w:szCs w:val="28"/>
                <w:lang w:val="uk-UA"/>
              </w:rPr>
            </w:pPr>
            <w:r w:rsidRPr="00C62664">
              <w:rPr>
                <w:b/>
                <w:sz w:val="28"/>
                <w:szCs w:val="28"/>
                <w:lang w:val="uk-UA"/>
              </w:rPr>
              <w:t>4</w:t>
            </w:r>
            <w:r w:rsidR="00075FEF" w:rsidRPr="00C62664">
              <w:rPr>
                <w:b/>
                <w:sz w:val="28"/>
                <w:szCs w:val="28"/>
                <w:lang w:val="uk-UA"/>
              </w:rPr>
              <w:t>. ФОРМИ КОНТРОЛЮ ЗНАНЬ СТУДЕНТІВ</w:t>
            </w:r>
            <w:r w:rsidR="00075FEF" w:rsidRPr="00C62664">
              <w:rPr>
                <w:sz w:val="28"/>
                <w:szCs w:val="28"/>
                <w:lang w:val="uk-UA"/>
              </w:rPr>
              <w:t>…………………</w:t>
            </w:r>
            <w:r w:rsidR="00530760" w:rsidRPr="00C62664">
              <w:rPr>
                <w:sz w:val="28"/>
                <w:szCs w:val="28"/>
                <w:lang w:val="uk-UA"/>
              </w:rPr>
              <w:t>…..</w:t>
            </w:r>
            <w:r w:rsidR="00075FEF" w:rsidRPr="00C62664">
              <w:rPr>
                <w:sz w:val="28"/>
                <w:szCs w:val="28"/>
                <w:lang w:val="uk-UA"/>
              </w:rPr>
              <w:t>.</w:t>
            </w:r>
          </w:p>
        </w:tc>
        <w:tc>
          <w:tcPr>
            <w:tcW w:w="488" w:type="dxa"/>
          </w:tcPr>
          <w:p w:rsidR="00075FEF" w:rsidRPr="00C62664" w:rsidRDefault="00F11F97" w:rsidP="008D14D2">
            <w:pPr>
              <w:rPr>
                <w:bCs/>
                <w:spacing w:val="-4"/>
                <w:sz w:val="28"/>
                <w:szCs w:val="28"/>
                <w:lang w:val="uk-UA"/>
              </w:rPr>
            </w:pPr>
            <w:r w:rsidRPr="00C62664">
              <w:rPr>
                <w:bCs/>
                <w:spacing w:val="-4"/>
                <w:sz w:val="28"/>
                <w:szCs w:val="28"/>
                <w:lang w:val="uk-UA"/>
              </w:rPr>
              <w:t>4</w:t>
            </w:r>
            <w:r w:rsidR="008D14D2" w:rsidRPr="00C62664">
              <w:rPr>
                <w:bCs/>
                <w:spacing w:val="-4"/>
                <w:sz w:val="28"/>
                <w:szCs w:val="28"/>
                <w:lang w:val="uk-UA"/>
              </w:rPr>
              <w:t>4</w:t>
            </w:r>
          </w:p>
        </w:tc>
      </w:tr>
      <w:tr w:rsidR="00CE76EE" w:rsidRPr="00C62664" w:rsidTr="003C64BE">
        <w:trPr>
          <w:trHeight w:val="417"/>
        </w:trPr>
        <w:tc>
          <w:tcPr>
            <w:tcW w:w="8852" w:type="dxa"/>
            <w:gridSpan w:val="2"/>
          </w:tcPr>
          <w:p w:rsidR="00CE76EE" w:rsidRPr="00C62664" w:rsidRDefault="00AC3AC9" w:rsidP="0001016A">
            <w:pPr>
              <w:rPr>
                <w:b/>
                <w:sz w:val="28"/>
                <w:szCs w:val="28"/>
                <w:lang w:val="uk-UA"/>
              </w:rPr>
            </w:pPr>
            <w:r w:rsidRPr="00C62664">
              <w:rPr>
                <w:b/>
                <w:sz w:val="28"/>
                <w:szCs w:val="28"/>
                <w:lang w:val="uk-UA"/>
              </w:rPr>
              <w:lastRenderedPageBreak/>
              <w:t>5</w:t>
            </w:r>
            <w:r w:rsidR="00CE76EE" w:rsidRPr="00C62664">
              <w:rPr>
                <w:b/>
                <w:sz w:val="28"/>
                <w:szCs w:val="28"/>
                <w:lang w:val="uk-UA"/>
              </w:rPr>
              <w:t>. КОНТРОЛЬНІ ПИТАННЯ ДО ІСПИТУ</w:t>
            </w:r>
            <w:r w:rsidR="00DB4AFF" w:rsidRPr="00C62664">
              <w:rPr>
                <w:b/>
                <w:sz w:val="28"/>
                <w:szCs w:val="28"/>
                <w:lang w:val="uk-UA"/>
              </w:rPr>
              <w:t xml:space="preserve"> (ЗАЛІКУ)</w:t>
            </w:r>
            <w:r w:rsidR="00CE76EE" w:rsidRPr="00C62664">
              <w:rPr>
                <w:b/>
                <w:sz w:val="28"/>
                <w:szCs w:val="28"/>
                <w:lang w:val="uk-UA"/>
              </w:rPr>
              <w:t xml:space="preserve"> З КУРСУ</w:t>
            </w:r>
            <w:r w:rsidR="00530760" w:rsidRPr="00C62664">
              <w:rPr>
                <w:sz w:val="28"/>
                <w:szCs w:val="28"/>
                <w:lang w:val="uk-UA"/>
              </w:rPr>
              <w:t>….</w:t>
            </w:r>
          </w:p>
        </w:tc>
        <w:tc>
          <w:tcPr>
            <w:tcW w:w="488" w:type="dxa"/>
          </w:tcPr>
          <w:p w:rsidR="00CE76EE" w:rsidRPr="00C62664" w:rsidRDefault="00F11F97" w:rsidP="008D14D2">
            <w:pPr>
              <w:rPr>
                <w:bCs/>
                <w:spacing w:val="-4"/>
                <w:sz w:val="28"/>
                <w:szCs w:val="28"/>
                <w:lang w:val="uk-UA"/>
              </w:rPr>
            </w:pPr>
            <w:r w:rsidRPr="00C62664">
              <w:rPr>
                <w:bCs/>
                <w:spacing w:val="-4"/>
                <w:sz w:val="28"/>
                <w:szCs w:val="28"/>
                <w:lang w:val="uk-UA"/>
              </w:rPr>
              <w:t>4</w:t>
            </w:r>
            <w:r w:rsidR="008D14D2" w:rsidRPr="00C62664">
              <w:rPr>
                <w:bCs/>
                <w:spacing w:val="-4"/>
                <w:sz w:val="28"/>
                <w:szCs w:val="28"/>
                <w:lang w:val="uk-UA"/>
              </w:rPr>
              <w:t>7</w:t>
            </w:r>
          </w:p>
        </w:tc>
      </w:tr>
    </w:tbl>
    <w:p w:rsidR="000F1571" w:rsidRPr="00C62664" w:rsidRDefault="000F1571" w:rsidP="0001016A">
      <w:pPr>
        <w:pageBreakBefore/>
        <w:jc w:val="center"/>
        <w:rPr>
          <w:b/>
          <w:caps/>
          <w:sz w:val="28"/>
          <w:szCs w:val="28"/>
          <w:lang w:val="uk-UA"/>
        </w:rPr>
      </w:pPr>
      <w:r w:rsidRPr="00C62664">
        <w:rPr>
          <w:b/>
          <w:caps/>
          <w:sz w:val="28"/>
          <w:szCs w:val="28"/>
          <w:lang w:val="uk-UA"/>
        </w:rPr>
        <w:lastRenderedPageBreak/>
        <w:t>Передмова</w:t>
      </w:r>
    </w:p>
    <w:p w:rsidR="00E762AC" w:rsidRPr="00C62664" w:rsidRDefault="00E762AC" w:rsidP="0001016A">
      <w:pPr>
        <w:pStyle w:val="31"/>
        <w:spacing w:after="0"/>
        <w:jc w:val="both"/>
        <w:rPr>
          <w:spacing w:val="-9"/>
          <w:sz w:val="28"/>
          <w:szCs w:val="28"/>
          <w:lang w:val="uk-UA"/>
        </w:rPr>
      </w:pPr>
      <w:r w:rsidRPr="00C62664">
        <w:rPr>
          <w:sz w:val="28"/>
          <w:szCs w:val="28"/>
          <w:lang w:val="uk-UA"/>
        </w:rPr>
        <w:tab/>
      </w:r>
      <w:r w:rsidRPr="00C62664">
        <w:rPr>
          <w:spacing w:val="-9"/>
          <w:sz w:val="28"/>
          <w:szCs w:val="28"/>
          <w:lang w:val="uk-UA"/>
        </w:rPr>
        <w:t xml:space="preserve">В умовах ринку першочерговим завданням керівництва підприємства  стає формування, оцінка і управління поточними та перспективними можливостями підприємства, тобто його потенціалом з метою росту ефективності функціонування та забезпечення конкурентоспроможності підприємства. </w:t>
      </w:r>
      <w:r w:rsidR="00F91ED6" w:rsidRPr="00C62664">
        <w:rPr>
          <w:spacing w:val="-9"/>
          <w:sz w:val="28"/>
          <w:szCs w:val="28"/>
          <w:lang w:val="uk-UA"/>
        </w:rPr>
        <w:t xml:space="preserve"> </w:t>
      </w:r>
    </w:p>
    <w:p w:rsidR="00F91ED6" w:rsidRPr="00C62664" w:rsidRDefault="00F91ED6" w:rsidP="0001016A">
      <w:pPr>
        <w:pStyle w:val="31"/>
        <w:spacing w:after="0"/>
        <w:ind w:firstLine="425"/>
        <w:jc w:val="both"/>
        <w:rPr>
          <w:spacing w:val="-9"/>
          <w:sz w:val="28"/>
          <w:szCs w:val="28"/>
          <w:lang w:val="uk-UA"/>
        </w:rPr>
      </w:pPr>
      <w:r w:rsidRPr="00C62664">
        <w:rPr>
          <w:b/>
          <w:spacing w:val="-9"/>
          <w:sz w:val="28"/>
          <w:szCs w:val="28"/>
          <w:lang w:val="uk-UA"/>
        </w:rPr>
        <w:t>Метою вивчення курсу «Управління потенціалом підприємства»</w:t>
      </w:r>
      <w:r w:rsidRPr="00C62664">
        <w:rPr>
          <w:spacing w:val="-9"/>
          <w:sz w:val="28"/>
          <w:szCs w:val="28"/>
          <w:lang w:val="uk-UA"/>
        </w:rPr>
        <w:t xml:space="preserve"> є </w:t>
      </w:r>
      <w:r w:rsidRPr="00C62664">
        <w:rPr>
          <w:snapToGrid w:val="0"/>
          <w:spacing w:val="-9"/>
          <w:sz w:val="28"/>
          <w:szCs w:val="28"/>
          <w:lang w:val="uk-UA"/>
        </w:rPr>
        <w:t>формування системи теоретичних і прикладних знань про методи і процеси управління формуванням, функціонуванням і розвитком потенціалу підприємства як збалансованої соціально – економічної системи.</w:t>
      </w:r>
    </w:p>
    <w:p w:rsidR="00F91ED6" w:rsidRPr="00C62664" w:rsidRDefault="00F91ED6" w:rsidP="0001016A">
      <w:pPr>
        <w:pStyle w:val="31"/>
        <w:spacing w:after="0"/>
        <w:ind w:firstLine="425"/>
        <w:jc w:val="both"/>
        <w:rPr>
          <w:spacing w:val="-9"/>
          <w:sz w:val="28"/>
          <w:szCs w:val="28"/>
          <w:lang w:val="uk-UA"/>
        </w:rPr>
      </w:pPr>
      <w:r w:rsidRPr="00C62664">
        <w:rPr>
          <w:b/>
          <w:spacing w:val="-9"/>
          <w:sz w:val="28"/>
          <w:szCs w:val="28"/>
          <w:lang w:val="uk-UA"/>
        </w:rPr>
        <w:t>Предмет дисципліни</w:t>
      </w:r>
      <w:r w:rsidRPr="00C62664">
        <w:rPr>
          <w:spacing w:val="-9"/>
          <w:sz w:val="28"/>
          <w:szCs w:val="28"/>
          <w:lang w:val="uk-UA"/>
        </w:rPr>
        <w:t xml:space="preserve">: методи </w:t>
      </w:r>
      <w:r w:rsidR="00AB2201" w:rsidRPr="00C62664">
        <w:rPr>
          <w:spacing w:val="-9"/>
          <w:sz w:val="28"/>
          <w:szCs w:val="28"/>
          <w:lang w:val="uk-UA"/>
        </w:rPr>
        <w:t>й</w:t>
      </w:r>
      <w:r w:rsidRPr="00C62664">
        <w:rPr>
          <w:spacing w:val="-9"/>
          <w:sz w:val="28"/>
          <w:szCs w:val="28"/>
          <w:lang w:val="uk-UA"/>
        </w:rPr>
        <w:t xml:space="preserve"> процеси управління потенціалом підприємства. </w:t>
      </w:r>
    </w:p>
    <w:p w:rsidR="00F91ED6" w:rsidRPr="00C62664" w:rsidRDefault="00AB2201" w:rsidP="0001016A">
      <w:pPr>
        <w:pStyle w:val="31"/>
        <w:spacing w:after="0"/>
        <w:ind w:firstLine="425"/>
        <w:jc w:val="both"/>
        <w:rPr>
          <w:spacing w:val="-9"/>
          <w:sz w:val="28"/>
          <w:szCs w:val="28"/>
          <w:lang w:val="uk-UA"/>
        </w:rPr>
      </w:pPr>
      <w:r w:rsidRPr="00C62664">
        <w:rPr>
          <w:spacing w:val="-9"/>
          <w:sz w:val="28"/>
          <w:szCs w:val="28"/>
          <w:lang w:val="uk-UA"/>
        </w:rPr>
        <w:t>У</w:t>
      </w:r>
      <w:r w:rsidR="00F91ED6" w:rsidRPr="00C62664">
        <w:rPr>
          <w:spacing w:val="-9"/>
          <w:sz w:val="28"/>
          <w:szCs w:val="28"/>
          <w:lang w:val="uk-UA"/>
        </w:rPr>
        <w:t xml:space="preserve"> результаті вивчення дисципліни студент повинен знати і вміти: новітні методи і засоби формування потенціалу підприємства, забезпечення його конкурентоспроможності в сучасних умовах господарювання, результативності використання за сучасними соціально – економічними критеріями, обґрунтовувати </w:t>
      </w:r>
      <w:r w:rsidRPr="00C62664">
        <w:rPr>
          <w:spacing w:val="-9"/>
          <w:sz w:val="28"/>
          <w:szCs w:val="28"/>
          <w:lang w:val="uk-UA"/>
        </w:rPr>
        <w:t xml:space="preserve">й </w:t>
      </w:r>
      <w:r w:rsidR="00F91ED6" w:rsidRPr="00C62664">
        <w:rPr>
          <w:spacing w:val="-9"/>
          <w:sz w:val="28"/>
          <w:szCs w:val="28"/>
          <w:lang w:val="uk-UA"/>
        </w:rPr>
        <w:t>використовувати механізми запобігання кризі та антикризового управління суб’єктами господарювання.</w:t>
      </w:r>
    </w:p>
    <w:p w:rsidR="0054187C" w:rsidRPr="00C62664" w:rsidRDefault="0054187C" w:rsidP="0001016A">
      <w:pPr>
        <w:jc w:val="center"/>
        <w:rPr>
          <w:b/>
          <w:caps/>
          <w:sz w:val="28"/>
          <w:szCs w:val="28"/>
          <w:lang w:val="uk-UA"/>
        </w:rPr>
      </w:pPr>
    </w:p>
    <w:p w:rsidR="000F1571" w:rsidRPr="00C62664" w:rsidRDefault="00E73725" w:rsidP="0001016A">
      <w:pPr>
        <w:jc w:val="center"/>
        <w:rPr>
          <w:b/>
          <w:caps/>
          <w:sz w:val="28"/>
          <w:szCs w:val="28"/>
          <w:lang w:val="uk-UA"/>
        </w:rPr>
      </w:pPr>
      <w:r w:rsidRPr="00C62664">
        <w:rPr>
          <w:b/>
          <w:caps/>
          <w:sz w:val="28"/>
          <w:szCs w:val="28"/>
          <w:lang w:val="uk-UA"/>
        </w:rPr>
        <w:t>1. Опис дисципліни</w:t>
      </w:r>
    </w:p>
    <w:p w:rsidR="00004A68" w:rsidRPr="00C62664" w:rsidRDefault="00004A68" w:rsidP="0001016A">
      <w:pPr>
        <w:jc w:val="center"/>
        <w:rPr>
          <w:b/>
          <w:caps/>
          <w:sz w:val="28"/>
          <w:szCs w:val="28"/>
          <w:lang w:val="uk-UA"/>
        </w:rPr>
      </w:pPr>
    </w:p>
    <w:p w:rsidR="000F1571" w:rsidRPr="00C62664" w:rsidRDefault="000F1571" w:rsidP="0001016A">
      <w:pPr>
        <w:tabs>
          <w:tab w:val="left" w:pos="3600"/>
          <w:tab w:val="left" w:pos="5220"/>
          <w:tab w:val="left" w:pos="6663"/>
        </w:tabs>
        <w:ind w:left="709"/>
        <w:jc w:val="center"/>
        <w:rPr>
          <w:b/>
          <w:bCs/>
          <w:sz w:val="28"/>
          <w:szCs w:val="28"/>
          <w:lang w:val="uk-UA"/>
        </w:rPr>
      </w:pPr>
      <w:r w:rsidRPr="00C62664">
        <w:rPr>
          <w:b/>
          <w:bCs/>
          <w:sz w:val="28"/>
          <w:szCs w:val="28"/>
          <w:lang w:val="uk-UA"/>
        </w:rPr>
        <w:t>1.</w:t>
      </w:r>
      <w:r w:rsidR="00E73725" w:rsidRPr="00C62664">
        <w:rPr>
          <w:b/>
          <w:bCs/>
          <w:sz w:val="28"/>
          <w:szCs w:val="28"/>
          <w:lang w:val="uk-UA"/>
        </w:rPr>
        <w:t>1</w:t>
      </w:r>
      <w:r w:rsidRPr="00C62664">
        <w:rPr>
          <w:b/>
          <w:bCs/>
          <w:sz w:val="28"/>
          <w:szCs w:val="28"/>
          <w:lang w:val="uk-UA"/>
        </w:rPr>
        <w:t xml:space="preserve"> Змістові модулі (ЗМ):</w:t>
      </w:r>
    </w:p>
    <w:p w:rsidR="000F1571" w:rsidRPr="00C62664" w:rsidRDefault="000F1571" w:rsidP="0001016A">
      <w:pPr>
        <w:tabs>
          <w:tab w:val="left" w:pos="1620"/>
          <w:tab w:val="left" w:pos="3600"/>
          <w:tab w:val="left" w:pos="5220"/>
          <w:tab w:val="left" w:pos="6663"/>
        </w:tabs>
        <w:rPr>
          <w:sz w:val="28"/>
          <w:szCs w:val="28"/>
          <w:lang w:val="uk-UA"/>
        </w:rPr>
      </w:pPr>
      <w:r w:rsidRPr="00C62664">
        <w:rPr>
          <w:sz w:val="28"/>
          <w:szCs w:val="28"/>
          <w:lang w:val="uk-UA"/>
        </w:rPr>
        <w:t xml:space="preserve">ЗМ 1.  </w:t>
      </w:r>
      <w:r w:rsidRPr="00C62664">
        <w:rPr>
          <w:b/>
          <w:bCs/>
          <w:spacing w:val="1"/>
          <w:sz w:val="28"/>
          <w:szCs w:val="28"/>
          <w:lang w:val="uk-UA"/>
        </w:rPr>
        <w:t xml:space="preserve"> Економічна природа управління потенціалом підприємства</w:t>
      </w:r>
      <w:r w:rsidRPr="00C62664">
        <w:rPr>
          <w:sz w:val="28"/>
          <w:szCs w:val="28"/>
          <w:lang w:val="uk-UA"/>
        </w:rPr>
        <w:tab/>
        <w:t xml:space="preserve"> </w:t>
      </w:r>
    </w:p>
    <w:p w:rsidR="000F1571" w:rsidRPr="00C62664" w:rsidRDefault="000F1571" w:rsidP="0001016A">
      <w:pPr>
        <w:tabs>
          <w:tab w:val="left" w:pos="1620"/>
          <w:tab w:val="left" w:pos="3600"/>
          <w:tab w:val="left" w:pos="5220"/>
          <w:tab w:val="left" w:pos="6663"/>
        </w:tabs>
        <w:ind w:left="709"/>
        <w:rPr>
          <w:sz w:val="16"/>
          <w:szCs w:val="16"/>
          <w:lang w:val="uk-UA"/>
        </w:rPr>
      </w:pPr>
    </w:p>
    <w:p w:rsidR="000F1571" w:rsidRPr="00C62664" w:rsidRDefault="000F1571" w:rsidP="0001016A">
      <w:pPr>
        <w:tabs>
          <w:tab w:val="left" w:pos="3060"/>
          <w:tab w:val="left" w:pos="3600"/>
          <w:tab w:val="left" w:pos="5220"/>
          <w:tab w:val="left" w:pos="6663"/>
        </w:tabs>
        <w:ind w:left="709"/>
        <w:jc w:val="center"/>
        <w:rPr>
          <w:i/>
          <w:sz w:val="28"/>
          <w:szCs w:val="28"/>
          <w:lang w:val="uk-UA"/>
        </w:rPr>
      </w:pPr>
      <w:r w:rsidRPr="00C62664">
        <w:rPr>
          <w:i/>
          <w:sz w:val="28"/>
          <w:szCs w:val="28"/>
          <w:lang w:val="uk-UA"/>
        </w:rPr>
        <w:t>Обов’язкові укрупнені навчальні елементи</w:t>
      </w:r>
    </w:p>
    <w:p w:rsidR="00004A68" w:rsidRPr="00C62664" w:rsidRDefault="00004A68" w:rsidP="0001016A">
      <w:pPr>
        <w:tabs>
          <w:tab w:val="left" w:pos="3060"/>
          <w:tab w:val="left" w:pos="3600"/>
          <w:tab w:val="left" w:pos="5220"/>
          <w:tab w:val="left" w:pos="6663"/>
        </w:tabs>
        <w:ind w:left="709"/>
        <w:jc w:val="center"/>
        <w:rPr>
          <w:i/>
          <w:sz w:val="6"/>
          <w:szCs w:val="6"/>
          <w:lang w:val="uk-UA"/>
        </w:rPr>
      </w:pPr>
    </w:p>
    <w:p w:rsidR="000F1571" w:rsidRPr="00C62664" w:rsidRDefault="000F1571" w:rsidP="0001016A">
      <w:pPr>
        <w:pStyle w:val="a5"/>
        <w:rPr>
          <w:sz w:val="28"/>
          <w:szCs w:val="28"/>
        </w:rPr>
      </w:pPr>
      <w:r w:rsidRPr="00C62664">
        <w:rPr>
          <w:b/>
          <w:bCs/>
          <w:i/>
          <w:iCs/>
          <w:snapToGrid w:val="0"/>
          <w:sz w:val="28"/>
          <w:szCs w:val="28"/>
        </w:rPr>
        <w:t>1</w:t>
      </w:r>
      <w:r w:rsidRPr="00C62664">
        <w:rPr>
          <w:i/>
          <w:iCs/>
          <w:snapToGrid w:val="0"/>
          <w:sz w:val="28"/>
          <w:szCs w:val="28"/>
        </w:rPr>
        <w:t>.</w:t>
      </w:r>
      <w:r w:rsidRPr="00C62664">
        <w:rPr>
          <w:sz w:val="28"/>
          <w:szCs w:val="28"/>
        </w:rPr>
        <w:t xml:space="preserve">Основи управління формуванням і розвитком потенціалу підприємства </w:t>
      </w:r>
    </w:p>
    <w:p w:rsidR="000F1571" w:rsidRPr="00C62664" w:rsidRDefault="000F1571" w:rsidP="0001016A">
      <w:pPr>
        <w:pStyle w:val="a5"/>
        <w:rPr>
          <w:sz w:val="28"/>
          <w:szCs w:val="28"/>
        </w:rPr>
      </w:pPr>
      <w:r w:rsidRPr="00C62664">
        <w:rPr>
          <w:b/>
          <w:bCs/>
          <w:i/>
          <w:iCs/>
          <w:snapToGrid w:val="0"/>
          <w:sz w:val="28"/>
          <w:szCs w:val="28"/>
        </w:rPr>
        <w:t>2.</w:t>
      </w:r>
      <w:r w:rsidRPr="00C62664">
        <w:rPr>
          <w:snapToGrid w:val="0"/>
          <w:sz w:val="28"/>
          <w:szCs w:val="28"/>
        </w:rPr>
        <w:t xml:space="preserve"> </w:t>
      </w:r>
      <w:r w:rsidRPr="00C62664">
        <w:rPr>
          <w:sz w:val="28"/>
          <w:szCs w:val="28"/>
        </w:rPr>
        <w:t xml:space="preserve">Оптимізація структури потенціалу підприємства </w:t>
      </w:r>
    </w:p>
    <w:p w:rsidR="000F1571" w:rsidRPr="00C62664" w:rsidRDefault="000F1571" w:rsidP="0001016A">
      <w:pPr>
        <w:pStyle w:val="a5"/>
        <w:rPr>
          <w:sz w:val="28"/>
          <w:szCs w:val="28"/>
        </w:rPr>
      </w:pPr>
      <w:r w:rsidRPr="00C62664">
        <w:rPr>
          <w:b/>
          <w:bCs/>
          <w:i/>
          <w:iCs/>
          <w:snapToGrid w:val="0"/>
          <w:sz w:val="28"/>
          <w:szCs w:val="28"/>
        </w:rPr>
        <w:t>3</w:t>
      </w:r>
      <w:r w:rsidRPr="00C62664">
        <w:rPr>
          <w:b/>
          <w:bCs/>
          <w:snapToGrid w:val="0"/>
          <w:sz w:val="28"/>
          <w:szCs w:val="28"/>
        </w:rPr>
        <w:t xml:space="preserve">. </w:t>
      </w:r>
      <w:r w:rsidRPr="00C62664">
        <w:rPr>
          <w:sz w:val="28"/>
          <w:szCs w:val="28"/>
        </w:rPr>
        <w:t xml:space="preserve">Парадигма управління потенціалом за вартісними критеріями </w:t>
      </w:r>
    </w:p>
    <w:p w:rsidR="000F1571" w:rsidRPr="00C62664" w:rsidRDefault="000F1571" w:rsidP="0001016A">
      <w:pPr>
        <w:pStyle w:val="30"/>
        <w:rPr>
          <w:sz w:val="28"/>
          <w:szCs w:val="28"/>
        </w:rPr>
      </w:pPr>
      <w:r w:rsidRPr="00C62664">
        <w:rPr>
          <w:b/>
          <w:bCs/>
          <w:i/>
          <w:iCs/>
          <w:sz w:val="28"/>
          <w:szCs w:val="28"/>
        </w:rPr>
        <w:t xml:space="preserve">4 </w:t>
      </w:r>
      <w:r w:rsidRPr="00C62664">
        <w:rPr>
          <w:sz w:val="28"/>
          <w:szCs w:val="28"/>
        </w:rPr>
        <w:t>Інформаційне забезпечення і сучасні технології управління складними виробничими системами</w:t>
      </w:r>
    </w:p>
    <w:p w:rsidR="00004A68" w:rsidRPr="00C62664" w:rsidRDefault="00004A68" w:rsidP="0001016A">
      <w:pPr>
        <w:pStyle w:val="30"/>
        <w:rPr>
          <w:sz w:val="28"/>
          <w:szCs w:val="28"/>
        </w:rPr>
      </w:pPr>
    </w:p>
    <w:p w:rsidR="000F1571" w:rsidRPr="00C62664" w:rsidRDefault="000F1571" w:rsidP="0001016A">
      <w:pPr>
        <w:tabs>
          <w:tab w:val="left" w:pos="1620"/>
          <w:tab w:val="left" w:pos="3600"/>
          <w:tab w:val="left" w:pos="5220"/>
          <w:tab w:val="left" w:pos="6663"/>
        </w:tabs>
        <w:rPr>
          <w:sz w:val="28"/>
          <w:szCs w:val="28"/>
          <w:lang w:val="uk-UA"/>
        </w:rPr>
      </w:pPr>
      <w:r w:rsidRPr="00C62664">
        <w:rPr>
          <w:sz w:val="28"/>
          <w:szCs w:val="28"/>
          <w:lang w:val="uk-UA"/>
        </w:rPr>
        <w:t xml:space="preserve">ЗМ 2. </w:t>
      </w:r>
      <w:r w:rsidRPr="00C62664">
        <w:rPr>
          <w:b/>
          <w:bCs/>
          <w:spacing w:val="1"/>
          <w:sz w:val="28"/>
          <w:szCs w:val="28"/>
          <w:lang w:val="uk-UA"/>
        </w:rPr>
        <w:t xml:space="preserve">Теоретичні засади управління потенціалом </w:t>
      </w:r>
    </w:p>
    <w:p w:rsidR="000F1571" w:rsidRPr="00C62664" w:rsidRDefault="000F1571" w:rsidP="0001016A">
      <w:pPr>
        <w:tabs>
          <w:tab w:val="left" w:pos="3060"/>
        </w:tabs>
        <w:ind w:left="709"/>
        <w:rPr>
          <w:sz w:val="16"/>
          <w:szCs w:val="16"/>
          <w:lang w:val="uk-UA"/>
        </w:rPr>
      </w:pPr>
    </w:p>
    <w:p w:rsidR="000F1571" w:rsidRPr="00C62664" w:rsidRDefault="000F1571" w:rsidP="0001016A">
      <w:pPr>
        <w:pStyle w:val="1"/>
        <w:tabs>
          <w:tab w:val="left" w:pos="708"/>
        </w:tabs>
        <w:spacing w:line="240" w:lineRule="auto"/>
        <w:jc w:val="center"/>
        <w:rPr>
          <w:i/>
          <w:szCs w:val="28"/>
        </w:rPr>
      </w:pPr>
      <w:r w:rsidRPr="00C62664">
        <w:rPr>
          <w:i/>
          <w:szCs w:val="28"/>
        </w:rPr>
        <w:t>Обов’язкові укрупнені навчальні елементи</w:t>
      </w:r>
    </w:p>
    <w:p w:rsidR="00004A68" w:rsidRPr="00C62664" w:rsidRDefault="00004A68" w:rsidP="0001016A">
      <w:pPr>
        <w:rPr>
          <w:sz w:val="6"/>
          <w:szCs w:val="6"/>
          <w:lang w:val="uk-UA"/>
        </w:rPr>
      </w:pPr>
    </w:p>
    <w:p w:rsidR="000F1571" w:rsidRPr="00C62664" w:rsidRDefault="000F1571" w:rsidP="0001016A">
      <w:pPr>
        <w:jc w:val="both"/>
        <w:rPr>
          <w:sz w:val="28"/>
          <w:szCs w:val="28"/>
          <w:lang w:val="uk-UA"/>
        </w:rPr>
      </w:pPr>
      <w:r w:rsidRPr="00C62664">
        <w:rPr>
          <w:b/>
          <w:bCs/>
          <w:i/>
          <w:iCs/>
          <w:snapToGrid w:val="0"/>
          <w:sz w:val="28"/>
          <w:szCs w:val="28"/>
          <w:lang w:val="uk-UA"/>
        </w:rPr>
        <w:t>1</w:t>
      </w:r>
      <w:r w:rsidRPr="00C62664">
        <w:rPr>
          <w:i/>
          <w:iCs/>
          <w:snapToGrid w:val="0"/>
          <w:sz w:val="28"/>
          <w:szCs w:val="28"/>
          <w:lang w:val="uk-UA"/>
        </w:rPr>
        <w:t>.</w:t>
      </w:r>
      <w:r w:rsidRPr="00C62664">
        <w:rPr>
          <w:snapToGrid w:val="0"/>
          <w:sz w:val="28"/>
          <w:szCs w:val="28"/>
          <w:lang w:val="uk-UA"/>
        </w:rPr>
        <w:t xml:space="preserve"> </w:t>
      </w:r>
      <w:r w:rsidRPr="00C62664">
        <w:rPr>
          <w:sz w:val="28"/>
          <w:szCs w:val="28"/>
          <w:lang w:val="uk-UA"/>
        </w:rPr>
        <w:t>Управління матеріально – технічним потенціалом підприємства</w:t>
      </w:r>
    </w:p>
    <w:p w:rsidR="000F1571" w:rsidRPr="00C62664" w:rsidRDefault="000F1571" w:rsidP="0001016A">
      <w:pPr>
        <w:jc w:val="both"/>
        <w:rPr>
          <w:sz w:val="28"/>
          <w:szCs w:val="28"/>
          <w:lang w:val="uk-UA"/>
        </w:rPr>
      </w:pPr>
      <w:r w:rsidRPr="00C62664">
        <w:rPr>
          <w:b/>
          <w:bCs/>
          <w:i/>
          <w:iCs/>
          <w:snapToGrid w:val="0"/>
          <w:sz w:val="28"/>
          <w:szCs w:val="28"/>
          <w:lang w:val="uk-UA"/>
        </w:rPr>
        <w:t>2</w:t>
      </w:r>
      <w:r w:rsidRPr="00C62664">
        <w:rPr>
          <w:i/>
          <w:iCs/>
          <w:snapToGrid w:val="0"/>
          <w:sz w:val="28"/>
          <w:szCs w:val="28"/>
          <w:lang w:val="uk-UA"/>
        </w:rPr>
        <w:t>.</w:t>
      </w:r>
      <w:r w:rsidRPr="00C62664">
        <w:rPr>
          <w:snapToGrid w:val="0"/>
          <w:sz w:val="28"/>
          <w:szCs w:val="28"/>
          <w:lang w:val="uk-UA"/>
        </w:rPr>
        <w:t xml:space="preserve"> </w:t>
      </w:r>
      <w:r w:rsidRPr="00C62664">
        <w:rPr>
          <w:sz w:val="28"/>
          <w:szCs w:val="28"/>
          <w:lang w:val="uk-UA"/>
        </w:rPr>
        <w:t>Система управління використанням і формуванням трудового потенціалу</w:t>
      </w:r>
    </w:p>
    <w:p w:rsidR="000F1571" w:rsidRPr="00C62664" w:rsidRDefault="000F1571" w:rsidP="0001016A">
      <w:pPr>
        <w:jc w:val="both"/>
        <w:rPr>
          <w:sz w:val="28"/>
          <w:szCs w:val="28"/>
          <w:lang w:val="uk-UA"/>
        </w:rPr>
      </w:pPr>
      <w:r w:rsidRPr="00C62664">
        <w:rPr>
          <w:b/>
          <w:bCs/>
          <w:i/>
          <w:iCs/>
          <w:snapToGrid w:val="0"/>
          <w:sz w:val="28"/>
          <w:szCs w:val="28"/>
          <w:lang w:val="uk-UA"/>
        </w:rPr>
        <w:t>3.</w:t>
      </w:r>
      <w:r w:rsidRPr="00C62664">
        <w:rPr>
          <w:snapToGrid w:val="0"/>
          <w:sz w:val="28"/>
          <w:szCs w:val="28"/>
          <w:lang w:val="uk-UA"/>
        </w:rPr>
        <w:t xml:space="preserve"> </w:t>
      </w:r>
      <w:r w:rsidRPr="00C62664">
        <w:rPr>
          <w:sz w:val="28"/>
          <w:szCs w:val="28"/>
          <w:lang w:val="uk-UA"/>
        </w:rPr>
        <w:t>Управління конкурентоспроможністю потенціалом підприємства</w:t>
      </w:r>
    </w:p>
    <w:p w:rsidR="000F1571" w:rsidRPr="00C62664" w:rsidRDefault="000F1571" w:rsidP="0001016A">
      <w:pPr>
        <w:pStyle w:val="a5"/>
        <w:rPr>
          <w:sz w:val="28"/>
          <w:szCs w:val="28"/>
        </w:rPr>
      </w:pPr>
      <w:r w:rsidRPr="00C62664">
        <w:rPr>
          <w:b/>
          <w:bCs/>
          <w:i/>
          <w:iCs/>
          <w:snapToGrid w:val="0"/>
          <w:sz w:val="28"/>
          <w:szCs w:val="28"/>
        </w:rPr>
        <w:t>4</w:t>
      </w:r>
      <w:r w:rsidRPr="00C62664">
        <w:rPr>
          <w:i/>
          <w:iCs/>
          <w:snapToGrid w:val="0"/>
          <w:sz w:val="28"/>
          <w:szCs w:val="28"/>
        </w:rPr>
        <w:t>.</w:t>
      </w:r>
      <w:r w:rsidRPr="00C62664">
        <w:rPr>
          <w:snapToGrid w:val="0"/>
          <w:sz w:val="28"/>
          <w:szCs w:val="28"/>
        </w:rPr>
        <w:t xml:space="preserve"> </w:t>
      </w:r>
      <w:r w:rsidRPr="00C62664">
        <w:rPr>
          <w:sz w:val="28"/>
          <w:szCs w:val="28"/>
        </w:rPr>
        <w:t>Система антикризового управління потенціалом підприємства</w:t>
      </w:r>
    </w:p>
    <w:p w:rsidR="000F1571" w:rsidRPr="00C62664" w:rsidRDefault="000F1571" w:rsidP="0001016A">
      <w:pPr>
        <w:pStyle w:val="a5"/>
        <w:rPr>
          <w:sz w:val="28"/>
          <w:szCs w:val="28"/>
        </w:rPr>
      </w:pPr>
      <w:r w:rsidRPr="00C62664">
        <w:rPr>
          <w:b/>
          <w:bCs/>
          <w:i/>
          <w:iCs/>
          <w:sz w:val="28"/>
          <w:szCs w:val="28"/>
        </w:rPr>
        <w:t>5.</w:t>
      </w:r>
      <w:r w:rsidRPr="00C62664">
        <w:rPr>
          <w:i/>
          <w:iCs/>
          <w:sz w:val="28"/>
          <w:szCs w:val="28"/>
        </w:rPr>
        <w:t xml:space="preserve"> </w:t>
      </w:r>
      <w:r w:rsidRPr="00C62664">
        <w:rPr>
          <w:sz w:val="28"/>
          <w:szCs w:val="28"/>
        </w:rPr>
        <w:t>Механізми та протидії кризовим процесам</w:t>
      </w:r>
    </w:p>
    <w:p w:rsidR="0086093C" w:rsidRPr="00C62664" w:rsidRDefault="0086093C" w:rsidP="0086093C">
      <w:pPr>
        <w:pStyle w:val="a5"/>
        <w:rPr>
          <w:b/>
          <w:sz w:val="28"/>
          <w:szCs w:val="28"/>
        </w:rPr>
      </w:pPr>
    </w:p>
    <w:p w:rsidR="0086093C" w:rsidRPr="00C62664" w:rsidRDefault="0086093C" w:rsidP="0086093C">
      <w:pPr>
        <w:pStyle w:val="a5"/>
        <w:rPr>
          <w:b/>
          <w:sz w:val="28"/>
          <w:szCs w:val="28"/>
        </w:rPr>
      </w:pPr>
      <w:r w:rsidRPr="00C62664">
        <w:rPr>
          <w:b/>
          <w:sz w:val="28"/>
          <w:szCs w:val="28"/>
        </w:rPr>
        <w:t>ЗМ 3. Інструменти управління потенціалом підприємства</w:t>
      </w:r>
    </w:p>
    <w:p w:rsidR="0086093C" w:rsidRPr="00C62664" w:rsidRDefault="0086093C" w:rsidP="0086093C">
      <w:pPr>
        <w:pStyle w:val="1"/>
        <w:tabs>
          <w:tab w:val="left" w:pos="708"/>
        </w:tabs>
        <w:spacing w:line="240" w:lineRule="auto"/>
        <w:jc w:val="center"/>
        <w:rPr>
          <w:i/>
          <w:szCs w:val="28"/>
        </w:rPr>
      </w:pPr>
      <w:r w:rsidRPr="00C62664">
        <w:rPr>
          <w:i/>
          <w:szCs w:val="28"/>
        </w:rPr>
        <w:t>Обов’язкові укрупнені навчальні елементи</w:t>
      </w:r>
    </w:p>
    <w:p w:rsidR="000F1571" w:rsidRPr="00C62664" w:rsidRDefault="0086093C" w:rsidP="0001016A">
      <w:pPr>
        <w:pStyle w:val="a5"/>
        <w:rPr>
          <w:sz w:val="28"/>
          <w:szCs w:val="28"/>
        </w:rPr>
      </w:pPr>
      <w:r w:rsidRPr="00C62664">
        <w:rPr>
          <w:b/>
          <w:bCs/>
          <w:i/>
          <w:iCs/>
          <w:snapToGrid w:val="0"/>
          <w:sz w:val="28"/>
          <w:szCs w:val="28"/>
        </w:rPr>
        <w:t>1</w:t>
      </w:r>
      <w:r w:rsidR="000F1571" w:rsidRPr="00C62664">
        <w:rPr>
          <w:b/>
          <w:bCs/>
          <w:i/>
          <w:iCs/>
          <w:snapToGrid w:val="0"/>
          <w:sz w:val="28"/>
          <w:szCs w:val="28"/>
        </w:rPr>
        <w:t>.</w:t>
      </w:r>
      <w:r w:rsidR="000F1571" w:rsidRPr="00C62664">
        <w:rPr>
          <w:snapToGrid w:val="0"/>
          <w:sz w:val="28"/>
          <w:szCs w:val="28"/>
        </w:rPr>
        <w:t xml:space="preserve"> </w:t>
      </w:r>
      <w:r w:rsidR="000F1571" w:rsidRPr="00C62664">
        <w:rPr>
          <w:sz w:val="28"/>
          <w:szCs w:val="28"/>
        </w:rPr>
        <w:t>Управління результативністю використання потенціалу підприємства</w:t>
      </w:r>
    </w:p>
    <w:p w:rsidR="000F1571" w:rsidRPr="00C62664" w:rsidRDefault="0086093C" w:rsidP="0001016A">
      <w:pPr>
        <w:pStyle w:val="a5"/>
        <w:rPr>
          <w:snapToGrid w:val="0"/>
          <w:sz w:val="28"/>
          <w:szCs w:val="28"/>
        </w:rPr>
      </w:pPr>
      <w:r w:rsidRPr="00C62664">
        <w:rPr>
          <w:b/>
          <w:bCs/>
          <w:i/>
          <w:iCs/>
          <w:snapToGrid w:val="0"/>
          <w:sz w:val="28"/>
          <w:szCs w:val="28"/>
        </w:rPr>
        <w:t>2</w:t>
      </w:r>
      <w:r w:rsidR="000F1571" w:rsidRPr="00C62664">
        <w:rPr>
          <w:b/>
          <w:bCs/>
          <w:i/>
          <w:iCs/>
          <w:snapToGrid w:val="0"/>
          <w:sz w:val="28"/>
          <w:szCs w:val="28"/>
        </w:rPr>
        <w:t>.</w:t>
      </w:r>
      <w:r w:rsidR="000F1571" w:rsidRPr="00C62664">
        <w:rPr>
          <w:b/>
          <w:bCs/>
          <w:snapToGrid w:val="0"/>
          <w:sz w:val="28"/>
          <w:szCs w:val="28"/>
        </w:rPr>
        <w:t xml:space="preserve"> </w:t>
      </w:r>
      <w:r w:rsidR="000F1571" w:rsidRPr="00C62664">
        <w:rPr>
          <w:sz w:val="28"/>
          <w:szCs w:val="28"/>
        </w:rPr>
        <w:t>Проектування систем управління потенціалом підприємства</w:t>
      </w:r>
    </w:p>
    <w:p w:rsidR="000F1571" w:rsidRPr="00C62664" w:rsidRDefault="0086093C" w:rsidP="0001016A">
      <w:pPr>
        <w:pStyle w:val="a5"/>
        <w:rPr>
          <w:sz w:val="28"/>
          <w:szCs w:val="28"/>
        </w:rPr>
      </w:pPr>
      <w:r w:rsidRPr="00C62664">
        <w:rPr>
          <w:b/>
          <w:bCs/>
          <w:i/>
          <w:iCs/>
          <w:spacing w:val="1"/>
          <w:sz w:val="28"/>
          <w:szCs w:val="28"/>
        </w:rPr>
        <w:t>3</w:t>
      </w:r>
      <w:r w:rsidR="000F1571" w:rsidRPr="00C62664">
        <w:rPr>
          <w:b/>
          <w:bCs/>
          <w:spacing w:val="1"/>
          <w:sz w:val="28"/>
          <w:szCs w:val="28"/>
        </w:rPr>
        <w:t xml:space="preserve">. </w:t>
      </w:r>
      <w:r w:rsidR="000F1571" w:rsidRPr="00C62664">
        <w:rPr>
          <w:sz w:val="28"/>
          <w:szCs w:val="28"/>
        </w:rPr>
        <w:t>Особливості інноваційного відтворювання потенціалу підприємства</w:t>
      </w:r>
    </w:p>
    <w:p w:rsidR="0086093C" w:rsidRPr="00C62664" w:rsidRDefault="0086093C" w:rsidP="0001016A">
      <w:pPr>
        <w:tabs>
          <w:tab w:val="left" w:pos="1620"/>
        </w:tabs>
        <w:rPr>
          <w:sz w:val="28"/>
          <w:szCs w:val="28"/>
          <w:lang w:val="uk-UA"/>
        </w:rPr>
      </w:pPr>
      <w:r w:rsidRPr="00C62664">
        <w:rPr>
          <w:b/>
          <w:bCs/>
          <w:i/>
          <w:iCs/>
          <w:sz w:val="28"/>
          <w:szCs w:val="28"/>
          <w:lang w:val="uk-UA"/>
        </w:rPr>
        <w:lastRenderedPageBreak/>
        <w:t>4</w:t>
      </w:r>
      <w:r w:rsidR="000F1571" w:rsidRPr="00C62664">
        <w:rPr>
          <w:b/>
          <w:bCs/>
          <w:i/>
          <w:iCs/>
          <w:sz w:val="28"/>
          <w:szCs w:val="28"/>
          <w:lang w:val="uk-UA"/>
        </w:rPr>
        <w:t xml:space="preserve">. </w:t>
      </w:r>
      <w:r w:rsidR="000F1571" w:rsidRPr="00C62664">
        <w:rPr>
          <w:i/>
          <w:iCs/>
          <w:sz w:val="28"/>
          <w:szCs w:val="28"/>
          <w:lang w:val="uk-UA"/>
        </w:rPr>
        <w:t xml:space="preserve"> </w:t>
      </w:r>
      <w:r w:rsidR="000F1571" w:rsidRPr="00C62664">
        <w:rPr>
          <w:sz w:val="28"/>
          <w:szCs w:val="28"/>
          <w:lang w:val="uk-UA"/>
        </w:rPr>
        <w:t>Організаційно – економічне забезпечення вдосконалення і впровадження систем управління потенціалом підприємства</w:t>
      </w:r>
      <w:r w:rsidRPr="00C62664">
        <w:rPr>
          <w:sz w:val="28"/>
          <w:szCs w:val="28"/>
          <w:lang w:val="uk-UA"/>
        </w:rPr>
        <w:t xml:space="preserve"> </w:t>
      </w:r>
    </w:p>
    <w:p w:rsidR="0086093C" w:rsidRPr="00C62664" w:rsidRDefault="0086093C" w:rsidP="0001016A">
      <w:pPr>
        <w:tabs>
          <w:tab w:val="left" w:pos="1620"/>
        </w:tabs>
        <w:rPr>
          <w:sz w:val="28"/>
          <w:szCs w:val="28"/>
          <w:lang w:val="uk-UA"/>
        </w:rPr>
      </w:pPr>
      <w:r w:rsidRPr="00C62664">
        <w:rPr>
          <w:b/>
          <w:i/>
          <w:sz w:val="28"/>
          <w:szCs w:val="28"/>
          <w:lang w:val="uk-UA"/>
        </w:rPr>
        <w:t>5.</w:t>
      </w:r>
      <w:r w:rsidRPr="00C62664">
        <w:rPr>
          <w:sz w:val="28"/>
          <w:szCs w:val="28"/>
          <w:lang w:val="uk-UA"/>
        </w:rPr>
        <w:t xml:space="preserve"> Управління потенціалом підприємства на основі використання інструментів діагностики </w:t>
      </w:r>
    </w:p>
    <w:p w:rsidR="0086093C" w:rsidRPr="00C62664" w:rsidRDefault="0086093C" w:rsidP="0001016A">
      <w:pPr>
        <w:tabs>
          <w:tab w:val="left" w:pos="1620"/>
        </w:tabs>
        <w:rPr>
          <w:sz w:val="28"/>
          <w:szCs w:val="28"/>
          <w:lang w:val="uk-UA"/>
        </w:rPr>
      </w:pPr>
      <w:r w:rsidRPr="00C62664">
        <w:rPr>
          <w:b/>
          <w:i/>
          <w:sz w:val="28"/>
          <w:szCs w:val="28"/>
          <w:lang w:val="uk-UA"/>
        </w:rPr>
        <w:t>6.</w:t>
      </w:r>
      <w:r w:rsidRPr="00C62664">
        <w:rPr>
          <w:sz w:val="28"/>
          <w:szCs w:val="28"/>
          <w:lang w:val="uk-UA"/>
        </w:rPr>
        <w:t xml:space="preserve"> Контролінг як сучасний інструмент управління потенціалом підприємства</w:t>
      </w:r>
    </w:p>
    <w:p w:rsidR="000F1571" w:rsidRPr="00C62664" w:rsidRDefault="000F1571" w:rsidP="0001016A">
      <w:pPr>
        <w:tabs>
          <w:tab w:val="left" w:pos="1620"/>
        </w:tabs>
        <w:rPr>
          <w:sz w:val="28"/>
          <w:szCs w:val="28"/>
          <w:lang w:val="uk-UA"/>
        </w:rPr>
      </w:pPr>
      <w:r w:rsidRPr="00C62664">
        <w:rPr>
          <w:sz w:val="28"/>
          <w:szCs w:val="28"/>
          <w:lang w:val="uk-UA"/>
        </w:rPr>
        <w:tab/>
      </w:r>
    </w:p>
    <w:p w:rsidR="000F1571" w:rsidRPr="00C62664" w:rsidRDefault="000F1571" w:rsidP="0001016A">
      <w:pPr>
        <w:jc w:val="center"/>
        <w:rPr>
          <w:b/>
          <w:sz w:val="28"/>
          <w:szCs w:val="28"/>
          <w:lang w:val="uk-UA"/>
        </w:rPr>
      </w:pPr>
    </w:p>
    <w:p w:rsidR="00F91ED6" w:rsidRPr="00C62664" w:rsidRDefault="00F91ED6" w:rsidP="0001016A">
      <w:pPr>
        <w:ind w:left="360"/>
        <w:jc w:val="both"/>
        <w:rPr>
          <w:b/>
          <w:bCs/>
          <w:spacing w:val="-3"/>
          <w:sz w:val="28"/>
          <w:szCs w:val="28"/>
          <w:lang w:val="uk-UA"/>
        </w:rPr>
      </w:pPr>
      <w:r w:rsidRPr="00C62664">
        <w:rPr>
          <w:b/>
          <w:bCs/>
          <w:spacing w:val="-2"/>
          <w:sz w:val="28"/>
          <w:szCs w:val="28"/>
          <w:lang w:val="uk-UA"/>
        </w:rPr>
        <w:t>1.</w:t>
      </w:r>
      <w:r w:rsidR="00EB0FBB" w:rsidRPr="00C62664">
        <w:rPr>
          <w:b/>
          <w:bCs/>
          <w:spacing w:val="-2"/>
          <w:sz w:val="28"/>
          <w:szCs w:val="28"/>
          <w:lang w:val="uk-UA"/>
        </w:rPr>
        <w:t>2</w:t>
      </w:r>
      <w:r w:rsidRPr="00C62664">
        <w:rPr>
          <w:b/>
          <w:bCs/>
          <w:spacing w:val="-2"/>
          <w:sz w:val="28"/>
          <w:szCs w:val="28"/>
          <w:lang w:val="uk-UA"/>
        </w:rPr>
        <w:t xml:space="preserve">. Місце дисципліни </w:t>
      </w:r>
      <w:r w:rsidR="00AB2201" w:rsidRPr="00C62664">
        <w:rPr>
          <w:b/>
          <w:bCs/>
          <w:spacing w:val="-2"/>
          <w:sz w:val="28"/>
          <w:szCs w:val="28"/>
          <w:lang w:val="uk-UA"/>
        </w:rPr>
        <w:t>в</w:t>
      </w:r>
      <w:r w:rsidRPr="00C62664">
        <w:rPr>
          <w:b/>
          <w:bCs/>
          <w:spacing w:val="-2"/>
          <w:sz w:val="28"/>
          <w:szCs w:val="28"/>
          <w:lang w:val="uk-UA"/>
        </w:rPr>
        <w:t xml:space="preserve"> структурно-логічної схемі навчального плану</w:t>
      </w:r>
    </w:p>
    <w:p w:rsidR="00F91ED6" w:rsidRPr="00C62664" w:rsidRDefault="00F91ED6" w:rsidP="0001016A">
      <w:pPr>
        <w:ind w:left="851"/>
        <w:jc w:val="both"/>
        <w:rPr>
          <w:spacing w:val="-3"/>
          <w:sz w:val="28"/>
          <w:szCs w:val="28"/>
          <w:lang w:val="uk-UA"/>
        </w:rPr>
      </w:pPr>
      <w:r w:rsidRPr="00C62664">
        <w:rPr>
          <w:sz w:val="28"/>
          <w:szCs w:val="28"/>
          <w:lang w:val="uk-UA"/>
        </w:rPr>
        <w:t xml:space="preserve">Дисципліни, що повинні передувати вивченню даної дисципліни (або </w:t>
      </w:r>
      <w:r w:rsidRPr="00C62664">
        <w:rPr>
          <w:spacing w:val="-3"/>
          <w:sz w:val="28"/>
          <w:szCs w:val="28"/>
          <w:lang w:val="uk-UA"/>
        </w:rPr>
        <w:t>„вихідна")</w:t>
      </w:r>
    </w:p>
    <w:p w:rsidR="00F91ED6" w:rsidRPr="00C62664" w:rsidRDefault="00F91ED6" w:rsidP="0001016A">
      <w:pPr>
        <w:ind w:left="851"/>
        <w:jc w:val="both"/>
        <w:rPr>
          <w:bCs/>
          <w:sz w:val="28"/>
          <w:szCs w:val="28"/>
          <w:lang w:val="uk-UA"/>
        </w:rPr>
      </w:pPr>
      <w:r w:rsidRPr="00C62664">
        <w:rPr>
          <w:bCs/>
          <w:sz w:val="28"/>
          <w:szCs w:val="28"/>
          <w:lang w:val="uk-UA"/>
        </w:rPr>
        <w:t>“Економіка підприємства”</w:t>
      </w:r>
    </w:p>
    <w:p w:rsidR="00F91ED6" w:rsidRPr="00C62664" w:rsidRDefault="00F91ED6" w:rsidP="0001016A">
      <w:pPr>
        <w:ind w:left="851"/>
        <w:jc w:val="both"/>
        <w:rPr>
          <w:bCs/>
          <w:spacing w:val="-3"/>
          <w:sz w:val="28"/>
          <w:szCs w:val="28"/>
          <w:lang w:val="uk-UA"/>
        </w:rPr>
      </w:pPr>
      <w:r w:rsidRPr="00C62664">
        <w:rPr>
          <w:bCs/>
          <w:sz w:val="28"/>
          <w:szCs w:val="28"/>
          <w:lang w:val="uk-UA"/>
        </w:rPr>
        <w:t>“Стратегічне управління”</w:t>
      </w:r>
    </w:p>
    <w:p w:rsidR="00F91ED6" w:rsidRPr="00C62664" w:rsidRDefault="00F91ED6" w:rsidP="0001016A">
      <w:pPr>
        <w:ind w:left="143" w:firstLine="708"/>
        <w:jc w:val="both"/>
        <w:rPr>
          <w:bCs/>
          <w:spacing w:val="-2"/>
          <w:sz w:val="28"/>
          <w:szCs w:val="28"/>
          <w:lang w:val="uk-UA"/>
        </w:rPr>
      </w:pPr>
      <w:r w:rsidRPr="00C62664">
        <w:rPr>
          <w:sz w:val="28"/>
          <w:szCs w:val="28"/>
          <w:lang w:val="uk-UA"/>
        </w:rPr>
        <w:t>“</w:t>
      </w:r>
      <w:r w:rsidRPr="00C62664">
        <w:rPr>
          <w:bCs/>
          <w:sz w:val="28"/>
          <w:szCs w:val="28"/>
          <w:lang w:val="uk-UA"/>
        </w:rPr>
        <w:t>Проектний аналіз”</w:t>
      </w:r>
    </w:p>
    <w:p w:rsidR="00F91ED6" w:rsidRPr="00C62664" w:rsidRDefault="00F91ED6" w:rsidP="0001016A">
      <w:pPr>
        <w:ind w:left="851"/>
        <w:jc w:val="both"/>
        <w:rPr>
          <w:bCs/>
          <w:spacing w:val="-2"/>
          <w:sz w:val="28"/>
          <w:szCs w:val="28"/>
          <w:lang w:val="uk-UA"/>
        </w:rPr>
      </w:pPr>
      <w:r w:rsidRPr="00C62664">
        <w:rPr>
          <w:bCs/>
          <w:sz w:val="28"/>
          <w:szCs w:val="28"/>
          <w:lang w:val="uk-UA"/>
        </w:rPr>
        <w:t>“Потенціал підприємства: формування і оцінювання”</w:t>
      </w:r>
    </w:p>
    <w:p w:rsidR="00F91ED6" w:rsidRPr="00C62664" w:rsidRDefault="00F91ED6" w:rsidP="0001016A">
      <w:pPr>
        <w:ind w:left="851"/>
        <w:jc w:val="both"/>
        <w:rPr>
          <w:bCs/>
          <w:spacing w:val="-2"/>
          <w:sz w:val="28"/>
          <w:szCs w:val="28"/>
          <w:lang w:val="uk-UA"/>
        </w:rPr>
      </w:pPr>
      <w:r w:rsidRPr="00C62664">
        <w:rPr>
          <w:bCs/>
          <w:sz w:val="28"/>
          <w:szCs w:val="28"/>
          <w:lang w:val="uk-UA"/>
        </w:rPr>
        <w:t xml:space="preserve">“Планування </w:t>
      </w:r>
      <w:r w:rsidR="00FF49E8" w:rsidRPr="00C62664">
        <w:rPr>
          <w:bCs/>
          <w:sz w:val="28"/>
          <w:szCs w:val="28"/>
          <w:lang w:val="uk-UA"/>
        </w:rPr>
        <w:t xml:space="preserve">і контроль </w:t>
      </w:r>
      <w:r w:rsidRPr="00C62664">
        <w:rPr>
          <w:bCs/>
          <w:sz w:val="28"/>
          <w:szCs w:val="28"/>
          <w:lang w:val="uk-UA"/>
        </w:rPr>
        <w:t>діяльності підприємства”</w:t>
      </w:r>
    </w:p>
    <w:p w:rsidR="00F91ED6" w:rsidRPr="00C62664" w:rsidRDefault="00F91ED6" w:rsidP="0001016A">
      <w:pPr>
        <w:ind w:left="851"/>
        <w:jc w:val="both"/>
        <w:rPr>
          <w:sz w:val="28"/>
          <w:szCs w:val="28"/>
          <w:lang w:val="uk-UA"/>
        </w:rPr>
      </w:pPr>
      <w:r w:rsidRPr="00C62664">
        <w:rPr>
          <w:sz w:val="28"/>
          <w:szCs w:val="28"/>
          <w:lang w:val="uk-UA"/>
        </w:rPr>
        <w:t>На дану дисципліну спирається вивчення наступних дисциплін:</w:t>
      </w:r>
    </w:p>
    <w:p w:rsidR="00F91ED6" w:rsidRPr="00C62664" w:rsidRDefault="00F91ED6" w:rsidP="0001016A">
      <w:pPr>
        <w:ind w:left="851"/>
        <w:jc w:val="both"/>
        <w:rPr>
          <w:bCs/>
          <w:sz w:val="28"/>
          <w:szCs w:val="28"/>
          <w:lang w:val="uk-UA"/>
        </w:rPr>
      </w:pPr>
      <w:r w:rsidRPr="00C62664">
        <w:rPr>
          <w:bCs/>
          <w:sz w:val="28"/>
          <w:szCs w:val="28"/>
          <w:lang w:val="uk-UA"/>
        </w:rPr>
        <w:t>"Економічна діагностика"</w:t>
      </w:r>
    </w:p>
    <w:p w:rsidR="00F91ED6" w:rsidRPr="00C62664" w:rsidRDefault="00F91ED6" w:rsidP="0001016A">
      <w:pPr>
        <w:ind w:left="851"/>
        <w:jc w:val="both"/>
        <w:rPr>
          <w:bCs/>
          <w:sz w:val="28"/>
          <w:szCs w:val="28"/>
          <w:lang w:val="uk-UA"/>
        </w:rPr>
      </w:pPr>
      <w:r w:rsidRPr="00C62664">
        <w:rPr>
          <w:bCs/>
          <w:sz w:val="28"/>
          <w:szCs w:val="28"/>
          <w:lang w:val="uk-UA"/>
        </w:rPr>
        <w:t>“Управління проектами”</w:t>
      </w:r>
    </w:p>
    <w:p w:rsidR="00F91ED6" w:rsidRPr="00C62664" w:rsidRDefault="00F91ED6" w:rsidP="0001016A">
      <w:pPr>
        <w:ind w:left="851"/>
        <w:jc w:val="both"/>
        <w:rPr>
          <w:bCs/>
          <w:sz w:val="28"/>
          <w:szCs w:val="28"/>
          <w:lang w:val="uk-UA"/>
        </w:rPr>
      </w:pPr>
      <w:r w:rsidRPr="00C62664">
        <w:rPr>
          <w:bCs/>
          <w:sz w:val="28"/>
          <w:szCs w:val="28"/>
          <w:lang w:val="uk-UA"/>
        </w:rPr>
        <w:t xml:space="preserve">дипломне проектування </w:t>
      </w:r>
      <w:r w:rsidR="0086093C" w:rsidRPr="00C62664">
        <w:rPr>
          <w:bCs/>
          <w:sz w:val="28"/>
          <w:szCs w:val="28"/>
          <w:lang w:val="uk-UA"/>
        </w:rPr>
        <w:t>(випускна кваліфікаційна робота)</w:t>
      </w:r>
    </w:p>
    <w:p w:rsidR="00F91ED6" w:rsidRPr="00C62664" w:rsidRDefault="00F91ED6" w:rsidP="0001016A">
      <w:pPr>
        <w:ind w:left="851"/>
        <w:jc w:val="both"/>
        <w:rPr>
          <w:bCs/>
          <w:sz w:val="28"/>
          <w:szCs w:val="28"/>
          <w:lang w:val="uk-UA"/>
        </w:rPr>
      </w:pPr>
    </w:p>
    <w:p w:rsidR="00616697" w:rsidRPr="00C62664" w:rsidRDefault="00616697" w:rsidP="0001016A">
      <w:pPr>
        <w:ind w:left="720"/>
        <w:jc w:val="center"/>
        <w:rPr>
          <w:b/>
          <w:bCs/>
          <w:spacing w:val="-4"/>
          <w:sz w:val="28"/>
          <w:szCs w:val="28"/>
          <w:lang w:val="uk-UA"/>
        </w:rPr>
      </w:pPr>
    </w:p>
    <w:p w:rsidR="000F1571" w:rsidRPr="00C62664" w:rsidRDefault="00E73725" w:rsidP="0001016A">
      <w:pPr>
        <w:ind w:left="720"/>
        <w:jc w:val="center"/>
        <w:rPr>
          <w:b/>
          <w:bCs/>
          <w:spacing w:val="-4"/>
          <w:sz w:val="28"/>
          <w:szCs w:val="28"/>
          <w:lang w:val="uk-UA"/>
        </w:rPr>
      </w:pPr>
      <w:r w:rsidRPr="00C62664">
        <w:rPr>
          <w:b/>
          <w:bCs/>
          <w:spacing w:val="-4"/>
          <w:sz w:val="28"/>
          <w:szCs w:val="28"/>
          <w:lang w:val="uk-UA"/>
        </w:rPr>
        <w:t>2. РОЗГОРНУТИЙ ЗМІСТ ДИСЦИПЛІНИ</w:t>
      </w:r>
    </w:p>
    <w:p w:rsidR="000F1571" w:rsidRPr="00C62664" w:rsidRDefault="000F1571" w:rsidP="0001016A">
      <w:pPr>
        <w:ind w:firstLine="709"/>
        <w:jc w:val="both"/>
        <w:rPr>
          <w:sz w:val="28"/>
          <w:szCs w:val="28"/>
          <w:lang w:val="uk-UA"/>
        </w:rPr>
      </w:pPr>
    </w:p>
    <w:tbl>
      <w:tblPr>
        <w:tblW w:w="0" w:type="auto"/>
        <w:tblInd w:w="959" w:type="dxa"/>
        <w:tblLook w:val="0000" w:firstRow="0" w:lastRow="0" w:firstColumn="0" w:lastColumn="0" w:noHBand="0" w:noVBand="0"/>
      </w:tblPr>
      <w:tblGrid>
        <w:gridCol w:w="7479"/>
      </w:tblGrid>
      <w:tr w:rsidR="000F1571" w:rsidRPr="00C62664">
        <w:tc>
          <w:tcPr>
            <w:tcW w:w="7479" w:type="dxa"/>
          </w:tcPr>
          <w:p w:rsidR="000F1571" w:rsidRPr="00C62664" w:rsidRDefault="00AB2201" w:rsidP="0001016A">
            <w:pPr>
              <w:jc w:val="center"/>
              <w:rPr>
                <w:b/>
                <w:bCs/>
                <w:spacing w:val="1"/>
                <w:sz w:val="28"/>
                <w:szCs w:val="28"/>
                <w:lang w:val="uk-UA"/>
              </w:rPr>
            </w:pPr>
            <w:r w:rsidRPr="00C62664">
              <w:rPr>
                <w:b/>
                <w:bCs/>
                <w:spacing w:val="1"/>
                <w:sz w:val="28"/>
                <w:szCs w:val="28"/>
                <w:lang w:val="uk-UA"/>
              </w:rPr>
              <w:t>Змістов</w:t>
            </w:r>
            <w:r w:rsidR="00694092" w:rsidRPr="00C62664">
              <w:rPr>
                <w:b/>
                <w:bCs/>
                <w:spacing w:val="1"/>
                <w:sz w:val="28"/>
                <w:szCs w:val="28"/>
                <w:lang w:val="uk-UA"/>
              </w:rPr>
              <w:t>ий модуль</w:t>
            </w:r>
            <w:r w:rsidR="000F1571" w:rsidRPr="00C62664">
              <w:rPr>
                <w:b/>
                <w:bCs/>
                <w:spacing w:val="1"/>
                <w:sz w:val="28"/>
                <w:szCs w:val="28"/>
                <w:lang w:val="uk-UA"/>
              </w:rPr>
              <w:t xml:space="preserve"> 1. Економічна природа управління потенціалом підприємства</w:t>
            </w:r>
          </w:p>
        </w:tc>
      </w:tr>
    </w:tbl>
    <w:p w:rsidR="000F1571" w:rsidRPr="00C62664" w:rsidRDefault="000F1571" w:rsidP="0001016A">
      <w:pPr>
        <w:ind w:firstLine="709"/>
        <w:jc w:val="center"/>
        <w:rPr>
          <w:sz w:val="16"/>
          <w:szCs w:val="16"/>
          <w:lang w:val="uk-UA"/>
        </w:rPr>
      </w:pPr>
    </w:p>
    <w:p w:rsidR="000F1571" w:rsidRPr="00C62664" w:rsidRDefault="000F1571" w:rsidP="0001016A">
      <w:pPr>
        <w:pStyle w:val="a7"/>
        <w:spacing w:after="0"/>
        <w:jc w:val="center"/>
        <w:rPr>
          <w:b/>
          <w:bCs/>
          <w:sz w:val="28"/>
          <w:szCs w:val="28"/>
          <w:lang w:val="uk-UA"/>
        </w:rPr>
      </w:pPr>
      <w:r w:rsidRPr="00C62664">
        <w:rPr>
          <w:b/>
          <w:bCs/>
          <w:i/>
          <w:iCs/>
          <w:snapToGrid w:val="0"/>
          <w:sz w:val="28"/>
          <w:szCs w:val="28"/>
          <w:lang w:val="uk-UA"/>
        </w:rPr>
        <w:t>Тема 1.</w:t>
      </w:r>
      <w:r w:rsidR="002B0D6E" w:rsidRPr="00C62664">
        <w:rPr>
          <w:b/>
          <w:bCs/>
          <w:i/>
          <w:iCs/>
          <w:snapToGrid w:val="0"/>
          <w:sz w:val="28"/>
          <w:szCs w:val="28"/>
          <w:lang w:val="uk-UA"/>
        </w:rPr>
        <w:t xml:space="preserve"> </w:t>
      </w:r>
      <w:r w:rsidRPr="00C62664">
        <w:rPr>
          <w:b/>
          <w:bCs/>
          <w:sz w:val="28"/>
          <w:szCs w:val="28"/>
          <w:lang w:val="uk-UA"/>
        </w:rPr>
        <w:t>Основи управління формуванням і розвитком потенціалу підприємства</w:t>
      </w:r>
    </w:p>
    <w:p w:rsidR="000F1571" w:rsidRPr="00C62664" w:rsidRDefault="00DC21CA" w:rsidP="0001016A">
      <w:pPr>
        <w:pStyle w:val="a7"/>
        <w:spacing w:after="0"/>
        <w:jc w:val="center"/>
        <w:rPr>
          <w:b/>
          <w:bCs/>
          <w:i/>
          <w:iCs/>
          <w:snapToGrid w:val="0"/>
          <w:sz w:val="28"/>
          <w:szCs w:val="28"/>
          <w:lang w:val="uk-UA"/>
        </w:rPr>
      </w:pPr>
      <w:r w:rsidRPr="00C62664">
        <w:rPr>
          <w:b/>
          <w:bCs/>
          <w:i/>
          <w:iCs/>
          <w:snapToGrid w:val="0"/>
          <w:sz w:val="28"/>
          <w:szCs w:val="28"/>
          <w:lang w:val="uk-UA"/>
        </w:rPr>
        <w:t>План:</w:t>
      </w:r>
    </w:p>
    <w:p w:rsidR="00333382" w:rsidRPr="00C62664" w:rsidRDefault="00333382" w:rsidP="0001016A">
      <w:pPr>
        <w:numPr>
          <w:ilvl w:val="0"/>
          <w:numId w:val="1"/>
        </w:numPr>
        <w:rPr>
          <w:sz w:val="28"/>
          <w:szCs w:val="28"/>
          <w:lang w:val="uk-UA"/>
        </w:rPr>
      </w:pPr>
      <w:r w:rsidRPr="00C62664">
        <w:rPr>
          <w:sz w:val="28"/>
          <w:szCs w:val="28"/>
          <w:lang w:val="uk-UA"/>
        </w:rPr>
        <w:t xml:space="preserve">Сутність потенціалу підприємства Необхідність управління потенціалом. </w:t>
      </w:r>
    </w:p>
    <w:p w:rsidR="00333382" w:rsidRPr="00C62664" w:rsidRDefault="00217DDA" w:rsidP="0001016A">
      <w:pPr>
        <w:numPr>
          <w:ilvl w:val="0"/>
          <w:numId w:val="1"/>
        </w:numPr>
        <w:tabs>
          <w:tab w:val="num" w:pos="927"/>
        </w:tabs>
        <w:rPr>
          <w:sz w:val="28"/>
          <w:szCs w:val="28"/>
          <w:lang w:val="uk-UA"/>
        </w:rPr>
      </w:pPr>
      <w:r w:rsidRPr="00C62664">
        <w:rPr>
          <w:sz w:val="28"/>
          <w:szCs w:val="28"/>
          <w:lang w:val="uk-UA"/>
        </w:rPr>
        <w:t>Р</w:t>
      </w:r>
      <w:r w:rsidR="00333382" w:rsidRPr="00C62664">
        <w:rPr>
          <w:sz w:val="28"/>
          <w:szCs w:val="28"/>
          <w:lang w:val="uk-UA"/>
        </w:rPr>
        <w:t>ізновиди управління потенціалом підприємства.</w:t>
      </w:r>
    </w:p>
    <w:p w:rsidR="00333382" w:rsidRPr="00C62664" w:rsidRDefault="00333382" w:rsidP="0001016A">
      <w:pPr>
        <w:numPr>
          <w:ilvl w:val="0"/>
          <w:numId w:val="1"/>
        </w:numPr>
        <w:tabs>
          <w:tab w:val="num" w:pos="927"/>
        </w:tabs>
        <w:rPr>
          <w:sz w:val="28"/>
          <w:szCs w:val="28"/>
          <w:lang w:val="uk-UA"/>
        </w:rPr>
      </w:pPr>
      <w:r w:rsidRPr="00C62664">
        <w:rPr>
          <w:sz w:val="28"/>
          <w:szCs w:val="28"/>
          <w:lang w:val="uk-UA"/>
        </w:rPr>
        <w:t>Система управління потенціалом підприємства.</w:t>
      </w:r>
    </w:p>
    <w:p w:rsidR="00333382" w:rsidRPr="00C62664" w:rsidRDefault="00217DDA" w:rsidP="0001016A">
      <w:pPr>
        <w:numPr>
          <w:ilvl w:val="0"/>
          <w:numId w:val="1"/>
        </w:numPr>
        <w:tabs>
          <w:tab w:val="num" w:pos="927"/>
        </w:tabs>
        <w:rPr>
          <w:sz w:val="28"/>
          <w:szCs w:val="28"/>
          <w:lang w:val="uk-UA"/>
        </w:rPr>
      </w:pPr>
      <w:r w:rsidRPr="00C62664">
        <w:rPr>
          <w:sz w:val="28"/>
          <w:szCs w:val="28"/>
          <w:lang w:val="uk-UA"/>
        </w:rPr>
        <w:t>У</w:t>
      </w:r>
      <w:r w:rsidR="00333382" w:rsidRPr="00C62664">
        <w:rPr>
          <w:sz w:val="28"/>
          <w:szCs w:val="28"/>
          <w:lang w:val="uk-UA"/>
        </w:rPr>
        <w:t>мови і принципи управління потенціалом підприємства.</w:t>
      </w:r>
    </w:p>
    <w:p w:rsidR="00747DB9" w:rsidRPr="00C62664" w:rsidRDefault="00747DB9" w:rsidP="0001016A">
      <w:pPr>
        <w:pStyle w:val="a7"/>
        <w:spacing w:after="0"/>
        <w:jc w:val="center"/>
        <w:rPr>
          <w:b/>
          <w:bCs/>
          <w:i/>
          <w:iCs/>
          <w:snapToGrid w:val="0"/>
          <w:sz w:val="16"/>
          <w:szCs w:val="16"/>
          <w:lang w:val="uk-UA"/>
        </w:rPr>
      </w:pPr>
    </w:p>
    <w:p w:rsidR="000F1571" w:rsidRPr="00C62664" w:rsidRDefault="000F1571" w:rsidP="0001016A">
      <w:pPr>
        <w:pStyle w:val="a7"/>
        <w:spacing w:after="0"/>
        <w:jc w:val="center"/>
        <w:rPr>
          <w:b/>
          <w:bCs/>
          <w:sz w:val="28"/>
          <w:szCs w:val="28"/>
          <w:lang w:val="uk-UA"/>
        </w:rPr>
      </w:pPr>
      <w:r w:rsidRPr="00C62664">
        <w:rPr>
          <w:b/>
          <w:bCs/>
          <w:i/>
          <w:iCs/>
          <w:snapToGrid w:val="0"/>
          <w:sz w:val="28"/>
          <w:szCs w:val="28"/>
          <w:lang w:val="uk-UA"/>
        </w:rPr>
        <w:t>Ключові поняття</w:t>
      </w:r>
      <w:r w:rsidR="00F91ED6" w:rsidRPr="00C62664">
        <w:rPr>
          <w:b/>
          <w:bCs/>
          <w:i/>
          <w:iCs/>
          <w:snapToGrid w:val="0"/>
          <w:sz w:val="28"/>
          <w:szCs w:val="28"/>
          <w:lang w:val="uk-UA"/>
        </w:rPr>
        <w:t>:</w:t>
      </w:r>
    </w:p>
    <w:p w:rsidR="000F1571" w:rsidRPr="00C62664" w:rsidRDefault="000F1571" w:rsidP="0001016A">
      <w:pPr>
        <w:pStyle w:val="a7"/>
        <w:spacing w:after="0"/>
        <w:ind w:firstLine="425"/>
        <w:jc w:val="both"/>
        <w:rPr>
          <w:sz w:val="28"/>
          <w:szCs w:val="28"/>
          <w:lang w:val="uk-UA"/>
        </w:rPr>
      </w:pPr>
      <w:r w:rsidRPr="00C62664">
        <w:rPr>
          <w:sz w:val="28"/>
          <w:szCs w:val="28"/>
          <w:lang w:val="uk-UA"/>
        </w:rPr>
        <w:t>Потенціал підприємства. Технічні, технологічні, кадрові, просторові, інформаційні та фінансові ресурси.</w:t>
      </w:r>
      <w:r w:rsidRPr="00C62664">
        <w:rPr>
          <w:spacing w:val="5"/>
          <w:sz w:val="28"/>
          <w:szCs w:val="28"/>
          <w:lang w:val="uk-UA"/>
        </w:rPr>
        <w:t xml:space="preserve"> Функції управління потенціалом підприємства. Різновиди управління. Стратегічне та тактичне управління. Стратегія бізнесу. Оцінка нестабільності. </w:t>
      </w:r>
      <w:r w:rsidRPr="00C62664">
        <w:rPr>
          <w:sz w:val="28"/>
          <w:szCs w:val="28"/>
          <w:lang w:val="uk-UA"/>
        </w:rPr>
        <w:t xml:space="preserve">Управління на основі контролю. Управління шляхом ранжування стратегічних задач. Управління методом екстраполяції. Управління за слабкими сигналами. Системи управління потенціалом. Організація управління. Організація апарату управління. Лінійна структура. Лінійно – функціональна структура. Дивізійна структура управління. Матрична структура. Принципи управління потенціалом. </w:t>
      </w:r>
    </w:p>
    <w:p w:rsidR="00333382" w:rsidRPr="00C62664" w:rsidRDefault="00AB2201" w:rsidP="0001016A">
      <w:pPr>
        <w:pStyle w:val="a7"/>
        <w:spacing w:after="0"/>
        <w:ind w:firstLine="425"/>
        <w:jc w:val="center"/>
        <w:rPr>
          <w:b/>
          <w:i/>
          <w:sz w:val="28"/>
          <w:szCs w:val="28"/>
          <w:lang w:val="uk-UA"/>
        </w:rPr>
      </w:pPr>
      <w:r w:rsidRPr="00C62664">
        <w:rPr>
          <w:b/>
          <w:i/>
          <w:sz w:val="28"/>
          <w:szCs w:val="28"/>
          <w:lang w:val="uk-UA"/>
        </w:rPr>
        <w:lastRenderedPageBreak/>
        <w:t>Зап</w:t>
      </w:r>
      <w:r w:rsidR="00333382" w:rsidRPr="00C62664">
        <w:rPr>
          <w:b/>
          <w:i/>
          <w:sz w:val="28"/>
          <w:szCs w:val="28"/>
          <w:lang w:val="uk-UA"/>
        </w:rPr>
        <w:t>итання для самоконтролю</w:t>
      </w:r>
      <w:r w:rsidR="00F91ED6" w:rsidRPr="00C62664">
        <w:rPr>
          <w:b/>
          <w:i/>
          <w:sz w:val="28"/>
          <w:szCs w:val="28"/>
          <w:lang w:val="uk-UA"/>
        </w:rPr>
        <w:t>:</w:t>
      </w:r>
    </w:p>
    <w:p w:rsidR="00333382" w:rsidRPr="00C62664" w:rsidRDefault="00F51AF8" w:rsidP="00E13665">
      <w:pPr>
        <w:pStyle w:val="a7"/>
        <w:numPr>
          <w:ilvl w:val="0"/>
          <w:numId w:val="15"/>
        </w:numPr>
        <w:tabs>
          <w:tab w:val="clear" w:pos="1800"/>
          <w:tab w:val="num" w:pos="993"/>
        </w:tabs>
        <w:spacing w:after="0"/>
        <w:ind w:left="709" w:firstLine="0"/>
        <w:jc w:val="both"/>
        <w:rPr>
          <w:sz w:val="28"/>
          <w:szCs w:val="28"/>
          <w:lang w:val="uk-UA"/>
        </w:rPr>
      </w:pPr>
      <w:r w:rsidRPr="00C62664">
        <w:rPr>
          <w:sz w:val="28"/>
          <w:szCs w:val="28"/>
          <w:lang w:val="uk-UA"/>
        </w:rPr>
        <w:t>Охаракте</w:t>
      </w:r>
      <w:r w:rsidR="00DC21CA" w:rsidRPr="00C62664">
        <w:rPr>
          <w:sz w:val="28"/>
          <w:szCs w:val="28"/>
          <w:lang w:val="uk-UA"/>
        </w:rPr>
        <w:t xml:space="preserve">ризуйте технічні, технологічні </w:t>
      </w:r>
      <w:r w:rsidRPr="00C62664">
        <w:rPr>
          <w:sz w:val="28"/>
          <w:szCs w:val="28"/>
          <w:lang w:val="uk-UA"/>
        </w:rPr>
        <w:t>та кадрові ресурси підприємства.</w:t>
      </w:r>
    </w:p>
    <w:p w:rsidR="00F51AF8" w:rsidRPr="00C62664" w:rsidRDefault="00F51AF8" w:rsidP="00E13665">
      <w:pPr>
        <w:pStyle w:val="a7"/>
        <w:numPr>
          <w:ilvl w:val="0"/>
          <w:numId w:val="15"/>
        </w:numPr>
        <w:tabs>
          <w:tab w:val="clear" w:pos="1800"/>
          <w:tab w:val="num" w:pos="993"/>
        </w:tabs>
        <w:spacing w:after="0"/>
        <w:ind w:left="709" w:firstLine="0"/>
        <w:jc w:val="both"/>
        <w:rPr>
          <w:sz w:val="28"/>
          <w:szCs w:val="28"/>
          <w:lang w:val="uk-UA"/>
        </w:rPr>
      </w:pPr>
      <w:r w:rsidRPr="00C62664">
        <w:rPr>
          <w:sz w:val="28"/>
          <w:szCs w:val="28"/>
          <w:lang w:val="uk-UA"/>
        </w:rPr>
        <w:t>Цілі стратегічного та тактичного управління потенціалом підприємства.</w:t>
      </w:r>
    </w:p>
    <w:p w:rsidR="00F51AF8" w:rsidRPr="00C62664" w:rsidRDefault="00F51AF8" w:rsidP="00E13665">
      <w:pPr>
        <w:pStyle w:val="a7"/>
        <w:numPr>
          <w:ilvl w:val="0"/>
          <w:numId w:val="15"/>
        </w:numPr>
        <w:tabs>
          <w:tab w:val="clear" w:pos="1800"/>
          <w:tab w:val="num" w:pos="993"/>
        </w:tabs>
        <w:spacing w:after="0"/>
        <w:ind w:left="709" w:firstLine="0"/>
        <w:jc w:val="both"/>
        <w:rPr>
          <w:sz w:val="28"/>
          <w:szCs w:val="28"/>
          <w:lang w:val="uk-UA"/>
        </w:rPr>
      </w:pPr>
      <w:r w:rsidRPr="00C62664">
        <w:rPr>
          <w:sz w:val="28"/>
          <w:szCs w:val="28"/>
          <w:lang w:val="uk-UA"/>
        </w:rPr>
        <w:t>Особливості управління на основі контролю.</w:t>
      </w:r>
    </w:p>
    <w:p w:rsidR="00F51AF8" w:rsidRPr="00C62664" w:rsidRDefault="00217DDA" w:rsidP="00E13665">
      <w:pPr>
        <w:pStyle w:val="a7"/>
        <w:numPr>
          <w:ilvl w:val="0"/>
          <w:numId w:val="15"/>
        </w:numPr>
        <w:tabs>
          <w:tab w:val="clear" w:pos="1800"/>
          <w:tab w:val="num" w:pos="993"/>
        </w:tabs>
        <w:spacing w:after="0"/>
        <w:ind w:left="709" w:firstLine="0"/>
        <w:jc w:val="both"/>
        <w:rPr>
          <w:sz w:val="28"/>
          <w:szCs w:val="28"/>
          <w:lang w:val="uk-UA"/>
        </w:rPr>
      </w:pPr>
      <w:r w:rsidRPr="00C62664">
        <w:rPr>
          <w:sz w:val="28"/>
          <w:szCs w:val="28"/>
          <w:lang w:val="uk-UA"/>
        </w:rPr>
        <w:t>Особливості управління шляхом ранжування стратегічних задач.</w:t>
      </w:r>
    </w:p>
    <w:p w:rsidR="00217DDA" w:rsidRPr="00C62664" w:rsidRDefault="00217DDA" w:rsidP="00E13665">
      <w:pPr>
        <w:pStyle w:val="a7"/>
        <w:numPr>
          <w:ilvl w:val="0"/>
          <w:numId w:val="15"/>
        </w:numPr>
        <w:tabs>
          <w:tab w:val="clear" w:pos="1800"/>
          <w:tab w:val="num" w:pos="993"/>
        </w:tabs>
        <w:spacing w:after="0"/>
        <w:ind w:left="709" w:firstLine="0"/>
        <w:jc w:val="both"/>
        <w:rPr>
          <w:sz w:val="28"/>
          <w:szCs w:val="28"/>
          <w:lang w:val="uk-UA"/>
        </w:rPr>
      </w:pPr>
      <w:r w:rsidRPr="00C62664">
        <w:rPr>
          <w:sz w:val="28"/>
          <w:szCs w:val="28"/>
          <w:lang w:val="uk-UA"/>
        </w:rPr>
        <w:t>Визнач</w:t>
      </w:r>
      <w:r w:rsidR="00AB2201" w:rsidRPr="00C62664">
        <w:rPr>
          <w:sz w:val="28"/>
          <w:szCs w:val="28"/>
          <w:lang w:val="uk-UA"/>
        </w:rPr>
        <w:t>и</w:t>
      </w:r>
      <w:r w:rsidRPr="00C62664">
        <w:rPr>
          <w:sz w:val="28"/>
          <w:szCs w:val="28"/>
          <w:lang w:val="uk-UA"/>
        </w:rPr>
        <w:t>т</w:t>
      </w:r>
      <w:r w:rsidR="00AB2201" w:rsidRPr="00C62664">
        <w:rPr>
          <w:sz w:val="28"/>
          <w:szCs w:val="28"/>
          <w:lang w:val="uk-UA"/>
        </w:rPr>
        <w:t>и</w:t>
      </w:r>
      <w:r w:rsidRPr="00C62664">
        <w:rPr>
          <w:sz w:val="28"/>
          <w:szCs w:val="28"/>
          <w:lang w:val="uk-UA"/>
        </w:rPr>
        <w:t xml:space="preserve"> особливості структур управління підприємством.</w:t>
      </w:r>
    </w:p>
    <w:p w:rsidR="00217DDA" w:rsidRPr="00C62664" w:rsidRDefault="00217DDA" w:rsidP="00E13665">
      <w:pPr>
        <w:pStyle w:val="a7"/>
        <w:numPr>
          <w:ilvl w:val="0"/>
          <w:numId w:val="15"/>
        </w:numPr>
        <w:tabs>
          <w:tab w:val="clear" w:pos="1800"/>
          <w:tab w:val="num" w:pos="993"/>
        </w:tabs>
        <w:spacing w:after="0"/>
        <w:ind w:left="709" w:firstLine="0"/>
        <w:jc w:val="both"/>
        <w:rPr>
          <w:sz w:val="28"/>
          <w:szCs w:val="28"/>
          <w:lang w:val="uk-UA"/>
        </w:rPr>
      </w:pPr>
      <w:r w:rsidRPr="00C62664">
        <w:rPr>
          <w:sz w:val="28"/>
          <w:szCs w:val="28"/>
          <w:lang w:val="uk-UA"/>
        </w:rPr>
        <w:t>Назвіть основні принципи управління потенціалом підприємства.</w:t>
      </w:r>
    </w:p>
    <w:p w:rsidR="00F91ED6" w:rsidRPr="00C62664" w:rsidRDefault="00E13665" w:rsidP="00E13665">
      <w:pPr>
        <w:pStyle w:val="a7"/>
        <w:spacing w:after="0"/>
        <w:ind w:left="1068"/>
        <w:jc w:val="center"/>
        <w:rPr>
          <w:b/>
          <w:i/>
          <w:sz w:val="28"/>
          <w:szCs w:val="28"/>
          <w:lang w:val="uk-UA"/>
        </w:rPr>
      </w:pPr>
      <w:r w:rsidRPr="00C62664">
        <w:rPr>
          <w:b/>
          <w:i/>
          <w:sz w:val="28"/>
          <w:szCs w:val="28"/>
          <w:lang w:val="uk-UA"/>
        </w:rPr>
        <w:t>Завдання:</w:t>
      </w:r>
    </w:p>
    <w:p w:rsidR="00E13665" w:rsidRPr="00C62664" w:rsidRDefault="00E13665" w:rsidP="00E13665">
      <w:pPr>
        <w:pStyle w:val="a7"/>
        <w:spacing w:after="0"/>
        <w:ind w:left="0" w:firstLine="709"/>
        <w:jc w:val="both"/>
        <w:rPr>
          <w:i/>
          <w:sz w:val="28"/>
          <w:szCs w:val="28"/>
          <w:lang w:val="uk-UA"/>
        </w:rPr>
      </w:pPr>
      <w:r w:rsidRPr="00C62664">
        <w:rPr>
          <w:sz w:val="28"/>
          <w:szCs w:val="28"/>
          <w:lang w:val="uk-UA"/>
        </w:rPr>
        <w:t>Здійснити порівняльну характеристику стратегічного та оперативного управління потенціалом підприємства: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216"/>
        <w:gridCol w:w="3582"/>
      </w:tblGrid>
      <w:tr w:rsidR="00E13665" w:rsidRPr="00C62664" w:rsidTr="00616697">
        <w:tc>
          <w:tcPr>
            <w:tcW w:w="1470" w:type="pct"/>
          </w:tcPr>
          <w:p w:rsidR="00E13665" w:rsidRPr="00C62664" w:rsidRDefault="00E13665" w:rsidP="00E13665">
            <w:pPr>
              <w:jc w:val="center"/>
              <w:rPr>
                <w:i/>
                <w:lang w:val="uk-UA"/>
              </w:rPr>
            </w:pPr>
            <w:r w:rsidRPr="00C62664">
              <w:rPr>
                <w:i/>
                <w:lang w:val="uk-UA"/>
              </w:rPr>
              <w:t>Характеристика</w:t>
            </w:r>
          </w:p>
        </w:tc>
        <w:tc>
          <w:tcPr>
            <w:tcW w:w="1670" w:type="pct"/>
          </w:tcPr>
          <w:p w:rsidR="00E13665" w:rsidRPr="00C62664" w:rsidRDefault="00E13665" w:rsidP="00E13665">
            <w:pPr>
              <w:jc w:val="center"/>
              <w:rPr>
                <w:i/>
                <w:lang w:val="uk-UA"/>
              </w:rPr>
            </w:pPr>
            <w:r w:rsidRPr="00C62664">
              <w:rPr>
                <w:i/>
                <w:lang w:val="uk-UA"/>
              </w:rPr>
              <w:t>Оперативне управління</w:t>
            </w:r>
          </w:p>
        </w:tc>
        <w:tc>
          <w:tcPr>
            <w:tcW w:w="1860" w:type="pct"/>
          </w:tcPr>
          <w:p w:rsidR="00E13665" w:rsidRPr="00C62664" w:rsidRDefault="00E13665" w:rsidP="00E13665">
            <w:pPr>
              <w:jc w:val="center"/>
              <w:rPr>
                <w:i/>
                <w:lang w:val="uk-UA"/>
              </w:rPr>
            </w:pPr>
            <w:r w:rsidRPr="00C62664">
              <w:rPr>
                <w:i/>
                <w:lang w:val="uk-UA"/>
              </w:rPr>
              <w:t>Стратегічне управління</w:t>
            </w:r>
          </w:p>
        </w:tc>
      </w:tr>
      <w:tr w:rsidR="00E13665" w:rsidRPr="00C62664" w:rsidTr="00616697">
        <w:trPr>
          <w:trHeight w:val="259"/>
        </w:trPr>
        <w:tc>
          <w:tcPr>
            <w:tcW w:w="1470" w:type="pct"/>
          </w:tcPr>
          <w:p w:rsidR="00E13665" w:rsidRPr="00C62664" w:rsidRDefault="00E13665" w:rsidP="00E13665">
            <w:pPr>
              <w:jc w:val="both"/>
              <w:rPr>
                <w:lang w:val="uk-UA"/>
              </w:rPr>
            </w:pPr>
            <w:r w:rsidRPr="00C62664">
              <w:rPr>
                <w:lang w:val="uk-UA"/>
              </w:rPr>
              <w:t>Місія, призначення</w:t>
            </w:r>
          </w:p>
        </w:tc>
        <w:tc>
          <w:tcPr>
            <w:tcW w:w="1670" w:type="pct"/>
          </w:tcPr>
          <w:p w:rsidR="00E13665" w:rsidRPr="00C62664" w:rsidRDefault="00E13665" w:rsidP="00E13665">
            <w:pPr>
              <w:jc w:val="both"/>
              <w:rPr>
                <w:lang w:val="uk-UA"/>
              </w:rPr>
            </w:pPr>
          </w:p>
        </w:tc>
        <w:tc>
          <w:tcPr>
            <w:tcW w:w="1860" w:type="pct"/>
          </w:tcPr>
          <w:p w:rsidR="00E13665" w:rsidRPr="00C62664" w:rsidRDefault="00E13665" w:rsidP="00E13665">
            <w:pPr>
              <w:jc w:val="both"/>
              <w:rPr>
                <w:lang w:val="uk-UA"/>
              </w:rPr>
            </w:pPr>
          </w:p>
        </w:tc>
      </w:tr>
      <w:tr w:rsidR="00E13665" w:rsidRPr="00C62664" w:rsidTr="00616697">
        <w:tc>
          <w:tcPr>
            <w:tcW w:w="1470" w:type="pct"/>
          </w:tcPr>
          <w:p w:rsidR="00E13665" w:rsidRPr="00C62664" w:rsidRDefault="00E13665" w:rsidP="00E13665">
            <w:pPr>
              <w:jc w:val="both"/>
              <w:rPr>
                <w:lang w:val="uk-UA"/>
              </w:rPr>
            </w:pPr>
            <w:r w:rsidRPr="00C62664">
              <w:rPr>
                <w:lang w:val="uk-UA"/>
              </w:rPr>
              <w:t>Об’єкт концентрації уваги менеджменту</w:t>
            </w:r>
          </w:p>
        </w:tc>
        <w:tc>
          <w:tcPr>
            <w:tcW w:w="1670" w:type="pct"/>
          </w:tcPr>
          <w:p w:rsidR="00E13665" w:rsidRPr="00C62664" w:rsidRDefault="00E13665" w:rsidP="00E13665">
            <w:pPr>
              <w:jc w:val="both"/>
              <w:rPr>
                <w:lang w:val="uk-UA"/>
              </w:rPr>
            </w:pPr>
          </w:p>
        </w:tc>
        <w:tc>
          <w:tcPr>
            <w:tcW w:w="1860" w:type="pct"/>
          </w:tcPr>
          <w:p w:rsidR="00E13665" w:rsidRPr="00C62664" w:rsidRDefault="00E13665" w:rsidP="00E13665">
            <w:pPr>
              <w:jc w:val="both"/>
              <w:rPr>
                <w:lang w:val="uk-UA"/>
              </w:rPr>
            </w:pPr>
          </w:p>
        </w:tc>
      </w:tr>
      <w:tr w:rsidR="00E13665" w:rsidRPr="00C62664" w:rsidTr="00616697">
        <w:tc>
          <w:tcPr>
            <w:tcW w:w="1470" w:type="pct"/>
          </w:tcPr>
          <w:p w:rsidR="00E13665" w:rsidRPr="00C62664" w:rsidRDefault="00E13665" w:rsidP="00E13665">
            <w:pPr>
              <w:jc w:val="both"/>
              <w:rPr>
                <w:lang w:val="uk-UA"/>
              </w:rPr>
            </w:pPr>
            <w:r w:rsidRPr="00C62664">
              <w:rPr>
                <w:lang w:val="uk-UA"/>
              </w:rPr>
              <w:t>Врахування фактору часу</w:t>
            </w:r>
          </w:p>
        </w:tc>
        <w:tc>
          <w:tcPr>
            <w:tcW w:w="1670" w:type="pct"/>
          </w:tcPr>
          <w:p w:rsidR="00E13665" w:rsidRPr="00C62664" w:rsidRDefault="00E13665" w:rsidP="00E13665">
            <w:pPr>
              <w:jc w:val="both"/>
              <w:rPr>
                <w:lang w:val="uk-UA"/>
              </w:rPr>
            </w:pPr>
          </w:p>
        </w:tc>
        <w:tc>
          <w:tcPr>
            <w:tcW w:w="1860" w:type="pct"/>
          </w:tcPr>
          <w:p w:rsidR="00E13665" w:rsidRPr="00C62664" w:rsidRDefault="00E13665" w:rsidP="00E13665">
            <w:pPr>
              <w:jc w:val="both"/>
              <w:rPr>
                <w:lang w:val="uk-UA"/>
              </w:rPr>
            </w:pPr>
          </w:p>
        </w:tc>
      </w:tr>
      <w:tr w:rsidR="00E13665" w:rsidRPr="00C62664" w:rsidTr="00616697">
        <w:tc>
          <w:tcPr>
            <w:tcW w:w="1470" w:type="pct"/>
          </w:tcPr>
          <w:p w:rsidR="00E13665" w:rsidRPr="00C62664" w:rsidRDefault="00E13665" w:rsidP="00E13665">
            <w:pPr>
              <w:jc w:val="both"/>
              <w:rPr>
                <w:lang w:val="uk-UA"/>
              </w:rPr>
            </w:pPr>
            <w:r w:rsidRPr="00C62664">
              <w:rPr>
                <w:lang w:val="uk-UA"/>
              </w:rPr>
              <w:t>Основа побудови системи управління</w:t>
            </w:r>
          </w:p>
        </w:tc>
        <w:tc>
          <w:tcPr>
            <w:tcW w:w="1670" w:type="pct"/>
          </w:tcPr>
          <w:p w:rsidR="00E13665" w:rsidRPr="00C62664" w:rsidRDefault="00E13665" w:rsidP="00E13665">
            <w:pPr>
              <w:jc w:val="both"/>
              <w:rPr>
                <w:lang w:val="uk-UA"/>
              </w:rPr>
            </w:pPr>
          </w:p>
        </w:tc>
        <w:tc>
          <w:tcPr>
            <w:tcW w:w="1860" w:type="pct"/>
          </w:tcPr>
          <w:p w:rsidR="00E13665" w:rsidRPr="00C62664" w:rsidRDefault="00E13665" w:rsidP="00E13665">
            <w:pPr>
              <w:jc w:val="both"/>
              <w:rPr>
                <w:lang w:val="uk-UA"/>
              </w:rPr>
            </w:pPr>
          </w:p>
        </w:tc>
      </w:tr>
      <w:tr w:rsidR="00E13665" w:rsidRPr="00C62664" w:rsidTr="00616697">
        <w:tc>
          <w:tcPr>
            <w:tcW w:w="1470" w:type="pct"/>
          </w:tcPr>
          <w:p w:rsidR="00E13665" w:rsidRPr="00C62664" w:rsidRDefault="00E13665" w:rsidP="00E13665">
            <w:pPr>
              <w:jc w:val="both"/>
              <w:rPr>
                <w:lang w:val="uk-UA"/>
              </w:rPr>
            </w:pPr>
            <w:r w:rsidRPr="00C62664">
              <w:rPr>
                <w:lang w:val="uk-UA"/>
              </w:rPr>
              <w:t>Підхід до управління персоналом</w:t>
            </w:r>
          </w:p>
        </w:tc>
        <w:tc>
          <w:tcPr>
            <w:tcW w:w="1670" w:type="pct"/>
          </w:tcPr>
          <w:p w:rsidR="00E13665" w:rsidRPr="00C62664" w:rsidRDefault="00E13665" w:rsidP="00E13665">
            <w:pPr>
              <w:jc w:val="both"/>
              <w:rPr>
                <w:lang w:val="uk-UA"/>
              </w:rPr>
            </w:pPr>
          </w:p>
        </w:tc>
        <w:tc>
          <w:tcPr>
            <w:tcW w:w="1860" w:type="pct"/>
          </w:tcPr>
          <w:p w:rsidR="00E13665" w:rsidRPr="00C62664" w:rsidRDefault="00E13665" w:rsidP="00E13665">
            <w:pPr>
              <w:jc w:val="both"/>
              <w:rPr>
                <w:lang w:val="uk-UA"/>
              </w:rPr>
            </w:pPr>
          </w:p>
        </w:tc>
      </w:tr>
      <w:tr w:rsidR="00E13665" w:rsidRPr="00C62664" w:rsidTr="00616697">
        <w:tc>
          <w:tcPr>
            <w:tcW w:w="1470" w:type="pct"/>
          </w:tcPr>
          <w:p w:rsidR="00E13665" w:rsidRPr="00C62664" w:rsidRDefault="00E13665" w:rsidP="00E13665">
            <w:pPr>
              <w:jc w:val="both"/>
              <w:rPr>
                <w:lang w:val="uk-UA"/>
              </w:rPr>
            </w:pPr>
            <w:r w:rsidRPr="00C62664">
              <w:rPr>
                <w:lang w:val="uk-UA"/>
              </w:rPr>
              <w:t>Критерій ефективності управління</w:t>
            </w:r>
          </w:p>
        </w:tc>
        <w:tc>
          <w:tcPr>
            <w:tcW w:w="1670" w:type="pct"/>
          </w:tcPr>
          <w:p w:rsidR="00E13665" w:rsidRPr="00C62664" w:rsidRDefault="00E13665" w:rsidP="00E13665">
            <w:pPr>
              <w:jc w:val="both"/>
              <w:rPr>
                <w:lang w:val="uk-UA"/>
              </w:rPr>
            </w:pPr>
          </w:p>
        </w:tc>
        <w:tc>
          <w:tcPr>
            <w:tcW w:w="1860" w:type="pct"/>
          </w:tcPr>
          <w:p w:rsidR="00E13665" w:rsidRPr="00C62664" w:rsidRDefault="00E13665" w:rsidP="00E13665">
            <w:pPr>
              <w:jc w:val="both"/>
              <w:rPr>
                <w:lang w:val="uk-UA"/>
              </w:rPr>
            </w:pPr>
          </w:p>
        </w:tc>
      </w:tr>
    </w:tbl>
    <w:p w:rsidR="00E13665" w:rsidRPr="00C62664" w:rsidRDefault="00E13665" w:rsidP="0001016A">
      <w:pPr>
        <w:pStyle w:val="a7"/>
        <w:spacing w:after="0"/>
        <w:ind w:left="1068"/>
        <w:jc w:val="both"/>
        <w:rPr>
          <w:sz w:val="28"/>
          <w:szCs w:val="28"/>
          <w:lang w:val="uk-UA"/>
        </w:rPr>
      </w:pPr>
    </w:p>
    <w:p w:rsidR="00616697" w:rsidRPr="00C62664" w:rsidRDefault="00616697" w:rsidP="0001016A">
      <w:pPr>
        <w:pStyle w:val="31"/>
        <w:spacing w:after="0"/>
        <w:jc w:val="center"/>
        <w:rPr>
          <w:b/>
          <w:bCs/>
          <w:i/>
          <w:iCs/>
          <w:snapToGrid w:val="0"/>
          <w:sz w:val="28"/>
          <w:szCs w:val="28"/>
          <w:lang w:val="uk-UA"/>
        </w:rPr>
      </w:pPr>
    </w:p>
    <w:p w:rsidR="000F1571" w:rsidRPr="00C62664" w:rsidRDefault="000F1571" w:rsidP="0001016A">
      <w:pPr>
        <w:pStyle w:val="31"/>
        <w:spacing w:after="0"/>
        <w:jc w:val="center"/>
        <w:rPr>
          <w:b/>
          <w:bCs/>
          <w:sz w:val="28"/>
          <w:szCs w:val="28"/>
          <w:lang w:val="uk-UA"/>
        </w:rPr>
      </w:pPr>
      <w:r w:rsidRPr="00C62664">
        <w:rPr>
          <w:b/>
          <w:bCs/>
          <w:i/>
          <w:iCs/>
          <w:snapToGrid w:val="0"/>
          <w:sz w:val="28"/>
          <w:szCs w:val="28"/>
          <w:lang w:val="uk-UA"/>
        </w:rPr>
        <w:t>Тема 2.</w:t>
      </w:r>
      <w:r w:rsidRPr="00C62664">
        <w:rPr>
          <w:b/>
          <w:bCs/>
          <w:snapToGrid w:val="0"/>
          <w:sz w:val="28"/>
          <w:szCs w:val="28"/>
          <w:lang w:val="uk-UA"/>
        </w:rPr>
        <w:t xml:space="preserve"> </w:t>
      </w:r>
      <w:r w:rsidRPr="00C62664">
        <w:rPr>
          <w:b/>
          <w:bCs/>
          <w:sz w:val="28"/>
          <w:szCs w:val="28"/>
          <w:lang w:val="uk-UA"/>
        </w:rPr>
        <w:t>Оптимізація стр</w:t>
      </w:r>
      <w:r w:rsidR="00F91ED6" w:rsidRPr="00C62664">
        <w:rPr>
          <w:b/>
          <w:bCs/>
          <w:sz w:val="28"/>
          <w:szCs w:val="28"/>
          <w:lang w:val="uk-UA"/>
        </w:rPr>
        <w:t xml:space="preserve">уктури потенціалу підприємства </w:t>
      </w:r>
    </w:p>
    <w:p w:rsidR="00333382" w:rsidRPr="00C62664" w:rsidRDefault="00DC21CA" w:rsidP="0001016A">
      <w:pPr>
        <w:pStyle w:val="a7"/>
        <w:spacing w:after="0"/>
        <w:jc w:val="center"/>
        <w:rPr>
          <w:b/>
          <w:bCs/>
          <w:i/>
          <w:iCs/>
          <w:snapToGrid w:val="0"/>
          <w:sz w:val="28"/>
          <w:szCs w:val="28"/>
          <w:lang w:val="uk-UA"/>
        </w:rPr>
      </w:pPr>
      <w:r w:rsidRPr="00C62664">
        <w:rPr>
          <w:b/>
          <w:bCs/>
          <w:i/>
          <w:iCs/>
          <w:snapToGrid w:val="0"/>
          <w:sz w:val="28"/>
          <w:szCs w:val="28"/>
          <w:lang w:val="uk-UA"/>
        </w:rPr>
        <w:t>План:</w:t>
      </w:r>
    </w:p>
    <w:p w:rsidR="00333382" w:rsidRPr="00C62664" w:rsidRDefault="00333382" w:rsidP="0001016A">
      <w:pPr>
        <w:numPr>
          <w:ilvl w:val="0"/>
          <w:numId w:val="2"/>
        </w:numPr>
        <w:jc w:val="both"/>
        <w:rPr>
          <w:bCs/>
          <w:sz w:val="28"/>
          <w:szCs w:val="28"/>
          <w:lang w:val="uk-UA"/>
        </w:rPr>
      </w:pPr>
      <w:r w:rsidRPr="00C62664">
        <w:rPr>
          <w:bCs/>
          <w:sz w:val="28"/>
          <w:szCs w:val="28"/>
          <w:lang w:val="uk-UA"/>
        </w:rPr>
        <w:t xml:space="preserve">Структура </w:t>
      </w:r>
      <w:r w:rsidR="00AB2201" w:rsidRPr="00C62664">
        <w:rPr>
          <w:bCs/>
          <w:sz w:val="28"/>
          <w:szCs w:val="28"/>
          <w:lang w:val="uk-UA"/>
        </w:rPr>
        <w:t>і</w:t>
      </w:r>
      <w:r w:rsidRPr="00C62664">
        <w:rPr>
          <w:bCs/>
          <w:sz w:val="28"/>
          <w:szCs w:val="28"/>
          <w:lang w:val="uk-UA"/>
        </w:rPr>
        <w:t xml:space="preserve"> функції потенціалу підприємства.</w:t>
      </w:r>
    </w:p>
    <w:p w:rsidR="00333382" w:rsidRPr="00C62664" w:rsidRDefault="00333382" w:rsidP="0001016A">
      <w:pPr>
        <w:numPr>
          <w:ilvl w:val="0"/>
          <w:numId w:val="2"/>
        </w:numPr>
        <w:jc w:val="both"/>
        <w:rPr>
          <w:bCs/>
          <w:sz w:val="28"/>
          <w:szCs w:val="28"/>
          <w:lang w:val="uk-UA"/>
        </w:rPr>
      </w:pPr>
      <w:r w:rsidRPr="00C62664">
        <w:rPr>
          <w:bCs/>
          <w:sz w:val="28"/>
          <w:szCs w:val="28"/>
          <w:lang w:val="uk-UA"/>
        </w:rPr>
        <w:t>Оцінка елементів потенціалу підприємства.</w:t>
      </w:r>
    </w:p>
    <w:p w:rsidR="00333382" w:rsidRPr="00C62664" w:rsidRDefault="00333382" w:rsidP="0001016A">
      <w:pPr>
        <w:numPr>
          <w:ilvl w:val="0"/>
          <w:numId w:val="2"/>
        </w:numPr>
        <w:jc w:val="both"/>
        <w:rPr>
          <w:bCs/>
          <w:sz w:val="28"/>
          <w:szCs w:val="28"/>
          <w:lang w:val="uk-UA"/>
        </w:rPr>
      </w:pPr>
      <w:r w:rsidRPr="00C62664">
        <w:rPr>
          <w:bCs/>
          <w:sz w:val="28"/>
          <w:szCs w:val="28"/>
          <w:lang w:val="uk-UA"/>
        </w:rPr>
        <w:t>Оцінка перспективних можливостей розвитку потенціалу підприємства.</w:t>
      </w:r>
    </w:p>
    <w:p w:rsidR="00747DB9" w:rsidRPr="00C62664" w:rsidRDefault="00747DB9" w:rsidP="0001016A">
      <w:pPr>
        <w:pStyle w:val="a7"/>
        <w:spacing w:after="0"/>
        <w:jc w:val="center"/>
        <w:rPr>
          <w:b/>
          <w:bCs/>
          <w:i/>
          <w:iCs/>
          <w:snapToGrid w:val="0"/>
          <w:sz w:val="16"/>
          <w:szCs w:val="16"/>
          <w:lang w:val="uk-UA"/>
        </w:rPr>
      </w:pPr>
    </w:p>
    <w:p w:rsidR="00333382" w:rsidRPr="00C62664" w:rsidRDefault="00333382" w:rsidP="0001016A">
      <w:pPr>
        <w:pStyle w:val="a7"/>
        <w:spacing w:after="0"/>
        <w:jc w:val="center"/>
        <w:rPr>
          <w:b/>
          <w:bCs/>
          <w:sz w:val="28"/>
          <w:szCs w:val="28"/>
          <w:lang w:val="uk-UA"/>
        </w:rPr>
      </w:pPr>
      <w:r w:rsidRPr="00C62664">
        <w:rPr>
          <w:b/>
          <w:bCs/>
          <w:i/>
          <w:iCs/>
          <w:snapToGrid w:val="0"/>
          <w:sz w:val="28"/>
          <w:szCs w:val="28"/>
          <w:lang w:val="uk-UA"/>
        </w:rPr>
        <w:t>Ключові поняття</w:t>
      </w:r>
      <w:r w:rsidR="00F91ED6" w:rsidRPr="00C62664">
        <w:rPr>
          <w:b/>
          <w:bCs/>
          <w:i/>
          <w:iCs/>
          <w:snapToGrid w:val="0"/>
          <w:sz w:val="28"/>
          <w:szCs w:val="28"/>
          <w:lang w:val="uk-UA"/>
        </w:rPr>
        <w:t>:</w:t>
      </w:r>
    </w:p>
    <w:p w:rsidR="000F1571" w:rsidRPr="00C62664" w:rsidRDefault="000F1571" w:rsidP="00CC172F">
      <w:pPr>
        <w:pStyle w:val="21"/>
        <w:spacing w:after="0" w:line="240" w:lineRule="auto"/>
        <w:ind w:firstLine="425"/>
        <w:jc w:val="both"/>
        <w:rPr>
          <w:sz w:val="28"/>
          <w:szCs w:val="28"/>
          <w:lang w:val="uk-UA"/>
        </w:rPr>
      </w:pPr>
      <w:r w:rsidRPr="00C62664">
        <w:rPr>
          <w:sz w:val="28"/>
          <w:szCs w:val="28"/>
          <w:lang w:val="uk-UA"/>
        </w:rPr>
        <w:t>Структура і функції потенціалу підприємства. Методи структуризації. Підсистеми підприємства. Моделі структури ринкового потенціалу. Інтегральні показники використання ресурсів потенціалу. Етапи оцінки перспектив розвитку. Визначення параметрів моделі оптимізації. Вектор розвитку потенціалу підприємства.</w:t>
      </w:r>
    </w:p>
    <w:p w:rsidR="00333382" w:rsidRPr="00C62664" w:rsidRDefault="00AB2201" w:rsidP="0001016A">
      <w:pPr>
        <w:pStyle w:val="a7"/>
        <w:spacing w:after="0"/>
        <w:ind w:firstLine="425"/>
        <w:jc w:val="center"/>
        <w:rPr>
          <w:b/>
          <w:i/>
          <w:sz w:val="28"/>
          <w:szCs w:val="28"/>
          <w:lang w:val="uk-UA"/>
        </w:rPr>
      </w:pPr>
      <w:r w:rsidRPr="00C62664">
        <w:rPr>
          <w:b/>
          <w:i/>
          <w:sz w:val="28"/>
          <w:szCs w:val="28"/>
          <w:lang w:val="uk-UA"/>
        </w:rPr>
        <w:t>Запитання</w:t>
      </w:r>
      <w:r w:rsidR="00333382" w:rsidRPr="00C62664">
        <w:rPr>
          <w:b/>
          <w:i/>
          <w:sz w:val="28"/>
          <w:szCs w:val="28"/>
          <w:lang w:val="uk-UA"/>
        </w:rPr>
        <w:t xml:space="preserve"> для самоконтролю</w:t>
      </w:r>
      <w:r w:rsidR="00F91ED6" w:rsidRPr="00C62664">
        <w:rPr>
          <w:b/>
          <w:i/>
          <w:sz w:val="28"/>
          <w:szCs w:val="28"/>
          <w:lang w:val="uk-UA"/>
        </w:rPr>
        <w:t>:</w:t>
      </w:r>
    </w:p>
    <w:p w:rsidR="00F91ED6" w:rsidRPr="00C62664" w:rsidRDefault="007645C6" w:rsidP="00E13665">
      <w:pPr>
        <w:pStyle w:val="a7"/>
        <w:numPr>
          <w:ilvl w:val="0"/>
          <w:numId w:val="16"/>
        </w:numPr>
        <w:tabs>
          <w:tab w:val="clear" w:pos="1428"/>
          <w:tab w:val="num" w:pos="1134"/>
        </w:tabs>
        <w:spacing w:after="0"/>
        <w:ind w:left="709" w:firstLine="0"/>
        <w:jc w:val="both"/>
        <w:rPr>
          <w:sz w:val="28"/>
          <w:szCs w:val="28"/>
          <w:lang w:val="uk-UA"/>
        </w:rPr>
      </w:pPr>
      <w:r w:rsidRPr="00C62664">
        <w:rPr>
          <w:sz w:val="28"/>
          <w:szCs w:val="28"/>
          <w:lang w:val="uk-UA"/>
        </w:rPr>
        <w:t>Назвіть основні напрямки формування організаційного потенціалу.</w:t>
      </w:r>
    </w:p>
    <w:p w:rsidR="007645C6" w:rsidRPr="00C62664" w:rsidRDefault="007645C6" w:rsidP="00E13665">
      <w:pPr>
        <w:pStyle w:val="a7"/>
        <w:numPr>
          <w:ilvl w:val="0"/>
          <w:numId w:val="16"/>
        </w:numPr>
        <w:tabs>
          <w:tab w:val="clear" w:pos="1428"/>
          <w:tab w:val="num" w:pos="1134"/>
        </w:tabs>
        <w:spacing w:after="0"/>
        <w:ind w:left="709" w:firstLine="0"/>
        <w:jc w:val="both"/>
        <w:rPr>
          <w:sz w:val="28"/>
          <w:szCs w:val="28"/>
          <w:lang w:val="uk-UA"/>
        </w:rPr>
      </w:pPr>
      <w:r w:rsidRPr="00C62664">
        <w:rPr>
          <w:sz w:val="28"/>
          <w:szCs w:val="28"/>
          <w:lang w:val="uk-UA"/>
        </w:rPr>
        <w:t>Назвіть склад механізмів організаційного потенціалу підприємства.</w:t>
      </w:r>
    </w:p>
    <w:p w:rsidR="007645C6" w:rsidRPr="00C62664" w:rsidRDefault="007645C6" w:rsidP="00E13665">
      <w:pPr>
        <w:pStyle w:val="a7"/>
        <w:numPr>
          <w:ilvl w:val="0"/>
          <w:numId w:val="16"/>
        </w:numPr>
        <w:tabs>
          <w:tab w:val="clear" w:pos="1428"/>
          <w:tab w:val="num" w:pos="1134"/>
        </w:tabs>
        <w:spacing w:after="0"/>
        <w:ind w:left="709" w:firstLine="0"/>
        <w:jc w:val="both"/>
        <w:rPr>
          <w:sz w:val="28"/>
          <w:szCs w:val="28"/>
          <w:lang w:val="uk-UA"/>
        </w:rPr>
      </w:pPr>
      <w:r w:rsidRPr="00C62664">
        <w:rPr>
          <w:sz w:val="28"/>
          <w:szCs w:val="28"/>
          <w:lang w:val="uk-UA"/>
        </w:rPr>
        <w:t>Охарактеризуйте основні підходи к структуризації потенціалу підприємства.</w:t>
      </w:r>
    </w:p>
    <w:p w:rsidR="007645C6" w:rsidRPr="00C62664" w:rsidRDefault="007645C6" w:rsidP="00E13665">
      <w:pPr>
        <w:pStyle w:val="a7"/>
        <w:numPr>
          <w:ilvl w:val="0"/>
          <w:numId w:val="16"/>
        </w:numPr>
        <w:tabs>
          <w:tab w:val="clear" w:pos="1428"/>
          <w:tab w:val="num" w:pos="1134"/>
        </w:tabs>
        <w:spacing w:after="0"/>
        <w:ind w:left="709" w:firstLine="0"/>
        <w:jc w:val="both"/>
        <w:rPr>
          <w:sz w:val="28"/>
          <w:szCs w:val="28"/>
          <w:lang w:val="uk-UA"/>
        </w:rPr>
      </w:pPr>
      <w:r w:rsidRPr="00C62664">
        <w:rPr>
          <w:sz w:val="28"/>
          <w:szCs w:val="28"/>
          <w:lang w:val="uk-UA"/>
        </w:rPr>
        <w:t>Назвіть основні підсистеми підприємства.</w:t>
      </w:r>
    </w:p>
    <w:p w:rsidR="007645C6" w:rsidRPr="00C62664" w:rsidRDefault="007645C6" w:rsidP="00E13665">
      <w:pPr>
        <w:pStyle w:val="a7"/>
        <w:numPr>
          <w:ilvl w:val="0"/>
          <w:numId w:val="16"/>
        </w:numPr>
        <w:tabs>
          <w:tab w:val="clear" w:pos="1428"/>
          <w:tab w:val="num" w:pos="1134"/>
        </w:tabs>
        <w:spacing w:after="0"/>
        <w:ind w:left="709" w:firstLine="0"/>
        <w:jc w:val="both"/>
        <w:rPr>
          <w:sz w:val="28"/>
          <w:szCs w:val="28"/>
          <w:lang w:val="uk-UA"/>
        </w:rPr>
      </w:pPr>
      <w:r w:rsidRPr="00C62664">
        <w:rPr>
          <w:sz w:val="28"/>
          <w:szCs w:val="28"/>
          <w:lang w:val="uk-UA"/>
        </w:rPr>
        <w:t>Охарактеризуйте модель структури ринкового потенціалу підприємства.</w:t>
      </w:r>
    </w:p>
    <w:p w:rsidR="00616697" w:rsidRPr="00C62664" w:rsidRDefault="00616697" w:rsidP="00EB0FBB">
      <w:pPr>
        <w:pStyle w:val="a7"/>
        <w:spacing w:after="0"/>
        <w:ind w:left="0"/>
        <w:jc w:val="center"/>
        <w:rPr>
          <w:b/>
          <w:i/>
          <w:sz w:val="28"/>
          <w:szCs w:val="28"/>
          <w:lang w:val="uk-UA"/>
        </w:rPr>
      </w:pPr>
    </w:p>
    <w:p w:rsidR="00FF60A2" w:rsidRPr="00C62664" w:rsidRDefault="006A5DF8" w:rsidP="00EB0FBB">
      <w:pPr>
        <w:pStyle w:val="a7"/>
        <w:spacing w:after="0"/>
        <w:ind w:left="0"/>
        <w:jc w:val="center"/>
        <w:rPr>
          <w:b/>
          <w:i/>
          <w:sz w:val="28"/>
          <w:szCs w:val="28"/>
          <w:lang w:val="uk-UA"/>
        </w:rPr>
      </w:pPr>
      <w:r w:rsidRPr="00C62664">
        <w:rPr>
          <w:b/>
          <w:i/>
          <w:sz w:val="28"/>
          <w:szCs w:val="28"/>
          <w:lang w:val="uk-UA"/>
        </w:rPr>
        <w:lastRenderedPageBreak/>
        <w:t>Завдання:</w:t>
      </w:r>
    </w:p>
    <w:p w:rsidR="006A5DF8" w:rsidRPr="00C62664" w:rsidRDefault="006A5DF8" w:rsidP="006A5DF8">
      <w:pPr>
        <w:shd w:val="clear" w:color="auto" w:fill="FFFFFF"/>
        <w:ind w:firstLine="567"/>
        <w:jc w:val="both"/>
        <w:rPr>
          <w:iCs/>
          <w:color w:val="000000"/>
          <w:spacing w:val="-2"/>
          <w:sz w:val="28"/>
          <w:szCs w:val="28"/>
          <w:lang w:val="uk-UA"/>
        </w:rPr>
      </w:pPr>
      <w:r w:rsidRPr="00C62664">
        <w:rPr>
          <w:iCs/>
          <w:color w:val="000000"/>
          <w:spacing w:val="-2"/>
          <w:sz w:val="28"/>
          <w:szCs w:val="28"/>
          <w:lang w:val="uk-UA"/>
        </w:rPr>
        <w:t>За допомогою існуючого алгоритму графоаналітичного методу оцінки потенціалу підприємства «Квадрат потенціалу» і наданої нижче економічної інформації (таблиці 1—4) дати оцінку потенціалу підприємства в динаміці (або на ринку), працюючого в харчовій промисловості.</w:t>
      </w:r>
    </w:p>
    <w:p w:rsidR="006A5DF8" w:rsidRPr="00C62664" w:rsidRDefault="006A5DF8" w:rsidP="006A5DF8">
      <w:pPr>
        <w:pStyle w:val="31"/>
        <w:spacing w:after="0"/>
        <w:jc w:val="center"/>
        <w:rPr>
          <w:b/>
          <w:bCs/>
          <w:i/>
          <w:sz w:val="28"/>
          <w:szCs w:val="28"/>
          <w:lang w:val="uk-UA"/>
        </w:rPr>
      </w:pPr>
      <w:r w:rsidRPr="00C62664">
        <w:rPr>
          <w:b/>
          <w:i/>
          <w:iCs/>
          <w:sz w:val="28"/>
          <w:szCs w:val="28"/>
          <w:lang w:val="uk-UA"/>
        </w:rPr>
        <w:t xml:space="preserve">Таблиця1. </w:t>
      </w:r>
      <w:r w:rsidRPr="00C62664">
        <w:rPr>
          <w:bCs/>
          <w:i/>
          <w:sz w:val="28"/>
          <w:szCs w:val="28"/>
          <w:lang w:val="uk-UA"/>
        </w:rPr>
        <w:t>Виробництво, розподіл та збут</w:t>
      </w:r>
      <w:r w:rsidR="00EB0FBB" w:rsidRPr="00C62664">
        <w:rPr>
          <w:bCs/>
          <w:i/>
          <w:sz w:val="28"/>
          <w:szCs w:val="28"/>
          <w:lang w:val="uk-UA"/>
        </w:rPr>
        <w:t xml:space="preserve"> </w:t>
      </w:r>
      <w:r w:rsidRPr="00C62664">
        <w:rPr>
          <w:bCs/>
          <w:i/>
          <w:sz w:val="28"/>
          <w:szCs w:val="28"/>
          <w:lang w:val="uk-UA"/>
        </w:rPr>
        <w:t>продукції</w:t>
      </w:r>
    </w:p>
    <w:tbl>
      <w:tblPr>
        <w:tblW w:w="5000" w:type="pct"/>
        <w:jc w:val="center"/>
        <w:tblCellMar>
          <w:left w:w="40" w:type="dxa"/>
          <w:right w:w="40" w:type="dxa"/>
        </w:tblCellMar>
        <w:tblLook w:val="0000" w:firstRow="0" w:lastRow="0" w:firstColumn="0" w:lastColumn="0" w:noHBand="0" w:noVBand="0"/>
      </w:tblPr>
      <w:tblGrid>
        <w:gridCol w:w="446"/>
        <w:gridCol w:w="3052"/>
        <w:gridCol w:w="1150"/>
        <w:gridCol w:w="1007"/>
        <w:gridCol w:w="607"/>
        <w:gridCol w:w="934"/>
        <w:gridCol w:w="748"/>
        <w:gridCol w:w="980"/>
        <w:gridCol w:w="698"/>
      </w:tblGrid>
      <w:tr w:rsidR="006A5DF8" w:rsidRPr="00C62664" w:rsidTr="00E13665">
        <w:trPr>
          <w:cantSplit/>
          <w:trHeight w:val="300"/>
          <w:jc w:val="center"/>
        </w:trPr>
        <w:tc>
          <w:tcPr>
            <w:tcW w:w="233" w:type="pct"/>
            <w:vMerge w:val="restart"/>
            <w:tcBorders>
              <w:top w:val="single" w:sz="6" w:space="0" w:color="auto"/>
              <w:left w:val="single" w:sz="6" w:space="0" w:color="auto"/>
              <w:right w:val="single" w:sz="6" w:space="0" w:color="auto"/>
            </w:tcBorders>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 з/п.</w:t>
            </w:r>
          </w:p>
        </w:tc>
        <w:tc>
          <w:tcPr>
            <w:tcW w:w="1587" w:type="pct"/>
            <w:vMerge w:val="restart"/>
            <w:tcBorders>
              <w:top w:val="single" w:sz="6" w:space="0" w:color="auto"/>
              <w:left w:val="single" w:sz="6" w:space="0" w:color="auto"/>
              <w:right w:val="single" w:sz="6" w:space="0" w:color="auto"/>
            </w:tcBorders>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Показник</w:t>
            </w:r>
          </w:p>
        </w:tc>
        <w:tc>
          <w:tcPr>
            <w:tcW w:w="598" w:type="pct"/>
            <w:vMerge w:val="restart"/>
            <w:tcBorders>
              <w:top w:val="single" w:sz="6" w:space="0" w:color="auto"/>
              <w:left w:val="single" w:sz="6" w:space="0" w:color="auto"/>
              <w:right w:val="single" w:sz="6" w:space="0" w:color="auto"/>
            </w:tcBorders>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Вага показника</w:t>
            </w:r>
          </w:p>
        </w:tc>
        <w:tc>
          <w:tcPr>
            <w:tcW w:w="2582" w:type="pct"/>
            <w:gridSpan w:val="6"/>
            <w:tcBorders>
              <w:top w:val="single" w:sz="6" w:space="0" w:color="auto"/>
              <w:left w:val="single" w:sz="6" w:space="0" w:color="auto"/>
              <w:bottom w:val="single" w:sz="4" w:space="0" w:color="auto"/>
              <w:right w:val="single" w:sz="6" w:space="0" w:color="auto"/>
            </w:tcBorders>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Роки</w:t>
            </w:r>
          </w:p>
        </w:tc>
      </w:tr>
      <w:tr w:rsidR="006A5DF8" w:rsidRPr="00C62664" w:rsidTr="00E13665">
        <w:trPr>
          <w:cantSplit/>
          <w:trHeight w:val="195"/>
          <w:jc w:val="center"/>
        </w:trPr>
        <w:tc>
          <w:tcPr>
            <w:tcW w:w="233" w:type="pct"/>
            <w:vMerge/>
            <w:tcBorders>
              <w:left w:val="single" w:sz="6" w:space="0" w:color="auto"/>
              <w:right w:val="single" w:sz="6" w:space="0" w:color="auto"/>
            </w:tcBorders>
            <w:vAlign w:val="center"/>
          </w:tcPr>
          <w:p w:rsidR="006A5DF8" w:rsidRPr="00C62664" w:rsidRDefault="006A5DF8" w:rsidP="00BE6745">
            <w:pPr>
              <w:pStyle w:val="31"/>
              <w:spacing w:after="0"/>
              <w:ind w:left="0"/>
              <w:jc w:val="center"/>
              <w:rPr>
                <w:i/>
                <w:iCs/>
                <w:spacing w:val="-8"/>
                <w:sz w:val="24"/>
                <w:szCs w:val="24"/>
                <w:lang w:val="uk-UA"/>
              </w:rPr>
            </w:pPr>
          </w:p>
        </w:tc>
        <w:tc>
          <w:tcPr>
            <w:tcW w:w="1587" w:type="pct"/>
            <w:vMerge/>
            <w:tcBorders>
              <w:left w:val="single" w:sz="6" w:space="0" w:color="auto"/>
              <w:right w:val="single" w:sz="6" w:space="0" w:color="auto"/>
            </w:tcBorders>
            <w:vAlign w:val="center"/>
          </w:tcPr>
          <w:p w:rsidR="006A5DF8" w:rsidRPr="00C62664" w:rsidRDefault="006A5DF8" w:rsidP="00BE6745">
            <w:pPr>
              <w:pStyle w:val="31"/>
              <w:spacing w:after="0"/>
              <w:ind w:left="0"/>
              <w:jc w:val="center"/>
              <w:rPr>
                <w:i/>
                <w:iCs/>
                <w:spacing w:val="-8"/>
                <w:sz w:val="24"/>
                <w:szCs w:val="24"/>
                <w:lang w:val="uk-UA"/>
              </w:rPr>
            </w:pPr>
          </w:p>
        </w:tc>
        <w:tc>
          <w:tcPr>
            <w:tcW w:w="598" w:type="pct"/>
            <w:vMerge/>
            <w:tcBorders>
              <w:left w:val="single" w:sz="6" w:space="0" w:color="auto"/>
              <w:right w:val="single" w:sz="6" w:space="0" w:color="auto"/>
            </w:tcBorders>
            <w:vAlign w:val="center"/>
          </w:tcPr>
          <w:p w:rsidR="006A5DF8" w:rsidRPr="00C62664" w:rsidRDefault="006A5DF8" w:rsidP="00BE6745">
            <w:pPr>
              <w:pStyle w:val="31"/>
              <w:spacing w:after="0"/>
              <w:ind w:left="0"/>
              <w:jc w:val="center"/>
              <w:rPr>
                <w:i/>
                <w:iCs/>
                <w:spacing w:val="-8"/>
                <w:sz w:val="24"/>
                <w:szCs w:val="24"/>
                <w:lang w:val="uk-UA"/>
              </w:rPr>
            </w:pPr>
          </w:p>
        </w:tc>
        <w:tc>
          <w:tcPr>
            <w:tcW w:w="840" w:type="pct"/>
            <w:gridSpan w:val="2"/>
            <w:tcBorders>
              <w:top w:val="single" w:sz="4" w:space="0" w:color="auto"/>
              <w:left w:val="single" w:sz="6" w:space="0" w:color="auto"/>
              <w:bottom w:val="single" w:sz="6" w:space="0" w:color="auto"/>
              <w:right w:val="single" w:sz="6" w:space="0" w:color="auto"/>
            </w:tcBorders>
            <w:vAlign w:val="center"/>
          </w:tcPr>
          <w:p w:rsidR="006A5DF8" w:rsidRPr="00C62664" w:rsidRDefault="006A5DF8" w:rsidP="006A5DF8">
            <w:pPr>
              <w:pStyle w:val="31"/>
              <w:spacing w:after="0"/>
              <w:ind w:left="0"/>
              <w:jc w:val="center"/>
              <w:rPr>
                <w:i/>
                <w:iCs/>
                <w:spacing w:val="-8"/>
                <w:sz w:val="24"/>
                <w:szCs w:val="24"/>
                <w:lang w:val="uk-UA"/>
              </w:rPr>
            </w:pPr>
            <w:r w:rsidRPr="00C62664">
              <w:rPr>
                <w:i/>
                <w:iCs/>
                <w:spacing w:val="-8"/>
                <w:sz w:val="24"/>
                <w:szCs w:val="24"/>
                <w:lang w:val="uk-UA"/>
              </w:rPr>
              <w:t>201_</w:t>
            </w:r>
          </w:p>
        </w:tc>
        <w:tc>
          <w:tcPr>
            <w:tcW w:w="875" w:type="pct"/>
            <w:gridSpan w:val="2"/>
            <w:tcBorders>
              <w:top w:val="single" w:sz="4" w:space="0" w:color="auto"/>
              <w:left w:val="single" w:sz="6" w:space="0" w:color="auto"/>
              <w:bottom w:val="single" w:sz="6" w:space="0" w:color="auto"/>
              <w:right w:val="single" w:sz="4" w:space="0" w:color="auto"/>
            </w:tcBorders>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201_</w:t>
            </w:r>
          </w:p>
        </w:tc>
        <w:tc>
          <w:tcPr>
            <w:tcW w:w="867" w:type="pct"/>
            <w:gridSpan w:val="2"/>
            <w:tcBorders>
              <w:top w:val="single" w:sz="4" w:space="0" w:color="auto"/>
              <w:left w:val="single" w:sz="4" w:space="0" w:color="auto"/>
              <w:bottom w:val="single" w:sz="6" w:space="0" w:color="auto"/>
              <w:right w:val="single" w:sz="6" w:space="0" w:color="auto"/>
            </w:tcBorders>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201_</w:t>
            </w:r>
          </w:p>
        </w:tc>
      </w:tr>
      <w:tr w:rsidR="006A5DF8" w:rsidRPr="00C62664" w:rsidTr="00E13665">
        <w:trPr>
          <w:cantSplit/>
          <w:trHeight w:val="195"/>
          <w:jc w:val="center"/>
        </w:trPr>
        <w:tc>
          <w:tcPr>
            <w:tcW w:w="233" w:type="pct"/>
            <w:vMerge/>
            <w:tcBorders>
              <w:left w:val="single" w:sz="6" w:space="0" w:color="auto"/>
              <w:bottom w:val="single" w:sz="6" w:space="0" w:color="auto"/>
              <w:right w:val="single" w:sz="6" w:space="0" w:color="auto"/>
            </w:tcBorders>
            <w:vAlign w:val="center"/>
          </w:tcPr>
          <w:p w:rsidR="006A5DF8" w:rsidRPr="00C62664" w:rsidRDefault="006A5DF8" w:rsidP="00BE6745">
            <w:pPr>
              <w:pStyle w:val="31"/>
              <w:spacing w:after="0"/>
              <w:ind w:left="0"/>
              <w:jc w:val="center"/>
              <w:rPr>
                <w:i/>
                <w:iCs/>
                <w:spacing w:val="-8"/>
                <w:sz w:val="24"/>
                <w:szCs w:val="24"/>
                <w:lang w:val="uk-UA"/>
              </w:rPr>
            </w:pPr>
          </w:p>
        </w:tc>
        <w:tc>
          <w:tcPr>
            <w:tcW w:w="1587" w:type="pct"/>
            <w:vMerge/>
            <w:tcBorders>
              <w:left w:val="single" w:sz="6" w:space="0" w:color="auto"/>
              <w:bottom w:val="single" w:sz="6" w:space="0" w:color="auto"/>
              <w:right w:val="single" w:sz="6" w:space="0" w:color="auto"/>
            </w:tcBorders>
            <w:vAlign w:val="center"/>
          </w:tcPr>
          <w:p w:rsidR="006A5DF8" w:rsidRPr="00C62664" w:rsidRDefault="006A5DF8" w:rsidP="00BE6745">
            <w:pPr>
              <w:pStyle w:val="31"/>
              <w:spacing w:after="0"/>
              <w:ind w:left="0"/>
              <w:jc w:val="center"/>
              <w:rPr>
                <w:i/>
                <w:iCs/>
                <w:spacing w:val="-8"/>
                <w:sz w:val="24"/>
                <w:szCs w:val="24"/>
                <w:lang w:val="uk-UA"/>
              </w:rPr>
            </w:pPr>
          </w:p>
        </w:tc>
        <w:tc>
          <w:tcPr>
            <w:tcW w:w="598" w:type="pct"/>
            <w:vMerge/>
            <w:tcBorders>
              <w:left w:val="single" w:sz="6" w:space="0" w:color="auto"/>
              <w:bottom w:val="single" w:sz="6" w:space="0" w:color="auto"/>
              <w:right w:val="single" w:sz="6" w:space="0" w:color="auto"/>
            </w:tcBorders>
            <w:vAlign w:val="center"/>
          </w:tcPr>
          <w:p w:rsidR="006A5DF8" w:rsidRPr="00C62664" w:rsidRDefault="006A5DF8" w:rsidP="00BE6745">
            <w:pPr>
              <w:pStyle w:val="31"/>
              <w:spacing w:after="0"/>
              <w:ind w:left="0"/>
              <w:jc w:val="center"/>
              <w:rPr>
                <w:i/>
                <w:iCs/>
                <w:spacing w:val="-8"/>
                <w:sz w:val="24"/>
                <w:szCs w:val="24"/>
                <w:lang w:val="uk-UA"/>
              </w:rPr>
            </w:pPr>
          </w:p>
        </w:tc>
        <w:tc>
          <w:tcPr>
            <w:tcW w:w="524" w:type="pct"/>
            <w:tcBorders>
              <w:top w:val="single" w:sz="4" w:space="0" w:color="auto"/>
              <w:left w:val="single" w:sz="6" w:space="0" w:color="auto"/>
              <w:bottom w:val="single" w:sz="6" w:space="0" w:color="auto"/>
              <w:right w:val="single" w:sz="6" w:space="0" w:color="auto"/>
            </w:tcBorders>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16" w:type="pct"/>
            <w:tcBorders>
              <w:top w:val="single" w:sz="4" w:space="0" w:color="auto"/>
              <w:left w:val="single" w:sz="6" w:space="0" w:color="auto"/>
              <w:bottom w:val="single" w:sz="6" w:space="0" w:color="auto"/>
              <w:right w:val="single" w:sz="6" w:space="0" w:color="auto"/>
            </w:tcBorders>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місце</w:t>
            </w:r>
          </w:p>
        </w:tc>
        <w:tc>
          <w:tcPr>
            <w:tcW w:w="486" w:type="pct"/>
            <w:tcBorders>
              <w:top w:val="single" w:sz="4" w:space="0" w:color="auto"/>
              <w:left w:val="single" w:sz="6" w:space="0" w:color="auto"/>
              <w:bottom w:val="single" w:sz="6" w:space="0" w:color="auto"/>
              <w:right w:val="single" w:sz="4" w:space="0" w:color="auto"/>
            </w:tcBorders>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89" w:type="pct"/>
            <w:tcBorders>
              <w:top w:val="single" w:sz="4" w:space="0" w:color="auto"/>
              <w:left w:val="single" w:sz="6" w:space="0" w:color="auto"/>
              <w:bottom w:val="single" w:sz="6" w:space="0" w:color="auto"/>
              <w:right w:val="single" w:sz="4" w:space="0" w:color="auto"/>
            </w:tcBorders>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місце</w:t>
            </w:r>
          </w:p>
        </w:tc>
        <w:tc>
          <w:tcPr>
            <w:tcW w:w="504" w:type="pct"/>
            <w:tcBorders>
              <w:top w:val="single" w:sz="4" w:space="0" w:color="auto"/>
              <w:left w:val="single" w:sz="4" w:space="0" w:color="auto"/>
              <w:bottom w:val="single" w:sz="6" w:space="0" w:color="auto"/>
              <w:right w:val="single" w:sz="6" w:space="0" w:color="auto"/>
            </w:tcBorders>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63" w:type="pct"/>
            <w:tcBorders>
              <w:top w:val="single" w:sz="4" w:space="0" w:color="auto"/>
              <w:left w:val="single" w:sz="4" w:space="0" w:color="auto"/>
              <w:bottom w:val="single" w:sz="6" w:space="0" w:color="auto"/>
              <w:right w:val="single" w:sz="6" w:space="0" w:color="auto"/>
            </w:tcBorders>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місце</w:t>
            </w:r>
          </w:p>
        </w:tc>
      </w:tr>
      <w:tr w:rsidR="006A5DF8" w:rsidRPr="00C62664" w:rsidTr="00E13665">
        <w:trPr>
          <w:trHeight w:val="20"/>
          <w:jc w:val="center"/>
        </w:trPr>
        <w:tc>
          <w:tcPr>
            <w:tcW w:w="233"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pStyle w:val="31"/>
              <w:spacing w:after="0"/>
              <w:ind w:left="0"/>
              <w:jc w:val="center"/>
              <w:rPr>
                <w:spacing w:val="-8"/>
                <w:sz w:val="24"/>
                <w:szCs w:val="24"/>
                <w:lang w:val="uk-UA"/>
              </w:rPr>
            </w:pPr>
            <w:r w:rsidRPr="00C62664">
              <w:rPr>
                <w:spacing w:val="-8"/>
                <w:sz w:val="24"/>
                <w:szCs w:val="24"/>
                <w:lang w:val="uk-UA"/>
              </w:rPr>
              <w:t>1</w:t>
            </w:r>
          </w:p>
        </w:tc>
        <w:tc>
          <w:tcPr>
            <w:tcW w:w="1587"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rPr>
                <w:color w:val="000000"/>
                <w:lang w:val="uk-UA"/>
              </w:rPr>
            </w:pPr>
            <w:r w:rsidRPr="00C62664">
              <w:rPr>
                <w:color w:val="000000"/>
                <w:spacing w:val="-8"/>
                <w:lang w:val="uk-UA"/>
              </w:rPr>
              <w:t>Чистий дохід підприємства, тис. грн.</w:t>
            </w:r>
          </w:p>
        </w:tc>
        <w:tc>
          <w:tcPr>
            <w:tcW w:w="598"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spacing w:val="-8"/>
                <w:lang w:val="uk-UA"/>
              </w:rPr>
              <w:t>1,1</w:t>
            </w:r>
          </w:p>
        </w:tc>
        <w:tc>
          <w:tcPr>
            <w:tcW w:w="524"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iCs/>
                <w:color w:val="000000"/>
                <w:lang w:val="uk-UA"/>
              </w:rPr>
              <w:t>95196,7</w:t>
            </w:r>
          </w:p>
        </w:tc>
        <w:tc>
          <w:tcPr>
            <w:tcW w:w="316"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p>
        </w:tc>
        <w:tc>
          <w:tcPr>
            <w:tcW w:w="486" w:type="pct"/>
            <w:tcBorders>
              <w:top w:val="single" w:sz="6" w:space="0" w:color="auto"/>
              <w:left w:val="single" w:sz="6" w:space="0" w:color="auto"/>
              <w:bottom w:val="single" w:sz="6" w:space="0" w:color="auto"/>
              <w:right w:val="single" w:sz="4" w:space="0" w:color="auto"/>
            </w:tcBorders>
            <w:vAlign w:val="center"/>
          </w:tcPr>
          <w:p w:rsidR="006A5DF8" w:rsidRPr="00C62664" w:rsidRDefault="006A5DF8" w:rsidP="00BE6745">
            <w:pPr>
              <w:jc w:val="center"/>
              <w:rPr>
                <w:color w:val="000000"/>
                <w:lang w:val="uk-UA"/>
              </w:rPr>
            </w:pPr>
            <w:r w:rsidRPr="00C62664">
              <w:rPr>
                <w:iCs/>
                <w:color w:val="000000"/>
                <w:lang w:val="uk-UA"/>
              </w:rPr>
              <w:t>98299,5</w:t>
            </w:r>
          </w:p>
        </w:tc>
        <w:tc>
          <w:tcPr>
            <w:tcW w:w="389" w:type="pct"/>
            <w:tcBorders>
              <w:top w:val="single" w:sz="6" w:space="0" w:color="auto"/>
              <w:left w:val="single" w:sz="6" w:space="0" w:color="auto"/>
              <w:bottom w:val="single" w:sz="6" w:space="0" w:color="auto"/>
              <w:right w:val="single" w:sz="4" w:space="0" w:color="auto"/>
            </w:tcBorders>
            <w:vAlign w:val="center"/>
          </w:tcPr>
          <w:p w:rsidR="006A5DF8" w:rsidRPr="00C62664" w:rsidRDefault="006A5DF8" w:rsidP="00BE6745">
            <w:pPr>
              <w:jc w:val="center"/>
              <w:rPr>
                <w:color w:val="000000"/>
                <w:lang w:val="uk-UA"/>
              </w:rPr>
            </w:pPr>
          </w:p>
        </w:tc>
        <w:tc>
          <w:tcPr>
            <w:tcW w:w="504" w:type="pct"/>
            <w:tcBorders>
              <w:top w:val="single" w:sz="6" w:space="0" w:color="auto"/>
              <w:left w:val="single" w:sz="4"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iCs/>
                <w:color w:val="000000"/>
                <w:lang w:val="uk-UA"/>
              </w:rPr>
              <w:t>101691,5</w:t>
            </w:r>
          </w:p>
        </w:tc>
        <w:tc>
          <w:tcPr>
            <w:tcW w:w="363" w:type="pct"/>
            <w:tcBorders>
              <w:top w:val="single" w:sz="6" w:space="0" w:color="auto"/>
              <w:left w:val="single" w:sz="4" w:space="0" w:color="auto"/>
              <w:bottom w:val="single" w:sz="6" w:space="0" w:color="auto"/>
              <w:right w:val="single" w:sz="6" w:space="0" w:color="auto"/>
            </w:tcBorders>
            <w:vAlign w:val="center"/>
          </w:tcPr>
          <w:p w:rsidR="006A5DF8" w:rsidRPr="00C62664" w:rsidRDefault="006A5DF8" w:rsidP="00BE6745">
            <w:pPr>
              <w:rPr>
                <w:color w:val="000000"/>
                <w:lang w:val="uk-UA"/>
              </w:rPr>
            </w:pPr>
          </w:p>
        </w:tc>
      </w:tr>
      <w:tr w:rsidR="006A5DF8" w:rsidRPr="00C62664" w:rsidTr="00E13665">
        <w:trPr>
          <w:trHeight w:val="20"/>
          <w:jc w:val="center"/>
        </w:trPr>
        <w:tc>
          <w:tcPr>
            <w:tcW w:w="233"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pStyle w:val="31"/>
              <w:spacing w:after="0"/>
              <w:ind w:left="0"/>
              <w:jc w:val="center"/>
              <w:rPr>
                <w:spacing w:val="-8"/>
                <w:sz w:val="24"/>
                <w:szCs w:val="24"/>
                <w:lang w:val="uk-UA"/>
              </w:rPr>
            </w:pPr>
            <w:r w:rsidRPr="00C62664">
              <w:rPr>
                <w:spacing w:val="-8"/>
                <w:sz w:val="24"/>
                <w:szCs w:val="24"/>
                <w:lang w:val="uk-UA"/>
              </w:rPr>
              <w:t>2</w:t>
            </w:r>
          </w:p>
        </w:tc>
        <w:tc>
          <w:tcPr>
            <w:tcW w:w="1587"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rPr>
                <w:color w:val="000000"/>
                <w:lang w:val="uk-UA"/>
              </w:rPr>
            </w:pPr>
            <w:r w:rsidRPr="00C62664">
              <w:rPr>
                <w:color w:val="000000"/>
                <w:spacing w:val="-8"/>
                <w:lang w:val="uk-UA"/>
              </w:rPr>
              <w:t xml:space="preserve">Виробнича </w:t>
            </w:r>
            <w:proofErr w:type="spellStart"/>
            <w:r w:rsidRPr="00C62664">
              <w:rPr>
                <w:color w:val="000000"/>
                <w:spacing w:val="-8"/>
                <w:lang w:val="uk-UA"/>
              </w:rPr>
              <w:t>витратомісткість</w:t>
            </w:r>
            <w:proofErr w:type="spellEnd"/>
            <w:r w:rsidRPr="00C62664">
              <w:rPr>
                <w:color w:val="000000"/>
                <w:spacing w:val="-8"/>
                <w:lang w:val="uk-UA"/>
              </w:rPr>
              <w:t xml:space="preserve"> чистого доходу</w:t>
            </w:r>
          </w:p>
        </w:tc>
        <w:tc>
          <w:tcPr>
            <w:tcW w:w="598"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spacing w:val="-8"/>
                <w:lang w:val="uk-UA"/>
              </w:rPr>
              <w:t>1,15</w:t>
            </w:r>
          </w:p>
        </w:tc>
        <w:tc>
          <w:tcPr>
            <w:tcW w:w="524"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lang w:val="uk-UA"/>
              </w:rPr>
              <w:t>0,72</w:t>
            </w:r>
          </w:p>
        </w:tc>
        <w:tc>
          <w:tcPr>
            <w:tcW w:w="316"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p>
        </w:tc>
        <w:tc>
          <w:tcPr>
            <w:tcW w:w="486"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lang w:val="uk-UA"/>
              </w:rPr>
              <w:t>0,69</w:t>
            </w:r>
          </w:p>
        </w:tc>
        <w:tc>
          <w:tcPr>
            <w:tcW w:w="389"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p>
        </w:tc>
        <w:tc>
          <w:tcPr>
            <w:tcW w:w="504"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lang w:val="uk-UA"/>
              </w:rPr>
              <w:t>0,8</w:t>
            </w:r>
          </w:p>
        </w:tc>
        <w:tc>
          <w:tcPr>
            <w:tcW w:w="363"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rPr>
                <w:color w:val="000000"/>
                <w:lang w:val="uk-UA"/>
              </w:rPr>
            </w:pPr>
          </w:p>
        </w:tc>
      </w:tr>
      <w:tr w:rsidR="006A5DF8" w:rsidRPr="00C62664" w:rsidTr="00E13665">
        <w:trPr>
          <w:trHeight w:val="20"/>
          <w:jc w:val="center"/>
        </w:trPr>
        <w:tc>
          <w:tcPr>
            <w:tcW w:w="233"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pStyle w:val="31"/>
              <w:spacing w:after="0"/>
              <w:ind w:left="0"/>
              <w:jc w:val="center"/>
              <w:rPr>
                <w:spacing w:val="-8"/>
                <w:sz w:val="24"/>
                <w:szCs w:val="24"/>
                <w:lang w:val="uk-UA"/>
              </w:rPr>
            </w:pPr>
            <w:r w:rsidRPr="00C62664">
              <w:rPr>
                <w:spacing w:val="-8"/>
                <w:sz w:val="24"/>
                <w:szCs w:val="24"/>
                <w:lang w:val="uk-UA"/>
              </w:rPr>
              <w:t>3</w:t>
            </w:r>
          </w:p>
        </w:tc>
        <w:tc>
          <w:tcPr>
            <w:tcW w:w="1587"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rPr>
                <w:color w:val="000000"/>
                <w:lang w:val="uk-UA"/>
              </w:rPr>
            </w:pPr>
            <w:r w:rsidRPr="00C62664">
              <w:rPr>
                <w:color w:val="000000"/>
                <w:spacing w:val="-8"/>
                <w:lang w:val="uk-UA"/>
              </w:rPr>
              <w:t>Фондовіддача</w:t>
            </w:r>
          </w:p>
        </w:tc>
        <w:tc>
          <w:tcPr>
            <w:tcW w:w="598"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spacing w:val="-8"/>
                <w:lang w:val="uk-UA"/>
              </w:rPr>
              <w:t>1,15</w:t>
            </w:r>
          </w:p>
        </w:tc>
        <w:tc>
          <w:tcPr>
            <w:tcW w:w="524"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iCs/>
                <w:color w:val="000000"/>
                <w:lang w:val="uk-UA"/>
              </w:rPr>
              <w:t>1,32</w:t>
            </w:r>
          </w:p>
        </w:tc>
        <w:tc>
          <w:tcPr>
            <w:tcW w:w="316"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p>
        </w:tc>
        <w:tc>
          <w:tcPr>
            <w:tcW w:w="486"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iCs/>
                <w:color w:val="000000"/>
                <w:lang w:val="uk-UA"/>
              </w:rPr>
              <w:t>1,25</w:t>
            </w:r>
          </w:p>
        </w:tc>
        <w:tc>
          <w:tcPr>
            <w:tcW w:w="389"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p>
        </w:tc>
        <w:tc>
          <w:tcPr>
            <w:tcW w:w="504"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iCs/>
                <w:color w:val="000000"/>
                <w:lang w:val="uk-UA"/>
              </w:rPr>
              <w:t>1,07</w:t>
            </w:r>
          </w:p>
        </w:tc>
        <w:tc>
          <w:tcPr>
            <w:tcW w:w="363"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rPr>
                <w:color w:val="000000"/>
                <w:lang w:val="uk-UA"/>
              </w:rPr>
            </w:pPr>
          </w:p>
        </w:tc>
      </w:tr>
      <w:tr w:rsidR="006A5DF8" w:rsidRPr="00C62664" w:rsidTr="00E13665">
        <w:trPr>
          <w:trHeight w:val="20"/>
          <w:jc w:val="center"/>
        </w:trPr>
        <w:tc>
          <w:tcPr>
            <w:tcW w:w="233"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pStyle w:val="31"/>
              <w:spacing w:after="0"/>
              <w:ind w:left="0"/>
              <w:jc w:val="center"/>
              <w:rPr>
                <w:spacing w:val="-8"/>
                <w:sz w:val="24"/>
                <w:szCs w:val="24"/>
                <w:lang w:val="uk-UA"/>
              </w:rPr>
            </w:pPr>
            <w:r w:rsidRPr="00C62664">
              <w:rPr>
                <w:spacing w:val="-8"/>
                <w:sz w:val="24"/>
                <w:szCs w:val="24"/>
                <w:lang w:val="uk-UA"/>
              </w:rPr>
              <w:t>4</w:t>
            </w:r>
          </w:p>
        </w:tc>
        <w:tc>
          <w:tcPr>
            <w:tcW w:w="1587"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rPr>
                <w:color w:val="000000"/>
                <w:lang w:val="uk-UA"/>
              </w:rPr>
            </w:pPr>
            <w:r w:rsidRPr="00C62664">
              <w:rPr>
                <w:color w:val="000000"/>
                <w:spacing w:val="-8"/>
                <w:lang w:val="uk-UA"/>
              </w:rPr>
              <w:t>Операційні витрати на 1 грн. реалізованої продукції</w:t>
            </w:r>
          </w:p>
        </w:tc>
        <w:tc>
          <w:tcPr>
            <w:tcW w:w="598"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spacing w:val="-8"/>
                <w:lang w:val="uk-UA"/>
              </w:rPr>
              <w:t>1,15</w:t>
            </w:r>
          </w:p>
        </w:tc>
        <w:tc>
          <w:tcPr>
            <w:tcW w:w="524"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spacing w:val="-8"/>
                <w:lang w:val="uk-UA"/>
              </w:rPr>
              <w:t>0,89</w:t>
            </w:r>
          </w:p>
        </w:tc>
        <w:tc>
          <w:tcPr>
            <w:tcW w:w="316"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p>
        </w:tc>
        <w:tc>
          <w:tcPr>
            <w:tcW w:w="486"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spacing w:val="-8"/>
                <w:lang w:val="uk-UA"/>
              </w:rPr>
              <w:t>0,78</w:t>
            </w:r>
          </w:p>
        </w:tc>
        <w:tc>
          <w:tcPr>
            <w:tcW w:w="389"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p>
        </w:tc>
        <w:tc>
          <w:tcPr>
            <w:tcW w:w="504"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spacing w:val="-8"/>
                <w:lang w:val="uk-UA"/>
              </w:rPr>
              <w:t>0,99</w:t>
            </w:r>
          </w:p>
        </w:tc>
        <w:tc>
          <w:tcPr>
            <w:tcW w:w="363"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rPr>
                <w:color w:val="000000"/>
                <w:lang w:val="uk-UA"/>
              </w:rPr>
            </w:pPr>
          </w:p>
        </w:tc>
      </w:tr>
      <w:tr w:rsidR="006A5DF8" w:rsidRPr="00C62664" w:rsidTr="00E13665">
        <w:trPr>
          <w:trHeight w:val="20"/>
          <w:jc w:val="center"/>
        </w:trPr>
        <w:tc>
          <w:tcPr>
            <w:tcW w:w="233"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pStyle w:val="31"/>
              <w:spacing w:after="0"/>
              <w:ind w:left="0"/>
              <w:jc w:val="center"/>
              <w:rPr>
                <w:spacing w:val="-8"/>
                <w:sz w:val="24"/>
                <w:szCs w:val="24"/>
                <w:lang w:val="uk-UA"/>
              </w:rPr>
            </w:pPr>
            <w:r w:rsidRPr="00C62664">
              <w:rPr>
                <w:spacing w:val="-8"/>
                <w:sz w:val="24"/>
                <w:szCs w:val="24"/>
                <w:lang w:val="uk-UA"/>
              </w:rPr>
              <w:t>5</w:t>
            </w:r>
          </w:p>
        </w:tc>
        <w:tc>
          <w:tcPr>
            <w:tcW w:w="1587"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rPr>
                <w:color w:val="000000"/>
                <w:lang w:val="uk-UA"/>
              </w:rPr>
            </w:pPr>
            <w:r w:rsidRPr="00C62664">
              <w:rPr>
                <w:color w:val="000000"/>
                <w:spacing w:val="-8"/>
                <w:lang w:val="uk-UA"/>
              </w:rPr>
              <w:t>Чистий прибуток, тис. грн.</w:t>
            </w:r>
          </w:p>
        </w:tc>
        <w:tc>
          <w:tcPr>
            <w:tcW w:w="598"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spacing w:val="-8"/>
                <w:lang w:val="uk-UA"/>
              </w:rPr>
              <w:t>1,15</w:t>
            </w:r>
          </w:p>
        </w:tc>
        <w:tc>
          <w:tcPr>
            <w:tcW w:w="524"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iCs/>
                <w:color w:val="000000"/>
                <w:lang w:val="uk-UA"/>
              </w:rPr>
              <w:t>12637,2</w:t>
            </w:r>
          </w:p>
        </w:tc>
        <w:tc>
          <w:tcPr>
            <w:tcW w:w="316"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p>
        </w:tc>
        <w:tc>
          <w:tcPr>
            <w:tcW w:w="486"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iCs/>
                <w:color w:val="000000"/>
                <w:lang w:val="uk-UA"/>
              </w:rPr>
              <w:t>14926,6</w:t>
            </w:r>
          </w:p>
        </w:tc>
        <w:tc>
          <w:tcPr>
            <w:tcW w:w="389"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p>
        </w:tc>
        <w:tc>
          <w:tcPr>
            <w:tcW w:w="504"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lang w:val="uk-UA"/>
              </w:rPr>
              <w:t>5675,3</w:t>
            </w:r>
          </w:p>
        </w:tc>
        <w:tc>
          <w:tcPr>
            <w:tcW w:w="363"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rPr>
                <w:color w:val="000000"/>
                <w:lang w:val="uk-UA"/>
              </w:rPr>
            </w:pPr>
          </w:p>
        </w:tc>
      </w:tr>
      <w:tr w:rsidR="006A5DF8" w:rsidRPr="00C62664" w:rsidTr="00E13665">
        <w:trPr>
          <w:trHeight w:val="20"/>
          <w:jc w:val="center"/>
        </w:trPr>
        <w:tc>
          <w:tcPr>
            <w:tcW w:w="233"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pStyle w:val="31"/>
              <w:spacing w:after="0"/>
              <w:ind w:left="0"/>
              <w:jc w:val="center"/>
              <w:rPr>
                <w:spacing w:val="-8"/>
                <w:sz w:val="24"/>
                <w:szCs w:val="24"/>
                <w:lang w:val="uk-UA"/>
              </w:rPr>
            </w:pPr>
            <w:r w:rsidRPr="00C62664">
              <w:rPr>
                <w:spacing w:val="-8"/>
                <w:sz w:val="24"/>
                <w:szCs w:val="24"/>
                <w:lang w:val="uk-UA"/>
              </w:rPr>
              <w:t>6</w:t>
            </w:r>
          </w:p>
        </w:tc>
        <w:tc>
          <w:tcPr>
            <w:tcW w:w="1587"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rPr>
                <w:color w:val="000000"/>
                <w:lang w:val="uk-UA"/>
              </w:rPr>
            </w:pPr>
            <w:r w:rsidRPr="00C62664">
              <w:rPr>
                <w:color w:val="000000"/>
                <w:spacing w:val="-8"/>
                <w:lang w:val="uk-UA"/>
              </w:rPr>
              <w:t xml:space="preserve">Рентабельність продажу, % </w:t>
            </w:r>
          </w:p>
        </w:tc>
        <w:tc>
          <w:tcPr>
            <w:tcW w:w="598"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spacing w:val="-8"/>
                <w:lang w:val="uk-UA"/>
              </w:rPr>
              <w:t>1,15</w:t>
            </w:r>
          </w:p>
        </w:tc>
        <w:tc>
          <w:tcPr>
            <w:tcW w:w="524"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spacing w:val="-8"/>
                <w:lang w:val="uk-UA"/>
              </w:rPr>
              <w:t>8,01</w:t>
            </w:r>
          </w:p>
        </w:tc>
        <w:tc>
          <w:tcPr>
            <w:tcW w:w="316"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p>
        </w:tc>
        <w:tc>
          <w:tcPr>
            <w:tcW w:w="486"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lang w:val="uk-UA"/>
              </w:rPr>
              <w:t>8,58</w:t>
            </w:r>
          </w:p>
        </w:tc>
        <w:tc>
          <w:tcPr>
            <w:tcW w:w="389"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p>
        </w:tc>
        <w:tc>
          <w:tcPr>
            <w:tcW w:w="504"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lang w:val="uk-UA"/>
              </w:rPr>
              <w:t>7,16</w:t>
            </w:r>
          </w:p>
        </w:tc>
        <w:tc>
          <w:tcPr>
            <w:tcW w:w="363"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rPr>
                <w:color w:val="000000"/>
                <w:lang w:val="uk-UA"/>
              </w:rPr>
            </w:pPr>
          </w:p>
        </w:tc>
      </w:tr>
      <w:tr w:rsidR="006A5DF8" w:rsidRPr="00C62664" w:rsidTr="00E13665">
        <w:trPr>
          <w:trHeight w:val="20"/>
          <w:jc w:val="center"/>
        </w:trPr>
        <w:tc>
          <w:tcPr>
            <w:tcW w:w="233"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pStyle w:val="31"/>
              <w:spacing w:after="0"/>
              <w:ind w:left="0"/>
              <w:jc w:val="center"/>
              <w:rPr>
                <w:spacing w:val="-8"/>
                <w:sz w:val="24"/>
                <w:szCs w:val="24"/>
                <w:lang w:val="uk-UA"/>
              </w:rPr>
            </w:pPr>
            <w:r w:rsidRPr="00C62664">
              <w:rPr>
                <w:spacing w:val="-8"/>
                <w:sz w:val="24"/>
                <w:szCs w:val="24"/>
                <w:lang w:val="uk-UA"/>
              </w:rPr>
              <w:t>7</w:t>
            </w:r>
          </w:p>
        </w:tc>
        <w:tc>
          <w:tcPr>
            <w:tcW w:w="1587"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rPr>
                <w:color w:val="000000"/>
                <w:lang w:val="uk-UA"/>
              </w:rPr>
            </w:pPr>
            <w:r w:rsidRPr="00C62664">
              <w:rPr>
                <w:color w:val="000000"/>
                <w:spacing w:val="-8"/>
                <w:lang w:val="uk-UA"/>
              </w:rPr>
              <w:t>Рівень покриття витрат на збут</w:t>
            </w:r>
          </w:p>
        </w:tc>
        <w:tc>
          <w:tcPr>
            <w:tcW w:w="598"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spacing w:val="-8"/>
                <w:lang w:val="uk-UA"/>
              </w:rPr>
              <w:t>1,15</w:t>
            </w:r>
          </w:p>
        </w:tc>
        <w:tc>
          <w:tcPr>
            <w:tcW w:w="524"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spacing w:val="-8"/>
                <w:lang w:val="uk-UA"/>
              </w:rPr>
              <w:t>36,49</w:t>
            </w:r>
          </w:p>
        </w:tc>
        <w:tc>
          <w:tcPr>
            <w:tcW w:w="316"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p>
        </w:tc>
        <w:tc>
          <w:tcPr>
            <w:tcW w:w="486"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spacing w:val="-8"/>
                <w:lang w:val="uk-UA"/>
              </w:rPr>
              <w:t>40,3</w:t>
            </w:r>
          </w:p>
        </w:tc>
        <w:tc>
          <w:tcPr>
            <w:tcW w:w="389"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p>
        </w:tc>
        <w:tc>
          <w:tcPr>
            <w:tcW w:w="504"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jc w:val="center"/>
              <w:rPr>
                <w:color w:val="000000"/>
                <w:lang w:val="uk-UA"/>
              </w:rPr>
            </w:pPr>
            <w:r w:rsidRPr="00C62664">
              <w:rPr>
                <w:color w:val="000000"/>
                <w:spacing w:val="-8"/>
                <w:lang w:val="uk-UA"/>
              </w:rPr>
              <w:t>37,06</w:t>
            </w:r>
          </w:p>
        </w:tc>
        <w:tc>
          <w:tcPr>
            <w:tcW w:w="363" w:type="pct"/>
            <w:tcBorders>
              <w:top w:val="single" w:sz="6" w:space="0" w:color="auto"/>
              <w:left w:val="single" w:sz="6" w:space="0" w:color="auto"/>
              <w:bottom w:val="single" w:sz="6" w:space="0" w:color="auto"/>
              <w:right w:val="single" w:sz="6" w:space="0" w:color="auto"/>
            </w:tcBorders>
            <w:vAlign w:val="center"/>
          </w:tcPr>
          <w:p w:rsidR="006A5DF8" w:rsidRPr="00C62664" w:rsidRDefault="006A5DF8" w:rsidP="00BE6745">
            <w:pPr>
              <w:rPr>
                <w:color w:val="000000"/>
                <w:lang w:val="uk-UA"/>
              </w:rPr>
            </w:pPr>
          </w:p>
        </w:tc>
      </w:tr>
    </w:tbl>
    <w:p w:rsidR="006A5DF8" w:rsidRPr="00C62664" w:rsidRDefault="006A5DF8" w:rsidP="006A5DF8">
      <w:pPr>
        <w:pStyle w:val="31"/>
        <w:spacing w:after="0"/>
        <w:jc w:val="center"/>
        <w:rPr>
          <w:bCs/>
          <w:i/>
          <w:sz w:val="28"/>
          <w:szCs w:val="28"/>
          <w:lang w:val="uk-UA"/>
        </w:rPr>
      </w:pPr>
      <w:r w:rsidRPr="00C62664">
        <w:rPr>
          <w:b/>
          <w:i/>
          <w:iCs/>
          <w:sz w:val="28"/>
          <w:szCs w:val="28"/>
          <w:lang w:val="uk-UA"/>
        </w:rPr>
        <w:t>Таблиця 2</w:t>
      </w:r>
      <w:r w:rsidRPr="00C62664">
        <w:rPr>
          <w:i/>
          <w:iCs/>
          <w:sz w:val="28"/>
          <w:szCs w:val="28"/>
          <w:lang w:val="uk-UA"/>
        </w:rPr>
        <w:t xml:space="preserve">. </w:t>
      </w:r>
      <w:r w:rsidRPr="00C62664">
        <w:rPr>
          <w:bCs/>
          <w:i/>
          <w:sz w:val="28"/>
          <w:szCs w:val="28"/>
          <w:lang w:val="uk-UA"/>
        </w:rPr>
        <w:t>Організаційна структура та менеджмент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8"/>
        <w:gridCol w:w="3378"/>
        <w:gridCol w:w="1273"/>
        <w:gridCol w:w="920"/>
        <w:gridCol w:w="593"/>
        <w:gridCol w:w="920"/>
        <w:gridCol w:w="593"/>
        <w:gridCol w:w="920"/>
        <w:gridCol w:w="593"/>
      </w:tblGrid>
      <w:tr w:rsidR="006A5DF8" w:rsidRPr="00C62664" w:rsidTr="00C62664">
        <w:trPr>
          <w:trHeight w:val="270"/>
          <w:jc w:val="center"/>
        </w:trPr>
        <w:tc>
          <w:tcPr>
            <w:tcW w:w="228" w:type="pct"/>
            <w:vMerge w:val="restart"/>
          </w:tcPr>
          <w:p w:rsidR="006A5DF8" w:rsidRPr="00C62664" w:rsidRDefault="006A5DF8" w:rsidP="00BE6745">
            <w:pPr>
              <w:pStyle w:val="31"/>
              <w:spacing w:after="0"/>
              <w:ind w:left="0"/>
              <w:jc w:val="center"/>
              <w:rPr>
                <w:i/>
                <w:iCs/>
                <w:sz w:val="24"/>
                <w:szCs w:val="24"/>
                <w:lang w:val="uk-UA"/>
              </w:rPr>
            </w:pPr>
            <w:r w:rsidRPr="00C62664">
              <w:rPr>
                <w:i/>
                <w:iCs/>
                <w:sz w:val="24"/>
                <w:szCs w:val="24"/>
                <w:lang w:val="uk-UA"/>
              </w:rPr>
              <w:t>№ з/п</w:t>
            </w:r>
          </w:p>
        </w:tc>
        <w:tc>
          <w:tcPr>
            <w:tcW w:w="1754" w:type="pct"/>
            <w:vMerge w:val="restart"/>
          </w:tcPr>
          <w:p w:rsidR="006A5DF8" w:rsidRPr="00C62664" w:rsidRDefault="006A5DF8" w:rsidP="00BE6745">
            <w:pPr>
              <w:pStyle w:val="31"/>
              <w:tabs>
                <w:tab w:val="center" w:pos="1475"/>
                <w:tab w:val="right" w:pos="2950"/>
              </w:tabs>
              <w:spacing w:after="0"/>
              <w:ind w:left="0"/>
              <w:rPr>
                <w:i/>
                <w:iCs/>
                <w:sz w:val="24"/>
                <w:szCs w:val="24"/>
                <w:lang w:val="uk-UA"/>
              </w:rPr>
            </w:pPr>
            <w:r w:rsidRPr="00C62664">
              <w:rPr>
                <w:i/>
                <w:iCs/>
                <w:sz w:val="24"/>
                <w:szCs w:val="24"/>
                <w:lang w:val="uk-UA"/>
              </w:rPr>
              <w:tab/>
              <w:t>Показник</w:t>
            </w:r>
            <w:r w:rsidRPr="00C62664">
              <w:rPr>
                <w:i/>
                <w:iCs/>
                <w:sz w:val="24"/>
                <w:szCs w:val="24"/>
                <w:lang w:val="uk-UA"/>
              </w:rPr>
              <w:tab/>
            </w:r>
          </w:p>
        </w:tc>
        <w:tc>
          <w:tcPr>
            <w:tcW w:w="661" w:type="pct"/>
            <w:vMerge w:val="restart"/>
          </w:tcPr>
          <w:p w:rsidR="006A5DF8" w:rsidRPr="00C62664" w:rsidRDefault="006A5DF8" w:rsidP="00BE6745">
            <w:pPr>
              <w:pStyle w:val="31"/>
              <w:spacing w:after="0"/>
              <w:ind w:left="0"/>
              <w:jc w:val="center"/>
              <w:rPr>
                <w:i/>
                <w:iCs/>
                <w:sz w:val="24"/>
                <w:szCs w:val="24"/>
                <w:lang w:val="uk-UA"/>
              </w:rPr>
            </w:pPr>
            <w:r w:rsidRPr="00C62664">
              <w:rPr>
                <w:i/>
                <w:iCs/>
                <w:sz w:val="24"/>
                <w:szCs w:val="24"/>
                <w:lang w:val="uk-UA"/>
              </w:rPr>
              <w:t>Вага показника</w:t>
            </w:r>
          </w:p>
        </w:tc>
        <w:tc>
          <w:tcPr>
            <w:tcW w:w="2357" w:type="pct"/>
            <w:gridSpan w:val="6"/>
          </w:tcPr>
          <w:p w:rsidR="006A5DF8" w:rsidRPr="00C62664" w:rsidRDefault="006A5DF8" w:rsidP="00BE6745">
            <w:pPr>
              <w:pStyle w:val="31"/>
              <w:spacing w:after="0"/>
              <w:ind w:left="0"/>
              <w:jc w:val="center"/>
              <w:rPr>
                <w:i/>
                <w:iCs/>
                <w:sz w:val="24"/>
                <w:szCs w:val="24"/>
                <w:lang w:val="uk-UA"/>
              </w:rPr>
            </w:pPr>
            <w:r w:rsidRPr="00C62664">
              <w:rPr>
                <w:i/>
                <w:iCs/>
                <w:sz w:val="24"/>
                <w:szCs w:val="24"/>
                <w:lang w:val="uk-UA"/>
              </w:rPr>
              <w:t>Роки</w:t>
            </w:r>
          </w:p>
        </w:tc>
      </w:tr>
      <w:tr w:rsidR="006A5DF8" w:rsidRPr="00C62664" w:rsidTr="00C62664">
        <w:trPr>
          <w:trHeight w:val="225"/>
          <w:jc w:val="center"/>
        </w:trPr>
        <w:tc>
          <w:tcPr>
            <w:tcW w:w="228" w:type="pct"/>
            <w:vMerge/>
          </w:tcPr>
          <w:p w:rsidR="006A5DF8" w:rsidRPr="00C62664" w:rsidRDefault="006A5DF8" w:rsidP="00BE6745">
            <w:pPr>
              <w:pStyle w:val="31"/>
              <w:spacing w:after="0"/>
              <w:ind w:left="0"/>
              <w:jc w:val="center"/>
              <w:rPr>
                <w:i/>
                <w:iCs/>
                <w:sz w:val="24"/>
                <w:szCs w:val="24"/>
                <w:lang w:val="uk-UA"/>
              </w:rPr>
            </w:pPr>
          </w:p>
        </w:tc>
        <w:tc>
          <w:tcPr>
            <w:tcW w:w="1754" w:type="pct"/>
            <w:vMerge/>
          </w:tcPr>
          <w:p w:rsidR="006A5DF8" w:rsidRPr="00C62664" w:rsidRDefault="006A5DF8" w:rsidP="00BE6745">
            <w:pPr>
              <w:pStyle w:val="31"/>
              <w:spacing w:after="0"/>
              <w:ind w:left="0"/>
              <w:jc w:val="center"/>
              <w:rPr>
                <w:i/>
                <w:iCs/>
                <w:sz w:val="24"/>
                <w:szCs w:val="24"/>
                <w:lang w:val="uk-UA"/>
              </w:rPr>
            </w:pPr>
          </w:p>
        </w:tc>
        <w:tc>
          <w:tcPr>
            <w:tcW w:w="661" w:type="pct"/>
            <w:vMerge/>
          </w:tcPr>
          <w:p w:rsidR="006A5DF8" w:rsidRPr="00C62664" w:rsidRDefault="006A5DF8" w:rsidP="00BE6745">
            <w:pPr>
              <w:pStyle w:val="31"/>
              <w:spacing w:after="0"/>
              <w:ind w:left="0"/>
              <w:jc w:val="center"/>
              <w:rPr>
                <w:i/>
                <w:iCs/>
                <w:sz w:val="24"/>
                <w:szCs w:val="24"/>
                <w:lang w:val="uk-UA"/>
              </w:rPr>
            </w:pPr>
          </w:p>
        </w:tc>
        <w:tc>
          <w:tcPr>
            <w:tcW w:w="786" w:type="pct"/>
            <w:gridSpan w:val="2"/>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200_</w:t>
            </w:r>
          </w:p>
        </w:tc>
        <w:tc>
          <w:tcPr>
            <w:tcW w:w="786" w:type="pct"/>
            <w:gridSpan w:val="2"/>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201_</w:t>
            </w:r>
          </w:p>
        </w:tc>
        <w:tc>
          <w:tcPr>
            <w:tcW w:w="786" w:type="pct"/>
            <w:gridSpan w:val="2"/>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201_</w:t>
            </w:r>
          </w:p>
        </w:tc>
      </w:tr>
      <w:tr w:rsidR="006A5DF8" w:rsidRPr="00C62664" w:rsidTr="00C62664">
        <w:trPr>
          <w:trHeight w:val="23"/>
          <w:jc w:val="center"/>
        </w:trPr>
        <w:tc>
          <w:tcPr>
            <w:tcW w:w="228" w:type="pct"/>
            <w:vMerge/>
          </w:tcPr>
          <w:p w:rsidR="006A5DF8" w:rsidRPr="00C62664" w:rsidRDefault="006A5DF8" w:rsidP="00BE6745">
            <w:pPr>
              <w:pStyle w:val="31"/>
              <w:spacing w:after="0"/>
              <w:ind w:left="0"/>
              <w:jc w:val="center"/>
              <w:rPr>
                <w:i/>
                <w:iCs/>
                <w:sz w:val="24"/>
                <w:szCs w:val="24"/>
                <w:lang w:val="uk-UA"/>
              </w:rPr>
            </w:pPr>
          </w:p>
        </w:tc>
        <w:tc>
          <w:tcPr>
            <w:tcW w:w="1754" w:type="pct"/>
            <w:vMerge/>
          </w:tcPr>
          <w:p w:rsidR="006A5DF8" w:rsidRPr="00C62664" w:rsidRDefault="006A5DF8" w:rsidP="00BE6745">
            <w:pPr>
              <w:pStyle w:val="31"/>
              <w:spacing w:after="0"/>
              <w:ind w:left="0"/>
              <w:jc w:val="center"/>
              <w:rPr>
                <w:i/>
                <w:iCs/>
                <w:sz w:val="24"/>
                <w:szCs w:val="24"/>
                <w:lang w:val="uk-UA"/>
              </w:rPr>
            </w:pPr>
          </w:p>
        </w:tc>
        <w:tc>
          <w:tcPr>
            <w:tcW w:w="661" w:type="pct"/>
            <w:vMerge/>
          </w:tcPr>
          <w:p w:rsidR="006A5DF8" w:rsidRPr="00C62664" w:rsidRDefault="006A5DF8" w:rsidP="00BE6745">
            <w:pPr>
              <w:pStyle w:val="31"/>
              <w:spacing w:after="0"/>
              <w:ind w:left="0"/>
              <w:jc w:val="center"/>
              <w:rPr>
                <w:i/>
                <w:iCs/>
                <w:sz w:val="24"/>
                <w:szCs w:val="24"/>
                <w:lang w:val="uk-UA"/>
              </w:rPr>
            </w:pPr>
          </w:p>
        </w:tc>
        <w:tc>
          <w:tcPr>
            <w:tcW w:w="478"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08"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місце</w:t>
            </w:r>
          </w:p>
        </w:tc>
        <w:tc>
          <w:tcPr>
            <w:tcW w:w="478"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08"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місце</w:t>
            </w:r>
          </w:p>
        </w:tc>
        <w:tc>
          <w:tcPr>
            <w:tcW w:w="478"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08"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 xml:space="preserve">місце </w:t>
            </w:r>
          </w:p>
        </w:tc>
      </w:tr>
      <w:tr w:rsidR="006A5DF8" w:rsidRPr="00C62664" w:rsidTr="00C62664">
        <w:trPr>
          <w:trHeight w:val="23"/>
          <w:jc w:val="center"/>
        </w:trPr>
        <w:tc>
          <w:tcPr>
            <w:tcW w:w="228" w:type="pct"/>
          </w:tcPr>
          <w:p w:rsidR="006A5DF8" w:rsidRPr="00C62664" w:rsidRDefault="006A5DF8" w:rsidP="00BE6745">
            <w:pPr>
              <w:pStyle w:val="31"/>
              <w:spacing w:after="0"/>
              <w:ind w:left="0"/>
              <w:jc w:val="center"/>
              <w:rPr>
                <w:sz w:val="24"/>
                <w:szCs w:val="24"/>
                <w:lang w:val="uk-UA"/>
              </w:rPr>
            </w:pPr>
            <w:r w:rsidRPr="00C62664">
              <w:rPr>
                <w:sz w:val="24"/>
                <w:szCs w:val="24"/>
                <w:lang w:val="uk-UA"/>
              </w:rPr>
              <w:t>1</w:t>
            </w:r>
          </w:p>
        </w:tc>
        <w:tc>
          <w:tcPr>
            <w:tcW w:w="1754" w:type="pct"/>
            <w:vAlign w:val="center"/>
          </w:tcPr>
          <w:p w:rsidR="006A5DF8" w:rsidRPr="00C62664" w:rsidRDefault="006A5DF8" w:rsidP="00BE6745">
            <w:pPr>
              <w:rPr>
                <w:color w:val="000000"/>
                <w:lang w:val="uk-UA"/>
              </w:rPr>
            </w:pPr>
            <w:r w:rsidRPr="00C62664">
              <w:rPr>
                <w:color w:val="000000"/>
                <w:lang w:val="uk-UA"/>
              </w:rPr>
              <w:t>Коефіцієнт окупності адміністративних витрат</w:t>
            </w:r>
          </w:p>
        </w:tc>
        <w:tc>
          <w:tcPr>
            <w:tcW w:w="661" w:type="pct"/>
            <w:vAlign w:val="center"/>
          </w:tcPr>
          <w:p w:rsidR="006A5DF8" w:rsidRPr="00C62664" w:rsidRDefault="006A5DF8" w:rsidP="00BE6745">
            <w:pPr>
              <w:jc w:val="center"/>
              <w:rPr>
                <w:color w:val="000000"/>
                <w:lang w:val="uk-UA"/>
              </w:rPr>
            </w:pPr>
            <w:r w:rsidRPr="00C62664">
              <w:rPr>
                <w:color w:val="000000"/>
                <w:lang w:val="uk-UA"/>
              </w:rPr>
              <w:t>1,2</w:t>
            </w:r>
          </w:p>
        </w:tc>
        <w:tc>
          <w:tcPr>
            <w:tcW w:w="478" w:type="pct"/>
            <w:vAlign w:val="center"/>
          </w:tcPr>
          <w:p w:rsidR="006A5DF8" w:rsidRPr="00C62664" w:rsidRDefault="006A5DF8" w:rsidP="00BE6745">
            <w:pPr>
              <w:jc w:val="center"/>
              <w:rPr>
                <w:color w:val="000000"/>
                <w:lang w:val="uk-UA"/>
              </w:rPr>
            </w:pPr>
            <w:r w:rsidRPr="00C62664">
              <w:rPr>
                <w:color w:val="000000"/>
                <w:lang w:val="uk-UA"/>
              </w:rPr>
              <w:t>0,04</w:t>
            </w:r>
          </w:p>
        </w:tc>
        <w:tc>
          <w:tcPr>
            <w:tcW w:w="308" w:type="pct"/>
            <w:vAlign w:val="center"/>
          </w:tcPr>
          <w:p w:rsidR="006A5DF8" w:rsidRPr="00C62664" w:rsidRDefault="006A5DF8" w:rsidP="00BE6745">
            <w:pPr>
              <w:jc w:val="center"/>
              <w:rPr>
                <w:color w:val="000000"/>
                <w:lang w:val="uk-UA"/>
              </w:rPr>
            </w:pPr>
          </w:p>
        </w:tc>
        <w:tc>
          <w:tcPr>
            <w:tcW w:w="478" w:type="pct"/>
            <w:vAlign w:val="center"/>
          </w:tcPr>
          <w:p w:rsidR="006A5DF8" w:rsidRPr="00C62664" w:rsidRDefault="006A5DF8" w:rsidP="00BE6745">
            <w:pPr>
              <w:jc w:val="center"/>
              <w:rPr>
                <w:color w:val="000000"/>
                <w:lang w:val="uk-UA"/>
              </w:rPr>
            </w:pPr>
            <w:r w:rsidRPr="00C62664">
              <w:rPr>
                <w:color w:val="000000"/>
                <w:lang w:val="uk-UA"/>
              </w:rPr>
              <w:t>0,03</w:t>
            </w:r>
          </w:p>
        </w:tc>
        <w:tc>
          <w:tcPr>
            <w:tcW w:w="308" w:type="pct"/>
            <w:vAlign w:val="center"/>
          </w:tcPr>
          <w:p w:rsidR="006A5DF8" w:rsidRPr="00C62664" w:rsidRDefault="006A5DF8" w:rsidP="00BE6745">
            <w:pPr>
              <w:jc w:val="center"/>
              <w:rPr>
                <w:color w:val="000000"/>
                <w:lang w:val="uk-UA"/>
              </w:rPr>
            </w:pPr>
          </w:p>
        </w:tc>
        <w:tc>
          <w:tcPr>
            <w:tcW w:w="478" w:type="pct"/>
            <w:vAlign w:val="center"/>
          </w:tcPr>
          <w:p w:rsidR="006A5DF8" w:rsidRPr="00C62664" w:rsidRDefault="006A5DF8" w:rsidP="00BE6745">
            <w:pPr>
              <w:jc w:val="center"/>
              <w:rPr>
                <w:color w:val="000000"/>
                <w:lang w:val="uk-UA"/>
              </w:rPr>
            </w:pPr>
            <w:r w:rsidRPr="00C62664">
              <w:rPr>
                <w:color w:val="000000"/>
                <w:lang w:val="uk-UA"/>
              </w:rPr>
              <w:t>0,04</w:t>
            </w:r>
          </w:p>
        </w:tc>
        <w:tc>
          <w:tcPr>
            <w:tcW w:w="308" w:type="pct"/>
          </w:tcPr>
          <w:p w:rsidR="006A5DF8" w:rsidRPr="00C62664" w:rsidRDefault="006A5DF8" w:rsidP="00BE6745">
            <w:pPr>
              <w:pStyle w:val="31"/>
              <w:spacing w:after="0"/>
              <w:ind w:left="0"/>
              <w:jc w:val="center"/>
              <w:rPr>
                <w:sz w:val="24"/>
                <w:szCs w:val="24"/>
                <w:lang w:val="uk-UA"/>
              </w:rPr>
            </w:pPr>
          </w:p>
        </w:tc>
      </w:tr>
      <w:tr w:rsidR="006A5DF8" w:rsidRPr="00C62664" w:rsidTr="00C62664">
        <w:trPr>
          <w:trHeight w:val="23"/>
          <w:jc w:val="center"/>
        </w:trPr>
        <w:tc>
          <w:tcPr>
            <w:tcW w:w="228" w:type="pct"/>
          </w:tcPr>
          <w:p w:rsidR="006A5DF8" w:rsidRPr="00C62664" w:rsidRDefault="006A5DF8" w:rsidP="00BE6745">
            <w:pPr>
              <w:pStyle w:val="31"/>
              <w:spacing w:after="0"/>
              <w:ind w:left="0"/>
              <w:jc w:val="center"/>
              <w:rPr>
                <w:sz w:val="24"/>
                <w:szCs w:val="24"/>
                <w:lang w:val="uk-UA"/>
              </w:rPr>
            </w:pPr>
            <w:r w:rsidRPr="00C62664">
              <w:rPr>
                <w:sz w:val="24"/>
                <w:szCs w:val="24"/>
                <w:lang w:val="uk-UA"/>
              </w:rPr>
              <w:t>2</w:t>
            </w:r>
          </w:p>
        </w:tc>
        <w:tc>
          <w:tcPr>
            <w:tcW w:w="1754" w:type="pct"/>
            <w:vAlign w:val="center"/>
          </w:tcPr>
          <w:p w:rsidR="006A5DF8" w:rsidRPr="00C62664" w:rsidRDefault="006A5DF8" w:rsidP="00BE6745">
            <w:pPr>
              <w:rPr>
                <w:color w:val="000000"/>
                <w:lang w:val="uk-UA"/>
              </w:rPr>
            </w:pPr>
            <w:r w:rsidRPr="00C62664">
              <w:rPr>
                <w:color w:val="000000"/>
                <w:lang w:val="uk-UA"/>
              </w:rPr>
              <w:t xml:space="preserve">Коефіцієнт </w:t>
            </w:r>
            <w:proofErr w:type="spellStart"/>
            <w:r w:rsidRPr="00C62664">
              <w:rPr>
                <w:color w:val="000000"/>
                <w:lang w:val="uk-UA"/>
              </w:rPr>
              <w:t>витратоміскості</w:t>
            </w:r>
            <w:proofErr w:type="spellEnd"/>
            <w:r w:rsidRPr="00C62664">
              <w:rPr>
                <w:color w:val="000000"/>
                <w:lang w:val="uk-UA"/>
              </w:rPr>
              <w:t xml:space="preserve"> управління</w:t>
            </w:r>
          </w:p>
        </w:tc>
        <w:tc>
          <w:tcPr>
            <w:tcW w:w="661" w:type="pct"/>
            <w:vAlign w:val="center"/>
          </w:tcPr>
          <w:p w:rsidR="006A5DF8" w:rsidRPr="00C62664" w:rsidRDefault="006A5DF8" w:rsidP="00BE6745">
            <w:pPr>
              <w:jc w:val="center"/>
              <w:rPr>
                <w:color w:val="000000"/>
                <w:lang w:val="uk-UA"/>
              </w:rPr>
            </w:pPr>
            <w:r w:rsidRPr="00C62664">
              <w:rPr>
                <w:color w:val="000000"/>
                <w:lang w:val="uk-UA"/>
              </w:rPr>
              <w:t>1,2</w:t>
            </w:r>
          </w:p>
        </w:tc>
        <w:tc>
          <w:tcPr>
            <w:tcW w:w="478" w:type="pct"/>
            <w:vAlign w:val="center"/>
          </w:tcPr>
          <w:p w:rsidR="006A5DF8" w:rsidRPr="00C62664" w:rsidRDefault="006A5DF8" w:rsidP="00BE6745">
            <w:pPr>
              <w:jc w:val="center"/>
              <w:rPr>
                <w:color w:val="000000"/>
                <w:lang w:val="uk-UA"/>
              </w:rPr>
            </w:pPr>
            <w:r w:rsidRPr="00C62664">
              <w:rPr>
                <w:color w:val="000000"/>
                <w:lang w:val="uk-UA"/>
              </w:rPr>
              <w:t>0,04</w:t>
            </w:r>
          </w:p>
        </w:tc>
        <w:tc>
          <w:tcPr>
            <w:tcW w:w="308" w:type="pct"/>
            <w:vAlign w:val="center"/>
          </w:tcPr>
          <w:p w:rsidR="006A5DF8" w:rsidRPr="00C62664" w:rsidRDefault="006A5DF8" w:rsidP="00BE6745">
            <w:pPr>
              <w:jc w:val="center"/>
              <w:rPr>
                <w:color w:val="000000"/>
                <w:lang w:val="uk-UA"/>
              </w:rPr>
            </w:pPr>
          </w:p>
        </w:tc>
        <w:tc>
          <w:tcPr>
            <w:tcW w:w="478" w:type="pct"/>
            <w:vAlign w:val="center"/>
          </w:tcPr>
          <w:p w:rsidR="006A5DF8" w:rsidRPr="00C62664" w:rsidRDefault="006A5DF8" w:rsidP="00BE6745">
            <w:pPr>
              <w:jc w:val="center"/>
              <w:rPr>
                <w:color w:val="000000"/>
                <w:lang w:val="uk-UA"/>
              </w:rPr>
            </w:pPr>
            <w:r w:rsidRPr="00C62664">
              <w:rPr>
                <w:color w:val="000000"/>
                <w:lang w:val="uk-UA"/>
              </w:rPr>
              <w:t>0,04</w:t>
            </w:r>
          </w:p>
        </w:tc>
        <w:tc>
          <w:tcPr>
            <w:tcW w:w="308" w:type="pct"/>
            <w:vAlign w:val="center"/>
          </w:tcPr>
          <w:p w:rsidR="006A5DF8" w:rsidRPr="00C62664" w:rsidRDefault="006A5DF8" w:rsidP="00BE6745">
            <w:pPr>
              <w:jc w:val="center"/>
              <w:rPr>
                <w:color w:val="000000"/>
                <w:lang w:val="uk-UA"/>
              </w:rPr>
            </w:pPr>
          </w:p>
        </w:tc>
        <w:tc>
          <w:tcPr>
            <w:tcW w:w="478" w:type="pct"/>
            <w:vAlign w:val="center"/>
          </w:tcPr>
          <w:p w:rsidR="006A5DF8" w:rsidRPr="00C62664" w:rsidRDefault="006A5DF8" w:rsidP="00BE6745">
            <w:pPr>
              <w:jc w:val="center"/>
              <w:rPr>
                <w:color w:val="000000"/>
                <w:lang w:val="uk-UA"/>
              </w:rPr>
            </w:pPr>
            <w:r w:rsidRPr="00C62664">
              <w:rPr>
                <w:color w:val="000000"/>
                <w:lang w:val="uk-UA"/>
              </w:rPr>
              <w:t>0,04</w:t>
            </w:r>
          </w:p>
        </w:tc>
        <w:tc>
          <w:tcPr>
            <w:tcW w:w="308" w:type="pct"/>
          </w:tcPr>
          <w:p w:rsidR="006A5DF8" w:rsidRPr="00C62664" w:rsidRDefault="006A5DF8" w:rsidP="00BE6745">
            <w:pPr>
              <w:pStyle w:val="31"/>
              <w:spacing w:after="0"/>
              <w:ind w:left="0"/>
              <w:jc w:val="center"/>
              <w:rPr>
                <w:sz w:val="24"/>
                <w:szCs w:val="24"/>
                <w:lang w:val="uk-UA"/>
              </w:rPr>
            </w:pPr>
          </w:p>
        </w:tc>
      </w:tr>
      <w:tr w:rsidR="006A5DF8" w:rsidRPr="00C62664" w:rsidTr="00C62664">
        <w:trPr>
          <w:trHeight w:val="23"/>
          <w:jc w:val="center"/>
        </w:trPr>
        <w:tc>
          <w:tcPr>
            <w:tcW w:w="228" w:type="pct"/>
          </w:tcPr>
          <w:p w:rsidR="006A5DF8" w:rsidRPr="00C62664" w:rsidRDefault="006A5DF8" w:rsidP="00BE6745">
            <w:pPr>
              <w:pStyle w:val="31"/>
              <w:spacing w:after="0"/>
              <w:ind w:left="0"/>
              <w:jc w:val="center"/>
              <w:rPr>
                <w:sz w:val="24"/>
                <w:szCs w:val="24"/>
                <w:lang w:val="uk-UA"/>
              </w:rPr>
            </w:pPr>
            <w:r w:rsidRPr="00C62664">
              <w:rPr>
                <w:sz w:val="24"/>
                <w:szCs w:val="24"/>
                <w:lang w:val="uk-UA"/>
              </w:rPr>
              <w:t>3</w:t>
            </w:r>
          </w:p>
        </w:tc>
        <w:tc>
          <w:tcPr>
            <w:tcW w:w="1754" w:type="pct"/>
            <w:vAlign w:val="center"/>
          </w:tcPr>
          <w:p w:rsidR="006A5DF8" w:rsidRPr="00C62664" w:rsidRDefault="006A5DF8" w:rsidP="00BE6745">
            <w:pPr>
              <w:rPr>
                <w:color w:val="000000"/>
                <w:lang w:val="uk-UA"/>
              </w:rPr>
            </w:pPr>
            <w:r w:rsidRPr="00C62664">
              <w:rPr>
                <w:color w:val="000000"/>
                <w:lang w:val="uk-UA"/>
              </w:rPr>
              <w:t>Прибутковість адміністративних витрат</w:t>
            </w:r>
          </w:p>
        </w:tc>
        <w:tc>
          <w:tcPr>
            <w:tcW w:w="661" w:type="pct"/>
            <w:vAlign w:val="center"/>
          </w:tcPr>
          <w:p w:rsidR="006A5DF8" w:rsidRPr="00C62664" w:rsidRDefault="006A5DF8" w:rsidP="00BE6745">
            <w:pPr>
              <w:jc w:val="center"/>
              <w:rPr>
                <w:color w:val="000000"/>
                <w:lang w:val="uk-UA"/>
              </w:rPr>
            </w:pPr>
            <w:r w:rsidRPr="00C62664">
              <w:rPr>
                <w:color w:val="000000"/>
                <w:lang w:val="uk-UA"/>
              </w:rPr>
              <w:t>1,2</w:t>
            </w:r>
          </w:p>
        </w:tc>
        <w:tc>
          <w:tcPr>
            <w:tcW w:w="478" w:type="pct"/>
            <w:vAlign w:val="center"/>
          </w:tcPr>
          <w:p w:rsidR="006A5DF8" w:rsidRPr="00C62664" w:rsidRDefault="006A5DF8" w:rsidP="00BE6745">
            <w:pPr>
              <w:jc w:val="center"/>
              <w:rPr>
                <w:color w:val="000000"/>
                <w:lang w:val="uk-UA"/>
              </w:rPr>
            </w:pPr>
            <w:r w:rsidRPr="00C62664">
              <w:rPr>
                <w:color w:val="000000"/>
                <w:lang w:val="uk-UA"/>
              </w:rPr>
              <w:t>3,6</w:t>
            </w:r>
          </w:p>
        </w:tc>
        <w:tc>
          <w:tcPr>
            <w:tcW w:w="308" w:type="pct"/>
            <w:vAlign w:val="center"/>
          </w:tcPr>
          <w:p w:rsidR="006A5DF8" w:rsidRPr="00C62664" w:rsidRDefault="006A5DF8" w:rsidP="00BE6745">
            <w:pPr>
              <w:jc w:val="center"/>
              <w:rPr>
                <w:color w:val="000000"/>
                <w:lang w:val="uk-UA"/>
              </w:rPr>
            </w:pPr>
          </w:p>
        </w:tc>
        <w:tc>
          <w:tcPr>
            <w:tcW w:w="478" w:type="pct"/>
            <w:vAlign w:val="center"/>
          </w:tcPr>
          <w:p w:rsidR="006A5DF8" w:rsidRPr="00C62664" w:rsidRDefault="006A5DF8" w:rsidP="00BE6745">
            <w:pPr>
              <w:jc w:val="center"/>
              <w:rPr>
                <w:color w:val="000000"/>
                <w:lang w:val="uk-UA"/>
              </w:rPr>
            </w:pPr>
            <w:r w:rsidRPr="00C62664">
              <w:rPr>
                <w:color w:val="000000"/>
                <w:lang w:val="uk-UA"/>
              </w:rPr>
              <w:t>4,8</w:t>
            </w:r>
          </w:p>
        </w:tc>
        <w:tc>
          <w:tcPr>
            <w:tcW w:w="308" w:type="pct"/>
            <w:vAlign w:val="center"/>
          </w:tcPr>
          <w:p w:rsidR="006A5DF8" w:rsidRPr="00C62664" w:rsidRDefault="006A5DF8" w:rsidP="00BE6745">
            <w:pPr>
              <w:jc w:val="center"/>
              <w:rPr>
                <w:color w:val="000000"/>
                <w:lang w:val="uk-UA"/>
              </w:rPr>
            </w:pPr>
          </w:p>
        </w:tc>
        <w:tc>
          <w:tcPr>
            <w:tcW w:w="478" w:type="pct"/>
            <w:vAlign w:val="center"/>
          </w:tcPr>
          <w:p w:rsidR="006A5DF8" w:rsidRPr="00C62664" w:rsidRDefault="006A5DF8" w:rsidP="00BE6745">
            <w:pPr>
              <w:jc w:val="center"/>
              <w:rPr>
                <w:color w:val="000000"/>
                <w:lang w:val="uk-UA"/>
              </w:rPr>
            </w:pPr>
            <w:r w:rsidRPr="00C62664">
              <w:rPr>
                <w:color w:val="000000"/>
                <w:lang w:val="uk-UA"/>
              </w:rPr>
              <w:t>1,4</w:t>
            </w:r>
          </w:p>
        </w:tc>
        <w:tc>
          <w:tcPr>
            <w:tcW w:w="308" w:type="pct"/>
          </w:tcPr>
          <w:p w:rsidR="006A5DF8" w:rsidRPr="00C62664" w:rsidRDefault="006A5DF8" w:rsidP="00BE6745">
            <w:pPr>
              <w:pStyle w:val="31"/>
              <w:spacing w:after="0"/>
              <w:ind w:left="0"/>
              <w:jc w:val="center"/>
              <w:rPr>
                <w:sz w:val="24"/>
                <w:szCs w:val="24"/>
                <w:lang w:val="uk-UA"/>
              </w:rPr>
            </w:pPr>
          </w:p>
        </w:tc>
      </w:tr>
      <w:tr w:rsidR="006A5DF8" w:rsidRPr="00C62664" w:rsidTr="00C62664">
        <w:trPr>
          <w:trHeight w:val="23"/>
          <w:jc w:val="center"/>
        </w:trPr>
        <w:tc>
          <w:tcPr>
            <w:tcW w:w="228" w:type="pct"/>
          </w:tcPr>
          <w:p w:rsidR="006A5DF8" w:rsidRPr="00C62664" w:rsidRDefault="006A5DF8" w:rsidP="00BE6745">
            <w:pPr>
              <w:pStyle w:val="31"/>
              <w:spacing w:after="0"/>
              <w:ind w:left="0"/>
              <w:jc w:val="center"/>
              <w:rPr>
                <w:sz w:val="24"/>
                <w:szCs w:val="24"/>
                <w:lang w:val="uk-UA"/>
              </w:rPr>
            </w:pPr>
            <w:r w:rsidRPr="00C62664">
              <w:rPr>
                <w:sz w:val="24"/>
                <w:szCs w:val="24"/>
                <w:lang w:val="uk-UA"/>
              </w:rPr>
              <w:t>4</w:t>
            </w:r>
          </w:p>
        </w:tc>
        <w:tc>
          <w:tcPr>
            <w:tcW w:w="1754" w:type="pct"/>
            <w:vAlign w:val="center"/>
          </w:tcPr>
          <w:p w:rsidR="006A5DF8" w:rsidRPr="00C62664" w:rsidRDefault="006A5DF8" w:rsidP="00BE6745">
            <w:pPr>
              <w:rPr>
                <w:color w:val="000000"/>
                <w:lang w:val="uk-UA"/>
              </w:rPr>
            </w:pPr>
            <w:r w:rsidRPr="00C62664">
              <w:rPr>
                <w:color w:val="000000"/>
                <w:lang w:val="uk-UA"/>
              </w:rPr>
              <w:t>Структура управлінського персоналу в загальній, %</w:t>
            </w:r>
          </w:p>
        </w:tc>
        <w:tc>
          <w:tcPr>
            <w:tcW w:w="661" w:type="pct"/>
            <w:vAlign w:val="center"/>
          </w:tcPr>
          <w:p w:rsidR="006A5DF8" w:rsidRPr="00C62664" w:rsidRDefault="006A5DF8" w:rsidP="00BE6745">
            <w:pPr>
              <w:jc w:val="center"/>
              <w:rPr>
                <w:color w:val="000000"/>
                <w:lang w:val="uk-UA"/>
              </w:rPr>
            </w:pPr>
            <w:r w:rsidRPr="00C62664">
              <w:rPr>
                <w:color w:val="000000"/>
                <w:lang w:val="uk-UA"/>
              </w:rPr>
              <w:t>1,1</w:t>
            </w:r>
          </w:p>
        </w:tc>
        <w:tc>
          <w:tcPr>
            <w:tcW w:w="478" w:type="pct"/>
            <w:vAlign w:val="center"/>
          </w:tcPr>
          <w:p w:rsidR="006A5DF8" w:rsidRPr="00C62664" w:rsidRDefault="006A5DF8" w:rsidP="00BE6745">
            <w:pPr>
              <w:jc w:val="center"/>
              <w:rPr>
                <w:color w:val="000000"/>
                <w:lang w:val="uk-UA"/>
              </w:rPr>
            </w:pPr>
            <w:r w:rsidRPr="00C62664">
              <w:rPr>
                <w:color w:val="000000"/>
                <w:lang w:val="uk-UA"/>
              </w:rPr>
              <w:t>13</w:t>
            </w:r>
          </w:p>
        </w:tc>
        <w:tc>
          <w:tcPr>
            <w:tcW w:w="308" w:type="pct"/>
            <w:vAlign w:val="center"/>
          </w:tcPr>
          <w:p w:rsidR="006A5DF8" w:rsidRPr="00C62664" w:rsidRDefault="006A5DF8" w:rsidP="00BE6745">
            <w:pPr>
              <w:jc w:val="center"/>
              <w:rPr>
                <w:color w:val="000000"/>
                <w:lang w:val="uk-UA"/>
              </w:rPr>
            </w:pPr>
          </w:p>
        </w:tc>
        <w:tc>
          <w:tcPr>
            <w:tcW w:w="478" w:type="pct"/>
            <w:vAlign w:val="center"/>
          </w:tcPr>
          <w:p w:rsidR="006A5DF8" w:rsidRPr="00C62664" w:rsidRDefault="006A5DF8" w:rsidP="00BE6745">
            <w:pPr>
              <w:jc w:val="center"/>
              <w:rPr>
                <w:color w:val="000000"/>
                <w:lang w:val="uk-UA"/>
              </w:rPr>
            </w:pPr>
            <w:r w:rsidRPr="00C62664">
              <w:rPr>
                <w:color w:val="000000"/>
                <w:lang w:val="uk-UA"/>
              </w:rPr>
              <w:t>14</w:t>
            </w:r>
          </w:p>
        </w:tc>
        <w:tc>
          <w:tcPr>
            <w:tcW w:w="308" w:type="pct"/>
            <w:vAlign w:val="center"/>
          </w:tcPr>
          <w:p w:rsidR="006A5DF8" w:rsidRPr="00C62664" w:rsidRDefault="006A5DF8" w:rsidP="00BE6745">
            <w:pPr>
              <w:jc w:val="center"/>
              <w:rPr>
                <w:color w:val="000000"/>
                <w:lang w:val="uk-UA"/>
              </w:rPr>
            </w:pPr>
          </w:p>
        </w:tc>
        <w:tc>
          <w:tcPr>
            <w:tcW w:w="478" w:type="pct"/>
            <w:vAlign w:val="center"/>
          </w:tcPr>
          <w:p w:rsidR="006A5DF8" w:rsidRPr="00C62664" w:rsidRDefault="006A5DF8" w:rsidP="00BE6745">
            <w:pPr>
              <w:jc w:val="center"/>
              <w:rPr>
                <w:color w:val="000000"/>
                <w:lang w:val="uk-UA"/>
              </w:rPr>
            </w:pPr>
            <w:r w:rsidRPr="00C62664">
              <w:rPr>
                <w:color w:val="000000"/>
                <w:lang w:val="uk-UA"/>
              </w:rPr>
              <w:t>15</w:t>
            </w:r>
          </w:p>
        </w:tc>
        <w:tc>
          <w:tcPr>
            <w:tcW w:w="308" w:type="pct"/>
          </w:tcPr>
          <w:p w:rsidR="006A5DF8" w:rsidRPr="00C62664" w:rsidRDefault="006A5DF8" w:rsidP="00BE6745">
            <w:pPr>
              <w:pStyle w:val="31"/>
              <w:spacing w:after="0"/>
              <w:ind w:left="0"/>
              <w:jc w:val="center"/>
              <w:rPr>
                <w:sz w:val="24"/>
                <w:szCs w:val="24"/>
                <w:lang w:val="uk-UA"/>
              </w:rPr>
            </w:pPr>
          </w:p>
        </w:tc>
      </w:tr>
      <w:tr w:rsidR="006A5DF8" w:rsidRPr="00C62664" w:rsidTr="00C62664">
        <w:trPr>
          <w:trHeight w:val="23"/>
          <w:jc w:val="center"/>
        </w:trPr>
        <w:tc>
          <w:tcPr>
            <w:tcW w:w="228" w:type="pct"/>
          </w:tcPr>
          <w:p w:rsidR="006A5DF8" w:rsidRPr="00C62664" w:rsidRDefault="006A5DF8" w:rsidP="00BE6745">
            <w:pPr>
              <w:pStyle w:val="31"/>
              <w:spacing w:after="0"/>
              <w:ind w:left="0"/>
              <w:jc w:val="center"/>
              <w:rPr>
                <w:sz w:val="24"/>
                <w:szCs w:val="24"/>
                <w:lang w:val="uk-UA"/>
              </w:rPr>
            </w:pPr>
            <w:r w:rsidRPr="00C62664">
              <w:rPr>
                <w:sz w:val="24"/>
                <w:szCs w:val="24"/>
                <w:lang w:val="uk-UA"/>
              </w:rPr>
              <w:t>5</w:t>
            </w:r>
          </w:p>
        </w:tc>
        <w:tc>
          <w:tcPr>
            <w:tcW w:w="1754" w:type="pct"/>
            <w:vAlign w:val="center"/>
          </w:tcPr>
          <w:p w:rsidR="006A5DF8" w:rsidRPr="00C62664" w:rsidRDefault="006A5DF8" w:rsidP="00BE6745">
            <w:pPr>
              <w:rPr>
                <w:color w:val="000000"/>
                <w:lang w:val="uk-UA"/>
              </w:rPr>
            </w:pPr>
            <w:r w:rsidRPr="00C62664">
              <w:rPr>
                <w:color w:val="000000"/>
                <w:lang w:val="uk-UA"/>
              </w:rPr>
              <w:t>Інноваційна</w:t>
            </w:r>
            <w:r w:rsidR="00616697" w:rsidRPr="00C62664">
              <w:rPr>
                <w:color w:val="000000"/>
                <w:lang w:val="uk-UA"/>
              </w:rPr>
              <w:t xml:space="preserve"> </w:t>
            </w:r>
            <w:r w:rsidRPr="00C62664">
              <w:rPr>
                <w:color w:val="000000"/>
                <w:lang w:val="uk-UA"/>
              </w:rPr>
              <w:t xml:space="preserve">діяльність, </w:t>
            </w:r>
            <w:proofErr w:type="spellStart"/>
            <w:r w:rsidRPr="00C62664">
              <w:rPr>
                <w:color w:val="000000"/>
                <w:lang w:val="uk-UA"/>
              </w:rPr>
              <w:t>тис.грн</w:t>
            </w:r>
            <w:proofErr w:type="spellEnd"/>
            <w:r w:rsidRPr="00C62664">
              <w:rPr>
                <w:color w:val="000000"/>
                <w:lang w:val="uk-UA"/>
              </w:rPr>
              <w:t>.</w:t>
            </w:r>
          </w:p>
        </w:tc>
        <w:tc>
          <w:tcPr>
            <w:tcW w:w="661" w:type="pct"/>
            <w:vAlign w:val="center"/>
          </w:tcPr>
          <w:p w:rsidR="006A5DF8" w:rsidRPr="00C62664" w:rsidRDefault="006A5DF8" w:rsidP="00BE6745">
            <w:pPr>
              <w:jc w:val="center"/>
              <w:rPr>
                <w:color w:val="000000"/>
                <w:lang w:val="uk-UA"/>
              </w:rPr>
            </w:pPr>
            <w:r w:rsidRPr="00C62664">
              <w:rPr>
                <w:color w:val="000000"/>
                <w:lang w:val="uk-UA"/>
              </w:rPr>
              <w:t>1,2</w:t>
            </w:r>
          </w:p>
        </w:tc>
        <w:tc>
          <w:tcPr>
            <w:tcW w:w="478" w:type="pct"/>
            <w:vAlign w:val="center"/>
          </w:tcPr>
          <w:p w:rsidR="006A5DF8" w:rsidRPr="00C62664" w:rsidRDefault="006A5DF8" w:rsidP="00BE6745">
            <w:pPr>
              <w:jc w:val="center"/>
              <w:rPr>
                <w:color w:val="000000"/>
                <w:lang w:val="uk-UA"/>
              </w:rPr>
            </w:pPr>
            <w:r w:rsidRPr="00C62664">
              <w:rPr>
                <w:color w:val="000000"/>
                <w:lang w:val="uk-UA"/>
              </w:rPr>
              <w:t>100</w:t>
            </w:r>
          </w:p>
        </w:tc>
        <w:tc>
          <w:tcPr>
            <w:tcW w:w="308" w:type="pct"/>
            <w:vAlign w:val="center"/>
          </w:tcPr>
          <w:p w:rsidR="006A5DF8" w:rsidRPr="00C62664" w:rsidRDefault="006A5DF8" w:rsidP="00BE6745">
            <w:pPr>
              <w:jc w:val="center"/>
              <w:rPr>
                <w:color w:val="000000"/>
                <w:lang w:val="uk-UA"/>
              </w:rPr>
            </w:pPr>
          </w:p>
        </w:tc>
        <w:tc>
          <w:tcPr>
            <w:tcW w:w="478" w:type="pct"/>
            <w:vAlign w:val="center"/>
          </w:tcPr>
          <w:p w:rsidR="006A5DF8" w:rsidRPr="00C62664" w:rsidRDefault="006A5DF8" w:rsidP="00BE6745">
            <w:pPr>
              <w:jc w:val="center"/>
              <w:rPr>
                <w:color w:val="000000"/>
                <w:lang w:val="uk-UA"/>
              </w:rPr>
            </w:pPr>
            <w:r w:rsidRPr="00C62664">
              <w:rPr>
                <w:color w:val="000000"/>
                <w:lang w:val="uk-UA"/>
              </w:rPr>
              <w:t>115</w:t>
            </w:r>
          </w:p>
        </w:tc>
        <w:tc>
          <w:tcPr>
            <w:tcW w:w="308" w:type="pct"/>
            <w:vAlign w:val="center"/>
          </w:tcPr>
          <w:p w:rsidR="006A5DF8" w:rsidRPr="00C62664" w:rsidRDefault="006A5DF8" w:rsidP="00BE6745">
            <w:pPr>
              <w:jc w:val="center"/>
              <w:rPr>
                <w:color w:val="000000"/>
                <w:lang w:val="uk-UA"/>
              </w:rPr>
            </w:pPr>
          </w:p>
        </w:tc>
        <w:tc>
          <w:tcPr>
            <w:tcW w:w="478" w:type="pct"/>
            <w:vAlign w:val="center"/>
          </w:tcPr>
          <w:p w:rsidR="006A5DF8" w:rsidRPr="00C62664" w:rsidRDefault="006A5DF8" w:rsidP="00BE6745">
            <w:pPr>
              <w:jc w:val="center"/>
              <w:rPr>
                <w:color w:val="000000"/>
                <w:lang w:val="uk-UA"/>
              </w:rPr>
            </w:pPr>
            <w:r w:rsidRPr="00C62664">
              <w:rPr>
                <w:color w:val="000000"/>
                <w:lang w:val="uk-UA"/>
              </w:rPr>
              <w:t>80</w:t>
            </w:r>
          </w:p>
        </w:tc>
        <w:tc>
          <w:tcPr>
            <w:tcW w:w="308" w:type="pct"/>
          </w:tcPr>
          <w:p w:rsidR="006A5DF8" w:rsidRPr="00C62664" w:rsidRDefault="006A5DF8" w:rsidP="00BE6745">
            <w:pPr>
              <w:pStyle w:val="31"/>
              <w:spacing w:after="0"/>
              <w:ind w:left="0"/>
              <w:jc w:val="center"/>
              <w:rPr>
                <w:sz w:val="24"/>
                <w:szCs w:val="24"/>
                <w:lang w:val="uk-UA"/>
              </w:rPr>
            </w:pPr>
          </w:p>
        </w:tc>
      </w:tr>
      <w:tr w:rsidR="006A5DF8" w:rsidRPr="00C62664" w:rsidTr="00C62664">
        <w:trPr>
          <w:trHeight w:val="23"/>
          <w:jc w:val="center"/>
        </w:trPr>
        <w:tc>
          <w:tcPr>
            <w:tcW w:w="228" w:type="pct"/>
          </w:tcPr>
          <w:p w:rsidR="006A5DF8" w:rsidRPr="00C62664" w:rsidRDefault="006A5DF8" w:rsidP="00BE6745">
            <w:pPr>
              <w:pStyle w:val="31"/>
              <w:spacing w:after="0"/>
              <w:ind w:left="0"/>
              <w:jc w:val="center"/>
              <w:rPr>
                <w:sz w:val="24"/>
                <w:szCs w:val="24"/>
                <w:lang w:val="uk-UA"/>
              </w:rPr>
            </w:pPr>
            <w:r w:rsidRPr="00C62664">
              <w:rPr>
                <w:sz w:val="24"/>
                <w:szCs w:val="24"/>
                <w:lang w:val="uk-UA"/>
              </w:rPr>
              <w:t>6</w:t>
            </w:r>
          </w:p>
        </w:tc>
        <w:tc>
          <w:tcPr>
            <w:tcW w:w="1754" w:type="pct"/>
            <w:vAlign w:val="center"/>
          </w:tcPr>
          <w:p w:rsidR="006A5DF8" w:rsidRPr="00C62664" w:rsidRDefault="006A5DF8" w:rsidP="00BE6745">
            <w:pPr>
              <w:rPr>
                <w:color w:val="000000"/>
                <w:lang w:val="uk-UA"/>
              </w:rPr>
            </w:pPr>
            <w:r w:rsidRPr="00C62664">
              <w:rPr>
                <w:color w:val="000000"/>
                <w:lang w:val="uk-UA"/>
              </w:rPr>
              <w:t>Норма керівництва на підприємстві</w:t>
            </w:r>
          </w:p>
        </w:tc>
        <w:tc>
          <w:tcPr>
            <w:tcW w:w="661" w:type="pct"/>
            <w:vAlign w:val="center"/>
          </w:tcPr>
          <w:p w:rsidR="006A5DF8" w:rsidRPr="00C62664" w:rsidRDefault="006A5DF8" w:rsidP="00BE6745">
            <w:pPr>
              <w:jc w:val="center"/>
              <w:rPr>
                <w:color w:val="000000"/>
                <w:lang w:val="uk-UA"/>
              </w:rPr>
            </w:pPr>
            <w:r w:rsidRPr="00C62664">
              <w:rPr>
                <w:color w:val="000000"/>
                <w:lang w:val="uk-UA"/>
              </w:rPr>
              <w:t>1,1</w:t>
            </w:r>
          </w:p>
        </w:tc>
        <w:tc>
          <w:tcPr>
            <w:tcW w:w="478" w:type="pct"/>
            <w:vAlign w:val="center"/>
          </w:tcPr>
          <w:p w:rsidR="006A5DF8" w:rsidRPr="00C62664" w:rsidRDefault="006A5DF8" w:rsidP="00BE6745">
            <w:pPr>
              <w:jc w:val="center"/>
              <w:rPr>
                <w:color w:val="000000"/>
                <w:lang w:val="uk-UA"/>
              </w:rPr>
            </w:pPr>
            <w:r w:rsidRPr="00C62664">
              <w:rPr>
                <w:color w:val="000000"/>
                <w:lang w:val="uk-UA"/>
              </w:rPr>
              <w:t>8</w:t>
            </w:r>
          </w:p>
        </w:tc>
        <w:tc>
          <w:tcPr>
            <w:tcW w:w="308" w:type="pct"/>
            <w:vAlign w:val="center"/>
          </w:tcPr>
          <w:p w:rsidR="006A5DF8" w:rsidRPr="00C62664" w:rsidRDefault="006A5DF8" w:rsidP="00BE6745">
            <w:pPr>
              <w:jc w:val="center"/>
              <w:rPr>
                <w:color w:val="000000"/>
                <w:lang w:val="uk-UA"/>
              </w:rPr>
            </w:pPr>
          </w:p>
        </w:tc>
        <w:tc>
          <w:tcPr>
            <w:tcW w:w="478" w:type="pct"/>
            <w:vAlign w:val="center"/>
          </w:tcPr>
          <w:p w:rsidR="006A5DF8" w:rsidRPr="00C62664" w:rsidRDefault="006A5DF8" w:rsidP="00BE6745">
            <w:pPr>
              <w:jc w:val="center"/>
              <w:rPr>
                <w:color w:val="000000"/>
                <w:lang w:val="uk-UA"/>
              </w:rPr>
            </w:pPr>
            <w:r w:rsidRPr="00C62664">
              <w:rPr>
                <w:color w:val="000000"/>
                <w:lang w:val="uk-UA"/>
              </w:rPr>
              <w:t>7</w:t>
            </w:r>
          </w:p>
        </w:tc>
        <w:tc>
          <w:tcPr>
            <w:tcW w:w="308" w:type="pct"/>
            <w:vAlign w:val="center"/>
          </w:tcPr>
          <w:p w:rsidR="006A5DF8" w:rsidRPr="00C62664" w:rsidRDefault="006A5DF8" w:rsidP="00BE6745">
            <w:pPr>
              <w:jc w:val="center"/>
              <w:rPr>
                <w:color w:val="000000"/>
                <w:lang w:val="uk-UA"/>
              </w:rPr>
            </w:pPr>
          </w:p>
        </w:tc>
        <w:tc>
          <w:tcPr>
            <w:tcW w:w="478" w:type="pct"/>
            <w:vAlign w:val="center"/>
          </w:tcPr>
          <w:p w:rsidR="006A5DF8" w:rsidRPr="00C62664" w:rsidRDefault="006A5DF8" w:rsidP="00BE6745">
            <w:pPr>
              <w:jc w:val="center"/>
              <w:rPr>
                <w:color w:val="000000"/>
                <w:lang w:val="uk-UA"/>
              </w:rPr>
            </w:pPr>
            <w:r w:rsidRPr="00C62664">
              <w:rPr>
                <w:color w:val="000000"/>
                <w:lang w:val="uk-UA"/>
              </w:rPr>
              <w:t>6</w:t>
            </w:r>
          </w:p>
        </w:tc>
        <w:tc>
          <w:tcPr>
            <w:tcW w:w="308" w:type="pct"/>
          </w:tcPr>
          <w:p w:rsidR="006A5DF8" w:rsidRPr="00C62664" w:rsidRDefault="006A5DF8" w:rsidP="00BE6745">
            <w:pPr>
              <w:pStyle w:val="31"/>
              <w:spacing w:after="0"/>
              <w:ind w:left="0"/>
              <w:jc w:val="center"/>
              <w:rPr>
                <w:sz w:val="24"/>
                <w:szCs w:val="24"/>
                <w:lang w:val="uk-UA"/>
              </w:rPr>
            </w:pPr>
          </w:p>
        </w:tc>
      </w:tr>
    </w:tbl>
    <w:p w:rsidR="006A5DF8" w:rsidRPr="00C62664" w:rsidRDefault="006A5DF8" w:rsidP="006A5DF8">
      <w:pPr>
        <w:pStyle w:val="31"/>
        <w:spacing w:after="0"/>
        <w:jc w:val="center"/>
        <w:rPr>
          <w:i/>
          <w:sz w:val="28"/>
          <w:szCs w:val="28"/>
          <w:lang w:val="uk-UA"/>
        </w:rPr>
      </w:pPr>
      <w:r w:rsidRPr="00C62664">
        <w:rPr>
          <w:b/>
          <w:i/>
          <w:iCs/>
          <w:sz w:val="28"/>
          <w:szCs w:val="28"/>
          <w:lang w:val="uk-UA"/>
        </w:rPr>
        <w:t>Таблиця3.</w:t>
      </w:r>
      <w:r w:rsidRPr="00C62664">
        <w:rPr>
          <w:bCs/>
          <w:i/>
          <w:sz w:val="28"/>
          <w:szCs w:val="28"/>
          <w:lang w:val="uk-UA"/>
        </w:rPr>
        <w:t>Кадри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2"/>
        <w:gridCol w:w="3368"/>
        <w:gridCol w:w="1126"/>
        <w:gridCol w:w="986"/>
        <w:gridCol w:w="572"/>
        <w:gridCol w:w="976"/>
        <w:gridCol w:w="705"/>
        <w:gridCol w:w="982"/>
        <w:gridCol w:w="591"/>
      </w:tblGrid>
      <w:tr w:rsidR="00E13665" w:rsidRPr="00C62664" w:rsidTr="00E13665">
        <w:trPr>
          <w:trHeight w:val="255"/>
          <w:jc w:val="center"/>
        </w:trPr>
        <w:tc>
          <w:tcPr>
            <w:tcW w:w="167" w:type="pct"/>
            <w:vMerge w:val="restart"/>
            <w:vAlign w:val="center"/>
          </w:tcPr>
          <w:p w:rsidR="006A5DF8" w:rsidRPr="00C62664" w:rsidRDefault="006A5DF8" w:rsidP="00BE6745">
            <w:pPr>
              <w:pStyle w:val="31"/>
              <w:spacing w:after="0"/>
              <w:ind w:left="0"/>
              <w:jc w:val="center"/>
              <w:rPr>
                <w:i/>
                <w:iCs/>
                <w:sz w:val="24"/>
                <w:szCs w:val="24"/>
                <w:lang w:val="uk-UA"/>
              </w:rPr>
            </w:pPr>
            <w:r w:rsidRPr="00C62664">
              <w:rPr>
                <w:i/>
                <w:iCs/>
                <w:sz w:val="24"/>
                <w:szCs w:val="24"/>
                <w:lang w:val="uk-UA"/>
              </w:rPr>
              <w:t>№ з/п.</w:t>
            </w:r>
          </w:p>
        </w:tc>
        <w:tc>
          <w:tcPr>
            <w:tcW w:w="1749" w:type="pct"/>
            <w:vMerge w:val="restart"/>
            <w:vAlign w:val="center"/>
          </w:tcPr>
          <w:p w:rsidR="006A5DF8" w:rsidRPr="00C62664" w:rsidRDefault="006A5DF8" w:rsidP="00BE6745">
            <w:pPr>
              <w:pStyle w:val="31"/>
              <w:spacing w:after="0"/>
              <w:ind w:left="0"/>
              <w:jc w:val="center"/>
              <w:rPr>
                <w:i/>
                <w:iCs/>
                <w:sz w:val="24"/>
                <w:szCs w:val="24"/>
                <w:lang w:val="uk-UA"/>
              </w:rPr>
            </w:pPr>
            <w:r w:rsidRPr="00C62664">
              <w:rPr>
                <w:i/>
                <w:iCs/>
                <w:sz w:val="24"/>
                <w:szCs w:val="24"/>
                <w:lang w:val="uk-UA"/>
              </w:rPr>
              <w:t>Показник</w:t>
            </w:r>
          </w:p>
        </w:tc>
        <w:tc>
          <w:tcPr>
            <w:tcW w:w="585" w:type="pct"/>
            <w:vMerge w:val="restart"/>
            <w:vAlign w:val="center"/>
          </w:tcPr>
          <w:p w:rsidR="006A5DF8" w:rsidRPr="00C62664" w:rsidRDefault="006A5DF8" w:rsidP="00BE6745">
            <w:pPr>
              <w:pStyle w:val="31"/>
              <w:spacing w:after="0"/>
              <w:ind w:left="0"/>
              <w:jc w:val="center"/>
              <w:rPr>
                <w:i/>
                <w:iCs/>
                <w:sz w:val="24"/>
                <w:szCs w:val="24"/>
                <w:lang w:val="uk-UA"/>
              </w:rPr>
            </w:pPr>
            <w:r w:rsidRPr="00C62664">
              <w:rPr>
                <w:i/>
                <w:iCs/>
                <w:sz w:val="24"/>
                <w:szCs w:val="24"/>
                <w:lang w:val="uk-UA"/>
              </w:rPr>
              <w:t>Вага показника</w:t>
            </w:r>
          </w:p>
        </w:tc>
        <w:tc>
          <w:tcPr>
            <w:tcW w:w="2499" w:type="pct"/>
            <w:gridSpan w:val="6"/>
            <w:vAlign w:val="center"/>
          </w:tcPr>
          <w:p w:rsidR="006A5DF8" w:rsidRPr="00C62664" w:rsidRDefault="006A5DF8" w:rsidP="00BE6745">
            <w:pPr>
              <w:pStyle w:val="31"/>
              <w:spacing w:after="0"/>
              <w:ind w:left="0"/>
              <w:jc w:val="center"/>
              <w:rPr>
                <w:i/>
                <w:iCs/>
                <w:sz w:val="24"/>
                <w:szCs w:val="24"/>
                <w:lang w:val="uk-UA"/>
              </w:rPr>
            </w:pPr>
            <w:r w:rsidRPr="00C62664">
              <w:rPr>
                <w:i/>
                <w:iCs/>
                <w:sz w:val="24"/>
                <w:szCs w:val="24"/>
                <w:lang w:val="uk-UA"/>
              </w:rPr>
              <w:t>Роки</w:t>
            </w:r>
          </w:p>
        </w:tc>
      </w:tr>
      <w:tr w:rsidR="00E13665" w:rsidRPr="00C62664" w:rsidTr="00E13665">
        <w:trPr>
          <w:trHeight w:val="236"/>
          <w:jc w:val="center"/>
        </w:trPr>
        <w:tc>
          <w:tcPr>
            <w:tcW w:w="167" w:type="pct"/>
            <w:vMerge/>
            <w:vAlign w:val="center"/>
          </w:tcPr>
          <w:p w:rsidR="006A5DF8" w:rsidRPr="00C62664" w:rsidRDefault="006A5DF8" w:rsidP="00BE6745">
            <w:pPr>
              <w:pStyle w:val="31"/>
              <w:spacing w:after="0"/>
              <w:ind w:left="0"/>
              <w:jc w:val="center"/>
              <w:rPr>
                <w:i/>
                <w:iCs/>
                <w:sz w:val="24"/>
                <w:szCs w:val="24"/>
                <w:lang w:val="uk-UA"/>
              </w:rPr>
            </w:pPr>
          </w:p>
        </w:tc>
        <w:tc>
          <w:tcPr>
            <w:tcW w:w="1749" w:type="pct"/>
            <w:vMerge/>
            <w:vAlign w:val="center"/>
          </w:tcPr>
          <w:p w:rsidR="006A5DF8" w:rsidRPr="00C62664" w:rsidRDefault="006A5DF8" w:rsidP="00BE6745">
            <w:pPr>
              <w:pStyle w:val="31"/>
              <w:spacing w:after="0"/>
              <w:ind w:left="0"/>
              <w:jc w:val="center"/>
              <w:rPr>
                <w:i/>
                <w:iCs/>
                <w:sz w:val="24"/>
                <w:szCs w:val="24"/>
                <w:lang w:val="uk-UA"/>
              </w:rPr>
            </w:pPr>
          </w:p>
        </w:tc>
        <w:tc>
          <w:tcPr>
            <w:tcW w:w="585" w:type="pct"/>
            <w:vMerge/>
            <w:vAlign w:val="center"/>
          </w:tcPr>
          <w:p w:rsidR="006A5DF8" w:rsidRPr="00C62664" w:rsidRDefault="006A5DF8" w:rsidP="00BE6745">
            <w:pPr>
              <w:pStyle w:val="31"/>
              <w:spacing w:after="0"/>
              <w:ind w:left="0"/>
              <w:jc w:val="center"/>
              <w:rPr>
                <w:i/>
                <w:iCs/>
                <w:sz w:val="24"/>
                <w:szCs w:val="24"/>
                <w:lang w:val="uk-UA"/>
              </w:rPr>
            </w:pPr>
          </w:p>
        </w:tc>
        <w:tc>
          <w:tcPr>
            <w:tcW w:w="809" w:type="pct"/>
            <w:gridSpan w:val="2"/>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201_</w:t>
            </w:r>
          </w:p>
        </w:tc>
        <w:tc>
          <w:tcPr>
            <w:tcW w:w="873" w:type="pct"/>
            <w:gridSpan w:val="2"/>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201_</w:t>
            </w:r>
          </w:p>
        </w:tc>
        <w:tc>
          <w:tcPr>
            <w:tcW w:w="817" w:type="pct"/>
            <w:gridSpan w:val="2"/>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201_</w:t>
            </w:r>
          </w:p>
        </w:tc>
      </w:tr>
      <w:tr w:rsidR="00E13665" w:rsidRPr="00C62664" w:rsidTr="00E13665">
        <w:trPr>
          <w:trHeight w:val="23"/>
          <w:jc w:val="center"/>
        </w:trPr>
        <w:tc>
          <w:tcPr>
            <w:tcW w:w="167" w:type="pct"/>
            <w:vMerge/>
            <w:vAlign w:val="center"/>
          </w:tcPr>
          <w:p w:rsidR="006A5DF8" w:rsidRPr="00C62664" w:rsidRDefault="006A5DF8" w:rsidP="00BE6745">
            <w:pPr>
              <w:pStyle w:val="31"/>
              <w:spacing w:after="0"/>
              <w:ind w:left="0"/>
              <w:jc w:val="center"/>
              <w:rPr>
                <w:i/>
                <w:iCs/>
                <w:sz w:val="24"/>
                <w:szCs w:val="24"/>
                <w:lang w:val="uk-UA"/>
              </w:rPr>
            </w:pPr>
          </w:p>
        </w:tc>
        <w:tc>
          <w:tcPr>
            <w:tcW w:w="1749" w:type="pct"/>
            <w:vMerge/>
            <w:vAlign w:val="center"/>
          </w:tcPr>
          <w:p w:rsidR="006A5DF8" w:rsidRPr="00C62664" w:rsidRDefault="006A5DF8" w:rsidP="00BE6745">
            <w:pPr>
              <w:pStyle w:val="31"/>
              <w:spacing w:after="0"/>
              <w:ind w:left="0"/>
              <w:jc w:val="center"/>
              <w:rPr>
                <w:i/>
                <w:iCs/>
                <w:sz w:val="24"/>
                <w:szCs w:val="24"/>
                <w:lang w:val="uk-UA"/>
              </w:rPr>
            </w:pPr>
          </w:p>
        </w:tc>
        <w:tc>
          <w:tcPr>
            <w:tcW w:w="585" w:type="pct"/>
            <w:vMerge/>
            <w:vAlign w:val="center"/>
          </w:tcPr>
          <w:p w:rsidR="006A5DF8" w:rsidRPr="00C62664" w:rsidRDefault="006A5DF8" w:rsidP="00BE6745">
            <w:pPr>
              <w:pStyle w:val="31"/>
              <w:spacing w:after="0"/>
              <w:ind w:left="0"/>
              <w:jc w:val="center"/>
              <w:rPr>
                <w:i/>
                <w:iCs/>
                <w:sz w:val="24"/>
                <w:szCs w:val="24"/>
                <w:lang w:val="uk-UA"/>
              </w:rPr>
            </w:pPr>
          </w:p>
        </w:tc>
        <w:tc>
          <w:tcPr>
            <w:tcW w:w="512"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297"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місце</w:t>
            </w:r>
          </w:p>
        </w:tc>
        <w:tc>
          <w:tcPr>
            <w:tcW w:w="507"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66"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місце</w:t>
            </w:r>
          </w:p>
        </w:tc>
        <w:tc>
          <w:tcPr>
            <w:tcW w:w="510"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07"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місце</w:t>
            </w:r>
          </w:p>
        </w:tc>
      </w:tr>
      <w:tr w:rsidR="00E13665" w:rsidRPr="00C62664" w:rsidTr="00E13665">
        <w:trPr>
          <w:trHeight w:val="23"/>
          <w:jc w:val="center"/>
        </w:trPr>
        <w:tc>
          <w:tcPr>
            <w:tcW w:w="167" w:type="pct"/>
          </w:tcPr>
          <w:p w:rsidR="006A5DF8" w:rsidRPr="00C62664" w:rsidRDefault="006A5DF8" w:rsidP="00BE6745">
            <w:pPr>
              <w:pStyle w:val="31"/>
              <w:spacing w:after="0"/>
              <w:ind w:left="0"/>
              <w:jc w:val="center"/>
              <w:rPr>
                <w:sz w:val="24"/>
                <w:szCs w:val="24"/>
                <w:lang w:val="uk-UA"/>
              </w:rPr>
            </w:pPr>
            <w:r w:rsidRPr="00C62664">
              <w:rPr>
                <w:sz w:val="24"/>
                <w:szCs w:val="24"/>
                <w:lang w:val="uk-UA"/>
              </w:rPr>
              <w:t>1</w:t>
            </w:r>
          </w:p>
        </w:tc>
        <w:tc>
          <w:tcPr>
            <w:tcW w:w="1749" w:type="pct"/>
            <w:vAlign w:val="center"/>
          </w:tcPr>
          <w:p w:rsidR="006A5DF8" w:rsidRPr="00C62664" w:rsidRDefault="006A5DF8" w:rsidP="00BE6745">
            <w:pPr>
              <w:rPr>
                <w:color w:val="000000"/>
                <w:lang w:val="uk-UA"/>
              </w:rPr>
            </w:pPr>
            <w:r w:rsidRPr="00C62664">
              <w:rPr>
                <w:color w:val="000000"/>
                <w:lang w:val="uk-UA"/>
              </w:rPr>
              <w:t>Продуктивність праці, тис. грн./ особу</w:t>
            </w:r>
          </w:p>
        </w:tc>
        <w:tc>
          <w:tcPr>
            <w:tcW w:w="585" w:type="pct"/>
            <w:vAlign w:val="center"/>
          </w:tcPr>
          <w:p w:rsidR="006A5DF8" w:rsidRPr="00C62664" w:rsidRDefault="006A5DF8" w:rsidP="00BE6745">
            <w:pPr>
              <w:jc w:val="center"/>
              <w:rPr>
                <w:color w:val="000000"/>
                <w:lang w:val="uk-UA"/>
              </w:rPr>
            </w:pPr>
            <w:r w:rsidRPr="00C62664">
              <w:rPr>
                <w:color w:val="000000"/>
                <w:lang w:val="uk-UA"/>
              </w:rPr>
              <w:t>1,2</w:t>
            </w:r>
          </w:p>
        </w:tc>
        <w:tc>
          <w:tcPr>
            <w:tcW w:w="512" w:type="pct"/>
            <w:vAlign w:val="center"/>
          </w:tcPr>
          <w:p w:rsidR="006A5DF8" w:rsidRPr="00C62664" w:rsidRDefault="006A5DF8" w:rsidP="00BE6745">
            <w:pPr>
              <w:jc w:val="center"/>
              <w:rPr>
                <w:color w:val="000000"/>
                <w:lang w:val="uk-UA"/>
              </w:rPr>
            </w:pPr>
            <w:r w:rsidRPr="00C62664">
              <w:rPr>
                <w:iCs/>
                <w:color w:val="000000"/>
                <w:lang w:val="uk-UA"/>
              </w:rPr>
              <w:t>158,1</w:t>
            </w:r>
          </w:p>
        </w:tc>
        <w:tc>
          <w:tcPr>
            <w:tcW w:w="297" w:type="pct"/>
            <w:vAlign w:val="center"/>
          </w:tcPr>
          <w:p w:rsidR="006A5DF8" w:rsidRPr="00C62664" w:rsidRDefault="006A5DF8" w:rsidP="00BE6745">
            <w:pPr>
              <w:jc w:val="center"/>
              <w:rPr>
                <w:color w:val="000000"/>
                <w:lang w:val="uk-UA"/>
              </w:rPr>
            </w:pPr>
          </w:p>
        </w:tc>
        <w:tc>
          <w:tcPr>
            <w:tcW w:w="507" w:type="pct"/>
            <w:vAlign w:val="center"/>
          </w:tcPr>
          <w:p w:rsidR="006A5DF8" w:rsidRPr="00C62664" w:rsidRDefault="006A5DF8" w:rsidP="00BE6745">
            <w:pPr>
              <w:jc w:val="center"/>
              <w:rPr>
                <w:color w:val="000000"/>
                <w:lang w:val="uk-UA"/>
              </w:rPr>
            </w:pPr>
            <w:r w:rsidRPr="00C62664">
              <w:rPr>
                <w:iCs/>
                <w:color w:val="000000"/>
                <w:lang w:val="uk-UA"/>
              </w:rPr>
              <w:t>146,3</w:t>
            </w:r>
          </w:p>
        </w:tc>
        <w:tc>
          <w:tcPr>
            <w:tcW w:w="366" w:type="pct"/>
            <w:vAlign w:val="center"/>
          </w:tcPr>
          <w:p w:rsidR="006A5DF8" w:rsidRPr="00C62664" w:rsidRDefault="006A5DF8" w:rsidP="00BE6745">
            <w:pPr>
              <w:rPr>
                <w:color w:val="000000"/>
                <w:lang w:val="uk-UA"/>
              </w:rPr>
            </w:pPr>
          </w:p>
        </w:tc>
        <w:tc>
          <w:tcPr>
            <w:tcW w:w="510" w:type="pct"/>
            <w:vAlign w:val="center"/>
          </w:tcPr>
          <w:p w:rsidR="006A5DF8" w:rsidRPr="00C62664" w:rsidRDefault="006A5DF8" w:rsidP="00BE6745">
            <w:pPr>
              <w:jc w:val="center"/>
              <w:rPr>
                <w:color w:val="000000"/>
                <w:lang w:val="uk-UA"/>
              </w:rPr>
            </w:pPr>
            <w:r w:rsidRPr="00C62664">
              <w:rPr>
                <w:iCs/>
                <w:color w:val="000000"/>
                <w:lang w:val="uk-UA"/>
              </w:rPr>
              <w:t>146,5</w:t>
            </w:r>
          </w:p>
        </w:tc>
        <w:tc>
          <w:tcPr>
            <w:tcW w:w="307" w:type="pct"/>
          </w:tcPr>
          <w:p w:rsidR="006A5DF8" w:rsidRPr="00C62664" w:rsidRDefault="006A5DF8" w:rsidP="00BE6745">
            <w:pPr>
              <w:pStyle w:val="31"/>
              <w:spacing w:after="0"/>
              <w:ind w:left="0"/>
              <w:rPr>
                <w:sz w:val="24"/>
                <w:szCs w:val="24"/>
                <w:lang w:val="uk-UA"/>
              </w:rPr>
            </w:pPr>
          </w:p>
        </w:tc>
      </w:tr>
      <w:tr w:rsidR="00E13665" w:rsidRPr="00C62664" w:rsidTr="00E13665">
        <w:trPr>
          <w:trHeight w:val="23"/>
          <w:jc w:val="center"/>
        </w:trPr>
        <w:tc>
          <w:tcPr>
            <w:tcW w:w="167" w:type="pct"/>
          </w:tcPr>
          <w:p w:rsidR="006A5DF8" w:rsidRPr="00C62664" w:rsidRDefault="006A5DF8" w:rsidP="00BE6745">
            <w:pPr>
              <w:pStyle w:val="31"/>
              <w:spacing w:after="0"/>
              <w:ind w:left="0"/>
              <w:jc w:val="center"/>
              <w:rPr>
                <w:sz w:val="24"/>
                <w:szCs w:val="24"/>
                <w:lang w:val="uk-UA"/>
              </w:rPr>
            </w:pPr>
            <w:r w:rsidRPr="00C62664">
              <w:rPr>
                <w:sz w:val="24"/>
                <w:szCs w:val="24"/>
                <w:lang w:val="uk-UA"/>
              </w:rPr>
              <w:t>2</w:t>
            </w:r>
          </w:p>
        </w:tc>
        <w:tc>
          <w:tcPr>
            <w:tcW w:w="1749" w:type="pct"/>
            <w:vAlign w:val="center"/>
          </w:tcPr>
          <w:p w:rsidR="006A5DF8" w:rsidRPr="00C62664" w:rsidRDefault="006A5DF8" w:rsidP="00BE6745">
            <w:pPr>
              <w:rPr>
                <w:color w:val="000000"/>
                <w:lang w:val="uk-UA"/>
              </w:rPr>
            </w:pPr>
            <w:r w:rsidRPr="00C62664">
              <w:rPr>
                <w:color w:val="000000"/>
                <w:lang w:val="uk-UA"/>
              </w:rPr>
              <w:t>Фонд оплати праці, тис. грн.</w:t>
            </w:r>
          </w:p>
        </w:tc>
        <w:tc>
          <w:tcPr>
            <w:tcW w:w="585" w:type="pct"/>
            <w:vAlign w:val="center"/>
          </w:tcPr>
          <w:p w:rsidR="006A5DF8" w:rsidRPr="00C62664" w:rsidRDefault="006A5DF8" w:rsidP="00BE6745">
            <w:pPr>
              <w:jc w:val="center"/>
              <w:rPr>
                <w:color w:val="000000"/>
                <w:lang w:val="uk-UA"/>
              </w:rPr>
            </w:pPr>
            <w:r w:rsidRPr="00C62664">
              <w:rPr>
                <w:color w:val="000000"/>
                <w:lang w:val="uk-UA"/>
              </w:rPr>
              <w:t>1,1</w:t>
            </w:r>
          </w:p>
        </w:tc>
        <w:tc>
          <w:tcPr>
            <w:tcW w:w="512" w:type="pct"/>
            <w:vAlign w:val="center"/>
          </w:tcPr>
          <w:p w:rsidR="006A5DF8" w:rsidRPr="00C62664" w:rsidRDefault="006A5DF8" w:rsidP="00BE6745">
            <w:pPr>
              <w:jc w:val="center"/>
              <w:rPr>
                <w:color w:val="000000"/>
                <w:lang w:val="uk-UA"/>
              </w:rPr>
            </w:pPr>
            <w:r w:rsidRPr="00C62664">
              <w:rPr>
                <w:color w:val="000000"/>
                <w:lang w:val="uk-UA"/>
              </w:rPr>
              <w:t>11393,4</w:t>
            </w:r>
          </w:p>
        </w:tc>
        <w:tc>
          <w:tcPr>
            <w:tcW w:w="297" w:type="pct"/>
            <w:vAlign w:val="center"/>
          </w:tcPr>
          <w:p w:rsidR="006A5DF8" w:rsidRPr="00C62664" w:rsidRDefault="006A5DF8" w:rsidP="00BE6745">
            <w:pPr>
              <w:jc w:val="center"/>
              <w:rPr>
                <w:color w:val="000000"/>
                <w:lang w:val="uk-UA"/>
              </w:rPr>
            </w:pPr>
          </w:p>
        </w:tc>
        <w:tc>
          <w:tcPr>
            <w:tcW w:w="507" w:type="pct"/>
            <w:vAlign w:val="center"/>
          </w:tcPr>
          <w:p w:rsidR="006A5DF8" w:rsidRPr="00C62664" w:rsidRDefault="006A5DF8" w:rsidP="00BE6745">
            <w:pPr>
              <w:jc w:val="center"/>
              <w:rPr>
                <w:color w:val="000000"/>
                <w:lang w:val="uk-UA"/>
              </w:rPr>
            </w:pPr>
            <w:r w:rsidRPr="00C62664">
              <w:rPr>
                <w:color w:val="000000"/>
                <w:lang w:val="uk-UA"/>
              </w:rPr>
              <w:t>13003,7</w:t>
            </w:r>
          </w:p>
        </w:tc>
        <w:tc>
          <w:tcPr>
            <w:tcW w:w="366" w:type="pct"/>
            <w:vAlign w:val="center"/>
          </w:tcPr>
          <w:p w:rsidR="006A5DF8" w:rsidRPr="00C62664" w:rsidRDefault="006A5DF8" w:rsidP="00BE6745">
            <w:pPr>
              <w:jc w:val="center"/>
              <w:rPr>
                <w:color w:val="000000"/>
                <w:lang w:val="uk-UA"/>
              </w:rPr>
            </w:pPr>
          </w:p>
        </w:tc>
        <w:tc>
          <w:tcPr>
            <w:tcW w:w="510" w:type="pct"/>
            <w:vAlign w:val="center"/>
          </w:tcPr>
          <w:p w:rsidR="006A5DF8" w:rsidRPr="00C62664" w:rsidRDefault="006A5DF8" w:rsidP="00BE6745">
            <w:pPr>
              <w:jc w:val="center"/>
              <w:rPr>
                <w:color w:val="000000"/>
                <w:lang w:val="uk-UA"/>
              </w:rPr>
            </w:pPr>
            <w:r w:rsidRPr="00C62664">
              <w:rPr>
                <w:color w:val="000000"/>
                <w:lang w:val="uk-UA"/>
              </w:rPr>
              <w:t>18412,5</w:t>
            </w:r>
          </w:p>
        </w:tc>
        <w:tc>
          <w:tcPr>
            <w:tcW w:w="307" w:type="pct"/>
          </w:tcPr>
          <w:p w:rsidR="006A5DF8" w:rsidRPr="00C62664" w:rsidRDefault="006A5DF8" w:rsidP="00BE6745">
            <w:pPr>
              <w:pStyle w:val="31"/>
              <w:spacing w:after="0"/>
              <w:ind w:left="0"/>
              <w:rPr>
                <w:sz w:val="24"/>
                <w:szCs w:val="24"/>
                <w:lang w:val="uk-UA"/>
              </w:rPr>
            </w:pPr>
          </w:p>
        </w:tc>
      </w:tr>
      <w:tr w:rsidR="00E13665" w:rsidRPr="00C62664" w:rsidTr="00E13665">
        <w:trPr>
          <w:trHeight w:val="23"/>
          <w:jc w:val="center"/>
        </w:trPr>
        <w:tc>
          <w:tcPr>
            <w:tcW w:w="167" w:type="pct"/>
          </w:tcPr>
          <w:p w:rsidR="006A5DF8" w:rsidRPr="00C62664" w:rsidRDefault="006A5DF8" w:rsidP="00BE6745">
            <w:pPr>
              <w:pStyle w:val="31"/>
              <w:spacing w:after="0"/>
              <w:ind w:left="0"/>
              <w:jc w:val="center"/>
              <w:rPr>
                <w:sz w:val="24"/>
                <w:szCs w:val="24"/>
                <w:lang w:val="uk-UA"/>
              </w:rPr>
            </w:pPr>
            <w:r w:rsidRPr="00C62664">
              <w:rPr>
                <w:sz w:val="24"/>
                <w:szCs w:val="24"/>
                <w:lang w:val="uk-UA"/>
              </w:rPr>
              <w:t>3</w:t>
            </w:r>
          </w:p>
        </w:tc>
        <w:tc>
          <w:tcPr>
            <w:tcW w:w="1749" w:type="pct"/>
            <w:vAlign w:val="center"/>
          </w:tcPr>
          <w:p w:rsidR="006A5DF8" w:rsidRPr="00C62664" w:rsidRDefault="006A5DF8" w:rsidP="00BE6745">
            <w:pPr>
              <w:rPr>
                <w:color w:val="000000"/>
                <w:lang w:val="uk-UA"/>
              </w:rPr>
            </w:pPr>
            <w:r w:rsidRPr="00C62664">
              <w:rPr>
                <w:color w:val="000000"/>
                <w:lang w:val="uk-UA"/>
              </w:rPr>
              <w:t>Питома вага працівників з вищою освітою в загальній структурі, %</w:t>
            </w:r>
          </w:p>
        </w:tc>
        <w:tc>
          <w:tcPr>
            <w:tcW w:w="585" w:type="pct"/>
            <w:vAlign w:val="center"/>
          </w:tcPr>
          <w:p w:rsidR="006A5DF8" w:rsidRPr="00C62664" w:rsidRDefault="006A5DF8" w:rsidP="00BE6745">
            <w:pPr>
              <w:jc w:val="center"/>
              <w:rPr>
                <w:color w:val="000000"/>
                <w:lang w:val="uk-UA"/>
              </w:rPr>
            </w:pPr>
            <w:r w:rsidRPr="00C62664">
              <w:rPr>
                <w:color w:val="000000"/>
                <w:lang w:val="uk-UA"/>
              </w:rPr>
              <w:t>1,15</w:t>
            </w:r>
          </w:p>
        </w:tc>
        <w:tc>
          <w:tcPr>
            <w:tcW w:w="512" w:type="pct"/>
            <w:vAlign w:val="center"/>
          </w:tcPr>
          <w:p w:rsidR="006A5DF8" w:rsidRPr="00C62664" w:rsidRDefault="006A5DF8" w:rsidP="00BE6745">
            <w:pPr>
              <w:jc w:val="center"/>
              <w:rPr>
                <w:color w:val="000000"/>
                <w:lang w:val="uk-UA"/>
              </w:rPr>
            </w:pPr>
            <w:r w:rsidRPr="00C62664">
              <w:rPr>
                <w:color w:val="000000"/>
                <w:lang w:val="uk-UA"/>
              </w:rPr>
              <w:t>72</w:t>
            </w:r>
          </w:p>
        </w:tc>
        <w:tc>
          <w:tcPr>
            <w:tcW w:w="297" w:type="pct"/>
            <w:vAlign w:val="center"/>
          </w:tcPr>
          <w:p w:rsidR="006A5DF8" w:rsidRPr="00C62664" w:rsidRDefault="006A5DF8" w:rsidP="00BE6745">
            <w:pPr>
              <w:jc w:val="center"/>
              <w:rPr>
                <w:color w:val="000000"/>
                <w:lang w:val="uk-UA"/>
              </w:rPr>
            </w:pPr>
          </w:p>
        </w:tc>
        <w:tc>
          <w:tcPr>
            <w:tcW w:w="507" w:type="pct"/>
            <w:vAlign w:val="center"/>
          </w:tcPr>
          <w:p w:rsidR="006A5DF8" w:rsidRPr="00C62664" w:rsidRDefault="006A5DF8" w:rsidP="00BE6745">
            <w:pPr>
              <w:jc w:val="center"/>
              <w:rPr>
                <w:color w:val="000000"/>
                <w:lang w:val="uk-UA"/>
              </w:rPr>
            </w:pPr>
            <w:r w:rsidRPr="00C62664">
              <w:rPr>
                <w:color w:val="000000"/>
                <w:lang w:val="uk-UA"/>
              </w:rPr>
              <w:t>80</w:t>
            </w:r>
          </w:p>
        </w:tc>
        <w:tc>
          <w:tcPr>
            <w:tcW w:w="366" w:type="pct"/>
            <w:vAlign w:val="center"/>
          </w:tcPr>
          <w:p w:rsidR="006A5DF8" w:rsidRPr="00C62664" w:rsidRDefault="006A5DF8" w:rsidP="00BE6745">
            <w:pPr>
              <w:jc w:val="center"/>
              <w:rPr>
                <w:color w:val="000000"/>
                <w:lang w:val="uk-UA"/>
              </w:rPr>
            </w:pPr>
          </w:p>
        </w:tc>
        <w:tc>
          <w:tcPr>
            <w:tcW w:w="510" w:type="pct"/>
            <w:vAlign w:val="center"/>
          </w:tcPr>
          <w:p w:rsidR="006A5DF8" w:rsidRPr="00C62664" w:rsidRDefault="006A5DF8" w:rsidP="00BE6745">
            <w:pPr>
              <w:jc w:val="center"/>
              <w:rPr>
                <w:color w:val="000000"/>
                <w:lang w:val="uk-UA"/>
              </w:rPr>
            </w:pPr>
            <w:r w:rsidRPr="00C62664">
              <w:rPr>
                <w:color w:val="000000"/>
                <w:lang w:val="uk-UA"/>
              </w:rPr>
              <w:t>81</w:t>
            </w:r>
          </w:p>
        </w:tc>
        <w:tc>
          <w:tcPr>
            <w:tcW w:w="307" w:type="pct"/>
          </w:tcPr>
          <w:p w:rsidR="006A5DF8" w:rsidRPr="00C62664" w:rsidRDefault="006A5DF8" w:rsidP="00BE6745">
            <w:pPr>
              <w:pStyle w:val="31"/>
              <w:spacing w:after="0"/>
              <w:ind w:left="0"/>
              <w:rPr>
                <w:sz w:val="24"/>
                <w:szCs w:val="24"/>
                <w:lang w:val="uk-UA"/>
              </w:rPr>
            </w:pPr>
          </w:p>
        </w:tc>
      </w:tr>
      <w:tr w:rsidR="00E13665" w:rsidRPr="00C62664" w:rsidTr="00E13665">
        <w:trPr>
          <w:trHeight w:val="23"/>
          <w:jc w:val="center"/>
        </w:trPr>
        <w:tc>
          <w:tcPr>
            <w:tcW w:w="167" w:type="pct"/>
          </w:tcPr>
          <w:p w:rsidR="006A5DF8" w:rsidRPr="00C62664" w:rsidRDefault="006A5DF8" w:rsidP="00BE6745">
            <w:pPr>
              <w:pStyle w:val="31"/>
              <w:spacing w:after="0"/>
              <w:ind w:left="0"/>
              <w:jc w:val="center"/>
              <w:rPr>
                <w:sz w:val="24"/>
                <w:szCs w:val="24"/>
                <w:lang w:val="uk-UA"/>
              </w:rPr>
            </w:pPr>
            <w:r w:rsidRPr="00C62664">
              <w:rPr>
                <w:i/>
                <w:iCs/>
                <w:sz w:val="24"/>
                <w:szCs w:val="24"/>
                <w:lang w:val="uk-UA"/>
              </w:rPr>
              <w:t>4</w:t>
            </w:r>
          </w:p>
        </w:tc>
        <w:tc>
          <w:tcPr>
            <w:tcW w:w="1749" w:type="pct"/>
            <w:vAlign w:val="center"/>
          </w:tcPr>
          <w:p w:rsidR="006A5DF8" w:rsidRPr="00C62664" w:rsidRDefault="006A5DF8" w:rsidP="00BE6745">
            <w:pPr>
              <w:rPr>
                <w:color w:val="000000"/>
                <w:lang w:val="uk-UA"/>
              </w:rPr>
            </w:pPr>
            <w:r w:rsidRPr="00C62664">
              <w:rPr>
                <w:color w:val="000000"/>
                <w:spacing w:val="-8"/>
                <w:lang w:val="uk-UA"/>
              </w:rPr>
              <w:t>Частка оплати праці в структурі операційних витрат підприємства, %</w:t>
            </w:r>
          </w:p>
        </w:tc>
        <w:tc>
          <w:tcPr>
            <w:tcW w:w="585" w:type="pct"/>
            <w:vAlign w:val="center"/>
          </w:tcPr>
          <w:p w:rsidR="006A5DF8" w:rsidRPr="00C62664" w:rsidRDefault="006A5DF8" w:rsidP="00BE6745">
            <w:pPr>
              <w:jc w:val="center"/>
              <w:rPr>
                <w:color w:val="000000"/>
                <w:lang w:val="uk-UA"/>
              </w:rPr>
            </w:pPr>
            <w:r w:rsidRPr="00C62664">
              <w:rPr>
                <w:color w:val="000000"/>
                <w:lang w:val="uk-UA"/>
              </w:rPr>
              <w:t>1,15</w:t>
            </w:r>
          </w:p>
        </w:tc>
        <w:tc>
          <w:tcPr>
            <w:tcW w:w="512" w:type="pct"/>
            <w:vAlign w:val="center"/>
          </w:tcPr>
          <w:p w:rsidR="006A5DF8" w:rsidRPr="00C62664" w:rsidRDefault="006A5DF8" w:rsidP="00BE6745">
            <w:pPr>
              <w:jc w:val="center"/>
              <w:rPr>
                <w:color w:val="000000"/>
                <w:lang w:val="uk-UA"/>
              </w:rPr>
            </w:pPr>
            <w:r w:rsidRPr="00C62664">
              <w:rPr>
                <w:color w:val="000000"/>
                <w:lang w:val="uk-UA"/>
              </w:rPr>
              <w:t>13,5</w:t>
            </w:r>
          </w:p>
        </w:tc>
        <w:tc>
          <w:tcPr>
            <w:tcW w:w="297" w:type="pct"/>
            <w:vAlign w:val="center"/>
          </w:tcPr>
          <w:p w:rsidR="006A5DF8" w:rsidRPr="00C62664" w:rsidRDefault="006A5DF8" w:rsidP="00BE6745">
            <w:pPr>
              <w:jc w:val="center"/>
              <w:rPr>
                <w:color w:val="000000"/>
                <w:lang w:val="uk-UA"/>
              </w:rPr>
            </w:pPr>
          </w:p>
        </w:tc>
        <w:tc>
          <w:tcPr>
            <w:tcW w:w="507" w:type="pct"/>
            <w:vAlign w:val="center"/>
          </w:tcPr>
          <w:p w:rsidR="006A5DF8" w:rsidRPr="00C62664" w:rsidRDefault="006A5DF8" w:rsidP="00BE6745">
            <w:pPr>
              <w:jc w:val="center"/>
              <w:rPr>
                <w:color w:val="000000"/>
                <w:lang w:val="uk-UA"/>
              </w:rPr>
            </w:pPr>
            <w:r w:rsidRPr="00C62664">
              <w:rPr>
                <w:color w:val="000000"/>
                <w:lang w:val="uk-UA"/>
              </w:rPr>
              <w:t>16,9</w:t>
            </w:r>
          </w:p>
        </w:tc>
        <w:tc>
          <w:tcPr>
            <w:tcW w:w="366" w:type="pct"/>
            <w:vAlign w:val="center"/>
          </w:tcPr>
          <w:p w:rsidR="006A5DF8" w:rsidRPr="00C62664" w:rsidRDefault="006A5DF8" w:rsidP="00BE6745">
            <w:pPr>
              <w:jc w:val="center"/>
              <w:rPr>
                <w:color w:val="000000"/>
                <w:lang w:val="uk-UA"/>
              </w:rPr>
            </w:pPr>
          </w:p>
        </w:tc>
        <w:tc>
          <w:tcPr>
            <w:tcW w:w="510" w:type="pct"/>
            <w:vAlign w:val="center"/>
          </w:tcPr>
          <w:p w:rsidR="006A5DF8" w:rsidRPr="00C62664" w:rsidRDefault="006A5DF8" w:rsidP="00BE6745">
            <w:pPr>
              <w:jc w:val="center"/>
              <w:rPr>
                <w:color w:val="000000"/>
                <w:lang w:val="uk-UA"/>
              </w:rPr>
            </w:pPr>
            <w:r w:rsidRPr="00C62664">
              <w:rPr>
                <w:color w:val="000000"/>
                <w:lang w:val="uk-UA"/>
              </w:rPr>
              <w:t>18,2</w:t>
            </w:r>
          </w:p>
        </w:tc>
        <w:tc>
          <w:tcPr>
            <w:tcW w:w="307" w:type="pct"/>
          </w:tcPr>
          <w:p w:rsidR="006A5DF8" w:rsidRPr="00C62664" w:rsidRDefault="006A5DF8" w:rsidP="00BE6745">
            <w:pPr>
              <w:pStyle w:val="31"/>
              <w:spacing w:after="0"/>
              <w:ind w:left="0"/>
              <w:rPr>
                <w:sz w:val="24"/>
                <w:szCs w:val="24"/>
                <w:lang w:val="uk-UA"/>
              </w:rPr>
            </w:pPr>
          </w:p>
        </w:tc>
      </w:tr>
      <w:tr w:rsidR="00E13665" w:rsidRPr="00C62664" w:rsidTr="00E13665">
        <w:trPr>
          <w:trHeight w:val="23"/>
          <w:jc w:val="center"/>
        </w:trPr>
        <w:tc>
          <w:tcPr>
            <w:tcW w:w="167" w:type="pct"/>
          </w:tcPr>
          <w:p w:rsidR="006A5DF8" w:rsidRPr="00C62664" w:rsidRDefault="006A5DF8" w:rsidP="00BE6745">
            <w:pPr>
              <w:pStyle w:val="31"/>
              <w:spacing w:after="0"/>
              <w:ind w:left="0"/>
              <w:jc w:val="center"/>
              <w:rPr>
                <w:sz w:val="24"/>
                <w:szCs w:val="24"/>
                <w:lang w:val="uk-UA"/>
              </w:rPr>
            </w:pPr>
            <w:r w:rsidRPr="00C62664">
              <w:rPr>
                <w:sz w:val="24"/>
                <w:szCs w:val="24"/>
                <w:lang w:val="uk-UA"/>
              </w:rPr>
              <w:lastRenderedPageBreak/>
              <w:t>5</w:t>
            </w:r>
          </w:p>
        </w:tc>
        <w:tc>
          <w:tcPr>
            <w:tcW w:w="1749" w:type="pct"/>
            <w:vAlign w:val="center"/>
          </w:tcPr>
          <w:p w:rsidR="006A5DF8" w:rsidRPr="00C62664" w:rsidRDefault="006A5DF8" w:rsidP="00BE6745">
            <w:pPr>
              <w:rPr>
                <w:color w:val="000000"/>
                <w:lang w:val="uk-UA"/>
              </w:rPr>
            </w:pPr>
            <w:r w:rsidRPr="00C62664">
              <w:rPr>
                <w:color w:val="000000"/>
                <w:lang w:val="uk-UA"/>
              </w:rPr>
              <w:t>Трудомісткість чистого доходу</w:t>
            </w:r>
          </w:p>
        </w:tc>
        <w:tc>
          <w:tcPr>
            <w:tcW w:w="585" w:type="pct"/>
            <w:vAlign w:val="center"/>
          </w:tcPr>
          <w:p w:rsidR="006A5DF8" w:rsidRPr="00C62664" w:rsidRDefault="006A5DF8" w:rsidP="00BE6745">
            <w:pPr>
              <w:jc w:val="center"/>
              <w:rPr>
                <w:color w:val="000000"/>
                <w:lang w:val="uk-UA"/>
              </w:rPr>
            </w:pPr>
            <w:r w:rsidRPr="00C62664">
              <w:rPr>
                <w:color w:val="000000"/>
                <w:lang w:val="uk-UA"/>
              </w:rPr>
              <w:t>1,15</w:t>
            </w:r>
          </w:p>
        </w:tc>
        <w:tc>
          <w:tcPr>
            <w:tcW w:w="512" w:type="pct"/>
            <w:vAlign w:val="center"/>
          </w:tcPr>
          <w:p w:rsidR="006A5DF8" w:rsidRPr="00C62664" w:rsidRDefault="006A5DF8" w:rsidP="00BE6745">
            <w:pPr>
              <w:jc w:val="center"/>
              <w:rPr>
                <w:color w:val="000000"/>
                <w:lang w:val="uk-UA"/>
              </w:rPr>
            </w:pPr>
            <w:r w:rsidRPr="00C62664">
              <w:rPr>
                <w:color w:val="000000"/>
                <w:lang w:val="uk-UA"/>
              </w:rPr>
              <w:t>0,12</w:t>
            </w:r>
          </w:p>
        </w:tc>
        <w:tc>
          <w:tcPr>
            <w:tcW w:w="297" w:type="pct"/>
            <w:vAlign w:val="center"/>
          </w:tcPr>
          <w:p w:rsidR="006A5DF8" w:rsidRPr="00C62664" w:rsidRDefault="006A5DF8" w:rsidP="00BE6745">
            <w:pPr>
              <w:jc w:val="center"/>
              <w:rPr>
                <w:color w:val="000000"/>
                <w:lang w:val="uk-UA"/>
              </w:rPr>
            </w:pPr>
          </w:p>
        </w:tc>
        <w:tc>
          <w:tcPr>
            <w:tcW w:w="507" w:type="pct"/>
            <w:vAlign w:val="center"/>
          </w:tcPr>
          <w:p w:rsidR="006A5DF8" w:rsidRPr="00C62664" w:rsidRDefault="006A5DF8" w:rsidP="00BE6745">
            <w:pPr>
              <w:jc w:val="center"/>
              <w:rPr>
                <w:color w:val="000000"/>
                <w:lang w:val="uk-UA"/>
              </w:rPr>
            </w:pPr>
            <w:r w:rsidRPr="00C62664">
              <w:rPr>
                <w:color w:val="000000"/>
                <w:lang w:val="uk-UA"/>
              </w:rPr>
              <w:t>0,13</w:t>
            </w:r>
          </w:p>
        </w:tc>
        <w:tc>
          <w:tcPr>
            <w:tcW w:w="366" w:type="pct"/>
            <w:vAlign w:val="center"/>
          </w:tcPr>
          <w:p w:rsidR="006A5DF8" w:rsidRPr="00C62664" w:rsidRDefault="006A5DF8" w:rsidP="00BE6745">
            <w:pPr>
              <w:jc w:val="center"/>
              <w:rPr>
                <w:color w:val="000000"/>
                <w:lang w:val="uk-UA"/>
              </w:rPr>
            </w:pPr>
          </w:p>
        </w:tc>
        <w:tc>
          <w:tcPr>
            <w:tcW w:w="510" w:type="pct"/>
            <w:vAlign w:val="center"/>
          </w:tcPr>
          <w:p w:rsidR="006A5DF8" w:rsidRPr="00C62664" w:rsidRDefault="006A5DF8" w:rsidP="00BE6745">
            <w:pPr>
              <w:jc w:val="center"/>
              <w:rPr>
                <w:color w:val="000000"/>
                <w:lang w:val="uk-UA"/>
              </w:rPr>
            </w:pPr>
            <w:r w:rsidRPr="00C62664">
              <w:rPr>
                <w:color w:val="000000"/>
                <w:lang w:val="uk-UA"/>
              </w:rPr>
              <w:t>0,18</w:t>
            </w:r>
          </w:p>
        </w:tc>
        <w:tc>
          <w:tcPr>
            <w:tcW w:w="307" w:type="pct"/>
          </w:tcPr>
          <w:p w:rsidR="006A5DF8" w:rsidRPr="00C62664" w:rsidRDefault="006A5DF8" w:rsidP="00BE6745">
            <w:pPr>
              <w:pStyle w:val="31"/>
              <w:spacing w:after="0"/>
              <w:ind w:left="0"/>
              <w:rPr>
                <w:sz w:val="24"/>
                <w:szCs w:val="24"/>
                <w:lang w:val="uk-UA"/>
              </w:rPr>
            </w:pPr>
          </w:p>
        </w:tc>
      </w:tr>
      <w:tr w:rsidR="00E13665" w:rsidRPr="00C62664" w:rsidTr="00E13665">
        <w:trPr>
          <w:trHeight w:val="23"/>
          <w:jc w:val="center"/>
        </w:trPr>
        <w:tc>
          <w:tcPr>
            <w:tcW w:w="167" w:type="pct"/>
          </w:tcPr>
          <w:p w:rsidR="006A5DF8" w:rsidRPr="00C62664" w:rsidRDefault="006A5DF8" w:rsidP="00BE6745">
            <w:pPr>
              <w:pStyle w:val="31"/>
              <w:spacing w:after="0"/>
              <w:ind w:left="0"/>
              <w:jc w:val="center"/>
              <w:rPr>
                <w:sz w:val="24"/>
                <w:szCs w:val="24"/>
                <w:lang w:val="uk-UA"/>
              </w:rPr>
            </w:pPr>
            <w:r w:rsidRPr="00C62664">
              <w:rPr>
                <w:sz w:val="24"/>
                <w:szCs w:val="24"/>
                <w:lang w:val="uk-UA"/>
              </w:rPr>
              <w:t>6</w:t>
            </w:r>
          </w:p>
        </w:tc>
        <w:tc>
          <w:tcPr>
            <w:tcW w:w="1749" w:type="pct"/>
            <w:vAlign w:val="center"/>
          </w:tcPr>
          <w:p w:rsidR="006A5DF8" w:rsidRPr="00C62664" w:rsidRDefault="006A5DF8" w:rsidP="00BE6745">
            <w:pPr>
              <w:rPr>
                <w:color w:val="000000"/>
                <w:lang w:val="uk-UA"/>
              </w:rPr>
            </w:pPr>
            <w:r w:rsidRPr="00C62664">
              <w:rPr>
                <w:color w:val="000000"/>
                <w:lang w:val="uk-UA"/>
              </w:rPr>
              <w:t>Доход 1 працівника підприємства, грн.</w:t>
            </w:r>
          </w:p>
        </w:tc>
        <w:tc>
          <w:tcPr>
            <w:tcW w:w="585" w:type="pct"/>
            <w:vAlign w:val="center"/>
          </w:tcPr>
          <w:p w:rsidR="006A5DF8" w:rsidRPr="00C62664" w:rsidRDefault="006A5DF8" w:rsidP="00BE6745">
            <w:pPr>
              <w:jc w:val="center"/>
              <w:rPr>
                <w:color w:val="000000"/>
                <w:lang w:val="uk-UA"/>
              </w:rPr>
            </w:pPr>
            <w:r w:rsidRPr="00C62664">
              <w:rPr>
                <w:color w:val="000000"/>
                <w:lang w:val="uk-UA"/>
              </w:rPr>
              <w:t>1,1</w:t>
            </w:r>
          </w:p>
        </w:tc>
        <w:tc>
          <w:tcPr>
            <w:tcW w:w="512" w:type="pct"/>
            <w:vAlign w:val="center"/>
          </w:tcPr>
          <w:p w:rsidR="006A5DF8" w:rsidRPr="00C62664" w:rsidRDefault="006A5DF8" w:rsidP="00BE6745">
            <w:pPr>
              <w:jc w:val="center"/>
              <w:rPr>
                <w:color w:val="000000"/>
                <w:lang w:val="uk-UA"/>
              </w:rPr>
            </w:pPr>
            <w:r w:rsidRPr="00C62664">
              <w:rPr>
                <w:iCs/>
                <w:color w:val="000000"/>
                <w:lang w:val="uk-UA"/>
              </w:rPr>
              <w:t>1577</w:t>
            </w:r>
          </w:p>
        </w:tc>
        <w:tc>
          <w:tcPr>
            <w:tcW w:w="297" w:type="pct"/>
            <w:vAlign w:val="center"/>
          </w:tcPr>
          <w:p w:rsidR="006A5DF8" w:rsidRPr="00C62664" w:rsidRDefault="006A5DF8" w:rsidP="00BE6745">
            <w:pPr>
              <w:jc w:val="center"/>
              <w:rPr>
                <w:color w:val="000000"/>
                <w:lang w:val="uk-UA"/>
              </w:rPr>
            </w:pPr>
          </w:p>
        </w:tc>
        <w:tc>
          <w:tcPr>
            <w:tcW w:w="507" w:type="pct"/>
            <w:vAlign w:val="center"/>
          </w:tcPr>
          <w:p w:rsidR="006A5DF8" w:rsidRPr="00C62664" w:rsidRDefault="006A5DF8" w:rsidP="00BE6745">
            <w:pPr>
              <w:jc w:val="center"/>
              <w:rPr>
                <w:color w:val="000000"/>
                <w:lang w:val="uk-UA"/>
              </w:rPr>
            </w:pPr>
            <w:r w:rsidRPr="00C62664">
              <w:rPr>
                <w:iCs/>
                <w:color w:val="000000"/>
                <w:lang w:val="uk-UA"/>
              </w:rPr>
              <w:t>1613</w:t>
            </w:r>
          </w:p>
        </w:tc>
        <w:tc>
          <w:tcPr>
            <w:tcW w:w="366" w:type="pct"/>
            <w:vAlign w:val="center"/>
          </w:tcPr>
          <w:p w:rsidR="006A5DF8" w:rsidRPr="00C62664" w:rsidRDefault="006A5DF8" w:rsidP="00BE6745">
            <w:pPr>
              <w:jc w:val="center"/>
              <w:rPr>
                <w:color w:val="000000"/>
                <w:lang w:val="uk-UA"/>
              </w:rPr>
            </w:pPr>
          </w:p>
        </w:tc>
        <w:tc>
          <w:tcPr>
            <w:tcW w:w="510" w:type="pct"/>
            <w:vAlign w:val="center"/>
          </w:tcPr>
          <w:p w:rsidR="006A5DF8" w:rsidRPr="00C62664" w:rsidRDefault="006A5DF8" w:rsidP="00BE6745">
            <w:pPr>
              <w:jc w:val="center"/>
              <w:rPr>
                <w:color w:val="000000"/>
                <w:lang w:val="uk-UA"/>
              </w:rPr>
            </w:pPr>
            <w:r w:rsidRPr="00C62664">
              <w:rPr>
                <w:iCs/>
                <w:color w:val="000000"/>
                <w:lang w:val="uk-UA"/>
              </w:rPr>
              <w:t>2211</w:t>
            </w:r>
          </w:p>
        </w:tc>
        <w:tc>
          <w:tcPr>
            <w:tcW w:w="307" w:type="pct"/>
          </w:tcPr>
          <w:p w:rsidR="006A5DF8" w:rsidRPr="00C62664" w:rsidRDefault="006A5DF8" w:rsidP="00BE6745">
            <w:pPr>
              <w:pStyle w:val="31"/>
              <w:spacing w:after="0"/>
              <w:ind w:left="0"/>
              <w:rPr>
                <w:sz w:val="24"/>
                <w:szCs w:val="24"/>
                <w:lang w:val="uk-UA"/>
              </w:rPr>
            </w:pPr>
          </w:p>
        </w:tc>
      </w:tr>
      <w:tr w:rsidR="00E13665" w:rsidRPr="00C62664" w:rsidTr="00E13665">
        <w:trPr>
          <w:trHeight w:val="23"/>
          <w:jc w:val="center"/>
        </w:trPr>
        <w:tc>
          <w:tcPr>
            <w:tcW w:w="167" w:type="pct"/>
          </w:tcPr>
          <w:p w:rsidR="006A5DF8" w:rsidRPr="00C62664" w:rsidRDefault="006A5DF8" w:rsidP="00BE6745">
            <w:pPr>
              <w:pStyle w:val="31"/>
              <w:spacing w:after="0"/>
              <w:ind w:left="0"/>
              <w:jc w:val="center"/>
              <w:rPr>
                <w:sz w:val="24"/>
                <w:szCs w:val="24"/>
                <w:lang w:val="uk-UA"/>
              </w:rPr>
            </w:pPr>
            <w:r w:rsidRPr="00C62664">
              <w:rPr>
                <w:sz w:val="24"/>
                <w:szCs w:val="24"/>
                <w:lang w:val="uk-UA"/>
              </w:rPr>
              <w:t>7</w:t>
            </w:r>
          </w:p>
        </w:tc>
        <w:tc>
          <w:tcPr>
            <w:tcW w:w="1749" w:type="pct"/>
            <w:vAlign w:val="center"/>
          </w:tcPr>
          <w:p w:rsidR="006A5DF8" w:rsidRPr="00C62664" w:rsidRDefault="006A5DF8" w:rsidP="00BE6745">
            <w:pPr>
              <w:rPr>
                <w:color w:val="000000"/>
                <w:lang w:val="uk-UA"/>
              </w:rPr>
            </w:pPr>
            <w:r w:rsidRPr="00C62664">
              <w:rPr>
                <w:color w:val="000000"/>
                <w:lang w:val="uk-UA"/>
              </w:rPr>
              <w:t>Плинність кадрів</w:t>
            </w:r>
          </w:p>
        </w:tc>
        <w:tc>
          <w:tcPr>
            <w:tcW w:w="585" w:type="pct"/>
            <w:vAlign w:val="center"/>
          </w:tcPr>
          <w:p w:rsidR="006A5DF8" w:rsidRPr="00C62664" w:rsidRDefault="006A5DF8" w:rsidP="00BE6745">
            <w:pPr>
              <w:jc w:val="center"/>
              <w:rPr>
                <w:color w:val="000000"/>
                <w:lang w:val="uk-UA"/>
              </w:rPr>
            </w:pPr>
            <w:r w:rsidRPr="00C62664">
              <w:rPr>
                <w:color w:val="000000"/>
                <w:lang w:val="uk-UA"/>
              </w:rPr>
              <w:t>1,15</w:t>
            </w:r>
          </w:p>
        </w:tc>
        <w:tc>
          <w:tcPr>
            <w:tcW w:w="512" w:type="pct"/>
            <w:vAlign w:val="center"/>
          </w:tcPr>
          <w:p w:rsidR="006A5DF8" w:rsidRPr="00C62664" w:rsidRDefault="006A5DF8" w:rsidP="00BE6745">
            <w:pPr>
              <w:jc w:val="center"/>
              <w:rPr>
                <w:color w:val="000000"/>
                <w:lang w:val="uk-UA"/>
              </w:rPr>
            </w:pPr>
            <w:r w:rsidRPr="00C62664">
              <w:rPr>
                <w:color w:val="000000"/>
                <w:lang w:val="uk-UA"/>
              </w:rPr>
              <w:t>0,01</w:t>
            </w:r>
          </w:p>
        </w:tc>
        <w:tc>
          <w:tcPr>
            <w:tcW w:w="297" w:type="pct"/>
            <w:vAlign w:val="center"/>
          </w:tcPr>
          <w:p w:rsidR="006A5DF8" w:rsidRPr="00C62664" w:rsidRDefault="006A5DF8" w:rsidP="00BE6745">
            <w:pPr>
              <w:jc w:val="center"/>
              <w:rPr>
                <w:color w:val="000000"/>
                <w:lang w:val="uk-UA"/>
              </w:rPr>
            </w:pPr>
          </w:p>
        </w:tc>
        <w:tc>
          <w:tcPr>
            <w:tcW w:w="507" w:type="pct"/>
            <w:vAlign w:val="center"/>
          </w:tcPr>
          <w:p w:rsidR="006A5DF8" w:rsidRPr="00C62664" w:rsidRDefault="006A5DF8" w:rsidP="00BE6745">
            <w:pPr>
              <w:jc w:val="center"/>
              <w:rPr>
                <w:color w:val="000000"/>
                <w:lang w:val="uk-UA"/>
              </w:rPr>
            </w:pPr>
            <w:r w:rsidRPr="00C62664">
              <w:rPr>
                <w:color w:val="000000"/>
                <w:lang w:val="uk-UA"/>
              </w:rPr>
              <w:t>0,03</w:t>
            </w:r>
          </w:p>
        </w:tc>
        <w:tc>
          <w:tcPr>
            <w:tcW w:w="366" w:type="pct"/>
            <w:vAlign w:val="center"/>
          </w:tcPr>
          <w:p w:rsidR="006A5DF8" w:rsidRPr="00C62664" w:rsidRDefault="006A5DF8" w:rsidP="00BE6745">
            <w:pPr>
              <w:jc w:val="center"/>
              <w:rPr>
                <w:color w:val="000000"/>
                <w:lang w:val="uk-UA"/>
              </w:rPr>
            </w:pPr>
          </w:p>
        </w:tc>
        <w:tc>
          <w:tcPr>
            <w:tcW w:w="510" w:type="pct"/>
            <w:vAlign w:val="center"/>
          </w:tcPr>
          <w:p w:rsidR="006A5DF8" w:rsidRPr="00C62664" w:rsidRDefault="006A5DF8" w:rsidP="00BE6745">
            <w:pPr>
              <w:jc w:val="center"/>
              <w:rPr>
                <w:color w:val="000000"/>
                <w:lang w:val="uk-UA"/>
              </w:rPr>
            </w:pPr>
            <w:r w:rsidRPr="00C62664">
              <w:rPr>
                <w:color w:val="000000"/>
                <w:lang w:val="uk-UA"/>
              </w:rPr>
              <w:t>0,02</w:t>
            </w:r>
          </w:p>
        </w:tc>
        <w:tc>
          <w:tcPr>
            <w:tcW w:w="307" w:type="pct"/>
          </w:tcPr>
          <w:p w:rsidR="006A5DF8" w:rsidRPr="00C62664" w:rsidRDefault="006A5DF8" w:rsidP="00BE6745">
            <w:pPr>
              <w:pStyle w:val="31"/>
              <w:spacing w:after="0"/>
              <w:ind w:left="0"/>
              <w:rPr>
                <w:sz w:val="24"/>
                <w:szCs w:val="24"/>
                <w:lang w:val="uk-UA"/>
              </w:rPr>
            </w:pPr>
          </w:p>
        </w:tc>
      </w:tr>
    </w:tbl>
    <w:p w:rsidR="006A5DF8" w:rsidRPr="00C62664" w:rsidRDefault="006A5DF8" w:rsidP="006A5DF8">
      <w:pPr>
        <w:pStyle w:val="31"/>
        <w:spacing w:after="0"/>
        <w:jc w:val="center"/>
        <w:rPr>
          <w:bCs/>
          <w:i/>
          <w:sz w:val="28"/>
          <w:szCs w:val="28"/>
          <w:lang w:val="uk-UA"/>
        </w:rPr>
      </w:pPr>
      <w:r w:rsidRPr="00C62664">
        <w:rPr>
          <w:b/>
          <w:i/>
          <w:iCs/>
          <w:sz w:val="28"/>
          <w:szCs w:val="28"/>
          <w:lang w:val="uk-UA"/>
        </w:rPr>
        <w:t>Таблиця4</w:t>
      </w:r>
      <w:r w:rsidRPr="00C62664">
        <w:rPr>
          <w:i/>
          <w:iCs/>
          <w:sz w:val="28"/>
          <w:szCs w:val="28"/>
          <w:lang w:val="uk-UA"/>
        </w:rPr>
        <w:t xml:space="preserve">. </w:t>
      </w:r>
      <w:r w:rsidRPr="00C62664">
        <w:rPr>
          <w:bCs/>
          <w:i/>
          <w:sz w:val="28"/>
          <w:szCs w:val="28"/>
          <w:lang w:val="uk-UA"/>
        </w:rPr>
        <w:t>Фінанси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2"/>
        <w:gridCol w:w="3060"/>
        <w:gridCol w:w="1161"/>
        <w:gridCol w:w="1009"/>
        <w:gridCol w:w="582"/>
        <w:gridCol w:w="945"/>
        <w:gridCol w:w="655"/>
        <w:gridCol w:w="940"/>
        <w:gridCol w:w="824"/>
      </w:tblGrid>
      <w:tr w:rsidR="006A5DF8" w:rsidRPr="00C62664" w:rsidTr="00F069C8">
        <w:trPr>
          <w:trHeight w:val="255"/>
          <w:jc w:val="center"/>
        </w:trPr>
        <w:tc>
          <w:tcPr>
            <w:tcW w:w="235" w:type="pct"/>
            <w:vMerge w:val="restart"/>
            <w:vAlign w:val="center"/>
          </w:tcPr>
          <w:p w:rsidR="006A5DF8" w:rsidRPr="00C62664" w:rsidRDefault="006A5DF8" w:rsidP="00BE6745">
            <w:pPr>
              <w:pStyle w:val="31"/>
              <w:spacing w:after="0"/>
              <w:ind w:left="0"/>
              <w:jc w:val="center"/>
              <w:rPr>
                <w:i/>
                <w:iCs/>
                <w:sz w:val="24"/>
                <w:szCs w:val="24"/>
                <w:lang w:val="uk-UA"/>
              </w:rPr>
            </w:pPr>
            <w:r w:rsidRPr="00C62664">
              <w:rPr>
                <w:i/>
                <w:iCs/>
                <w:sz w:val="24"/>
                <w:szCs w:val="24"/>
                <w:lang w:val="uk-UA"/>
              </w:rPr>
              <w:t>№ з/п.</w:t>
            </w:r>
          </w:p>
        </w:tc>
        <w:tc>
          <w:tcPr>
            <w:tcW w:w="1589" w:type="pct"/>
            <w:vMerge w:val="restart"/>
            <w:vAlign w:val="center"/>
          </w:tcPr>
          <w:p w:rsidR="006A5DF8" w:rsidRPr="00C62664" w:rsidRDefault="006A5DF8" w:rsidP="00BE6745">
            <w:pPr>
              <w:pStyle w:val="31"/>
              <w:spacing w:after="0"/>
              <w:ind w:left="0"/>
              <w:jc w:val="center"/>
              <w:rPr>
                <w:i/>
                <w:iCs/>
                <w:sz w:val="24"/>
                <w:szCs w:val="24"/>
                <w:lang w:val="uk-UA"/>
              </w:rPr>
            </w:pPr>
            <w:r w:rsidRPr="00C62664">
              <w:rPr>
                <w:i/>
                <w:iCs/>
                <w:sz w:val="24"/>
                <w:szCs w:val="24"/>
                <w:lang w:val="uk-UA"/>
              </w:rPr>
              <w:t>Показник</w:t>
            </w:r>
          </w:p>
        </w:tc>
        <w:tc>
          <w:tcPr>
            <w:tcW w:w="603" w:type="pct"/>
            <w:vMerge w:val="restart"/>
            <w:vAlign w:val="center"/>
          </w:tcPr>
          <w:p w:rsidR="006A5DF8" w:rsidRPr="00C62664" w:rsidRDefault="006A5DF8" w:rsidP="00BE6745">
            <w:pPr>
              <w:pStyle w:val="31"/>
              <w:spacing w:after="0"/>
              <w:ind w:left="0"/>
              <w:jc w:val="center"/>
              <w:rPr>
                <w:i/>
                <w:iCs/>
                <w:sz w:val="24"/>
                <w:szCs w:val="24"/>
                <w:lang w:val="uk-UA"/>
              </w:rPr>
            </w:pPr>
            <w:r w:rsidRPr="00C62664">
              <w:rPr>
                <w:i/>
                <w:iCs/>
                <w:sz w:val="24"/>
                <w:szCs w:val="24"/>
                <w:lang w:val="uk-UA"/>
              </w:rPr>
              <w:t>Вага показника</w:t>
            </w:r>
          </w:p>
        </w:tc>
        <w:tc>
          <w:tcPr>
            <w:tcW w:w="2573" w:type="pct"/>
            <w:gridSpan w:val="6"/>
            <w:vAlign w:val="center"/>
          </w:tcPr>
          <w:p w:rsidR="006A5DF8" w:rsidRPr="00C62664" w:rsidRDefault="006A5DF8" w:rsidP="00BE6745">
            <w:pPr>
              <w:pStyle w:val="31"/>
              <w:spacing w:after="0"/>
              <w:ind w:left="0"/>
              <w:jc w:val="center"/>
              <w:rPr>
                <w:i/>
                <w:iCs/>
                <w:sz w:val="24"/>
                <w:szCs w:val="24"/>
                <w:lang w:val="uk-UA"/>
              </w:rPr>
            </w:pPr>
            <w:r w:rsidRPr="00C62664">
              <w:rPr>
                <w:i/>
                <w:iCs/>
                <w:sz w:val="24"/>
                <w:szCs w:val="24"/>
                <w:lang w:val="uk-UA"/>
              </w:rPr>
              <w:t>Роки</w:t>
            </w:r>
          </w:p>
        </w:tc>
      </w:tr>
      <w:tr w:rsidR="006A5DF8" w:rsidRPr="00C62664" w:rsidTr="00F069C8">
        <w:trPr>
          <w:trHeight w:val="236"/>
          <w:jc w:val="center"/>
        </w:trPr>
        <w:tc>
          <w:tcPr>
            <w:tcW w:w="235" w:type="pct"/>
            <w:vMerge/>
            <w:vAlign w:val="center"/>
          </w:tcPr>
          <w:p w:rsidR="006A5DF8" w:rsidRPr="00C62664" w:rsidRDefault="006A5DF8" w:rsidP="00BE6745">
            <w:pPr>
              <w:pStyle w:val="31"/>
              <w:spacing w:after="0"/>
              <w:ind w:left="0"/>
              <w:jc w:val="center"/>
              <w:rPr>
                <w:i/>
                <w:iCs/>
                <w:sz w:val="24"/>
                <w:szCs w:val="24"/>
                <w:lang w:val="uk-UA"/>
              </w:rPr>
            </w:pPr>
          </w:p>
        </w:tc>
        <w:tc>
          <w:tcPr>
            <w:tcW w:w="1589" w:type="pct"/>
            <w:vMerge/>
            <w:vAlign w:val="center"/>
          </w:tcPr>
          <w:p w:rsidR="006A5DF8" w:rsidRPr="00C62664" w:rsidRDefault="006A5DF8" w:rsidP="00BE6745">
            <w:pPr>
              <w:pStyle w:val="31"/>
              <w:spacing w:after="0"/>
              <w:ind w:left="0"/>
              <w:jc w:val="center"/>
              <w:rPr>
                <w:i/>
                <w:iCs/>
                <w:sz w:val="24"/>
                <w:szCs w:val="24"/>
                <w:lang w:val="uk-UA"/>
              </w:rPr>
            </w:pPr>
          </w:p>
        </w:tc>
        <w:tc>
          <w:tcPr>
            <w:tcW w:w="603" w:type="pct"/>
            <w:vMerge/>
            <w:vAlign w:val="center"/>
          </w:tcPr>
          <w:p w:rsidR="006A5DF8" w:rsidRPr="00C62664" w:rsidRDefault="006A5DF8" w:rsidP="00BE6745">
            <w:pPr>
              <w:pStyle w:val="31"/>
              <w:spacing w:after="0"/>
              <w:ind w:left="0"/>
              <w:jc w:val="center"/>
              <w:rPr>
                <w:i/>
                <w:iCs/>
                <w:sz w:val="24"/>
                <w:szCs w:val="24"/>
                <w:lang w:val="uk-UA"/>
              </w:rPr>
            </w:pPr>
          </w:p>
        </w:tc>
        <w:tc>
          <w:tcPr>
            <w:tcW w:w="826" w:type="pct"/>
            <w:gridSpan w:val="2"/>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201_</w:t>
            </w:r>
          </w:p>
        </w:tc>
        <w:tc>
          <w:tcPr>
            <w:tcW w:w="831" w:type="pct"/>
            <w:gridSpan w:val="2"/>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201_</w:t>
            </w:r>
          </w:p>
        </w:tc>
        <w:tc>
          <w:tcPr>
            <w:tcW w:w="916" w:type="pct"/>
            <w:gridSpan w:val="2"/>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201_</w:t>
            </w:r>
          </w:p>
        </w:tc>
      </w:tr>
      <w:tr w:rsidR="006A5DF8" w:rsidRPr="00C62664" w:rsidTr="00F069C8">
        <w:trPr>
          <w:trHeight w:val="23"/>
          <w:jc w:val="center"/>
        </w:trPr>
        <w:tc>
          <w:tcPr>
            <w:tcW w:w="235" w:type="pct"/>
            <w:vMerge/>
            <w:vAlign w:val="center"/>
          </w:tcPr>
          <w:p w:rsidR="006A5DF8" w:rsidRPr="00C62664" w:rsidRDefault="006A5DF8" w:rsidP="00BE6745">
            <w:pPr>
              <w:pStyle w:val="31"/>
              <w:spacing w:after="0"/>
              <w:ind w:left="0"/>
              <w:jc w:val="center"/>
              <w:rPr>
                <w:i/>
                <w:iCs/>
                <w:sz w:val="24"/>
                <w:szCs w:val="24"/>
                <w:lang w:val="uk-UA"/>
              </w:rPr>
            </w:pPr>
          </w:p>
        </w:tc>
        <w:tc>
          <w:tcPr>
            <w:tcW w:w="1589" w:type="pct"/>
            <w:vMerge/>
            <w:vAlign w:val="center"/>
          </w:tcPr>
          <w:p w:rsidR="006A5DF8" w:rsidRPr="00C62664" w:rsidRDefault="006A5DF8" w:rsidP="00BE6745">
            <w:pPr>
              <w:pStyle w:val="31"/>
              <w:spacing w:after="0"/>
              <w:ind w:left="0"/>
              <w:jc w:val="center"/>
              <w:rPr>
                <w:i/>
                <w:iCs/>
                <w:sz w:val="24"/>
                <w:szCs w:val="24"/>
                <w:lang w:val="uk-UA"/>
              </w:rPr>
            </w:pPr>
          </w:p>
        </w:tc>
        <w:tc>
          <w:tcPr>
            <w:tcW w:w="603" w:type="pct"/>
            <w:vMerge/>
            <w:vAlign w:val="center"/>
          </w:tcPr>
          <w:p w:rsidR="006A5DF8" w:rsidRPr="00C62664" w:rsidRDefault="006A5DF8" w:rsidP="00BE6745">
            <w:pPr>
              <w:pStyle w:val="31"/>
              <w:spacing w:after="0"/>
              <w:ind w:left="0"/>
              <w:jc w:val="center"/>
              <w:rPr>
                <w:i/>
                <w:iCs/>
                <w:sz w:val="24"/>
                <w:szCs w:val="24"/>
                <w:lang w:val="uk-UA"/>
              </w:rPr>
            </w:pPr>
          </w:p>
        </w:tc>
        <w:tc>
          <w:tcPr>
            <w:tcW w:w="524"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02"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місце</w:t>
            </w:r>
          </w:p>
        </w:tc>
        <w:tc>
          <w:tcPr>
            <w:tcW w:w="491"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40"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місце</w:t>
            </w:r>
          </w:p>
        </w:tc>
        <w:tc>
          <w:tcPr>
            <w:tcW w:w="488"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428" w:type="pct"/>
            <w:vAlign w:val="center"/>
          </w:tcPr>
          <w:p w:rsidR="006A5DF8" w:rsidRPr="00C62664" w:rsidRDefault="006A5DF8" w:rsidP="00BE6745">
            <w:pPr>
              <w:pStyle w:val="31"/>
              <w:spacing w:after="0"/>
              <w:ind w:left="0"/>
              <w:jc w:val="center"/>
              <w:rPr>
                <w:i/>
                <w:iCs/>
                <w:spacing w:val="-8"/>
                <w:sz w:val="24"/>
                <w:szCs w:val="24"/>
                <w:lang w:val="uk-UA"/>
              </w:rPr>
            </w:pPr>
            <w:r w:rsidRPr="00C62664">
              <w:rPr>
                <w:i/>
                <w:iCs/>
                <w:spacing w:val="-8"/>
                <w:sz w:val="24"/>
                <w:szCs w:val="24"/>
                <w:lang w:val="uk-UA"/>
              </w:rPr>
              <w:t>місце</w:t>
            </w:r>
          </w:p>
        </w:tc>
      </w:tr>
      <w:tr w:rsidR="006A5DF8" w:rsidRPr="00C62664" w:rsidTr="00F069C8">
        <w:trPr>
          <w:trHeight w:val="23"/>
          <w:jc w:val="center"/>
        </w:trPr>
        <w:tc>
          <w:tcPr>
            <w:tcW w:w="235" w:type="pct"/>
          </w:tcPr>
          <w:p w:rsidR="006A5DF8" w:rsidRPr="00C62664" w:rsidRDefault="006A5DF8" w:rsidP="00BE6745">
            <w:pPr>
              <w:pStyle w:val="31"/>
              <w:spacing w:after="0"/>
              <w:ind w:left="0"/>
              <w:jc w:val="center"/>
              <w:rPr>
                <w:sz w:val="24"/>
                <w:szCs w:val="24"/>
                <w:lang w:val="uk-UA"/>
              </w:rPr>
            </w:pPr>
            <w:r w:rsidRPr="00C62664">
              <w:rPr>
                <w:sz w:val="24"/>
                <w:szCs w:val="24"/>
                <w:lang w:val="uk-UA"/>
              </w:rPr>
              <w:t>1</w:t>
            </w:r>
          </w:p>
        </w:tc>
        <w:tc>
          <w:tcPr>
            <w:tcW w:w="1589" w:type="pct"/>
            <w:vAlign w:val="center"/>
          </w:tcPr>
          <w:p w:rsidR="006A5DF8" w:rsidRPr="00C62664" w:rsidRDefault="006A5DF8" w:rsidP="00BE6745">
            <w:pPr>
              <w:rPr>
                <w:color w:val="000000"/>
                <w:lang w:val="uk-UA"/>
              </w:rPr>
            </w:pPr>
            <w:r w:rsidRPr="00C62664">
              <w:rPr>
                <w:color w:val="000000"/>
                <w:lang w:val="uk-UA"/>
              </w:rPr>
              <w:t>Коефіцієнт</w:t>
            </w:r>
            <w:r w:rsidR="00EB0FBB" w:rsidRPr="00C62664">
              <w:rPr>
                <w:color w:val="000000"/>
                <w:lang w:val="uk-UA"/>
              </w:rPr>
              <w:t xml:space="preserve"> </w:t>
            </w:r>
            <w:r w:rsidRPr="00C62664">
              <w:rPr>
                <w:color w:val="000000"/>
                <w:lang w:val="uk-UA"/>
              </w:rPr>
              <w:t>покриття</w:t>
            </w:r>
          </w:p>
        </w:tc>
        <w:tc>
          <w:tcPr>
            <w:tcW w:w="603" w:type="pct"/>
            <w:vAlign w:val="center"/>
          </w:tcPr>
          <w:p w:rsidR="006A5DF8" w:rsidRPr="00C62664" w:rsidRDefault="006A5DF8" w:rsidP="00BE6745">
            <w:pPr>
              <w:jc w:val="center"/>
              <w:rPr>
                <w:color w:val="000000"/>
                <w:lang w:val="uk-UA"/>
              </w:rPr>
            </w:pPr>
            <w:r w:rsidRPr="00C62664">
              <w:rPr>
                <w:color w:val="000000"/>
                <w:lang w:val="uk-UA"/>
              </w:rPr>
              <w:t>1,15</w:t>
            </w:r>
          </w:p>
        </w:tc>
        <w:tc>
          <w:tcPr>
            <w:tcW w:w="524" w:type="pct"/>
            <w:vAlign w:val="center"/>
          </w:tcPr>
          <w:p w:rsidR="006A5DF8" w:rsidRPr="00C62664" w:rsidRDefault="006A5DF8" w:rsidP="00BE6745">
            <w:pPr>
              <w:jc w:val="center"/>
              <w:rPr>
                <w:color w:val="000000"/>
                <w:lang w:val="uk-UA"/>
              </w:rPr>
            </w:pPr>
            <w:r w:rsidRPr="00C62664">
              <w:rPr>
                <w:color w:val="000000"/>
                <w:lang w:val="uk-UA"/>
              </w:rPr>
              <w:t>3,15</w:t>
            </w:r>
          </w:p>
        </w:tc>
        <w:tc>
          <w:tcPr>
            <w:tcW w:w="302" w:type="pct"/>
            <w:vAlign w:val="center"/>
          </w:tcPr>
          <w:p w:rsidR="006A5DF8" w:rsidRPr="00C62664" w:rsidRDefault="006A5DF8" w:rsidP="00BE6745">
            <w:pPr>
              <w:jc w:val="center"/>
              <w:rPr>
                <w:color w:val="000000"/>
                <w:lang w:val="uk-UA"/>
              </w:rPr>
            </w:pPr>
          </w:p>
        </w:tc>
        <w:tc>
          <w:tcPr>
            <w:tcW w:w="491" w:type="pct"/>
            <w:vAlign w:val="center"/>
          </w:tcPr>
          <w:p w:rsidR="006A5DF8" w:rsidRPr="00C62664" w:rsidRDefault="006A5DF8" w:rsidP="00BE6745">
            <w:pPr>
              <w:jc w:val="center"/>
              <w:rPr>
                <w:color w:val="000000"/>
                <w:lang w:val="uk-UA"/>
              </w:rPr>
            </w:pPr>
            <w:r w:rsidRPr="00C62664">
              <w:rPr>
                <w:color w:val="000000"/>
                <w:lang w:val="uk-UA"/>
              </w:rPr>
              <w:t>2,97</w:t>
            </w:r>
          </w:p>
        </w:tc>
        <w:tc>
          <w:tcPr>
            <w:tcW w:w="340" w:type="pct"/>
            <w:vAlign w:val="center"/>
          </w:tcPr>
          <w:p w:rsidR="006A5DF8" w:rsidRPr="00C62664" w:rsidRDefault="006A5DF8" w:rsidP="00BE6745">
            <w:pPr>
              <w:jc w:val="center"/>
              <w:rPr>
                <w:color w:val="000000"/>
                <w:lang w:val="uk-UA"/>
              </w:rPr>
            </w:pPr>
          </w:p>
        </w:tc>
        <w:tc>
          <w:tcPr>
            <w:tcW w:w="488" w:type="pct"/>
            <w:vAlign w:val="center"/>
          </w:tcPr>
          <w:p w:rsidR="006A5DF8" w:rsidRPr="00C62664" w:rsidRDefault="006A5DF8" w:rsidP="00BE6745">
            <w:pPr>
              <w:jc w:val="center"/>
              <w:rPr>
                <w:color w:val="000000"/>
                <w:lang w:val="uk-UA"/>
              </w:rPr>
            </w:pPr>
            <w:r w:rsidRPr="00C62664">
              <w:rPr>
                <w:color w:val="000000"/>
                <w:lang w:val="uk-UA"/>
              </w:rPr>
              <w:t>3,89</w:t>
            </w:r>
          </w:p>
        </w:tc>
        <w:tc>
          <w:tcPr>
            <w:tcW w:w="428" w:type="pct"/>
          </w:tcPr>
          <w:p w:rsidR="006A5DF8" w:rsidRPr="00C62664" w:rsidRDefault="006A5DF8" w:rsidP="00BE6745">
            <w:pPr>
              <w:pStyle w:val="31"/>
              <w:spacing w:after="0"/>
              <w:ind w:left="0"/>
              <w:rPr>
                <w:sz w:val="24"/>
                <w:szCs w:val="24"/>
                <w:lang w:val="uk-UA"/>
              </w:rPr>
            </w:pPr>
          </w:p>
        </w:tc>
      </w:tr>
      <w:tr w:rsidR="006A5DF8" w:rsidRPr="00C62664" w:rsidTr="00F069C8">
        <w:trPr>
          <w:trHeight w:val="23"/>
          <w:jc w:val="center"/>
        </w:trPr>
        <w:tc>
          <w:tcPr>
            <w:tcW w:w="235" w:type="pct"/>
          </w:tcPr>
          <w:p w:rsidR="006A5DF8" w:rsidRPr="00C62664" w:rsidRDefault="006A5DF8" w:rsidP="00BE6745">
            <w:pPr>
              <w:pStyle w:val="31"/>
              <w:spacing w:after="0"/>
              <w:ind w:left="0"/>
              <w:jc w:val="center"/>
              <w:rPr>
                <w:sz w:val="24"/>
                <w:szCs w:val="24"/>
                <w:lang w:val="uk-UA"/>
              </w:rPr>
            </w:pPr>
            <w:r w:rsidRPr="00C62664">
              <w:rPr>
                <w:sz w:val="24"/>
                <w:szCs w:val="24"/>
                <w:lang w:val="uk-UA"/>
              </w:rPr>
              <w:t>2</w:t>
            </w:r>
          </w:p>
        </w:tc>
        <w:tc>
          <w:tcPr>
            <w:tcW w:w="1589" w:type="pct"/>
            <w:vAlign w:val="center"/>
          </w:tcPr>
          <w:p w:rsidR="006A5DF8" w:rsidRPr="00C62664" w:rsidRDefault="006A5DF8" w:rsidP="00BE6745">
            <w:pPr>
              <w:rPr>
                <w:color w:val="000000"/>
                <w:lang w:val="uk-UA"/>
              </w:rPr>
            </w:pPr>
            <w:r w:rsidRPr="00C62664">
              <w:rPr>
                <w:color w:val="000000"/>
                <w:lang w:val="uk-UA"/>
              </w:rPr>
              <w:t>Коефіцієнт</w:t>
            </w:r>
            <w:r w:rsidR="00EB0FBB" w:rsidRPr="00C62664">
              <w:rPr>
                <w:color w:val="000000"/>
                <w:lang w:val="uk-UA"/>
              </w:rPr>
              <w:t xml:space="preserve"> </w:t>
            </w:r>
            <w:r w:rsidRPr="00C62664">
              <w:rPr>
                <w:color w:val="000000"/>
                <w:lang w:val="uk-UA"/>
              </w:rPr>
              <w:t>автономії</w:t>
            </w:r>
          </w:p>
        </w:tc>
        <w:tc>
          <w:tcPr>
            <w:tcW w:w="603" w:type="pct"/>
            <w:vAlign w:val="center"/>
          </w:tcPr>
          <w:p w:rsidR="006A5DF8" w:rsidRPr="00C62664" w:rsidRDefault="006A5DF8" w:rsidP="00BE6745">
            <w:pPr>
              <w:jc w:val="center"/>
              <w:rPr>
                <w:color w:val="000000"/>
                <w:lang w:val="uk-UA"/>
              </w:rPr>
            </w:pPr>
            <w:r w:rsidRPr="00C62664">
              <w:rPr>
                <w:color w:val="000000"/>
                <w:lang w:val="uk-UA"/>
              </w:rPr>
              <w:t>1,15</w:t>
            </w:r>
          </w:p>
        </w:tc>
        <w:tc>
          <w:tcPr>
            <w:tcW w:w="524" w:type="pct"/>
            <w:vAlign w:val="center"/>
          </w:tcPr>
          <w:p w:rsidR="006A5DF8" w:rsidRPr="00C62664" w:rsidRDefault="006A5DF8" w:rsidP="00BE6745">
            <w:pPr>
              <w:jc w:val="center"/>
              <w:rPr>
                <w:color w:val="000000"/>
                <w:lang w:val="uk-UA"/>
              </w:rPr>
            </w:pPr>
            <w:r w:rsidRPr="00C62664">
              <w:rPr>
                <w:color w:val="000000"/>
                <w:lang w:val="uk-UA"/>
              </w:rPr>
              <w:t>0,88</w:t>
            </w:r>
          </w:p>
        </w:tc>
        <w:tc>
          <w:tcPr>
            <w:tcW w:w="302" w:type="pct"/>
            <w:vAlign w:val="center"/>
          </w:tcPr>
          <w:p w:rsidR="006A5DF8" w:rsidRPr="00C62664" w:rsidRDefault="006A5DF8" w:rsidP="00BE6745">
            <w:pPr>
              <w:jc w:val="center"/>
              <w:rPr>
                <w:color w:val="000000"/>
                <w:lang w:val="uk-UA"/>
              </w:rPr>
            </w:pPr>
          </w:p>
        </w:tc>
        <w:tc>
          <w:tcPr>
            <w:tcW w:w="491" w:type="pct"/>
            <w:vAlign w:val="center"/>
          </w:tcPr>
          <w:p w:rsidR="006A5DF8" w:rsidRPr="00C62664" w:rsidRDefault="006A5DF8" w:rsidP="00BE6745">
            <w:pPr>
              <w:jc w:val="center"/>
              <w:rPr>
                <w:color w:val="000000"/>
                <w:lang w:val="uk-UA"/>
              </w:rPr>
            </w:pPr>
            <w:r w:rsidRPr="00C62664">
              <w:rPr>
                <w:color w:val="000000"/>
                <w:lang w:val="uk-UA"/>
              </w:rPr>
              <w:t>0,92</w:t>
            </w:r>
          </w:p>
        </w:tc>
        <w:tc>
          <w:tcPr>
            <w:tcW w:w="340" w:type="pct"/>
            <w:vAlign w:val="center"/>
          </w:tcPr>
          <w:p w:rsidR="006A5DF8" w:rsidRPr="00C62664" w:rsidRDefault="006A5DF8" w:rsidP="00BE6745">
            <w:pPr>
              <w:jc w:val="center"/>
              <w:rPr>
                <w:color w:val="000000"/>
                <w:lang w:val="uk-UA"/>
              </w:rPr>
            </w:pPr>
          </w:p>
        </w:tc>
        <w:tc>
          <w:tcPr>
            <w:tcW w:w="488" w:type="pct"/>
            <w:vAlign w:val="center"/>
          </w:tcPr>
          <w:p w:rsidR="006A5DF8" w:rsidRPr="00C62664" w:rsidRDefault="006A5DF8" w:rsidP="00BE6745">
            <w:pPr>
              <w:jc w:val="center"/>
              <w:rPr>
                <w:color w:val="000000"/>
                <w:lang w:val="uk-UA"/>
              </w:rPr>
            </w:pPr>
            <w:r w:rsidRPr="00C62664">
              <w:rPr>
                <w:color w:val="000000"/>
                <w:lang w:val="uk-UA"/>
              </w:rPr>
              <w:t>0,84</w:t>
            </w:r>
          </w:p>
        </w:tc>
        <w:tc>
          <w:tcPr>
            <w:tcW w:w="428" w:type="pct"/>
          </w:tcPr>
          <w:p w:rsidR="006A5DF8" w:rsidRPr="00C62664" w:rsidRDefault="006A5DF8" w:rsidP="00BE6745">
            <w:pPr>
              <w:pStyle w:val="31"/>
              <w:spacing w:after="0"/>
              <w:ind w:left="0"/>
              <w:rPr>
                <w:sz w:val="24"/>
                <w:szCs w:val="24"/>
                <w:lang w:val="uk-UA"/>
              </w:rPr>
            </w:pPr>
          </w:p>
        </w:tc>
      </w:tr>
      <w:tr w:rsidR="006A5DF8" w:rsidRPr="00C62664" w:rsidTr="00F069C8">
        <w:trPr>
          <w:trHeight w:val="23"/>
          <w:jc w:val="center"/>
        </w:trPr>
        <w:tc>
          <w:tcPr>
            <w:tcW w:w="235" w:type="pct"/>
          </w:tcPr>
          <w:p w:rsidR="006A5DF8" w:rsidRPr="00C62664" w:rsidRDefault="006A5DF8" w:rsidP="00BE6745">
            <w:pPr>
              <w:pStyle w:val="31"/>
              <w:spacing w:after="0"/>
              <w:ind w:left="0"/>
              <w:jc w:val="center"/>
              <w:rPr>
                <w:sz w:val="24"/>
                <w:szCs w:val="24"/>
                <w:lang w:val="uk-UA"/>
              </w:rPr>
            </w:pPr>
            <w:r w:rsidRPr="00C62664">
              <w:rPr>
                <w:sz w:val="24"/>
                <w:szCs w:val="24"/>
                <w:lang w:val="uk-UA"/>
              </w:rPr>
              <w:t>3</w:t>
            </w:r>
          </w:p>
        </w:tc>
        <w:tc>
          <w:tcPr>
            <w:tcW w:w="1589" w:type="pct"/>
            <w:vAlign w:val="center"/>
          </w:tcPr>
          <w:p w:rsidR="006A5DF8" w:rsidRPr="00C62664" w:rsidRDefault="006A5DF8" w:rsidP="00BE6745">
            <w:pPr>
              <w:rPr>
                <w:color w:val="000000"/>
                <w:lang w:val="uk-UA"/>
              </w:rPr>
            </w:pPr>
            <w:r w:rsidRPr="00C62664">
              <w:rPr>
                <w:color w:val="000000"/>
                <w:lang w:val="uk-UA"/>
              </w:rPr>
              <w:t>Рентабельність</w:t>
            </w:r>
            <w:r w:rsidR="00EB0FBB" w:rsidRPr="00C62664">
              <w:rPr>
                <w:color w:val="000000"/>
                <w:lang w:val="uk-UA"/>
              </w:rPr>
              <w:t xml:space="preserve"> </w:t>
            </w:r>
            <w:r w:rsidRPr="00C62664">
              <w:rPr>
                <w:color w:val="000000"/>
                <w:lang w:val="uk-UA"/>
              </w:rPr>
              <w:t>активів</w:t>
            </w:r>
          </w:p>
        </w:tc>
        <w:tc>
          <w:tcPr>
            <w:tcW w:w="603" w:type="pct"/>
            <w:vAlign w:val="center"/>
          </w:tcPr>
          <w:p w:rsidR="006A5DF8" w:rsidRPr="00C62664" w:rsidRDefault="006A5DF8" w:rsidP="00BE6745">
            <w:pPr>
              <w:jc w:val="center"/>
              <w:rPr>
                <w:color w:val="000000"/>
                <w:lang w:val="uk-UA"/>
              </w:rPr>
            </w:pPr>
            <w:r w:rsidRPr="00C62664">
              <w:rPr>
                <w:color w:val="000000"/>
                <w:lang w:val="uk-UA"/>
              </w:rPr>
              <w:t>1,15</w:t>
            </w:r>
          </w:p>
        </w:tc>
        <w:tc>
          <w:tcPr>
            <w:tcW w:w="524" w:type="pct"/>
            <w:vAlign w:val="center"/>
          </w:tcPr>
          <w:p w:rsidR="006A5DF8" w:rsidRPr="00C62664" w:rsidRDefault="006A5DF8" w:rsidP="00BE6745">
            <w:pPr>
              <w:jc w:val="center"/>
              <w:rPr>
                <w:color w:val="000000"/>
                <w:lang w:val="uk-UA"/>
              </w:rPr>
            </w:pPr>
            <w:r w:rsidRPr="00C62664">
              <w:rPr>
                <w:color w:val="000000"/>
                <w:lang w:val="uk-UA"/>
              </w:rPr>
              <w:t>5,57</w:t>
            </w:r>
          </w:p>
        </w:tc>
        <w:tc>
          <w:tcPr>
            <w:tcW w:w="302" w:type="pct"/>
            <w:vAlign w:val="center"/>
          </w:tcPr>
          <w:p w:rsidR="006A5DF8" w:rsidRPr="00C62664" w:rsidRDefault="006A5DF8" w:rsidP="00BE6745">
            <w:pPr>
              <w:jc w:val="center"/>
              <w:rPr>
                <w:color w:val="000000"/>
                <w:lang w:val="uk-UA"/>
              </w:rPr>
            </w:pPr>
          </w:p>
        </w:tc>
        <w:tc>
          <w:tcPr>
            <w:tcW w:w="491" w:type="pct"/>
            <w:vAlign w:val="center"/>
          </w:tcPr>
          <w:p w:rsidR="006A5DF8" w:rsidRPr="00C62664" w:rsidRDefault="006A5DF8" w:rsidP="00BE6745">
            <w:pPr>
              <w:jc w:val="center"/>
              <w:rPr>
                <w:color w:val="000000"/>
                <w:lang w:val="uk-UA"/>
              </w:rPr>
            </w:pPr>
            <w:r w:rsidRPr="00C62664">
              <w:rPr>
                <w:color w:val="000000"/>
                <w:lang w:val="uk-UA"/>
              </w:rPr>
              <w:t>5,63</w:t>
            </w:r>
          </w:p>
        </w:tc>
        <w:tc>
          <w:tcPr>
            <w:tcW w:w="340" w:type="pct"/>
            <w:vAlign w:val="center"/>
          </w:tcPr>
          <w:p w:rsidR="006A5DF8" w:rsidRPr="00C62664" w:rsidRDefault="006A5DF8" w:rsidP="00BE6745">
            <w:pPr>
              <w:jc w:val="center"/>
              <w:rPr>
                <w:color w:val="000000"/>
                <w:lang w:val="uk-UA"/>
              </w:rPr>
            </w:pPr>
          </w:p>
        </w:tc>
        <w:tc>
          <w:tcPr>
            <w:tcW w:w="488" w:type="pct"/>
            <w:vAlign w:val="center"/>
          </w:tcPr>
          <w:p w:rsidR="006A5DF8" w:rsidRPr="00C62664" w:rsidRDefault="006A5DF8" w:rsidP="00BE6745">
            <w:pPr>
              <w:jc w:val="center"/>
              <w:rPr>
                <w:color w:val="000000"/>
                <w:lang w:val="uk-UA"/>
              </w:rPr>
            </w:pPr>
            <w:r w:rsidRPr="00C62664">
              <w:rPr>
                <w:color w:val="000000"/>
                <w:lang w:val="uk-UA"/>
              </w:rPr>
              <w:t>4,46</w:t>
            </w:r>
          </w:p>
        </w:tc>
        <w:tc>
          <w:tcPr>
            <w:tcW w:w="428" w:type="pct"/>
          </w:tcPr>
          <w:p w:rsidR="006A5DF8" w:rsidRPr="00C62664" w:rsidRDefault="006A5DF8" w:rsidP="00BE6745">
            <w:pPr>
              <w:pStyle w:val="31"/>
              <w:spacing w:after="0"/>
              <w:ind w:left="0"/>
              <w:rPr>
                <w:sz w:val="24"/>
                <w:szCs w:val="24"/>
                <w:lang w:val="uk-UA"/>
              </w:rPr>
            </w:pPr>
          </w:p>
        </w:tc>
      </w:tr>
      <w:tr w:rsidR="006A5DF8" w:rsidRPr="00C62664" w:rsidTr="00F069C8">
        <w:trPr>
          <w:trHeight w:val="23"/>
          <w:jc w:val="center"/>
        </w:trPr>
        <w:tc>
          <w:tcPr>
            <w:tcW w:w="235" w:type="pct"/>
          </w:tcPr>
          <w:p w:rsidR="006A5DF8" w:rsidRPr="00C62664" w:rsidRDefault="006A5DF8" w:rsidP="00BE6745">
            <w:pPr>
              <w:pStyle w:val="31"/>
              <w:spacing w:after="0"/>
              <w:ind w:left="0"/>
              <w:jc w:val="center"/>
              <w:rPr>
                <w:sz w:val="24"/>
                <w:szCs w:val="24"/>
                <w:lang w:val="uk-UA"/>
              </w:rPr>
            </w:pPr>
            <w:r w:rsidRPr="00C62664">
              <w:rPr>
                <w:i/>
                <w:iCs/>
                <w:sz w:val="24"/>
                <w:szCs w:val="24"/>
                <w:lang w:val="uk-UA"/>
              </w:rPr>
              <w:t>4</w:t>
            </w:r>
          </w:p>
        </w:tc>
        <w:tc>
          <w:tcPr>
            <w:tcW w:w="1589" w:type="pct"/>
            <w:vAlign w:val="center"/>
          </w:tcPr>
          <w:p w:rsidR="006A5DF8" w:rsidRPr="00C62664" w:rsidRDefault="006A5DF8" w:rsidP="00BE6745">
            <w:pPr>
              <w:rPr>
                <w:color w:val="000000"/>
                <w:lang w:val="uk-UA"/>
              </w:rPr>
            </w:pPr>
            <w:r w:rsidRPr="00C62664">
              <w:rPr>
                <w:color w:val="000000"/>
                <w:lang w:val="uk-UA"/>
              </w:rPr>
              <w:t>Рентабельність</w:t>
            </w:r>
            <w:r w:rsidR="00EB0FBB" w:rsidRPr="00C62664">
              <w:rPr>
                <w:color w:val="000000"/>
                <w:lang w:val="uk-UA"/>
              </w:rPr>
              <w:t xml:space="preserve"> </w:t>
            </w:r>
            <w:r w:rsidRPr="00C62664">
              <w:rPr>
                <w:color w:val="000000"/>
                <w:lang w:val="uk-UA"/>
              </w:rPr>
              <w:t>власного</w:t>
            </w:r>
            <w:r w:rsidR="00EB0FBB" w:rsidRPr="00C62664">
              <w:rPr>
                <w:color w:val="000000"/>
                <w:lang w:val="uk-UA"/>
              </w:rPr>
              <w:t xml:space="preserve"> </w:t>
            </w:r>
            <w:r w:rsidRPr="00C62664">
              <w:rPr>
                <w:color w:val="000000"/>
                <w:lang w:val="uk-UA"/>
              </w:rPr>
              <w:t>капіталу</w:t>
            </w:r>
          </w:p>
        </w:tc>
        <w:tc>
          <w:tcPr>
            <w:tcW w:w="603" w:type="pct"/>
            <w:vAlign w:val="center"/>
          </w:tcPr>
          <w:p w:rsidR="006A5DF8" w:rsidRPr="00C62664" w:rsidRDefault="006A5DF8" w:rsidP="00BE6745">
            <w:pPr>
              <w:jc w:val="center"/>
              <w:rPr>
                <w:color w:val="000000"/>
                <w:lang w:val="uk-UA"/>
              </w:rPr>
            </w:pPr>
            <w:r w:rsidRPr="00C62664">
              <w:rPr>
                <w:color w:val="000000"/>
                <w:lang w:val="uk-UA"/>
              </w:rPr>
              <w:t>1,15</w:t>
            </w:r>
          </w:p>
        </w:tc>
        <w:tc>
          <w:tcPr>
            <w:tcW w:w="524" w:type="pct"/>
            <w:vAlign w:val="center"/>
          </w:tcPr>
          <w:p w:rsidR="006A5DF8" w:rsidRPr="00C62664" w:rsidRDefault="006A5DF8" w:rsidP="00BE6745">
            <w:pPr>
              <w:jc w:val="center"/>
              <w:rPr>
                <w:color w:val="000000"/>
                <w:lang w:val="uk-UA"/>
              </w:rPr>
            </w:pPr>
            <w:r w:rsidRPr="00C62664">
              <w:rPr>
                <w:color w:val="000000"/>
                <w:lang w:val="uk-UA"/>
              </w:rPr>
              <w:t>6,8</w:t>
            </w:r>
          </w:p>
        </w:tc>
        <w:tc>
          <w:tcPr>
            <w:tcW w:w="302" w:type="pct"/>
            <w:vAlign w:val="center"/>
          </w:tcPr>
          <w:p w:rsidR="006A5DF8" w:rsidRPr="00C62664" w:rsidRDefault="006A5DF8" w:rsidP="00BE6745">
            <w:pPr>
              <w:jc w:val="center"/>
              <w:rPr>
                <w:color w:val="000000"/>
                <w:lang w:val="uk-UA"/>
              </w:rPr>
            </w:pPr>
          </w:p>
        </w:tc>
        <w:tc>
          <w:tcPr>
            <w:tcW w:w="491" w:type="pct"/>
            <w:vAlign w:val="center"/>
          </w:tcPr>
          <w:p w:rsidR="006A5DF8" w:rsidRPr="00C62664" w:rsidRDefault="006A5DF8" w:rsidP="00BE6745">
            <w:pPr>
              <w:jc w:val="center"/>
              <w:rPr>
                <w:color w:val="000000"/>
                <w:lang w:val="uk-UA"/>
              </w:rPr>
            </w:pPr>
            <w:r w:rsidRPr="00C62664">
              <w:rPr>
                <w:color w:val="000000"/>
                <w:lang w:val="uk-UA"/>
              </w:rPr>
              <w:t>7,03</w:t>
            </w:r>
          </w:p>
        </w:tc>
        <w:tc>
          <w:tcPr>
            <w:tcW w:w="340" w:type="pct"/>
            <w:vAlign w:val="center"/>
          </w:tcPr>
          <w:p w:rsidR="006A5DF8" w:rsidRPr="00C62664" w:rsidRDefault="006A5DF8" w:rsidP="00BE6745">
            <w:pPr>
              <w:jc w:val="center"/>
              <w:rPr>
                <w:color w:val="000000"/>
                <w:lang w:val="uk-UA"/>
              </w:rPr>
            </w:pPr>
          </w:p>
        </w:tc>
        <w:tc>
          <w:tcPr>
            <w:tcW w:w="488" w:type="pct"/>
            <w:vAlign w:val="center"/>
          </w:tcPr>
          <w:p w:rsidR="006A5DF8" w:rsidRPr="00C62664" w:rsidRDefault="006A5DF8" w:rsidP="00BE6745">
            <w:pPr>
              <w:jc w:val="center"/>
              <w:rPr>
                <w:color w:val="000000"/>
                <w:lang w:val="uk-UA"/>
              </w:rPr>
            </w:pPr>
            <w:r w:rsidRPr="00C62664">
              <w:rPr>
                <w:color w:val="000000"/>
                <w:lang w:val="uk-UA"/>
              </w:rPr>
              <w:t>5,93</w:t>
            </w:r>
          </w:p>
        </w:tc>
        <w:tc>
          <w:tcPr>
            <w:tcW w:w="428" w:type="pct"/>
          </w:tcPr>
          <w:p w:rsidR="006A5DF8" w:rsidRPr="00C62664" w:rsidRDefault="006A5DF8" w:rsidP="00BE6745">
            <w:pPr>
              <w:pStyle w:val="31"/>
              <w:spacing w:after="0"/>
              <w:ind w:left="0"/>
              <w:rPr>
                <w:sz w:val="24"/>
                <w:szCs w:val="24"/>
                <w:lang w:val="uk-UA"/>
              </w:rPr>
            </w:pPr>
          </w:p>
        </w:tc>
      </w:tr>
      <w:tr w:rsidR="006A5DF8" w:rsidRPr="00C62664" w:rsidTr="00F069C8">
        <w:trPr>
          <w:trHeight w:val="23"/>
          <w:jc w:val="center"/>
        </w:trPr>
        <w:tc>
          <w:tcPr>
            <w:tcW w:w="235" w:type="pct"/>
          </w:tcPr>
          <w:p w:rsidR="006A5DF8" w:rsidRPr="00C62664" w:rsidRDefault="006A5DF8" w:rsidP="00BE6745">
            <w:pPr>
              <w:pStyle w:val="31"/>
              <w:spacing w:after="0"/>
              <w:ind w:left="0"/>
              <w:jc w:val="center"/>
              <w:rPr>
                <w:sz w:val="24"/>
                <w:szCs w:val="24"/>
                <w:lang w:val="uk-UA"/>
              </w:rPr>
            </w:pPr>
            <w:r w:rsidRPr="00C62664">
              <w:rPr>
                <w:sz w:val="24"/>
                <w:szCs w:val="24"/>
                <w:lang w:val="uk-UA"/>
              </w:rPr>
              <w:t>5</w:t>
            </w:r>
          </w:p>
        </w:tc>
        <w:tc>
          <w:tcPr>
            <w:tcW w:w="1589" w:type="pct"/>
            <w:vAlign w:val="center"/>
          </w:tcPr>
          <w:p w:rsidR="006A5DF8" w:rsidRPr="00C62664" w:rsidRDefault="006A5DF8" w:rsidP="00BE6745">
            <w:pPr>
              <w:rPr>
                <w:color w:val="000000"/>
                <w:lang w:val="uk-UA"/>
              </w:rPr>
            </w:pPr>
            <w:r w:rsidRPr="00C62664">
              <w:rPr>
                <w:color w:val="000000"/>
                <w:lang w:val="uk-UA"/>
              </w:rPr>
              <w:t>Коефіцієнт оборотності оборотних активів</w:t>
            </w:r>
          </w:p>
        </w:tc>
        <w:tc>
          <w:tcPr>
            <w:tcW w:w="603" w:type="pct"/>
            <w:vAlign w:val="center"/>
          </w:tcPr>
          <w:p w:rsidR="006A5DF8" w:rsidRPr="00C62664" w:rsidRDefault="006A5DF8" w:rsidP="00BE6745">
            <w:pPr>
              <w:jc w:val="center"/>
              <w:rPr>
                <w:color w:val="000000"/>
                <w:lang w:val="uk-UA"/>
              </w:rPr>
            </w:pPr>
            <w:r w:rsidRPr="00C62664">
              <w:rPr>
                <w:color w:val="000000"/>
                <w:lang w:val="uk-UA"/>
              </w:rPr>
              <w:t>1,1</w:t>
            </w:r>
          </w:p>
        </w:tc>
        <w:tc>
          <w:tcPr>
            <w:tcW w:w="524" w:type="pct"/>
            <w:vAlign w:val="center"/>
          </w:tcPr>
          <w:p w:rsidR="006A5DF8" w:rsidRPr="00C62664" w:rsidRDefault="006A5DF8" w:rsidP="00BE6745">
            <w:pPr>
              <w:jc w:val="center"/>
              <w:rPr>
                <w:color w:val="000000"/>
                <w:lang w:val="uk-UA"/>
              </w:rPr>
            </w:pPr>
            <w:r w:rsidRPr="00C62664">
              <w:rPr>
                <w:color w:val="000000"/>
                <w:lang w:val="uk-UA"/>
              </w:rPr>
              <w:t>0,83</w:t>
            </w:r>
          </w:p>
        </w:tc>
        <w:tc>
          <w:tcPr>
            <w:tcW w:w="302" w:type="pct"/>
            <w:vAlign w:val="center"/>
          </w:tcPr>
          <w:p w:rsidR="006A5DF8" w:rsidRPr="00C62664" w:rsidRDefault="006A5DF8" w:rsidP="00BE6745">
            <w:pPr>
              <w:jc w:val="center"/>
              <w:rPr>
                <w:color w:val="000000"/>
                <w:lang w:val="uk-UA"/>
              </w:rPr>
            </w:pPr>
          </w:p>
        </w:tc>
        <w:tc>
          <w:tcPr>
            <w:tcW w:w="491" w:type="pct"/>
            <w:vAlign w:val="center"/>
          </w:tcPr>
          <w:p w:rsidR="006A5DF8" w:rsidRPr="00C62664" w:rsidRDefault="006A5DF8" w:rsidP="00BE6745">
            <w:pPr>
              <w:jc w:val="center"/>
              <w:rPr>
                <w:color w:val="000000"/>
                <w:lang w:val="uk-UA"/>
              </w:rPr>
            </w:pPr>
            <w:r w:rsidRPr="00C62664">
              <w:rPr>
                <w:color w:val="000000"/>
                <w:lang w:val="uk-UA"/>
              </w:rPr>
              <w:t>0,8</w:t>
            </w:r>
          </w:p>
        </w:tc>
        <w:tc>
          <w:tcPr>
            <w:tcW w:w="340" w:type="pct"/>
            <w:vAlign w:val="center"/>
          </w:tcPr>
          <w:p w:rsidR="006A5DF8" w:rsidRPr="00C62664" w:rsidRDefault="006A5DF8" w:rsidP="00BE6745">
            <w:pPr>
              <w:jc w:val="center"/>
              <w:rPr>
                <w:color w:val="000000"/>
                <w:lang w:val="uk-UA"/>
              </w:rPr>
            </w:pPr>
          </w:p>
        </w:tc>
        <w:tc>
          <w:tcPr>
            <w:tcW w:w="488" w:type="pct"/>
            <w:vAlign w:val="center"/>
          </w:tcPr>
          <w:p w:rsidR="006A5DF8" w:rsidRPr="00C62664" w:rsidRDefault="006A5DF8" w:rsidP="00BE6745">
            <w:pPr>
              <w:jc w:val="center"/>
              <w:rPr>
                <w:color w:val="000000"/>
                <w:lang w:val="uk-UA"/>
              </w:rPr>
            </w:pPr>
            <w:r w:rsidRPr="00C62664">
              <w:rPr>
                <w:color w:val="000000"/>
                <w:lang w:val="uk-UA"/>
              </w:rPr>
              <w:t>0,81</w:t>
            </w:r>
          </w:p>
        </w:tc>
        <w:tc>
          <w:tcPr>
            <w:tcW w:w="428" w:type="pct"/>
          </w:tcPr>
          <w:p w:rsidR="006A5DF8" w:rsidRPr="00C62664" w:rsidRDefault="006A5DF8" w:rsidP="00BE6745">
            <w:pPr>
              <w:pStyle w:val="31"/>
              <w:spacing w:after="0"/>
              <w:ind w:left="0"/>
              <w:rPr>
                <w:sz w:val="24"/>
                <w:szCs w:val="24"/>
                <w:lang w:val="uk-UA"/>
              </w:rPr>
            </w:pPr>
          </w:p>
        </w:tc>
      </w:tr>
      <w:tr w:rsidR="006A5DF8" w:rsidRPr="00C62664" w:rsidTr="00F069C8">
        <w:trPr>
          <w:trHeight w:val="23"/>
          <w:jc w:val="center"/>
        </w:trPr>
        <w:tc>
          <w:tcPr>
            <w:tcW w:w="235" w:type="pct"/>
          </w:tcPr>
          <w:p w:rsidR="006A5DF8" w:rsidRPr="00C62664" w:rsidRDefault="006A5DF8" w:rsidP="00BE6745">
            <w:pPr>
              <w:pStyle w:val="31"/>
              <w:spacing w:after="0"/>
              <w:ind w:left="0"/>
              <w:jc w:val="center"/>
              <w:rPr>
                <w:sz w:val="24"/>
                <w:szCs w:val="24"/>
                <w:lang w:val="uk-UA"/>
              </w:rPr>
            </w:pPr>
            <w:r w:rsidRPr="00C62664">
              <w:rPr>
                <w:sz w:val="24"/>
                <w:szCs w:val="24"/>
                <w:lang w:val="uk-UA"/>
              </w:rPr>
              <w:t>6</w:t>
            </w:r>
          </w:p>
        </w:tc>
        <w:tc>
          <w:tcPr>
            <w:tcW w:w="1589" w:type="pct"/>
            <w:vAlign w:val="center"/>
          </w:tcPr>
          <w:p w:rsidR="006A5DF8" w:rsidRPr="00C62664" w:rsidRDefault="006A5DF8" w:rsidP="00BE6745">
            <w:pPr>
              <w:rPr>
                <w:color w:val="000000"/>
                <w:lang w:val="uk-UA"/>
              </w:rPr>
            </w:pPr>
            <w:r w:rsidRPr="00C62664">
              <w:rPr>
                <w:color w:val="000000"/>
                <w:lang w:val="uk-UA"/>
              </w:rPr>
              <w:t>Абсолютна</w:t>
            </w:r>
            <w:r w:rsidR="00EB0FBB" w:rsidRPr="00C62664">
              <w:rPr>
                <w:color w:val="000000"/>
                <w:lang w:val="uk-UA"/>
              </w:rPr>
              <w:t xml:space="preserve"> </w:t>
            </w:r>
            <w:r w:rsidRPr="00C62664">
              <w:rPr>
                <w:color w:val="000000"/>
                <w:lang w:val="uk-UA"/>
              </w:rPr>
              <w:t>ліквідність</w:t>
            </w:r>
            <w:r w:rsidR="00EB0FBB" w:rsidRPr="00C62664">
              <w:rPr>
                <w:color w:val="000000"/>
                <w:lang w:val="uk-UA"/>
              </w:rPr>
              <w:t xml:space="preserve"> </w:t>
            </w:r>
            <w:r w:rsidRPr="00C62664">
              <w:rPr>
                <w:color w:val="000000"/>
                <w:lang w:val="uk-UA"/>
              </w:rPr>
              <w:t>активів</w:t>
            </w:r>
          </w:p>
        </w:tc>
        <w:tc>
          <w:tcPr>
            <w:tcW w:w="603" w:type="pct"/>
            <w:vAlign w:val="center"/>
          </w:tcPr>
          <w:p w:rsidR="006A5DF8" w:rsidRPr="00C62664" w:rsidRDefault="006A5DF8" w:rsidP="00BE6745">
            <w:pPr>
              <w:jc w:val="center"/>
              <w:rPr>
                <w:color w:val="000000"/>
                <w:lang w:val="uk-UA"/>
              </w:rPr>
            </w:pPr>
            <w:r w:rsidRPr="00C62664">
              <w:rPr>
                <w:color w:val="000000"/>
                <w:lang w:val="uk-UA"/>
              </w:rPr>
              <w:t>1,15</w:t>
            </w:r>
          </w:p>
        </w:tc>
        <w:tc>
          <w:tcPr>
            <w:tcW w:w="524" w:type="pct"/>
            <w:vAlign w:val="center"/>
          </w:tcPr>
          <w:p w:rsidR="006A5DF8" w:rsidRPr="00C62664" w:rsidRDefault="006A5DF8" w:rsidP="00BE6745">
            <w:pPr>
              <w:jc w:val="center"/>
              <w:rPr>
                <w:color w:val="000000"/>
                <w:lang w:val="uk-UA"/>
              </w:rPr>
            </w:pPr>
            <w:r w:rsidRPr="00C62664">
              <w:rPr>
                <w:color w:val="000000"/>
                <w:lang w:val="uk-UA"/>
              </w:rPr>
              <w:t>0,0006</w:t>
            </w:r>
          </w:p>
        </w:tc>
        <w:tc>
          <w:tcPr>
            <w:tcW w:w="302" w:type="pct"/>
            <w:vAlign w:val="center"/>
          </w:tcPr>
          <w:p w:rsidR="006A5DF8" w:rsidRPr="00C62664" w:rsidRDefault="006A5DF8" w:rsidP="00BE6745">
            <w:pPr>
              <w:jc w:val="center"/>
              <w:rPr>
                <w:color w:val="000000"/>
                <w:lang w:val="uk-UA"/>
              </w:rPr>
            </w:pPr>
          </w:p>
        </w:tc>
        <w:tc>
          <w:tcPr>
            <w:tcW w:w="491" w:type="pct"/>
            <w:vAlign w:val="center"/>
          </w:tcPr>
          <w:p w:rsidR="006A5DF8" w:rsidRPr="00C62664" w:rsidRDefault="006A5DF8" w:rsidP="00BE6745">
            <w:pPr>
              <w:jc w:val="center"/>
              <w:rPr>
                <w:color w:val="000000"/>
                <w:lang w:val="uk-UA"/>
              </w:rPr>
            </w:pPr>
            <w:r w:rsidRPr="00C62664">
              <w:rPr>
                <w:color w:val="000000"/>
                <w:lang w:val="uk-UA"/>
              </w:rPr>
              <w:t>0,0006</w:t>
            </w:r>
          </w:p>
        </w:tc>
        <w:tc>
          <w:tcPr>
            <w:tcW w:w="340" w:type="pct"/>
            <w:vAlign w:val="center"/>
          </w:tcPr>
          <w:p w:rsidR="006A5DF8" w:rsidRPr="00C62664" w:rsidRDefault="006A5DF8" w:rsidP="00BE6745">
            <w:pPr>
              <w:jc w:val="center"/>
              <w:rPr>
                <w:color w:val="000000"/>
                <w:lang w:val="uk-UA"/>
              </w:rPr>
            </w:pPr>
          </w:p>
        </w:tc>
        <w:tc>
          <w:tcPr>
            <w:tcW w:w="488" w:type="pct"/>
            <w:vAlign w:val="center"/>
          </w:tcPr>
          <w:p w:rsidR="006A5DF8" w:rsidRPr="00C62664" w:rsidRDefault="006A5DF8" w:rsidP="00BE6745">
            <w:pPr>
              <w:jc w:val="center"/>
              <w:rPr>
                <w:color w:val="000000"/>
                <w:lang w:val="uk-UA"/>
              </w:rPr>
            </w:pPr>
            <w:r w:rsidRPr="00C62664">
              <w:rPr>
                <w:color w:val="000000"/>
                <w:lang w:val="uk-UA"/>
              </w:rPr>
              <w:t>0,0008</w:t>
            </w:r>
          </w:p>
        </w:tc>
        <w:tc>
          <w:tcPr>
            <w:tcW w:w="428" w:type="pct"/>
          </w:tcPr>
          <w:p w:rsidR="006A5DF8" w:rsidRPr="00C62664" w:rsidRDefault="006A5DF8" w:rsidP="00BE6745">
            <w:pPr>
              <w:pStyle w:val="31"/>
              <w:spacing w:after="0"/>
              <w:ind w:left="0"/>
              <w:rPr>
                <w:sz w:val="24"/>
                <w:szCs w:val="24"/>
                <w:lang w:val="uk-UA"/>
              </w:rPr>
            </w:pPr>
          </w:p>
        </w:tc>
      </w:tr>
      <w:tr w:rsidR="006A5DF8" w:rsidRPr="00C62664" w:rsidTr="00F069C8">
        <w:trPr>
          <w:trHeight w:val="23"/>
          <w:jc w:val="center"/>
        </w:trPr>
        <w:tc>
          <w:tcPr>
            <w:tcW w:w="235" w:type="pct"/>
          </w:tcPr>
          <w:p w:rsidR="006A5DF8" w:rsidRPr="00C62664" w:rsidRDefault="006A5DF8" w:rsidP="00BE6745">
            <w:pPr>
              <w:pStyle w:val="31"/>
              <w:spacing w:after="0"/>
              <w:ind w:left="0"/>
              <w:jc w:val="center"/>
              <w:rPr>
                <w:sz w:val="24"/>
                <w:szCs w:val="24"/>
                <w:lang w:val="uk-UA"/>
              </w:rPr>
            </w:pPr>
            <w:r w:rsidRPr="00C62664">
              <w:rPr>
                <w:sz w:val="24"/>
                <w:szCs w:val="24"/>
                <w:lang w:val="uk-UA"/>
              </w:rPr>
              <w:t>7</w:t>
            </w:r>
          </w:p>
        </w:tc>
        <w:tc>
          <w:tcPr>
            <w:tcW w:w="1589" w:type="pct"/>
            <w:vAlign w:val="center"/>
          </w:tcPr>
          <w:p w:rsidR="006A5DF8" w:rsidRPr="00C62664" w:rsidRDefault="006A5DF8" w:rsidP="00BE6745">
            <w:pPr>
              <w:rPr>
                <w:color w:val="000000"/>
                <w:lang w:val="uk-UA"/>
              </w:rPr>
            </w:pPr>
            <w:r w:rsidRPr="00C62664">
              <w:rPr>
                <w:color w:val="000000"/>
                <w:lang w:val="uk-UA"/>
              </w:rPr>
              <w:t>Коефіцієнт</w:t>
            </w:r>
            <w:r w:rsidR="00EB0FBB" w:rsidRPr="00C62664">
              <w:rPr>
                <w:color w:val="000000"/>
                <w:lang w:val="uk-UA"/>
              </w:rPr>
              <w:t xml:space="preserve"> </w:t>
            </w:r>
            <w:r w:rsidRPr="00C62664">
              <w:rPr>
                <w:color w:val="000000"/>
                <w:lang w:val="uk-UA"/>
              </w:rPr>
              <w:t>фінансової</w:t>
            </w:r>
            <w:r w:rsidR="00EB0FBB" w:rsidRPr="00C62664">
              <w:rPr>
                <w:color w:val="000000"/>
                <w:lang w:val="uk-UA"/>
              </w:rPr>
              <w:t xml:space="preserve"> </w:t>
            </w:r>
            <w:r w:rsidRPr="00C62664">
              <w:rPr>
                <w:color w:val="000000"/>
                <w:lang w:val="uk-UA"/>
              </w:rPr>
              <w:t>стабільності</w:t>
            </w:r>
          </w:p>
        </w:tc>
        <w:tc>
          <w:tcPr>
            <w:tcW w:w="603" w:type="pct"/>
            <w:vAlign w:val="center"/>
          </w:tcPr>
          <w:p w:rsidR="006A5DF8" w:rsidRPr="00C62664" w:rsidRDefault="006A5DF8" w:rsidP="00BE6745">
            <w:pPr>
              <w:jc w:val="center"/>
              <w:rPr>
                <w:color w:val="000000"/>
                <w:lang w:val="uk-UA"/>
              </w:rPr>
            </w:pPr>
            <w:r w:rsidRPr="00C62664">
              <w:rPr>
                <w:color w:val="000000"/>
                <w:lang w:val="uk-UA"/>
              </w:rPr>
              <w:t>1,15</w:t>
            </w:r>
          </w:p>
        </w:tc>
        <w:tc>
          <w:tcPr>
            <w:tcW w:w="524" w:type="pct"/>
            <w:vAlign w:val="center"/>
          </w:tcPr>
          <w:p w:rsidR="006A5DF8" w:rsidRPr="00C62664" w:rsidRDefault="006A5DF8" w:rsidP="00BE6745">
            <w:pPr>
              <w:jc w:val="center"/>
              <w:rPr>
                <w:color w:val="000000"/>
                <w:lang w:val="uk-UA"/>
              </w:rPr>
            </w:pPr>
            <w:r w:rsidRPr="00C62664">
              <w:rPr>
                <w:color w:val="000000"/>
                <w:lang w:val="uk-UA"/>
              </w:rPr>
              <w:t>11,42</w:t>
            </w:r>
          </w:p>
        </w:tc>
        <w:tc>
          <w:tcPr>
            <w:tcW w:w="302" w:type="pct"/>
            <w:vAlign w:val="center"/>
          </w:tcPr>
          <w:p w:rsidR="006A5DF8" w:rsidRPr="00C62664" w:rsidRDefault="006A5DF8" w:rsidP="00BE6745">
            <w:pPr>
              <w:jc w:val="center"/>
              <w:rPr>
                <w:color w:val="000000"/>
                <w:lang w:val="uk-UA"/>
              </w:rPr>
            </w:pPr>
          </w:p>
        </w:tc>
        <w:tc>
          <w:tcPr>
            <w:tcW w:w="491" w:type="pct"/>
            <w:vAlign w:val="center"/>
          </w:tcPr>
          <w:p w:rsidR="006A5DF8" w:rsidRPr="00C62664" w:rsidRDefault="006A5DF8" w:rsidP="00BE6745">
            <w:pPr>
              <w:jc w:val="center"/>
              <w:rPr>
                <w:color w:val="000000"/>
                <w:lang w:val="uk-UA"/>
              </w:rPr>
            </w:pPr>
            <w:r w:rsidRPr="00C62664">
              <w:rPr>
                <w:color w:val="000000"/>
                <w:lang w:val="uk-UA"/>
              </w:rPr>
              <w:t>11,06</w:t>
            </w:r>
          </w:p>
        </w:tc>
        <w:tc>
          <w:tcPr>
            <w:tcW w:w="340" w:type="pct"/>
            <w:vAlign w:val="center"/>
          </w:tcPr>
          <w:p w:rsidR="006A5DF8" w:rsidRPr="00C62664" w:rsidRDefault="006A5DF8" w:rsidP="00BE6745">
            <w:pPr>
              <w:jc w:val="center"/>
              <w:rPr>
                <w:color w:val="000000"/>
                <w:lang w:val="uk-UA"/>
              </w:rPr>
            </w:pPr>
          </w:p>
        </w:tc>
        <w:tc>
          <w:tcPr>
            <w:tcW w:w="488" w:type="pct"/>
            <w:vAlign w:val="center"/>
          </w:tcPr>
          <w:p w:rsidR="006A5DF8" w:rsidRPr="00C62664" w:rsidRDefault="006A5DF8" w:rsidP="00BE6745">
            <w:pPr>
              <w:jc w:val="center"/>
              <w:rPr>
                <w:color w:val="000000"/>
                <w:lang w:val="uk-UA"/>
              </w:rPr>
            </w:pPr>
            <w:r w:rsidRPr="00C62664">
              <w:rPr>
                <w:color w:val="000000"/>
                <w:lang w:val="uk-UA"/>
              </w:rPr>
              <w:t>5,32</w:t>
            </w:r>
          </w:p>
        </w:tc>
        <w:tc>
          <w:tcPr>
            <w:tcW w:w="428" w:type="pct"/>
          </w:tcPr>
          <w:p w:rsidR="006A5DF8" w:rsidRPr="00C62664" w:rsidRDefault="006A5DF8" w:rsidP="00BE6745">
            <w:pPr>
              <w:pStyle w:val="31"/>
              <w:spacing w:after="0"/>
              <w:ind w:left="0"/>
              <w:rPr>
                <w:sz w:val="24"/>
                <w:szCs w:val="24"/>
                <w:lang w:val="uk-UA"/>
              </w:rPr>
            </w:pPr>
          </w:p>
        </w:tc>
      </w:tr>
    </w:tbl>
    <w:p w:rsidR="00E13665" w:rsidRPr="00C62664" w:rsidRDefault="00E13665" w:rsidP="0001016A">
      <w:pPr>
        <w:pStyle w:val="31"/>
        <w:spacing w:after="0"/>
        <w:jc w:val="center"/>
        <w:rPr>
          <w:b/>
          <w:bCs/>
          <w:i/>
          <w:iCs/>
          <w:snapToGrid w:val="0"/>
          <w:sz w:val="28"/>
          <w:szCs w:val="28"/>
          <w:lang w:val="uk-UA"/>
        </w:rPr>
      </w:pPr>
    </w:p>
    <w:p w:rsidR="000F1571" w:rsidRPr="00C62664" w:rsidRDefault="000F1571" w:rsidP="0001016A">
      <w:pPr>
        <w:pStyle w:val="31"/>
        <w:spacing w:after="0"/>
        <w:jc w:val="center"/>
        <w:rPr>
          <w:b/>
          <w:bCs/>
          <w:sz w:val="28"/>
          <w:szCs w:val="28"/>
          <w:lang w:val="uk-UA"/>
        </w:rPr>
      </w:pPr>
      <w:r w:rsidRPr="00C62664">
        <w:rPr>
          <w:b/>
          <w:bCs/>
          <w:i/>
          <w:iCs/>
          <w:snapToGrid w:val="0"/>
          <w:sz w:val="28"/>
          <w:szCs w:val="28"/>
          <w:lang w:val="uk-UA"/>
        </w:rPr>
        <w:t>Тема 3</w:t>
      </w:r>
      <w:r w:rsidRPr="00C62664">
        <w:rPr>
          <w:b/>
          <w:bCs/>
          <w:snapToGrid w:val="0"/>
          <w:sz w:val="28"/>
          <w:szCs w:val="28"/>
          <w:lang w:val="uk-UA"/>
        </w:rPr>
        <w:t xml:space="preserve">. </w:t>
      </w:r>
      <w:r w:rsidRPr="00C62664">
        <w:rPr>
          <w:b/>
          <w:bCs/>
          <w:sz w:val="28"/>
          <w:szCs w:val="28"/>
          <w:lang w:val="uk-UA"/>
        </w:rPr>
        <w:t xml:space="preserve">Парадигма управління потенціалом за вартісними критеріями </w:t>
      </w:r>
    </w:p>
    <w:p w:rsidR="00333382" w:rsidRPr="00C62664" w:rsidRDefault="00DC21CA" w:rsidP="0001016A">
      <w:pPr>
        <w:pStyle w:val="a7"/>
        <w:spacing w:after="0"/>
        <w:jc w:val="center"/>
        <w:rPr>
          <w:b/>
          <w:bCs/>
          <w:i/>
          <w:iCs/>
          <w:snapToGrid w:val="0"/>
          <w:sz w:val="28"/>
          <w:szCs w:val="28"/>
          <w:lang w:val="uk-UA"/>
        </w:rPr>
      </w:pPr>
      <w:r w:rsidRPr="00C62664">
        <w:rPr>
          <w:b/>
          <w:bCs/>
          <w:i/>
          <w:iCs/>
          <w:snapToGrid w:val="0"/>
          <w:sz w:val="28"/>
          <w:szCs w:val="28"/>
          <w:lang w:val="uk-UA"/>
        </w:rPr>
        <w:t>План:</w:t>
      </w:r>
    </w:p>
    <w:p w:rsidR="00333382" w:rsidRPr="00C62664" w:rsidRDefault="00333382" w:rsidP="0001016A">
      <w:pPr>
        <w:numPr>
          <w:ilvl w:val="0"/>
          <w:numId w:val="3"/>
        </w:numPr>
        <w:jc w:val="both"/>
        <w:rPr>
          <w:sz w:val="28"/>
          <w:szCs w:val="28"/>
          <w:lang w:val="uk-UA"/>
        </w:rPr>
      </w:pPr>
      <w:r w:rsidRPr="00C62664">
        <w:rPr>
          <w:sz w:val="28"/>
          <w:szCs w:val="28"/>
          <w:lang w:val="uk-UA"/>
        </w:rPr>
        <w:t>Принципи визначення вартості і фактори, що впливають на формування потенціалу підприємства</w:t>
      </w:r>
    </w:p>
    <w:p w:rsidR="00333382" w:rsidRPr="00C62664" w:rsidRDefault="00333382" w:rsidP="0001016A">
      <w:pPr>
        <w:numPr>
          <w:ilvl w:val="0"/>
          <w:numId w:val="3"/>
        </w:numPr>
        <w:jc w:val="both"/>
        <w:rPr>
          <w:sz w:val="28"/>
          <w:szCs w:val="28"/>
          <w:lang w:val="uk-UA"/>
        </w:rPr>
      </w:pPr>
      <w:r w:rsidRPr="00C62664">
        <w:rPr>
          <w:sz w:val="28"/>
          <w:szCs w:val="28"/>
          <w:lang w:val="uk-UA"/>
        </w:rPr>
        <w:t>Управління вартістю підприємства</w:t>
      </w:r>
    </w:p>
    <w:p w:rsidR="00333382" w:rsidRPr="00C62664" w:rsidRDefault="00333382" w:rsidP="0001016A">
      <w:pPr>
        <w:numPr>
          <w:ilvl w:val="0"/>
          <w:numId w:val="3"/>
        </w:numPr>
        <w:jc w:val="both"/>
        <w:rPr>
          <w:sz w:val="28"/>
          <w:szCs w:val="28"/>
          <w:lang w:val="uk-UA"/>
        </w:rPr>
      </w:pPr>
      <w:r w:rsidRPr="00C62664">
        <w:rPr>
          <w:sz w:val="28"/>
          <w:szCs w:val="28"/>
          <w:lang w:val="uk-UA"/>
        </w:rPr>
        <w:t>Ключові фактори вартості</w:t>
      </w:r>
    </w:p>
    <w:p w:rsidR="00333382" w:rsidRPr="00C62664" w:rsidRDefault="00333382" w:rsidP="0001016A">
      <w:pPr>
        <w:numPr>
          <w:ilvl w:val="0"/>
          <w:numId w:val="3"/>
        </w:numPr>
        <w:jc w:val="both"/>
        <w:rPr>
          <w:sz w:val="28"/>
          <w:szCs w:val="28"/>
          <w:lang w:val="uk-UA"/>
        </w:rPr>
      </w:pPr>
      <w:r w:rsidRPr="00C62664">
        <w:rPr>
          <w:sz w:val="28"/>
          <w:szCs w:val="28"/>
          <w:lang w:val="uk-UA"/>
        </w:rPr>
        <w:t>Формування цільових нормативів</w:t>
      </w:r>
    </w:p>
    <w:p w:rsidR="00FF60A2" w:rsidRPr="00C62664" w:rsidRDefault="00FF60A2" w:rsidP="0001016A">
      <w:pPr>
        <w:ind w:left="720"/>
        <w:jc w:val="both"/>
        <w:rPr>
          <w:sz w:val="16"/>
          <w:szCs w:val="16"/>
          <w:lang w:val="uk-UA"/>
        </w:rPr>
      </w:pPr>
    </w:p>
    <w:p w:rsidR="00333382" w:rsidRPr="00C62664" w:rsidRDefault="00333382" w:rsidP="0001016A">
      <w:pPr>
        <w:pStyle w:val="a7"/>
        <w:spacing w:after="0"/>
        <w:jc w:val="center"/>
        <w:rPr>
          <w:b/>
          <w:bCs/>
          <w:sz w:val="28"/>
          <w:szCs w:val="28"/>
          <w:lang w:val="uk-UA"/>
        </w:rPr>
      </w:pPr>
      <w:r w:rsidRPr="00C62664">
        <w:rPr>
          <w:b/>
          <w:bCs/>
          <w:i/>
          <w:iCs/>
          <w:snapToGrid w:val="0"/>
          <w:sz w:val="28"/>
          <w:szCs w:val="28"/>
          <w:lang w:val="uk-UA"/>
        </w:rPr>
        <w:t>Ключові поняття</w:t>
      </w:r>
      <w:r w:rsidR="007645C6" w:rsidRPr="00C62664">
        <w:rPr>
          <w:b/>
          <w:bCs/>
          <w:i/>
          <w:iCs/>
          <w:snapToGrid w:val="0"/>
          <w:sz w:val="28"/>
          <w:szCs w:val="28"/>
          <w:lang w:val="uk-UA"/>
        </w:rPr>
        <w:t>:</w:t>
      </w:r>
    </w:p>
    <w:p w:rsidR="000F1571" w:rsidRPr="00C62664" w:rsidRDefault="000F1571" w:rsidP="0001016A">
      <w:pPr>
        <w:pStyle w:val="31"/>
        <w:spacing w:after="0"/>
        <w:ind w:firstLine="425"/>
        <w:jc w:val="both"/>
        <w:rPr>
          <w:sz w:val="28"/>
          <w:szCs w:val="28"/>
          <w:lang w:val="uk-UA"/>
        </w:rPr>
      </w:pPr>
      <w:r w:rsidRPr="00C62664">
        <w:rPr>
          <w:sz w:val="28"/>
          <w:szCs w:val="28"/>
          <w:lang w:val="uk-UA"/>
        </w:rPr>
        <w:t>Оцінка вартості. Максимізація вартості як ціль управління потенціалом підприємства. Показники довгострокової перспективи. Рентабельність інвестицій підприємства. Управління вартістю. Вибір стратегій. Планування та формування бюджетів. Системи заохочування. Системи оцінки досягнення результатів. Структура управлінського звіту. Умови досконалого управління вартістю. Ключові фактори вартості. Фактори вартості різних рівнів. Структура ланцюга цінностей підприємства. Цільові нормативи.</w:t>
      </w:r>
    </w:p>
    <w:p w:rsidR="00333382" w:rsidRPr="00C62664" w:rsidRDefault="00AB2201" w:rsidP="0001016A">
      <w:pPr>
        <w:pStyle w:val="a7"/>
        <w:spacing w:after="0"/>
        <w:ind w:firstLine="425"/>
        <w:jc w:val="center"/>
        <w:rPr>
          <w:b/>
          <w:i/>
          <w:sz w:val="28"/>
          <w:szCs w:val="28"/>
          <w:lang w:val="uk-UA"/>
        </w:rPr>
      </w:pPr>
      <w:r w:rsidRPr="00C62664">
        <w:rPr>
          <w:b/>
          <w:i/>
          <w:sz w:val="28"/>
          <w:szCs w:val="28"/>
          <w:lang w:val="uk-UA"/>
        </w:rPr>
        <w:t>Запитання</w:t>
      </w:r>
      <w:r w:rsidR="00333382" w:rsidRPr="00C62664">
        <w:rPr>
          <w:b/>
          <w:i/>
          <w:sz w:val="28"/>
          <w:szCs w:val="28"/>
          <w:lang w:val="uk-UA"/>
        </w:rPr>
        <w:t xml:space="preserve"> для самоконтролю</w:t>
      </w:r>
      <w:r w:rsidR="002B0D6E" w:rsidRPr="00C62664">
        <w:rPr>
          <w:b/>
          <w:i/>
          <w:sz w:val="28"/>
          <w:szCs w:val="28"/>
          <w:lang w:val="uk-UA"/>
        </w:rPr>
        <w:t>:</w:t>
      </w:r>
    </w:p>
    <w:p w:rsidR="00333382" w:rsidRPr="00C62664" w:rsidRDefault="002B0D6E" w:rsidP="00E13665">
      <w:pPr>
        <w:pStyle w:val="a7"/>
        <w:numPr>
          <w:ilvl w:val="0"/>
          <w:numId w:val="17"/>
        </w:numPr>
        <w:tabs>
          <w:tab w:val="clear" w:pos="1428"/>
          <w:tab w:val="num" w:pos="993"/>
        </w:tabs>
        <w:spacing w:after="0"/>
        <w:ind w:left="709" w:firstLine="0"/>
        <w:jc w:val="both"/>
        <w:rPr>
          <w:sz w:val="28"/>
          <w:szCs w:val="28"/>
          <w:lang w:val="uk-UA"/>
        </w:rPr>
      </w:pPr>
      <w:r w:rsidRPr="00C62664">
        <w:rPr>
          <w:sz w:val="28"/>
          <w:szCs w:val="28"/>
          <w:lang w:val="uk-UA"/>
        </w:rPr>
        <w:t>Охарактеризуйте максимізації вартості підприємства як мету діяльності підприємства.</w:t>
      </w:r>
    </w:p>
    <w:p w:rsidR="002B0D6E" w:rsidRPr="00C62664" w:rsidRDefault="002B0D6E" w:rsidP="00E13665">
      <w:pPr>
        <w:pStyle w:val="a7"/>
        <w:numPr>
          <w:ilvl w:val="0"/>
          <w:numId w:val="17"/>
        </w:numPr>
        <w:tabs>
          <w:tab w:val="clear" w:pos="1428"/>
          <w:tab w:val="num" w:pos="993"/>
        </w:tabs>
        <w:spacing w:after="0"/>
        <w:ind w:left="709" w:firstLine="0"/>
        <w:jc w:val="both"/>
        <w:rPr>
          <w:sz w:val="28"/>
          <w:szCs w:val="28"/>
          <w:lang w:val="uk-UA"/>
        </w:rPr>
      </w:pPr>
      <w:r w:rsidRPr="00C62664">
        <w:rPr>
          <w:sz w:val="28"/>
          <w:szCs w:val="28"/>
          <w:lang w:val="uk-UA"/>
        </w:rPr>
        <w:t>Назвіть основні підходи до оцінки вартості підприємства.</w:t>
      </w:r>
    </w:p>
    <w:p w:rsidR="002B0D6E" w:rsidRPr="00C62664" w:rsidRDefault="002B0D6E" w:rsidP="00E13665">
      <w:pPr>
        <w:pStyle w:val="a7"/>
        <w:numPr>
          <w:ilvl w:val="0"/>
          <w:numId w:val="17"/>
        </w:numPr>
        <w:tabs>
          <w:tab w:val="clear" w:pos="1428"/>
          <w:tab w:val="num" w:pos="993"/>
        </w:tabs>
        <w:spacing w:after="0"/>
        <w:ind w:left="709" w:firstLine="0"/>
        <w:jc w:val="both"/>
        <w:rPr>
          <w:sz w:val="28"/>
          <w:szCs w:val="28"/>
          <w:lang w:val="uk-UA"/>
        </w:rPr>
      </w:pPr>
      <w:r w:rsidRPr="00C62664">
        <w:rPr>
          <w:sz w:val="28"/>
          <w:szCs w:val="28"/>
          <w:lang w:val="uk-UA"/>
        </w:rPr>
        <w:t>Значення управління вартістю підприємств в діяльності підприємства.</w:t>
      </w:r>
    </w:p>
    <w:p w:rsidR="002B0D6E" w:rsidRPr="00C62664" w:rsidRDefault="002B0D6E" w:rsidP="00E13665">
      <w:pPr>
        <w:pStyle w:val="a7"/>
        <w:numPr>
          <w:ilvl w:val="0"/>
          <w:numId w:val="17"/>
        </w:numPr>
        <w:tabs>
          <w:tab w:val="clear" w:pos="1428"/>
          <w:tab w:val="num" w:pos="993"/>
        </w:tabs>
        <w:spacing w:after="0"/>
        <w:ind w:left="709" w:firstLine="0"/>
        <w:jc w:val="both"/>
        <w:rPr>
          <w:sz w:val="28"/>
          <w:szCs w:val="28"/>
          <w:lang w:val="uk-UA"/>
        </w:rPr>
      </w:pPr>
      <w:r w:rsidRPr="00C62664">
        <w:rPr>
          <w:sz w:val="28"/>
          <w:szCs w:val="28"/>
          <w:lang w:val="uk-UA"/>
        </w:rPr>
        <w:t>Основні управлінські процеси, що сприяють ефективному управлінню вартістю на підприємстві.</w:t>
      </w:r>
    </w:p>
    <w:p w:rsidR="002B0D6E" w:rsidRPr="00C62664" w:rsidRDefault="002B0D6E" w:rsidP="00E13665">
      <w:pPr>
        <w:pStyle w:val="a7"/>
        <w:numPr>
          <w:ilvl w:val="0"/>
          <w:numId w:val="17"/>
        </w:numPr>
        <w:tabs>
          <w:tab w:val="clear" w:pos="1428"/>
          <w:tab w:val="num" w:pos="993"/>
        </w:tabs>
        <w:spacing w:after="0"/>
        <w:ind w:left="709" w:firstLine="0"/>
        <w:jc w:val="both"/>
        <w:rPr>
          <w:sz w:val="28"/>
          <w:szCs w:val="28"/>
          <w:lang w:val="uk-UA"/>
        </w:rPr>
      </w:pPr>
      <w:r w:rsidRPr="00C62664">
        <w:rPr>
          <w:sz w:val="28"/>
          <w:szCs w:val="28"/>
          <w:lang w:val="uk-UA"/>
        </w:rPr>
        <w:t>Назвіть ключові фактори вартості.</w:t>
      </w:r>
    </w:p>
    <w:p w:rsidR="002B0D6E" w:rsidRPr="00C62664" w:rsidRDefault="002B0D6E" w:rsidP="00E13665">
      <w:pPr>
        <w:pStyle w:val="a7"/>
        <w:numPr>
          <w:ilvl w:val="0"/>
          <w:numId w:val="17"/>
        </w:numPr>
        <w:tabs>
          <w:tab w:val="clear" w:pos="1428"/>
          <w:tab w:val="num" w:pos="993"/>
        </w:tabs>
        <w:spacing w:after="0"/>
        <w:ind w:left="709" w:firstLine="0"/>
        <w:jc w:val="both"/>
        <w:rPr>
          <w:sz w:val="28"/>
          <w:szCs w:val="28"/>
          <w:lang w:val="uk-UA"/>
        </w:rPr>
      </w:pPr>
      <w:r w:rsidRPr="00C62664">
        <w:rPr>
          <w:sz w:val="28"/>
          <w:szCs w:val="28"/>
          <w:lang w:val="uk-UA"/>
        </w:rPr>
        <w:t>Охарактеризуйте концепцію ланцюга цінностей підприємства.</w:t>
      </w:r>
    </w:p>
    <w:p w:rsidR="00F069C8" w:rsidRPr="00C62664" w:rsidRDefault="00F069C8" w:rsidP="00F069C8">
      <w:pPr>
        <w:pStyle w:val="a7"/>
        <w:spacing w:after="0"/>
        <w:ind w:left="0"/>
        <w:jc w:val="center"/>
        <w:rPr>
          <w:b/>
          <w:i/>
          <w:sz w:val="28"/>
          <w:szCs w:val="28"/>
          <w:lang w:val="uk-UA"/>
        </w:rPr>
      </w:pPr>
      <w:r w:rsidRPr="00C62664">
        <w:rPr>
          <w:b/>
          <w:i/>
          <w:sz w:val="28"/>
          <w:szCs w:val="28"/>
          <w:lang w:val="uk-UA"/>
        </w:rPr>
        <w:lastRenderedPageBreak/>
        <w:t>Завдання:</w:t>
      </w:r>
    </w:p>
    <w:p w:rsidR="00F069C8" w:rsidRPr="00C62664" w:rsidRDefault="00F069C8" w:rsidP="00F069C8">
      <w:pPr>
        <w:ind w:firstLine="567"/>
        <w:jc w:val="both"/>
        <w:rPr>
          <w:color w:val="000000"/>
          <w:sz w:val="28"/>
          <w:szCs w:val="28"/>
          <w:lang w:val="uk-UA"/>
        </w:rPr>
      </w:pPr>
      <w:r w:rsidRPr="00C62664">
        <w:rPr>
          <w:bCs/>
          <w:iCs/>
          <w:color w:val="000000"/>
          <w:sz w:val="28"/>
          <w:szCs w:val="28"/>
          <w:lang w:val="uk-UA"/>
        </w:rPr>
        <w:t>1</w:t>
      </w:r>
      <w:r w:rsidRPr="00C62664">
        <w:rPr>
          <w:iCs/>
          <w:color w:val="000000"/>
          <w:sz w:val="28"/>
          <w:szCs w:val="28"/>
          <w:lang w:val="uk-UA"/>
        </w:rPr>
        <w:t xml:space="preserve">. </w:t>
      </w:r>
      <w:r w:rsidR="00CC172F" w:rsidRPr="00C62664">
        <w:rPr>
          <w:color w:val="000000"/>
          <w:sz w:val="28"/>
          <w:szCs w:val="28"/>
          <w:lang w:val="uk-UA"/>
        </w:rPr>
        <w:t>Вартість виробничих приміщень підприємства оцінюється в 980 тис. грн. Прогнозується її щорічне зростання на 20 % з урахуванням перспективності місця розташування та потенційного попиту на аналогічні об'єкти. Визначити майбутню вартість адміністративних будівель через 4 років</w:t>
      </w:r>
      <w:r w:rsidRPr="00C62664">
        <w:rPr>
          <w:color w:val="000000"/>
          <w:sz w:val="28"/>
          <w:szCs w:val="28"/>
          <w:lang w:val="uk-UA"/>
        </w:rPr>
        <w:t>.</w:t>
      </w:r>
    </w:p>
    <w:p w:rsidR="00F069C8" w:rsidRPr="00C62664" w:rsidRDefault="00F069C8" w:rsidP="00F069C8">
      <w:pPr>
        <w:ind w:firstLine="567"/>
        <w:jc w:val="both"/>
        <w:rPr>
          <w:sz w:val="28"/>
          <w:szCs w:val="28"/>
          <w:lang w:val="uk-UA"/>
        </w:rPr>
      </w:pPr>
      <w:r w:rsidRPr="00C62664">
        <w:rPr>
          <w:bCs/>
          <w:sz w:val="28"/>
          <w:szCs w:val="28"/>
          <w:lang w:val="uk-UA"/>
        </w:rPr>
        <w:t xml:space="preserve">2. </w:t>
      </w:r>
      <w:r w:rsidR="00CC172F" w:rsidRPr="00C62664">
        <w:rPr>
          <w:sz w:val="28"/>
          <w:szCs w:val="28"/>
          <w:lang w:val="uk-UA"/>
        </w:rPr>
        <w:t>Власник планує продавати свій бізнес через 2 роки за попередньою оцінною вартістю в 700 тис. грн. Чи достатнім для придбання бізнесу через 2 роки буде внесок у розмірі 500 тис. грн., якщо річна банківська процента ставка становить 16 %, а нарахування процентів відбувається щоквартально</w:t>
      </w:r>
      <w:r w:rsidRPr="00C62664">
        <w:rPr>
          <w:sz w:val="28"/>
          <w:szCs w:val="28"/>
          <w:lang w:val="uk-UA"/>
        </w:rPr>
        <w:t>?</w:t>
      </w:r>
    </w:p>
    <w:p w:rsidR="00F069C8" w:rsidRPr="00C62664" w:rsidRDefault="00F069C8" w:rsidP="00F069C8">
      <w:pPr>
        <w:shd w:val="clear" w:color="auto" w:fill="FFFFFF"/>
        <w:ind w:firstLine="567"/>
        <w:jc w:val="both"/>
        <w:rPr>
          <w:sz w:val="28"/>
          <w:szCs w:val="28"/>
          <w:lang w:val="uk-UA"/>
        </w:rPr>
      </w:pPr>
      <w:r w:rsidRPr="00C62664">
        <w:rPr>
          <w:bCs/>
          <w:iCs/>
          <w:color w:val="000000"/>
          <w:sz w:val="28"/>
          <w:szCs w:val="28"/>
          <w:lang w:val="uk-UA"/>
        </w:rPr>
        <w:t xml:space="preserve">3. </w:t>
      </w:r>
      <w:r w:rsidR="00CC172F" w:rsidRPr="00C62664">
        <w:rPr>
          <w:color w:val="000000"/>
          <w:sz w:val="28"/>
          <w:szCs w:val="28"/>
          <w:lang w:val="uk-UA"/>
        </w:rPr>
        <w:t xml:space="preserve">Яку суму сьогодні необхідно депонувати в банк під 16 </w:t>
      </w:r>
      <w:r w:rsidR="00CC172F" w:rsidRPr="00C62664">
        <w:rPr>
          <w:iCs/>
          <w:color w:val="000000"/>
          <w:sz w:val="28"/>
          <w:szCs w:val="28"/>
          <w:lang w:val="uk-UA"/>
        </w:rPr>
        <w:t xml:space="preserve">% </w:t>
      </w:r>
      <w:r w:rsidR="00CC172F" w:rsidRPr="00C62664">
        <w:rPr>
          <w:color w:val="000000"/>
          <w:sz w:val="28"/>
          <w:szCs w:val="28"/>
          <w:lang w:val="uk-UA"/>
        </w:rPr>
        <w:t>річних зі щоквартальним нарахуванням відсотків для того, щоб через рік мати змогу придбати у власність бізнес вартістю 700 тис. грн.</w:t>
      </w:r>
    </w:p>
    <w:p w:rsidR="00F069C8" w:rsidRPr="00C62664" w:rsidRDefault="00F069C8" w:rsidP="00F069C8">
      <w:pPr>
        <w:shd w:val="clear" w:color="auto" w:fill="FFFFFF"/>
        <w:ind w:firstLine="567"/>
        <w:jc w:val="both"/>
        <w:rPr>
          <w:color w:val="000000"/>
          <w:sz w:val="28"/>
          <w:szCs w:val="28"/>
          <w:lang w:val="uk-UA"/>
        </w:rPr>
      </w:pPr>
      <w:r w:rsidRPr="00C62664">
        <w:rPr>
          <w:iCs/>
          <w:color w:val="000000"/>
          <w:sz w:val="28"/>
          <w:szCs w:val="28"/>
          <w:lang w:val="uk-UA"/>
        </w:rPr>
        <w:t xml:space="preserve">4. </w:t>
      </w:r>
      <w:r w:rsidR="00CC172F" w:rsidRPr="00C62664">
        <w:rPr>
          <w:color w:val="000000"/>
          <w:sz w:val="28"/>
          <w:szCs w:val="28"/>
          <w:lang w:val="uk-UA"/>
        </w:rPr>
        <w:t xml:space="preserve">Щомісячні орендні платежі надходять на початку кожного місяця у розмірі 20000 грн. </w:t>
      </w:r>
      <w:proofErr w:type="spellStart"/>
      <w:r w:rsidR="00CC172F" w:rsidRPr="00C62664">
        <w:rPr>
          <w:color w:val="000000"/>
          <w:sz w:val="28"/>
          <w:szCs w:val="28"/>
          <w:lang w:val="uk-UA"/>
        </w:rPr>
        <w:t>Середньоринкова</w:t>
      </w:r>
      <w:proofErr w:type="spellEnd"/>
      <w:r w:rsidR="00CC172F" w:rsidRPr="00C62664">
        <w:rPr>
          <w:color w:val="000000"/>
          <w:sz w:val="28"/>
          <w:szCs w:val="28"/>
          <w:lang w:val="uk-UA"/>
        </w:rPr>
        <w:t xml:space="preserve"> місячна ставка доходу - 10 %. Якою буде майбутня вартість платежів наприкінці 5-го місяця</w:t>
      </w:r>
      <w:r w:rsidRPr="00C62664">
        <w:rPr>
          <w:color w:val="000000"/>
          <w:sz w:val="28"/>
          <w:szCs w:val="28"/>
          <w:lang w:val="uk-UA"/>
        </w:rPr>
        <w:t>?</w:t>
      </w:r>
    </w:p>
    <w:p w:rsidR="00F069C8" w:rsidRPr="00C62664" w:rsidRDefault="00F069C8" w:rsidP="00F069C8">
      <w:pPr>
        <w:shd w:val="clear" w:color="auto" w:fill="FFFFFF"/>
        <w:ind w:firstLine="567"/>
        <w:jc w:val="both"/>
        <w:rPr>
          <w:color w:val="000000"/>
          <w:sz w:val="28"/>
          <w:szCs w:val="28"/>
          <w:lang w:val="uk-UA"/>
        </w:rPr>
      </w:pPr>
      <w:r w:rsidRPr="00C62664">
        <w:rPr>
          <w:bCs/>
          <w:iCs/>
          <w:color w:val="000000"/>
          <w:sz w:val="28"/>
          <w:szCs w:val="28"/>
          <w:lang w:val="uk-UA"/>
        </w:rPr>
        <w:t xml:space="preserve">5. </w:t>
      </w:r>
      <w:r w:rsidR="00CC172F" w:rsidRPr="00C62664">
        <w:rPr>
          <w:color w:val="000000"/>
          <w:sz w:val="28"/>
          <w:szCs w:val="28"/>
          <w:lang w:val="uk-UA"/>
        </w:rPr>
        <w:t>Розрахувати суму щорічного внеску на банківський рахунок під 13% річних для придбання нової технологічної лінії вартістю 180000 грн. через 4 роки</w:t>
      </w:r>
      <w:r w:rsidRPr="00C62664">
        <w:rPr>
          <w:color w:val="000000"/>
          <w:sz w:val="28"/>
          <w:szCs w:val="28"/>
          <w:lang w:val="uk-UA"/>
        </w:rPr>
        <w:t>?</w:t>
      </w:r>
    </w:p>
    <w:p w:rsidR="00F069C8" w:rsidRPr="00C62664" w:rsidRDefault="00F069C8" w:rsidP="00F069C8">
      <w:pPr>
        <w:shd w:val="clear" w:color="auto" w:fill="FFFFFF"/>
        <w:ind w:left="14" w:right="19" w:firstLine="553"/>
        <w:jc w:val="both"/>
        <w:rPr>
          <w:sz w:val="28"/>
          <w:szCs w:val="28"/>
          <w:lang w:val="uk-UA"/>
        </w:rPr>
      </w:pPr>
      <w:r w:rsidRPr="00C62664">
        <w:rPr>
          <w:bCs/>
          <w:iCs/>
          <w:color w:val="000000"/>
          <w:sz w:val="28"/>
          <w:szCs w:val="28"/>
          <w:lang w:val="uk-UA"/>
        </w:rPr>
        <w:t xml:space="preserve">6. </w:t>
      </w:r>
      <w:r w:rsidR="00CC172F" w:rsidRPr="00C62664">
        <w:rPr>
          <w:color w:val="000000"/>
          <w:sz w:val="28"/>
          <w:szCs w:val="28"/>
          <w:lang w:val="uk-UA"/>
        </w:rPr>
        <w:t>За 4 роки вартість вкладу збільшилась з 10000 грн. до 18739</w:t>
      </w:r>
      <w:r w:rsidR="008D2911" w:rsidRPr="00C62664">
        <w:rPr>
          <w:color w:val="000000"/>
          <w:sz w:val="28"/>
          <w:szCs w:val="28"/>
          <w:lang w:val="uk-UA"/>
        </w:rPr>
        <w:t xml:space="preserve"> </w:t>
      </w:r>
      <w:r w:rsidR="00CC172F" w:rsidRPr="00C62664">
        <w:rPr>
          <w:color w:val="000000"/>
          <w:sz w:val="28"/>
          <w:szCs w:val="28"/>
          <w:lang w:val="uk-UA"/>
        </w:rPr>
        <w:t>грн. Визначити процентну ставку, за якою відбувалось зростання вартості</w:t>
      </w:r>
      <w:r w:rsidRPr="00C62664">
        <w:rPr>
          <w:color w:val="000000"/>
          <w:sz w:val="28"/>
          <w:szCs w:val="28"/>
          <w:lang w:val="uk-UA"/>
        </w:rPr>
        <w:t>.</w:t>
      </w:r>
    </w:p>
    <w:p w:rsidR="00F069C8" w:rsidRPr="00C62664" w:rsidRDefault="00F069C8" w:rsidP="0001016A">
      <w:pPr>
        <w:pStyle w:val="a7"/>
        <w:spacing w:after="0"/>
        <w:ind w:firstLine="425"/>
        <w:jc w:val="both"/>
        <w:rPr>
          <w:sz w:val="28"/>
          <w:szCs w:val="28"/>
          <w:lang w:val="uk-UA"/>
        </w:rPr>
      </w:pPr>
    </w:p>
    <w:p w:rsidR="000F1571" w:rsidRPr="00C62664" w:rsidRDefault="000F1571" w:rsidP="0001016A">
      <w:pPr>
        <w:ind w:firstLine="709"/>
        <w:jc w:val="center"/>
        <w:rPr>
          <w:b/>
          <w:bCs/>
          <w:sz w:val="28"/>
          <w:szCs w:val="28"/>
          <w:lang w:val="uk-UA"/>
        </w:rPr>
      </w:pPr>
      <w:r w:rsidRPr="00C62664">
        <w:rPr>
          <w:b/>
          <w:bCs/>
          <w:i/>
          <w:iCs/>
          <w:sz w:val="28"/>
          <w:szCs w:val="28"/>
          <w:lang w:val="uk-UA"/>
        </w:rPr>
        <w:t>Тема 4</w:t>
      </w:r>
      <w:r w:rsidR="002B0D6E" w:rsidRPr="00C62664">
        <w:rPr>
          <w:b/>
          <w:bCs/>
          <w:i/>
          <w:iCs/>
          <w:sz w:val="28"/>
          <w:szCs w:val="28"/>
          <w:lang w:val="uk-UA"/>
        </w:rPr>
        <w:t xml:space="preserve">. </w:t>
      </w:r>
      <w:r w:rsidRPr="00C62664">
        <w:rPr>
          <w:b/>
          <w:bCs/>
          <w:sz w:val="28"/>
          <w:szCs w:val="28"/>
          <w:lang w:val="uk-UA"/>
        </w:rPr>
        <w:t>Інформаційне забезпечення і сучасні технології управління складними виробничими системами</w:t>
      </w:r>
    </w:p>
    <w:p w:rsidR="00333382" w:rsidRPr="00C62664" w:rsidRDefault="00DC21CA" w:rsidP="0001016A">
      <w:pPr>
        <w:pStyle w:val="a7"/>
        <w:spacing w:after="0"/>
        <w:jc w:val="center"/>
        <w:rPr>
          <w:b/>
          <w:bCs/>
          <w:i/>
          <w:iCs/>
          <w:snapToGrid w:val="0"/>
          <w:sz w:val="28"/>
          <w:szCs w:val="28"/>
          <w:lang w:val="uk-UA"/>
        </w:rPr>
      </w:pPr>
      <w:r w:rsidRPr="00C62664">
        <w:rPr>
          <w:b/>
          <w:bCs/>
          <w:i/>
          <w:iCs/>
          <w:snapToGrid w:val="0"/>
          <w:sz w:val="28"/>
          <w:szCs w:val="28"/>
          <w:lang w:val="uk-UA"/>
        </w:rPr>
        <w:t>План:</w:t>
      </w:r>
    </w:p>
    <w:p w:rsidR="00333382" w:rsidRPr="00C62664" w:rsidRDefault="00333382" w:rsidP="0001016A">
      <w:pPr>
        <w:pStyle w:val="10"/>
        <w:numPr>
          <w:ilvl w:val="0"/>
          <w:numId w:val="4"/>
        </w:numPr>
        <w:spacing w:line="240" w:lineRule="auto"/>
        <w:rPr>
          <w:spacing w:val="-9"/>
          <w:szCs w:val="28"/>
        </w:rPr>
      </w:pPr>
      <w:r w:rsidRPr="00C62664">
        <w:rPr>
          <w:spacing w:val="-9"/>
          <w:szCs w:val="28"/>
        </w:rPr>
        <w:t>Інформаційне забезпечення системи управління потенціалом підприємства.</w:t>
      </w:r>
    </w:p>
    <w:p w:rsidR="00333382" w:rsidRPr="00C62664" w:rsidRDefault="00333382" w:rsidP="0001016A">
      <w:pPr>
        <w:pStyle w:val="10"/>
        <w:numPr>
          <w:ilvl w:val="0"/>
          <w:numId w:val="4"/>
        </w:numPr>
        <w:spacing w:line="240" w:lineRule="auto"/>
        <w:rPr>
          <w:spacing w:val="-9"/>
          <w:szCs w:val="28"/>
        </w:rPr>
      </w:pPr>
      <w:r w:rsidRPr="00C62664">
        <w:rPr>
          <w:spacing w:val="-9"/>
          <w:szCs w:val="28"/>
        </w:rPr>
        <w:t>Автоматизація управління потенціалом підприємства</w:t>
      </w:r>
    </w:p>
    <w:p w:rsidR="00333382" w:rsidRPr="00C62664" w:rsidRDefault="00333382" w:rsidP="0001016A">
      <w:pPr>
        <w:pStyle w:val="10"/>
        <w:numPr>
          <w:ilvl w:val="0"/>
          <w:numId w:val="4"/>
        </w:numPr>
        <w:spacing w:line="240" w:lineRule="auto"/>
        <w:rPr>
          <w:spacing w:val="-9"/>
          <w:szCs w:val="28"/>
        </w:rPr>
      </w:pPr>
      <w:r w:rsidRPr="00C62664">
        <w:rPr>
          <w:spacing w:val="-9"/>
          <w:szCs w:val="28"/>
        </w:rPr>
        <w:t>Використання прикладних систем в управлінні потенціалом підприємства</w:t>
      </w:r>
    </w:p>
    <w:p w:rsidR="00F069C8" w:rsidRPr="00C62664" w:rsidRDefault="00F069C8" w:rsidP="0001016A">
      <w:pPr>
        <w:pStyle w:val="a7"/>
        <w:spacing w:after="0"/>
        <w:jc w:val="center"/>
        <w:rPr>
          <w:b/>
          <w:bCs/>
          <w:i/>
          <w:iCs/>
          <w:snapToGrid w:val="0"/>
          <w:sz w:val="16"/>
          <w:szCs w:val="16"/>
          <w:lang w:val="uk-UA"/>
        </w:rPr>
      </w:pPr>
    </w:p>
    <w:p w:rsidR="00333382" w:rsidRPr="00C62664" w:rsidRDefault="00333382" w:rsidP="0001016A">
      <w:pPr>
        <w:pStyle w:val="a7"/>
        <w:spacing w:after="0"/>
        <w:jc w:val="center"/>
        <w:rPr>
          <w:b/>
          <w:bCs/>
          <w:sz w:val="28"/>
          <w:szCs w:val="28"/>
          <w:lang w:val="uk-UA"/>
        </w:rPr>
      </w:pPr>
      <w:r w:rsidRPr="00C62664">
        <w:rPr>
          <w:b/>
          <w:bCs/>
          <w:i/>
          <w:iCs/>
          <w:snapToGrid w:val="0"/>
          <w:sz w:val="28"/>
          <w:szCs w:val="28"/>
          <w:lang w:val="uk-UA"/>
        </w:rPr>
        <w:t>Ключові поняття</w:t>
      </w:r>
      <w:r w:rsidR="00190CFD" w:rsidRPr="00C62664">
        <w:rPr>
          <w:b/>
          <w:bCs/>
          <w:i/>
          <w:iCs/>
          <w:snapToGrid w:val="0"/>
          <w:sz w:val="28"/>
          <w:szCs w:val="28"/>
          <w:lang w:val="uk-UA"/>
        </w:rPr>
        <w:t>:</w:t>
      </w:r>
    </w:p>
    <w:p w:rsidR="000F1571" w:rsidRPr="00C62664" w:rsidRDefault="000F1571" w:rsidP="0001016A">
      <w:pPr>
        <w:pStyle w:val="31"/>
        <w:spacing w:after="0"/>
        <w:ind w:firstLine="425"/>
        <w:jc w:val="both"/>
        <w:rPr>
          <w:sz w:val="28"/>
          <w:szCs w:val="28"/>
          <w:lang w:val="uk-UA"/>
        </w:rPr>
      </w:pPr>
      <w:r w:rsidRPr="00C62664">
        <w:rPr>
          <w:sz w:val="28"/>
          <w:szCs w:val="28"/>
          <w:lang w:val="uk-UA"/>
        </w:rPr>
        <w:t xml:space="preserve">Інформація. Зовнішнє середовище. Стратегічний аналіз зовнішнього середовища. Рівні організації середовища діяльності. Елементи середовища. Інформаційні індикатори. Система моніторингу. Контроль ефективності управлінських рішень. Значимість інформації. Автоматизація управління потенціалом. Інформаційні технології. </w:t>
      </w:r>
      <w:r w:rsidRPr="00C62664">
        <w:rPr>
          <w:spacing w:val="-9"/>
          <w:sz w:val="28"/>
          <w:szCs w:val="28"/>
          <w:lang w:val="uk-UA"/>
        </w:rPr>
        <w:t>САSЕ – аналіз. Стандартні прикладні програми в управління підприємством.</w:t>
      </w:r>
    </w:p>
    <w:p w:rsidR="00747DB9" w:rsidRPr="00C62664" w:rsidRDefault="00747DB9" w:rsidP="0001016A">
      <w:pPr>
        <w:pStyle w:val="a7"/>
        <w:spacing w:after="0"/>
        <w:ind w:firstLine="425"/>
        <w:jc w:val="center"/>
        <w:rPr>
          <w:b/>
          <w:i/>
          <w:sz w:val="10"/>
          <w:szCs w:val="10"/>
          <w:lang w:val="uk-UA"/>
        </w:rPr>
      </w:pPr>
    </w:p>
    <w:p w:rsidR="00333382" w:rsidRPr="00C62664" w:rsidRDefault="00AB2201" w:rsidP="0001016A">
      <w:pPr>
        <w:pStyle w:val="a7"/>
        <w:spacing w:after="0"/>
        <w:ind w:firstLine="425"/>
        <w:jc w:val="center"/>
        <w:rPr>
          <w:b/>
          <w:i/>
          <w:sz w:val="28"/>
          <w:szCs w:val="28"/>
          <w:lang w:val="uk-UA"/>
        </w:rPr>
      </w:pPr>
      <w:r w:rsidRPr="00C62664">
        <w:rPr>
          <w:b/>
          <w:i/>
          <w:sz w:val="28"/>
          <w:szCs w:val="28"/>
          <w:lang w:val="uk-UA"/>
        </w:rPr>
        <w:t>Запитання</w:t>
      </w:r>
      <w:r w:rsidR="00333382" w:rsidRPr="00C62664">
        <w:rPr>
          <w:b/>
          <w:i/>
          <w:sz w:val="28"/>
          <w:szCs w:val="28"/>
          <w:lang w:val="uk-UA"/>
        </w:rPr>
        <w:t xml:space="preserve"> для самоконтролю</w:t>
      </w:r>
      <w:r w:rsidR="00190CFD" w:rsidRPr="00C62664">
        <w:rPr>
          <w:b/>
          <w:i/>
          <w:sz w:val="28"/>
          <w:szCs w:val="28"/>
          <w:lang w:val="uk-UA"/>
        </w:rPr>
        <w:t>:</w:t>
      </w:r>
    </w:p>
    <w:p w:rsidR="00333382" w:rsidRPr="00C62664" w:rsidRDefault="00190CFD" w:rsidP="00E13665">
      <w:pPr>
        <w:pStyle w:val="a7"/>
        <w:numPr>
          <w:ilvl w:val="0"/>
          <w:numId w:val="18"/>
        </w:numPr>
        <w:tabs>
          <w:tab w:val="clear" w:pos="1428"/>
          <w:tab w:val="num" w:pos="993"/>
        </w:tabs>
        <w:spacing w:after="0"/>
        <w:ind w:left="709" w:firstLine="0"/>
        <w:jc w:val="both"/>
        <w:rPr>
          <w:sz w:val="28"/>
          <w:szCs w:val="28"/>
          <w:lang w:val="uk-UA"/>
        </w:rPr>
      </w:pPr>
      <w:r w:rsidRPr="00C62664">
        <w:rPr>
          <w:sz w:val="28"/>
          <w:szCs w:val="28"/>
          <w:lang w:val="uk-UA"/>
        </w:rPr>
        <w:t>Класифікація економічної інформації по рівням управління.</w:t>
      </w:r>
    </w:p>
    <w:p w:rsidR="00B373D4" w:rsidRPr="00C62664" w:rsidRDefault="00B373D4" w:rsidP="00E13665">
      <w:pPr>
        <w:pStyle w:val="a7"/>
        <w:numPr>
          <w:ilvl w:val="0"/>
          <w:numId w:val="18"/>
        </w:numPr>
        <w:tabs>
          <w:tab w:val="clear" w:pos="1428"/>
          <w:tab w:val="num" w:pos="993"/>
        </w:tabs>
        <w:spacing w:after="0"/>
        <w:ind w:left="709" w:firstLine="0"/>
        <w:jc w:val="both"/>
        <w:rPr>
          <w:sz w:val="28"/>
          <w:szCs w:val="28"/>
          <w:lang w:val="uk-UA"/>
        </w:rPr>
      </w:pPr>
      <w:r w:rsidRPr="00C62664">
        <w:rPr>
          <w:sz w:val="28"/>
          <w:szCs w:val="28"/>
          <w:lang w:val="uk-UA"/>
        </w:rPr>
        <w:t>Складові елементи інформаційного оточення підприємства.</w:t>
      </w:r>
    </w:p>
    <w:p w:rsidR="00B373D4" w:rsidRPr="00C62664" w:rsidRDefault="00B373D4" w:rsidP="00E13665">
      <w:pPr>
        <w:pStyle w:val="a7"/>
        <w:numPr>
          <w:ilvl w:val="0"/>
          <w:numId w:val="18"/>
        </w:numPr>
        <w:tabs>
          <w:tab w:val="clear" w:pos="1428"/>
          <w:tab w:val="num" w:pos="993"/>
        </w:tabs>
        <w:spacing w:after="0"/>
        <w:ind w:left="709" w:firstLine="0"/>
        <w:jc w:val="both"/>
        <w:rPr>
          <w:sz w:val="28"/>
          <w:szCs w:val="28"/>
          <w:lang w:val="uk-UA"/>
        </w:rPr>
      </w:pPr>
      <w:r w:rsidRPr="00C62664">
        <w:rPr>
          <w:sz w:val="28"/>
          <w:szCs w:val="28"/>
          <w:lang w:val="uk-UA"/>
        </w:rPr>
        <w:t>Охарактеризуйте процес формування інформаційної бази підприємства.</w:t>
      </w:r>
    </w:p>
    <w:p w:rsidR="00B373D4" w:rsidRPr="00C62664" w:rsidRDefault="00B373D4" w:rsidP="00E13665">
      <w:pPr>
        <w:pStyle w:val="a7"/>
        <w:numPr>
          <w:ilvl w:val="0"/>
          <w:numId w:val="18"/>
        </w:numPr>
        <w:tabs>
          <w:tab w:val="clear" w:pos="1428"/>
          <w:tab w:val="num" w:pos="993"/>
        </w:tabs>
        <w:spacing w:after="0"/>
        <w:ind w:left="709" w:firstLine="0"/>
        <w:jc w:val="both"/>
        <w:rPr>
          <w:sz w:val="28"/>
          <w:szCs w:val="28"/>
          <w:lang w:val="uk-UA"/>
        </w:rPr>
      </w:pPr>
      <w:r w:rsidRPr="00C62664">
        <w:rPr>
          <w:sz w:val="28"/>
          <w:szCs w:val="28"/>
          <w:lang w:val="uk-UA"/>
        </w:rPr>
        <w:t>Основні індикатори інформаційної функції на підприємстві.</w:t>
      </w:r>
    </w:p>
    <w:p w:rsidR="00B373D4" w:rsidRPr="00C62664" w:rsidRDefault="00B373D4" w:rsidP="00E13665">
      <w:pPr>
        <w:pStyle w:val="a7"/>
        <w:numPr>
          <w:ilvl w:val="0"/>
          <w:numId w:val="18"/>
        </w:numPr>
        <w:tabs>
          <w:tab w:val="clear" w:pos="1428"/>
          <w:tab w:val="num" w:pos="993"/>
        </w:tabs>
        <w:spacing w:after="0"/>
        <w:ind w:left="709" w:firstLine="0"/>
        <w:jc w:val="both"/>
        <w:rPr>
          <w:sz w:val="28"/>
          <w:szCs w:val="28"/>
          <w:lang w:val="uk-UA"/>
        </w:rPr>
      </w:pPr>
      <w:r w:rsidRPr="00C62664">
        <w:rPr>
          <w:sz w:val="28"/>
          <w:szCs w:val="28"/>
          <w:lang w:val="uk-UA"/>
        </w:rPr>
        <w:t>Фактори значення інформації.</w:t>
      </w:r>
    </w:p>
    <w:p w:rsidR="00B373D4" w:rsidRPr="00C62664" w:rsidRDefault="00B373D4" w:rsidP="00E13665">
      <w:pPr>
        <w:pStyle w:val="a7"/>
        <w:numPr>
          <w:ilvl w:val="0"/>
          <w:numId w:val="18"/>
        </w:numPr>
        <w:tabs>
          <w:tab w:val="clear" w:pos="1428"/>
          <w:tab w:val="num" w:pos="993"/>
        </w:tabs>
        <w:spacing w:after="0"/>
        <w:ind w:left="709" w:firstLine="0"/>
        <w:jc w:val="both"/>
        <w:rPr>
          <w:sz w:val="28"/>
          <w:szCs w:val="28"/>
          <w:lang w:val="uk-UA"/>
        </w:rPr>
      </w:pPr>
      <w:r w:rsidRPr="00C62664">
        <w:rPr>
          <w:sz w:val="28"/>
          <w:szCs w:val="28"/>
          <w:lang w:val="uk-UA"/>
        </w:rPr>
        <w:t>Основні методи автоматизації управління на підприємстві.</w:t>
      </w:r>
    </w:p>
    <w:tbl>
      <w:tblPr>
        <w:tblW w:w="0" w:type="auto"/>
        <w:tblInd w:w="959" w:type="dxa"/>
        <w:tblLook w:val="0000" w:firstRow="0" w:lastRow="0" w:firstColumn="0" w:lastColumn="0" w:noHBand="0" w:noVBand="0"/>
      </w:tblPr>
      <w:tblGrid>
        <w:gridCol w:w="7479"/>
      </w:tblGrid>
      <w:tr w:rsidR="000F1571" w:rsidRPr="00C62664">
        <w:tc>
          <w:tcPr>
            <w:tcW w:w="7479" w:type="dxa"/>
          </w:tcPr>
          <w:p w:rsidR="000F1571" w:rsidRPr="00C62664" w:rsidRDefault="00694092" w:rsidP="0001016A">
            <w:pPr>
              <w:jc w:val="center"/>
              <w:rPr>
                <w:b/>
                <w:bCs/>
                <w:spacing w:val="1"/>
                <w:sz w:val="28"/>
                <w:szCs w:val="28"/>
                <w:lang w:val="uk-UA"/>
              </w:rPr>
            </w:pPr>
            <w:r w:rsidRPr="00C62664">
              <w:rPr>
                <w:b/>
                <w:bCs/>
                <w:spacing w:val="1"/>
                <w:sz w:val="28"/>
                <w:szCs w:val="28"/>
                <w:lang w:val="uk-UA"/>
              </w:rPr>
              <w:lastRenderedPageBreak/>
              <w:t>Зм</w:t>
            </w:r>
            <w:r w:rsidR="00AB2201" w:rsidRPr="00C62664">
              <w:rPr>
                <w:b/>
                <w:bCs/>
                <w:spacing w:val="1"/>
                <w:sz w:val="28"/>
                <w:szCs w:val="28"/>
                <w:lang w:val="uk-UA"/>
              </w:rPr>
              <w:t>істов</w:t>
            </w:r>
            <w:r w:rsidRPr="00C62664">
              <w:rPr>
                <w:b/>
                <w:bCs/>
                <w:spacing w:val="1"/>
                <w:sz w:val="28"/>
                <w:szCs w:val="28"/>
                <w:lang w:val="uk-UA"/>
              </w:rPr>
              <w:t>ий модуль2.</w:t>
            </w:r>
            <w:r w:rsidR="000F1571" w:rsidRPr="00C62664">
              <w:rPr>
                <w:b/>
                <w:bCs/>
                <w:spacing w:val="1"/>
                <w:sz w:val="28"/>
                <w:szCs w:val="28"/>
                <w:lang w:val="uk-UA"/>
              </w:rPr>
              <w:t xml:space="preserve"> Теоретичні засади управління потенціалом підприємства</w:t>
            </w:r>
          </w:p>
        </w:tc>
      </w:tr>
    </w:tbl>
    <w:p w:rsidR="000F1571" w:rsidRPr="00C62664" w:rsidRDefault="000F1571" w:rsidP="0001016A">
      <w:pPr>
        <w:ind w:firstLine="709"/>
        <w:jc w:val="center"/>
        <w:rPr>
          <w:b/>
          <w:bCs/>
          <w:i/>
          <w:iCs/>
          <w:snapToGrid w:val="0"/>
          <w:sz w:val="28"/>
          <w:szCs w:val="28"/>
          <w:lang w:val="uk-UA"/>
        </w:rPr>
      </w:pPr>
    </w:p>
    <w:p w:rsidR="000F1571" w:rsidRPr="00C62664" w:rsidRDefault="000F1571" w:rsidP="0001016A">
      <w:pPr>
        <w:ind w:firstLine="709"/>
        <w:jc w:val="center"/>
        <w:rPr>
          <w:b/>
          <w:bCs/>
          <w:sz w:val="28"/>
          <w:szCs w:val="28"/>
          <w:lang w:val="uk-UA"/>
        </w:rPr>
      </w:pPr>
      <w:r w:rsidRPr="00C62664">
        <w:rPr>
          <w:b/>
          <w:bCs/>
          <w:i/>
          <w:iCs/>
          <w:snapToGrid w:val="0"/>
          <w:sz w:val="28"/>
          <w:szCs w:val="28"/>
          <w:lang w:val="uk-UA"/>
        </w:rPr>
        <w:t>Тема 5.</w:t>
      </w:r>
      <w:r w:rsidRPr="00C62664">
        <w:rPr>
          <w:b/>
          <w:bCs/>
          <w:snapToGrid w:val="0"/>
          <w:sz w:val="28"/>
          <w:szCs w:val="28"/>
          <w:lang w:val="uk-UA"/>
        </w:rPr>
        <w:t xml:space="preserve"> </w:t>
      </w:r>
      <w:r w:rsidRPr="00C62664">
        <w:rPr>
          <w:b/>
          <w:bCs/>
          <w:sz w:val="28"/>
          <w:szCs w:val="28"/>
          <w:lang w:val="uk-UA"/>
        </w:rPr>
        <w:t xml:space="preserve">Управління </w:t>
      </w:r>
      <w:r w:rsidR="00FF49E8" w:rsidRPr="00C62664">
        <w:rPr>
          <w:b/>
          <w:bCs/>
          <w:sz w:val="28"/>
          <w:szCs w:val="28"/>
          <w:lang w:val="uk-UA"/>
        </w:rPr>
        <w:t>майновим</w:t>
      </w:r>
      <w:r w:rsidRPr="00C62664">
        <w:rPr>
          <w:b/>
          <w:bCs/>
          <w:sz w:val="28"/>
          <w:szCs w:val="28"/>
          <w:lang w:val="uk-UA"/>
        </w:rPr>
        <w:t xml:space="preserve"> потенціалом підприємства.</w:t>
      </w:r>
    </w:p>
    <w:p w:rsidR="00333382" w:rsidRPr="00C62664" w:rsidRDefault="00DC21CA" w:rsidP="0001016A">
      <w:pPr>
        <w:pStyle w:val="a7"/>
        <w:spacing w:after="0"/>
        <w:jc w:val="center"/>
        <w:rPr>
          <w:b/>
          <w:bCs/>
          <w:i/>
          <w:iCs/>
          <w:snapToGrid w:val="0"/>
          <w:sz w:val="28"/>
          <w:szCs w:val="28"/>
          <w:lang w:val="uk-UA"/>
        </w:rPr>
      </w:pPr>
      <w:r w:rsidRPr="00C62664">
        <w:rPr>
          <w:b/>
          <w:bCs/>
          <w:i/>
          <w:iCs/>
          <w:snapToGrid w:val="0"/>
          <w:sz w:val="28"/>
          <w:szCs w:val="28"/>
          <w:lang w:val="uk-UA"/>
        </w:rPr>
        <w:t>План:</w:t>
      </w:r>
    </w:p>
    <w:p w:rsidR="00333382" w:rsidRPr="00C62664" w:rsidRDefault="00333382" w:rsidP="0001016A">
      <w:pPr>
        <w:numPr>
          <w:ilvl w:val="0"/>
          <w:numId w:val="5"/>
        </w:numPr>
        <w:jc w:val="both"/>
        <w:rPr>
          <w:sz w:val="28"/>
          <w:szCs w:val="28"/>
          <w:lang w:val="uk-UA"/>
        </w:rPr>
      </w:pPr>
      <w:r w:rsidRPr="00C62664">
        <w:rPr>
          <w:sz w:val="28"/>
          <w:szCs w:val="28"/>
          <w:lang w:val="uk-UA"/>
        </w:rPr>
        <w:t xml:space="preserve">Характеристика </w:t>
      </w:r>
      <w:r w:rsidR="00FF49E8" w:rsidRPr="00C62664">
        <w:rPr>
          <w:sz w:val="28"/>
          <w:szCs w:val="28"/>
          <w:lang w:val="uk-UA"/>
        </w:rPr>
        <w:t>майнового</w:t>
      </w:r>
      <w:r w:rsidRPr="00C62664">
        <w:rPr>
          <w:sz w:val="28"/>
          <w:szCs w:val="28"/>
          <w:lang w:val="uk-UA"/>
        </w:rPr>
        <w:t xml:space="preserve">  потенціалу підприємства.</w:t>
      </w:r>
    </w:p>
    <w:p w:rsidR="00333382" w:rsidRPr="00C62664" w:rsidRDefault="00333382" w:rsidP="0001016A">
      <w:pPr>
        <w:numPr>
          <w:ilvl w:val="0"/>
          <w:numId w:val="5"/>
        </w:numPr>
        <w:jc w:val="both"/>
        <w:rPr>
          <w:sz w:val="28"/>
          <w:szCs w:val="28"/>
          <w:lang w:val="uk-UA"/>
        </w:rPr>
      </w:pPr>
      <w:r w:rsidRPr="00C62664">
        <w:rPr>
          <w:sz w:val="28"/>
          <w:szCs w:val="28"/>
          <w:lang w:val="uk-UA"/>
        </w:rPr>
        <w:t xml:space="preserve">Управління  </w:t>
      </w:r>
      <w:r w:rsidR="00FF49E8" w:rsidRPr="00C62664">
        <w:rPr>
          <w:sz w:val="28"/>
          <w:szCs w:val="28"/>
          <w:lang w:val="uk-UA"/>
        </w:rPr>
        <w:t>майном підприємства</w:t>
      </w:r>
      <w:r w:rsidRPr="00C62664">
        <w:rPr>
          <w:sz w:val="28"/>
          <w:szCs w:val="28"/>
          <w:lang w:val="uk-UA"/>
        </w:rPr>
        <w:t>.</w:t>
      </w:r>
    </w:p>
    <w:p w:rsidR="00333382" w:rsidRPr="00C62664" w:rsidRDefault="00FF49E8" w:rsidP="0001016A">
      <w:pPr>
        <w:numPr>
          <w:ilvl w:val="0"/>
          <w:numId w:val="5"/>
        </w:numPr>
        <w:jc w:val="both"/>
        <w:rPr>
          <w:sz w:val="28"/>
          <w:szCs w:val="28"/>
          <w:lang w:val="uk-UA"/>
        </w:rPr>
      </w:pPr>
      <w:r w:rsidRPr="00C62664">
        <w:rPr>
          <w:sz w:val="28"/>
          <w:szCs w:val="28"/>
          <w:lang w:val="uk-UA"/>
        </w:rPr>
        <w:t>Джерела формування та відтворення майнового потенціалу.</w:t>
      </w:r>
    </w:p>
    <w:p w:rsidR="00333382" w:rsidRPr="00C62664" w:rsidRDefault="00333382" w:rsidP="0001016A">
      <w:pPr>
        <w:numPr>
          <w:ilvl w:val="0"/>
          <w:numId w:val="5"/>
        </w:numPr>
        <w:jc w:val="both"/>
        <w:rPr>
          <w:sz w:val="28"/>
          <w:szCs w:val="28"/>
          <w:lang w:val="uk-UA"/>
        </w:rPr>
      </w:pPr>
      <w:r w:rsidRPr="00C62664">
        <w:rPr>
          <w:sz w:val="28"/>
          <w:szCs w:val="28"/>
          <w:lang w:val="uk-UA"/>
        </w:rPr>
        <w:t xml:space="preserve">Оцінка ефективності управлення </w:t>
      </w:r>
      <w:r w:rsidR="00FF49E8" w:rsidRPr="00C62664">
        <w:rPr>
          <w:sz w:val="28"/>
          <w:szCs w:val="28"/>
          <w:lang w:val="uk-UA"/>
        </w:rPr>
        <w:t>майновим потенціалом</w:t>
      </w:r>
      <w:r w:rsidRPr="00C62664">
        <w:rPr>
          <w:sz w:val="28"/>
          <w:szCs w:val="28"/>
          <w:lang w:val="uk-UA"/>
        </w:rPr>
        <w:t>.</w:t>
      </w:r>
    </w:p>
    <w:p w:rsidR="00747DB9" w:rsidRPr="00C62664" w:rsidRDefault="00747DB9" w:rsidP="0001016A">
      <w:pPr>
        <w:pStyle w:val="a7"/>
        <w:spacing w:after="0"/>
        <w:jc w:val="center"/>
        <w:rPr>
          <w:b/>
          <w:bCs/>
          <w:i/>
          <w:iCs/>
          <w:snapToGrid w:val="0"/>
          <w:sz w:val="16"/>
          <w:szCs w:val="16"/>
          <w:lang w:val="uk-UA"/>
        </w:rPr>
      </w:pPr>
    </w:p>
    <w:p w:rsidR="00333382" w:rsidRPr="00C62664" w:rsidRDefault="00333382" w:rsidP="0001016A">
      <w:pPr>
        <w:pStyle w:val="a7"/>
        <w:spacing w:after="0"/>
        <w:jc w:val="center"/>
        <w:rPr>
          <w:b/>
          <w:bCs/>
          <w:sz w:val="28"/>
          <w:szCs w:val="28"/>
          <w:lang w:val="uk-UA"/>
        </w:rPr>
      </w:pPr>
      <w:r w:rsidRPr="00C62664">
        <w:rPr>
          <w:b/>
          <w:bCs/>
          <w:i/>
          <w:iCs/>
          <w:snapToGrid w:val="0"/>
          <w:sz w:val="28"/>
          <w:szCs w:val="28"/>
          <w:lang w:val="uk-UA"/>
        </w:rPr>
        <w:t>Ключові поняття</w:t>
      </w:r>
      <w:r w:rsidR="00B373D4" w:rsidRPr="00C62664">
        <w:rPr>
          <w:b/>
          <w:bCs/>
          <w:i/>
          <w:iCs/>
          <w:snapToGrid w:val="0"/>
          <w:sz w:val="28"/>
          <w:szCs w:val="28"/>
          <w:lang w:val="uk-UA"/>
        </w:rPr>
        <w:t>:</w:t>
      </w:r>
    </w:p>
    <w:p w:rsidR="000F1571" w:rsidRPr="00C62664" w:rsidRDefault="00FF49E8" w:rsidP="0001016A">
      <w:pPr>
        <w:pStyle w:val="31"/>
        <w:spacing w:after="0"/>
        <w:ind w:firstLine="425"/>
        <w:jc w:val="both"/>
        <w:rPr>
          <w:sz w:val="28"/>
          <w:szCs w:val="28"/>
          <w:lang w:val="uk-UA"/>
        </w:rPr>
      </w:pPr>
      <w:r w:rsidRPr="00C62664">
        <w:rPr>
          <w:sz w:val="28"/>
          <w:szCs w:val="28"/>
          <w:lang w:val="uk-UA"/>
        </w:rPr>
        <w:t>Майновий потенціал</w:t>
      </w:r>
      <w:r w:rsidR="000F1571" w:rsidRPr="00C62664">
        <w:rPr>
          <w:sz w:val="28"/>
          <w:szCs w:val="28"/>
          <w:lang w:val="uk-UA"/>
        </w:rPr>
        <w:t xml:space="preserve">. Складові </w:t>
      </w:r>
      <w:r w:rsidRPr="00C62664">
        <w:rPr>
          <w:sz w:val="28"/>
          <w:szCs w:val="28"/>
          <w:lang w:val="uk-UA"/>
        </w:rPr>
        <w:t>майнового</w:t>
      </w:r>
      <w:r w:rsidR="000F1571" w:rsidRPr="00C62664">
        <w:rPr>
          <w:sz w:val="28"/>
          <w:szCs w:val="28"/>
          <w:lang w:val="uk-UA"/>
        </w:rPr>
        <w:t xml:space="preserve"> потенціалу. Ціль управління </w:t>
      </w:r>
      <w:r w:rsidRPr="00C62664">
        <w:rPr>
          <w:sz w:val="28"/>
          <w:szCs w:val="28"/>
          <w:lang w:val="uk-UA"/>
        </w:rPr>
        <w:t>майном</w:t>
      </w:r>
      <w:r w:rsidR="000F1571" w:rsidRPr="00C62664">
        <w:rPr>
          <w:sz w:val="28"/>
          <w:szCs w:val="28"/>
          <w:lang w:val="uk-UA"/>
        </w:rPr>
        <w:t xml:space="preserve">. Задачі управління. Загальні потреби в прирості технічних і технологічних ресурсів. План розвитку матеріально – технічної бази. Обґрунтування ремонтної політики. Раціоналізація управління основними фондами підприємства. Управління </w:t>
      </w:r>
      <w:proofErr w:type="spellStart"/>
      <w:r w:rsidR="000F1571" w:rsidRPr="00C62664">
        <w:rPr>
          <w:sz w:val="28"/>
          <w:szCs w:val="28"/>
          <w:lang w:val="uk-UA"/>
        </w:rPr>
        <w:t>матеріалоспоживанням</w:t>
      </w:r>
      <w:proofErr w:type="spellEnd"/>
      <w:r w:rsidR="000F1571" w:rsidRPr="00C62664">
        <w:rPr>
          <w:sz w:val="28"/>
          <w:szCs w:val="28"/>
          <w:lang w:val="uk-UA"/>
        </w:rPr>
        <w:t>. Методи управління запасами</w:t>
      </w:r>
      <w:r w:rsidR="0001016A" w:rsidRPr="00C62664">
        <w:rPr>
          <w:sz w:val="28"/>
          <w:szCs w:val="28"/>
          <w:lang w:val="uk-UA"/>
        </w:rPr>
        <w:t xml:space="preserve"> на підприємстві</w:t>
      </w:r>
      <w:r w:rsidR="000F1571" w:rsidRPr="00C62664">
        <w:rPr>
          <w:sz w:val="28"/>
          <w:szCs w:val="28"/>
          <w:lang w:val="uk-UA"/>
        </w:rPr>
        <w:t xml:space="preserve">. Система з фіксованими обсягами замовлення. </w:t>
      </w:r>
    </w:p>
    <w:p w:rsidR="000F1571" w:rsidRPr="00C62664" w:rsidRDefault="000F1571" w:rsidP="0001016A">
      <w:pPr>
        <w:pStyle w:val="31"/>
        <w:spacing w:after="0"/>
        <w:ind w:firstLine="426"/>
        <w:jc w:val="both"/>
        <w:rPr>
          <w:sz w:val="28"/>
          <w:szCs w:val="28"/>
          <w:lang w:val="uk-UA"/>
        </w:rPr>
      </w:pPr>
      <w:r w:rsidRPr="00C62664">
        <w:rPr>
          <w:sz w:val="28"/>
          <w:szCs w:val="28"/>
          <w:lang w:val="uk-UA"/>
        </w:rPr>
        <w:t xml:space="preserve">Оцінка ефективності управління </w:t>
      </w:r>
      <w:r w:rsidR="00FF49E8" w:rsidRPr="00C62664">
        <w:rPr>
          <w:sz w:val="28"/>
          <w:szCs w:val="28"/>
          <w:lang w:val="uk-UA"/>
        </w:rPr>
        <w:t>майновим потенціалом</w:t>
      </w:r>
      <w:r w:rsidRPr="00C62664">
        <w:rPr>
          <w:sz w:val="28"/>
          <w:szCs w:val="28"/>
          <w:lang w:val="uk-UA"/>
        </w:rPr>
        <w:t xml:space="preserve">. </w:t>
      </w:r>
      <w:r w:rsidR="00FF49E8" w:rsidRPr="00C62664">
        <w:rPr>
          <w:sz w:val="28"/>
          <w:szCs w:val="28"/>
          <w:lang w:val="uk-UA"/>
        </w:rPr>
        <w:t>Джерела формування потенціалу підприємства. Просте та розширене відтворення майнового потенціалу.</w:t>
      </w:r>
    </w:p>
    <w:p w:rsidR="00747DB9" w:rsidRPr="00C62664" w:rsidRDefault="00747DB9" w:rsidP="0001016A">
      <w:pPr>
        <w:pStyle w:val="31"/>
        <w:spacing w:after="0"/>
        <w:jc w:val="both"/>
        <w:rPr>
          <w:sz w:val="10"/>
          <w:szCs w:val="10"/>
          <w:lang w:val="uk-UA"/>
        </w:rPr>
      </w:pPr>
    </w:p>
    <w:p w:rsidR="00333382" w:rsidRPr="00C62664" w:rsidRDefault="00AB2201" w:rsidP="0001016A">
      <w:pPr>
        <w:pStyle w:val="a7"/>
        <w:spacing w:after="0"/>
        <w:ind w:firstLine="425"/>
        <w:jc w:val="center"/>
        <w:rPr>
          <w:b/>
          <w:i/>
          <w:sz w:val="28"/>
          <w:szCs w:val="28"/>
          <w:lang w:val="uk-UA"/>
        </w:rPr>
      </w:pPr>
      <w:r w:rsidRPr="00C62664">
        <w:rPr>
          <w:b/>
          <w:i/>
          <w:sz w:val="28"/>
          <w:szCs w:val="28"/>
          <w:lang w:val="uk-UA"/>
        </w:rPr>
        <w:t xml:space="preserve">Запитання </w:t>
      </w:r>
      <w:r w:rsidR="00333382" w:rsidRPr="00C62664">
        <w:rPr>
          <w:b/>
          <w:i/>
          <w:sz w:val="28"/>
          <w:szCs w:val="28"/>
          <w:lang w:val="uk-UA"/>
        </w:rPr>
        <w:t>для самоконтролю</w:t>
      </w:r>
      <w:r w:rsidR="00B373D4" w:rsidRPr="00C62664">
        <w:rPr>
          <w:b/>
          <w:i/>
          <w:sz w:val="28"/>
          <w:szCs w:val="28"/>
          <w:lang w:val="uk-UA"/>
        </w:rPr>
        <w:t>:</w:t>
      </w:r>
    </w:p>
    <w:p w:rsidR="000F1571" w:rsidRPr="00C62664" w:rsidRDefault="00B373D4" w:rsidP="0001016A">
      <w:pPr>
        <w:pStyle w:val="31"/>
        <w:numPr>
          <w:ilvl w:val="0"/>
          <w:numId w:val="19"/>
        </w:numPr>
        <w:spacing w:after="0"/>
        <w:jc w:val="both"/>
        <w:rPr>
          <w:sz w:val="28"/>
          <w:szCs w:val="28"/>
          <w:lang w:val="uk-UA"/>
        </w:rPr>
      </w:pPr>
      <w:r w:rsidRPr="00C62664">
        <w:rPr>
          <w:sz w:val="28"/>
          <w:szCs w:val="28"/>
          <w:lang w:val="uk-UA"/>
        </w:rPr>
        <w:t xml:space="preserve">Назвіть складові </w:t>
      </w:r>
      <w:r w:rsidR="00DB4AFF" w:rsidRPr="00C62664">
        <w:rPr>
          <w:sz w:val="28"/>
          <w:szCs w:val="28"/>
          <w:lang w:val="uk-UA"/>
        </w:rPr>
        <w:t>майнового потенціалу</w:t>
      </w:r>
      <w:r w:rsidRPr="00C62664">
        <w:rPr>
          <w:sz w:val="28"/>
          <w:szCs w:val="28"/>
          <w:lang w:val="uk-UA"/>
        </w:rPr>
        <w:t xml:space="preserve"> підприємства.</w:t>
      </w:r>
    </w:p>
    <w:p w:rsidR="00B373D4" w:rsidRPr="00C62664" w:rsidRDefault="00B373D4" w:rsidP="0001016A">
      <w:pPr>
        <w:pStyle w:val="31"/>
        <w:numPr>
          <w:ilvl w:val="0"/>
          <w:numId w:val="19"/>
        </w:numPr>
        <w:spacing w:after="0"/>
        <w:jc w:val="both"/>
        <w:rPr>
          <w:sz w:val="28"/>
          <w:szCs w:val="28"/>
          <w:lang w:val="uk-UA"/>
        </w:rPr>
      </w:pPr>
      <w:r w:rsidRPr="00C62664">
        <w:rPr>
          <w:sz w:val="28"/>
          <w:szCs w:val="28"/>
          <w:lang w:val="uk-UA"/>
        </w:rPr>
        <w:t xml:space="preserve">Назвіть основну мету управління </w:t>
      </w:r>
      <w:r w:rsidR="00DB4AFF" w:rsidRPr="00C62664">
        <w:rPr>
          <w:sz w:val="28"/>
          <w:szCs w:val="28"/>
          <w:lang w:val="uk-UA"/>
        </w:rPr>
        <w:t>майновим потенціалом</w:t>
      </w:r>
      <w:r w:rsidRPr="00C62664">
        <w:rPr>
          <w:sz w:val="28"/>
          <w:szCs w:val="28"/>
          <w:lang w:val="uk-UA"/>
        </w:rPr>
        <w:t xml:space="preserve"> підприємства.</w:t>
      </w:r>
    </w:p>
    <w:p w:rsidR="00B373D4" w:rsidRPr="00C62664" w:rsidRDefault="00B373D4" w:rsidP="0001016A">
      <w:pPr>
        <w:pStyle w:val="31"/>
        <w:numPr>
          <w:ilvl w:val="0"/>
          <w:numId w:val="19"/>
        </w:numPr>
        <w:spacing w:after="0"/>
        <w:jc w:val="both"/>
        <w:rPr>
          <w:sz w:val="28"/>
          <w:szCs w:val="28"/>
          <w:lang w:val="uk-UA"/>
        </w:rPr>
      </w:pPr>
      <w:r w:rsidRPr="00C62664">
        <w:rPr>
          <w:sz w:val="28"/>
          <w:szCs w:val="28"/>
          <w:lang w:val="uk-UA"/>
        </w:rPr>
        <w:t xml:space="preserve">Основні принципи управління </w:t>
      </w:r>
      <w:r w:rsidR="00DB4AFF" w:rsidRPr="00C62664">
        <w:rPr>
          <w:sz w:val="28"/>
          <w:szCs w:val="28"/>
          <w:lang w:val="uk-UA"/>
        </w:rPr>
        <w:t>майновим потенціалом</w:t>
      </w:r>
      <w:r w:rsidRPr="00C62664">
        <w:rPr>
          <w:sz w:val="28"/>
          <w:szCs w:val="28"/>
          <w:lang w:val="uk-UA"/>
        </w:rPr>
        <w:t>.</w:t>
      </w:r>
    </w:p>
    <w:p w:rsidR="00B373D4" w:rsidRPr="00C62664" w:rsidRDefault="00B373D4" w:rsidP="0001016A">
      <w:pPr>
        <w:pStyle w:val="31"/>
        <w:numPr>
          <w:ilvl w:val="0"/>
          <w:numId w:val="19"/>
        </w:numPr>
        <w:spacing w:after="0"/>
        <w:jc w:val="both"/>
        <w:rPr>
          <w:sz w:val="28"/>
          <w:szCs w:val="28"/>
          <w:lang w:val="uk-UA"/>
        </w:rPr>
      </w:pPr>
      <w:r w:rsidRPr="00C62664">
        <w:rPr>
          <w:sz w:val="28"/>
          <w:szCs w:val="28"/>
          <w:lang w:val="uk-UA"/>
        </w:rPr>
        <w:t>Основні підходи к обґрунтуванню ремонтної політики підприємства.</w:t>
      </w:r>
    </w:p>
    <w:p w:rsidR="00B373D4" w:rsidRPr="00C62664" w:rsidRDefault="00B373D4" w:rsidP="0001016A">
      <w:pPr>
        <w:pStyle w:val="31"/>
        <w:numPr>
          <w:ilvl w:val="0"/>
          <w:numId w:val="19"/>
        </w:numPr>
        <w:spacing w:after="0"/>
        <w:jc w:val="both"/>
        <w:rPr>
          <w:sz w:val="28"/>
          <w:szCs w:val="28"/>
          <w:lang w:val="uk-UA"/>
        </w:rPr>
      </w:pPr>
      <w:r w:rsidRPr="00C62664">
        <w:rPr>
          <w:sz w:val="28"/>
          <w:szCs w:val="28"/>
          <w:lang w:val="uk-UA"/>
        </w:rPr>
        <w:t>Охарактеризуйте поняття « матеріального потоку» на підприємстві.</w:t>
      </w:r>
    </w:p>
    <w:p w:rsidR="00B373D4" w:rsidRPr="00C62664" w:rsidRDefault="00C40342" w:rsidP="0001016A">
      <w:pPr>
        <w:pStyle w:val="31"/>
        <w:numPr>
          <w:ilvl w:val="0"/>
          <w:numId w:val="19"/>
        </w:numPr>
        <w:spacing w:after="0"/>
        <w:jc w:val="both"/>
        <w:rPr>
          <w:sz w:val="28"/>
          <w:szCs w:val="28"/>
          <w:lang w:val="uk-UA"/>
        </w:rPr>
      </w:pPr>
      <w:r w:rsidRPr="00C62664">
        <w:rPr>
          <w:sz w:val="28"/>
          <w:szCs w:val="28"/>
          <w:lang w:val="uk-UA"/>
        </w:rPr>
        <w:t>К</w:t>
      </w:r>
      <w:r w:rsidR="00B373D4" w:rsidRPr="00C62664">
        <w:rPr>
          <w:sz w:val="28"/>
          <w:szCs w:val="28"/>
          <w:lang w:val="uk-UA"/>
        </w:rPr>
        <w:t xml:space="preserve">ласифікації матеріальних потоків </w:t>
      </w:r>
      <w:r w:rsidRPr="00C62664">
        <w:rPr>
          <w:sz w:val="28"/>
          <w:szCs w:val="28"/>
          <w:lang w:val="uk-UA"/>
        </w:rPr>
        <w:t>на підприємстві.</w:t>
      </w:r>
    </w:p>
    <w:p w:rsidR="00C40342" w:rsidRPr="00C62664" w:rsidRDefault="00C40342" w:rsidP="0001016A">
      <w:pPr>
        <w:pStyle w:val="31"/>
        <w:numPr>
          <w:ilvl w:val="0"/>
          <w:numId w:val="19"/>
        </w:numPr>
        <w:spacing w:after="0"/>
        <w:jc w:val="both"/>
        <w:rPr>
          <w:sz w:val="28"/>
          <w:szCs w:val="28"/>
          <w:lang w:val="uk-UA"/>
        </w:rPr>
      </w:pPr>
      <w:r w:rsidRPr="00C62664">
        <w:rPr>
          <w:sz w:val="28"/>
          <w:szCs w:val="28"/>
          <w:lang w:val="uk-UA"/>
        </w:rPr>
        <w:t>Основні принципи управління матеріально – технічними ресурсами та запасами на підприємстві.</w:t>
      </w:r>
    </w:p>
    <w:p w:rsidR="0001016A" w:rsidRPr="00C62664" w:rsidRDefault="0001016A" w:rsidP="0001016A">
      <w:pPr>
        <w:pStyle w:val="31"/>
        <w:numPr>
          <w:ilvl w:val="0"/>
          <w:numId w:val="19"/>
        </w:numPr>
        <w:spacing w:after="0"/>
        <w:jc w:val="both"/>
        <w:rPr>
          <w:sz w:val="28"/>
          <w:szCs w:val="28"/>
          <w:lang w:val="uk-UA"/>
        </w:rPr>
      </w:pPr>
      <w:r w:rsidRPr="00C62664">
        <w:rPr>
          <w:sz w:val="28"/>
          <w:szCs w:val="28"/>
          <w:lang w:val="uk-UA"/>
        </w:rPr>
        <w:t>Джерела формування майнового потенціалу підприємства.</w:t>
      </w:r>
    </w:p>
    <w:p w:rsidR="00DB4AFF" w:rsidRPr="00C62664" w:rsidRDefault="00DB4AFF" w:rsidP="0001016A">
      <w:pPr>
        <w:pStyle w:val="31"/>
        <w:numPr>
          <w:ilvl w:val="0"/>
          <w:numId w:val="19"/>
        </w:numPr>
        <w:spacing w:after="0"/>
        <w:jc w:val="both"/>
        <w:rPr>
          <w:sz w:val="28"/>
          <w:szCs w:val="28"/>
          <w:lang w:val="uk-UA"/>
        </w:rPr>
      </w:pPr>
      <w:r w:rsidRPr="00C62664">
        <w:rPr>
          <w:sz w:val="28"/>
          <w:szCs w:val="28"/>
          <w:lang w:val="uk-UA"/>
        </w:rPr>
        <w:t>Відтворення майнового потенціалу.</w:t>
      </w:r>
    </w:p>
    <w:p w:rsidR="00B373D4" w:rsidRPr="00C62664" w:rsidRDefault="00F069C8" w:rsidP="00F069C8">
      <w:pPr>
        <w:pStyle w:val="31"/>
        <w:spacing w:after="0"/>
        <w:ind w:left="0"/>
        <w:jc w:val="center"/>
        <w:rPr>
          <w:b/>
          <w:i/>
          <w:sz w:val="28"/>
          <w:szCs w:val="28"/>
          <w:lang w:val="uk-UA"/>
        </w:rPr>
      </w:pPr>
      <w:r w:rsidRPr="00C62664">
        <w:rPr>
          <w:b/>
          <w:i/>
          <w:sz w:val="28"/>
          <w:szCs w:val="28"/>
          <w:lang w:val="uk-UA"/>
        </w:rPr>
        <w:t>Завдання:</w:t>
      </w:r>
    </w:p>
    <w:p w:rsidR="00E153C9" w:rsidRPr="00C62664" w:rsidRDefault="00322F09" w:rsidP="00E153C9">
      <w:pPr>
        <w:shd w:val="clear" w:color="auto" w:fill="FFFFFF"/>
        <w:ind w:right="14" w:firstLine="567"/>
        <w:jc w:val="both"/>
        <w:rPr>
          <w:sz w:val="28"/>
          <w:szCs w:val="28"/>
          <w:lang w:val="uk-UA"/>
        </w:rPr>
      </w:pPr>
      <w:r w:rsidRPr="00C62664">
        <w:rPr>
          <w:bCs/>
          <w:iCs/>
          <w:sz w:val="28"/>
          <w:szCs w:val="28"/>
          <w:lang w:val="uk-UA"/>
        </w:rPr>
        <w:t xml:space="preserve">1. </w:t>
      </w:r>
      <w:r w:rsidR="00E153C9" w:rsidRPr="00C62664">
        <w:rPr>
          <w:sz w:val="28"/>
          <w:szCs w:val="28"/>
          <w:lang w:val="uk-UA"/>
        </w:rPr>
        <w:t>Оцінити вартість земельної ділянки, використання якої за прогнозними даними забезпечує власнику отримання щорічного чистого операційного доходу в розмірі 50 тис. грн. протягом 4 років. Коефіцієнт капіталізації для подібних об'єктів нерухомості - 20 %. Поточна вартість продажу земельної ділянки в після прогнозному періоді - 30 тис. грн.</w:t>
      </w:r>
    </w:p>
    <w:p w:rsidR="00E153C9" w:rsidRPr="00C62664" w:rsidRDefault="00E153C9" w:rsidP="00E153C9">
      <w:pPr>
        <w:shd w:val="clear" w:color="auto" w:fill="FFFFFF"/>
        <w:ind w:left="5" w:firstLine="456"/>
        <w:jc w:val="both"/>
        <w:rPr>
          <w:sz w:val="28"/>
          <w:szCs w:val="28"/>
          <w:lang w:val="uk-UA"/>
        </w:rPr>
      </w:pPr>
      <w:r w:rsidRPr="00C62664">
        <w:rPr>
          <w:bCs/>
          <w:iCs/>
          <w:sz w:val="28"/>
          <w:szCs w:val="28"/>
          <w:lang w:val="uk-UA"/>
        </w:rPr>
        <w:t>2.</w:t>
      </w:r>
      <w:r w:rsidRPr="00C62664">
        <w:rPr>
          <w:b/>
          <w:bCs/>
          <w:iCs/>
          <w:sz w:val="28"/>
          <w:szCs w:val="28"/>
          <w:lang w:val="uk-UA"/>
        </w:rPr>
        <w:t xml:space="preserve"> </w:t>
      </w:r>
      <w:r w:rsidRPr="00C62664">
        <w:rPr>
          <w:sz w:val="28"/>
          <w:szCs w:val="28"/>
          <w:lang w:val="uk-UA"/>
        </w:rPr>
        <w:t>Оцінити вартість офісного приміщення загальною площею 300 м</w:t>
      </w:r>
      <w:r w:rsidRPr="00C62664">
        <w:rPr>
          <w:sz w:val="28"/>
          <w:szCs w:val="28"/>
          <w:vertAlign w:val="superscript"/>
          <w:lang w:val="uk-UA"/>
        </w:rPr>
        <w:t>2</w:t>
      </w:r>
      <w:r w:rsidRPr="00C62664">
        <w:rPr>
          <w:sz w:val="28"/>
          <w:szCs w:val="28"/>
          <w:lang w:val="uk-UA"/>
        </w:rPr>
        <w:t xml:space="preserve">. За попередніми прогнозами імовірний процент </w:t>
      </w:r>
      <w:proofErr w:type="spellStart"/>
      <w:r w:rsidRPr="00C62664">
        <w:rPr>
          <w:sz w:val="28"/>
          <w:szCs w:val="28"/>
          <w:lang w:val="uk-UA"/>
        </w:rPr>
        <w:t>недозавантаження</w:t>
      </w:r>
      <w:proofErr w:type="spellEnd"/>
      <w:r w:rsidRPr="00C62664">
        <w:rPr>
          <w:sz w:val="28"/>
          <w:szCs w:val="28"/>
          <w:lang w:val="uk-UA"/>
        </w:rPr>
        <w:t xml:space="preserve"> об'єкта під час оренди складає 9 %, експлуатаційне резервування доходу - 1%, коефіцієнт капіталізації - 20%. Інформація щодо пропозиції на ринку оренди офісних приміщень в районі розташування об'єкта наведена в таблиці.</w:t>
      </w:r>
    </w:p>
    <w:p w:rsidR="00E153C9" w:rsidRPr="00C62664" w:rsidRDefault="00E153C9" w:rsidP="00E153C9">
      <w:pPr>
        <w:shd w:val="clear" w:color="auto" w:fill="FFFFFF"/>
        <w:ind w:left="403" w:hanging="403"/>
        <w:rPr>
          <w:iCs/>
          <w:sz w:val="28"/>
          <w:szCs w:val="28"/>
          <w:lang w:val="uk-UA"/>
        </w:rPr>
      </w:pPr>
      <w:r w:rsidRPr="00C62664">
        <w:rPr>
          <w:iCs/>
          <w:sz w:val="28"/>
          <w:szCs w:val="28"/>
          <w:lang w:val="uk-UA"/>
        </w:rPr>
        <w:lastRenderedPageBreak/>
        <w:t xml:space="preserve"> Таблиця        Пропозиція на ринку оренди офісних приміщень (грн../м</w:t>
      </w:r>
      <w:r w:rsidRPr="00C62664">
        <w:rPr>
          <w:iCs/>
          <w:sz w:val="28"/>
          <w:szCs w:val="28"/>
          <w:vertAlign w:val="superscript"/>
          <w:lang w:val="uk-UA"/>
        </w:rPr>
        <w:t>2</w:t>
      </w:r>
      <w:r w:rsidRPr="00C62664">
        <w:rPr>
          <w:iCs/>
          <w:sz w:val="28"/>
          <w:szCs w:val="28"/>
          <w:lang w:val="uk-UA"/>
        </w:rPr>
        <w:t>).</w:t>
      </w:r>
    </w:p>
    <w:tbl>
      <w:tblPr>
        <w:tblW w:w="5000" w:type="pct"/>
        <w:tblCellMar>
          <w:left w:w="40" w:type="dxa"/>
          <w:right w:w="40" w:type="dxa"/>
        </w:tblCellMar>
        <w:tblLook w:val="0000" w:firstRow="0" w:lastRow="0" w:firstColumn="0" w:lastColumn="0" w:noHBand="0" w:noVBand="0"/>
      </w:tblPr>
      <w:tblGrid>
        <w:gridCol w:w="2548"/>
        <w:gridCol w:w="2263"/>
        <w:gridCol w:w="4811"/>
      </w:tblGrid>
      <w:tr w:rsidR="00E153C9" w:rsidRPr="00C62664" w:rsidTr="00E153C9">
        <w:trPr>
          <w:trHeight w:hRule="exact" w:val="292"/>
        </w:trPr>
        <w:tc>
          <w:tcPr>
            <w:tcW w:w="1324"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pStyle w:val="4"/>
              <w:spacing w:before="0"/>
              <w:rPr>
                <w:rFonts w:ascii="Times New Roman" w:hAnsi="Times New Roman" w:cs="Times New Roman"/>
                <w:b w:val="0"/>
                <w:color w:val="auto"/>
                <w:lang w:val="uk-UA"/>
              </w:rPr>
            </w:pPr>
            <w:r w:rsidRPr="00C62664">
              <w:rPr>
                <w:rFonts w:ascii="Times New Roman" w:hAnsi="Times New Roman" w:cs="Times New Roman"/>
                <w:b w:val="0"/>
                <w:color w:val="auto"/>
                <w:lang w:val="uk-UA"/>
              </w:rPr>
              <w:t>Об'єкт-аналог</w:t>
            </w:r>
          </w:p>
        </w:tc>
        <w:tc>
          <w:tcPr>
            <w:tcW w:w="1176"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i/>
                <w:lang w:val="uk-UA"/>
              </w:rPr>
            </w:pPr>
            <w:r w:rsidRPr="00C62664">
              <w:rPr>
                <w:i/>
                <w:lang w:val="uk-UA"/>
              </w:rPr>
              <w:t>Площа, м</w:t>
            </w:r>
            <w:r w:rsidRPr="00C62664">
              <w:rPr>
                <w:i/>
                <w:vertAlign w:val="superscript"/>
                <w:lang w:val="uk-UA"/>
              </w:rPr>
              <w:t>2</w:t>
            </w:r>
          </w:p>
        </w:tc>
        <w:tc>
          <w:tcPr>
            <w:tcW w:w="2500"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ind w:left="206" w:right="221"/>
              <w:jc w:val="center"/>
              <w:rPr>
                <w:i/>
                <w:lang w:val="uk-UA"/>
              </w:rPr>
            </w:pPr>
            <w:r w:rsidRPr="00C62664">
              <w:rPr>
                <w:i/>
                <w:lang w:val="uk-UA"/>
              </w:rPr>
              <w:t>Місячна ставка орендної плати, грн/м</w:t>
            </w:r>
            <w:r w:rsidRPr="00C62664">
              <w:rPr>
                <w:i/>
                <w:vertAlign w:val="superscript"/>
                <w:lang w:val="uk-UA"/>
              </w:rPr>
              <w:t>2</w:t>
            </w:r>
          </w:p>
        </w:tc>
      </w:tr>
      <w:tr w:rsidR="00E153C9" w:rsidRPr="00C62664" w:rsidTr="00E153C9">
        <w:trPr>
          <w:trHeight w:val="268"/>
        </w:trPr>
        <w:tc>
          <w:tcPr>
            <w:tcW w:w="1324"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1</w:t>
            </w:r>
          </w:p>
        </w:tc>
        <w:tc>
          <w:tcPr>
            <w:tcW w:w="1176"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90</w:t>
            </w:r>
          </w:p>
        </w:tc>
        <w:tc>
          <w:tcPr>
            <w:tcW w:w="2500"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150</w:t>
            </w:r>
          </w:p>
        </w:tc>
      </w:tr>
      <w:tr w:rsidR="00E153C9" w:rsidRPr="00C62664" w:rsidTr="00E153C9">
        <w:trPr>
          <w:trHeight w:val="268"/>
        </w:trPr>
        <w:tc>
          <w:tcPr>
            <w:tcW w:w="1324"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2</w:t>
            </w:r>
          </w:p>
        </w:tc>
        <w:tc>
          <w:tcPr>
            <w:tcW w:w="1176"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150</w:t>
            </w:r>
          </w:p>
        </w:tc>
        <w:tc>
          <w:tcPr>
            <w:tcW w:w="2500"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120</w:t>
            </w:r>
          </w:p>
        </w:tc>
      </w:tr>
      <w:tr w:rsidR="00E153C9" w:rsidRPr="00C62664" w:rsidTr="00E153C9">
        <w:trPr>
          <w:trHeight w:val="268"/>
        </w:trPr>
        <w:tc>
          <w:tcPr>
            <w:tcW w:w="1324"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3</w:t>
            </w:r>
          </w:p>
        </w:tc>
        <w:tc>
          <w:tcPr>
            <w:tcW w:w="1176"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110</w:t>
            </w:r>
          </w:p>
        </w:tc>
        <w:tc>
          <w:tcPr>
            <w:tcW w:w="2500"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135</w:t>
            </w:r>
          </w:p>
        </w:tc>
      </w:tr>
      <w:tr w:rsidR="00E153C9" w:rsidRPr="00C62664" w:rsidTr="00E153C9">
        <w:trPr>
          <w:trHeight w:val="268"/>
        </w:trPr>
        <w:tc>
          <w:tcPr>
            <w:tcW w:w="1324"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4</w:t>
            </w:r>
          </w:p>
        </w:tc>
        <w:tc>
          <w:tcPr>
            <w:tcW w:w="1176"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100</w:t>
            </w:r>
          </w:p>
        </w:tc>
        <w:tc>
          <w:tcPr>
            <w:tcW w:w="2500"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140</w:t>
            </w:r>
          </w:p>
        </w:tc>
      </w:tr>
      <w:tr w:rsidR="00E153C9" w:rsidRPr="00C62664" w:rsidTr="00E153C9">
        <w:trPr>
          <w:trHeight w:val="268"/>
        </w:trPr>
        <w:tc>
          <w:tcPr>
            <w:tcW w:w="1324"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5</w:t>
            </w:r>
          </w:p>
        </w:tc>
        <w:tc>
          <w:tcPr>
            <w:tcW w:w="1176"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160</w:t>
            </w:r>
          </w:p>
        </w:tc>
        <w:tc>
          <w:tcPr>
            <w:tcW w:w="2500"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110</w:t>
            </w:r>
          </w:p>
        </w:tc>
      </w:tr>
    </w:tbl>
    <w:p w:rsidR="00E153C9" w:rsidRPr="00C62664" w:rsidRDefault="00E153C9" w:rsidP="00E153C9">
      <w:pPr>
        <w:pStyle w:val="af2"/>
        <w:spacing w:before="0"/>
        <w:rPr>
          <w:b w:val="0"/>
          <w:i w:val="0"/>
          <w:color w:val="auto"/>
          <w:w w:val="100"/>
          <w:szCs w:val="28"/>
        </w:rPr>
      </w:pPr>
      <w:r w:rsidRPr="00C62664">
        <w:rPr>
          <w:b w:val="0"/>
          <w:i w:val="0"/>
          <w:color w:val="auto"/>
          <w:w w:val="100"/>
          <w:szCs w:val="28"/>
        </w:rPr>
        <w:t>3. Для придбання майнового комплексу підприємства було залучено позику на суму 500 тис. грн. Коефіцієнт капіталізації на позиковий капітал складає 18 %. Очікується, що об'єкт власності принесе чистий операційний доход 150 тис грн. Аналіз порівняних продажів показує, що інвестори очікують 20 % коефіцієнт капіталізації на власні кошти від інвестицій у схожі об'єкти. Оцінити вартість майнового комплексу.</w:t>
      </w:r>
    </w:p>
    <w:p w:rsidR="00E153C9" w:rsidRPr="00C62664" w:rsidRDefault="00E153C9" w:rsidP="00E153C9">
      <w:pPr>
        <w:shd w:val="clear" w:color="auto" w:fill="FFFFFF"/>
        <w:ind w:left="34" w:firstLine="533"/>
        <w:jc w:val="both"/>
        <w:rPr>
          <w:sz w:val="28"/>
          <w:szCs w:val="28"/>
          <w:lang w:val="uk-UA"/>
        </w:rPr>
      </w:pPr>
      <w:r w:rsidRPr="00C62664">
        <w:rPr>
          <w:sz w:val="28"/>
          <w:szCs w:val="28"/>
          <w:lang w:val="uk-UA"/>
        </w:rPr>
        <w:t>4. Оцінити двоповерхову будівлю заводоуправління площею 100 м</w:t>
      </w:r>
      <w:r w:rsidRPr="00C62664">
        <w:rPr>
          <w:sz w:val="28"/>
          <w:szCs w:val="28"/>
          <w:vertAlign w:val="superscript"/>
          <w:lang w:val="uk-UA"/>
        </w:rPr>
        <w:t>2</w:t>
      </w:r>
      <w:r w:rsidRPr="00C62664">
        <w:rPr>
          <w:sz w:val="28"/>
          <w:szCs w:val="28"/>
          <w:lang w:val="uk-UA"/>
        </w:rPr>
        <w:t>, що потребує косметичного ремонту. Аналогом було обрано двоповерхову офісну будівлю площею 250 м</w:t>
      </w:r>
      <w:r w:rsidRPr="00C62664">
        <w:rPr>
          <w:sz w:val="28"/>
          <w:szCs w:val="28"/>
          <w:vertAlign w:val="superscript"/>
          <w:lang w:val="uk-UA"/>
        </w:rPr>
        <w:t>2</w:t>
      </w:r>
      <w:r w:rsidRPr="00C62664">
        <w:rPr>
          <w:sz w:val="28"/>
          <w:szCs w:val="28"/>
          <w:lang w:val="uk-UA"/>
        </w:rPr>
        <w:t>, у якій був зроблений косметичний ремонт. Ціна продажу аналога -850 тис. грн. У базі даних були знайдені наступні дані по парних продажах (табл. ):</w:t>
      </w:r>
    </w:p>
    <w:p w:rsidR="00E153C9" w:rsidRPr="00C62664" w:rsidRDefault="00E153C9" w:rsidP="00E153C9">
      <w:pPr>
        <w:shd w:val="clear" w:color="auto" w:fill="FFFFFF"/>
        <w:ind w:left="11" w:hanging="11"/>
        <w:jc w:val="center"/>
        <w:rPr>
          <w:iCs/>
          <w:sz w:val="28"/>
          <w:szCs w:val="28"/>
          <w:lang w:val="uk-UA"/>
        </w:rPr>
      </w:pPr>
      <w:r w:rsidRPr="00C62664">
        <w:rPr>
          <w:iCs/>
          <w:sz w:val="28"/>
          <w:szCs w:val="28"/>
          <w:lang w:val="uk-UA"/>
        </w:rPr>
        <w:t>Таблиця  Інформація про об'єкти парних продажів</w:t>
      </w:r>
    </w:p>
    <w:tbl>
      <w:tblPr>
        <w:tblW w:w="5000" w:type="pct"/>
        <w:jc w:val="center"/>
        <w:tblCellMar>
          <w:left w:w="40" w:type="dxa"/>
          <w:right w:w="40" w:type="dxa"/>
        </w:tblCellMar>
        <w:tblLook w:val="0000" w:firstRow="0" w:lastRow="0" w:firstColumn="0" w:lastColumn="0" w:noHBand="0" w:noVBand="0"/>
      </w:tblPr>
      <w:tblGrid>
        <w:gridCol w:w="847"/>
        <w:gridCol w:w="4690"/>
        <w:gridCol w:w="2999"/>
        <w:gridCol w:w="1086"/>
      </w:tblGrid>
      <w:tr w:rsidR="00E153C9" w:rsidRPr="00C62664" w:rsidTr="00E153C9">
        <w:trPr>
          <w:trHeight w:val="569"/>
          <w:jc w:val="center"/>
        </w:trPr>
        <w:tc>
          <w:tcPr>
            <w:tcW w:w="384" w:type="pct"/>
            <w:tcBorders>
              <w:top w:val="single" w:sz="6" w:space="0" w:color="auto"/>
              <w:left w:val="single" w:sz="6" w:space="0" w:color="auto"/>
              <w:bottom w:val="single" w:sz="6" w:space="0" w:color="auto"/>
              <w:right w:val="single" w:sz="6" w:space="0" w:color="auto"/>
            </w:tcBorders>
            <w:shd w:val="clear" w:color="auto" w:fill="FFFFFF"/>
            <w:vAlign w:val="center"/>
          </w:tcPr>
          <w:p w:rsidR="00E153C9" w:rsidRPr="00C62664" w:rsidRDefault="00E153C9" w:rsidP="00E153C9">
            <w:pPr>
              <w:shd w:val="clear" w:color="auto" w:fill="FFFFFF"/>
              <w:ind w:left="14" w:firstLine="17"/>
              <w:jc w:val="center"/>
              <w:rPr>
                <w:i/>
                <w:lang w:val="uk-UA"/>
              </w:rPr>
            </w:pPr>
            <w:r w:rsidRPr="00C62664">
              <w:rPr>
                <w:i/>
                <w:lang w:val="uk-UA"/>
              </w:rPr>
              <w:t>Об'єкт</w:t>
            </w:r>
          </w:p>
        </w:tc>
        <w:tc>
          <w:tcPr>
            <w:tcW w:w="2456" w:type="pct"/>
            <w:tcBorders>
              <w:top w:val="single" w:sz="6" w:space="0" w:color="auto"/>
              <w:left w:val="single" w:sz="6" w:space="0" w:color="auto"/>
              <w:bottom w:val="single" w:sz="6" w:space="0" w:color="auto"/>
              <w:right w:val="single" w:sz="6" w:space="0" w:color="auto"/>
            </w:tcBorders>
            <w:shd w:val="clear" w:color="auto" w:fill="FFFFFF"/>
            <w:vAlign w:val="center"/>
          </w:tcPr>
          <w:p w:rsidR="00E153C9" w:rsidRPr="00C62664" w:rsidRDefault="00E153C9" w:rsidP="00E153C9">
            <w:pPr>
              <w:shd w:val="clear" w:color="auto" w:fill="FFFFFF"/>
              <w:ind w:left="14" w:right="206" w:firstLine="17"/>
              <w:jc w:val="center"/>
              <w:rPr>
                <w:i/>
                <w:lang w:val="uk-UA"/>
              </w:rPr>
            </w:pPr>
            <w:r w:rsidRPr="00C62664">
              <w:rPr>
                <w:i/>
                <w:lang w:val="uk-UA"/>
              </w:rPr>
              <w:t>Фізичні характеристики та призначення об'єкта</w:t>
            </w:r>
          </w:p>
        </w:tc>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rsidR="00E153C9" w:rsidRPr="00C62664" w:rsidRDefault="00E153C9" w:rsidP="00E153C9">
            <w:pPr>
              <w:shd w:val="clear" w:color="auto" w:fill="FFFFFF"/>
              <w:ind w:left="14" w:firstLine="17"/>
              <w:jc w:val="center"/>
              <w:rPr>
                <w:i/>
                <w:lang w:val="uk-UA"/>
              </w:rPr>
            </w:pPr>
            <w:r w:rsidRPr="00C62664">
              <w:rPr>
                <w:i/>
                <w:lang w:val="uk-UA"/>
              </w:rPr>
              <w:t>Стан об'єкта</w:t>
            </w:r>
          </w:p>
        </w:tc>
        <w:tc>
          <w:tcPr>
            <w:tcW w:w="583" w:type="pct"/>
            <w:tcBorders>
              <w:top w:val="single" w:sz="6" w:space="0" w:color="auto"/>
              <w:left w:val="single" w:sz="6" w:space="0" w:color="auto"/>
              <w:bottom w:val="single" w:sz="6" w:space="0" w:color="auto"/>
              <w:right w:val="single" w:sz="6" w:space="0" w:color="auto"/>
            </w:tcBorders>
            <w:shd w:val="clear" w:color="auto" w:fill="FFFFFF"/>
            <w:vAlign w:val="center"/>
          </w:tcPr>
          <w:p w:rsidR="00E153C9" w:rsidRPr="00C62664" w:rsidRDefault="00E153C9" w:rsidP="00E153C9">
            <w:pPr>
              <w:shd w:val="clear" w:color="auto" w:fill="FFFFFF"/>
              <w:ind w:left="14" w:right="29" w:firstLine="17"/>
              <w:jc w:val="center"/>
              <w:rPr>
                <w:i/>
                <w:lang w:val="uk-UA"/>
              </w:rPr>
            </w:pPr>
            <w:r w:rsidRPr="00C62664">
              <w:rPr>
                <w:i/>
                <w:lang w:val="uk-UA"/>
              </w:rPr>
              <w:t>Ціна, тис. грн.</w:t>
            </w:r>
          </w:p>
        </w:tc>
      </w:tr>
      <w:tr w:rsidR="00E153C9" w:rsidRPr="00C62664" w:rsidTr="00E153C9">
        <w:trPr>
          <w:trHeight w:val="249"/>
          <w:jc w:val="center"/>
        </w:trPr>
        <w:tc>
          <w:tcPr>
            <w:tcW w:w="384" w:type="pct"/>
            <w:tcBorders>
              <w:top w:val="single" w:sz="6" w:space="0" w:color="auto"/>
              <w:left w:val="single" w:sz="6" w:space="0" w:color="auto"/>
              <w:bottom w:val="single" w:sz="6" w:space="0" w:color="auto"/>
              <w:right w:val="single" w:sz="6" w:space="0" w:color="auto"/>
            </w:tcBorders>
            <w:shd w:val="clear" w:color="auto" w:fill="FFFFFF"/>
            <w:vAlign w:val="center"/>
          </w:tcPr>
          <w:p w:rsidR="00E153C9" w:rsidRPr="00C62664" w:rsidRDefault="00E153C9" w:rsidP="00E153C9">
            <w:pPr>
              <w:shd w:val="clear" w:color="auto" w:fill="FFFFFF"/>
              <w:ind w:left="14" w:firstLine="17"/>
              <w:jc w:val="center"/>
              <w:rPr>
                <w:lang w:val="uk-UA"/>
              </w:rPr>
            </w:pPr>
            <w:r w:rsidRPr="00C62664">
              <w:rPr>
                <w:lang w:val="uk-UA"/>
              </w:rPr>
              <w:t>1</w:t>
            </w:r>
          </w:p>
        </w:tc>
        <w:tc>
          <w:tcPr>
            <w:tcW w:w="2456" w:type="pct"/>
            <w:tcBorders>
              <w:top w:val="single" w:sz="6" w:space="0" w:color="auto"/>
              <w:left w:val="single" w:sz="6" w:space="0" w:color="auto"/>
              <w:bottom w:val="single" w:sz="6" w:space="0" w:color="auto"/>
              <w:right w:val="single" w:sz="6" w:space="0" w:color="auto"/>
            </w:tcBorders>
            <w:shd w:val="clear" w:color="auto" w:fill="FFFFFF"/>
            <w:vAlign w:val="center"/>
          </w:tcPr>
          <w:p w:rsidR="00E153C9" w:rsidRPr="00C62664" w:rsidRDefault="00E153C9" w:rsidP="00E153C9">
            <w:pPr>
              <w:shd w:val="clear" w:color="auto" w:fill="FFFFFF"/>
              <w:ind w:left="14" w:right="96" w:firstLine="17"/>
              <w:jc w:val="center"/>
              <w:rPr>
                <w:lang w:val="uk-UA"/>
              </w:rPr>
            </w:pPr>
            <w:r w:rsidRPr="00C62664">
              <w:rPr>
                <w:lang w:val="uk-UA"/>
              </w:rPr>
              <w:t>Одноповерхова будівля площею 150 м</w:t>
            </w:r>
            <w:r w:rsidRPr="00C62664">
              <w:rPr>
                <w:vertAlign w:val="superscript"/>
                <w:lang w:val="uk-UA"/>
              </w:rPr>
              <w:t>2</w:t>
            </w:r>
          </w:p>
        </w:tc>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rsidR="00E153C9" w:rsidRPr="00C62664" w:rsidRDefault="00E153C9" w:rsidP="00E153C9">
            <w:pPr>
              <w:shd w:val="clear" w:color="auto" w:fill="FFFFFF"/>
              <w:ind w:left="14" w:right="259" w:firstLine="17"/>
              <w:jc w:val="center"/>
              <w:rPr>
                <w:lang w:val="uk-UA"/>
              </w:rPr>
            </w:pPr>
            <w:r w:rsidRPr="00C62664">
              <w:rPr>
                <w:lang w:val="uk-UA"/>
              </w:rPr>
              <w:t>Проведено косметичний ремонт</w:t>
            </w:r>
          </w:p>
        </w:tc>
        <w:tc>
          <w:tcPr>
            <w:tcW w:w="583" w:type="pct"/>
            <w:tcBorders>
              <w:top w:val="single" w:sz="6" w:space="0" w:color="auto"/>
              <w:left w:val="single" w:sz="6" w:space="0" w:color="auto"/>
              <w:bottom w:val="single" w:sz="6" w:space="0" w:color="auto"/>
              <w:right w:val="single" w:sz="6" w:space="0" w:color="auto"/>
            </w:tcBorders>
            <w:shd w:val="clear" w:color="auto" w:fill="FFFFFF"/>
            <w:vAlign w:val="center"/>
          </w:tcPr>
          <w:p w:rsidR="00E153C9" w:rsidRPr="00C62664" w:rsidRDefault="00E153C9" w:rsidP="00E153C9">
            <w:pPr>
              <w:shd w:val="clear" w:color="auto" w:fill="FFFFFF"/>
              <w:ind w:left="14" w:firstLine="17"/>
              <w:jc w:val="center"/>
              <w:rPr>
                <w:lang w:val="uk-UA"/>
              </w:rPr>
            </w:pPr>
            <w:r w:rsidRPr="00C62664">
              <w:rPr>
                <w:lang w:val="uk-UA"/>
              </w:rPr>
              <w:t>650</w:t>
            </w:r>
          </w:p>
        </w:tc>
      </w:tr>
      <w:tr w:rsidR="00E153C9" w:rsidRPr="00C62664" w:rsidTr="00E153C9">
        <w:trPr>
          <w:trHeight w:val="253"/>
          <w:jc w:val="center"/>
        </w:trPr>
        <w:tc>
          <w:tcPr>
            <w:tcW w:w="384" w:type="pct"/>
            <w:tcBorders>
              <w:top w:val="single" w:sz="6" w:space="0" w:color="auto"/>
              <w:left w:val="single" w:sz="6" w:space="0" w:color="auto"/>
              <w:bottom w:val="single" w:sz="6" w:space="0" w:color="auto"/>
              <w:right w:val="single" w:sz="6" w:space="0" w:color="auto"/>
            </w:tcBorders>
            <w:shd w:val="clear" w:color="auto" w:fill="FFFFFF"/>
            <w:vAlign w:val="center"/>
          </w:tcPr>
          <w:p w:rsidR="00E153C9" w:rsidRPr="00C62664" w:rsidRDefault="00E153C9" w:rsidP="00E153C9">
            <w:pPr>
              <w:shd w:val="clear" w:color="auto" w:fill="FFFFFF"/>
              <w:ind w:left="14" w:firstLine="17"/>
              <w:jc w:val="center"/>
              <w:rPr>
                <w:lang w:val="uk-UA"/>
              </w:rPr>
            </w:pPr>
            <w:r w:rsidRPr="00C62664">
              <w:rPr>
                <w:lang w:val="uk-UA"/>
              </w:rPr>
              <w:t>2</w:t>
            </w:r>
          </w:p>
        </w:tc>
        <w:tc>
          <w:tcPr>
            <w:tcW w:w="2456" w:type="pct"/>
            <w:tcBorders>
              <w:top w:val="single" w:sz="6" w:space="0" w:color="auto"/>
              <w:left w:val="single" w:sz="6" w:space="0" w:color="auto"/>
              <w:bottom w:val="single" w:sz="6" w:space="0" w:color="auto"/>
              <w:right w:val="single" w:sz="6" w:space="0" w:color="auto"/>
            </w:tcBorders>
            <w:shd w:val="clear" w:color="auto" w:fill="FFFFFF"/>
            <w:vAlign w:val="center"/>
          </w:tcPr>
          <w:p w:rsidR="00E153C9" w:rsidRPr="00C62664" w:rsidRDefault="00E153C9" w:rsidP="00E153C9">
            <w:pPr>
              <w:shd w:val="clear" w:color="auto" w:fill="FFFFFF"/>
              <w:ind w:left="14" w:right="96" w:firstLine="17"/>
              <w:jc w:val="center"/>
              <w:rPr>
                <w:lang w:val="uk-UA"/>
              </w:rPr>
            </w:pPr>
            <w:r w:rsidRPr="00C62664">
              <w:rPr>
                <w:lang w:val="uk-UA"/>
              </w:rPr>
              <w:t>Одноповерхова будівля площею 200 м</w:t>
            </w:r>
            <w:r w:rsidRPr="00C62664">
              <w:rPr>
                <w:vertAlign w:val="superscript"/>
                <w:lang w:val="uk-UA"/>
              </w:rPr>
              <w:t>2</w:t>
            </w:r>
          </w:p>
        </w:tc>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rsidR="00E153C9" w:rsidRPr="00C62664" w:rsidRDefault="00E153C9" w:rsidP="00E153C9">
            <w:pPr>
              <w:shd w:val="clear" w:color="auto" w:fill="FFFFFF"/>
              <w:ind w:left="14" w:right="240" w:firstLine="17"/>
              <w:jc w:val="center"/>
              <w:rPr>
                <w:lang w:val="uk-UA"/>
              </w:rPr>
            </w:pPr>
            <w:r w:rsidRPr="00C62664">
              <w:rPr>
                <w:lang w:val="uk-UA"/>
              </w:rPr>
              <w:t>Потрібний косметичний ремонт</w:t>
            </w:r>
          </w:p>
        </w:tc>
        <w:tc>
          <w:tcPr>
            <w:tcW w:w="583" w:type="pct"/>
            <w:tcBorders>
              <w:top w:val="single" w:sz="6" w:space="0" w:color="auto"/>
              <w:left w:val="single" w:sz="6" w:space="0" w:color="auto"/>
              <w:bottom w:val="single" w:sz="6" w:space="0" w:color="auto"/>
              <w:right w:val="single" w:sz="6" w:space="0" w:color="auto"/>
            </w:tcBorders>
            <w:shd w:val="clear" w:color="auto" w:fill="FFFFFF"/>
            <w:vAlign w:val="center"/>
          </w:tcPr>
          <w:p w:rsidR="00E153C9" w:rsidRPr="00C62664" w:rsidRDefault="00E153C9" w:rsidP="00E153C9">
            <w:pPr>
              <w:shd w:val="clear" w:color="auto" w:fill="FFFFFF"/>
              <w:ind w:left="14" w:firstLine="17"/>
              <w:jc w:val="center"/>
              <w:rPr>
                <w:lang w:val="uk-UA"/>
              </w:rPr>
            </w:pPr>
            <w:r w:rsidRPr="00C62664">
              <w:rPr>
                <w:lang w:val="uk-UA"/>
              </w:rPr>
              <w:t>500</w:t>
            </w:r>
          </w:p>
        </w:tc>
      </w:tr>
    </w:tbl>
    <w:p w:rsidR="00E153C9" w:rsidRPr="00C62664" w:rsidRDefault="00E153C9" w:rsidP="00E153C9">
      <w:pPr>
        <w:pStyle w:val="2"/>
        <w:keepNext w:val="0"/>
        <w:widowControl w:val="0"/>
        <w:spacing w:line="240" w:lineRule="auto"/>
        <w:ind w:firstLine="567"/>
        <w:jc w:val="both"/>
        <w:rPr>
          <w:szCs w:val="28"/>
          <w:lang w:val="uk-UA"/>
        </w:rPr>
      </w:pPr>
      <w:r w:rsidRPr="00C62664">
        <w:rPr>
          <w:szCs w:val="28"/>
          <w:lang w:val="uk-UA"/>
        </w:rPr>
        <w:t xml:space="preserve">5. Ринкова вартість усіх активів підприємства </w:t>
      </w:r>
      <w:r w:rsidRPr="00C62664">
        <w:rPr>
          <w:spacing w:val="4"/>
          <w:szCs w:val="28"/>
          <w:lang w:val="uk-UA"/>
        </w:rPr>
        <w:t xml:space="preserve">оцінюється в 400 тис. грн., а зобов'язань - 300 тис. грн. </w:t>
      </w:r>
      <w:r w:rsidRPr="00C62664">
        <w:rPr>
          <w:spacing w:val="-5"/>
          <w:szCs w:val="28"/>
          <w:lang w:val="uk-UA"/>
        </w:rPr>
        <w:t xml:space="preserve">Фактичний прибуток до оподатковування - 23 тис. грн., ставка податку на прибуток - 18 %. Середньогалузева рентабельність </w:t>
      </w:r>
      <w:r w:rsidRPr="00C62664">
        <w:rPr>
          <w:szCs w:val="28"/>
          <w:lang w:val="uk-UA"/>
        </w:rPr>
        <w:t xml:space="preserve">власного капіталу - 15%. Ставка капіталізації - 18%. Оцінити </w:t>
      </w:r>
      <w:r w:rsidRPr="00C62664">
        <w:rPr>
          <w:spacing w:val="-4"/>
          <w:szCs w:val="28"/>
          <w:lang w:val="uk-UA"/>
        </w:rPr>
        <w:t xml:space="preserve">вартість </w:t>
      </w:r>
      <w:r w:rsidR="00C62664" w:rsidRPr="00C62664">
        <w:rPr>
          <w:spacing w:val="-4"/>
          <w:szCs w:val="28"/>
          <w:lang w:val="uk-UA"/>
        </w:rPr>
        <w:t>гудвілу</w:t>
      </w:r>
      <w:r w:rsidRPr="00C62664">
        <w:rPr>
          <w:spacing w:val="-4"/>
          <w:szCs w:val="28"/>
          <w:lang w:val="uk-UA"/>
        </w:rPr>
        <w:t>.</w:t>
      </w:r>
    </w:p>
    <w:p w:rsidR="00E153C9" w:rsidRPr="00C62664" w:rsidRDefault="00E153C9" w:rsidP="00E153C9">
      <w:pPr>
        <w:shd w:val="clear" w:color="auto" w:fill="FFFFFF"/>
        <w:ind w:left="10" w:firstLine="699"/>
        <w:jc w:val="both"/>
        <w:rPr>
          <w:sz w:val="28"/>
          <w:szCs w:val="28"/>
          <w:lang w:val="uk-UA"/>
        </w:rPr>
      </w:pPr>
      <w:r w:rsidRPr="00C62664">
        <w:rPr>
          <w:spacing w:val="-2"/>
          <w:sz w:val="28"/>
          <w:szCs w:val="28"/>
          <w:lang w:val="uk-UA"/>
        </w:rPr>
        <w:t xml:space="preserve">6. Оцінити вартість товарного знаку «Джерело», </w:t>
      </w:r>
      <w:r w:rsidRPr="00C62664">
        <w:rPr>
          <w:spacing w:val="7"/>
          <w:sz w:val="28"/>
          <w:szCs w:val="28"/>
          <w:lang w:val="uk-UA"/>
        </w:rPr>
        <w:t>власником якого є АТ «</w:t>
      </w:r>
      <w:proofErr w:type="spellStart"/>
      <w:r w:rsidRPr="00C62664">
        <w:rPr>
          <w:spacing w:val="7"/>
          <w:sz w:val="28"/>
          <w:szCs w:val="28"/>
          <w:lang w:val="uk-UA"/>
        </w:rPr>
        <w:t>Натсік</w:t>
      </w:r>
      <w:proofErr w:type="spellEnd"/>
      <w:r w:rsidRPr="00C62664">
        <w:rPr>
          <w:spacing w:val="7"/>
          <w:sz w:val="28"/>
          <w:szCs w:val="28"/>
          <w:lang w:val="uk-UA"/>
        </w:rPr>
        <w:t xml:space="preserve">», якщо маркетингове </w:t>
      </w:r>
      <w:r w:rsidRPr="00C62664">
        <w:rPr>
          <w:spacing w:val="-4"/>
          <w:sz w:val="28"/>
          <w:szCs w:val="28"/>
          <w:lang w:val="uk-UA"/>
        </w:rPr>
        <w:t xml:space="preserve">дослідження показало, що за станом на дату оцінки відпускна ціна пакета </w:t>
      </w:r>
      <w:r w:rsidRPr="00C62664">
        <w:rPr>
          <w:spacing w:val="13"/>
          <w:sz w:val="28"/>
          <w:szCs w:val="28"/>
          <w:lang w:val="uk-UA"/>
        </w:rPr>
        <w:t>(1л)</w:t>
      </w:r>
      <w:r w:rsidRPr="00C62664">
        <w:rPr>
          <w:spacing w:val="-4"/>
          <w:sz w:val="28"/>
          <w:szCs w:val="28"/>
          <w:lang w:val="uk-UA"/>
        </w:rPr>
        <w:t xml:space="preserve"> ординарного натурального соку АТ «</w:t>
      </w:r>
      <w:proofErr w:type="spellStart"/>
      <w:r w:rsidRPr="00C62664">
        <w:rPr>
          <w:spacing w:val="7"/>
          <w:sz w:val="28"/>
          <w:szCs w:val="28"/>
          <w:lang w:val="uk-UA"/>
        </w:rPr>
        <w:t>Натсік</w:t>
      </w:r>
      <w:proofErr w:type="spellEnd"/>
      <w:r w:rsidRPr="00C62664">
        <w:rPr>
          <w:spacing w:val="1"/>
          <w:sz w:val="28"/>
          <w:szCs w:val="28"/>
          <w:lang w:val="uk-UA"/>
        </w:rPr>
        <w:t xml:space="preserve">» на 0,60 грн. перевищує відпускну ціну пакета соку </w:t>
      </w:r>
      <w:r w:rsidRPr="00C62664">
        <w:rPr>
          <w:spacing w:val="-4"/>
          <w:sz w:val="28"/>
          <w:szCs w:val="28"/>
          <w:lang w:val="uk-UA"/>
        </w:rPr>
        <w:t>підвищеної якості одного з рядових конкурентів (АТ «Вро</w:t>
      </w:r>
      <w:r w:rsidRPr="00C62664">
        <w:rPr>
          <w:spacing w:val="4"/>
          <w:sz w:val="28"/>
          <w:szCs w:val="28"/>
          <w:lang w:val="uk-UA"/>
        </w:rPr>
        <w:t>жай»), якому він відповідає за своїми споживчими влас</w:t>
      </w:r>
      <w:r w:rsidRPr="00C62664">
        <w:rPr>
          <w:spacing w:val="-3"/>
          <w:sz w:val="28"/>
          <w:szCs w:val="28"/>
          <w:lang w:val="uk-UA"/>
        </w:rPr>
        <w:t>тивостями. Ставка ПДВ - 20 %, ставка податку на прибуток -</w:t>
      </w:r>
      <w:r w:rsidRPr="00C62664">
        <w:rPr>
          <w:spacing w:val="-4"/>
          <w:sz w:val="28"/>
          <w:szCs w:val="28"/>
          <w:lang w:val="uk-UA"/>
        </w:rPr>
        <w:t>18 %. Фізичний обсяг продажів продукції АТ «</w:t>
      </w:r>
      <w:proofErr w:type="spellStart"/>
      <w:r w:rsidRPr="00C62664">
        <w:rPr>
          <w:spacing w:val="7"/>
          <w:sz w:val="28"/>
          <w:szCs w:val="28"/>
          <w:lang w:val="uk-UA"/>
        </w:rPr>
        <w:t>Натсік</w:t>
      </w:r>
      <w:proofErr w:type="spellEnd"/>
      <w:r w:rsidRPr="00C62664">
        <w:rPr>
          <w:spacing w:val="-4"/>
          <w:sz w:val="28"/>
          <w:szCs w:val="28"/>
          <w:lang w:val="uk-UA"/>
        </w:rPr>
        <w:t xml:space="preserve">» під </w:t>
      </w:r>
      <w:r w:rsidRPr="00C62664">
        <w:rPr>
          <w:spacing w:val="-3"/>
          <w:sz w:val="28"/>
          <w:szCs w:val="28"/>
          <w:lang w:val="uk-UA"/>
        </w:rPr>
        <w:t>товарним знаком «Сік» за рік, що передує даті оцінки, склав 500 тис. л. Коефіцієнт капіталізації - 25%.</w:t>
      </w:r>
    </w:p>
    <w:p w:rsidR="00E153C9" w:rsidRPr="00C62664" w:rsidRDefault="00E153C9" w:rsidP="00E153C9">
      <w:pPr>
        <w:ind w:firstLine="708"/>
        <w:jc w:val="both"/>
        <w:rPr>
          <w:sz w:val="28"/>
          <w:szCs w:val="28"/>
          <w:lang w:val="uk-UA"/>
        </w:rPr>
      </w:pPr>
      <w:r w:rsidRPr="00C62664">
        <w:rPr>
          <w:iCs/>
          <w:spacing w:val="-2"/>
          <w:sz w:val="28"/>
          <w:szCs w:val="28"/>
          <w:lang w:val="uk-UA"/>
        </w:rPr>
        <w:t>7.</w:t>
      </w:r>
      <w:r w:rsidRPr="00C62664">
        <w:rPr>
          <w:b/>
          <w:i/>
          <w:iCs/>
          <w:spacing w:val="-2"/>
          <w:sz w:val="28"/>
          <w:szCs w:val="28"/>
          <w:lang w:val="uk-UA"/>
        </w:rPr>
        <w:t xml:space="preserve"> </w:t>
      </w:r>
      <w:r w:rsidRPr="00C62664">
        <w:rPr>
          <w:sz w:val="28"/>
          <w:szCs w:val="28"/>
          <w:lang w:val="uk-UA"/>
        </w:rPr>
        <w:t xml:space="preserve">Оцінити вартість земельної </w:t>
      </w:r>
      <w:r w:rsidR="008D2911" w:rsidRPr="00C62664">
        <w:rPr>
          <w:sz w:val="28"/>
          <w:szCs w:val="28"/>
          <w:lang w:val="uk-UA"/>
        </w:rPr>
        <w:t xml:space="preserve">ділянки </w:t>
      </w:r>
      <w:r w:rsidRPr="00C62664">
        <w:rPr>
          <w:sz w:val="28"/>
          <w:szCs w:val="28"/>
          <w:lang w:val="uk-UA"/>
        </w:rPr>
        <w:t>зоопарку, який відвідують в рік 85000 чоловік. Вартість добового абонементу для дорослого 50 грн.. 60% відвідувачів діти, вартість квитка для яких 25 грн., причому 10% всіх дітей діти до 3 років і мають безкоштовний абонемент. Витрати парку в рік становлять 2000,5 тис. грн. Вартість майна парку 4000 тис. грн. Ставка капіталізації 20%.</w:t>
      </w:r>
    </w:p>
    <w:p w:rsidR="00E153C9" w:rsidRPr="00C62664" w:rsidRDefault="00E153C9" w:rsidP="00E153C9">
      <w:pPr>
        <w:shd w:val="clear" w:color="auto" w:fill="FFFFFF"/>
        <w:ind w:right="10" w:firstLine="709"/>
        <w:jc w:val="both"/>
        <w:rPr>
          <w:sz w:val="28"/>
          <w:szCs w:val="28"/>
          <w:lang w:val="uk-UA"/>
        </w:rPr>
      </w:pPr>
      <w:r w:rsidRPr="00C62664">
        <w:rPr>
          <w:sz w:val="28"/>
          <w:szCs w:val="28"/>
          <w:lang w:val="uk-UA"/>
        </w:rPr>
        <w:t>8. Найбільш ефективним варіантом використання земельної ділянки є будівництво розважального це</w:t>
      </w:r>
      <w:r w:rsidR="008D2911" w:rsidRPr="00C62664">
        <w:rPr>
          <w:sz w:val="28"/>
          <w:szCs w:val="28"/>
          <w:lang w:val="uk-UA"/>
        </w:rPr>
        <w:t>н</w:t>
      </w:r>
      <w:r w:rsidRPr="00C62664">
        <w:rPr>
          <w:sz w:val="28"/>
          <w:szCs w:val="28"/>
          <w:lang w:val="uk-UA"/>
        </w:rPr>
        <w:t xml:space="preserve">тру, вартість якого оцінюється в 2 млн. грн. За </w:t>
      </w:r>
      <w:r w:rsidRPr="00C62664">
        <w:rPr>
          <w:sz w:val="28"/>
          <w:szCs w:val="28"/>
          <w:lang w:val="uk-UA"/>
        </w:rPr>
        <w:lastRenderedPageBreak/>
        <w:t>прогнозними розрахунками щорічний чистий операційний дохід від експлуатації нерухомості (земельна ділянка та приміщення) дорівнюватиме 500 тис. грн., коефіцієнт капіталізації для земельної ділянки - 10 %, для будівлі - 15 %. Оцінити вартість земельної ділянки.</w:t>
      </w:r>
    </w:p>
    <w:p w:rsidR="00E153C9" w:rsidRPr="00C62664" w:rsidRDefault="00E153C9" w:rsidP="00E153C9">
      <w:pPr>
        <w:shd w:val="clear" w:color="auto" w:fill="FFFFFF"/>
        <w:ind w:right="14" w:firstLine="709"/>
        <w:jc w:val="both"/>
        <w:rPr>
          <w:sz w:val="28"/>
          <w:szCs w:val="28"/>
          <w:lang w:val="uk-UA"/>
        </w:rPr>
      </w:pPr>
      <w:r w:rsidRPr="00C62664">
        <w:rPr>
          <w:sz w:val="28"/>
          <w:szCs w:val="28"/>
          <w:lang w:val="uk-UA"/>
        </w:rPr>
        <w:t>9. Земельну ділянку використано для розміщення бізнес центру на 50 офісів. Доходність біз</w:t>
      </w:r>
      <w:r w:rsidR="00C62664">
        <w:rPr>
          <w:sz w:val="28"/>
          <w:szCs w:val="28"/>
          <w:lang w:val="uk-UA"/>
        </w:rPr>
        <w:t>н</w:t>
      </w:r>
      <w:r w:rsidRPr="00C62664">
        <w:rPr>
          <w:sz w:val="28"/>
          <w:szCs w:val="28"/>
          <w:lang w:val="uk-UA"/>
        </w:rPr>
        <w:t xml:space="preserve">ес центрів 10 %, а строк експлуатації - 5 років. Середня заповнюваність офісами дорівнює 90 %, вартість оренди одного офісу - 200 грн. на місяць (без ПДВ). Вартість </w:t>
      </w:r>
      <w:r w:rsidR="00C62664" w:rsidRPr="00C62664">
        <w:rPr>
          <w:sz w:val="28"/>
          <w:szCs w:val="28"/>
          <w:lang w:val="uk-UA"/>
        </w:rPr>
        <w:t>загальн</w:t>
      </w:r>
      <w:r w:rsidRPr="00C62664">
        <w:rPr>
          <w:sz w:val="28"/>
          <w:szCs w:val="28"/>
          <w:lang w:val="uk-UA"/>
        </w:rPr>
        <w:t>их витрат на утримання такого бізнес центру</w:t>
      </w:r>
      <w:r w:rsidR="00C62664" w:rsidRPr="00C62664">
        <w:rPr>
          <w:sz w:val="28"/>
          <w:szCs w:val="28"/>
          <w:lang w:val="uk-UA"/>
        </w:rPr>
        <w:t xml:space="preserve"> за 5 років </w:t>
      </w:r>
      <w:r w:rsidRPr="00C62664">
        <w:rPr>
          <w:sz w:val="28"/>
          <w:szCs w:val="28"/>
          <w:lang w:val="uk-UA"/>
        </w:rPr>
        <w:t xml:space="preserve"> оцінюється в 440 тис. грн. Ставка податку на прибуток - 18%. Визначити вартість земельної ділянки, якщо повернення капіталу здійснюється рівними виплатами.</w:t>
      </w:r>
    </w:p>
    <w:p w:rsidR="00E153C9" w:rsidRPr="00C62664" w:rsidRDefault="00E153C9" w:rsidP="00E153C9">
      <w:pPr>
        <w:shd w:val="clear" w:color="auto" w:fill="FFFFFF"/>
        <w:ind w:left="14" w:firstLine="690"/>
        <w:jc w:val="both"/>
        <w:rPr>
          <w:sz w:val="28"/>
          <w:szCs w:val="28"/>
          <w:lang w:val="uk-UA"/>
        </w:rPr>
      </w:pPr>
      <w:r w:rsidRPr="00C62664">
        <w:rPr>
          <w:sz w:val="28"/>
          <w:szCs w:val="28"/>
          <w:lang w:val="uk-UA"/>
        </w:rPr>
        <w:t>10. Оцінити вартість квартири на основі наступної інформації про порівнянні продажі</w:t>
      </w:r>
      <w:r w:rsidR="00C62664">
        <w:rPr>
          <w:sz w:val="28"/>
          <w:szCs w:val="28"/>
          <w:lang w:val="uk-UA"/>
        </w:rPr>
        <w:t>:</w:t>
      </w:r>
      <w:r w:rsidRPr="00C62664">
        <w:rPr>
          <w:sz w:val="28"/>
          <w:szCs w:val="28"/>
          <w:lang w:val="uk-UA"/>
        </w:rPr>
        <w:t xml:space="preserve"> </w:t>
      </w:r>
    </w:p>
    <w:tbl>
      <w:tblPr>
        <w:tblW w:w="5000" w:type="pct"/>
        <w:tblCellMar>
          <w:left w:w="40" w:type="dxa"/>
          <w:right w:w="40" w:type="dxa"/>
        </w:tblCellMar>
        <w:tblLook w:val="0000" w:firstRow="0" w:lastRow="0" w:firstColumn="0" w:lastColumn="0" w:noHBand="0" w:noVBand="0"/>
      </w:tblPr>
      <w:tblGrid>
        <w:gridCol w:w="3538"/>
        <w:gridCol w:w="1557"/>
        <w:gridCol w:w="1697"/>
        <w:gridCol w:w="1416"/>
        <w:gridCol w:w="1414"/>
      </w:tblGrid>
      <w:tr w:rsidR="00E153C9" w:rsidRPr="00C62664" w:rsidTr="00E153C9">
        <w:trPr>
          <w:cantSplit/>
          <w:trHeight w:val="382"/>
        </w:trPr>
        <w:tc>
          <w:tcPr>
            <w:tcW w:w="1838" w:type="pct"/>
            <w:vMerge w:val="restart"/>
            <w:tcBorders>
              <w:top w:val="single" w:sz="6" w:space="0" w:color="auto"/>
              <w:left w:val="single" w:sz="6" w:space="0" w:color="auto"/>
              <w:right w:val="single" w:sz="6" w:space="0" w:color="auto"/>
            </w:tcBorders>
            <w:shd w:val="clear" w:color="auto" w:fill="FFFFFF"/>
            <w:vAlign w:val="center"/>
          </w:tcPr>
          <w:p w:rsidR="00E153C9" w:rsidRPr="00C62664" w:rsidRDefault="00E153C9" w:rsidP="00E153C9">
            <w:pPr>
              <w:shd w:val="clear" w:color="auto" w:fill="FFFFFF"/>
              <w:ind w:left="1109"/>
              <w:rPr>
                <w:i/>
                <w:lang w:val="uk-UA"/>
              </w:rPr>
            </w:pPr>
            <w:r w:rsidRPr="00C62664">
              <w:rPr>
                <w:i/>
                <w:lang w:val="uk-UA"/>
              </w:rPr>
              <w:t>Показники</w:t>
            </w:r>
          </w:p>
        </w:tc>
        <w:tc>
          <w:tcPr>
            <w:tcW w:w="809" w:type="pct"/>
            <w:vMerge w:val="restart"/>
            <w:tcBorders>
              <w:top w:val="single" w:sz="6" w:space="0" w:color="auto"/>
              <w:left w:val="single" w:sz="6" w:space="0" w:color="auto"/>
              <w:right w:val="single" w:sz="6" w:space="0" w:color="auto"/>
            </w:tcBorders>
            <w:shd w:val="clear" w:color="auto" w:fill="FFFFFF"/>
          </w:tcPr>
          <w:p w:rsidR="00E153C9" w:rsidRPr="00C62664" w:rsidRDefault="00E153C9" w:rsidP="00E153C9">
            <w:pPr>
              <w:shd w:val="clear" w:color="auto" w:fill="FFFFFF"/>
              <w:jc w:val="center"/>
              <w:rPr>
                <w:i/>
                <w:lang w:val="uk-UA"/>
              </w:rPr>
            </w:pPr>
            <w:r w:rsidRPr="00C62664">
              <w:rPr>
                <w:i/>
                <w:lang w:val="uk-UA"/>
              </w:rPr>
              <w:t>Об'єкт</w:t>
            </w:r>
          </w:p>
          <w:p w:rsidR="00E153C9" w:rsidRPr="00C62664" w:rsidRDefault="00E153C9" w:rsidP="00E153C9">
            <w:pPr>
              <w:jc w:val="center"/>
              <w:rPr>
                <w:i/>
                <w:lang w:val="uk-UA"/>
              </w:rPr>
            </w:pPr>
            <w:r w:rsidRPr="00C62664">
              <w:rPr>
                <w:i/>
                <w:lang w:val="uk-UA"/>
              </w:rPr>
              <w:t>оцінки</w:t>
            </w:r>
          </w:p>
        </w:tc>
        <w:tc>
          <w:tcPr>
            <w:tcW w:w="2353" w:type="pct"/>
            <w:gridSpan w:val="3"/>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pStyle w:val="8"/>
              <w:rPr>
                <w:b w:val="0"/>
                <w:i/>
                <w:sz w:val="24"/>
              </w:rPr>
            </w:pPr>
            <w:r w:rsidRPr="00C62664">
              <w:rPr>
                <w:b w:val="0"/>
                <w:i/>
                <w:sz w:val="24"/>
              </w:rPr>
              <w:t>Порівнянні об'єкти</w:t>
            </w:r>
          </w:p>
        </w:tc>
      </w:tr>
      <w:tr w:rsidR="00E153C9" w:rsidRPr="00C62664" w:rsidTr="00E153C9">
        <w:trPr>
          <w:cantSplit/>
          <w:trHeight w:val="251"/>
        </w:trPr>
        <w:tc>
          <w:tcPr>
            <w:tcW w:w="1838" w:type="pct"/>
            <w:vMerge/>
            <w:tcBorders>
              <w:left w:val="single" w:sz="6" w:space="0" w:color="auto"/>
              <w:bottom w:val="single" w:sz="6" w:space="0" w:color="auto"/>
              <w:right w:val="single" w:sz="6" w:space="0" w:color="auto"/>
            </w:tcBorders>
            <w:shd w:val="clear" w:color="auto" w:fill="FFFFFF"/>
            <w:vAlign w:val="center"/>
          </w:tcPr>
          <w:p w:rsidR="00E153C9" w:rsidRPr="00C62664" w:rsidRDefault="00E153C9" w:rsidP="00E153C9">
            <w:pPr>
              <w:rPr>
                <w:i/>
                <w:lang w:val="uk-UA"/>
              </w:rPr>
            </w:pPr>
          </w:p>
        </w:tc>
        <w:tc>
          <w:tcPr>
            <w:tcW w:w="809" w:type="pct"/>
            <w:vMerge/>
            <w:tcBorders>
              <w:left w:val="single" w:sz="6" w:space="0" w:color="auto"/>
              <w:bottom w:val="single" w:sz="6" w:space="0" w:color="auto"/>
              <w:right w:val="single" w:sz="6" w:space="0" w:color="auto"/>
            </w:tcBorders>
            <w:shd w:val="clear" w:color="auto" w:fill="FFFFFF"/>
          </w:tcPr>
          <w:p w:rsidR="00E153C9" w:rsidRPr="00C62664" w:rsidRDefault="00E153C9" w:rsidP="00E153C9">
            <w:pPr>
              <w:rPr>
                <w:i/>
                <w:lang w:val="uk-UA"/>
              </w:rPr>
            </w:pPr>
          </w:p>
        </w:tc>
        <w:tc>
          <w:tcPr>
            <w:tcW w:w="882"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i/>
                <w:lang w:val="uk-UA"/>
              </w:rPr>
            </w:pPr>
            <w:r w:rsidRPr="00C62664">
              <w:rPr>
                <w:i/>
                <w:lang w:val="uk-UA"/>
              </w:rPr>
              <w:t>1</w:t>
            </w:r>
          </w:p>
        </w:tc>
        <w:tc>
          <w:tcPr>
            <w:tcW w:w="736"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i/>
                <w:lang w:val="uk-UA"/>
              </w:rPr>
            </w:pPr>
            <w:r w:rsidRPr="00C62664">
              <w:rPr>
                <w:i/>
                <w:lang w:val="uk-UA"/>
              </w:rPr>
              <w:t>2</w:t>
            </w:r>
          </w:p>
        </w:tc>
        <w:tc>
          <w:tcPr>
            <w:tcW w:w="735"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i/>
                <w:lang w:val="uk-UA"/>
              </w:rPr>
            </w:pPr>
            <w:r w:rsidRPr="00C62664">
              <w:rPr>
                <w:i/>
                <w:lang w:val="uk-UA"/>
              </w:rPr>
              <w:t>3</w:t>
            </w:r>
          </w:p>
        </w:tc>
      </w:tr>
      <w:tr w:rsidR="00E153C9" w:rsidRPr="00C62664" w:rsidTr="00E153C9">
        <w:trPr>
          <w:trHeight w:val="210"/>
        </w:trPr>
        <w:tc>
          <w:tcPr>
            <w:tcW w:w="1838"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pStyle w:val="4"/>
              <w:spacing w:before="0"/>
              <w:rPr>
                <w:rFonts w:ascii="Times New Roman" w:hAnsi="Times New Roman" w:cs="Times New Roman"/>
                <w:b w:val="0"/>
                <w:i w:val="0"/>
                <w:color w:val="auto"/>
                <w:vertAlign w:val="superscript"/>
                <w:lang w:val="uk-UA"/>
              </w:rPr>
            </w:pPr>
            <w:r w:rsidRPr="00C62664">
              <w:rPr>
                <w:rFonts w:ascii="Times New Roman" w:hAnsi="Times New Roman" w:cs="Times New Roman"/>
                <w:b w:val="0"/>
                <w:i w:val="0"/>
                <w:color w:val="auto"/>
                <w:lang w:val="uk-UA"/>
              </w:rPr>
              <w:t>Загальна площа, м</w:t>
            </w:r>
            <w:r w:rsidR="00C62664" w:rsidRPr="00C62664">
              <w:rPr>
                <w:rFonts w:ascii="Times New Roman" w:hAnsi="Times New Roman" w:cs="Times New Roman"/>
                <w:b w:val="0"/>
                <w:i w:val="0"/>
                <w:color w:val="auto"/>
                <w:vertAlign w:val="superscript"/>
                <w:lang w:val="uk-UA"/>
              </w:rPr>
              <w:t>2</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50</w:t>
            </w:r>
          </w:p>
        </w:tc>
        <w:tc>
          <w:tcPr>
            <w:tcW w:w="882"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30</w:t>
            </w:r>
          </w:p>
        </w:tc>
        <w:tc>
          <w:tcPr>
            <w:tcW w:w="736"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100</w:t>
            </w:r>
          </w:p>
        </w:tc>
        <w:tc>
          <w:tcPr>
            <w:tcW w:w="735"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40</w:t>
            </w:r>
          </w:p>
        </w:tc>
      </w:tr>
      <w:tr w:rsidR="00E153C9" w:rsidRPr="00C62664" w:rsidTr="00E153C9">
        <w:trPr>
          <w:trHeight w:val="251"/>
        </w:trPr>
        <w:tc>
          <w:tcPr>
            <w:tcW w:w="1838"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rPr>
                <w:lang w:val="uk-UA"/>
              </w:rPr>
            </w:pPr>
            <w:r w:rsidRPr="00C62664">
              <w:rPr>
                <w:lang w:val="uk-UA"/>
              </w:rPr>
              <w:t>Наявність ремонту (+/-)</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w:t>
            </w:r>
          </w:p>
        </w:tc>
        <w:tc>
          <w:tcPr>
            <w:tcW w:w="882"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w:t>
            </w:r>
          </w:p>
        </w:tc>
        <w:tc>
          <w:tcPr>
            <w:tcW w:w="736"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w:t>
            </w:r>
          </w:p>
        </w:tc>
        <w:tc>
          <w:tcPr>
            <w:tcW w:w="735"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w:t>
            </w:r>
          </w:p>
        </w:tc>
      </w:tr>
      <w:tr w:rsidR="00E153C9" w:rsidRPr="00C62664" w:rsidTr="00E153C9">
        <w:trPr>
          <w:trHeight w:val="251"/>
        </w:trPr>
        <w:tc>
          <w:tcPr>
            <w:tcW w:w="1838"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rPr>
                <w:lang w:val="uk-UA"/>
              </w:rPr>
            </w:pPr>
            <w:r w:rsidRPr="00C62664">
              <w:rPr>
                <w:lang w:val="uk-UA"/>
              </w:rPr>
              <w:t>Наявність телефону (+/-)</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w:t>
            </w:r>
          </w:p>
        </w:tc>
        <w:tc>
          <w:tcPr>
            <w:tcW w:w="882"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w:t>
            </w:r>
          </w:p>
        </w:tc>
        <w:tc>
          <w:tcPr>
            <w:tcW w:w="736"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w:t>
            </w:r>
          </w:p>
        </w:tc>
        <w:tc>
          <w:tcPr>
            <w:tcW w:w="735"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w:t>
            </w:r>
          </w:p>
        </w:tc>
      </w:tr>
      <w:tr w:rsidR="00E153C9" w:rsidRPr="00C62664" w:rsidTr="00E153C9">
        <w:trPr>
          <w:trHeight w:val="251"/>
        </w:trPr>
        <w:tc>
          <w:tcPr>
            <w:tcW w:w="1838"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rPr>
                <w:lang w:val="uk-UA"/>
              </w:rPr>
            </w:pPr>
            <w:r w:rsidRPr="00C62664">
              <w:rPr>
                <w:lang w:val="uk-UA"/>
              </w:rPr>
              <w:t>Наявність автостоянки (+/-)</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w:t>
            </w:r>
          </w:p>
        </w:tc>
        <w:tc>
          <w:tcPr>
            <w:tcW w:w="882"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w:t>
            </w:r>
          </w:p>
        </w:tc>
        <w:tc>
          <w:tcPr>
            <w:tcW w:w="736"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w:t>
            </w:r>
          </w:p>
        </w:tc>
        <w:tc>
          <w:tcPr>
            <w:tcW w:w="735"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w:t>
            </w:r>
          </w:p>
        </w:tc>
      </w:tr>
      <w:tr w:rsidR="00E153C9" w:rsidRPr="00C62664" w:rsidTr="00E153C9">
        <w:trPr>
          <w:trHeight w:val="251"/>
        </w:trPr>
        <w:tc>
          <w:tcPr>
            <w:tcW w:w="1838"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rPr>
                <w:lang w:val="uk-UA"/>
              </w:rPr>
            </w:pPr>
            <w:r w:rsidRPr="00C62664">
              <w:rPr>
                <w:lang w:val="uk-UA"/>
              </w:rPr>
              <w:t>Розташовано у місті(+/-)</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w:t>
            </w:r>
          </w:p>
        </w:tc>
        <w:tc>
          <w:tcPr>
            <w:tcW w:w="882"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w:t>
            </w:r>
          </w:p>
        </w:tc>
        <w:tc>
          <w:tcPr>
            <w:tcW w:w="736"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w:t>
            </w:r>
          </w:p>
        </w:tc>
        <w:tc>
          <w:tcPr>
            <w:tcW w:w="735"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w:t>
            </w:r>
          </w:p>
        </w:tc>
      </w:tr>
      <w:tr w:rsidR="00E153C9" w:rsidRPr="00C62664" w:rsidTr="00E153C9">
        <w:trPr>
          <w:trHeight w:val="252"/>
        </w:trPr>
        <w:tc>
          <w:tcPr>
            <w:tcW w:w="1838"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rPr>
                <w:lang w:val="uk-UA"/>
              </w:rPr>
            </w:pPr>
            <w:r w:rsidRPr="00C62664">
              <w:rPr>
                <w:lang w:val="uk-UA"/>
              </w:rPr>
              <w:t xml:space="preserve">Ціна продажу, тис. </w:t>
            </w:r>
            <w:proofErr w:type="spellStart"/>
            <w:r w:rsidRPr="00C62664">
              <w:rPr>
                <w:lang w:val="uk-UA"/>
              </w:rPr>
              <w:t>дол</w:t>
            </w:r>
            <w:proofErr w:type="spellEnd"/>
            <w:r w:rsidRPr="00C62664">
              <w:rPr>
                <w:lang w:val="uk-UA"/>
              </w:rPr>
              <w:t>.</w:t>
            </w:r>
          </w:p>
        </w:tc>
        <w:tc>
          <w:tcPr>
            <w:tcW w:w="809"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C62664">
            <w:pPr>
              <w:shd w:val="clear" w:color="auto" w:fill="FFFFFF"/>
              <w:jc w:val="center"/>
              <w:rPr>
                <w:lang w:val="uk-UA"/>
              </w:rPr>
            </w:pPr>
            <w:r w:rsidRPr="00C62664">
              <w:rPr>
                <w:lang w:val="uk-UA"/>
              </w:rPr>
              <w:t>?</w:t>
            </w:r>
          </w:p>
        </w:tc>
        <w:tc>
          <w:tcPr>
            <w:tcW w:w="882"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30</w:t>
            </w:r>
          </w:p>
        </w:tc>
        <w:tc>
          <w:tcPr>
            <w:tcW w:w="736"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180</w:t>
            </w:r>
          </w:p>
        </w:tc>
        <w:tc>
          <w:tcPr>
            <w:tcW w:w="735" w:type="pct"/>
            <w:tcBorders>
              <w:top w:val="single" w:sz="6" w:space="0" w:color="auto"/>
              <w:left w:val="single" w:sz="6" w:space="0" w:color="auto"/>
              <w:bottom w:val="single" w:sz="6" w:space="0" w:color="auto"/>
              <w:right w:val="single" w:sz="6" w:space="0" w:color="auto"/>
            </w:tcBorders>
            <w:shd w:val="clear" w:color="auto" w:fill="FFFFFF"/>
          </w:tcPr>
          <w:p w:rsidR="00E153C9" w:rsidRPr="00C62664" w:rsidRDefault="00E153C9" w:rsidP="00E153C9">
            <w:pPr>
              <w:shd w:val="clear" w:color="auto" w:fill="FFFFFF"/>
              <w:jc w:val="center"/>
              <w:rPr>
                <w:lang w:val="uk-UA"/>
              </w:rPr>
            </w:pPr>
            <w:r w:rsidRPr="00C62664">
              <w:rPr>
                <w:lang w:val="uk-UA"/>
              </w:rPr>
              <w:t>36</w:t>
            </w:r>
          </w:p>
        </w:tc>
      </w:tr>
    </w:tbl>
    <w:p w:rsidR="00F069C8" w:rsidRPr="00C62664" w:rsidRDefault="00F069C8" w:rsidP="00E153C9">
      <w:pPr>
        <w:shd w:val="clear" w:color="auto" w:fill="FFFFFF"/>
        <w:ind w:right="14" w:firstLine="567"/>
        <w:jc w:val="both"/>
        <w:rPr>
          <w:b/>
          <w:i/>
          <w:sz w:val="28"/>
          <w:szCs w:val="28"/>
          <w:lang w:val="uk-UA"/>
        </w:rPr>
      </w:pPr>
    </w:p>
    <w:p w:rsidR="00616697" w:rsidRPr="00C62664" w:rsidRDefault="00616697" w:rsidP="00F069C8">
      <w:pPr>
        <w:pStyle w:val="31"/>
        <w:spacing w:after="0"/>
        <w:ind w:left="0"/>
        <w:jc w:val="center"/>
        <w:rPr>
          <w:b/>
          <w:i/>
          <w:sz w:val="28"/>
          <w:szCs w:val="28"/>
          <w:lang w:val="uk-UA"/>
        </w:rPr>
      </w:pPr>
    </w:p>
    <w:p w:rsidR="000F1571" w:rsidRPr="00C62664" w:rsidRDefault="000F1571" w:rsidP="0001016A">
      <w:pPr>
        <w:jc w:val="center"/>
        <w:rPr>
          <w:b/>
          <w:bCs/>
          <w:sz w:val="28"/>
          <w:szCs w:val="28"/>
          <w:lang w:val="uk-UA"/>
        </w:rPr>
      </w:pPr>
      <w:r w:rsidRPr="00C62664">
        <w:rPr>
          <w:b/>
          <w:bCs/>
          <w:i/>
          <w:iCs/>
          <w:snapToGrid w:val="0"/>
          <w:sz w:val="28"/>
          <w:szCs w:val="28"/>
          <w:lang w:val="uk-UA"/>
        </w:rPr>
        <w:t>Тема 6.</w:t>
      </w:r>
      <w:r w:rsidRPr="00C62664">
        <w:rPr>
          <w:b/>
          <w:bCs/>
          <w:snapToGrid w:val="0"/>
          <w:sz w:val="28"/>
          <w:szCs w:val="28"/>
          <w:lang w:val="uk-UA"/>
        </w:rPr>
        <w:t xml:space="preserve"> </w:t>
      </w:r>
      <w:r w:rsidRPr="00C62664">
        <w:rPr>
          <w:b/>
          <w:bCs/>
          <w:sz w:val="28"/>
          <w:szCs w:val="28"/>
          <w:lang w:val="uk-UA"/>
        </w:rPr>
        <w:t>Система управління використанням і формуванням трудового потенціалу</w:t>
      </w:r>
    </w:p>
    <w:p w:rsidR="00333382" w:rsidRPr="00C62664" w:rsidRDefault="00DC21CA" w:rsidP="0001016A">
      <w:pPr>
        <w:pStyle w:val="a7"/>
        <w:spacing w:after="0"/>
        <w:jc w:val="center"/>
        <w:rPr>
          <w:b/>
          <w:bCs/>
          <w:i/>
          <w:iCs/>
          <w:snapToGrid w:val="0"/>
          <w:sz w:val="28"/>
          <w:szCs w:val="28"/>
          <w:lang w:val="uk-UA"/>
        </w:rPr>
      </w:pPr>
      <w:r w:rsidRPr="00C62664">
        <w:rPr>
          <w:b/>
          <w:bCs/>
          <w:i/>
          <w:iCs/>
          <w:snapToGrid w:val="0"/>
          <w:sz w:val="28"/>
          <w:szCs w:val="28"/>
          <w:lang w:val="uk-UA"/>
        </w:rPr>
        <w:t>План:</w:t>
      </w:r>
    </w:p>
    <w:p w:rsidR="00333382" w:rsidRPr="00C62664" w:rsidRDefault="006D5EF5" w:rsidP="0001016A">
      <w:pPr>
        <w:pStyle w:val="10"/>
        <w:spacing w:line="240" w:lineRule="auto"/>
        <w:rPr>
          <w:szCs w:val="28"/>
        </w:rPr>
      </w:pPr>
      <w:r w:rsidRPr="00C62664">
        <w:rPr>
          <w:szCs w:val="28"/>
        </w:rPr>
        <w:t>1</w:t>
      </w:r>
      <w:r w:rsidR="00333382" w:rsidRPr="00C62664">
        <w:rPr>
          <w:szCs w:val="28"/>
        </w:rPr>
        <w:t>. Соціально - трудова система підприємства.</w:t>
      </w:r>
    </w:p>
    <w:p w:rsidR="00333382" w:rsidRPr="00C62664" w:rsidRDefault="00333382" w:rsidP="0001016A">
      <w:pPr>
        <w:pStyle w:val="10"/>
        <w:spacing w:line="240" w:lineRule="auto"/>
        <w:rPr>
          <w:szCs w:val="28"/>
        </w:rPr>
      </w:pPr>
      <w:r w:rsidRPr="00C62664">
        <w:rPr>
          <w:color w:val="000000"/>
          <w:szCs w:val="28"/>
        </w:rPr>
        <w:t xml:space="preserve">2. </w:t>
      </w:r>
      <w:r w:rsidRPr="00C62664">
        <w:rPr>
          <w:szCs w:val="28"/>
        </w:rPr>
        <w:t>Формальні и неформальні відносини. Трудові конфлікти: причини и моделі рішення.</w:t>
      </w:r>
    </w:p>
    <w:p w:rsidR="00333382" w:rsidRPr="00C62664" w:rsidRDefault="00333382" w:rsidP="0001016A">
      <w:pPr>
        <w:pStyle w:val="a9"/>
        <w:spacing w:line="240" w:lineRule="auto"/>
        <w:rPr>
          <w:szCs w:val="28"/>
          <w:lang w:val="uk-UA"/>
        </w:rPr>
      </w:pPr>
      <w:r w:rsidRPr="00C62664">
        <w:rPr>
          <w:szCs w:val="28"/>
          <w:lang w:val="uk-UA"/>
        </w:rPr>
        <w:t>4. Соціальний  розвито</w:t>
      </w:r>
      <w:r w:rsidR="00B70FF8" w:rsidRPr="00C62664">
        <w:rPr>
          <w:szCs w:val="28"/>
          <w:lang w:val="uk-UA"/>
        </w:rPr>
        <w:t>к колективу і</w:t>
      </w:r>
      <w:r w:rsidRPr="00C62664">
        <w:rPr>
          <w:szCs w:val="28"/>
          <w:lang w:val="uk-UA"/>
        </w:rPr>
        <w:t xml:space="preserve"> охорона зовнішнього середовища .</w:t>
      </w:r>
    </w:p>
    <w:p w:rsidR="00747DB9" w:rsidRPr="00C62664" w:rsidRDefault="00747DB9" w:rsidP="0001016A">
      <w:pPr>
        <w:pStyle w:val="a7"/>
        <w:spacing w:after="0"/>
        <w:jc w:val="center"/>
        <w:rPr>
          <w:b/>
          <w:bCs/>
          <w:i/>
          <w:iCs/>
          <w:snapToGrid w:val="0"/>
          <w:sz w:val="16"/>
          <w:szCs w:val="16"/>
          <w:lang w:val="uk-UA"/>
        </w:rPr>
      </w:pPr>
    </w:p>
    <w:p w:rsidR="00333382" w:rsidRPr="00C62664" w:rsidRDefault="00333382" w:rsidP="0001016A">
      <w:pPr>
        <w:pStyle w:val="a7"/>
        <w:spacing w:after="0"/>
        <w:jc w:val="center"/>
        <w:rPr>
          <w:b/>
          <w:bCs/>
          <w:sz w:val="28"/>
          <w:szCs w:val="28"/>
          <w:lang w:val="uk-UA"/>
        </w:rPr>
      </w:pPr>
      <w:r w:rsidRPr="00C62664">
        <w:rPr>
          <w:b/>
          <w:bCs/>
          <w:i/>
          <w:iCs/>
          <w:snapToGrid w:val="0"/>
          <w:sz w:val="28"/>
          <w:szCs w:val="28"/>
          <w:lang w:val="uk-UA"/>
        </w:rPr>
        <w:t>Ключові поняття</w:t>
      </w:r>
      <w:r w:rsidR="00BB58DF" w:rsidRPr="00C62664">
        <w:rPr>
          <w:b/>
          <w:bCs/>
          <w:i/>
          <w:iCs/>
          <w:snapToGrid w:val="0"/>
          <w:sz w:val="28"/>
          <w:szCs w:val="28"/>
          <w:lang w:val="uk-UA"/>
        </w:rPr>
        <w:t>:</w:t>
      </w:r>
    </w:p>
    <w:p w:rsidR="000F1571" w:rsidRPr="00C62664" w:rsidRDefault="000F1571" w:rsidP="0001016A">
      <w:pPr>
        <w:pStyle w:val="31"/>
        <w:spacing w:after="0"/>
        <w:ind w:firstLine="425"/>
        <w:jc w:val="both"/>
        <w:rPr>
          <w:sz w:val="28"/>
          <w:szCs w:val="28"/>
          <w:lang w:val="uk-UA"/>
        </w:rPr>
      </w:pPr>
      <w:r w:rsidRPr="00C62664">
        <w:rPr>
          <w:sz w:val="28"/>
          <w:szCs w:val="28"/>
          <w:lang w:val="uk-UA"/>
        </w:rPr>
        <w:t>Соціально – трудова система підприємства. Трудовий колектив. Соціально – трудове середовище. Соціальна структура організації. Функціонально – виробнича структура підприємства. Соціально – трудові відносини. Трудові конфлікти. Рольові протиріччя. Відповідальність і повноваження. Моделі вирішення трудового конфлікту. Соціальний розвиток колективу.</w:t>
      </w:r>
    </w:p>
    <w:p w:rsidR="00FD1439" w:rsidRPr="00C62664" w:rsidRDefault="00FD1439" w:rsidP="0001016A">
      <w:pPr>
        <w:pStyle w:val="a7"/>
        <w:spacing w:after="0"/>
        <w:ind w:firstLine="425"/>
        <w:jc w:val="center"/>
        <w:rPr>
          <w:b/>
          <w:i/>
          <w:sz w:val="28"/>
          <w:szCs w:val="28"/>
          <w:lang w:val="uk-UA"/>
        </w:rPr>
      </w:pPr>
    </w:p>
    <w:p w:rsidR="00333382" w:rsidRPr="00C62664" w:rsidRDefault="00AB2201" w:rsidP="0001016A">
      <w:pPr>
        <w:pStyle w:val="a7"/>
        <w:spacing w:after="0"/>
        <w:ind w:firstLine="425"/>
        <w:jc w:val="center"/>
        <w:rPr>
          <w:b/>
          <w:i/>
          <w:sz w:val="28"/>
          <w:szCs w:val="28"/>
          <w:lang w:val="uk-UA"/>
        </w:rPr>
      </w:pPr>
      <w:r w:rsidRPr="00C62664">
        <w:rPr>
          <w:b/>
          <w:i/>
          <w:sz w:val="28"/>
          <w:szCs w:val="28"/>
          <w:lang w:val="uk-UA"/>
        </w:rPr>
        <w:t>Запитання</w:t>
      </w:r>
      <w:r w:rsidR="00333382" w:rsidRPr="00C62664">
        <w:rPr>
          <w:b/>
          <w:i/>
          <w:sz w:val="28"/>
          <w:szCs w:val="28"/>
          <w:lang w:val="uk-UA"/>
        </w:rPr>
        <w:t xml:space="preserve"> для самоконтролю</w:t>
      </w:r>
      <w:r w:rsidR="00BB58DF" w:rsidRPr="00C62664">
        <w:rPr>
          <w:b/>
          <w:i/>
          <w:sz w:val="28"/>
          <w:szCs w:val="28"/>
          <w:lang w:val="uk-UA"/>
        </w:rPr>
        <w:t>:</w:t>
      </w:r>
    </w:p>
    <w:p w:rsidR="00BB58DF" w:rsidRPr="00C62664" w:rsidRDefault="00BB58DF" w:rsidP="00FD1439">
      <w:pPr>
        <w:pStyle w:val="a7"/>
        <w:numPr>
          <w:ilvl w:val="0"/>
          <w:numId w:val="20"/>
        </w:numPr>
        <w:tabs>
          <w:tab w:val="clear" w:pos="1428"/>
          <w:tab w:val="num" w:pos="993"/>
        </w:tabs>
        <w:spacing w:after="0"/>
        <w:ind w:left="709" w:firstLine="0"/>
        <w:jc w:val="both"/>
        <w:rPr>
          <w:sz w:val="28"/>
          <w:szCs w:val="28"/>
          <w:lang w:val="uk-UA"/>
        </w:rPr>
      </w:pPr>
      <w:r w:rsidRPr="00C62664">
        <w:rPr>
          <w:sz w:val="28"/>
          <w:szCs w:val="28"/>
          <w:lang w:val="uk-UA"/>
        </w:rPr>
        <w:t>Охарактеризуйте соціальну структуру трудової організації.</w:t>
      </w:r>
    </w:p>
    <w:p w:rsidR="00BB58DF" w:rsidRPr="00C62664" w:rsidRDefault="00BB58DF" w:rsidP="00FD1439">
      <w:pPr>
        <w:pStyle w:val="a7"/>
        <w:numPr>
          <w:ilvl w:val="0"/>
          <w:numId w:val="20"/>
        </w:numPr>
        <w:tabs>
          <w:tab w:val="clear" w:pos="1428"/>
          <w:tab w:val="num" w:pos="993"/>
        </w:tabs>
        <w:spacing w:after="0"/>
        <w:ind w:left="709" w:firstLine="0"/>
        <w:jc w:val="both"/>
        <w:rPr>
          <w:sz w:val="28"/>
          <w:szCs w:val="28"/>
          <w:lang w:val="uk-UA"/>
        </w:rPr>
      </w:pPr>
      <w:r w:rsidRPr="00C62664">
        <w:rPr>
          <w:sz w:val="28"/>
          <w:szCs w:val="28"/>
          <w:lang w:val="uk-UA"/>
        </w:rPr>
        <w:t>Назвіть основні ознаки підприємства як соціально – трудової організації.</w:t>
      </w:r>
    </w:p>
    <w:p w:rsidR="00BB58DF" w:rsidRPr="00C62664" w:rsidRDefault="00BB58DF" w:rsidP="00FD1439">
      <w:pPr>
        <w:pStyle w:val="a7"/>
        <w:numPr>
          <w:ilvl w:val="0"/>
          <w:numId w:val="20"/>
        </w:numPr>
        <w:tabs>
          <w:tab w:val="clear" w:pos="1428"/>
          <w:tab w:val="num" w:pos="993"/>
        </w:tabs>
        <w:spacing w:after="0"/>
        <w:ind w:left="709" w:firstLine="0"/>
        <w:jc w:val="both"/>
        <w:rPr>
          <w:sz w:val="28"/>
          <w:szCs w:val="28"/>
          <w:lang w:val="uk-UA"/>
        </w:rPr>
      </w:pPr>
      <w:r w:rsidRPr="00C62664">
        <w:rPr>
          <w:sz w:val="28"/>
          <w:szCs w:val="28"/>
          <w:lang w:val="uk-UA"/>
        </w:rPr>
        <w:t>Складові структури соціальної організації трудового колективу.</w:t>
      </w:r>
    </w:p>
    <w:p w:rsidR="00BB58DF" w:rsidRPr="00C62664" w:rsidRDefault="00BB58DF" w:rsidP="00FD1439">
      <w:pPr>
        <w:pStyle w:val="a7"/>
        <w:numPr>
          <w:ilvl w:val="0"/>
          <w:numId w:val="20"/>
        </w:numPr>
        <w:tabs>
          <w:tab w:val="clear" w:pos="1428"/>
          <w:tab w:val="num" w:pos="993"/>
        </w:tabs>
        <w:spacing w:after="0"/>
        <w:ind w:left="709" w:firstLine="0"/>
        <w:jc w:val="both"/>
        <w:rPr>
          <w:sz w:val="28"/>
          <w:szCs w:val="28"/>
          <w:lang w:val="uk-UA"/>
        </w:rPr>
      </w:pPr>
      <w:r w:rsidRPr="00C62664">
        <w:rPr>
          <w:sz w:val="28"/>
          <w:szCs w:val="28"/>
          <w:lang w:val="uk-UA"/>
        </w:rPr>
        <w:t>Причини виникнення трудових конфліктів.</w:t>
      </w:r>
    </w:p>
    <w:p w:rsidR="00BB58DF" w:rsidRPr="00C62664" w:rsidRDefault="00BB58DF" w:rsidP="00FD1439">
      <w:pPr>
        <w:pStyle w:val="a7"/>
        <w:numPr>
          <w:ilvl w:val="0"/>
          <w:numId w:val="20"/>
        </w:numPr>
        <w:tabs>
          <w:tab w:val="clear" w:pos="1428"/>
          <w:tab w:val="num" w:pos="993"/>
        </w:tabs>
        <w:spacing w:after="0"/>
        <w:ind w:left="709" w:firstLine="0"/>
        <w:jc w:val="both"/>
        <w:rPr>
          <w:sz w:val="28"/>
          <w:szCs w:val="28"/>
          <w:lang w:val="uk-UA"/>
        </w:rPr>
      </w:pPr>
      <w:r w:rsidRPr="00C62664">
        <w:rPr>
          <w:sz w:val="28"/>
          <w:szCs w:val="28"/>
          <w:lang w:val="uk-UA"/>
        </w:rPr>
        <w:t>Назвіть основні моделі вирішення трудових конфлікті на підприємстві.</w:t>
      </w:r>
    </w:p>
    <w:p w:rsidR="00A30480" w:rsidRPr="00C62664" w:rsidRDefault="00A30480" w:rsidP="00B70FF8">
      <w:pPr>
        <w:pStyle w:val="a7"/>
        <w:spacing w:after="0"/>
        <w:ind w:left="0"/>
        <w:jc w:val="center"/>
        <w:rPr>
          <w:b/>
          <w:i/>
          <w:sz w:val="28"/>
          <w:szCs w:val="28"/>
          <w:lang w:val="uk-UA"/>
        </w:rPr>
      </w:pPr>
      <w:r w:rsidRPr="00C62664">
        <w:rPr>
          <w:b/>
          <w:i/>
          <w:sz w:val="28"/>
          <w:szCs w:val="28"/>
          <w:lang w:val="uk-UA"/>
        </w:rPr>
        <w:lastRenderedPageBreak/>
        <w:t>Завдання:</w:t>
      </w:r>
    </w:p>
    <w:p w:rsidR="00A30480" w:rsidRPr="00C62664" w:rsidRDefault="00A30480" w:rsidP="000361E8">
      <w:pPr>
        <w:pStyle w:val="a7"/>
        <w:numPr>
          <w:ilvl w:val="0"/>
          <w:numId w:val="88"/>
        </w:numPr>
        <w:tabs>
          <w:tab w:val="left" w:pos="993"/>
        </w:tabs>
        <w:spacing w:after="0"/>
        <w:ind w:left="0" w:firstLine="709"/>
        <w:jc w:val="both"/>
        <w:rPr>
          <w:b/>
          <w:i/>
          <w:sz w:val="28"/>
          <w:szCs w:val="28"/>
          <w:lang w:val="uk-UA"/>
        </w:rPr>
      </w:pPr>
      <w:r w:rsidRPr="00C62664">
        <w:rPr>
          <w:sz w:val="28"/>
          <w:szCs w:val="28"/>
          <w:lang w:val="uk-UA"/>
        </w:rPr>
        <w:t xml:space="preserve">Визначити трудовий потенціал підприємства, виходячи з таких вихідних даних: продуктивність праці співробітника у звітному році досягла 12,5 тис. грн; індекс зростання продуктивності праці становить 1,12; індекс зростання фондоозброєності праці одного співробітника порівняно з базовим роком становить 1,05; середньооблікова чисельність промислово-виробничого персоналу становить 1520 </w:t>
      </w:r>
      <w:r w:rsidR="003A319B" w:rsidRPr="00C62664">
        <w:rPr>
          <w:sz w:val="28"/>
          <w:szCs w:val="28"/>
          <w:lang w:val="uk-UA"/>
        </w:rPr>
        <w:t>осіб</w:t>
      </w:r>
      <w:r w:rsidRPr="00C62664">
        <w:rPr>
          <w:sz w:val="28"/>
          <w:szCs w:val="28"/>
          <w:lang w:val="uk-UA"/>
        </w:rPr>
        <w:t>; коефіцієнт реалізації трудового потенціалу сягнув 78 %; витрати на утримання адміністративно-управлінського персоналу становлять 15.</w:t>
      </w:r>
    </w:p>
    <w:p w:rsidR="00A30480" w:rsidRPr="00C62664" w:rsidRDefault="00A30480" w:rsidP="000361E8">
      <w:pPr>
        <w:pStyle w:val="af1"/>
        <w:numPr>
          <w:ilvl w:val="0"/>
          <w:numId w:val="88"/>
        </w:numPr>
        <w:tabs>
          <w:tab w:val="left" w:pos="993"/>
        </w:tabs>
        <w:ind w:left="0" w:firstLine="709"/>
        <w:jc w:val="both"/>
        <w:rPr>
          <w:sz w:val="28"/>
          <w:szCs w:val="28"/>
          <w:lang w:val="uk-UA"/>
        </w:rPr>
      </w:pPr>
      <w:r w:rsidRPr="00C62664">
        <w:rPr>
          <w:sz w:val="28"/>
          <w:szCs w:val="28"/>
          <w:lang w:val="uk-UA"/>
        </w:rPr>
        <w:t>Оцінити трудовий потенціал співробітника інвестиційної корпорації на основі коефіцієнтної методики, якщо відомо: 1) досвід роботи за фахом відповідно до отриманої вищої освіти складає 5 років; 2) досвід роботи на посаді керівника планово-економічного відділу становить 3 роки; 3) працівник у три останні роки відвідує 2-місячні курси підвищення кваліфікації; 4) за останні три роки планово-економічним відділом було реалізовано вісім інвестиційних проектів, ще три проекти незавершені; 5) з реалізованих восьми проектів у раніше встановлені строки виконано п’ять проектів; 6) за останні три роки різними замовниками було придбано і успішно реалізовано чотири інвестиційні проекти.</w:t>
      </w:r>
    </w:p>
    <w:p w:rsidR="00A30480" w:rsidRPr="00C62664" w:rsidRDefault="00A30480" w:rsidP="000361E8">
      <w:pPr>
        <w:pStyle w:val="af1"/>
        <w:numPr>
          <w:ilvl w:val="0"/>
          <w:numId w:val="88"/>
        </w:numPr>
        <w:tabs>
          <w:tab w:val="left" w:pos="993"/>
        </w:tabs>
        <w:ind w:left="0" w:firstLine="709"/>
        <w:jc w:val="both"/>
        <w:rPr>
          <w:sz w:val="28"/>
          <w:szCs w:val="28"/>
          <w:lang w:val="uk-UA"/>
        </w:rPr>
      </w:pPr>
      <w:r w:rsidRPr="00C62664">
        <w:rPr>
          <w:sz w:val="28"/>
          <w:szCs w:val="28"/>
          <w:lang w:val="uk-UA"/>
        </w:rPr>
        <w:t>Для оцінки потенційних чи реальних управлінських здібностей менеджерів соціолог</w:t>
      </w:r>
      <w:r w:rsidR="003A319B" w:rsidRPr="00C62664">
        <w:rPr>
          <w:sz w:val="28"/>
          <w:szCs w:val="28"/>
          <w:lang w:val="uk-UA"/>
        </w:rPr>
        <w:t xml:space="preserve">и розробили спеціальну модель. </w:t>
      </w:r>
      <w:r w:rsidRPr="00C62664">
        <w:rPr>
          <w:sz w:val="28"/>
          <w:szCs w:val="28"/>
          <w:lang w:val="uk-UA"/>
        </w:rPr>
        <w:t xml:space="preserve">Розрахувати інтегральний показник (баловий коефіцієнт) ділових якостей менеджера виробничого підприємства. Зробити висновок щодо ділових якостей менеджера, враховуючи, що за вагомістю якостей мінімальне значення інтегрального показника дорівнює 49, середнє — 147 і максимальне — 245 балів. </w:t>
      </w:r>
    </w:p>
    <w:p w:rsidR="00FD1439" w:rsidRPr="00C62664" w:rsidRDefault="00FD1439" w:rsidP="00FD1439">
      <w:pPr>
        <w:pStyle w:val="af1"/>
        <w:tabs>
          <w:tab w:val="left" w:pos="993"/>
        </w:tabs>
        <w:ind w:left="709"/>
        <w:jc w:val="center"/>
        <w:rPr>
          <w:sz w:val="28"/>
          <w:szCs w:val="28"/>
          <w:lang w:val="uk-UA"/>
        </w:rPr>
      </w:pPr>
      <w:r w:rsidRPr="00C62664">
        <w:rPr>
          <w:sz w:val="28"/>
          <w:szCs w:val="28"/>
          <w:lang w:val="uk-UA"/>
        </w:rPr>
        <w:t>Таблиця</w:t>
      </w:r>
      <w:r w:rsidR="003A319B" w:rsidRPr="00C62664">
        <w:rPr>
          <w:sz w:val="28"/>
          <w:szCs w:val="28"/>
          <w:lang w:val="uk-UA"/>
        </w:rPr>
        <w:t xml:space="preserve">        </w:t>
      </w:r>
      <w:r w:rsidRPr="00C62664">
        <w:rPr>
          <w:b/>
          <w:sz w:val="28"/>
          <w:szCs w:val="28"/>
          <w:lang w:val="uk-UA"/>
        </w:rPr>
        <w:t xml:space="preserve"> </w:t>
      </w:r>
      <w:r w:rsidRPr="00C62664">
        <w:rPr>
          <w:sz w:val="28"/>
          <w:szCs w:val="28"/>
          <w:lang w:val="uk-UA"/>
        </w:rPr>
        <w:t>Ділові якостей менеджера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718"/>
        <w:gridCol w:w="719"/>
        <w:gridCol w:w="718"/>
        <w:gridCol w:w="719"/>
        <w:gridCol w:w="718"/>
        <w:gridCol w:w="719"/>
        <w:gridCol w:w="718"/>
        <w:gridCol w:w="719"/>
      </w:tblGrid>
      <w:tr w:rsidR="00A30480" w:rsidRPr="00C62664" w:rsidTr="00424167">
        <w:tc>
          <w:tcPr>
            <w:tcW w:w="3823" w:type="dxa"/>
            <w:vMerge w:val="restart"/>
            <w:vAlign w:val="center"/>
          </w:tcPr>
          <w:p w:rsidR="00A30480" w:rsidRPr="00C62664" w:rsidRDefault="00A30480" w:rsidP="00B70FF8">
            <w:pPr>
              <w:jc w:val="center"/>
              <w:rPr>
                <w:i/>
                <w:lang w:val="uk-UA"/>
              </w:rPr>
            </w:pPr>
            <w:r w:rsidRPr="00C62664">
              <w:rPr>
                <w:i/>
                <w:lang w:val="uk-UA"/>
              </w:rPr>
              <w:t>Експерт</w:t>
            </w:r>
          </w:p>
        </w:tc>
        <w:tc>
          <w:tcPr>
            <w:tcW w:w="5748" w:type="dxa"/>
            <w:gridSpan w:val="8"/>
            <w:vAlign w:val="center"/>
          </w:tcPr>
          <w:p w:rsidR="00A30480" w:rsidRPr="00C62664" w:rsidRDefault="00A30480" w:rsidP="00B70FF8">
            <w:pPr>
              <w:jc w:val="center"/>
              <w:rPr>
                <w:i/>
                <w:lang w:val="uk-UA"/>
              </w:rPr>
            </w:pPr>
            <w:r w:rsidRPr="00C62664">
              <w:rPr>
                <w:i/>
                <w:lang w:val="uk-UA"/>
              </w:rPr>
              <w:t>Порядковий номер ділових якостей менеджера, бали</w:t>
            </w:r>
          </w:p>
        </w:tc>
      </w:tr>
      <w:tr w:rsidR="00A30480" w:rsidRPr="00C62664" w:rsidTr="00424167">
        <w:tc>
          <w:tcPr>
            <w:tcW w:w="3823" w:type="dxa"/>
            <w:vMerge/>
            <w:vAlign w:val="center"/>
          </w:tcPr>
          <w:p w:rsidR="00A30480" w:rsidRPr="00C62664" w:rsidRDefault="00A30480" w:rsidP="00B70FF8">
            <w:pPr>
              <w:jc w:val="center"/>
              <w:rPr>
                <w:i/>
                <w:lang w:val="uk-UA"/>
              </w:rPr>
            </w:pPr>
          </w:p>
        </w:tc>
        <w:tc>
          <w:tcPr>
            <w:tcW w:w="718" w:type="dxa"/>
            <w:vAlign w:val="center"/>
          </w:tcPr>
          <w:p w:rsidR="00A30480" w:rsidRPr="00C62664" w:rsidRDefault="00A30480" w:rsidP="00B70FF8">
            <w:pPr>
              <w:jc w:val="center"/>
              <w:rPr>
                <w:i/>
                <w:lang w:val="uk-UA"/>
              </w:rPr>
            </w:pPr>
            <w:r w:rsidRPr="00C62664">
              <w:rPr>
                <w:i/>
                <w:lang w:val="uk-UA"/>
              </w:rPr>
              <w:t>1</w:t>
            </w:r>
          </w:p>
        </w:tc>
        <w:tc>
          <w:tcPr>
            <w:tcW w:w="719" w:type="dxa"/>
            <w:vAlign w:val="center"/>
          </w:tcPr>
          <w:p w:rsidR="00A30480" w:rsidRPr="00C62664" w:rsidRDefault="00A30480" w:rsidP="00B70FF8">
            <w:pPr>
              <w:jc w:val="center"/>
              <w:rPr>
                <w:i/>
                <w:lang w:val="uk-UA"/>
              </w:rPr>
            </w:pPr>
            <w:r w:rsidRPr="00C62664">
              <w:rPr>
                <w:i/>
                <w:lang w:val="uk-UA"/>
              </w:rPr>
              <w:t>2</w:t>
            </w:r>
          </w:p>
        </w:tc>
        <w:tc>
          <w:tcPr>
            <w:tcW w:w="718" w:type="dxa"/>
            <w:vAlign w:val="center"/>
          </w:tcPr>
          <w:p w:rsidR="00A30480" w:rsidRPr="00C62664" w:rsidRDefault="00A30480" w:rsidP="00B70FF8">
            <w:pPr>
              <w:jc w:val="center"/>
              <w:rPr>
                <w:i/>
                <w:lang w:val="uk-UA"/>
              </w:rPr>
            </w:pPr>
            <w:r w:rsidRPr="00C62664">
              <w:rPr>
                <w:i/>
                <w:lang w:val="uk-UA"/>
              </w:rPr>
              <w:t>3</w:t>
            </w:r>
          </w:p>
        </w:tc>
        <w:tc>
          <w:tcPr>
            <w:tcW w:w="719" w:type="dxa"/>
            <w:vAlign w:val="center"/>
          </w:tcPr>
          <w:p w:rsidR="00A30480" w:rsidRPr="00C62664" w:rsidRDefault="00A30480" w:rsidP="00B70FF8">
            <w:pPr>
              <w:jc w:val="center"/>
              <w:rPr>
                <w:i/>
                <w:lang w:val="uk-UA"/>
              </w:rPr>
            </w:pPr>
            <w:r w:rsidRPr="00C62664">
              <w:rPr>
                <w:i/>
                <w:lang w:val="uk-UA"/>
              </w:rPr>
              <w:t>4</w:t>
            </w:r>
          </w:p>
        </w:tc>
        <w:tc>
          <w:tcPr>
            <w:tcW w:w="718" w:type="dxa"/>
            <w:vAlign w:val="center"/>
          </w:tcPr>
          <w:p w:rsidR="00A30480" w:rsidRPr="00C62664" w:rsidRDefault="00A30480" w:rsidP="00B70FF8">
            <w:pPr>
              <w:jc w:val="center"/>
              <w:rPr>
                <w:i/>
                <w:lang w:val="uk-UA"/>
              </w:rPr>
            </w:pPr>
            <w:r w:rsidRPr="00C62664">
              <w:rPr>
                <w:i/>
                <w:lang w:val="uk-UA"/>
              </w:rPr>
              <w:t>5</w:t>
            </w:r>
          </w:p>
        </w:tc>
        <w:tc>
          <w:tcPr>
            <w:tcW w:w="719" w:type="dxa"/>
            <w:vAlign w:val="center"/>
          </w:tcPr>
          <w:p w:rsidR="00A30480" w:rsidRPr="00C62664" w:rsidRDefault="00A30480" w:rsidP="00B70FF8">
            <w:pPr>
              <w:jc w:val="center"/>
              <w:rPr>
                <w:i/>
                <w:lang w:val="uk-UA"/>
              </w:rPr>
            </w:pPr>
            <w:r w:rsidRPr="00C62664">
              <w:rPr>
                <w:i/>
                <w:lang w:val="uk-UA"/>
              </w:rPr>
              <w:t>6</w:t>
            </w:r>
          </w:p>
        </w:tc>
        <w:tc>
          <w:tcPr>
            <w:tcW w:w="718" w:type="dxa"/>
            <w:vAlign w:val="center"/>
          </w:tcPr>
          <w:p w:rsidR="00A30480" w:rsidRPr="00C62664" w:rsidRDefault="00A30480" w:rsidP="00B70FF8">
            <w:pPr>
              <w:jc w:val="center"/>
              <w:rPr>
                <w:i/>
                <w:lang w:val="uk-UA"/>
              </w:rPr>
            </w:pPr>
            <w:r w:rsidRPr="00C62664">
              <w:rPr>
                <w:i/>
                <w:lang w:val="uk-UA"/>
              </w:rPr>
              <w:t>7</w:t>
            </w:r>
          </w:p>
        </w:tc>
        <w:tc>
          <w:tcPr>
            <w:tcW w:w="719" w:type="dxa"/>
            <w:vAlign w:val="center"/>
          </w:tcPr>
          <w:p w:rsidR="00A30480" w:rsidRPr="00C62664" w:rsidRDefault="00A30480" w:rsidP="00B70FF8">
            <w:pPr>
              <w:jc w:val="center"/>
              <w:rPr>
                <w:i/>
                <w:lang w:val="uk-UA"/>
              </w:rPr>
            </w:pPr>
            <w:r w:rsidRPr="00C62664">
              <w:rPr>
                <w:i/>
                <w:lang w:val="uk-UA"/>
              </w:rPr>
              <w:t>8</w:t>
            </w:r>
          </w:p>
        </w:tc>
      </w:tr>
      <w:tr w:rsidR="00A30480" w:rsidRPr="00C62664" w:rsidTr="00424167">
        <w:trPr>
          <w:trHeight w:val="425"/>
        </w:trPr>
        <w:tc>
          <w:tcPr>
            <w:tcW w:w="3823" w:type="dxa"/>
            <w:vAlign w:val="center"/>
          </w:tcPr>
          <w:p w:rsidR="00A30480" w:rsidRPr="00C62664" w:rsidRDefault="00A30480" w:rsidP="00B70FF8">
            <w:pPr>
              <w:jc w:val="center"/>
              <w:rPr>
                <w:lang w:val="uk-UA"/>
              </w:rPr>
            </w:pPr>
            <w:r w:rsidRPr="00C62664">
              <w:rPr>
                <w:lang w:val="uk-UA"/>
              </w:rPr>
              <w:t>1</w:t>
            </w:r>
          </w:p>
        </w:tc>
        <w:tc>
          <w:tcPr>
            <w:tcW w:w="718" w:type="dxa"/>
            <w:vAlign w:val="center"/>
          </w:tcPr>
          <w:p w:rsidR="00A30480" w:rsidRPr="00C62664" w:rsidRDefault="00A30480" w:rsidP="00B70FF8">
            <w:pPr>
              <w:jc w:val="center"/>
              <w:rPr>
                <w:lang w:val="uk-UA"/>
              </w:rPr>
            </w:pPr>
            <w:r w:rsidRPr="00C62664">
              <w:rPr>
                <w:lang w:val="uk-UA"/>
              </w:rPr>
              <w:t>4</w:t>
            </w:r>
          </w:p>
        </w:tc>
        <w:tc>
          <w:tcPr>
            <w:tcW w:w="719" w:type="dxa"/>
            <w:vAlign w:val="center"/>
          </w:tcPr>
          <w:p w:rsidR="00A30480" w:rsidRPr="00C62664" w:rsidRDefault="00A30480" w:rsidP="00B70FF8">
            <w:pPr>
              <w:jc w:val="center"/>
              <w:rPr>
                <w:lang w:val="uk-UA"/>
              </w:rPr>
            </w:pPr>
            <w:r w:rsidRPr="00C62664">
              <w:rPr>
                <w:lang w:val="uk-UA"/>
              </w:rPr>
              <w:t>3</w:t>
            </w:r>
          </w:p>
        </w:tc>
        <w:tc>
          <w:tcPr>
            <w:tcW w:w="718" w:type="dxa"/>
            <w:vAlign w:val="center"/>
          </w:tcPr>
          <w:p w:rsidR="00A30480" w:rsidRPr="00C62664" w:rsidRDefault="00A30480" w:rsidP="00B70FF8">
            <w:pPr>
              <w:jc w:val="center"/>
              <w:rPr>
                <w:lang w:val="uk-UA"/>
              </w:rPr>
            </w:pPr>
            <w:r w:rsidRPr="00C62664">
              <w:rPr>
                <w:lang w:val="uk-UA"/>
              </w:rPr>
              <w:t>3</w:t>
            </w:r>
          </w:p>
        </w:tc>
        <w:tc>
          <w:tcPr>
            <w:tcW w:w="719" w:type="dxa"/>
            <w:vAlign w:val="center"/>
          </w:tcPr>
          <w:p w:rsidR="00A30480" w:rsidRPr="00C62664" w:rsidRDefault="00A30480" w:rsidP="00B70FF8">
            <w:pPr>
              <w:jc w:val="center"/>
              <w:rPr>
                <w:lang w:val="uk-UA"/>
              </w:rPr>
            </w:pPr>
            <w:r w:rsidRPr="00C62664">
              <w:rPr>
                <w:lang w:val="uk-UA"/>
              </w:rPr>
              <w:t>2</w:t>
            </w:r>
          </w:p>
        </w:tc>
        <w:tc>
          <w:tcPr>
            <w:tcW w:w="718" w:type="dxa"/>
            <w:vAlign w:val="center"/>
          </w:tcPr>
          <w:p w:rsidR="00A30480" w:rsidRPr="00C62664" w:rsidRDefault="00A30480" w:rsidP="00B70FF8">
            <w:pPr>
              <w:jc w:val="center"/>
              <w:rPr>
                <w:lang w:val="uk-UA"/>
              </w:rPr>
            </w:pPr>
            <w:r w:rsidRPr="00C62664">
              <w:rPr>
                <w:lang w:val="uk-UA"/>
              </w:rPr>
              <w:t>4</w:t>
            </w:r>
          </w:p>
        </w:tc>
        <w:tc>
          <w:tcPr>
            <w:tcW w:w="719" w:type="dxa"/>
            <w:vAlign w:val="center"/>
          </w:tcPr>
          <w:p w:rsidR="00A30480" w:rsidRPr="00C62664" w:rsidRDefault="00A30480" w:rsidP="00B70FF8">
            <w:pPr>
              <w:jc w:val="center"/>
              <w:rPr>
                <w:lang w:val="uk-UA"/>
              </w:rPr>
            </w:pPr>
            <w:r w:rsidRPr="00C62664">
              <w:rPr>
                <w:lang w:val="uk-UA"/>
              </w:rPr>
              <w:t>3</w:t>
            </w:r>
          </w:p>
        </w:tc>
        <w:tc>
          <w:tcPr>
            <w:tcW w:w="718" w:type="dxa"/>
            <w:vAlign w:val="center"/>
          </w:tcPr>
          <w:p w:rsidR="00A30480" w:rsidRPr="00C62664" w:rsidRDefault="00A30480" w:rsidP="00B70FF8">
            <w:pPr>
              <w:jc w:val="center"/>
              <w:rPr>
                <w:lang w:val="uk-UA"/>
              </w:rPr>
            </w:pPr>
            <w:r w:rsidRPr="00C62664">
              <w:rPr>
                <w:lang w:val="uk-UA"/>
              </w:rPr>
              <w:t>5</w:t>
            </w:r>
          </w:p>
        </w:tc>
        <w:tc>
          <w:tcPr>
            <w:tcW w:w="719" w:type="dxa"/>
            <w:vAlign w:val="center"/>
          </w:tcPr>
          <w:p w:rsidR="00A30480" w:rsidRPr="00C62664" w:rsidRDefault="00A30480" w:rsidP="00B70FF8">
            <w:pPr>
              <w:jc w:val="center"/>
              <w:rPr>
                <w:lang w:val="uk-UA"/>
              </w:rPr>
            </w:pPr>
            <w:r w:rsidRPr="00C62664">
              <w:rPr>
                <w:lang w:val="uk-UA"/>
              </w:rPr>
              <w:t>4</w:t>
            </w:r>
          </w:p>
        </w:tc>
      </w:tr>
      <w:tr w:rsidR="00A30480" w:rsidRPr="00C62664" w:rsidTr="00424167">
        <w:trPr>
          <w:trHeight w:val="417"/>
        </w:trPr>
        <w:tc>
          <w:tcPr>
            <w:tcW w:w="3823" w:type="dxa"/>
            <w:vAlign w:val="center"/>
          </w:tcPr>
          <w:p w:rsidR="00A30480" w:rsidRPr="00C62664" w:rsidRDefault="00A30480" w:rsidP="00B70FF8">
            <w:pPr>
              <w:jc w:val="center"/>
              <w:rPr>
                <w:lang w:val="uk-UA"/>
              </w:rPr>
            </w:pPr>
            <w:r w:rsidRPr="00C62664">
              <w:rPr>
                <w:lang w:val="uk-UA"/>
              </w:rPr>
              <w:t>2</w:t>
            </w:r>
          </w:p>
        </w:tc>
        <w:tc>
          <w:tcPr>
            <w:tcW w:w="718" w:type="dxa"/>
            <w:vAlign w:val="center"/>
          </w:tcPr>
          <w:p w:rsidR="00A30480" w:rsidRPr="00C62664" w:rsidRDefault="00A30480" w:rsidP="00B70FF8">
            <w:pPr>
              <w:jc w:val="center"/>
              <w:rPr>
                <w:lang w:val="uk-UA"/>
              </w:rPr>
            </w:pPr>
            <w:r w:rsidRPr="00C62664">
              <w:rPr>
                <w:lang w:val="uk-UA"/>
              </w:rPr>
              <w:t>4</w:t>
            </w:r>
          </w:p>
        </w:tc>
        <w:tc>
          <w:tcPr>
            <w:tcW w:w="719" w:type="dxa"/>
            <w:vAlign w:val="center"/>
          </w:tcPr>
          <w:p w:rsidR="00A30480" w:rsidRPr="00C62664" w:rsidRDefault="00A30480" w:rsidP="00B70FF8">
            <w:pPr>
              <w:jc w:val="center"/>
              <w:rPr>
                <w:lang w:val="uk-UA"/>
              </w:rPr>
            </w:pPr>
            <w:r w:rsidRPr="00C62664">
              <w:rPr>
                <w:lang w:val="uk-UA"/>
              </w:rPr>
              <w:t>3</w:t>
            </w:r>
          </w:p>
        </w:tc>
        <w:tc>
          <w:tcPr>
            <w:tcW w:w="718" w:type="dxa"/>
            <w:vAlign w:val="center"/>
          </w:tcPr>
          <w:p w:rsidR="00A30480" w:rsidRPr="00C62664" w:rsidRDefault="00A30480" w:rsidP="00B70FF8">
            <w:pPr>
              <w:jc w:val="center"/>
              <w:rPr>
                <w:lang w:val="uk-UA"/>
              </w:rPr>
            </w:pPr>
            <w:r w:rsidRPr="00C62664">
              <w:rPr>
                <w:lang w:val="uk-UA"/>
              </w:rPr>
              <w:t>4</w:t>
            </w:r>
          </w:p>
        </w:tc>
        <w:tc>
          <w:tcPr>
            <w:tcW w:w="719" w:type="dxa"/>
            <w:vAlign w:val="center"/>
          </w:tcPr>
          <w:p w:rsidR="00A30480" w:rsidRPr="00C62664" w:rsidRDefault="00A30480" w:rsidP="00B70FF8">
            <w:pPr>
              <w:jc w:val="center"/>
              <w:rPr>
                <w:lang w:val="uk-UA"/>
              </w:rPr>
            </w:pPr>
            <w:r w:rsidRPr="00C62664">
              <w:rPr>
                <w:lang w:val="uk-UA"/>
              </w:rPr>
              <w:t>2</w:t>
            </w:r>
          </w:p>
        </w:tc>
        <w:tc>
          <w:tcPr>
            <w:tcW w:w="718" w:type="dxa"/>
            <w:vAlign w:val="center"/>
          </w:tcPr>
          <w:p w:rsidR="00A30480" w:rsidRPr="00C62664" w:rsidRDefault="00A30480" w:rsidP="00B70FF8">
            <w:pPr>
              <w:jc w:val="center"/>
              <w:rPr>
                <w:lang w:val="uk-UA"/>
              </w:rPr>
            </w:pPr>
            <w:r w:rsidRPr="00C62664">
              <w:rPr>
                <w:lang w:val="uk-UA"/>
              </w:rPr>
              <w:t>4</w:t>
            </w:r>
          </w:p>
        </w:tc>
        <w:tc>
          <w:tcPr>
            <w:tcW w:w="719" w:type="dxa"/>
            <w:vAlign w:val="center"/>
          </w:tcPr>
          <w:p w:rsidR="00A30480" w:rsidRPr="00C62664" w:rsidRDefault="00A30480" w:rsidP="00B70FF8">
            <w:pPr>
              <w:jc w:val="center"/>
              <w:rPr>
                <w:lang w:val="uk-UA"/>
              </w:rPr>
            </w:pPr>
            <w:r w:rsidRPr="00C62664">
              <w:rPr>
                <w:lang w:val="uk-UA"/>
              </w:rPr>
              <w:t>3</w:t>
            </w:r>
          </w:p>
        </w:tc>
        <w:tc>
          <w:tcPr>
            <w:tcW w:w="718" w:type="dxa"/>
            <w:vAlign w:val="center"/>
          </w:tcPr>
          <w:p w:rsidR="00A30480" w:rsidRPr="00C62664" w:rsidRDefault="00A30480" w:rsidP="00B70FF8">
            <w:pPr>
              <w:jc w:val="center"/>
              <w:rPr>
                <w:lang w:val="uk-UA"/>
              </w:rPr>
            </w:pPr>
            <w:r w:rsidRPr="00C62664">
              <w:rPr>
                <w:lang w:val="uk-UA"/>
              </w:rPr>
              <w:t>5</w:t>
            </w:r>
          </w:p>
        </w:tc>
        <w:tc>
          <w:tcPr>
            <w:tcW w:w="719" w:type="dxa"/>
            <w:vAlign w:val="center"/>
          </w:tcPr>
          <w:p w:rsidR="00A30480" w:rsidRPr="00C62664" w:rsidRDefault="00A30480" w:rsidP="00B70FF8">
            <w:pPr>
              <w:jc w:val="center"/>
              <w:rPr>
                <w:lang w:val="uk-UA"/>
              </w:rPr>
            </w:pPr>
            <w:r w:rsidRPr="00C62664">
              <w:rPr>
                <w:lang w:val="uk-UA"/>
              </w:rPr>
              <w:t>4</w:t>
            </w:r>
          </w:p>
        </w:tc>
      </w:tr>
      <w:tr w:rsidR="00A30480" w:rsidRPr="00C62664" w:rsidTr="00424167">
        <w:trPr>
          <w:trHeight w:val="424"/>
        </w:trPr>
        <w:tc>
          <w:tcPr>
            <w:tcW w:w="3823" w:type="dxa"/>
            <w:vAlign w:val="center"/>
          </w:tcPr>
          <w:p w:rsidR="00A30480" w:rsidRPr="00C62664" w:rsidRDefault="00A30480" w:rsidP="00B70FF8">
            <w:pPr>
              <w:jc w:val="center"/>
              <w:rPr>
                <w:lang w:val="uk-UA"/>
              </w:rPr>
            </w:pPr>
            <w:r w:rsidRPr="00C62664">
              <w:rPr>
                <w:lang w:val="uk-UA"/>
              </w:rPr>
              <w:t>3</w:t>
            </w:r>
          </w:p>
        </w:tc>
        <w:tc>
          <w:tcPr>
            <w:tcW w:w="718" w:type="dxa"/>
            <w:vAlign w:val="center"/>
          </w:tcPr>
          <w:p w:rsidR="00A30480" w:rsidRPr="00C62664" w:rsidRDefault="00A30480" w:rsidP="00B70FF8">
            <w:pPr>
              <w:jc w:val="center"/>
              <w:rPr>
                <w:lang w:val="uk-UA"/>
              </w:rPr>
            </w:pPr>
            <w:r w:rsidRPr="00C62664">
              <w:rPr>
                <w:lang w:val="uk-UA"/>
              </w:rPr>
              <w:t>5</w:t>
            </w:r>
          </w:p>
        </w:tc>
        <w:tc>
          <w:tcPr>
            <w:tcW w:w="719" w:type="dxa"/>
            <w:vAlign w:val="center"/>
          </w:tcPr>
          <w:p w:rsidR="00A30480" w:rsidRPr="00C62664" w:rsidRDefault="00A30480" w:rsidP="00B70FF8">
            <w:pPr>
              <w:jc w:val="center"/>
              <w:rPr>
                <w:lang w:val="uk-UA"/>
              </w:rPr>
            </w:pPr>
            <w:r w:rsidRPr="00C62664">
              <w:rPr>
                <w:lang w:val="uk-UA"/>
              </w:rPr>
              <w:t>2</w:t>
            </w:r>
          </w:p>
        </w:tc>
        <w:tc>
          <w:tcPr>
            <w:tcW w:w="718" w:type="dxa"/>
            <w:vAlign w:val="center"/>
          </w:tcPr>
          <w:p w:rsidR="00A30480" w:rsidRPr="00C62664" w:rsidRDefault="00A30480" w:rsidP="00B70FF8">
            <w:pPr>
              <w:jc w:val="center"/>
              <w:rPr>
                <w:lang w:val="uk-UA"/>
              </w:rPr>
            </w:pPr>
            <w:r w:rsidRPr="00C62664">
              <w:rPr>
                <w:lang w:val="uk-UA"/>
              </w:rPr>
              <w:t>4</w:t>
            </w:r>
          </w:p>
        </w:tc>
        <w:tc>
          <w:tcPr>
            <w:tcW w:w="719" w:type="dxa"/>
            <w:vAlign w:val="center"/>
          </w:tcPr>
          <w:p w:rsidR="00A30480" w:rsidRPr="00C62664" w:rsidRDefault="00A30480" w:rsidP="00B70FF8">
            <w:pPr>
              <w:jc w:val="center"/>
              <w:rPr>
                <w:lang w:val="uk-UA"/>
              </w:rPr>
            </w:pPr>
            <w:r w:rsidRPr="00C62664">
              <w:rPr>
                <w:lang w:val="uk-UA"/>
              </w:rPr>
              <w:t>3</w:t>
            </w:r>
          </w:p>
        </w:tc>
        <w:tc>
          <w:tcPr>
            <w:tcW w:w="718" w:type="dxa"/>
            <w:vAlign w:val="center"/>
          </w:tcPr>
          <w:p w:rsidR="00A30480" w:rsidRPr="00C62664" w:rsidRDefault="00A30480" w:rsidP="00B70FF8">
            <w:pPr>
              <w:jc w:val="center"/>
              <w:rPr>
                <w:lang w:val="uk-UA"/>
              </w:rPr>
            </w:pPr>
            <w:r w:rsidRPr="00C62664">
              <w:rPr>
                <w:lang w:val="uk-UA"/>
              </w:rPr>
              <w:t>4</w:t>
            </w:r>
          </w:p>
        </w:tc>
        <w:tc>
          <w:tcPr>
            <w:tcW w:w="719" w:type="dxa"/>
            <w:vAlign w:val="center"/>
          </w:tcPr>
          <w:p w:rsidR="00A30480" w:rsidRPr="00C62664" w:rsidRDefault="00A30480" w:rsidP="00B70FF8">
            <w:pPr>
              <w:jc w:val="center"/>
              <w:rPr>
                <w:lang w:val="uk-UA"/>
              </w:rPr>
            </w:pPr>
            <w:r w:rsidRPr="00C62664">
              <w:rPr>
                <w:lang w:val="uk-UA"/>
              </w:rPr>
              <w:t>3</w:t>
            </w:r>
          </w:p>
        </w:tc>
        <w:tc>
          <w:tcPr>
            <w:tcW w:w="718" w:type="dxa"/>
            <w:vAlign w:val="center"/>
          </w:tcPr>
          <w:p w:rsidR="00A30480" w:rsidRPr="00C62664" w:rsidRDefault="00A30480" w:rsidP="00B70FF8">
            <w:pPr>
              <w:jc w:val="center"/>
              <w:rPr>
                <w:lang w:val="uk-UA"/>
              </w:rPr>
            </w:pPr>
            <w:r w:rsidRPr="00C62664">
              <w:rPr>
                <w:lang w:val="uk-UA"/>
              </w:rPr>
              <w:t>4</w:t>
            </w:r>
          </w:p>
        </w:tc>
        <w:tc>
          <w:tcPr>
            <w:tcW w:w="719" w:type="dxa"/>
            <w:vAlign w:val="center"/>
          </w:tcPr>
          <w:p w:rsidR="00A30480" w:rsidRPr="00C62664" w:rsidRDefault="00A30480" w:rsidP="00B70FF8">
            <w:pPr>
              <w:jc w:val="center"/>
              <w:rPr>
                <w:lang w:val="uk-UA"/>
              </w:rPr>
            </w:pPr>
            <w:r w:rsidRPr="00C62664">
              <w:rPr>
                <w:lang w:val="uk-UA"/>
              </w:rPr>
              <w:t>4</w:t>
            </w:r>
          </w:p>
        </w:tc>
      </w:tr>
      <w:tr w:rsidR="00A30480" w:rsidRPr="00C62664" w:rsidTr="00424167">
        <w:trPr>
          <w:trHeight w:val="427"/>
        </w:trPr>
        <w:tc>
          <w:tcPr>
            <w:tcW w:w="3823" w:type="dxa"/>
            <w:vAlign w:val="center"/>
          </w:tcPr>
          <w:p w:rsidR="00A30480" w:rsidRPr="00C62664" w:rsidRDefault="00A30480" w:rsidP="00B70FF8">
            <w:pPr>
              <w:jc w:val="center"/>
              <w:rPr>
                <w:lang w:val="uk-UA"/>
              </w:rPr>
            </w:pPr>
            <w:r w:rsidRPr="00C62664">
              <w:rPr>
                <w:lang w:val="uk-UA"/>
              </w:rPr>
              <w:t>4</w:t>
            </w:r>
          </w:p>
        </w:tc>
        <w:tc>
          <w:tcPr>
            <w:tcW w:w="718" w:type="dxa"/>
            <w:vAlign w:val="center"/>
          </w:tcPr>
          <w:p w:rsidR="00A30480" w:rsidRPr="00C62664" w:rsidRDefault="00A30480" w:rsidP="00B70FF8">
            <w:pPr>
              <w:jc w:val="center"/>
              <w:rPr>
                <w:lang w:val="uk-UA"/>
              </w:rPr>
            </w:pPr>
            <w:r w:rsidRPr="00C62664">
              <w:rPr>
                <w:lang w:val="uk-UA"/>
              </w:rPr>
              <w:t>5</w:t>
            </w:r>
          </w:p>
        </w:tc>
        <w:tc>
          <w:tcPr>
            <w:tcW w:w="719" w:type="dxa"/>
            <w:vAlign w:val="center"/>
          </w:tcPr>
          <w:p w:rsidR="00A30480" w:rsidRPr="00C62664" w:rsidRDefault="00A30480" w:rsidP="00B70FF8">
            <w:pPr>
              <w:jc w:val="center"/>
              <w:rPr>
                <w:lang w:val="uk-UA"/>
              </w:rPr>
            </w:pPr>
            <w:r w:rsidRPr="00C62664">
              <w:rPr>
                <w:lang w:val="uk-UA"/>
              </w:rPr>
              <w:t>2</w:t>
            </w:r>
          </w:p>
        </w:tc>
        <w:tc>
          <w:tcPr>
            <w:tcW w:w="718" w:type="dxa"/>
            <w:vAlign w:val="center"/>
          </w:tcPr>
          <w:p w:rsidR="00A30480" w:rsidRPr="00C62664" w:rsidRDefault="00A30480" w:rsidP="00B70FF8">
            <w:pPr>
              <w:jc w:val="center"/>
              <w:rPr>
                <w:lang w:val="uk-UA"/>
              </w:rPr>
            </w:pPr>
            <w:r w:rsidRPr="00C62664">
              <w:rPr>
                <w:lang w:val="uk-UA"/>
              </w:rPr>
              <w:t>3</w:t>
            </w:r>
          </w:p>
        </w:tc>
        <w:tc>
          <w:tcPr>
            <w:tcW w:w="719" w:type="dxa"/>
            <w:vAlign w:val="center"/>
          </w:tcPr>
          <w:p w:rsidR="00A30480" w:rsidRPr="00C62664" w:rsidRDefault="00A30480" w:rsidP="00B70FF8">
            <w:pPr>
              <w:jc w:val="center"/>
              <w:rPr>
                <w:lang w:val="uk-UA"/>
              </w:rPr>
            </w:pPr>
            <w:r w:rsidRPr="00C62664">
              <w:rPr>
                <w:lang w:val="uk-UA"/>
              </w:rPr>
              <w:t>2</w:t>
            </w:r>
          </w:p>
        </w:tc>
        <w:tc>
          <w:tcPr>
            <w:tcW w:w="718" w:type="dxa"/>
            <w:vAlign w:val="center"/>
          </w:tcPr>
          <w:p w:rsidR="00A30480" w:rsidRPr="00C62664" w:rsidRDefault="00A30480" w:rsidP="00B70FF8">
            <w:pPr>
              <w:jc w:val="center"/>
              <w:rPr>
                <w:lang w:val="uk-UA"/>
              </w:rPr>
            </w:pPr>
            <w:r w:rsidRPr="00C62664">
              <w:rPr>
                <w:lang w:val="uk-UA"/>
              </w:rPr>
              <w:t>5</w:t>
            </w:r>
          </w:p>
        </w:tc>
        <w:tc>
          <w:tcPr>
            <w:tcW w:w="719" w:type="dxa"/>
            <w:vAlign w:val="center"/>
          </w:tcPr>
          <w:p w:rsidR="00A30480" w:rsidRPr="00C62664" w:rsidRDefault="00A30480" w:rsidP="00B70FF8">
            <w:pPr>
              <w:jc w:val="center"/>
              <w:rPr>
                <w:lang w:val="uk-UA"/>
              </w:rPr>
            </w:pPr>
            <w:r w:rsidRPr="00C62664">
              <w:rPr>
                <w:lang w:val="uk-UA"/>
              </w:rPr>
              <w:t>3</w:t>
            </w:r>
          </w:p>
        </w:tc>
        <w:tc>
          <w:tcPr>
            <w:tcW w:w="718" w:type="dxa"/>
            <w:vAlign w:val="center"/>
          </w:tcPr>
          <w:p w:rsidR="00A30480" w:rsidRPr="00C62664" w:rsidRDefault="00A30480" w:rsidP="00B70FF8">
            <w:pPr>
              <w:jc w:val="center"/>
              <w:rPr>
                <w:lang w:val="uk-UA"/>
              </w:rPr>
            </w:pPr>
            <w:r w:rsidRPr="00C62664">
              <w:rPr>
                <w:lang w:val="uk-UA"/>
              </w:rPr>
              <w:t>5</w:t>
            </w:r>
          </w:p>
        </w:tc>
        <w:tc>
          <w:tcPr>
            <w:tcW w:w="719" w:type="dxa"/>
            <w:vAlign w:val="center"/>
          </w:tcPr>
          <w:p w:rsidR="00A30480" w:rsidRPr="00C62664" w:rsidRDefault="00A30480" w:rsidP="00B70FF8">
            <w:pPr>
              <w:jc w:val="center"/>
              <w:rPr>
                <w:lang w:val="uk-UA"/>
              </w:rPr>
            </w:pPr>
            <w:r w:rsidRPr="00C62664">
              <w:rPr>
                <w:lang w:val="uk-UA"/>
              </w:rPr>
              <w:t>5</w:t>
            </w:r>
          </w:p>
        </w:tc>
      </w:tr>
      <w:tr w:rsidR="00A30480" w:rsidRPr="00C62664" w:rsidTr="00424167">
        <w:trPr>
          <w:trHeight w:val="407"/>
        </w:trPr>
        <w:tc>
          <w:tcPr>
            <w:tcW w:w="3823" w:type="dxa"/>
            <w:vAlign w:val="center"/>
          </w:tcPr>
          <w:p w:rsidR="00A30480" w:rsidRPr="00C62664" w:rsidRDefault="00A30480" w:rsidP="00B70FF8">
            <w:pPr>
              <w:jc w:val="center"/>
              <w:rPr>
                <w:lang w:val="uk-UA"/>
              </w:rPr>
            </w:pPr>
            <w:r w:rsidRPr="00C62664">
              <w:rPr>
                <w:lang w:val="uk-UA"/>
              </w:rPr>
              <w:t>5</w:t>
            </w:r>
          </w:p>
        </w:tc>
        <w:tc>
          <w:tcPr>
            <w:tcW w:w="718" w:type="dxa"/>
            <w:vAlign w:val="center"/>
          </w:tcPr>
          <w:p w:rsidR="00A30480" w:rsidRPr="00C62664" w:rsidRDefault="00A30480" w:rsidP="00B70FF8">
            <w:pPr>
              <w:jc w:val="center"/>
              <w:rPr>
                <w:lang w:val="uk-UA"/>
              </w:rPr>
            </w:pPr>
            <w:r w:rsidRPr="00C62664">
              <w:rPr>
                <w:lang w:val="uk-UA"/>
              </w:rPr>
              <w:t>4</w:t>
            </w:r>
          </w:p>
        </w:tc>
        <w:tc>
          <w:tcPr>
            <w:tcW w:w="719" w:type="dxa"/>
            <w:vAlign w:val="center"/>
          </w:tcPr>
          <w:p w:rsidR="00A30480" w:rsidRPr="00C62664" w:rsidRDefault="00A30480" w:rsidP="00B70FF8">
            <w:pPr>
              <w:jc w:val="center"/>
              <w:rPr>
                <w:lang w:val="uk-UA"/>
              </w:rPr>
            </w:pPr>
            <w:r w:rsidRPr="00C62664">
              <w:rPr>
                <w:lang w:val="uk-UA"/>
              </w:rPr>
              <w:t>3</w:t>
            </w:r>
          </w:p>
        </w:tc>
        <w:tc>
          <w:tcPr>
            <w:tcW w:w="718" w:type="dxa"/>
            <w:vAlign w:val="center"/>
          </w:tcPr>
          <w:p w:rsidR="00A30480" w:rsidRPr="00C62664" w:rsidRDefault="00A30480" w:rsidP="00B70FF8">
            <w:pPr>
              <w:jc w:val="center"/>
              <w:rPr>
                <w:lang w:val="uk-UA"/>
              </w:rPr>
            </w:pPr>
            <w:r w:rsidRPr="00C62664">
              <w:rPr>
                <w:lang w:val="uk-UA"/>
              </w:rPr>
              <w:t>4</w:t>
            </w:r>
          </w:p>
        </w:tc>
        <w:tc>
          <w:tcPr>
            <w:tcW w:w="719" w:type="dxa"/>
            <w:vAlign w:val="center"/>
          </w:tcPr>
          <w:p w:rsidR="00A30480" w:rsidRPr="00C62664" w:rsidRDefault="00A30480" w:rsidP="00B70FF8">
            <w:pPr>
              <w:jc w:val="center"/>
              <w:rPr>
                <w:lang w:val="uk-UA"/>
              </w:rPr>
            </w:pPr>
            <w:r w:rsidRPr="00C62664">
              <w:rPr>
                <w:lang w:val="uk-UA"/>
              </w:rPr>
              <w:t>2</w:t>
            </w:r>
          </w:p>
        </w:tc>
        <w:tc>
          <w:tcPr>
            <w:tcW w:w="718" w:type="dxa"/>
            <w:vAlign w:val="center"/>
          </w:tcPr>
          <w:p w:rsidR="00A30480" w:rsidRPr="00C62664" w:rsidRDefault="00A30480" w:rsidP="00B70FF8">
            <w:pPr>
              <w:jc w:val="center"/>
              <w:rPr>
                <w:lang w:val="uk-UA"/>
              </w:rPr>
            </w:pPr>
            <w:r w:rsidRPr="00C62664">
              <w:rPr>
                <w:lang w:val="uk-UA"/>
              </w:rPr>
              <w:t>4</w:t>
            </w:r>
          </w:p>
        </w:tc>
        <w:tc>
          <w:tcPr>
            <w:tcW w:w="719" w:type="dxa"/>
            <w:vAlign w:val="center"/>
          </w:tcPr>
          <w:p w:rsidR="00A30480" w:rsidRPr="00C62664" w:rsidRDefault="00A30480" w:rsidP="00B70FF8">
            <w:pPr>
              <w:jc w:val="center"/>
              <w:rPr>
                <w:lang w:val="uk-UA"/>
              </w:rPr>
            </w:pPr>
            <w:r w:rsidRPr="00C62664">
              <w:rPr>
                <w:lang w:val="uk-UA"/>
              </w:rPr>
              <w:t>2</w:t>
            </w:r>
          </w:p>
        </w:tc>
        <w:tc>
          <w:tcPr>
            <w:tcW w:w="718" w:type="dxa"/>
            <w:vAlign w:val="center"/>
          </w:tcPr>
          <w:p w:rsidR="00A30480" w:rsidRPr="00C62664" w:rsidRDefault="00A30480" w:rsidP="00B70FF8">
            <w:pPr>
              <w:jc w:val="center"/>
              <w:rPr>
                <w:lang w:val="uk-UA"/>
              </w:rPr>
            </w:pPr>
            <w:r w:rsidRPr="00C62664">
              <w:rPr>
                <w:lang w:val="uk-UA"/>
              </w:rPr>
              <w:t>5</w:t>
            </w:r>
          </w:p>
        </w:tc>
        <w:tc>
          <w:tcPr>
            <w:tcW w:w="719" w:type="dxa"/>
            <w:vAlign w:val="center"/>
          </w:tcPr>
          <w:p w:rsidR="00A30480" w:rsidRPr="00C62664" w:rsidRDefault="00A30480" w:rsidP="00B70FF8">
            <w:pPr>
              <w:jc w:val="center"/>
              <w:rPr>
                <w:lang w:val="uk-UA"/>
              </w:rPr>
            </w:pPr>
            <w:r w:rsidRPr="00C62664">
              <w:rPr>
                <w:lang w:val="uk-UA"/>
              </w:rPr>
              <w:t>5</w:t>
            </w:r>
          </w:p>
        </w:tc>
      </w:tr>
      <w:tr w:rsidR="00A30480" w:rsidRPr="00C62664" w:rsidTr="00424167">
        <w:trPr>
          <w:trHeight w:val="421"/>
        </w:trPr>
        <w:tc>
          <w:tcPr>
            <w:tcW w:w="3823" w:type="dxa"/>
            <w:vAlign w:val="center"/>
          </w:tcPr>
          <w:p w:rsidR="00A30480" w:rsidRPr="00C62664" w:rsidRDefault="00A30480" w:rsidP="00B70FF8">
            <w:pPr>
              <w:jc w:val="center"/>
              <w:rPr>
                <w:lang w:val="uk-UA"/>
              </w:rPr>
            </w:pPr>
            <w:r w:rsidRPr="00C62664">
              <w:rPr>
                <w:lang w:val="uk-UA"/>
              </w:rPr>
              <w:t>Вагомість якості</w:t>
            </w:r>
          </w:p>
        </w:tc>
        <w:tc>
          <w:tcPr>
            <w:tcW w:w="718" w:type="dxa"/>
            <w:vAlign w:val="center"/>
          </w:tcPr>
          <w:p w:rsidR="00A30480" w:rsidRPr="00C62664" w:rsidRDefault="00A30480" w:rsidP="00B70FF8">
            <w:pPr>
              <w:jc w:val="center"/>
              <w:rPr>
                <w:lang w:val="uk-UA"/>
              </w:rPr>
            </w:pPr>
            <w:r w:rsidRPr="00C62664">
              <w:rPr>
                <w:lang w:val="uk-UA"/>
              </w:rPr>
              <w:t>10</w:t>
            </w:r>
          </w:p>
        </w:tc>
        <w:tc>
          <w:tcPr>
            <w:tcW w:w="719" w:type="dxa"/>
            <w:vAlign w:val="center"/>
          </w:tcPr>
          <w:p w:rsidR="00A30480" w:rsidRPr="00C62664" w:rsidRDefault="00A30480" w:rsidP="00B70FF8">
            <w:pPr>
              <w:jc w:val="center"/>
              <w:rPr>
                <w:lang w:val="uk-UA"/>
              </w:rPr>
            </w:pPr>
            <w:r w:rsidRPr="00C62664">
              <w:rPr>
                <w:lang w:val="uk-UA"/>
              </w:rPr>
              <w:t>7</w:t>
            </w:r>
          </w:p>
        </w:tc>
        <w:tc>
          <w:tcPr>
            <w:tcW w:w="718" w:type="dxa"/>
            <w:vAlign w:val="center"/>
          </w:tcPr>
          <w:p w:rsidR="00A30480" w:rsidRPr="00C62664" w:rsidRDefault="00A30480" w:rsidP="00B70FF8">
            <w:pPr>
              <w:jc w:val="center"/>
              <w:rPr>
                <w:lang w:val="uk-UA"/>
              </w:rPr>
            </w:pPr>
            <w:r w:rsidRPr="00C62664">
              <w:rPr>
                <w:lang w:val="uk-UA"/>
              </w:rPr>
              <w:t>4</w:t>
            </w:r>
          </w:p>
        </w:tc>
        <w:tc>
          <w:tcPr>
            <w:tcW w:w="719" w:type="dxa"/>
            <w:vAlign w:val="center"/>
          </w:tcPr>
          <w:p w:rsidR="00A30480" w:rsidRPr="00C62664" w:rsidRDefault="00A30480" w:rsidP="00B70FF8">
            <w:pPr>
              <w:jc w:val="center"/>
              <w:rPr>
                <w:lang w:val="uk-UA"/>
              </w:rPr>
            </w:pPr>
            <w:r w:rsidRPr="00C62664">
              <w:rPr>
                <w:lang w:val="uk-UA"/>
              </w:rPr>
              <w:t>8</w:t>
            </w:r>
          </w:p>
        </w:tc>
        <w:tc>
          <w:tcPr>
            <w:tcW w:w="718" w:type="dxa"/>
            <w:vAlign w:val="center"/>
          </w:tcPr>
          <w:p w:rsidR="00A30480" w:rsidRPr="00C62664" w:rsidRDefault="00A30480" w:rsidP="00B70FF8">
            <w:pPr>
              <w:jc w:val="center"/>
              <w:rPr>
                <w:lang w:val="uk-UA"/>
              </w:rPr>
            </w:pPr>
            <w:r w:rsidRPr="00C62664">
              <w:rPr>
                <w:lang w:val="uk-UA"/>
              </w:rPr>
              <w:t>3</w:t>
            </w:r>
          </w:p>
        </w:tc>
        <w:tc>
          <w:tcPr>
            <w:tcW w:w="719" w:type="dxa"/>
            <w:vAlign w:val="center"/>
          </w:tcPr>
          <w:p w:rsidR="00A30480" w:rsidRPr="00C62664" w:rsidRDefault="00A30480" w:rsidP="00B70FF8">
            <w:pPr>
              <w:jc w:val="center"/>
              <w:rPr>
                <w:lang w:val="uk-UA"/>
              </w:rPr>
            </w:pPr>
            <w:r w:rsidRPr="00C62664">
              <w:rPr>
                <w:lang w:val="uk-UA"/>
              </w:rPr>
              <w:t>3</w:t>
            </w:r>
          </w:p>
        </w:tc>
        <w:tc>
          <w:tcPr>
            <w:tcW w:w="718" w:type="dxa"/>
            <w:vAlign w:val="center"/>
          </w:tcPr>
          <w:p w:rsidR="00A30480" w:rsidRPr="00C62664" w:rsidRDefault="00A30480" w:rsidP="00B70FF8">
            <w:pPr>
              <w:jc w:val="center"/>
              <w:rPr>
                <w:lang w:val="uk-UA"/>
              </w:rPr>
            </w:pPr>
            <w:r w:rsidRPr="00C62664">
              <w:rPr>
                <w:lang w:val="uk-UA"/>
              </w:rPr>
              <w:t>6</w:t>
            </w:r>
          </w:p>
        </w:tc>
        <w:tc>
          <w:tcPr>
            <w:tcW w:w="719" w:type="dxa"/>
            <w:vAlign w:val="center"/>
          </w:tcPr>
          <w:p w:rsidR="00A30480" w:rsidRPr="00C62664" w:rsidRDefault="00A30480" w:rsidP="00B70FF8">
            <w:pPr>
              <w:jc w:val="center"/>
              <w:rPr>
                <w:lang w:val="uk-UA"/>
              </w:rPr>
            </w:pPr>
            <w:r w:rsidRPr="00C62664">
              <w:rPr>
                <w:lang w:val="uk-UA"/>
              </w:rPr>
              <w:t>8</w:t>
            </w:r>
          </w:p>
        </w:tc>
      </w:tr>
    </w:tbl>
    <w:p w:rsidR="00424167" w:rsidRPr="00C62664" w:rsidRDefault="00424167" w:rsidP="00424167">
      <w:pPr>
        <w:pStyle w:val="af1"/>
        <w:numPr>
          <w:ilvl w:val="0"/>
          <w:numId w:val="88"/>
        </w:numPr>
        <w:tabs>
          <w:tab w:val="left" w:pos="993"/>
        </w:tabs>
        <w:ind w:left="0" w:firstLine="709"/>
        <w:jc w:val="both"/>
        <w:rPr>
          <w:bCs/>
          <w:iCs/>
          <w:snapToGrid w:val="0"/>
          <w:sz w:val="28"/>
          <w:szCs w:val="28"/>
          <w:lang w:val="uk-UA"/>
        </w:rPr>
      </w:pPr>
      <w:r w:rsidRPr="00C62664">
        <w:rPr>
          <w:bCs/>
          <w:iCs/>
          <w:snapToGrid w:val="0"/>
          <w:sz w:val="28"/>
          <w:szCs w:val="28"/>
          <w:lang w:val="uk-UA"/>
        </w:rPr>
        <w:t xml:space="preserve">У базисному році на підприємстві витрати робочого часу на виправлення браку склало 1,3%, </w:t>
      </w:r>
      <w:proofErr w:type="spellStart"/>
      <w:r w:rsidRPr="00C62664">
        <w:rPr>
          <w:bCs/>
          <w:iCs/>
          <w:snapToGrid w:val="0"/>
          <w:sz w:val="28"/>
          <w:szCs w:val="28"/>
          <w:lang w:val="uk-UA"/>
        </w:rPr>
        <w:t>внутрішньозмінні</w:t>
      </w:r>
      <w:proofErr w:type="spellEnd"/>
      <w:r w:rsidRPr="00C62664">
        <w:rPr>
          <w:bCs/>
          <w:iCs/>
          <w:snapToGrid w:val="0"/>
          <w:sz w:val="28"/>
          <w:szCs w:val="28"/>
          <w:lang w:val="uk-UA"/>
        </w:rPr>
        <w:t xml:space="preserve"> простої – 4,7%, цілодобові – 2,1% від ефективного робочого часу. У звітному році за рахунок певних заходів простої на виправлення браку становили 0,6%, </w:t>
      </w:r>
      <w:proofErr w:type="spellStart"/>
      <w:r w:rsidRPr="00C62664">
        <w:rPr>
          <w:bCs/>
          <w:iCs/>
          <w:snapToGrid w:val="0"/>
          <w:sz w:val="28"/>
          <w:szCs w:val="28"/>
          <w:lang w:val="uk-UA"/>
        </w:rPr>
        <w:t>внутрішньозмінні</w:t>
      </w:r>
      <w:proofErr w:type="spellEnd"/>
      <w:r w:rsidRPr="00C62664">
        <w:rPr>
          <w:bCs/>
          <w:iCs/>
          <w:snapToGrid w:val="0"/>
          <w:sz w:val="28"/>
          <w:szCs w:val="28"/>
          <w:lang w:val="uk-UA"/>
        </w:rPr>
        <w:t xml:space="preserve"> – 2% і цілодобових не було зовсім. Підрахуйте як поліпшилося використання трудового потенціалу підприємства за рахунок підвищення продуктивності праці.</w:t>
      </w:r>
    </w:p>
    <w:p w:rsidR="003A319B" w:rsidRPr="00C62664" w:rsidRDefault="00424167" w:rsidP="00424167">
      <w:pPr>
        <w:pStyle w:val="af1"/>
        <w:numPr>
          <w:ilvl w:val="0"/>
          <w:numId w:val="88"/>
        </w:numPr>
        <w:tabs>
          <w:tab w:val="left" w:pos="993"/>
        </w:tabs>
        <w:ind w:left="0" w:firstLine="709"/>
        <w:jc w:val="both"/>
        <w:rPr>
          <w:bCs/>
          <w:iCs/>
          <w:snapToGrid w:val="0"/>
          <w:sz w:val="28"/>
          <w:szCs w:val="28"/>
          <w:lang w:val="uk-UA"/>
        </w:rPr>
      </w:pPr>
      <w:r w:rsidRPr="00C62664">
        <w:rPr>
          <w:bCs/>
          <w:iCs/>
          <w:snapToGrid w:val="0"/>
          <w:sz w:val="28"/>
          <w:szCs w:val="28"/>
          <w:lang w:val="uk-UA"/>
        </w:rPr>
        <w:lastRenderedPageBreak/>
        <w:t>На підприємстві робота характеризується даними таблиці. Знайдіть у якому періоді краще використовувався трудовий потенціал підприємства?</w:t>
      </w:r>
    </w:p>
    <w:tbl>
      <w:tblPr>
        <w:tblStyle w:val="af9"/>
        <w:tblW w:w="5000" w:type="pct"/>
        <w:tblLook w:val="04A0" w:firstRow="1" w:lastRow="0" w:firstColumn="1" w:lastColumn="0" w:noHBand="0" w:noVBand="1"/>
      </w:tblPr>
      <w:tblGrid>
        <w:gridCol w:w="2405"/>
        <w:gridCol w:w="1046"/>
        <w:gridCol w:w="880"/>
        <w:gridCol w:w="880"/>
        <w:gridCol w:w="880"/>
        <w:gridCol w:w="880"/>
        <w:gridCol w:w="897"/>
        <w:gridCol w:w="880"/>
        <w:gridCol w:w="880"/>
      </w:tblGrid>
      <w:tr w:rsidR="00424167" w:rsidRPr="00C62664" w:rsidTr="00424167">
        <w:tc>
          <w:tcPr>
            <w:tcW w:w="1249" w:type="pct"/>
            <w:vMerge w:val="restart"/>
          </w:tcPr>
          <w:p w:rsidR="00424167" w:rsidRPr="00C62664" w:rsidRDefault="00424167" w:rsidP="00424167">
            <w:pPr>
              <w:pStyle w:val="af1"/>
              <w:ind w:left="0"/>
              <w:jc w:val="both"/>
              <w:rPr>
                <w:bCs/>
                <w:iCs/>
                <w:snapToGrid w:val="0"/>
                <w:lang w:val="uk-UA"/>
              </w:rPr>
            </w:pPr>
          </w:p>
        </w:tc>
        <w:tc>
          <w:tcPr>
            <w:tcW w:w="1000" w:type="pct"/>
            <w:gridSpan w:val="2"/>
          </w:tcPr>
          <w:p w:rsidR="00424167" w:rsidRPr="00C62664" w:rsidRDefault="00424167" w:rsidP="00424167">
            <w:pPr>
              <w:pStyle w:val="af1"/>
              <w:ind w:left="0"/>
              <w:jc w:val="both"/>
              <w:rPr>
                <w:bCs/>
                <w:iCs/>
                <w:snapToGrid w:val="0"/>
                <w:lang w:val="uk-UA"/>
              </w:rPr>
            </w:pPr>
            <w:r w:rsidRPr="00C62664">
              <w:rPr>
                <w:bCs/>
                <w:iCs/>
                <w:snapToGrid w:val="0"/>
                <w:lang w:val="uk-UA"/>
              </w:rPr>
              <w:t>1-й варіант</w:t>
            </w:r>
          </w:p>
        </w:tc>
        <w:tc>
          <w:tcPr>
            <w:tcW w:w="914" w:type="pct"/>
            <w:gridSpan w:val="2"/>
          </w:tcPr>
          <w:p w:rsidR="00424167" w:rsidRPr="00C62664" w:rsidRDefault="00424167" w:rsidP="00424167">
            <w:pPr>
              <w:pStyle w:val="af1"/>
              <w:ind w:left="0"/>
              <w:jc w:val="both"/>
              <w:rPr>
                <w:bCs/>
                <w:iCs/>
                <w:snapToGrid w:val="0"/>
                <w:lang w:val="uk-UA"/>
              </w:rPr>
            </w:pPr>
            <w:r w:rsidRPr="00C62664">
              <w:rPr>
                <w:bCs/>
                <w:iCs/>
                <w:snapToGrid w:val="0"/>
                <w:lang w:val="uk-UA"/>
              </w:rPr>
              <w:t>2-й варіант</w:t>
            </w:r>
          </w:p>
        </w:tc>
        <w:tc>
          <w:tcPr>
            <w:tcW w:w="923" w:type="pct"/>
            <w:gridSpan w:val="2"/>
          </w:tcPr>
          <w:p w:rsidR="00424167" w:rsidRPr="00C62664" w:rsidRDefault="00424167" w:rsidP="00424167">
            <w:pPr>
              <w:pStyle w:val="af1"/>
              <w:ind w:left="0"/>
              <w:jc w:val="both"/>
              <w:rPr>
                <w:bCs/>
                <w:iCs/>
                <w:snapToGrid w:val="0"/>
                <w:lang w:val="uk-UA"/>
              </w:rPr>
            </w:pPr>
            <w:r w:rsidRPr="00C62664">
              <w:rPr>
                <w:bCs/>
                <w:iCs/>
                <w:snapToGrid w:val="0"/>
                <w:lang w:val="uk-UA"/>
              </w:rPr>
              <w:t>3-й варіант</w:t>
            </w:r>
          </w:p>
        </w:tc>
        <w:tc>
          <w:tcPr>
            <w:tcW w:w="914" w:type="pct"/>
            <w:gridSpan w:val="2"/>
          </w:tcPr>
          <w:p w:rsidR="00424167" w:rsidRPr="00C62664" w:rsidRDefault="00424167" w:rsidP="00424167">
            <w:pPr>
              <w:pStyle w:val="af1"/>
              <w:ind w:left="0"/>
              <w:jc w:val="both"/>
              <w:rPr>
                <w:bCs/>
                <w:iCs/>
                <w:snapToGrid w:val="0"/>
                <w:lang w:val="uk-UA"/>
              </w:rPr>
            </w:pPr>
            <w:r w:rsidRPr="00C62664">
              <w:rPr>
                <w:bCs/>
                <w:iCs/>
                <w:snapToGrid w:val="0"/>
                <w:lang w:val="uk-UA"/>
              </w:rPr>
              <w:t>4-й варіант</w:t>
            </w:r>
          </w:p>
        </w:tc>
      </w:tr>
      <w:tr w:rsidR="00424167" w:rsidRPr="00C62664" w:rsidTr="00424167">
        <w:tc>
          <w:tcPr>
            <w:tcW w:w="1249" w:type="pct"/>
            <w:vMerge/>
          </w:tcPr>
          <w:p w:rsidR="00424167" w:rsidRPr="00C62664" w:rsidRDefault="00424167" w:rsidP="00424167">
            <w:pPr>
              <w:pStyle w:val="af1"/>
              <w:ind w:left="0"/>
              <w:jc w:val="both"/>
              <w:rPr>
                <w:bCs/>
                <w:iCs/>
                <w:snapToGrid w:val="0"/>
                <w:lang w:val="uk-UA"/>
              </w:rPr>
            </w:pPr>
          </w:p>
        </w:tc>
        <w:tc>
          <w:tcPr>
            <w:tcW w:w="543" w:type="pct"/>
          </w:tcPr>
          <w:p w:rsidR="00424167" w:rsidRPr="00C62664" w:rsidRDefault="00424167" w:rsidP="00424167">
            <w:pPr>
              <w:pStyle w:val="af1"/>
              <w:ind w:left="0"/>
              <w:jc w:val="both"/>
              <w:rPr>
                <w:bCs/>
                <w:iCs/>
                <w:snapToGrid w:val="0"/>
                <w:lang w:val="uk-UA"/>
              </w:rPr>
            </w:pPr>
            <w:r w:rsidRPr="00C62664">
              <w:rPr>
                <w:bCs/>
                <w:iCs/>
                <w:snapToGrid w:val="0"/>
                <w:lang w:val="uk-UA"/>
              </w:rPr>
              <w:t>Базис. період</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Звіт. період</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Базис. період</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Звіт. період</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Базис. період</w:t>
            </w:r>
          </w:p>
        </w:tc>
        <w:tc>
          <w:tcPr>
            <w:tcW w:w="466" w:type="pct"/>
          </w:tcPr>
          <w:p w:rsidR="00424167" w:rsidRPr="00C62664" w:rsidRDefault="00424167" w:rsidP="00424167">
            <w:pPr>
              <w:pStyle w:val="af1"/>
              <w:ind w:left="0"/>
              <w:jc w:val="both"/>
              <w:rPr>
                <w:bCs/>
                <w:iCs/>
                <w:snapToGrid w:val="0"/>
                <w:lang w:val="uk-UA"/>
              </w:rPr>
            </w:pPr>
            <w:r w:rsidRPr="00C62664">
              <w:rPr>
                <w:bCs/>
                <w:iCs/>
                <w:snapToGrid w:val="0"/>
                <w:lang w:val="uk-UA"/>
              </w:rPr>
              <w:t>Звіт. період</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Базис. період</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Звіт. період</w:t>
            </w:r>
          </w:p>
        </w:tc>
      </w:tr>
      <w:tr w:rsidR="00424167" w:rsidRPr="00C62664" w:rsidTr="00424167">
        <w:tc>
          <w:tcPr>
            <w:tcW w:w="1249" w:type="pct"/>
          </w:tcPr>
          <w:p w:rsidR="00424167" w:rsidRPr="00C62664" w:rsidRDefault="00424167" w:rsidP="00424167">
            <w:pPr>
              <w:pStyle w:val="af1"/>
              <w:ind w:left="0"/>
              <w:jc w:val="both"/>
              <w:rPr>
                <w:bCs/>
                <w:iCs/>
                <w:snapToGrid w:val="0"/>
                <w:lang w:val="uk-UA"/>
              </w:rPr>
            </w:pPr>
            <w:r w:rsidRPr="00C62664">
              <w:rPr>
                <w:bCs/>
                <w:iCs/>
                <w:snapToGrid w:val="0"/>
                <w:lang w:val="uk-UA"/>
              </w:rPr>
              <w:t>Обсяг валової продукції, млн. грн.</w:t>
            </w:r>
          </w:p>
        </w:tc>
        <w:tc>
          <w:tcPr>
            <w:tcW w:w="543" w:type="pct"/>
          </w:tcPr>
          <w:p w:rsidR="00424167" w:rsidRPr="00C62664" w:rsidRDefault="00424167" w:rsidP="00424167">
            <w:pPr>
              <w:pStyle w:val="af1"/>
              <w:ind w:left="0"/>
              <w:jc w:val="both"/>
              <w:rPr>
                <w:bCs/>
                <w:iCs/>
                <w:snapToGrid w:val="0"/>
                <w:lang w:val="uk-UA"/>
              </w:rPr>
            </w:pPr>
            <w:r w:rsidRPr="00C62664">
              <w:rPr>
                <w:bCs/>
                <w:iCs/>
                <w:snapToGrid w:val="0"/>
                <w:lang w:val="uk-UA"/>
              </w:rPr>
              <w:t>28,3</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29,8</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46,3</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48,1</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19,6</w:t>
            </w:r>
          </w:p>
        </w:tc>
        <w:tc>
          <w:tcPr>
            <w:tcW w:w="466" w:type="pct"/>
          </w:tcPr>
          <w:p w:rsidR="00424167" w:rsidRPr="00C62664" w:rsidRDefault="00424167" w:rsidP="00424167">
            <w:pPr>
              <w:pStyle w:val="af1"/>
              <w:ind w:left="0"/>
              <w:jc w:val="both"/>
              <w:rPr>
                <w:bCs/>
                <w:iCs/>
                <w:snapToGrid w:val="0"/>
                <w:lang w:val="uk-UA"/>
              </w:rPr>
            </w:pPr>
            <w:r w:rsidRPr="00C62664">
              <w:rPr>
                <w:bCs/>
                <w:iCs/>
                <w:snapToGrid w:val="0"/>
                <w:lang w:val="uk-UA"/>
              </w:rPr>
              <w:t>19,6</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165,7</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170,9</w:t>
            </w:r>
          </w:p>
        </w:tc>
      </w:tr>
      <w:tr w:rsidR="00424167" w:rsidRPr="00C62664" w:rsidTr="00424167">
        <w:tc>
          <w:tcPr>
            <w:tcW w:w="1249" w:type="pct"/>
          </w:tcPr>
          <w:p w:rsidR="00424167" w:rsidRPr="00C62664" w:rsidRDefault="00424167" w:rsidP="00424167">
            <w:pPr>
              <w:pStyle w:val="af1"/>
              <w:ind w:left="0"/>
              <w:jc w:val="both"/>
              <w:rPr>
                <w:bCs/>
                <w:iCs/>
                <w:snapToGrid w:val="0"/>
                <w:lang w:val="uk-UA"/>
              </w:rPr>
            </w:pPr>
            <w:r w:rsidRPr="00C62664">
              <w:rPr>
                <w:bCs/>
                <w:iCs/>
                <w:snapToGrid w:val="0"/>
                <w:lang w:val="uk-UA"/>
              </w:rPr>
              <w:t>Чисельність ПВП, осіб</w:t>
            </w:r>
          </w:p>
        </w:tc>
        <w:tc>
          <w:tcPr>
            <w:tcW w:w="543" w:type="pct"/>
          </w:tcPr>
          <w:p w:rsidR="00424167" w:rsidRPr="00C62664" w:rsidRDefault="00424167" w:rsidP="00424167">
            <w:pPr>
              <w:pStyle w:val="af1"/>
              <w:ind w:left="0"/>
              <w:jc w:val="both"/>
              <w:rPr>
                <w:bCs/>
                <w:iCs/>
                <w:snapToGrid w:val="0"/>
                <w:lang w:val="uk-UA"/>
              </w:rPr>
            </w:pPr>
            <w:r w:rsidRPr="00C62664">
              <w:rPr>
                <w:bCs/>
                <w:iCs/>
                <w:snapToGrid w:val="0"/>
                <w:lang w:val="uk-UA"/>
              </w:rPr>
              <w:t>1012</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1010</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1120</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1370</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825</w:t>
            </w:r>
          </w:p>
        </w:tc>
        <w:tc>
          <w:tcPr>
            <w:tcW w:w="466" w:type="pct"/>
          </w:tcPr>
          <w:p w:rsidR="00424167" w:rsidRPr="00C62664" w:rsidRDefault="00424167" w:rsidP="00424167">
            <w:pPr>
              <w:pStyle w:val="af1"/>
              <w:ind w:left="0"/>
              <w:jc w:val="both"/>
              <w:rPr>
                <w:bCs/>
                <w:iCs/>
                <w:snapToGrid w:val="0"/>
                <w:lang w:val="uk-UA"/>
              </w:rPr>
            </w:pPr>
            <w:r w:rsidRPr="00C62664">
              <w:rPr>
                <w:bCs/>
                <w:iCs/>
                <w:snapToGrid w:val="0"/>
                <w:lang w:val="uk-UA"/>
              </w:rPr>
              <w:t>803</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4000</w:t>
            </w:r>
          </w:p>
        </w:tc>
        <w:tc>
          <w:tcPr>
            <w:tcW w:w="457" w:type="pct"/>
          </w:tcPr>
          <w:p w:rsidR="00424167" w:rsidRPr="00C62664" w:rsidRDefault="00424167" w:rsidP="00424167">
            <w:pPr>
              <w:pStyle w:val="af1"/>
              <w:ind w:left="0"/>
              <w:jc w:val="both"/>
              <w:rPr>
                <w:bCs/>
                <w:iCs/>
                <w:snapToGrid w:val="0"/>
                <w:lang w:val="uk-UA"/>
              </w:rPr>
            </w:pPr>
            <w:r w:rsidRPr="00C62664">
              <w:rPr>
                <w:bCs/>
                <w:iCs/>
                <w:snapToGrid w:val="0"/>
                <w:lang w:val="uk-UA"/>
              </w:rPr>
              <w:t>4605</w:t>
            </w:r>
          </w:p>
        </w:tc>
      </w:tr>
    </w:tbl>
    <w:p w:rsidR="00424167" w:rsidRPr="00C62664" w:rsidRDefault="00424167" w:rsidP="00424167">
      <w:pPr>
        <w:pStyle w:val="af1"/>
        <w:numPr>
          <w:ilvl w:val="0"/>
          <w:numId w:val="88"/>
        </w:numPr>
        <w:ind w:left="0" w:firstLine="709"/>
        <w:jc w:val="both"/>
        <w:rPr>
          <w:bCs/>
          <w:iCs/>
          <w:snapToGrid w:val="0"/>
          <w:sz w:val="28"/>
          <w:szCs w:val="28"/>
          <w:lang w:val="uk-UA"/>
        </w:rPr>
      </w:pPr>
      <w:r w:rsidRPr="00C62664">
        <w:rPr>
          <w:bCs/>
          <w:iCs/>
          <w:snapToGrid w:val="0"/>
          <w:sz w:val="28"/>
          <w:szCs w:val="28"/>
          <w:lang w:val="uk-UA"/>
        </w:rPr>
        <w:t>На підприємстві А за звітний рік приріст продукції становив 12%, а чисельність ПВП - 10%</w:t>
      </w:r>
      <w:r w:rsidR="00D4724C" w:rsidRPr="00C62664">
        <w:rPr>
          <w:bCs/>
          <w:iCs/>
          <w:snapToGrid w:val="0"/>
          <w:sz w:val="28"/>
          <w:szCs w:val="28"/>
          <w:lang w:val="uk-UA"/>
        </w:rPr>
        <w:t>. На підприємстві Б у базисному і звітному роках виробництво продукції становило відповідно 115,3 млн. грн. і 118,6 млн. грн. Чисельність ПВП у базисному та звітному періодах була 1375 і 1390 осіб відповідно. Знайдіть, яке з даних підприємств ефективніше використало трудовий потенціал у звітному році?</w:t>
      </w:r>
    </w:p>
    <w:p w:rsidR="00D4724C" w:rsidRPr="00C62664" w:rsidRDefault="00D4724C" w:rsidP="00D4724C">
      <w:pPr>
        <w:pStyle w:val="af1"/>
        <w:ind w:left="709"/>
        <w:jc w:val="both"/>
        <w:rPr>
          <w:bCs/>
          <w:iCs/>
          <w:snapToGrid w:val="0"/>
          <w:sz w:val="28"/>
          <w:szCs w:val="28"/>
          <w:lang w:val="uk-UA"/>
        </w:rPr>
      </w:pPr>
    </w:p>
    <w:p w:rsidR="000F1571" w:rsidRPr="00C62664" w:rsidRDefault="000F1571" w:rsidP="0001016A">
      <w:pPr>
        <w:ind w:firstLine="709"/>
        <w:jc w:val="center"/>
        <w:rPr>
          <w:b/>
          <w:bCs/>
          <w:sz w:val="28"/>
          <w:szCs w:val="28"/>
          <w:lang w:val="uk-UA"/>
        </w:rPr>
      </w:pPr>
      <w:r w:rsidRPr="00C62664">
        <w:rPr>
          <w:b/>
          <w:bCs/>
          <w:i/>
          <w:iCs/>
          <w:snapToGrid w:val="0"/>
          <w:sz w:val="28"/>
          <w:szCs w:val="28"/>
          <w:lang w:val="uk-UA"/>
        </w:rPr>
        <w:t>Тема 7.</w:t>
      </w:r>
      <w:r w:rsidRPr="00C62664">
        <w:rPr>
          <w:b/>
          <w:bCs/>
          <w:snapToGrid w:val="0"/>
          <w:sz w:val="28"/>
          <w:szCs w:val="28"/>
          <w:lang w:val="uk-UA"/>
        </w:rPr>
        <w:t xml:space="preserve"> </w:t>
      </w:r>
      <w:r w:rsidRPr="00C62664">
        <w:rPr>
          <w:b/>
          <w:bCs/>
          <w:sz w:val="28"/>
          <w:szCs w:val="28"/>
          <w:lang w:val="uk-UA"/>
        </w:rPr>
        <w:t>Управління конкурентоспроможністю потенціалом підприємства</w:t>
      </w:r>
    </w:p>
    <w:p w:rsidR="00333382" w:rsidRPr="00C62664" w:rsidRDefault="00DC21CA" w:rsidP="0001016A">
      <w:pPr>
        <w:pStyle w:val="a7"/>
        <w:spacing w:after="0"/>
        <w:jc w:val="center"/>
        <w:rPr>
          <w:b/>
          <w:bCs/>
          <w:i/>
          <w:iCs/>
          <w:snapToGrid w:val="0"/>
          <w:sz w:val="28"/>
          <w:szCs w:val="28"/>
          <w:lang w:val="uk-UA"/>
        </w:rPr>
      </w:pPr>
      <w:r w:rsidRPr="00C62664">
        <w:rPr>
          <w:b/>
          <w:bCs/>
          <w:i/>
          <w:iCs/>
          <w:snapToGrid w:val="0"/>
          <w:sz w:val="28"/>
          <w:szCs w:val="28"/>
          <w:lang w:val="uk-UA"/>
        </w:rPr>
        <w:t>План:</w:t>
      </w:r>
    </w:p>
    <w:p w:rsidR="00333382" w:rsidRPr="00C62664" w:rsidRDefault="00333382" w:rsidP="0001016A">
      <w:pPr>
        <w:pStyle w:val="a9"/>
        <w:numPr>
          <w:ilvl w:val="0"/>
          <w:numId w:val="6"/>
        </w:numPr>
        <w:tabs>
          <w:tab w:val="clear" w:pos="360"/>
          <w:tab w:val="num" w:pos="927"/>
        </w:tabs>
        <w:spacing w:line="240" w:lineRule="auto"/>
        <w:ind w:left="927"/>
        <w:rPr>
          <w:szCs w:val="28"/>
          <w:lang w:val="uk-UA"/>
        </w:rPr>
      </w:pPr>
      <w:r w:rsidRPr="00C62664">
        <w:rPr>
          <w:szCs w:val="28"/>
          <w:lang w:val="uk-UA"/>
        </w:rPr>
        <w:t>Управління конкурентоспроможністю як елемент загального  менеджменту підприємства.</w:t>
      </w:r>
    </w:p>
    <w:p w:rsidR="00333382" w:rsidRPr="00C62664" w:rsidRDefault="00333382" w:rsidP="0001016A">
      <w:pPr>
        <w:pStyle w:val="a9"/>
        <w:numPr>
          <w:ilvl w:val="0"/>
          <w:numId w:val="6"/>
        </w:numPr>
        <w:tabs>
          <w:tab w:val="clear" w:pos="360"/>
          <w:tab w:val="num" w:pos="927"/>
        </w:tabs>
        <w:spacing w:line="240" w:lineRule="auto"/>
        <w:ind w:left="927"/>
        <w:rPr>
          <w:szCs w:val="28"/>
          <w:lang w:val="uk-UA"/>
        </w:rPr>
      </w:pPr>
      <w:r w:rsidRPr="00C62664">
        <w:rPr>
          <w:szCs w:val="28"/>
          <w:lang w:val="uk-UA"/>
        </w:rPr>
        <w:t>Методика оцінки конкурентоспроможності  потенціалу підприємства.</w:t>
      </w:r>
    </w:p>
    <w:p w:rsidR="00333382" w:rsidRPr="00C62664" w:rsidRDefault="00333382" w:rsidP="0001016A">
      <w:pPr>
        <w:pStyle w:val="a9"/>
        <w:numPr>
          <w:ilvl w:val="0"/>
          <w:numId w:val="6"/>
        </w:numPr>
        <w:tabs>
          <w:tab w:val="clear" w:pos="360"/>
          <w:tab w:val="num" w:pos="927"/>
        </w:tabs>
        <w:spacing w:line="240" w:lineRule="auto"/>
        <w:ind w:left="927"/>
        <w:rPr>
          <w:szCs w:val="28"/>
          <w:lang w:val="uk-UA"/>
        </w:rPr>
      </w:pPr>
      <w:r w:rsidRPr="00C62664">
        <w:rPr>
          <w:szCs w:val="28"/>
          <w:lang w:val="uk-UA"/>
        </w:rPr>
        <w:t>Стратегічний аналіз в управлінні конкурентоспроможністю підприємства.</w:t>
      </w:r>
    </w:p>
    <w:p w:rsidR="00747DB9" w:rsidRPr="00C62664" w:rsidRDefault="00747DB9" w:rsidP="0001016A">
      <w:pPr>
        <w:pStyle w:val="a7"/>
        <w:spacing w:after="0"/>
        <w:jc w:val="center"/>
        <w:rPr>
          <w:b/>
          <w:bCs/>
          <w:i/>
          <w:iCs/>
          <w:snapToGrid w:val="0"/>
          <w:sz w:val="6"/>
          <w:szCs w:val="6"/>
          <w:lang w:val="uk-UA"/>
        </w:rPr>
      </w:pPr>
    </w:p>
    <w:p w:rsidR="00333382" w:rsidRPr="00C62664" w:rsidRDefault="00333382" w:rsidP="0001016A">
      <w:pPr>
        <w:pStyle w:val="a7"/>
        <w:spacing w:after="0"/>
        <w:jc w:val="center"/>
        <w:rPr>
          <w:b/>
          <w:bCs/>
          <w:sz w:val="28"/>
          <w:szCs w:val="28"/>
          <w:lang w:val="uk-UA"/>
        </w:rPr>
      </w:pPr>
      <w:r w:rsidRPr="00C62664">
        <w:rPr>
          <w:b/>
          <w:bCs/>
          <w:i/>
          <w:iCs/>
          <w:snapToGrid w:val="0"/>
          <w:sz w:val="28"/>
          <w:szCs w:val="28"/>
          <w:lang w:val="uk-UA"/>
        </w:rPr>
        <w:t>Ключові поняття</w:t>
      </w:r>
      <w:r w:rsidR="00EC7309" w:rsidRPr="00C62664">
        <w:rPr>
          <w:b/>
          <w:bCs/>
          <w:i/>
          <w:iCs/>
          <w:snapToGrid w:val="0"/>
          <w:sz w:val="28"/>
          <w:szCs w:val="28"/>
          <w:lang w:val="uk-UA"/>
        </w:rPr>
        <w:t>:</w:t>
      </w:r>
    </w:p>
    <w:p w:rsidR="000F1571" w:rsidRPr="00C62664" w:rsidRDefault="000F1571" w:rsidP="0001016A">
      <w:pPr>
        <w:pStyle w:val="31"/>
        <w:spacing w:after="0"/>
        <w:ind w:firstLine="360"/>
        <w:jc w:val="both"/>
        <w:rPr>
          <w:sz w:val="28"/>
          <w:szCs w:val="28"/>
          <w:lang w:val="uk-UA"/>
        </w:rPr>
      </w:pPr>
      <w:r w:rsidRPr="00C62664">
        <w:rPr>
          <w:sz w:val="28"/>
          <w:szCs w:val="28"/>
          <w:lang w:val="uk-UA"/>
        </w:rPr>
        <w:t xml:space="preserve">Конкуренція. Конкурентні переваги. Конкурентоспроможність підприємства. Конкурентоспроможність продукції. Оцінка конкурентоспроможності продукції. Евристичні, </w:t>
      </w:r>
      <w:proofErr w:type="spellStart"/>
      <w:r w:rsidRPr="00C62664">
        <w:rPr>
          <w:sz w:val="28"/>
          <w:szCs w:val="28"/>
          <w:lang w:val="uk-UA"/>
        </w:rPr>
        <w:t>кваліметричні</w:t>
      </w:r>
      <w:proofErr w:type="spellEnd"/>
      <w:r w:rsidRPr="00C62664">
        <w:rPr>
          <w:sz w:val="28"/>
          <w:szCs w:val="28"/>
          <w:lang w:val="uk-UA"/>
        </w:rPr>
        <w:t xml:space="preserve"> і інтегральні методи оцінки конкурентоспроможності. Система забезпечення конкурентоспроможності. Методика оцінки конкурентоспроможності підприємства. Стратегічний аналіз конкурентоспроможності.</w:t>
      </w:r>
    </w:p>
    <w:p w:rsidR="00333382" w:rsidRPr="00C62664" w:rsidRDefault="00AB2201" w:rsidP="0001016A">
      <w:pPr>
        <w:pStyle w:val="a7"/>
        <w:spacing w:after="0"/>
        <w:ind w:firstLine="425"/>
        <w:jc w:val="center"/>
        <w:rPr>
          <w:b/>
          <w:i/>
          <w:sz w:val="28"/>
          <w:szCs w:val="28"/>
          <w:lang w:val="uk-UA"/>
        </w:rPr>
      </w:pPr>
      <w:r w:rsidRPr="00C62664">
        <w:rPr>
          <w:b/>
          <w:i/>
          <w:sz w:val="28"/>
          <w:szCs w:val="28"/>
          <w:lang w:val="uk-UA"/>
        </w:rPr>
        <w:t>Запитання</w:t>
      </w:r>
      <w:r w:rsidR="00333382" w:rsidRPr="00C62664">
        <w:rPr>
          <w:b/>
          <w:i/>
          <w:sz w:val="28"/>
          <w:szCs w:val="28"/>
          <w:lang w:val="uk-UA"/>
        </w:rPr>
        <w:t xml:space="preserve"> для самоконтролю</w:t>
      </w:r>
      <w:r w:rsidR="00EC7309" w:rsidRPr="00C62664">
        <w:rPr>
          <w:b/>
          <w:i/>
          <w:sz w:val="28"/>
          <w:szCs w:val="28"/>
          <w:lang w:val="uk-UA"/>
        </w:rPr>
        <w:t>:</w:t>
      </w:r>
    </w:p>
    <w:p w:rsidR="00EC7309" w:rsidRPr="00C62664" w:rsidRDefault="00EC7309" w:rsidP="00FD1439">
      <w:pPr>
        <w:pStyle w:val="a7"/>
        <w:numPr>
          <w:ilvl w:val="0"/>
          <w:numId w:val="21"/>
        </w:numPr>
        <w:tabs>
          <w:tab w:val="clear" w:pos="1428"/>
          <w:tab w:val="num" w:pos="993"/>
        </w:tabs>
        <w:spacing w:after="0"/>
        <w:ind w:left="709" w:firstLine="0"/>
        <w:jc w:val="both"/>
        <w:rPr>
          <w:sz w:val="28"/>
          <w:szCs w:val="28"/>
          <w:lang w:val="uk-UA"/>
        </w:rPr>
      </w:pPr>
      <w:r w:rsidRPr="00C62664">
        <w:rPr>
          <w:sz w:val="28"/>
          <w:szCs w:val="28"/>
          <w:lang w:val="uk-UA"/>
        </w:rPr>
        <w:t>Основні завдання управління конкурентоспроможністю підприємства.</w:t>
      </w:r>
    </w:p>
    <w:p w:rsidR="00EC7309" w:rsidRPr="00C62664" w:rsidRDefault="00EC7309" w:rsidP="00FD1439">
      <w:pPr>
        <w:pStyle w:val="a7"/>
        <w:numPr>
          <w:ilvl w:val="0"/>
          <w:numId w:val="21"/>
        </w:numPr>
        <w:tabs>
          <w:tab w:val="clear" w:pos="1428"/>
          <w:tab w:val="num" w:pos="993"/>
        </w:tabs>
        <w:spacing w:after="0"/>
        <w:ind w:left="709" w:firstLine="0"/>
        <w:jc w:val="both"/>
        <w:rPr>
          <w:sz w:val="28"/>
          <w:szCs w:val="28"/>
          <w:lang w:val="uk-UA"/>
        </w:rPr>
      </w:pPr>
      <w:r w:rsidRPr="00C62664">
        <w:rPr>
          <w:sz w:val="28"/>
          <w:szCs w:val="28"/>
          <w:lang w:val="uk-UA"/>
        </w:rPr>
        <w:t>Назвіть методи оцінки конкурентоспроможності продукції.</w:t>
      </w:r>
    </w:p>
    <w:p w:rsidR="00EC7309" w:rsidRPr="00C62664" w:rsidRDefault="002C0EC4" w:rsidP="00FD1439">
      <w:pPr>
        <w:pStyle w:val="a7"/>
        <w:numPr>
          <w:ilvl w:val="0"/>
          <w:numId w:val="21"/>
        </w:numPr>
        <w:tabs>
          <w:tab w:val="clear" w:pos="1428"/>
          <w:tab w:val="num" w:pos="993"/>
        </w:tabs>
        <w:spacing w:after="0"/>
        <w:ind w:left="709" w:firstLine="0"/>
        <w:jc w:val="both"/>
        <w:rPr>
          <w:sz w:val="28"/>
          <w:szCs w:val="28"/>
          <w:lang w:val="uk-UA"/>
        </w:rPr>
      </w:pPr>
      <w:r w:rsidRPr="00C62664">
        <w:rPr>
          <w:sz w:val="28"/>
          <w:szCs w:val="28"/>
          <w:lang w:val="uk-UA"/>
        </w:rPr>
        <w:t>Принципи формування системи забезпечення конкурентоспроможності (СЗК) на підприємстві.</w:t>
      </w:r>
    </w:p>
    <w:p w:rsidR="002C0EC4" w:rsidRPr="00C62664" w:rsidRDefault="002C0EC4" w:rsidP="00FD1439">
      <w:pPr>
        <w:pStyle w:val="a7"/>
        <w:numPr>
          <w:ilvl w:val="0"/>
          <w:numId w:val="21"/>
        </w:numPr>
        <w:tabs>
          <w:tab w:val="clear" w:pos="1428"/>
          <w:tab w:val="num" w:pos="993"/>
        </w:tabs>
        <w:spacing w:after="0"/>
        <w:ind w:left="709" w:firstLine="0"/>
        <w:jc w:val="both"/>
        <w:rPr>
          <w:sz w:val="28"/>
          <w:szCs w:val="28"/>
          <w:lang w:val="uk-UA"/>
        </w:rPr>
      </w:pPr>
      <w:r w:rsidRPr="00C62664">
        <w:rPr>
          <w:sz w:val="28"/>
          <w:szCs w:val="28"/>
          <w:lang w:val="uk-UA"/>
        </w:rPr>
        <w:t>Назвіть етапи реалізації СЗК на підприємстві.</w:t>
      </w:r>
    </w:p>
    <w:p w:rsidR="002C0EC4" w:rsidRPr="00C62664" w:rsidRDefault="002C0EC4" w:rsidP="00FD1439">
      <w:pPr>
        <w:pStyle w:val="a7"/>
        <w:numPr>
          <w:ilvl w:val="0"/>
          <w:numId w:val="21"/>
        </w:numPr>
        <w:tabs>
          <w:tab w:val="clear" w:pos="1428"/>
          <w:tab w:val="num" w:pos="993"/>
        </w:tabs>
        <w:spacing w:after="0"/>
        <w:ind w:left="709" w:firstLine="0"/>
        <w:jc w:val="both"/>
        <w:rPr>
          <w:sz w:val="28"/>
          <w:szCs w:val="28"/>
          <w:lang w:val="uk-UA"/>
        </w:rPr>
      </w:pPr>
      <w:r w:rsidRPr="00C62664">
        <w:rPr>
          <w:sz w:val="28"/>
          <w:szCs w:val="28"/>
          <w:lang w:val="uk-UA"/>
        </w:rPr>
        <w:t>Основні підходи к оцінці конкурентоспроможності підприємства.</w:t>
      </w:r>
    </w:p>
    <w:p w:rsidR="002C0EC4" w:rsidRPr="00C62664" w:rsidRDefault="002C0EC4" w:rsidP="00FD1439">
      <w:pPr>
        <w:pStyle w:val="a7"/>
        <w:numPr>
          <w:ilvl w:val="0"/>
          <w:numId w:val="21"/>
        </w:numPr>
        <w:tabs>
          <w:tab w:val="clear" w:pos="1428"/>
          <w:tab w:val="num" w:pos="993"/>
        </w:tabs>
        <w:spacing w:after="0"/>
        <w:ind w:left="709" w:firstLine="0"/>
        <w:jc w:val="both"/>
        <w:rPr>
          <w:sz w:val="28"/>
          <w:szCs w:val="28"/>
          <w:lang w:val="uk-UA"/>
        </w:rPr>
      </w:pPr>
      <w:r w:rsidRPr="00C62664">
        <w:rPr>
          <w:sz w:val="28"/>
          <w:szCs w:val="28"/>
          <w:lang w:val="uk-UA"/>
        </w:rPr>
        <w:t>Охарактеризуйте поняття «конкурентний статус підприємства».</w:t>
      </w:r>
    </w:p>
    <w:p w:rsidR="002C0EC4" w:rsidRPr="00C62664" w:rsidRDefault="002C0EC4" w:rsidP="00FD1439">
      <w:pPr>
        <w:pStyle w:val="a7"/>
        <w:numPr>
          <w:ilvl w:val="0"/>
          <w:numId w:val="21"/>
        </w:numPr>
        <w:tabs>
          <w:tab w:val="clear" w:pos="1428"/>
          <w:tab w:val="num" w:pos="993"/>
        </w:tabs>
        <w:spacing w:after="0"/>
        <w:ind w:left="709" w:firstLine="0"/>
        <w:jc w:val="both"/>
        <w:rPr>
          <w:sz w:val="28"/>
          <w:szCs w:val="28"/>
          <w:lang w:val="uk-UA"/>
        </w:rPr>
      </w:pPr>
      <w:r w:rsidRPr="00C62664">
        <w:rPr>
          <w:sz w:val="28"/>
          <w:szCs w:val="28"/>
          <w:lang w:val="uk-UA"/>
        </w:rPr>
        <w:t>Обґрунтуйте значення стратегічного аналізу в управлінні конкурентоспроможності підприємства.</w:t>
      </w:r>
    </w:p>
    <w:p w:rsidR="000F1571" w:rsidRPr="00C62664" w:rsidRDefault="00BE6745" w:rsidP="00BE6745">
      <w:pPr>
        <w:pStyle w:val="31"/>
        <w:spacing w:after="0"/>
        <w:ind w:firstLine="360"/>
        <w:jc w:val="center"/>
        <w:rPr>
          <w:b/>
          <w:i/>
          <w:spacing w:val="-4"/>
          <w:sz w:val="28"/>
          <w:szCs w:val="28"/>
          <w:lang w:val="uk-UA"/>
        </w:rPr>
      </w:pPr>
      <w:r w:rsidRPr="00C62664">
        <w:rPr>
          <w:b/>
          <w:i/>
          <w:spacing w:val="-4"/>
          <w:sz w:val="28"/>
          <w:szCs w:val="28"/>
          <w:lang w:val="uk-UA"/>
        </w:rPr>
        <w:t>Завдання:</w:t>
      </w:r>
    </w:p>
    <w:p w:rsidR="00BE6745" w:rsidRPr="00C62664" w:rsidRDefault="00BE6745" w:rsidP="00BE6745">
      <w:pPr>
        <w:widowControl w:val="0"/>
        <w:ind w:firstLine="340"/>
        <w:jc w:val="both"/>
        <w:rPr>
          <w:color w:val="000000"/>
          <w:sz w:val="28"/>
          <w:szCs w:val="28"/>
          <w:lang w:val="uk-UA"/>
        </w:rPr>
      </w:pPr>
      <w:r w:rsidRPr="00C62664">
        <w:rPr>
          <w:color w:val="000000"/>
          <w:sz w:val="28"/>
          <w:szCs w:val="28"/>
          <w:lang w:val="uk-UA"/>
        </w:rPr>
        <w:t xml:space="preserve">Для оцінки складових потенціалу підприємства, виходячи з оприлюднених даних про діяльність суб’єктів підприємництва доцільно розрахувати наступну </w:t>
      </w:r>
      <w:r w:rsidRPr="00C62664">
        <w:rPr>
          <w:color w:val="000000"/>
          <w:sz w:val="28"/>
          <w:szCs w:val="28"/>
          <w:lang w:val="uk-UA"/>
        </w:rPr>
        <w:lastRenderedPageBreak/>
        <w:t>систему показників: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2720"/>
        <w:gridCol w:w="1335"/>
        <w:gridCol w:w="4006"/>
      </w:tblGrid>
      <w:tr w:rsidR="00BE6745" w:rsidRPr="00C62664" w:rsidTr="00FD1439">
        <w:trPr>
          <w:trHeight w:val="627"/>
        </w:trPr>
        <w:tc>
          <w:tcPr>
            <w:tcW w:w="664" w:type="pct"/>
            <w:vAlign w:val="center"/>
          </w:tcPr>
          <w:p w:rsidR="00BE6745" w:rsidRPr="00C62664" w:rsidRDefault="00BE6745" w:rsidP="00BE6745">
            <w:pPr>
              <w:widowControl w:val="0"/>
              <w:ind w:left="-113" w:right="-113"/>
              <w:jc w:val="center"/>
              <w:rPr>
                <w:i/>
                <w:color w:val="000000"/>
                <w:lang w:val="uk-UA"/>
              </w:rPr>
            </w:pPr>
            <w:r w:rsidRPr="00C62664">
              <w:rPr>
                <w:i/>
                <w:color w:val="000000"/>
                <w:lang w:val="uk-UA"/>
              </w:rPr>
              <w:t>Складова потенціалу</w:t>
            </w:r>
          </w:p>
        </w:tc>
        <w:tc>
          <w:tcPr>
            <w:tcW w:w="1463" w:type="pct"/>
            <w:vAlign w:val="center"/>
          </w:tcPr>
          <w:p w:rsidR="00BE6745" w:rsidRPr="00C62664" w:rsidRDefault="00BE6745" w:rsidP="00BE6745">
            <w:pPr>
              <w:widowControl w:val="0"/>
              <w:ind w:left="-113" w:right="-113"/>
              <w:jc w:val="center"/>
              <w:rPr>
                <w:i/>
                <w:color w:val="000000"/>
                <w:lang w:val="uk-UA"/>
              </w:rPr>
            </w:pPr>
            <w:r w:rsidRPr="00C62664">
              <w:rPr>
                <w:i/>
                <w:color w:val="000000"/>
                <w:lang w:val="uk-UA"/>
              </w:rPr>
              <w:t>Показник</w:t>
            </w:r>
          </w:p>
        </w:tc>
        <w:tc>
          <w:tcPr>
            <w:tcW w:w="743" w:type="pct"/>
            <w:vAlign w:val="center"/>
          </w:tcPr>
          <w:p w:rsidR="00BE6745" w:rsidRPr="00C62664" w:rsidRDefault="00BE6745" w:rsidP="00BE6745">
            <w:pPr>
              <w:widowControl w:val="0"/>
              <w:ind w:left="-113" w:right="-113"/>
              <w:jc w:val="center"/>
              <w:rPr>
                <w:i/>
                <w:color w:val="000000"/>
                <w:lang w:val="uk-UA"/>
              </w:rPr>
            </w:pPr>
            <w:r w:rsidRPr="00C62664">
              <w:rPr>
                <w:i/>
                <w:color w:val="000000"/>
                <w:lang w:val="uk-UA"/>
              </w:rPr>
              <w:t>Умовні позначення показника</w:t>
            </w:r>
          </w:p>
        </w:tc>
        <w:tc>
          <w:tcPr>
            <w:tcW w:w="2130" w:type="pct"/>
            <w:vAlign w:val="center"/>
          </w:tcPr>
          <w:p w:rsidR="00BE6745" w:rsidRPr="00C62664" w:rsidRDefault="00BE6745" w:rsidP="00BE6745">
            <w:pPr>
              <w:widowControl w:val="0"/>
              <w:ind w:left="-113" w:right="-113"/>
              <w:jc w:val="center"/>
              <w:rPr>
                <w:i/>
                <w:color w:val="000000"/>
                <w:lang w:val="uk-UA"/>
              </w:rPr>
            </w:pPr>
            <w:r w:rsidRPr="00C62664">
              <w:rPr>
                <w:i/>
                <w:color w:val="000000"/>
                <w:lang w:val="uk-UA"/>
              </w:rPr>
              <w:t>Алгоритм розрахунку</w:t>
            </w:r>
          </w:p>
        </w:tc>
      </w:tr>
      <w:tr w:rsidR="00BE6745" w:rsidRPr="00C62664" w:rsidTr="00BE6745">
        <w:tc>
          <w:tcPr>
            <w:tcW w:w="664" w:type="pct"/>
            <w:vAlign w:val="center"/>
          </w:tcPr>
          <w:p w:rsidR="00BE6745" w:rsidRPr="00C62664" w:rsidRDefault="00BE6745" w:rsidP="00BE6745">
            <w:pPr>
              <w:widowControl w:val="0"/>
              <w:ind w:left="-113" w:right="-113"/>
              <w:jc w:val="center"/>
              <w:rPr>
                <w:i/>
                <w:color w:val="000000"/>
                <w:lang w:val="uk-UA"/>
              </w:rPr>
            </w:pPr>
            <w:r w:rsidRPr="00C62664">
              <w:rPr>
                <w:i/>
                <w:color w:val="000000"/>
                <w:lang w:val="uk-UA"/>
              </w:rPr>
              <w:t>1</w:t>
            </w:r>
          </w:p>
        </w:tc>
        <w:tc>
          <w:tcPr>
            <w:tcW w:w="1463" w:type="pct"/>
            <w:vAlign w:val="center"/>
          </w:tcPr>
          <w:p w:rsidR="00BE6745" w:rsidRPr="00C62664" w:rsidRDefault="00BE6745" w:rsidP="00BE6745">
            <w:pPr>
              <w:widowControl w:val="0"/>
              <w:ind w:left="-113" w:right="-113"/>
              <w:jc w:val="center"/>
              <w:rPr>
                <w:i/>
                <w:color w:val="000000"/>
                <w:lang w:val="uk-UA"/>
              </w:rPr>
            </w:pPr>
            <w:r w:rsidRPr="00C62664">
              <w:rPr>
                <w:i/>
                <w:color w:val="000000"/>
                <w:lang w:val="uk-UA"/>
              </w:rPr>
              <w:t>2</w:t>
            </w:r>
          </w:p>
        </w:tc>
        <w:tc>
          <w:tcPr>
            <w:tcW w:w="743" w:type="pct"/>
            <w:vAlign w:val="center"/>
          </w:tcPr>
          <w:p w:rsidR="00BE6745" w:rsidRPr="00C62664" w:rsidRDefault="00BE6745" w:rsidP="00BE6745">
            <w:pPr>
              <w:widowControl w:val="0"/>
              <w:ind w:left="-113" w:right="-113"/>
              <w:jc w:val="center"/>
              <w:rPr>
                <w:i/>
                <w:color w:val="000000"/>
                <w:lang w:val="uk-UA"/>
              </w:rPr>
            </w:pPr>
            <w:r w:rsidRPr="00C62664">
              <w:rPr>
                <w:i/>
                <w:color w:val="000000"/>
                <w:lang w:val="uk-UA"/>
              </w:rPr>
              <w:t>3</w:t>
            </w:r>
          </w:p>
        </w:tc>
        <w:tc>
          <w:tcPr>
            <w:tcW w:w="2130" w:type="pct"/>
            <w:vAlign w:val="center"/>
          </w:tcPr>
          <w:p w:rsidR="00BE6745" w:rsidRPr="00C62664" w:rsidRDefault="00BE6745" w:rsidP="00BE6745">
            <w:pPr>
              <w:widowControl w:val="0"/>
              <w:ind w:left="-113" w:right="-113"/>
              <w:jc w:val="center"/>
              <w:rPr>
                <w:i/>
                <w:color w:val="000000"/>
                <w:lang w:val="uk-UA"/>
              </w:rPr>
            </w:pPr>
            <w:r w:rsidRPr="00C62664">
              <w:rPr>
                <w:i/>
                <w:color w:val="000000"/>
                <w:lang w:val="uk-UA"/>
              </w:rPr>
              <w:t>4</w:t>
            </w:r>
          </w:p>
        </w:tc>
      </w:tr>
      <w:tr w:rsidR="00BE6745" w:rsidRPr="00C62664" w:rsidTr="00BE6745">
        <w:trPr>
          <w:trHeight w:val="346"/>
        </w:trPr>
        <w:tc>
          <w:tcPr>
            <w:tcW w:w="664" w:type="pct"/>
            <w:vMerge w:val="restart"/>
            <w:vAlign w:val="center"/>
          </w:tcPr>
          <w:p w:rsidR="00BE6745" w:rsidRPr="00C62664" w:rsidRDefault="00BE6745" w:rsidP="00BE6745">
            <w:pPr>
              <w:widowControl w:val="0"/>
              <w:ind w:left="-113" w:right="-113"/>
              <w:jc w:val="center"/>
              <w:rPr>
                <w:color w:val="000000"/>
                <w:lang w:val="uk-UA"/>
              </w:rPr>
            </w:pPr>
            <w:r w:rsidRPr="00C62664">
              <w:rPr>
                <w:color w:val="000000"/>
                <w:lang w:val="uk-UA"/>
              </w:rPr>
              <w:t>Виробництво</w:t>
            </w:r>
          </w:p>
        </w:tc>
        <w:tc>
          <w:tcPr>
            <w:tcW w:w="1463" w:type="pct"/>
            <w:shd w:val="clear" w:color="auto" w:fill="auto"/>
            <w:vAlign w:val="center"/>
          </w:tcPr>
          <w:p w:rsidR="00BE6745" w:rsidRPr="00C62664" w:rsidRDefault="00BE6745" w:rsidP="00FD1439">
            <w:pPr>
              <w:widowControl w:val="0"/>
              <w:ind w:right="-113"/>
              <w:rPr>
                <w:color w:val="000000"/>
                <w:lang w:val="uk-UA"/>
              </w:rPr>
            </w:pPr>
            <w:r w:rsidRPr="00C62664">
              <w:rPr>
                <w:color w:val="000000"/>
                <w:lang w:val="uk-UA"/>
              </w:rPr>
              <w:t xml:space="preserve">Виробнича </w:t>
            </w:r>
            <w:proofErr w:type="spellStart"/>
            <w:r w:rsidRPr="00C62664">
              <w:rPr>
                <w:color w:val="000000"/>
                <w:lang w:val="uk-UA"/>
              </w:rPr>
              <w:t>витратомісткість</w:t>
            </w:r>
            <w:proofErr w:type="spellEnd"/>
            <w:r w:rsidRPr="00C62664">
              <w:rPr>
                <w:color w:val="000000"/>
                <w:lang w:val="uk-UA"/>
              </w:rPr>
              <w:t xml:space="preserve"> чистого доходу (</w:t>
            </w:r>
          </w:p>
        </w:tc>
        <w:tc>
          <w:tcPr>
            <w:tcW w:w="743" w:type="pct"/>
            <w:vAlign w:val="center"/>
          </w:tcPr>
          <w:p w:rsidR="00BE6745" w:rsidRPr="00C62664" w:rsidRDefault="00BE6745" w:rsidP="00BE6745">
            <w:pPr>
              <w:widowControl w:val="0"/>
              <w:ind w:left="-113" w:right="-113"/>
              <w:jc w:val="center"/>
              <w:rPr>
                <w:color w:val="000000"/>
                <w:lang w:val="uk-UA"/>
              </w:rPr>
            </w:pPr>
            <w:r w:rsidRPr="00C62664">
              <w:rPr>
                <w:color w:val="000000"/>
                <w:lang w:val="uk-UA"/>
              </w:rPr>
              <w:t>ВВ</w:t>
            </w:r>
          </w:p>
        </w:tc>
        <w:tc>
          <w:tcPr>
            <w:tcW w:w="2130" w:type="pct"/>
            <w:shd w:val="clear" w:color="auto" w:fill="auto"/>
            <w:vAlign w:val="center"/>
          </w:tcPr>
          <w:p w:rsidR="00BE6745" w:rsidRPr="00C62664" w:rsidRDefault="00AD0941" w:rsidP="00BE6745">
            <w:pPr>
              <w:widowControl w:val="0"/>
              <w:ind w:left="-113" w:right="-113"/>
              <w:jc w:val="center"/>
              <w:rPr>
                <w:color w:val="000000"/>
                <w:lang w:val="uk-UA"/>
              </w:rPr>
            </w:pPr>
            <w:r w:rsidRPr="00C62664">
              <w:rPr>
                <w:noProof/>
                <w:color w:val="000000"/>
                <w:position w:val="-24"/>
                <w:lang w:val="uk-UA" w:eastAsia="uk-UA"/>
              </w:rPr>
              <w:drawing>
                <wp:inline distT="0" distB="0" distL="0" distR="0">
                  <wp:extent cx="1242060" cy="450215"/>
                  <wp:effectExtent l="0" t="0" r="0" b="0"/>
                  <wp:docPr id="4"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8"/>
                          <a:srcRect/>
                          <a:stretch>
                            <a:fillRect/>
                          </a:stretch>
                        </pic:blipFill>
                        <pic:spPr bwMode="auto">
                          <a:xfrm>
                            <a:off x="0" y="0"/>
                            <a:ext cx="1242060" cy="450215"/>
                          </a:xfrm>
                          <a:prstGeom prst="rect">
                            <a:avLst/>
                          </a:prstGeom>
                          <a:noFill/>
                          <a:ln w="9525">
                            <a:noFill/>
                            <a:miter lim="800000"/>
                            <a:headEnd/>
                            <a:tailEnd/>
                          </a:ln>
                        </pic:spPr>
                      </pic:pic>
                    </a:graphicData>
                  </a:graphic>
                </wp:inline>
              </w:drawing>
            </w:r>
          </w:p>
        </w:tc>
      </w:tr>
      <w:tr w:rsidR="00BE6745" w:rsidRPr="00C62664" w:rsidTr="00BE6745">
        <w:trPr>
          <w:trHeight w:val="345"/>
        </w:trPr>
        <w:tc>
          <w:tcPr>
            <w:tcW w:w="664" w:type="pct"/>
            <w:vMerge/>
            <w:vAlign w:val="center"/>
          </w:tcPr>
          <w:p w:rsidR="00BE6745" w:rsidRPr="00C62664" w:rsidRDefault="00BE6745" w:rsidP="00BE6745">
            <w:pPr>
              <w:widowControl w:val="0"/>
              <w:ind w:left="-113" w:right="-113"/>
              <w:jc w:val="center"/>
              <w:rPr>
                <w:color w:val="000000"/>
                <w:lang w:val="uk-UA"/>
              </w:rPr>
            </w:pPr>
          </w:p>
        </w:tc>
        <w:tc>
          <w:tcPr>
            <w:tcW w:w="1463" w:type="pct"/>
            <w:shd w:val="clear" w:color="auto" w:fill="auto"/>
            <w:vAlign w:val="center"/>
          </w:tcPr>
          <w:p w:rsidR="00BE6745" w:rsidRPr="00C62664" w:rsidRDefault="00BE6745" w:rsidP="00BE6745">
            <w:pPr>
              <w:widowControl w:val="0"/>
              <w:ind w:right="-113"/>
              <w:rPr>
                <w:color w:val="000000"/>
                <w:lang w:val="uk-UA"/>
              </w:rPr>
            </w:pPr>
            <w:r w:rsidRPr="00C62664">
              <w:rPr>
                <w:color w:val="000000"/>
                <w:lang w:val="uk-UA"/>
              </w:rPr>
              <w:t>Фондовіддача</w:t>
            </w:r>
          </w:p>
        </w:tc>
        <w:tc>
          <w:tcPr>
            <w:tcW w:w="743" w:type="pct"/>
            <w:vAlign w:val="center"/>
          </w:tcPr>
          <w:p w:rsidR="00BE6745" w:rsidRPr="00C62664" w:rsidRDefault="00BE6745" w:rsidP="00BE6745">
            <w:pPr>
              <w:widowControl w:val="0"/>
              <w:ind w:left="-113" w:right="-113"/>
              <w:jc w:val="center"/>
              <w:rPr>
                <w:color w:val="000000"/>
                <w:lang w:val="uk-UA"/>
              </w:rPr>
            </w:pPr>
            <w:proofErr w:type="spellStart"/>
            <w:r w:rsidRPr="00C62664">
              <w:rPr>
                <w:color w:val="000000"/>
                <w:lang w:val="uk-UA"/>
              </w:rPr>
              <w:t>Фв</w:t>
            </w:r>
            <w:proofErr w:type="spellEnd"/>
          </w:p>
        </w:tc>
        <w:tc>
          <w:tcPr>
            <w:tcW w:w="2130" w:type="pct"/>
            <w:shd w:val="clear" w:color="auto" w:fill="auto"/>
            <w:vAlign w:val="center"/>
          </w:tcPr>
          <w:p w:rsidR="00BE6745" w:rsidRPr="00C62664" w:rsidRDefault="00AD0941" w:rsidP="00BE6745">
            <w:pPr>
              <w:widowControl w:val="0"/>
              <w:ind w:left="-113" w:right="-113"/>
              <w:jc w:val="center"/>
              <w:rPr>
                <w:color w:val="000000"/>
                <w:lang w:val="uk-UA"/>
              </w:rPr>
            </w:pPr>
            <w:r w:rsidRPr="00C62664">
              <w:rPr>
                <w:noProof/>
                <w:color w:val="000000"/>
                <w:position w:val="-56"/>
                <w:lang w:val="uk-UA" w:eastAsia="uk-UA"/>
              </w:rPr>
              <w:drawing>
                <wp:inline distT="0" distB="0" distL="0" distR="0">
                  <wp:extent cx="1200785" cy="504825"/>
                  <wp:effectExtent l="0" t="0" r="0" b="0"/>
                  <wp:docPr id="5"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9"/>
                          <a:srcRect/>
                          <a:stretch>
                            <a:fillRect/>
                          </a:stretch>
                        </pic:blipFill>
                        <pic:spPr bwMode="auto">
                          <a:xfrm>
                            <a:off x="0" y="0"/>
                            <a:ext cx="1200785" cy="504825"/>
                          </a:xfrm>
                          <a:prstGeom prst="rect">
                            <a:avLst/>
                          </a:prstGeom>
                          <a:noFill/>
                          <a:ln w="9525">
                            <a:noFill/>
                            <a:miter lim="800000"/>
                            <a:headEnd/>
                            <a:tailEnd/>
                          </a:ln>
                        </pic:spPr>
                      </pic:pic>
                    </a:graphicData>
                  </a:graphic>
                </wp:inline>
              </w:drawing>
            </w:r>
          </w:p>
        </w:tc>
      </w:tr>
      <w:tr w:rsidR="00BE6745" w:rsidRPr="00C62664" w:rsidTr="00BE6745">
        <w:trPr>
          <w:trHeight w:val="722"/>
        </w:trPr>
        <w:tc>
          <w:tcPr>
            <w:tcW w:w="664" w:type="pct"/>
            <w:vMerge w:val="restart"/>
            <w:vAlign w:val="center"/>
          </w:tcPr>
          <w:p w:rsidR="00BE6745" w:rsidRPr="00C62664" w:rsidRDefault="00BE6745" w:rsidP="00BE6745">
            <w:pPr>
              <w:widowControl w:val="0"/>
              <w:ind w:left="-113" w:right="-113"/>
              <w:jc w:val="center"/>
              <w:rPr>
                <w:color w:val="000000"/>
                <w:lang w:val="uk-UA"/>
              </w:rPr>
            </w:pPr>
            <w:r w:rsidRPr="00C62664">
              <w:rPr>
                <w:color w:val="000000"/>
                <w:lang w:val="uk-UA"/>
              </w:rPr>
              <w:t>Персонал</w:t>
            </w:r>
          </w:p>
        </w:tc>
        <w:tc>
          <w:tcPr>
            <w:tcW w:w="1463" w:type="pct"/>
            <w:vAlign w:val="center"/>
          </w:tcPr>
          <w:p w:rsidR="00BE6745" w:rsidRPr="00C62664" w:rsidRDefault="00BE6745" w:rsidP="00BE6745">
            <w:pPr>
              <w:widowControl w:val="0"/>
              <w:ind w:right="-113"/>
              <w:rPr>
                <w:color w:val="000000"/>
                <w:lang w:val="uk-UA"/>
              </w:rPr>
            </w:pPr>
            <w:r w:rsidRPr="00C62664">
              <w:rPr>
                <w:color w:val="000000"/>
                <w:lang w:val="uk-UA"/>
              </w:rPr>
              <w:t xml:space="preserve">Продуктивність праці </w:t>
            </w:r>
          </w:p>
        </w:tc>
        <w:tc>
          <w:tcPr>
            <w:tcW w:w="743" w:type="pct"/>
            <w:vAlign w:val="center"/>
          </w:tcPr>
          <w:p w:rsidR="00BE6745" w:rsidRPr="00C62664" w:rsidRDefault="00BE6745" w:rsidP="00BE6745">
            <w:pPr>
              <w:widowControl w:val="0"/>
              <w:ind w:left="-113" w:right="-113"/>
              <w:jc w:val="center"/>
              <w:rPr>
                <w:color w:val="000000"/>
                <w:lang w:val="uk-UA"/>
              </w:rPr>
            </w:pPr>
            <w:r w:rsidRPr="00C62664">
              <w:rPr>
                <w:color w:val="000000"/>
                <w:lang w:val="uk-UA"/>
              </w:rPr>
              <w:t>ПП</w:t>
            </w:r>
          </w:p>
        </w:tc>
        <w:tc>
          <w:tcPr>
            <w:tcW w:w="2130" w:type="pct"/>
            <w:vAlign w:val="center"/>
          </w:tcPr>
          <w:p w:rsidR="00BE6745" w:rsidRPr="00C62664" w:rsidRDefault="00AD0941" w:rsidP="00BE6745">
            <w:pPr>
              <w:widowControl w:val="0"/>
              <w:jc w:val="center"/>
              <w:rPr>
                <w:color w:val="000000"/>
                <w:lang w:val="uk-UA"/>
              </w:rPr>
            </w:pPr>
            <w:r w:rsidRPr="00C62664">
              <w:rPr>
                <w:noProof/>
                <w:color w:val="000000"/>
                <w:lang w:val="uk-UA" w:eastAsia="uk-UA"/>
              </w:rPr>
              <w:drawing>
                <wp:inline distT="0" distB="0" distL="0" distR="0">
                  <wp:extent cx="1483360" cy="473710"/>
                  <wp:effectExtent l="0" t="0" r="0" b="0"/>
                  <wp:docPr id="419"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10"/>
                          <a:srcRect/>
                          <a:stretch>
                            <a:fillRect/>
                          </a:stretch>
                        </pic:blipFill>
                        <pic:spPr bwMode="auto">
                          <a:xfrm>
                            <a:off x="0" y="0"/>
                            <a:ext cx="1483360" cy="473710"/>
                          </a:xfrm>
                          <a:prstGeom prst="rect">
                            <a:avLst/>
                          </a:prstGeom>
                          <a:noFill/>
                          <a:ln w="9525">
                            <a:noFill/>
                            <a:miter lim="800000"/>
                            <a:headEnd/>
                            <a:tailEnd/>
                          </a:ln>
                        </pic:spPr>
                      </pic:pic>
                    </a:graphicData>
                  </a:graphic>
                </wp:inline>
              </w:drawing>
            </w:r>
          </w:p>
        </w:tc>
      </w:tr>
      <w:tr w:rsidR="00BE6745" w:rsidRPr="00C62664" w:rsidTr="00BE6745">
        <w:tc>
          <w:tcPr>
            <w:tcW w:w="664" w:type="pct"/>
            <w:vMerge/>
            <w:vAlign w:val="center"/>
          </w:tcPr>
          <w:p w:rsidR="00BE6745" w:rsidRPr="00C62664" w:rsidRDefault="00BE6745" w:rsidP="00BE6745">
            <w:pPr>
              <w:widowControl w:val="0"/>
              <w:ind w:left="-113" w:right="-113"/>
              <w:jc w:val="center"/>
              <w:rPr>
                <w:color w:val="000000"/>
                <w:lang w:val="uk-UA"/>
              </w:rPr>
            </w:pPr>
          </w:p>
        </w:tc>
        <w:tc>
          <w:tcPr>
            <w:tcW w:w="1463" w:type="pct"/>
            <w:vAlign w:val="center"/>
          </w:tcPr>
          <w:p w:rsidR="00BE6745" w:rsidRPr="00C62664" w:rsidRDefault="00BE6745" w:rsidP="00BE6745">
            <w:pPr>
              <w:widowControl w:val="0"/>
              <w:ind w:right="-113"/>
              <w:rPr>
                <w:color w:val="000000"/>
                <w:lang w:val="uk-UA"/>
              </w:rPr>
            </w:pPr>
            <w:r w:rsidRPr="00C62664">
              <w:rPr>
                <w:color w:val="000000"/>
                <w:lang w:val="uk-UA"/>
              </w:rPr>
              <w:t>Структура персоналу за освітою</w:t>
            </w:r>
          </w:p>
        </w:tc>
        <w:tc>
          <w:tcPr>
            <w:tcW w:w="743" w:type="pct"/>
            <w:vAlign w:val="center"/>
          </w:tcPr>
          <w:p w:rsidR="00BE6745" w:rsidRPr="00C62664" w:rsidRDefault="00BE6745" w:rsidP="00BE6745">
            <w:pPr>
              <w:widowControl w:val="0"/>
              <w:ind w:left="-113" w:right="-113"/>
              <w:jc w:val="center"/>
              <w:rPr>
                <w:color w:val="000000"/>
                <w:lang w:val="uk-UA"/>
              </w:rPr>
            </w:pPr>
            <w:r w:rsidRPr="00C62664">
              <w:rPr>
                <w:color w:val="000000"/>
                <w:lang w:val="uk-UA"/>
              </w:rPr>
              <w:t>СО</w:t>
            </w:r>
          </w:p>
        </w:tc>
        <w:tc>
          <w:tcPr>
            <w:tcW w:w="2130" w:type="pct"/>
            <w:vAlign w:val="center"/>
          </w:tcPr>
          <w:p w:rsidR="00BE6745" w:rsidRPr="00C62664" w:rsidRDefault="00BE6745" w:rsidP="00BE6745">
            <w:pPr>
              <w:widowControl w:val="0"/>
              <w:ind w:left="-113" w:right="-113"/>
              <w:jc w:val="center"/>
              <w:rPr>
                <w:color w:val="000000"/>
                <w:lang w:val="uk-UA"/>
              </w:rPr>
            </w:pPr>
            <w:r w:rsidRPr="00C62664">
              <w:rPr>
                <w:color w:val="000000"/>
                <w:position w:val="-24"/>
                <w:lang w:val="uk-UA"/>
              </w:rPr>
              <w:object w:dxaOrig="360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27.75pt" o:ole="">
                  <v:imagedata r:id="rId11" o:title=""/>
                </v:shape>
                <o:OLEObject Type="Embed" ProgID="Equation.3" ShapeID="_x0000_i1025" DrawAspect="Content" ObjectID="_1737451876" r:id="rId12"/>
              </w:object>
            </w:r>
            <w:r w:rsidRPr="00C62664">
              <w:rPr>
                <w:color w:val="000000"/>
                <w:lang w:val="uk-UA"/>
              </w:rPr>
              <w:t>*100%</w:t>
            </w:r>
          </w:p>
        </w:tc>
      </w:tr>
      <w:tr w:rsidR="00BE6745" w:rsidRPr="00C62664" w:rsidTr="00BE6745">
        <w:tc>
          <w:tcPr>
            <w:tcW w:w="664" w:type="pct"/>
            <w:vMerge w:val="restart"/>
            <w:vAlign w:val="center"/>
          </w:tcPr>
          <w:p w:rsidR="00BE6745" w:rsidRPr="00C62664" w:rsidRDefault="00BE6745" w:rsidP="00BE6745">
            <w:pPr>
              <w:widowControl w:val="0"/>
              <w:ind w:left="-113" w:right="-113"/>
              <w:jc w:val="center"/>
              <w:rPr>
                <w:color w:val="000000"/>
                <w:lang w:val="uk-UA"/>
              </w:rPr>
            </w:pPr>
            <w:r w:rsidRPr="00C62664">
              <w:rPr>
                <w:color w:val="000000"/>
                <w:lang w:val="uk-UA"/>
              </w:rPr>
              <w:t>Фінансова</w:t>
            </w:r>
          </w:p>
        </w:tc>
        <w:tc>
          <w:tcPr>
            <w:tcW w:w="1463" w:type="pct"/>
            <w:vAlign w:val="center"/>
          </w:tcPr>
          <w:p w:rsidR="00BE6745" w:rsidRPr="00C62664" w:rsidRDefault="00BE6745" w:rsidP="00BE6745">
            <w:pPr>
              <w:widowControl w:val="0"/>
              <w:ind w:right="-113"/>
              <w:rPr>
                <w:color w:val="000000"/>
                <w:lang w:val="uk-UA"/>
              </w:rPr>
            </w:pPr>
            <w:r w:rsidRPr="00C62664">
              <w:rPr>
                <w:color w:val="000000"/>
                <w:lang w:val="uk-UA"/>
              </w:rPr>
              <w:t>Загальна платоспроможність</w:t>
            </w:r>
          </w:p>
        </w:tc>
        <w:tc>
          <w:tcPr>
            <w:tcW w:w="743" w:type="pct"/>
            <w:vAlign w:val="center"/>
          </w:tcPr>
          <w:p w:rsidR="00BE6745" w:rsidRPr="00C62664" w:rsidRDefault="00BE6745" w:rsidP="00BE6745">
            <w:pPr>
              <w:widowControl w:val="0"/>
              <w:ind w:left="-113" w:right="-113"/>
              <w:jc w:val="center"/>
              <w:rPr>
                <w:color w:val="000000"/>
                <w:lang w:val="uk-UA"/>
              </w:rPr>
            </w:pPr>
            <w:r w:rsidRPr="00C62664">
              <w:rPr>
                <w:color w:val="000000"/>
                <w:lang w:val="uk-UA"/>
              </w:rPr>
              <w:t>ЗП</w:t>
            </w:r>
          </w:p>
        </w:tc>
        <w:tc>
          <w:tcPr>
            <w:tcW w:w="2130" w:type="pct"/>
            <w:vAlign w:val="center"/>
          </w:tcPr>
          <w:p w:rsidR="00BE6745" w:rsidRPr="00C62664" w:rsidRDefault="00BE6745" w:rsidP="00BE6745">
            <w:pPr>
              <w:widowControl w:val="0"/>
              <w:ind w:left="-113" w:right="-113"/>
              <w:jc w:val="center"/>
              <w:rPr>
                <w:color w:val="000000"/>
                <w:lang w:val="uk-UA"/>
              </w:rPr>
            </w:pPr>
            <w:r w:rsidRPr="00C62664">
              <w:rPr>
                <w:color w:val="000000"/>
                <w:position w:val="-20"/>
                <w:lang w:val="uk-UA"/>
              </w:rPr>
              <w:object w:dxaOrig="2020" w:dyaOrig="520">
                <v:shape id="_x0000_i1026" type="#_x0000_t75" style="width:101.25pt;height:25.5pt" o:ole="">
                  <v:imagedata r:id="rId13" o:title=""/>
                </v:shape>
                <o:OLEObject Type="Embed" ProgID="Equation.3" ShapeID="_x0000_i1026" DrawAspect="Content" ObjectID="_1737451877" r:id="rId14"/>
              </w:object>
            </w:r>
          </w:p>
        </w:tc>
      </w:tr>
      <w:tr w:rsidR="00BE6745" w:rsidRPr="00C62664" w:rsidTr="00BE6745">
        <w:tc>
          <w:tcPr>
            <w:tcW w:w="664" w:type="pct"/>
            <w:vMerge/>
            <w:vAlign w:val="center"/>
          </w:tcPr>
          <w:p w:rsidR="00BE6745" w:rsidRPr="00C62664" w:rsidRDefault="00BE6745" w:rsidP="00BE6745">
            <w:pPr>
              <w:widowControl w:val="0"/>
              <w:ind w:left="-113" w:right="-113"/>
              <w:jc w:val="center"/>
              <w:rPr>
                <w:color w:val="000000"/>
                <w:lang w:val="uk-UA"/>
              </w:rPr>
            </w:pPr>
          </w:p>
        </w:tc>
        <w:tc>
          <w:tcPr>
            <w:tcW w:w="1463" w:type="pct"/>
            <w:vAlign w:val="center"/>
          </w:tcPr>
          <w:p w:rsidR="00BE6745" w:rsidRPr="00C62664" w:rsidRDefault="00BE6745" w:rsidP="00BE6745">
            <w:pPr>
              <w:widowControl w:val="0"/>
              <w:ind w:right="-113"/>
              <w:rPr>
                <w:color w:val="000000"/>
                <w:lang w:val="uk-UA"/>
              </w:rPr>
            </w:pPr>
            <w:r w:rsidRPr="00C62664">
              <w:rPr>
                <w:color w:val="000000"/>
                <w:lang w:val="uk-UA"/>
              </w:rPr>
              <w:t>Прибутковість (рентабельність) активів</w:t>
            </w:r>
          </w:p>
        </w:tc>
        <w:tc>
          <w:tcPr>
            <w:tcW w:w="743" w:type="pct"/>
            <w:vAlign w:val="center"/>
          </w:tcPr>
          <w:p w:rsidR="00BE6745" w:rsidRPr="00C62664" w:rsidRDefault="00BE6745" w:rsidP="00BE6745">
            <w:pPr>
              <w:widowControl w:val="0"/>
              <w:ind w:left="-113" w:right="-113"/>
              <w:jc w:val="center"/>
              <w:rPr>
                <w:color w:val="000000"/>
                <w:lang w:val="uk-UA"/>
              </w:rPr>
            </w:pPr>
            <w:r w:rsidRPr="00C62664">
              <w:rPr>
                <w:color w:val="000000"/>
                <w:lang w:val="uk-UA"/>
              </w:rPr>
              <w:t>ПА</w:t>
            </w:r>
          </w:p>
        </w:tc>
        <w:tc>
          <w:tcPr>
            <w:tcW w:w="2130" w:type="pct"/>
            <w:vAlign w:val="center"/>
          </w:tcPr>
          <w:p w:rsidR="00BE6745" w:rsidRPr="00C62664" w:rsidRDefault="00BE6745" w:rsidP="00BE6745">
            <w:pPr>
              <w:widowControl w:val="0"/>
              <w:ind w:left="-113" w:right="-113"/>
              <w:jc w:val="center"/>
              <w:rPr>
                <w:color w:val="000000"/>
                <w:lang w:val="uk-UA"/>
              </w:rPr>
            </w:pPr>
            <w:r w:rsidRPr="00C62664">
              <w:rPr>
                <w:color w:val="000000"/>
                <w:position w:val="-24"/>
                <w:lang w:val="uk-UA"/>
              </w:rPr>
              <w:object w:dxaOrig="2760" w:dyaOrig="560">
                <v:shape id="_x0000_i1027" type="#_x0000_t75" style="width:137.25pt;height:27.75pt" o:ole="">
                  <v:imagedata r:id="rId15" o:title=""/>
                </v:shape>
                <o:OLEObject Type="Embed" ProgID="Equation.3" ShapeID="_x0000_i1027" DrawAspect="Content" ObjectID="_1737451878" r:id="rId16"/>
              </w:object>
            </w:r>
            <w:r w:rsidRPr="00C62664">
              <w:rPr>
                <w:color w:val="000000"/>
                <w:lang w:val="uk-UA"/>
              </w:rPr>
              <w:t>*100%</w:t>
            </w:r>
          </w:p>
        </w:tc>
      </w:tr>
      <w:tr w:rsidR="00BE6745" w:rsidRPr="00C62664" w:rsidTr="00BE6745">
        <w:tc>
          <w:tcPr>
            <w:tcW w:w="664" w:type="pct"/>
            <w:vMerge w:val="restart"/>
            <w:vAlign w:val="center"/>
          </w:tcPr>
          <w:p w:rsidR="00BE6745" w:rsidRPr="00C62664" w:rsidRDefault="00BE6745" w:rsidP="00BE6745">
            <w:pPr>
              <w:widowControl w:val="0"/>
              <w:ind w:left="-113" w:right="-113"/>
              <w:jc w:val="center"/>
              <w:rPr>
                <w:color w:val="000000"/>
                <w:lang w:val="uk-UA"/>
              </w:rPr>
            </w:pPr>
            <w:r w:rsidRPr="00C62664">
              <w:rPr>
                <w:color w:val="000000"/>
                <w:lang w:val="uk-UA"/>
              </w:rPr>
              <w:t>Маркетингова</w:t>
            </w:r>
          </w:p>
        </w:tc>
        <w:tc>
          <w:tcPr>
            <w:tcW w:w="1463" w:type="pct"/>
            <w:vAlign w:val="center"/>
          </w:tcPr>
          <w:p w:rsidR="00BE6745" w:rsidRPr="00C62664" w:rsidRDefault="00BE6745" w:rsidP="00BE6745">
            <w:pPr>
              <w:widowControl w:val="0"/>
              <w:ind w:right="-113"/>
              <w:rPr>
                <w:color w:val="000000"/>
                <w:lang w:val="uk-UA"/>
              </w:rPr>
            </w:pPr>
            <w:r w:rsidRPr="00C62664">
              <w:rPr>
                <w:color w:val="000000"/>
                <w:lang w:val="uk-UA"/>
              </w:rPr>
              <w:t>Частка фінансування рекламної діяльності у загальних витратах</w:t>
            </w:r>
          </w:p>
        </w:tc>
        <w:tc>
          <w:tcPr>
            <w:tcW w:w="743" w:type="pct"/>
            <w:vAlign w:val="center"/>
          </w:tcPr>
          <w:p w:rsidR="00BE6745" w:rsidRPr="00C62664" w:rsidRDefault="00BE6745" w:rsidP="00BE6745">
            <w:pPr>
              <w:widowControl w:val="0"/>
              <w:ind w:left="-113" w:right="-113"/>
              <w:jc w:val="center"/>
              <w:rPr>
                <w:color w:val="000000"/>
                <w:lang w:val="uk-UA"/>
              </w:rPr>
            </w:pPr>
            <w:r w:rsidRPr="00C62664">
              <w:rPr>
                <w:color w:val="000000"/>
                <w:lang w:val="uk-UA"/>
              </w:rPr>
              <w:t>РД</w:t>
            </w:r>
          </w:p>
        </w:tc>
        <w:tc>
          <w:tcPr>
            <w:tcW w:w="2130" w:type="pct"/>
            <w:vAlign w:val="center"/>
          </w:tcPr>
          <w:p w:rsidR="00BE6745" w:rsidRPr="00C62664" w:rsidRDefault="00BE6745" w:rsidP="00BE6745">
            <w:pPr>
              <w:widowControl w:val="0"/>
              <w:ind w:left="-113" w:right="-113"/>
              <w:jc w:val="center"/>
              <w:rPr>
                <w:color w:val="000000"/>
                <w:lang w:val="uk-UA"/>
              </w:rPr>
            </w:pPr>
            <w:r w:rsidRPr="00C62664">
              <w:rPr>
                <w:color w:val="000000"/>
                <w:position w:val="-24"/>
                <w:lang w:val="uk-UA"/>
              </w:rPr>
              <w:object w:dxaOrig="2880" w:dyaOrig="560">
                <v:shape id="_x0000_i1028" type="#_x0000_t75" style="width:136.5pt;height:27pt" o:ole="">
                  <v:imagedata r:id="rId17" o:title=""/>
                </v:shape>
                <o:OLEObject Type="Embed" ProgID="Equation.3" ShapeID="_x0000_i1028" DrawAspect="Content" ObjectID="_1737451879" r:id="rId18"/>
              </w:object>
            </w:r>
          </w:p>
        </w:tc>
      </w:tr>
      <w:tr w:rsidR="00BE6745" w:rsidRPr="00C62664" w:rsidTr="00BE6745">
        <w:tc>
          <w:tcPr>
            <w:tcW w:w="664" w:type="pct"/>
            <w:vMerge/>
            <w:vAlign w:val="center"/>
          </w:tcPr>
          <w:p w:rsidR="00BE6745" w:rsidRPr="00C62664" w:rsidRDefault="00BE6745" w:rsidP="00BE6745">
            <w:pPr>
              <w:widowControl w:val="0"/>
              <w:ind w:left="-113" w:right="-113"/>
              <w:jc w:val="center"/>
              <w:rPr>
                <w:color w:val="000000"/>
                <w:lang w:val="uk-UA"/>
              </w:rPr>
            </w:pPr>
          </w:p>
        </w:tc>
        <w:tc>
          <w:tcPr>
            <w:tcW w:w="1463" w:type="pct"/>
            <w:vAlign w:val="center"/>
          </w:tcPr>
          <w:p w:rsidR="00BE6745" w:rsidRPr="00C62664" w:rsidRDefault="00BE6745" w:rsidP="00BE6745">
            <w:pPr>
              <w:widowControl w:val="0"/>
              <w:ind w:right="-113"/>
              <w:rPr>
                <w:color w:val="000000"/>
                <w:lang w:val="uk-UA"/>
              </w:rPr>
            </w:pPr>
            <w:r w:rsidRPr="00C62664">
              <w:rPr>
                <w:color w:val="000000"/>
                <w:lang w:val="uk-UA"/>
              </w:rPr>
              <w:t>Прибутковість (рентабельність продажу) чистого доходу</w:t>
            </w:r>
          </w:p>
        </w:tc>
        <w:tc>
          <w:tcPr>
            <w:tcW w:w="743" w:type="pct"/>
            <w:vAlign w:val="center"/>
          </w:tcPr>
          <w:p w:rsidR="00BE6745" w:rsidRPr="00C62664" w:rsidRDefault="00BE6745" w:rsidP="00BE6745">
            <w:pPr>
              <w:widowControl w:val="0"/>
              <w:ind w:left="-113" w:right="-113"/>
              <w:jc w:val="center"/>
              <w:rPr>
                <w:color w:val="000000"/>
                <w:lang w:val="uk-UA"/>
              </w:rPr>
            </w:pPr>
            <w:r w:rsidRPr="00C62664">
              <w:rPr>
                <w:color w:val="000000"/>
                <w:lang w:val="uk-UA"/>
              </w:rPr>
              <w:t>ПЧ</w:t>
            </w:r>
          </w:p>
        </w:tc>
        <w:tc>
          <w:tcPr>
            <w:tcW w:w="2130" w:type="pct"/>
            <w:vAlign w:val="center"/>
          </w:tcPr>
          <w:p w:rsidR="00BE6745" w:rsidRPr="00C62664" w:rsidRDefault="00BE6745" w:rsidP="00BE6745">
            <w:pPr>
              <w:widowControl w:val="0"/>
              <w:ind w:left="-113" w:right="-113"/>
              <w:jc w:val="center"/>
              <w:rPr>
                <w:color w:val="000000"/>
                <w:lang w:val="uk-UA"/>
              </w:rPr>
            </w:pPr>
            <w:r w:rsidRPr="00C62664">
              <w:rPr>
                <w:color w:val="000000"/>
                <w:position w:val="-24"/>
                <w:lang w:val="uk-UA"/>
              </w:rPr>
              <w:object w:dxaOrig="1680" w:dyaOrig="560">
                <v:shape id="_x0000_i1029" type="#_x0000_t75" style="width:84pt;height:27.75pt" o:ole="">
                  <v:imagedata r:id="rId19" o:title=""/>
                </v:shape>
                <o:OLEObject Type="Embed" ProgID="Equation.3" ShapeID="_x0000_i1029" DrawAspect="Content" ObjectID="_1737451880" r:id="rId20"/>
              </w:object>
            </w:r>
            <w:r w:rsidRPr="00C62664">
              <w:rPr>
                <w:color w:val="000000"/>
                <w:lang w:val="uk-UA"/>
              </w:rPr>
              <w:t>*100%</w:t>
            </w:r>
          </w:p>
        </w:tc>
      </w:tr>
      <w:tr w:rsidR="00BE6745" w:rsidRPr="00C62664" w:rsidTr="00BE6745">
        <w:tc>
          <w:tcPr>
            <w:tcW w:w="664" w:type="pct"/>
            <w:vMerge w:val="restart"/>
            <w:vAlign w:val="center"/>
          </w:tcPr>
          <w:p w:rsidR="00BE6745" w:rsidRPr="00C62664" w:rsidRDefault="00BE6745" w:rsidP="00BE6745">
            <w:pPr>
              <w:widowControl w:val="0"/>
              <w:ind w:left="-113" w:right="-113"/>
              <w:jc w:val="center"/>
              <w:rPr>
                <w:color w:val="000000"/>
                <w:lang w:val="uk-UA"/>
              </w:rPr>
            </w:pPr>
            <w:r w:rsidRPr="00C62664">
              <w:rPr>
                <w:color w:val="000000"/>
                <w:lang w:val="uk-UA"/>
              </w:rPr>
              <w:t>Організація</w:t>
            </w:r>
          </w:p>
        </w:tc>
        <w:tc>
          <w:tcPr>
            <w:tcW w:w="1463" w:type="pct"/>
            <w:vAlign w:val="center"/>
          </w:tcPr>
          <w:p w:rsidR="00BE6745" w:rsidRPr="00C62664" w:rsidRDefault="00BE6745" w:rsidP="00BE6745">
            <w:pPr>
              <w:widowControl w:val="0"/>
              <w:ind w:right="-113"/>
              <w:rPr>
                <w:color w:val="000000"/>
                <w:lang w:val="uk-UA"/>
              </w:rPr>
            </w:pPr>
            <w:r w:rsidRPr="00C62664">
              <w:rPr>
                <w:color w:val="000000"/>
                <w:lang w:val="uk-UA"/>
              </w:rPr>
              <w:t xml:space="preserve">Адміністративна </w:t>
            </w:r>
            <w:proofErr w:type="spellStart"/>
            <w:r w:rsidRPr="00C62664">
              <w:rPr>
                <w:color w:val="000000"/>
                <w:lang w:val="uk-UA"/>
              </w:rPr>
              <w:t>витратомісткість</w:t>
            </w:r>
            <w:proofErr w:type="spellEnd"/>
            <w:r w:rsidRPr="00C62664">
              <w:rPr>
                <w:color w:val="000000"/>
                <w:lang w:val="uk-UA"/>
              </w:rPr>
              <w:t xml:space="preserve"> чистого доходу</w:t>
            </w:r>
          </w:p>
        </w:tc>
        <w:tc>
          <w:tcPr>
            <w:tcW w:w="743" w:type="pct"/>
            <w:vAlign w:val="center"/>
          </w:tcPr>
          <w:p w:rsidR="00BE6745" w:rsidRPr="00C62664" w:rsidRDefault="00BE6745" w:rsidP="00BE6745">
            <w:pPr>
              <w:widowControl w:val="0"/>
              <w:ind w:left="-113" w:right="-113"/>
              <w:jc w:val="center"/>
              <w:rPr>
                <w:color w:val="000000"/>
                <w:lang w:val="uk-UA"/>
              </w:rPr>
            </w:pPr>
            <w:r w:rsidRPr="00C62664">
              <w:rPr>
                <w:color w:val="000000"/>
                <w:lang w:val="uk-UA"/>
              </w:rPr>
              <w:t>АЧ</w:t>
            </w:r>
          </w:p>
        </w:tc>
        <w:tc>
          <w:tcPr>
            <w:tcW w:w="2130" w:type="pct"/>
            <w:vAlign w:val="center"/>
          </w:tcPr>
          <w:p w:rsidR="00BE6745" w:rsidRPr="00C62664" w:rsidRDefault="00BE6745" w:rsidP="00BE6745">
            <w:pPr>
              <w:widowControl w:val="0"/>
              <w:ind w:left="-113" w:right="-113"/>
              <w:jc w:val="center"/>
              <w:rPr>
                <w:color w:val="000000"/>
                <w:lang w:val="uk-UA"/>
              </w:rPr>
            </w:pPr>
            <w:r w:rsidRPr="00C62664">
              <w:rPr>
                <w:color w:val="000000"/>
                <w:position w:val="-24"/>
                <w:lang w:val="uk-UA"/>
              </w:rPr>
              <w:object w:dxaOrig="2380" w:dyaOrig="560">
                <v:shape id="_x0000_i1030" type="#_x0000_t75" style="width:119.25pt;height:27.75pt" o:ole="">
                  <v:imagedata r:id="rId21" o:title=""/>
                </v:shape>
                <o:OLEObject Type="Embed" ProgID="Equation.3" ShapeID="_x0000_i1030" DrawAspect="Content" ObjectID="_1737451881" r:id="rId22"/>
              </w:object>
            </w:r>
          </w:p>
        </w:tc>
      </w:tr>
      <w:tr w:rsidR="00BE6745" w:rsidRPr="00C62664" w:rsidTr="00BE6745">
        <w:tc>
          <w:tcPr>
            <w:tcW w:w="664" w:type="pct"/>
            <w:vMerge/>
          </w:tcPr>
          <w:p w:rsidR="00BE6745" w:rsidRPr="00C62664" w:rsidRDefault="00BE6745" w:rsidP="00BE6745">
            <w:pPr>
              <w:widowControl w:val="0"/>
              <w:ind w:left="-113" w:right="-113"/>
              <w:jc w:val="both"/>
              <w:rPr>
                <w:color w:val="000000"/>
                <w:lang w:val="uk-UA"/>
              </w:rPr>
            </w:pPr>
          </w:p>
        </w:tc>
        <w:tc>
          <w:tcPr>
            <w:tcW w:w="1463" w:type="pct"/>
            <w:vAlign w:val="center"/>
          </w:tcPr>
          <w:p w:rsidR="00BE6745" w:rsidRPr="00C62664" w:rsidRDefault="00BE6745" w:rsidP="00BE6745">
            <w:pPr>
              <w:widowControl w:val="0"/>
              <w:ind w:right="-113"/>
              <w:rPr>
                <w:color w:val="000000"/>
                <w:lang w:val="uk-UA"/>
              </w:rPr>
            </w:pPr>
            <w:r w:rsidRPr="00C62664">
              <w:rPr>
                <w:color w:val="000000"/>
                <w:lang w:val="uk-UA"/>
              </w:rPr>
              <w:t>Ефективність організаційної структури управління</w:t>
            </w:r>
          </w:p>
        </w:tc>
        <w:tc>
          <w:tcPr>
            <w:tcW w:w="743" w:type="pct"/>
            <w:vAlign w:val="center"/>
          </w:tcPr>
          <w:p w:rsidR="00BE6745" w:rsidRPr="00C62664" w:rsidRDefault="00BE6745" w:rsidP="00BE6745">
            <w:pPr>
              <w:widowControl w:val="0"/>
              <w:ind w:left="-113" w:right="-113"/>
              <w:jc w:val="center"/>
              <w:rPr>
                <w:color w:val="000000"/>
                <w:lang w:val="uk-UA"/>
              </w:rPr>
            </w:pPr>
            <w:r w:rsidRPr="00C62664">
              <w:rPr>
                <w:color w:val="000000"/>
                <w:lang w:val="uk-UA"/>
              </w:rPr>
              <w:t>ОС</w:t>
            </w:r>
          </w:p>
        </w:tc>
        <w:tc>
          <w:tcPr>
            <w:tcW w:w="2130" w:type="pct"/>
            <w:vAlign w:val="center"/>
          </w:tcPr>
          <w:p w:rsidR="00BE6745" w:rsidRPr="00C62664" w:rsidRDefault="00BE6745" w:rsidP="00BE6745">
            <w:pPr>
              <w:widowControl w:val="0"/>
              <w:ind w:left="-113" w:right="-113"/>
              <w:jc w:val="center"/>
              <w:rPr>
                <w:color w:val="000000"/>
                <w:lang w:val="uk-UA"/>
              </w:rPr>
            </w:pPr>
            <w:r w:rsidRPr="00C62664">
              <w:rPr>
                <w:color w:val="000000"/>
                <w:position w:val="-24"/>
                <w:lang w:val="uk-UA"/>
              </w:rPr>
              <w:object w:dxaOrig="2439" w:dyaOrig="560">
                <v:shape id="_x0000_i1031" type="#_x0000_t75" style="width:116.25pt;height:27pt" o:ole="">
                  <v:imagedata r:id="rId23" o:title=""/>
                </v:shape>
                <o:OLEObject Type="Embed" ProgID="Equation.3" ShapeID="_x0000_i1031" DrawAspect="Content" ObjectID="_1737451882" r:id="rId24"/>
              </w:object>
            </w:r>
          </w:p>
        </w:tc>
      </w:tr>
    </w:tbl>
    <w:p w:rsidR="00BE6745" w:rsidRPr="00C62664" w:rsidRDefault="00BE6745" w:rsidP="00BE6745">
      <w:pPr>
        <w:widowControl w:val="0"/>
        <w:ind w:firstLine="340"/>
        <w:jc w:val="both"/>
        <w:rPr>
          <w:color w:val="000000"/>
          <w:sz w:val="28"/>
          <w:szCs w:val="28"/>
          <w:lang w:val="uk-UA"/>
        </w:rPr>
      </w:pPr>
      <w:r w:rsidRPr="00C62664">
        <w:rPr>
          <w:color w:val="000000"/>
          <w:sz w:val="28"/>
          <w:szCs w:val="28"/>
          <w:lang w:val="uk-UA"/>
        </w:rPr>
        <w:t>Загальний результат оцінки конкурентоспроможності потенціалу підприємства визначається рівнем інтегрального показника  (</w:t>
      </w:r>
      <w:proofErr w:type="spellStart"/>
      <w:r w:rsidRPr="00C62664">
        <w:rPr>
          <w:color w:val="000000"/>
          <w:sz w:val="28"/>
          <w:szCs w:val="28"/>
          <w:lang w:val="uk-UA"/>
        </w:rPr>
        <w:t>Ікп</w:t>
      </w:r>
      <w:proofErr w:type="spellEnd"/>
      <w:r w:rsidRPr="00C62664">
        <w:rPr>
          <w:color w:val="000000"/>
          <w:sz w:val="28"/>
          <w:szCs w:val="28"/>
          <w:lang w:val="uk-UA"/>
        </w:rPr>
        <w:t>).</w:t>
      </w:r>
    </w:p>
    <w:p w:rsidR="00BE6745" w:rsidRPr="00C62664" w:rsidRDefault="00BE6745" w:rsidP="00BE6745">
      <w:pPr>
        <w:widowControl w:val="0"/>
        <w:jc w:val="center"/>
        <w:rPr>
          <w:color w:val="000000"/>
          <w:sz w:val="28"/>
          <w:szCs w:val="28"/>
          <w:lang w:val="uk-UA"/>
        </w:rPr>
      </w:pPr>
      <w:r w:rsidRPr="00C62664">
        <w:rPr>
          <w:color w:val="000000"/>
          <w:position w:val="-20"/>
          <w:sz w:val="28"/>
          <w:szCs w:val="28"/>
          <w:lang w:val="uk-UA"/>
        </w:rPr>
        <w:object w:dxaOrig="1120" w:dyaOrig="520">
          <v:shape id="_x0000_i1032" type="#_x0000_t75" style="width:56.25pt;height:25.5pt" o:ole="">
            <v:imagedata r:id="rId25" o:title=""/>
          </v:shape>
          <o:OLEObject Type="Embed" ProgID="Equation.3" ShapeID="_x0000_i1032" DrawAspect="Content" ObjectID="_1737451883" r:id="rId26"/>
        </w:object>
      </w:r>
      <w:r w:rsidRPr="00C62664">
        <w:rPr>
          <w:color w:val="000000"/>
          <w:sz w:val="28"/>
          <w:szCs w:val="28"/>
          <w:lang w:val="uk-UA"/>
        </w:rPr>
        <w:t>;</w:t>
      </w:r>
      <w:r w:rsidRPr="00C62664">
        <w:rPr>
          <w:color w:val="000000"/>
          <w:sz w:val="28"/>
          <w:szCs w:val="28"/>
          <w:lang w:val="uk-UA"/>
        </w:rPr>
        <w:tab/>
      </w:r>
      <w:r w:rsidRPr="00C62664">
        <w:rPr>
          <w:color w:val="000000"/>
          <w:sz w:val="28"/>
          <w:szCs w:val="28"/>
          <w:lang w:val="uk-UA"/>
        </w:rPr>
        <w:tab/>
      </w:r>
      <w:r w:rsidRPr="00C62664">
        <w:rPr>
          <w:color w:val="000000"/>
          <w:position w:val="-22"/>
          <w:sz w:val="28"/>
          <w:szCs w:val="28"/>
          <w:lang w:val="uk-UA"/>
        </w:rPr>
        <w:object w:dxaOrig="980" w:dyaOrig="580">
          <v:shape id="_x0000_i1033" type="#_x0000_t75" style="width:49.5pt;height:29.25pt" o:ole="">
            <v:imagedata r:id="rId27" o:title=""/>
          </v:shape>
          <o:OLEObject Type="Embed" ProgID="Equation.3" ShapeID="_x0000_i1033" DrawAspect="Content" ObjectID="_1737451884" r:id="rId28"/>
        </w:object>
      </w:r>
      <w:r w:rsidRPr="00C62664">
        <w:rPr>
          <w:color w:val="000000"/>
          <w:sz w:val="28"/>
          <w:szCs w:val="28"/>
          <w:lang w:val="uk-UA"/>
        </w:rPr>
        <w:t>,</w:t>
      </w:r>
    </w:p>
    <w:p w:rsidR="00BE6745" w:rsidRPr="00C62664" w:rsidRDefault="00BE6745" w:rsidP="00BE6745">
      <w:pPr>
        <w:widowControl w:val="0"/>
        <w:ind w:firstLine="340"/>
        <w:jc w:val="both"/>
        <w:rPr>
          <w:color w:val="000000"/>
          <w:sz w:val="28"/>
          <w:szCs w:val="28"/>
          <w:lang w:val="uk-UA"/>
        </w:rPr>
      </w:pPr>
      <w:r w:rsidRPr="00C62664">
        <w:rPr>
          <w:color w:val="000000"/>
          <w:sz w:val="28"/>
          <w:szCs w:val="28"/>
          <w:lang w:val="uk-UA"/>
        </w:rPr>
        <w:t>де ПН – рівень нормованого показника діяльності підприємства; ПФ – рівень фактичної величини показника; ПЕ – рівень еталонної величини показника; n – кількість показників для оцінки складових потенціалу підприємства.</w:t>
      </w:r>
    </w:p>
    <w:p w:rsidR="00D4724C" w:rsidRPr="00C62664" w:rsidRDefault="00D4724C" w:rsidP="00D4724C">
      <w:pPr>
        <w:pStyle w:val="31"/>
        <w:ind w:left="0" w:firstLine="567"/>
        <w:jc w:val="both"/>
        <w:rPr>
          <w:sz w:val="28"/>
          <w:szCs w:val="28"/>
          <w:lang w:val="uk-UA"/>
        </w:rPr>
      </w:pPr>
      <w:r w:rsidRPr="00C62664">
        <w:rPr>
          <w:sz w:val="28"/>
          <w:szCs w:val="28"/>
          <w:lang w:val="uk-UA"/>
        </w:rPr>
        <w:t>Еталон – це середнє значення галузевого показника або найліпший показник серед найближчих конкурентів, або цільові показники стратегічного плану підприємства.</w:t>
      </w:r>
    </w:p>
    <w:p w:rsidR="00D4724C" w:rsidRPr="00C62664" w:rsidRDefault="00D4724C" w:rsidP="00D4724C">
      <w:pPr>
        <w:widowControl w:val="0"/>
        <w:ind w:firstLine="567"/>
        <w:jc w:val="both"/>
        <w:rPr>
          <w:color w:val="000000"/>
          <w:sz w:val="28"/>
          <w:szCs w:val="28"/>
          <w:lang w:val="uk-UA"/>
        </w:rPr>
      </w:pPr>
      <w:r w:rsidRPr="00C62664">
        <w:rPr>
          <w:color w:val="000000"/>
          <w:sz w:val="28"/>
          <w:szCs w:val="28"/>
          <w:lang w:val="uk-UA"/>
        </w:rPr>
        <w:t xml:space="preserve">При значенні величини </w:t>
      </w:r>
      <w:proofErr w:type="spellStart"/>
      <w:r w:rsidRPr="00C62664">
        <w:rPr>
          <w:color w:val="000000"/>
          <w:sz w:val="28"/>
          <w:szCs w:val="28"/>
          <w:lang w:val="uk-UA"/>
        </w:rPr>
        <w:t>Ікп</w:t>
      </w:r>
      <w:proofErr w:type="spellEnd"/>
      <w:r w:rsidRPr="00C62664">
        <w:rPr>
          <w:color w:val="000000"/>
          <w:sz w:val="28"/>
          <w:szCs w:val="28"/>
          <w:lang w:val="uk-UA"/>
        </w:rPr>
        <w:t xml:space="preserve"> більше 1,0. рівень конкурентоспроможності високий; від 0,90 до 1,0 – підприємство конкурентоспроможне і може забезпечити такий рівень за умови переходу на антикризове управління; від 0,70 до 0,90 підприємству загрожує банкрутство; менше 0,70 – підприємство </w:t>
      </w:r>
      <w:r w:rsidRPr="00C62664">
        <w:rPr>
          <w:color w:val="000000"/>
          <w:sz w:val="28"/>
          <w:szCs w:val="28"/>
          <w:lang w:val="uk-UA"/>
        </w:rPr>
        <w:lastRenderedPageBreak/>
        <w:t>знаходиться на стадії банкрутства.</w:t>
      </w:r>
    </w:p>
    <w:p w:rsidR="00BE6745" w:rsidRPr="00C62664" w:rsidRDefault="00BE6745" w:rsidP="00BE6745">
      <w:pPr>
        <w:widowControl w:val="0"/>
        <w:ind w:firstLine="340"/>
        <w:jc w:val="both"/>
        <w:rPr>
          <w:color w:val="000000"/>
          <w:sz w:val="28"/>
          <w:szCs w:val="28"/>
          <w:lang w:val="uk-UA"/>
        </w:rPr>
      </w:pPr>
      <w:r w:rsidRPr="00C62664">
        <w:rPr>
          <w:color w:val="000000"/>
          <w:sz w:val="28"/>
          <w:szCs w:val="28"/>
          <w:lang w:val="uk-UA"/>
        </w:rPr>
        <w:t>Результати розрахунку інтегрального показника можна подати в таблиці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4"/>
        <w:gridCol w:w="1438"/>
        <w:gridCol w:w="913"/>
        <w:gridCol w:w="915"/>
        <w:gridCol w:w="1046"/>
        <w:gridCol w:w="1972"/>
        <w:gridCol w:w="880"/>
        <w:gridCol w:w="880"/>
        <w:gridCol w:w="1080"/>
      </w:tblGrid>
      <w:tr w:rsidR="00BE6745" w:rsidRPr="00C62664" w:rsidTr="00BE6745">
        <w:tc>
          <w:tcPr>
            <w:tcW w:w="1009" w:type="pct"/>
            <w:gridSpan w:val="2"/>
            <w:vAlign w:val="center"/>
          </w:tcPr>
          <w:p w:rsidR="00BE6745" w:rsidRPr="00C62664" w:rsidRDefault="00BE6745" w:rsidP="00BE6745">
            <w:pPr>
              <w:widowControl w:val="0"/>
              <w:jc w:val="center"/>
              <w:rPr>
                <w:i/>
                <w:color w:val="000000"/>
                <w:lang w:val="uk-UA"/>
              </w:rPr>
            </w:pPr>
            <w:r w:rsidRPr="00C62664">
              <w:rPr>
                <w:i/>
                <w:color w:val="000000"/>
                <w:lang w:val="uk-UA"/>
              </w:rPr>
              <w:t>Показник</w:t>
            </w:r>
          </w:p>
        </w:tc>
        <w:tc>
          <w:tcPr>
            <w:tcW w:w="2516" w:type="pct"/>
            <w:gridSpan w:val="4"/>
            <w:vAlign w:val="center"/>
          </w:tcPr>
          <w:p w:rsidR="00BE6745" w:rsidRPr="00C62664" w:rsidRDefault="00BE6745" w:rsidP="00BE6745">
            <w:pPr>
              <w:widowControl w:val="0"/>
              <w:jc w:val="center"/>
              <w:rPr>
                <w:i/>
                <w:color w:val="000000"/>
                <w:lang w:val="uk-UA"/>
              </w:rPr>
            </w:pPr>
            <w:r w:rsidRPr="00C62664">
              <w:rPr>
                <w:i/>
                <w:color w:val="000000"/>
                <w:lang w:val="uk-UA"/>
              </w:rPr>
              <w:t xml:space="preserve">Фактичне значення величини </w:t>
            </w:r>
          </w:p>
          <w:p w:rsidR="00BE6745" w:rsidRPr="00C62664" w:rsidRDefault="00BE6745" w:rsidP="00BE6745">
            <w:pPr>
              <w:widowControl w:val="0"/>
              <w:jc w:val="center"/>
              <w:rPr>
                <w:i/>
                <w:color w:val="000000"/>
                <w:lang w:val="uk-UA"/>
              </w:rPr>
            </w:pPr>
            <w:r w:rsidRPr="00C62664">
              <w:rPr>
                <w:i/>
                <w:color w:val="000000"/>
                <w:lang w:val="uk-UA"/>
              </w:rPr>
              <w:t>показників</w:t>
            </w:r>
          </w:p>
        </w:tc>
        <w:tc>
          <w:tcPr>
            <w:tcW w:w="1475" w:type="pct"/>
            <w:gridSpan w:val="3"/>
            <w:vAlign w:val="center"/>
          </w:tcPr>
          <w:p w:rsidR="00BE6745" w:rsidRPr="00C62664" w:rsidRDefault="00BE6745" w:rsidP="00BE6745">
            <w:pPr>
              <w:widowControl w:val="0"/>
              <w:jc w:val="center"/>
              <w:rPr>
                <w:i/>
                <w:color w:val="000000"/>
                <w:lang w:val="uk-UA"/>
              </w:rPr>
            </w:pPr>
            <w:r w:rsidRPr="00C62664">
              <w:rPr>
                <w:i/>
                <w:color w:val="000000"/>
                <w:lang w:val="uk-UA"/>
              </w:rPr>
              <w:t xml:space="preserve">Нормоване </w:t>
            </w:r>
          </w:p>
          <w:p w:rsidR="00BE6745" w:rsidRPr="00C62664" w:rsidRDefault="00BE6745" w:rsidP="00BE6745">
            <w:pPr>
              <w:widowControl w:val="0"/>
              <w:jc w:val="center"/>
              <w:rPr>
                <w:i/>
                <w:color w:val="000000"/>
                <w:lang w:val="uk-UA"/>
              </w:rPr>
            </w:pPr>
            <w:r w:rsidRPr="00C62664">
              <w:rPr>
                <w:i/>
                <w:color w:val="000000"/>
                <w:lang w:val="uk-UA"/>
              </w:rPr>
              <w:t>значення величини показника</w:t>
            </w:r>
          </w:p>
        </w:tc>
      </w:tr>
      <w:tr w:rsidR="00BE6745" w:rsidRPr="00C62664" w:rsidTr="00BE6745">
        <w:tc>
          <w:tcPr>
            <w:tcW w:w="262" w:type="pct"/>
            <w:vMerge w:val="restart"/>
            <w:vAlign w:val="center"/>
          </w:tcPr>
          <w:p w:rsidR="00BE6745" w:rsidRPr="00C62664" w:rsidRDefault="00BE6745" w:rsidP="00BE6745">
            <w:pPr>
              <w:widowControl w:val="0"/>
              <w:jc w:val="center"/>
              <w:rPr>
                <w:i/>
                <w:color w:val="000000"/>
                <w:lang w:val="uk-UA"/>
              </w:rPr>
            </w:pPr>
            <w:r w:rsidRPr="00C62664">
              <w:rPr>
                <w:i/>
                <w:color w:val="000000"/>
                <w:lang w:val="uk-UA"/>
              </w:rPr>
              <w:t>№</w:t>
            </w:r>
          </w:p>
        </w:tc>
        <w:tc>
          <w:tcPr>
            <w:tcW w:w="747" w:type="pct"/>
            <w:vMerge w:val="restart"/>
            <w:vAlign w:val="center"/>
          </w:tcPr>
          <w:p w:rsidR="00BE6745" w:rsidRPr="00C62664" w:rsidRDefault="00BE6745" w:rsidP="00BE6745">
            <w:pPr>
              <w:widowControl w:val="0"/>
              <w:jc w:val="center"/>
              <w:rPr>
                <w:i/>
                <w:color w:val="000000"/>
                <w:lang w:val="uk-UA"/>
              </w:rPr>
            </w:pPr>
            <w:r w:rsidRPr="00C62664">
              <w:rPr>
                <w:i/>
                <w:color w:val="000000"/>
                <w:lang w:val="uk-UA"/>
              </w:rPr>
              <w:t>умовне позначення</w:t>
            </w:r>
          </w:p>
        </w:tc>
        <w:tc>
          <w:tcPr>
            <w:tcW w:w="1492" w:type="pct"/>
            <w:gridSpan w:val="3"/>
            <w:vAlign w:val="center"/>
          </w:tcPr>
          <w:p w:rsidR="00BE6745" w:rsidRPr="00C62664" w:rsidRDefault="00BE6745" w:rsidP="00BE6745">
            <w:pPr>
              <w:widowControl w:val="0"/>
              <w:jc w:val="center"/>
              <w:rPr>
                <w:i/>
                <w:color w:val="000000"/>
                <w:lang w:val="uk-UA"/>
              </w:rPr>
            </w:pPr>
            <w:r w:rsidRPr="00C62664">
              <w:rPr>
                <w:i/>
                <w:color w:val="000000"/>
                <w:lang w:val="uk-UA"/>
              </w:rPr>
              <w:t>підприємства</w:t>
            </w:r>
          </w:p>
        </w:tc>
        <w:tc>
          <w:tcPr>
            <w:tcW w:w="1024" w:type="pct"/>
            <w:vMerge w:val="restart"/>
            <w:vAlign w:val="center"/>
          </w:tcPr>
          <w:p w:rsidR="00BE6745" w:rsidRPr="00C62664" w:rsidRDefault="00BE6745" w:rsidP="00BE6745">
            <w:pPr>
              <w:widowControl w:val="0"/>
              <w:jc w:val="center"/>
              <w:rPr>
                <w:i/>
                <w:color w:val="000000"/>
                <w:lang w:val="uk-UA"/>
              </w:rPr>
            </w:pPr>
            <w:r w:rsidRPr="00C62664">
              <w:rPr>
                <w:i/>
                <w:color w:val="000000"/>
                <w:lang w:val="uk-UA"/>
              </w:rPr>
              <w:t>еталонне</w:t>
            </w:r>
          </w:p>
        </w:tc>
        <w:tc>
          <w:tcPr>
            <w:tcW w:w="1475" w:type="pct"/>
            <w:gridSpan w:val="3"/>
            <w:vAlign w:val="center"/>
          </w:tcPr>
          <w:p w:rsidR="00BE6745" w:rsidRPr="00C62664" w:rsidRDefault="00BE6745" w:rsidP="00BE6745">
            <w:pPr>
              <w:widowControl w:val="0"/>
              <w:jc w:val="center"/>
              <w:rPr>
                <w:i/>
                <w:color w:val="000000"/>
                <w:lang w:val="uk-UA"/>
              </w:rPr>
            </w:pPr>
            <w:r w:rsidRPr="00C62664">
              <w:rPr>
                <w:i/>
                <w:color w:val="000000"/>
                <w:lang w:val="uk-UA"/>
              </w:rPr>
              <w:t>підприємства</w:t>
            </w:r>
          </w:p>
        </w:tc>
      </w:tr>
      <w:tr w:rsidR="00BE6745" w:rsidRPr="00C62664" w:rsidTr="00BE6745">
        <w:tc>
          <w:tcPr>
            <w:tcW w:w="262" w:type="pct"/>
            <w:vMerge/>
            <w:vAlign w:val="center"/>
          </w:tcPr>
          <w:p w:rsidR="00BE6745" w:rsidRPr="00C62664" w:rsidRDefault="00BE6745" w:rsidP="00BE6745">
            <w:pPr>
              <w:widowControl w:val="0"/>
              <w:jc w:val="center"/>
              <w:rPr>
                <w:i/>
                <w:color w:val="000000"/>
                <w:lang w:val="uk-UA"/>
              </w:rPr>
            </w:pPr>
          </w:p>
        </w:tc>
        <w:tc>
          <w:tcPr>
            <w:tcW w:w="747" w:type="pct"/>
            <w:vMerge/>
            <w:vAlign w:val="center"/>
          </w:tcPr>
          <w:p w:rsidR="00BE6745" w:rsidRPr="00C62664" w:rsidRDefault="00BE6745" w:rsidP="00BE6745">
            <w:pPr>
              <w:widowControl w:val="0"/>
              <w:jc w:val="center"/>
              <w:rPr>
                <w:i/>
                <w:color w:val="000000"/>
                <w:lang w:val="uk-UA"/>
              </w:rPr>
            </w:pPr>
          </w:p>
        </w:tc>
        <w:tc>
          <w:tcPr>
            <w:tcW w:w="474" w:type="pct"/>
            <w:vAlign w:val="center"/>
          </w:tcPr>
          <w:p w:rsidR="00BE6745" w:rsidRPr="00C62664" w:rsidRDefault="00BE6745" w:rsidP="00BE6745">
            <w:pPr>
              <w:widowControl w:val="0"/>
              <w:jc w:val="center"/>
              <w:rPr>
                <w:i/>
                <w:color w:val="000000"/>
                <w:lang w:val="uk-UA"/>
              </w:rPr>
            </w:pPr>
            <w:r w:rsidRPr="00C62664">
              <w:rPr>
                <w:i/>
                <w:color w:val="000000"/>
                <w:lang w:val="uk-UA"/>
              </w:rPr>
              <w:t>1</w:t>
            </w:r>
          </w:p>
        </w:tc>
        <w:tc>
          <w:tcPr>
            <w:tcW w:w="475" w:type="pct"/>
            <w:vAlign w:val="center"/>
          </w:tcPr>
          <w:p w:rsidR="00BE6745" w:rsidRPr="00C62664" w:rsidRDefault="00BE6745" w:rsidP="00BE6745">
            <w:pPr>
              <w:widowControl w:val="0"/>
              <w:jc w:val="center"/>
              <w:rPr>
                <w:i/>
                <w:color w:val="000000"/>
                <w:lang w:val="uk-UA"/>
              </w:rPr>
            </w:pPr>
            <w:r w:rsidRPr="00C62664">
              <w:rPr>
                <w:i/>
                <w:color w:val="000000"/>
                <w:lang w:val="uk-UA"/>
              </w:rPr>
              <w:t>2</w:t>
            </w:r>
          </w:p>
        </w:tc>
        <w:tc>
          <w:tcPr>
            <w:tcW w:w="543" w:type="pct"/>
            <w:vAlign w:val="center"/>
          </w:tcPr>
          <w:p w:rsidR="00BE6745" w:rsidRPr="00C62664" w:rsidRDefault="00BE6745" w:rsidP="00BE6745">
            <w:pPr>
              <w:widowControl w:val="0"/>
              <w:jc w:val="center"/>
              <w:rPr>
                <w:i/>
                <w:color w:val="000000"/>
                <w:lang w:val="uk-UA"/>
              </w:rPr>
            </w:pPr>
            <w:r w:rsidRPr="00C62664">
              <w:rPr>
                <w:i/>
                <w:color w:val="000000"/>
                <w:lang w:val="uk-UA"/>
              </w:rPr>
              <w:t>наше підприємство</w:t>
            </w:r>
          </w:p>
        </w:tc>
        <w:tc>
          <w:tcPr>
            <w:tcW w:w="1024" w:type="pct"/>
            <w:vMerge/>
            <w:vAlign w:val="center"/>
          </w:tcPr>
          <w:p w:rsidR="00BE6745" w:rsidRPr="00C62664" w:rsidRDefault="00BE6745" w:rsidP="00BE6745">
            <w:pPr>
              <w:widowControl w:val="0"/>
              <w:jc w:val="center"/>
              <w:rPr>
                <w:i/>
                <w:color w:val="000000"/>
                <w:lang w:val="uk-UA"/>
              </w:rPr>
            </w:pPr>
          </w:p>
        </w:tc>
        <w:tc>
          <w:tcPr>
            <w:tcW w:w="457" w:type="pct"/>
            <w:vAlign w:val="center"/>
          </w:tcPr>
          <w:p w:rsidR="00BE6745" w:rsidRPr="00C62664" w:rsidRDefault="00BE6745" w:rsidP="00BE6745">
            <w:pPr>
              <w:widowControl w:val="0"/>
              <w:jc w:val="center"/>
              <w:rPr>
                <w:i/>
                <w:color w:val="000000"/>
                <w:lang w:val="uk-UA"/>
              </w:rPr>
            </w:pPr>
            <w:r w:rsidRPr="00C62664">
              <w:rPr>
                <w:i/>
                <w:color w:val="000000"/>
                <w:lang w:val="uk-UA"/>
              </w:rPr>
              <w:t>1</w:t>
            </w:r>
          </w:p>
        </w:tc>
        <w:tc>
          <w:tcPr>
            <w:tcW w:w="457" w:type="pct"/>
            <w:vAlign w:val="center"/>
          </w:tcPr>
          <w:p w:rsidR="00BE6745" w:rsidRPr="00C62664" w:rsidRDefault="00BE6745" w:rsidP="00BE6745">
            <w:pPr>
              <w:widowControl w:val="0"/>
              <w:jc w:val="center"/>
              <w:rPr>
                <w:i/>
                <w:color w:val="000000"/>
                <w:lang w:val="uk-UA"/>
              </w:rPr>
            </w:pPr>
            <w:r w:rsidRPr="00C62664">
              <w:rPr>
                <w:i/>
                <w:color w:val="000000"/>
                <w:lang w:val="uk-UA"/>
              </w:rPr>
              <w:t>2</w:t>
            </w:r>
          </w:p>
        </w:tc>
        <w:tc>
          <w:tcPr>
            <w:tcW w:w="561" w:type="pct"/>
            <w:vAlign w:val="center"/>
          </w:tcPr>
          <w:p w:rsidR="00BE6745" w:rsidRPr="00C62664" w:rsidRDefault="00BE6745" w:rsidP="00BE6745">
            <w:pPr>
              <w:widowControl w:val="0"/>
              <w:jc w:val="center"/>
              <w:rPr>
                <w:i/>
                <w:color w:val="000000"/>
                <w:lang w:val="uk-UA"/>
              </w:rPr>
            </w:pPr>
            <w:r w:rsidRPr="00C62664">
              <w:rPr>
                <w:i/>
                <w:color w:val="000000"/>
                <w:lang w:val="uk-UA"/>
              </w:rPr>
              <w:t xml:space="preserve">наше </w:t>
            </w:r>
            <w:proofErr w:type="spellStart"/>
            <w:r w:rsidRPr="00C62664">
              <w:rPr>
                <w:i/>
                <w:color w:val="000000"/>
                <w:lang w:val="uk-UA"/>
              </w:rPr>
              <w:t>підпри</w:t>
            </w:r>
            <w:r w:rsidR="00C62664">
              <w:rPr>
                <w:i/>
                <w:color w:val="000000"/>
                <w:lang w:val="uk-UA"/>
              </w:rPr>
              <w:t>-</w:t>
            </w:r>
            <w:r w:rsidRPr="00C62664">
              <w:rPr>
                <w:i/>
                <w:color w:val="000000"/>
                <w:lang w:val="uk-UA"/>
              </w:rPr>
              <w:t>ємство</w:t>
            </w:r>
            <w:proofErr w:type="spellEnd"/>
          </w:p>
        </w:tc>
      </w:tr>
      <w:tr w:rsidR="00BE6745" w:rsidRPr="00C62664" w:rsidTr="00BE6745">
        <w:tc>
          <w:tcPr>
            <w:tcW w:w="262" w:type="pct"/>
          </w:tcPr>
          <w:p w:rsidR="00BE6745" w:rsidRPr="00C62664" w:rsidRDefault="00BE6745" w:rsidP="00BE6745">
            <w:pPr>
              <w:widowControl w:val="0"/>
              <w:jc w:val="both"/>
              <w:rPr>
                <w:color w:val="000000"/>
                <w:lang w:val="uk-UA"/>
              </w:rPr>
            </w:pPr>
            <w:r w:rsidRPr="00C62664">
              <w:rPr>
                <w:color w:val="000000"/>
                <w:lang w:val="uk-UA"/>
              </w:rPr>
              <w:t>1</w:t>
            </w:r>
          </w:p>
        </w:tc>
        <w:tc>
          <w:tcPr>
            <w:tcW w:w="747" w:type="pct"/>
          </w:tcPr>
          <w:p w:rsidR="00BE6745" w:rsidRPr="00C62664" w:rsidRDefault="00BE6745" w:rsidP="00BE6745">
            <w:pPr>
              <w:widowControl w:val="0"/>
              <w:jc w:val="both"/>
              <w:rPr>
                <w:color w:val="000000"/>
                <w:lang w:val="uk-UA"/>
              </w:rPr>
            </w:pPr>
            <w:r w:rsidRPr="00C62664">
              <w:rPr>
                <w:color w:val="000000"/>
                <w:lang w:val="uk-UA"/>
              </w:rPr>
              <w:t>ВВ</w:t>
            </w:r>
          </w:p>
        </w:tc>
        <w:tc>
          <w:tcPr>
            <w:tcW w:w="474" w:type="pct"/>
          </w:tcPr>
          <w:p w:rsidR="00BE6745" w:rsidRPr="00C62664" w:rsidRDefault="00BE6745" w:rsidP="00BE6745">
            <w:pPr>
              <w:rPr>
                <w:lang w:val="uk-UA"/>
              </w:rPr>
            </w:pPr>
            <w:r w:rsidRPr="00C62664">
              <w:rPr>
                <w:lang w:val="uk-UA"/>
              </w:rPr>
              <w:t>0,8</w:t>
            </w:r>
          </w:p>
        </w:tc>
        <w:tc>
          <w:tcPr>
            <w:tcW w:w="475" w:type="pct"/>
          </w:tcPr>
          <w:p w:rsidR="00BE6745" w:rsidRPr="00C62664" w:rsidRDefault="00BE6745" w:rsidP="00BE6745">
            <w:pPr>
              <w:rPr>
                <w:lang w:val="uk-UA"/>
              </w:rPr>
            </w:pPr>
            <w:r w:rsidRPr="00C62664">
              <w:rPr>
                <w:lang w:val="uk-UA"/>
              </w:rPr>
              <w:t>0.81</w:t>
            </w:r>
          </w:p>
        </w:tc>
        <w:tc>
          <w:tcPr>
            <w:tcW w:w="543" w:type="pct"/>
          </w:tcPr>
          <w:p w:rsidR="00BE6745" w:rsidRPr="00C62664" w:rsidRDefault="00BE6745" w:rsidP="00BE6745">
            <w:pPr>
              <w:rPr>
                <w:lang w:val="uk-UA"/>
              </w:rPr>
            </w:pPr>
            <w:r w:rsidRPr="00C62664">
              <w:rPr>
                <w:lang w:val="uk-UA"/>
              </w:rPr>
              <w:t>0.94</w:t>
            </w:r>
          </w:p>
        </w:tc>
        <w:tc>
          <w:tcPr>
            <w:tcW w:w="1024" w:type="pct"/>
          </w:tcPr>
          <w:p w:rsidR="00BE6745" w:rsidRPr="00C62664" w:rsidRDefault="00BE6745" w:rsidP="00BE6745">
            <w:pPr>
              <w:widowControl w:val="0"/>
              <w:jc w:val="both"/>
              <w:rPr>
                <w:color w:val="000000"/>
                <w:lang w:val="uk-UA"/>
              </w:rPr>
            </w:pPr>
          </w:p>
        </w:tc>
        <w:tc>
          <w:tcPr>
            <w:tcW w:w="457" w:type="pct"/>
          </w:tcPr>
          <w:p w:rsidR="00BE6745" w:rsidRPr="00C62664" w:rsidRDefault="00BE6745" w:rsidP="00BE6745">
            <w:pPr>
              <w:jc w:val="both"/>
              <w:rPr>
                <w:color w:val="000000"/>
                <w:lang w:val="uk-UA"/>
              </w:rPr>
            </w:pPr>
          </w:p>
        </w:tc>
        <w:tc>
          <w:tcPr>
            <w:tcW w:w="457" w:type="pct"/>
          </w:tcPr>
          <w:p w:rsidR="00BE6745" w:rsidRPr="00C62664" w:rsidRDefault="00BE6745" w:rsidP="00BE6745">
            <w:pPr>
              <w:jc w:val="both"/>
              <w:rPr>
                <w:color w:val="000000"/>
                <w:lang w:val="uk-UA"/>
              </w:rPr>
            </w:pPr>
          </w:p>
        </w:tc>
        <w:tc>
          <w:tcPr>
            <w:tcW w:w="561" w:type="pct"/>
          </w:tcPr>
          <w:p w:rsidR="00BE6745" w:rsidRPr="00C62664" w:rsidRDefault="00BE6745" w:rsidP="00BE6745">
            <w:pPr>
              <w:jc w:val="both"/>
              <w:rPr>
                <w:color w:val="000000"/>
                <w:lang w:val="uk-UA"/>
              </w:rPr>
            </w:pPr>
          </w:p>
        </w:tc>
      </w:tr>
      <w:tr w:rsidR="00BE6745" w:rsidRPr="00C62664" w:rsidTr="00BE6745">
        <w:tc>
          <w:tcPr>
            <w:tcW w:w="262" w:type="pct"/>
          </w:tcPr>
          <w:p w:rsidR="00BE6745" w:rsidRPr="00C62664" w:rsidRDefault="00BE6745" w:rsidP="00BE6745">
            <w:pPr>
              <w:widowControl w:val="0"/>
              <w:jc w:val="both"/>
              <w:rPr>
                <w:color w:val="000000"/>
                <w:lang w:val="uk-UA"/>
              </w:rPr>
            </w:pPr>
            <w:r w:rsidRPr="00C62664">
              <w:rPr>
                <w:color w:val="000000"/>
                <w:lang w:val="uk-UA"/>
              </w:rPr>
              <w:t>2</w:t>
            </w:r>
          </w:p>
        </w:tc>
        <w:tc>
          <w:tcPr>
            <w:tcW w:w="747" w:type="pct"/>
          </w:tcPr>
          <w:p w:rsidR="00BE6745" w:rsidRPr="00C62664" w:rsidRDefault="00BE6745" w:rsidP="00BE6745">
            <w:pPr>
              <w:widowControl w:val="0"/>
              <w:jc w:val="both"/>
              <w:rPr>
                <w:color w:val="000000"/>
                <w:lang w:val="uk-UA"/>
              </w:rPr>
            </w:pPr>
            <w:proofErr w:type="spellStart"/>
            <w:r w:rsidRPr="00C62664">
              <w:rPr>
                <w:color w:val="000000"/>
                <w:lang w:val="uk-UA"/>
              </w:rPr>
              <w:t>Фв</w:t>
            </w:r>
            <w:proofErr w:type="spellEnd"/>
          </w:p>
        </w:tc>
        <w:tc>
          <w:tcPr>
            <w:tcW w:w="474" w:type="pct"/>
          </w:tcPr>
          <w:p w:rsidR="00BE6745" w:rsidRPr="00C62664" w:rsidRDefault="00BE6745" w:rsidP="00BE6745">
            <w:pPr>
              <w:rPr>
                <w:lang w:val="uk-UA"/>
              </w:rPr>
            </w:pPr>
            <w:r w:rsidRPr="00C62664">
              <w:rPr>
                <w:lang w:val="uk-UA"/>
              </w:rPr>
              <w:t>1,9</w:t>
            </w:r>
          </w:p>
        </w:tc>
        <w:tc>
          <w:tcPr>
            <w:tcW w:w="475" w:type="pct"/>
          </w:tcPr>
          <w:p w:rsidR="00BE6745" w:rsidRPr="00C62664" w:rsidRDefault="00BE6745" w:rsidP="00BE6745">
            <w:pPr>
              <w:rPr>
                <w:lang w:val="uk-UA"/>
              </w:rPr>
            </w:pPr>
            <w:r w:rsidRPr="00C62664">
              <w:rPr>
                <w:lang w:val="uk-UA"/>
              </w:rPr>
              <w:t>2.07</w:t>
            </w:r>
          </w:p>
        </w:tc>
        <w:tc>
          <w:tcPr>
            <w:tcW w:w="543" w:type="pct"/>
          </w:tcPr>
          <w:p w:rsidR="00BE6745" w:rsidRPr="00C62664" w:rsidRDefault="00BE6745" w:rsidP="00BE6745">
            <w:pPr>
              <w:rPr>
                <w:lang w:val="uk-UA"/>
              </w:rPr>
            </w:pPr>
            <w:r w:rsidRPr="00C62664">
              <w:rPr>
                <w:lang w:val="uk-UA"/>
              </w:rPr>
              <w:t>1.83</w:t>
            </w:r>
          </w:p>
        </w:tc>
        <w:tc>
          <w:tcPr>
            <w:tcW w:w="1024" w:type="pct"/>
          </w:tcPr>
          <w:p w:rsidR="00BE6745" w:rsidRPr="00C62664" w:rsidRDefault="00BE6745" w:rsidP="00BE6745">
            <w:pPr>
              <w:widowControl w:val="0"/>
              <w:jc w:val="both"/>
              <w:rPr>
                <w:color w:val="000000"/>
                <w:lang w:val="uk-UA"/>
              </w:rPr>
            </w:pPr>
          </w:p>
        </w:tc>
        <w:tc>
          <w:tcPr>
            <w:tcW w:w="457" w:type="pct"/>
          </w:tcPr>
          <w:p w:rsidR="00BE6745" w:rsidRPr="00C62664" w:rsidRDefault="00BE6745" w:rsidP="00BE6745">
            <w:pPr>
              <w:jc w:val="both"/>
              <w:rPr>
                <w:color w:val="000000"/>
                <w:lang w:val="uk-UA"/>
              </w:rPr>
            </w:pPr>
          </w:p>
        </w:tc>
        <w:tc>
          <w:tcPr>
            <w:tcW w:w="457" w:type="pct"/>
          </w:tcPr>
          <w:p w:rsidR="00BE6745" w:rsidRPr="00C62664" w:rsidRDefault="00BE6745" w:rsidP="00BE6745">
            <w:pPr>
              <w:jc w:val="both"/>
              <w:rPr>
                <w:color w:val="000000"/>
                <w:lang w:val="uk-UA"/>
              </w:rPr>
            </w:pPr>
          </w:p>
        </w:tc>
        <w:tc>
          <w:tcPr>
            <w:tcW w:w="561" w:type="pct"/>
          </w:tcPr>
          <w:p w:rsidR="00BE6745" w:rsidRPr="00C62664" w:rsidRDefault="00BE6745" w:rsidP="00BE6745">
            <w:pPr>
              <w:jc w:val="both"/>
              <w:rPr>
                <w:color w:val="000000"/>
                <w:lang w:val="uk-UA"/>
              </w:rPr>
            </w:pPr>
          </w:p>
        </w:tc>
      </w:tr>
      <w:tr w:rsidR="00BE6745" w:rsidRPr="00C62664" w:rsidTr="00BE6745">
        <w:tc>
          <w:tcPr>
            <w:tcW w:w="262" w:type="pct"/>
          </w:tcPr>
          <w:p w:rsidR="00BE6745" w:rsidRPr="00C62664" w:rsidRDefault="00BE6745" w:rsidP="00BE6745">
            <w:pPr>
              <w:widowControl w:val="0"/>
              <w:jc w:val="both"/>
              <w:rPr>
                <w:color w:val="000000"/>
                <w:lang w:val="uk-UA"/>
              </w:rPr>
            </w:pPr>
            <w:r w:rsidRPr="00C62664">
              <w:rPr>
                <w:color w:val="000000"/>
                <w:lang w:val="uk-UA"/>
              </w:rPr>
              <w:t>3</w:t>
            </w:r>
          </w:p>
        </w:tc>
        <w:tc>
          <w:tcPr>
            <w:tcW w:w="747" w:type="pct"/>
          </w:tcPr>
          <w:p w:rsidR="00BE6745" w:rsidRPr="00C62664" w:rsidRDefault="00BE6745" w:rsidP="00BE6745">
            <w:pPr>
              <w:widowControl w:val="0"/>
              <w:jc w:val="both"/>
              <w:rPr>
                <w:color w:val="000000"/>
                <w:lang w:val="uk-UA"/>
              </w:rPr>
            </w:pPr>
            <w:r w:rsidRPr="00C62664">
              <w:rPr>
                <w:color w:val="000000"/>
                <w:lang w:val="uk-UA"/>
              </w:rPr>
              <w:t>ПП</w:t>
            </w:r>
          </w:p>
        </w:tc>
        <w:tc>
          <w:tcPr>
            <w:tcW w:w="474" w:type="pct"/>
          </w:tcPr>
          <w:p w:rsidR="00BE6745" w:rsidRPr="00C62664" w:rsidRDefault="00BE6745" w:rsidP="00BE6745">
            <w:pPr>
              <w:rPr>
                <w:lang w:val="uk-UA"/>
              </w:rPr>
            </w:pPr>
            <w:r w:rsidRPr="00C62664">
              <w:rPr>
                <w:lang w:val="uk-UA"/>
              </w:rPr>
              <w:t>39,8</w:t>
            </w:r>
          </w:p>
        </w:tc>
        <w:tc>
          <w:tcPr>
            <w:tcW w:w="475" w:type="pct"/>
          </w:tcPr>
          <w:p w:rsidR="00BE6745" w:rsidRPr="00C62664" w:rsidRDefault="00BE6745" w:rsidP="00BE6745">
            <w:pPr>
              <w:rPr>
                <w:lang w:val="uk-UA"/>
              </w:rPr>
            </w:pPr>
            <w:r w:rsidRPr="00C62664">
              <w:rPr>
                <w:lang w:val="uk-UA"/>
              </w:rPr>
              <w:t>48,53</w:t>
            </w:r>
          </w:p>
        </w:tc>
        <w:tc>
          <w:tcPr>
            <w:tcW w:w="543" w:type="pct"/>
          </w:tcPr>
          <w:p w:rsidR="00BE6745" w:rsidRPr="00C62664" w:rsidRDefault="00BE6745" w:rsidP="00BE6745">
            <w:pPr>
              <w:rPr>
                <w:lang w:val="uk-UA"/>
              </w:rPr>
            </w:pPr>
            <w:r w:rsidRPr="00C62664">
              <w:rPr>
                <w:lang w:val="uk-UA"/>
              </w:rPr>
              <w:t>38,72</w:t>
            </w:r>
          </w:p>
        </w:tc>
        <w:tc>
          <w:tcPr>
            <w:tcW w:w="1024" w:type="pct"/>
          </w:tcPr>
          <w:p w:rsidR="00BE6745" w:rsidRPr="00C62664" w:rsidRDefault="00BE6745" w:rsidP="00BE6745">
            <w:pPr>
              <w:widowControl w:val="0"/>
              <w:jc w:val="both"/>
              <w:rPr>
                <w:color w:val="000000"/>
                <w:lang w:val="uk-UA"/>
              </w:rPr>
            </w:pPr>
          </w:p>
        </w:tc>
        <w:tc>
          <w:tcPr>
            <w:tcW w:w="457" w:type="pct"/>
          </w:tcPr>
          <w:p w:rsidR="00BE6745" w:rsidRPr="00C62664" w:rsidRDefault="00BE6745" w:rsidP="00BE6745">
            <w:pPr>
              <w:jc w:val="both"/>
              <w:rPr>
                <w:color w:val="000000"/>
                <w:lang w:val="uk-UA"/>
              </w:rPr>
            </w:pPr>
          </w:p>
        </w:tc>
        <w:tc>
          <w:tcPr>
            <w:tcW w:w="457" w:type="pct"/>
          </w:tcPr>
          <w:p w:rsidR="00BE6745" w:rsidRPr="00C62664" w:rsidRDefault="00BE6745" w:rsidP="00BE6745">
            <w:pPr>
              <w:jc w:val="both"/>
              <w:rPr>
                <w:color w:val="000000"/>
                <w:lang w:val="uk-UA"/>
              </w:rPr>
            </w:pPr>
          </w:p>
        </w:tc>
        <w:tc>
          <w:tcPr>
            <w:tcW w:w="561" w:type="pct"/>
          </w:tcPr>
          <w:p w:rsidR="00BE6745" w:rsidRPr="00C62664" w:rsidRDefault="00BE6745" w:rsidP="00BE6745">
            <w:pPr>
              <w:jc w:val="both"/>
              <w:rPr>
                <w:color w:val="000000"/>
                <w:lang w:val="uk-UA"/>
              </w:rPr>
            </w:pPr>
          </w:p>
        </w:tc>
      </w:tr>
      <w:tr w:rsidR="00BE6745" w:rsidRPr="00C62664" w:rsidTr="00BE6745">
        <w:tc>
          <w:tcPr>
            <w:tcW w:w="262" w:type="pct"/>
          </w:tcPr>
          <w:p w:rsidR="00BE6745" w:rsidRPr="00C62664" w:rsidRDefault="00BE6745" w:rsidP="00BE6745">
            <w:pPr>
              <w:widowControl w:val="0"/>
              <w:jc w:val="both"/>
              <w:rPr>
                <w:color w:val="000000"/>
                <w:lang w:val="uk-UA"/>
              </w:rPr>
            </w:pPr>
            <w:r w:rsidRPr="00C62664">
              <w:rPr>
                <w:color w:val="000000"/>
                <w:lang w:val="uk-UA"/>
              </w:rPr>
              <w:t>4</w:t>
            </w:r>
          </w:p>
        </w:tc>
        <w:tc>
          <w:tcPr>
            <w:tcW w:w="747" w:type="pct"/>
          </w:tcPr>
          <w:p w:rsidR="00BE6745" w:rsidRPr="00C62664" w:rsidRDefault="00BE6745" w:rsidP="00BE6745">
            <w:pPr>
              <w:widowControl w:val="0"/>
              <w:jc w:val="both"/>
              <w:rPr>
                <w:color w:val="000000"/>
                <w:lang w:val="uk-UA"/>
              </w:rPr>
            </w:pPr>
            <w:r w:rsidRPr="00C62664">
              <w:rPr>
                <w:color w:val="000000"/>
                <w:lang w:val="uk-UA"/>
              </w:rPr>
              <w:t>СО</w:t>
            </w:r>
          </w:p>
        </w:tc>
        <w:tc>
          <w:tcPr>
            <w:tcW w:w="474" w:type="pct"/>
          </w:tcPr>
          <w:p w:rsidR="00BE6745" w:rsidRPr="00C62664" w:rsidRDefault="00BE6745" w:rsidP="00BE6745">
            <w:pPr>
              <w:rPr>
                <w:lang w:val="uk-UA"/>
              </w:rPr>
            </w:pPr>
            <w:r w:rsidRPr="00C62664">
              <w:rPr>
                <w:lang w:val="uk-UA"/>
              </w:rPr>
              <w:t>7</w:t>
            </w:r>
          </w:p>
        </w:tc>
        <w:tc>
          <w:tcPr>
            <w:tcW w:w="475" w:type="pct"/>
          </w:tcPr>
          <w:p w:rsidR="00BE6745" w:rsidRPr="00C62664" w:rsidRDefault="00BE6745" w:rsidP="00BE6745">
            <w:pPr>
              <w:rPr>
                <w:lang w:val="uk-UA"/>
              </w:rPr>
            </w:pPr>
            <w:r w:rsidRPr="00C62664">
              <w:rPr>
                <w:lang w:val="uk-UA"/>
              </w:rPr>
              <w:t>11,2</w:t>
            </w:r>
          </w:p>
        </w:tc>
        <w:tc>
          <w:tcPr>
            <w:tcW w:w="543" w:type="pct"/>
          </w:tcPr>
          <w:p w:rsidR="00BE6745" w:rsidRPr="00C62664" w:rsidRDefault="00BE6745" w:rsidP="00BE6745">
            <w:pPr>
              <w:rPr>
                <w:lang w:val="uk-UA"/>
              </w:rPr>
            </w:pPr>
            <w:r w:rsidRPr="00C62664">
              <w:rPr>
                <w:lang w:val="uk-UA"/>
              </w:rPr>
              <w:t>6,8</w:t>
            </w:r>
          </w:p>
        </w:tc>
        <w:tc>
          <w:tcPr>
            <w:tcW w:w="1024" w:type="pct"/>
          </w:tcPr>
          <w:p w:rsidR="00BE6745" w:rsidRPr="00C62664" w:rsidRDefault="00BE6745" w:rsidP="00BE6745">
            <w:pPr>
              <w:widowControl w:val="0"/>
              <w:jc w:val="both"/>
              <w:rPr>
                <w:color w:val="000000"/>
                <w:lang w:val="uk-UA"/>
              </w:rPr>
            </w:pPr>
          </w:p>
        </w:tc>
        <w:tc>
          <w:tcPr>
            <w:tcW w:w="457" w:type="pct"/>
          </w:tcPr>
          <w:p w:rsidR="00BE6745" w:rsidRPr="00C62664" w:rsidRDefault="00BE6745" w:rsidP="00BE6745">
            <w:pPr>
              <w:jc w:val="both"/>
              <w:rPr>
                <w:color w:val="000000"/>
                <w:lang w:val="uk-UA"/>
              </w:rPr>
            </w:pPr>
          </w:p>
        </w:tc>
        <w:tc>
          <w:tcPr>
            <w:tcW w:w="457" w:type="pct"/>
          </w:tcPr>
          <w:p w:rsidR="00BE6745" w:rsidRPr="00C62664" w:rsidRDefault="00BE6745" w:rsidP="00BE6745">
            <w:pPr>
              <w:jc w:val="both"/>
              <w:rPr>
                <w:color w:val="000000"/>
                <w:lang w:val="uk-UA"/>
              </w:rPr>
            </w:pPr>
          </w:p>
        </w:tc>
        <w:tc>
          <w:tcPr>
            <w:tcW w:w="561" w:type="pct"/>
          </w:tcPr>
          <w:p w:rsidR="00BE6745" w:rsidRPr="00C62664" w:rsidRDefault="00BE6745" w:rsidP="00BE6745">
            <w:pPr>
              <w:jc w:val="both"/>
              <w:rPr>
                <w:color w:val="000000"/>
                <w:lang w:val="uk-UA"/>
              </w:rPr>
            </w:pPr>
          </w:p>
        </w:tc>
      </w:tr>
      <w:tr w:rsidR="00BE6745" w:rsidRPr="00C62664" w:rsidTr="00BE6745">
        <w:tc>
          <w:tcPr>
            <w:tcW w:w="262" w:type="pct"/>
          </w:tcPr>
          <w:p w:rsidR="00BE6745" w:rsidRPr="00C62664" w:rsidRDefault="00BE6745" w:rsidP="00BE6745">
            <w:pPr>
              <w:widowControl w:val="0"/>
              <w:jc w:val="both"/>
              <w:rPr>
                <w:color w:val="000000"/>
                <w:lang w:val="uk-UA"/>
              </w:rPr>
            </w:pPr>
            <w:r w:rsidRPr="00C62664">
              <w:rPr>
                <w:color w:val="000000"/>
                <w:lang w:val="uk-UA"/>
              </w:rPr>
              <w:t>5</w:t>
            </w:r>
          </w:p>
        </w:tc>
        <w:tc>
          <w:tcPr>
            <w:tcW w:w="747" w:type="pct"/>
          </w:tcPr>
          <w:p w:rsidR="00BE6745" w:rsidRPr="00C62664" w:rsidRDefault="00BE6745" w:rsidP="00BE6745">
            <w:pPr>
              <w:widowControl w:val="0"/>
              <w:jc w:val="both"/>
              <w:rPr>
                <w:color w:val="000000"/>
                <w:lang w:val="uk-UA"/>
              </w:rPr>
            </w:pPr>
            <w:r w:rsidRPr="00C62664">
              <w:rPr>
                <w:color w:val="000000"/>
                <w:lang w:val="uk-UA"/>
              </w:rPr>
              <w:t>ЗП</w:t>
            </w:r>
          </w:p>
        </w:tc>
        <w:tc>
          <w:tcPr>
            <w:tcW w:w="474" w:type="pct"/>
          </w:tcPr>
          <w:p w:rsidR="00BE6745" w:rsidRPr="00C62664" w:rsidRDefault="00BE6745" w:rsidP="00BE6745">
            <w:pPr>
              <w:rPr>
                <w:lang w:val="uk-UA"/>
              </w:rPr>
            </w:pPr>
            <w:r w:rsidRPr="00C62664">
              <w:rPr>
                <w:lang w:val="uk-UA"/>
              </w:rPr>
              <w:t>2,99</w:t>
            </w:r>
          </w:p>
        </w:tc>
        <w:tc>
          <w:tcPr>
            <w:tcW w:w="475" w:type="pct"/>
          </w:tcPr>
          <w:p w:rsidR="00BE6745" w:rsidRPr="00C62664" w:rsidRDefault="00BE6745" w:rsidP="00BE6745">
            <w:pPr>
              <w:rPr>
                <w:lang w:val="uk-UA"/>
              </w:rPr>
            </w:pPr>
            <w:r w:rsidRPr="00C62664">
              <w:rPr>
                <w:lang w:val="uk-UA"/>
              </w:rPr>
              <w:t>2,53</w:t>
            </w:r>
          </w:p>
        </w:tc>
        <w:tc>
          <w:tcPr>
            <w:tcW w:w="543" w:type="pct"/>
          </w:tcPr>
          <w:p w:rsidR="00BE6745" w:rsidRPr="00C62664" w:rsidRDefault="00BE6745" w:rsidP="00BE6745">
            <w:pPr>
              <w:rPr>
                <w:lang w:val="uk-UA"/>
              </w:rPr>
            </w:pPr>
            <w:r w:rsidRPr="00C62664">
              <w:rPr>
                <w:lang w:val="uk-UA"/>
              </w:rPr>
              <w:t>2,36</w:t>
            </w:r>
          </w:p>
        </w:tc>
        <w:tc>
          <w:tcPr>
            <w:tcW w:w="1024" w:type="pct"/>
          </w:tcPr>
          <w:p w:rsidR="00BE6745" w:rsidRPr="00C62664" w:rsidRDefault="00BE6745" w:rsidP="00BE6745">
            <w:pPr>
              <w:widowControl w:val="0"/>
              <w:jc w:val="both"/>
              <w:rPr>
                <w:color w:val="000000"/>
                <w:lang w:val="uk-UA"/>
              </w:rPr>
            </w:pPr>
          </w:p>
        </w:tc>
        <w:tc>
          <w:tcPr>
            <w:tcW w:w="457" w:type="pct"/>
          </w:tcPr>
          <w:p w:rsidR="00BE6745" w:rsidRPr="00C62664" w:rsidRDefault="00BE6745" w:rsidP="00BE6745">
            <w:pPr>
              <w:jc w:val="both"/>
              <w:rPr>
                <w:color w:val="000000"/>
                <w:lang w:val="uk-UA"/>
              </w:rPr>
            </w:pPr>
          </w:p>
        </w:tc>
        <w:tc>
          <w:tcPr>
            <w:tcW w:w="457" w:type="pct"/>
          </w:tcPr>
          <w:p w:rsidR="00BE6745" w:rsidRPr="00C62664" w:rsidRDefault="00BE6745" w:rsidP="00BE6745">
            <w:pPr>
              <w:jc w:val="both"/>
              <w:rPr>
                <w:color w:val="000000"/>
                <w:lang w:val="uk-UA"/>
              </w:rPr>
            </w:pPr>
          </w:p>
        </w:tc>
        <w:tc>
          <w:tcPr>
            <w:tcW w:w="561" w:type="pct"/>
          </w:tcPr>
          <w:p w:rsidR="00BE6745" w:rsidRPr="00C62664" w:rsidRDefault="00BE6745" w:rsidP="00BE6745">
            <w:pPr>
              <w:jc w:val="both"/>
              <w:rPr>
                <w:color w:val="000000"/>
                <w:lang w:val="uk-UA"/>
              </w:rPr>
            </w:pPr>
          </w:p>
        </w:tc>
      </w:tr>
      <w:tr w:rsidR="00BE6745" w:rsidRPr="00C62664" w:rsidTr="00BE6745">
        <w:tc>
          <w:tcPr>
            <w:tcW w:w="262" w:type="pct"/>
          </w:tcPr>
          <w:p w:rsidR="00BE6745" w:rsidRPr="00C62664" w:rsidRDefault="00BE6745" w:rsidP="00BE6745">
            <w:pPr>
              <w:widowControl w:val="0"/>
              <w:jc w:val="both"/>
              <w:rPr>
                <w:color w:val="000000"/>
                <w:lang w:val="uk-UA"/>
              </w:rPr>
            </w:pPr>
            <w:r w:rsidRPr="00C62664">
              <w:rPr>
                <w:color w:val="000000"/>
                <w:lang w:val="uk-UA"/>
              </w:rPr>
              <w:t>6</w:t>
            </w:r>
          </w:p>
        </w:tc>
        <w:tc>
          <w:tcPr>
            <w:tcW w:w="747" w:type="pct"/>
          </w:tcPr>
          <w:p w:rsidR="00BE6745" w:rsidRPr="00C62664" w:rsidRDefault="00BE6745" w:rsidP="00BE6745">
            <w:pPr>
              <w:widowControl w:val="0"/>
              <w:jc w:val="both"/>
              <w:rPr>
                <w:color w:val="000000"/>
                <w:lang w:val="uk-UA"/>
              </w:rPr>
            </w:pPr>
            <w:r w:rsidRPr="00C62664">
              <w:rPr>
                <w:color w:val="000000"/>
                <w:lang w:val="uk-UA"/>
              </w:rPr>
              <w:t>ПА</w:t>
            </w:r>
          </w:p>
        </w:tc>
        <w:tc>
          <w:tcPr>
            <w:tcW w:w="474" w:type="pct"/>
          </w:tcPr>
          <w:p w:rsidR="00BE6745" w:rsidRPr="00C62664" w:rsidRDefault="00BE6745" w:rsidP="00BE6745">
            <w:pPr>
              <w:rPr>
                <w:lang w:val="uk-UA"/>
              </w:rPr>
            </w:pPr>
            <w:r w:rsidRPr="00C62664">
              <w:rPr>
                <w:lang w:val="uk-UA"/>
              </w:rPr>
              <w:t>24,1</w:t>
            </w:r>
          </w:p>
        </w:tc>
        <w:tc>
          <w:tcPr>
            <w:tcW w:w="475" w:type="pct"/>
          </w:tcPr>
          <w:p w:rsidR="00BE6745" w:rsidRPr="00C62664" w:rsidRDefault="00BE6745" w:rsidP="00BE6745">
            <w:pPr>
              <w:rPr>
                <w:lang w:val="uk-UA"/>
              </w:rPr>
            </w:pPr>
            <w:r w:rsidRPr="00C62664">
              <w:rPr>
                <w:lang w:val="uk-UA"/>
              </w:rPr>
              <w:t>20,3</w:t>
            </w:r>
          </w:p>
        </w:tc>
        <w:tc>
          <w:tcPr>
            <w:tcW w:w="543" w:type="pct"/>
          </w:tcPr>
          <w:p w:rsidR="00BE6745" w:rsidRPr="00C62664" w:rsidRDefault="00BE6745" w:rsidP="00BE6745">
            <w:pPr>
              <w:rPr>
                <w:lang w:val="uk-UA"/>
              </w:rPr>
            </w:pPr>
            <w:r w:rsidRPr="00C62664">
              <w:rPr>
                <w:lang w:val="uk-UA"/>
              </w:rPr>
              <w:t>21,1</w:t>
            </w:r>
          </w:p>
        </w:tc>
        <w:tc>
          <w:tcPr>
            <w:tcW w:w="1024" w:type="pct"/>
          </w:tcPr>
          <w:p w:rsidR="00BE6745" w:rsidRPr="00C62664" w:rsidRDefault="00BE6745" w:rsidP="00BE6745">
            <w:pPr>
              <w:widowControl w:val="0"/>
              <w:jc w:val="both"/>
              <w:rPr>
                <w:color w:val="000000"/>
                <w:lang w:val="uk-UA"/>
              </w:rPr>
            </w:pPr>
          </w:p>
        </w:tc>
        <w:tc>
          <w:tcPr>
            <w:tcW w:w="457" w:type="pct"/>
          </w:tcPr>
          <w:p w:rsidR="00BE6745" w:rsidRPr="00C62664" w:rsidRDefault="00BE6745" w:rsidP="00BE6745">
            <w:pPr>
              <w:jc w:val="both"/>
              <w:rPr>
                <w:color w:val="000000"/>
                <w:lang w:val="uk-UA"/>
              </w:rPr>
            </w:pPr>
          </w:p>
        </w:tc>
        <w:tc>
          <w:tcPr>
            <w:tcW w:w="457" w:type="pct"/>
          </w:tcPr>
          <w:p w:rsidR="00BE6745" w:rsidRPr="00C62664" w:rsidRDefault="00BE6745" w:rsidP="00BE6745">
            <w:pPr>
              <w:jc w:val="both"/>
              <w:rPr>
                <w:color w:val="000000"/>
                <w:lang w:val="uk-UA"/>
              </w:rPr>
            </w:pPr>
          </w:p>
        </w:tc>
        <w:tc>
          <w:tcPr>
            <w:tcW w:w="561" w:type="pct"/>
          </w:tcPr>
          <w:p w:rsidR="00BE6745" w:rsidRPr="00C62664" w:rsidRDefault="00BE6745" w:rsidP="00BE6745">
            <w:pPr>
              <w:jc w:val="both"/>
              <w:rPr>
                <w:color w:val="000000"/>
                <w:lang w:val="uk-UA"/>
              </w:rPr>
            </w:pPr>
          </w:p>
        </w:tc>
      </w:tr>
      <w:tr w:rsidR="00BE6745" w:rsidRPr="00C62664" w:rsidTr="00BE6745">
        <w:tc>
          <w:tcPr>
            <w:tcW w:w="262" w:type="pct"/>
          </w:tcPr>
          <w:p w:rsidR="00BE6745" w:rsidRPr="00C62664" w:rsidRDefault="00BE6745" w:rsidP="00BE6745">
            <w:pPr>
              <w:widowControl w:val="0"/>
              <w:jc w:val="both"/>
              <w:rPr>
                <w:color w:val="000000"/>
                <w:lang w:val="uk-UA"/>
              </w:rPr>
            </w:pPr>
            <w:r w:rsidRPr="00C62664">
              <w:rPr>
                <w:color w:val="000000"/>
                <w:lang w:val="uk-UA"/>
              </w:rPr>
              <w:t>7</w:t>
            </w:r>
          </w:p>
        </w:tc>
        <w:tc>
          <w:tcPr>
            <w:tcW w:w="747" w:type="pct"/>
          </w:tcPr>
          <w:p w:rsidR="00BE6745" w:rsidRPr="00C62664" w:rsidRDefault="00BE6745" w:rsidP="00BE6745">
            <w:pPr>
              <w:widowControl w:val="0"/>
              <w:jc w:val="both"/>
              <w:rPr>
                <w:color w:val="000000"/>
                <w:lang w:val="uk-UA"/>
              </w:rPr>
            </w:pPr>
            <w:r w:rsidRPr="00C62664">
              <w:rPr>
                <w:color w:val="000000"/>
                <w:lang w:val="uk-UA"/>
              </w:rPr>
              <w:t>РД</w:t>
            </w:r>
          </w:p>
        </w:tc>
        <w:tc>
          <w:tcPr>
            <w:tcW w:w="474" w:type="pct"/>
          </w:tcPr>
          <w:p w:rsidR="00BE6745" w:rsidRPr="00C62664" w:rsidRDefault="00BE6745" w:rsidP="00BE6745">
            <w:pPr>
              <w:rPr>
                <w:lang w:val="uk-UA"/>
              </w:rPr>
            </w:pPr>
            <w:r w:rsidRPr="00C62664">
              <w:rPr>
                <w:lang w:val="uk-UA"/>
              </w:rPr>
              <w:t>0,012</w:t>
            </w:r>
          </w:p>
        </w:tc>
        <w:tc>
          <w:tcPr>
            <w:tcW w:w="475" w:type="pct"/>
          </w:tcPr>
          <w:p w:rsidR="00BE6745" w:rsidRPr="00C62664" w:rsidRDefault="00BE6745" w:rsidP="00BE6745">
            <w:pPr>
              <w:rPr>
                <w:lang w:val="uk-UA"/>
              </w:rPr>
            </w:pPr>
            <w:r w:rsidRPr="00C62664">
              <w:rPr>
                <w:lang w:val="uk-UA"/>
              </w:rPr>
              <w:t>0,11</w:t>
            </w:r>
          </w:p>
        </w:tc>
        <w:tc>
          <w:tcPr>
            <w:tcW w:w="543" w:type="pct"/>
          </w:tcPr>
          <w:p w:rsidR="00BE6745" w:rsidRPr="00C62664" w:rsidRDefault="00BE6745" w:rsidP="00BE6745">
            <w:pPr>
              <w:rPr>
                <w:lang w:val="uk-UA"/>
              </w:rPr>
            </w:pPr>
            <w:r w:rsidRPr="00C62664">
              <w:rPr>
                <w:lang w:val="uk-UA"/>
              </w:rPr>
              <w:t>0,008</w:t>
            </w:r>
          </w:p>
        </w:tc>
        <w:tc>
          <w:tcPr>
            <w:tcW w:w="1024" w:type="pct"/>
          </w:tcPr>
          <w:p w:rsidR="00BE6745" w:rsidRPr="00C62664" w:rsidRDefault="00BE6745" w:rsidP="00BE6745">
            <w:pPr>
              <w:widowControl w:val="0"/>
              <w:jc w:val="both"/>
              <w:rPr>
                <w:color w:val="000000"/>
                <w:lang w:val="uk-UA"/>
              </w:rPr>
            </w:pPr>
          </w:p>
        </w:tc>
        <w:tc>
          <w:tcPr>
            <w:tcW w:w="457" w:type="pct"/>
          </w:tcPr>
          <w:p w:rsidR="00BE6745" w:rsidRPr="00C62664" w:rsidRDefault="00BE6745" w:rsidP="00BE6745">
            <w:pPr>
              <w:jc w:val="both"/>
              <w:rPr>
                <w:color w:val="000000"/>
                <w:lang w:val="uk-UA"/>
              </w:rPr>
            </w:pPr>
          </w:p>
        </w:tc>
        <w:tc>
          <w:tcPr>
            <w:tcW w:w="457" w:type="pct"/>
          </w:tcPr>
          <w:p w:rsidR="00BE6745" w:rsidRPr="00C62664" w:rsidRDefault="00BE6745" w:rsidP="00BE6745">
            <w:pPr>
              <w:jc w:val="both"/>
              <w:rPr>
                <w:color w:val="000000"/>
                <w:lang w:val="uk-UA"/>
              </w:rPr>
            </w:pPr>
          </w:p>
        </w:tc>
        <w:tc>
          <w:tcPr>
            <w:tcW w:w="561" w:type="pct"/>
          </w:tcPr>
          <w:p w:rsidR="00BE6745" w:rsidRPr="00C62664" w:rsidRDefault="00BE6745" w:rsidP="00BE6745">
            <w:pPr>
              <w:jc w:val="both"/>
              <w:rPr>
                <w:color w:val="000000"/>
                <w:lang w:val="uk-UA"/>
              </w:rPr>
            </w:pPr>
          </w:p>
        </w:tc>
      </w:tr>
      <w:tr w:rsidR="00BE6745" w:rsidRPr="00C62664" w:rsidTr="00BE6745">
        <w:tc>
          <w:tcPr>
            <w:tcW w:w="262" w:type="pct"/>
          </w:tcPr>
          <w:p w:rsidR="00BE6745" w:rsidRPr="00C62664" w:rsidRDefault="00BE6745" w:rsidP="00BE6745">
            <w:pPr>
              <w:widowControl w:val="0"/>
              <w:jc w:val="both"/>
              <w:rPr>
                <w:color w:val="000000"/>
                <w:lang w:val="uk-UA"/>
              </w:rPr>
            </w:pPr>
            <w:r w:rsidRPr="00C62664">
              <w:rPr>
                <w:color w:val="000000"/>
                <w:lang w:val="uk-UA"/>
              </w:rPr>
              <w:t>8</w:t>
            </w:r>
          </w:p>
        </w:tc>
        <w:tc>
          <w:tcPr>
            <w:tcW w:w="747" w:type="pct"/>
          </w:tcPr>
          <w:p w:rsidR="00BE6745" w:rsidRPr="00C62664" w:rsidRDefault="00BE6745" w:rsidP="00BE6745">
            <w:pPr>
              <w:widowControl w:val="0"/>
              <w:jc w:val="both"/>
              <w:rPr>
                <w:color w:val="000000"/>
                <w:lang w:val="uk-UA"/>
              </w:rPr>
            </w:pPr>
            <w:r w:rsidRPr="00C62664">
              <w:rPr>
                <w:color w:val="000000"/>
                <w:lang w:val="uk-UA"/>
              </w:rPr>
              <w:t>ПЧ</w:t>
            </w:r>
          </w:p>
        </w:tc>
        <w:tc>
          <w:tcPr>
            <w:tcW w:w="474" w:type="pct"/>
          </w:tcPr>
          <w:p w:rsidR="00BE6745" w:rsidRPr="00C62664" w:rsidRDefault="00BE6745" w:rsidP="00BE6745">
            <w:pPr>
              <w:rPr>
                <w:lang w:val="uk-UA"/>
              </w:rPr>
            </w:pPr>
            <w:r w:rsidRPr="00C62664">
              <w:rPr>
                <w:lang w:val="uk-UA"/>
              </w:rPr>
              <w:t>4,5</w:t>
            </w:r>
          </w:p>
        </w:tc>
        <w:tc>
          <w:tcPr>
            <w:tcW w:w="475" w:type="pct"/>
          </w:tcPr>
          <w:p w:rsidR="00BE6745" w:rsidRPr="00C62664" w:rsidRDefault="00BE6745" w:rsidP="00BE6745">
            <w:pPr>
              <w:rPr>
                <w:lang w:val="uk-UA"/>
              </w:rPr>
            </w:pPr>
            <w:r w:rsidRPr="00C62664">
              <w:rPr>
                <w:lang w:val="uk-UA"/>
              </w:rPr>
              <w:t>10,4</w:t>
            </w:r>
          </w:p>
        </w:tc>
        <w:tc>
          <w:tcPr>
            <w:tcW w:w="543" w:type="pct"/>
          </w:tcPr>
          <w:p w:rsidR="00BE6745" w:rsidRPr="00C62664" w:rsidRDefault="00BE6745" w:rsidP="00BE6745">
            <w:pPr>
              <w:rPr>
                <w:lang w:val="uk-UA"/>
              </w:rPr>
            </w:pPr>
            <w:r w:rsidRPr="00C62664">
              <w:rPr>
                <w:lang w:val="uk-UA"/>
              </w:rPr>
              <w:t>10,1</w:t>
            </w:r>
          </w:p>
        </w:tc>
        <w:tc>
          <w:tcPr>
            <w:tcW w:w="1024" w:type="pct"/>
          </w:tcPr>
          <w:p w:rsidR="00BE6745" w:rsidRPr="00C62664" w:rsidRDefault="00BE6745" w:rsidP="00BE6745">
            <w:pPr>
              <w:widowControl w:val="0"/>
              <w:jc w:val="both"/>
              <w:rPr>
                <w:color w:val="000000"/>
                <w:lang w:val="uk-UA"/>
              </w:rPr>
            </w:pPr>
          </w:p>
        </w:tc>
        <w:tc>
          <w:tcPr>
            <w:tcW w:w="457" w:type="pct"/>
          </w:tcPr>
          <w:p w:rsidR="00BE6745" w:rsidRPr="00C62664" w:rsidRDefault="00BE6745" w:rsidP="00BE6745">
            <w:pPr>
              <w:jc w:val="both"/>
              <w:rPr>
                <w:color w:val="000000"/>
                <w:lang w:val="uk-UA"/>
              </w:rPr>
            </w:pPr>
          </w:p>
        </w:tc>
        <w:tc>
          <w:tcPr>
            <w:tcW w:w="457" w:type="pct"/>
          </w:tcPr>
          <w:p w:rsidR="00BE6745" w:rsidRPr="00C62664" w:rsidRDefault="00BE6745" w:rsidP="00BE6745">
            <w:pPr>
              <w:jc w:val="both"/>
              <w:rPr>
                <w:color w:val="000000"/>
                <w:lang w:val="uk-UA"/>
              </w:rPr>
            </w:pPr>
          </w:p>
        </w:tc>
        <w:tc>
          <w:tcPr>
            <w:tcW w:w="561" w:type="pct"/>
          </w:tcPr>
          <w:p w:rsidR="00BE6745" w:rsidRPr="00C62664" w:rsidRDefault="00BE6745" w:rsidP="00BE6745">
            <w:pPr>
              <w:jc w:val="both"/>
              <w:rPr>
                <w:color w:val="000000"/>
                <w:lang w:val="uk-UA"/>
              </w:rPr>
            </w:pPr>
          </w:p>
        </w:tc>
      </w:tr>
      <w:tr w:rsidR="00BE6745" w:rsidRPr="00C62664" w:rsidTr="00BE6745">
        <w:tc>
          <w:tcPr>
            <w:tcW w:w="262" w:type="pct"/>
          </w:tcPr>
          <w:p w:rsidR="00BE6745" w:rsidRPr="00C62664" w:rsidRDefault="00BE6745" w:rsidP="00BE6745">
            <w:pPr>
              <w:widowControl w:val="0"/>
              <w:jc w:val="both"/>
              <w:rPr>
                <w:color w:val="000000"/>
                <w:lang w:val="uk-UA"/>
              </w:rPr>
            </w:pPr>
            <w:r w:rsidRPr="00C62664">
              <w:rPr>
                <w:color w:val="000000"/>
                <w:lang w:val="uk-UA"/>
              </w:rPr>
              <w:t>9</w:t>
            </w:r>
          </w:p>
        </w:tc>
        <w:tc>
          <w:tcPr>
            <w:tcW w:w="747" w:type="pct"/>
          </w:tcPr>
          <w:p w:rsidR="00BE6745" w:rsidRPr="00C62664" w:rsidRDefault="00BE6745" w:rsidP="00BE6745">
            <w:pPr>
              <w:widowControl w:val="0"/>
              <w:jc w:val="both"/>
              <w:rPr>
                <w:color w:val="000000"/>
                <w:lang w:val="uk-UA"/>
              </w:rPr>
            </w:pPr>
            <w:r w:rsidRPr="00C62664">
              <w:rPr>
                <w:color w:val="000000"/>
                <w:lang w:val="uk-UA"/>
              </w:rPr>
              <w:t>АЧ</w:t>
            </w:r>
          </w:p>
        </w:tc>
        <w:tc>
          <w:tcPr>
            <w:tcW w:w="474" w:type="pct"/>
          </w:tcPr>
          <w:p w:rsidR="00BE6745" w:rsidRPr="00C62664" w:rsidRDefault="00BE6745" w:rsidP="00BE6745">
            <w:pPr>
              <w:widowControl w:val="0"/>
              <w:jc w:val="both"/>
              <w:rPr>
                <w:color w:val="000000"/>
                <w:lang w:val="uk-UA"/>
              </w:rPr>
            </w:pPr>
            <w:r w:rsidRPr="00C62664">
              <w:rPr>
                <w:color w:val="000000"/>
                <w:lang w:val="uk-UA"/>
              </w:rPr>
              <w:t>0,15</w:t>
            </w:r>
          </w:p>
        </w:tc>
        <w:tc>
          <w:tcPr>
            <w:tcW w:w="475" w:type="pct"/>
          </w:tcPr>
          <w:p w:rsidR="00BE6745" w:rsidRPr="00C62664" w:rsidRDefault="00BE6745" w:rsidP="00BE6745">
            <w:pPr>
              <w:widowControl w:val="0"/>
              <w:jc w:val="both"/>
              <w:rPr>
                <w:color w:val="000000"/>
                <w:lang w:val="uk-UA"/>
              </w:rPr>
            </w:pPr>
            <w:r w:rsidRPr="00C62664">
              <w:rPr>
                <w:color w:val="000000"/>
                <w:lang w:val="uk-UA"/>
              </w:rPr>
              <w:t>0,09</w:t>
            </w:r>
          </w:p>
        </w:tc>
        <w:tc>
          <w:tcPr>
            <w:tcW w:w="543" w:type="pct"/>
          </w:tcPr>
          <w:p w:rsidR="00BE6745" w:rsidRPr="00C62664" w:rsidRDefault="00BE6745" w:rsidP="00BE6745">
            <w:pPr>
              <w:widowControl w:val="0"/>
              <w:jc w:val="both"/>
              <w:rPr>
                <w:color w:val="000000"/>
                <w:lang w:val="uk-UA"/>
              </w:rPr>
            </w:pPr>
            <w:r w:rsidRPr="00C62664">
              <w:rPr>
                <w:color w:val="000000"/>
                <w:lang w:val="uk-UA"/>
              </w:rPr>
              <w:t>0,2</w:t>
            </w:r>
          </w:p>
        </w:tc>
        <w:tc>
          <w:tcPr>
            <w:tcW w:w="1024" w:type="pct"/>
          </w:tcPr>
          <w:p w:rsidR="00BE6745" w:rsidRPr="00C62664" w:rsidRDefault="00BE6745" w:rsidP="00BE6745">
            <w:pPr>
              <w:widowControl w:val="0"/>
              <w:jc w:val="both"/>
              <w:rPr>
                <w:color w:val="000000"/>
                <w:lang w:val="uk-UA"/>
              </w:rPr>
            </w:pPr>
          </w:p>
        </w:tc>
        <w:tc>
          <w:tcPr>
            <w:tcW w:w="457" w:type="pct"/>
          </w:tcPr>
          <w:p w:rsidR="00BE6745" w:rsidRPr="00C62664" w:rsidRDefault="00BE6745" w:rsidP="00BE6745">
            <w:pPr>
              <w:jc w:val="both"/>
              <w:rPr>
                <w:color w:val="000000"/>
                <w:lang w:val="uk-UA"/>
              </w:rPr>
            </w:pPr>
          </w:p>
        </w:tc>
        <w:tc>
          <w:tcPr>
            <w:tcW w:w="457" w:type="pct"/>
          </w:tcPr>
          <w:p w:rsidR="00BE6745" w:rsidRPr="00C62664" w:rsidRDefault="00BE6745" w:rsidP="00BE6745">
            <w:pPr>
              <w:jc w:val="both"/>
              <w:rPr>
                <w:color w:val="000000"/>
                <w:lang w:val="uk-UA"/>
              </w:rPr>
            </w:pPr>
          </w:p>
        </w:tc>
        <w:tc>
          <w:tcPr>
            <w:tcW w:w="561" w:type="pct"/>
          </w:tcPr>
          <w:p w:rsidR="00BE6745" w:rsidRPr="00C62664" w:rsidRDefault="00BE6745" w:rsidP="00BE6745">
            <w:pPr>
              <w:jc w:val="both"/>
              <w:rPr>
                <w:color w:val="000000"/>
                <w:lang w:val="uk-UA"/>
              </w:rPr>
            </w:pPr>
          </w:p>
        </w:tc>
      </w:tr>
      <w:tr w:rsidR="00BE6745" w:rsidRPr="00C62664" w:rsidTr="00BE6745">
        <w:tc>
          <w:tcPr>
            <w:tcW w:w="262" w:type="pct"/>
          </w:tcPr>
          <w:p w:rsidR="00BE6745" w:rsidRPr="00C62664" w:rsidRDefault="00BE6745" w:rsidP="00BE6745">
            <w:pPr>
              <w:widowControl w:val="0"/>
              <w:jc w:val="both"/>
              <w:rPr>
                <w:color w:val="000000"/>
                <w:lang w:val="uk-UA"/>
              </w:rPr>
            </w:pPr>
            <w:r w:rsidRPr="00C62664">
              <w:rPr>
                <w:color w:val="000000"/>
                <w:lang w:val="uk-UA"/>
              </w:rPr>
              <w:t>10</w:t>
            </w:r>
          </w:p>
        </w:tc>
        <w:tc>
          <w:tcPr>
            <w:tcW w:w="747" w:type="pct"/>
          </w:tcPr>
          <w:p w:rsidR="00BE6745" w:rsidRPr="00C62664" w:rsidRDefault="00BE6745" w:rsidP="00BE6745">
            <w:pPr>
              <w:widowControl w:val="0"/>
              <w:jc w:val="both"/>
              <w:rPr>
                <w:color w:val="000000"/>
                <w:lang w:val="uk-UA"/>
              </w:rPr>
            </w:pPr>
            <w:r w:rsidRPr="00C62664">
              <w:rPr>
                <w:color w:val="000000"/>
                <w:lang w:val="uk-UA"/>
              </w:rPr>
              <w:t>ОС</w:t>
            </w:r>
          </w:p>
        </w:tc>
        <w:tc>
          <w:tcPr>
            <w:tcW w:w="474" w:type="pct"/>
          </w:tcPr>
          <w:p w:rsidR="00BE6745" w:rsidRPr="00C62664" w:rsidRDefault="00BE6745" w:rsidP="00BE6745">
            <w:pPr>
              <w:widowControl w:val="0"/>
              <w:jc w:val="both"/>
              <w:rPr>
                <w:color w:val="000000"/>
                <w:lang w:val="uk-UA"/>
              </w:rPr>
            </w:pPr>
            <w:r w:rsidRPr="00C62664">
              <w:rPr>
                <w:color w:val="000000"/>
                <w:lang w:val="uk-UA"/>
              </w:rPr>
              <w:t>9,4</w:t>
            </w:r>
          </w:p>
        </w:tc>
        <w:tc>
          <w:tcPr>
            <w:tcW w:w="475" w:type="pct"/>
          </w:tcPr>
          <w:p w:rsidR="00BE6745" w:rsidRPr="00C62664" w:rsidRDefault="00BE6745" w:rsidP="00BE6745">
            <w:pPr>
              <w:widowControl w:val="0"/>
              <w:jc w:val="both"/>
              <w:rPr>
                <w:color w:val="000000"/>
                <w:lang w:val="uk-UA"/>
              </w:rPr>
            </w:pPr>
            <w:r w:rsidRPr="00C62664">
              <w:rPr>
                <w:color w:val="000000"/>
                <w:lang w:val="uk-UA"/>
              </w:rPr>
              <w:t>11,2</w:t>
            </w:r>
          </w:p>
        </w:tc>
        <w:tc>
          <w:tcPr>
            <w:tcW w:w="543" w:type="pct"/>
          </w:tcPr>
          <w:p w:rsidR="00BE6745" w:rsidRPr="00C62664" w:rsidRDefault="00BE6745" w:rsidP="00BE6745">
            <w:pPr>
              <w:widowControl w:val="0"/>
              <w:jc w:val="both"/>
              <w:rPr>
                <w:color w:val="000000"/>
                <w:lang w:val="uk-UA"/>
              </w:rPr>
            </w:pPr>
            <w:r w:rsidRPr="00C62664">
              <w:rPr>
                <w:color w:val="000000"/>
                <w:lang w:val="uk-UA"/>
              </w:rPr>
              <w:t>10,8</w:t>
            </w:r>
          </w:p>
        </w:tc>
        <w:tc>
          <w:tcPr>
            <w:tcW w:w="1024" w:type="pct"/>
          </w:tcPr>
          <w:p w:rsidR="00BE6745" w:rsidRPr="00C62664" w:rsidRDefault="00BE6745" w:rsidP="00BE6745">
            <w:pPr>
              <w:widowControl w:val="0"/>
              <w:jc w:val="both"/>
              <w:rPr>
                <w:color w:val="000000"/>
                <w:lang w:val="uk-UA"/>
              </w:rPr>
            </w:pPr>
          </w:p>
        </w:tc>
        <w:tc>
          <w:tcPr>
            <w:tcW w:w="457" w:type="pct"/>
          </w:tcPr>
          <w:p w:rsidR="00BE6745" w:rsidRPr="00C62664" w:rsidRDefault="00BE6745" w:rsidP="00BE6745">
            <w:pPr>
              <w:jc w:val="both"/>
              <w:rPr>
                <w:color w:val="000000"/>
                <w:lang w:val="uk-UA"/>
              </w:rPr>
            </w:pPr>
          </w:p>
        </w:tc>
        <w:tc>
          <w:tcPr>
            <w:tcW w:w="457" w:type="pct"/>
          </w:tcPr>
          <w:p w:rsidR="00BE6745" w:rsidRPr="00C62664" w:rsidRDefault="00BE6745" w:rsidP="00BE6745">
            <w:pPr>
              <w:jc w:val="both"/>
              <w:rPr>
                <w:color w:val="000000"/>
                <w:lang w:val="uk-UA"/>
              </w:rPr>
            </w:pPr>
          </w:p>
        </w:tc>
        <w:tc>
          <w:tcPr>
            <w:tcW w:w="561" w:type="pct"/>
          </w:tcPr>
          <w:p w:rsidR="00BE6745" w:rsidRPr="00C62664" w:rsidRDefault="00BE6745" w:rsidP="00BE6745">
            <w:pPr>
              <w:jc w:val="both"/>
              <w:rPr>
                <w:color w:val="000000"/>
                <w:lang w:val="uk-UA"/>
              </w:rPr>
            </w:pPr>
          </w:p>
        </w:tc>
      </w:tr>
      <w:tr w:rsidR="00BE6745" w:rsidRPr="00C62664" w:rsidTr="00BE6745">
        <w:tc>
          <w:tcPr>
            <w:tcW w:w="3525" w:type="pct"/>
            <w:gridSpan w:val="6"/>
          </w:tcPr>
          <w:p w:rsidR="00BE6745" w:rsidRPr="00C62664" w:rsidRDefault="00BE6745" w:rsidP="00BE6745">
            <w:pPr>
              <w:widowControl w:val="0"/>
              <w:jc w:val="both"/>
              <w:rPr>
                <w:color w:val="000000"/>
                <w:lang w:val="uk-UA"/>
              </w:rPr>
            </w:pPr>
            <w:r w:rsidRPr="00C62664">
              <w:rPr>
                <w:color w:val="000000"/>
                <w:lang w:val="uk-UA"/>
              </w:rPr>
              <w:t>Інтегральний показник конкурентоспроможності (</w:t>
            </w:r>
            <w:proofErr w:type="spellStart"/>
            <w:r w:rsidRPr="00C62664">
              <w:rPr>
                <w:color w:val="000000"/>
                <w:lang w:val="uk-UA"/>
              </w:rPr>
              <w:t>Ікп</w:t>
            </w:r>
            <w:proofErr w:type="spellEnd"/>
            <w:r w:rsidRPr="00C62664">
              <w:rPr>
                <w:color w:val="000000"/>
                <w:lang w:val="uk-UA"/>
              </w:rPr>
              <w:t>)</w:t>
            </w:r>
          </w:p>
        </w:tc>
        <w:tc>
          <w:tcPr>
            <w:tcW w:w="457" w:type="pct"/>
          </w:tcPr>
          <w:p w:rsidR="00BE6745" w:rsidRPr="00C62664" w:rsidRDefault="00BE6745" w:rsidP="00BE6745">
            <w:pPr>
              <w:jc w:val="both"/>
              <w:rPr>
                <w:color w:val="000000"/>
                <w:lang w:val="uk-UA"/>
              </w:rPr>
            </w:pPr>
          </w:p>
        </w:tc>
        <w:tc>
          <w:tcPr>
            <w:tcW w:w="457" w:type="pct"/>
          </w:tcPr>
          <w:p w:rsidR="00BE6745" w:rsidRPr="00C62664" w:rsidRDefault="00BE6745" w:rsidP="00BE6745">
            <w:pPr>
              <w:jc w:val="both"/>
              <w:rPr>
                <w:color w:val="000000"/>
                <w:lang w:val="uk-UA"/>
              </w:rPr>
            </w:pPr>
          </w:p>
        </w:tc>
        <w:tc>
          <w:tcPr>
            <w:tcW w:w="561" w:type="pct"/>
          </w:tcPr>
          <w:p w:rsidR="00BE6745" w:rsidRPr="00C62664" w:rsidRDefault="00BE6745" w:rsidP="00BE6745">
            <w:pPr>
              <w:jc w:val="both"/>
              <w:rPr>
                <w:color w:val="000000"/>
                <w:lang w:val="uk-UA"/>
              </w:rPr>
            </w:pPr>
          </w:p>
        </w:tc>
      </w:tr>
    </w:tbl>
    <w:p w:rsidR="00BE6745" w:rsidRPr="00C62664" w:rsidRDefault="00BE6745" w:rsidP="00BE6745">
      <w:pPr>
        <w:pStyle w:val="31"/>
        <w:spacing w:after="0"/>
        <w:ind w:firstLine="360"/>
        <w:jc w:val="center"/>
        <w:rPr>
          <w:b/>
          <w:i/>
          <w:spacing w:val="-4"/>
          <w:sz w:val="28"/>
          <w:szCs w:val="28"/>
          <w:lang w:val="uk-UA"/>
        </w:rPr>
      </w:pPr>
    </w:p>
    <w:p w:rsidR="000F1571" w:rsidRPr="00C62664" w:rsidRDefault="000F1571" w:rsidP="0001016A">
      <w:pPr>
        <w:pStyle w:val="31"/>
        <w:spacing w:after="0"/>
        <w:ind w:firstLine="360"/>
        <w:jc w:val="center"/>
        <w:rPr>
          <w:b/>
          <w:bCs/>
          <w:sz w:val="28"/>
          <w:szCs w:val="28"/>
          <w:lang w:val="uk-UA"/>
        </w:rPr>
      </w:pPr>
      <w:r w:rsidRPr="00C62664">
        <w:rPr>
          <w:b/>
          <w:bCs/>
          <w:i/>
          <w:iCs/>
          <w:snapToGrid w:val="0"/>
          <w:sz w:val="28"/>
          <w:szCs w:val="28"/>
          <w:lang w:val="uk-UA"/>
        </w:rPr>
        <w:t>Тема 8.</w:t>
      </w:r>
      <w:r w:rsidRPr="00C62664">
        <w:rPr>
          <w:b/>
          <w:bCs/>
          <w:snapToGrid w:val="0"/>
          <w:sz w:val="28"/>
          <w:szCs w:val="28"/>
          <w:lang w:val="uk-UA"/>
        </w:rPr>
        <w:t xml:space="preserve"> </w:t>
      </w:r>
      <w:r w:rsidRPr="00C62664">
        <w:rPr>
          <w:b/>
          <w:bCs/>
          <w:sz w:val="28"/>
          <w:szCs w:val="28"/>
          <w:lang w:val="uk-UA"/>
        </w:rPr>
        <w:t>Система антикризового управління потенціалом підприємства</w:t>
      </w:r>
    </w:p>
    <w:p w:rsidR="00333382" w:rsidRPr="00C62664" w:rsidRDefault="00DC21CA" w:rsidP="0001016A">
      <w:pPr>
        <w:pStyle w:val="a7"/>
        <w:spacing w:after="0"/>
        <w:jc w:val="center"/>
        <w:rPr>
          <w:b/>
          <w:bCs/>
          <w:i/>
          <w:iCs/>
          <w:snapToGrid w:val="0"/>
          <w:sz w:val="28"/>
          <w:szCs w:val="28"/>
          <w:lang w:val="uk-UA"/>
        </w:rPr>
      </w:pPr>
      <w:r w:rsidRPr="00C62664">
        <w:rPr>
          <w:b/>
          <w:bCs/>
          <w:i/>
          <w:iCs/>
          <w:snapToGrid w:val="0"/>
          <w:sz w:val="28"/>
          <w:szCs w:val="28"/>
          <w:lang w:val="uk-UA"/>
        </w:rPr>
        <w:t>План:</w:t>
      </w:r>
    </w:p>
    <w:p w:rsidR="00333382" w:rsidRPr="00C62664" w:rsidRDefault="006D5EF5" w:rsidP="0001016A">
      <w:pPr>
        <w:pStyle w:val="a5"/>
        <w:numPr>
          <w:ilvl w:val="0"/>
          <w:numId w:val="7"/>
        </w:numPr>
        <w:rPr>
          <w:sz w:val="28"/>
          <w:szCs w:val="28"/>
        </w:rPr>
      </w:pPr>
      <w:r w:rsidRPr="00C62664">
        <w:rPr>
          <w:sz w:val="28"/>
          <w:szCs w:val="28"/>
        </w:rPr>
        <w:t>Т</w:t>
      </w:r>
      <w:r w:rsidR="00333382" w:rsidRPr="00C62664">
        <w:rPr>
          <w:sz w:val="28"/>
          <w:szCs w:val="28"/>
        </w:rPr>
        <w:t>еорія і практика застосування діагностичних методів на підприємствах</w:t>
      </w:r>
    </w:p>
    <w:p w:rsidR="00333382" w:rsidRPr="00C62664" w:rsidRDefault="006D5EF5" w:rsidP="0001016A">
      <w:pPr>
        <w:pStyle w:val="a5"/>
        <w:numPr>
          <w:ilvl w:val="0"/>
          <w:numId w:val="7"/>
        </w:numPr>
        <w:rPr>
          <w:sz w:val="28"/>
          <w:szCs w:val="28"/>
        </w:rPr>
      </w:pPr>
      <w:r w:rsidRPr="00C62664">
        <w:rPr>
          <w:sz w:val="28"/>
          <w:szCs w:val="28"/>
        </w:rPr>
        <w:t>Е</w:t>
      </w:r>
      <w:r w:rsidR="00333382" w:rsidRPr="00C62664">
        <w:rPr>
          <w:sz w:val="28"/>
          <w:szCs w:val="28"/>
        </w:rPr>
        <w:t>кспертні системи в діагностиці підприємства.</w:t>
      </w:r>
    </w:p>
    <w:p w:rsidR="00333382" w:rsidRPr="00C62664" w:rsidRDefault="00333382" w:rsidP="0001016A">
      <w:pPr>
        <w:pStyle w:val="a5"/>
        <w:numPr>
          <w:ilvl w:val="0"/>
          <w:numId w:val="7"/>
        </w:numPr>
        <w:rPr>
          <w:sz w:val="28"/>
          <w:szCs w:val="28"/>
        </w:rPr>
      </w:pPr>
      <w:r w:rsidRPr="00C62664">
        <w:rPr>
          <w:sz w:val="28"/>
          <w:szCs w:val="28"/>
        </w:rPr>
        <w:t>Ієрархічні системи експертної діагностики.</w:t>
      </w:r>
    </w:p>
    <w:p w:rsidR="00333382" w:rsidRPr="00C62664" w:rsidRDefault="00333382" w:rsidP="0001016A">
      <w:pPr>
        <w:pStyle w:val="a5"/>
        <w:numPr>
          <w:ilvl w:val="0"/>
          <w:numId w:val="7"/>
        </w:numPr>
        <w:rPr>
          <w:sz w:val="28"/>
          <w:szCs w:val="28"/>
        </w:rPr>
      </w:pPr>
      <w:r w:rsidRPr="00C62664">
        <w:rPr>
          <w:sz w:val="28"/>
          <w:szCs w:val="28"/>
        </w:rPr>
        <w:t>Методологія вибору критерію оцінки фаз життєвого циклу</w:t>
      </w:r>
    </w:p>
    <w:p w:rsidR="000361E8" w:rsidRPr="00C62664" w:rsidRDefault="000361E8" w:rsidP="0001016A">
      <w:pPr>
        <w:pStyle w:val="a7"/>
        <w:spacing w:after="0"/>
        <w:jc w:val="center"/>
        <w:rPr>
          <w:b/>
          <w:bCs/>
          <w:i/>
          <w:iCs/>
          <w:snapToGrid w:val="0"/>
          <w:sz w:val="16"/>
          <w:szCs w:val="16"/>
          <w:vertAlign w:val="superscript"/>
          <w:lang w:val="uk-UA"/>
        </w:rPr>
      </w:pPr>
    </w:p>
    <w:p w:rsidR="00333382" w:rsidRPr="00C62664" w:rsidRDefault="00333382" w:rsidP="0001016A">
      <w:pPr>
        <w:pStyle w:val="a7"/>
        <w:spacing w:after="0"/>
        <w:jc w:val="center"/>
        <w:rPr>
          <w:b/>
          <w:bCs/>
          <w:sz w:val="28"/>
          <w:szCs w:val="28"/>
          <w:lang w:val="uk-UA"/>
        </w:rPr>
      </w:pPr>
      <w:r w:rsidRPr="00C62664">
        <w:rPr>
          <w:b/>
          <w:bCs/>
          <w:i/>
          <w:iCs/>
          <w:snapToGrid w:val="0"/>
          <w:sz w:val="28"/>
          <w:szCs w:val="28"/>
          <w:lang w:val="uk-UA"/>
        </w:rPr>
        <w:t>Ключові поняття</w:t>
      </w:r>
      <w:r w:rsidR="00014398" w:rsidRPr="00C62664">
        <w:rPr>
          <w:b/>
          <w:bCs/>
          <w:i/>
          <w:iCs/>
          <w:snapToGrid w:val="0"/>
          <w:sz w:val="28"/>
          <w:szCs w:val="28"/>
          <w:lang w:val="uk-UA"/>
        </w:rPr>
        <w:t>:</w:t>
      </w:r>
    </w:p>
    <w:p w:rsidR="000F1571" w:rsidRPr="00C62664" w:rsidRDefault="000F1571" w:rsidP="0001016A">
      <w:pPr>
        <w:ind w:firstLine="709"/>
        <w:jc w:val="both"/>
        <w:rPr>
          <w:spacing w:val="-4"/>
          <w:sz w:val="28"/>
          <w:szCs w:val="28"/>
          <w:lang w:val="uk-UA"/>
        </w:rPr>
      </w:pPr>
      <w:r w:rsidRPr="00C62664">
        <w:rPr>
          <w:spacing w:val="-4"/>
          <w:sz w:val="28"/>
          <w:szCs w:val="28"/>
          <w:lang w:val="uk-UA"/>
        </w:rPr>
        <w:t>Функціонування системи. Розвиток системи. Криза. Передумови кризи. Можливі наслідки криз. Класифікація криз. Характеристика впливу зовнішніх і внутрішніх факторів на кризовий стан підприємства. Ознаки кризового стану. Антикризове управління. Принципи антикризового управління. Життєвий цикл організації. Функції антикризового управління. Стратегія антикризового управління. Критерії прийняття рішень в антикризовому управлінні. Інструменти антикризового управління. Фактори, що контролюються в антикризовому менеджменту. Види антикризових управлінських рішень. Оцінка ступеню необхідних змін.</w:t>
      </w:r>
    </w:p>
    <w:p w:rsidR="00333382" w:rsidRPr="00C62664" w:rsidRDefault="00AB2201" w:rsidP="0001016A">
      <w:pPr>
        <w:pStyle w:val="a7"/>
        <w:spacing w:after="0"/>
        <w:ind w:firstLine="425"/>
        <w:jc w:val="center"/>
        <w:rPr>
          <w:b/>
          <w:i/>
          <w:sz w:val="28"/>
          <w:szCs w:val="28"/>
          <w:lang w:val="uk-UA"/>
        </w:rPr>
      </w:pPr>
      <w:r w:rsidRPr="00C62664">
        <w:rPr>
          <w:b/>
          <w:i/>
          <w:sz w:val="28"/>
          <w:szCs w:val="28"/>
          <w:lang w:val="uk-UA"/>
        </w:rPr>
        <w:t>Запитання</w:t>
      </w:r>
      <w:r w:rsidR="00333382" w:rsidRPr="00C62664">
        <w:rPr>
          <w:b/>
          <w:i/>
          <w:sz w:val="28"/>
          <w:szCs w:val="28"/>
          <w:lang w:val="uk-UA"/>
        </w:rPr>
        <w:t xml:space="preserve"> для самоконтролю</w:t>
      </w:r>
      <w:r w:rsidR="00014398" w:rsidRPr="00C62664">
        <w:rPr>
          <w:b/>
          <w:i/>
          <w:sz w:val="28"/>
          <w:szCs w:val="28"/>
          <w:lang w:val="uk-UA"/>
        </w:rPr>
        <w:t>:</w:t>
      </w:r>
    </w:p>
    <w:p w:rsidR="00333382" w:rsidRPr="00C62664" w:rsidRDefault="00014398" w:rsidP="00FD1439">
      <w:pPr>
        <w:numPr>
          <w:ilvl w:val="0"/>
          <w:numId w:val="22"/>
        </w:numPr>
        <w:tabs>
          <w:tab w:val="clear" w:pos="1429"/>
          <w:tab w:val="left" w:pos="993"/>
        </w:tabs>
        <w:ind w:left="709" w:firstLine="0"/>
        <w:jc w:val="both"/>
        <w:rPr>
          <w:sz w:val="28"/>
          <w:szCs w:val="28"/>
          <w:lang w:val="uk-UA"/>
        </w:rPr>
      </w:pPr>
      <w:r w:rsidRPr="00C62664">
        <w:rPr>
          <w:sz w:val="28"/>
          <w:szCs w:val="28"/>
          <w:lang w:val="uk-UA"/>
        </w:rPr>
        <w:t>Назвіть причини виникнення кризових станів в процесів управління потенціалом підприємства.</w:t>
      </w:r>
    </w:p>
    <w:p w:rsidR="00014398" w:rsidRPr="00C62664" w:rsidRDefault="00014398" w:rsidP="00FD1439">
      <w:pPr>
        <w:numPr>
          <w:ilvl w:val="0"/>
          <w:numId w:val="22"/>
        </w:numPr>
        <w:tabs>
          <w:tab w:val="clear" w:pos="1429"/>
          <w:tab w:val="left" w:pos="993"/>
        </w:tabs>
        <w:ind w:left="709" w:firstLine="0"/>
        <w:jc w:val="both"/>
        <w:rPr>
          <w:sz w:val="28"/>
          <w:szCs w:val="28"/>
          <w:lang w:val="uk-UA"/>
        </w:rPr>
      </w:pPr>
      <w:r w:rsidRPr="00C62664">
        <w:rPr>
          <w:sz w:val="28"/>
          <w:szCs w:val="28"/>
          <w:lang w:val="uk-UA"/>
        </w:rPr>
        <w:t>Охарактеризуйте механізм виникнення кризових станів на підприємстві.</w:t>
      </w:r>
    </w:p>
    <w:p w:rsidR="00014398" w:rsidRPr="00C62664" w:rsidRDefault="00014398" w:rsidP="00FD1439">
      <w:pPr>
        <w:numPr>
          <w:ilvl w:val="0"/>
          <w:numId w:val="22"/>
        </w:numPr>
        <w:tabs>
          <w:tab w:val="clear" w:pos="1429"/>
          <w:tab w:val="left" w:pos="993"/>
        </w:tabs>
        <w:ind w:left="709" w:firstLine="0"/>
        <w:jc w:val="both"/>
        <w:rPr>
          <w:sz w:val="28"/>
          <w:szCs w:val="28"/>
          <w:lang w:val="uk-UA"/>
        </w:rPr>
      </w:pPr>
      <w:r w:rsidRPr="00C62664">
        <w:rPr>
          <w:sz w:val="28"/>
          <w:szCs w:val="28"/>
          <w:lang w:val="uk-UA"/>
        </w:rPr>
        <w:t>Охарактеризуйте можливі наслідки виникнення криз.</w:t>
      </w:r>
    </w:p>
    <w:p w:rsidR="00014398" w:rsidRPr="00C62664" w:rsidRDefault="00014398" w:rsidP="00FD1439">
      <w:pPr>
        <w:numPr>
          <w:ilvl w:val="0"/>
          <w:numId w:val="22"/>
        </w:numPr>
        <w:tabs>
          <w:tab w:val="clear" w:pos="1429"/>
          <w:tab w:val="left" w:pos="993"/>
        </w:tabs>
        <w:ind w:left="709" w:firstLine="0"/>
        <w:jc w:val="both"/>
        <w:rPr>
          <w:sz w:val="28"/>
          <w:szCs w:val="28"/>
          <w:lang w:val="uk-UA"/>
        </w:rPr>
      </w:pPr>
      <w:r w:rsidRPr="00C62664">
        <w:rPr>
          <w:sz w:val="28"/>
          <w:szCs w:val="28"/>
          <w:lang w:val="uk-UA"/>
        </w:rPr>
        <w:lastRenderedPageBreak/>
        <w:t>За якими критеріями можливо класифікувати можливі кризи в процесі управління потенціалом підприємства.</w:t>
      </w:r>
    </w:p>
    <w:p w:rsidR="00014398" w:rsidRPr="00C62664" w:rsidRDefault="00014398" w:rsidP="00FD1439">
      <w:pPr>
        <w:numPr>
          <w:ilvl w:val="0"/>
          <w:numId w:val="22"/>
        </w:numPr>
        <w:tabs>
          <w:tab w:val="clear" w:pos="1429"/>
          <w:tab w:val="left" w:pos="993"/>
        </w:tabs>
        <w:ind w:left="709" w:firstLine="0"/>
        <w:jc w:val="both"/>
        <w:rPr>
          <w:sz w:val="28"/>
          <w:szCs w:val="28"/>
          <w:lang w:val="uk-UA"/>
        </w:rPr>
      </w:pPr>
      <w:r w:rsidRPr="00C62664">
        <w:rPr>
          <w:sz w:val="28"/>
          <w:szCs w:val="28"/>
          <w:lang w:val="uk-UA"/>
        </w:rPr>
        <w:t>Основні принципи антикризового управління на підприємстві.</w:t>
      </w:r>
    </w:p>
    <w:p w:rsidR="00747DB9" w:rsidRPr="00C62664" w:rsidRDefault="00AD0941" w:rsidP="000361E8">
      <w:pPr>
        <w:jc w:val="center"/>
        <w:rPr>
          <w:b/>
          <w:bCs/>
          <w:i/>
          <w:iCs/>
          <w:sz w:val="28"/>
          <w:szCs w:val="28"/>
          <w:lang w:val="uk-UA"/>
        </w:rPr>
      </w:pPr>
      <w:r w:rsidRPr="00C62664">
        <w:rPr>
          <w:b/>
          <w:bCs/>
          <w:i/>
          <w:iCs/>
          <w:sz w:val="28"/>
          <w:szCs w:val="28"/>
          <w:lang w:val="uk-UA"/>
        </w:rPr>
        <w:t>Завдання:</w:t>
      </w:r>
    </w:p>
    <w:p w:rsidR="00AD0941" w:rsidRPr="00C62664" w:rsidRDefault="00AD0941" w:rsidP="000361E8">
      <w:pPr>
        <w:numPr>
          <w:ilvl w:val="0"/>
          <w:numId w:val="87"/>
        </w:numPr>
        <w:shd w:val="clear" w:color="auto" w:fill="FFFFFF"/>
        <w:tabs>
          <w:tab w:val="left" w:pos="851"/>
        </w:tabs>
        <w:ind w:left="0" w:firstLine="567"/>
        <w:jc w:val="both"/>
        <w:rPr>
          <w:sz w:val="28"/>
          <w:szCs w:val="28"/>
          <w:lang w:val="uk-UA"/>
        </w:rPr>
      </w:pPr>
      <w:r w:rsidRPr="00C62664">
        <w:rPr>
          <w:color w:val="000000"/>
          <w:sz w:val="28"/>
          <w:szCs w:val="28"/>
          <w:lang w:val="uk-UA"/>
        </w:rPr>
        <w:t>Аналіз імовірності банкрутства підприємства може здійснюватися на основі як неформалізованих, так і формалізованих моделей. Неформалізовані моделі прогнозування банкрутства ґрунтуються на фундаментальному підході, який передбачає при визначенні ймовірності оголошення підприємства — об'єкта дослідження банкрутом урахування максимальної кількості факторів шляхом обробки фінансової інформації, отриманої як із внутрішніх, так і зовнішніх джерел. Специфіка організації прогнозування банкрутства на основі фундаментального підходу дає змогу використовувати таку модель для потреб внутрішнього планування, не відносячи її до комплексного фінансового аналізу.</w:t>
      </w:r>
    </w:p>
    <w:p w:rsidR="00AD0941" w:rsidRPr="00C62664" w:rsidRDefault="00AD0941" w:rsidP="000361E8">
      <w:pPr>
        <w:shd w:val="clear" w:color="auto" w:fill="FFFFFF"/>
        <w:tabs>
          <w:tab w:val="left" w:pos="851"/>
        </w:tabs>
        <w:ind w:firstLine="567"/>
        <w:jc w:val="both"/>
        <w:rPr>
          <w:color w:val="000000"/>
          <w:sz w:val="28"/>
          <w:szCs w:val="28"/>
          <w:lang w:val="uk-UA"/>
        </w:rPr>
      </w:pPr>
      <w:r w:rsidRPr="00C62664">
        <w:rPr>
          <w:color w:val="000000"/>
          <w:sz w:val="28"/>
          <w:szCs w:val="28"/>
          <w:lang w:val="uk-UA"/>
        </w:rPr>
        <w:t xml:space="preserve">Найбільш поширеними у сучасній фінансовій літературі моделями прогнозування банкрутства є моделі Альтмана, </w:t>
      </w:r>
      <w:proofErr w:type="spellStart"/>
      <w:r w:rsidRPr="00C62664">
        <w:rPr>
          <w:color w:val="000000"/>
          <w:sz w:val="28"/>
          <w:szCs w:val="28"/>
          <w:lang w:val="uk-UA"/>
        </w:rPr>
        <w:t>Спрінгейта</w:t>
      </w:r>
      <w:proofErr w:type="spellEnd"/>
      <w:r w:rsidRPr="00C62664">
        <w:rPr>
          <w:color w:val="000000"/>
          <w:sz w:val="28"/>
          <w:szCs w:val="28"/>
          <w:lang w:val="uk-UA"/>
        </w:rPr>
        <w:t xml:space="preserve"> та інших авторів, які, по суті, являють собою моделі обробки вхідної інформаційної бази на основі розрахунку інтегрального показника фінансового стану підприємства — об'єкта дослідження. Для прогнозування банкрутства у курсовій роботі будемо користуватися моделлю Альтмана.</w:t>
      </w:r>
    </w:p>
    <w:p w:rsidR="000361E8" w:rsidRPr="00C62664" w:rsidRDefault="00AD0941" w:rsidP="000361E8">
      <w:pPr>
        <w:shd w:val="clear" w:color="auto" w:fill="FFFFFF"/>
        <w:tabs>
          <w:tab w:val="left" w:pos="851"/>
        </w:tabs>
        <w:ind w:firstLine="567"/>
        <w:jc w:val="both"/>
        <w:rPr>
          <w:color w:val="000000"/>
          <w:sz w:val="28"/>
          <w:szCs w:val="28"/>
          <w:lang w:val="uk-UA"/>
        </w:rPr>
      </w:pPr>
      <w:r w:rsidRPr="00C62664">
        <w:rPr>
          <w:color w:val="000000"/>
          <w:sz w:val="28"/>
          <w:szCs w:val="28"/>
          <w:lang w:val="uk-UA"/>
        </w:rPr>
        <w:t xml:space="preserve">Загалом модель Альтмана має такий вигляд: </w:t>
      </w:r>
    </w:p>
    <w:p w:rsidR="000361E8" w:rsidRPr="00C62664" w:rsidRDefault="00AD0941" w:rsidP="000361E8">
      <w:pPr>
        <w:shd w:val="clear" w:color="auto" w:fill="FFFFFF"/>
        <w:tabs>
          <w:tab w:val="left" w:pos="851"/>
        </w:tabs>
        <w:ind w:firstLine="567"/>
        <w:jc w:val="both"/>
        <w:rPr>
          <w:color w:val="000000"/>
          <w:sz w:val="28"/>
          <w:szCs w:val="28"/>
          <w:lang w:val="uk-UA"/>
        </w:rPr>
      </w:pPr>
      <w:r w:rsidRPr="00C62664">
        <w:rPr>
          <w:color w:val="000000"/>
          <w:sz w:val="28"/>
          <w:szCs w:val="28"/>
          <w:lang w:val="uk-UA"/>
        </w:rPr>
        <w:t>Z =1,2 А + 1,4 В + 3,3 С + 0,6 D+1,0 Е,</w:t>
      </w:r>
      <w:r w:rsidR="000361E8" w:rsidRPr="00C62664">
        <w:rPr>
          <w:color w:val="000000"/>
          <w:sz w:val="28"/>
          <w:szCs w:val="28"/>
          <w:lang w:val="uk-UA"/>
        </w:rPr>
        <w:t xml:space="preserve"> </w:t>
      </w:r>
    </w:p>
    <w:p w:rsidR="00AD0941" w:rsidRPr="00C62664" w:rsidRDefault="00AD0941" w:rsidP="000361E8">
      <w:pPr>
        <w:shd w:val="clear" w:color="auto" w:fill="FFFFFF"/>
        <w:tabs>
          <w:tab w:val="left" w:pos="851"/>
        </w:tabs>
        <w:ind w:firstLine="567"/>
        <w:jc w:val="both"/>
        <w:rPr>
          <w:color w:val="000000"/>
          <w:sz w:val="28"/>
          <w:szCs w:val="28"/>
          <w:lang w:val="uk-UA"/>
        </w:rPr>
      </w:pPr>
      <w:r w:rsidRPr="00C62664">
        <w:rPr>
          <w:color w:val="000000"/>
          <w:sz w:val="28"/>
          <w:szCs w:val="28"/>
          <w:lang w:val="uk-UA"/>
        </w:rPr>
        <w:t>де : А - відношення оборотних активів до суми всіх активів підприємства; В - відношення нерозподіленого прибутку до загальної суми активів; С  -</w:t>
      </w:r>
      <w:r w:rsidRPr="00C62664">
        <w:rPr>
          <w:sz w:val="28"/>
          <w:szCs w:val="28"/>
          <w:lang w:val="uk-UA"/>
        </w:rPr>
        <w:t xml:space="preserve"> </w:t>
      </w:r>
      <w:r w:rsidRPr="00C62664">
        <w:rPr>
          <w:color w:val="000000"/>
          <w:sz w:val="28"/>
          <w:szCs w:val="28"/>
          <w:lang w:val="uk-UA"/>
        </w:rPr>
        <w:t>рівень рентабельності капіталу; D  - коефіцієнт співвідношення власного і позикового капіталу; Е - коефіцієнт оборотності активів.</w:t>
      </w:r>
    </w:p>
    <w:p w:rsidR="00AD0941" w:rsidRPr="00C62664" w:rsidRDefault="00AD0941" w:rsidP="000361E8">
      <w:pPr>
        <w:shd w:val="clear" w:color="auto" w:fill="FFFFFF"/>
        <w:tabs>
          <w:tab w:val="left" w:pos="851"/>
        </w:tabs>
        <w:ind w:firstLine="567"/>
        <w:jc w:val="both"/>
        <w:rPr>
          <w:color w:val="000000"/>
          <w:sz w:val="28"/>
          <w:szCs w:val="28"/>
          <w:lang w:val="uk-UA"/>
        </w:rPr>
      </w:pPr>
      <w:r w:rsidRPr="00C62664">
        <w:rPr>
          <w:color w:val="000000"/>
          <w:sz w:val="28"/>
          <w:szCs w:val="28"/>
          <w:lang w:val="uk-UA"/>
        </w:rPr>
        <w:t>Загалом інтерпретація результатів розрахунку Z- показника відповідно до моделі Альтмана здійснюється за такою матрицею:</w:t>
      </w:r>
    </w:p>
    <w:tbl>
      <w:tblPr>
        <w:tblW w:w="5000" w:type="pct"/>
        <w:tblCellMar>
          <w:left w:w="40" w:type="dxa"/>
          <w:right w:w="40" w:type="dxa"/>
        </w:tblCellMar>
        <w:tblLook w:val="0000" w:firstRow="0" w:lastRow="0" w:firstColumn="0" w:lastColumn="0" w:noHBand="0" w:noVBand="0"/>
      </w:tblPr>
      <w:tblGrid>
        <w:gridCol w:w="2072"/>
        <w:gridCol w:w="1925"/>
        <w:gridCol w:w="1777"/>
        <w:gridCol w:w="1924"/>
        <w:gridCol w:w="1924"/>
      </w:tblGrid>
      <w:tr w:rsidR="00AD0941" w:rsidRPr="00C62664" w:rsidTr="00AD0941">
        <w:trPr>
          <w:trHeight w:val="526"/>
        </w:trPr>
        <w:tc>
          <w:tcPr>
            <w:tcW w:w="1076" w:type="pct"/>
            <w:tcBorders>
              <w:top w:val="single" w:sz="6" w:space="0" w:color="auto"/>
              <w:left w:val="single" w:sz="6" w:space="0" w:color="auto"/>
              <w:bottom w:val="single" w:sz="6" w:space="0" w:color="auto"/>
              <w:right w:val="single" w:sz="6" w:space="0" w:color="auto"/>
            </w:tcBorders>
            <w:shd w:val="clear" w:color="auto" w:fill="auto"/>
          </w:tcPr>
          <w:p w:rsidR="00AD0941" w:rsidRPr="00C62664" w:rsidRDefault="00AD0941" w:rsidP="00AD0941">
            <w:pPr>
              <w:shd w:val="clear" w:color="auto" w:fill="FFFFFF"/>
              <w:jc w:val="both"/>
              <w:rPr>
                <w:lang w:val="uk-UA"/>
              </w:rPr>
            </w:pPr>
            <w:r w:rsidRPr="00C62664">
              <w:rPr>
                <w:color w:val="000000"/>
                <w:lang w:val="uk-UA"/>
              </w:rPr>
              <w:t>Значення</w:t>
            </w:r>
          </w:p>
          <w:p w:rsidR="00AD0941" w:rsidRPr="00C62664" w:rsidRDefault="00AD0941" w:rsidP="00AD0941">
            <w:pPr>
              <w:shd w:val="clear" w:color="auto" w:fill="FFFFFF"/>
              <w:jc w:val="both"/>
              <w:rPr>
                <w:lang w:val="uk-UA"/>
              </w:rPr>
            </w:pPr>
            <w:r w:rsidRPr="00C62664">
              <w:rPr>
                <w:color w:val="000000"/>
                <w:lang w:val="uk-UA"/>
              </w:rPr>
              <w:t>Z-показника</w:t>
            </w:r>
          </w:p>
        </w:tc>
        <w:tc>
          <w:tcPr>
            <w:tcW w:w="1000" w:type="pct"/>
            <w:tcBorders>
              <w:top w:val="single" w:sz="6" w:space="0" w:color="auto"/>
              <w:left w:val="single" w:sz="6" w:space="0" w:color="auto"/>
              <w:bottom w:val="single" w:sz="6" w:space="0" w:color="auto"/>
              <w:right w:val="single" w:sz="6" w:space="0" w:color="auto"/>
            </w:tcBorders>
            <w:shd w:val="clear" w:color="auto" w:fill="auto"/>
          </w:tcPr>
          <w:p w:rsidR="00AD0941" w:rsidRPr="00C62664" w:rsidRDefault="00AD0941" w:rsidP="00AD0941">
            <w:pPr>
              <w:shd w:val="clear" w:color="auto" w:fill="FFFFFF"/>
              <w:jc w:val="both"/>
              <w:rPr>
                <w:lang w:val="uk-UA"/>
              </w:rPr>
            </w:pPr>
            <w:r w:rsidRPr="00C62664">
              <w:rPr>
                <w:color w:val="000000"/>
                <w:lang w:val="uk-UA"/>
              </w:rPr>
              <w:t>Z ≤1,80</w:t>
            </w:r>
          </w:p>
          <w:p w:rsidR="00AD0941" w:rsidRPr="00C62664" w:rsidRDefault="00AD0941" w:rsidP="00AD0941">
            <w:pPr>
              <w:shd w:val="clear" w:color="auto" w:fill="FFFFFF"/>
              <w:jc w:val="both"/>
              <w:rPr>
                <w:lang w:val="uk-UA"/>
              </w:rPr>
            </w:pPr>
          </w:p>
        </w:tc>
        <w:tc>
          <w:tcPr>
            <w:tcW w:w="923" w:type="pct"/>
            <w:tcBorders>
              <w:top w:val="single" w:sz="6" w:space="0" w:color="auto"/>
              <w:left w:val="single" w:sz="6" w:space="0" w:color="auto"/>
              <w:bottom w:val="single" w:sz="6" w:space="0" w:color="auto"/>
              <w:right w:val="single" w:sz="6" w:space="0" w:color="auto"/>
            </w:tcBorders>
            <w:shd w:val="clear" w:color="auto" w:fill="auto"/>
          </w:tcPr>
          <w:p w:rsidR="00AD0941" w:rsidRPr="00C62664" w:rsidRDefault="00AD0941" w:rsidP="00AD0941">
            <w:pPr>
              <w:shd w:val="clear" w:color="auto" w:fill="FFFFFF"/>
              <w:jc w:val="both"/>
              <w:rPr>
                <w:lang w:val="uk-UA"/>
              </w:rPr>
            </w:pPr>
            <w:r w:rsidRPr="00C62664">
              <w:rPr>
                <w:color w:val="000000"/>
                <w:lang w:val="uk-UA"/>
              </w:rPr>
              <w:t>1,81≤ Z ≤2,70</w:t>
            </w:r>
          </w:p>
          <w:p w:rsidR="00AD0941" w:rsidRPr="00C62664" w:rsidRDefault="00AD0941" w:rsidP="00AD0941">
            <w:pPr>
              <w:shd w:val="clear" w:color="auto" w:fill="FFFFFF"/>
              <w:jc w:val="both"/>
              <w:rPr>
                <w:lang w:val="uk-UA"/>
              </w:rPr>
            </w:pPr>
          </w:p>
        </w:tc>
        <w:tc>
          <w:tcPr>
            <w:tcW w:w="1000" w:type="pct"/>
            <w:tcBorders>
              <w:top w:val="single" w:sz="6" w:space="0" w:color="auto"/>
              <w:left w:val="single" w:sz="6" w:space="0" w:color="auto"/>
              <w:bottom w:val="single" w:sz="6" w:space="0" w:color="auto"/>
              <w:right w:val="single" w:sz="6" w:space="0" w:color="auto"/>
            </w:tcBorders>
            <w:shd w:val="clear" w:color="auto" w:fill="auto"/>
          </w:tcPr>
          <w:p w:rsidR="00AD0941" w:rsidRPr="00C62664" w:rsidRDefault="00AD0941" w:rsidP="00AD0941">
            <w:pPr>
              <w:shd w:val="clear" w:color="auto" w:fill="FFFFFF"/>
              <w:jc w:val="both"/>
              <w:rPr>
                <w:lang w:val="uk-UA"/>
              </w:rPr>
            </w:pPr>
            <w:r w:rsidRPr="00C62664">
              <w:rPr>
                <w:color w:val="000000"/>
                <w:lang w:val="uk-UA"/>
              </w:rPr>
              <w:t>2,71≤Z≤2,99</w:t>
            </w:r>
          </w:p>
          <w:p w:rsidR="00AD0941" w:rsidRPr="00C62664" w:rsidRDefault="00AD0941" w:rsidP="00AD0941">
            <w:pPr>
              <w:shd w:val="clear" w:color="auto" w:fill="FFFFFF"/>
              <w:jc w:val="both"/>
              <w:rPr>
                <w:lang w:val="uk-UA"/>
              </w:rPr>
            </w:pPr>
          </w:p>
        </w:tc>
        <w:tc>
          <w:tcPr>
            <w:tcW w:w="1000" w:type="pct"/>
            <w:tcBorders>
              <w:top w:val="single" w:sz="6" w:space="0" w:color="auto"/>
              <w:left w:val="single" w:sz="6" w:space="0" w:color="auto"/>
              <w:bottom w:val="single" w:sz="6" w:space="0" w:color="auto"/>
              <w:right w:val="single" w:sz="6" w:space="0" w:color="auto"/>
            </w:tcBorders>
            <w:shd w:val="clear" w:color="auto" w:fill="auto"/>
          </w:tcPr>
          <w:p w:rsidR="00AD0941" w:rsidRPr="00C62664" w:rsidRDefault="00AD0941" w:rsidP="00AD0941">
            <w:pPr>
              <w:shd w:val="clear" w:color="auto" w:fill="FFFFFF"/>
              <w:jc w:val="both"/>
              <w:rPr>
                <w:lang w:val="uk-UA"/>
              </w:rPr>
            </w:pPr>
            <w:r w:rsidRPr="00C62664">
              <w:rPr>
                <w:color w:val="000000"/>
                <w:lang w:val="uk-UA"/>
              </w:rPr>
              <w:t>Z ≥ 3,00</w:t>
            </w:r>
          </w:p>
          <w:p w:rsidR="00AD0941" w:rsidRPr="00C62664" w:rsidRDefault="00AD0941" w:rsidP="00AD0941">
            <w:pPr>
              <w:shd w:val="clear" w:color="auto" w:fill="FFFFFF"/>
              <w:jc w:val="both"/>
              <w:rPr>
                <w:lang w:val="uk-UA"/>
              </w:rPr>
            </w:pPr>
          </w:p>
        </w:tc>
      </w:tr>
      <w:tr w:rsidR="00AD0941" w:rsidRPr="00C62664" w:rsidTr="00AD0941">
        <w:trPr>
          <w:trHeight w:val="533"/>
        </w:trPr>
        <w:tc>
          <w:tcPr>
            <w:tcW w:w="1076" w:type="pct"/>
            <w:tcBorders>
              <w:top w:val="single" w:sz="6" w:space="0" w:color="auto"/>
              <w:left w:val="single" w:sz="6" w:space="0" w:color="auto"/>
              <w:bottom w:val="single" w:sz="6" w:space="0" w:color="auto"/>
              <w:right w:val="single" w:sz="6" w:space="0" w:color="auto"/>
            </w:tcBorders>
            <w:shd w:val="clear" w:color="auto" w:fill="auto"/>
          </w:tcPr>
          <w:p w:rsidR="00AD0941" w:rsidRPr="00C62664" w:rsidRDefault="00AD0941" w:rsidP="00AD0941">
            <w:pPr>
              <w:shd w:val="clear" w:color="auto" w:fill="FFFFFF"/>
              <w:jc w:val="both"/>
              <w:rPr>
                <w:lang w:val="uk-UA"/>
              </w:rPr>
            </w:pPr>
            <w:r w:rsidRPr="00C62664">
              <w:rPr>
                <w:color w:val="000000"/>
                <w:lang w:val="uk-UA"/>
              </w:rPr>
              <w:t>Імовірність банкрутства</w:t>
            </w:r>
          </w:p>
        </w:tc>
        <w:tc>
          <w:tcPr>
            <w:tcW w:w="1000" w:type="pct"/>
            <w:tcBorders>
              <w:top w:val="single" w:sz="6" w:space="0" w:color="auto"/>
              <w:left w:val="single" w:sz="6" w:space="0" w:color="auto"/>
              <w:bottom w:val="single" w:sz="6" w:space="0" w:color="auto"/>
              <w:right w:val="single" w:sz="6" w:space="0" w:color="auto"/>
            </w:tcBorders>
            <w:shd w:val="clear" w:color="auto" w:fill="auto"/>
          </w:tcPr>
          <w:p w:rsidR="00AD0941" w:rsidRPr="00C62664" w:rsidRDefault="00AD0941" w:rsidP="00AD0941">
            <w:pPr>
              <w:shd w:val="clear" w:color="auto" w:fill="FFFFFF"/>
              <w:jc w:val="both"/>
              <w:rPr>
                <w:lang w:val="uk-UA"/>
              </w:rPr>
            </w:pPr>
            <w:r w:rsidRPr="00C62664">
              <w:rPr>
                <w:i/>
                <w:iCs/>
                <w:color w:val="000000"/>
                <w:lang w:val="uk-UA"/>
              </w:rPr>
              <w:t>дуже висока</w:t>
            </w:r>
          </w:p>
          <w:p w:rsidR="00AD0941" w:rsidRPr="00C62664" w:rsidRDefault="00AD0941" w:rsidP="00AD0941">
            <w:pPr>
              <w:shd w:val="clear" w:color="auto" w:fill="FFFFFF"/>
              <w:jc w:val="both"/>
              <w:rPr>
                <w:lang w:val="uk-UA"/>
              </w:rPr>
            </w:pPr>
          </w:p>
        </w:tc>
        <w:tc>
          <w:tcPr>
            <w:tcW w:w="923" w:type="pct"/>
            <w:tcBorders>
              <w:top w:val="single" w:sz="6" w:space="0" w:color="auto"/>
              <w:left w:val="single" w:sz="6" w:space="0" w:color="auto"/>
              <w:bottom w:val="single" w:sz="6" w:space="0" w:color="auto"/>
              <w:right w:val="single" w:sz="6" w:space="0" w:color="auto"/>
            </w:tcBorders>
            <w:shd w:val="clear" w:color="auto" w:fill="auto"/>
          </w:tcPr>
          <w:p w:rsidR="00AD0941" w:rsidRPr="00C62664" w:rsidRDefault="00AD0941" w:rsidP="00AD0941">
            <w:pPr>
              <w:shd w:val="clear" w:color="auto" w:fill="FFFFFF"/>
              <w:jc w:val="both"/>
              <w:rPr>
                <w:lang w:val="uk-UA"/>
              </w:rPr>
            </w:pPr>
            <w:r w:rsidRPr="00C62664">
              <w:rPr>
                <w:i/>
                <w:iCs/>
                <w:color w:val="000000"/>
                <w:lang w:val="uk-UA"/>
              </w:rPr>
              <w:t>висока</w:t>
            </w:r>
          </w:p>
          <w:p w:rsidR="00AD0941" w:rsidRPr="00C62664" w:rsidRDefault="00AD0941" w:rsidP="00AD0941">
            <w:pPr>
              <w:shd w:val="clear" w:color="auto" w:fill="FFFFFF"/>
              <w:jc w:val="both"/>
              <w:rPr>
                <w:lang w:val="uk-UA"/>
              </w:rPr>
            </w:pPr>
          </w:p>
        </w:tc>
        <w:tc>
          <w:tcPr>
            <w:tcW w:w="1000" w:type="pct"/>
            <w:tcBorders>
              <w:top w:val="single" w:sz="6" w:space="0" w:color="auto"/>
              <w:left w:val="single" w:sz="6" w:space="0" w:color="auto"/>
              <w:bottom w:val="single" w:sz="6" w:space="0" w:color="auto"/>
              <w:right w:val="single" w:sz="6" w:space="0" w:color="auto"/>
            </w:tcBorders>
            <w:shd w:val="clear" w:color="auto" w:fill="auto"/>
          </w:tcPr>
          <w:p w:rsidR="00AD0941" w:rsidRPr="00C62664" w:rsidRDefault="00AD0941" w:rsidP="00AD0941">
            <w:pPr>
              <w:shd w:val="clear" w:color="auto" w:fill="FFFFFF"/>
              <w:jc w:val="both"/>
              <w:rPr>
                <w:lang w:val="uk-UA"/>
              </w:rPr>
            </w:pPr>
            <w:r w:rsidRPr="00C62664">
              <w:rPr>
                <w:i/>
                <w:iCs/>
                <w:color w:val="000000"/>
                <w:lang w:val="uk-UA"/>
              </w:rPr>
              <w:t>можлива</w:t>
            </w:r>
          </w:p>
          <w:p w:rsidR="00AD0941" w:rsidRPr="00C62664" w:rsidRDefault="00AD0941" w:rsidP="00AD0941">
            <w:pPr>
              <w:shd w:val="clear" w:color="auto" w:fill="FFFFFF"/>
              <w:jc w:val="both"/>
              <w:rPr>
                <w:lang w:val="uk-UA"/>
              </w:rPr>
            </w:pPr>
          </w:p>
        </w:tc>
        <w:tc>
          <w:tcPr>
            <w:tcW w:w="1000" w:type="pct"/>
            <w:tcBorders>
              <w:top w:val="single" w:sz="6" w:space="0" w:color="auto"/>
              <w:left w:val="single" w:sz="6" w:space="0" w:color="auto"/>
              <w:bottom w:val="single" w:sz="6" w:space="0" w:color="auto"/>
              <w:right w:val="single" w:sz="6" w:space="0" w:color="auto"/>
            </w:tcBorders>
            <w:shd w:val="clear" w:color="auto" w:fill="auto"/>
          </w:tcPr>
          <w:p w:rsidR="00AD0941" w:rsidRPr="00C62664" w:rsidRDefault="00AD0941" w:rsidP="00AD0941">
            <w:pPr>
              <w:shd w:val="clear" w:color="auto" w:fill="FFFFFF"/>
              <w:jc w:val="both"/>
              <w:rPr>
                <w:lang w:val="uk-UA"/>
              </w:rPr>
            </w:pPr>
            <w:r w:rsidRPr="00C62664">
              <w:rPr>
                <w:i/>
                <w:iCs/>
                <w:color w:val="000000"/>
                <w:lang w:val="uk-UA"/>
              </w:rPr>
              <w:t>дуже низька</w:t>
            </w:r>
          </w:p>
          <w:p w:rsidR="00AD0941" w:rsidRPr="00C62664" w:rsidRDefault="00AD0941" w:rsidP="00AD0941">
            <w:pPr>
              <w:shd w:val="clear" w:color="auto" w:fill="FFFFFF"/>
              <w:jc w:val="both"/>
              <w:rPr>
                <w:lang w:val="uk-UA"/>
              </w:rPr>
            </w:pPr>
          </w:p>
        </w:tc>
      </w:tr>
    </w:tbl>
    <w:p w:rsidR="00AD0941" w:rsidRPr="00C62664" w:rsidRDefault="00AD0941" w:rsidP="00AD0941">
      <w:pPr>
        <w:ind w:firstLine="567"/>
        <w:jc w:val="both"/>
        <w:rPr>
          <w:sz w:val="28"/>
          <w:szCs w:val="28"/>
          <w:lang w:val="uk-UA"/>
        </w:rPr>
      </w:pPr>
      <w:r w:rsidRPr="00C62664">
        <w:rPr>
          <w:sz w:val="28"/>
          <w:szCs w:val="28"/>
          <w:lang w:val="uk-UA"/>
        </w:rPr>
        <w:t>Провести розрахунки за даними підприємства і дати свої висновки щодо ймовірності його банкрутства.</w:t>
      </w:r>
    </w:p>
    <w:p w:rsidR="00AD0941" w:rsidRPr="00C62664" w:rsidRDefault="00C94586" w:rsidP="000361E8">
      <w:pPr>
        <w:autoSpaceDE w:val="0"/>
        <w:autoSpaceDN w:val="0"/>
        <w:adjustRightInd w:val="0"/>
        <w:ind w:firstLine="567"/>
        <w:jc w:val="center"/>
        <w:rPr>
          <w:b/>
          <w:bCs/>
          <w:i/>
          <w:sz w:val="28"/>
          <w:szCs w:val="28"/>
          <w:lang w:val="uk-UA"/>
        </w:rPr>
      </w:pPr>
      <w:r w:rsidRPr="00C62664">
        <w:rPr>
          <w:b/>
          <w:bCs/>
          <w:i/>
          <w:sz w:val="28"/>
          <w:szCs w:val="28"/>
          <w:lang w:val="uk-UA"/>
        </w:rPr>
        <w:t xml:space="preserve">Таблиця </w:t>
      </w:r>
      <w:r w:rsidR="00AD0941" w:rsidRPr="00C62664">
        <w:rPr>
          <w:bCs/>
          <w:i/>
          <w:sz w:val="28"/>
          <w:szCs w:val="28"/>
          <w:lang w:val="uk-UA"/>
        </w:rPr>
        <w:t>Дані підприємства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9"/>
        <w:gridCol w:w="1440"/>
        <w:gridCol w:w="1539"/>
      </w:tblGrid>
      <w:tr w:rsidR="00AD0941" w:rsidRPr="00C62664" w:rsidTr="00EB0FBB">
        <w:tc>
          <w:tcPr>
            <w:tcW w:w="3453" w:type="pct"/>
            <w:vMerge w:val="restart"/>
            <w:vAlign w:val="center"/>
          </w:tcPr>
          <w:p w:rsidR="00AD0941" w:rsidRPr="00C62664" w:rsidRDefault="00AD0941" w:rsidP="00EB0FBB">
            <w:pPr>
              <w:autoSpaceDE w:val="0"/>
              <w:autoSpaceDN w:val="0"/>
              <w:adjustRightInd w:val="0"/>
              <w:jc w:val="center"/>
              <w:rPr>
                <w:bCs/>
                <w:i/>
                <w:lang w:val="uk-UA"/>
              </w:rPr>
            </w:pPr>
            <w:r w:rsidRPr="00C62664">
              <w:rPr>
                <w:bCs/>
                <w:i/>
                <w:lang w:val="uk-UA"/>
              </w:rPr>
              <w:t>Показник</w:t>
            </w:r>
          </w:p>
        </w:tc>
        <w:tc>
          <w:tcPr>
            <w:tcW w:w="1547" w:type="pct"/>
            <w:gridSpan w:val="2"/>
            <w:vAlign w:val="center"/>
          </w:tcPr>
          <w:p w:rsidR="00AD0941" w:rsidRPr="00C62664" w:rsidRDefault="00AD0941" w:rsidP="00EB0FBB">
            <w:pPr>
              <w:autoSpaceDE w:val="0"/>
              <w:autoSpaceDN w:val="0"/>
              <w:adjustRightInd w:val="0"/>
              <w:jc w:val="center"/>
              <w:rPr>
                <w:bCs/>
                <w:i/>
                <w:lang w:val="uk-UA"/>
              </w:rPr>
            </w:pPr>
            <w:r w:rsidRPr="00C62664">
              <w:rPr>
                <w:bCs/>
                <w:i/>
                <w:lang w:val="uk-UA"/>
              </w:rPr>
              <w:t>Роки</w:t>
            </w:r>
          </w:p>
        </w:tc>
      </w:tr>
      <w:tr w:rsidR="00AD0941" w:rsidRPr="00C62664" w:rsidTr="00EB0FBB">
        <w:tc>
          <w:tcPr>
            <w:tcW w:w="3453" w:type="pct"/>
            <w:vMerge/>
            <w:vAlign w:val="center"/>
          </w:tcPr>
          <w:p w:rsidR="00AD0941" w:rsidRPr="00C62664" w:rsidRDefault="00AD0941" w:rsidP="00EB0FBB">
            <w:pPr>
              <w:autoSpaceDE w:val="0"/>
              <w:autoSpaceDN w:val="0"/>
              <w:adjustRightInd w:val="0"/>
              <w:jc w:val="center"/>
              <w:rPr>
                <w:bCs/>
                <w:i/>
                <w:lang w:val="uk-UA"/>
              </w:rPr>
            </w:pPr>
          </w:p>
        </w:tc>
        <w:tc>
          <w:tcPr>
            <w:tcW w:w="748" w:type="pct"/>
            <w:vAlign w:val="center"/>
          </w:tcPr>
          <w:p w:rsidR="00AD0941" w:rsidRPr="00C62664" w:rsidRDefault="00AD0941" w:rsidP="00EB0FBB">
            <w:pPr>
              <w:autoSpaceDE w:val="0"/>
              <w:autoSpaceDN w:val="0"/>
              <w:adjustRightInd w:val="0"/>
              <w:jc w:val="center"/>
              <w:rPr>
                <w:bCs/>
                <w:i/>
                <w:lang w:val="uk-UA"/>
              </w:rPr>
            </w:pPr>
            <w:r w:rsidRPr="00C62664">
              <w:rPr>
                <w:bCs/>
                <w:i/>
                <w:lang w:val="uk-UA"/>
              </w:rPr>
              <w:t>200_</w:t>
            </w:r>
          </w:p>
        </w:tc>
        <w:tc>
          <w:tcPr>
            <w:tcW w:w="799" w:type="pct"/>
            <w:vAlign w:val="center"/>
          </w:tcPr>
          <w:p w:rsidR="00AD0941" w:rsidRPr="00C62664" w:rsidRDefault="00AD0941" w:rsidP="00EB0FBB">
            <w:pPr>
              <w:autoSpaceDE w:val="0"/>
              <w:autoSpaceDN w:val="0"/>
              <w:adjustRightInd w:val="0"/>
              <w:jc w:val="center"/>
              <w:rPr>
                <w:bCs/>
                <w:i/>
                <w:lang w:val="uk-UA"/>
              </w:rPr>
            </w:pPr>
            <w:r w:rsidRPr="00C62664">
              <w:rPr>
                <w:bCs/>
                <w:i/>
                <w:lang w:val="uk-UA"/>
              </w:rPr>
              <w:t>200_</w:t>
            </w:r>
          </w:p>
        </w:tc>
      </w:tr>
      <w:tr w:rsidR="00AD0941" w:rsidRPr="00C62664" w:rsidTr="00EB0FBB">
        <w:tc>
          <w:tcPr>
            <w:tcW w:w="3453" w:type="pct"/>
          </w:tcPr>
          <w:p w:rsidR="00AD0941" w:rsidRPr="00C62664" w:rsidRDefault="00AD0941" w:rsidP="00EB0FBB">
            <w:pPr>
              <w:autoSpaceDE w:val="0"/>
              <w:autoSpaceDN w:val="0"/>
              <w:adjustRightInd w:val="0"/>
              <w:jc w:val="both"/>
              <w:rPr>
                <w:bCs/>
                <w:lang w:val="uk-UA"/>
              </w:rPr>
            </w:pPr>
            <w:r w:rsidRPr="00C62664">
              <w:rPr>
                <w:bCs/>
                <w:lang w:val="uk-UA"/>
              </w:rPr>
              <w:t>Чистий дохід, тис. грн.</w:t>
            </w:r>
          </w:p>
        </w:tc>
        <w:tc>
          <w:tcPr>
            <w:tcW w:w="748" w:type="pct"/>
          </w:tcPr>
          <w:p w:rsidR="00AD0941" w:rsidRPr="00C62664" w:rsidRDefault="00AD0941" w:rsidP="00EB0FBB">
            <w:pPr>
              <w:autoSpaceDE w:val="0"/>
              <w:autoSpaceDN w:val="0"/>
              <w:adjustRightInd w:val="0"/>
              <w:jc w:val="center"/>
              <w:rPr>
                <w:bCs/>
                <w:lang w:val="uk-UA"/>
              </w:rPr>
            </w:pPr>
            <w:r w:rsidRPr="00C62664">
              <w:rPr>
                <w:bCs/>
                <w:lang w:val="uk-UA"/>
              </w:rPr>
              <w:t>46456,3</w:t>
            </w:r>
          </w:p>
        </w:tc>
        <w:tc>
          <w:tcPr>
            <w:tcW w:w="799" w:type="pct"/>
          </w:tcPr>
          <w:p w:rsidR="00AD0941" w:rsidRPr="00C62664" w:rsidRDefault="00AD0941" w:rsidP="00EB0FBB">
            <w:pPr>
              <w:autoSpaceDE w:val="0"/>
              <w:autoSpaceDN w:val="0"/>
              <w:adjustRightInd w:val="0"/>
              <w:jc w:val="center"/>
              <w:rPr>
                <w:bCs/>
                <w:lang w:val="uk-UA"/>
              </w:rPr>
            </w:pPr>
            <w:r w:rsidRPr="00C62664">
              <w:rPr>
                <w:bCs/>
                <w:lang w:val="uk-UA"/>
              </w:rPr>
              <w:t>50246,4</w:t>
            </w:r>
          </w:p>
        </w:tc>
      </w:tr>
      <w:tr w:rsidR="00AD0941" w:rsidRPr="00C62664" w:rsidTr="00EB0FBB">
        <w:tc>
          <w:tcPr>
            <w:tcW w:w="3453" w:type="pct"/>
          </w:tcPr>
          <w:p w:rsidR="00AD0941" w:rsidRPr="00C62664" w:rsidRDefault="00AD0941" w:rsidP="00EB0FBB">
            <w:pPr>
              <w:autoSpaceDE w:val="0"/>
              <w:autoSpaceDN w:val="0"/>
              <w:adjustRightInd w:val="0"/>
              <w:jc w:val="both"/>
              <w:rPr>
                <w:bCs/>
                <w:lang w:val="uk-UA"/>
              </w:rPr>
            </w:pPr>
            <w:r w:rsidRPr="00C62664">
              <w:rPr>
                <w:bCs/>
                <w:lang w:val="uk-UA"/>
              </w:rPr>
              <w:t>Чистий прибуток</w:t>
            </w:r>
          </w:p>
        </w:tc>
        <w:tc>
          <w:tcPr>
            <w:tcW w:w="748" w:type="pct"/>
          </w:tcPr>
          <w:p w:rsidR="00AD0941" w:rsidRPr="00C62664" w:rsidRDefault="00AD0941" w:rsidP="00EB0FBB">
            <w:pPr>
              <w:autoSpaceDE w:val="0"/>
              <w:autoSpaceDN w:val="0"/>
              <w:adjustRightInd w:val="0"/>
              <w:jc w:val="center"/>
              <w:rPr>
                <w:bCs/>
                <w:lang w:val="uk-UA"/>
              </w:rPr>
            </w:pPr>
            <w:r w:rsidRPr="00C62664">
              <w:rPr>
                <w:bCs/>
                <w:lang w:val="uk-UA"/>
              </w:rPr>
              <w:t>1027,8</w:t>
            </w:r>
          </w:p>
        </w:tc>
        <w:tc>
          <w:tcPr>
            <w:tcW w:w="799" w:type="pct"/>
          </w:tcPr>
          <w:p w:rsidR="00AD0941" w:rsidRPr="00C62664" w:rsidRDefault="00AD0941" w:rsidP="00EB0FBB">
            <w:pPr>
              <w:autoSpaceDE w:val="0"/>
              <w:autoSpaceDN w:val="0"/>
              <w:adjustRightInd w:val="0"/>
              <w:jc w:val="center"/>
              <w:rPr>
                <w:bCs/>
                <w:lang w:val="uk-UA"/>
              </w:rPr>
            </w:pPr>
            <w:r w:rsidRPr="00C62664">
              <w:rPr>
                <w:bCs/>
                <w:lang w:val="uk-UA"/>
              </w:rPr>
              <w:t>281,5</w:t>
            </w:r>
          </w:p>
        </w:tc>
      </w:tr>
      <w:tr w:rsidR="00AD0941" w:rsidRPr="00C62664" w:rsidTr="00EB0FBB">
        <w:tc>
          <w:tcPr>
            <w:tcW w:w="3453" w:type="pct"/>
          </w:tcPr>
          <w:p w:rsidR="00AD0941" w:rsidRPr="00C62664" w:rsidRDefault="00AD0941" w:rsidP="00EB0FBB">
            <w:pPr>
              <w:autoSpaceDE w:val="0"/>
              <w:autoSpaceDN w:val="0"/>
              <w:adjustRightInd w:val="0"/>
              <w:jc w:val="both"/>
              <w:rPr>
                <w:bCs/>
                <w:lang w:val="uk-UA"/>
              </w:rPr>
            </w:pPr>
            <w:r w:rsidRPr="00C62664">
              <w:rPr>
                <w:bCs/>
                <w:lang w:val="uk-UA"/>
              </w:rPr>
              <w:t>Необоротні активи, тис. грн.</w:t>
            </w:r>
          </w:p>
        </w:tc>
        <w:tc>
          <w:tcPr>
            <w:tcW w:w="748" w:type="pct"/>
          </w:tcPr>
          <w:p w:rsidR="00AD0941" w:rsidRPr="00C62664" w:rsidRDefault="00AD0941" w:rsidP="00EB0FBB">
            <w:pPr>
              <w:autoSpaceDE w:val="0"/>
              <w:autoSpaceDN w:val="0"/>
              <w:adjustRightInd w:val="0"/>
              <w:jc w:val="center"/>
              <w:rPr>
                <w:bCs/>
                <w:lang w:val="uk-UA"/>
              </w:rPr>
            </w:pPr>
            <w:r w:rsidRPr="00C62664">
              <w:rPr>
                <w:bCs/>
                <w:lang w:val="uk-UA"/>
              </w:rPr>
              <w:t>8695,6</w:t>
            </w:r>
          </w:p>
        </w:tc>
        <w:tc>
          <w:tcPr>
            <w:tcW w:w="799" w:type="pct"/>
          </w:tcPr>
          <w:p w:rsidR="00AD0941" w:rsidRPr="00C62664" w:rsidRDefault="00AD0941" w:rsidP="00EB0FBB">
            <w:pPr>
              <w:autoSpaceDE w:val="0"/>
              <w:autoSpaceDN w:val="0"/>
              <w:adjustRightInd w:val="0"/>
              <w:jc w:val="center"/>
              <w:rPr>
                <w:bCs/>
                <w:lang w:val="uk-UA"/>
              </w:rPr>
            </w:pPr>
            <w:r w:rsidRPr="00C62664">
              <w:rPr>
                <w:bCs/>
                <w:lang w:val="uk-UA"/>
              </w:rPr>
              <w:t>11333,1</w:t>
            </w:r>
          </w:p>
        </w:tc>
      </w:tr>
      <w:tr w:rsidR="00AD0941" w:rsidRPr="00C62664" w:rsidTr="00EB0FBB">
        <w:tc>
          <w:tcPr>
            <w:tcW w:w="3453" w:type="pct"/>
          </w:tcPr>
          <w:p w:rsidR="00AD0941" w:rsidRPr="00C62664" w:rsidRDefault="00AD0941" w:rsidP="00EB0FBB">
            <w:pPr>
              <w:autoSpaceDE w:val="0"/>
              <w:autoSpaceDN w:val="0"/>
              <w:adjustRightInd w:val="0"/>
              <w:jc w:val="both"/>
              <w:rPr>
                <w:bCs/>
                <w:lang w:val="uk-UA"/>
              </w:rPr>
            </w:pPr>
            <w:r w:rsidRPr="00C62664">
              <w:rPr>
                <w:bCs/>
                <w:lang w:val="uk-UA"/>
              </w:rPr>
              <w:t>Оборотні активи, тис. грн.</w:t>
            </w:r>
          </w:p>
        </w:tc>
        <w:tc>
          <w:tcPr>
            <w:tcW w:w="748" w:type="pct"/>
          </w:tcPr>
          <w:p w:rsidR="00AD0941" w:rsidRPr="00C62664" w:rsidRDefault="00AD0941" w:rsidP="00EB0FBB">
            <w:pPr>
              <w:autoSpaceDE w:val="0"/>
              <w:autoSpaceDN w:val="0"/>
              <w:adjustRightInd w:val="0"/>
              <w:jc w:val="center"/>
              <w:rPr>
                <w:bCs/>
                <w:lang w:val="uk-UA"/>
              </w:rPr>
            </w:pPr>
            <w:r w:rsidRPr="00C62664">
              <w:rPr>
                <w:bCs/>
                <w:lang w:val="uk-UA"/>
              </w:rPr>
              <w:t>4199,0</w:t>
            </w:r>
          </w:p>
        </w:tc>
        <w:tc>
          <w:tcPr>
            <w:tcW w:w="799" w:type="pct"/>
          </w:tcPr>
          <w:p w:rsidR="00AD0941" w:rsidRPr="00C62664" w:rsidRDefault="00AD0941" w:rsidP="00EB0FBB">
            <w:pPr>
              <w:autoSpaceDE w:val="0"/>
              <w:autoSpaceDN w:val="0"/>
              <w:adjustRightInd w:val="0"/>
              <w:jc w:val="center"/>
              <w:rPr>
                <w:bCs/>
                <w:lang w:val="uk-UA"/>
              </w:rPr>
            </w:pPr>
            <w:r w:rsidRPr="00C62664">
              <w:rPr>
                <w:bCs/>
                <w:lang w:val="uk-UA"/>
              </w:rPr>
              <w:t>5946,4</w:t>
            </w:r>
          </w:p>
        </w:tc>
      </w:tr>
      <w:tr w:rsidR="00AD0941" w:rsidRPr="00C62664" w:rsidTr="00EB0FBB">
        <w:tc>
          <w:tcPr>
            <w:tcW w:w="3453" w:type="pct"/>
          </w:tcPr>
          <w:p w:rsidR="00AD0941" w:rsidRPr="00C62664" w:rsidRDefault="00AD0941" w:rsidP="00EB0FBB">
            <w:pPr>
              <w:autoSpaceDE w:val="0"/>
              <w:autoSpaceDN w:val="0"/>
              <w:adjustRightInd w:val="0"/>
              <w:jc w:val="both"/>
              <w:rPr>
                <w:bCs/>
                <w:lang w:val="uk-UA"/>
              </w:rPr>
            </w:pPr>
            <w:r w:rsidRPr="00C62664">
              <w:rPr>
                <w:bCs/>
                <w:lang w:val="uk-UA"/>
              </w:rPr>
              <w:t>Витрати майбутніх періодів, тис. грн.</w:t>
            </w:r>
          </w:p>
        </w:tc>
        <w:tc>
          <w:tcPr>
            <w:tcW w:w="748" w:type="pct"/>
          </w:tcPr>
          <w:p w:rsidR="00AD0941" w:rsidRPr="00C62664" w:rsidRDefault="00AD0941" w:rsidP="00EB0FBB">
            <w:pPr>
              <w:autoSpaceDE w:val="0"/>
              <w:autoSpaceDN w:val="0"/>
              <w:adjustRightInd w:val="0"/>
              <w:jc w:val="center"/>
              <w:rPr>
                <w:bCs/>
                <w:lang w:val="uk-UA"/>
              </w:rPr>
            </w:pPr>
            <w:r w:rsidRPr="00C62664">
              <w:rPr>
                <w:bCs/>
                <w:lang w:val="uk-UA"/>
              </w:rPr>
              <w:t>11,4</w:t>
            </w:r>
          </w:p>
        </w:tc>
        <w:tc>
          <w:tcPr>
            <w:tcW w:w="799" w:type="pct"/>
          </w:tcPr>
          <w:p w:rsidR="00AD0941" w:rsidRPr="00C62664" w:rsidRDefault="00AD0941" w:rsidP="00EB0FBB">
            <w:pPr>
              <w:autoSpaceDE w:val="0"/>
              <w:autoSpaceDN w:val="0"/>
              <w:adjustRightInd w:val="0"/>
              <w:jc w:val="center"/>
              <w:rPr>
                <w:bCs/>
                <w:lang w:val="uk-UA"/>
              </w:rPr>
            </w:pPr>
            <w:r w:rsidRPr="00C62664">
              <w:rPr>
                <w:bCs/>
                <w:lang w:val="uk-UA"/>
              </w:rPr>
              <w:t>27,0</w:t>
            </w:r>
          </w:p>
        </w:tc>
      </w:tr>
      <w:tr w:rsidR="00AD0941" w:rsidRPr="00C62664" w:rsidTr="00EB0FBB">
        <w:tc>
          <w:tcPr>
            <w:tcW w:w="3453" w:type="pct"/>
          </w:tcPr>
          <w:p w:rsidR="00AD0941" w:rsidRPr="00C62664" w:rsidRDefault="00AD0941" w:rsidP="00EB0FBB">
            <w:pPr>
              <w:autoSpaceDE w:val="0"/>
              <w:autoSpaceDN w:val="0"/>
              <w:adjustRightInd w:val="0"/>
              <w:jc w:val="both"/>
              <w:rPr>
                <w:bCs/>
                <w:lang w:val="uk-UA"/>
              </w:rPr>
            </w:pPr>
            <w:r w:rsidRPr="00C62664">
              <w:rPr>
                <w:bCs/>
                <w:lang w:val="uk-UA"/>
              </w:rPr>
              <w:t>Власний капітал, тис. грн.</w:t>
            </w:r>
          </w:p>
        </w:tc>
        <w:tc>
          <w:tcPr>
            <w:tcW w:w="748" w:type="pct"/>
          </w:tcPr>
          <w:p w:rsidR="00AD0941" w:rsidRPr="00C62664" w:rsidRDefault="00AD0941" w:rsidP="00EB0FBB">
            <w:pPr>
              <w:autoSpaceDE w:val="0"/>
              <w:autoSpaceDN w:val="0"/>
              <w:adjustRightInd w:val="0"/>
              <w:jc w:val="center"/>
              <w:rPr>
                <w:bCs/>
                <w:lang w:val="uk-UA"/>
              </w:rPr>
            </w:pPr>
            <w:r w:rsidRPr="00C62664">
              <w:rPr>
                <w:bCs/>
                <w:lang w:val="uk-UA"/>
              </w:rPr>
              <w:t>9910,8</w:t>
            </w:r>
          </w:p>
        </w:tc>
        <w:tc>
          <w:tcPr>
            <w:tcW w:w="799" w:type="pct"/>
          </w:tcPr>
          <w:p w:rsidR="00AD0941" w:rsidRPr="00C62664" w:rsidRDefault="00AD0941" w:rsidP="00EB0FBB">
            <w:pPr>
              <w:autoSpaceDE w:val="0"/>
              <w:autoSpaceDN w:val="0"/>
              <w:adjustRightInd w:val="0"/>
              <w:jc w:val="center"/>
              <w:rPr>
                <w:bCs/>
                <w:lang w:val="uk-UA"/>
              </w:rPr>
            </w:pPr>
            <w:r w:rsidRPr="00C62664">
              <w:rPr>
                <w:bCs/>
                <w:lang w:val="uk-UA"/>
              </w:rPr>
              <w:t>10916,4</w:t>
            </w:r>
          </w:p>
        </w:tc>
      </w:tr>
      <w:tr w:rsidR="00AD0941" w:rsidRPr="00C62664" w:rsidTr="00EB0FBB">
        <w:tc>
          <w:tcPr>
            <w:tcW w:w="3453" w:type="pct"/>
          </w:tcPr>
          <w:p w:rsidR="00AD0941" w:rsidRPr="00C62664" w:rsidRDefault="00AD0941" w:rsidP="00EB0FBB">
            <w:pPr>
              <w:autoSpaceDE w:val="0"/>
              <w:autoSpaceDN w:val="0"/>
              <w:adjustRightInd w:val="0"/>
              <w:jc w:val="both"/>
              <w:rPr>
                <w:bCs/>
                <w:lang w:val="uk-UA"/>
              </w:rPr>
            </w:pPr>
            <w:r w:rsidRPr="00C62664">
              <w:rPr>
                <w:bCs/>
                <w:lang w:val="uk-UA"/>
              </w:rPr>
              <w:t>з нього нерозподілений прибуток</w:t>
            </w:r>
          </w:p>
        </w:tc>
        <w:tc>
          <w:tcPr>
            <w:tcW w:w="748" w:type="pct"/>
          </w:tcPr>
          <w:p w:rsidR="00AD0941" w:rsidRPr="00C62664" w:rsidRDefault="00AD0941" w:rsidP="00EB0FBB">
            <w:pPr>
              <w:autoSpaceDE w:val="0"/>
              <w:autoSpaceDN w:val="0"/>
              <w:adjustRightInd w:val="0"/>
              <w:jc w:val="center"/>
              <w:rPr>
                <w:bCs/>
                <w:lang w:val="uk-UA"/>
              </w:rPr>
            </w:pPr>
            <w:r w:rsidRPr="00C62664">
              <w:rPr>
                <w:bCs/>
                <w:lang w:val="uk-UA"/>
              </w:rPr>
              <w:t>1131,9</w:t>
            </w:r>
          </w:p>
        </w:tc>
        <w:tc>
          <w:tcPr>
            <w:tcW w:w="799" w:type="pct"/>
          </w:tcPr>
          <w:p w:rsidR="00AD0941" w:rsidRPr="00C62664" w:rsidRDefault="00AD0941" w:rsidP="00EB0FBB">
            <w:pPr>
              <w:autoSpaceDE w:val="0"/>
              <w:autoSpaceDN w:val="0"/>
              <w:adjustRightInd w:val="0"/>
              <w:jc w:val="center"/>
              <w:rPr>
                <w:bCs/>
                <w:lang w:val="uk-UA"/>
              </w:rPr>
            </w:pPr>
            <w:r w:rsidRPr="00C62664">
              <w:rPr>
                <w:bCs/>
                <w:lang w:val="uk-UA"/>
              </w:rPr>
              <w:t>2124,1</w:t>
            </w:r>
          </w:p>
        </w:tc>
      </w:tr>
      <w:tr w:rsidR="00AD0941" w:rsidRPr="00C62664" w:rsidTr="00EB0FBB">
        <w:tc>
          <w:tcPr>
            <w:tcW w:w="3453" w:type="pct"/>
          </w:tcPr>
          <w:p w:rsidR="00AD0941" w:rsidRPr="00C62664" w:rsidRDefault="00AD0941" w:rsidP="00EB0FBB">
            <w:pPr>
              <w:autoSpaceDE w:val="0"/>
              <w:autoSpaceDN w:val="0"/>
              <w:adjustRightInd w:val="0"/>
              <w:jc w:val="both"/>
              <w:rPr>
                <w:bCs/>
                <w:lang w:val="uk-UA"/>
              </w:rPr>
            </w:pPr>
            <w:r w:rsidRPr="00C62664">
              <w:rPr>
                <w:bCs/>
                <w:lang w:val="uk-UA"/>
              </w:rPr>
              <w:t>Довгострокові зобов′язання, тис. грн.</w:t>
            </w:r>
          </w:p>
        </w:tc>
        <w:tc>
          <w:tcPr>
            <w:tcW w:w="748" w:type="pct"/>
          </w:tcPr>
          <w:p w:rsidR="00AD0941" w:rsidRPr="00C62664" w:rsidRDefault="00AD0941" w:rsidP="00EB0FBB">
            <w:pPr>
              <w:autoSpaceDE w:val="0"/>
              <w:autoSpaceDN w:val="0"/>
              <w:adjustRightInd w:val="0"/>
              <w:jc w:val="center"/>
              <w:rPr>
                <w:bCs/>
                <w:lang w:val="uk-UA"/>
              </w:rPr>
            </w:pPr>
            <w:r w:rsidRPr="00C62664">
              <w:rPr>
                <w:bCs/>
                <w:lang w:val="uk-UA"/>
              </w:rPr>
              <w:t>0</w:t>
            </w:r>
          </w:p>
        </w:tc>
        <w:tc>
          <w:tcPr>
            <w:tcW w:w="799" w:type="pct"/>
          </w:tcPr>
          <w:p w:rsidR="00AD0941" w:rsidRPr="00C62664" w:rsidRDefault="00AD0941" w:rsidP="00EB0FBB">
            <w:pPr>
              <w:autoSpaceDE w:val="0"/>
              <w:autoSpaceDN w:val="0"/>
              <w:adjustRightInd w:val="0"/>
              <w:jc w:val="center"/>
              <w:rPr>
                <w:bCs/>
                <w:lang w:val="uk-UA"/>
              </w:rPr>
            </w:pPr>
            <w:r w:rsidRPr="00C62664">
              <w:rPr>
                <w:bCs/>
                <w:lang w:val="uk-UA"/>
              </w:rPr>
              <w:t>406,3</w:t>
            </w:r>
          </w:p>
        </w:tc>
      </w:tr>
      <w:tr w:rsidR="00AD0941" w:rsidRPr="00C62664" w:rsidTr="00EB0FBB">
        <w:tc>
          <w:tcPr>
            <w:tcW w:w="3453" w:type="pct"/>
          </w:tcPr>
          <w:p w:rsidR="00AD0941" w:rsidRPr="00C62664" w:rsidRDefault="00AD0941" w:rsidP="00EB0FBB">
            <w:pPr>
              <w:autoSpaceDE w:val="0"/>
              <w:autoSpaceDN w:val="0"/>
              <w:adjustRightInd w:val="0"/>
              <w:jc w:val="both"/>
              <w:rPr>
                <w:bCs/>
                <w:lang w:val="uk-UA"/>
              </w:rPr>
            </w:pPr>
            <w:r w:rsidRPr="00C62664">
              <w:rPr>
                <w:bCs/>
                <w:lang w:val="uk-UA"/>
              </w:rPr>
              <w:t>Поточні зобов′язання, тис. грн.</w:t>
            </w:r>
          </w:p>
        </w:tc>
        <w:tc>
          <w:tcPr>
            <w:tcW w:w="748" w:type="pct"/>
          </w:tcPr>
          <w:p w:rsidR="00AD0941" w:rsidRPr="00C62664" w:rsidRDefault="00AD0941" w:rsidP="00EB0FBB">
            <w:pPr>
              <w:autoSpaceDE w:val="0"/>
              <w:autoSpaceDN w:val="0"/>
              <w:adjustRightInd w:val="0"/>
              <w:jc w:val="center"/>
              <w:rPr>
                <w:bCs/>
                <w:lang w:val="uk-UA"/>
              </w:rPr>
            </w:pPr>
            <w:r w:rsidRPr="00C62664">
              <w:rPr>
                <w:bCs/>
                <w:lang w:val="uk-UA"/>
              </w:rPr>
              <w:t>2995,2</w:t>
            </w:r>
          </w:p>
        </w:tc>
        <w:tc>
          <w:tcPr>
            <w:tcW w:w="799" w:type="pct"/>
          </w:tcPr>
          <w:p w:rsidR="00AD0941" w:rsidRPr="00C62664" w:rsidRDefault="00AD0941" w:rsidP="00EB0FBB">
            <w:pPr>
              <w:autoSpaceDE w:val="0"/>
              <w:autoSpaceDN w:val="0"/>
              <w:adjustRightInd w:val="0"/>
              <w:jc w:val="center"/>
              <w:rPr>
                <w:bCs/>
                <w:lang w:val="uk-UA"/>
              </w:rPr>
            </w:pPr>
            <w:r w:rsidRPr="00C62664">
              <w:rPr>
                <w:bCs/>
                <w:lang w:val="uk-UA"/>
              </w:rPr>
              <w:t>5983,8</w:t>
            </w:r>
          </w:p>
        </w:tc>
      </w:tr>
    </w:tbl>
    <w:p w:rsidR="00AD0941" w:rsidRPr="00C62664" w:rsidRDefault="00AD0941" w:rsidP="00AD0941">
      <w:pPr>
        <w:autoSpaceDE w:val="0"/>
        <w:autoSpaceDN w:val="0"/>
        <w:adjustRightInd w:val="0"/>
        <w:ind w:firstLine="567"/>
        <w:jc w:val="both"/>
        <w:rPr>
          <w:sz w:val="28"/>
          <w:szCs w:val="28"/>
          <w:lang w:val="uk-UA"/>
        </w:rPr>
      </w:pPr>
      <w:r w:rsidRPr="00C62664">
        <w:rPr>
          <w:sz w:val="28"/>
          <w:szCs w:val="28"/>
          <w:lang w:val="uk-UA"/>
        </w:rPr>
        <w:lastRenderedPageBreak/>
        <w:t>2. Ви — референт-консультант Генерального директора великого підприємства (заводу з виробництва електронного устаткування).</w:t>
      </w:r>
    </w:p>
    <w:p w:rsidR="00AD0941" w:rsidRPr="00C62664" w:rsidRDefault="00AD0941" w:rsidP="00AD0941">
      <w:pPr>
        <w:autoSpaceDE w:val="0"/>
        <w:autoSpaceDN w:val="0"/>
        <w:adjustRightInd w:val="0"/>
        <w:ind w:firstLine="567"/>
        <w:jc w:val="both"/>
        <w:rPr>
          <w:sz w:val="28"/>
          <w:szCs w:val="28"/>
          <w:lang w:val="uk-UA"/>
        </w:rPr>
      </w:pPr>
      <w:r w:rsidRPr="00C62664">
        <w:rPr>
          <w:sz w:val="28"/>
          <w:szCs w:val="28"/>
          <w:lang w:val="uk-UA"/>
        </w:rPr>
        <w:t>Для вашого підприємства, як і для всієї економіки України, визначились перспективи виходу з кризи. З’явились надійні інвестори, намітився сталий ринок збуту.</w:t>
      </w:r>
    </w:p>
    <w:p w:rsidR="00AD0941" w:rsidRPr="00C62664" w:rsidRDefault="00AD0941" w:rsidP="00AD0941">
      <w:pPr>
        <w:autoSpaceDE w:val="0"/>
        <w:autoSpaceDN w:val="0"/>
        <w:adjustRightInd w:val="0"/>
        <w:ind w:firstLine="567"/>
        <w:jc w:val="both"/>
        <w:rPr>
          <w:sz w:val="28"/>
          <w:szCs w:val="28"/>
          <w:lang w:val="uk-UA"/>
        </w:rPr>
      </w:pPr>
      <w:r w:rsidRPr="00C62664">
        <w:rPr>
          <w:sz w:val="28"/>
          <w:szCs w:val="28"/>
          <w:lang w:val="uk-UA"/>
        </w:rPr>
        <w:t>Для виходу із кризи інженерно-економічні підрозділи заводу розробили комплексну програму, визначили основні орієнтири. Програма у загальних рисах передбачає впровадження у виробництво нового виробу. Але з метою конкретизації та ефективнішої реалізації цієї програми розробку бізнес-плану проекту впровадження у виробництво нового виробу доручили виконати трьом незалежним консалтинговим фірмам.</w:t>
      </w:r>
    </w:p>
    <w:p w:rsidR="00AD0941" w:rsidRPr="00C62664" w:rsidRDefault="00AD0941" w:rsidP="00AD0941">
      <w:pPr>
        <w:autoSpaceDE w:val="0"/>
        <w:autoSpaceDN w:val="0"/>
        <w:adjustRightInd w:val="0"/>
        <w:ind w:firstLine="567"/>
        <w:jc w:val="both"/>
        <w:rPr>
          <w:sz w:val="28"/>
          <w:szCs w:val="28"/>
          <w:lang w:val="uk-UA"/>
        </w:rPr>
      </w:pPr>
      <w:r w:rsidRPr="00C62664">
        <w:rPr>
          <w:sz w:val="28"/>
          <w:szCs w:val="28"/>
          <w:lang w:val="uk-UA"/>
        </w:rPr>
        <w:t>Кожна фірма підготувала свій варіант проекту бізнес-плану і надала його для розгляду та вивчення керівництву підприємства. Однією з вимог до проекту є обов’язкове використання сучасних новітніх технологій, яке і було виконане. Основні показники реалізації кож</w:t>
      </w:r>
      <w:r w:rsidR="00C94586" w:rsidRPr="00C62664">
        <w:rPr>
          <w:sz w:val="28"/>
          <w:szCs w:val="28"/>
          <w:lang w:val="uk-UA"/>
        </w:rPr>
        <w:t xml:space="preserve">ного проекту наведені у табл. </w:t>
      </w:r>
    </w:p>
    <w:p w:rsidR="00AD0941" w:rsidRPr="00C62664" w:rsidRDefault="00C94586" w:rsidP="00C94586">
      <w:pPr>
        <w:autoSpaceDE w:val="0"/>
        <w:autoSpaceDN w:val="0"/>
        <w:adjustRightInd w:val="0"/>
        <w:ind w:firstLine="567"/>
        <w:jc w:val="center"/>
        <w:rPr>
          <w:bCs/>
          <w:sz w:val="28"/>
          <w:szCs w:val="28"/>
          <w:lang w:val="uk-UA"/>
        </w:rPr>
      </w:pPr>
      <w:r w:rsidRPr="00C62664">
        <w:rPr>
          <w:bCs/>
          <w:sz w:val="28"/>
          <w:szCs w:val="28"/>
          <w:lang w:val="uk-UA"/>
        </w:rPr>
        <w:t xml:space="preserve">Таблиця </w:t>
      </w:r>
      <w:r w:rsidR="00C62664">
        <w:rPr>
          <w:bCs/>
          <w:sz w:val="28"/>
          <w:szCs w:val="28"/>
          <w:lang w:val="uk-UA"/>
        </w:rPr>
        <w:t xml:space="preserve">              </w:t>
      </w:r>
      <w:r w:rsidR="00AD0941" w:rsidRPr="00C62664">
        <w:rPr>
          <w:bCs/>
          <w:sz w:val="28"/>
          <w:szCs w:val="28"/>
          <w:lang w:val="uk-UA"/>
        </w:rPr>
        <w:t>Показники реалізації проектів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9"/>
        <w:gridCol w:w="1002"/>
        <w:gridCol w:w="1134"/>
        <w:gridCol w:w="1666"/>
      </w:tblGrid>
      <w:tr w:rsidR="00AD0941" w:rsidRPr="00C62664" w:rsidTr="00EB0FBB">
        <w:tc>
          <w:tcPr>
            <w:tcW w:w="5769" w:type="dxa"/>
            <w:vMerge w:val="restart"/>
            <w:vAlign w:val="center"/>
          </w:tcPr>
          <w:p w:rsidR="00AD0941" w:rsidRPr="00C62664" w:rsidRDefault="00AD0941" w:rsidP="00C94586">
            <w:pPr>
              <w:autoSpaceDE w:val="0"/>
              <w:autoSpaceDN w:val="0"/>
              <w:adjustRightInd w:val="0"/>
              <w:jc w:val="center"/>
              <w:rPr>
                <w:i/>
                <w:lang w:val="uk-UA"/>
              </w:rPr>
            </w:pPr>
            <w:r w:rsidRPr="00C62664">
              <w:rPr>
                <w:i/>
                <w:lang w:val="uk-UA"/>
              </w:rPr>
              <w:t>Показник</w:t>
            </w:r>
          </w:p>
        </w:tc>
        <w:tc>
          <w:tcPr>
            <w:tcW w:w="3802" w:type="dxa"/>
            <w:gridSpan w:val="3"/>
            <w:vAlign w:val="center"/>
          </w:tcPr>
          <w:p w:rsidR="00AD0941" w:rsidRPr="00C62664" w:rsidRDefault="00AD0941" w:rsidP="00C94586">
            <w:pPr>
              <w:autoSpaceDE w:val="0"/>
              <w:autoSpaceDN w:val="0"/>
              <w:adjustRightInd w:val="0"/>
              <w:jc w:val="center"/>
              <w:rPr>
                <w:i/>
                <w:lang w:val="uk-UA"/>
              </w:rPr>
            </w:pPr>
            <w:r w:rsidRPr="00C62664">
              <w:rPr>
                <w:i/>
                <w:lang w:val="uk-UA"/>
              </w:rPr>
              <w:t>Варіанти технологій</w:t>
            </w:r>
          </w:p>
        </w:tc>
      </w:tr>
      <w:tr w:rsidR="00AD0941" w:rsidRPr="00C62664" w:rsidTr="00C94586">
        <w:trPr>
          <w:trHeight w:val="102"/>
        </w:trPr>
        <w:tc>
          <w:tcPr>
            <w:tcW w:w="5769" w:type="dxa"/>
            <w:vMerge/>
          </w:tcPr>
          <w:p w:rsidR="00AD0941" w:rsidRPr="00C62664" w:rsidRDefault="00AD0941" w:rsidP="00C94586">
            <w:pPr>
              <w:autoSpaceDE w:val="0"/>
              <w:autoSpaceDN w:val="0"/>
              <w:adjustRightInd w:val="0"/>
              <w:jc w:val="center"/>
              <w:rPr>
                <w:i/>
                <w:lang w:val="uk-UA"/>
              </w:rPr>
            </w:pPr>
          </w:p>
        </w:tc>
        <w:tc>
          <w:tcPr>
            <w:tcW w:w="1002" w:type="dxa"/>
            <w:vAlign w:val="center"/>
          </w:tcPr>
          <w:p w:rsidR="00AD0941" w:rsidRPr="00C62664" w:rsidRDefault="00AD0941" w:rsidP="00C94586">
            <w:pPr>
              <w:autoSpaceDE w:val="0"/>
              <w:autoSpaceDN w:val="0"/>
              <w:adjustRightInd w:val="0"/>
              <w:jc w:val="center"/>
              <w:rPr>
                <w:i/>
                <w:lang w:val="uk-UA"/>
              </w:rPr>
            </w:pPr>
            <w:r w:rsidRPr="00C62664">
              <w:rPr>
                <w:i/>
                <w:lang w:val="uk-UA"/>
              </w:rPr>
              <w:t>1</w:t>
            </w:r>
          </w:p>
        </w:tc>
        <w:tc>
          <w:tcPr>
            <w:tcW w:w="1134" w:type="dxa"/>
            <w:vAlign w:val="center"/>
          </w:tcPr>
          <w:p w:rsidR="00AD0941" w:rsidRPr="00C62664" w:rsidRDefault="00AD0941" w:rsidP="00C94586">
            <w:pPr>
              <w:autoSpaceDE w:val="0"/>
              <w:autoSpaceDN w:val="0"/>
              <w:adjustRightInd w:val="0"/>
              <w:jc w:val="center"/>
              <w:rPr>
                <w:i/>
                <w:lang w:val="uk-UA"/>
              </w:rPr>
            </w:pPr>
            <w:r w:rsidRPr="00C62664">
              <w:rPr>
                <w:i/>
                <w:lang w:val="uk-UA"/>
              </w:rPr>
              <w:t>2</w:t>
            </w:r>
          </w:p>
        </w:tc>
        <w:tc>
          <w:tcPr>
            <w:tcW w:w="1666" w:type="dxa"/>
            <w:vAlign w:val="center"/>
          </w:tcPr>
          <w:p w:rsidR="00AD0941" w:rsidRPr="00C62664" w:rsidRDefault="00AD0941" w:rsidP="00C94586">
            <w:pPr>
              <w:autoSpaceDE w:val="0"/>
              <w:autoSpaceDN w:val="0"/>
              <w:adjustRightInd w:val="0"/>
              <w:jc w:val="center"/>
              <w:rPr>
                <w:i/>
                <w:lang w:val="uk-UA"/>
              </w:rPr>
            </w:pPr>
            <w:r w:rsidRPr="00C62664">
              <w:rPr>
                <w:i/>
                <w:lang w:val="uk-UA"/>
              </w:rPr>
              <w:t>3</w:t>
            </w:r>
          </w:p>
        </w:tc>
      </w:tr>
      <w:tr w:rsidR="00AD0941" w:rsidRPr="00C62664" w:rsidTr="00EB0FBB">
        <w:tc>
          <w:tcPr>
            <w:tcW w:w="5769" w:type="dxa"/>
          </w:tcPr>
          <w:p w:rsidR="00AD0941" w:rsidRPr="00C62664" w:rsidRDefault="00AD0941" w:rsidP="00EB0FBB">
            <w:pPr>
              <w:autoSpaceDE w:val="0"/>
              <w:autoSpaceDN w:val="0"/>
              <w:adjustRightInd w:val="0"/>
              <w:jc w:val="both"/>
              <w:rPr>
                <w:lang w:val="uk-UA"/>
              </w:rPr>
            </w:pPr>
            <w:r w:rsidRPr="00C62664">
              <w:rPr>
                <w:lang w:val="uk-UA"/>
              </w:rPr>
              <w:t xml:space="preserve">Інвестиції, млн грн. </w:t>
            </w:r>
          </w:p>
        </w:tc>
        <w:tc>
          <w:tcPr>
            <w:tcW w:w="1002" w:type="dxa"/>
            <w:vAlign w:val="center"/>
          </w:tcPr>
          <w:p w:rsidR="00AD0941" w:rsidRPr="00C62664" w:rsidRDefault="00AD0941" w:rsidP="00EB0FBB">
            <w:pPr>
              <w:autoSpaceDE w:val="0"/>
              <w:autoSpaceDN w:val="0"/>
              <w:adjustRightInd w:val="0"/>
              <w:jc w:val="both"/>
              <w:rPr>
                <w:lang w:val="uk-UA"/>
              </w:rPr>
            </w:pPr>
            <w:r w:rsidRPr="00C62664">
              <w:rPr>
                <w:lang w:val="uk-UA"/>
              </w:rPr>
              <w:t>225</w:t>
            </w:r>
          </w:p>
        </w:tc>
        <w:tc>
          <w:tcPr>
            <w:tcW w:w="1134" w:type="dxa"/>
            <w:vAlign w:val="center"/>
          </w:tcPr>
          <w:p w:rsidR="00AD0941" w:rsidRPr="00C62664" w:rsidRDefault="00AD0941" w:rsidP="00EB0FBB">
            <w:pPr>
              <w:autoSpaceDE w:val="0"/>
              <w:autoSpaceDN w:val="0"/>
              <w:adjustRightInd w:val="0"/>
              <w:jc w:val="both"/>
              <w:rPr>
                <w:lang w:val="uk-UA"/>
              </w:rPr>
            </w:pPr>
            <w:r w:rsidRPr="00C62664">
              <w:rPr>
                <w:lang w:val="uk-UA"/>
              </w:rPr>
              <w:t>276</w:t>
            </w:r>
          </w:p>
        </w:tc>
        <w:tc>
          <w:tcPr>
            <w:tcW w:w="1666" w:type="dxa"/>
            <w:vAlign w:val="center"/>
          </w:tcPr>
          <w:p w:rsidR="00AD0941" w:rsidRPr="00C62664" w:rsidRDefault="00AD0941" w:rsidP="00EB0FBB">
            <w:pPr>
              <w:autoSpaceDE w:val="0"/>
              <w:autoSpaceDN w:val="0"/>
              <w:adjustRightInd w:val="0"/>
              <w:jc w:val="both"/>
              <w:rPr>
                <w:lang w:val="uk-UA"/>
              </w:rPr>
            </w:pPr>
            <w:r w:rsidRPr="00C62664">
              <w:rPr>
                <w:lang w:val="uk-UA"/>
              </w:rPr>
              <w:t>197</w:t>
            </w:r>
          </w:p>
        </w:tc>
      </w:tr>
      <w:tr w:rsidR="00AD0941" w:rsidRPr="00C62664" w:rsidTr="00EB0FBB">
        <w:tc>
          <w:tcPr>
            <w:tcW w:w="5769" w:type="dxa"/>
          </w:tcPr>
          <w:p w:rsidR="00AD0941" w:rsidRPr="00C62664" w:rsidRDefault="00AD0941" w:rsidP="00EB0FBB">
            <w:pPr>
              <w:autoSpaceDE w:val="0"/>
              <w:autoSpaceDN w:val="0"/>
              <w:adjustRightInd w:val="0"/>
              <w:jc w:val="both"/>
              <w:rPr>
                <w:lang w:val="uk-UA"/>
              </w:rPr>
            </w:pPr>
            <w:r w:rsidRPr="00C62664">
              <w:rPr>
                <w:lang w:val="uk-UA"/>
              </w:rPr>
              <w:t xml:space="preserve">Витрати на виробництво одного виробу, тис. грн. </w:t>
            </w:r>
          </w:p>
        </w:tc>
        <w:tc>
          <w:tcPr>
            <w:tcW w:w="1002" w:type="dxa"/>
            <w:vAlign w:val="center"/>
          </w:tcPr>
          <w:p w:rsidR="00AD0941" w:rsidRPr="00C62664" w:rsidRDefault="00AD0941" w:rsidP="00EB0FBB">
            <w:pPr>
              <w:autoSpaceDE w:val="0"/>
              <w:autoSpaceDN w:val="0"/>
              <w:adjustRightInd w:val="0"/>
              <w:jc w:val="both"/>
              <w:rPr>
                <w:lang w:val="uk-UA"/>
              </w:rPr>
            </w:pPr>
            <w:r w:rsidRPr="00C62664">
              <w:rPr>
                <w:lang w:val="uk-UA"/>
              </w:rPr>
              <w:t>136</w:t>
            </w:r>
          </w:p>
        </w:tc>
        <w:tc>
          <w:tcPr>
            <w:tcW w:w="1134" w:type="dxa"/>
            <w:vAlign w:val="center"/>
          </w:tcPr>
          <w:p w:rsidR="00AD0941" w:rsidRPr="00C62664" w:rsidRDefault="00AD0941" w:rsidP="00EB0FBB">
            <w:pPr>
              <w:autoSpaceDE w:val="0"/>
              <w:autoSpaceDN w:val="0"/>
              <w:adjustRightInd w:val="0"/>
              <w:jc w:val="both"/>
              <w:rPr>
                <w:lang w:val="uk-UA"/>
              </w:rPr>
            </w:pPr>
            <w:r w:rsidRPr="00C62664">
              <w:rPr>
                <w:lang w:val="uk-UA"/>
              </w:rPr>
              <w:t>147</w:t>
            </w:r>
          </w:p>
        </w:tc>
        <w:tc>
          <w:tcPr>
            <w:tcW w:w="1666" w:type="dxa"/>
            <w:vAlign w:val="center"/>
          </w:tcPr>
          <w:p w:rsidR="00AD0941" w:rsidRPr="00C62664" w:rsidRDefault="00AD0941" w:rsidP="00EB0FBB">
            <w:pPr>
              <w:autoSpaceDE w:val="0"/>
              <w:autoSpaceDN w:val="0"/>
              <w:adjustRightInd w:val="0"/>
              <w:jc w:val="both"/>
              <w:rPr>
                <w:lang w:val="uk-UA"/>
              </w:rPr>
            </w:pPr>
            <w:r w:rsidRPr="00C62664">
              <w:rPr>
                <w:lang w:val="uk-UA"/>
              </w:rPr>
              <w:t>137</w:t>
            </w:r>
          </w:p>
        </w:tc>
      </w:tr>
      <w:tr w:rsidR="00AD0941" w:rsidRPr="00C62664" w:rsidTr="00EB0FBB">
        <w:tc>
          <w:tcPr>
            <w:tcW w:w="5769" w:type="dxa"/>
          </w:tcPr>
          <w:p w:rsidR="00AD0941" w:rsidRPr="00C62664" w:rsidRDefault="00AD0941" w:rsidP="00EB0FBB">
            <w:pPr>
              <w:autoSpaceDE w:val="0"/>
              <w:autoSpaceDN w:val="0"/>
              <w:adjustRightInd w:val="0"/>
              <w:jc w:val="both"/>
              <w:rPr>
                <w:lang w:val="uk-UA"/>
              </w:rPr>
            </w:pPr>
            <w:r w:rsidRPr="00C62664">
              <w:rPr>
                <w:lang w:val="uk-UA"/>
              </w:rPr>
              <w:t xml:space="preserve">Річний обсяг виробництва, тис. шт. </w:t>
            </w:r>
          </w:p>
        </w:tc>
        <w:tc>
          <w:tcPr>
            <w:tcW w:w="1002" w:type="dxa"/>
            <w:vAlign w:val="center"/>
          </w:tcPr>
          <w:p w:rsidR="00AD0941" w:rsidRPr="00C62664" w:rsidRDefault="00AD0941" w:rsidP="00EB0FBB">
            <w:pPr>
              <w:autoSpaceDE w:val="0"/>
              <w:autoSpaceDN w:val="0"/>
              <w:adjustRightInd w:val="0"/>
              <w:jc w:val="both"/>
              <w:rPr>
                <w:lang w:val="uk-UA"/>
              </w:rPr>
            </w:pPr>
            <w:r w:rsidRPr="00C62664">
              <w:rPr>
                <w:lang w:val="uk-UA"/>
              </w:rPr>
              <w:t>700</w:t>
            </w:r>
          </w:p>
        </w:tc>
        <w:tc>
          <w:tcPr>
            <w:tcW w:w="1134" w:type="dxa"/>
            <w:vAlign w:val="center"/>
          </w:tcPr>
          <w:p w:rsidR="00AD0941" w:rsidRPr="00C62664" w:rsidRDefault="00AD0941" w:rsidP="00EB0FBB">
            <w:pPr>
              <w:autoSpaceDE w:val="0"/>
              <w:autoSpaceDN w:val="0"/>
              <w:adjustRightInd w:val="0"/>
              <w:jc w:val="both"/>
              <w:rPr>
                <w:lang w:val="uk-UA"/>
              </w:rPr>
            </w:pPr>
            <w:r w:rsidRPr="00C62664">
              <w:rPr>
                <w:lang w:val="uk-UA"/>
              </w:rPr>
              <w:t>1100</w:t>
            </w:r>
          </w:p>
        </w:tc>
        <w:tc>
          <w:tcPr>
            <w:tcW w:w="1666" w:type="dxa"/>
            <w:vAlign w:val="center"/>
          </w:tcPr>
          <w:p w:rsidR="00AD0941" w:rsidRPr="00C62664" w:rsidRDefault="00AD0941" w:rsidP="00EB0FBB">
            <w:pPr>
              <w:autoSpaceDE w:val="0"/>
              <w:autoSpaceDN w:val="0"/>
              <w:adjustRightInd w:val="0"/>
              <w:jc w:val="both"/>
              <w:rPr>
                <w:lang w:val="uk-UA"/>
              </w:rPr>
            </w:pPr>
            <w:r w:rsidRPr="00C62664">
              <w:rPr>
                <w:lang w:val="uk-UA"/>
              </w:rPr>
              <w:t>2500</w:t>
            </w:r>
          </w:p>
        </w:tc>
      </w:tr>
      <w:tr w:rsidR="00AD0941" w:rsidRPr="00C62664" w:rsidTr="00EB0FBB">
        <w:tc>
          <w:tcPr>
            <w:tcW w:w="5769" w:type="dxa"/>
          </w:tcPr>
          <w:p w:rsidR="00AD0941" w:rsidRPr="00C62664" w:rsidRDefault="00AD0941" w:rsidP="00EB0FBB">
            <w:pPr>
              <w:autoSpaceDE w:val="0"/>
              <w:autoSpaceDN w:val="0"/>
              <w:adjustRightInd w:val="0"/>
              <w:jc w:val="both"/>
              <w:rPr>
                <w:lang w:val="uk-UA"/>
              </w:rPr>
            </w:pPr>
            <w:r w:rsidRPr="00C62664">
              <w:rPr>
                <w:lang w:val="uk-UA"/>
              </w:rPr>
              <w:t xml:space="preserve">Процентна ставка або норматив рентабельності інвестицій </w:t>
            </w:r>
          </w:p>
        </w:tc>
        <w:tc>
          <w:tcPr>
            <w:tcW w:w="1002" w:type="dxa"/>
            <w:vAlign w:val="center"/>
          </w:tcPr>
          <w:p w:rsidR="00AD0941" w:rsidRPr="00C62664" w:rsidRDefault="00AD0941" w:rsidP="00EB0FBB">
            <w:pPr>
              <w:autoSpaceDE w:val="0"/>
              <w:autoSpaceDN w:val="0"/>
              <w:adjustRightInd w:val="0"/>
              <w:jc w:val="both"/>
              <w:rPr>
                <w:lang w:val="uk-UA"/>
              </w:rPr>
            </w:pPr>
            <w:r w:rsidRPr="00C62664">
              <w:rPr>
                <w:lang w:val="uk-UA"/>
              </w:rPr>
              <w:t>0,10</w:t>
            </w:r>
          </w:p>
        </w:tc>
        <w:tc>
          <w:tcPr>
            <w:tcW w:w="1134" w:type="dxa"/>
            <w:vAlign w:val="center"/>
          </w:tcPr>
          <w:p w:rsidR="00AD0941" w:rsidRPr="00C62664" w:rsidRDefault="00AD0941" w:rsidP="00EB0FBB">
            <w:pPr>
              <w:autoSpaceDE w:val="0"/>
              <w:autoSpaceDN w:val="0"/>
              <w:adjustRightInd w:val="0"/>
              <w:jc w:val="both"/>
              <w:rPr>
                <w:lang w:val="uk-UA"/>
              </w:rPr>
            </w:pPr>
            <w:r w:rsidRPr="00C62664">
              <w:rPr>
                <w:lang w:val="uk-UA"/>
              </w:rPr>
              <w:t>0,11</w:t>
            </w:r>
          </w:p>
        </w:tc>
        <w:tc>
          <w:tcPr>
            <w:tcW w:w="1666" w:type="dxa"/>
            <w:vAlign w:val="center"/>
          </w:tcPr>
          <w:p w:rsidR="00AD0941" w:rsidRPr="00C62664" w:rsidRDefault="00AD0941" w:rsidP="00EB0FBB">
            <w:pPr>
              <w:autoSpaceDE w:val="0"/>
              <w:autoSpaceDN w:val="0"/>
              <w:adjustRightInd w:val="0"/>
              <w:jc w:val="both"/>
              <w:rPr>
                <w:lang w:val="uk-UA"/>
              </w:rPr>
            </w:pPr>
            <w:r w:rsidRPr="00C62664">
              <w:rPr>
                <w:lang w:val="uk-UA"/>
              </w:rPr>
              <w:t>0,13</w:t>
            </w:r>
          </w:p>
        </w:tc>
      </w:tr>
    </w:tbl>
    <w:p w:rsidR="00AD0941" w:rsidRPr="00C62664" w:rsidRDefault="00AD0941" w:rsidP="00AD0941">
      <w:pPr>
        <w:autoSpaceDE w:val="0"/>
        <w:autoSpaceDN w:val="0"/>
        <w:adjustRightInd w:val="0"/>
        <w:ind w:firstLine="567"/>
        <w:jc w:val="both"/>
        <w:rPr>
          <w:sz w:val="28"/>
          <w:szCs w:val="28"/>
          <w:lang w:val="uk-UA"/>
        </w:rPr>
      </w:pPr>
      <w:r w:rsidRPr="00C62664">
        <w:rPr>
          <w:sz w:val="28"/>
          <w:szCs w:val="28"/>
          <w:lang w:val="uk-UA"/>
        </w:rPr>
        <w:t>Генеральний директор доручив вам проаналізувати проекти і визначити ефективніший.</w:t>
      </w:r>
    </w:p>
    <w:p w:rsidR="00AD0941" w:rsidRPr="00C62664" w:rsidRDefault="00AD0941" w:rsidP="00D4724C">
      <w:pPr>
        <w:autoSpaceDE w:val="0"/>
        <w:autoSpaceDN w:val="0"/>
        <w:adjustRightInd w:val="0"/>
        <w:ind w:firstLine="567"/>
        <w:jc w:val="both"/>
        <w:rPr>
          <w:sz w:val="28"/>
          <w:szCs w:val="28"/>
          <w:lang w:val="uk-UA"/>
        </w:rPr>
      </w:pPr>
      <w:r w:rsidRPr="00C62664">
        <w:rPr>
          <w:sz w:val="28"/>
          <w:szCs w:val="28"/>
          <w:lang w:val="uk-UA"/>
        </w:rPr>
        <w:t>- Уточнити, як визначається ефективність впровадження інноваційних технологій.</w:t>
      </w:r>
    </w:p>
    <w:p w:rsidR="00AD0941" w:rsidRPr="00C62664" w:rsidRDefault="00AD0941" w:rsidP="00D4724C">
      <w:pPr>
        <w:autoSpaceDE w:val="0"/>
        <w:autoSpaceDN w:val="0"/>
        <w:adjustRightInd w:val="0"/>
        <w:ind w:firstLine="567"/>
        <w:jc w:val="both"/>
        <w:rPr>
          <w:sz w:val="28"/>
          <w:szCs w:val="28"/>
          <w:lang w:val="uk-UA"/>
        </w:rPr>
      </w:pPr>
      <w:r w:rsidRPr="00C62664">
        <w:rPr>
          <w:sz w:val="28"/>
          <w:szCs w:val="28"/>
          <w:lang w:val="uk-UA"/>
        </w:rPr>
        <w:t>-  Визначити ефективніший варіант впровадження технології.</w:t>
      </w:r>
    </w:p>
    <w:p w:rsidR="00AD0941" w:rsidRPr="00C62664" w:rsidRDefault="00AD0941" w:rsidP="00D4724C">
      <w:pPr>
        <w:autoSpaceDE w:val="0"/>
        <w:autoSpaceDN w:val="0"/>
        <w:adjustRightInd w:val="0"/>
        <w:ind w:firstLine="567"/>
        <w:jc w:val="both"/>
        <w:rPr>
          <w:sz w:val="28"/>
          <w:szCs w:val="28"/>
          <w:lang w:val="uk-UA"/>
        </w:rPr>
      </w:pPr>
      <w:r w:rsidRPr="00C62664">
        <w:rPr>
          <w:sz w:val="28"/>
          <w:szCs w:val="28"/>
          <w:lang w:val="uk-UA"/>
        </w:rPr>
        <w:t>- Підготувати аргументовану доповідну записку на ім’я Генерального директора підприємства.</w:t>
      </w:r>
    </w:p>
    <w:p w:rsidR="00AD0941" w:rsidRPr="00C62664" w:rsidRDefault="00AD0941" w:rsidP="00D4724C">
      <w:pPr>
        <w:tabs>
          <w:tab w:val="left" w:pos="3009"/>
        </w:tabs>
        <w:ind w:firstLine="567"/>
        <w:rPr>
          <w:b/>
          <w:bCs/>
          <w:i/>
          <w:iCs/>
          <w:sz w:val="28"/>
          <w:szCs w:val="28"/>
          <w:lang w:val="uk-UA"/>
        </w:rPr>
      </w:pPr>
    </w:p>
    <w:p w:rsidR="000F1571" w:rsidRPr="00C62664" w:rsidRDefault="000F1571" w:rsidP="0001016A">
      <w:pPr>
        <w:ind w:firstLine="709"/>
        <w:jc w:val="center"/>
        <w:rPr>
          <w:b/>
          <w:bCs/>
          <w:sz w:val="28"/>
          <w:szCs w:val="28"/>
          <w:lang w:val="uk-UA"/>
        </w:rPr>
      </w:pPr>
      <w:r w:rsidRPr="00C62664">
        <w:rPr>
          <w:b/>
          <w:bCs/>
          <w:i/>
          <w:iCs/>
          <w:sz w:val="28"/>
          <w:szCs w:val="28"/>
          <w:lang w:val="uk-UA"/>
        </w:rPr>
        <w:t xml:space="preserve">Тема 9. </w:t>
      </w:r>
      <w:r w:rsidRPr="00C62664">
        <w:rPr>
          <w:b/>
          <w:bCs/>
          <w:sz w:val="28"/>
          <w:szCs w:val="28"/>
          <w:lang w:val="uk-UA"/>
        </w:rPr>
        <w:t xml:space="preserve">Механізми та протидії кризовим </w:t>
      </w:r>
      <w:r w:rsidR="00014398" w:rsidRPr="00C62664">
        <w:rPr>
          <w:b/>
          <w:bCs/>
          <w:sz w:val="28"/>
          <w:szCs w:val="28"/>
          <w:lang w:val="uk-UA"/>
        </w:rPr>
        <w:t>процес</w:t>
      </w:r>
      <w:r w:rsidR="00333382" w:rsidRPr="00C62664">
        <w:rPr>
          <w:b/>
          <w:bCs/>
          <w:sz w:val="28"/>
          <w:szCs w:val="28"/>
          <w:lang w:val="uk-UA"/>
        </w:rPr>
        <w:t>ам</w:t>
      </w:r>
    </w:p>
    <w:p w:rsidR="00333382" w:rsidRPr="00C62664" w:rsidRDefault="00DC21CA" w:rsidP="00FD1439">
      <w:pPr>
        <w:pStyle w:val="a7"/>
        <w:spacing w:after="0"/>
        <w:ind w:firstLine="426"/>
        <w:jc w:val="center"/>
        <w:rPr>
          <w:b/>
          <w:bCs/>
          <w:i/>
          <w:iCs/>
          <w:snapToGrid w:val="0"/>
          <w:sz w:val="28"/>
          <w:szCs w:val="28"/>
          <w:lang w:val="uk-UA"/>
        </w:rPr>
      </w:pPr>
      <w:r w:rsidRPr="00C62664">
        <w:rPr>
          <w:b/>
          <w:bCs/>
          <w:i/>
          <w:iCs/>
          <w:snapToGrid w:val="0"/>
          <w:sz w:val="28"/>
          <w:szCs w:val="28"/>
          <w:lang w:val="uk-UA"/>
        </w:rPr>
        <w:t>План:</w:t>
      </w:r>
    </w:p>
    <w:p w:rsidR="00333382" w:rsidRPr="00C62664" w:rsidRDefault="006D5EF5" w:rsidP="00FD1439">
      <w:pPr>
        <w:pStyle w:val="a5"/>
        <w:numPr>
          <w:ilvl w:val="0"/>
          <w:numId w:val="8"/>
        </w:numPr>
        <w:tabs>
          <w:tab w:val="left" w:pos="993"/>
        </w:tabs>
        <w:ind w:hanging="11"/>
        <w:rPr>
          <w:b/>
          <w:bCs/>
          <w:sz w:val="28"/>
          <w:szCs w:val="28"/>
        </w:rPr>
      </w:pPr>
      <w:r w:rsidRPr="00C62664">
        <w:rPr>
          <w:sz w:val="28"/>
          <w:szCs w:val="28"/>
        </w:rPr>
        <w:t>П</w:t>
      </w:r>
      <w:r w:rsidR="00333382" w:rsidRPr="00C62664">
        <w:rPr>
          <w:sz w:val="28"/>
          <w:szCs w:val="28"/>
        </w:rPr>
        <w:t>оказники ефективності використання.</w:t>
      </w:r>
    </w:p>
    <w:p w:rsidR="00333382" w:rsidRPr="00C62664" w:rsidRDefault="00333382" w:rsidP="00FD1439">
      <w:pPr>
        <w:pStyle w:val="a5"/>
        <w:numPr>
          <w:ilvl w:val="0"/>
          <w:numId w:val="8"/>
        </w:numPr>
        <w:tabs>
          <w:tab w:val="left" w:pos="993"/>
        </w:tabs>
        <w:ind w:hanging="11"/>
        <w:rPr>
          <w:b/>
          <w:bCs/>
          <w:sz w:val="28"/>
          <w:szCs w:val="28"/>
        </w:rPr>
      </w:pPr>
      <w:r w:rsidRPr="00C62664">
        <w:rPr>
          <w:sz w:val="28"/>
          <w:szCs w:val="28"/>
        </w:rPr>
        <w:t>Управління розвитком підприємства.</w:t>
      </w:r>
    </w:p>
    <w:p w:rsidR="00333382" w:rsidRPr="00C62664" w:rsidRDefault="00333382" w:rsidP="00FD1439">
      <w:pPr>
        <w:pStyle w:val="a5"/>
        <w:numPr>
          <w:ilvl w:val="0"/>
          <w:numId w:val="8"/>
        </w:numPr>
        <w:tabs>
          <w:tab w:val="left" w:pos="993"/>
        </w:tabs>
        <w:ind w:hanging="11"/>
        <w:rPr>
          <w:b/>
          <w:bCs/>
          <w:sz w:val="28"/>
          <w:szCs w:val="28"/>
        </w:rPr>
      </w:pPr>
      <w:r w:rsidRPr="00C62664">
        <w:rPr>
          <w:sz w:val="28"/>
          <w:szCs w:val="28"/>
        </w:rPr>
        <w:t>Моніторинг управлінських рішень</w:t>
      </w:r>
    </w:p>
    <w:p w:rsidR="00747DB9" w:rsidRPr="00C62664" w:rsidRDefault="00747DB9" w:rsidP="0001016A">
      <w:pPr>
        <w:pStyle w:val="a7"/>
        <w:spacing w:after="0"/>
        <w:jc w:val="center"/>
        <w:rPr>
          <w:b/>
          <w:bCs/>
          <w:i/>
          <w:iCs/>
          <w:snapToGrid w:val="0"/>
          <w:sz w:val="16"/>
          <w:szCs w:val="16"/>
          <w:lang w:val="uk-UA"/>
        </w:rPr>
      </w:pPr>
    </w:p>
    <w:p w:rsidR="00205A54" w:rsidRPr="00C62664" w:rsidRDefault="00205A54" w:rsidP="0001016A">
      <w:pPr>
        <w:pStyle w:val="a7"/>
        <w:spacing w:after="0"/>
        <w:jc w:val="center"/>
        <w:rPr>
          <w:b/>
          <w:bCs/>
          <w:sz w:val="28"/>
          <w:szCs w:val="28"/>
          <w:lang w:val="uk-UA"/>
        </w:rPr>
      </w:pPr>
      <w:r w:rsidRPr="00C62664">
        <w:rPr>
          <w:b/>
          <w:bCs/>
          <w:i/>
          <w:iCs/>
          <w:snapToGrid w:val="0"/>
          <w:sz w:val="28"/>
          <w:szCs w:val="28"/>
          <w:lang w:val="uk-UA"/>
        </w:rPr>
        <w:t>Ключові поняття</w:t>
      </w:r>
    </w:p>
    <w:p w:rsidR="000F1571" w:rsidRPr="00C62664" w:rsidRDefault="000F1571" w:rsidP="0001016A">
      <w:pPr>
        <w:pStyle w:val="21"/>
        <w:spacing w:after="0" w:line="240" w:lineRule="auto"/>
        <w:ind w:firstLine="77"/>
        <w:jc w:val="both"/>
        <w:rPr>
          <w:sz w:val="28"/>
          <w:szCs w:val="28"/>
          <w:lang w:val="uk-UA"/>
        </w:rPr>
      </w:pPr>
      <w:r w:rsidRPr="00C62664">
        <w:rPr>
          <w:sz w:val="28"/>
          <w:szCs w:val="28"/>
          <w:lang w:val="uk-UA"/>
        </w:rPr>
        <w:t>Діагностика. Цикл управлінського консультування. Діагностичні методи у визначенні причин кризового стану. Система показників для діагностики банкротства підприємства. Експрес</w:t>
      </w:r>
      <w:r w:rsidR="00014398" w:rsidRPr="00C62664">
        <w:rPr>
          <w:sz w:val="28"/>
          <w:szCs w:val="28"/>
          <w:lang w:val="uk-UA"/>
        </w:rPr>
        <w:t xml:space="preserve"> </w:t>
      </w:r>
      <w:r w:rsidRPr="00C62664">
        <w:rPr>
          <w:sz w:val="28"/>
          <w:szCs w:val="28"/>
          <w:lang w:val="uk-UA"/>
        </w:rPr>
        <w:t xml:space="preserve">- діагностика фінансового стану. Фінансова стійкість функціонування підприємства. Експертна система.  Сфери застосування експертних систем. Структура експертної системи. Прототип експертної системи. Дерево цілей підвищення рентабельності підприємства. </w:t>
      </w:r>
      <w:r w:rsidRPr="00C62664">
        <w:rPr>
          <w:sz w:val="28"/>
          <w:szCs w:val="28"/>
          <w:lang w:val="uk-UA"/>
        </w:rPr>
        <w:lastRenderedPageBreak/>
        <w:t>Етапи розробки системи експертної діагностики конкурентного статусу підприємства.</w:t>
      </w:r>
    </w:p>
    <w:p w:rsidR="00A23C07" w:rsidRPr="00C62664" w:rsidRDefault="00AB2201" w:rsidP="0001016A">
      <w:pPr>
        <w:pStyle w:val="a7"/>
        <w:spacing w:after="0"/>
        <w:ind w:firstLine="425"/>
        <w:jc w:val="center"/>
        <w:rPr>
          <w:b/>
          <w:i/>
          <w:sz w:val="28"/>
          <w:szCs w:val="28"/>
          <w:lang w:val="uk-UA"/>
        </w:rPr>
      </w:pPr>
      <w:r w:rsidRPr="00C62664">
        <w:rPr>
          <w:b/>
          <w:i/>
          <w:sz w:val="28"/>
          <w:szCs w:val="28"/>
          <w:lang w:val="uk-UA"/>
        </w:rPr>
        <w:t>Запитання</w:t>
      </w:r>
      <w:r w:rsidR="00A23C07" w:rsidRPr="00C62664">
        <w:rPr>
          <w:b/>
          <w:i/>
          <w:sz w:val="28"/>
          <w:szCs w:val="28"/>
          <w:lang w:val="uk-UA"/>
        </w:rPr>
        <w:t xml:space="preserve"> для самоконтролю:</w:t>
      </w:r>
    </w:p>
    <w:p w:rsidR="00A23C07" w:rsidRPr="00C62664" w:rsidRDefault="00A23C07" w:rsidP="00FD1439">
      <w:pPr>
        <w:pStyle w:val="21"/>
        <w:numPr>
          <w:ilvl w:val="0"/>
          <w:numId w:val="23"/>
        </w:numPr>
        <w:tabs>
          <w:tab w:val="clear" w:pos="1080"/>
          <w:tab w:val="num" w:pos="720"/>
          <w:tab w:val="left" w:pos="993"/>
        </w:tabs>
        <w:spacing w:after="0" w:line="240" w:lineRule="auto"/>
        <w:ind w:left="709" w:firstLine="11"/>
        <w:jc w:val="both"/>
        <w:rPr>
          <w:sz w:val="28"/>
          <w:szCs w:val="28"/>
          <w:lang w:val="uk-UA"/>
        </w:rPr>
      </w:pPr>
      <w:r w:rsidRPr="00C62664">
        <w:rPr>
          <w:sz w:val="28"/>
          <w:szCs w:val="28"/>
          <w:lang w:val="uk-UA"/>
        </w:rPr>
        <w:t>Охарактеризуйте значення діагностичних методів у визначенні причин криз.</w:t>
      </w:r>
    </w:p>
    <w:p w:rsidR="00A23C07" w:rsidRPr="00C62664" w:rsidRDefault="00A23C07" w:rsidP="00FD1439">
      <w:pPr>
        <w:pStyle w:val="21"/>
        <w:numPr>
          <w:ilvl w:val="0"/>
          <w:numId w:val="23"/>
        </w:numPr>
        <w:tabs>
          <w:tab w:val="clear" w:pos="1080"/>
          <w:tab w:val="num" w:pos="720"/>
          <w:tab w:val="left" w:pos="993"/>
        </w:tabs>
        <w:spacing w:after="0" w:line="240" w:lineRule="auto"/>
        <w:ind w:left="709" w:firstLine="11"/>
        <w:jc w:val="both"/>
        <w:rPr>
          <w:sz w:val="28"/>
          <w:szCs w:val="28"/>
          <w:lang w:val="uk-UA"/>
        </w:rPr>
      </w:pPr>
      <w:r w:rsidRPr="00C62664">
        <w:rPr>
          <w:sz w:val="28"/>
          <w:szCs w:val="28"/>
          <w:lang w:val="uk-UA"/>
        </w:rPr>
        <w:t>Назвіть основні інструменти антикризового управління.</w:t>
      </w:r>
    </w:p>
    <w:p w:rsidR="00A23C07" w:rsidRPr="00C62664" w:rsidRDefault="00A23C07" w:rsidP="00FD1439">
      <w:pPr>
        <w:pStyle w:val="21"/>
        <w:numPr>
          <w:ilvl w:val="0"/>
          <w:numId w:val="23"/>
        </w:numPr>
        <w:tabs>
          <w:tab w:val="clear" w:pos="1080"/>
          <w:tab w:val="num" w:pos="720"/>
          <w:tab w:val="left" w:pos="993"/>
        </w:tabs>
        <w:spacing w:after="0" w:line="240" w:lineRule="auto"/>
        <w:ind w:left="709" w:firstLine="11"/>
        <w:jc w:val="both"/>
        <w:rPr>
          <w:sz w:val="28"/>
          <w:szCs w:val="28"/>
          <w:lang w:val="uk-UA"/>
        </w:rPr>
      </w:pPr>
      <w:r w:rsidRPr="00C62664">
        <w:rPr>
          <w:sz w:val="28"/>
          <w:szCs w:val="28"/>
          <w:lang w:val="uk-UA"/>
        </w:rPr>
        <w:t>Охарактеризуйте існуючи методи діагностики банкрутства.</w:t>
      </w:r>
    </w:p>
    <w:p w:rsidR="00A23C07" w:rsidRPr="00C62664" w:rsidRDefault="00A23C07" w:rsidP="00FD1439">
      <w:pPr>
        <w:pStyle w:val="21"/>
        <w:numPr>
          <w:ilvl w:val="0"/>
          <w:numId w:val="23"/>
        </w:numPr>
        <w:tabs>
          <w:tab w:val="clear" w:pos="1080"/>
          <w:tab w:val="num" w:pos="720"/>
          <w:tab w:val="left" w:pos="993"/>
        </w:tabs>
        <w:spacing w:after="0" w:line="240" w:lineRule="auto"/>
        <w:ind w:left="709" w:firstLine="11"/>
        <w:jc w:val="both"/>
        <w:rPr>
          <w:sz w:val="28"/>
          <w:szCs w:val="28"/>
          <w:lang w:val="uk-UA"/>
        </w:rPr>
      </w:pPr>
      <w:r w:rsidRPr="00C62664">
        <w:rPr>
          <w:sz w:val="28"/>
          <w:szCs w:val="28"/>
          <w:lang w:val="uk-UA"/>
        </w:rPr>
        <w:t>Складові експертних систем на підприємстві.</w:t>
      </w:r>
    </w:p>
    <w:p w:rsidR="00A23C07" w:rsidRPr="00C62664" w:rsidRDefault="00A23C07" w:rsidP="00FD1439">
      <w:pPr>
        <w:pStyle w:val="21"/>
        <w:numPr>
          <w:ilvl w:val="0"/>
          <w:numId w:val="23"/>
        </w:numPr>
        <w:tabs>
          <w:tab w:val="clear" w:pos="1080"/>
          <w:tab w:val="num" w:pos="720"/>
          <w:tab w:val="left" w:pos="993"/>
        </w:tabs>
        <w:spacing w:after="0" w:line="240" w:lineRule="auto"/>
        <w:ind w:left="709" w:firstLine="11"/>
        <w:jc w:val="both"/>
        <w:rPr>
          <w:sz w:val="28"/>
          <w:szCs w:val="28"/>
          <w:lang w:val="uk-UA"/>
        </w:rPr>
      </w:pPr>
      <w:r w:rsidRPr="00C62664">
        <w:rPr>
          <w:sz w:val="28"/>
          <w:szCs w:val="28"/>
          <w:lang w:val="uk-UA"/>
        </w:rPr>
        <w:t>Значення експертних систем при проведення діагностики фінансового стану підприємства.</w:t>
      </w:r>
    </w:p>
    <w:p w:rsidR="00747DB9" w:rsidRPr="00C62664" w:rsidRDefault="00AD0941" w:rsidP="0001016A">
      <w:pPr>
        <w:ind w:firstLine="709"/>
        <w:jc w:val="center"/>
        <w:rPr>
          <w:b/>
          <w:bCs/>
          <w:i/>
          <w:iCs/>
          <w:snapToGrid w:val="0"/>
          <w:sz w:val="28"/>
          <w:szCs w:val="28"/>
          <w:lang w:val="uk-UA"/>
        </w:rPr>
      </w:pPr>
      <w:r w:rsidRPr="00C62664">
        <w:rPr>
          <w:b/>
          <w:bCs/>
          <w:i/>
          <w:iCs/>
          <w:snapToGrid w:val="0"/>
          <w:sz w:val="28"/>
          <w:szCs w:val="28"/>
          <w:lang w:val="uk-UA"/>
        </w:rPr>
        <w:t>Завдання:</w:t>
      </w:r>
    </w:p>
    <w:p w:rsidR="00AD0941" w:rsidRPr="00C62664" w:rsidRDefault="00AD0941" w:rsidP="00AD0941">
      <w:pPr>
        <w:ind w:firstLine="567"/>
        <w:jc w:val="both"/>
        <w:rPr>
          <w:sz w:val="28"/>
          <w:szCs w:val="28"/>
          <w:lang w:val="uk-UA"/>
        </w:rPr>
      </w:pPr>
      <w:r w:rsidRPr="00C62664">
        <w:rPr>
          <w:sz w:val="28"/>
          <w:szCs w:val="28"/>
          <w:lang w:val="uk-UA"/>
        </w:rPr>
        <w:t>Провести аналіз і оцінку рівня економічної безпеки господарської діяльності підприємства</w:t>
      </w:r>
      <w:r w:rsidR="00616697" w:rsidRPr="00C62664">
        <w:rPr>
          <w:sz w:val="28"/>
          <w:szCs w:val="28"/>
          <w:lang w:val="uk-UA"/>
        </w:rPr>
        <w:t>:</w:t>
      </w:r>
    </w:p>
    <w:p w:rsidR="00616697" w:rsidRPr="00C62664" w:rsidRDefault="00616697" w:rsidP="00AD0941">
      <w:pPr>
        <w:ind w:firstLine="567"/>
        <w:jc w:val="both"/>
        <w:rPr>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1488"/>
        <w:gridCol w:w="651"/>
        <w:gridCol w:w="840"/>
        <w:gridCol w:w="934"/>
        <w:gridCol w:w="840"/>
        <w:gridCol w:w="75"/>
        <w:gridCol w:w="893"/>
        <w:gridCol w:w="711"/>
        <w:gridCol w:w="1352"/>
      </w:tblGrid>
      <w:tr w:rsidR="00AD0941" w:rsidRPr="00C62664" w:rsidTr="00EB0FBB">
        <w:tc>
          <w:tcPr>
            <w:tcW w:w="2505" w:type="pct"/>
            <w:gridSpan w:val="4"/>
          </w:tcPr>
          <w:p w:rsidR="00AD0941" w:rsidRPr="00C62664" w:rsidRDefault="00AD0941" w:rsidP="00C94586">
            <w:pPr>
              <w:jc w:val="center"/>
              <w:rPr>
                <w:i/>
                <w:lang w:val="uk-UA"/>
              </w:rPr>
            </w:pPr>
            <w:r w:rsidRPr="00C62664">
              <w:rPr>
                <w:i/>
                <w:lang w:val="uk-UA"/>
              </w:rPr>
              <w:t>Чистий дохід</w:t>
            </w:r>
          </w:p>
        </w:tc>
        <w:tc>
          <w:tcPr>
            <w:tcW w:w="2495" w:type="pct"/>
            <w:gridSpan w:val="6"/>
          </w:tcPr>
          <w:p w:rsidR="00AD0941" w:rsidRPr="00C62664" w:rsidRDefault="00AD0941" w:rsidP="00C94586">
            <w:pPr>
              <w:jc w:val="center"/>
              <w:rPr>
                <w:i/>
                <w:lang w:val="uk-UA"/>
              </w:rPr>
            </w:pPr>
            <w:r w:rsidRPr="00C62664">
              <w:rPr>
                <w:i/>
                <w:lang w:val="uk-UA"/>
              </w:rPr>
              <w:t>Витрати</w:t>
            </w:r>
          </w:p>
        </w:tc>
      </w:tr>
      <w:tr w:rsidR="00AD0941" w:rsidRPr="00C62664" w:rsidTr="00EB0FBB">
        <w:tc>
          <w:tcPr>
            <w:tcW w:w="958" w:type="pct"/>
            <w:vAlign w:val="center"/>
          </w:tcPr>
          <w:p w:rsidR="00AD0941" w:rsidRPr="00C62664" w:rsidRDefault="00AD0941" w:rsidP="00C94586">
            <w:pPr>
              <w:jc w:val="center"/>
              <w:rPr>
                <w:i/>
                <w:lang w:val="uk-UA"/>
              </w:rPr>
            </w:pPr>
            <w:r w:rsidRPr="00C62664">
              <w:rPr>
                <w:i/>
                <w:lang w:val="uk-UA"/>
              </w:rPr>
              <w:t>показники</w:t>
            </w:r>
          </w:p>
        </w:tc>
        <w:tc>
          <w:tcPr>
            <w:tcW w:w="773" w:type="pct"/>
            <w:vAlign w:val="center"/>
          </w:tcPr>
          <w:p w:rsidR="00AD0941" w:rsidRPr="00C62664" w:rsidRDefault="00AD0941" w:rsidP="00C94586">
            <w:pPr>
              <w:jc w:val="center"/>
              <w:rPr>
                <w:i/>
                <w:lang w:val="uk-UA"/>
              </w:rPr>
            </w:pPr>
            <w:r w:rsidRPr="00C62664">
              <w:rPr>
                <w:i/>
                <w:lang w:val="uk-UA"/>
              </w:rPr>
              <w:t>рядок за</w:t>
            </w:r>
          </w:p>
          <w:p w:rsidR="00AD0941" w:rsidRPr="00C62664" w:rsidRDefault="00AD0941" w:rsidP="00C94586">
            <w:pPr>
              <w:jc w:val="center"/>
              <w:rPr>
                <w:i/>
                <w:lang w:val="uk-UA"/>
              </w:rPr>
            </w:pPr>
            <w:r w:rsidRPr="00C62664">
              <w:rPr>
                <w:i/>
                <w:lang w:val="uk-UA"/>
              </w:rPr>
              <w:t>звітністю</w:t>
            </w:r>
          </w:p>
        </w:tc>
        <w:tc>
          <w:tcPr>
            <w:tcW w:w="774" w:type="pct"/>
            <w:gridSpan w:val="2"/>
            <w:vAlign w:val="center"/>
          </w:tcPr>
          <w:p w:rsidR="00AD0941" w:rsidRPr="00C62664" w:rsidRDefault="00AD0941" w:rsidP="00C94586">
            <w:pPr>
              <w:jc w:val="center"/>
              <w:rPr>
                <w:i/>
                <w:lang w:val="uk-UA"/>
              </w:rPr>
            </w:pPr>
            <w:r w:rsidRPr="00C62664">
              <w:rPr>
                <w:i/>
                <w:lang w:val="uk-UA"/>
              </w:rPr>
              <w:t>сума, тис. грн.</w:t>
            </w:r>
          </w:p>
        </w:tc>
        <w:tc>
          <w:tcPr>
            <w:tcW w:w="921" w:type="pct"/>
            <w:gridSpan w:val="2"/>
            <w:vAlign w:val="center"/>
          </w:tcPr>
          <w:p w:rsidR="00AD0941" w:rsidRPr="00C62664" w:rsidRDefault="00AD0941" w:rsidP="00C94586">
            <w:pPr>
              <w:jc w:val="center"/>
              <w:rPr>
                <w:i/>
                <w:lang w:val="uk-UA"/>
              </w:rPr>
            </w:pPr>
            <w:r w:rsidRPr="00C62664">
              <w:rPr>
                <w:i/>
                <w:lang w:val="uk-UA"/>
              </w:rPr>
              <w:t>показники</w:t>
            </w:r>
          </w:p>
        </w:tc>
        <w:tc>
          <w:tcPr>
            <w:tcW w:w="872" w:type="pct"/>
            <w:gridSpan w:val="3"/>
            <w:vAlign w:val="center"/>
          </w:tcPr>
          <w:p w:rsidR="00AD0941" w:rsidRPr="00C62664" w:rsidRDefault="00AD0941" w:rsidP="00C94586">
            <w:pPr>
              <w:jc w:val="center"/>
              <w:rPr>
                <w:i/>
                <w:lang w:val="uk-UA"/>
              </w:rPr>
            </w:pPr>
            <w:r w:rsidRPr="00C62664">
              <w:rPr>
                <w:i/>
                <w:lang w:val="uk-UA"/>
              </w:rPr>
              <w:t>рядок за звітністю</w:t>
            </w:r>
          </w:p>
        </w:tc>
        <w:tc>
          <w:tcPr>
            <w:tcW w:w="702" w:type="pct"/>
            <w:vAlign w:val="center"/>
          </w:tcPr>
          <w:p w:rsidR="00AD0941" w:rsidRPr="00C62664" w:rsidRDefault="00AD0941" w:rsidP="00C94586">
            <w:pPr>
              <w:jc w:val="center"/>
              <w:rPr>
                <w:i/>
                <w:lang w:val="uk-UA"/>
              </w:rPr>
            </w:pPr>
            <w:r w:rsidRPr="00C62664">
              <w:rPr>
                <w:i/>
                <w:lang w:val="uk-UA"/>
              </w:rPr>
              <w:t>сума, тис. грн.</w:t>
            </w:r>
          </w:p>
        </w:tc>
      </w:tr>
      <w:tr w:rsidR="00AD0941" w:rsidRPr="00C62664" w:rsidTr="00EB0FBB">
        <w:tc>
          <w:tcPr>
            <w:tcW w:w="5000" w:type="pct"/>
            <w:gridSpan w:val="10"/>
          </w:tcPr>
          <w:p w:rsidR="00AD0941" w:rsidRPr="00C62664" w:rsidRDefault="00AD0941" w:rsidP="00EB0FBB">
            <w:pPr>
              <w:jc w:val="both"/>
              <w:rPr>
                <w:lang w:val="uk-UA"/>
              </w:rPr>
            </w:pPr>
            <w:r w:rsidRPr="00C62664">
              <w:rPr>
                <w:lang w:val="uk-UA"/>
              </w:rPr>
              <w:t>Показники діяльності підприємства за звітом про фінансові результати</w:t>
            </w:r>
          </w:p>
        </w:tc>
      </w:tr>
      <w:tr w:rsidR="00AD0941" w:rsidRPr="00C62664" w:rsidTr="00EB0FBB">
        <w:trPr>
          <w:trHeight w:val="148"/>
        </w:trPr>
        <w:tc>
          <w:tcPr>
            <w:tcW w:w="958" w:type="pct"/>
            <w:tcBorders>
              <w:bottom w:val="single" w:sz="4" w:space="0" w:color="auto"/>
            </w:tcBorders>
          </w:tcPr>
          <w:p w:rsidR="00AD0941" w:rsidRPr="00C62664" w:rsidRDefault="00AD0941" w:rsidP="00EB0FBB">
            <w:pPr>
              <w:jc w:val="both"/>
              <w:rPr>
                <w:lang w:val="uk-UA"/>
              </w:rPr>
            </w:pPr>
            <w:proofErr w:type="spellStart"/>
            <w:r w:rsidRPr="00C62664">
              <w:rPr>
                <w:lang w:val="uk-UA"/>
              </w:rPr>
              <w:t>ЧД</w:t>
            </w:r>
            <w:r w:rsidRPr="00C62664">
              <w:rPr>
                <w:vertAlign w:val="subscript"/>
                <w:lang w:val="uk-UA"/>
              </w:rPr>
              <w:t>о.д</w:t>
            </w:r>
            <w:proofErr w:type="spellEnd"/>
            <w:r w:rsidRPr="00C62664">
              <w:rPr>
                <w:vertAlign w:val="subscript"/>
                <w:lang w:val="uk-UA"/>
              </w:rPr>
              <w:t>.</w:t>
            </w:r>
          </w:p>
        </w:tc>
        <w:tc>
          <w:tcPr>
            <w:tcW w:w="773" w:type="pct"/>
            <w:tcBorders>
              <w:bottom w:val="single" w:sz="4" w:space="0" w:color="auto"/>
            </w:tcBorders>
          </w:tcPr>
          <w:p w:rsidR="00AD0941" w:rsidRPr="00C62664" w:rsidRDefault="00AD0941" w:rsidP="00EB0FBB">
            <w:pPr>
              <w:jc w:val="both"/>
              <w:rPr>
                <w:lang w:val="uk-UA"/>
              </w:rPr>
            </w:pPr>
            <w:r w:rsidRPr="00C62664">
              <w:rPr>
                <w:lang w:val="uk-UA"/>
              </w:rPr>
              <w:t>035</w:t>
            </w:r>
          </w:p>
        </w:tc>
        <w:tc>
          <w:tcPr>
            <w:tcW w:w="774" w:type="pct"/>
            <w:gridSpan w:val="2"/>
            <w:tcBorders>
              <w:bottom w:val="single" w:sz="4" w:space="0" w:color="auto"/>
            </w:tcBorders>
          </w:tcPr>
          <w:p w:rsidR="00AD0941" w:rsidRPr="00C62664" w:rsidRDefault="00AD0941" w:rsidP="00EB0FBB">
            <w:pPr>
              <w:jc w:val="both"/>
              <w:rPr>
                <w:lang w:val="uk-UA"/>
              </w:rPr>
            </w:pPr>
            <w:r w:rsidRPr="00C62664">
              <w:rPr>
                <w:lang w:val="uk-UA"/>
              </w:rPr>
              <w:t>151121,5</w:t>
            </w:r>
          </w:p>
        </w:tc>
        <w:tc>
          <w:tcPr>
            <w:tcW w:w="960" w:type="pct"/>
            <w:gridSpan w:val="3"/>
            <w:tcBorders>
              <w:bottom w:val="single" w:sz="4" w:space="0" w:color="auto"/>
            </w:tcBorders>
          </w:tcPr>
          <w:p w:rsidR="00AD0941" w:rsidRPr="00C62664" w:rsidRDefault="00AD0941" w:rsidP="00EB0FBB">
            <w:pPr>
              <w:jc w:val="both"/>
              <w:rPr>
                <w:lang w:val="uk-UA"/>
              </w:rPr>
            </w:pPr>
            <w:proofErr w:type="spellStart"/>
            <w:r w:rsidRPr="00C62664">
              <w:rPr>
                <w:lang w:val="uk-UA"/>
              </w:rPr>
              <w:t>СР</w:t>
            </w:r>
            <w:r w:rsidRPr="00C62664">
              <w:rPr>
                <w:vertAlign w:val="subscript"/>
                <w:lang w:val="uk-UA"/>
              </w:rPr>
              <w:t>о.д</w:t>
            </w:r>
            <w:proofErr w:type="spellEnd"/>
            <w:r w:rsidRPr="00C62664">
              <w:rPr>
                <w:vertAlign w:val="subscript"/>
                <w:lang w:val="uk-UA"/>
              </w:rPr>
              <w:t>.</w:t>
            </w:r>
          </w:p>
        </w:tc>
        <w:tc>
          <w:tcPr>
            <w:tcW w:w="833" w:type="pct"/>
            <w:gridSpan w:val="2"/>
            <w:tcBorders>
              <w:bottom w:val="single" w:sz="4" w:space="0" w:color="auto"/>
            </w:tcBorders>
          </w:tcPr>
          <w:p w:rsidR="00AD0941" w:rsidRPr="00C62664" w:rsidRDefault="00AD0941" w:rsidP="00EB0FBB">
            <w:pPr>
              <w:jc w:val="both"/>
              <w:rPr>
                <w:lang w:val="uk-UA"/>
              </w:rPr>
            </w:pPr>
            <w:r w:rsidRPr="00C62664">
              <w:rPr>
                <w:lang w:val="uk-UA"/>
              </w:rPr>
              <w:t>040</w:t>
            </w:r>
          </w:p>
        </w:tc>
        <w:tc>
          <w:tcPr>
            <w:tcW w:w="702" w:type="pct"/>
            <w:tcBorders>
              <w:bottom w:val="single" w:sz="4" w:space="0" w:color="auto"/>
            </w:tcBorders>
          </w:tcPr>
          <w:p w:rsidR="00AD0941" w:rsidRPr="00C62664" w:rsidRDefault="00AD0941" w:rsidP="00EB0FBB">
            <w:pPr>
              <w:jc w:val="both"/>
              <w:rPr>
                <w:lang w:val="uk-UA"/>
              </w:rPr>
            </w:pPr>
            <w:r w:rsidRPr="00C62664">
              <w:rPr>
                <w:lang w:val="uk-UA"/>
              </w:rPr>
              <w:t>124782,4</w:t>
            </w:r>
          </w:p>
        </w:tc>
      </w:tr>
      <w:tr w:rsidR="00AD0941" w:rsidRPr="00C62664" w:rsidTr="00EB0FBB">
        <w:trPr>
          <w:trHeight w:val="120"/>
        </w:trPr>
        <w:tc>
          <w:tcPr>
            <w:tcW w:w="958" w:type="pct"/>
            <w:tcBorders>
              <w:bottom w:val="single" w:sz="4" w:space="0" w:color="auto"/>
            </w:tcBorders>
          </w:tcPr>
          <w:p w:rsidR="00AD0941" w:rsidRPr="00C62664" w:rsidRDefault="00AD0941" w:rsidP="00EB0FBB">
            <w:pPr>
              <w:jc w:val="both"/>
              <w:rPr>
                <w:lang w:val="uk-UA"/>
              </w:rPr>
            </w:pPr>
            <w:proofErr w:type="spellStart"/>
            <w:r w:rsidRPr="00C62664">
              <w:rPr>
                <w:lang w:val="uk-UA"/>
              </w:rPr>
              <w:t>ЧД</w:t>
            </w:r>
            <w:r w:rsidRPr="00C62664">
              <w:rPr>
                <w:vertAlign w:val="subscript"/>
                <w:lang w:val="uk-UA"/>
              </w:rPr>
              <w:t>і.о</w:t>
            </w:r>
            <w:proofErr w:type="spellEnd"/>
            <w:r w:rsidRPr="00C62664">
              <w:rPr>
                <w:vertAlign w:val="subscript"/>
                <w:lang w:val="uk-UA"/>
              </w:rPr>
              <w:t>.</w:t>
            </w:r>
          </w:p>
        </w:tc>
        <w:tc>
          <w:tcPr>
            <w:tcW w:w="773" w:type="pct"/>
            <w:tcBorders>
              <w:bottom w:val="single" w:sz="4" w:space="0" w:color="auto"/>
            </w:tcBorders>
          </w:tcPr>
          <w:p w:rsidR="00AD0941" w:rsidRPr="00C62664" w:rsidRDefault="00AD0941" w:rsidP="00EB0FBB">
            <w:pPr>
              <w:jc w:val="both"/>
              <w:rPr>
                <w:lang w:val="uk-UA"/>
              </w:rPr>
            </w:pPr>
            <w:r w:rsidRPr="00C62664">
              <w:rPr>
                <w:lang w:val="uk-UA"/>
              </w:rPr>
              <w:t>060</w:t>
            </w:r>
          </w:p>
        </w:tc>
        <w:tc>
          <w:tcPr>
            <w:tcW w:w="774" w:type="pct"/>
            <w:gridSpan w:val="2"/>
            <w:tcBorders>
              <w:bottom w:val="single" w:sz="4" w:space="0" w:color="auto"/>
            </w:tcBorders>
          </w:tcPr>
          <w:p w:rsidR="00AD0941" w:rsidRPr="00C62664" w:rsidRDefault="00AD0941" w:rsidP="00EB0FBB">
            <w:pPr>
              <w:jc w:val="both"/>
              <w:rPr>
                <w:lang w:val="uk-UA"/>
              </w:rPr>
            </w:pPr>
            <w:r w:rsidRPr="00C62664">
              <w:rPr>
                <w:lang w:val="uk-UA"/>
              </w:rPr>
              <w:t>15123,0</w:t>
            </w:r>
          </w:p>
        </w:tc>
        <w:tc>
          <w:tcPr>
            <w:tcW w:w="960" w:type="pct"/>
            <w:gridSpan w:val="3"/>
            <w:tcBorders>
              <w:bottom w:val="single" w:sz="4" w:space="0" w:color="auto"/>
            </w:tcBorders>
          </w:tcPr>
          <w:p w:rsidR="00AD0941" w:rsidRPr="00C62664" w:rsidRDefault="00AD0941" w:rsidP="00EB0FBB">
            <w:pPr>
              <w:jc w:val="both"/>
              <w:rPr>
                <w:lang w:val="uk-UA"/>
              </w:rPr>
            </w:pPr>
            <w:proofErr w:type="spellStart"/>
            <w:r w:rsidRPr="00C62664">
              <w:rPr>
                <w:lang w:val="uk-UA"/>
              </w:rPr>
              <w:t>ОВ</w:t>
            </w:r>
            <w:r w:rsidRPr="00C62664">
              <w:rPr>
                <w:vertAlign w:val="subscript"/>
                <w:lang w:val="uk-UA"/>
              </w:rPr>
              <w:t>і.о</w:t>
            </w:r>
            <w:proofErr w:type="spellEnd"/>
            <w:r w:rsidRPr="00C62664">
              <w:rPr>
                <w:vertAlign w:val="subscript"/>
                <w:lang w:val="uk-UA"/>
              </w:rPr>
              <w:t>.</w:t>
            </w:r>
          </w:p>
        </w:tc>
        <w:tc>
          <w:tcPr>
            <w:tcW w:w="833" w:type="pct"/>
            <w:gridSpan w:val="2"/>
            <w:tcBorders>
              <w:bottom w:val="single" w:sz="4" w:space="0" w:color="auto"/>
            </w:tcBorders>
          </w:tcPr>
          <w:p w:rsidR="00AD0941" w:rsidRPr="00C62664" w:rsidRDefault="00AD0941" w:rsidP="00EB0FBB">
            <w:pPr>
              <w:jc w:val="both"/>
              <w:rPr>
                <w:lang w:val="uk-UA"/>
              </w:rPr>
            </w:pPr>
            <w:r w:rsidRPr="00C62664">
              <w:rPr>
                <w:lang w:val="uk-UA"/>
              </w:rPr>
              <w:t>090</w:t>
            </w:r>
          </w:p>
        </w:tc>
        <w:tc>
          <w:tcPr>
            <w:tcW w:w="702" w:type="pct"/>
            <w:tcBorders>
              <w:bottom w:val="single" w:sz="4" w:space="0" w:color="auto"/>
            </w:tcBorders>
          </w:tcPr>
          <w:p w:rsidR="00AD0941" w:rsidRPr="00C62664" w:rsidRDefault="00AD0941" w:rsidP="00EB0FBB">
            <w:pPr>
              <w:jc w:val="both"/>
              <w:rPr>
                <w:lang w:val="uk-UA"/>
              </w:rPr>
            </w:pPr>
            <w:r w:rsidRPr="00C62664">
              <w:rPr>
                <w:lang w:val="uk-UA"/>
              </w:rPr>
              <w:t>13453,6</w:t>
            </w:r>
          </w:p>
        </w:tc>
      </w:tr>
      <w:tr w:rsidR="00AD0941" w:rsidRPr="00C62664" w:rsidTr="00EB0FBB">
        <w:trPr>
          <w:trHeight w:val="73"/>
        </w:trPr>
        <w:tc>
          <w:tcPr>
            <w:tcW w:w="958" w:type="pct"/>
            <w:tcBorders>
              <w:bottom w:val="single" w:sz="4" w:space="0" w:color="auto"/>
            </w:tcBorders>
          </w:tcPr>
          <w:p w:rsidR="00AD0941" w:rsidRPr="00C62664" w:rsidRDefault="00AD0941" w:rsidP="00EB0FBB">
            <w:pPr>
              <w:jc w:val="both"/>
              <w:rPr>
                <w:lang w:val="uk-UA"/>
              </w:rPr>
            </w:pPr>
            <w:proofErr w:type="spellStart"/>
            <w:r w:rsidRPr="00C62664">
              <w:rPr>
                <w:lang w:val="uk-UA"/>
              </w:rPr>
              <w:t>ЧД</w:t>
            </w:r>
            <w:r w:rsidRPr="00C62664">
              <w:rPr>
                <w:vertAlign w:val="subscript"/>
                <w:lang w:val="uk-UA"/>
              </w:rPr>
              <w:t>ф.д</w:t>
            </w:r>
            <w:proofErr w:type="spellEnd"/>
            <w:r w:rsidRPr="00C62664">
              <w:rPr>
                <w:vertAlign w:val="subscript"/>
                <w:lang w:val="uk-UA"/>
              </w:rPr>
              <w:t>.</w:t>
            </w:r>
          </w:p>
        </w:tc>
        <w:tc>
          <w:tcPr>
            <w:tcW w:w="773" w:type="pct"/>
            <w:tcBorders>
              <w:bottom w:val="single" w:sz="4" w:space="0" w:color="auto"/>
            </w:tcBorders>
          </w:tcPr>
          <w:p w:rsidR="00AD0941" w:rsidRPr="00C62664" w:rsidRDefault="00AD0941" w:rsidP="00EB0FBB">
            <w:pPr>
              <w:jc w:val="both"/>
              <w:rPr>
                <w:lang w:val="uk-UA"/>
              </w:rPr>
            </w:pPr>
            <w:r w:rsidRPr="00C62664">
              <w:rPr>
                <w:lang w:val="uk-UA"/>
              </w:rPr>
              <w:t>120</w:t>
            </w:r>
          </w:p>
        </w:tc>
        <w:tc>
          <w:tcPr>
            <w:tcW w:w="774" w:type="pct"/>
            <w:gridSpan w:val="2"/>
            <w:tcBorders>
              <w:bottom w:val="single" w:sz="4" w:space="0" w:color="auto"/>
            </w:tcBorders>
          </w:tcPr>
          <w:p w:rsidR="00AD0941" w:rsidRPr="00C62664" w:rsidRDefault="00AD0941" w:rsidP="00EB0FBB">
            <w:pPr>
              <w:jc w:val="both"/>
              <w:rPr>
                <w:lang w:val="uk-UA"/>
              </w:rPr>
            </w:pPr>
            <w:r w:rsidRPr="00C62664">
              <w:rPr>
                <w:lang w:val="uk-UA"/>
              </w:rPr>
              <w:t>15,5</w:t>
            </w:r>
          </w:p>
        </w:tc>
        <w:tc>
          <w:tcPr>
            <w:tcW w:w="960" w:type="pct"/>
            <w:gridSpan w:val="3"/>
            <w:tcBorders>
              <w:bottom w:val="single" w:sz="4" w:space="0" w:color="auto"/>
            </w:tcBorders>
          </w:tcPr>
          <w:p w:rsidR="00AD0941" w:rsidRPr="00C62664" w:rsidRDefault="00AD0941" w:rsidP="00EB0FBB">
            <w:pPr>
              <w:jc w:val="both"/>
              <w:rPr>
                <w:lang w:val="uk-UA"/>
              </w:rPr>
            </w:pPr>
            <w:r w:rsidRPr="00C62664">
              <w:rPr>
                <w:lang w:val="uk-UA"/>
              </w:rPr>
              <w:t>АВ</w:t>
            </w:r>
          </w:p>
        </w:tc>
        <w:tc>
          <w:tcPr>
            <w:tcW w:w="833" w:type="pct"/>
            <w:gridSpan w:val="2"/>
            <w:tcBorders>
              <w:bottom w:val="single" w:sz="4" w:space="0" w:color="auto"/>
            </w:tcBorders>
          </w:tcPr>
          <w:p w:rsidR="00AD0941" w:rsidRPr="00C62664" w:rsidRDefault="00AD0941" w:rsidP="00EB0FBB">
            <w:pPr>
              <w:jc w:val="both"/>
              <w:rPr>
                <w:lang w:val="uk-UA"/>
              </w:rPr>
            </w:pPr>
            <w:r w:rsidRPr="00C62664">
              <w:rPr>
                <w:lang w:val="uk-UA"/>
              </w:rPr>
              <w:t>070</w:t>
            </w:r>
          </w:p>
        </w:tc>
        <w:tc>
          <w:tcPr>
            <w:tcW w:w="702" w:type="pct"/>
            <w:tcBorders>
              <w:bottom w:val="single" w:sz="4" w:space="0" w:color="auto"/>
            </w:tcBorders>
          </w:tcPr>
          <w:p w:rsidR="00AD0941" w:rsidRPr="00C62664" w:rsidRDefault="00AD0941" w:rsidP="00EB0FBB">
            <w:pPr>
              <w:jc w:val="both"/>
              <w:rPr>
                <w:lang w:val="uk-UA"/>
              </w:rPr>
            </w:pPr>
            <w:r w:rsidRPr="00C62664">
              <w:rPr>
                <w:lang w:val="uk-UA"/>
              </w:rPr>
              <w:t>3994,1</w:t>
            </w:r>
          </w:p>
        </w:tc>
      </w:tr>
      <w:tr w:rsidR="00AD0941" w:rsidRPr="00C62664" w:rsidTr="00EB0FBB">
        <w:trPr>
          <w:trHeight w:val="210"/>
        </w:trPr>
        <w:tc>
          <w:tcPr>
            <w:tcW w:w="958" w:type="pct"/>
            <w:tcBorders>
              <w:bottom w:val="single" w:sz="4" w:space="0" w:color="auto"/>
            </w:tcBorders>
          </w:tcPr>
          <w:p w:rsidR="00AD0941" w:rsidRPr="00C62664" w:rsidRDefault="00AD0941" w:rsidP="00EB0FBB">
            <w:pPr>
              <w:jc w:val="both"/>
              <w:rPr>
                <w:lang w:val="uk-UA"/>
              </w:rPr>
            </w:pPr>
            <w:proofErr w:type="spellStart"/>
            <w:r w:rsidRPr="00C62664">
              <w:rPr>
                <w:lang w:val="uk-UA"/>
              </w:rPr>
              <w:t>ЧД</w:t>
            </w:r>
            <w:r w:rsidRPr="00C62664">
              <w:rPr>
                <w:vertAlign w:val="subscript"/>
                <w:lang w:val="uk-UA"/>
              </w:rPr>
              <w:t>і.д</w:t>
            </w:r>
            <w:proofErr w:type="spellEnd"/>
            <w:r w:rsidRPr="00C62664">
              <w:rPr>
                <w:vertAlign w:val="subscript"/>
                <w:lang w:val="uk-UA"/>
              </w:rPr>
              <w:t>..</w:t>
            </w:r>
          </w:p>
        </w:tc>
        <w:tc>
          <w:tcPr>
            <w:tcW w:w="773" w:type="pct"/>
            <w:tcBorders>
              <w:bottom w:val="single" w:sz="4" w:space="0" w:color="auto"/>
            </w:tcBorders>
          </w:tcPr>
          <w:p w:rsidR="00AD0941" w:rsidRPr="00C62664" w:rsidRDefault="00AD0941" w:rsidP="00EB0FBB">
            <w:pPr>
              <w:jc w:val="both"/>
              <w:rPr>
                <w:lang w:val="uk-UA"/>
              </w:rPr>
            </w:pPr>
            <w:r w:rsidRPr="00C62664">
              <w:rPr>
                <w:lang w:val="uk-UA"/>
              </w:rPr>
              <w:t xml:space="preserve">110, </w:t>
            </w:r>
          </w:p>
          <w:p w:rsidR="00AD0941" w:rsidRPr="00C62664" w:rsidRDefault="00AD0941" w:rsidP="00EB0FBB">
            <w:pPr>
              <w:jc w:val="both"/>
              <w:rPr>
                <w:lang w:val="uk-UA"/>
              </w:rPr>
            </w:pPr>
            <w:r w:rsidRPr="00C62664">
              <w:rPr>
                <w:lang w:val="uk-UA"/>
              </w:rPr>
              <w:t>130</w:t>
            </w:r>
          </w:p>
        </w:tc>
        <w:tc>
          <w:tcPr>
            <w:tcW w:w="774" w:type="pct"/>
            <w:gridSpan w:val="2"/>
            <w:tcBorders>
              <w:bottom w:val="single" w:sz="4" w:space="0" w:color="auto"/>
            </w:tcBorders>
          </w:tcPr>
          <w:p w:rsidR="00AD0941" w:rsidRPr="00C62664" w:rsidRDefault="00AD0941" w:rsidP="00EB0FBB">
            <w:pPr>
              <w:jc w:val="both"/>
              <w:rPr>
                <w:lang w:val="uk-UA"/>
              </w:rPr>
            </w:pPr>
            <w:r w:rsidRPr="00C62664">
              <w:rPr>
                <w:lang w:val="uk-UA"/>
              </w:rPr>
              <w:t>36,2</w:t>
            </w:r>
          </w:p>
        </w:tc>
        <w:tc>
          <w:tcPr>
            <w:tcW w:w="960" w:type="pct"/>
            <w:gridSpan w:val="3"/>
            <w:tcBorders>
              <w:bottom w:val="single" w:sz="4" w:space="0" w:color="auto"/>
            </w:tcBorders>
          </w:tcPr>
          <w:p w:rsidR="00AD0941" w:rsidRPr="00C62664" w:rsidRDefault="00AD0941" w:rsidP="00EB0FBB">
            <w:pPr>
              <w:jc w:val="both"/>
              <w:rPr>
                <w:lang w:val="uk-UA"/>
              </w:rPr>
            </w:pPr>
            <w:r w:rsidRPr="00C62664">
              <w:rPr>
                <w:lang w:val="uk-UA"/>
              </w:rPr>
              <w:t>ВЗ</w:t>
            </w:r>
          </w:p>
        </w:tc>
        <w:tc>
          <w:tcPr>
            <w:tcW w:w="833" w:type="pct"/>
            <w:gridSpan w:val="2"/>
            <w:tcBorders>
              <w:bottom w:val="single" w:sz="4" w:space="0" w:color="auto"/>
            </w:tcBorders>
          </w:tcPr>
          <w:p w:rsidR="00AD0941" w:rsidRPr="00C62664" w:rsidRDefault="00AD0941" w:rsidP="00EB0FBB">
            <w:pPr>
              <w:jc w:val="both"/>
              <w:rPr>
                <w:lang w:val="uk-UA"/>
              </w:rPr>
            </w:pPr>
            <w:r w:rsidRPr="00C62664">
              <w:rPr>
                <w:lang w:val="uk-UA"/>
              </w:rPr>
              <w:t>080</w:t>
            </w:r>
          </w:p>
        </w:tc>
        <w:tc>
          <w:tcPr>
            <w:tcW w:w="702" w:type="pct"/>
            <w:tcBorders>
              <w:bottom w:val="single" w:sz="4" w:space="0" w:color="auto"/>
            </w:tcBorders>
          </w:tcPr>
          <w:p w:rsidR="00AD0941" w:rsidRPr="00C62664" w:rsidRDefault="00AD0941" w:rsidP="00EB0FBB">
            <w:pPr>
              <w:jc w:val="both"/>
              <w:rPr>
                <w:lang w:val="uk-UA"/>
              </w:rPr>
            </w:pPr>
            <w:r w:rsidRPr="00C62664">
              <w:rPr>
                <w:lang w:val="uk-UA"/>
              </w:rPr>
              <w:t>5257,5</w:t>
            </w:r>
          </w:p>
        </w:tc>
      </w:tr>
      <w:tr w:rsidR="00AD0941" w:rsidRPr="00C62664" w:rsidTr="00EB0FBB">
        <w:trPr>
          <w:trHeight w:val="81"/>
        </w:trPr>
        <w:tc>
          <w:tcPr>
            <w:tcW w:w="958" w:type="pct"/>
            <w:tcBorders>
              <w:bottom w:val="single" w:sz="4" w:space="0" w:color="auto"/>
            </w:tcBorders>
          </w:tcPr>
          <w:p w:rsidR="00AD0941" w:rsidRPr="00C62664" w:rsidRDefault="00AD0941" w:rsidP="00EB0FBB">
            <w:pPr>
              <w:jc w:val="both"/>
              <w:rPr>
                <w:lang w:val="uk-UA"/>
              </w:rPr>
            </w:pPr>
            <w:proofErr w:type="spellStart"/>
            <w:r w:rsidRPr="00C62664">
              <w:rPr>
                <w:lang w:val="uk-UA"/>
              </w:rPr>
              <w:t>ЧД</w:t>
            </w:r>
            <w:r w:rsidRPr="00C62664">
              <w:rPr>
                <w:vertAlign w:val="subscript"/>
                <w:lang w:val="uk-UA"/>
              </w:rPr>
              <w:t>пп</w:t>
            </w:r>
            <w:proofErr w:type="spellEnd"/>
          </w:p>
        </w:tc>
        <w:tc>
          <w:tcPr>
            <w:tcW w:w="773" w:type="pct"/>
            <w:tcBorders>
              <w:bottom w:val="single" w:sz="4" w:space="0" w:color="auto"/>
            </w:tcBorders>
          </w:tcPr>
          <w:p w:rsidR="00AD0941" w:rsidRPr="00C62664" w:rsidRDefault="00AD0941" w:rsidP="00EB0FBB">
            <w:pPr>
              <w:jc w:val="both"/>
              <w:rPr>
                <w:lang w:val="uk-UA"/>
              </w:rPr>
            </w:pPr>
            <w:r w:rsidRPr="00C62664">
              <w:rPr>
                <w:lang w:val="uk-UA"/>
              </w:rPr>
              <w:t>185</w:t>
            </w:r>
          </w:p>
        </w:tc>
        <w:tc>
          <w:tcPr>
            <w:tcW w:w="774" w:type="pct"/>
            <w:gridSpan w:val="2"/>
            <w:tcBorders>
              <w:bottom w:val="single" w:sz="4" w:space="0" w:color="auto"/>
            </w:tcBorders>
          </w:tcPr>
          <w:p w:rsidR="00AD0941" w:rsidRPr="00C62664" w:rsidRDefault="00AD0941" w:rsidP="00EB0FBB">
            <w:pPr>
              <w:jc w:val="both"/>
              <w:rPr>
                <w:lang w:val="uk-UA"/>
              </w:rPr>
            </w:pPr>
            <w:r w:rsidRPr="00C62664">
              <w:rPr>
                <w:lang w:val="uk-UA"/>
              </w:rPr>
              <w:t>–</w:t>
            </w:r>
          </w:p>
        </w:tc>
        <w:tc>
          <w:tcPr>
            <w:tcW w:w="960" w:type="pct"/>
            <w:gridSpan w:val="3"/>
            <w:tcBorders>
              <w:bottom w:val="single" w:sz="4" w:space="0" w:color="auto"/>
            </w:tcBorders>
          </w:tcPr>
          <w:p w:rsidR="00AD0941" w:rsidRPr="00C62664" w:rsidRDefault="00AD0941" w:rsidP="00EB0FBB">
            <w:pPr>
              <w:jc w:val="both"/>
              <w:rPr>
                <w:lang w:val="uk-UA"/>
              </w:rPr>
            </w:pPr>
            <w:proofErr w:type="spellStart"/>
            <w:r w:rsidRPr="00C62664">
              <w:rPr>
                <w:lang w:val="uk-UA"/>
              </w:rPr>
              <w:t>ВВ</w:t>
            </w:r>
            <w:r w:rsidRPr="00C62664">
              <w:rPr>
                <w:vertAlign w:val="subscript"/>
                <w:lang w:val="uk-UA"/>
              </w:rPr>
              <w:t>ф.д</w:t>
            </w:r>
            <w:proofErr w:type="spellEnd"/>
            <w:r w:rsidRPr="00C62664">
              <w:rPr>
                <w:vertAlign w:val="subscript"/>
                <w:lang w:val="uk-UA"/>
              </w:rPr>
              <w:t>.</w:t>
            </w:r>
            <w:r w:rsidRPr="00C62664">
              <w:rPr>
                <w:lang w:val="uk-UA"/>
              </w:rPr>
              <w:t xml:space="preserve"> </w:t>
            </w:r>
          </w:p>
        </w:tc>
        <w:tc>
          <w:tcPr>
            <w:tcW w:w="833" w:type="pct"/>
            <w:gridSpan w:val="2"/>
            <w:tcBorders>
              <w:bottom w:val="single" w:sz="4" w:space="0" w:color="auto"/>
            </w:tcBorders>
          </w:tcPr>
          <w:p w:rsidR="00AD0941" w:rsidRPr="00C62664" w:rsidRDefault="00AD0941" w:rsidP="00EB0FBB">
            <w:pPr>
              <w:jc w:val="both"/>
              <w:rPr>
                <w:lang w:val="uk-UA"/>
              </w:rPr>
            </w:pPr>
            <w:r w:rsidRPr="00C62664">
              <w:rPr>
                <w:lang w:val="uk-UA"/>
              </w:rPr>
              <w:t>140</w:t>
            </w:r>
          </w:p>
        </w:tc>
        <w:tc>
          <w:tcPr>
            <w:tcW w:w="702" w:type="pct"/>
            <w:tcBorders>
              <w:bottom w:val="single" w:sz="4" w:space="0" w:color="auto"/>
            </w:tcBorders>
          </w:tcPr>
          <w:p w:rsidR="00AD0941" w:rsidRPr="00C62664" w:rsidRDefault="00AD0941" w:rsidP="00EB0FBB">
            <w:pPr>
              <w:jc w:val="both"/>
              <w:rPr>
                <w:lang w:val="uk-UA"/>
              </w:rPr>
            </w:pPr>
            <w:r w:rsidRPr="00C62664">
              <w:rPr>
                <w:lang w:val="uk-UA"/>
              </w:rPr>
              <w:t>393,3</w:t>
            </w:r>
          </w:p>
        </w:tc>
      </w:tr>
      <w:tr w:rsidR="00AD0941" w:rsidRPr="00C62664" w:rsidTr="00EB0FBB">
        <w:trPr>
          <w:trHeight w:val="122"/>
        </w:trPr>
        <w:tc>
          <w:tcPr>
            <w:tcW w:w="958" w:type="pct"/>
            <w:tcBorders>
              <w:bottom w:val="single" w:sz="4" w:space="0" w:color="auto"/>
            </w:tcBorders>
          </w:tcPr>
          <w:p w:rsidR="00AD0941" w:rsidRPr="00C62664" w:rsidRDefault="00AD0941" w:rsidP="00EB0FBB">
            <w:pPr>
              <w:jc w:val="both"/>
              <w:rPr>
                <w:lang w:val="uk-UA"/>
              </w:rPr>
            </w:pPr>
            <w:proofErr w:type="spellStart"/>
            <w:r w:rsidRPr="00C62664">
              <w:rPr>
                <w:lang w:val="uk-UA"/>
              </w:rPr>
              <w:t>ЧД</w:t>
            </w:r>
            <w:r w:rsidRPr="00C62664">
              <w:rPr>
                <w:vertAlign w:val="subscript"/>
                <w:lang w:val="uk-UA"/>
              </w:rPr>
              <w:t>н.п</w:t>
            </w:r>
            <w:proofErr w:type="spellEnd"/>
            <w:r w:rsidRPr="00C62664">
              <w:rPr>
                <w:vertAlign w:val="subscript"/>
                <w:lang w:val="uk-UA"/>
              </w:rPr>
              <w:t>.</w:t>
            </w:r>
          </w:p>
        </w:tc>
        <w:tc>
          <w:tcPr>
            <w:tcW w:w="773" w:type="pct"/>
            <w:tcBorders>
              <w:bottom w:val="single" w:sz="4" w:space="0" w:color="auto"/>
            </w:tcBorders>
          </w:tcPr>
          <w:p w:rsidR="00AD0941" w:rsidRPr="00C62664" w:rsidRDefault="00AD0941" w:rsidP="00EB0FBB">
            <w:pPr>
              <w:jc w:val="both"/>
              <w:rPr>
                <w:lang w:val="uk-UA"/>
              </w:rPr>
            </w:pPr>
            <w:r w:rsidRPr="00C62664">
              <w:rPr>
                <w:lang w:val="uk-UA"/>
              </w:rPr>
              <w:t>200</w:t>
            </w:r>
          </w:p>
        </w:tc>
        <w:tc>
          <w:tcPr>
            <w:tcW w:w="774" w:type="pct"/>
            <w:gridSpan w:val="2"/>
            <w:tcBorders>
              <w:bottom w:val="single" w:sz="4" w:space="0" w:color="auto"/>
            </w:tcBorders>
          </w:tcPr>
          <w:p w:rsidR="00AD0941" w:rsidRPr="00C62664" w:rsidRDefault="00AD0941" w:rsidP="00EB0FBB">
            <w:pPr>
              <w:jc w:val="both"/>
              <w:rPr>
                <w:lang w:val="uk-UA"/>
              </w:rPr>
            </w:pPr>
            <w:r w:rsidRPr="00C62664">
              <w:rPr>
                <w:lang w:val="uk-UA"/>
              </w:rPr>
              <w:t>–</w:t>
            </w:r>
          </w:p>
        </w:tc>
        <w:tc>
          <w:tcPr>
            <w:tcW w:w="960" w:type="pct"/>
            <w:gridSpan w:val="3"/>
            <w:tcBorders>
              <w:bottom w:val="single" w:sz="4" w:space="0" w:color="auto"/>
            </w:tcBorders>
          </w:tcPr>
          <w:p w:rsidR="00AD0941" w:rsidRPr="00C62664" w:rsidRDefault="00AD0941" w:rsidP="00EB0FBB">
            <w:pPr>
              <w:jc w:val="both"/>
              <w:rPr>
                <w:lang w:val="uk-UA"/>
              </w:rPr>
            </w:pPr>
            <w:proofErr w:type="spellStart"/>
            <w:r w:rsidRPr="00C62664">
              <w:rPr>
                <w:lang w:val="uk-UA"/>
              </w:rPr>
              <w:t>ВВ</w:t>
            </w:r>
            <w:r w:rsidRPr="00C62664">
              <w:rPr>
                <w:vertAlign w:val="subscript"/>
                <w:lang w:val="uk-UA"/>
              </w:rPr>
              <w:t>і.д</w:t>
            </w:r>
            <w:proofErr w:type="spellEnd"/>
            <w:r w:rsidRPr="00C62664">
              <w:rPr>
                <w:vertAlign w:val="subscript"/>
                <w:lang w:val="uk-UA"/>
              </w:rPr>
              <w:t>.</w:t>
            </w:r>
          </w:p>
        </w:tc>
        <w:tc>
          <w:tcPr>
            <w:tcW w:w="833" w:type="pct"/>
            <w:gridSpan w:val="2"/>
            <w:tcBorders>
              <w:bottom w:val="single" w:sz="4" w:space="0" w:color="auto"/>
            </w:tcBorders>
          </w:tcPr>
          <w:p w:rsidR="00AD0941" w:rsidRPr="00C62664" w:rsidRDefault="00AD0941" w:rsidP="00EB0FBB">
            <w:pPr>
              <w:jc w:val="both"/>
              <w:rPr>
                <w:lang w:val="uk-UA"/>
              </w:rPr>
            </w:pPr>
            <w:r w:rsidRPr="00C62664">
              <w:rPr>
                <w:lang w:val="uk-UA"/>
              </w:rPr>
              <w:t>150, 160</w:t>
            </w:r>
          </w:p>
        </w:tc>
        <w:tc>
          <w:tcPr>
            <w:tcW w:w="702" w:type="pct"/>
            <w:tcBorders>
              <w:bottom w:val="single" w:sz="4" w:space="0" w:color="auto"/>
            </w:tcBorders>
          </w:tcPr>
          <w:p w:rsidR="00AD0941" w:rsidRPr="00C62664" w:rsidRDefault="00AD0941" w:rsidP="00EB0FBB">
            <w:pPr>
              <w:jc w:val="both"/>
              <w:rPr>
                <w:lang w:val="uk-UA"/>
              </w:rPr>
            </w:pPr>
            <w:r w:rsidRPr="00C62664">
              <w:rPr>
                <w:lang w:val="uk-UA"/>
              </w:rPr>
              <w:t>204,0</w:t>
            </w:r>
          </w:p>
        </w:tc>
      </w:tr>
      <w:tr w:rsidR="00AD0941" w:rsidRPr="00C62664" w:rsidTr="00EB0FBB">
        <w:trPr>
          <w:trHeight w:val="92"/>
        </w:trPr>
        <w:tc>
          <w:tcPr>
            <w:tcW w:w="958" w:type="pct"/>
            <w:tcBorders>
              <w:bottom w:val="single" w:sz="4" w:space="0" w:color="auto"/>
            </w:tcBorders>
          </w:tcPr>
          <w:p w:rsidR="00AD0941" w:rsidRPr="00C62664" w:rsidRDefault="00AD0941" w:rsidP="00EB0FBB">
            <w:pPr>
              <w:jc w:val="both"/>
              <w:rPr>
                <w:lang w:val="uk-UA"/>
              </w:rPr>
            </w:pPr>
          </w:p>
        </w:tc>
        <w:tc>
          <w:tcPr>
            <w:tcW w:w="773" w:type="pct"/>
            <w:tcBorders>
              <w:bottom w:val="single" w:sz="4" w:space="0" w:color="auto"/>
            </w:tcBorders>
          </w:tcPr>
          <w:p w:rsidR="00AD0941" w:rsidRPr="00C62664" w:rsidRDefault="00AD0941" w:rsidP="00EB0FBB">
            <w:pPr>
              <w:jc w:val="both"/>
              <w:rPr>
                <w:lang w:val="uk-UA"/>
              </w:rPr>
            </w:pPr>
          </w:p>
        </w:tc>
        <w:tc>
          <w:tcPr>
            <w:tcW w:w="774" w:type="pct"/>
            <w:gridSpan w:val="2"/>
            <w:tcBorders>
              <w:bottom w:val="single" w:sz="4" w:space="0" w:color="auto"/>
            </w:tcBorders>
          </w:tcPr>
          <w:p w:rsidR="00AD0941" w:rsidRPr="00C62664" w:rsidRDefault="00AD0941" w:rsidP="00EB0FBB">
            <w:pPr>
              <w:jc w:val="both"/>
              <w:rPr>
                <w:lang w:val="uk-UA"/>
              </w:rPr>
            </w:pPr>
          </w:p>
        </w:tc>
        <w:tc>
          <w:tcPr>
            <w:tcW w:w="960" w:type="pct"/>
            <w:gridSpan w:val="3"/>
            <w:tcBorders>
              <w:bottom w:val="single" w:sz="4" w:space="0" w:color="auto"/>
            </w:tcBorders>
          </w:tcPr>
          <w:p w:rsidR="00AD0941" w:rsidRPr="00C62664" w:rsidRDefault="00AD0941" w:rsidP="00EB0FBB">
            <w:pPr>
              <w:jc w:val="both"/>
              <w:rPr>
                <w:lang w:val="uk-UA"/>
              </w:rPr>
            </w:pPr>
            <w:proofErr w:type="spellStart"/>
            <w:r w:rsidRPr="00C62664">
              <w:rPr>
                <w:lang w:val="uk-UA"/>
              </w:rPr>
              <w:t>ВВ</w:t>
            </w:r>
            <w:r w:rsidRPr="00C62664">
              <w:rPr>
                <w:vertAlign w:val="subscript"/>
                <w:lang w:val="uk-UA"/>
              </w:rPr>
              <w:t>н.п</w:t>
            </w:r>
            <w:proofErr w:type="spellEnd"/>
            <w:r w:rsidRPr="00C62664">
              <w:rPr>
                <w:vertAlign w:val="subscript"/>
                <w:lang w:val="uk-UA"/>
              </w:rPr>
              <w:t>.</w:t>
            </w:r>
          </w:p>
        </w:tc>
        <w:tc>
          <w:tcPr>
            <w:tcW w:w="833" w:type="pct"/>
            <w:gridSpan w:val="2"/>
            <w:tcBorders>
              <w:bottom w:val="single" w:sz="4" w:space="0" w:color="auto"/>
            </w:tcBorders>
          </w:tcPr>
          <w:p w:rsidR="00AD0941" w:rsidRPr="00C62664" w:rsidRDefault="00AD0941" w:rsidP="00EB0FBB">
            <w:pPr>
              <w:jc w:val="both"/>
              <w:rPr>
                <w:lang w:val="uk-UA"/>
              </w:rPr>
            </w:pPr>
            <w:r w:rsidRPr="00C62664">
              <w:rPr>
                <w:lang w:val="uk-UA"/>
              </w:rPr>
              <w:t>205</w:t>
            </w:r>
          </w:p>
        </w:tc>
        <w:tc>
          <w:tcPr>
            <w:tcW w:w="702" w:type="pct"/>
            <w:tcBorders>
              <w:bottom w:val="single" w:sz="4" w:space="0" w:color="auto"/>
            </w:tcBorders>
          </w:tcPr>
          <w:p w:rsidR="00AD0941" w:rsidRPr="00C62664" w:rsidRDefault="00AD0941" w:rsidP="00EB0FBB">
            <w:pPr>
              <w:jc w:val="both"/>
              <w:rPr>
                <w:lang w:val="uk-UA"/>
              </w:rPr>
            </w:pPr>
            <w:r w:rsidRPr="00C62664">
              <w:rPr>
                <w:lang w:val="uk-UA"/>
              </w:rPr>
              <w:t>-</w:t>
            </w:r>
          </w:p>
        </w:tc>
      </w:tr>
      <w:tr w:rsidR="00AD0941" w:rsidRPr="00C62664" w:rsidTr="00EB0FBB">
        <w:trPr>
          <w:trHeight w:val="70"/>
        </w:trPr>
        <w:tc>
          <w:tcPr>
            <w:tcW w:w="958" w:type="pct"/>
            <w:tcBorders>
              <w:bottom w:val="single" w:sz="4" w:space="0" w:color="auto"/>
            </w:tcBorders>
          </w:tcPr>
          <w:p w:rsidR="00AD0941" w:rsidRPr="00C62664" w:rsidRDefault="00AD0941" w:rsidP="00EB0FBB">
            <w:pPr>
              <w:jc w:val="both"/>
              <w:rPr>
                <w:lang w:val="uk-UA"/>
              </w:rPr>
            </w:pPr>
          </w:p>
        </w:tc>
        <w:tc>
          <w:tcPr>
            <w:tcW w:w="773" w:type="pct"/>
            <w:tcBorders>
              <w:bottom w:val="single" w:sz="4" w:space="0" w:color="auto"/>
            </w:tcBorders>
          </w:tcPr>
          <w:p w:rsidR="00AD0941" w:rsidRPr="00C62664" w:rsidRDefault="00AD0941" w:rsidP="00EB0FBB">
            <w:pPr>
              <w:jc w:val="both"/>
              <w:rPr>
                <w:lang w:val="uk-UA"/>
              </w:rPr>
            </w:pPr>
          </w:p>
        </w:tc>
        <w:tc>
          <w:tcPr>
            <w:tcW w:w="774" w:type="pct"/>
            <w:gridSpan w:val="2"/>
            <w:tcBorders>
              <w:bottom w:val="single" w:sz="4" w:space="0" w:color="auto"/>
            </w:tcBorders>
          </w:tcPr>
          <w:p w:rsidR="00AD0941" w:rsidRPr="00C62664" w:rsidRDefault="00AD0941" w:rsidP="00EB0FBB">
            <w:pPr>
              <w:jc w:val="both"/>
              <w:rPr>
                <w:lang w:val="uk-UA"/>
              </w:rPr>
            </w:pPr>
          </w:p>
        </w:tc>
        <w:tc>
          <w:tcPr>
            <w:tcW w:w="960" w:type="pct"/>
            <w:gridSpan w:val="3"/>
            <w:tcBorders>
              <w:bottom w:val="single" w:sz="4" w:space="0" w:color="auto"/>
            </w:tcBorders>
          </w:tcPr>
          <w:p w:rsidR="00AD0941" w:rsidRPr="00C62664" w:rsidRDefault="00AD0941" w:rsidP="00EB0FBB">
            <w:pPr>
              <w:jc w:val="both"/>
              <w:rPr>
                <w:lang w:val="uk-UA"/>
              </w:rPr>
            </w:pPr>
            <w:proofErr w:type="spellStart"/>
            <w:r w:rsidRPr="00C62664">
              <w:rPr>
                <w:lang w:val="uk-UA"/>
              </w:rPr>
              <w:t>ПП</w:t>
            </w:r>
            <w:r w:rsidRPr="00C62664">
              <w:rPr>
                <w:vertAlign w:val="subscript"/>
                <w:lang w:val="uk-UA"/>
              </w:rPr>
              <w:t>г.д</w:t>
            </w:r>
            <w:proofErr w:type="spellEnd"/>
            <w:r w:rsidRPr="00C62664">
              <w:rPr>
                <w:vertAlign w:val="subscript"/>
                <w:lang w:val="uk-UA"/>
              </w:rPr>
              <w:t>.</w:t>
            </w:r>
          </w:p>
        </w:tc>
        <w:tc>
          <w:tcPr>
            <w:tcW w:w="833" w:type="pct"/>
            <w:gridSpan w:val="2"/>
            <w:tcBorders>
              <w:bottom w:val="single" w:sz="4" w:space="0" w:color="auto"/>
            </w:tcBorders>
          </w:tcPr>
          <w:p w:rsidR="00AD0941" w:rsidRPr="00C62664" w:rsidRDefault="00AD0941" w:rsidP="00EB0FBB">
            <w:pPr>
              <w:jc w:val="both"/>
              <w:rPr>
                <w:lang w:val="uk-UA"/>
              </w:rPr>
            </w:pPr>
            <w:r w:rsidRPr="00C62664">
              <w:rPr>
                <w:lang w:val="uk-UA"/>
              </w:rPr>
              <w:t>180, 210</w:t>
            </w:r>
          </w:p>
        </w:tc>
        <w:tc>
          <w:tcPr>
            <w:tcW w:w="702" w:type="pct"/>
            <w:tcBorders>
              <w:bottom w:val="single" w:sz="4" w:space="0" w:color="auto"/>
            </w:tcBorders>
          </w:tcPr>
          <w:p w:rsidR="00AD0941" w:rsidRPr="00C62664" w:rsidRDefault="00AD0941" w:rsidP="00EB0FBB">
            <w:pPr>
              <w:jc w:val="both"/>
              <w:rPr>
                <w:lang w:val="uk-UA"/>
              </w:rPr>
            </w:pPr>
            <w:r w:rsidRPr="00C62664">
              <w:rPr>
                <w:lang w:val="uk-UA"/>
              </w:rPr>
              <w:t>5651,2</w:t>
            </w:r>
          </w:p>
        </w:tc>
      </w:tr>
      <w:tr w:rsidR="00AD0941" w:rsidRPr="00C62664" w:rsidTr="00EB0FBB">
        <w:tc>
          <w:tcPr>
            <w:tcW w:w="958" w:type="pct"/>
          </w:tcPr>
          <w:p w:rsidR="00AD0941" w:rsidRPr="00C62664" w:rsidRDefault="00AD0941" w:rsidP="00EB0FBB">
            <w:pPr>
              <w:jc w:val="both"/>
              <w:rPr>
                <w:lang w:val="uk-UA"/>
              </w:rPr>
            </w:pPr>
            <w:r w:rsidRPr="00C62664">
              <w:rPr>
                <w:lang w:val="uk-UA"/>
              </w:rPr>
              <w:t>Разом (</w:t>
            </w:r>
            <w:proofErr w:type="spellStart"/>
            <w:r w:rsidRPr="00C62664">
              <w:rPr>
                <w:lang w:val="uk-UA"/>
              </w:rPr>
              <w:t>ЧД</w:t>
            </w:r>
            <w:r w:rsidRPr="00C62664">
              <w:rPr>
                <w:vertAlign w:val="subscript"/>
                <w:lang w:val="uk-UA"/>
              </w:rPr>
              <w:t>п</w:t>
            </w:r>
            <w:proofErr w:type="spellEnd"/>
            <w:r w:rsidRPr="00C62664">
              <w:rPr>
                <w:lang w:val="uk-UA"/>
              </w:rPr>
              <w:t>)</w:t>
            </w:r>
          </w:p>
        </w:tc>
        <w:tc>
          <w:tcPr>
            <w:tcW w:w="773" w:type="pct"/>
          </w:tcPr>
          <w:p w:rsidR="00AD0941" w:rsidRPr="00C62664" w:rsidRDefault="00AD0941" w:rsidP="00EB0FBB">
            <w:pPr>
              <w:jc w:val="both"/>
              <w:rPr>
                <w:lang w:val="uk-UA"/>
              </w:rPr>
            </w:pPr>
            <w:r w:rsidRPr="00C62664">
              <w:rPr>
                <w:lang w:val="uk-UA"/>
              </w:rPr>
              <w:t>х</w:t>
            </w:r>
          </w:p>
        </w:tc>
        <w:tc>
          <w:tcPr>
            <w:tcW w:w="774" w:type="pct"/>
            <w:gridSpan w:val="2"/>
          </w:tcPr>
          <w:p w:rsidR="00AD0941" w:rsidRPr="00C62664" w:rsidRDefault="00AD0941" w:rsidP="00EB0FBB">
            <w:pPr>
              <w:jc w:val="both"/>
              <w:rPr>
                <w:lang w:val="uk-UA"/>
              </w:rPr>
            </w:pPr>
            <w:r w:rsidRPr="00C62664">
              <w:rPr>
                <w:lang w:val="uk-UA"/>
              </w:rPr>
              <w:t>166296,2</w:t>
            </w:r>
          </w:p>
        </w:tc>
        <w:tc>
          <w:tcPr>
            <w:tcW w:w="960" w:type="pct"/>
            <w:gridSpan w:val="3"/>
          </w:tcPr>
          <w:p w:rsidR="00AD0941" w:rsidRPr="00C62664" w:rsidRDefault="00AD0941" w:rsidP="00EB0FBB">
            <w:pPr>
              <w:jc w:val="both"/>
              <w:rPr>
                <w:lang w:val="uk-UA"/>
              </w:rPr>
            </w:pPr>
            <w:r w:rsidRPr="00C62664">
              <w:rPr>
                <w:lang w:val="uk-UA"/>
              </w:rPr>
              <w:t>Разом (</w:t>
            </w:r>
            <w:proofErr w:type="spellStart"/>
            <w:r w:rsidRPr="00C62664">
              <w:rPr>
                <w:lang w:val="uk-UA"/>
              </w:rPr>
              <w:t>ВВ</w:t>
            </w:r>
            <w:r w:rsidRPr="00C62664">
              <w:rPr>
                <w:vertAlign w:val="subscript"/>
                <w:lang w:val="uk-UA"/>
              </w:rPr>
              <w:t>п</w:t>
            </w:r>
            <w:proofErr w:type="spellEnd"/>
            <w:r w:rsidRPr="00C62664">
              <w:rPr>
                <w:lang w:val="uk-UA"/>
              </w:rPr>
              <w:t>)</w:t>
            </w:r>
          </w:p>
        </w:tc>
        <w:tc>
          <w:tcPr>
            <w:tcW w:w="833" w:type="pct"/>
            <w:gridSpan w:val="2"/>
          </w:tcPr>
          <w:p w:rsidR="00AD0941" w:rsidRPr="00C62664" w:rsidRDefault="00AD0941" w:rsidP="00EB0FBB">
            <w:pPr>
              <w:jc w:val="both"/>
              <w:rPr>
                <w:lang w:val="uk-UA"/>
              </w:rPr>
            </w:pPr>
            <w:r w:rsidRPr="00C62664">
              <w:rPr>
                <w:lang w:val="uk-UA"/>
              </w:rPr>
              <w:t>х</w:t>
            </w:r>
          </w:p>
        </w:tc>
        <w:tc>
          <w:tcPr>
            <w:tcW w:w="702" w:type="pct"/>
          </w:tcPr>
          <w:p w:rsidR="00AD0941" w:rsidRPr="00C62664" w:rsidRDefault="00AD0941" w:rsidP="00EB0FBB">
            <w:pPr>
              <w:jc w:val="both"/>
              <w:rPr>
                <w:lang w:val="uk-UA"/>
              </w:rPr>
            </w:pPr>
            <w:r w:rsidRPr="00C62664">
              <w:rPr>
                <w:lang w:val="uk-UA"/>
              </w:rPr>
              <w:t>153736,1</w:t>
            </w:r>
          </w:p>
        </w:tc>
      </w:tr>
      <w:tr w:rsidR="00AD0941" w:rsidRPr="00C62664" w:rsidTr="00EB0FBB">
        <w:tc>
          <w:tcPr>
            <w:tcW w:w="5000" w:type="pct"/>
            <w:gridSpan w:val="10"/>
          </w:tcPr>
          <w:p w:rsidR="00AD0941" w:rsidRPr="00C62664" w:rsidRDefault="00AD0941" w:rsidP="00EB0FBB">
            <w:pPr>
              <w:jc w:val="both"/>
              <w:rPr>
                <w:lang w:val="uk-UA"/>
              </w:rPr>
            </w:pPr>
            <w:r w:rsidRPr="00C62664">
              <w:rPr>
                <w:lang w:val="uk-UA"/>
              </w:rPr>
              <w:t>Чистий прибуток підприємства 12560,1 тис. грн. (166296,2 - 153736,1)</w:t>
            </w:r>
          </w:p>
        </w:tc>
      </w:tr>
      <w:tr w:rsidR="00AD0941" w:rsidRPr="00C62664" w:rsidTr="00EB0FBB">
        <w:tc>
          <w:tcPr>
            <w:tcW w:w="5000" w:type="pct"/>
            <w:gridSpan w:val="10"/>
            <w:vAlign w:val="center"/>
          </w:tcPr>
          <w:p w:rsidR="00AD0941" w:rsidRPr="00C62664" w:rsidRDefault="00AD0941" w:rsidP="00EB0FBB">
            <w:pPr>
              <w:jc w:val="both"/>
              <w:rPr>
                <w:b/>
                <w:lang w:val="uk-UA"/>
              </w:rPr>
            </w:pPr>
            <w:r w:rsidRPr="00C62664">
              <w:rPr>
                <w:b/>
                <w:lang w:val="uk-UA"/>
              </w:rPr>
              <w:t>Розрахункові показники</w:t>
            </w:r>
          </w:p>
        </w:tc>
      </w:tr>
      <w:tr w:rsidR="00AD0941" w:rsidRPr="00C62664" w:rsidTr="00FD1439">
        <w:tc>
          <w:tcPr>
            <w:tcW w:w="2069" w:type="pct"/>
            <w:gridSpan w:val="3"/>
            <w:vAlign w:val="center"/>
          </w:tcPr>
          <w:p w:rsidR="00AD0941" w:rsidRPr="00C62664" w:rsidRDefault="00AD0941" w:rsidP="00EB0FBB">
            <w:pPr>
              <w:jc w:val="both"/>
              <w:rPr>
                <w:b/>
                <w:lang w:val="uk-UA"/>
              </w:rPr>
            </w:pPr>
            <w:r w:rsidRPr="00C62664">
              <w:rPr>
                <w:b/>
                <w:lang w:val="uk-UA"/>
              </w:rPr>
              <w:t>Найменування</w:t>
            </w:r>
          </w:p>
        </w:tc>
        <w:tc>
          <w:tcPr>
            <w:tcW w:w="921" w:type="pct"/>
            <w:gridSpan w:val="2"/>
            <w:vAlign w:val="center"/>
          </w:tcPr>
          <w:p w:rsidR="00AD0941" w:rsidRPr="00C62664" w:rsidRDefault="00AD0941" w:rsidP="00FD1439">
            <w:pPr>
              <w:jc w:val="center"/>
              <w:rPr>
                <w:b/>
                <w:lang w:val="uk-UA"/>
              </w:rPr>
            </w:pPr>
            <w:r w:rsidRPr="00C62664">
              <w:rPr>
                <w:b/>
                <w:lang w:val="uk-UA"/>
              </w:rPr>
              <w:t>Алгоритм розрахунку</w:t>
            </w:r>
          </w:p>
        </w:tc>
        <w:tc>
          <w:tcPr>
            <w:tcW w:w="939" w:type="pct"/>
            <w:gridSpan w:val="3"/>
            <w:vAlign w:val="center"/>
          </w:tcPr>
          <w:p w:rsidR="00AD0941" w:rsidRPr="00C62664" w:rsidRDefault="00AD0941" w:rsidP="00EB0FBB">
            <w:pPr>
              <w:jc w:val="both"/>
              <w:rPr>
                <w:b/>
                <w:lang w:val="uk-UA"/>
              </w:rPr>
            </w:pPr>
            <w:r w:rsidRPr="00C62664">
              <w:rPr>
                <w:b/>
                <w:lang w:val="uk-UA"/>
              </w:rPr>
              <w:t>Розрахунок</w:t>
            </w:r>
          </w:p>
        </w:tc>
        <w:tc>
          <w:tcPr>
            <w:tcW w:w="1071" w:type="pct"/>
            <w:gridSpan w:val="2"/>
            <w:vAlign w:val="center"/>
          </w:tcPr>
          <w:p w:rsidR="00AD0941" w:rsidRPr="00C62664" w:rsidRDefault="00AD0941" w:rsidP="00EB0FBB">
            <w:pPr>
              <w:jc w:val="both"/>
              <w:rPr>
                <w:b/>
                <w:lang w:val="uk-UA"/>
              </w:rPr>
            </w:pPr>
            <w:r w:rsidRPr="00C62664">
              <w:rPr>
                <w:b/>
                <w:lang w:val="uk-UA"/>
              </w:rPr>
              <w:t>Величина показника</w:t>
            </w:r>
          </w:p>
        </w:tc>
      </w:tr>
      <w:tr w:rsidR="00AD0941" w:rsidRPr="00C62664" w:rsidTr="00FD1439">
        <w:tc>
          <w:tcPr>
            <w:tcW w:w="2069" w:type="pct"/>
            <w:gridSpan w:val="3"/>
          </w:tcPr>
          <w:p w:rsidR="00AD0941" w:rsidRPr="00C62664" w:rsidRDefault="00AD0941" w:rsidP="00EB0FBB">
            <w:pPr>
              <w:jc w:val="both"/>
              <w:rPr>
                <w:lang w:val="uk-UA"/>
              </w:rPr>
            </w:pPr>
            <w:r w:rsidRPr="00C62664">
              <w:rPr>
                <w:lang w:val="uk-UA"/>
              </w:rPr>
              <w:t>Постійні витрати (</w:t>
            </w:r>
            <w:proofErr w:type="spellStart"/>
            <w:r w:rsidRPr="00C62664">
              <w:rPr>
                <w:lang w:val="uk-UA"/>
              </w:rPr>
              <w:t>ПВ</w:t>
            </w:r>
            <w:r w:rsidRPr="00C62664">
              <w:rPr>
                <w:vertAlign w:val="subscript"/>
                <w:lang w:val="uk-UA"/>
              </w:rPr>
              <w:t>п</w:t>
            </w:r>
            <w:proofErr w:type="spellEnd"/>
            <w:r w:rsidRPr="00C62664">
              <w:rPr>
                <w:lang w:val="uk-UA"/>
              </w:rPr>
              <w:t>)</w:t>
            </w:r>
          </w:p>
        </w:tc>
        <w:tc>
          <w:tcPr>
            <w:tcW w:w="921" w:type="pct"/>
            <w:gridSpan w:val="2"/>
          </w:tcPr>
          <w:p w:rsidR="00AD0941" w:rsidRPr="00C62664" w:rsidRDefault="00AD0941" w:rsidP="00FD1439">
            <w:pPr>
              <w:jc w:val="center"/>
              <w:rPr>
                <w:lang w:val="uk-UA"/>
              </w:rPr>
            </w:pPr>
            <w:r w:rsidRPr="00C62664">
              <w:rPr>
                <w:lang w:val="uk-UA"/>
              </w:rPr>
              <w:t>АВ+ВЗ</w:t>
            </w:r>
          </w:p>
        </w:tc>
        <w:tc>
          <w:tcPr>
            <w:tcW w:w="939" w:type="pct"/>
            <w:gridSpan w:val="3"/>
          </w:tcPr>
          <w:p w:rsidR="00AD0941" w:rsidRPr="00C62664" w:rsidRDefault="00AD0941" w:rsidP="00EB0FBB">
            <w:pPr>
              <w:jc w:val="both"/>
              <w:rPr>
                <w:highlight w:val="yellow"/>
                <w:lang w:val="uk-UA"/>
              </w:rPr>
            </w:pPr>
          </w:p>
        </w:tc>
        <w:tc>
          <w:tcPr>
            <w:tcW w:w="1071" w:type="pct"/>
            <w:gridSpan w:val="2"/>
          </w:tcPr>
          <w:p w:rsidR="00AD0941" w:rsidRPr="00C62664" w:rsidRDefault="00AD0941" w:rsidP="00EB0FBB">
            <w:pPr>
              <w:jc w:val="both"/>
              <w:rPr>
                <w:highlight w:val="yellow"/>
                <w:lang w:val="uk-UA"/>
              </w:rPr>
            </w:pPr>
          </w:p>
        </w:tc>
      </w:tr>
      <w:tr w:rsidR="00AD0941" w:rsidRPr="00C62664" w:rsidTr="00FD1439">
        <w:tc>
          <w:tcPr>
            <w:tcW w:w="2069" w:type="pct"/>
            <w:gridSpan w:val="3"/>
          </w:tcPr>
          <w:p w:rsidR="00AD0941" w:rsidRPr="00C62664" w:rsidRDefault="00AD0941" w:rsidP="00EB0FBB">
            <w:pPr>
              <w:jc w:val="both"/>
              <w:rPr>
                <w:lang w:val="uk-UA"/>
              </w:rPr>
            </w:pPr>
            <w:r w:rsidRPr="00C62664">
              <w:rPr>
                <w:lang w:val="uk-UA"/>
              </w:rPr>
              <w:t>Змінні витрати (</w:t>
            </w:r>
            <w:proofErr w:type="spellStart"/>
            <w:r w:rsidRPr="00C62664">
              <w:rPr>
                <w:lang w:val="uk-UA"/>
              </w:rPr>
              <w:t>ЗВ</w:t>
            </w:r>
            <w:r w:rsidRPr="00C62664">
              <w:rPr>
                <w:vertAlign w:val="subscript"/>
                <w:lang w:val="uk-UA"/>
              </w:rPr>
              <w:t>п</w:t>
            </w:r>
            <w:proofErr w:type="spellEnd"/>
            <w:r w:rsidRPr="00C62664">
              <w:rPr>
                <w:lang w:val="uk-UA"/>
              </w:rPr>
              <w:t>)</w:t>
            </w:r>
          </w:p>
        </w:tc>
        <w:tc>
          <w:tcPr>
            <w:tcW w:w="921" w:type="pct"/>
            <w:gridSpan w:val="2"/>
          </w:tcPr>
          <w:p w:rsidR="00AD0941" w:rsidRPr="00C62664" w:rsidRDefault="00AD0941" w:rsidP="00FD1439">
            <w:pPr>
              <w:jc w:val="center"/>
              <w:rPr>
                <w:lang w:val="uk-UA"/>
              </w:rPr>
            </w:pPr>
            <w:proofErr w:type="spellStart"/>
            <w:r w:rsidRPr="00C62664">
              <w:rPr>
                <w:lang w:val="uk-UA"/>
              </w:rPr>
              <w:t>ВВп-ПВп</w:t>
            </w:r>
            <w:proofErr w:type="spellEnd"/>
          </w:p>
        </w:tc>
        <w:tc>
          <w:tcPr>
            <w:tcW w:w="939" w:type="pct"/>
            <w:gridSpan w:val="3"/>
          </w:tcPr>
          <w:p w:rsidR="00AD0941" w:rsidRPr="00C62664" w:rsidRDefault="00AD0941" w:rsidP="00EB0FBB">
            <w:pPr>
              <w:jc w:val="both"/>
              <w:rPr>
                <w:highlight w:val="yellow"/>
                <w:lang w:val="uk-UA"/>
              </w:rPr>
            </w:pPr>
          </w:p>
        </w:tc>
        <w:tc>
          <w:tcPr>
            <w:tcW w:w="1071" w:type="pct"/>
            <w:gridSpan w:val="2"/>
          </w:tcPr>
          <w:p w:rsidR="00AD0941" w:rsidRPr="00C62664" w:rsidRDefault="00AD0941" w:rsidP="00EB0FBB">
            <w:pPr>
              <w:jc w:val="both"/>
              <w:rPr>
                <w:highlight w:val="yellow"/>
                <w:lang w:val="uk-UA"/>
              </w:rPr>
            </w:pPr>
          </w:p>
        </w:tc>
      </w:tr>
      <w:tr w:rsidR="00AD0941" w:rsidRPr="00C62664" w:rsidTr="00FD1439">
        <w:tc>
          <w:tcPr>
            <w:tcW w:w="2069" w:type="pct"/>
            <w:gridSpan w:val="3"/>
          </w:tcPr>
          <w:p w:rsidR="00AD0941" w:rsidRPr="00C62664" w:rsidRDefault="00AD0941" w:rsidP="00EB0FBB">
            <w:pPr>
              <w:jc w:val="both"/>
              <w:rPr>
                <w:lang w:val="uk-UA"/>
              </w:rPr>
            </w:pPr>
            <w:r w:rsidRPr="00C62664">
              <w:rPr>
                <w:lang w:val="uk-UA"/>
              </w:rPr>
              <w:t>Валовий прибуток (</w:t>
            </w:r>
            <w:proofErr w:type="spellStart"/>
            <w:r w:rsidRPr="00C62664">
              <w:rPr>
                <w:lang w:val="uk-UA"/>
              </w:rPr>
              <w:t>ВП</w:t>
            </w:r>
            <w:r w:rsidRPr="00C62664">
              <w:rPr>
                <w:vertAlign w:val="subscript"/>
                <w:lang w:val="uk-UA"/>
              </w:rPr>
              <w:t>п</w:t>
            </w:r>
            <w:proofErr w:type="spellEnd"/>
            <w:r w:rsidRPr="00C62664">
              <w:rPr>
                <w:lang w:val="uk-UA"/>
              </w:rPr>
              <w:t>)</w:t>
            </w:r>
          </w:p>
        </w:tc>
        <w:tc>
          <w:tcPr>
            <w:tcW w:w="921" w:type="pct"/>
            <w:gridSpan w:val="2"/>
          </w:tcPr>
          <w:p w:rsidR="00AD0941" w:rsidRPr="00C62664" w:rsidRDefault="00AD0941" w:rsidP="00FD1439">
            <w:pPr>
              <w:jc w:val="center"/>
              <w:rPr>
                <w:lang w:val="uk-UA"/>
              </w:rPr>
            </w:pPr>
            <w:proofErr w:type="spellStart"/>
            <w:r w:rsidRPr="00C62664">
              <w:rPr>
                <w:lang w:val="uk-UA"/>
              </w:rPr>
              <w:t>ПВп+ЧПп</w:t>
            </w:r>
            <w:proofErr w:type="spellEnd"/>
          </w:p>
        </w:tc>
        <w:tc>
          <w:tcPr>
            <w:tcW w:w="939" w:type="pct"/>
            <w:gridSpan w:val="3"/>
          </w:tcPr>
          <w:p w:rsidR="00AD0941" w:rsidRPr="00C62664" w:rsidRDefault="00AD0941" w:rsidP="00EB0FBB">
            <w:pPr>
              <w:jc w:val="both"/>
              <w:rPr>
                <w:highlight w:val="yellow"/>
                <w:lang w:val="uk-UA"/>
              </w:rPr>
            </w:pPr>
          </w:p>
        </w:tc>
        <w:tc>
          <w:tcPr>
            <w:tcW w:w="1071" w:type="pct"/>
            <w:gridSpan w:val="2"/>
          </w:tcPr>
          <w:p w:rsidR="00AD0941" w:rsidRPr="00C62664" w:rsidRDefault="00AD0941" w:rsidP="00EB0FBB">
            <w:pPr>
              <w:jc w:val="both"/>
              <w:rPr>
                <w:highlight w:val="yellow"/>
                <w:lang w:val="uk-UA"/>
              </w:rPr>
            </w:pPr>
          </w:p>
        </w:tc>
      </w:tr>
      <w:tr w:rsidR="00AD0941" w:rsidRPr="00C62664" w:rsidTr="00FD1439">
        <w:tc>
          <w:tcPr>
            <w:tcW w:w="2069" w:type="pct"/>
            <w:gridSpan w:val="3"/>
          </w:tcPr>
          <w:p w:rsidR="00AD0941" w:rsidRPr="00C62664" w:rsidRDefault="00AD0941" w:rsidP="00EB0FBB">
            <w:pPr>
              <w:jc w:val="both"/>
              <w:rPr>
                <w:lang w:val="uk-UA"/>
              </w:rPr>
            </w:pPr>
            <w:r w:rsidRPr="00C62664">
              <w:rPr>
                <w:lang w:val="uk-UA"/>
              </w:rPr>
              <w:t>Валова прибутковість чистого доходу (</w:t>
            </w:r>
            <w:proofErr w:type="spellStart"/>
            <w:r w:rsidRPr="00C62664">
              <w:rPr>
                <w:lang w:val="uk-UA"/>
              </w:rPr>
              <w:t>ПВ</w:t>
            </w:r>
            <w:r w:rsidRPr="00C62664">
              <w:rPr>
                <w:vertAlign w:val="subscript"/>
                <w:lang w:val="uk-UA"/>
              </w:rPr>
              <w:t>чд</w:t>
            </w:r>
            <w:proofErr w:type="spellEnd"/>
            <w:r w:rsidRPr="00C62664">
              <w:rPr>
                <w:lang w:val="uk-UA"/>
              </w:rPr>
              <w:t>)</w:t>
            </w:r>
          </w:p>
        </w:tc>
        <w:tc>
          <w:tcPr>
            <w:tcW w:w="921" w:type="pct"/>
            <w:gridSpan w:val="2"/>
          </w:tcPr>
          <w:p w:rsidR="00AD0941" w:rsidRPr="00C62664" w:rsidRDefault="00AD0941" w:rsidP="00FD1439">
            <w:pPr>
              <w:jc w:val="center"/>
              <w:rPr>
                <w:lang w:val="uk-UA"/>
              </w:rPr>
            </w:pPr>
            <w:proofErr w:type="spellStart"/>
            <w:r w:rsidRPr="00C62664">
              <w:rPr>
                <w:lang w:val="uk-UA"/>
              </w:rPr>
              <w:t>ВПп</w:t>
            </w:r>
            <w:proofErr w:type="spellEnd"/>
            <w:r w:rsidRPr="00C62664">
              <w:rPr>
                <w:lang w:val="uk-UA"/>
              </w:rPr>
              <w:t xml:space="preserve"> : </w:t>
            </w:r>
            <w:proofErr w:type="spellStart"/>
            <w:r w:rsidRPr="00C62664">
              <w:rPr>
                <w:lang w:val="uk-UA"/>
              </w:rPr>
              <w:t>ЧДп</w:t>
            </w:r>
            <w:proofErr w:type="spellEnd"/>
          </w:p>
        </w:tc>
        <w:tc>
          <w:tcPr>
            <w:tcW w:w="939" w:type="pct"/>
            <w:gridSpan w:val="3"/>
          </w:tcPr>
          <w:p w:rsidR="00AD0941" w:rsidRPr="00C62664" w:rsidRDefault="00AD0941" w:rsidP="00EB0FBB">
            <w:pPr>
              <w:jc w:val="both"/>
              <w:rPr>
                <w:highlight w:val="yellow"/>
                <w:lang w:val="uk-UA"/>
              </w:rPr>
            </w:pPr>
          </w:p>
        </w:tc>
        <w:tc>
          <w:tcPr>
            <w:tcW w:w="1071" w:type="pct"/>
            <w:gridSpan w:val="2"/>
          </w:tcPr>
          <w:p w:rsidR="00AD0941" w:rsidRPr="00C62664" w:rsidRDefault="00AD0941" w:rsidP="00EB0FBB">
            <w:pPr>
              <w:jc w:val="both"/>
              <w:rPr>
                <w:highlight w:val="yellow"/>
                <w:lang w:val="uk-UA"/>
              </w:rPr>
            </w:pPr>
          </w:p>
        </w:tc>
      </w:tr>
      <w:tr w:rsidR="00AD0941" w:rsidRPr="00C62664" w:rsidTr="00FD1439">
        <w:tc>
          <w:tcPr>
            <w:tcW w:w="2069" w:type="pct"/>
            <w:gridSpan w:val="3"/>
          </w:tcPr>
          <w:p w:rsidR="00AD0941" w:rsidRPr="00C62664" w:rsidRDefault="00AD0941" w:rsidP="00EB0FBB">
            <w:pPr>
              <w:jc w:val="both"/>
              <w:rPr>
                <w:lang w:val="uk-UA"/>
              </w:rPr>
            </w:pPr>
            <w:proofErr w:type="spellStart"/>
            <w:r w:rsidRPr="00C62664">
              <w:rPr>
                <w:lang w:val="uk-UA"/>
              </w:rPr>
              <w:t>Витратомісткість</w:t>
            </w:r>
            <w:proofErr w:type="spellEnd"/>
            <w:r w:rsidRPr="00C62664">
              <w:rPr>
                <w:lang w:val="uk-UA"/>
              </w:rPr>
              <w:t xml:space="preserve"> чистого доходу за змінними витратами (</w:t>
            </w:r>
            <w:proofErr w:type="spellStart"/>
            <w:r w:rsidRPr="00C62664">
              <w:rPr>
                <w:lang w:val="uk-UA"/>
              </w:rPr>
              <w:t>ВМчд</w:t>
            </w:r>
            <w:proofErr w:type="spellEnd"/>
            <w:r w:rsidRPr="00C62664">
              <w:rPr>
                <w:lang w:val="uk-UA"/>
              </w:rPr>
              <w:t>)</w:t>
            </w:r>
          </w:p>
        </w:tc>
        <w:tc>
          <w:tcPr>
            <w:tcW w:w="921" w:type="pct"/>
            <w:gridSpan w:val="2"/>
          </w:tcPr>
          <w:p w:rsidR="00AD0941" w:rsidRPr="00C62664" w:rsidRDefault="00AD0941" w:rsidP="00FD1439">
            <w:pPr>
              <w:jc w:val="center"/>
              <w:rPr>
                <w:lang w:val="uk-UA"/>
              </w:rPr>
            </w:pPr>
            <w:r w:rsidRPr="00C62664">
              <w:rPr>
                <w:lang w:val="uk-UA"/>
              </w:rPr>
              <w:object w:dxaOrig="1200" w:dyaOrig="340">
                <v:shape id="_x0000_i1034" type="#_x0000_t75" style="width:46.5pt;height:12.75pt" o:ole="">
                  <v:imagedata r:id="rId29" o:title=""/>
                </v:shape>
                <o:OLEObject Type="Embed" ProgID="Equation.3" ShapeID="_x0000_i1034" DrawAspect="Content" ObjectID="_1737451885" r:id="rId30"/>
              </w:object>
            </w:r>
          </w:p>
        </w:tc>
        <w:tc>
          <w:tcPr>
            <w:tcW w:w="939" w:type="pct"/>
            <w:gridSpan w:val="3"/>
          </w:tcPr>
          <w:p w:rsidR="00AD0941" w:rsidRPr="00C62664" w:rsidRDefault="00AD0941" w:rsidP="00EB0FBB">
            <w:pPr>
              <w:jc w:val="both"/>
              <w:rPr>
                <w:highlight w:val="yellow"/>
                <w:lang w:val="uk-UA"/>
              </w:rPr>
            </w:pPr>
          </w:p>
        </w:tc>
        <w:tc>
          <w:tcPr>
            <w:tcW w:w="1071" w:type="pct"/>
            <w:gridSpan w:val="2"/>
          </w:tcPr>
          <w:p w:rsidR="00AD0941" w:rsidRPr="00C62664" w:rsidRDefault="00AD0941" w:rsidP="00EB0FBB">
            <w:pPr>
              <w:jc w:val="both"/>
              <w:rPr>
                <w:highlight w:val="yellow"/>
                <w:lang w:val="uk-UA"/>
              </w:rPr>
            </w:pPr>
          </w:p>
        </w:tc>
      </w:tr>
      <w:tr w:rsidR="00AD0941" w:rsidRPr="00C62664" w:rsidTr="00FD1439">
        <w:tc>
          <w:tcPr>
            <w:tcW w:w="2069" w:type="pct"/>
            <w:gridSpan w:val="3"/>
          </w:tcPr>
          <w:p w:rsidR="00AD0941" w:rsidRPr="00C62664" w:rsidRDefault="00AD0941" w:rsidP="00EB0FBB">
            <w:pPr>
              <w:jc w:val="both"/>
              <w:rPr>
                <w:lang w:val="uk-UA"/>
              </w:rPr>
            </w:pPr>
            <w:r w:rsidRPr="00C62664">
              <w:rPr>
                <w:lang w:val="uk-UA"/>
              </w:rPr>
              <w:t>Чистий дохід, який забезпечує  беззбиткову діяльність (</w:t>
            </w:r>
            <w:proofErr w:type="spellStart"/>
            <w:r w:rsidRPr="00C62664">
              <w:rPr>
                <w:lang w:val="uk-UA"/>
              </w:rPr>
              <w:t>ЧДб</w:t>
            </w:r>
            <w:proofErr w:type="spellEnd"/>
            <w:r w:rsidRPr="00C62664">
              <w:rPr>
                <w:lang w:val="uk-UA"/>
              </w:rPr>
              <w:t>)</w:t>
            </w:r>
          </w:p>
        </w:tc>
        <w:tc>
          <w:tcPr>
            <w:tcW w:w="921" w:type="pct"/>
            <w:gridSpan w:val="2"/>
          </w:tcPr>
          <w:p w:rsidR="00AD0941" w:rsidRPr="00C62664" w:rsidRDefault="00AD0941" w:rsidP="00FD1439">
            <w:pPr>
              <w:jc w:val="center"/>
              <w:rPr>
                <w:lang w:val="uk-UA"/>
              </w:rPr>
            </w:pPr>
            <w:r w:rsidRPr="00C62664">
              <w:rPr>
                <w:lang w:val="uk-UA"/>
              </w:rPr>
              <w:object w:dxaOrig="1359" w:dyaOrig="360">
                <v:shape id="_x0000_i1035" type="#_x0000_t75" style="width:46.5pt;height:15pt" o:ole="">
                  <v:imagedata r:id="rId31" o:title=""/>
                </v:shape>
                <o:OLEObject Type="Embed" ProgID="Equation.3" ShapeID="_x0000_i1035" DrawAspect="Content" ObjectID="_1737451886" r:id="rId32"/>
              </w:object>
            </w:r>
          </w:p>
        </w:tc>
        <w:tc>
          <w:tcPr>
            <w:tcW w:w="939" w:type="pct"/>
            <w:gridSpan w:val="3"/>
          </w:tcPr>
          <w:p w:rsidR="00AD0941" w:rsidRPr="00C62664" w:rsidRDefault="00AD0941" w:rsidP="00EB0FBB">
            <w:pPr>
              <w:jc w:val="both"/>
              <w:rPr>
                <w:highlight w:val="yellow"/>
                <w:lang w:val="uk-UA"/>
              </w:rPr>
            </w:pPr>
          </w:p>
        </w:tc>
        <w:tc>
          <w:tcPr>
            <w:tcW w:w="1071" w:type="pct"/>
            <w:gridSpan w:val="2"/>
          </w:tcPr>
          <w:p w:rsidR="00AD0941" w:rsidRPr="00C62664" w:rsidRDefault="00AD0941" w:rsidP="00EB0FBB">
            <w:pPr>
              <w:jc w:val="both"/>
              <w:rPr>
                <w:highlight w:val="yellow"/>
                <w:lang w:val="uk-UA"/>
              </w:rPr>
            </w:pPr>
          </w:p>
        </w:tc>
      </w:tr>
      <w:tr w:rsidR="00AD0941" w:rsidRPr="00C62664" w:rsidTr="00FD1439">
        <w:tc>
          <w:tcPr>
            <w:tcW w:w="2069" w:type="pct"/>
            <w:gridSpan w:val="3"/>
          </w:tcPr>
          <w:p w:rsidR="00AD0941" w:rsidRPr="00C62664" w:rsidRDefault="00AD0941" w:rsidP="00EB0FBB">
            <w:pPr>
              <w:jc w:val="both"/>
              <w:rPr>
                <w:lang w:val="uk-UA"/>
              </w:rPr>
            </w:pPr>
            <w:r w:rsidRPr="00C62664">
              <w:rPr>
                <w:lang w:val="uk-UA"/>
              </w:rPr>
              <w:t>Змінні витрати, які забезпечують беззбиткову діяльність (</w:t>
            </w:r>
            <w:proofErr w:type="spellStart"/>
            <w:r w:rsidRPr="00C62664">
              <w:rPr>
                <w:lang w:val="uk-UA"/>
              </w:rPr>
              <w:t>ЗВ</w:t>
            </w:r>
            <w:r w:rsidRPr="00C62664">
              <w:rPr>
                <w:vertAlign w:val="subscript"/>
                <w:lang w:val="uk-UA"/>
              </w:rPr>
              <w:t>б</w:t>
            </w:r>
            <w:proofErr w:type="spellEnd"/>
            <w:r w:rsidRPr="00C62664">
              <w:rPr>
                <w:lang w:val="uk-UA"/>
              </w:rPr>
              <w:t>)</w:t>
            </w:r>
          </w:p>
        </w:tc>
        <w:tc>
          <w:tcPr>
            <w:tcW w:w="921" w:type="pct"/>
            <w:gridSpan w:val="2"/>
          </w:tcPr>
          <w:p w:rsidR="00AD0941" w:rsidRPr="00C62664" w:rsidRDefault="00AD0941" w:rsidP="00FD1439">
            <w:pPr>
              <w:jc w:val="center"/>
              <w:rPr>
                <w:lang w:val="uk-UA"/>
              </w:rPr>
            </w:pPr>
            <w:r w:rsidRPr="00C62664">
              <w:rPr>
                <w:lang w:val="uk-UA"/>
              </w:rPr>
              <w:object w:dxaOrig="1400" w:dyaOrig="380">
                <v:shape id="_x0000_i1036" type="#_x0000_t75" style="width:50.25pt;height:12.75pt" o:ole="">
                  <v:imagedata r:id="rId33" o:title=""/>
                </v:shape>
                <o:OLEObject Type="Embed" ProgID="Equation.3" ShapeID="_x0000_i1036" DrawAspect="Content" ObjectID="_1737451887" r:id="rId34"/>
              </w:object>
            </w:r>
          </w:p>
        </w:tc>
        <w:tc>
          <w:tcPr>
            <w:tcW w:w="939" w:type="pct"/>
            <w:gridSpan w:val="3"/>
          </w:tcPr>
          <w:p w:rsidR="00AD0941" w:rsidRPr="00C62664" w:rsidRDefault="00AD0941" w:rsidP="00EB0FBB">
            <w:pPr>
              <w:jc w:val="both"/>
              <w:rPr>
                <w:highlight w:val="yellow"/>
                <w:lang w:val="uk-UA"/>
              </w:rPr>
            </w:pPr>
          </w:p>
        </w:tc>
        <w:tc>
          <w:tcPr>
            <w:tcW w:w="1071" w:type="pct"/>
            <w:gridSpan w:val="2"/>
          </w:tcPr>
          <w:p w:rsidR="00AD0941" w:rsidRPr="00C62664" w:rsidRDefault="00AD0941" w:rsidP="00EB0FBB">
            <w:pPr>
              <w:jc w:val="both"/>
              <w:rPr>
                <w:highlight w:val="yellow"/>
                <w:lang w:val="uk-UA"/>
              </w:rPr>
            </w:pPr>
          </w:p>
        </w:tc>
      </w:tr>
      <w:tr w:rsidR="00AD0941" w:rsidRPr="00C62664" w:rsidTr="00FD1439">
        <w:tc>
          <w:tcPr>
            <w:tcW w:w="2069" w:type="pct"/>
            <w:gridSpan w:val="3"/>
          </w:tcPr>
          <w:p w:rsidR="00AD0941" w:rsidRPr="00C62664" w:rsidRDefault="00AD0941" w:rsidP="00EB0FBB">
            <w:pPr>
              <w:jc w:val="both"/>
              <w:rPr>
                <w:lang w:val="uk-UA"/>
              </w:rPr>
            </w:pPr>
            <w:r w:rsidRPr="00C62664">
              <w:rPr>
                <w:lang w:val="uk-UA"/>
              </w:rPr>
              <w:t>Рівень (коефіцієнт) економічної безпеки діяльності підприємства (</w:t>
            </w:r>
            <w:proofErr w:type="spellStart"/>
            <w:r w:rsidRPr="00C62664">
              <w:rPr>
                <w:lang w:val="uk-UA"/>
              </w:rPr>
              <w:t>К</w:t>
            </w:r>
            <w:r w:rsidRPr="00C62664">
              <w:rPr>
                <w:vertAlign w:val="subscript"/>
                <w:lang w:val="uk-UA"/>
              </w:rPr>
              <w:t>б</w:t>
            </w:r>
            <w:proofErr w:type="spellEnd"/>
            <w:r w:rsidRPr="00C62664">
              <w:rPr>
                <w:lang w:val="uk-UA"/>
              </w:rPr>
              <w:t>)</w:t>
            </w:r>
          </w:p>
        </w:tc>
        <w:tc>
          <w:tcPr>
            <w:tcW w:w="921" w:type="pct"/>
            <w:gridSpan w:val="2"/>
          </w:tcPr>
          <w:p w:rsidR="00AD0941" w:rsidRPr="00C62664" w:rsidRDefault="00AD0941" w:rsidP="00FD1439">
            <w:pPr>
              <w:jc w:val="center"/>
              <w:rPr>
                <w:lang w:val="uk-UA"/>
              </w:rPr>
            </w:pPr>
            <w:r w:rsidRPr="00C62664">
              <w:rPr>
                <w:lang w:val="uk-UA"/>
              </w:rPr>
              <w:object w:dxaOrig="1180" w:dyaOrig="660">
                <v:shape id="_x0000_i1037" type="#_x0000_t75" style="width:45pt;height:25.5pt" o:ole="">
                  <v:imagedata r:id="rId35" o:title=""/>
                </v:shape>
                <o:OLEObject Type="Embed" ProgID="Equation.3" ShapeID="_x0000_i1037" DrawAspect="Content" ObjectID="_1737451888" r:id="rId36"/>
              </w:object>
            </w:r>
          </w:p>
        </w:tc>
        <w:tc>
          <w:tcPr>
            <w:tcW w:w="939" w:type="pct"/>
            <w:gridSpan w:val="3"/>
          </w:tcPr>
          <w:p w:rsidR="00AD0941" w:rsidRPr="00C62664" w:rsidRDefault="00AD0941" w:rsidP="00EB0FBB">
            <w:pPr>
              <w:jc w:val="both"/>
              <w:rPr>
                <w:highlight w:val="yellow"/>
                <w:lang w:val="uk-UA"/>
              </w:rPr>
            </w:pPr>
          </w:p>
        </w:tc>
        <w:tc>
          <w:tcPr>
            <w:tcW w:w="1071" w:type="pct"/>
            <w:gridSpan w:val="2"/>
          </w:tcPr>
          <w:p w:rsidR="00AD0941" w:rsidRPr="00C62664" w:rsidRDefault="00AD0941" w:rsidP="00EB0FBB">
            <w:pPr>
              <w:jc w:val="both"/>
              <w:rPr>
                <w:highlight w:val="yellow"/>
                <w:lang w:val="uk-UA"/>
              </w:rPr>
            </w:pPr>
          </w:p>
        </w:tc>
      </w:tr>
    </w:tbl>
    <w:p w:rsidR="00AD0941" w:rsidRPr="00C62664" w:rsidRDefault="00C94586" w:rsidP="00C94586">
      <w:pPr>
        <w:ind w:firstLine="709"/>
        <w:jc w:val="both"/>
        <w:rPr>
          <w:bCs/>
          <w:iCs/>
          <w:snapToGrid w:val="0"/>
          <w:sz w:val="28"/>
          <w:szCs w:val="28"/>
          <w:lang w:val="uk-UA"/>
        </w:rPr>
      </w:pPr>
      <w:r w:rsidRPr="00C62664">
        <w:rPr>
          <w:bCs/>
          <w:iCs/>
          <w:snapToGrid w:val="0"/>
          <w:sz w:val="28"/>
          <w:szCs w:val="28"/>
          <w:lang w:val="uk-UA"/>
        </w:rPr>
        <w:lastRenderedPageBreak/>
        <w:t>За даними таблиці та проведеними розрахунками побудувати графік на якому відобразити точку беззбитковості. Оцінити коефіцієнт економічної безпеки та запропонувати варіанти покращення діяльності підприємства.</w:t>
      </w:r>
    </w:p>
    <w:p w:rsidR="00C94586" w:rsidRPr="00C62664" w:rsidRDefault="00C94586" w:rsidP="00C94586">
      <w:pPr>
        <w:ind w:firstLine="709"/>
        <w:jc w:val="both"/>
        <w:rPr>
          <w:bCs/>
          <w:iCs/>
          <w:snapToGrid w:val="0"/>
          <w:sz w:val="28"/>
          <w:szCs w:val="28"/>
          <w:lang w:val="uk-UA"/>
        </w:rPr>
      </w:pPr>
    </w:p>
    <w:p w:rsidR="00616697" w:rsidRPr="00C62664" w:rsidRDefault="00616697" w:rsidP="00D231C2">
      <w:pPr>
        <w:pStyle w:val="a5"/>
        <w:jc w:val="center"/>
        <w:rPr>
          <w:b/>
          <w:sz w:val="28"/>
          <w:szCs w:val="28"/>
        </w:rPr>
      </w:pPr>
    </w:p>
    <w:p w:rsidR="00D231C2" w:rsidRPr="00C62664" w:rsidRDefault="00D231C2" w:rsidP="00D231C2">
      <w:pPr>
        <w:pStyle w:val="a5"/>
        <w:jc w:val="center"/>
        <w:rPr>
          <w:b/>
          <w:sz w:val="28"/>
          <w:szCs w:val="28"/>
        </w:rPr>
      </w:pPr>
      <w:r w:rsidRPr="00C62664">
        <w:rPr>
          <w:b/>
          <w:sz w:val="28"/>
          <w:szCs w:val="28"/>
        </w:rPr>
        <w:t>Змістовний модуль 3. Інструменти управління потенціалом підприємства</w:t>
      </w:r>
    </w:p>
    <w:p w:rsidR="00D231C2" w:rsidRPr="00C62664" w:rsidRDefault="00D231C2" w:rsidP="0001016A">
      <w:pPr>
        <w:ind w:firstLine="709"/>
        <w:jc w:val="center"/>
        <w:rPr>
          <w:b/>
          <w:bCs/>
          <w:i/>
          <w:iCs/>
          <w:snapToGrid w:val="0"/>
          <w:sz w:val="28"/>
          <w:szCs w:val="28"/>
          <w:lang w:val="uk-UA"/>
        </w:rPr>
      </w:pPr>
    </w:p>
    <w:p w:rsidR="000F1571" w:rsidRPr="00C62664" w:rsidRDefault="000F1571" w:rsidP="0001016A">
      <w:pPr>
        <w:ind w:firstLine="709"/>
        <w:jc w:val="center"/>
        <w:rPr>
          <w:b/>
          <w:bCs/>
          <w:sz w:val="28"/>
          <w:szCs w:val="28"/>
          <w:lang w:val="uk-UA"/>
        </w:rPr>
      </w:pPr>
      <w:r w:rsidRPr="00C62664">
        <w:rPr>
          <w:b/>
          <w:bCs/>
          <w:i/>
          <w:iCs/>
          <w:snapToGrid w:val="0"/>
          <w:sz w:val="28"/>
          <w:szCs w:val="28"/>
          <w:lang w:val="uk-UA"/>
        </w:rPr>
        <w:t>Тема 10.</w:t>
      </w:r>
      <w:r w:rsidRPr="00C62664">
        <w:rPr>
          <w:b/>
          <w:bCs/>
          <w:snapToGrid w:val="0"/>
          <w:sz w:val="28"/>
          <w:szCs w:val="28"/>
          <w:lang w:val="uk-UA"/>
        </w:rPr>
        <w:t xml:space="preserve"> </w:t>
      </w:r>
      <w:r w:rsidRPr="00C62664">
        <w:rPr>
          <w:b/>
          <w:bCs/>
          <w:sz w:val="28"/>
          <w:szCs w:val="28"/>
          <w:lang w:val="uk-UA"/>
        </w:rPr>
        <w:t>Управління результативністю використання потенціалу підприємства</w:t>
      </w:r>
    </w:p>
    <w:p w:rsidR="00333382" w:rsidRPr="00C62664" w:rsidRDefault="006D5EF5" w:rsidP="0001016A">
      <w:pPr>
        <w:pStyle w:val="a7"/>
        <w:spacing w:after="0"/>
        <w:jc w:val="center"/>
        <w:rPr>
          <w:b/>
          <w:bCs/>
          <w:sz w:val="28"/>
          <w:szCs w:val="28"/>
          <w:lang w:val="uk-UA"/>
        </w:rPr>
      </w:pPr>
      <w:r w:rsidRPr="00C62664">
        <w:rPr>
          <w:b/>
          <w:bCs/>
          <w:i/>
          <w:iCs/>
          <w:snapToGrid w:val="0"/>
          <w:sz w:val="28"/>
          <w:szCs w:val="28"/>
          <w:lang w:val="uk-UA"/>
        </w:rPr>
        <w:t>П</w:t>
      </w:r>
      <w:r w:rsidR="00C94586" w:rsidRPr="00C62664">
        <w:rPr>
          <w:b/>
          <w:bCs/>
          <w:i/>
          <w:iCs/>
          <w:snapToGrid w:val="0"/>
          <w:sz w:val="28"/>
          <w:szCs w:val="28"/>
          <w:lang w:val="uk-UA"/>
        </w:rPr>
        <w:t>лан:</w:t>
      </w:r>
    </w:p>
    <w:p w:rsidR="00333382" w:rsidRPr="00C62664" w:rsidRDefault="006D5EF5" w:rsidP="00FD1439">
      <w:pPr>
        <w:pStyle w:val="a5"/>
        <w:numPr>
          <w:ilvl w:val="0"/>
          <w:numId w:val="12"/>
        </w:numPr>
        <w:tabs>
          <w:tab w:val="left" w:pos="993"/>
        </w:tabs>
        <w:ind w:hanging="11"/>
        <w:rPr>
          <w:b/>
          <w:bCs/>
          <w:sz w:val="28"/>
          <w:szCs w:val="28"/>
        </w:rPr>
      </w:pPr>
      <w:r w:rsidRPr="00C62664">
        <w:rPr>
          <w:sz w:val="28"/>
          <w:szCs w:val="28"/>
        </w:rPr>
        <w:t>П</w:t>
      </w:r>
      <w:r w:rsidR="00333382" w:rsidRPr="00C62664">
        <w:rPr>
          <w:sz w:val="28"/>
          <w:szCs w:val="28"/>
        </w:rPr>
        <w:t>оказники ефективності використання.</w:t>
      </w:r>
    </w:p>
    <w:p w:rsidR="00333382" w:rsidRPr="00C62664" w:rsidRDefault="00333382" w:rsidP="00FD1439">
      <w:pPr>
        <w:pStyle w:val="a5"/>
        <w:numPr>
          <w:ilvl w:val="0"/>
          <w:numId w:val="12"/>
        </w:numPr>
        <w:tabs>
          <w:tab w:val="left" w:pos="993"/>
        </w:tabs>
        <w:ind w:hanging="11"/>
        <w:rPr>
          <w:b/>
          <w:bCs/>
          <w:sz w:val="28"/>
          <w:szCs w:val="28"/>
        </w:rPr>
      </w:pPr>
      <w:r w:rsidRPr="00C62664">
        <w:rPr>
          <w:sz w:val="28"/>
          <w:szCs w:val="28"/>
        </w:rPr>
        <w:t>Управління розвитком підприємства.</w:t>
      </w:r>
    </w:p>
    <w:p w:rsidR="00333382" w:rsidRPr="00C62664" w:rsidRDefault="00333382" w:rsidP="00FD1439">
      <w:pPr>
        <w:pStyle w:val="a5"/>
        <w:numPr>
          <w:ilvl w:val="0"/>
          <w:numId w:val="12"/>
        </w:numPr>
        <w:tabs>
          <w:tab w:val="left" w:pos="993"/>
        </w:tabs>
        <w:ind w:hanging="11"/>
        <w:rPr>
          <w:b/>
          <w:bCs/>
          <w:sz w:val="28"/>
          <w:szCs w:val="28"/>
        </w:rPr>
      </w:pPr>
      <w:r w:rsidRPr="00C62664">
        <w:rPr>
          <w:sz w:val="28"/>
          <w:szCs w:val="28"/>
        </w:rPr>
        <w:t>Моніторинг управлінських рішень</w:t>
      </w:r>
    </w:p>
    <w:p w:rsidR="00747DB9" w:rsidRPr="00C62664" w:rsidRDefault="00747DB9" w:rsidP="0001016A">
      <w:pPr>
        <w:pStyle w:val="a7"/>
        <w:spacing w:after="0"/>
        <w:jc w:val="center"/>
        <w:rPr>
          <w:b/>
          <w:bCs/>
          <w:i/>
          <w:iCs/>
          <w:snapToGrid w:val="0"/>
          <w:sz w:val="16"/>
          <w:szCs w:val="16"/>
          <w:lang w:val="uk-UA"/>
        </w:rPr>
      </w:pPr>
    </w:p>
    <w:p w:rsidR="00333382" w:rsidRPr="00C62664" w:rsidRDefault="00333382" w:rsidP="0001016A">
      <w:pPr>
        <w:pStyle w:val="a7"/>
        <w:spacing w:after="0"/>
        <w:jc w:val="center"/>
        <w:rPr>
          <w:b/>
          <w:bCs/>
          <w:sz w:val="28"/>
          <w:szCs w:val="28"/>
          <w:lang w:val="uk-UA"/>
        </w:rPr>
      </w:pPr>
      <w:r w:rsidRPr="00C62664">
        <w:rPr>
          <w:b/>
          <w:bCs/>
          <w:i/>
          <w:iCs/>
          <w:snapToGrid w:val="0"/>
          <w:sz w:val="28"/>
          <w:szCs w:val="28"/>
          <w:lang w:val="uk-UA"/>
        </w:rPr>
        <w:t>Ключові поняття</w:t>
      </w:r>
      <w:r w:rsidR="00A23C07" w:rsidRPr="00C62664">
        <w:rPr>
          <w:b/>
          <w:bCs/>
          <w:i/>
          <w:iCs/>
          <w:snapToGrid w:val="0"/>
          <w:sz w:val="28"/>
          <w:szCs w:val="28"/>
          <w:lang w:val="uk-UA"/>
        </w:rPr>
        <w:t>:</w:t>
      </w:r>
    </w:p>
    <w:p w:rsidR="000F1571" w:rsidRPr="00C62664" w:rsidRDefault="000F1571" w:rsidP="0001016A">
      <w:pPr>
        <w:pStyle w:val="31"/>
        <w:spacing w:after="0"/>
        <w:ind w:firstLine="360"/>
        <w:jc w:val="both"/>
        <w:rPr>
          <w:sz w:val="28"/>
          <w:szCs w:val="28"/>
          <w:lang w:val="uk-UA"/>
        </w:rPr>
      </w:pPr>
      <w:r w:rsidRPr="00C62664">
        <w:rPr>
          <w:sz w:val="28"/>
          <w:szCs w:val="28"/>
          <w:lang w:val="uk-UA"/>
        </w:rPr>
        <w:t xml:space="preserve"> Основні елементи організаційного потенціалу. Основні параметри організаційних процесів. Структурні механізми. Механізми корпоративного планування. Методи управління в процесі формування організаційного потенціалу. Фактори інтенсифікації процесів управління. Мотивація праці і мотивація господарювання. Модель мотивації в рамках системного підходу. </w:t>
      </w:r>
    </w:p>
    <w:p w:rsidR="00333382" w:rsidRPr="00C62664" w:rsidRDefault="00AB2201" w:rsidP="0001016A">
      <w:pPr>
        <w:pStyle w:val="a7"/>
        <w:spacing w:after="0"/>
        <w:ind w:firstLine="425"/>
        <w:jc w:val="center"/>
        <w:rPr>
          <w:b/>
          <w:i/>
          <w:sz w:val="28"/>
          <w:szCs w:val="28"/>
          <w:lang w:val="uk-UA"/>
        </w:rPr>
      </w:pPr>
      <w:r w:rsidRPr="00C62664">
        <w:rPr>
          <w:b/>
          <w:i/>
          <w:sz w:val="28"/>
          <w:szCs w:val="28"/>
          <w:lang w:val="uk-UA"/>
        </w:rPr>
        <w:t>Запитання</w:t>
      </w:r>
      <w:r w:rsidR="00333382" w:rsidRPr="00C62664">
        <w:rPr>
          <w:b/>
          <w:i/>
          <w:sz w:val="28"/>
          <w:szCs w:val="28"/>
          <w:lang w:val="uk-UA"/>
        </w:rPr>
        <w:t xml:space="preserve"> для самоконтролю</w:t>
      </w:r>
    </w:p>
    <w:p w:rsidR="000F1571" w:rsidRPr="00C62664" w:rsidRDefault="00471950" w:rsidP="00C94586">
      <w:pPr>
        <w:pStyle w:val="31"/>
        <w:numPr>
          <w:ilvl w:val="0"/>
          <w:numId w:val="24"/>
        </w:numPr>
        <w:tabs>
          <w:tab w:val="left" w:pos="851"/>
        </w:tabs>
        <w:spacing w:after="0"/>
        <w:ind w:hanging="796"/>
        <w:jc w:val="both"/>
        <w:rPr>
          <w:snapToGrid w:val="0"/>
          <w:sz w:val="28"/>
          <w:szCs w:val="28"/>
          <w:lang w:val="uk-UA"/>
        </w:rPr>
      </w:pPr>
      <w:r w:rsidRPr="00C62664">
        <w:rPr>
          <w:snapToGrid w:val="0"/>
          <w:sz w:val="28"/>
          <w:szCs w:val="28"/>
          <w:lang w:val="uk-UA"/>
        </w:rPr>
        <w:t>Назвіть основні складові організаційного потенціалу підприємства.</w:t>
      </w:r>
    </w:p>
    <w:p w:rsidR="00471950" w:rsidRPr="00C62664" w:rsidRDefault="00471950" w:rsidP="00C94586">
      <w:pPr>
        <w:pStyle w:val="31"/>
        <w:numPr>
          <w:ilvl w:val="0"/>
          <w:numId w:val="24"/>
        </w:numPr>
        <w:tabs>
          <w:tab w:val="left" w:pos="851"/>
        </w:tabs>
        <w:spacing w:after="0"/>
        <w:ind w:hanging="796"/>
        <w:jc w:val="both"/>
        <w:rPr>
          <w:snapToGrid w:val="0"/>
          <w:sz w:val="28"/>
          <w:szCs w:val="28"/>
          <w:lang w:val="uk-UA"/>
        </w:rPr>
      </w:pPr>
      <w:r w:rsidRPr="00C62664">
        <w:rPr>
          <w:snapToGrid w:val="0"/>
          <w:sz w:val="28"/>
          <w:szCs w:val="28"/>
          <w:lang w:val="uk-UA"/>
        </w:rPr>
        <w:t>Класифікація мотиваційних моделей.</w:t>
      </w:r>
    </w:p>
    <w:p w:rsidR="00471950" w:rsidRPr="00C62664" w:rsidRDefault="00471950" w:rsidP="00C94586">
      <w:pPr>
        <w:pStyle w:val="31"/>
        <w:numPr>
          <w:ilvl w:val="0"/>
          <w:numId w:val="24"/>
        </w:numPr>
        <w:tabs>
          <w:tab w:val="left" w:pos="851"/>
        </w:tabs>
        <w:spacing w:after="0"/>
        <w:ind w:hanging="796"/>
        <w:jc w:val="both"/>
        <w:rPr>
          <w:snapToGrid w:val="0"/>
          <w:sz w:val="28"/>
          <w:szCs w:val="28"/>
          <w:lang w:val="uk-UA"/>
        </w:rPr>
      </w:pPr>
      <w:r w:rsidRPr="00C62664">
        <w:rPr>
          <w:snapToGrid w:val="0"/>
          <w:sz w:val="28"/>
          <w:szCs w:val="28"/>
          <w:lang w:val="uk-UA"/>
        </w:rPr>
        <w:t>Ієрархія потреб (модель Маслоу).</w:t>
      </w:r>
    </w:p>
    <w:p w:rsidR="00471950" w:rsidRPr="00C62664" w:rsidRDefault="00471950" w:rsidP="00C94586">
      <w:pPr>
        <w:pStyle w:val="31"/>
        <w:numPr>
          <w:ilvl w:val="0"/>
          <w:numId w:val="24"/>
        </w:numPr>
        <w:tabs>
          <w:tab w:val="left" w:pos="851"/>
        </w:tabs>
        <w:spacing w:after="0"/>
        <w:ind w:hanging="796"/>
        <w:jc w:val="both"/>
        <w:rPr>
          <w:snapToGrid w:val="0"/>
          <w:sz w:val="28"/>
          <w:szCs w:val="28"/>
          <w:lang w:val="uk-UA"/>
        </w:rPr>
      </w:pPr>
      <w:r w:rsidRPr="00C62664">
        <w:rPr>
          <w:snapToGrid w:val="0"/>
          <w:sz w:val="28"/>
          <w:szCs w:val="28"/>
          <w:lang w:val="uk-UA"/>
        </w:rPr>
        <w:t>Класифікація і структура мотивів.</w:t>
      </w:r>
    </w:p>
    <w:p w:rsidR="00732BE4" w:rsidRPr="00C62664" w:rsidRDefault="00732BE4" w:rsidP="00C94586">
      <w:pPr>
        <w:pStyle w:val="31"/>
        <w:numPr>
          <w:ilvl w:val="0"/>
          <w:numId w:val="24"/>
        </w:numPr>
        <w:tabs>
          <w:tab w:val="left" w:pos="851"/>
        </w:tabs>
        <w:spacing w:after="0"/>
        <w:ind w:hanging="796"/>
        <w:jc w:val="both"/>
        <w:rPr>
          <w:snapToGrid w:val="0"/>
          <w:sz w:val="28"/>
          <w:szCs w:val="28"/>
          <w:lang w:val="uk-UA"/>
        </w:rPr>
      </w:pPr>
      <w:r w:rsidRPr="00C62664">
        <w:rPr>
          <w:snapToGrid w:val="0"/>
          <w:sz w:val="28"/>
          <w:szCs w:val="28"/>
          <w:lang w:val="uk-UA"/>
        </w:rPr>
        <w:t>Значення стилю управління в структурі мотиваційного процесу.</w:t>
      </w:r>
    </w:p>
    <w:p w:rsidR="00747DB9" w:rsidRPr="00C62664" w:rsidRDefault="00BE6745" w:rsidP="0001016A">
      <w:pPr>
        <w:ind w:firstLine="709"/>
        <w:jc w:val="center"/>
        <w:rPr>
          <w:b/>
          <w:bCs/>
          <w:i/>
          <w:iCs/>
          <w:snapToGrid w:val="0"/>
          <w:sz w:val="28"/>
          <w:szCs w:val="28"/>
          <w:lang w:val="uk-UA"/>
        </w:rPr>
      </w:pPr>
      <w:r w:rsidRPr="00C62664">
        <w:rPr>
          <w:b/>
          <w:bCs/>
          <w:i/>
          <w:iCs/>
          <w:snapToGrid w:val="0"/>
          <w:sz w:val="28"/>
          <w:szCs w:val="28"/>
          <w:lang w:val="uk-UA"/>
        </w:rPr>
        <w:t>Завдання:</w:t>
      </w:r>
    </w:p>
    <w:p w:rsidR="00BE6745" w:rsidRPr="00C62664" w:rsidRDefault="00BE6745" w:rsidP="00C94586">
      <w:pPr>
        <w:ind w:firstLine="567"/>
        <w:jc w:val="both"/>
        <w:rPr>
          <w:sz w:val="28"/>
          <w:szCs w:val="28"/>
          <w:lang w:val="uk-UA"/>
        </w:rPr>
      </w:pPr>
      <w:r w:rsidRPr="00C62664">
        <w:rPr>
          <w:sz w:val="28"/>
          <w:szCs w:val="28"/>
          <w:lang w:val="uk-UA"/>
        </w:rPr>
        <w:t xml:space="preserve">Визначити рентабельність власного капіталу та провести факторний аналіз зміни за допомогою моделі </w:t>
      </w:r>
      <w:proofErr w:type="spellStart"/>
      <w:r w:rsidRPr="00C62664">
        <w:rPr>
          <w:sz w:val="28"/>
          <w:szCs w:val="28"/>
          <w:lang w:val="uk-UA"/>
        </w:rPr>
        <w:t>DuPont</w:t>
      </w:r>
      <w:proofErr w:type="spellEnd"/>
      <w:r w:rsidRPr="00C62664">
        <w:rPr>
          <w:sz w:val="28"/>
          <w:szCs w:val="28"/>
          <w:lang w:val="uk-UA"/>
        </w:rPr>
        <w:t>. Зробити висновки.</w:t>
      </w:r>
    </w:p>
    <w:p w:rsidR="00BE6745" w:rsidRPr="00C62664" w:rsidRDefault="00C94586" w:rsidP="00C94586">
      <w:pPr>
        <w:ind w:firstLine="567"/>
        <w:jc w:val="center"/>
        <w:rPr>
          <w:i/>
          <w:sz w:val="28"/>
          <w:szCs w:val="28"/>
          <w:lang w:val="uk-UA"/>
        </w:rPr>
      </w:pPr>
      <w:r w:rsidRPr="00C62664">
        <w:rPr>
          <w:b/>
          <w:i/>
          <w:sz w:val="28"/>
          <w:szCs w:val="28"/>
          <w:lang w:val="uk-UA"/>
        </w:rPr>
        <w:t xml:space="preserve">Таблиця </w:t>
      </w:r>
      <w:r w:rsidR="00BE6745" w:rsidRPr="00C62664">
        <w:rPr>
          <w:i/>
          <w:sz w:val="28"/>
          <w:szCs w:val="28"/>
          <w:lang w:val="uk-UA"/>
        </w:rPr>
        <w:t xml:space="preserve">Розрахункові показники діяльності підприємства для побудови моделі </w:t>
      </w:r>
      <w:proofErr w:type="spellStart"/>
      <w:r w:rsidR="00BE6745" w:rsidRPr="00C62664">
        <w:rPr>
          <w:i/>
          <w:sz w:val="28"/>
          <w:szCs w:val="28"/>
          <w:lang w:val="uk-UA"/>
        </w:rPr>
        <w:t>DuPont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392"/>
        <w:gridCol w:w="1109"/>
        <w:gridCol w:w="1246"/>
        <w:gridCol w:w="1350"/>
      </w:tblGrid>
      <w:tr w:rsidR="00BE6745" w:rsidRPr="00C62664" w:rsidTr="00616697">
        <w:trPr>
          <w:trHeight w:val="20"/>
        </w:trPr>
        <w:tc>
          <w:tcPr>
            <w:tcW w:w="2353" w:type="pct"/>
            <w:vMerge w:val="restart"/>
            <w:shd w:val="clear" w:color="auto" w:fill="auto"/>
            <w:vAlign w:val="center"/>
          </w:tcPr>
          <w:p w:rsidR="00BE6745" w:rsidRPr="00C62664" w:rsidRDefault="00BE6745" w:rsidP="00BE6745">
            <w:pPr>
              <w:widowControl w:val="0"/>
              <w:jc w:val="center"/>
              <w:rPr>
                <w:bCs/>
                <w:i/>
                <w:lang w:val="uk-UA"/>
              </w:rPr>
            </w:pPr>
            <w:r w:rsidRPr="00C62664">
              <w:rPr>
                <w:bCs/>
                <w:i/>
                <w:lang w:val="uk-UA"/>
              </w:rPr>
              <w:t>Показники</w:t>
            </w:r>
          </w:p>
        </w:tc>
        <w:tc>
          <w:tcPr>
            <w:tcW w:w="723" w:type="pct"/>
            <w:vMerge w:val="restart"/>
            <w:shd w:val="clear" w:color="auto" w:fill="auto"/>
            <w:vAlign w:val="center"/>
          </w:tcPr>
          <w:p w:rsidR="00BE6745" w:rsidRPr="00C62664" w:rsidRDefault="00BE6745" w:rsidP="00BE6745">
            <w:pPr>
              <w:widowControl w:val="0"/>
              <w:jc w:val="center"/>
              <w:rPr>
                <w:bCs/>
                <w:i/>
                <w:lang w:val="uk-UA"/>
              </w:rPr>
            </w:pPr>
            <w:r w:rsidRPr="00C62664">
              <w:rPr>
                <w:bCs/>
                <w:i/>
                <w:lang w:val="uk-UA"/>
              </w:rPr>
              <w:t>Алгоритм розрахунку</w:t>
            </w:r>
          </w:p>
        </w:tc>
        <w:tc>
          <w:tcPr>
            <w:tcW w:w="1924" w:type="pct"/>
            <w:gridSpan w:val="3"/>
            <w:shd w:val="clear" w:color="auto" w:fill="auto"/>
            <w:vAlign w:val="center"/>
          </w:tcPr>
          <w:p w:rsidR="00BE6745" w:rsidRPr="00C62664" w:rsidRDefault="00BE6745" w:rsidP="00BE6745">
            <w:pPr>
              <w:widowControl w:val="0"/>
              <w:jc w:val="center"/>
              <w:rPr>
                <w:bCs/>
                <w:i/>
                <w:lang w:val="uk-UA"/>
              </w:rPr>
            </w:pPr>
            <w:r w:rsidRPr="00C62664">
              <w:rPr>
                <w:bCs/>
                <w:i/>
                <w:lang w:val="uk-UA"/>
              </w:rPr>
              <w:t>Періоди</w:t>
            </w:r>
          </w:p>
        </w:tc>
      </w:tr>
      <w:tr w:rsidR="00BE6745" w:rsidRPr="00C62664" w:rsidTr="00616697">
        <w:trPr>
          <w:trHeight w:val="20"/>
        </w:trPr>
        <w:tc>
          <w:tcPr>
            <w:tcW w:w="2353" w:type="pct"/>
            <w:vMerge/>
            <w:shd w:val="clear" w:color="auto" w:fill="auto"/>
            <w:vAlign w:val="center"/>
          </w:tcPr>
          <w:p w:rsidR="00BE6745" w:rsidRPr="00C62664" w:rsidRDefault="00BE6745" w:rsidP="00BE6745">
            <w:pPr>
              <w:widowControl w:val="0"/>
              <w:jc w:val="center"/>
              <w:rPr>
                <w:bCs/>
                <w:i/>
                <w:lang w:val="uk-UA"/>
              </w:rPr>
            </w:pPr>
          </w:p>
        </w:tc>
        <w:tc>
          <w:tcPr>
            <w:tcW w:w="723" w:type="pct"/>
            <w:vMerge/>
            <w:shd w:val="clear" w:color="auto" w:fill="auto"/>
            <w:vAlign w:val="center"/>
          </w:tcPr>
          <w:p w:rsidR="00BE6745" w:rsidRPr="00C62664" w:rsidRDefault="00BE6745" w:rsidP="00BE6745">
            <w:pPr>
              <w:widowControl w:val="0"/>
              <w:jc w:val="center"/>
              <w:rPr>
                <w:bCs/>
                <w:i/>
                <w:lang w:val="uk-UA"/>
              </w:rPr>
            </w:pPr>
          </w:p>
        </w:tc>
        <w:tc>
          <w:tcPr>
            <w:tcW w:w="576" w:type="pct"/>
            <w:shd w:val="clear" w:color="auto" w:fill="auto"/>
            <w:vAlign w:val="center"/>
          </w:tcPr>
          <w:p w:rsidR="00BE6745" w:rsidRPr="00C62664" w:rsidRDefault="00BE6745" w:rsidP="00BE6745">
            <w:pPr>
              <w:widowControl w:val="0"/>
              <w:jc w:val="center"/>
              <w:rPr>
                <w:bCs/>
                <w:i/>
                <w:lang w:val="uk-UA"/>
              </w:rPr>
            </w:pPr>
            <w:r w:rsidRPr="00C62664">
              <w:rPr>
                <w:bCs/>
                <w:i/>
                <w:lang w:val="uk-UA"/>
              </w:rPr>
              <w:t>минулий</w:t>
            </w:r>
          </w:p>
        </w:tc>
        <w:tc>
          <w:tcPr>
            <w:tcW w:w="647" w:type="pct"/>
            <w:shd w:val="clear" w:color="auto" w:fill="auto"/>
            <w:vAlign w:val="center"/>
          </w:tcPr>
          <w:p w:rsidR="00BE6745" w:rsidRPr="00C62664" w:rsidRDefault="00BE6745" w:rsidP="00BE6745">
            <w:pPr>
              <w:widowControl w:val="0"/>
              <w:jc w:val="center"/>
              <w:rPr>
                <w:bCs/>
                <w:i/>
                <w:lang w:val="uk-UA"/>
              </w:rPr>
            </w:pPr>
            <w:r w:rsidRPr="00C62664">
              <w:rPr>
                <w:bCs/>
                <w:i/>
                <w:lang w:val="uk-UA"/>
              </w:rPr>
              <w:t>поточний</w:t>
            </w:r>
          </w:p>
        </w:tc>
        <w:tc>
          <w:tcPr>
            <w:tcW w:w="701" w:type="pct"/>
            <w:vAlign w:val="center"/>
          </w:tcPr>
          <w:p w:rsidR="00BE6745" w:rsidRPr="00C62664" w:rsidRDefault="00BE6745" w:rsidP="00BE6745">
            <w:pPr>
              <w:widowControl w:val="0"/>
              <w:jc w:val="center"/>
              <w:rPr>
                <w:bCs/>
                <w:i/>
                <w:lang w:val="uk-UA"/>
              </w:rPr>
            </w:pPr>
            <w:r w:rsidRPr="00C62664">
              <w:rPr>
                <w:bCs/>
                <w:i/>
                <w:lang w:val="uk-UA"/>
              </w:rPr>
              <w:t>прогнозний</w:t>
            </w: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lang w:val="uk-UA"/>
              </w:rPr>
            </w:pPr>
            <w:r w:rsidRPr="00C62664">
              <w:rPr>
                <w:lang w:val="uk-UA"/>
              </w:rPr>
              <w:t>1. Обсяг господарської діяльності за витратами  (валова продукція), тис.</w:t>
            </w:r>
            <w:r w:rsidR="001F1DC8">
              <w:rPr>
                <w:lang w:val="uk-UA"/>
              </w:rPr>
              <w:t xml:space="preserve"> </w:t>
            </w:r>
            <w:r w:rsidRPr="00C62664">
              <w:rPr>
                <w:lang w:val="uk-UA"/>
              </w:rPr>
              <w:t>грн.</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1</w:t>
            </w:r>
          </w:p>
        </w:tc>
        <w:tc>
          <w:tcPr>
            <w:tcW w:w="576" w:type="pct"/>
            <w:shd w:val="clear" w:color="auto" w:fill="auto"/>
            <w:vAlign w:val="center"/>
          </w:tcPr>
          <w:p w:rsidR="00BE6745" w:rsidRPr="00C62664" w:rsidRDefault="00BE6745" w:rsidP="00BE6745">
            <w:pPr>
              <w:widowControl w:val="0"/>
              <w:jc w:val="center"/>
              <w:rPr>
                <w:lang w:val="uk-UA"/>
              </w:rPr>
            </w:pPr>
            <w:r w:rsidRPr="00C62664">
              <w:rPr>
                <w:lang w:val="uk-UA"/>
              </w:rPr>
              <w:t>35865,5</w:t>
            </w:r>
          </w:p>
        </w:tc>
        <w:tc>
          <w:tcPr>
            <w:tcW w:w="647" w:type="pct"/>
            <w:shd w:val="clear" w:color="auto" w:fill="auto"/>
            <w:vAlign w:val="center"/>
          </w:tcPr>
          <w:p w:rsidR="00BE6745" w:rsidRPr="00C62664" w:rsidRDefault="00BE6745" w:rsidP="00BE6745">
            <w:pPr>
              <w:widowControl w:val="0"/>
              <w:jc w:val="center"/>
              <w:rPr>
                <w:lang w:val="uk-UA"/>
              </w:rPr>
            </w:pPr>
            <w:r w:rsidRPr="00C62664">
              <w:rPr>
                <w:lang w:val="uk-UA"/>
              </w:rPr>
              <w:t>33055,3</w:t>
            </w:r>
          </w:p>
        </w:tc>
        <w:tc>
          <w:tcPr>
            <w:tcW w:w="701" w:type="pct"/>
            <w:vAlign w:val="center"/>
          </w:tcPr>
          <w:p w:rsidR="00BE6745" w:rsidRPr="00C62664" w:rsidRDefault="00BE6745" w:rsidP="00BE6745">
            <w:pPr>
              <w:widowControl w:val="0"/>
              <w:jc w:val="center"/>
              <w:rPr>
                <w:lang w:val="uk-UA"/>
              </w:rPr>
            </w:pPr>
            <w:r w:rsidRPr="00C62664">
              <w:rPr>
                <w:lang w:val="uk-UA"/>
              </w:rPr>
              <w:t>25402,1</w:t>
            </w: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lang w:val="uk-UA"/>
              </w:rPr>
            </w:pPr>
            <w:r w:rsidRPr="00C62664">
              <w:rPr>
                <w:lang w:val="uk-UA"/>
              </w:rPr>
              <w:t>2. Чистий дохід (господарський потенціал), тис.</w:t>
            </w:r>
            <w:r w:rsidR="001F1DC8">
              <w:rPr>
                <w:lang w:val="uk-UA"/>
              </w:rPr>
              <w:t xml:space="preserve"> </w:t>
            </w:r>
            <w:r w:rsidRPr="00C62664">
              <w:rPr>
                <w:lang w:val="uk-UA"/>
              </w:rPr>
              <w:t>грн.</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2</w:t>
            </w:r>
          </w:p>
        </w:tc>
        <w:tc>
          <w:tcPr>
            <w:tcW w:w="576" w:type="pct"/>
            <w:shd w:val="clear" w:color="auto" w:fill="auto"/>
            <w:vAlign w:val="center"/>
          </w:tcPr>
          <w:p w:rsidR="00BE6745" w:rsidRPr="00C62664" w:rsidRDefault="00BE6745" w:rsidP="00BE6745">
            <w:pPr>
              <w:widowControl w:val="0"/>
              <w:jc w:val="center"/>
              <w:rPr>
                <w:lang w:val="uk-UA"/>
              </w:rPr>
            </w:pPr>
            <w:r w:rsidRPr="00C62664">
              <w:rPr>
                <w:lang w:val="uk-UA"/>
              </w:rPr>
              <w:t>36848,6</w:t>
            </w:r>
          </w:p>
        </w:tc>
        <w:tc>
          <w:tcPr>
            <w:tcW w:w="647" w:type="pct"/>
            <w:shd w:val="clear" w:color="auto" w:fill="auto"/>
            <w:vAlign w:val="center"/>
          </w:tcPr>
          <w:p w:rsidR="00BE6745" w:rsidRPr="00C62664" w:rsidRDefault="00BE6745" w:rsidP="00BE6745">
            <w:pPr>
              <w:widowControl w:val="0"/>
              <w:jc w:val="center"/>
              <w:rPr>
                <w:lang w:val="uk-UA"/>
              </w:rPr>
            </w:pPr>
            <w:r w:rsidRPr="00C62664">
              <w:rPr>
                <w:lang w:val="uk-UA"/>
              </w:rPr>
              <w:t>34959,1</w:t>
            </w:r>
          </w:p>
        </w:tc>
        <w:tc>
          <w:tcPr>
            <w:tcW w:w="701" w:type="pct"/>
            <w:vAlign w:val="center"/>
          </w:tcPr>
          <w:p w:rsidR="00BE6745" w:rsidRPr="00C62664" w:rsidRDefault="00BE6745" w:rsidP="00BE6745">
            <w:pPr>
              <w:widowControl w:val="0"/>
              <w:jc w:val="center"/>
              <w:rPr>
                <w:lang w:val="uk-UA"/>
              </w:rPr>
            </w:pPr>
            <w:r w:rsidRPr="00C62664">
              <w:rPr>
                <w:lang w:val="uk-UA"/>
              </w:rPr>
              <w:t>27172,2</w:t>
            </w: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lang w:val="uk-UA"/>
              </w:rPr>
            </w:pPr>
            <w:r w:rsidRPr="00C62664">
              <w:rPr>
                <w:lang w:val="uk-UA"/>
              </w:rPr>
              <w:t>3. Ціна за одиницю продукції (витрат), грн.</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3=2/1</w:t>
            </w:r>
          </w:p>
        </w:tc>
        <w:tc>
          <w:tcPr>
            <w:tcW w:w="576" w:type="pct"/>
            <w:shd w:val="clear" w:color="auto" w:fill="auto"/>
            <w:vAlign w:val="center"/>
          </w:tcPr>
          <w:p w:rsidR="00BE6745" w:rsidRPr="00C62664" w:rsidRDefault="00BE6745" w:rsidP="00BE6745">
            <w:pPr>
              <w:widowControl w:val="0"/>
              <w:jc w:val="center"/>
              <w:rPr>
                <w:lang w:val="uk-UA"/>
              </w:rPr>
            </w:pPr>
          </w:p>
        </w:tc>
        <w:tc>
          <w:tcPr>
            <w:tcW w:w="647" w:type="pct"/>
            <w:shd w:val="clear" w:color="auto" w:fill="auto"/>
            <w:vAlign w:val="center"/>
          </w:tcPr>
          <w:p w:rsidR="00BE6745" w:rsidRPr="00C62664" w:rsidRDefault="00BE6745" w:rsidP="00BE6745">
            <w:pPr>
              <w:widowControl w:val="0"/>
              <w:jc w:val="center"/>
              <w:rPr>
                <w:lang w:val="uk-UA"/>
              </w:rPr>
            </w:pPr>
          </w:p>
        </w:tc>
        <w:tc>
          <w:tcPr>
            <w:tcW w:w="701" w:type="pct"/>
            <w:vAlign w:val="center"/>
          </w:tcPr>
          <w:p w:rsidR="00BE6745" w:rsidRPr="00C62664" w:rsidRDefault="00BE6745" w:rsidP="00BE6745">
            <w:pPr>
              <w:widowControl w:val="0"/>
              <w:jc w:val="center"/>
              <w:rPr>
                <w:lang w:val="uk-UA"/>
              </w:rPr>
            </w:pP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lang w:val="uk-UA"/>
              </w:rPr>
            </w:pPr>
            <w:r w:rsidRPr="00C62664">
              <w:rPr>
                <w:lang w:val="uk-UA"/>
              </w:rPr>
              <w:t>4. Змінні витрати , тис.</w:t>
            </w:r>
            <w:r w:rsidR="001F1DC8">
              <w:rPr>
                <w:lang w:val="uk-UA"/>
              </w:rPr>
              <w:t xml:space="preserve"> </w:t>
            </w:r>
            <w:r w:rsidRPr="00C62664">
              <w:rPr>
                <w:lang w:val="uk-UA"/>
              </w:rPr>
              <w:t>грн.</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4</w:t>
            </w:r>
          </w:p>
        </w:tc>
        <w:tc>
          <w:tcPr>
            <w:tcW w:w="576" w:type="pct"/>
            <w:shd w:val="clear" w:color="auto" w:fill="auto"/>
            <w:vAlign w:val="center"/>
          </w:tcPr>
          <w:p w:rsidR="00BE6745" w:rsidRPr="00C62664" w:rsidRDefault="00BE6745" w:rsidP="00BE6745">
            <w:pPr>
              <w:widowControl w:val="0"/>
              <w:jc w:val="center"/>
              <w:rPr>
                <w:lang w:val="uk-UA"/>
              </w:rPr>
            </w:pPr>
            <w:r w:rsidRPr="00C62664">
              <w:rPr>
                <w:lang w:val="uk-UA"/>
              </w:rPr>
              <w:t>33502,8</w:t>
            </w:r>
          </w:p>
        </w:tc>
        <w:tc>
          <w:tcPr>
            <w:tcW w:w="647" w:type="pct"/>
            <w:shd w:val="clear" w:color="auto" w:fill="auto"/>
            <w:vAlign w:val="center"/>
          </w:tcPr>
          <w:p w:rsidR="00BE6745" w:rsidRPr="00C62664" w:rsidRDefault="00BE6745" w:rsidP="00BE6745">
            <w:pPr>
              <w:widowControl w:val="0"/>
              <w:jc w:val="center"/>
              <w:rPr>
                <w:lang w:val="uk-UA"/>
              </w:rPr>
            </w:pPr>
            <w:r w:rsidRPr="00C62664">
              <w:rPr>
                <w:lang w:val="uk-UA"/>
              </w:rPr>
              <w:t>27722,1</w:t>
            </w:r>
          </w:p>
        </w:tc>
        <w:tc>
          <w:tcPr>
            <w:tcW w:w="701" w:type="pct"/>
            <w:vAlign w:val="center"/>
          </w:tcPr>
          <w:p w:rsidR="00BE6745" w:rsidRPr="00C62664" w:rsidRDefault="00BE6745" w:rsidP="00BE6745">
            <w:pPr>
              <w:widowControl w:val="0"/>
              <w:jc w:val="center"/>
              <w:rPr>
                <w:lang w:val="uk-UA"/>
              </w:rPr>
            </w:pPr>
            <w:r w:rsidRPr="00C62664">
              <w:rPr>
                <w:lang w:val="uk-UA"/>
              </w:rPr>
              <w:t>22060,3</w:t>
            </w: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lang w:val="uk-UA"/>
              </w:rPr>
            </w:pPr>
            <w:r w:rsidRPr="00C62664">
              <w:rPr>
                <w:lang w:val="uk-UA"/>
              </w:rPr>
              <w:t>5. Змінні витрати на 1 грн. чистого доходу, грн.</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5=4/2</w:t>
            </w:r>
          </w:p>
        </w:tc>
        <w:tc>
          <w:tcPr>
            <w:tcW w:w="576" w:type="pct"/>
            <w:shd w:val="clear" w:color="auto" w:fill="auto"/>
            <w:vAlign w:val="center"/>
          </w:tcPr>
          <w:p w:rsidR="00BE6745" w:rsidRPr="00C62664" w:rsidRDefault="00BE6745" w:rsidP="00BE6745">
            <w:pPr>
              <w:widowControl w:val="0"/>
              <w:jc w:val="center"/>
              <w:rPr>
                <w:lang w:val="uk-UA"/>
              </w:rPr>
            </w:pPr>
          </w:p>
        </w:tc>
        <w:tc>
          <w:tcPr>
            <w:tcW w:w="647" w:type="pct"/>
            <w:shd w:val="clear" w:color="auto" w:fill="auto"/>
            <w:vAlign w:val="center"/>
          </w:tcPr>
          <w:p w:rsidR="00BE6745" w:rsidRPr="00C62664" w:rsidRDefault="00BE6745" w:rsidP="00BE6745">
            <w:pPr>
              <w:widowControl w:val="0"/>
              <w:jc w:val="center"/>
              <w:rPr>
                <w:lang w:val="uk-UA"/>
              </w:rPr>
            </w:pPr>
          </w:p>
        </w:tc>
        <w:tc>
          <w:tcPr>
            <w:tcW w:w="701" w:type="pct"/>
            <w:vAlign w:val="center"/>
          </w:tcPr>
          <w:p w:rsidR="00BE6745" w:rsidRPr="00C62664" w:rsidRDefault="00BE6745" w:rsidP="00BE6745">
            <w:pPr>
              <w:widowControl w:val="0"/>
              <w:jc w:val="center"/>
              <w:rPr>
                <w:lang w:val="uk-UA"/>
              </w:rPr>
            </w:pP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lang w:val="uk-UA"/>
              </w:rPr>
            </w:pPr>
            <w:r w:rsidRPr="00C62664">
              <w:rPr>
                <w:lang w:val="uk-UA"/>
              </w:rPr>
              <w:t>6. Постійні витрати, тис.</w:t>
            </w:r>
            <w:r w:rsidR="001F1DC8">
              <w:rPr>
                <w:lang w:val="uk-UA"/>
              </w:rPr>
              <w:t xml:space="preserve"> </w:t>
            </w:r>
            <w:r w:rsidRPr="00C62664">
              <w:rPr>
                <w:lang w:val="uk-UA"/>
              </w:rPr>
              <w:t>грн.</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6</w:t>
            </w:r>
          </w:p>
        </w:tc>
        <w:tc>
          <w:tcPr>
            <w:tcW w:w="576" w:type="pct"/>
            <w:shd w:val="clear" w:color="auto" w:fill="auto"/>
            <w:vAlign w:val="center"/>
          </w:tcPr>
          <w:p w:rsidR="00BE6745" w:rsidRPr="00C62664" w:rsidRDefault="00BE6745" w:rsidP="00BE6745">
            <w:pPr>
              <w:widowControl w:val="0"/>
              <w:jc w:val="center"/>
              <w:rPr>
                <w:lang w:val="uk-UA"/>
              </w:rPr>
            </w:pPr>
            <w:r w:rsidRPr="00C62664">
              <w:rPr>
                <w:lang w:val="uk-UA"/>
              </w:rPr>
              <w:t>2362,7</w:t>
            </w:r>
          </w:p>
        </w:tc>
        <w:tc>
          <w:tcPr>
            <w:tcW w:w="647" w:type="pct"/>
            <w:shd w:val="clear" w:color="auto" w:fill="auto"/>
            <w:vAlign w:val="center"/>
          </w:tcPr>
          <w:p w:rsidR="00BE6745" w:rsidRPr="00C62664" w:rsidRDefault="00BE6745" w:rsidP="00BE6745">
            <w:pPr>
              <w:widowControl w:val="0"/>
              <w:jc w:val="center"/>
              <w:rPr>
                <w:lang w:val="uk-UA"/>
              </w:rPr>
            </w:pPr>
            <w:r w:rsidRPr="00C62664">
              <w:rPr>
                <w:lang w:val="uk-UA"/>
              </w:rPr>
              <w:t>5333,2</w:t>
            </w:r>
          </w:p>
        </w:tc>
        <w:tc>
          <w:tcPr>
            <w:tcW w:w="701" w:type="pct"/>
            <w:vAlign w:val="center"/>
          </w:tcPr>
          <w:p w:rsidR="00BE6745" w:rsidRPr="00C62664" w:rsidRDefault="00BE6745" w:rsidP="00BE6745">
            <w:pPr>
              <w:widowControl w:val="0"/>
              <w:jc w:val="center"/>
              <w:rPr>
                <w:lang w:val="uk-UA"/>
              </w:rPr>
            </w:pPr>
            <w:r w:rsidRPr="00C62664">
              <w:rPr>
                <w:lang w:val="uk-UA"/>
              </w:rPr>
              <w:t>3341,8</w:t>
            </w: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lang w:val="uk-UA"/>
              </w:rPr>
            </w:pPr>
            <w:r w:rsidRPr="00C62664">
              <w:rPr>
                <w:lang w:val="uk-UA"/>
              </w:rPr>
              <w:t>7. Витрати - всього, тис.</w:t>
            </w:r>
            <w:r w:rsidR="001F1DC8">
              <w:rPr>
                <w:lang w:val="uk-UA"/>
              </w:rPr>
              <w:t xml:space="preserve"> </w:t>
            </w:r>
            <w:r w:rsidRPr="00C62664">
              <w:rPr>
                <w:lang w:val="uk-UA"/>
              </w:rPr>
              <w:t>грн.</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7=4+6=1</w:t>
            </w:r>
          </w:p>
        </w:tc>
        <w:tc>
          <w:tcPr>
            <w:tcW w:w="576" w:type="pct"/>
            <w:shd w:val="clear" w:color="auto" w:fill="auto"/>
            <w:vAlign w:val="center"/>
          </w:tcPr>
          <w:p w:rsidR="00BE6745" w:rsidRPr="00C62664" w:rsidRDefault="00BE6745" w:rsidP="00BE6745">
            <w:pPr>
              <w:widowControl w:val="0"/>
              <w:jc w:val="center"/>
              <w:rPr>
                <w:lang w:val="uk-UA"/>
              </w:rPr>
            </w:pPr>
          </w:p>
        </w:tc>
        <w:tc>
          <w:tcPr>
            <w:tcW w:w="647" w:type="pct"/>
            <w:shd w:val="clear" w:color="auto" w:fill="auto"/>
            <w:vAlign w:val="center"/>
          </w:tcPr>
          <w:p w:rsidR="00BE6745" w:rsidRPr="00C62664" w:rsidRDefault="00BE6745" w:rsidP="00BE6745">
            <w:pPr>
              <w:widowControl w:val="0"/>
              <w:jc w:val="center"/>
              <w:rPr>
                <w:lang w:val="uk-UA"/>
              </w:rPr>
            </w:pPr>
          </w:p>
        </w:tc>
        <w:tc>
          <w:tcPr>
            <w:tcW w:w="701" w:type="pct"/>
            <w:vAlign w:val="center"/>
          </w:tcPr>
          <w:p w:rsidR="00BE6745" w:rsidRPr="00C62664" w:rsidRDefault="00BE6745" w:rsidP="00BE6745">
            <w:pPr>
              <w:widowControl w:val="0"/>
              <w:jc w:val="center"/>
              <w:rPr>
                <w:lang w:val="uk-UA"/>
              </w:rPr>
            </w:pP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lang w:val="uk-UA"/>
              </w:rPr>
            </w:pPr>
            <w:r w:rsidRPr="00C62664">
              <w:rPr>
                <w:lang w:val="uk-UA"/>
              </w:rPr>
              <w:lastRenderedPageBreak/>
              <w:t>8. Чистий прибуток, тис.</w:t>
            </w:r>
            <w:r w:rsidR="001F1DC8">
              <w:rPr>
                <w:lang w:val="uk-UA"/>
              </w:rPr>
              <w:t xml:space="preserve"> </w:t>
            </w:r>
            <w:r w:rsidRPr="00C62664">
              <w:rPr>
                <w:lang w:val="uk-UA"/>
              </w:rPr>
              <w:t>грн.</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8=2-7</w:t>
            </w:r>
          </w:p>
        </w:tc>
        <w:tc>
          <w:tcPr>
            <w:tcW w:w="576" w:type="pct"/>
            <w:shd w:val="clear" w:color="auto" w:fill="auto"/>
            <w:vAlign w:val="center"/>
          </w:tcPr>
          <w:p w:rsidR="00BE6745" w:rsidRPr="00C62664" w:rsidRDefault="00BE6745" w:rsidP="00BE6745">
            <w:pPr>
              <w:widowControl w:val="0"/>
              <w:jc w:val="center"/>
              <w:rPr>
                <w:lang w:val="uk-UA"/>
              </w:rPr>
            </w:pPr>
          </w:p>
        </w:tc>
        <w:tc>
          <w:tcPr>
            <w:tcW w:w="647" w:type="pct"/>
            <w:shd w:val="clear" w:color="auto" w:fill="auto"/>
            <w:vAlign w:val="center"/>
          </w:tcPr>
          <w:p w:rsidR="00BE6745" w:rsidRPr="00C62664" w:rsidRDefault="00BE6745" w:rsidP="00BE6745">
            <w:pPr>
              <w:widowControl w:val="0"/>
              <w:jc w:val="center"/>
              <w:rPr>
                <w:lang w:val="uk-UA"/>
              </w:rPr>
            </w:pPr>
          </w:p>
        </w:tc>
        <w:tc>
          <w:tcPr>
            <w:tcW w:w="701" w:type="pct"/>
            <w:vAlign w:val="center"/>
          </w:tcPr>
          <w:p w:rsidR="00BE6745" w:rsidRPr="00C62664" w:rsidRDefault="00BE6745" w:rsidP="00BE6745">
            <w:pPr>
              <w:widowControl w:val="0"/>
              <w:jc w:val="center"/>
              <w:rPr>
                <w:lang w:val="uk-UA"/>
              </w:rPr>
            </w:pP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bCs/>
                <w:lang w:val="uk-UA"/>
              </w:rPr>
            </w:pPr>
            <w:r w:rsidRPr="00C62664">
              <w:rPr>
                <w:bCs/>
                <w:lang w:val="uk-UA"/>
              </w:rPr>
              <w:t>9. Прибутковість (рентабельність) чистого доходу, коп. (%)</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9=8/2*100</w:t>
            </w:r>
          </w:p>
        </w:tc>
        <w:tc>
          <w:tcPr>
            <w:tcW w:w="576" w:type="pct"/>
            <w:shd w:val="clear" w:color="auto" w:fill="auto"/>
            <w:vAlign w:val="center"/>
          </w:tcPr>
          <w:p w:rsidR="00BE6745" w:rsidRPr="00C62664" w:rsidRDefault="00BE6745" w:rsidP="00BE6745">
            <w:pPr>
              <w:widowControl w:val="0"/>
              <w:jc w:val="center"/>
              <w:rPr>
                <w:lang w:val="uk-UA"/>
              </w:rPr>
            </w:pPr>
          </w:p>
        </w:tc>
        <w:tc>
          <w:tcPr>
            <w:tcW w:w="647" w:type="pct"/>
            <w:shd w:val="clear" w:color="auto" w:fill="auto"/>
            <w:vAlign w:val="center"/>
          </w:tcPr>
          <w:p w:rsidR="00BE6745" w:rsidRPr="00C62664" w:rsidRDefault="00BE6745" w:rsidP="00BE6745">
            <w:pPr>
              <w:widowControl w:val="0"/>
              <w:jc w:val="center"/>
              <w:rPr>
                <w:lang w:val="uk-UA"/>
              </w:rPr>
            </w:pPr>
          </w:p>
        </w:tc>
        <w:tc>
          <w:tcPr>
            <w:tcW w:w="701" w:type="pct"/>
            <w:vAlign w:val="center"/>
          </w:tcPr>
          <w:p w:rsidR="00BE6745" w:rsidRPr="00C62664" w:rsidRDefault="00BE6745" w:rsidP="00BE6745">
            <w:pPr>
              <w:widowControl w:val="0"/>
              <w:jc w:val="center"/>
              <w:rPr>
                <w:lang w:val="uk-UA"/>
              </w:rPr>
            </w:pP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bCs/>
                <w:lang w:val="uk-UA"/>
              </w:rPr>
            </w:pPr>
            <w:r w:rsidRPr="00C62664">
              <w:rPr>
                <w:bCs/>
                <w:lang w:val="uk-UA"/>
              </w:rPr>
              <w:t>10. Прибутковість (рентабельність) активів, коп. (%)</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10=8/13*100</w:t>
            </w:r>
          </w:p>
        </w:tc>
        <w:tc>
          <w:tcPr>
            <w:tcW w:w="576" w:type="pct"/>
            <w:shd w:val="clear" w:color="auto" w:fill="auto"/>
            <w:vAlign w:val="center"/>
          </w:tcPr>
          <w:p w:rsidR="00BE6745" w:rsidRPr="00C62664" w:rsidRDefault="00BE6745" w:rsidP="00BE6745">
            <w:pPr>
              <w:widowControl w:val="0"/>
              <w:jc w:val="center"/>
              <w:rPr>
                <w:lang w:val="uk-UA"/>
              </w:rPr>
            </w:pPr>
          </w:p>
        </w:tc>
        <w:tc>
          <w:tcPr>
            <w:tcW w:w="647" w:type="pct"/>
            <w:shd w:val="clear" w:color="auto" w:fill="auto"/>
            <w:vAlign w:val="center"/>
          </w:tcPr>
          <w:p w:rsidR="00BE6745" w:rsidRPr="00C62664" w:rsidRDefault="00BE6745" w:rsidP="00BE6745">
            <w:pPr>
              <w:widowControl w:val="0"/>
              <w:jc w:val="center"/>
              <w:rPr>
                <w:lang w:val="uk-UA"/>
              </w:rPr>
            </w:pPr>
          </w:p>
        </w:tc>
        <w:tc>
          <w:tcPr>
            <w:tcW w:w="701" w:type="pct"/>
            <w:vAlign w:val="center"/>
          </w:tcPr>
          <w:p w:rsidR="00BE6745" w:rsidRPr="00C62664" w:rsidRDefault="00BE6745" w:rsidP="00BE6745">
            <w:pPr>
              <w:widowControl w:val="0"/>
              <w:jc w:val="center"/>
              <w:rPr>
                <w:lang w:val="uk-UA"/>
              </w:rPr>
            </w:pP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bCs/>
                <w:lang w:val="uk-UA"/>
              </w:rPr>
            </w:pPr>
            <w:r w:rsidRPr="00C62664">
              <w:rPr>
                <w:bCs/>
                <w:lang w:val="uk-UA"/>
              </w:rPr>
              <w:t>11. Завантаження активів, грн.</w:t>
            </w:r>
          </w:p>
        </w:tc>
        <w:tc>
          <w:tcPr>
            <w:tcW w:w="723" w:type="pct"/>
            <w:shd w:val="clear" w:color="auto" w:fill="auto"/>
            <w:vAlign w:val="center"/>
          </w:tcPr>
          <w:p w:rsidR="00BE6745" w:rsidRPr="00C62664" w:rsidRDefault="00BE6745" w:rsidP="00BE6745">
            <w:pPr>
              <w:widowControl w:val="0"/>
              <w:jc w:val="center"/>
              <w:rPr>
                <w:highlight w:val="yellow"/>
                <w:lang w:val="uk-UA"/>
              </w:rPr>
            </w:pPr>
            <w:r w:rsidRPr="00C62664">
              <w:rPr>
                <w:lang w:val="uk-UA"/>
              </w:rPr>
              <w:t>11=2/13</w:t>
            </w:r>
          </w:p>
        </w:tc>
        <w:tc>
          <w:tcPr>
            <w:tcW w:w="576" w:type="pct"/>
            <w:shd w:val="clear" w:color="auto" w:fill="auto"/>
            <w:vAlign w:val="center"/>
          </w:tcPr>
          <w:p w:rsidR="00BE6745" w:rsidRPr="00C62664" w:rsidRDefault="00BE6745" w:rsidP="00BE6745">
            <w:pPr>
              <w:widowControl w:val="0"/>
              <w:jc w:val="center"/>
              <w:rPr>
                <w:lang w:val="uk-UA"/>
              </w:rPr>
            </w:pPr>
          </w:p>
        </w:tc>
        <w:tc>
          <w:tcPr>
            <w:tcW w:w="647" w:type="pct"/>
            <w:shd w:val="clear" w:color="auto" w:fill="auto"/>
            <w:vAlign w:val="center"/>
          </w:tcPr>
          <w:p w:rsidR="00BE6745" w:rsidRPr="00C62664" w:rsidRDefault="00BE6745" w:rsidP="00BE6745">
            <w:pPr>
              <w:widowControl w:val="0"/>
              <w:jc w:val="center"/>
              <w:rPr>
                <w:lang w:val="uk-UA"/>
              </w:rPr>
            </w:pPr>
          </w:p>
        </w:tc>
        <w:tc>
          <w:tcPr>
            <w:tcW w:w="701" w:type="pct"/>
            <w:vAlign w:val="center"/>
          </w:tcPr>
          <w:p w:rsidR="00BE6745" w:rsidRPr="00C62664" w:rsidRDefault="00BE6745" w:rsidP="00BE6745">
            <w:pPr>
              <w:widowControl w:val="0"/>
              <w:jc w:val="center"/>
              <w:rPr>
                <w:lang w:val="uk-UA"/>
              </w:rPr>
            </w:pP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b/>
                <w:bCs/>
                <w:lang w:val="uk-UA"/>
              </w:rPr>
            </w:pPr>
            <w:r w:rsidRPr="00C62664">
              <w:rPr>
                <w:b/>
                <w:bCs/>
                <w:lang w:val="uk-UA"/>
              </w:rPr>
              <w:t>12. Прибутковість (рентабельність) власного капіталу, коп. (%)</w:t>
            </w:r>
          </w:p>
        </w:tc>
        <w:tc>
          <w:tcPr>
            <w:tcW w:w="723" w:type="pct"/>
            <w:shd w:val="clear" w:color="auto" w:fill="auto"/>
            <w:vAlign w:val="center"/>
          </w:tcPr>
          <w:p w:rsidR="00BE6745" w:rsidRPr="00C62664" w:rsidRDefault="00BE6745" w:rsidP="00BE6745">
            <w:pPr>
              <w:widowControl w:val="0"/>
              <w:jc w:val="center"/>
              <w:rPr>
                <w:b/>
                <w:highlight w:val="yellow"/>
                <w:lang w:val="uk-UA"/>
              </w:rPr>
            </w:pPr>
            <w:r w:rsidRPr="00C62664">
              <w:rPr>
                <w:b/>
                <w:lang w:val="uk-UA"/>
              </w:rPr>
              <w:t>12=8/19*100</w:t>
            </w:r>
          </w:p>
        </w:tc>
        <w:tc>
          <w:tcPr>
            <w:tcW w:w="576" w:type="pct"/>
            <w:shd w:val="clear" w:color="auto" w:fill="auto"/>
            <w:vAlign w:val="center"/>
          </w:tcPr>
          <w:p w:rsidR="00BE6745" w:rsidRPr="00C62664" w:rsidRDefault="00BE6745" w:rsidP="00BE6745">
            <w:pPr>
              <w:widowControl w:val="0"/>
              <w:jc w:val="center"/>
              <w:rPr>
                <w:b/>
                <w:lang w:val="uk-UA"/>
              </w:rPr>
            </w:pPr>
          </w:p>
        </w:tc>
        <w:tc>
          <w:tcPr>
            <w:tcW w:w="647" w:type="pct"/>
            <w:shd w:val="clear" w:color="auto" w:fill="auto"/>
            <w:vAlign w:val="center"/>
          </w:tcPr>
          <w:p w:rsidR="00BE6745" w:rsidRPr="00C62664" w:rsidRDefault="00BE6745" w:rsidP="00BE6745">
            <w:pPr>
              <w:widowControl w:val="0"/>
              <w:jc w:val="center"/>
              <w:rPr>
                <w:b/>
                <w:lang w:val="uk-UA"/>
              </w:rPr>
            </w:pPr>
          </w:p>
        </w:tc>
        <w:tc>
          <w:tcPr>
            <w:tcW w:w="701" w:type="pct"/>
            <w:vAlign w:val="center"/>
          </w:tcPr>
          <w:p w:rsidR="00BE6745" w:rsidRPr="00C62664" w:rsidRDefault="00BE6745" w:rsidP="00BE6745">
            <w:pPr>
              <w:widowControl w:val="0"/>
              <w:jc w:val="center"/>
              <w:rPr>
                <w:b/>
                <w:lang w:val="uk-UA"/>
              </w:rPr>
            </w:pP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bCs/>
                <w:lang w:val="uk-UA"/>
              </w:rPr>
            </w:pPr>
            <w:r w:rsidRPr="00C62664">
              <w:rPr>
                <w:bCs/>
                <w:lang w:val="uk-UA"/>
              </w:rPr>
              <w:t xml:space="preserve">13. Активи (майновий потенціал),  </w:t>
            </w:r>
            <w:proofErr w:type="spellStart"/>
            <w:r w:rsidRPr="00C62664">
              <w:rPr>
                <w:bCs/>
                <w:lang w:val="uk-UA"/>
              </w:rPr>
              <w:t>тис.грн</w:t>
            </w:r>
            <w:proofErr w:type="spellEnd"/>
            <w:r w:rsidRPr="00C62664">
              <w:rPr>
                <w:bCs/>
                <w:lang w:val="uk-UA"/>
              </w:rPr>
              <w:t>.</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13=14+15+16+17</w:t>
            </w:r>
          </w:p>
        </w:tc>
        <w:tc>
          <w:tcPr>
            <w:tcW w:w="576" w:type="pct"/>
            <w:shd w:val="clear" w:color="auto" w:fill="auto"/>
            <w:vAlign w:val="center"/>
          </w:tcPr>
          <w:p w:rsidR="00BE6745" w:rsidRPr="00C62664" w:rsidRDefault="00BE6745" w:rsidP="00BE6745">
            <w:pPr>
              <w:widowControl w:val="0"/>
              <w:jc w:val="center"/>
              <w:rPr>
                <w:lang w:val="uk-UA"/>
              </w:rPr>
            </w:pPr>
          </w:p>
        </w:tc>
        <w:tc>
          <w:tcPr>
            <w:tcW w:w="647" w:type="pct"/>
            <w:shd w:val="clear" w:color="auto" w:fill="auto"/>
            <w:vAlign w:val="center"/>
          </w:tcPr>
          <w:p w:rsidR="00BE6745" w:rsidRPr="00C62664" w:rsidRDefault="00BE6745" w:rsidP="00BE6745">
            <w:pPr>
              <w:widowControl w:val="0"/>
              <w:jc w:val="center"/>
              <w:rPr>
                <w:lang w:val="uk-UA"/>
              </w:rPr>
            </w:pPr>
          </w:p>
        </w:tc>
        <w:tc>
          <w:tcPr>
            <w:tcW w:w="701" w:type="pct"/>
            <w:vAlign w:val="center"/>
          </w:tcPr>
          <w:p w:rsidR="00BE6745" w:rsidRPr="00C62664" w:rsidRDefault="00BE6745" w:rsidP="00BE6745">
            <w:pPr>
              <w:widowControl w:val="0"/>
              <w:jc w:val="center"/>
              <w:rPr>
                <w:lang w:val="uk-UA"/>
              </w:rPr>
            </w:pP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lang w:val="uk-UA"/>
              </w:rPr>
            </w:pPr>
            <w:r w:rsidRPr="00C62664">
              <w:rPr>
                <w:lang w:val="uk-UA"/>
              </w:rPr>
              <w:t>14. Необоротні активи, тис.</w:t>
            </w:r>
            <w:r w:rsidR="001F1DC8">
              <w:rPr>
                <w:lang w:val="uk-UA"/>
              </w:rPr>
              <w:t xml:space="preserve"> </w:t>
            </w:r>
            <w:r w:rsidRPr="00C62664">
              <w:rPr>
                <w:lang w:val="uk-UA"/>
              </w:rPr>
              <w:t>грн.</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14</w:t>
            </w:r>
          </w:p>
        </w:tc>
        <w:tc>
          <w:tcPr>
            <w:tcW w:w="576" w:type="pct"/>
            <w:shd w:val="clear" w:color="auto" w:fill="auto"/>
            <w:vAlign w:val="center"/>
          </w:tcPr>
          <w:p w:rsidR="00BE6745" w:rsidRPr="00C62664" w:rsidRDefault="00BE6745" w:rsidP="00BE6745">
            <w:pPr>
              <w:widowControl w:val="0"/>
              <w:jc w:val="center"/>
              <w:rPr>
                <w:lang w:val="uk-UA"/>
              </w:rPr>
            </w:pPr>
            <w:r w:rsidRPr="00C62664">
              <w:rPr>
                <w:lang w:val="uk-UA"/>
              </w:rPr>
              <w:t>6035,4</w:t>
            </w:r>
          </w:p>
        </w:tc>
        <w:tc>
          <w:tcPr>
            <w:tcW w:w="647" w:type="pct"/>
            <w:shd w:val="clear" w:color="auto" w:fill="auto"/>
            <w:vAlign w:val="center"/>
          </w:tcPr>
          <w:p w:rsidR="00BE6745" w:rsidRPr="00C62664" w:rsidRDefault="00BE6745" w:rsidP="00BE6745">
            <w:pPr>
              <w:widowControl w:val="0"/>
              <w:jc w:val="center"/>
              <w:rPr>
                <w:lang w:val="uk-UA"/>
              </w:rPr>
            </w:pPr>
            <w:r w:rsidRPr="00C62664">
              <w:rPr>
                <w:lang w:val="uk-UA"/>
              </w:rPr>
              <w:t>9320,1</w:t>
            </w:r>
          </w:p>
        </w:tc>
        <w:tc>
          <w:tcPr>
            <w:tcW w:w="701" w:type="pct"/>
            <w:vAlign w:val="center"/>
          </w:tcPr>
          <w:p w:rsidR="00BE6745" w:rsidRPr="00C62664" w:rsidRDefault="00BE6745" w:rsidP="00BE6745">
            <w:pPr>
              <w:widowControl w:val="0"/>
              <w:jc w:val="center"/>
              <w:rPr>
                <w:lang w:val="uk-UA"/>
              </w:rPr>
            </w:pPr>
            <w:r w:rsidRPr="00C62664">
              <w:rPr>
                <w:lang w:val="uk-UA"/>
              </w:rPr>
              <w:t>7114,6</w:t>
            </w: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lang w:val="uk-UA"/>
              </w:rPr>
            </w:pPr>
            <w:r w:rsidRPr="00C62664">
              <w:rPr>
                <w:lang w:val="uk-UA"/>
              </w:rPr>
              <w:t>15. Дебіторська заборгованість, тис.</w:t>
            </w:r>
            <w:r w:rsidR="001F1DC8">
              <w:rPr>
                <w:lang w:val="uk-UA"/>
              </w:rPr>
              <w:t xml:space="preserve"> </w:t>
            </w:r>
            <w:r w:rsidRPr="00C62664">
              <w:rPr>
                <w:lang w:val="uk-UA"/>
              </w:rPr>
              <w:t>грн.</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15</w:t>
            </w:r>
          </w:p>
        </w:tc>
        <w:tc>
          <w:tcPr>
            <w:tcW w:w="576" w:type="pct"/>
            <w:shd w:val="clear" w:color="auto" w:fill="auto"/>
            <w:vAlign w:val="center"/>
          </w:tcPr>
          <w:p w:rsidR="00BE6745" w:rsidRPr="00C62664" w:rsidRDefault="00BE6745" w:rsidP="00BE6745">
            <w:pPr>
              <w:widowControl w:val="0"/>
              <w:jc w:val="center"/>
              <w:rPr>
                <w:lang w:val="uk-UA"/>
              </w:rPr>
            </w:pPr>
            <w:r w:rsidRPr="00C62664">
              <w:rPr>
                <w:lang w:val="uk-UA"/>
              </w:rPr>
              <w:t>3594,7</w:t>
            </w:r>
          </w:p>
        </w:tc>
        <w:tc>
          <w:tcPr>
            <w:tcW w:w="647" w:type="pct"/>
            <w:shd w:val="clear" w:color="auto" w:fill="auto"/>
            <w:vAlign w:val="center"/>
          </w:tcPr>
          <w:p w:rsidR="00BE6745" w:rsidRPr="00C62664" w:rsidRDefault="00BE6745" w:rsidP="00BE6745">
            <w:pPr>
              <w:widowControl w:val="0"/>
              <w:jc w:val="center"/>
              <w:rPr>
                <w:lang w:val="uk-UA"/>
              </w:rPr>
            </w:pPr>
            <w:r w:rsidRPr="00C62664">
              <w:rPr>
                <w:lang w:val="uk-UA"/>
              </w:rPr>
              <w:t>3484,4</w:t>
            </w:r>
          </w:p>
        </w:tc>
        <w:tc>
          <w:tcPr>
            <w:tcW w:w="701" w:type="pct"/>
            <w:vAlign w:val="center"/>
          </w:tcPr>
          <w:p w:rsidR="00BE6745" w:rsidRPr="00C62664" w:rsidRDefault="00BE6745" w:rsidP="00BE6745">
            <w:pPr>
              <w:widowControl w:val="0"/>
              <w:jc w:val="center"/>
              <w:rPr>
                <w:lang w:val="uk-UA"/>
              </w:rPr>
            </w:pPr>
            <w:r w:rsidRPr="00C62664">
              <w:rPr>
                <w:lang w:val="uk-UA"/>
              </w:rPr>
              <w:t>3484,1</w:t>
            </w: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lang w:val="uk-UA"/>
              </w:rPr>
            </w:pPr>
            <w:r w:rsidRPr="00C62664">
              <w:rPr>
                <w:lang w:val="uk-UA"/>
              </w:rPr>
              <w:t>16. Запаси, тис.</w:t>
            </w:r>
            <w:r w:rsidR="001F1DC8">
              <w:rPr>
                <w:lang w:val="uk-UA"/>
              </w:rPr>
              <w:t xml:space="preserve"> </w:t>
            </w:r>
            <w:r w:rsidRPr="00C62664">
              <w:rPr>
                <w:lang w:val="uk-UA"/>
              </w:rPr>
              <w:t>грн.</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16</w:t>
            </w:r>
          </w:p>
        </w:tc>
        <w:tc>
          <w:tcPr>
            <w:tcW w:w="576" w:type="pct"/>
            <w:shd w:val="clear" w:color="auto" w:fill="auto"/>
            <w:vAlign w:val="center"/>
          </w:tcPr>
          <w:p w:rsidR="00BE6745" w:rsidRPr="00C62664" w:rsidRDefault="00BE6745" w:rsidP="00BE6745">
            <w:pPr>
              <w:widowControl w:val="0"/>
              <w:jc w:val="center"/>
              <w:rPr>
                <w:lang w:val="uk-UA"/>
              </w:rPr>
            </w:pPr>
            <w:r w:rsidRPr="00C62664">
              <w:rPr>
                <w:lang w:val="uk-UA"/>
              </w:rPr>
              <w:t>1175,5</w:t>
            </w:r>
          </w:p>
        </w:tc>
        <w:tc>
          <w:tcPr>
            <w:tcW w:w="647" w:type="pct"/>
            <w:shd w:val="clear" w:color="auto" w:fill="auto"/>
            <w:vAlign w:val="center"/>
          </w:tcPr>
          <w:p w:rsidR="00BE6745" w:rsidRPr="00C62664" w:rsidRDefault="00BE6745" w:rsidP="00BE6745">
            <w:pPr>
              <w:widowControl w:val="0"/>
              <w:jc w:val="center"/>
              <w:rPr>
                <w:lang w:val="uk-UA"/>
              </w:rPr>
            </w:pPr>
            <w:r w:rsidRPr="00C62664">
              <w:rPr>
                <w:lang w:val="uk-UA"/>
              </w:rPr>
              <w:t>2266,1</w:t>
            </w:r>
          </w:p>
        </w:tc>
        <w:tc>
          <w:tcPr>
            <w:tcW w:w="701" w:type="pct"/>
            <w:vAlign w:val="center"/>
          </w:tcPr>
          <w:p w:rsidR="00BE6745" w:rsidRPr="00C62664" w:rsidRDefault="00BE6745" w:rsidP="00BE6745">
            <w:pPr>
              <w:widowControl w:val="0"/>
              <w:jc w:val="center"/>
              <w:rPr>
                <w:lang w:val="uk-UA"/>
              </w:rPr>
            </w:pPr>
            <w:r w:rsidRPr="00C62664">
              <w:rPr>
                <w:lang w:val="uk-UA"/>
              </w:rPr>
              <w:t>1469,1</w:t>
            </w: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lang w:val="uk-UA"/>
              </w:rPr>
            </w:pPr>
            <w:r w:rsidRPr="00C62664">
              <w:rPr>
                <w:lang w:val="uk-UA"/>
              </w:rPr>
              <w:t>17. Грошові кошти, тис.</w:t>
            </w:r>
            <w:r w:rsidR="001F1DC8">
              <w:rPr>
                <w:lang w:val="uk-UA"/>
              </w:rPr>
              <w:t xml:space="preserve"> </w:t>
            </w:r>
            <w:r w:rsidRPr="00C62664">
              <w:rPr>
                <w:lang w:val="uk-UA"/>
              </w:rPr>
              <w:t>грн.</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17</w:t>
            </w:r>
          </w:p>
        </w:tc>
        <w:tc>
          <w:tcPr>
            <w:tcW w:w="576" w:type="pct"/>
            <w:shd w:val="clear" w:color="auto" w:fill="auto"/>
            <w:vAlign w:val="center"/>
          </w:tcPr>
          <w:p w:rsidR="00BE6745" w:rsidRPr="00C62664" w:rsidRDefault="00BE6745" w:rsidP="00BE6745">
            <w:pPr>
              <w:widowControl w:val="0"/>
              <w:jc w:val="center"/>
              <w:rPr>
                <w:lang w:val="uk-UA"/>
              </w:rPr>
            </w:pPr>
            <w:r w:rsidRPr="00C62664">
              <w:rPr>
                <w:lang w:val="uk-UA"/>
              </w:rPr>
              <w:t>328,0</w:t>
            </w:r>
          </w:p>
        </w:tc>
        <w:tc>
          <w:tcPr>
            <w:tcW w:w="647" w:type="pct"/>
            <w:shd w:val="clear" w:color="auto" w:fill="auto"/>
            <w:vAlign w:val="center"/>
          </w:tcPr>
          <w:p w:rsidR="00BE6745" w:rsidRPr="00C62664" w:rsidRDefault="00BE6745" w:rsidP="00BE6745">
            <w:pPr>
              <w:widowControl w:val="0"/>
              <w:jc w:val="center"/>
              <w:rPr>
                <w:lang w:val="uk-UA"/>
              </w:rPr>
            </w:pPr>
            <w:r w:rsidRPr="00C62664">
              <w:rPr>
                <w:lang w:val="uk-UA"/>
              </w:rPr>
              <w:t>328,6</w:t>
            </w:r>
          </w:p>
        </w:tc>
        <w:tc>
          <w:tcPr>
            <w:tcW w:w="701" w:type="pct"/>
            <w:vAlign w:val="center"/>
          </w:tcPr>
          <w:p w:rsidR="00BE6745" w:rsidRPr="00C62664" w:rsidRDefault="00BE6745" w:rsidP="00BE6745">
            <w:pPr>
              <w:widowControl w:val="0"/>
              <w:jc w:val="center"/>
              <w:rPr>
                <w:lang w:val="uk-UA"/>
              </w:rPr>
            </w:pPr>
            <w:r w:rsidRPr="00C62664">
              <w:rPr>
                <w:lang w:val="uk-UA"/>
              </w:rPr>
              <w:t>330,7</w:t>
            </w: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bCs/>
                <w:lang w:val="uk-UA"/>
              </w:rPr>
            </w:pPr>
            <w:r w:rsidRPr="00C62664">
              <w:rPr>
                <w:bCs/>
                <w:lang w:val="uk-UA"/>
              </w:rPr>
              <w:t>18. Фінансові ресурси, тис. грн.</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18=13</w:t>
            </w:r>
          </w:p>
        </w:tc>
        <w:tc>
          <w:tcPr>
            <w:tcW w:w="576" w:type="pct"/>
            <w:shd w:val="clear" w:color="auto" w:fill="auto"/>
            <w:vAlign w:val="center"/>
          </w:tcPr>
          <w:p w:rsidR="00BE6745" w:rsidRPr="00C62664" w:rsidRDefault="00BE6745" w:rsidP="00BE6745">
            <w:pPr>
              <w:widowControl w:val="0"/>
              <w:jc w:val="center"/>
              <w:rPr>
                <w:lang w:val="uk-UA"/>
              </w:rPr>
            </w:pPr>
            <w:r w:rsidRPr="00C62664">
              <w:rPr>
                <w:lang w:val="uk-UA"/>
              </w:rPr>
              <w:t>11133,6</w:t>
            </w:r>
          </w:p>
        </w:tc>
        <w:tc>
          <w:tcPr>
            <w:tcW w:w="647" w:type="pct"/>
            <w:shd w:val="clear" w:color="auto" w:fill="auto"/>
            <w:vAlign w:val="center"/>
          </w:tcPr>
          <w:p w:rsidR="00BE6745" w:rsidRPr="00C62664" w:rsidRDefault="00BE6745" w:rsidP="00BE6745">
            <w:pPr>
              <w:widowControl w:val="0"/>
              <w:jc w:val="center"/>
              <w:rPr>
                <w:lang w:val="uk-UA"/>
              </w:rPr>
            </w:pPr>
            <w:r w:rsidRPr="00C62664">
              <w:rPr>
                <w:lang w:val="uk-UA"/>
              </w:rPr>
              <w:t>11389,7</w:t>
            </w:r>
          </w:p>
        </w:tc>
        <w:tc>
          <w:tcPr>
            <w:tcW w:w="701" w:type="pct"/>
            <w:vAlign w:val="center"/>
          </w:tcPr>
          <w:p w:rsidR="00BE6745" w:rsidRPr="00C62664" w:rsidRDefault="00BE6745" w:rsidP="00BE6745">
            <w:pPr>
              <w:widowControl w:val="0"/>
              <w:jc w:val="center"/>
              <w:rPr>
                <w:lang w:val="uk-UA"/>
              </w:rPr>
            </w:pPr>
            <w:r w:rsidRPr="00C62664">
              <w:rPr>
                <w:lang w:val="uk-UA"/>
              </w:rPr>
              <w:t>12398,4</w:t>
            </w: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lang w:val="uk-UA"/>
              </w:rPr>
            </w:pPr>
            <w:r w:rsidRPr="00C62664">
              <w:rPr>
                <w:lang w:val="uk-UA"/>
              </w:rPr>
              <w:t>19. Власний капітал (вартісний потенціал), тис.</w:t>
            </w:r>
            <w:r w:rsidR="001F1DC8">
              <w:rPr>
                <w:lang w:val="uk-UA"/>
              </w:rPr>
              <w:t xml:space="preserve"> </w:t>
            </w:r>
            <w:r w:rsidRPr="00C62664">
              <w:rPr>
                <w:lang w:val="uk-UA"/>
              </w:rPr>
              <w:t>грн.</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19</w:t>
            </w:r>
          </w:p>
        </w:tc>
        <w:tc>
          <w:tcPr>
            <w:tcW w:w="576" w:type="pct"/>
            <w:shd w:val="clear" w:color="auto" w:fill="auto"/>
            <w:vAlign w:val="center"/>
          </w:tcPr>
          <w:p w:rsidR="00BE6745" w:rsidRPr="00C62664" w:rsidRDefault="00BE6745" w:rsidP="00BE6745">
            <w:pPr>
              <w:widowControl w:val="0"/>
              <w:jc w:val="center"/>
              <w:rPr>
                <w:lang w:val="uk-UA"/>
              </w:rPr>
            </w:pPr>
            <w:r w:rsidRPr="00C62664">
              <w:rPr>
                <w:lang w:val="uk-UA"/>
              </w:rPr>
              <w:t>7223,8</w:t>
            </w:r>
          </w:p>
        </w:tc>
        <w:tc>
          <w:tcPr>
            <w:tcW w:w="647" w:type="pct"/>
            <w:shd w:val="clear" w:color="auto" w:fill="auto"/>
            <w:vAlign w:val="center"/>
          </w:tcPr>
          <w:p w:rsidR="00BE6745" w:rsidRPr="00C62664" w:rsidRDefault="00BE6745" w:rsidP="00BE6745">
            <w:pPr>
              <w:widowControl w:val="0"/>
              <w:jc w:val="center"/>
              <w:rPr>
                <w:lang w:val="uk-UA"/>
              </w:rPr>
            </w:pPr>
            <w:r w:rsidRPr="00C62664">
              <w:rPr>
                <w:lang w:val="uk-UA"/>
              </w:rPr>
              <w:t>10437,8</w:t>
            </w:r>
          </w:p>
        </w:tc>
        <w:tc>
          <w:tcPr>
            <w:tcW w:w="701" w:type="pct"/>
            <w:vAlign w:val="center"/>
          </w:tcPr>
          <w:p w:rsidR="00BE6745" w:rsidRPr="00C62664" w:rsidRDefault="00BE6745" w:rsidP="00BE6745">
            <w:pPr>
              <w:widowControl w:val="0"/>
              <w:jc w:val="center"/>
              <w:rPr>
                <w:lang w:val="uk-UA"/>
              </w:rPr>
            </w:pPr>
            <w:r w:rsidRPr="00C62664">
              <w:rPr>
                <w:lang w:val="uk-UA"/>
              </w:rPr>
              <w:t>8600,8</w:t>
            </w: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lang w:val="uk-UA"/>
              </w:rPr>
            </w:pPr>
            <w:r w:rsidRPr="00C62664">
              <w:rPr>
                <w:lang w:val="uk-UA"/>
              </w:rPr>
              <w:t>20. Зобов’язання, тис.</w:t>
            </w:r>
            <w:r w:rsidR="001F1DC8">
              <w:rPr>
                <w:lang w:val="uk-UA"/>
              </w:rPr>
              <w:t xml:space="preserve"> </w:t>
            </w:r>
            <w:r w:rsidRPr="00C62664">
              <w:rPr>
                <w:lang w:val="uk-UA"/>
              </w:rPr>
              <w:t>грн.</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20=13-19</w:t>
            </w:r>
          </w:p>
        </w:tc>
        <w:tc>
          <w:tcPr>
            <w:tcW w:w="576" w:type="pct"/>
            <w:shd w:val="clear" w:color="auto" w:fill="auto"/>
            <w:vAlign w:val="center"/>
          </w:tcPr>
          <w:p w:rsidR="00BE6745" w:rsidRPr="00C62664" w:rsidRDefault="00BE6745" w:rsidP="00BE6745">
            <w:pPr>
              <w:widowControl w:val="0"/>
              <w:jc w:val="center"/>
              <w:rPr>
                <w:lang w:val="uk-UA"/>
              </w:rPr>
            </w:pPr>
          </w:p>
        </w:tc>
        <w:tc>
          <w:tcPr>
            <w:tcW w:w="647" w:type="pct"/>
            <w:shd w:val="clear" w:color="auto" w:fill="auto"/>
            <w:vAlign w:val="center"/>
          </w:tcPr>
          <w:p w:rsidR="00BE6745" w:rsidRPr="00C62664" w:rsidRDefault="00BE6745" w:rsidP="00BE6745">
            <w:pPr>
              <w:widowControl w:val="0"/>
              <w:jc w:val="center"/>
              <w:rPr>
                <w:lang w:val="uk-UA"/>
              </w:rPr>
            </w:pPr>
          </w:p>
        </w:tc>
        <w:tc>
          <w:tcPr>
            <w:tcW w:w="701" w:type="pct"/>
            <w:vAlign w:val="center"/>
          </w:tcPr>
          <w:p w:rsidR="00BE6745" w:rsidRPr="00C62664" w:rsidRDefault="00BE6745" w:rsidP="00BE6745">
            <w:pPr>
              <w:widowControl w:val="0"/>
              <w:jc w:val="center"/>
              <w:rPr>
                <w:lang w:val="uk-UA"/>
              </w:rPr>
            </w:pPr>
          </w:p>
        </w:tc>
      </w:tr>
      <w:tr w:rsidR="00BE6745" w:rsidRPr="00C62664" w:rsidTr="00616697">
        <w:trPr>
          <w:trHeight w:val="20"/>
        </w:trPr>
        <w:tc>
          <w:tcPr>
            <w:tcW w:w="2353" w:type="pct"/>
            <w:shd w:val="clear" w:color="auto" w:fill="auto"/>
            <w:vAlign w:val="center"/>
          </w:tcPr>
          <w:p w:rsidR="00BE6745" w:rsidRPr="00C62664" w:rsidRDefault="00BE6745" w:rsidP="00BE6745">
            <w:pPr>
              <w:widowControl w:val="0"/>
              <w:rPr>
                <w:lang w:val="uk-UA"/>
              </w:rPr>
            </w:pPr>
            <w:r w:rsidRPr="00C62664">
              <w:rPr>
                <w:lang w:val="uk-UA"/>
              </w:rPr>
              <w:t>21. Загальна залежність активів</w:t>
            </w:r>
          </w:p>
        </w:tc>
        <w:tc>
          <w:tcPr>
            <w:tcW w:w="723" w:type="pct"/>
            <w:shd w:val="clear" w:color="auto" w:fill="auto"/>
            <w:vAlign w:val="center"/>
          </w:tcPr>
          <w:p w:rsidR="00BE6745" w:rsidRPr="00C62664" w:rsidRDefault="00BE6745" w:rsidP="00BE6745">
            <w:pPr>
              <w:widowControl w:val="0"/>
              <w:jc w:val="center"/>
              <w:rPr>
                <w:lang w:val="uk-UA"/>
              </w:rPr>
            </w:pPr>
            <w:r w:rsidRPr="00C62664">
              <w:rPr>
                <w:lang w:val="uk-UA"/>
              </w:rPr>
              <w:t>21=18/19</w:t>
            </w:r>
          </w:p>
        </w:tc>
        <w:tc>
          <w:tcPr>
            <w:tcW w:w="576" w:type="pct"/>
            <w:shd w:val="clear" w:color="auto" w:fill="auto"/>
            <w:vAlign w:val="center"/>
          </w:tcPr>
          <w:p w:rsidR="00BE6745" w:rsidRPr="00C62664" w:rsidRDefault="00BE6745" w:rsidP="00BE6745">
            <w:pPr>
              <w:widowControl w:val="0"/>
              <w:jc w:val="center"/>
              <w:rPr>
                <w:lang w:val="uk-UA"/>
              </w:rPr>
            </w:pPr>
          </w:p>
        </w:tc>
        <w:tc>
          <w:tcPr>
            <w:tcW w:w="647" w:type="pct"/>
            <w:shd w:val="clear" w:color="auto" w:fill="auto"/>
            <w:vAlign w:val="center"/>
          </w:tcPr>
          <w:p w:rsidR="00BE6745" w:rsidRPr="00C62664" w:rsidRDefault="00BE6745" w:rsidP="00BE6745">
            <w:pPr>
              <w:widowControl w:val="0"/>
              <w:jc w:val="center"/>
              <w:rPr>
                <w:lang w:val="uk-UA"/>
              </w:rPr>
            </w:pPr>
          </w:p>
        </w:tc>
        <w:tc>
          <w:tcPr>
            <w:tcW w:w="701" w:type="pct"/>
            <w:vAlign w:val="center"/>
          </w:tcPr>
          <w:p w:rsidR="00BE6745" w:rsidRPr="00C62664" w:rsidRDefault="00BE6745" w:rsidP="00BE6745">
            <w:pPr>
              <w:widowControl w:val="0"/>
              <w:jc w:val="center"/>
              <w:rPr>
                <w:lang w:val="uk-UA"/>
              </w:rPr>
            </w:pPr>
          </w:p>
        </w:tc>
      </w:tr>
      <w:tr w:rsidR="00BE6745" w:rsidRPr="00C62664" w:rsidTr="00FD1439">
        <w:trPr>
          <w:trHeight w:val="20"/>
        </w:trPr>
        <w:tc>
          <w:tcPr>
            <w:tcW w:w="3076" w:type="pct"/>
            <w:gridSpan w:val="2"/>
            <w:shd w:val="clear" w:color="auto" w:fill="auto"/>
            <w:vAlign w:val="center"/>
          </w:tcPr>
          <w:p w:rsidR="00BE6745" w:rsidRPr="00C62664" w:rsidRDefault="00BE6745" w:rsidP="00BE6745">
            <w:pPr>
              <w:widowControl w:val="0"/>
              <w:rPr>
                <w:lang w:val="uk-UA"/>
              </w:rPr>
            </w:pPr>
            <w:r w:rsidRPr="00C62664">
              <w:rPr>
                <w:lang w:val="uk-UA"/>
              </w:rPr>
              <w:t>22. Загальна залежність активів (рекомендоване значення)</w:t>
            </w:r>
          </w:p>
        </w:tc>
        <w:tc>
          <w:tcPr>
            <w:tcW w:w="576" w:type="pct"/>
            <w:shd w:val="clear" w:color="auto" w:fill="auto"/>
            <w:vAlign w:val="center"/>
          </w:tcPr>
          <w:p w:rsidR="00BE6745" w:rsidRPr="00C62664" w:rsidRDefault="00BE6745" w:rsidP="00BE6745">
            <w:pPr>
              <w:widowControl w:val="0"/>
              <w:jc w:val="center"/>
              <w:rPr>
                <w:lang w:val="uk-UA"/>
              </w:rPr>
            </w:pPr>
            <w:r w:rsidRPr="00C62664">
              <w:rPr>
                <w:lang w:val="uk-UA"/>
              </w:rPr>
              <w:t>2,5</w:t>
            </w:r>
          </w:p>
        </w:tc>
        <w:tc>
          <w:tcPr>
            <w:tcW w:w="647" w:type="pct"/>
            <w:shd w:val="clear" w:color="auto" w:fill="auto"/>
            <w:vAlign w:val="center"/>
          </w:tcPr>
          <w:p w:rsidR="00BE6745" w:rsidRPr="00C62664" w:rsidRDefault="00BE6745" w:rsidP="00BE6745">
            <w:pPr>
              <w:widowControl w:val="0"/>
              <w:jc w:val="center"/>
              <w:rPr>
                <w:lang w:val="uk-UA"/>
              </w:rPr>
            </w:pPr>
            <w:r w:rsidRPr="00C62664">
              <w:rPr>
                <w:lang w:val="uk-UA"/>
              </w:rPr>
              <w:t>2,5</w:t>
            </w:r>
          </w:p>
        </w:tc>
        <w:tc>
          <w:tcPr>
            <w:tcW w:w="701" w:type="pct"/>
            <w:vAlign w:val="center"/>
          </w:tcPr>
          <w:p w:rsidR="00BE6745" w:rsidRPr="00C62664" w:rsidRDefault="00BE6745" w:rsidP="00BE6745">
            <w:pPr>
              <w:widowControl w:val="0"/>
              <w:jc w:val="center"/>
              <w:rPr>
                <w:lang w:val="uk-UA"/>
              </w:rPr>
            </w:pPr>
            <w:r w:rsidRPr="00C62664">
              <w:rPr>
                <w:lang w:val="uk-UA"/>
              </w:rPr>
              <w:t>2,5</w:t>
            </w:r>
          </w:p>
        </w:tc>
      </w:tr>
    </w:tbl>
    <w:p w:rsidR="00616697" w:rsidRPr="00C62664" w:rsidRDefault="00616697" w:rsidP="0001016A">
      <w:pPr>
        <w:ind w:firstLine="709"/>
        <w:jc w:val="center"/>
        <w:rPr>
          <w:b/>
          <w:bCs/>
          <w:i/>
          <w:iCs/>
          <w:snapToGrid w:val="0"/>
          <w:sz w:val="28"/>
          <w:szCs w:val="28"/>
          <w:lang w:val="uk-UA"/>
        </w:rPr>
      </w:pPr>
    </w:p>
    <w:p w:rsidR="000F1571" w:rsidRPr="00C62664" w:rsidRDefault="000F1571" w:rsidP="0001016A">
      <w:pPr>
        <w:ind w:firstLine="709"/>
        <w:jc w:val="center"/>
        <w:rPr>
          <w:b/>
          <w:bCs/>
          <w:sz w:val="28"/>
          <w:szCs w:val="28"/>
          <w:lang w:val="uk-UA"/>
        </w:rPr>
      </w:pPr>
      <w:r w:rsidRPr="00C62664">
        <w:rPr>
          <w:b/>
          <w:bCs/>
          <w:i/>
          <w:iCs/>
          <w:snapToGrid w:val="0"/>
          <w:sz w:val="28"/>
          <w:szCs w:val="28"/>
          <w:lang w:val="uk-UA"/>
        </w:rPr>
        <w:t>Тема 11.</w:t>
      </w:r>
      <w:r w:rsidRPr="00C62664">
        <w:rPr>
          <w:b/>
          <w:bCs/>
          <w:snapToGrid w:val="0"/>
          <w:sz w:val="28"/>
          <w:szCs w:val="28"/>
          <w:lang w:val="uk-UA"/>
        </w:rPr>
        <w:t xml:space="preserve"> </w:t>
      </w:r>
      <w:r w:rsidRPr="00C62664">
        <w:rPr>
          <w:b/>
          <w:bCs/>
          <w:sz w:val="28"/>
          <w:szCs w:val="28"/>
          <w:lang w:val="uk-UA"/>
        </w:rPr>
        <w:t>Проектування систем управління потенціалом підприємства</w:t>
      </w:r>
    </w:p>
    <w:p w:rsidR="00333382" w:rsidRPr="00C62664" w:rsidRDefault="00DC21CA" w:rsidP="0001016A">
      <w:pPr>
        <w:pStyle w:val="a7"/>
        <w:spacing w:after="0"/>
        <w:jc w:val="center"/>
        <w:rPr>
          <w:b/>
          <w:bCs/>
          <w:i/>
          <w:iCs/>
          <w:snapToGrid w:val="0"/>
          <w:sz w:val="28"/>
          <w:szCs w:val="28"/>
          <w:lang w:val="uk-UA"/>
        </w:rPr>
      </w:pPr>
      <w:r w:rsidRPr="00C62664">
        <w:rPr>
          <w:b/>
          <w:bCs/>
          <w:i/>
          <w:iCs/>
          <w:snapToGrid w:val="0"/>
          <w:sz w:val="28"/>
          <w:szCs w:val="28"/>
          <w:lang w:val="uk-UA"/>
        </w:rPr>
        <w:t>План:</w:t>
      </w:r>
    </w:p>
    <w:p w:rsidR="00333382" w:rsidRPr="00C62664" w:rsidRDefault="006D5EF5" w:rsidP="0001016A">
      <w:pPr>
        <w:numPr>
          <w:ilvl w:val="0"/>
          <w:numId w:val="9"/>
        </w:numPr>
        <w:jc w:val="both"/>
        <w:rPr>
          <w:snapToGrid w:val="0"/>
          <w:sz w:val="28"/>
          <w:szCs w:val="28"/>
          <w:lang w:val="uk-UA"/>
        </w:rPr>
      </w:pPr>
      <w:r w:rsidRPr="00C62664">
        <w:rPr>
          <w:snapToGrid w:val="0"/>
          <w:sz w:val="28"/>
          <w:szCs w:val="28"/>
          <w:lang w:val="uk-UA"/>
        </w:rPr>
        <w:t>В</w:t>
      </w:r>
      <w:r w:rsidR="00333382" w:rsidRPr="00C62664">
        <w:rPr>
          <w:snapToGrid w:val="0"/>
          <w:sz w:val="28"/>
          <w:szCs w:val="28"/>
          <w:lang w:val="uk-UA"/>
        </w:rPr>
        <w:t>иди систем управління підприємством.</w:t>
      </w:r>
    </w:p>
    <w:p w:rsidR="00333382" w:rsidRPr="00C62664" w:rsidRDefault="00333382" w:rsidP="0001016A">
      <w:pPr>
        <w:numPr>
          <w:ilvl w:val="0"/>
          <w:numId w:val="9"/>
        </w:numPr>
        <w:jc w:val="both"/>
        <w:rPr>
          <w:snapToGrid w:val="0"/>
          <w:sz w:val="28"/>
          <w:szCs w:val="28"/>
          <w:lang w:val="uk-UA"/>
        </w:rPr>
      </w:pPr>
      <w:r w:rsidRPr="00C62664">
        <w:rPr>
          <w:snapToGrid w:val="0"/>
          <w:sz w:val="28"/>
          <w:szCs w:val="28"/>
          <w:lang w:val="uk-UA"/>
        </w:rPr>
        <w:t>Принципи проектування</w:t>
      </w:r>
    </w:p>
    <w:p w:rsidR="00333382" w:rsidRPr="00C62664" w:rsidRDefault="00333382" w:rsidP="0001016A">
      <w:pPr>
        <w:numPr>
          <w:ilvl w:val="0"/>
          <w:numId w:val="9"/>
        </w:numPr>
        <w:jc w:val="both"/>
        <w:rPr>
          <w:snapToGrid w:val="0"/>
          <w:sz w:val="28"/>
          <w:szCs w:val="28"/>
          <w:lang w:val="uk-UA"/>
        </w:rPr>
      </w:pPr>
      <w:r w:rsidRPr="00C62664">
        <w:rPr>
          <w:snapToGrid w:val="0"/>
          <w:sz w:val="28"/>
          <w:szCs w:val="28"/>
          <w:lang w:val="uk-UA"/>
        </w:rPr>
        <w:t>Організаційна система і ефективність використання потенціалу.</w:t>
      </w:r>
    </w:p>
    <w:p w:rsidR="00747DB9" w:rsidRPr="00C62664" w:rsidRDefault="00747DB9" w:rsidP="0001016A">
      <w:pPr>
        <w:pStyle w:val="a7"/>
        <w:spacing w:after="0"/>
        <w:jc w:val="center"/>
        <w:rPr>
          <w:b/>
          <w:bCs/>
          <w:i/>
          <w:iCs/>
          <w:snapToGrid w:val="0"/>
          <w:sz w:val="16"/>
          <w:szCs w:val="16"/>
          <w:lang w:val="uk-UA"/>
        </w:rPr>
      </w:pPr>
    </w:p>
    <w:p w:rsidR="00333382" w:rsidRPr="00C62664" w:rsidRDefault="00333382" w:rsidP="0001016A">
      <w:pPr>
        <w:pStyle w:val="a7"/>
        <w:spacing w:after="0"/>
        <w:jc w:val="center"/>
        <w:rPr>
          <w:b/>
          <w:bCs/>
          <w:sz w:val="28"/>
          <w:szCs w:val="28"/>
          <w:lang w:val="uk-UA"/>
        </w:rPr>
      </w:pPr>
      <w:r w:rsidRPr="00C62664">
        <w:rPr>
          <w:b/>
          <w:bCs/>
          <w:i/>
          <w:iCs/>
          <w:snapToGrid w:val="0"/>
          <w:sz w:val="28"/>
          <w:szCs w:val="28"/>
          <w:lang w:val="uk-UA"/>
        </w:rPr>
        <w:t>Ключові поняття</w:t>
      </w:r>
    </w:p>
    <w:p w:rsidR="000F1571" w:rsidRPr="00C62664" w:rsidRDefault="000F1571" w:rsidP="0001016A">
      <w:pPr>
        <w:ind w:firstLine="709"/>
        <w:jc w:val="both"/>
        <w:rPr>
          <w:spacing w:val="-4"/>
          <w:sz w:val="28"/>
          <w:szCs w:val="28"/>
          <w:lang w:val="uk-UA"/>
        </w:rPr>
      </w:pPr>
      <w:r w:rsidRPr="00C62664">
        <w:rPr>
          <w:spacing w:val="-4"/>
          <w:sz w:val="28"/>
          <w:szCs w:val="28"/>
          <w:lang w:val="uk-UA"/>
        </w:rPr>
        <w:t>Організаційна структура. Оптимізація структури управління. Критерії оцінки організаційної структури. Інтегральна структура управління. Функціональна структура управління. Продуктова структура управління. Проблемно – цільова структура управління.</w:t>
      </w:r>
    </w:p>
    <w:p w:rsidR="00333382" w:rsidRPr="00C62664" w:rsidRDefault="00AB2201" w:rsidP="0001016A">
      <w:pPr>
        <w:pStyle w:val="a7"/>
        <w:spacing w:after="0"/>
        <w:ind w:firstLine="425"/>
        <w:jc w:val="center"/>
        <w:rPr>
          <w:b/>
          <w:i/>
          <w:sz w:val="28"/>
          <w:szCs w:val="28"/>
          <w:lang w:val="uk-UA"/>
        </w:rPr>
      </w:pPr>
      <w:r w:rsidRPr="00C62664">
        <w:rPr>
          <w:b/>
          <w:i/>
          <w:sz w:val="28"/>
          <w:szCs w:val="28"/>
          <w:lang w:val="uk-UA"/>
        </w:rPr>
        <w:t xml:space="preserve">Запитання </w:t>
      </w:r>
      <w:r w:rsidR="00333382" w:rsidRPr="00C62664">
        <w:rPr>
          <w:b/>
          <w:i/>
          <w:sz w:val="28"/>
          <w:szCs w:val="28"/>
          <w:lang w:val="uk-UA"/>
        </w:rPr>
        <w:t xml:space="preserve"> для самоконтролю</w:t>
      </w:r>
      <w:r w:rsidR="00471950" w:rsidRPr="00C62664">
        <w:rPr>
          <w:b/>
          <w:i/>
          <w:sz w:val="28"/>
          <w:szCs w:val="28"/>
          <w:lang w:val="uk-UA"/>
        </w:rPr>
        <w:t>:</w:t>
      </w:r>
    </w:p>
    <w:p w:rsidR="000F1571" w:rsidRPr="00C62664" w:rsidRDefault="00732BE4" w:rsidP="00FD1439">
      <w:pPr>
        <w:numPr>
          <w:ilvl w:val="0"/>
          <w:numId w:val="25"/>
        </w:numPr>
        <w:tabs>
          <w:tab w:val="clear" w:pos="1429"/>
          <w:tab w:val="num" w:pos="1134"/>
        </w:tabs>
        <w:ind w:left="709" w:firstLine="0"/>
        <w:jc w:val="both"/>
        <w:rPr>
          <w:spacing w:val="-4"/>
          <w:sz w:val="28"/>
          <w:szCs w:val="28"/>
          <w:lang w:val="uk-UA"/>
        </w:rPr>
      </w:pPr>
      <w:r w:rsidRPr="00C62664">
        <w:rPr>
          <w:spacing w:val="-4"/>
          <w:sz w:val="28"/>
          <w:szCs w:val="28"/>
          <w:lang w:val="uk-UA"/>
        </w:rPr>
        <w:t>Назвіть фактори інтенсифікації процесу управління організаційними можливостями.</w:t>
      </w:r>
    </w:p>
    <w:p w:rsidR="00732BE4" w:rsidRPr="00C62664" w:rsidRDefault="00732BE4" w:rsidP="00FD1439">
      <w:pPr>
        <w:numPr>
          <w:ilvl w:val="0"/>
          <w:numId w:val="25"/>
        </w:numPr>
        <w:tabs>
          <w:tab w:val="clear" w:pos="1429"/>
          <w:tab w:val="num" w:pos="1134"/>
        </w:tabs>
        <w:ind w:left="709" w:firstLine="0"/>
        <w:jc w:val="both"/>
        <w:rPr>
          <w:spacing w:val="-4"/>
          <w:sz w:val="28"/>
          <w:szCs w:val="28"/>
          <w:lang w:val="uk-UA"/>
        </w:rPr>
      </w:pPr>
      <w:r w:rsidRPr="00C62664">
        <w:rPr>
          <w:spacing w:val="-4"/>
          <w:sz w:val="28"/>
          <w:szCs w:val="28"/>
          <w:lang w:val="uk-UA"/>
        </w:rPr>
        <w:t>Основні засади розробки організаційної структури.</w:t>
      </w:r>
    </w:p>
    <w:p w:rsidR="00732BE4" w:rsidRPr="00C62664" w:rsidRDefault="00732BE4" w:rsidP="00FD1439">
      <w:pPr>
        <w:numPr>
          <w:ilvl w:val="0"/>
          <w:numId w:val="25"/>
        </w:numPr>
        <w:tabs>
          <w:tab w:val="clear" w:pos="1429"/>
          <w:tab w:val="num" w:pos="1134"/>
        </w:tabs>
        <w:ind w:left="709" w:firstLine="0"/>
        <w:jc w:val="both"/>
        <w:rPr>
          <w:spacing w:val="-4"/>
          <w:sz w:val="28"/>
          <w:szCs w:val="28"/>
          <w:lang w:val="uk-UA"/>
        </w:rPr>
      </w:pPr>
      <w:r w:rsidRPr="00C62664">
        <w:rPr>
          <w:spacing w:val="-4"/>
          <w:sz w:val="28"/>
          <w:szCs w:val="28"/>
          <w:lang w:val="uk-UA"/>
        </w:rPr>
        <w:t>Основні ознаки оптимальної управлінської структури.</w:t>
      </w:r>
    </w:p>
    <w:p w:rsidR="00732BE4" w:rsidRPr="00C62664" w:rsidRDefault="00732BE4" w:rsidP="00FD1439">
      <w:pPr>
        <w:numPr>
          <w:ilvl w:val="0"/>
          <w:numId w:val="25"/>
        </w:numPr>
        <w:tabs>
          <w:tab w:val="clear" w:pos="1429"/>
          <w:tab w:val="num" w:pos="1134"/>
        </w:tabs>
        <w:ind w:left="709" w:firstLine="0"/>
        <w:jc w:val="both"/>
        <w:rPr>
          <w:spacing w:val="-4"/>
          <w:sz w:val="28"/>
          <w:szCs w:val="28"/>
          <w:lang w:val="uk-UA"/>
        </w:rPr>
      </w:pPr>
      <w:r w:rsidRPr="00C62664">
        <w:rPr>
          <w:spacing w:val="-4"/>
          <w:sz w:val="28"/>
          <w:szCs w:val="28"/>
          <w:lang w:val="uk-UA"/>
        </w:rPr>
        <w:t>Охарактеризуйте функціональну структуру управління.</w:t>
      </w:r>
    </w:p>
    <w:p w:rsidR="00732BE4" w:rsidRPr="00C62664" w:rsidRDefault="00732BE4" w:rsidP="00FD1439">
      <w:pPr>
        <w:numPr>
          <w:ilvl w:val="0"/>
          <w:numId w:val="25"/>
        </w:numPr>
        <w:tabs>
          <w:tab w:val="clear" w:pos="1429"/>
          <w:tab w:val="num" w:pos="1134"/>
        </w:tabs>
        <w:ind w:left="709" w:firstLine="0"/>
        <w:jc w:val="both"/>
        <w:rPr>
          <w:spacing w:val="-4"/>
          <w:sz w:val="28"/>
          <w:szCs w:val="28"/>
          <w:lang w:val="uk-UA"/>
        </w:rPr>
      </w:pPr>
      <w:r w:rsidRPr="00C62664">
        <w:rPr>
          <w:spacing w:val="-4"/>
          <w:sz w:val="28"/>
          <w:szCs w:val="28"/>
          <w:lang w:val="uk-UA"/>
        </w:rPr>
        <w:t>Охарактеризуйте інтегральну структуру управління.</w:t>
      </w:r>
    </w:p>
    <w:p w:rsidR="00732BE4" w:rsidRPr="00C62664" w:rsidRDefault="00732BE4" w:rsidP="00FD1439">
      <w:pPr>
        <w:numPr>
          <w:ilvl w:val="0"/>
          <w:numId w:val="25"/>
        </w:numPr>
        <w:tabs>
          <w:tab w:val="clear" w:pos="1429"/>
          <w:tab w:val="num" w:pos="1134"/>
        </w:tabs>
        <w:ind w:left="709" w:firstLine="0"/>
        <w:jc w:val="both"/>
        <w:rPr>
          <w:spacing w:val="-4"/>
          <w:sz w:val="28"/>
          <w:szCs w:val="28"/>
          <w:lang w:val="uk-UA"/>
        </w:rPr>
      </w:pPr>
      <w:r w:rsidRPr="00C62664">
        <w:rPr>
          <w:spacing w:val="-4"/>
          <w:sz w:val="28"/>
          <w:szCs w:val="28"/>
          <w:lang w:val="uk-UA"/>
        </w:rPr>
        <w:t>Охарактеризуйте проблемно – цільову структуру управління.</w:t>
      </w:r>
    </w:p>
    <w:p w:rsidR="00747DB9" w:rsidRPr="00C62664" w:rsidRDefault="00747DB9" w:rsidP="0001016A">
      <w:pPr>
        <w:ind w:firstLine="709"/>
        <w:jc w:val="center"/>
        <w:rPr>
          <w:b/>
          <w:bCs/>
          <w:i/>
          <w:iCs/>
          <w:spacing w:val="1"/>
          <w:sz w:val="28"/>
          <w:szCs w:val="28"/>
          <w:lang w:val="uk-UA"/>
        </w:rPr>
      </w:pPr>
    </w:p>
    <w:p w:rsidR="000F1571" w:rsidRPr="00C62664" w:rsidRDefault="000F1571" w:rsidP="0001016A">
      <w:pPr>
        <w:ind w:firstLine="709"/>
        <w:jc w:val="center"/>
        <w:rPr>
          <w:b/>
          <w:bCs/>
          <w:sz w:val="28"/>
          <w:szCs w:val="28"/>
          <w:lang w:val="uk-UA"/>
        </w:rPr>
      </w:pPr>
      <w:r w:rsidRPr="00C62664">
        <w:rPr>
          <w:b/>
          <w:bCs/>
          <w:i/>
          <w:iCs/>
          <w:spacing w:val="1"/>
          <w:sz w:val="28"/>
          <w:szCs w:val="28"/>
          <w:lang w:val="uk-UA"/>
        </w:rPr>
        <w:t>Тема 12</w:t>
      </w:r>
      <w:r w:rsidRPr="00C62664">
        <w:rPr>
          <w:b/>
          <w:bCs/>
          <w:spacing w:val="1"/>
          <w:sz w:val="28"/>
          <w:szCs w:val="28"/>
          <w:lang w:val="uk-UA"/>
        </w:rPr>
        <w:t xml:space="preserve">. </w:t>
      </w:r>
      <w:r w:rsidRPr="00C62664">
        <w:rPr>
          <w:b/>
          <w:bCs/>
          <w:sz w:val="28"/>
          <w:szCs w:val="28"/>
          <w:lang w:val="uk-UA"/>
        </w:rPr>
        <w:t>Особливості інноваційного відтворювання потенціалу підприємства</w:t>
      </w:r>
    </w:p>
    <w:p w:rsidR="00333382" w:rsidRPr="00C62664" w:rsidRDefault="00DC21CA" w:rsidP="0001016A">
      <w:pPr>
        <w:pStyle w:val="a7"/>
        <w:spacing w:after="0"/>
        <w:jc w:val="center"/>
        <w:rPr>
          <w:b/>
          <w:bCs/>
          <w:i/>
          <w:iCs/>
          <w:snapToGrid w:val="0"/>
          <w:sz w:val="28"/>
          <w:szCs w:val="28"/>
          <w:lang w:val="uk-UA"/>
        </w:rPr>
      </w:pPr>
      <w:r w:rsidRPr="00C62664">
        <w:rPr>
          <w:b/>
          <w:bCs/>
          <w:i/>
          <w:iCs/>
          <w:snapToGrid w:val="0"/>
          <w:sz w:val="28"/>
          <w:szCs w:val="28"/>
          <w:lang w:val="uk-UA"/>
        </w:rPr>
        <w:t>План:</w:t>
      </w:r>
    </w:p>
    <w:p w:rsidR="00333382" w:rsidRPr="00C62664" w:rsidRDefault="00333382" w:rsidP="00FD1439">
      <w:pPr>
        <w:pStyle w:val="a9"/>
        <w:numPr>
          <w:ilvl w:val="0"/>
          <w:numId w:val="10"/>
        </w:numPr>
        <w:tabs>
          <w:tab w:val="left" w:pos="851"/>
        </w:tabs>
        <w:spacing w:line="240" w:lineRule="auto"/>
        <w:ind w:hanging="693"/>
        <w:rPr>
          <w:szCs w:val="28"/>
          <w:lang w:val="uk-UA"/>
        </w:rPr>
      </w:pPr>
      <w:r w:rsidRPr="00C62664">
        <w:rPr>
          <w:szCs w:val="28"/>
          <w:lang w:val="uk-UA"/>
        </w:rPr>
        <w:t>Оц</w:t>
      </w:r>
      <w:r w:rsidR="006D5EF5" w:rsidRPr="00C62664">
        <w:rPr>
          <w:szCs w:val="28"/>
          <w:lang w:val="uk-UA"/>
        </w:rPr>
        <w:t>і</w:t>
      </w:r>
      <w:r w:rsidRPr="00C62664">
        <w:rPr>
          <w:szCs w:val="28"/>
          <w:lang w:val="uk-UA"/>
        </w:rPr>
        <w:t xml:space="preserve">нка </w:t>
      </w:r>
      <w:r w:rsidR="006D5EF5" w:rsidRPr="00C62664">
        <w:rPr>
          <w:szCs w:val="28"/>
          <w:lang w:val="uk-UA"/>
        </w:rPr>
        <w:t>і</w:t>
      </w:r>
      <w:r w:rsidRPr="00C62664">
        <w:rPr>
          <w:szCs w:val="28"/>
          <w:lang w:val="uk-UA"/>
        </w:rPr>
        <w:t>нновац</w:t>
      </w:r>
      <w:r w:rsidR="006D5EF5" w:rsidRPr="00C62664">
        <w:rPr>
          <w:szCs w:val="28"/>
          <w:lang w:val="uk-UA"/>
        </w:rPr>
        <w:t>ійного</w:t>
      </w:r>
      <w:r w:rsidRPr="00C62664">
        <w:rPr>
          <w:szCs w:val="28"/>
          <w:lang w:val="uk-UA"/>
        </w:rPr>
        <w:t xml:space="preserve"> потенц</w:t>
      </w:r>
      <w:r w:rsidR="006D5EF5" w:rsidRPr="00C62664">
        <w:rPr>
          <w:szCs w:val="28"/>
          <w:lang w:val="uk-UA"/>
        </w:rPr>
        <w:t>і</w:t>
      </w:r>
      <w:r w:rsidRPr="00C62664">
        <w:rPr>
          <w:szCs w:val="28"/>
          <w:lang w:val="uk-UA"/>
        </w:rPr>
        <w:t>ал</w:t>
      </w:r>
      <w:r w:rsidR="006D5EF5" w:rsidRPr="00C62664">
        <w:rPr>
          <w:szCs w:val="28"/>
          <w:lang w:val="uk-UA"/>
        </w:rPr>
        <w:t>у</w:t>
      </w:r>
      <w:r w:rsidRPr="00C62664">
        <w:rPr>
          <w:szCs w:val="28"/>
          <w:lang w:val="uk-UA"/>
        </w:rPr>
        <w:t xml:space="preserve"> </w:t>
      </w:r>
      <w:r w:rsidR="006D5EF5" w:rsidRPr="00C62664">
        <w:rPr>
          <w:szCs w:val="28"/>
          <w:lang w:val="uk-UA"/>
        </w:rPr>
        <w:t>підприємства</w:t>
      </w:r>
      <w:r w:rsidRPr="00C62664">
        <w:rPr>
          <w:szCs w:val="28"/>
          <w:lang w:val="uk-UA"/>
        </w:rPr>
        <w:t>.</w:t>
      </w:r>
    </w:p>
    <w:p w:rsidR="00333382" w:rsidRPr="00C62664" w:rsidRDefault="006D5EF5" w:rsidP="00FD1439">
      <w:pPr>
        <w:pStyle w:val="a9"/>
        <w:numPr>
          <w:ilvl w:val="0"/>
          <w:numId w:val="10"/>
        </w:numPr>
        <w:tabs>
          <w:tab w:val="left" w:pos="851"/>
        </w:tabs>
        <w:spacing w:line="240" w:lineRule="auto"/>
        <w:ind w:hanging="693"/>
        <w:rPr>
          <w:szCs w:val="28"/>
          <w:lang w:val="uk-UA"/>
        </w:rPr>
      </w:pPr>
      <w:r w:rsidRPr="00C62664">
        <w:rPr>
          <w:szCs w:val="28"/>
          <w:lang w:val="uk-UA"/>
        </w:rPr>
        <w:lastRenderedPageBreak/>
        <w:t>Формування інноваційної стратегії</w:t>
      </w:r>
      <w:r w:rsidR="00333382" w:rsidRPr="00C62664">
        <w:rPr>
          <w:szCs w:val="28"/>
          <w:lang w:val="uk-UA"/>
        </w:rPr>
        <w:t>.</w:t>
      </w:r>
    </w:p>
    <w:p w:rsidR="00333382" w:rsidRPr="00C62664" w:rsidRDefault="006D5EF5" w:rsidP="00FD1439">
      <w:pPr>
        <w:pStyle w:val="a9"/>
        <w:numPr>
          <w:ilvl w:val="0"/>
          <w:numId w:val="10"/>
        </w:numPr>
        <w:tabs>
          <w:tab w:val="left" w:pos="851"/>
        </w:tabs>
        <w:spacing w:line="240" w:lineRule="auto"/>
        <w:ind w:hanging="693"/>
        <w:rPr>
          <w:szCs w:val="28"/>
          <w:lang w:val="uk-UA"/>
        </w:rPr>
      </w:pPr>
      <w:r w:rsidRPr="00C62664">
        <w:rPr>
          <w:szCs w:val="28"/>
          <w:lang w:val="uk-UA"/>
        </w:rPr>
        <w:t>Стадії інноваційного менеджменту</w:t>
      </w:r>
      <w:r w:rsidR="00333382" w:rsidRPr="00C62664">
        <w:rPr>
          <w:szCs w:val="28"/>
          <w:lang w:val="uk-UA"/>
        </w:rPr>
        <w:t>.</w:t>
      </w:r>
    </w:p>
    <w:p w:rsidR="00333382" w:rsidRPr="00C62664" w:rsidRDefault="006D5EF5" w:rsidP="00FD1439">
      <w:pPr>
        <w:pStyle w:val="a9"/>
        <w:numPr>
          <w:ilvl w:val="0"/>
          <w:numId w:val="10"/>
        </w:numPr>
        <w:tabs>
          <w:tab w:val="left" w:pos="851"/>
        </w:tabs>
        <w:spacing w:line="240" w:lineRule="auto"/>
        <w:ind w:hanging="693"/>
        <w:rPr>
          <w:szCs w:val="28"/>
          <w:lang w:val="uk-UA"/>
        </w:rPr>
      </w:pPr>
      <w:r w:rsidRPr="00C62664">
        <w:rPr>
          <w:szCs w:val="28"/>
          <w:lang w:val="uk-UA"/>
        </w:rPr>
        <w:t>Сутність і принципи</w:t>
      </w:r>
      <w:r w:rsidR="00333382" w:rsidRPr="00C62664">
        <w:rPr>
          <w:szCs w:val="28"/>
          <w:lang w:val="uk-UA"/>
        </w:rPr>
        <w:t xml:space="preserve"> </w:t>
      </w:r>
      <w:proofErr w:type="spellStart"/>
      <w:r w:rsidR="00333382" w:rsidRPr="00C62664">
        <w:rPr>
          <w:szCs w:val="28"/>
          <w:lang w:val="uk-UA"/>
        </w:rPr>
        <w:t>ре</w:t>
      </w:r>
      <w:r w:rsidRPr="00C62664">
        <w:rPr>
          <w:szCs w:val="28"/>
          <w:lang w:val="uk-UA"/>
        </w:rPr>
        <w:t>і</w:t>
      </w:r>
      <w:r w:rsidR="00333382" w:rsidRPr="00C62664">
        <w:rPr>
          <w:szCs w:val="28"/>
          <w:lang w:val="uk-UA"/>
        </w:rPr>
        <w:t>нж</w:t>
      </w:r>
      <w:r w:rsidRPr="00C62664">
        <w:rPr>
          <w:szCs w:val="28"/>
          <w:lang w:val="uk-UA"/>
        </w:rPr>
        <w:t>і</w:t>
      </w:r>
      <w:r w:rsidR="00333382" w:rsidRPr="00C62664">
        <w:rPr>
          <w:szCs w:val="28"/>
          <w:lang w:val="uk-UA"/>
        </w:rPr>
        <w:t>н</w:t>
      </w:r>
      <w:r w:rsidRPr="00C62664">
        <w:rPr>
          <w:szCs w:val="28"/>
          <w:lang w:val="uk-UA"/>
        </w:rPr>
        <w:t>і</w:t>
      </w:r>
      <w:r w:rsidR="00333382" w:rsidRPr="00C62664">
        <w:rPr>
          <w:szCs w:val="28"/>
          <w:lang w:val="uk-UA"/>
        </w:rPr>
        <w:t>ринг</w:t>
      </w:r>
      <w:r w:rsidRPr="00C62664">
        <w:rPr>
          <w:szCs w:val="28"/>
          <w:lang w:val="uk-UA"/>
        </w:rPr>
        <w:t>у</w:t>
      </w:r>
      <w:proofErr w:type="spellEnd"/>
      <w:r w:rsidR="00333382" w:rsidRPr="00C62664">
        <w:rPr>
          <w:szCs w:val="28"/>
          <w:lang w:val="uk-UA"/>
        </w:rPr>
        <w:t>.</w:t>
      </w:r>
    </w:p>
    <w:p w:rsidR="00747DB9" w:rsidRPr="00C62664" w:rsidRDefault="00747DB9" w:rsidP="0001016A">
      <w:pPr>
        <w:pStyle w:val="a7"/>
        <w:spacing w:after="0"/>
        <w:jc w:val="center"/>
        <w:rPr>
          <w:b/>
          <w:bCs/>
          <w:i/>
          <w:iCs/>
          <w:snapToGrid w:val="0"/>
          <w:sz w:val="16"/>
          <w:szCs w:val="16"/>
          <w:lang w:val="uk-UA"/>
        </w:rPr>
      </w:pPr>
    </w:p>
    <w:p w:rsidR="00333382" w:rsidRPr="00C62664" w:rsidRDefault="00333382" w:rsidP="0001016A">
      <w:pPr>
        <w:pStyle w:val="a7"/>
        <w:spacing w:after="0"/>
        <w:jc w:val="center"/>
        <w:rPr>
          <w:b/>
          <w:bCs/>
          <w:sz w:val="28"/>
          <w:szCs w:val="28"/>
          <w:lang w:val="uk-UA"/>
        </w:rPr>
      </w:pPr>
      <w:r w:rsidRPr="00C62664">
        <w:rPr>
          <w:b/>
          <w:bCs/>
          <w:i/>
          <w:iCs/>
          <w:snapToGrid w:val="0"/>
          <w:sz w:val="28"/>
          <w:szCs w:val="28"/>
          <w:lang w:val="uk-UA"/>
        </w:rPr>
        <w:t>Ключові поняття</w:t>
      </w:r>
      <w:r w:rsidR="00FA1410" w:rsidRPr="00C62664">
        <w:rPr>
          <w:b/>
          <w:bCs/>
          <w:i/>
          <w:iCs/>
          <w:snapToGrid w:val="0"/>
          <w:sz w:val="28"/>
          <w:szCs w:val="28"/>
          <w:lang w:val="uk-UA"/>
        </w:rPr>
        <w:t>:</w:t>
      </w:r>
    </w:p>
    <w:p w:rsidR="000F1571" w:rsidRPr="00C62664" w:rsidRDefault="000F1571" w:rsidP="0001016A">
      <w:pPr>
        <w:pStyle w:val="31"/>
        <w:spacing w:after="0"/>
        <w:ind w:firstLine="360"/>
        <w:jc w:val="both"/>
        <w:rPr>
          <w:spacing w:val="-4"/>
          <w:sz w:val="28"/>
          <w:szCs w:val="28"/>
          <w:lang w:val="uk-UA"/>
        </w:rPr>
      </w:pPr>
      <w:r w:rsidRPr="00C62664">
        <w:rPr>
          <w:sz w:val="28"/>
          <w:szCs w:val="28"/>
          <w:lang w:val="uk-UA"/>
        </w:rPr>
        <w:t>Інноваційне управління. Фактори інноваційного розвитку. Моделі вибору інноваційних стратегій. Матриця “продукція – ринок”. Критерії вибору інноваційних стратегій.  Види інновацій, що необхідні для реалізації стратегії підприємст</w:t>
      </w:r>
      <w:r w:rsidR="006D5EF5" w:rsidRPr="00C62664">
        <w:rPr>
          <w:sz w:val="28"/>
          <w:szCs w:val="28"/>
          <w:lang w:val="uk-UA"/>
        </w:rPr>
        <w:t>ва. Інноваційний менеджмент. Ре</w:t>
      </w:r>
      <w:r w:rsidRPr="00C62664">
        <w:rPr>
          <w:sz w:val="28"/>
          <w:szCs w:val="28"/>
          <w:lang w:val="uk-UA"/>
        </w:rPr>
        <w:t xml:space="preserve">інжиніринг. Система збалансованих показників. </w:t>
      </w:r>
      <w:r w:rsidRPr="00C62664">
        <w:rPr>
          <w:spacing w:val="-4"/>
          <w:sz w:val="28"/>
          <w:szCs w:val="28"/>
          <w:lang w:val="uk-UA"/>
        </w:rPr>
        <w:t xml:space="preserve">Формування системи розвитку підприємства. Двоетапна модель “ранні – пізні новатори”. Модель провідного користувача. </w:t>
      </w:r>
    </w:p>
    <w:p w:rsidR="00333382" w:rsidRPr="00C62664" w:rsidRDefault="00AB2201" w:rsidP="0001016A">
      <w:pPr>
        <w:pStyle w:val="a7"/>
        <w:spacing w:after="0"/>
        <w:ind w:firstLine="425"/>
        <w:jc w:val="center"/>
        <w:rPr>
          <w:b/>
          <w:i/>
          <w:sz w:val="28"/>
          <w:szCs w:val="28"/>
          <w:lang w:val="uk-UA"/>
        </w:rPr>
      </w:pPr>
      <w:r w:rsidRPr="00C62664">
        <w:rPr>
          <w:b/>
          <w:i/>
          <w:sz w:val="28"/>
          <w:szCs w:val="28"/>
          <w:lang w:val="uk-UA"/>
        </w:rPr>
        <w:t>Запитання</w:t>
      </w:r>
      <w:r w:rsidR="00333382" w:rsidRPr="00C62664">
        <w:rPr>
          <w:b/>
          <w:i/>
          <w:sz w:val="28"/>
          <w:szCs w:val="28"/>
          <w:lang w:val="uk-UA"/>
        </w:rPr>
        <w:t xml:space="preserve"> для самоконтролю</w:t>
      </w:r>
      <w:r w:rsidR="00FA1410" w:rsidRPr="00C62664">
        <w:rPr>
          <w:b/>
          <w:i/>
          <w:sz w:val="28"/>
          <w:szCs w:val="28"/>
          <w:lang w:val="uk-UA"/>
        </w:rPr>
        <w:t>:</w:t>
      </w:r>
    </w:p>
    <w:p w:rsidR="00FA1410" w:rsidRPr="00C62664" w:rsidRDefault="00FA1410" w:rsidP="00FD1439">
      <w:pPr>
        <w:pStyle w:val="a7"/>
        <w:numPr>
          <w:ilvl w:val="0"/>
          <w:numId w:val="26"/>
        </w:numPr>
        <w:tabs>
          <w:tab w:val="clear" w:pos="1428"/>
          <w:tab w:val="num" w:pos="851"/>
          <w:tab w:val="left" w:pos="993"/>
        </w:tabs>
        <w:spacing w:after="0"/>
        <w:ind w:left="709" w:firstLine="0"/>
        <w:jc w:val="both"/>
        <w:rPr>
          <w:sz w:val="28"/>
          <w:szCs w:val="28"/>
          <w:lang w:val="uk-UA"/>
        </w:rPr>
      </w:pPr>
      <w:r w:rsidRPr="00C62664">
        <w:rPr>
          <w:sz w:val="28"/>
          <w:szCs w:val="28"/>
          <w:lang w:val="uk-UA"/>
        </w:rPr>
        <w:t>Назвіть фактори, що обумовлюють інноваційний потенціал підприємства.</w:t>
      </w:r>
    </w:p>
    <w:p w:rsidR="00FA1410" w:rsidRPr="00C62664" w:rsidRDefault="00FA1410" w:rsidP="00FD1439">
      <w:pPr>
        <w:pStyle w:val="a7"/>
        <w:numPr>
          <w:ilvl w:val="0"/>
          <w:numId w:val="26"/>
        </w:numPr>
        <w:tabs>
          <w:tab w:val="clear" w:pos="1428"/>
          <w:tab w:val="num" w:pos="851"/>
          <w:tab w:val="left" w:pos="993"/>
        </w:tabs>
        <w:spacing w:after="0"/>
        <w:ind w:left="709" w:firstLine="0"/>
        <w:jc w:val="both"/>
        <w:rPr>
          <w:sz w:val="28"/>
          <w:szCs w:val="28"/>
          <w:lang w:val="uk-UA"/>
        </w:rPr>
      </w:pPr>
      <w:r w:rsidRPr="00C62664">
        <w:rPr>
          <w:sz w:val="28"/>
          <w:szCs w:val="28"/>
          <w:lang w:val="uk-UA"/>
        </w:rPr>
        <w:t>Основні типи інноваційних стратегій.</w:t>
      </w:r>
    </w:p>
    <w:p w:rsidR="00FA1410" w:rsidRPr="00C62664" w:rsidRDefault="00FA1410" w:rsidP="00FD1439">
      <w:pPr>
        <w:pStyle w:val="a7"/>
        <w:numPr>
          <w:ilvl w:val="0"/>
          <w:numId w:val="26"/>
        </w:numPr>
        <w:tabs>
          <w:tab w:val="clear" w:pos="1428"/>
          <w:tab w:val="num" w:pos="851"/>
          <w:tab w:val="left" w:pos="993"/>
        </w:tabs>
        <w:spacing w:after="0"/>
        <w:ind w:left="709" w:firstLine="0"/>
        <w:jc w:val="both"/>
        <w:rPr>
          <w:sz w:val="28"/>
          <w:szCs w:val="28"/>
          <w:lang w:val="uk-UA"/>
        </w:rPr>
      </w:pPr>
      <w:r w:rsidRPr="00C62664">
        <w:rPr>
          <w:sz w:val="28"/>
          <w:szCs w:val="28"/>
          <w:lang w:val="uk-UA"/>
        </w:rPr>
        <w:t>Охарактеризуйте моделі вибору інноваційних стратегій в управління потенціалом підприємства.</w:t>
      </w:r>
    </w:p>
    <w:p w:rsidR="00FA1410" w:rsidRPr="00C62664" w:rsidRDefault="00FA1410" w:rsidP="00FD1439">
      <w:pPr>
        <w:pStyle w:val="a7"/>
        <w:numPr>
          <w:ilvl w:val="0"/>
          <w:numId w:val="26"/>
        </w:numPr>
        <w:tabs>
          <w:tab w:val="clear" w:pos="1428"/>
          <w:tab w:val="num" w:pos="851"/>
          <w:tab w:val="left" w:pos="993"/>
        </w:tabs>
        <w:spacing w:after="0"/>
        <w:ind w:left="709" w:firstLine="0"/>
        <w:jc w:val="both"/>
        <w:rPr>
          <w:sz w:val="28"/>
          <w:szCs w:val="28"/>
          <w:lang w:val="uk-UA"/>
        </w:rPr>
      </w:pPr>
      <w:r w:rsidRPr="00C62664">
        <w:rPr>
          <w:sz w:val="28"/>
          <w:szCs w:val="28"/>
          <w:lang w:val="uk-UA"/>
        </w:rPr>
        <w:t>Назвіть критерії відбору інноваційних проектів.</w:t>
      </w:r>
    </w:p>
    <w:p w:rsidR="00FA1410" w:rsidRPr="00C62664" w:rsidRDefault="00FA1410" w:rsidP="00FD1439">
      <w:pPr>
        <w:pStyle w:val="a7"/>
        <w:numPr>
          <w:ilvl w:val="0"/>
          <w:numId w:val="26"/>
        </w:numPr>
        <w:tabs>
          <w:tab w:val="clear" w:pos="1428"/>
          <w:tab w:val="num" w:pos="851"/>
          <w:tab w:val="left" w:pos="993"/>
        </w:tabs>
        <w:spacing w:after="0"/>
        <w:ind w:left="709" w:firstLine="0"/>
        <w:jc w:val="both"/>
        <w:rPr>
          <w:sz w:val="28"/>
          <w:szCs w:val="28"/>
          <w:lang w:val="uk-UA"/>
        </w:rPr>
      </w:pPr>
      <w:r w:rsidRPr="00C62664">
        <w:rPr>
          <w:sz w:val="28"/>
          <w:szCs w:val="28"/>
          <w:lang w:val="uk-UA"/>
        </w:rPr>
        <w:t>Значення інноваційного менеджменту в процесі управління потенціалом підприємства.</w:t>
      </w:r>
    </w:p>
    <w:p w:rsidR="00FA1410" w:rsidRPr="00C62664" w:rsidRDefault="008127D9" w:rsidP="00FD1439">
      <w:pPr>
        <w:pStyle w:val="a7"/>
        <w:numPr>
          <w:ilvl w:val="0"/>
          <w:numId w:val="26"/>
        </w:numPr>
        <w:tabs>
          <w:tab w:val="clear" w:pos="1428"/>
          <w:tab w:val="num" w:pos="851"/>
          <w:tab w:val="left" w:pos="993"/>
        </w:tabs>
        <w:spacing w:after="0"/>
        <w:ind w:left="709" w:firstLine="0"/>
        <w:jc w:val="both"/>
        <w:rPr>
          <w:sz w:val="28"/>
          <w:szCs w:val="28"/>
          <w:lang w:val="uk-UA"/>
        </w:rPr>
      </w:pPr>
      <w:r w:rsidRPr="00C62664">
        <w:rPr>
          <w:sz w:val="28"/>
          <w:szCs w:val="28"/>
          <w:lang w:val="uk-UA"/>
        </w:rPr>
        <w:t xml:space="preserve">Основні принципи проведення </w:t>
      </w:r>
      <w:proofErr w:type="spellStart"/>
      <w:r w:rsidRPr="00C62664">
        <w:rPr>
          <w:sz w:val="28"/>
          <w:szCs w:val="28"/>
          <w:lang w:val="uk-UA"/>
        </w:rPr>
        <w:t>реінжинирінгу</w:t>
      </w:r>
      <w:proofErr w:type="spellEnd"/>
      <w:r w:rsidRPr="00C62664">
        <w:rPr>
          <w:sz w:val="28"/>
          <w:szCs w:val="28"/>
          <w:lang w:val="uk-UA"/>
        </w:rPr>
        <w:t xml:space="preserve">. </w:t>
      </w:r>
    </w:p>
    <w:p w:rsidR="00747DB9" w:rsidRPr="00C62664" w:rsidRDefault="00747DB9" w:rsidP="0001016A">
      <w:pPr>
        <w:pStyle w:val="31"/>
        <w:spacing w:after="0"/>
        <w:ind w:firstLine="360"/>
        <w:jc w:val="center"/>
        <w:rPr>
          <w:b/>
          <w:bCs/>
          <w:i/>
          <w:iCs/>
          <w:sz w:val="28"/>
          <w:szCs w:val="28"/>
          <w:lang w:val="uk-UA"/>
        </w:rPr>
      </w:pPr>
    </w:p>
    <w:p w:rsidR="000F1571" w:rsidRPr="00C62664" w:rsidRDefault="000F1571" w:rsidP="0001016A">
      <w:pPr>
        <w:pStyle w:val="31"/>
        <w:spacing w:after="0"/>
        <w:ind w:firstLine="360"/>
        <w:jc w:val="center"/>
        <w:rPr>
          <w:b/>
          <w:bCs/>
          <w:sz w:val="28"/>
          <w:szCs w:val="28"/>
          <w:lang w:val="uk-UA"/>
        </w:rPr>
      </w:pPr>
      <w:r w:rsidRPr="00C62664">
        <w:rPr>
          <w:b/>
          <w:bCs/>
          <w:i/>
          <w:iCs/>
          <w:sz w:val="28"/>
          <w:szCs w:val="28"/>
          <w:lang w:val="uk-UA"/>
        </w:rPr>
        <w:t>Тема 13</w:t>
      </w:r>
      <w:r w:rsidR="00D231C2" w:rsidRPr="00C62664">
        <w:rPr>
          <w:b/>
          <w:bCs/>
          <w:i/>
          <w:iCs/>
          <w:sz w:val="28"/>
          <w:szCs w:val="28"/>
          <w:lang w:val="uk-UA"/>
        </w:rPr>
        <w:t>.</w:t>
      </w:r>
      <w:r w:rsidRPr="00C62664">
        <w:rPr>
          <w:b/>
          <w:bCs/>
          <w:i/>
          <w:iCs/>
          <w:sz w:val="28"/>
          <w:szCs w:val="28"/>
          <w:lang w:val="uk-UA"/>
        </w:rPr>
        <w:t xml:space="preserve"> </w:t>
      </w:r>
      <w:r w:rsidRPr="00C62664">
        <w:rPr>
          <w:b/>
          <w:bCs/>
          <w:sz w:val="28"/>
          <w:szCs w:val="28"/>
          <w:lang w:val="uk-UA"/>
        </w:rPr>
        <w:t>Організаційно – економічне забезпечення вдосконалення і впровадження систем управління потенціалом підприємства</w:t>
      </w:r>
    </w:p>
    <w:p w:rsidR="00333382" w:rsidRPr="00C62664" w:rsidRDefault="00DC21CA" w:rsidP="0001016A">
      <w:pPr>
        <w:pStyle w:val="a7"/>
        <w:spacing w:after="0"/>
        <w:jc w:val="center"/>
        <w:rPr>
          <w:b/>
          <w:bCs/>
          <w:i/>
          <w:iCs/>
          <w:snapToGrid w:val="0"/>
          <w:sz w:val="28"/>
          <w:szCs w:val="28"/>
          <w:lang w:val="uk-UA"/>
        </w:rPr>
      </w:pPr>
      <w:r w:rsidRPr="00C62664">
        <w:rPr>
          <w:b/>
          <w:bCs/>
          <w:i/>
          <w:iCs/>
          <w:snapToGrid w:val="0"/>
          <w:sz w:val="28"/>
          <w:szCs w:val="28"/>
          <w:lang w:val="uk-UA"/>
        </w:rPr>
        <w:t>План:</w:t>
      </w:r>
    </w:p>
    <w:p w:rsidR="00333382" w:rsidRPr="00C62664" w:rsidRDefault="006D5EF5" w:rsidP="0001016A">
      <w:pPr>
        <w:numPr>
          <w:ilvl w:val="0"/>
          <w:numId w:val="11"/>
        </w:numPr>
        <w:jc w:val="both"/>
        <w:rPr>
          <w:snapToGrid w:val="0"/>
          <w:sz w:val="28"/>
          <w:szCs w:val="28"/>
          <w:lang w:val="uk-UA"/>
        </w:rPr>
      </w:pPr>
      <w:r w:rsidRPr="00C62664">
        <w:rPr>
          <w:snapToGrid w:val="0"/>
          <w:sz w:val="28"/>
          <w:szCs w:val="28"/>
          <w:lang w:val="uk-UA"/>
        </w:rPr>
        <w:t>І</w:t>
      </w:r>
      <w:r w:rsidR="00333382" w:rsidRPr="00C62664">
        <w:rPr>
          <w:snapToGrid w:val="0"/>
          <w:sz w:val="28"/>
          <w:szCs w:val="28"/>
          <w:lang w:val="uk-UA"/>
        </w:rPr>
        <w:t>нвестиційна політика підприємства.</w:t>
      </w:r>
    </w:p>
    <w:p w:rsidR="00333382" w:rsidRPr="00C62664" w:rsidRDefault="006D5EF5" w:rsidP="0001016A">
      <w:pPr>
        <w:numPr>
          <w:ilvl w:val="0"/>
          <w:numId w:val="11"/>
        </w:numPr>
        <w:jc w:val="both"/>
        <w:rPr>
          <w:snapToGrid w:val="0"/>
          <w:sz w:val="28"/>
          <w:szCs w:val="28"/>
          <w:lang w:val="uk-UA"/>
        </w:rPr>
      </w:pPr>
      <w:r w:rsidRPr="00C62664">
        <w:rPr>
          <w:snapToGrid w:val="0"/>
          <w:sz w:val="28"/>
          <w:szCs w:val="28"/>
          <w:lang w:val="uk-UA"/>
        </w:rPr>
        <w:t>М</w:t>
      </w:r>
      <w:r w:rsidR="00333382" w:rsidRPr="00C62664">
        <w:rPr>
          <w:snapToGrid w:val="0"/>
          <w:sz w:val="28"/>
          <w:szCs w:val="28"/>
          <w:lang w:val="uk-UA"/>
        </w:rPr>
        <w:t>еханізм забезпечення ефективності інвестиційної діяльності.</w:t>
      </w:r>
    </w:p>
    <w:p w:rsidR="00333382" w:rsidRPr="00C62664" w:rsidRDefault="00333382" w:rsidP="0001016A">
      <w:pPr>
        <w:numPr>
          <w:ilvl w:val="0"/>
          <w:numId w:val="11"/>
        </w:numPr>
        <w:jc w:val="both"/>
        <w:rPr>
          <w:snapToGrid w:val="0"/>
          <w:sz w:val="28"/>
          <w:szCs w:val="28"/>
          <w:lang w:val="uk-UA"/>
        </w:rPr>
      </w:pPr>
      <w:r w:rsidRPr="00C62664">
        <w:rPr>
          <w:snapToGrid w:val="0"/>
          <w:sz w:val="28"/>
          <w:szCs w:val="28"/>
          <w:lang w:val="uk-UA"/>
        </w:rPr>
        <w:t>Вплив регіонального розвитку на ефективність управління потенціалом.</w:t>
      </w:r>
    </w:p>
    <w:p w:rsidR="00333382" w:rsidRPr="00C62664" w:rsidRDefault="00333382" w:rsidP="0001016A">
      <w:pPr>
        <w:numPr>
          <w:ilvl w:val="0"/>
          <w:numId w:val="11"/>
        </w:numPr>
        <w:jc w:val="both"/>
        <w:rPr>
          <w:snapToGrid w:val="0"/>
          <w:sz w:val="28"/>
          <w:szCs w:val="28"/>
          <w:lang w:val="uk-UA"/>
        </w:rPr>
      </w:pPr>
      <w:r w:rsidRPr="00C62664">
        <w:rPr>
          <w:snapToGrid w:val="0"/>
          <w:sz w:val="28"/>
          <w:szCs w:val="28"/>
          <w:lang w:val="uk-UA"/>
        </w:rPr>
        <w:t>Економічна безпека підприємства.</w:t>
      </w:r>
    </w:p>
    <w:p w:rsidR="00936871" w:rsidRPr="00C62664" w:rsidRDefault="00936871" w:rsidP="0001016A">
      <w:pPr>
        <w:ind w:left="720"/>
        <w:jc w:val="both"/>
        <w:rPr>
          <w:snapToGrid w:val="0"/>
          <w:sz w:val="16"/>
          <w:szCs w:val="16"/>
          <w:lang w:val="uk-UA"/>
        </w:rPr>
      </w:pPr>
    </w:p>
    <w:p w:rsidR="006D5EF5" w:rsidRPr="00C62664" w:rsidRDefault="006D5EF5" w:rsidP="0001016A">
      <w:pPr>
        <w:pStyle w:val="a7"/>
        <w:spacing w:after="0"/>
        <w:jc w:val="center"/>
        <w:rPr>
          <w:b/>
          <w:bCs/>
          <w:sz w:val="28"/>
          <w:szCs w:val="28"/>
          <w:lang w:val="uk-UA"/>
        </w:rPr>
      </w:pPr>
      <w:r w:rsidRPr="00C62664">
        <w:rPr>
          <w:b/>
          <w:bCs/>
          <w:i/>
          <w:iCs/>
          <w:snapToGrid w:val="0"/>
          <w:sz w:val="28"/>
          <w:szCs w:val="28"/>
          <w:lang w:val="uk-UA"/>
        </w:rPr>
        <w:t>Ключові поняття</w:t>
      </w:r>
      <w:r w:rsidR="00D231C2" w:rsidRPr="00C62664">
        <w:rPr>
          <w:b/>
          <w:bCs/>
          <w:i/>
          <w:iCs/>
          <w:snapToGrid w:val="0"/>
          <w:sz w:val="28"/>
          <w:szCs w:val="28"/>
          <w:lang w:val="uk-UA"/>
        </w:rPr>
        <w:t>:</w:t>
      </w:r>
    </w:p>
    <w:p w:rsidR="000F1571" w:rsidRPr="00C62664" w:rsidRDefault="000F1571" w:rsidP="0001016A">
      <w:pPr>
        <w:pStyle w:val="31"/>
        <w:spacing w:after="0"/>
        <w:ind w:firstLine="360"/>
        <w:jc w:val="both"/>
        <w:rPr>
          <w:spacing w:val="-4"/>
          <w:sz w:val="28"/>
          <w:szCs w:val="28"/>
          <w:lang w:val="uk-UA"/>
        </w:rPr>
      </w:pPr>
      <w:r w:rsidRPr="00C62664">
        <w:rPr>
          <w:sz w:val="28"/>
          <w:szCs w:val="28"/>
          <w:lang w:val="uk-UA"/>
        </w:rPr>
        <w:t xml:space="preserve">Інвестиційні ресурси. Інвестиційна політика. Показники ефективності інвестиційної діяльності. Механізм забезпечення економічної безпеки. Соціально – економічні показники розвитку регіону. Економічна безпека регіону. Моніторинг економічної безпеки регіону. </w:t>
      </w:r>
      <w:r w:rsidRPr="00C62664">
        <w:rPr>
          <w:spacing w:val="-4"/>
          <w:sz w:val="28"/>
          <w:szCs w:val="28"/>
          <w:lang w:val="uk-UA"/>
        </w:rPr>
        <w:t>Функціональна складова економічної безпеки підприємства. Стан корпоративних ресурсів і можливостей бізнесу.</w:t>
      </w:r>
    </w:p>
    <w:p w:rsidR="000F1571" w:rsidRPr="00C62664" w:rsidRDefault="000F1571" w:rsidP="0001016A">
      <w:pPr>
        <w:pStyle w:val="31"/>
        <w:spacing w:after="0"/>
        <w:ind w:firstLine="360"/>
        <w:jc w:val="both"/>
        <w:rPr>
          <w:spacing w:val="-4"/>
          <w:sz w:val="28"/>
          <w:szCs w:val="28"/>
          <w:lang w:val="uk-UA"/>
        </w:rPr>
      </w:pPr>
      <w:r w:rsidRPr="00C62664">
        <w:rPr>
          <w:spacing w:val="-4"/>
          <w:sz w:val="28"/>
          <w:szCs w:val="28"/>
          <w:lang w:val="uk-UA"/>
        </w:rPr>
        <w:t xml:space="preserve">Адаптивна реакція. Реструктуризація підприємства. Санація підприємства. Перепрофілювання підприємства. </w:t>
      </w:r>
    </w:p>
    <w:p w:rsidR="00936871" w:rsidRPr="00C62664" w:rsidRDefault="00936871" w:rsidP="0001016A">
      <w:pPr>
        <w:pStyle w:val="31"/>
        <w:spacing w:after="0"/>
        <w:ind w:firstLine="360"/>
        <w:jc w:val="both"/>
        <w:rPr>
          <w:spacing w:val="-4"/>
          <w:sz w:val="6"/>
          <w:szCs w:val="6"/>
          <w:lang w:val="uk-UA"/>
        </w:rPr>
      </w:pPr>
    </w:p>
    <w:p w:rsidR="006D5EF5" w:rsidRPr="00C62664" w:rsidRDefault="00AB2201" w:rsidP="0001016A">
      <w:pPr>
        <w:pStyle w:val="a7"/>
        <w:spacing w:after="0"/>
        <w:ind w:firstLine="425"/>
        <w:jc w:val="center"/>
        <w:rPr>
          <w:b/>
          <w:i/>
          <w:sz w:val="28"/>
          <w:szCs w:val="28"/>
          <w:lang w:val="uk-UA"/>
        </w:rPr>
      </w:pPr>
      <w:r w:rsidRPr="00C62664">
        <w:rPr>
          <w:b/>
          <w:i/>
          <w:sz w:val="28"/>
          <w:szCs w:val="28"/>
          <w:lang w:val="uk-UA"/>
        </w:rPr>
        <w:t xml:space="preserve">Запитання </w:t>
      </w:r>
      <w:r w:rsidR="006D5EF5" w:rsidRPr="00C62664">
        <w:rPr>
          <w:b/>
          <w:i/>
          <w:sz w:val="28"/>
          <w:szCs w:val="28"/>
          <w:lang w:val="uk-UA"/>
        </w:rPr>
        <w:t xml:space="preserve"> для самоконтролю</w:t>
      </w:r>
      <w:r w:rsidR="008127D9" w:rsidRPr="00C62664">
        <w:rPr>
          <w:b/>
          <w:i/>
          <w:sz w:val="28"/>
          <w:szCs w:val="28"/>
          <w:lang w:val="uk-UA"/>
        </w:rPr>
        <w:t>:</w:t>
      </w:r>
    </w:p>
    <w:p w:rsidR="008127D9" w:rsidRPr="00C62664" w:rsidRDefault="008127D9" w:rsidP="00FD1439">
      <w:pPr>
        <w:pStyle w:val="a7"/>
        <w:numPr>
          <w:ilvl w:val="0"/>
          <w:numId w:val="27"/>
        </w:numPr>
        <w:tabs>
          <w:tab w:val="clear" w:pos="1428"/>
          <w:tab w:val="num" w:pos="993"/>
        </w:tabs>
        <w:spacing w:after="0"/>
        <w:ind w:left="709" w:firstLine="0"/>
        <w:jc w:val="both"/>
        <w:rPr>
          <w:sz w:val="28"/>
          <w:szCs w:val="28"/>
          <w:lang w:val="uk-UA"/>
        </w:rPr>
      </w:pPr>
      <w:r w:rsidRPr="00C62664">
        <w:rPr>
          <w:sz w:val="28"/>
          <w:szCs w:val="28"/>
          <w:lang w:val="uk-UA"/>
        </w:rPr>
        <w:t>Охарактеризуйте поняття «Інвестиційних ресурсів».</w:t>
      </w:r>
    </w:p>
    <w:p w:rsidR="008127D9" w:rsidRPr="00C62664" w:rsidRDefault="008127D9" w:rsidP="00FD1439">
      <w:pPr>
        <w:pStyle w:val="a7"/>
        <w:numPr>
          <w:ilvl w:val="0"/>
          <w:numId w:val="27"/>
        </w:numPr>
        <w:tabs>
          <w:tab w:val="clear" w:pos="1428"/>
          <w:tab w:val="num" w:pos="993"/>
        </w:tabs>
        <w:spacing w:after="0"/>
        <w:ind w:left="709" w:firstLine="0"/>
        <w:jc w:val="both"/>
        <w:rPr>
          <w:sz w:val="28"/>
          <w:szCs w:val="28"/>
          <w:lang w:val="uk-UA"/>
        </w:rPr>
      </w:pPr>
      <w:r w:rsidRPr="00C62664">
        <w:rPr>
          <w:sz w:val="28"/>
          <w:szCs w:val="28"/>
          <w:lang w:val="uk-UA"/>
        </w:rPr>
        <w:t>Обґрунтуйте принципи формування інвестиційної політики підприємства.</w:t>
      </w:r>
    </w:p>
    <w:p w:rsidR="008127D9" w:rsidRPr="00C62664" w:rsidRDefault="008127D9" w:rsidP="00FD1439">
      <w:pPr>
        <w:pStyle w:val="a7"/>
        <w:numPr>
          <w:ilvl w:val="0"/>
          <w:numId w:val="27"/>
        </w:numPr>
        <w:tabs>
          <w:tab w:val="clear" w:pos="1428"/>
          <w:tab w:val="num" w:pos="993"/>
        </w:tabs>
        <w:spacing w:after="0"/>
        <w:ind w:left="709" w:firstLine="0"/>
        <w:jc w:val="both"/>
        <w:rPr>
          <w:sz w:val="28"/>
          <w:szCs w:val="28"/>
          <w:lang w:val="uk-UA"/>
        </w:rPr>
      </w:pPr>
      <w:r w:rsidRPr="00C62664">
        <w:rPr>
          <w:sz w:val="28"/>
          <w:szCs w:val="28"/>
          <w:lang w:val="uk-UA"/>
        </w:rPr>
        <w:lastRenderedPageBreak/>
        <w:t>Назвіть основні показники соціально – економічного розвитку регіону.</w:t>
      </w:r>
    </w:p>
    <w:p w:rsidR="008127D9" w:rsidRPr="00C62664" w:rsidRDefault="008127D9" w:rsidP="00FD1439">
      <w:pPr>
        <w:pStyle w:val="a7"/>
        <w:numPr>
          <w:ilvl w:val="0"/>
          <w:numId w:val="27"/>
        </w:numPr>
        <w:tabs>
          <w:tab w:val="clear" w:pos="1428"/>
          <w:tab w:val="num" w:pos="993"/>
        </w:tabs>
        <w:spacing w:after="0"/>
        <w:ind w:left="709" w:firstLine="0"/>
        <w:jc w:val="both"/>
        <w:rPr>
          <w:sz w:val="28"/>
          <w:szCs w:val="28"/>
          <w:lang w:val="uk-UA"/>
        </w:rPr>
      </w:pPr>
      <w:r w:rsidRPr="00C62664">
        <w:rPr>
          <w:sz w:val="28"/>
          <w:szCs w:val="28"/>
          <w:lang w:val="uk-UA"/>
        </w:rPr>
        <w:t>Назвіть функціональні складові економічної безпеки підприємства.</w:t>
      </w:r>
    </w:p>
    <w:p w:rsidR="00936871" w:rsidRPr="00C62664" w:rsidRDefault="00936871" w:rsidP="0001016A">
      <w:pPr>
        <w:pStyle w:val="31"/>
        <w:spacing w:after="0"/>
        <w:ind w:left="720"/>
        <w:jc w:val="center"/>
        <w:rPr>
          <w:b/>
          <w:sz w:val="28"/>
          <w:szCs w:val="28"/>
          <w:lang w:val="uk-UA"/>
        </w:rPr>
      </w:pPr>
    </w:p>
    <w:p w:rsidR="00D231C2" w:rsidRPr="00C62664" w:rsidRDefault="00D231C2" w:rsidP="00D231C2">
      <w:pPr>
        <w:tabs>
          <w:tab w:val="left" w:pos="1620"/>
        </w:tabs>
        <w:jc w:val="center"/>
        <w:rPr>
          <w:b/>
          <w:sz w:val="28"/>
          <w:szCs w:val="28"/>
          <w:lang w:val="uk-UA"/>
        </w:rPr>
      </w:pPr>
      <w:r w:rsidRPr="00C62664">
        <w:rPr>
          <w:b/>
          <w:i/>
          <w:sz w:val="28"/>
          <w:szCs w:val="28"/>
          <w:lang w:val="uk-UA"/>
        </w:rPr>
        <w:t>Тема 14.</w:t>
      </w:r>
      <w:r w:rsidRPr="00C62664">
        <w:rPr>
          <w:b/>
          <w:sz w:val="28"/>
          <w:szCs w:val="28"/>
          <w:lang w:val="uk-UA"/>
        </w:rPr>
        <w:t xml:space="preserve"> Управління потенціалом підприємства на основі використання інструментів діагностики</w:t>
      </w:r>
    </w:p>
    <w:p w:rsidR="00D231C2" w:rsidRPr="00C62664" w:rsidRDefault="00D231C2" w:rsidP="00D231C2">
      <w:pPr>
        <w:pStyle w:val="a7"/>
        <w:spacing w:after="0"/>
        <w:jc w:val="center"/>
        <w:rPr>
          <w:b/>
          <w:bCs/>
          <w:i/>
          <w:iCs/>
          <w:snapToGrid w:val="0"/>
          <w:sz w:val="28"/>
          <w:szCs w:val="28"/>
          <w:lang w:val="uk-UA"/>
        </w:rPr>
      </w:pPr>
      <w:r w:rsidRPr="00C62664">
        <w:rPr>
          <w:b/>
          <w:bCs/>
          <w:i/>
          <w:iCs/>
          <w:snapToGrid w:val="0"/>
          <w:sz w:val="28"/>
          <w:szCs w:val="28"/>
          <w:lang w:val="uk-UA"/>
        </w:rPr>
        <w:t>План:</w:t>
      </w:r>
    </w:p>
    <w:p w:rsidR="00D231C2" w:rsidRPr="00C62664" w:rsidRDefault="00D231C2" w:rsidP="00D231C2">
      <w:pPr>
        <w:pStyle w:val="a9"/>
        <w:numPr>
          <w:ilvl w:val="0"/>
          <w:numId w:val="95"/>
        </w:numPr>
        <w:tabs>
          <w:tab w:val="clear" w:pos="1260"/>
          <w:tab w:val="left" w:pos="851"/>
          <w:tab w:val="num" w:pos="993"/>
        </w:tabs>
        <w:spacing w:line="240" w:lineRule="auto"/>
        <w:ind w:hanging="551"/>
        <w:rPr>
          <w:szCs w:val="28"/>
          <w:lang w:val="uk-UA"/>
        </w:rPr>
      </w:pPr>
      <w:r w:rsidRPr="00C62664">
        <w:rPr>
          <w:lang w:val="uk-UA"/>
        </w:rPr>
        <w:t>Сутність діагностики потенціалу підприємства</w:t>
      </w:r>
    </w:p>
    <w:p w:rsidR="00D231C2" w:rsidRPr="00C62664" w:rsidRDefault="00D231C2" w:rsidP="00D231C2">
      <w:pPr>
        <w:pStyle w:val="a9"/>
        <w:numPr>
          <w:ilvl w:val="0"/>
          <w:numId w:val="95"/>
        </w:numPr>
        <w:tabs>
          <w:tab w:val="clear" w:pos="1260"/>
          <w:tab w:val="left" w:pos="851"/>
          <w:tab w:val="num" w:pos="993"/>
        </w:tabs>
        <w:spacing w:line="240" w:lineRule="auto"/>
        <w:ind w:hanging="551"/>
        <w:rPr>
          <w:szCs w:val="28"/>
          <w:lang w:val="uk-UA"/>
        </w:rPr>
      </w:pPr>
      <w:r w:rsidRPr="00C62664">
        <w:rPr>
          <w:lang w:val="uk-UA"/>
        </w:rPr>
        <w:t>Інструменти діагностики потенціалу підприємства</w:t>
      </w:r>
    </w:p>
    <w:p w:rsidR="00D231C2" w:rsidRPr="00C62664" w:rsidRDefault="00D231C2" w:rsidP="00D231C2">
      <w:pPr>
        <w:pStyle w:val="a9"/>
        <w:numPr>
          <w:ilvl w:val="0"/>
          <w:numId w:val="95"/>
        </w:numPr>
        <w:tabs>
          <w:tab w:val="clear" w:pos="1260"/>
          <w:tab w:val="left" w:pos="851"/>
          <w:tab w:val="num" w:pos="993"/>
          <w:tab w:val="num" w:pos="1418"/>
        </w:tabs>
        <w:spacing w:line="240" w:lineRule="auto"/>
        <w:ind w:left="0" w:firstLine="709"/>
        <w:rPr>
          <w:szCs w:val="28"/>
          <w:lang w:val="uk-UA"/>
        </w:rPr>
      </w:pPr>
      <w:r w:rsidRPr="00C62664">
        <w:rPr>
          <w:lang w:val="uk-UA"/>
        </w:rPr>
        <w:t>Особливості проведення діагностики потенціалу підприємств різного профілю</w:t>
      </w:r>
    </w:p>
    <w:p w:rsidR="00D231C2" w:rsidRPr="00C62664" w:rsidRDefault="00D231C2" w:rsidP="00D231C2">
      <w:pPr>
        <w:pStyle w:val="a7"/>
        <w:spacing w:after="0"/>
        <w:jc w:val="center"/>
        <w:rPr>
          <w:b/>
          <w:bCs/>
          <w:i/>
          <w:iCs/>
          <w:snapToGrid w:val="0"/>
          <w:sz w:val="16"/>
          <w:szCs w:val="16"/>
          <w:lang w:val="uk-UA"/>
        </w:rPr>
      </w:pPr>
    </w:p>
    <w:p w:rsidR="00D231C2" w:rsidRPr="00C62664" w:rsidRDefault="00D231C2" w:rsidP="00D231C2">
      <w:pPr>
        <w:pStyle w:val="a7"/>
        <w:spacing w:after="0"/>
        <w:jc w:val="center"/>
        <w:rPr>
          <w:b/>
          <w:bCs/>
          <w:i/>
          <w:iCs/>
          <w:snapToGrid w:val="0"/>
          <w:sz w:val="28"/>
          <w:szCs w:val="28"/>
          <w:lang w:val="uk-UA"/>
        </w:rPr>
      </w:pPr>
      <w:r w:rsidRPr="00C62664">
        <w:rPr>
          <w:b/>
          <w:bCs/>
          <w:i/>
          <w:iCs/>
          <w:snapToGrid w:val="0"/>
          <w:sz w:val="28"/>
          <w:szCs w:val="28"/>
          <w:lang w:val="uk-UA"/>
        </w:rPr>
        <w:t>Ключові поняття:</w:t>
      </w:r>
    </w:p>
    <w:p w:rsidR="00F419BF" w:rsidRPr="00C62664" w:rsidRDefault="00F419BF" w:rsidP="00F419BF">
      <w:pPr>
        <w:pStyle w:val="a7"/>
        <w:spacing w:after="0"/>
        <w:ind w:firstLine="426"/>
        <w:jc w:val="both"/>
        <w:rPr>
          <w:b/>
          <w:bCs/>
          <w:i/>
          <w:iCs/>
          <w:snapToGrid w:val="0"/>
          <w:sz w:val="28"/>
          <w:szCs w:val="28"/>
          <w:lang w:val="uk-UA"/>
        </w:rPr>
      </w:pPr>
      <w:r w:rsidRPr="00C62664">
        <w:rPr>
          <w:sz w:val="28"/>
          <w:szCs w:val="28"/>
          <w:lang w:val="uk-UA"/>
        </w:rPr>
        <w:t>Діагностика, діагностичний аналіз, процес діагностування, об’єкт діагностики, суб’єкт діагностики, експрес-діагностика, управлінський аналіз, самодіагностика</w:t>
      </w:r>
      <w:r w:rsidR="00683243" w:rsidRPr="00C62664">
        <w:rPr>
          <w:sz w:val="28"/>
          <w:szCs w:val="28"/>
          <w:lang w:val="uk-UA"/>
        </w:rPr>
        <w:t>.</w:t>
      </w:r>
    </w:p>
    <w:p w:rsidR="00D231C2" w:rsidRPr="00C62664" w:rsidRDefault="00D231C2" w:rsidP="00D231C2">
      <w:pPr>
        <w:pStyle w:val="a7"/>
        <w:spacing w:after="0"/>
        <w:ind w:firstLine="425"/>
        <w:jc w:val="center"/>
        <w:rPr>
          <w:b/>
          <w:i/>
          <w:sz w:val="28"/>
          <w:szCs w:val="28"/>
          <w:lang w:val="uk-UA"/>
        </w:rPr>
      </w:pPr>
      <w:r w:rsidRPr="00C62664">
        <w:rPr>
          <w:b/>
          <w:i/>
          <w:sz w:val="28"/>
          <w:szCs w:val="28"/>
          <w:lang w:val="uk-UA"/>
        </w:rPr>
        <w:t>Запитання  для самоконтролю:</w:t>
      </w:r>
    </w:p>
    <w:p w:rsidR="009B0F47" w:rsidRPr="00C62664" w:rsidRDefault="009B0F47" w:rsidP="009B0F47">
      <w:pPr>
        <w:pStyle w:val="a7"/>
        <w:numPr>
          <w:ilvl w:val="0"/>
          <w:numId w:val="98"/>
        </w:numPr>
        <w:tabs>
          <w:tab w:val="clear" w:pos="1428"/>
          <w:tab w:val="left" w:pos="993"/>
          <w:tab w:val="num" w:pos="1276"/>
        </w:tabs>
        <w:spacing w:after="0"/>
        <w:ind w:left="709" w:firstLine="0"/>
        <w:jc w:val="both"/>
        <w:rPr>
          <w:sz w:val="28"/>
          <w:szCs w:val="28"/>
          <w:lang w:val="uk-UA"/>
        </w:rPr>
      </w:pPr>
      <w:r w:rsidRPr="00C62664">
        <w:rPr>
          <w:sz w:val="28"/>
          <w:szCs w:val="28"/>
          <w:lang w:val="uk-UA"/>
        </w:rPr>
        <w:t>Охарактеризуйте поняття «діагностика».</w:t>
      </w:r>
    </w:p>
    <w:p w:rsidR="009B0F47" w:rsidRPr="00C62664" w:rsidRDefault="009B0F47" w:rsidP="009B0F47">
      <w:pPr>
        <w:pStyle w:val="a7"/>
        <w:numPr>
          <w:ilvl w:val="0"/>
          <w:numId w:val="98"/>
        </w:numPr>
        <w:tabs>
          <w:tab w:val="clear" w:pos="1428"/>
          <w:tab w:val="left" w:pos="993"/>
          <w:tab w:val="num" w:pos="1276"/>
        </w:tabs>
        <w:spacing w:after="0"/>
        <w:ind w:left="709" w:firstLine="0"/>
        <w:jc w:val="both"/>
        <w:rPr>
          <w:sz w:val="28"/>
          <w:szCs w:val="28"/>
          <w:lang w:val="uk-UA"/>
        </w:rPr>
      </w:pPr>
      <w:r w:rsidRPr="00C62664">
        <w:rPr>
          <w:sz w:val="28"/>
          <w:szCs w:val="28"/>
          <w:lang w:val="uk-UA"/>
        </w:rPr>
        <w:t>Обґрунтуйте принципи процесу діагностування підприємства.</w:t>
      </w:r>
    </w:p>
    <w:p w:rsidR="009B0F47" w:rsidRPr="00C62664" w:rsidRDefault="009B0F47" w:rsidP="009B0F47">
      <w:pPr>
        <w:pStyle w:val="a7"/>
        <w:numPr>
          <w:ilvl w:val="0"/>
          <w:numId w:val="98"/>
        </w:numPr>
        <w:tabs>
          <w:tab w:val="clear" w:pos="1428"/>
          <w:tab w:val="left" w:pos="993"/>
          <w:tab w:val="num" w:pos="1276"/>
        </w:tabs>
        <w:spacing w:after="0"/>
        <w:ind w:left="709" w:firstLine="0"/>
        <w:jc w:val="both"/>
        <w:rPr>
          <w:sz w:val="28"/>
          <w:szCs w:val="28"/>
          <w:lang w:val="uk-UA"/>
        </w:rPr>
      </w:pPr>
      <w:r w:rsidRPr="00C62664">
        <w:rPr>
          <w:sz w:val="28"/>
          <w:szCs w:val="28"/>
          <w:lang w:val="uk-UA"/>
        </w:rPr>
        <w:t>Опишіть механізм проведення діагностики потенціалу підприємства</w:t>
      </w:r>
      <w:r w:rsidR="00D4724C" w:rsidRPr="00C62664">
        <w:rPr>
          <w:sz w:val="28"/>
          <w:szCs w:val="28"/>
          <w:lang w:val="uk-UA"/>
        </w:rPr>
        <w:t>.</w:t>
      </w:r>
    </w:p>
    <w:p w:rsidR="00D4724C" w:rsidRPr="00C62664" w:rsidRDefault="00D4724C" w:rsidP="00D4724C">
      <w:pPr>
        <w:pStyle w:val="af1"/>
        <w:numPr>
          <w:ilvl w:val="0"/>
          <w:numId w:val="98"/>
        </w:numPr>
        <w:tabs>
          <w:tab w:val="clear" w:pos="1428"/>
          <w:tab w:val="num" w:pos="993"/>
        </w:tabs>
        <w:ind w:left="709" w:firstLine="0"/>
        <w:jc w:val="both"/>
        <w:rPr>
          <w:color w:val="000000"/>
          <w:sz w:val="28"/>
          <w:szCs w:val="28"/>
          <w:lang w:val="uk-UA" w:eastAsia="uk-UA"/>
        </w:rPr>
      </w:pPr>
      <w:r w:rsidRPr="00C62664">
        <w:rPr>
          <w:color w:val="000000"/>
          <w:sz w:val="28"/>
          <w:szCs w:val="28"/>
          <w:lang w:val="uk-UA" w:eastAsia="uk-UA"/>
        </w:rPr>
        <w:t>Які є форми діагностики потенціалу підприємства?</w:t>
      </w:r>
    </w:p>
    <w:p w:rsidR="00D4724C" w:rsidRPr="00C62664" w:rsidRDefault="00D4724C" w:rsidP="00D4724C">
      <w:pPr>
        <w:pStyle w:val="af1"/>
        <w:numPr>
          <w:ilvl w:val="0"/>
          <w:numId w:val="98"/>
        </w:numPr>
        <w:tabs>
          <w:tab w:val="clear" w:pos="1428"/>
          <w:tab w:val="num" w:pos="993"/>
        </w:tabs>
        <w:ind w:left="709" w:firstLine="0"/>
        <w:jc w:val="both"/>
        <w:rPr>
          <w:color w:val="000000"/>
          <w:sz w:val="28"/>
          <w:szCs w:val="28"/>
          <w:lang w:val="uk-UA" w:eastAsia="uk-UA"/>
        </w:rPr>
      </w:pPr>
      <w:r w:rsidRPr="00C62664">
        <w:rPr>
          <w:color w:val="000000"/>
          <w:sz w:val="28"/>
          <w:szCs w:val="28"/>
          <w:lang w:val="uk-UA" w:eastAsia="uk-UA"/>
        </w:rPr>
        <w:t>В чому сутність комплексної діагностики потенціалу підприємства? Коли її застосовують?</w:t>
      </w:r>
    </w:p>
    <w:p w:rsidR="00D4724C" w:rsidRPr="00C62664" w:rsidRDefault="00D4724C" w:rsidP="00D4724C">
      <w:pPr>
        <w:pStyle w:val="af1"/>
        <w:numPr>
          <w:ilvl w:val="0"/>
          <w:numId w:val="98"/>
        </w:numPr>
        <w:tabs>
          <w:tab w:val="clear" w:pos="1428"/>
          <w:tab w:val="num" w:pos="993"/>
        </w:tabs>
        <w:ind w:left="709" w:firstLine="0"/>
        <w:jc w:val="both"/>
        <w:rPr>
          <w:color w:val="000000"/>
          <w:sz w:val="28"/>
          <w:szCs w:val="28"/>
          <w:lang w:val="uk-UA" w:eastAsia="uk-UA"/>
        </w:rPr>
      </w:pPr>
      <w:r w:rsidRPr="00C62664">
        <w:rPr>
          <w:color w:val="000000"/>
          <w:sz w:val="28"/>
          <w:szCs w:val="28"/>
          <w:lang w:val="uk-UA" w:eastAsia="uk-UA"/>
        </w:rPr>
        <w:t>В чому сутність поетапної діагностики потенціалу підприємства? Коли її застосовують?</w:t>
      </w:r>
    </w:p>
    <w:p w:rsidR="00D4724C" w:rsidRPr="00C62664" w:rsidRDefault="00D4724C" w:rsidP="00D4724C">
      <w:pPr>
        <w:pStyle w:val="af1"/>
        <w:numPr>
          <w:ilvl w:val="0"/>
          <w:numId w:val="98"/>
        </w:numPr>
        <w:tabs>
          <w:tab w:val="clear" w:pos="1428"/>
          <w:tab w:val="num" w:pos="993"/>
        </w:tabs>
        <w:ind w:left="709" w:firstLine="0"/>
        <w:jc w:val="both"/>
        <w:rPr>
          <w:color w:val="000000"/>
          <w:sz w:val="28"/>
          <w:szCs w:val="28"/>
          <w:lang w:val="uk-UA" w:eastAsia="uk-UA"/>
        </w:rPr>
      </w:pPr>
      <w:r w:rsidRPr="00C62664">
        <w:rPr>
          <w:color w:val="000000"/>
          <w:sz w:val="28"/>
          <w:szCs w:val="28"/>
          <w:lang w:val="uk-UA" w:eastAsia="uk-UA"/>
        </w:rPr>
        <w:t>Як класифікують резерви зростання потенціалу підприємства?</w:t>
      </w:r>
    </w:p>
    <w:p w:rsidR="00D4724C" w:rsidRPr="00C62664" w:rsidRDefault="00D4724C" w:rsidP="00D4724C">
      <w:pPr>
        <w:pStyle w:val="af1"/>
        <w:numPr>
          <w:ilvl w:val="0"/>
          <w:numId w:val="98"/>
        </w:numPr>
        <w:tabs>
          <w:tab w:val="clear" w:pos="1428"/>
          <w:tab w:val="num" w:pos="993"/>
        </w:tabs>
        <w:ind w:left="709" w:firstLine="0"/>
        <w:jc w:val="both"/>
        <w:rPr>
          <w:color w:val="000000"/>
          <w:sz w:val="28"/>
          <w:szCs w:val="28"/>
          <w:lang w:val="uk-UA" w:eastAsia="uk-UA"/>
        </w:rPr>
      </w:pPr>
      <w:r w:rsidRPr="00C62664">
        <w:rPr>
          <w:color w:val="000000"/>
          <w:sz w:val="28"/>
          <w:szCs w:val="28"/>
          <w:lang w:val="uk-UA" w:eastAsia="uk-UA"/>
        </w:rPr>
        <w:t>Що собою уявляє рейтинговий метод оцінки потенціалу підприємства?</w:t>
      </w:r>
    </w:p>
    <w:p w:rsidR="00D4724C" w:rsidRPr="00C62664" w:rsidRDefault="00D4724C" w:rsidP="008D2911">
      <w:pPr>
        <w:pStyle w:val="af1"/>
        <w:numPr>
          <w:ilvl w:val="0"/>
          <w:numId w:val="98"/>
        </w:numPr>
        <w:tabs>
          <w:tab w:val="clear" w:pos="1428"/>
          <w:tab w:val="left" w:pos="993"/>
          <w:tab w:val="num" w:pos="1276"/>
        </w:tabs>
        <w:ind w:left="709" w:firstLine="0"/>
        <w:jc w:val="both"/>
        <w:rPr>
          <w:sz w:val="28"/>
          <w:szCs w:val="28"/>
          <w:lang w:val="uk-UA"/>
        </w:rPr>
      </w:pPr>
      <w:r w:rsidRPr="00C62664">
        <w:rPr>
          <w:color w:val="000000"/>
          <w:sz w:val="28"/>
          <w:szCs w:val="28"/>
          <w:lang w:val="uk-UA" w:eastAsia="uk-UA"/>
        </w:rPr>
        <w:t>Що дає застосування рейтингової оцінки і де її використовують?</w:t>
      </w:r>
    </w:p>
    <w:p w:rsidR="00D4724C" w:rsidRPr="00C62664" w:rsidRDefault="00D4724C" w:rsidP="00D4724C">
      <w:pPr>
        <w:pStyle w:val="af1"/>
        <w:ind w:left="0"/>
        <w:jc w:val="center"/>
        <w:rPr>
          <w:b/>
          <w:bCs/>
          <w:i/>
          <w:iCs/>
          <w:snapToGrid w:val="0"/>
          <w:sz w:val="28"/>
          <w:szCs w:val="28"/>
          <w:lang w:val="uk-UA"/>
        </w:rPr>
      </w:pPr>
      <w:r w:rsidRPr="00C62664">
        <w:rPr>
          <w:b/>
          <w:bCs/>
          <w:i/>
          <w:iCs/>
          <w:snapToGrid w:val="0"/>
          <w:sz w:val="28"/>
          <w:szCs w:val="28"/>
          <w:lang w:val="uk-UA"/>
        </w:rPr>
        <w:t>Завдання:</w:t>
      </w:r>
    </w:p>
    <w:p w:rsidR="00AC3AC9" w:rsidRPr="00C62664" w:rsidRDefault="00AC3AC9" w:rsidP="00AC3AC9">
      <w:pPr>
        <w:ind w:firstLine="709"/>
        <w:jc w:val="both"/>
        <w:rPr>
          <w:sz w:val="28"/>
          <w:szCs w:val="28"/>
          <w:lang w:val="uk-UA"/>
        </w:rPr>
      </w:pPr>
      <w:r w:rsidRPr="00C62664">
        <w:rPr>
          <w:sz w:val="28"/>
          <w:szCs w:val="28"/>
          <w:lang w:val="uk-UA"/>
        </w:rPr>
        <w:t xml:space="preserve">Здійснити бальну оцінку існуючого рівня потенціалу підприємства за факторами, перерахованими в таблиці 1 (максимальна оцінка кожної складової певного критерію 1, а мінімальна – 0). Результати розрахунків звести і узагальнити в таблиці 2. Подати графічне зображення стану потенціалу </w:t>
      </w:r>
      <w:r w:rsidR="001F1DC8" w:rsidRPr="00C62664">
        <w:rPr>
          <w:sz w:val="28"/>
          <w:szCs w:val="28"/>
          <w:lang w:val="uk-UA"/>
        </w:rPr>
        <w:t>підприємства</w:t>
      </w:r>
      <w:r w:rsidRPr="00C62664">
        <w:rPr>
          <w:sz w:val="28"/>
          <w:szCs w:val="28"/>
          <w:lang w:val="uk-UA"/>
        </w:rPr>
        <w:t xml:space="preserve"> у вигляді “радару” потенціалу. </w:t>
      </w:r>
    </w:p>
    <w:p w:rsidR="00AC3AC9" w:rsidRPr="00C62664" w:rsidRDefault="00AC3AC9" w:rsidP="00AC3AC9">
      <w:pPr>
        <w:ind w:firstLine="709"/>
        <w:jc w:val="both"/>
        <w:rPr>
          <w:sz w:val="28"/>
          <w:szCs w:val="28"/>
          <w:lang w:val="uk-UA"/>
        </w:rPr>
      </w:pPr>
      <w:r w:rsidRPr="00C62664">
        <w:rPr>
          <w:sz w:val="28"/>
          <w:szCs w:val="28"/>
          <w:lang w:val="uk-UA"/>
        </w:rPr>
        <w:t xml:space="preserve">Таблиця 1.  Фактори, визначаючі розмір потенціалу підприємства </w:t>
      </w:r>
    </w:p>
    <w:tbl>
      <w:tblPr>
        <w:tblStyle w:val="af9"/>
        <w:tblW w:w="0" w:type="auto"/>
        <w:tblLook w:val="04A0" w:firstRow="1" w:lastRow="0" w:firstColumn="1" w:lastColumn="0" w:noHBand="0" w:noVBand="1"/>
      </w:tblPr>
      <w:tblGrid>
        <w:gridCol w:w="2547"/>
        <w:gridCol w:w="7081"/>
      </w:tblGrid>
      <w:tr w:rsidR="00AC3AC9" w:rsidRPr="00C62664" w:rsidTr="008D2911">
        <w:tc>
          <w:tcPr>
            <w:tcW w:w="2547" w:type="dxa"/>
          </w:tcPr>
          <w:p w:rsidR="00AC3AC9" w:rsidRPr="00C62664" w:rsidRDefault="00AC3AC9" w:rsidP="008D2911">
            <w:pPr>
              <w:rPr>
                <w:lang w:val="uk-UA"/>
              </w:rPr>
            </w:pPr>
            <w:r w:rsidRPr="00C62664">
              <w:rPr>
                <w:lang w:val="uk-UA"/>
              </w:rPr>
              <w:t xml:space="preserve">Загальне управління </w:t>
            </w:r>
          </w:p>
        </w:tc>
        <w:tc>
          <w:tcPr>
            <w:tcW w:w="7082" w:type="dxa"/>
          </w:tcPr>
          <w:p w:rsidR="00AC3AC9" w:rsidRPr="00C62664" w:rsidRDefault="00AC3AC9" w:rsidP="008D2911">
            <w:pPr>
              <w:rPr>
                <w:lang w:val="uk-UA"/>
              </w:rPr>
            </w:pPr>
            <w:r w:rsidRPr="00C62664">
              <w:rPr>
                <w:lang w:val="uk-UA"/>
              </w:rPr>
              <w:t xml:space="preserve">Ефективність + розвиток + нововведення + зрілість + творчий дух + диверсифікація + висока ступінь ризику + передова технологія + вибір раціональних проектів + багатосторонність виробництва + реалізація соціальних функцій </w:t>
            </w:r>
          </w:p>
        </w:tc>
      </w:tr>
      <w:tr w:rsidR="00AC3AC9" w:rsidRPr="00C62664" w:rsidTr="008D2911">
        <w:tc>
          <w:tcPr>
            <w:tcW w:w="2547" w:type="dxa"/>
          </w:tcPr>
          <w:p w:rsidR="00AC3AC9" w:rsidRPr="00C62664" w:rsidRDefault="00AC3AC9" w:rsidP="008D2911">
            <w:pPr>
              <w:rPr>
                <w:lang w:val="uk-UA"/>
              </w:rPr>
            </w:pPr>
            <w:r w:rsidRPr="00C62664">
              <w:rPr>
                <w:lang w:val="uk-UA"/>
              </w:rPr>
              <w:t xml:space="preserve">Фінансове управління </w:t>
            </w:r>
          </w:p>
        </w:tc>
        <w:tc>
          <w:tcPr>
            <w:tcW w:w="7082" w:type="dxa"/>
          </w:tcPr>
          <w:p w:rsidR="00AC3AC9" w:rsidRPr="00C62664" w:rsidRDefault="00AC3AC9" w:rsidP="001F1DC8">
            <w:pPr>
              <w:rPr>
                <w:lang w:val="uk-UA"/>
              </w:rPr>
            </w:pPr>
            <w:r w:rsidRPr="00C62664">
              <w:rPr>
                <w:lang w:val="uk-UA"/>
              </w:rPr>
              <w:t xml:space="preserve">Функції контролю + розподіл прибутку + одержання кредиту + ефективна реалізація </w:t>
            </w:r>
            <w:r w:rsidR="001F1DC8">
              <w:rPr>
                <w:lang w:val="uk-UA"/>
              </w:rPr>
              <w:t>основних</w:t>
            </w:r>
            <w:r w:rsidRPr="00C62664">
              <w:rPr>
                <w:lang w:val="uk-UA"/>
              </w:rPr>
              <w:t xml:space="preserve"> засобів + виплата </w:t>
            </w:r>
            <w:r w:rsidR="001F1DC8">
              <w:rPr>
                <w:lang w:val="uk-UA"/>
              </w:rPr>
              <w:t>податків</w:t>
            </w:r>
            <w:r w:rsidRPr="00C62664">
              <w:rPr>
                <w:lang w:val="uk-UA"/>
              </w:rPr>
              <w:t xml:space="preserve"> + виплата економічних санкцій + плинне оперування одержаними засобами + інвестування + протидія інфляційним процес</w:t>
            </w:r>
            <w:r w:rsidR="001F1DC8">
              <w:rPr>
                <w:lang w:val="uk-UA"/>
              </w:rPr>
              <w:t>а</w:t>
            </w:r>
            <w:r w:rsidRPr="00C62664">
              <w:rPr>
                <w:lang w:val="uk-UA"/>
              </w:rPr>
              <w:t xml:space="preserve">м + фінансовий аналіз реалізації + фінансування витрат свого ринкового сегменту </w:t>
            </w:r>
          </w:p>
        </w:tc>
      </w:tr>
      <w:tr w:rsidR="00AC3AC9" w:rsidRPr="00C62664" w:rsidTr="008D2911">
        <w:tc>
          <w:tcPr>
            <w:tcW w:w="2547" w:type="dxa"/>
          </w:tcPr>
          <w:p w:rsidR="00AC3AC9" w:rsidRPr="00C62664" w:rsidRDefault="00AC3AC9" w:rsidP="008D2911">
            <w:pPr>
              <w:rPr>
                <w:lang w:val="uk-UA"/>
              </w:rPr>
            </w:pPr>
            <w:r w:rsidRPr="00C62664">
              <w:rPr>
                <w:lang w:val="uk-UA"/>
              </w:rPr>
              <w:lastRenderedPageBreak/>
              <w:t xml:space="preserve">Маркетинг </w:t>
            </w:r>
          </w:p>
        </w:tc>
        <w:tc>
          <w:tcPr>
            <w:tcW w:w="7082" w:type="dxa"/>
          </w:tcPr>
          <w:p w:rsidR="00AC3AC9" w:rsidRPr="00C62664" w:rsidRDefault="00AC3AC9" w:rsidP="008D2911">
            <w:pPr>
              <w:rPr>
                <w:lang w:val="uk-UA"/>
              </w:rPr>
            </w:pPr>
            <w:r w:rsidRPr="00C62664">
              <w:rPr>
                <w:lang w:val="uk-UA"/>
              </w:rPr>
              <w:t xml:space="preserve">Організація збуту + рекламування + пробний збут зразків + зондування інших ринків + орієнтири масового виробництва + захват ринків + зовнішньоекономічна діяльність </w:t>
            </w:r>
          </w:p>
        </w:tc>
      </w:tr>
      <w:tr w:rsidR="00AC3AC9" w:rsidRPr="00C62664" w:rsidTr="008D2911">
        <w:tc>
          <w:tcPr>
            <w:tcW w:w="2547" w:type="dxa"/>
          </w:tcPr>
          <w:p w:rsidR="00AC3AC9" w:rsidRPr="00C62664" w:rsidRDefault="00AC3AC9" w:rsidP="008D2911">
            <w:pPr>
              <w:rPr>
                <w:lang w:val="uk-UA"/>
              </w:rPr>
            </w:pPr>
            <w:r w:rsidRPr="00C62664">
              <w:rPr>
                <w:lang w:val="uk-UA"/>
              </w:rPr>
              <w:t xml:space="preserve">Виробництво </w:t>
            </w:r>
          </w:p>
        </w:tc>
        <w:tc>
          <w:tcPr>
            <w:tcW w:w="7082" w:type="dxa"/>
          </w:tcPr>
          <w:p w:rsidR="00AC3AC9" w:rsidRPr="00C62664" w:rsidRDefault="00AC3AC9" w:rsidP="008D2911">
            <w:pPr>
              <w:rPr>
                <w:lang w:val="uk-UA"/>
              </w:rPr>
            </w:pPr>
            <w:r w:rsidRPr="00C62664">
              <w:rPr>
                <w:lang w:val="uk-UA"/>
              </w:rPr>
              <w:t xml:space="preserve">Управління запасами ресурсів + розподілення продукції + </w:t>
            </w:r>
            <w:proofErr w:type="spellStart"/>
            <w:r w:rsidRPr="00C62664">
              <w:rPr>
                <w:lang w:val="uk-UA"/>
              </w:rPr>
              <w:t>матеріальнотехнічне</w:t>
            </w:r>
            <w:proofErr w:type="spellEnd"/>
            <w:r w:rsidRPr="00C62664">
              <w:rPr>
                <w:lang w:val="uk-UA"/>
              </w:rPr>
              <w:t xml:space="preserve"> постачання + умови праці + клімат у колективі + автоматизація + </w:t>
            </w:r>
            <w:proofErr w:type="spellStart"/>
            <w:r w:rsidRPr="00C62664">
              <w:rPr>
                <w:lang w:val="uk-UA"/>
              </w:rPr>
              <w:t>примінення</w:t>
            </w:r>
            <w:proofErr w:type="spellEnd"/>
            <w:r w:rsidRPr="00C62664">
              <w:rPr>
                <w:lang w:val="uk-UA"/>
              </w:rPr>
              <w:t xml:space="preserve"> орієнтирів у виробництві + адаптація передової технології </w:t>
            </w:r>
          </w:p>
        </w:tc>
      </w:tr>
      <w:tr w:rsidR="00AC3AC9" w:rsidRPr="00C62664" w:rsidTr="008D2911">
        <w:tc>
          <w:tcPr>
            <w:tcW w:w="2547" w:type="dxa"/>
          </w:tcPr>
          <w:p w:rsidR="00AC3AC9" w:rsidRPr="00C62664" w:rsidRDefault="00AC3AC9" w:rsidP="008D2911">
            <w:pPr>
              <w:rPr>
                <w:lang w:val="uk-UA"/>
              </w:rPr>
            </w:pPr>
            <w:r w:rsidRPr="00C62664">
              <w:rPr>
                <w:lang w:val="uk-UA"/>
              </w:rPr>
              <w:t xml:space="preserve">НДКР </w:t>
            </w:r>
          </w:p>
        </w:tc>
        <w:tc>
          <w:tcPr>
            <w:tcW w:w="7082" w:type="dxa"/>
          </w:tcPr>
          <w:p w:rsidR="00AC3AC9" w:rsidRPr="00C62664" w:rsidRDefault="00AC3AC9" w:rsidP="001F1DC8">
            <w:pPr>
              <w:rPr>
                <w:lang w:val="uk-UA"/>
              </w:rPr>
            </w:pPr>
            <w:r w:rsidRPr="00C62664">
              <w:rPr>
                <w:lang w:val="uk-UA"/>
              </w:rPr>
              <w:t xml:space="preserve">Наукові дослідження + творча ініціатива + залучення новацій зі сторони + </w:t>
            </w:r>
            <w:r w:rsidR="001F1DC8">
              <w:rPr>
                <w:lang w:val="uk-UA"/>
              </w:rPr>
              <w:t>пристосува</w:t>
            </w:r>
            <w:r w:rsidRPr="00C62664">
              <w:rPr>
                <w:lang w:val="uk-UA"/>
              </w:rPr>
              <w:t>ння нового + імітаційні моделі + модернізація + проектування змін</w:t>
            </w:r>
          </w:p>
        </w:tc>
      </w:tr>
    </w:tbl>
    <w:p w:rsidR="00AC3AC9" w:rsidRPr="00C62664" w:rsidRDefault="00AC3AC9" w:rsidP="00AC3AC9">
      <w:pPr>
        <w:rPr>
          <w:lang w:val="uk-UA"/>
        </w:rPr>
      </w:pPr>
    </w:p>
    <w:p w:rsidR="00AC3AC9" w:rsidRPr="00C62664" w:rsidRDefault="00AC3AC9" w:rsidP="00AC3AC9">
      <w:pPr>
        <w:rPr>
          <w:sz w:val="28"/>
          <w:szCs w:val="28"/>
          <w:lang w:val="uk-UA"/>
        </w:rPr>
      </w:pPr>
      <w:r w:rsidRPr="00C62664">
        <w:rPr>
          <w:sz w:val="28"/>
          <w:szCs w:val="28"/>
          <w:lang w:val="uk-UA"/>
        </w:rPr>
        <w:t xml:space="preserve">Таблиця 2. Визначення ефективності існуючого потенціалу </w:t>
      </w:r>
    </w:p>
    <w:tbl>
      <w:tblPr>
        <w:tblStyle w:val="af9"/>
        <w:tblW w:w="0" w:type="auto"/>
        <w:tblLook w:val="04A0" w:firstRow="1" w:lastRow="0" w:firstColumn="1" w:lastColumn="0" w:noHBand="0" w:noVBand="1"/>
      </w:tblPr>
      <w:tblGrid>
        <w:gridCol w:w="2406"/>
        <w:gridCol w:w="2407"/>
        <w:gridCol w:w="2407"/>
        <w:gridCol w:w="2408"/>
      </w:tblGrid>
      <w:tr w:rsidR="00AC3AC9" w:rsidRPr="00C62664" w:rsidTr="001F1DC8">
        <w:tc>
          <w:tcPr>
            <w:tcW w:w="2407" w:type="dxa"/>
            <w:vAlign w:val="center"/>
          </w:tcPr>
          <w:p w:rsidR="00AC3AC9" w:rsidRPr="001F1DC8" w:rsidRDefault="00AC3AC9" w:rsidP="001F1DC8">
            <w:pPr>
              <w:jc w:val="center"/>
              <w:rPr>
                <w:i/>
                <w:lang w:val="uk-UA"/>
              </w:rPr>
            </w:pPr>
            <w:r w:rsidRPr="001F1DC8">
              <w:rPr>
                <w:i/>
                <w:lang w:val="uk-UA"/>
              </w:rPr>
              <w:t>Складові потенціалу</w:t>
            </w:r>
          </w:p>
        </w:tc>
        <w:tc>
          <w:tcPr>
            <w:tcW w:w="2407" w:type="dxa"/>
            <w:vAlign w:val="center"/>
          </w:tcPr>
          <w:p w:rsidR="00AC3AC9" w:rsidRPr="001F1DC8" w:rsidRDefault="00AC3AC9" w:rsidP="001F1DC8">
            <w:pPr>
              <w:jc w:val="center"/>
              <w:rPr>
                <w:i/>
                <w:lang w:val="uk-UA"/>
              </w:rPr>
            </w:pPr>
            <w:r w:rsidRPr="001F1DC8">
              <w:rPr>
                <w:i/>
                <w:lang w:val="uk-UA"/>
              </w:rPr>
              <w:t>Розмір існуючого потенціалу, Сі</w:t>
            </w:r>
          </w:p>
        </w:tc>
        <w:tc>
          <w:tcPr>
            <w:tcW w:w="2407" w:type="dxa"/>
            <w:vAlign w:val="center"/>
          </w:tcPr>
          <w:p w:rsidR="00AC3AC9" w:rsidRPr="001F1DC8" w:rsidRDefault="00AC3AC9" w:rsidP="001F1DC8">
            <w:pPr>
              <w:jc w:val="center"/>
              <w:rPr>
                <w:i/>
                <w:lang w:val="uk-UA"/>
              </w:rPr>
            </w:pPr>
            <w:r w:rsidRPr="001F1DC8">
              <w:rPr>
                <w:i/>
                <w:lang w:val="uk-UA"/>
              </w:rPr>
              <w:t xml:space="preserve">Необхідний </w:t>
            </w:r>
            <w:r w:rsidR="001F1DC8">
              <w:rPr>
                <w:i/>
                <w:lang w:val="uk-UA"/>
              </w:rPr>
              <w:t>п</w:t>
            </w:r>
            <w:r w:rsidRPr="001F1DC8">
              <w:rPr>
                <w:i/>
                <w:lang w:val="uk-UA"/>
              </w:rPr>
              <w:t xml:space="preserve">отенціал, </w:t>
            </w:r>
            <w:proofErr w:type="spellStart"/>
            <w:r w:rsidRPr="001F1DC8">
              <w:rPr>
                <w:i/>
                <w:lang w:val="uk-UA"/>
              </w:rPr>
              <w:t>Сн</w:t>
            </w:r>
            <w:proofErr w:type="spellEnd"/>
          </w:p>
        </w:tc>
        <w:tc>
          <w:tcPr>
            <w:tcW w:w="2408" w:type="dxa"/>
            <w:vAlign w:val="center"/>
          </w:tcPr>
          <w:p w:rsidR="00AC3AC9" w:rsidRPr="001F1DC8" w:rsidRDefault="00AC3AC9" w:rsidP="001F1DC8">
            <w:pPr>
              <w:jc w:val="center"/>
              <w:rPr>
                <w:i/>
                <w:lang w:val="uk-UA"/>
              </w:rPr>
            </w:pPr>
            <w:r w:rsidRPr="001F1DC8">
              <w:rPr>
                <w:i/>
                <w:lang w:val="uk-UA"/>
              </w:rPr>
              <w:t>Коефіцієнт потенційних можливостей</w:t>
            </w:r>
          </w:p>
        </w:tc>
      </w:tr>
      <w:tr w:rsidR="00AC3AC9" w:rsidRPr="00C62664" w:rsidTr="008D2911">
        <w:tc>
          <w:tcPr>
            <w:tcW w:w="2407" w:type="dxa"/>
          </w:tcPr>
          <w:p w:rsidR="00AC3AC9" w:rsidRPr="00C62664" w:rsidRDefault="00AC3AC9" w:rsidP="008D2911">
            <w:pPr>
              <w:rPr>
                <w:lang w:val="uk-UA"/>
              </w:rPr>
            </w:pPr>
            <w:r w:rsidRPr="00C62664">
              <w:rPr>
                <w:lang w:val="uk-UA"/>
              </w:rPr>
              <w:t xml:space="preserve">1. Загальне управління </w:t>
            </w:r>
          </w:p>
        </w:tc>
        <w:tc>
          <w:tcPr>
            <w:tcW w:w="2407" w:type="dxa"/>
          </w:tcPr>
          <w:p w:rsidR="00AC3AC9" w:rsidRPr="00C62664" w:rsidRDefault="00AC3AC9" w:rsidP="008D2911">
            <w:pPr>
              <w:rPr>
                <w:lang w:val="uk-UA"/>
              </w:rPr>
            </w:pPr>
          </w:p>
        </w:tc>
        <w:tc>
          <w:tcPr>
            <w:tcW w:w="2407" w:type="dxa"/>
          </w:tcPr>
          <w:p w:rsidR="00AC3AC9" w:rsidRPr="00C62664" w:rsidRDefault="00AC3AC9" w:rsidP="008D2911">
            <w:pPr>
              <w:rPr>
                <w:lang w:val="uk-UA"/>
              </w:rPr>
            </w:pPr>
            <w:r w:rsidRPr="00C62664">
              <w:rPr>
                <w:lang w:val="uk-UA"/>
              </w:rPr>
              <w:t xml:space="preserve">11 </w:t>
            </w:r>
          </w:p>
        </w:tc>
        <w:tc>
          <w:tcPr>
            <w:tcW w:w="2408" w:type="dxa"/>
          </w:tcPr>
          <w:p w:rsidR="00AC3AC9" w:rsidRPr="00C62664" w:rsidRDefault="00AC3AC9" w:rsidP="008D2911">
            <w:pPr>
              <w:rPr>
                <w:lang w:val="uk-UA"/>
              </w:rPr>
            </w:pPr>
          </w:p>
        </w:tc>
      </w:tr>
      <w:tr w:rsidR="00AC3AC9" w:rsidRPr="00C62664" w:rsidTr="008D2911">
        <w:tc>
          <w:tcPr>
            <w:tcW w:w="2407" w:type="dxa"/>
          </w:tcPr>
          <w:p w:rsidR="00AC3AC9" w:rsidRPr="00C62664" w:rsidRDefault="00AC3AC9" w:rsidP="008D2911">
            <w:pPr>
              <w:rPr>
                <w:lang w:val="uk-UA"/>
              </w:rPr>
            </w:pPr>
            <w:r w:rsidRPr="00C62664">
              <w:rPr>
                <w:lang w:val="uk-UA"/>
              </w:rPr>
              <w:t xml:space="preserve">2. Фінансове управління </w:t>
            </w:r>
          </w:p>
        </w:tc>
        <w:tc>
          <w:tcPr>
            <w:tcW w:w="2407" w:type="dxa"/>
          </w:tcPr>
          <w:p w:rsidR="00AC3AC9" w:rsidRPr="00C62664" w:rsidRDefault="00AC3AC9" w:rsidP="008D2911">
            <w:pPr>
              <w:rPr>
                <w:lang w:val="uk-UA"/>
              </w:rPr>
            </w:pPr>
          </w:p>
        </w:tc>
        <w:tc>
          <w:tcPr>
            <w:tcW w:w="2407" w:type="dxa"/>
          </w:tcPr>
          <w:p w:rsidR="00AC3AC9" w:rsidRPr="00C62664" w:rsidRDefault="00AC3AC9" w:rsidP="008D2911">
            <w:pPr>
              <w:rPr>
                <w:lang w:val="uk-UA"/>
              </w:rPr>
            </w:pPr>
            <w:r w:rsidRPr="00C62664">
              <w:rPr>
                <w:lang w:val="uk-UA"/>
              </w:rPr>
              <w:t xml:space="preserve">11 </w:t>
            </w:r>
          </w:p>
        </w:tc>
        <w:tc>
          <w:tcPr>
            <w:tcW w:w="2408" w:type="dxa"/>
          </w:tcPr>
          <w:p w:rsidR="00AC3AC9" w:rsidRPr="00C62664" w:rsidRDefault="00AC3AC9" w:rsidP="008D2911">
            <w:pPr>
              <w:rPr>
                <w:lang w:val="uk-UA"/>
              </w:rPr>
            </w:pPr>
          </w:p>
        </w:tc>
      </w:tr>
      <w:tr w:rsidR="00AC3AC9" w:rsidRPr="00C62664" w:rsidTr="008D2911">
        <w:tc>
          <w:tcPr>
            <w:tcW w:w="2407" w:type="dxa"/>
          </w:tcPr>
          <w:p w:rsidR="00AC3AC9" w:rsidRPr="00C62664" w:rsidRDefault="00AC3AC9" w:rsidP="008D2911">
            <w:pPr>
              <w:rPr>
                <w:lang w:val="uk-UA"/>
              </w:rPr>
            </w:pPr>
            <w:r w:rsidRPr="00C62664">
              <w:rPr>
                <w:lang w:val="uk-UA"/>
              </w:rPr>
              <w:t xml:space="preserve">3. Маркетинг </w:t>
            </w:r>
          </w:p>
        </w:tc>
        <w:tc>
          <w:tcPr>
            <w:tcW w:w="2407" w:type="dxa"/>
          </w:tcPr>
          <w:p w:rsidR="00AC3AC9" w:rsidRPr="00C62664" w:rsidRDefault="00AC3AC9" w:rsidP="008D2911">
            <w:pPr>
              <w:rPr>
                <w:lang w:val="uk-UA"/>
              </w:rPr>
            </w:pPr>
          </w:p>
        </w:tc>
        <w:tc>
          <w:tcPr>
            <w:tcW w:w="2407" w:type="dxa"/>
          </w:tcPr>
          <w:p w:rsidR="00AC3AC9" w:rsidRPr="00C62664" w:rsidRDefault="00AC3AC9" w:rsidP="008D2911">
            <w:pPr>
              <w:rPr>
                <w:lang w:val="uk-UA"/>
              </w:rPr>
            </w:pPr>
            <w:r w:rsidRPr="00C62664">
              <w:rPr>
                <w:lang w:val="uk-UA"/>
              </w:rPr>
              <w:t>7</w:t>
            </w:r>
          </w:p>
        </w:tc>
        <w:tc>
          <w:tcPr>
            <w:tcW w:w="2408" w:type="dxa"/>
          </w:tcPr>
          <w:p w:rsidR="00AC3AC9" w:rsidRPr="00C62664" w:rsidRDefault="00AC3AC9" w:rsidP="008D2911">
            <w:pPr>
              <w:rPr>
                <w:lang w:val="uk-UA"/>
              </w:rPr>
            </w:pPr>
          </w:p>
        </w:tc>
      </w:tr>
      <w:tr w:rsidR="00AC3AC9" w:rsidRPr="00C62664" w:rsidTr="008D2911">
        <w:tc>
          <w:tcPr>
            <w:tcW w:w="2407" w:type="dxa"/>
          </w:tcPr>
          <w:p w:rsidR="00AC3AC9" w:rsidRPr="00C62664" w:rsidRDefault="00AC3AC9" w:rsidP="008D2911">
            <w:pPr>
              <w:rPr>
                <w:lang w:val="uk-UA"/>
              </w:rPr>
            </w:pPr>
            <w:r w:rsidRPr="00C62664">
              <w:rPr>
                <w:lang w:val="uk-UA"/>
              </w:rPr>
              <w:t xml:space="preserve">4. Виробництво </w:t>
            </w:r>
          </w:p>
        </w:tc>
        <w:tc>
          <w:tcPr>
            <w:tcW w:w="2407" w:type="dxa"/>
          </w:tcPr>
          <w:p w:rsidR="00AC3AC9" w:rsidRPr="00C62664" w:rsidRDefault="00AC3AC9" w:rsidP="008D2911">
            <w:pPr>
              <w:rPr>
                <w:lang w:val="uk-UA"/>
              </w:rPr>
            </w:pPr>
          </w:p>
        </w:tc>
        <w:tc>
          <w:tcPr>
            <w:tcW w:w="2407" w:type="dxa"/>
          </w:tcPr>
          <w:p w:rsidR="00AC3AC9" w:rsidRPr="00C62664" w:rsidRDefault="00AC3AC9" w:rsidP="008D2911">
            <w:pPr>
              <w:rPr>
                <w:lang w:val="uk-UA"/>
              </w:rPr>
            </w:pPr>
            <w:r w:rsidRPr="00C62664">
              <w:rPr>
                <w:lang w:val="uk-UA"/>
              </w:rPr>
              <w:t>8</w:t>
            </w:r>
          </w:p>
        </w:tc>
        <w:tc>
          <w:tcPr>
            <w:tcW w:w="2408" w:type="dxa"/>
          </w:tcPr>
          <w:p w:rsidR="00AC3AC9" w:rsidRPr="00C62664" w:rsidRDefault="00AC3AC9" w:rsidP="008D2911">
            <w:pPr>
              <w:rPr>
                <w:lang w:val="uk-UA"/>
              </w:rPr>
            </w:pPr>
          </w:p>
        </w:tc>
      </w:tr>
      <w:tr w:rsidR="00AC3AC9" w:rsidRPr="00C62664" w:rsidTr="008D2911">
        <w:tc>
          <w:tcPr>
            <w:tcW w:w="2407" w:type="dxa"/>
          </w:tcPr>
          <w:p w:rsidR="00AC3AC9" w:rsidRPr="00C62664" w:rsidRDefault="00AC3AC9" w:rsidP="008D2911">
            <w:pPr>
              <w:rPr>
                <w:lang w:val="uk-UA"/>
              </w:rPr>
            </w:pPr>
            <w:r w:rsidRPr="00C62664">
              <w:rPr>
                <w:lang w:val="uk-UA"/>
              </w:rPr>
              <w:t xml:space="preserve">5. НДКР </w:t>
            </w:r>
          </w:p>
        </w:tc>
        <w:tc>
          <w:tcPr>
            <w:tcW w:w="2407" w:type="dxa"/>
          </w:tcPr>
          <w:p w:rsidR="00AC3AC9" w:rsidRPr="00C62664" w:rsidRDefault="00AC3AC9" w:rsidP="008D2911">
            <w:pPr>
              <w:rPr>
                <w:lang w:val="uk-UA"/>
              </w:rPr>
            </w:pPr>
          </w:p>
        </w:tc>
        <w:tc>
          <w:tcPr>
            <w:tcW w:w="2407" w:type="dxa"/>
          </w:tcPr>
          <w:p w:rsidR="00AC3AC9" w:rsidRPr="00C62664" w:rsidRDefault="00AC3AC9" w:rsidP="008D2911">
            <w:pPr>
              <w:rPr>
                <w:lang w:val="uk-UA"/>
              </w:rPr>
            </w:pPr>
            <w:r w:rsidRPr="00C62664">
              <w:rPr>
                <w:lang w:val="uk-UA"/>
              </w:rPr>
              <w:t xml:space="preserve">7 </w:t>
            </w:r>
          </w:p>
        </w:tc>
        <w:tc>
          <w:tcPr>
            <w:tcW w:w="2408" w:type="dxa"/>
          </w:tcPr>
          <w:p w:rsidR="00AC3AC9" w:rsidRPr="00C62664" w:rsidRDefault="00AC3AC9" w:rsidP="008D2911">
            <w:pPr>
              <w:rPr>
                <w:lang w:val="uk-UA"/>
              </w:rPr>
            </w:pPr>
          </w:p>
        </w:tc>
      </w:tr>
      <w:tr w:rsidR="00AC3AC9" w:rsidRPr="00C62664" w:rsidTr="008D2911">
        <w:tc>
          <w:tcPr>
            <w:tcW w:w="2407" w:type="dxa"/>
          </w:tcPr>
          <w:p w:rsidR="00AC3AC9" w:rsidRPr="00C62664" w:rsidRDefault="00AC3AC9" w:rsidP="008D2911">
            <w:pPr>
              <w:rPr>
                <w:lang w:val="uk-UA"/>
              </w:rPr>
            </w:pPr>
            <w:r w:rsidRPr="00C62664">
              <w:rPr>
                <w:lang w:val="uk-UA"/>
              </w:rPr>
              <w:t xml:space="preserve">Сукупний норматив можливостей </w:t>
            </w:r>
          </w:p>
        </w:tc>
        <w:tc>
          <w:tcPr>
            <w:tcW w:w="2407" w:type="dxa"/>
          </w:tcPr>
          <w:p w:rsidR="00AC3AC9" w:rsidRPr="00C62664" w:rsidRDefault="00AC3AC9" w:rsidP="008D2911">
            <w:pPr>
              <w:rPr>
                <w:lang w:val="uk-UA"/>
              </w:rPr>
            </w:pPr>
          </w:p>
        </w:tc>
        <w:tc>
          <w:tcPr>
            <w:tcW w:w="2407" w:type="dxa"/>
          </w:tcPr>
          <w:p w:rsidR="00AC3AC9" w:rsidRPr="00C62664" w:rsidRDefault="00AC3AC9" w:rsidP="008D2911">
            <w:pPr>
              <w:rPr>
                <w:lang w:val="uk-UA"/>
              </w:rPr>
            </w:pPr>
          </w:p>
        </w:tc>
        <w:tc>
          <w:tcPr>
            <w:tcW w:w="2408" w:type="dxa"/>
          </w:tcPr>
          <w:p w:rsidR="00AC3AC9" w:rsidRPr="00C62664" w:rsidRDefault="00AC3AC9" w:rsidP="008D2911">
            <w:pPr>
              <w:rPr>
                <w:lang w:val="uk-UA"/>
              </w:rPr>
            </w:pPr>
            <w:r w:rsidRPr="00C62664">
              <w:rPr>
                <w:lang w:val="uk-UA"/>
              </w:rPr>
              <w:t xml:space="preserve">?/ 5 </w:t>
            </w:r>
          </w:p>
        </w:tc>
      </w:tr>
    </w:tbl>
    <w:p w:rsidR="00AC3AC9" w:rsidRPr="00C62664" w:rsidRDefault="00AC3AC9" w:rsidP="00AC3AC9">
      <w:pPr>
        <w:ind w:firstLine="567"/>
        <w:jc w:val="both"/>
        <w:rPr>
          <w:sz w:val="28"/>
          <w:szCs w:val="28"/>
          <w:lang w:val="uk-UA"/>
        </w:rPr>
      </w:pPr>
      <w:r w:rsidRPr="00C62664">
        <w:rPr>
          <w:sz w:val="28"/>
          <w:szCs w:val="28"/>
          <w:lang w:val="uk-UA"/>
        </w:rPr>
        <w:t xml:space="preserve">Коефіцієнт потенційних можливостей за певним напрямком визначається як частка від ділення розміру існуючого потенціалу на необхідний потенціал. Максимальне значення сукупного нормативу потенційних можливостей 5. Ступінь використання потенційних можливостей може бути визначена як відношення значення існуючого сукупного нормативу до максимально можливого значення сукупного нормативу можливостей підприємства. </w:t>
      </w:r>
    </w:p>
    <w:p w:rsidR="00D231C2" w:rsidRPr="00C62664" w:rsidRDefault="00D231C2" w:rsidP="00D231C2">
      <w:pPr>
        <w:tabs>
          <w:tab w:val="left" w:pos="1620"/>
        </w:tabs>
        <w:rPr>
          <w:sz w:val="28"/>
          <w:szCs w:val="28"/>
          <w:lang w:val="uk-UA"/>
        </w:rPr>
      </w:pPr>
    </w:p>
    <w:p w:rsidR="0001016A" w:rsidRPr="00C62664" w:rsidRDefault="00D231C2" w:rsidP="00D231C2">
      <w:pPr>
        <w:pStyle w:val="Iniiaiieoaenonionooiii2"/>
        <w:jc w:val="center"/>
        <w:rPr>
          <w:b/>
          <w:bCs/>
          <w:color w:val="000000"/>
          <w:sz w:val="28"/>
          <w:szCs w:val="28"/>
          <w:lang w:val="uk-UA"/>
        </w:rPr>
      </w:pPr>
      <w:r w:rsidRPr="00C62664">
        <w:rPr>
          <w:b/>
          <w:i/>
          <w:sz w:val="28"/>
          <w:szCs w:val="28"/>
          <w:lang w:val="uk-UA"/>
        </w:rPr>
        <w:t>Тема 15.</w:t>
      </w:r>
      <w:r w:rsidRPr="00C62664">
        <w:rPr>
          <w:sz w:val="28"/>
          <w:szCs w:val="28"/>
          <w:lang w:val="uk-UA"/>
        </w:rPr>
        <w:t xml:space="preserve"> </w:t>
      </w:r>
      <w:r w:rsidRPr="00C62664">
        <w:rPr>
          <w:b/>
          <w:sz w:val="28"/>
          <w:szCs w:val="28"/>
          <w:lang w:val="uk-UA"/>
        </w:rPr>
        <w:t>Контролінг як сучасний інструмент управління потенціалом підприємства</w:t>
      </w:r>
    </w:p>
    <w:p w:rsidR="00D231C2" w:rsidRPr="00C62664" w:rsidRDefault="00D231C2" w:rsidP="00D231C2">
      <w:pPr>
        <w:pStyle w:val="a7"/>
        <w:spacing w:after="0"/>
        <w:jc w:val="center"/>
        <w:rPr>
          <w:b/>
          <w:bCs/>
          <w:i/>
          <w:iCs/>
          <w:snapToGrid w:val="0"/>
          <w:sz w:val="28"/>
          <w:szCs w:val="28"/>
          <w:lang w:val="uk-UA"/>
        </w:rPr>
      </w:pPr>
      <w:r w:rsidRPr="00C62664">
        <w:rPr>
          <w:b/>
          <w:bCs/>
          <w:i/>
          <w:iCs/>
          <w:snapToGrid w:val="0"/>
          <w:sz w:val="28"/>
          <w:szCs w:val="28"/>
          <w:lang w:val="uk-UA"/>
        </w:rPr>
        <w:t>План:</w:t>
      </w:r>
    </w:p>
    <w:p w:rsidR="00683243" w:rsidRPr="00C62664" w:rsidRDefault="00683243" w:rsidP="001F1DC8">
      <w:pPr>
        <w:pStyle w:val="af1"/>
        <w:numPr>
          <w:ilvl w:val="0"/>
          <w:numId w:val="96"/>
        </w:numPr>
        <w:tabs>
          <w:tab w:val="clear" w:pos="1260"/>
          <w:tab w:val="num" w:pos="1418"/>
        </w:tabs>
        <w:ind w:left="851" w:firstLine="49"/>
        <w:jc w:val="both"/>
        <w:rPr>
          <w:sz w:val="28"/>
          <w:szCs w:val="28"/>
          <w:lang w:val="uk-UA"/>
        </w:rPr>
      </w:pPr>
      <w:r w:rsidRPr="00C62664">
        <w:rPr>
          <w:sz w:val="28"/>
          <w:szCs w:val="28"/>
          <w:lang w:val="uk-UA"/>
        </w:rPr>
        <w:t>Концепція контролінгу в системі управління потенціалом підприємства</w:t>
      </w:r>
    </w:p>
    <w:p w:rsidR="00D231C2" w:rsidRPr="00C62664" w:rsidRDefault="00683243" w:rsidP="001F1DC8">
      <w:pPr>
        <w:pStyle w:val="af1"/>
        <w:numPr>
          <w:ilvl w:val="0"/>
          <w:numId w:val="96"/>
        </w:numPr>
        <w:tabs>
          <w:tab w:val="clear" w:pos="1260"/>
          <w:tab w:val="num" w:pos="1418"/>
        </w:tabs>
        <w:ind w:left="851" w:firstLine="49"/>
        <w:jc w:val="both"/>
        <w:rPr>
          <w:sz w:val="28"/>
          <w:szCs w:val="28"/>
          <w:lang w:val="uk-UA"/>
        </w:rPr>
      </w:pPr>
      <w:r w:rsidRPr="00C62664">
        <w:rPr>
          <w:sz w:val="28"/>
          <w:szCs w:val="28"/>
          <w:lang w:val="uk-UA"/>
        </w:rPr>
        <w:t>Структура та зміст контролінгу</w:t>
      </w:r>
    </w:p>
    <w:p w:rsidR="00D231C2" w:rsidRPr="00C62664" w:rsidRDefault="00D231C2" w:rsidP="001F1DC8">
      <w:pPr>
        <w:pStyle w:val="a7"/>
        <w:spacing w:after="0"/>
        <w:jc w:val="center"/>
        <w:rPr>
          <w:b/>
          <w:bCs/>
          <w:i/>
          <w:iCs/>
          <w:snapToGrid w:val="0"/>
          <w:sz w:val="16"/>
          <w:szCs w:val="16"/>
          <w:lang w:val="uk-UA"/>
        </w:rPr>
      </w:pPr>
    </w:p>
    <w:p w:rsidR="00D231C2" w:rsidRPr="00C62664" w:rsidRDefault="00D231C2" w:rsidP="001F1DC8">
      <w:pPr>
        <w:pStyle w:val="a7"/>
        <w:spacing w:after="0"/>
        <w:jc w:val="center"/>
        <w:rPr>
          <w:b/>
          <w:bCs/>
          <w:i/>
          <w:iCs/>
          <w:snapToGrid w:val="0"/>
          <w:sz w:val="28"/>
          <w:szCs w:val="28"/>
          <w:lang w:val="uk-UA"/>
        </w:rPr>
      </w:pPr>
      <w:r w:rsidRPr="00C62664">
        <w:rPr>
          <w:b/>
          <w:bCs/>
          <w:i/>
          <w:iCs/>
          <w:snapToGrid w:val="0"/>
          <w:sz w:val="28"/>
          <w:szCs w:val="28"/>
          <w:lang w:val="uk-UA"/>
        </w:rPr>
        <w:t>Ключові поняття:</w:t>
      </w:r>
    </w:p>
    <w:p w:rsidR="00683243" w:rsidRPr="00C62664" w:rsidRDefault="00683243" w:rsidP="00683243">
      <w:pPr>
        <w:ind w:left="284" w:firstLine="425"/>
        <w:jc w:val="both"/>
        <w:rPr>
          <w:sz w:val="28"/>
          <w:szCs w:val="28"/>
          <w:lang w:val="uk-UA"/>
        </w:rPr>
      </w:pPr>
      <w:r w:rsidRPr="00C62664">
        <w:rPr>
          <w:sz w:val="28"/>
          <w:szCs w:val="28"/>
          <w:lang w:val="uk-UA"/>
        </w:rPr>
        <w:t>Контроль, контролінг, алгоритм контролінгу, GAP- аналіз, моніторинг, стратегічний контролінг, інформаційна база, контролер, планування.</w:t>
      </w:r>
    </w:p>
    <w:p w:rsidR="00D231C2" w:rsidRPr="00C62664" w:rsidRDefault="00D231C2" w:rsidP="00D231C2">
      <w:pPr>
        <w:pStyle w:val="a7"/>
        <w:spacing w:after="0"/>
        <w:ind w:firstLine="425"/>
        <w:jc w:val="center"/>
        <w:rPr>
          <w:b/>
          <w:i/>
          <w:sz w:val="28"/>
          <w:szCs w:val="28"/>
          <w:lang w:val="uk-UA"/>
        </w:rPr>
      </w:pPr>
      <w:r w:rsidRPr="00C62664">
        <w:rPr>
          <w:b/>
          <w:i/>
          <w:sz w:val="28"/>
          <w:szCs w:val="28"/>
          <w:lang w:val="uk-UA"/>
        </w:rPr>
        <w:t>Запитання  для самоконтролю:</w:t>
      </w:r>
    </w:p>
    <w:p w:rsidR="00105D09" w:rsidRPr="00C62664" w:rsidRDefault="009B0F47" w:rsidP="00616697">
      <w:pPr>
        <w:pStyle w:val="Default"/>
        <w:numPr>
          <w:ilvl w:val="0"/>
          <w:numId w:val="99"/>
        </w:numPr>
        <w:ind w:firstLine="273"/>
        <w:rPr>
          <w:sz w:val="28"/>
          <w:szCs w:val="28"/>
          <w:lang w:val="uk-UA"/>
        </w:rPr>
      </w:pPr>
      <w:r w:rsidRPr="00C62664">
        <w:rPr>
          <w:sz w:val="28"/>
          <w:szCs w:val="28"/>
          <w:lang w:val="uk-UA"/>
        </w:rPr>
        <w:t>Визначте суть «контролінгу».</w:t>
      </w:r>
    </w:p>
    <w:p w:rsidR="009B0F47" w:rsidRPr="00C62664" w:rsidRDefault="00616697" w:rsidP="00616697">
      <w:pPr>
        <w:pStyle w:val="Default"/>
        <w:numPr>
          <w:ilvl w:val="0"/>
          <w:numId w:val="99"/>
        </w:numPr>
        <w:ind w:firstLine="273"/>
        <w:rPr>
          <w:sz w:val="28"/>
          <w:szCs w:val="28"/>
          <w:lang w:val="uk-UA"/>
        </w:rPr>
      </w:pPr>
      <w:r w:rsidRPr="00C62664">
        <w:rPr>
          <w:sz w:val="28"/>
          <w:szCs w:val="28"/>
          <w:lang w:val="uk-UA"/>
        </w:rPr>
        <w:t>Охарактеризуйте методи контролінгу</w:t>
      </w:r>
    </w:p>
    <w:p w:rsidR="00616697" w:rsidRPr="00C62664" w:rsidRDefault="00616697" w:rsidP="00616697">
      <w:pPr>
        <w:pStyle w:val="Default"/>
        <w:numPr>
          <w:ilvl w:val="0"/>
          <w:numId w:val="99"/>
        </w:numPr>
        <w:ind w:firstLine="273"/>
        <w:rPr>
          <w:sz w:val="28"/>
          <w:szCs w:val="28"/>
          <w:lang w:val="uk-UA"/>
        </w:rPr>
      </w:pPr>
      <w:r w:rsidRPr="00C62664">
        <w:rPr>
          <w:sz w:val="28"/>
          <w:szCs w:val="28"/>
          <w:lang w:val="uk-UA"/>
        </w:rPr>
        <w:t>Визначте джерела для контролінгу потенціалу підприємства</w:t>
      </w:r>
    </w:p>
    <w:p w:rsidR="00616697" w:rsidRPr="00C62664" w:rsidRDefault="00616697" w:rsidP="00616697">
      <w:pPr>
        <w:pStyle w:val="Default"/>
        <w:ind w:left="720"/>
        <w:rPr>
          <w:lang w:val="uk-UA"/>
        </w:rPr>
      </w:pPr>
    </w:p>
    <w:p w:rsidR="00DB4AFF" w:rsidRPr="00C62664" w:rsidRDefault="0001016A" w:rsidP="0001016A">
      <w:pPr>
        <w:pStyle w:val="Iniiaiieoaenonionooiii2"/>
        <w:jc w:val="center"/>
        <w:rPr>
          <w:color w:val="000000"/>
          <w:sz w:val="28"/>
          <w:szCs w:val="28"/>
          <w:lang w:val="uk-UA"/>
        </w:rPr>
      </w:pPr>
      <w:r w:rsidRPr="00C62664">
        <w:rPr>
          <w:b/>
          <w:bCs/>
          <w:color w:val="000000"/>
          <w:sz w:val="28"/>
          <w:szCs w:val="28"/>
          <w:lang w:val="uk-UA"/>
        </w:rPr>
        <w:lastRenderedPageBreak/>
        <w:t>3</w:t>
      </w:r>
      <w:r w:rsidR="00DB4AFF" w:rsidRPr="00C62664">
        <w:rPr>
          <w:b/>
          <w:bCs/>
          <w:color w:val="000000"/>
          <w:sz w:val="28"/>
          <w:szCs w:val="28"/>
          <w:lang w:val="uk-UA"/>
        </w:rPr>
        <w:t xml:space="preserve">. </w:t>
      </w:r>
      <w:r w:rsidRPr="00C62664">
        <w:rPr>
          <w:b/>
          <w:bCs/>
          <w:color w:val="000000"/>
          <w:sz w:val="28"/>
          <w:szCs w:val="28"/>
          <w:lang w:val="uk-UA"/>
        </w:rPr>
        <w:t>САМОСТІЙНА РОБОТА СТУДЕНТІВ</w:t>
      </w:r>
    </w:p>
    <w:p w:rsidR="00DB4AFF" w:rsidRPr="00C62664" w:rsidRDefault="00DB4AFF" w:rsidP="0001016A">
      <w:pPr>
        <w:pStyle w:val="Iniiaiieoaenonionooiii2"/>
        <w:ind w:firstLine="720"/>
        <w:jc w:val="both"/>
        <w:rPr>
          <w:color w:val="000000"/>
          <w:sz w:val="28"/>
          <w:szCs w:val="28"/>
          <w:lang w:val="uk-UA"/>
        </w:rPr>
      </w:pPr>
      <w:r w:rsidRPr="00C62664">
        <w:rPr>
          <w:color w:val="000000"/>
          <w:sz w:val="28"/>
          <w:szCs w:val="28"/>
          <w:lang w:val="uk-UA"/>
        </w:rPr>
        <w:t xml:space="preserve">Студенти самостійно вивчають наступні теми: </w:t>
      </w:r>
    </w:p>
    <w:p w:rsidR="00DB4AFF" w:rsidRPr="00C62664" w:rsidRDefault="00DB4AFF" w:rsidP="0001016A">
      <w:pPr>
        <w:pStyle w:val="Iniiaiieoaenonionooiii2"/>
        <w:ind w:left="360" w:hanging="360"/>
        <w:jc w:val="both"/>
        <w:rPr>
          <w:color w:val="000000"/>
          <w:sz w:val="28"/>
          <w:szCs w:val="28"/>
          <w:lang w:val="uk-UA"/>
        </w:rPr>
      </w:pPr>
      <w:r w:rsidRPr="00C62664">
        <w:rPr>
          <w:color w:val="000000"/>
          <w:sz w:val="28"/>
          <w:szCs w:val="28"/>
          <w:lang w:val="uk-UA"/>
        </w:rPr>
        <w:t xml:space="preserve">- тему 2 (основна література за списком - [7, 9, 10, 12, 17, 20, 27] і інша література на вибір студента); </w:t>
      </w:r>
    </w:p>
    <w:p w:rsidR="00DB4AFF" w:rsidRPr="00C62664" w:rsidRDefault="00DB4AFF" w:rsidP="0001016A">
      <w:pPr>
        <w:pStyle w:val="Iniiaiieoaenonionooiii2"/>
        <w:ind w:left="360" w:hanging="360"/>
        <w:jc w:val="both"/>
        <w:rPr>
          <w:color w:val="000000"/>
          <w:sz w:val="28"/>
          <w:szCs w:val="28"/>
          <w:lang w:val="uk-UA"/>
        </w:rPr>
      </w:pPr>
      <w:r w:rsidRPr="00C62664">
        <w:rPr>
          <w:color w:val="000000"/>
          <w:sz w:val="28"/>
          <w:szCs w:val="28"/>
          <w:lang w:val="uk-UA"/>
        </w:rPr>
        <w:t xml:space="preserve">- тему 4 (основна література за списком - [6, 9, 13, 16, 18, 22] і інша навчальна та наукова література та періодичні видання); </w:t>
      </w:r>
    </w:p>
    <w:p w:rsidR="00DB4AFF" w:rsidRPr="00C62664" w:rsidRDefault="00DB4AFF" w:rsidP="0001016A">
      <w:pPr>
        <w:pStyle w:val="Iniiaiieoaenonionooiii2"/>
        <w:ind w:left="360" w:hanging="360"/>
        <w:jc w:val="both"/>
        <w:rPr>
          <w:color w:val="000000"/>
          <w:sz w:val="28"/>
          <w:szCs w:val="28"/>
          <w:lang w:val="uk-UA"/>
        </w:rPr>
      </w:pPr>
      <w:r w:rsidRPr="00C62664">
        <w:rPr>
          <w:color w:val="000000"/>
          <w:sz w:val="28"/>
          <w:szCs w:val="28"/>
          <w:lang w:val="uk-UA"/>
        </w:rPr>
        <w:t xml:space="preserve">- тема 9 (основна література за списком - [1, 6, 14, 15, 19, 23, 26] і додаткова література на вибір студента); </w:t>
      </w:r>
    </w:p>
    <w:p w:rsidR="00DB4AFF" w:rsidRPr="00C62664" w:rsidRDefault="00DB4AFF" w:rsidP="0001016A">
      <w:pPr>
        <w:pStyle w:val="Iniiaiieoaenonionooiii2"/>
        <w:ind w:left="360" w:hanging="360"/>
        <w:jc w:val="both"/>
        <w:rPr>
          <w:color w:val="000000"/>
          <w:sz w:val="28"/>
          <w:szCs w:val="28"/>
          <w:lang w:val="uk-UA"/>
        </w:rPr>
      </w:pPr>
      <w:r w:rsidRPr="00C62664">
        <w:rPr>
          <w:color w:val="000000"/>
          <w:sz w:val="28"/>
          <w:szCs w:val="28"/>
          <w:lang w:val="uk-UA"/>
        </w:rPr>
        <w:t xml:space="preserve">- тема 11 (основна література за списком - [7, 13, 16, 18, 22, 27] і додаткова література на вибір студента). </w:t>
      </w:r>
    </w:p>
    <w:p w:rsidR="00DB4AFF" w:rsidRPr="00C62664" w:rsidRDefault="00DB4AFF" w:rsidP="0001016A">
      <w:pPr>
        <w:pStyle w:val="Iniiaiieoaenonionooiii2"/>
        <w:ind w:firstLine="720"/>
        <w:jc w:val="both"/>
        <w:rPr>
          <w:color w:val="000000"/>
          <w:sz w:val="28"/>
          <w:szCs w:val="28"/>
          <w:lang w:val="uk-UA"/>
        </w:rPr>
      </w:pPr>
      <w:r w:rsidRPr="00C62664">
        <w:rPr>
          <w:color w:val="000000"/>
          <w:sz w:val="28"/>
          <w:szCs w:val="28"/>
          <w:lang w:val="uk-UA"/>
        </w:rPr>
        <w:t>Вивчаючи дисципліну “Управління потенціалом підприємства”, кожен студент - магістр повин</w:t>
      </w:r>
      <w:r w:rsidR="00105D09" w:rsidRPr="00C62664">
        <w:rPr>
          <w:color w:val="000000"/>
          <w:sz w:val="28"/>
          <w:szCs w:val="28"/>
          <w:lang w:val="uk-UA"/>
        </w:rPr>
        <w:t>ен</w:t>
      </w:r>
      <w:r w:rsidRPr="00C62664">
        <w:rPr>
          <w:color w:val="000000"/>
          <w:sz w:val="28"/>
          <w:szCs w:val="28"/>
          <w:lang w:val="uk-UA"/>
        </w:rPr>
        <w:t xml:space="preserve"> підготувати 1-2 </w:t>
      </w:r>
      <w:r w:rsidR="00105D09" w:rsidRPr="00C62664">
        <w:rPr>
          <w:color w:val="000000"/>
          <w:sz w:val="28"/>
          <w:szCs w:val="28"/>
          <w:lang w:val="uk-UA"/>
        </w:rPr>
        <w:t>доповіді</w:t>
      </w:r>
      <w:r w:rsidRPr="00C62664">
        <w:rPr>
          <w:color w:val="000000"/>
          <w:sz w:val="28"/>
          <w:szCs w:val="28"/>
          <w:lang w:val="uk-UA"/>
        </w:rPr>
        <w:t xml:space="preserve">, у яких розкриваються наукові і практичні аспекти рішення проблеми управління потенціальними можливостями підприємств. З цією метою студент самостійно здійснює пошук і обробку науково-практичної та статистичної інформації, що приведена в періодичних виданнях, а також надається в сучасних інформаційних джерелах. Недоцільно використовувати навчальні видання. Обговорення та захист </w:t>
      </w:r>
      <w:r w:rsidR="00105D09" w:rsidRPr="00C62664">
        <w:rPr>
          <w:color w:val="000000"/>
          <w:sz w:val="28"/>
          <w:szCs w:val="28"/>
          <w:lang w:val="uk-UA"/>
        </w:rPr>
        <w:t xml:space="preserve">доповідей </w:t>
      </w:r>
      <w:r w:rsidRPr="00C62664">
        <w:rPr>
          <w:color w:val="000000"/>
          <w:sz w:val="28"/>
          <w:szCs w:val="28"/>
          <w:lang w:val="uk-UA"/>
        </w:rPr>
        <w:t xml:space="preserve">відбувається на семінарських заняттях при активній участі усіх студентів. </w:t>
      </w:r>
    </w:p>
    <w:p w:rsidR="00DB4AFF" w:rsidRPr="00C62664" w:rsidRDefault="00DB4AFF" w:rsidP="0001016A">
      <w:pPr>
        <w:pStyle w:val="Iniiaiieoaenonionooiii2"/>
        <w:ind w:firstLine="720"/>
        <w:jc w:val="both"/>
        <w:rPr>
          <w:color w:val="000000"/>
          <w:sz w:val="28"/>
          <w:szCs w:val="28"/>
          <w:lang w:val="uk-UA"/>
        </w:rPr>
      </w:pPr>
      <w:r w:rsidRPr="00C62664">
        <w:rPr>
          <w:color w:val="000000"/>
          <w:sz w:val="28"/>
          <w:szCs w:val="28"/>
          <w:lang w:val="uk-UA"/>
        </w:rPr>
        <w:t xml:space="preserve">Головна вимога до </w:t>
      </w:r>
      <w:r w:rsidR="00105D09" w:rsidRPr="00C62664">
        <w:rPr>
          <w:color w:val="000000"/>
          <w:sz w:val="28"/>
          <w:szCs w:val="28"/>
          <w:lang w:val="uk-UA"/>
        </w:rPr>
        <w:t>доповіді</w:t>
      </w:r>
      <w:r w:rsidRPr="00C62664">
        <w:rPr>
          <w:color w:val="000000"/>
          <w:sz w:val="28"/>
          <w:szCs w:val="28"/>
          <w:lang w:val="uk-UA"/>
        </w:rPr>
        <w:t xml:space="preserve"> – творчий, нестандартний підхід, наявність узагальнень та пропозицій щодо вирішення обраних проблем. Можливо використання економіко-математичних методів та моделей. Тема </w:t>
      </w:r>
      <w:r w:rsidR="00105D09" w:rsidRPr="00C62664">
        <w:rPr>
          <w:color w:val="000000"/>
          <w:sz w:val="28"/>
          <w:szCs w:val="28"/>
          <w:lang w:val="uk-UA"/>
        </w:rPr>
        <w:t>доповіді</w:t>
      </w:r>
      <w:r w:rsidRPr="00C62664">
        <w:rPr>
          <w:color w:val="000000"/>
          <w:sz w:val="28"/>
          <w:szCs w:val="28"/>
          <w:lang w:val="uk-UA"/>
        </w:rPr>
        <w:t xml:space="preserve"> може бути запропонована студентом самостійно за узгодженням з викладачем, або обрана за наступним переліком: </w:t>
      </w:r>
    </w:p>
    <w:p w:rsidR="00DB4AFF" w:rsidRPr="00C62664" w:rsidRDefault="00105D09" w:rsidP="0001016A">
      <w:pPr>
        <w:pStyle w:val="Iniiaiieoaenonionooiii2"/>
        <w:ind w:left="360" w:hanging="360"/>
        <w:jc w:val="both"/>
        <w:rPr>
          <w:color w:val="000000"/>
          <w:sz w:val="28"/>
          <w:szCs w:val="28"/>
          <w:lang w:val="uk-UA"/>
        </w:rPr>
      </w:pPr>
      <w:r w:rsidRPr="00C62664">
        <w:rPr>
          <w:color w:val="000000"/>
          <w:sz w:val="28"/>
          <w:szCs w:val="28"/>
          <w:lang w:val="uk-UA"/>
        </w:rPr>
        <w:t>1</w:t>
      </w:r>
      <w:r w:rsidR="00DB4AFF" w:rsidRPr="00C62664">
        <w:rPr>
          <w:color w:val="000000"/>
          <w:sz w:val="28"/>
          <w:szCs w:val="28"/>
          <w:lang w:val="uk-UA"/>
        </w:rPr>
        <w:t xml:space="preserve">. Сучасні тенденції формування та оптимізації структури потенціалу підприємства. </w:t>
      </w:r>
    </w:p>
    <w:p w:rsidR="00DB4AFF" w:rsidRPr="00C62664" w:rsidRDefault="00105D09" w:rsidP="0001016A">
      <w:pPr>
        <w:pStyle w:val="Iniiaiieoaenonionooiii2"/>
        <w:ind w:left="360" w:hanging="360"/>
        <w:jc w:val="both"/>
        <w:rPr>
          <w:color w:val="000000"/>
          <w:sz w:val="28"/>
          <w:szCs w:val="28"/>
          <w:lang w:val="uk-UA"/>
        </w:rPr>
      </w:pPr>
      <w:r w:rsidRPr="00C62664">
        <w:rPr>
          <w:color w:val="000000"/>
          <w:sz w:val="28"/>
          <w:szCs w:val="28"/>
          <w:lang w:val="uk-UA"/>
        </w:rPr>
        <w:t>2</w:t>
      </w:r>
      <w:r w:rsidR="00DB4AFF" w:rsidRPr="00C62664">
        <w:rPr>
          <w:color w:val="000000"/>
          <w:sz w:val="28"/>
          <w:szCs w:val="28"/>
          <w:lang w:val="uk-UA"/>
        </w:rPr>
        <w:t xml:space="preserve">. Галузеві та регіональні фактори та особливості формування і використання потенціалу підприємства (на прикладі окремих галузей економіки). </w:t>
      </w:r>
    </w:p>
    <w:p w:rsidR="00DB4AFF" w:rsidRPr="00C62664" w:rsidRDefault="00105D09" w:rsidP="0001016A">
      <w:pPr>
        <w:pStyle w:val="Iniiaiieoaenonionooiii2"/>
        <w:ind w:left="360" w:hanging="360"/>
        <w:jc w:val="both"/>
        <w:rPr>
          <w:color w:val="000000"/>
          <w:sz w:val="28"/>
          <w:szCs w:val="28"/>
          <w:lang w:val="uk-UA"/>
        </w:rPr>
      </w:pPr>
      <w:r w:rsidRPr="00C62664">
        <w:rPr>
          <w:color w:val="000000"/>
          <w:sz w:val="28"/>
          <w:szCs w:val="28"/>
          <w:lang w:val="uk-UA"/>
        </w:rPr>
        <w:t>3</w:t>
      </w:r>
      <w:r w:rsidR="00DB4AFF" w:rsidRPr="00C62664">
        <w:rPr>
          <w:color w:val="000000"/>
          <w:sz w:val="28"/>
          <w:szCs w:val="28"/>
          <w:lang w:val="uk-UA"/>
        </w:rPr>
        <w:t xml:space="preserve">. Вартісна концепція потенціалу підприємства та проблеми відтворення потенціалу підприємства. </w:t>
      </w:r>
    </w:p>
    <w:p w:rsidR="00DB4AFF" w:rsidRPr="00C62664" w:rsidRDefault="00105D09" w:rsidP="0001016A">
      <w:pPr>
        <w:pStyle w:val="Iniiaiieoaenonionooiii2"/>
        <w:ind w:left="360" w:hanging="360"/>
        <w:jc w:val="both"/>
        <w:rPr>
          <w:color w:val="000000"/>
          <w:sz w:val="28"/>
          <w:szCs w:val="28"/>
          <w:lang w:val="uk-UA"/>
        </w:rPr>
      </w:pPr>
      <w:r w:rsidRPr="00C62664">
        <w:rPr>
          <w:color w:val="000000"/>
          <w:sz w:val="28"/>
          <w:szCs w:val="28"/>
          <w:lang w:val="uk-UA"/>
        </w:rPr>
        <w:t>4</w:t>
      </w:r>
      <w:r w:rsidR="00DB4AFF" w:rsidRPr="00C62664">
        <w:rPr>
          <w:color w:val="000000"/>
          <w:sz w:val="28"/>
          <w:szCs w:val="28"/>
          <w:lang w:val="uk-UA"/>
        </w:rPr>
        <w:t xml:space="preserve">. Ринковий потенціал підприємства. </w:t>
      </w:r>
    </w:p>
    <w:p w:rsidR="00DB4AFF" w:rsidRPr="00C62664" w:rsidRDefault="00105D09" w:rsidP="0001016A">
      <w:pPr>
        <w:pStyle w:val="Iniiaiieoaenonionooiii2"/>
        <w:ind w:left="360" w:hanging="360"/>
        <w:jc w:val="both"/>
        <w:rPr>
          <w:color w:val="000000"/>
          <w:sz w:val="28"/>
          <w:szCs w:val="28"/>
          <w:lang w:val="uk-UA"/>
        </w:rPr>
      </w:pPr>
      <w:r w:rsidRPr="00C62664">
        <w:rPr>
          <w:color w:val="000000"/>
          <w:sz w:val="28"/>
          <w:szCs w:val="28"/>
          <w:lang w:val="uk-UA"/>
        </w:rPr>
        <w:t>5</w:t>
      </w:r>
      <w:r w:rsidR="00DB4AFF" w:rsidRPr="00C62664">
        <w:rPr>
          <w:color w:val="000000"/>
          <w:sz w:val="28"/>
          <w:szCs w:val="28"/>
          <w:lang w:val="uk-UA"/>
        </w:rPr>
        <w:t xml:space="preserve">. Аналіз та оцінка економічного потенціалу діючого підприємства. </w:t>
      </w:r>
    </w:p>
    <w:p w:rsidR="00DB4AFF" w:rsidRPr="00C62664" w:rsidRDefault="00105D09" w:rsidP="0001016A">
      <w:pPr>
        <w:pStyle w:val="Iniiaiieoaenonionooiii2"/>
        <w:ind w:left="360" w:hanging="360"/>
        <w:jc w:val="both"/>
        <w:rPr>
          <w:color w:val="000000"/>
          <w:sz w:val="28"/>
          <w:szCs w:val="28"/>
          <w:lang w:val="uk-UA"/>
        </w:rPr>
      </w:pPr>
      <w:r w:rsidRPr="00C62664">
        <w:rPr>
          <w:color w:val="000000"/>
          <w:sz w:val="28"/>
          <w:szCs w:val="28"/>
          <w:lang w:val="uk-UA"/>
        </w:rPr>
        <w:t>6</w:t>
      </w:r>
      <w:r w:rsidR="00DB4AFF" w:rsidRPr="00C62664">
        <w:rPr>
          <w:color w:val="000000"/>
          <w:sz w:val="28"/>
          <w:szCs w:val="28"/>
          <w:lang w:val="uk-UA"/>
        </w:rPr>
        <w:t xml:space="preserve">. Інформаційне забезпечення управління потенціалом підприємства. </w:t>
      </w:r>
    </w:p>
    <w:p w:rsidR="00DB4AFF" w:rsidRPr="00C62664" w:rsidRDefault="00105D09" w:rsidP="0001016A">
      <w:pPr>
        <w:pStyle w:val="Iniiaiieoaenonionooiii2"/>
        <w:ind w:left="360" w:hanging="360"/>
        <w:jc w:val="both"/>
        <w:rPr>
          <w:color w:val="000000"/>
          <w:sz w:val="28"/>
          <w:szCs w:val="28"/>
          <w:lang w:val="uk-UA"/>
        </w:rPr>
      </w:pPr>
      <w:r w:rsidRPr="00C62664">
        <w:rPr>
          <w:color w:val="000000"/>
          <w:sz w:val="28"/>
          <w:szCs w:val="28"/>
          <w:lang w:val="uk-UA"/>
        </w:rPr>
        <w:t>7</w:t>
      </w:r>
      <w:r w:rsidR="00DB4AFF" w:rsidRPr="00C62664">
        <w:rPr>
          <w:color w:val="000000"/>
          <w:sz w:val="28"/>
          <w:szCs w:val="28"/>
          <w:lang w:val="uk-UA"/>
        </w:rPr>
        <w:t>.</w:t>
      </w:r>
      <w:r w:rsidRPr="00C62664">
        <w:rPr>
          <w:color w:val="000000"/>
          <w:sz w:val="28"/>
          <w:szCs w:val="28"/>
          <w:lang w:val="uk-UA"/>
        </w:rPr>
        <w:t xml:space="preserve"> </w:t>
      </w:r>
      <w:r w:rsidR="00DB4AFF" w:rsidRPr="00C62664">
        <w:rPr>
          <w:color w:val="000000"/>
          <w:sz w:val="28"/>
          <w:szCs w:val="28"/>
          <w:lang w:val="uk-UA"/>
        </w:rPr>
        <w:t xml:space="preserve">Управління фінансовим потенціалом підприємства. </w:t>
      </w:r>
    </w:p>
    <w:p w:rsidR="00DB4AFF" w:rsidRPr="00C62664" w:rsidRDefault="00105D09" w:rsidP="0001016A">
      <w:pPr>
        <w:pStyle w:val="Iniiaiieoaenonionooiii2"/>
        <w:ind w:left="360" w:hanging="360"/>
        <w:jc w:val="both"/>
        <w:rPr>
          <w:color w:val="000000"/>
          <w:sz w:val="28"/>
          <w:szCs w:val="28"/>
          <w:lang w:val="uk-UA"/>
        </w:rPr>
      </w:pPr>
      <w:r w:rsidRPr="00C62664">
        <w:rPr>
          <w:color w:val="000000"/>
          <w:sz w:val="28"/>
          <w:szCs w:val="28"/>
          <w:lang w:val="uk-UA"/>
        </w:rPr>
        <w:t>8</w:t>
      </w:r>
      <w:r w:rsidR="00DB4AFF" w:rsidRPr="00C62664">
        <w:rPr>
          <w:color w:val="000000"/>
          <w:sz w:val="28"/>
          <w:szCs w:val="28"/>
          <w:lang w:val="uk-UA"/>
        </w:rPr>
        <w:t>.</w:t>
      </w:r>
      <w:r w:rsidRPr="00C62664">
        <w:rPr>
          <w:color w:val="000000"/>
          <w:sz w:val="28"/>
          <w:szCs w:val="28"/>
          <w:lang w:val="uk-UA"/>
        </w:rPr>
        <w:t xml:space="preserve"> </w:t>
      </w:r>
      <w:r w:rsidR="00DB4AFF" w:rsidRPr="00C62664">
        <w:rPr>
          <w:color w:val="000000"/>
          <w:sz w:val="28"/>
          <w:szCs w:val="28"/>
          <w:lang w:val="uk-UA"/>
        </w:rPr>
        <w:t xml:space="preserve">Управління трудовим потенціалом. </w:t>
      </w:r>
    </w:p>
    <w:p w:rsidR="00DB4AFF" w:rsidRPr="00C62664" w:rsidRDefault="00105D09" w:rsidP="0001016A">
      <w:pPr>
        <w:pStyle w:val="Iniiaiieoaenonionooiii2"/>
        <w:ind w:left="360" w:hanging="360"/>
        <w:jc w:val="both"/>
        <w:rPr>
          <w:color w:val="000000"/>
          <w:sz w:val="28"/>
          <w:szCs w:val="28"/>
          <w:lang w:val="uk-UA"/>
        </w:rPr>
      </w:pPr>
      <w:r w:rsidRPr="00C62664">
        <w:rPr>
          <w:color w:val="000000"/>
          <w:sz w:val="28"/>
          <w:szCs w:val="28"/>
          <w:lang w:val="uk-UA"/>
        </w:rPr>
        <w:t>9</w:t>
      </w:r>
      <w:r w:rsidR="00DB4AFF" w:rsidRPr="00C62664">
        <w:rPr>
          <w:color w:val="000000"/>
          <w:sz w:val="28"/>
          <w:szCs w:val="28"/>
          <w:lang w:val="uk-UA"/>
        </w:rPr>
        <w:t xml:space="preserve">.Формування стратегічного потенціалу підприємства в умовах нестабільності та ризику. </w:t>
      </w:r>
    </w:p>
    <w:p w:rsidR="00DB4AFF" w:rsidRPr="00C62664" w:rsidRDefault="00DB4AFF" w:rsidP="0001016A">
      <w:pPr>
        <w:pStyle w:val="Iniiaiieoaenonionooiii2"/>
        <w:ind w:left="360" w:hanging="360"/>
        <w:jc w:val="both"/>
        <w:rPr>
          <w:color w:val="000000"/>
          <w:sz w:val="28"/>
          <w:szCs w:val="28"/>
          <w:lang w:val="uk-UA"/>
        </w:rPr>
      </w:pPr>
      <w:r w:rsidRPr="00C62664">
        <w:rPr>
          <w:color w:val="000000"/>
          <w:sz w:val="28"/>
          <w:szCs w:val="28"/>
          <w:lang w:val="uk-UA"/>
        </w:rPr>
        <w:t>1</w:t>
      </w:r>
      <w:r w:rsidR="00105D09" w:rsidRPr="00C62664">
        <w:rPr>
          <w:color w:val="000000"/>
          <w:sz w:val="28"/>
          <w:szCs w:val="28"/>
          <w:lang w:val="uk-UA"/>
        </w:rPr>
        <w:t>0</w:t>
      </w:r>
      <w:r w:rsidRPr="00C62664">
        <w:rPr>
          <w:color w:val="000000"/>
          <w:sz w:val="28"/>
          <w:szCs w:val="28"/>
          <w:lang w:val="uk-UA"/>
        </w:rPr>
        <w:t>.</w:t>
      </w:r>
      <w:r w:rsidR="00105D09" w:rsidRPr="00C62664">
        <w:rPr>
          <w:color w:val="000000"/>
          <w:sz w:val="28"/>
          <w:szCs w:val="28"/>
          <w:lang w:val="uk-UA"/>
        </w:rPr>
        <w:t xml:space="preserve"> </w:t>
      </w:r>
      <w:r w:rsidRPr="00C62664">
        <w:rPr>
          <w:color w:val="000000"/>
          <w:sz w:val="28"/>
          <w:szCs w:val="28"/>
          <w:lang w:val="uk-UA"/>
        </w:rPr>
        <w:t xml:space="preserve">Управління маркетинговим потенціалом підприємства. </w:t>
      </w:r>
    </w:p>
    <w:p w:rsidR="00DB4AFF" w:rsidRPr="00C62664" w:rsidRDefault="00DB4AFF" w:rsidP="0001016A">
      <w:pPr>
        <w:pStyle w:val="Iniiaiieoaenonionooiii2"/>
        <w:ind w:left="360" w:hanging="360"/>
        <w:jc w:val="both"/>
        <w:rPr>
          <w:color w:val="000000"/>
          <w:sz w:val="28"/>
          <w:szCs w:val="28"/>
          <w:lang w:val="uk-UA"/>
        </w:rPr>
      </w:pPr>
      <w:r w:rsidRPr="00C62664">
        <w:rPr>
          <w:color w:val="000000"/>
          <w:sz w:val="28"/>
          <w:szCs w:val="28"/>
          <w:lang w:val="uk-UA"/>
        </w:rPr>
        <w:t>1</w:t>
      </w:r>
      <w:r w:rsidR="00105D09" w:rsidRPr="00C62664">
        <w:rPr>
          <w:color w:val="000000"/>
          <w:sz w:val="28"/>
          <w:szCs w:val="28"/>
          <w:lang w:val="uk-UA"/>
        </w:rPr>
        <w:t>1</w:t>
      </w:r>
      <w:r w:rsidRPr="00C62664">
        <w:rPr>
          <w:color w:val="000000"/>
          <w:sz w:val="28"/>
          <w:szCs w:val="28"/>
          <w:lang w:val="uk-UA"/>
        </w:rPr>
        <w:t>.</w:t>
      </w:r>
      <w:r w:rsidR="00105D09" w:rsidRPr="00C62664">
        <w:rPr>
          <w:color w:val="000000"/>
          <w:sz w:val="28"/>
          <w:szCs w:val="28"/>
          <w:lang w:val="uk-UA"/>
        </w:rPr>
        <w:t xml:space="preserve"> </w:t>
      </w:r>
      <w:r w:rsidRPr="00C62664">
        <w:rPr>
          <w:color w:val="000000"/>
          <w:sz w:val="28"/>
          <w:szCs w:val="28"/>
          <w:lang w:val="uk-UA"/>
        </w:rPr>
        <w:t xml:space="preserve">Управління науково-технічним потенціалом підприємства. </w:t>
      </w:r>
    </w:p>
    <w:p w:rsidR="00DB4AFF" w:rsidRPr="00C62664" w:rsidRDefault="00DB4AFF" w:rsidP="0001016A">
      <w:pPr>
        <w:pStyle w:val="Iniiaiieoaenonionooiii2"/>
        <w:ind w:left="360" w:hanging="360"/>
        <w:jc w:val="both"/>
        <w:rPr>
          <w:color w:val="000000"/>
          <w:sz w:val="28"/>
          <w:szCs w:val="28"/>
          <w:lang w:val="uk-UA"/>
        </w:rPr>
      </w:pPr>
      <w:r w:rsidRPr="00C62664">
        <w:rPr>
          <w:color w:val="000000"/>
          <w:sz w:val="28"/>
          <w:szCs w:val="28"/>
          <w:lang w:val="uk-UA"/>
        </w:rPr>
        <w:t>1</w:t>
      </w:r>
      <w:r w:rsidR="00105D09" w:rsidRPr="00C62664">
        <w:rPr>
          <w:color w:val="000000"/>
          <w:sz w:val="28"/>
          <w:szCs w:val="28"/>
          <w:lang w:val="uk-UA"/>
        </w:rPr>
        <w:t>2</w:t>
      </w:r>
      <w:r w:rsidRPr="00C62664">
        <w:rPr>
          <w:color w:val="000000"/>
          <w:sz w:val="28"/>
          <w:szCs w:val="28"/>
          <w:lang w:val="uk-UA"/>
        </w:rPr>
        <w:t>.</w:t>
      </w:r>
      <w:r w:rsidR="00105D09" w:rsidRPr="00C62664">
        <w:rPr>
          <w:color w:val="000000"/>
          <w:sz w:val="28"/>
          <w:szCs w:val="28"/>
          <w:lang w:val="uk-UA"/>
        </w:rPr>
        <w:t xml:space="preserve"> </w:t>
      </w:r>
      <w:r w:rsidRPr="00C62664">
        <w:rPr>
          <w:color w:val="000000"/>
          <w:sz w:val="28"/>
          <w:szCs w:val="28"/>
          <w:lang w:val="uk-UA"/>
        </w:rPr>
        <w:t xml:space="preserve">Удосконалення управлінського потенціалу підприємства. </w:t>
      </w:r>
    </w:p>
    <w:p w:rsidR="00DB4AFF" w:rsidRPr="00C62664" w:rsidRDefault="00DB4AFF" w:rsidP="0001016A">
      <w:pPr>
        <w:pStyle w:val="Iniiaiieoaenonionooiii2"/>
        <w:ind w:left="360" w:hanging="360"/>
        <w:jc w:val="both"/>
        <w:rPr>
          <w:color w:val="000000"/>
          <w:sz w:val="28"/>
          <w:szCs w:val="28"/>
          <w:lang w:val="uk-UA"/>
        </w:rPr>
      </w:pPr>
      <w:r w:rsidRPr="00C62664">
        <w:rPr>
          <w:color w:val="000000"/>
          <w:sz w:val="28"/>
          <w:szCs w:val="28"/>
          <w:lang w:val="uk-UA"/>
        </w:rPr>
        <w:t>1</w:t>
      </w:r>
      <w:r w:rsidR="00105D09" w:rsidRPr="00C62664">
        <w:rPr>
          <w:color w:val="000000"/>
          <w:sz w:val="28"/>
          <w:szCs w:val="28"/>
          <w:lang w:val="uk-UA"/>
        </w:rPr>
        <w:t>3</w:t>
      </w:r>
      <w:r w:rsidRPr="00C62664">
        <w:rPr>
          <w:color w:val="000000"/>
          <w:sz w:val="28"/>
          <w:szCs w:val="28"/>
          <w:lang w:val="uk-UA"/>
        </w:rPr>
        <w:t>.</w:t>
      </w:r>
      <w:r w:rsidR="00105D09" w:rsidRPr="00C62664">
        <w:rPr>
          <w:color w:val="000000"/>
          <w:sz w:val="28"/>
          <w:szCs w:val="28"/>
          <w:lang w:val="uk-UA"/>
        </w:rPr>
        <w:t xml:space="preserve"> </w:t>
      </w:r>
      <w:r w:rsidRPr="00C62664">
        <w:rPr>
          <w:color w:val="000000"/>
          <w:sz w:val="28"/>
          <w:szCs w:val="28"/>
          <w:lang w:val="uk-UA"/>
        </w:rPr>
        <w:t xml:space="preserve">Корпоративна культура підприємства як важливий аспект управління потенціалом підприємства. </w:t>
      </w:r>
    </w:p>
    <w:p w:rsidR="00DB4AFF" w:rsidRPr="00C62664" w:rsidRDefault="00DB4AFF" w:rsidP="0001016A">
      <w:pPr>
        <w:pStyle w:val="Iniiaiieoaenonionooiii2"/>
        <w:ind w:left="360" w:hanging="360"/>
        <w:jc w:val="both"/>
        <w:rPr>
          <w:color w:val="000000"/>
          <w:sz w:val="28"/>
          <w:szCs w:val="28"/>
          <w:lang w:val="uk-UA"/>
        </w:rPr>
      </w:pPr>
      <w:r w:rsidRPr="00C62664">
        <w:rPr>
          <w:color w:val="000000"/>
          <w:sz w:val="28"/>
          <w:szCs w:val="28"/>
          <w:lang w:val="uk-UA"/>
        </w:rPr>
        <w:lastRenderedPageBreak/>
        <w:t>1</w:t>
      </w:r>
      <w:r w:rsidR="00105D09" w:rsidRPr="00C62664">
        <w:rPr>
          <w:color w:val="000000"/>
          <w:sz w:val="28"/>
          <w:szCs w:val="28"/>
          <w:lang w:val="uk-UA"/>
        </w:rPr>
        <w:t>4</w:t>
      </w:r>
      <w:r w:rsidRPr="00C62664">
        <w:rPr>
          <w:color w:val="000000"/>
          <w:sz w:val="28"/>
          <w:szCs w:val="28"/>
          <w:lang w:val="uk-UA"/>
        </w:rPr>
        <w:t>.</w:t>
      </w:r>
      <w:r w:rsidR="00105D09" w:rsidRPr="00C62664">
        <w:rPr>
          <w:color w:val="000000"/>
          <w:sz w:val="28"/>
          <w:szCs w:val="28"/>
          <w:lang w:val="uk-UA"/>
        </w:rPr>
        <w:t xml:space="preserve"> </w:t>
      </w:r>
      <w:r w:rsidRPr="00C62664">
        <w:rPr>
          <w:color w:val="000000"/>
          <w:sz w:val="28"/>
          <w:szCs w:val="28"/>
          <w:lang w:val="uk-UA"/>
        </w:rPr>
        <w:t xml:space="preserve">Проблеми розробки та впровадження автоматизованих інформаційних систем управління потенціалом підприємства. </w:t>
      </w:r>
    </w:p>
    <w:p w:rsidR="00DB4AFF" w:rsidRPr="00C62664" w:rsidRDefault="00DB4AFF" w:rsidP="0001016A">
      <w:pPr>
        <w:pStyle w:val="Iniiaiieoaenonionooiii2"/>
        <w:ind w:left="360" w:hanging="360"/>
        <w:jc w:val="both"/>
        <w:rPr>
          <w:color w:val="000000"/>
          <w:sz w:val="28"/>
          <w:szCs w:val="28"/>
          <w:lang w:val="uk-UA"/>
        </w:rPr>
      </w:pPr>
      <w:r w:rsidRPr="00C62664">
        <w:rPr>
          <w:color w:val="000000"/>
          <w:sz w:val="28"/>
          <w:szCs w:val="28"/>
          <w:lang w:val="uk-UA"/>
        </w:rPr>
        <w:t>1</w:t>
      </w:r>
      <w:r w:rsidR="00105D09" w:rsidRPr="00C62664">
        <w:rPr>
          <w:color w:val="000000"/>
          <w:sz w:val="28"/>
          <w:szCs w:val="28"/>
          <w:lang w:val="uk-UA"/>
        </w:rPr>
        <w:t>5</w:t>
      </w:r>
      <w:r w:rsidRPr="00C62664">
        <w:rPr>
          <w:color w:val="000000"/>
          <w:sz w:val="28"/>
          <w:szCs w:val="28"/>
          <w:lang w:val="uk-UA"/>
        </w:rPr>
        <w:t>.</w:t>
      </w:r>
      <w:r w:rsidR="00105D09" w:rsidRPr="00C62664">
        <w:rPr>
          <w:color w:val="000000"/>
          <w:sz w:val="28"/>
          <w:szCs w:val="28"/>
          <w:lang w:val="uk-UA"/>
        </w:rPr>
        <w:t xml:space="preserve"> </w:t>
      </w:r>
      <w:r w:rsidRPr="00C62664">
        <w:rPr>
          <w:color w:val="000000"/>
          <w:sz w:val="28"/>
          <w:szCs w:val="28"/>
          <w:lang w:val="uk-UA"/>
        </w:rPr>
        <w:t xml:space="preserve">Урахування змін зовнішнього середовища підприємства як важливий чинник підвищення конкурентоспроможності потенціалу. </w:t>
      </w:r>
    </w:p>
    <w:p w:rsidR="00DB4AFF" w:rsidRPr="00C62664" w:rsidRDefault="00DB4AFF" w:rsidP="0001016A">
      <w:pPr>
        <w:pStyle w:val="Iniiaiieoaenonionooiii2"/>
        <w:ind w:left="360" w:hanging="360"/>
        <w:jc w:val="both"/>
        <w:rPr>
          <w:color w:val="000000"/>
          <w:sz w:val="28"/>
          <w:szCs w:val="28"/>
          <w:lang w:val="uk-UA"/>
        </w:rPr>
      </w:pPr>
      <w:r w:rsidRPr="00C62664">
        <w:rPr>
          <w:color w:val="000000"/>
          <w:sz w:val="28"/>
          <w:szCs w:val="28"/>
          <w:lang w:val="uk-UA"/>
        </w:rPr>
        <w:t>1</w:t>
      </w:r>
      <w:r w:rsidR="00105D09" w:rsidRPr="00C62664">
        <w:rPr>
          <w:color w:val="000000"/>
          <w:sz w:val="28"/>
          <w:szCs w:val="28"/>
          <w:lang w:val="uk-UA"/>
        </w:rPr>
        <w:t>6</w:t>
      </w:r>
      <w:r w:rsidRPr="00C62664">
        <w:rPr>
          <w:color w:val="000000"/>
          <w:sz w:val="28"/>
          <w:szCs w:val="28"/>
          <w:lang w:val="uk-UA"/>
        </w:rPr>
        <w:t>.</w:t>
      </w:r>
      <w:r w:rsidR="00C71D3B" w:rsidRPr="00C62664">
        <w:rPr>
          <w:color w:val="000000"/>
          <w:sz w:val="28"/>
          <w:szCs w:val="28"/>
          <w:lang w:val="uk-UA"/>
        </w:rPr>
        <w:t xml:space="preserve"> </w:t>
      </w:r>
      <w:r w:rsidRPr="00C62664">
        <w:rPr>
          <w:color w:val="000000"/>
          <w:sz w:val="28"/>
          <w:szCs w:val="28"/>
          <w:lang w:val="uk-UA"/>
        </w:rPr>
        <w:t xml:space="preserve">Управління потенціалом нематеріальних активів підприємства. </w:t>
      </w:r>
    </w:p>
    <w:p w:rsidR="00DB4AFF" w:rsidRPr="00C62664" w:rsidRDefault="00C71D3B" w:rsidP="0001016A">
      <w:pPr>
        <w:pStyle w:val="Iniiaiieoaenonionooiii2"/>
        <w:ind w:left="360" w:hanging="360"/>
        <w:jc w:val="both"/>
        <w:rPr>
          <w:color w:val="000000"/>
          <w:sz w:val="28"/>
          <w:szCs w:val="28"/>
          <w:lang w:val="uk-UA"/>
        </w:rPr>
      </w:pPr>
      <w:r w:rsidRPr="00C62664">
        <w:rPr>
          <w:color w:val="000000"/>
          <w:sz w:val="28"/>
          <w:szCs w:val="28"/>
          <w:lang w:val="uk-UA"/>
        </w:rPr>
        <w:t>17</w:t>
      </w:r>
      <w:r w:rsidR="00DB4AFF" w:rsidRPr="00C62664">
        <w:rPr>
          <w:color w:val="000000"/>
          <w:sz w:val="28"/>
          <w:szCs w:val="28"/>
          <w:lang w:val="uk-UA"/>
        </w:rPr>
        <w:t>.</w:t>
      </w:r>
      <w:r w:rsidRPr="00C62664">
        <w:rPr>
          <w:color w:val="000000"/>
          <w:sz w:val="28"/>
          <w:szCs w:val="28"/>
          <w:lang w:val="uk-UA"/>
        </w:rPr>
        <w:t xml:space="preserve"> </w:t>
      </w:r>
      <w:r w:rsidR="00DB4AFF" w:rsidRPr="00C62664">
        <w:rPr>
          <w:color w:val="000000"/>
          <w:sz w:val="28"/>
          <w:szCs w:val="28"/>
          <w:lang w:val="uk-UA"/>
        </w:rPr>
        <w:t xml:space="preserve">Зарубіжна практика управління потенціалом персоналу підприємства та можливості її адаптації до вітчизняних умов. </w:t>
      </w:r>
    </w:p>
    <w:p w:rsidR="00DB4AFF" w:rsidRPr="00C62664" w:rsidRDefault="00C71D3B" w:rsidP="0001016A">
      <w:pPr>
        <w:pStyle w:val="Iniiaiieoaenonionooiii2"/>
        <w:ind w:left="360" w:hanging="360"/>
        <w:jc w:val="both"/>
        <w:rPr>
          <w:color w:val="000000"/>
          <w:sz w:val="28"/>
          <w:szCs w:val="28"/>
          <w:lang w:val="uk-UA"/>
        </w:rPr>
      </w:pPr>
      <w:r w:rsidRPr="00C62664">
        <w:rPr>
          <w:color w:val="000000"/>
          <w:sz w:val="28"/>
          <w:szCs w:val="28"/>
          <w:lang w:val="uk-UA"/>
        </w:rPr>
        <w:t>18</w:t>
      </w:r>
      <w:r w:rsidR="00DB4AFF" w:rsidRPr="00C62664">
        <w:rPr>
          <w:color w:val="000000"/>
          <w:sz w:val="28"/>
          <w:szCs w:val="28"/>
          <w:lang w:val="uk-UA"/>
        </w:rPr>
        <w:t>.</w:t>
      </w:r>
      <w:r w:rsidRPr="00C62664">
        <w:rPr>
          <w:color w:val="000000"/>
          <w:sz w:val="28"/>
          <w:szCs w:val="28"/>
          <w:lang w:val="uk-UA"/>
        </w:rPr>
        <w:t xml:space="preserve"> </w:t>
      </w:r>
      <w:r w:rsidR="00DB4AFF" w:rsidRPr="00C62664">
        <w:rPr>
          <w:color w:val="000000"/>
          <w:sz w:val="28"/>
          <w:szCs w:val="28"/>
          <w:lang w:val="uk-UA"/>
        </w:rPr>
        <w:t xml:space="preserve">Методи стимулювання раціонального використання трудового потенціалу підприємства. </w:t>
      </w:r>
    </w:p>
    <w:p w:rsidR="00DB4AFF" w:rsidRPr="00C62664" w:rsidRDefault="00C71D3B" w:rsidP="0001016A">
      <w:pPr>
        <w:pStyle w:val="Iniiaiieoaenonionooiii2"/>
        <w:ind w:left="360" w:hanging="360"/>
        <w:jc w:val="both"/>
        <w:rPr>
          <w:color w:val="000000"/>
          <w:sz w:val="28"/>
          <w:szCs w:val="28"/>
          <w:lang w:val="uk-UA"/>
        </w:rPr>
      </w:pPr>
      <w:r w:rsidRPr="00C62664">
        <w:rPr>
          <w:color w:val="000000"/>
          <w:sz w:val="28"/>
          <w:szCs w:val="28"/>
          <w:lang w:val="uk-UA"/>
        </w:rPr>
        <w:t>19</w:t>
      </w:r>
      <w:r w:rsidR="00DB4AFF" w:rsidRPr="00C62664">
        <w:rPr>
          <w:color w:val="000000"/>
          <w:sz w:val="28"/>
          <w:szCs w:val="28"/>
          <w:lang w:val="uk-UA"/>
        </w:rPr>
        <w:t>.</w:t>
      </w:r>
      <w:r w:rsidRPr="00C62664">
        <w:rPr>
          <w:color w:val="000000"/>
          <w:sz w:val="28"/>
          <w:szCs w:val="28"/>
          <w:lang w:val="uk-UA"/>
        </w:rPr>
        <w:t xml:space="preserve"> </w:t>
      </w:r>
      <w:r w:rsidR="00DB4AFF" w:rsidRPr="00C62664">
        <w:rPr>
          <w:color w:val="000000"/>
          <w:sz w:val="28"/>
          <w:szCs w:val="28"/>
          <w:lang w:val="uk-UA"/>
        </w:rPr>
        <w:t xml:space="preserve">Проблеми антикризового розвитку підприємства та формування потенціалу протидії кризовим процесам. </w:t>
      </w:r>
    </w:p>
    <w:p w:rsidR="00DB4AFF" w:rsidRPr="00C62664" w:rsidRDefault="00DB4AFF" w:rsidP="0001016A">
      <w:pPr>
        <w:pStyle w:val="Iniiaiieoaenonionooiii2"/>
        <w:ind w:left="360" w:hanging="360"/>
        <w:jc w:val="both"/>
        <w:rPr>
          <w:color w:val="000000"/>
          <w:sz w:val="28"/>
          <w:szCs w:val="28"/>
          <w:lang w:val="uk-UA"/>
        </w:rPr>
      </w:pPr>
      <w:r w:rsidRPr="00C62664">
        <w:rPr>
          <w:color w:val="000000"/>
          <w:sz w:val="28"/>
          <w:szCs w:val="28"/>
          <w:lang w:val="uk-UA"/>
        </w:rPr>
        <w:t>2</w:t>
      </w:r>
      <w:r w:rsidR="00C71D3B" w:rsidRPr="00C62664">
        <w:rPr>
          <w:color w:val="000000"/>
          <w:sz w:val="28"/>
          <w:szCs w:val="28"/>
          <w:lang w:val="uk-UA"/>
        </w:rPr>
        <w:t>0</w:t>
      </w:r>
      <w:r w:rsidRPr="00C62664">
        <w:rPr>
          <w:color w:val="000000"/>
          <w:sz w:val="28"/>
          <w:szCs w:val="28"/>
          <w:lang w:val="uk-UA"/>
        </w:rPr>
        <w:t>.</w:t>
      </w:r>
      <w:r w:rsidR="00C71D3B" w:rsidRPr="00C62664">
        <w:rPr>
          <w:color w:val="000000"/>
          <w:sz w:val="28"/>
          <w:szCs w:val="28"/>
          <w:lang w:val="uk-UA"/>
        </w:rPr>
        <w:t xml:space="preserve"> </w:t>
      </w:r>
      <w:r w:rsidRPr="00C62664">
        <w:rPr>
          <w:color w:val="000000"/>
          <w:sz w:val="28"/>
          <w:szCs w:val="28"/>
          <w:lang w:val="uk-UA"/>
        </w:rPr>
        <w:t xml:space="preserve">Проблеми попереднього діагностування і попередження кризових ситуацій на підприємстві. </w:t>
      </w:r>
    </w:p>
    <w:p w:rsidR="00DB4AFF" w:rsidRPr="00C62664" w:rsidRDefault="00DB4AFF" w:rsidP="0001016A">
      <w:pPr>
        <w:pStyle w:val="Iniiaiieoaenonionooiii2"/>
        <w:ind w:left="360" w:hanging="360"/>
        <w:jc w:val="both"/>
        <w:rPr>
          <w:color w:val="000000"/>
          <w:sz w:val="28"/>
          <w:szCs w:val="28"/>
          <w:lang w:val="uk-UA"/>
        </w:rPr>
      </w:pPr>
      <w:r w:rsidRPr="00C62664">
        <w:rPr>
          <w:color w:val="000000"/>
          <w:sz w:val="28"/>
          <w:szCs w:val="28"/>
          <w:lang w:val="uk-UA"/>
        </w:rPr>
        <w:t>2</w:t>
      </w:r>
      <w:r w:rsidR="00C71D3B" w:rsidRPr="00C62664">
        <w:rPr>
          <w:color w:val="000000"/>
          <w:sz w:val="28"/>
          <w:szCs w:val="28"/>
          <w:lang w:val="uk-UA"/>
        </w:rPr>
        <w:t>1</w:t>
      </w:r>
      <w:r w:rsidRPr="00C62664">
        <w:rPr>
          <w:color w:val="000000"/>
          <w:sz w:val="28"/>
          <w:szCs w:val="28"/>
          <w:lang w:val="uk-UA"/>
        </w:rPr>
        <w:t>.</w:t>
      </w:r>
      <w:r w:rsidR="00C71D3B" w:rsidRPr="00C62664">
        <w:rPr>
          <w:color w:val="000000"/>
          <w:sz w:val="28"/>
          <w:szCs w:val="28"/>
          <w:lang w:val="uk-UA"/>
        </w:rPr>
        <w:t xml:space="preserve"> </w:t>
      </w:r>
      <w:r w:rsidRPr="00C62664">
        <w:rPr>
          <w:color w:val="000000"/>
          <w:sz w:val="28"/>
          <w:szCs w:val="28"/>
          <w:lang w:val="uk-UA"/>
        </w:rPr>
        <w:t xml:space="preserve">Використання потенціалу реструктуризації та диверсифікації виробництва в контексті антикризового управління підприємством. </w:t>
      </w:r>
    </w:p>
    <w:p w:rsidR="00DB4AFF" w:rsidRPr="00C62664" w:rsidRDefault="00DB4AFF" w:rsidP="0001016A">
      <w:pPr>
        <w:pStyle w:val="Iniiaiieoaenonionooiii2"/>
        <w:ind w:left="360" w:hanging="360"/>
        <w:jc w:val="both"/>
        <w:rPr>
          <w:color w:val="000000"/>
          <w:sz w:val="28"/>
          <w:szCs w:val="28"/>
          <w:lang w:val="uk-UA"/>
        </w:rPr>
      </w:pPr>
      <w:r w:rsidRPr="00C62664">
        <w:rPr>
          <w:color w:val="000000"/>
          <w:sz w:val="28"/>
          <w:szCs w:val="28"/>
          <w:lang w:val="uk-UA"/>
        </w:rPr>
        <w:t>2</w:t>
      </w:r>
      <w:r w:rsidR="00C71D3B" w:rsidRPr="00C62664">
        <w:rPr>
          <w:color w:val="000000"/>
          <w:sz w:val="28"/>
          <w:szCs w:val="28"/>
          <w:lang w:val="uk-UA"/>
        </w:rPr>
        <w:t>2</w:t>
      </w:r>
      <w:r w:rsidRPr="00C62664">
        <w:rPr>
          <w:color w:val="000000"/>
          <w:sz w:val="28"/>
          <w:szCs w:val="28"/>
          <w:lang w:val="uk-UA"/>
        </w:rPr>
        <w:t>.</w:t>
      </w:r>
      <w:r w:rsidR="00C71D3B" w:rsidRPr="00C62664">
        <w:rPr>
          <w:color w:val="000000"/>
          <w:sz w:val="28"/>
          <w:szCs w:val="28"/>
          <w:lang w:val="uk-UA"/>
        </w:rPr>
        <w:t xml:space="preserve"> </w:t>
      </w:r>
      <w:proofErr w:type="spellStart"/>
      <w:r w:rsidRPr="00C62664">
        <w:rPr>
          <w:color w:val="000000"/>
          <w:sz w:val="28"/>
          <w:szCs w:val="28"/>
          <w:lang w:val="uk-UA"/>
        </w:rPr>
        <w:t>Парето</w:t>
      </w:r>
      <w:proofErr w:type="spellEnd"/>
      <w:r w:rsidRPr="00C62664">
        <w:rPr>
          <w:color w:val="000000"/>
          <w:sz w:val="28"/>
          <w:szCs w:val="28"/>
          <w:lang w:val="uk-UA"/>
        </w:rPr>
        <w:t xml:space="preserve">-оптимальне становище потенціалу підприємства. </w:t>
      </w:r>
    </w:p>
    <w:p w:rsidR="00DB4AFF" w:rsidRPr="00C62664" w:rsidRDefault="00DB4AFF" w:rsidP="0001016A">
      <w:pPr>
        <w:pStyle w:val="Iniiaiieoaenonionooiii2"/>
        <w:ind w:left="360" w:hanging="360"/>
        <w:jc w:val="both"/>
        <w:rPr>
          <w:color w:val="000000"/>
          <w:sz w:val="28"/>
          <w:szCs w:val="28"/>
          <w:lang w:val="uk-UA"/>
        </w:rPr>
      </w:pPr>
      <w:r w:rsidRPr="00C62664">
        <w:rPr>
          <w:color w:val="000000"/>
          <w:sz w:val="28"/>
          <w:szCs w:val="28"/>
          <w:lang w:val="uk-UA"/>
        </w:rPr>
        <w:t>2</w:t>
      </w:r>
      <w:r w:rsidR="00C71D3B" w:rsidRPr="00C62664">
        <w:rPr>
          <w:color w:val="000000"/>
          <w:sz w:val="28"/>
          <w:szCs w:val="28"/>
          <w:lang w:val="uk-UA"/>
        </w:rPr>
        <w:t>3</w:t>
      </w:r>
      <w:r w:rsidRPr="00C62664">
        <w:rPr>
          <w:color w:val="000000"/>
          <w:sz w:val="28"/>
          <w:szCs w:val="28"/>
          <w:lang w:val="uk-UA"/>
        </w:rPr>
        <w:t>.</w:t>
      </w:r>
      <w:r w:rsidR="00C71D3B" w:rsidRPr="00C62664">
        <w:rPr>
          <w:color w:val="000000"/>
          <w:sz w:val="28"/>
          <w:szCs w:val="28"/>
          <w:lang w:val="uk-UA"/>
        </w:rPr>
        <w:t xml:space="preserve"> </w:t>
      </w:r>
      <w:r w:rsidRPr="00C62664">
        <w:rPr>
          <w:color w:val="000000"/>
          <w:sz w:val="28"/>
          <w:szCs w:val="28"/>
          <w:lang w:val="uk-UA"/>
        </w:rPr>
        <w:t xml:space="preserve">Проблеми формування і використання інвестиційного потенціалу підприємства. </w:t>
      </w:r>
    </w:p>
    <w:p w:rsidR="00DB4AFF" w:rsidRPr="00C62664" w:rsidRDefault="00DB4AFF" w:rsidP="0001016A">
      <w:pPr>
        <w:pStyle w:val="Iniiaiieoaenonionooiii2"/>
        <w:ind w:left="360" w:hanging="360"/>
        <w:jc w:val="both"/>
        <w:rPr>
          <w:color w:val="000000"/>
          <w:sz w:val="28"/>
          <w:szCs w:val="28"/>
          <w:lang w:val="uk-UA"/>
        </w:rPr>
      </w:pPr>
      <w:r w:rsidRPr="00C62664">
        <w:rPr>
          <w:color w:val="000000"/>
          <w:sz w:val="28"/>
          <w:szCs w:val="28"/>
          <w:lang w:val="uk-UA"/>
        </w:rPr>
        <w:t>2</w:t>
      </w:r>
      <w:r w:rsidR="00C71D3B" w:rsidRPr="00C62664">
        <w:rPr>
          <w:color w:val="000000"/>
          <w:sz w:val="28"/>
          <w:szCs w:val="28"/>
          <w:lang w:val="uk-UA"/>
        </w:rPr>
        <w:t>4</w:t>
      </w:r>
      <w:r w:rsidRPr="00C62664">
        <w:rPr>
          <w:color w:val="000000"/>
          <w:sz w:val="28"/>
          <w:szCs w:val="28"/>
          <w:lang w:val="uk-UA"/>
        </w:rPr>
        <w:t>.</w:t>
      </w:r>
      <w:r w:rsidR="00C71D3B" w:rsidRPr="00C62664">
        <w:rPr>
          <w:color w:val="000000"/>
          <w:sz w:val="28"/>
          <w:szCs w:val="28"/>
          <w:lang w:val="uk-UA"/>
        </w:rPr>
        <w:t xml:space="preserve"> </w:t>
      </w:r>
      <w:r w:rsidRPr="00C62664">
        <w:rPr>
          <w:color w:val="000000"/>
          <w:sz w:val="28"/>
          <w:szCs w:val="28"/>
          <w:lang w:val="uk-UA"/>
        </w:rPr>
        <w:t xml:space="preserve">Проблеми інноваційного відтворення та проектування систем управління потенціалом підприємства. </w:t>
      </w:r>
    </w:p>
    <w:p w:rsidR="00936871" w:rsidRPr="00C62664" w:rsidRDefault="00936871" w:rsidP="0001016A">
      <w:pPr>
        <w:pStyle w:val="31"/>
        <w:spacing w:after="0"/>
        <w:ind w:left="720"/>
        <w:jc w:val="center"/>
        <w:rPr>
          <w:b/>
          <w:sz w:val="6"/>
          <w:szCs w:val="6"/>
          <w:lang w:val="uk-UA"/>
        </w:rPr>
      </w:pPr>
    </w:p>
    <w:p w:rsidR="00FD1439" w:rsidRPr="00C62664" w:rsidRDefault="00FD1439" w:rsidP="00FD1439">
      <w:pPr>
        <w:pStyle w:val="31"/>
        <w:spacing w:after="0"/>
        <w:ind w:left="0" w:firstLine="720"/>
        <w:jc w:val="both"/>
        <w:rPr>
          <w:sz w:val="28"/>
          <w:szCs w:val="28"/>
          <w:lang w:val="uk-UA"/>
        </w:rPr>
      </w:pPr>
      <w:r w:rsidRPr="00C62664">
        <w:rPr>
          <w:sz w:val="28"/>
          <w:szCs w:val="28"/>
          <w:lang w:val="uk-UA"/>
        </w:rPr>
        <w:t>До самостійної роботи студента відносять виконання індивідуального завдання. Індивідуальне завдання для студентів з курсу «Управління потенціалом підприємства» полягає у написанні Пояснювальної записки.</w:t>
      </w:r>
    </w:p>
    <w:p w:rsidR="00FD1439" w:rsidRPr="00C62664" w:rsidRDefault="00FD1439" w:rsidP="00FD1439">
      <w:pPr>
        <w:pStyle w:val="a7"/>
        <w:spacing w:after="0"/>
        <w:ind w:left="0" w:firstLine="567"/>
        <w:jc w:val="both"/>
        <w:rPr>
          <w:sz w:val="28"/>
          <w:szCs w:val="28"/>
          <w:lang w:val="uk-UA"/>
        </w:rPr>
      </w:pPr>
      <w:r w:rsidRPr="00C62664">
        <w:rPr>
          <w:sz w:val="28"/>
          <w:szCs w:val="28"/>
          <w:lang w:val="uk-UA"/>
        </w:rPr>
        <w:t>Пояснювальну записку студенти виконують самостійно, дотримуючись рекомендованої структури та вимог до технічного оформлення. Рекомендується до структури пояснювальної записки включити наступні пункти:</w:t>
      </w:r>
    </w:p>
    <w:p w:rsidR="00FD1439" w:rsidRPr="00C62664" w:rsidRDefault="00FD1439" w:rsidP="00452CA6">
      <w:pPr>
        <w:pStyle w:val="a7"/>
        <w:numPr>
          <w:ilvl w:val="0"/>
          <w:numId w:val="89"/>
        </w:numPr>
        <w:tabs>
          <w:tab w:val="clear" w:pos="1440"/>
          <w:tab w:val="num" w:pos="360"/>
          <w:tab w:val="left" w:pos="851"/>
        </w:tabs>
        <w:spacing w:after="0"/>
        <w:ind w:left="0" w:firstLine="567"/>
        <w:jc w:val="both"/>
        <w:rPr>
          <w:sz w:val="28"/>
          <w:szCs w:val="28"/>
          <w:lang w:val="uk-UA"/>
        </w:rPr>
      </w:pPr>
      <w:r w:rsidRPr="00C62664">
        <w:rPr>
          <w:i/>
          <w:iCs/>
          <w:sz w:val="28"/>
          <w:szCs w:val="28"/>
          <w:lang w:val="uk-UA"/>
        </w:rPr>
        <w:t xml:space="preserve">Титульна сторінка. </w:t>
      </w:r>
      <w:r w:rsidRPr="00C62664">
        <w:rPr>
          <w:sz w:val="28"/>
          <w:szCs w:val="28"/>
          <w:lang w:val="uk-UA"/>
        </w:rPr>
        <w:t>Роз’яснення правил оформлення титульної сторінки особливих пояснень не потребує, тому наведемо лише приклад її оформлення в додатках</w:t>
      </w:r>
      <w:r w:rsidRPr="00C62664">
        <w:rPr>
          <w:i/>
          <w:iCs/>
          <w:sz w:val="28"/>
          <w:szCs w:val="28"/>
          <w:lang w:val="uk-UA"/>
        </w:rPr>
        <w:t>.</w:t>
      </w:r>
    </w:p>
    <w:p w:rsidR="00FD1439" w:rsidRPr="00C62664" w:rsidRDefault="00FD1439" w:rsidP="00452CA6">
      <w:pPr>
        <w:pStyle w:val="ad"/>
        <w:numPr>
          <w:ilvl w:val="0"/>
          <w:numId w:val="90"/>
        </w:numPr>
        <w:tabs>
          <w:tab w:val="left" w:pos="360"/>
          <w:tab w:val="num" w:pos="540"/>
          <w:tab w:val="left" w:pos="851"/>
        </w:tabs>
        <w:ind w:left="0" w:firstLine="567"/>
        <w:jc w:val="both"/>
        <w:rPr>
          <w:b w:val="0"/>
          <w:bCs w:val="0"/>
          <w:iCs w:val="0"/>
          <w:sz w:val="28"/>
          <w:szCs w:val="28"/>
        </w:rPr>
      </w:pPr>
      <w:r w:rsidRPr="00C62664">
        <w:rPr>
          <w:b w:val="0"/>
          <w:bCs w:val="0"/>
          <w:sz w:val="28"/>
          <w:szCs w:val="28"/>
        </w:rPr>
        <w:t xml:space="preserve"> </w:t>
      </w:r>
      <w:r w:rsidRPr="00C62664">
        <w:rPr>
          <w:b w:val="0"/>
          <w:bCs w:val="0"/>
          <w:i w:val="0"/>
          <w:sz w:val="28"/>
          <w:szCs w:val="28"/>
        </w:rPr>
        <w:t>Зміст</w:t>
      </w:r>
      <w:r w:rsidRPr="00C62664">
        <w:rPr>
          <w:b w:val="0"/>
          <w:bCs w:val="0"/>
          <w:i w:val="0"/>
          <w:iCs w:val="0"/>
          <w:sz w:val="28"/>
          <w:szCs w:val="28"/>
        </w:rPr>
        <w:t>,</w:t>
      </w:r>
      <w:r w:rsidRPr="00C62664">
        <w:rPr>
          <w:b w:val="0"/>
          <w:bCs w:val="0"/>
          <w:sz w:val="28"/>
          <w:szCs w:val="28"/>
        </w:rPr>
        <w:t xml:space="preserve"> </w:t>
      </w:r>
      <w:r w:rsidRPr="00C62664">
        <w:rPr>
          <w:b w:val="0"/>
          <w:bCs w:val="0"/>
          <w:iCs w:val="0"/>
          <w:sz w:val="28"/>
          <w:szCs w:val="28"/>
        </w:rPr>
        <w:t>де вказуються заголовки розділів (підрозділів) та сторінки, на яких вони розміщені. Зразок оформлення приведено нижче.</w:t>
      </w:r>
    </w:p>
    <w:p w:rsidR="00AC3AC9" w:rsidRPr="00C62664" w:rsidRDefault="00AC3AC9" w:rsidP="00FD1439">
      <w:pPr>
        <w:pStyle w:val="ad"/>
        <w:tabs>
          <w:tab w:val="left" w:pos="360"/>
        </w:tabs>
        <w:rPr>
          <w:sz w:val="28"/>
          <w:szCs w:val="28"/>
        </w:rPr>
      </w:pPr>
    </w:p>
    <w:p w:rsidR="00FD1439" w:rsidRPr="00C62664" w:rsidRDefault="00FD1439" w:rsidP="00FD1439">
      <w:pPr>
        <w:pStyle w:val="ad"/>
        <w:tabs>
          <w:tab w:val="left" w:pos="360"/>
        </w:tabs>
        <w:rPr>
          <w:sz w:val="28"/>
          <w:szCs w:val="28"/>
        </w:rPr>
      </w:pPr>
      <w:r w:rsidRPr="00C62664">
        <w:rPr>
          <w:sz w:val="28"/>
          <w:szCs w:val="28"/>
        </w:rPr>
        <w:t>Загальний зразок оформлення змісту пояснювальної записки</w:t>
      </w:r>
    </w:p>
    <w:tbl>
      <w:tblPr>
        <w:tblW w:w="48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35"/>
        <w:gridCol w:w="558"/>
      </w:tblGrid>
      <w:tr w:rsidR="00FD1439" w:rsidRPr="00C62664" w:rsidTr="00D05F15">
        <w:tc>
          <w:tcPr>
            <w:tcW w:w="4703" w:type="pct"/>
          </w:tcPr>
          <w:p w:rsidR="00FD1439" w:rsidRPr="00C62664" w:rsidRDefault="00FD1439" w:rsidP="00D05F15">
            <w:pPr>
              <w:rPr>
                <w:bCs/>
                <w:lang w:val="uk-UA"/>
              </w:rPr>
            </w:pPr>
            <w:r w:rsidRPr="00C62664">
              <w:rPr>
                <w:bCs/>
                <w:lang w:val="uk-UA"/>
              </w:rPr>
              <w:t>ВСТУП</w:t>
            </w:r>
          </w:p>
        </w:tc>
        <w:tc>
          <w:tcPr>
            <w:tcW w:w="297" w:type="pct"/>
          </w:tcPr>
          <w:p w:rsidR="00FD1439" w:rsidRPr="00C62664" w:rsidRDefault="00FD1439" w:rsidP="00D05F15">
            <w:pPr>
              <w:rPr>
                <w:bCs/>
                <w:lang w:val="uk-UA"/>
              </w:rPr>
            </w:pPr>
          </w:p>
        </w:tc>
      </w:tr>
      <w:tr w:rsidR="00FD1439" w:rsidRPr="00C62664" w:rsidTr="00D05F15">
        <w:tc>
          <w:tcPr>
            <w:tcW w:w="4703" w:type="pct"/>
          </w:tcPr>
          <w:p w:rsidR="00FD1439" w:rsidRPr="00C62664" w:rsidRDefault="00FD1439" w:rsidP="00D05F15">
            <w:pPr>
              <w:rPr>
                <w:lang w:val="uk-UA"/>
              </w:rPr>
            </w:pPr>
            <w:r w:rsidRPr="00C62664">
              <w:rPr>
                <w:bCs/>
                <w:lang w:val="uk-UA"/>
              </w:rPr>
              <w:t>1. Основи управління формуванням і розвитком потенціалу підприємства.</w:t>
            </w:r>
          </w:p>
        </w:tc>
        <w:tc>
          <w:tcPr>
            <w:tcW w:w="297" w:type="pct"/>
          </w:tcPr>
          <w:p w:rsidR="00FD1439" w:rsidRPr="00C62664" w:rsidRDefault="00FD1439" w:rsidP="00D05F15">
            <w:pPr>
              <w:rPr>
                <w:bCs/>
                <w:lang w:val="uk-UA"/>
              </w:rPr>
            </w:pPr>
          </w:p>
        </w:tc>
      </w:tr>
      <w:tr w:rsidR="00FD1439" w:rsidRPr="00C62664" w:rsidTr="00D05F15">
        <w:tc>
          <w:tcPr>
            <w:tcW w:w="4703" w:type="pct"/>
          </w:tcPr>
          <w:p w:rsidR="00FD1439" w:rsidRPr="00C62664" w:rsidRDefault="00FD1439" w:rsidP="00D05F15">
            <w:pPr>
              <w:rPr>
                <w:lang w:val="uk-UA"/>
              </w:rPr>
            </w:pPr>
            <w:r w:rsidRPr="00C62664">
              <w:rPr>
                <w:bCs/>
                <w:lang w:val="uk-UA"/>
              </w:rPr>
              <w:t>2. Оптимізація структури потенціалу підприємства.</w:t>
            </w:r>
          </w:p>
        </w:tc>
        <w:tc>
          <w:tcPr>
            <w:tcW w:w="297" w:type="pct"/>
          </w:tcPr>
          <w:p w:rsidR="00FD1439" w:rsidRPr="00C62664" w:rsidRDefault="00FD1439" w:rsidP="00D05F15">
            <w:pPr>
              <w:rPr>
                <w:bCs/>
                <w:lang w:val="uk-UA"/>
              </w:rPr>
            </w:pPr>
          </w:p>
        </w:tc>
      </w:tr>
      <w:tr w:rsidR="00FD1439" w:rsidRPr="00C62664" w:rsidTr="00D05F15">
        <w:tc>
          <w:tcPr>
            <w:tcW w:w="4703" w:type="pct"/>
          </w:tcPr>
          <w:p w:rsidR="00FD1439" w:rsidRPr="00C62664" w:rsidRDefault="00FD1439" w:rsidP="00D05F15">
            <w:pPr>
              <w:rPr>
                <w:bCs/>
                <w:lang w:val="uk-UA"/>
              </w:rPr>
            </w:pPr>
            <w:r w:rsidRPr="00C62664">
              <w:rPr>
                <w:bCs/>
                <w:lang w:val="uk-UA"/>
              </w:rPr>
              <w:t>3. Парадигма управління потенціалом за вартісними критеріями.</w:t>
            </w:r>
          </w:p>
        </w:tc>
        <w:tc>
          <w:tcPr>
            <w:tcW w:w="297" w:type="pct"/>
          </w:tcPr>
          <w:p w:rsidR="00FD1439" w:rsidRPr="00C62664" w:rsidRDefault="00FD1439" w:rsidP="00D05F15">
            <w:pPr>
              <w:rPr>
                <w:bCs/>
                <w:lang w:val="uk-UA"/>
              </w:rPr>
            </w:pPr>
          </w:p>
        </w:tc>
      </w:tr>
      <w:tr w:rsidR="00FD1439" w:rsidRPr="00C62664" w:rsidTr="00D05F15">
        <w:tc>
          <w:tcPr>
            <w:tcW w:w="4703" w:type="pct"/>
          </w:tcPr>
          <w:p w:rsidR="00FD1439" w:rsidRPr="00C62664" w:rsidRDefault="00FD1439" w:rsidP="00D05F15">
            <w:pPr>
              <w:rPr>
                <w:bCs/>
                <w:lang w:val="uk-UA"/>
              </w:rPr>
            </w:pPr>
            <w:r w:rsidRPr="00C62664">
              <w:rPr>
                <w:bCs/>
                <w:lang w:val="uk-UA"/>
              </w:rPr>
              <w:t>4. Інформаційне забезпечення і сучасні технології управління складними виробничими системами</w:t>
            </w:r>
          </w:p>
        </w:tc>
        <w:tc>
          <w:tcPr>
            <w:tcW w:w="297" w:type="pct"/>
          </w:tcPr>
          <w:p w:rsidR="00FD1439" w:rsidRPr="00C62664" w:rsidRDefault="00FD1439" w:rsidP="00D05F15">
            <w:pPr>
              <w:rPr>
                <w:bCs/>
                <w:lang w:val="uk-UA"/>
              </w:rPr>
            </w:pPr>
          </w:p>
        </w:tc>
      </w:tr>
      <w:tr w:rsidR="00FD1439" w:rsidRPr="00C62664" w:rsidTr="00D05F15">
        <w:tc>
          <w:tcPr>
            <w:tcW w:w="4703"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r w:rsidRPr="00C62664">
              <w:rPr>
                <w:bCs/>
                <w:lang w:val="uk-UA"/>
              </w:rPr>
              <w:t>5. Управління майновим потенціалом підприємства</w:t>
            </w:r>
          </w:p>
        </w:tc>
        <w:tc>
          <w:tcPr>
            <w:tcW w:w="297"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p>
        </w:tc>
      </w:tr>
      <w:tr w:rsidR="00FD1439" w:rsidRPr="00C62664" w:rsidTr="00D05F15">
        <w:tc>
          <w:tcPr>
            <w:tcW w:w="4703"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r w:rsidRPr="00C62664">
              <w:rPr>
                <w:bCs/>
                <w:lang w:val="uk-UA"/>
              </w:rPr>
              <w:t>6. Система управління формуванням і використанням трудового потенціалу підприємства.</w:t>
            </w:r>
          </w:p>
        </w:tc>
        <w:tc>
          <w:tcPr>
            <w:tcW w:w="297"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p>
        </w:tc>
      </w:tr>
      <w:tr w:rsidR="00FD1439" w:rsidRPr="00C62664" w:rsidTr="00D05F15">
        <w:tc>
          <w:tcPr>
            <w:tcW w:w="4703"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r w:rsidRPr="00C62664">
              <w:rPr>
                <w:bCs/>
                <w:lang w:val="uk-UA"/>
              </w:rPr>
              <w:t xml:space="preserve"> 7. Управління конкурентоспроможністю потенціалу підприємства.</w:t>
            </w:r>
          </w:p>
        </w:tc>
        <w:tc>
          <w:tcPr>
            <w:tcW w:w="297"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p>
        </w:tc>
      </w:tr>
      <w:tr w:rsidR="00FD1439" w:rsidRPr="00C62664" w:rsidTr="00D05F15">
        <w:tc>
          <w:tcPr>
            <w:tcW w:w="4703"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r w:rsidRPr="00C62664">
              <w:rPr>
                <w:bCs/>
                <w:lang w:val="uk-UA"/>
              </w:rPr>
              <w:t xml:space="preserve"> 8. Система антикризового управління потенціалом підприємства.</w:t>
            </w:r>
          </w:p>
        </w:tc>
        <w:tc>
          <w:tcPr>
            <w:tcW w:w="297"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p>
        </w:tc>
      </w:tr>
      <w:tr w:rsidR="00FD1439" w:rsidRPr="00C62664" w:rsidTr="00D05F15">
        <w:tc>
          <w:tcPr>
            <w:tcW w:w="4703"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r w:rsidRPr="00C62664">
              <w:rPr>
                <w:bCs/>
                <w:lang w:val="uk-UA"/>
              </w:rPr>
              <w:lastRenderedPageBreak/>
              <w:t xml:space="preserve"> 9. Механізм та інструменти протидії кризовим процесам.</w:t>
            </w:r>
          </w:p>
        </w:tc>
        <w:tc>
          <w:tcPr>
            <w:tcW w:w="297"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p>
        </w:tc>
      </w:tr>
      <w:tr w:rsidR="00FD1439" w:rsidRPr="00C62664" w:rsidTr="00D05F15">
        <w:tc>
          <w:tcPr>
            <w:tcW w:w="4703"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r w:rsidRPr="00C62664">
              <w:rPr>
                <w:bCs/>
                <w:lang w:val="uk-UA"/>
              </w:rPr>
              <w:t xml:space="preserve"> 10. Управління результативністю використання потенціалу підприємства.</w:t>
            </w:r>
          </w:p>
        </w:tc>
        <w:tc>
          <w:tcPr>
            <w:tcW w:w="297"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p>
        </w:tc>
      </w:tr>
      <w:tr w:rsidR="00FD1439" w:rsidRPr="00C62664" w:rsidTr="00D05F15">
        <w:tc>
          <w:tcPr>
            <w:tcW w:w="4703"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r w:rsidRPr="00C62664">
              <w:rPr>
                <w:bCs/>
                <w:lang w:val="uk-UA"/>
              </w:rPr>
              <w:t xml:space="preserve"> 11. Проектування систем управління потенціалом на підприємствах.</w:t>
            </w:r>
          </w:p>
        </w:tc>
        <w:tc>
          <w:tcPr>
            <w:tcW w:w="297"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p>
        </w:tc>
      </w:tr>
      <w:tr w:rsidR="00FD1439" w:rsidRPr="00C62664" w:rsidTr="00D05F15">
        <w:tc>
          <w:tcPr>
            <w:tcW w:w="4703"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r w:rsidRPr="00C62664">
              <w:rPr>
                <w:bCs/>
                <w:lang w:val="uk-UA"/>
              </w:rPr>
              <w:t xml:space="preserve"> 12. Особливості інноваційного відтворення потенціалу підприємства.</w:t>
            </w:r>
          </w:p>
        </w:tc>
        <w:tc>
          <w:tcPr>
            <w:tcW w:w="297"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p>
        </w:tc>
      </w:tr>
      <w:tr w:rsidR="00FD1439" w:rsidRPr="00C62664" w:rsidTr="00D05F15">
        <w:tc>
          <w:tcPr>
            <w:tcW w:w="4703"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r w:rsidRPr="00C62664">
              <w:rPr>
                <w:bCs/>
                <w:lang w:val="uk-UA"/>
              </w:rPr>
              <w:t>13. Організаційно-економічне забезпечення вдосконалення впровадження систем управління потенціалом підприємств.</w:t>
            </w:r>
          </w:p>
        </w:tc>
        <w:tc>
          <w:tcPr>
            <w:tcW w:w="297"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p>
        </w:tc>
      </w:tr>
      <w:tr w:rsidR="00FD1439" w:rsidRPr="00C62664" w:rsidTr="00D05F15">
        <w:tc>
          <w:tcPr>
            <w:tcW w:w="4703"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r w:rsidRPr="00C62664">
              <w:rPr>
                <w:bCs/>
                <w:lang w:val="uk-UA"/>
              </w:rPr>
              <w:t>ВИСНОВКИ</w:t>
            </w:r>
          </w:p>
        </w:tc>
        <w:tc>
          <w:tcPr>
            <w:tcW w:w="297"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p>
        </w:tc>
      </w:tr>
      <w:tr w:rsidR="00FD1439" w:rsidRPr="00C62664" w:rsidTr="00D05F15">
        <w:tc>
          <w:tcPr>
            <w:tcW w:w="4703"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r w:rsidRPr="00C62664">
              <w:rPr>
                <w:bCs/>
                <w:lang w:val="uk-UA"/>
              </w:rPr>
              <w:t>СПИСОК ЛІТЕРАТУРИ</w:t>
            </w:r>
          </w:p>
        </w:tc>
        <w:tc>
          <w:tcPr>
            <w:tcW w:w="297"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p>
        </w:tc>
      </w:tr>
      <w:tr w:rsidR="00FD1439" w:rsidRPr="00C62664" w:rsidTr="00D05F15">
        <w:tc>
          <w:tcPr>
            <w:tcW w:w="4703"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r w:rsidRPr="00C62664">
              <w:rPr>
                <w:bCs/>
                <w:lang w:val="uk-UA"/>
              </w:rPr>
              <w:t>ДОДАТКИ</w:t>
            </w:r>
          </w:p>
        </w:tc>
        <w:tc>
          <w:tcPr>
            <w:tcW w:w="297"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Cs/>
                <w:lang w:val="uk-UA"/>
              </w:rPr>
            </w:pPr>
          </w:p>
        </w:tc>
      </w:tr>
    </w:tbl>
    <w:p w:rsidR="00FD1439" w:rsidRPr="00C62664" w:rsidRDefault="00FD1439" w:rsidP="00255187">
      <w:pPr>
        <w:pStyle w:val="a7"/>
        <w:tabs>
          <w:tab w:val="left" w:pos="5940"/>
        </w:tabs>
        <w:spacing w:after="0"/>
        <w:ind w:left="0" w:firstLine="709"/>
        <w:jc w:val="both"/>
        <w:rPr>
          <w:sz w:val="28"/>
          <w:szCs w:val="28"/>
          <w:lang w:val="uk-UA"/>
        </w:rPr>
      </w:pPr>
      <w:r w:rsidRPr="00C62664">
        <w:rPr>
          <w:sz w:val="28"/>
          <w:szCs w:val="28"/>
          <w:lang w:val="uk-UA"/>
        </w:rPr>
        <w:t xml:space="preserve">Пояснювальна записка передбачає виконання студентом розрахунків виробничого, організаційно-управлінського, кадрового та фінансового потенціалів окремо мінімум за три роки по підприємству-об’єкту майбутньої магістерської атестаційної роботи. </w:t>
      </w:r>
    </w:p>
    <w:p w:rsidR="00AC3AC9" w:rsidRPr="00C62664" w:rsidRDefault="00AC3AC9" w:rsidP="00255187">
      <w:pPr>
        <w:pStyle w:val="a7"/>
        <w:tabs>
          <w:tab w:val="left" w:pos="5940"/>
        </w:tabs>
        <w:spacing w:after="0"/>
        <w:ind w:left="0" w:firstLine="709"/>
        <w:jc w:val="both"/>
        <w:rPr>
          <w:sz w:val="28"/>
          <w:szCs w:val="28"/>
          <w:lang w:val="uk-UA"/>
        </w:rPr>
      </w:pPr>
    </w:p>
    <w:tbl>
      <w:tblPr>
        <w:tblW w:w="48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3"/>
      </w:tblGrid>
      <w:tr w:rsidR="00FD1439" w:rsidRPr="00C62664" w:rsidTr="00D05F15">
        <w:tc>
          <w:tcPr>
            <w:tcW w:w="5000" w:type="pct"/>
          </w:tcPr>
          <w:p w:rsidR="00FD1439" w:rsidRPr="00C62664" w:rsidRDefault="00FD1439" w:rsidP="00D05F15">
            <w:pPr>
              <w:rPr>
                <w:b/>
                <w:sz w:val="28"/>
                <w:szCs w:val="28"/>
                <w:lang w:val="uk-UA"/>
              </w:rPr>
            </w:pPr>
            <w:r w:rsidRPr="00C62664">
              <w:rPr>
                <w:b/>
                <w:bCs/>
                <w:sz w:val="28"/>
                <w:szCs w:val="28"/>
                <w:lang w:val="uk-UA"/>
              </w:rPr>
              <w:t>1. Основи управління формуванням і розвитком потенціалу підприємства.</w:t>
            </w:r>
          </w:p>
        </w:tc>
      </w:tr>
    </w:tbl>
    <w:p w:rsidR="00FD1439" w:rsidRPr="00C62664" w:rsidRDefault="00FD1439" w:rsidP="00FD1439">
      <w:pPr>
        <w:ind w:firstLine="708"/>
        <w:jc w:val="both"/>
        <w:rPr>
          <w:sz w:val="28"/>
          <w:szCs w:val="28"/>
          <w:lang w:val="uk-UA"/>
        </w:rPr>
      </w:pPr>
      <w:r w:rsidRPr="00C62664">
        <w:rPr>
          <w:sz w:val="28"/>
          <w:szCs w:val="28"/>
          <w:lang w:val="uk-UA"/>
        </w:rPr>
        <w:t>В даному питанні розкрити суть потенціалу підприємства об’єкта дослідження  магістерської атестаційної роботи. Визначити об’єкт та суб’єкт управління, організаційну структуру підприємства та місце його в регіоні. Для опису рекомендовано використовувати наступні рисунки та таблиці.</w:t>
      </w:r>
    </w:p>
    <w:p w:rsidR="00FD1439" w:rsidRPr="00C62664" w:rsidRDefault="00FD1439" w:rsidP="00FD1439">
      <w:pPr>
        <w:numPr>
          <w:ilvl w:val="12"/>
          <w:numId w:val="0"/>
        </w:numPr>
        <w:jc w:val="right"/>
        <w:rPr>
          <w:noProof/>
          <w:sz w:val="28"/>
          <w:szCs w:val="28"/>
          <w:lang w:val="uk-UA"/>
        </w:rPr>
      </w:pPr>
      <w:r w:rsidRPr="00C62664">
        <w:rPr>
          <w:noProof/>
          <w:sz w:val="28"/>
          <w:szCs w:val="28"/>
          <w:lang w:val="uk-UA"/>
        </w:rPr>
        <w:t xml:space="preserve">Таблиця </w:t>
      </w:r>
      <w:r w:rsidR="00962D1E" w:rsidRPr="00C62664">
        <w:rPr>
          <w:noProof/>
          <w:sz w:val="28"/>
          <w:szCs w:val="28"/>
          <w:lang w:val="uk-UA"/>
        </w:rPr>
        <w:t>1</w:t>
      </w:r>
      <w:r w:rsidRPr="00C62664">
        <w:rPr>
          <w:noProof/>
          <w:sz w:val="28"/>
          <w:szCs w:val="28"/>
          <w:lang w:val="uk-UA"/>
        </w:rPr>
        <w:t>.1</w:t>
      </w:r>
    </w:p>
    <w:p w:rsidR="00FD1439" w:rsidRPr="00C62664" w:rsidRDefault="00FD1439" w:rsidP="00FD1439">
      <w:pPr>
        <w:numPr>
          <w:ilvl w:val="12"/>
          <w:numId w:val="0"/>
        </w:numPr>
        <w:jc w:val="center"/>
        <w:rPr>
          <w:noProof/>
          <w:sz w:val="28"/>
          <w:szCs w:val="28"/>
          <w:lang w:val="uk-UA"/>
        </w:rPr>
      </w:pPr>
      <w:r w:rsidRPr="00C62664">
        <w:rPr>
          <w:noProof/>
          <w:sz w:val="28"/>
          <w:szCs w:val="28"/>
          <w:lang w:val="uk-UA"/>
        </w:rPr>
        <w:t>Місце підприємства в економічній системі регіону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3279"/>
        <w:gridCol w:w="2675"/>
      </w:tblGrid>
      <w:tr w:rsidR="00FD1439" w:rsidRPr="00C62664" w:rsidTr="00D05F15">
        <w:tc>
          <w:tcPr>
            <w:tcW w:w="1908" w:type="pct"/>
            <w:shd w:val="clear" w:color="auto" w:fill="auto"/>
          </w:tcPr>
          <w:p w:rsidR="00FD1439" w:rsidRPr="00C62664" w:rsidRDefault="00FD1439" w:rsidP="00D05F15">
            <w:pPr>
              <w:pStyle w:val="af6"/>
              <w:widowControl w:val="0"/>
              <w:tabs>
                <w:tab w:val="clear" w:pos="9590"/>
              </w:tabs>
              <w:rPr>
                <w:rFonts w:ascii="Times New Roman" w:hAnsi="Times New Roman"/>
                <w:sz w:val="24"/>
                <w:szCs w:val="24"/>
              </w:rPr>
            </w:pPr>
            <w:r w:rsidRPr="00C62664">
              <w:rPr>
                <w:rFonts w:ascii="Times New Roman" w:hAnsi="Times New Roman"/>
                <w:sz w:val="24"/>
                <w:szCs w:val="24"/>
              </w:rPr>
              <w:t>Юридична адреса</w:t>
            </w:r>
          </w:p>
        </w:tc>
        <w:tc>
          <w:tcPr>
            <w:tcW w:w="3092" w:type="pct"/>
            <w:gridSpan w:val="2"/>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r>
      <w:tr w:rsidR="00FD1439" w:rsidRPr="00C62664" w:rsidTr="00D05F15">
        <w:tc>
          <w:tcPr>
            <w:tcW w:w="1908" w:type="pct"/>
            <w:shd w:val="clear" w:color="auto" w:fill="auto"/>
          </w:tcPr>
          <w:p w:rsidR="00FD1439" w:rsidRPr="00C62664" w:rsidRDefault="00FD1439" w:rsidP="00D05F15">
            <w:pPr>
              <w:pStyle w:val="af6"/>
              <w:widowControl w:val="0"/>
              <w:rPr>
                <w:rFonts w:ascii="Times New Roman" w:hAnsi="Times New Roman"/>
                <w:sz w:val="24"/>
                <w:szCs w:val="24"/>
              </w:rPr>
            </w:pPr>
            <w:r w:rsidRPr="00C62664">
              <w:rPr>
                <w:rFonts w:ascii="Times New Roman" w:hAnsi="Times New Roman"/>
                <w:sz w:val="24"/>
                <w:szCs w:val="24"/>
              </w:rPr>
              <w:t>Засновники</w:t>
            </w:r>
          </w:p>
        </w:tc>
        <w:tc>
          <w:tcPr>
            <w:tcW w:w="3092" w:type="pct"/>
            <w:gridSpan w:val="2"/>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r>
      <w:tr w:rsidR="00FD1439" w:rsidRPr="00C62664" w:rsidTr="00D05F15">
        <w:tc>
          <w:tcPr>
            <w:tcW w:w="1908" w:type="pct"/>
            <w:shd w:val="clear" w:color="auto" w:fill="auto"/>
          </w:tcPr>
          <w:p w:rsidR="00FD1439" w:rsidRPr="00C62664" w:rsidRDefault="00FD1439" w:rsidP="00D05F15">
            <w:pPr>
              <w:pStyle w:val="af6"/>
              <w:widowControl w:val="0"/>
              <w:tabs>
                <w:tab w:val="clear" w:pos="9590"/>
              </w:tabs>
              <w:rPr>
                <w:rFonts w:ascii="Times New Roman" w:hAnsi="Times New Roman"/>
                <w:sz w:val="24"/>
                <w:szCs w:val="24"/>
              </w:rPr>
            </w:pPr>
            <w:r w:rsidRPr="00C62664">
              <w:rPr>
                <w:rFonts w:ascii="Times New Roman" w:hAnsi="Times New Roman"/>
                <w:sz w:val="24"/>
                <w:szCs w:val="24"/>
              </w:rPr>
              <w:t>Банк в якому обслуговується</w:t>
            </w:r>
          </w:p>
        </w:tc>
        <w:tc>
          <w:tcPr>
            <w:tcW w:w="3092" w:type="pct"/>
            <w:gridSpan w:val="2"/>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r>
      <w:tr w:rsidR="00FD1439" w:rsidRPr="00C62664" w:rsidTr="00D05F15">
        <w:tc>
          <w:tcPr>
            <w:tcW w:w="1908" w:type="pct"/>
            <w:shd w:val="clear" w:color="auto" w:fill="auto"/>
          </w:tcPr>
          <w:p w:rsidR="00FD1439" w:rsidRPr="00C62664" w:rsidRDefault="00FD1439" w:rsidP="00D05F15">
            <w:pPr>
              <w:pStyle w:val="af6"/>
              <w:widowControl w:val="0"/>
              <w:tabs>
                <w:tab w:val="clear" w:pos="9590"/>
              </w:tabs>
              <w:rPr>
                <w:rFonts w:ascii="Times New Roman" w:hAnsi="Times New Roman"/>
                <w:sz w:val="24"/>
                <w:szCs w:val="24"/>
              </w:rPr>
            </w:pPr>
            <w:r w:rsidRPr="00C62664">
              <w:rPr>
                <w:rFonts w:ascii="Times New Roman" w:hAnsi="Times New Roman"/>
                <w:sz w:val="24"/>
                <w:szCs w:val="24"/>
              </w:rPr>
              <w:t>Засновники</w:t>
            </w:r>
          </w:p>
        </w:tc>
        <w:tc>
          <w:tcPr>
            <w:tcW w:w="3092" w:type="pct"/>
            <w:gridSpan w:val="2"/>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r>
      <w:tr w:rsidR="00FD1439" w:rsidRPr="00C62664" w:rsidTr="00D05F15">
        <w:tc>
          <w:tcPr>
            <w:tcW w:w="1908" w:type="pct"/>
            <w:shd w:val="clear" w:color="auto" w:fill="auto"/>
          </w:tcPr>
          <w:p w:rsidR="00FD1439" w:rsidRPr="00C62664" w:rsidRDefault="00FD1439" w:rsidP="00D05F15">
            <w:pPr>
              <w:pStyle w:val="af6"/>
              <w:widowControl w:val="0"/>
              <w:tabs>
                <w:tab w:val="clear" w:pos="9590"/>
              </w:tabs>
              <w:rPr>
                <w:rFonts w:ascii="Times New Roman" w:hAnsi="Times New Roman"/>
                <w:sz w:val="24"/>
                <w:szCs w:val="24"/>
              </w:rPr>
            </w:pPr>
            <w:r w:rsidRPr="00C62664">
              <w:rPr>
                <w:rFonts w:ascii="Times New Roman" w:hAnsi="Times New Roman"/>
                <w:sz w:val="24"/>
                <w:szCs w:val="24"/>
              </w:rPr>
              <w:t>Вид діяльності</w:t>
            </w:r>
          </w:p>
        </w:tc>
        <w:tc>
          <w:tcPr>
            <w:tcW w:w="3092" w:type="pct"/>
            <w:gridSpan w:val="2"/>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r>
      <w:tr w:rsidR="00FD1439" w:rsidRPr="00C62664" w:rsidTr="00D05F15">
        <w:tc>
          <w:tcPr>
            <w:tcW w:w="1908" w:type="pct"/>
            <w:shd w:val="clear" w:color="auto" w:fill="auto"/>
          </w:tcPr>
          <w:p w:rsidR="00FD1439" w:rsidRPr="00C62664" w:rsidRDefault="00FD1439" w:rsidP="00D05F15">
            <w:pPr>
              <w:pStyle w:val="af6"/>
              <w:widowControl w:val="0"/>
              <w:tabs>
                <w:tab w:val="clear" w:pos="9590"/>
              </w:tabs>
              <w:rPr>
                <w:rFonts w:ascii="Times New Roman" w:hAnsi="Times New Roman"/>
                <w:sz w:val="24"/>
                <w:szCs w:val="24"/>
              </w:rPr>
            </w:pPr>
            <w:r w:rsidRPr="00C62664">
              <w:rPr>
                <w:rFonts w:ascii="Times New Roman" w:hAnsi="Times New Roman"/>
                <w:sz w:val="24"/>
                <w:szCs w:val="24"/>
              </w:rPr>
              <w:t>Форма власності</w:t>
            </w:r>
          </w:p>
        </w:tc>
        <w:tc>
          <w:tcPr>
            <w:tcW w:w="3092" w:type="pct"/>
            <w:gridSpan w:val="2"/>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r>
      <w:tr w:rsidR="00FD1439" w:rsidRPr="00C62664" w:rsidTr="00D05F15">
        <w:tc>
          <w:tcPr>
            <w:tcW w:w="1908" w:type="pct"/>
            <w:vMerge w:val="restart"/>
            <w:shd w:val="clear" w:color="auto" w:fill="auto"/>
          </w:tcPr>
          <w:p w:rsidR="00FD1439" w:rsidRPr="00C62664" w:rsidRDefault="00FD1439" w:rsidP="00D05F15">
            <w:pPr>
              <w:pStyle w:val="af6"/>
              <w:widowControl w:val="0"/>
              <w:tabs>
                <w:tab w:val="clear" w:pos="9590"/>
              </w:tabs>
              <w:rPr>
                <w:rFonts w:ascii="Times New Roman" w:hAnsi="Times New Roman"/>
                <w:sz w:val="24"/>
                <w:szCs w:val="24"/>
              </w:rPr>
            </w:pPr>
            <w:r w:rsidRPr="00C62664">
              <w:rPr>
                <w:rFonts w:ascii="Times New Roman" w:hAnsi="Times New Roman"/>
                <w:sz w:val="24"/>
                <w:szCs w:val="24"/>
              </w:rPr>
              <w:t>Об’єкт господарської діяльності</w:t>
            </w:r>
          </w:p>
        </w:tc>
        <w:tc>
          <w:tcPr>
            <w:tcW w:w="3092" w:type="pct"/>
            <w:gridSpan w:val="2"/>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r>
      <w:tr w:rsidR="00FD1439" w:rsidRPr="00C62664" w:rsidTr="00D05F15">
        <w:tc>
          <w:tcPr>
            <w:tcW w:w="1908" w:type="pct"/>
            <w:vMerge/>
            <w:shd w:val="clear" w:color="auto" w:fill="auto"/>
          </w:tcPr>
          <w:p w:rsidR="00FD1439" w:rsidRPr="00C62664" w:rsidRDefault="00FD1439" w:rsidP="00D05F15">
            <w:pPr>
              <w:pStyle w:val="af6"/>
              <w:widowControl w:val="0"/>
              <w:tabs>
                <w:tab w:val="clear" w:pos="9590"/>
              </w:tabs>
              <w:rPr>
                <w:rFonts w:ascii="Times New Roman" w:hAnsi="Times New Roman"/>
                <w:sz w:val="24"/>
                <w:szCs w:val="24"/>
              </w:rPr>
            </w:pPr>
          </w:p>
        </w:tc>
        <w:tc>
          <w:tcPr>
            <w:tcW w:w="3092" w:type="pct"/>
            <w:gridSpan w:val="2"/>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r>
      <w:tr w:rsidR="00FD1439" w:rsidRPr="00C62664" w:rsidTr="00D05F15">
        <w:tc>
          <w:tcPr>
            <w:tcW w:w="1908" w:type="pct"/>
            <w:vMerge w:val="restart"/>
            <w:shd w:val="clear" w:color="auto" w:fill="auto"/>
          </w:tcPr>
          <w:p w:rsidR="00FD1439" w:rsidRPr="00C62664" w:rsidRDefault="00FD1439" w:rsidP="00D05F15">
            <w:pPr>
              <w:pStyle w:val="af6"/>
              <w:widowControl w:val="0"/>
              <w:tabs>
                <w:tab w:val="clear" w:pos="9590"/>
              </w:tabs>
              <w:rPr>
                <w:rFonts w:ascii="Times New Roman" w:hAnsi="Times New Roman"/>
                <w:sz w:val="24"/>
                <w:szCs w:val="24"/>
              </w:rPr>
            </w:pPr>
            <w:r w:rsidRPr="00C62664">
              <w:rPr>
                <w:rFonts w:ascii="Times New Roman" w:hAnsi="Times New Roman"/>
                <w:sz w:val="24"/>
                <w:szCs w:val="24"/>
              </w:rPr>
              <w:t>Покупці</w:t>
            </w:r>
          </w:p>
        </w:tc>
        <w:tc>
          <w:tcPr>
            <w:tcW w:w="1703" w:type="pct"/>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r w:rsidRPr="00C62664">
              <w:rPr>
                <w:rFonts w:ascii="Times New Roman" w:hAnsi="Times New Roman"/>
                <w:sz w:val="24"/>
                <w:szCs w:val="24"/>
              </w:rPr>
              <w:t>Найменування</w:t>
            </w:r>
          </w:p>
        </w:tc>
        <w:tc>
          <w:tcPr>
            <w:tcW w:w="1389" w:type="pct"/>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r w:rsidRPr="00C62664">
              <w:rPr>
                <w:rFonts w:ascii="Times New Roman" w:hAnsi="Times New Roman"/>
                <w:sz w:val="24"/>
                <w:szCs w:val="24"/>
              </w:rPr>
              <w:t>Асортимент</w:t>
            </w:r>
          </w:p>
        </w:tc>
      </w:tr>
      <w:tr w:rsidR="00FD1439" w:rsidRPr="00C62664" w:rsidTr="00D05F15">
        <w:tc>
          <w:tcPr>
            <w:tcW w:w="1908" w:type="pct"/>
            <w:vMerge/>
            <w:shd w:val="clear" w:color="auto" w:fill="auto"/>
          </w:tcPr>
          <w:p w:rsidR="00FD1439" w:rsidRPr="00C62664" w:rsidRDefault="00FD1439" w:rsidP="00D05F15">
            <w:pPr>
              <w:pStyle w:val="af6"/>
              <w:widowControl w:val="0"/>
              <w:tabs>
                <w:tab w:val="clear" w:pos="9590"/>
              </w:tabs>
              <w:rPr>
                <w:rFonts w:ascii="Times New Roman" w:hAnsi="Times New Roman"/>
                <w:sz w:val="24"/>
                <w:szCs w:val="24"/>
              </w:rPr>
            </w:pPr>
          </w:p>
        </w:tc>
        <w:tc>
          <w:tcPr>
            <w:tcW w:w="1703" w:type="pct"/>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c>
          <w:tcPr>
            <w:tcW w:w="1389" w:type="pct"/>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r>
      <w:tr w:rsidR="00FD1439" w:rsidRPr="00C62664" w:rsidTr="00D05F15">
        <w:tc>
          <w:tcPr>
            <w:tcW w:w="1908" w:type="pct"/>
            <w:vMerge/>
            <w:shd w:val="clear" w:color="auto" w:fill="auto"/>
          </w:tcPr>
          <w:p w:rsidR="00FD1439" w:rsidRPr="00C62664" w:rsidRDefault="00FD1439" w:rsidP="00D05F15">
            <w:pPr>
              <w:pStyle w:val="af6"/>
              <w:widowControl w:val="0"/>
              <w:tabs>
                <w:tab w:val="clear" w:pos="9590"/>
              </w:tabs>
              <w:rPr>
                <w:rFonts w:ascii="Times New Roman" w:hAnsi="Times New Roman"/>
                <w:sz w:val="24"/>
                <w:szCs w:val="24"/>
              </w:rPr>
            </w:pPr>
          </w:p>
        </w:tc>
        <w:tc>
          <w:tcPr>
            <w:tcW w:w="1703" w:type="pct"/>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c>
          <w:tcPr>
            <w:tcW w:w="1389" w:type="pct"/>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r>
      <w:tr w:rsidR="00FD1439" w:rsidRPr="00C62664" w:rsidTr="00D05F15">
        <w:tc>
          <w:tcPr>
            <w:tcW w:w="1908" w:type="pct"/>
            <w:vMerge w:val="restart"/>
            <w:shd w:val="clear" w:color="auto" w:fill="auto"/>
          </w:tcPr>
          <w:p w:rsidR="00FD1439" w:rsidRPr="00C62664" w:rsidRDefault="00FD1439" w:rsidP="00D05F15">
            <w:pPr>
              <w:pStyle w:val="af6"/>
              <w:widowControl w:val="0"/>
              <w:tabs>
                <w:tab w:val="clear" w:pos="9590"/>
              </w:tabs>
              <w:rPr>
                <w:rFonts w:ascii="Times New Roman" w:hAnsi="Times New Roman"/>
                <w:sz w:val="24"/>
                <w:szCs w:val="24"/>
              </w:rPr>
            </w:pPr>
            <w:r w:rsidRPr="00C62664">
              <w:rPr>
                <w:rFonts w:ascii="Times New Roman" w:hAnsi="Times New Roman"/>
                <w:sz w:val="24"/>
                <w:szCs w:val="24"/>
              </w:rPr>
              <w:t>Постачальники</w:t>
            </w:r>
          </w:p>
        </w:tc>
        <w:tc>
          <w:tcPr>
            <w:tcW w:w="1703" w:type="pct"/>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r w:rsidRPr="00C62664">
              <w:rPr>
                <w:rFonts w:ascii="Times New Roman" w:hAnsi="Times New Roman"/>
                <w:sz w:val="24"/>
                <w:szCs w:val="24"/>
              </w:rPr>
              <w:t>Найменування</w:t>
            </w:r>
          </w:p>
        </w:tc>
        <w:tc>
          <w:tcPr>
            <w:tcW w:w="1389" w:type="pct"/>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r w:rsidRPr="00C62664">
              <w:rPr>
                <w:rFonts w:ascii="Times New Roman" w:hAnsi="Times New Roman"/>
                <w:sz w:val="24"/>
                <w:szCs w:val="24"/>
              </w:rPr>
              <w:t>Асортимент</w:t>
            </w:r>
          </w:p>
        </w:tc>
      </w:tr>
      <w:tr w:rsidR="00FD1439" w:rsidRPr="00C62664" w:rsidTr="00D05F15">
        <w:tc>
          <w:tcPr>
            <w:tcW w:w="1908" w:type="pct"/>
            <w:vMerge/>
            <w:shd w:val="clear" w:color="auto" w:fill="auto"/>
          </w:tcPr>
          <w:p w:rsidR="00FD1439" w:rsidRPr="00C62664" w:rsidRDefault="00FD1439" w:rsidP="00D05F15">
            <w:pPr>
              <w:pStyle w:val="af6"/>
              <w:widowControl w:val="0"/>
              <w:tabs>
                <w:tab w:val="clear" w:pos="9590"/>
              </w:tabs>
              <w:rPr>
                <w:rFonts w:ascii="Times New Roman" w:hAnsi="Times New Roman"/>
                <w:sz w:val="24"/>
                <w:szCs w:val="24"/>
              </w:rPr>
            </w:pPr>
          </w:p>
        </w:tc>
        <w:tc>
          <w:tcPr>
            <w:tcW w:w="1703" w:type="pct"/>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c>
          <w:tcPr>
            <w:tcW w:w="1389" w:type="pct"/>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r>
      <w:tr w:rsidR="00FD1439" w:rsidRPr="00C62664" w:rsidTr="00D05F15">
        <w:tc>
          <w:tcPr>
            <w:tcW w:w="1908" w:type="pct"/>
            <w:vMerge/>
            <w:shd w:val="clear" w:color="auto" w:fill="auto"/>
          </w:tcPr>
          <w:p w:rsidR="00FD1439" w:rsidRPr="00C62664" w:rsidRDefault="00FD1439" w:rsidP="00D05F15">
            <w:pPr>
              <w:pStyle w:val="af6"/>
              <w:widowControl w:val="0"/>
              <w:tabs>
                <w:tab w:val="clear" w:pos="9590"/>
              </w:tabs>
              <w:rPr>
                <w:rFonts w:ascii="Times New Roman" w:hAnsi="Times New Roman"/>
                <w:sz w:val="24"/>
                <w:szCs w:val="24"/>
              </w:rPr>
            </w:pPr>
          </w:p>
        </w:tc>
        <w:tc>
          <w:tcPr>
            <w:tcW w:w="1703" w:type="pct"/>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c>
          <w:tcPr>
            <w:tcW w:w="1389" w:type="pct"/>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r>
      <w:tr w:rsidR="00FD1439" w:rsidRPr="00C62664" w:rsidTr="00D05F15">
        <w:tc>
          <w:tcPr>
            <w:tcW w:w="1908" w:type="pct"/>
            <w:vMerge w:val="restart"/>
            <w:shd w:val="clear" w:color="auto" w:fill="auto"/>
          </w:tcPr>
          <w:p w:rsidR="00FD1439" w:rsidRPr="00C62664" w:rsidRDefault="00FD1439" w:rsidP="00D05F15">
            <w:pPr>
              <w:pStyle w:val="af6"/>
              <w:widowControl w:val="0"/>
              <w:tabs>
                <w:tab w:val="clear" w:pos="9590"/>
              </w:tabs>
              <w:rPr>
                <w:rFonts w:ascii="Times New Roman" w:hAnsi="Times New Roman"/>
                <w:sz w:val="24"/>
                <w:szCs w:val="24"/>
              </w:rPr>
            </w:pPr>
            <w:r w:rsidRPr="00C62664">
              <w:rPr>
                <w:rFonts w:ascii="Times New Roman" w:hAnsi="Times New Roman"/>
                <w:sz w:val="24"/>
                <w:szCs w:val="24"/>
              </w:rPr>
              <w:t>Конкуренти</w:t>
            </w:r>
          </w:p>
        </w:tc>
        <w:tc>
          <w:tcPr>
            <w:tcW w:w="3092" w:type="pct"/>
            <w:gridSpan w:val="2"/>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r>
      <w:tr w:rsidR="00FD1439" w:rsidRPr="00C62664" w:rsidTr="00D05F15">
        <w:tc>
          <w:tcPr>
            <w:tcW w:w="1908" w:type="pct"/>
            <w:vMerge/>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c>
          <w:tcPr>
            <w:tcW w:w="3092" w:type="pct"/>
            <w:gridSpan w:val="2"/>
            <w:shd w:val="clear" w:color="auto" w:fill="auto"/>
          </w:tcPr>
          <w:p w:rsidR="00FD1439" w:rsidRPr="00C62664" w:rsidRDefault="00FD1439" w:rsidP="00D05F15">
            <w:pPr>
              <w:pStyle w:val="af6"/>
              <w:widowControl w:val="0"/>
              <w:tabs>
                <w:tab w:val="clear" w:pos="9590"/>
              </w:tabs>
              <w:jc w:val="right"/>
              <w:rPr>
                <w:rFonts w:ascii="Times New Roman" w:hAnsi="Times New Roman"/>
                <w:sz w:val="24"/>
                <w:szCs w:val="24"/>
              </w:rPr>
            </w:pPr>
          </w:p>
        </w:tc>
      </w:tr>
    </w:tbl>
    <w:p w:rsidR="00FD1439" w:rsidRPr="00C62664" w:rsidRDefault="00FD1439" w:rsidP="00FD1439">
      <w:pPr>
        <w:pStyle w:val="af6"/>
        <w:widowControl w:val="0"/>
        <w:tabs>
          <w:tab w:val="clear" w:pos="9590"/>
        </w:tabs>
        <w:ind w:firstLine="340"/>
        <w:jc w:val="right"/>
        <w:rPr>
          <w:rFonts w:ascii="Times New Roman" w:hAnsi="Times New Roman"/>
          <w:sz w:val="28"/>
          <w:szCs w:val="28"/>
        </w:rPr>
      </w:pPr>
      <w:r w:rsidRPr="00C62664">
        <w:rPr>
          <w:rFonts w:ascii="Times New Roman" w:hAnsi="Times New Roman"/>
          <w:sz w:val="28"/>
          <w:szCs w:val="28"/>
        </w:rPr>
        <w:t xml:space="preserve">Таблиця </w:t>
      </w:r>
      <w:r w:rsidR="00962D1E" w:rsidRPr="00C62664">
        <w:rPr>
          <w:rFonts w:ascii="Times New Roman" w:hAnsi="Times New Roman"/>
          <w:sz w:val="28"/>
          <w:szCs w:val="28"/>
        </w:rPr>
        <w:t>1</w:t>
      </w:r>
      <w:r w:rsidRPr="00C62664">
        <w:rPr>
          <w:rFonts w:ascii="Times New Roman" w:hAnsi="Times New Roman"/>
          <w:sz w:val="28"/>
          <w:szCs w:val="28"/>
        </w:rPr>
        <w:t>.2</w:t>
      </w:r>
    </w:p>
    <w:p w:rsidR="00FD1439" w:rsidRPr="00C62664" w:rsidRDefault="00FD1439" w:rsidP="00FD1439">
      <w:pPr>
        <w:pStyle w:val="af6"/>
        <w:widowControl w:val="0"/>
        <w:tabs>
          <w:tab w:val="clear" w:pos="9590"/>
        </w:tabs>
        <w:jc w:val="center"/>
        <w:rPr>
          <w:rFonts w:ascii="Times New Roman" w:hAnsi="Times New Roman"/>
          <w:sz w:val="28"/>
          <w:szCs w:val="28"/>
        </w:rPr>
      </w:pPr>
      <w:r w:rsidRPr="00C62664">
        <w:rPr>
          <w:rFonts w:ascii="Times New Roman" w:hAnsi="Times New Roman"/>
          <w:sz w:val="28"/>
          <w:szCs w:val="28"/>
        </w:rPr>
        <w:t>Основні показники господарської діяльності підприємства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0"/>
        <w:gridCol w:w="584"/>
        <w:gridCol w:w="584"/>
        <w:gridCol w:w="584"/>
        <w:gridCol w:w="584"/>
        <w:gridCol w:w="1362"/>
      </w:tblGrid>
      <w:tr w:rsidR="00FD1439" w:rsidRPr="00C62664" w:rsidTr="00D05F15">
        <w:trPr>
          <w:jc w:val="center"/>
        </w:trPr>
        <w:tc>
          <w:tcPr>
            <w:tcW w:w="3093" w:type="pct"/>
            <w:vMerge w:val="restart"/>
            <w:vAlign w:val="center"/>
          </w:tcPr>
          <w:p w:rsidR="00FD1439" w:rsidRPr="00C62664" w:rsidRDefault="00FD1439" w:rsidP="00D05F15">
            <w:pPr>
              <w:pStyle w:val="af6"/>
              <w:widowControl w:val="0"/>
              <w:tabs>
                <w:tab w:val="left" w:pos="-142"/>
              </w:tabs>
              <w:ind w:left="-113" w:right="-113"/>
              <w:jc w:val="center"/>
              <w:rPr>
                <w:rFonts w:ascii="Times New Roman" w:hAnsi="Times New Roman"/>
                <w:sz w:val="24"/>
                <w:szCs w:val="24"/>
              </w:rPr>
            </w:pPr>
            <w:r w:rsidRPr="00C62664">
              <w:rPr>
                <w:rFonts w:ascii="Times New Roman" w:hAnsi="Times New Roman"/>
                <w:sz w:val="24"/>
                <w:szCs w:val="24"/>
              </w:rPr>
              <w:t>Показники</w:t>
            </w:r>
          </w:p>
        </w:tc>
        <w:tc>
          <w:tcPr>
            <w:tcW w:w="1186" w:type="pct"/>
            <w:gridSpan w:val="4"/>
            <w:vAlign w:val="center"/>
          </w:tcPr>
          <w:p w:rsidR="00FD1439" w:rsidRPr="00C62664" w:rsidRDefault="00FD1439" w:rsidP="00D05F15">
            <w:pPr>
              <w:pStyle w:val="af6"/>
              <w:widowControl w:val="0"/>
              <w:tabs>
                <w:tab w:val="clear" w:pos="0"/>
                <w:tab w:val="clear" w:pos="9590"/>
                <w:tab w:val="left" w:pos="-142"/>
              </w:tabs>
              <w:ind w:left="-113" w:right="-113"/>
              <w:jc w:val="center"/>
              <w:rPr>
                <w:rFonts w:ascii="Times New Roman" w:hAnsi="Times New Roman"/>
                <w:sz w:val="24"/>
                <w:szCs w:val="24"/>
              </w:rPr>
            </w:pPr>
            <w:r w:rsidRPr="00C62664">
              <w:rPr>
                <w:rFonts w:ascii="Times New Roman" w:hAnsi="Times New Roman"/>
                <w:sz w:val="24"/>
                <w:szCs w:val="24"/>
              </w:rPr>
              <w:t>Роки</w:t>
            </w:r>
          </w:p>
        </w:tc>
        <w:tc>
          <w:tcPr>
            <w:tcW w:w="721" w:type="pct"/>
            <w:vMerge w:val="restart"/>
            <w:vAlign w:val="center"/>
          </w:tcPr>
          <w:p w:rsidR="00FD1439" w:rsidRPr="00C62664" w:rsidRDefault="00FD1439" w:rsidP="00D05F15">
            <w:pPr>
              <w:pStyle w:val="af6"/>
              <w:widowControl w:val="0"/>
              <w:tabs>
                <w:tab w:val="left" w:pos="-142"/>
              </w:tabs>
              <w:ind w:left="-113" w:right="-113"/>
              <w:jc w:val="center"/>
              <w:rPr>
                <w:rFonts w:ascii="Times New Roman" w:hAnsi="Times New Roman"/>
                <w:sz w:val="24"/>
                <w:szCs w:val="24"/>
              </w:rPr>
            </w:pPr>
            <w:r w:rsidRPr="00C62664">
              <w:rPr>
                <w:rFonts w:ascii="Times New Roman" w:hAnsi="Times New Roman"/>
                <w:sz w:val="24"/>
                <w:szCs w:val="24"/>
              </w:rPr>
              <w:t xml:space="preserve">Середній темп зростання, % </w:t>
            </w:r>
          </w:p>
        </w:tc>
      </w:tr>
      <w:tr w:rsidR="00FD1439" w:rsidRPr="00C62664" w:rsidTr="00D05F15">
        <w:trPr>
          <w:jc w:val="center"/>
        </w:trPr>
        <w:tc>
          <w:tcPr>
            <w:tcW w:w="3093" w:type="pct"/>
            <w:vMerge/>
            <w:vAlign w:val="center"/>
          </w:tcPr>
          <w:p w:rsidR="00FD1439" w:rsidRPr="00C62664" w:rsidRDefault="00FD1439" w:rsidP="00D05F15">
            <w:pPr>
              <w:pStyle w:val="af6"/>
              <w:widowControl w:val="0"/>
              <w:tabs>
                <w:tab w:val="clear" w:pos="0"/>
                <w:tab w:val="clear" w:pos="9590"/>
                <w:tab w:val="left" w:pos="-142"/>
              </w:tabs>
              <w:ind w:left="-113" w:right="-113"/>
              <w:jc w:val="center"/>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0"/>
                <w:tab w:val="clear" w:pos="9590"/>
                <w:tab w:val="left" w:pos="-142"/>
              </w:tabs>
              <w:ind w:left="-113" w:right="-113"/>
              <w:jc w:val="center"/>
              <w:rPr>
                <w:rFonts w:ascii="Times New Roman" w:hAnsi="Times New Roman"/>
                <w:sz w:val="24"/>
                <w:szCs w:val="24"/>
              </w:rPr>
            </w:pPr>
            <w:r w:rsidRPr="00C62664">
              <w:rPr>
                <w:rFonts w:ascii="Times New Roman" w:hAnsi="Times New Roman"/>
                <w:sz w:val="24"/>
                <w:szCs w:val="24"/>
              </w:rPr>
              <w:t>2013</w:t>
            </w:r>
          </w:p>
        </w:tc>
        <w:tc>
          <w:tcPr>
            <w:tcW w:w="296" w:type="pct"/>
            <w:vAlign w:val="center"/>
          </w:tcPr>
          <w:p w:rsidR="00FD1439" w:rsidRPr="00C62664" w:rsidRDefault="00FD1439" w:rsidP="00D05F15">
            <w:pPr>
              <w:pStyle w:val="af6"/>
              <w:widowControl w:val="0"/>
              <w:tabs>
                <w:tab w:val="clear" w:pos="0"/>
                <w:tab w:val="clear" w:pos="9590"/>
                <w:tab w:val="left" w:pos="-142"/>
              </w:tabs>
              <w:ind w:left="-113" w:right="-113"/>
              <w:jc w:val="center"/>
              <w:rPr>
                <w:rFonts w:ascii="Times New Roman" w:hAnsi="Times New Roman"/>
                <w:sz w:val="24"/>
                <w:szCs w:val="24"/>
              </w:rPr>
            </w:pPr>
            <w:r w:rsidRPr="00C62664">
              <w:rPr>
                <w:rFonts w:ascii="Times New Roman" w:hAnsi="Times New Roman"/>
                <w:sz w:val="24"/>
                <w:szCs w:val="24"/>
              </w:rPr>
              <w:t>2014</w:t>
            </w:r>
          </w:p>
        </w:tc>
        <w:tc>
          <w:tcPr>
            <w:tcW w:w="296" w:type="pct"/>
            <w:vAlign w:val="center"/>
          </w:tcPr>
          <w:p w:rsidR="00FD1439" w:rsidRPr="00C62664" w:rsidRDefault="00FD1439" w:rsidP="00D05F15">
            <w:pPr>
              <w:pStyle w:val="af6"/>
              <w:widowControl w:val="0"/>
              <w:tabs>
                <w:tab w:val="clear" w:pos="0"/>
                <w:tab w:val="clear" w:pos="9590"/>
                <w:tab w:val="left" w:pos="-142"/>
              </w:tabs>
              <w:ind w:left="-113" w:right="-113"/>
              <w:jc w:val="center"/>
              <w:rPr>
                <w:rFonts w:ascii="Times New Roman" w:hAnsi="Times New Roman"/>
                <w:sz w:val="24"/>
                <w:szCs w:val="24"/>
              </w:rPr>
            </w:pPr>
            <w:r w:rsidRPr="00C62664">
              <w:rPr>
                <w:rFonts w:ascii="Times New Roman" w:hAnsi="Times New Roman"/>
                <w:sz w:val="24"/>
                <w:szCs w:val="24"/>
              </w:rPr>
              <w:t>2015</w:t>
            </w:r>
          </w:p>
        </w:tc>
        <w:tc>
          <w:tcPr>
            <w:tcW w:w="298" w:type="pct"/>
            <w:vAlign w:val="center"/>
          </w:tcPr>
          <w:p w:rsidR="00FD1439" w:rsidRPr="00C62664" w:rsidRDefault="00FD1439" w:rsidP="00D05F15">
            <w:pPr>
              <w:pStyle w:val="af6"/>
              <w:widowControl w:val="0"/>
              <w:tabs>
                <w:tab w:val="clear" w:pos="0"/>
                <w:tab w:val="clear" w:pos="9590"/>
                <w:tab w:val="left" w:pos="-142"/>
              </w:tabs>
              <w:ind w:left="-113" w:right="-113"/>
              <w:jc w:val="center"/>
              <w:rPr>
                <w:rFonts w:ascii="Times New Roman" w:hAnsi="Times New Roman"/>
                <w:sz w:val="24"/>
                <w:szCs w:val="24"/>
              </w:rPr>
            </w:pPr>
            <w:r w:rsidRPr="00C62664">
              <w:rPr>
                <w:rFonts w:ascii="Times New Roman" w:hAnsi="Times New Roman"/>
                <w:sz w:val="24"/>
                <w:szCs w:val="24"/>
              </w:rPr>
              <w:t>2016</w:t>
            </w:r>
          </w:p>
        </w:tc>
        <w:tc>
          <w:tcPr>
            <w:tcW w:w="721" w:type="pct"/>
            <w:vMerge/>
            <w:vAlign w:val="center"/>
          </w:tcPr>
          <w:p w:rsidR="00FD1439" w:rsidRPr="00C62664" w:rsidRDefault="00FD1439" w:rsidP="00D05F15">
            <w:pPr>
              <w:pStyle w:val="af6"/>
              <w:widowControl w:val="0"/>
              <w:tabs>
                <w:tab w:val="clear" w:pos="0"/>
                <w:tab w:val="clear" w:pos="9590"/>
                <w:tab w:val="left" w:pos="-142"/>
              </w:tabs>
              <w:ind w:left="-113" w:right="-113"/>
              <w:jc w:val="center"/>
              <w:rPr>
                <w:rFonts w:ascii="Times New Roman" w:hAnsi="Times New Roman"/>
                <w:sz w:val="24"/>
                <w:szCs w:val="24"/>
              </w:rPr>
            </w:pPr>
          </w:p>
        </w:tc>
      </w:tr>
      <w:tr w:rsidR="00FD1439" w:rsidRPr="00C62664" w:rsidTr="00D05F15">
        <w:trPr>
          <w:jc w:val="center"/>
        </w:trPr>
        <w:tc>
          <w:tcPr>
            <w:tcW w:w="3093"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r w:rsidRPr="00C62664">
              <w:rPr>
                <w:rFonts w:ascii="Times New Roman" w:hAnsi="Times New Roman"/>
                <w:sz w:val="24"/>
                <w:szCs w:val="24"/>
              </w:rPr>
              <w:t>1. Чистий дохід, тис. грн.</w:t>
            </w: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0"/>
                <w:tab w:val="clear" w:pos="9590"/>
              </w:tabs>
              <w:ind w:left="-108" w:right="-108"/>
              <w:jc w:val="center"/>
              <w:rPr>
                <w:rFonts w:ascii="Times New Roman" w:hAnsi="Times New Roman"/>
                <w:sz w:val="24"/>
                <w:szCs w:val="24"/>
              </w:rPr>
            </w:pPr>
          </w:p>
        </w:tc>
        <w:tc>
          <w:tcPr>
            <w:tcW w:w="298" w:type="pct"/>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721"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r>
      <w:tr w:rsidR="00FD1439" w:rsidRPr="00C62664" w:rsidTr="00D05F15">
        <w:trPr>
          <w:jc w:val="center"/>
        </w:trPr>
        <w:tc>
          <w:tcPr>
            <w:tcW w:w="3093" w:type="pct"/>
            <w:vAlign w:val="center"/>
          </w:tcPr>
          <w:p w:rsidR="00FD1439" w:rsidRPr="00C62664" w:rsidRDefault="00FD1439" w:rsidP="00452CA6">
            <w:pPr>
              <w:pStyle w:val="af6"/>
              <w:widowControl w:val="0"/>
              <w:numPr>
                <w:ilvl w:val="0"/>
                <w:numId w:val="91"/>
              </w:numPr>
              <w:tabs>
                <w:tab w:val="clear" w:pos="959"/>
                <w:tab w:val="clear" w:pos="9590"/>
                <w:tab w:val="left" w:pos="284"/>
              </w:tabs>
              <w:jc w:val="both"/>
              <w:rPr>
                <w:rFonts w:ascii="Times New Roman" w:hAnsi="Times New Roman"/>
                <w:sz w:val="24"/>
                <w:szCs w:val="24"/>
              </w:rPr>
            </w:pPr>
            <w:r w:rsidRPr="00C62664">
              <w:rPr>
                <w:rFonts w:ascii="Times New Roman" w:hAnsi="Times New Roman"/>
                <w:sz w:val="24"/>
                <w:szCs w:val="24"/>
              </w:rPr>
              <w:t>Чистий прибуток, тис. грн.</w:t>
            </w: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0"/>
                <w:tab w:val="clear" w:pos="9590"/>
              </w:tabs>
              <w:ind w:left="-108" w:right="-108"/>
              <w:jc w:val="center"/>
              <w:rPr>
                <w:rFonts w:ascii="Times New Roman" w:hAnsi="Times New Roman"/>
                <w:sz w:val="24"/>
                <w:szCs w:val="24"/>
              </w:rPr>
            </w:pPr>
          </w:p>
        </w:tc>
        <w:tc>
          <w:tcPr>
            <w:tcW w:w="298" w:type="pct"/>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721"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r>
      <w:tr w:rsidR="00FD1439" w:rsidRPr="00C62664" w:rsidTr="00D05F15">
        <w:trPr>
          <w:jc w:val="center"/>
        </w:trPr>
        <w:tc>
          <w:tcPr>
            <w:tcW w:w="3093" w:type="pct"/>
            <w:vAlign w:val="center"/>
          </w:tcPr>
          <w:p w:rsidR="00FD1439" w:rsidRPr="00C62664" w:rsidRDefault="00FD1439" w:rsidP="00D05F15">
            <w:pPr>
              <w:pStyle w:val="af6"/>
              <w:widowControl w:val="0"/>
              <w:tabs>
                <w:tab w:val="clear" w:pos="9590"/>
              </w:tabs>
              <w:ind w:right="-108"/>
              <w:rPr>
                <w:rFonts w:ascii="Times New Roman" w:hAnsi="Times New Roman"/>
                <w:sz w:val="24"/>
                <w:szCs w:val="24"/>
              </w:rPr>
            </w:pPr>
            <w:r w:rsidRPr="00C62664">
              <w:rPr>
                <w:rFonts w:ascii="Times New Roman" w:hAnsi="Times New Roman"/>
                <w:sz w:val="24"/>
                <w:szCs w:val="24"/>
              </w:rPr>
              <w:t>3. Середньооблікова чисельність працівників, осіб</w:t>
            </w: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0"/>
                <w:tab w:val="clear" w:pos="9590"/>
              </w:tabs>
              <w:ind w:left="-108" w:right="-108"/>
              <w:jc w:val="center"/>
              <w:rPr>
                <w:rFonts w:ascii="Times New Roman" w:hAnsi="Times New Roman"/>
                <w:sz w:val="24"/>
                <w:szCs w:val="24"/>
              </w:rPr>
            </w:pPr>
          </w:p>
        </w:tc>
        <w:tc>
          <w:tcPr>
            <w:tcW w:w="298" w:type="pct"/>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721"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r>
      <w:tr w:rsidR="00FD1439" w:rsidRPr="00C62664" w:rsidTr="00D05F15">
        <w:trPr>
          <w:jc w:val="center"/>
        </w:trPr>
        <w:tc>
          <w:tcPr>
            <w:tcW w:w="3093"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r w:rsidRPr="00C62664">
              <w:rPr>
                <w:rFonts w:ascii="Times New Roman" w:hAnsi="Times New Roman"/>
                <w:sz w:val="24"/>
                <w:szCs w:val="24"/>
              </w:rPr>
              <w:lastRenderedPageBreak/>
              <w:t>4. Середньомісячна заробітна плата, грн.</w:t>
            </w: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0"/>
                <w:tab w:val="clear" w:pos="9590"/>
              </w:tabs>
              <w:ind w:left="-108" w:right="-108"/>
              <w:jc w:val="center"/>
              <w:rPr>
                <w:rFonts w:ascii="Times New Roman" w:hAnsi="Times New Roman"/>
                <w:sz w:val="24"/>
                <w:szCs w:val="24"/>
              </w:rPr>
            </w:pPr>
          </w:p>
        </w:tc>
        <w:tc>
          <w:tcPr>
            <w:tcW w:w="298" w:type="pct"/>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721"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r>
      <w:tr w:rsidR="00FD1439" w:rsidRPr="00C62664" w:rsidTr="00D05F15">
        <w:trPr>
          <w:jc w:val="center"/>
        </w:trPr>
        <w:tc>
          <w:tcPr>
            <w:tcW w:w="3093" w:type="pct"/>
            <w:vAlign w:val="center"/>
          </w:tcPr>
          <w:p w:rsidR="00FD1439" w:rsidRPr="00C62664" w:rsidRDefault="00FD1439" w:rsidP="00D05F15">
            <w:pPr>
              <w:pStyle w:val="af6"/>
              <w:widowControl w:val="0"/>
              <w:tabs>
                <w:tab w:val="clear" w:pos="9590"/>
              </w:tabs>
              <w:ind w:right="-108"/>
              <w:rPr>
                <w:rFonts w:ascii="Times New Roman" w:hAnsi="Times New Roman"/>
                <w:sz w:val="24"/>
                <w:szCs w:val="24"/>
              </w:rPr>
            </w:pPr>
            <w:r w:rsidRPr="00C62664">
              <w:rPr>
                <w:rFonts w:ascii="Times New Roman" w:hAnsi="Times New Roman"/>
                <w:sz w:val="24"/>
                <w:szCs w:val="24"/>
              </w:rPr>
              <w:t>5. Матеріальні витрати, тис. грн.</w:t>
            </w: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0"/>
                <w:tab w:val="clear" w:pos="9590"/>
              </w:tabs>
              <w:ind w:left="-108" w:right="-108"/>
              <w:jc w:val="center"/>
              <w:rPr>
                <w:rFonts w:ascii="Times New Roman" w:hAnsi="Times New Roman"/>
                <w:sz w:val="24"/>
                <w:szCs w:val="24"/>
              </w:rPr>
            </w:pPr>
          </w:p>
        </w:tc>
        <w:tc>
          <w:tcPr>
            <w:tcW w:w="298" w:type="pct"/>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721"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r>
      <w:tr w:rsidR="00FD1439" w:rsidRPr="00C62664" w:rsidTr="00D05F15">
        <w:trPr>
          <w:jc w:val="center"/>
        </w:trPr>
        <w:tc>
          <w:tcPr>
            <w:tcW w:w="3093" w:type="pct"/>
            <w:vAlign w:val="center"/>
          </w:tcPr>
          <w:p w:rsidR="00FD1439" w:rsidRPr="00C62664" w:rsidRDefault="00FD1439" w:rsidP="00D05F15">
            <w:pPr>
              <w:pStyle w:val="af6"/>
              <w:widowControl w:val="0"/>
              <w:tabs>
                <w:tab w:val="clear" w:pos="9590"/>
              </w:tabs>
              <w:ind w:right="-108"/>
              <w:rPr>
                <w:rFonts w:ascii="Times New Roman" w:hAnsi="Times New Roman"/>
                <w:sz w:val="24"/>
                <w:szCs w:val="24"/>
              </w:rPr>
            </w:pPr>
            <w:r w:rsidRPr="00C62664">
              <w:rPr>
                <w:rFonts w:ascii="Times New Roman" w:hAnsi="Times New Roman"/>
                <w:sz w:val="24"/>
                <w:szCs w:val="24"/>
              </w:rPr>
              <w:t>6. Середньорічна вартість основних засобів, тис. грн.</w:t>
            </w: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0"/>
                <w:tab w:val="clear" w:pos="9590"/>
              </w:tabs>
              <w:ind w:left="-108" w:right="-108"/>
              <w:jc w:val="center"/>
              <w:rPr>
                <w:rFonts w:ascii="Times New Roman" w:hAnsi="Times New Roman"/>
                <w:sz w:val="24"/>
                <w:szCs w:val="24"/>
              </w:rPr>
            </w:pPr>
          </w:p>
        </w:tc>
        <w:tc>
          <w:tcPr>
            <w:tcW w:w="298" w:type="pct"/>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721"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r>
      <w:tr w:rsidR="00FD1439" w:rsidRPr="00C62664" w:rsidTr="00D05F15">
        <w:trPr>
          <w:jc w:val="center"/>
        </w:trPr>
        <w:tc>
          <w:tcPr>
            <w:tcW w:w="3093" w:type="pct"/>
            <w:vAlign w:val="center"/>
          </w:tcPr>
          <w:p w:rsidR="00FD1439" w:rsidRPr="00C62664" w:rsidRDefault="00FD1439" w:rsidP="00D05F15">
            <w:pPr>
              <w:pStyle w:val="af6"/>
              <w:widowControl w:val="0"/>
              <w:tabs>
                <w:tab w:val="clear" w:pos="9590"/>
              </w:tabs>
              <w:ind w:right="-108"/>
              <w:rPr>
                <w:rFonts w:ascii="Times New Roman" w:hAnsi="Times New Roman"/>
                <w:sz w:val="24"/>
                <w:szCs w:val="24"/>
              </w:rPr>
            </w:pPr>
            <w:r w:rsidRPr="00C62664">
              <w:rPr>
                <w:rFonts w:ascii="Times New Roman" w:hAnsi="Times New Roman"/>
                <w:sz w:val="24"/>
                <w:szCs w:val="24"/>
              </w:rPr>
              <w:t>7. Середньорічна вартість оборотних активів, тис. грн.</w:t>
            </w:r>
          </w:p>
        </w:tc>
        <w:tc>
          <w:tcPr>
            <w:tcW w:w="296" w:type="pct"/>
            <w:vAlign w:val="center"/>
          </w:tcPr>
          <w:p w:rsidR="00FD1439" w:rsidRPr="00C62664" w:rsidRDefault="00FD1439" w:rsidP="00D05F15">
            <w:pPr>
              <w:pStyle w:val="af6"/>
              <w:widowControl w:val="0"/>
              <w:tabs>
                <w:tab w:val="clear" w:pos="9590"/>
              </w:tabs>
              <w:ind w:right="-108"/>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0"/>
                <w:tab w:val="clear" w:pos="9590"/>
              </w:tabs>
              <w:ind w:left="-108" w:right="-108"/>
              <w:jc w:val="center"/>
              <w:rPr>
                <w:rFonts w:ascii="Times New Roman" w:hAnsi="Times New Roman"/>
                <w:sz w:val="24"/>
                <w:szCs w:val="24"/>
              </w:rPr>
            </w:pPr>
          </w:p>
        </w:tc>
        <w:tc>
          <w:tcPr>
            <w:tcW w:w="298" w:type="pct"/>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721"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r>
      <w:tr w:rsidR="00FD1439" w:rsidRPr="00C62664" w:rsidTr="00D05F15">
        <w:trPr>
          <w:jc w:val="center"/>
        </w:trPr>
        <w:tc>
          <w:tcPr>
            <w:tcW w:w="3093" w:type="pct"/>
            <w:vAlign w:val="center"/>
          </w:tcPr>
          <w:p w:rsidR="00FD1439" w:rsidRPr="00C62664" w:rsidRDefault="00FD1439" w:rsidP="00D05F15">
            <w:pPr>
              <w:pStyle w:val="af6"/>
              <w:widowControl w:val="0"/>
              <w:tabs>
                <w:tab w:val="clear" w:pos="9590"/>
              </w:tabs>
              <w:ind w:right="-108"/>
              <w:rPr>
                <w:rFonts w:ascii="Times New Roman" w:hAnsi="Times New Roman"/>
                <w:sz w:val="24"/>
                <w:szCs w:val="24"/>
              </w:rPr>
            </w:pPr>
            <w:r w:rsidRPr="00C62664">
              <w:rPr>
                <w:rFonts w:ascii="Times New Roman" w:hAnsi="Times New Roman"/>
                <w:sz w:val="24"/>
                <w:szCs w:val="24"/>
              </w:rPr>
              <w:t>8. Продуктивність праці, тис. грн./особу</w:t>
            </w: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0"/>
                <w:tab w:val="clear" w:pos="9590"/>
              </w:tabs>
              <w:ind w:left="-108" w:right="-108"/>
              <w:jc w:val="center"/>
              <w:rPr>
                <w:rFonts w:ascii="Times New Roman" w:hAnsi="Times New Roman"/>
                <w:sz w:val="24"/>
                <w:szCs w:val="24"/>
              </w:rPr>
            </w:pPr>
          </w:p>
        </w:tc>
        <w:tc>
          <w:tcPr>
            <w:tcW w:w="298" w:type="pct"/>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721"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r>
      <w:tr w:rsidR="00FD1439" w:rsidRPr="00C62664" w:rsidTr="00D05F15">
        <w:trPr>
          <w:jc w:val="center"/>
        </w:trPr>
        <w:tc>
          <w:tcPr>
            <w:tcW w:w="3093"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r w:rsidRPr="00C62664">
              <w:rPr>
                <w:rFonts w:ascii="Times New Roman" w:hAnsi="Times New Roman"/>
                <w:sz w:val="24"/>
                <w:szCs w:val="24"/>
              </w:rPr>
              <w:t>9. Чистий дохід на 1 грн. оплати праці, грн.</w:t>
            </w: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0"/>
                <w:tab w:val="clear" w:pos="9590"/>
              </w:tabs>
              <w:ind w:left="-108" w:right="-108"/>
              <w:jc w:val="center"/>
              <w:rPr>
                <w:rFonts w:ascii="Times New Roman" w:hAnsi="Times New Roman"/>
                <w:sz w:val="24"/>
                <w:szCs w:val="24"/>
              </w:rPr>
            </w:pPr>
          </w:p>
        </w:tc>
        <w:tc>
          <w:tcPr>
            <w:tcW w:w="298" w:type="pct"/>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721"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r>
      <w:tr w:rsidR="00FD1439" w:rsidRPr="00C62664" w:rsidTr="00D05F15">
        <w:trPr>
          <w:jc w:val="center"/>
        </w:trPr>
        <w:tc>
          <w:tcPr>
            <w:tcW w:w="3093"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r w:rsidRPr="00C62664">
              <w:rPr>
                <w:rFonts w:ascii="Times New Roman" w:hAnsi="Times New Roman"/>
                <w:sz w:val="24"/>
                <w:szCs w:val="24"/>
              </w:rPr>
              <w:t>10. Матеріаловіддача</w:t>
            </w: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0"/>
                <w:tab w:val="clear" w:pos="9590"/>
              </w:tabs>
              <w:ind w:left="-108" w:right="-108"/>
              <w:jc w:val="center"/>
              <w:rPr>
                <w:rFonts w:ascii="Times New Roman" w:hAnsi="Times New Roman"/>
                <w:sz w:val="24"/>
                <w:szCs w:val="24"/>
              </w:rPr>
            </w:pPr>
          </w:p>
        </w:tc>
        <w:tc>
          <w:tcPr>
            <w:tcW w:w="298" w:type="pct"/>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721"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r>
      <w:tr w:rsidR="00FD1439" w:rsidRPr="00C62664" w:rsidTr="00D05F15">
        <w:trPr>
          <w:jc w:val="center"/>
        </w:trPr>
        <w:tc>
          <w:tcPr>
            <w:tcW w:w="3093"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r w:rsidRPr="00C62664">
              <w:rPr>
                <w:rFonts w:ascii="Times New Roman" w:hAnsi="Times New Roman"/>
                <w:sz w:val="24"/>
                <w:szCs w:val="24"/>
              </w:rPr>
              <w:t>11. Фондовіддача</w:t>
            </w: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0"/>
                <w:tab w:val="clear" w:pos="9590"/>
              </w:tabs>
              <w:ind w:left="-108" w:right="-108"/>
              <w:jc w:val="center"/>
              <w:rPr>
                <w:rFonts w:ascii="Times New Roman" w:hAnsi="Times New Roman"/>
                <w:sz w:val="24"/>
                <w:szCs w:val="24"/>
              </w:rPr>
            </w:pPr>
          </w:p>
        </w:tc>
        <w:tc>
          <w:tcPr>
            <w:tcW w:w="298" w:type="pct"/>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721"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r>
      <w:tr w:rsidR="00FD1439" w:rsidRPr="00C62664" w:rsidTr="00D05F15">
        <w:trPr>
          <w:jc w:val="center"/>
        </w:trPr>
        <w:tc>
          <w:tcPr>
            <w:tcW w:w="3093"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r w:rsidRPr="00C62664">
              <w:rPr>
                <w:rFonts w:ascii="Times New Roman" w:hAnsi="Times New Roman"/>
                <w:sz w:val="24"/>
                <w:szCs w:val="24"/>
              </w:rPr>
              <w:t>12. Коефіцієнт оборотності оборотних активів</w:t>
            </w: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0"/>
                <w:tab w:val="clear" w:pos="9590"/>
                <w:tab w:val="left" w:pos="-108"/>
              </w:tabs>
              <w:ind w:left="-108" w:right="-108"/>
              <w:jc w:val="center"/>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0"/>
                <w:tab w:val="clear" w:pos="9590"/>
              </w:tabs>
              <w:ind w:left="-108" w:right="-108"/>
              <w:jc w:val="center"/>
              <w:rPr>
                <w:rFonts w:ascii="Times New Roman" w:hAnsi="Times New Roman"/>
                <w:sz w:val="24"/>
                <w:szCs w:val="24"/>
              </w:rPr>
            </w:pPr>
          </w:p>
        </w:tc>
        <w:tc>
          <w:tcPr>
            <w:tcW w:w="298" w:type="pct"/>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721"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r>
      <w:tr w:rsidR="00FD1439" w:rsidRPr="00C62664" w:rsidTr="00D05F15">
        <w:trPr>
          <w:jc w:val="center"/>
        </w:trPr>
        <w:tc>
          <w:tcPr>
            <w:tcW w:w="3093" w:type="pct"/>
            <w:vAlign w:val="center"/>
          </w:tcPr>
          <w:p w:rsidR="00FD1439" w:rsidRPr="00C62664" w:rsidRDefault="00FD1439" w:rsidP="00D05F15">
            <w:pPr>
              <w:pStyle w:val="af6"/>
              <w:widowControl w:val="0"/>
              <w:tabs>
                <w:tab w:val="clear" w:pos="9590"/>
              </w:tabs>
              <w:ind w:right="-108"/>
              <w:rPr>
                <w:rFonts w:ascii="Times New Roman" w:hAnsi="Times New Roman"/>
                <w:sz w:val="24"/>
                <w:szCs w:val="24"/>
              </w:rPr>
            </w:pPr>
            <w:r w:rsidRPr="00C62664">
              <w:rPr>
                <w:rFonts w:ascii="Times New Roman" w:hAnsi="Times New Roman"/>
                <w:sz w:val="24"/>
                <w:szCs w:val="24"/>
              </w:rPr>
              <w:t>13. Рентабельність чистого доходу за валовим прибутком, %</w:t>
            </w: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0"/>
                <w:tab w:val="clear" w:pos="9590"/>
              </w:tabs>
              <w:ind w:left="-108" w:right="-108"/>
              <w:jc w:val="center"/>
              <w:rPr>
                <w:rFonts w:ascii="Times New Roman" w:hAnsi="Times New Roman"/>
                <w:sz w:val="24"/>
                <w:szCs w:val="24"/>
              </w:rPr>
            </w:pPr>
          </w:p>
        </w:tc>
        <w:tc>
          <w:tcPr>
            <w:tcW w:w="298" w:type="pct"/>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721"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r>
      <w:tr w:rsidR="00FD1439" w:rsidRPr="00C62664" w:rsidTr="00D05F15">
        <w:trPr>
          <w:jc w:val="center"/>
        </w:trPr>
        <w:tc>
          <w:tcPr>
            <w:tcW w:w="3093" w:type="pct"/>
            <w:vAlign w:val="center"/>
          </w:tcPr>
          <w:p w:rsidR="00FD1439" w:rsidRPr="00C62664" w:rsidRDefault="00FD1439" w:rsidP="00D05F15">
            <w:pPr>
              <w:pStyle w:val="af6"/>
              <w:widowControl w:val="0"/>
              <w:tabs>
                <w:tab w:val="clear" w:pos="9590"/>
              </w:tabs>
              <w:ind w:right="-108"/>
              <w:rPr>
                <w:rFonts w:ascii="Times New Roman" w:hAnsi="Times New Roman"/>
                <w:sz w:val="24"/>
                <w:szCs w:val="24"/>
              </w:rPr>
            </w:pPr>
            <w:r w:rsidRPr="00C62664">
              <w:rPr>
                <w:rFonts w:ascii="Times New Roman" w:hAnsi="Times New Roman"/>
                <w:sz w:val="24"/>
                <w:szCs w:val="24"/>
              </w:rPr>
              <w:t>14. Рентабельність майна підприємства, %</w:t>
            </w: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0"/>
                <w:tab w:val="clear" w:pos="9590"/>
              </w:tabs>
              <w:ind w:left="-108" w:right="-108"/>
              <w:jc w:val="center"/>
              <w:rPr>
                <w:rFonts w:ascii="Times New Roman" w:hAnsi="Times New Roman"/>
                <w:sz w:val="24"/>
                <w:szCs w:val="24"/>
              </w:rPr>
            </w:pPr>
          </w:p>
        </w:tc>
        <w:tc>
          <w:tcPr>
            <w:tcW w:w="298" w:type="pct"/>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721"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r>
      <w:tr w:rsidR="00FD1439" w:rsidRPr="00C62664" w:rsidTr="00D05F15">
        <w:trPr>
          <w:jc w:val="center"/>
        </w:trPr>
        <w:tc>
          <w:tcPr>
            <w:tcW w:w="3093" w:type="pct"/>
            <w:vAlign w:val="center"/>
          </w:tcPr>
          <w:p w:rsidR="00FD1439" w:rsidRPr="00C62664" w:rsidRDefault="00FD1439" w:rsidP="00D05F15">
            <w:pPr>
              <w:pStyle w:val="af6"/>
              <w:widowControl w:val="0"/>
              <w:tabs>
                <w:tab w:val="clear" w:pos="9590"/>
              </w:tabs>
              <w:ind w:right="-108"/>
              <w:rPr>
                <w:rFonts w:ascii="Times New Roman" w:hAnsi="Times New Roman"/>
                <w:sz w:val="24"/>
                <w:szCs w:val="24"/>
              </w:rPr>
            </w:pPr>
            <w:r w:rsidRPr="00C62664">
              <w:rPr>
                <w:rFonts w:ascii="Times New Roman" w:hAnsi="Times New Roman"/>
                <w:sz w:val="24"/>
                <w:szCs w:val="24"/>
              </w:rPr>
              <w:t>15. Коефіцієнт платоспроможності підприємства</w:t>
            </w: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296" w:type="pct"/>
            <w:vAlign w:val="center"/>
          </w:tcPr>
          <w:p w:rsidR="00FD1439" w:rsidRPr="00C62664" w:rsidRDefault="00FD1439" w:rsidP="00D05F15">
            <w:pPr>
              <w:pStyle w:val="af6"/>
              <w:widowControl w:val="0"/>
              <w:tabs>
                <w:tab w:val="clear" w:pos="0"/>
                <w:tab w:val="clear" w:pos="9590"/>
              </w:tabs>
              <w:ind w:left="-108" w:right="-108"/>
              <w:jc w:val="center"/>
              <w:rPr>
                <w:rFonts w:ascii="Times New Roman" w:hAnsi="Times New Roman"/>
                <w:sz w:val="24"/>
                <w:szCs w:val="24"/>
              </w:rPr>
            </w:pPr>
          </w:p>
        </w:tc>
        <w:tc>
          <w:tcPr>
            <w:tcW w:w="298" w:type="pct"/>
          </w:tcPr>
          <w:p w:rsidR="00FD1439" w:rsidRPr="00C62664" w:rsidRDefault="00FD1439" w:rsidP="00D05F15">
            <w:pPr>
              <w:pStyle w:val="af6"/>
              <w:widowControl w:val="0"/>
              <w:tabs>
                <w:tab w:val="clear" w:pos="9590"/>
              </w:tabs>
              <w:jc w:val="both"/>
              <w:rPr>
                <w:rFonts w:ascii="Times New Roman" w:hAnsi="Times New Roman"/>
                <w:sz w:val="24"/>
                <w:szCs w:val="24"/>
              </w:rPr>
            </w:pPr>
          </w:p>
        </w:tc>
        <w:tc>
          <w:tcPr>
            <w:tcW w:w="721" w:type="pct"/>
            <w:vAlign w:val="center"/>
          </w:tcPr>
          <w:p w:rsidR="00FD1439" w:rsidRPr="00C62664" w:rsidRDefault="00FD1439" w:rsidP="00D05F15">
            <w:pPr>
              <w:pStyle w:val="af6"/>
              <w:widowControl w:val="0"/>
              <w:tabs>
                <w:tab w:val="clear" w:pos="9590"/>
              </w:tabs>
              <w:jc w:val="both"/>
              <w:rPr>
                <w:rFonts w:ascii="Times New Roman" w:hAnsi="Times New Roman"/>
                <w:sz w:val="24"/>
                <w:szCs w:val="24"/>
              </w:rPr>
            </w:pPr>
          </w:p>
        </w:tc>
      </w:tr>
    </w:tbl>
    <w:p w:rsidR="00FD1439" w:rsidRPr="00C62664" w:rsidRDefault="00FD1439" w:rsidP="00255187">
      <w:pPr>
        <w:ind w:firstLine="709"/>
        <w:jc w:val="both"/>
        <w:rPr>
          <w:sz w:val="28"/>
          <w:szCs w:val="28"/>
          <w:lang w:val="uk-UA"/>
        </w:rPr>
      </w:pPr>
      <w:r w:rsidRPr="00C62664">
        <w:rPr>
          <w:sz w:val="28"/>
          <w:szCs w:val="28"/>
          <w:lang w:val="uk-UA"/>
        </w:rPr>
        <w:t>Після кожної таблиці провести аналіз за показниками та динаміки їх змін.</w:t>
      </w:r>
    </w:p>
    <w:p w:rsidR="00255187" w:rsidRPr="00C62664" w:rsidRDefault="00255187" w:rsidP="00255187">
      <w:pPr>
        <w:ind w:firstLine="709"/>
        <w:jc w:val="both"/>
        <w:rPr>
          <w:sz w:val="28"/>
          <w:szCs w:val="28"/>
          <w:lang w:val="uk-UA"/>
        </w:rPr>
      </w:pPr>
    </w:p>
    <w:tbl>
      <w:tblPr>
        <w:tblW w:w="48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3"/>
      </w:tblGrid>
      <w:tr w:rsidR="00FD1439" w:rsidRPr="00C62664" w:rsidTr="00D05F15">
        <w:tc>
          <w:tcPr>
            <w:tcW w:w="5000" w:type="pct"/>
          </w:tcPr>
          <w:p w:rsidR="00FD1439" w:rsidRPr="00C62664" w:rsidRDefault="00FD1439" w:rsidP="00255187">
            <w:pPr>
              <w:ind w:firstLine="709"/>
              <w:jc w:val="both"/>
              <w:rPr>
                <w:b/>
                <w:sz w:val="28"/>
                <w:szCs w:val="28"/>
                <w:lang w:val="uk-UA"/>
              </w:rPr>
            </w:pPr>
            <w:r w:rsidRPr="00C62664">
              <w:rPr>
                <w:b/>
                <w:bCs/>
                <w:sz w:val="28"/>
                <w:szCs w:val="28"/>
                <w:lang w:val="uk-UA"/>
              </w:rPr>
              <w:t>2. Оптимізація структури потенціалу підприємства.</w:t>
            </w:r>
          </w:p>
        </w:tc>
      </w:tr>
    </w:tbl>
    <w:p w:rsidR="00FD1439" w:rsidRPr="00C62664" w:rsidRDefault="00FD1439" w:rsidP="00255187">
      <w:pPr>
        <w:ind w:firstLine="709"/>
        <w:jc w:val="both"/>
        <w:rPr>
          <w:sz w:val="28"/>
          <w:szCs w:val="28"/>
          <w:lang w:val="uk-UA"/>
        </w:rPr>
      </w:pPr>
      <w:r w:rsidRPr="00C62664">
        <w:rPr>
          <w:sz w:val="28"/>
          <w:szCs w:val="28"/>
          <w:lang w:val="uk-UA"/>
        </w:rPr>
        <w:t>Процес оптимізації структури потенціалу підприємства слід проводити за наступними етапами:</w:t>
      </w:r>
    </w:p>
    <w:p w:rsidR="00FD1439" w:rsidRPr="00C62664" w:rsidRDefault="00FD1439" w:rsidP="00255187">
      <w:pPr>
        <w:ind w:firstLine="709"/>
        <w:jc w:val="both"/>
        <w:rPr>
          <w:sz w:val="28"/>
          <w:szCs w:val="28"/>
          <w:lang w:val="uk-UA"/>
        </w:rPr>
      </w:pPr>
      <w:r w:rsidRPr="00C62664">
        <w:rPr>
          <w:sz w:val="28"/>
          <w:szCs w:val="28"/>
          <w:lang w:val="uk-UA"/>
        </w:rPr>
        <w:t>Етап 1 — формування системи цілей підприємства (стратегічні, тактичні, поточні; для всього підприємства, його підрозділів, а також окремих видів діяльності);</w:t>
      </w:r>
    </w:p>
    <w:p w:rsidR="00FD1439" w:rsidRPr="00C62664" w:rsidRDefault="00FD1439" w:rsidP="00255187">
      <w:pPr>
        <w:ind w:firstLine="709"/>
        <w:jc w:val="both"/>
        <w:rPr>
          <w:sz w:val="28"/>
          <w:szCs w:val="28"/>
          <w:lang w:val="uk-UA"/>
        </w:rPr>
      </w:pPr>
      <w:r w:rsidRPr="00C62664">
        <w:rPr>
          <w:sz w:val="28"/>
          <w:szCs w:val="28"/>
          <w:lang w:val="uk-UA"/>
        </w:rPr>
        <w:t>Етап 2 — визначення необхідного для кожної цілі набору стратегічних ресурсів. Цей етап обов’язково треба узгоджувати з першим;</w:t>
      </w:r>
    </w:p>
    <w:p w:rsidR="00FD1439" w:rsidRPr="00C62664" w:rsidRDefault="00FD1439" w:rsidP="00255187">
      <w:pPr>
        <w:ind w:firstLine="709"/>
        <w:jc w:val="both"/>
        <w:rPr>
          <w:sz w:val="28"/>
          <w:szCs w:val="28"/>
          <w:lang w:val="uk-UA"/>
        </w:rPr>
      </w:pPr>
      <w:r w:rsidRPr="00C62664">
        <w:rPr>
          <w:sz w:val="28"/>
          <w:szCs w:val="28"/>
          <w:lang w:val="uk-UA"/>
        </w:rPr>
        <w:t>Етап 3 — оскільки для задоволення однієї і тієї ж потреби може існувати декілька варіантів наборів ресурсів, то доцільно провести оцінку альтернативних їх комбінацій, і після цього зробити остаточний висновок;</w:t>
      </w:r>
    </w:p>
    <w:p w:rsidR="00FD1439" w:rsidRPr="00C62664" w:rsidRDefault="00FD1439" w:rsidP="00255187">
      <w:pPr>
        <w:ind w:firstLine="709"/>
        <w:jc w:val="both"/>
        <w:rPr>
          <w:sz w:val="28"/>
          <w:szCs w:val="28"/>
          <w:lang w:val="uk-UA"/>
        </w:rPr>
      </w:pPr>
      <w:r w:rsidRPr="00C62664">
        <w:rPr>
          <w:sz w:val="28"/>
          <w:szCs w:val="28"/>
          <w:lang w:val="uk-UA"/>
        </w:rPr>
        <w:t>Етап 4 — виходячи з того, що підприємство не в однаковій мірі володіє всіма видами ресурсів, треба провести раціональний розподіл обмежених ресурсів, визначити куди вигідніше їх направити, щоб забезпечити високий рівень конкурентоспроможності потенціалу підприємства;</w:t>
      </w:r>
    </w:p>
    <w:p w:rsidR="00FD1439" w:rsidRPr="00C62664" w:rsidRDefault="00FD1439" w:rsidP="00255187">
      <w:pPr>
        <w:ind w:firstLine="709"/>
        <w:jc w:val="both"/>
        <w:rPr>
          <w:sz w:val="28"/>
          <w:szCs w:val="28"/>
          <w:lang w:val="uk-UA"/>
        </w:rPr>
      </w:pPr>
      <w:r w:rsidRPr="00C62664">
        <w:rPr>
          <w:sz w:val="28"/>
          <w:szCs w:val="28"/>
          <w:lang w:val="uk-UA"/>
        </w:rPr>
        <w:t>Етап 5 — після проведення попередніх 4-х етапів, необхідно оцінити отриманий результат.</w:t>
      </w:r>
    </w:p>
    <w:p w:rsidR="00FD1439" w:rsidRPr="00C62664" w:rsidRDefault="00FD1439" w:rsidP="00255187">
      <w:pPr>
        <w:pStyle w:val="a5"/>
        <w:ind w:firstLine="709"/>
        <w:jc w:val="both"/>
        <w:rPr>
          <w:sz w:val="28"/>
          <w:szCs w:val="28"/>
        </w:rPr>
      </w:pPr>
      <w:r w:rsidRPr="00C62664">
        <w:rPr>
          <w:sz w:val="28"/>
          <w:szCs w:val="28"/>
        </w:rPr>
        <w:t xml:space="preserve">Діагностику потенціалу підприємства рекомендовано проводити за допомогою графоаналітичного методу “Квадрат потенціалу” в динаміці. Використавши алгоритм методу </w:t>
      </w:r>
      <w:proofErr w:type="spellStart"/>
      <w:r w:rsidRPr="00C62664">
        <w:rPr>
          <w:sz w:val="28"/>
          <w:szCs w:val="28"/>
        </w:rPr>
        <w:t>графоаналітики</w:t>
      </w:r>
      <w:proofErr w:type="spellEnd"/>
      <w:r w:rsidRPr="00C62664">
        <w:rPr>
          <w:sz w:val="28"/>
          <w:szCs w:val="28"/>
        </w:rPr>
        <w:t xml:space="preserve"> “Квадрат потенціалу“ та результати економічної діагностики підприємства – об'єкта практики, дати оцінку його потенціалу.</w:t>
      </w:r>
    </w:p>
    <w:p w:rsidR="00FD1439" w:rsidRPr="00C62664" w:rsidRDefault="00FD1439" w:rsidP="00255187">
      <w:pPr>
        <w:pStyle w:val="31"/>
        <w:spacing w:after="0"/>
        <w:ind w:left="0" w:firstLine="709"/>
        <w:jc w:val="both"/>
        <w:rPr>
          <w:sz w:val="28"/>
          <w:szCs w:val="28"/>
          <w:lang w:val="uk-UA"/>
        </w:rPr>
      </w:pPr>
      <w:r w:rsidRPr="00C62664">
        <w:rPr>
          <w:sz w:val="28"/>
          <w:szCs w:val="28"/>
          <w:lang w:val="uk-UA"/>
        </w:rPr>
        <w:t>Студент самостійно заповнює таблиці 2.1 - 2.4 та визначає вагомість показника, але кількість показників, що аналізуються, в кожній функціональній групі не повинна бути меншою за 5. Більша кількість показників дає можливість провести точнішу оцінку потенціалу підприємства.</w:t>
      </w:r>
    </w:p>
    <w:p w:rsidR="00AC3AC9" w:rsidRPr="00C62664" w:rsidRDefault="00AC3AC9" w:rsidP="00255187">
      <w:pPr>
        <w:pStyle w:val="31"/>
        <w:spacing w:after="0"/>
        <w:ind w:firstLine="709"/>
        <w:jc w:val="right"/>
        <w:rPr>
          <w:iCs/>
          <w:sz w:val="28"/>
          <w:szCs w:val="28"/>
          <w:lang w:val="uk-UA"/>
        </w:rPr>
      </w:pPr>
    </w:p>
    <w:p w:rsidR="00AC3AC9" w:rsidRPr="00C62664" w:rsidRDefault="00AC3AC9" w:rsidP="00255187">
      <w:pPr>
        <w:pStyle w:val="31"/>
        <w:spacing w:after="0"/>
        <w:ind w:firstLine="709"/>
        <w:jc w:val="right"/>
        <w:rPr>
          <w:iCs/>
          <w:sz w:val="28"/>
          <w:szCs w:val="28"/>
          <w:lang w:val="uk-UA"/>
        </w:rPr>
      </w:pPr>
    </w:p>
    <w:p w:rsidR="00AC3AC9" w:rsidRPr="00C62664" w:rsidRDefault="00AC3AC9" w:rsidP="00255187">
      <w:pPr>
        <w:pStyle w:val="31"/>
        <w:spacing w:after="0"/>
        <w:ind w:firstLine="709"/>
        <w:jc w:val="right"/>
        <w:rPr>
          <w:iCs/>
          <w:sz w:val="28"/>
          <w:szCs w:val="28"/>
          <w:lang w:val="uk-UA"/>
        </w:rPr>
      </w:pPr>
    </w:p>
    <w:p w:rsidR="00FD1439" w:rsidRPr="00C62664" w:rsidRDefault="00FD1439" w:rsidP="00255187">
      <w:pPr>
        <w:pStyle w:val="31"/>
        <w:spacing w:after="0"/>
        <w:ind w:firstLine="709"/>
        <w:jc w:val="right"/>
        <w:rPr>
          <w:iCs/>
          <w:sz w:val="28"/>
          <w:szCs w:val="28"/>
          <w:lang w:val="uk-UA"/>
        </w:rPr>
      </w:pPr>
      <w:r w:rsidRPr="00C62664">
        <w:rPr>
          <w:iCs/>
          <w:sz w:val="28"/>
          <w:szCs w:val="28"/>
          <w:lang w:val="uk-UA"/>
        </w:rPr>
        <w:lastRenderedPageBreak/>
        <w:t>Таблиця 2.1</w:t>
      </w:r>
    </w:p>
    <w:p w:rsidR="00FD1439" w:rsidRPr="00C62664" w:rsidRDefault="00FD1439" w:rsidP="00AC3AC9">
      <w:pPr>
        <w:pStyle w:val="31"/>
        <w:spacing w:after="0"/>
        <w:ind w:firstLine="709"/>
        <w:jc w:val="center"/>
        <w:rPr>
          <w:b/>
          <w:bCs/>
          <w:sz w:val="28"/>
          <w:szCs w:val="28"/>
          <w:lang w:val="uk-UA"/>
        </w:rPr>
      </w:pPr>
      <w:r w:rsidRPr="00C62664">
        <w:rPr>
          <w:bCs/>
          <w:sz w:val="28"/>
          <w:szCs w:val="28"/>
          <w:lang w:val="uk-UA"/>
        </w:rPr>
        <w:t>Виробництво, розподіл та збут продукції</w:t>
      </w:r>
    </w:p>
    <w:tbl>
      <w:tblPr>
        <w:tblW w:w="5000" w:type="pct"/>
        <w:jc w:val="center"/>
        <w:tblCellMar>
          <w:left w:w="40" w:type="dxa"/>
          <w:right w:w="40" w:type="dxa"/>
        </w:tblCellMar>
        <w:tblLook w:val="0000" w:firstRow="0" w:lastRow="0" w:firstColumn="0" w:lastColumn="0" w:noHBand="0" w:noVBand="0"/>
      </w:tblPr>
      <w:tblGrid>
        <w:gridCol w:w="393"/>
        <w:gridCol w:w="3088"/>
        <w:gridCol w:w="1046"/>
        <w:gridCol w:w="1040"/>
        <w:gridCol w:w="736"/>
        <w:gridCol w:w="1041"/>
        <w:gridCol w:w="737"/>
        <w:gridCol w:w="937"/>
        <w:gridCol w:w="604"/>
      </w:tblGrid>
      <w:tr w:rsidR="00FD1439" w:rsidRPr="00C62664" w:rsidTr="00D05F15">
        <w:trPr>
          <w:cantSplit/>
          <w:trHeight w:val="300"/>
          <w:jc w:val="center"/>
        </w:trPr>
        <w:tc>
          <w:tcPr>
            <w:tcW w:w="206" w:type="pct"/>
            <w:vMerge w:val="restart"/>
            <w:tcBorders>
              <w:top w:val="single" w:sz="6" w:space="0" w:color="auto"/>
              <w:left w:val="single" w:sz="6" w:space="0" w:color="auto"/>
              <w:right w:val="single" w:sz="6" w:space="0" w:color="auto"/>
            </w:tcBorders>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 з/п.</w:t>
            </w:r>
          </w:p>
        </w:tc>
        <w:tc>
          <w:tcPr>
            <w:tcW w:w="1606" w:type="pct"/>
            <w:vMerge w:val="restart"/>
            <w:tcBorders>
              <w:top w:val="single" w:sz="6" w:space="0" w:color="auto"/>
              <w:left w:val="single" w:sz="6" w:space="0" w:color="auto"/>
              <w:right w:val="single" w:sz="6" w:space="0" w:color="auto"/>
            </w:tcBorders>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Показник</w:t>
            </w:r>
          </w:p>
        </w:tc>
        <w:tc>
          <w:tcPr>
            <w:tcW w:w="533" w:type="pct"/>
            <w:vMerge w:val="restart"/>
            <w:tcBorders>
              <w:top w:val="single" w:sz="6" w:space="0" w:color="auto"/>
              <w:left w:val="single" w:sz="6" w:space="0" w:color="auto"/>
              <w:right w:val="single" w:sz="6" w:space="0" w:color="auto"/>
            </w:tcBorders>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Вага показника</w:t>
            </w:r>
          </w:p>
        </w:tc>
        <w:tc>
          <w:tcPr>
            <w:tcW w:w="2655" w:type="pct"/>
            <w:gridSpan w:val="6"/>
            <w:tcBorders>
              <w:top w:val="single" w:sz="6" w:space="0" w:color="auto"/>
              <w:left w:val="single" w:sz="6" w:space="0" w:color="auto"/>
              <w:bottom w:val="single" w:sz="4" w:space="0" w:color="auto"/>
              <w:right w:val="single" w:sz="6" w:space="0" w:color="auto"/>
            </w:tcBorders>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Роки</w:t>
            </w:r>
          </w:p>
        </w:tc>
      </w:tr>
      <w:tr w:rsidR="00FD1439" w:rsidRPr="00C62664" w:rsidTr="00D05F15">
        <w:trPr>
          <w:cantSplit/>
          <w:trHeight w:val="195"/>
          <w:jc w:val="center"/>
        </w:trPr>
        <w:tc>
          <w:tcPr>
            <w:tcW w:w="206" w:type="pct"/>
            <w:vMerge/>
            <w:tcBorders>
              <w:left w:val="single" w:sz="6" w:space="0" w:color="auto"/>
              <w:right w:val="single" w:sz="6" w:space="0" w:color="auto"/>
            </w:tcBorders>
            <w:vAlign w:val="center"/>
          </w:tcPr>
          <w:p w:rsidR="00FD1439" w:rsidRPr="00C62664" w:rsidRDefault="00FD1439" w:rsidP="00D05F15">
            <w:pPr>
              <w:pStyle w:val="31"/>
              <w:spacing w:after="0"/>
              <w:ind w:left="0"/>
              <w:jc w:val="center"/>
              <w:rPr>
                <w:i/>
                <w:iCs/>
                <w:spacing w:val="-8"/>
                <w:sz w:val="24"/>
                <w:szCs w:val="24"/>
                <w:lang w:val="uk-UA"/>
              </w:rPr>
            </w:pPr>
          </w:p>
        </w:tc>
        <w:tc>
          <w:tcPr>
            <w:tcW w:w="1606" w:type="pct"/>
            <w:vMerge/>
            <w:tcBorders>
              <w:left w:val="single" w:sz="6" w:space="0" w:color="auto"/>
              <w:right w:val="single" w:sz="6" w:space="0" w:color="auto"/>
            </w:tcBorders>
            <w:vAlign w:val="center"/>
          </w:tcPr>
          <w:p w:rsidR="00FD1439" w:rsidRPr="00C62664" w:rsidRDefault="00FD1439" w:rsidP="00D05F15">
            <w:pPr>
              <w:pStyle w:val="31"/>
              <w:spacing w:after="0"/>
              <w:ind w:left="0"/>
              <w:jc w:val="center"/>
              <w:rPr>
                <w:i/>
                <w:iCs/>
                <w:spacing w:val="-8"/>
                <w:sz w:val="24"/>
                <w:szCs w:val="24"/>
                <w:lang w:val="uk-UA"/>
              </w:rPr>
            </w:pPr>
          </w:p>
        </w:tc>
        <w:tc>
          <w:tcPr>
            <w:tcW w:w="533" w:type="pct"/>
            <w:vMerge/>
            <w:tcBorders>
              <w:left w:val="single" w:sz="6" w:space="0" w:color="auto"/>
              <w:right w:val="single" w:sz="6" w:space="0" w:color="auto"/>
            </w:tcBorders>
            <w:vAlign w:val="center"/>
          </w:tcPr>
          <w:p w:rsidR="00FD1439" w:rsidRPr="00C62664" w:rsidRDefault="00FD1439" w:rsidP="00D05F15">
            <w:pPr>
              <w:pStyle w:val="31"/>
              <w:spacing w:after="0"/>
              <w:ind w:left="0"/>
              <w:jc w:val="center"/>
              <w:rPr>
                <w:i/>
                <w:iCs/>
                <w:spacing w:val="-8"/>
                <w:sz w:val="24"/>
                <w:szCs w:val="24"/>
                <w:lang w:val="uk-UA"/>
              </w:rPr>
            </w:pPr>
          </w:p>
        </w:tc>
        <w:tc>
          <w:tcPr>
            <w:tcW w:w="926" w:type="pct"/>
            <w:gridSpan w:val="2"/>
            <w:tcBorders>
              <w:top w:val="single" w:sz="4" w:space="0" w:color="auto"/>
              <w:left w:val="single" w:sz="6" w:space="0" w:color="auto"/>
              <w:bottom w:val="single" w:sz="6" w:space="0" w:color="auto"/>
              <w:right w:val="single" w:sz="6" w:space="0" w:color="auto"/>
            </w:tcBorders>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2014</w:t>
            </w:r>
          </w:p>
        </w:tc>
        <w:tc>
          <w:tcPr>
            <w:tcW w:w="926" w:type="pct"/>
            <w:gridSpan w:val="2"/>
            <w:tcBorders>
              <w:top w:val="single" w:sz="4" w:space="0" w:color="auto"/>
              <w:left w:val="single" w:sz="6" w:space="0" w:color="auto"/>
              <w:bottom w:val="single" w:sz="6" w:space="0" w:color="auto"/>
              <w:right w:val="single" w:sz="4" w:space="0" w:color="auto"/>
            </w:tcBorders>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2015</w:t>
            </w:r>
          </w:p>
        </w:tc>
        <w:tc>
          <w:tcPr>
            <w:tcW w:w="803" w:type="pct"/>
            <w:gridSpan w:val="2"/>
            <w:tcBorders>
              <w:top w:val="single" w:sz="4" w:space="0" w:color="auto"/>
              <w:left w:val="single" w:sz="4" w:space="0" w:color="auto"/>
              <w:bottom w:val="single" w:sz="6" w:space="0" w:color="auto"/>
              <w:right w:val="single" w:sz="6" w:space="0" w:color="auto"/>
            </w:tcBorders>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2016</w:t>
            </w:r>
          </w:p>
        </w:tc>
      </w:tr>
      <w:tr w:rsidR="00FD1439" w:rsidRPr="00C62664" w:rsidTr="00D05F15">
        <w:trPr>
          <w:cantSplit/>
          <w:trHeight w:val="195"/>
          <w:jc w:val="center"/>
        </w:trPr>
        <w:tc>
          <w:tcPr>
            <w:tcW w:w="206" w:type="pct"/>
            <w:vMerge/>
            <w:tcBorders>
              <w:left w:val="single" w:sz="6" w:space="0" w:color="auto"/>
              <w:bottom w:val="single" w:sz="6" w:space="0" w:color="auto"/>
              <w:right w:val="single" w:sz="6" w:space="0" w:color="auto"/>
            </w:tcBorders>
            <w:vAlign w:val="center"/>
          </w:tcPr>
          <w:p w:rsidR="00FD1439" w:rsidRPr="00C62664" w:rsidRDefault="00FD1439" w:rsidP="00D05F15">
            <w:pPr>
              <w:pStyle w:val="31"/>
              <w:spacing w:after="0"/>
              <w:ind w:left="0"/>
              <w:jc w:val="center"/>
              <w:rPr>
                <w:i/>
                <w:iCs/>
                <w:spacing w:val="-8"/>
                <w:sz w:val="24"/>
                <w:szCs w:val="24"/>
                <w:lang w:val="uk-UA"/>
              </w:rPr>
            </w:pPr>
          </w:p>
        </w:tc>
        <w:tc>
          <w:tcPr>
            <w:tcW w:w="1606" w:type="pct"/>
            <w:vMerge/>
            <w:tcBorders>
              <w:left w:val="single" w:sz="6" w:space="0" w:color="auto"/>
              <w:bottom w:val="single" w:sz="6" w:space="0" w:color="auto"/>
              <w:right w:val="single" w:sz="6" w:space="0" w:color="auto"/>
            </w:tcBorders>
            <w:vAlign w:val="center"/>
          </w:tcPr>
          <w:p w:rsidR="00FD1439" w:rsidRPr="00C62664" w:rsidRDefault="00FD1439" w:rsidP="00D05F15">
            <w:pPr>
              <w:pStyle w:val="31"/>
              <w:spacing w:after="0"/>
              <w:ind w:left="0"/>
              <w:jc w:val="center"/>
              <w:rPr>
                <w:i/>
                <w:iCs/>
                <w:spacing w:val="-8"/>
                <w:sz w:val="24"/>
                <w:szCs w:val="24"/>
                <w:lang w:val="uk-UA"/>
              </w:rPr>
            </w:pPr>
          </w:p>
        </w:tc>
        <w:tc>
          <w:tcPr>
            <w:tcW w:w="533" w:type="pct"/>
            <w:vMerge/>
            <w:tcBorders>
              <w:left w:val="single" w:sz="6" w:space="0" w:color="auto"/>
              <w:bottom w:val="single" w:sz="6" w:space="0" w:color="auto"/>
              <w:right w:val="single" w:sz="6" w:space="0" w:color="auto"/>
            </w:tcBorders>
            <w:vAlign w:val="center"/>
          </w:tcPr>
          <w:p w:rsidR="00FD1439" w:rsidRPr="00C62664" w:rsidRDefault="00FD1439" w:rsidP="00D05F15">
            <w:pPr>
              <w:pStyle w:val="31"/>
              <w:spacing w:after="0"/>
              <w:ind w:left="0"/>
              <w:jc w:val="center"/>
              <w:rPr>
                <w:i/>
                <w:iCs/>
                <w:spacing w:val="-8"/>
                <w:sz w:val="24"/>
                <w:szCs w:val="24"/>
                <w:lang w:val="uk-UA"/>
              </w:rPr>
            </w:pPr>
          </w:p>
        </w:tc>
        <w:tc>
          <w:tcPr>
            <w:tcW w:w="542" w:type="pct"/>
            <w:tcBorders>
              <w:top w:val="single" w:sz="4" w:space="0" w:color="auto"/>
              <w:left w:val="single" w:sz="6" w:space="0" w:color="auto"/>
              <w:bottom w:val="single" w:sz="6" w:space="0" w:color="auto"/>
              <w:right w:val="single" w:sz="6" w:space="0" w:color="auto"/>
            </w:tcBorders>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84" w:type="pct"/>
            <w:tcBorders>
              <w:top w:val="single" w:sz="4" w:space="0" w:color="auto"/>
              <w:left w:val="single" w:sz="6" w:space="0" w:color="auto"/>
              <w:bottom w:val="single" w:sz="6" w:space="0" w:color="auto"/>
              <w:right w:val="single" w:sz="6" w:space="0" w:color="auto"/>
            </w:tcBorders>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місце</w:t>
            </w:r>
          </w:p>
        </w:tc>
        <w:tc>
          <w:tcPr>
            <w:tcW w:w="542" w:type="pct"/>
            <w:tcBorders>
              <w:top w:val="single" w:sz="4" w:space="0" w:color="auto"/>
              <w:left w:val="single" w:sz="6" w:space="0" w:color="auto"/>
              <w:bottom w:val="single" w:sz="6" w:space="0" w:color="auto"/>
              <w:right w:val="single" w:sz="4" w:space="0" w:color="auto"/>
            </w:tcBorders>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84" w:type="pct"/>
            <w:tcBorders>
              <w:top w:val="single" w:sz="4" w:space="0" w:color="auto"/>
              <w:left w:val="single" w:sz="6" w:space="0" w:color="auto"/>
              <w:bottom w:val="single" w:sz="6" w:space="0" w:color="auto"/>
              <w:right w:val="single" w:sz="4" w:space="0" w:color="auto"/>
            </w:tcBorders>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місце</w:t>
            </w:r>
          </w:p>
        </w:tc>
        <w:tc>
          <w:tcPr>
            <w:tcW w:w="488" w:type="pct"/>
            <w:tcBorders>
              <w:top w:val="single" w:sz="4" w:space="0" w:color="auto"/>
              <w:left w:val="single" w:sz="4" w:space="0" w:color="auto"/>
              <w:bottom w:val="single" w:sz="6" w:space="0" w:color="auto"/>
              <w:right w:val="single" w:sz="6" w:space="0" w:color="auto"/>
            </w:tcBorders>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15" w:type="pct"/>
            <w:tcBorders>
              <w:top w:val="single" w:sz="4" w:space="0" w:color="auto"/>
              <w:left w:val="single" w:sz="4" w:space="0" w:color="auto"/>
              <w:bottom w:val="single" w:sz="6" w:space="0" w:color="auto"/>
              <w:right w:val="single" w:sz="6" w:space="0" w:color="auto"/>
            </w:tcBorders>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місце</w:t>
            </w:r>
          </w:p>
        </w:tc>
      </w:tr>
      <w:tr w:rsidR="00FD1439" w:rsidRPr="00C62664" w:rsidTr="00D05F15">
        <w:trPr>
          <w:trHeight w:val="20"/>
          <w:jc w:val="center"/>
        </w:trPr>
        <w:tc>
          <w:tcPr>
            <w:tcW w:w="206" w:type="pct"/>
            <w:tcBorders>
              <w:top w:val="single" w:sz="6" w:space="0" w:color="auto"/>
              <w:left w:val="single" w:sz="6" w:space="0" w:color="auto"/>
              <w:bottom w:val="single" w:sz="6" w:space="0" w:color="auto"/>
              <w:right w:val="single" w:sz="6" w:space="0" w:color="auto"/>
            </w:tcBorders>
            <w:vAlign w:val="center"/>
          </w:tcPr>
          <w:p w:rsidR="00FD1439" w:rsidRPr="00C62664" w:rsidRDefault="00FD1439" w:rsidP="00D05F15">
            <w:pPr>
              <w:pStyle w:val="31"/>
              <w:spacing w:after="0"/>
              <w:ind w:left="0"/>
              <w:jc w:val="center"/>
              <w:rPr>
                <w:spacing w:val="-8"/>
                <w:sz w:val="24"/>
                <w:szCs w:val="24"/>
                <w:lang w:val="uk-UA"/>
              </w:rPr>
            </w:pPr>
            <w:r w:rsidRPr="00C62664">
              <w:rPr>
                <w:spacing w:val="-8"/>
                <w:sz w:val="24"/>
                <w:szCs w:val="24"/>
                <w:lang w:val="uk-UA"/>
              </w:rPr>
              <w:t>1</w:t>
            </w:r>
          </w:p>
        </w:tc>
        <w:tc>
          <w:tcPr>
            <w:tcW w:w="1606"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r w:rsidRPr="00C62664">
              <w:rPr>
                <w:spacing w:val="-8"/>
                <w:sz w:val="24"/>
                <w:szCs w:val="24"/>
                <w:lang w:val="uk-UA"/>
              </w:rPr>
              <w:t>Чистий дохід підприємства, тис. грн.</w:t>
            </w:r>
          </w:p>
        </w:tc>
        <w:tc>
          <w:tcPr>
            <w:tcW w:w="533"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jc w:val="center"/>
              <w:rPr>
                <w:spacing w:val="-8"/>
                <w:sz w:val="24"/>
                <w:szCs w:val="24"/>
                <w:lang w:val="uk-UA"/>
              </w:rPr>
            </w:pPr>
            <w:r w:rsidRPr="00C62664">
              <w:rPr>
                <w:spacing w:val="-8"/>
                <w:sz w:val="24"/>
                <w:szCs w:val="24"/>
                <w:lang w:val="uk-UA"/>
              </w:rPr>
              <w:t>1,1</w:t>
            </w:r>
          </w:p>
        </w:tc>
        <w:tc>
          <w:tcPr>
            <w:tcW w:w="542"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84"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542" w:type="pct"/>
            <w:tcBorders>
              <w:top w:val="single" w:sz="6" w:space="0" w:color="auto"/>
              <w:left w:val="single" w:sz="6" w:space="0" w:color="auto"/>
              <w:bottom w:val="single" w:sz="6" w:space="0" w:color="auto"/>
              <w:right w:val="single" w:sz="4" w:space="0" w:color="auto"/>
            </w:tcBorders>
          </w:tcPr>
          <w:p w:rsidR="00FD1439" w:rsidRPr="00C62664" w:rsidRDefault="00FD1439" w:rsidP="00D05F15">
            <w:pPr>
              <w:pStyle w:val="31"/>
              <w:spacing w:after="0"/>
              <w:ind w:left="0"/>
              <w:rPr>
                <w:spacing w:val="-8"/>
                <w:sz w:val="24"/>
                <w:szCs w:val="24"/>
                <w:lang w:val="uk-UA"/>
              </w:rPr>
            </w:pPr>
          </w:p>
        </w:tc>
        <w:tc>
          <w:tcPr>
            <w:tcW w:w="384" w:type="pct"/>
            <w:tcBorders>
              <w:top w:val="single" w:sz="6" w:space="0" w:color="auto"/>
              <w:left w:val="single" w:sz="6" w:space="0" w:color="auto"/>
              <w:bottom w:val="single" w:sz="6" w:space="0" w:color="auto"/>
              <w:right w:val="single" w:sz="4" w:space="0" w:color="auto"/>
            </w:tcBorders>
          </w:tcPr>
          <w:p w:rsidR="00FD1439" w:rsidRPr="00C62664" w:rsidRDefault="00FD1439" w:rsidP="00D05F15">
            <w:pPr>
              <w:pStyle w:val="31"/>
              <w:spacing w:after="0"/>
              <w:ind w:left="0"/>
              <w:rPr>
                <w:spacing w:val="-8"/>
                <w:sz w:val="24"/>
                <w:szCs w:val="24"/>
                <w:lang w:val="uk-UA"/>
              </w:rPr>
            </w:pPr>
          </w:p>
        </w:tc>
        <w:tc>
          <w:tcPr>
            <w:tcW w:w="488" w:type="pct"/>
            <w:tcBorders>
              <w:top w:val="single" w:sz="6" w:space="0" w:color="auto"/>
              <w:left w:val="single" w:sz="4"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15" w:type="pct"/>
            <w:tcBorders>
              <w:top w:val="single" w:sz="6" w:space="0" w:color="auto"/>
              <w:left w:val="single" w:sz="4"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r>
      <w:tr w:rsidR="00FD1439" w:rsidRPr="00C62664" w:rsidTr="00D05F15">
        <w:trPr>
          <w:trHeight w:val="20"/>
          <w:jc w:val="center"/>
        </w:trPr>
        <w:tc>
          <w:tcPr>
            <w:tcW w:w="206" w:type="pct"/>
            <w:tcBorders>
              <w:top w:val="single" w:sz="6" w:space="0" w:color="auto"/>
              <w:left w:val="single" w:sz="6" w:space="0" w:color="auto"/>
              <w:bottom w:val="single" w:sz="6" w:space="0" w:color="auto"/>
              <w:right w:val="single" w:sz="6" w:space="0" w:color="auto"/>
            </w:tcBorders>
            <w:vAlign w:val="center"/>
          </w:tcPr>
          <w:p w:rsidR="00FD1439" w:rsidRPr="00C62664" w:rsidRDefault="00FD1439" w:rsidP="00D05F15">
            <w:pPr>
              <w:pStyle w:val="31"/>
              <w:spacing w:after="0"/>
              <w:ind w:left="0"/>
              <w:jc w:val="center"/>
              <w:rPr>
                <w:spacing w:val="-8"/>
                <w:sz w:val="24"/>
                <w:szCs w:val="24"/>
                <w:lang w:val="uk-UA"/>
              </w:rPr>
            </w:pPr>
            <w:r w:rsidRPr="00C62664">
              <w:rPr>
                <w:spacing w:val="-8"/>
                <w:sz w:val="24"/>
                <w:szCs w:val="24"/>
                <w:lang w:val="uk-UA"/>
              </w:rPr>
              <w:t>2</w:t>
            </w:r>
          </w:p>
        </w:tc>
        <w:tc>
          <w:tcPr>
            <w:tcW w:w="1606"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r w:rsidRPr="00C62664">
              <w:rPr>
                <w:spacing w:val="-8"/>
                <w:sz w:val="24"/>
                <w:szCs w:val="24"/>
                <w:lang w:val="uk-UA"/>
              </w:rPr>
              <w:t xml:space="preserve">Виробнича </w:t>
            </w:r>
            <w:proofErr w:type="spellStart"/>
            <w:r w:rsidRPr="00C62664">
              <w:rPr>
                <w:spacing w:val="-8"/>
                <w:sz w:val="24"/>
                <w:szCs w:val="24"/>
                <w:lang w:val="uk-UA"/>
              </w:rPr>
              <w:t>витратомісткість</w:t>
            </w:r>
            <w:proofErr w:type="spellEnd"/>
            <w:r w:rsidRPr="00C62664">
              <w:rPr>
                <w:spacing w:val="-8"/>
                <w:sz w:val="24"/>
                <w:szCs w:val="24"/>
                <w:lang w:val="uk-UA"/>
              </w:rPr>
              <w:t xml:space="preserve"> чистого доходу</w:t>
            </w:r>
          </w:p>
        </w:tc>
        <w:tc>
          <w:tcPr>
            <w:tcW w:w="533"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jc w:val="center"/>
              <w:rPr>
                <w:spacing w:val="-8"/>
                <w:sz w:val="24"/>
                <w:szCs w:val="24"/>
                <w:lang w:val="uk-UA"/>
              </w:rPr>
            </w:pPr>
            <w:r w:rsidRPr="00C62664">
              <w:rPr>
                <w:spacing w:val="-8"/>
                <w:sz w:val="24"/>
                <w:szCs w:val="24"/>
                <w:lang w:val="uk-UA"/>
              </w:rPr>
              <w:t>1,15</w:t>
            </w:r>
          </w:p>
        </w:tc>
        <w:tc>
          <w:tcPr>
            <w:tcW w:w="542"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84"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542"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84"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488"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15"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r>
      <w:tr w:rsidR="00FD1439" w:rsidRPr="00C62664" w:rsidTr="00D05F15">
        <w:trPr>
          <w:trHeight w:val="20"/>
          <w:jc w:val="center"/>
        </w:trPr>
        <w:tc>
          <w:tcPr>
            <w:tcW w:w="206" w:type="pct"/>
            <w:tcBorders>
              <w:top w:val="single" w:sz="6" w:space="0" w:color="auto"/>
              <w:left w:val="single" w:sz="6" w:space="0" w:color="auto"/>
              <w:bottom w:val="single" w:sz="6" w:space="0" w:color="auto"/>
              <w:right w:val="single" w:sz="6" w:space="0" w:color="auto"/>
            </w:tcBorders>
            <w:vAlign w:val="center"/>
          </w:tcPr>
          <w:p w:rsidR="00FD1439" w:rsidRPr="00C62664" w:rsidRDefault="00FD1439" w:rsidP="00D05F15">
            <w:pPr>
              <w:pStyle w:val="31"/>
              <w:spacing w:after="0"/>
              <w:ind w:left="0"/>
              <w:jc w:val="center"/>
              <w:rPr>
                <w:spacing w:val="-8"/>
                <w:sz w:val="24"/>
                <w:szCs w:val="24"/>
                <w:lang w:val="uk-UA"/>
              </w:rPr>
            </w:pPr>
            <w:r w:rsidRPr="00C62664">
              <w:rPr>
                <w:spacing w:val="-8"/>
                <w:sz w:val="24"/>
                <w:szCs w:val="24"/>
                <w:lang w:val="uk-UA"/>
              </w:rPr>
              <w:t>3</w:t>
            </w:r>
          </w:p>
        </w:tc>
        <w:tc>
          <w:tcPr>
            <w:tcW w:w="1606"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r w:rsidRPr="00C62664">
              <w:rPr>
                <w:spacing w:val="-8"/>
                <w:sz w:val="24"/>
                <w:szCs w:val="24"/>
                <w:lang w:val="uk-UA"/>
              </w:rPr>
              <w:t>Фондовіддача</w:t>
            </w:r>
          </w:p>
        </w:tc>
        <w:tc>
          <w:tcPr>
            <w:tcW w:w="533"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jc w:val="center"/>
              <w:rPr>
                <w:spacing w:val="-8"/>
                <w:sz w:val="24"/>
                <w:szCs w:val="24"/>
                <w:lang w:val="uk-UA"/>
              </w:rPr>
            </w:pPr>
            <w:r w:rsidRPr="00C62664">
              <w:rPr>
                <w:spacing w:val="-8"/>
                <w:sz w:val="24"/>
                <w:szCs w:val="24"/>
                <w:lang w:val="uk-UA"/>
              </w:rPr>
              <w:t>1,15</w:t>
            </w:r>
          </w:p>
        </w:tc>
        <w:tc>
          <w:tcPr>
            <w:tcW w:w="542"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84"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542"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84"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488"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15"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r>
      <w:tr w:rsidR="00FD1439" w:rsidRPr="00C62664" w:rsidTr="00D05F15">
        <w:trPr>
          <w:trHeight w:val="20"/>
          <w:jc w:val="center"/>
        </w:trPr>
        <w:tc>
          <w:tcPr>
            <w:tcW w:w="206" w:type="pct"/>
            <w:tcBorders>
              <w:top w:val="single" w:sz="6" w:space="0" w:color="auto"/>
              <w:left w:val="single" w:sz="6" w:space="0" w:color="auto"/>
              <w:bottom w:val="single" w:sz="6" w:space="0" w:color="auto"/>
              <w:right w:val="single" w:sz="6" w:space="0" w:color="auto"/>
            </w:tcBorders>
            <w:vAlign w:val="center"/>
          </w:tcPr>
          <w:p w:rsidR="00FD1439" w:rsidRPr="00C62664" w:rsidRDefault="00FD1439" w:rsidP="00D05F15">
            <w:pPr>
              <w:pStyle w:val="31"/>
              <w:spacing w:after="0"/>
              <w:ind w:left="0"/>
              <w:jc w:val="center"/>
              <w:rPr>
                <w:spacing w:val="-8"/>
                <w:sz w:val="24"/>
                <w:szCs w:val="24"/>
                <w:lang w:val="uk-UA"/>
              </w:rPr>
            </w:pPr>
            <w:r w:rsidRPr="00C62664">
              <w:rPr>
                <w:spacing w:val="-8"/>
                <w:sz w:val="24"/>
                <w:szCs w:val="24"/>
                <w:lang w:val="uk-UA"/>
              </w:rPr>
              <w:t>4</w:t>
            </w:r>
          </w:p>
        </w:tc>
        <w:tc>
          <w:tcPr>
            <w:tcW w:w="1606"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r w:rsidRPr="00C62664">
              <w:rPr>
                <w:spacing w:val="-8"/>
                <w:sz w:val="24"/>
                <w:szCs w:val="24"/>
                <w:lang w:val="uk-UA"/>
              </w:rPr>
              <w:t>Операційні витрати на 1 грн. реалізованої продукції</w:t>
            </w:r>
          </w:p>
        </w:tc>
        <w:tc>
          <w:tcPr>
            <w:tcW w:w="533"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jc w:val="center"/>
              <w:rPr>
                <w:spacing w:val="-8"/>
                <w:sz w:val="24"/>
                <w:szCs w:val="24"/>
                <w:lang w:val="uk-UA"/>
              </w:rPr>
            </w:pPr>
            <w:r w:rsidRPr="00C62664">
              <w:rPr>
                <w:spacing w:val="-8"/>
                <w:sz w:val="24"/>
                <w:szCs w:val="24"/>
                <w:lang w:val="uk-UA"/>
              </w:rPr>
              <w:t>1,15</w:t>
            </w:r>
          </w:p>
        </w:tc>
        <w:tc>
          <w:tcPr>
            <w:tcW w:w="542"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84"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542"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84"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488"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15"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r>
      <w:tr w:rsidR="00FD1439" w:rsidRPr="00C62664" w:rsidTr="00D05F15">
        <w:trPr>
          <w:trHeight w:val="20"/>
          <w:jc w:val="center"/>
        </w:trPr>
        <w:tc>
          <w:tcPr>
            <w:tcW w:w="206" w:type="pct"/>
            <w:tcBorders>
              <w:top w:val="single" w:sz="6" w:space="0" w:color="auto"/>
              <w:left w:val="single" w:sz="6" w:space="0" w:color="auto"/>
              <w:bottom w:val="single" w:sz="6" w:space="0" w:color="auto"/>
              <w:right w:val="single" w:sz="6" w:space="0" w:color="auto"/>
            </w:tcBorders>
            <w:vAlign w:val="center"/>
          </w:tcPr>
          <w:p w:rsidR="00FD1439" w:rsidRPr="00C62664" w:rsidRDefault="00FD1439" w:rsidP="00D05F15">
            <w:pPr>
              <w:pStyle w:val="31"/>
              <w:spacing w:after="0"/>
              <w:ind w:left="0"/>
              <w:jc w:val="center"/>
              <w:rPr>
                <w:spacing w:val="-8"/>
                <w:sz w:val="24"/>
                <w:szCs w:val="24"/>
                <w:lang w:val="uk-UA"/>
              </w:rPr>
            </w:pPr>
            <w:r w:rsidRPr="00C62664">
              <w:rPr>
                <w:spacing w:val="-8"/>
                <w:sz w:val="24"/>
                <w:szCs w:val="24"/>
                <w:lang w:val="uk-UA"/>
              </w:rPr>
              <w:t>5</w:t>
            </w:r>
          </w:p>
        </w:tc>
        <w:tc>
          <w:tcPr>
            <w:tcW w:w="1606"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r w:rsidRPr="00C62664">
              <w:rPr>
                <w:spacing w:val="-8"/>
                <w:sz w:val="24"/>
                <w:szCs w:val="24"/>
                <w:lang w:val="uk-UA"/>
              </w:rPr>
              <w:t>Чистий прибуток, тис. грн.</w:t>
            </w:r>
          </w:p>
        </w:tc>
        <w:tc>
          <w:tcPr>
            <w:tcW w:w="533"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jc w:val="center"/>
              <w:rPr>
                <w:spacing w:val="-8"/>
                <w:sz w:val="24"/>
                <w:szCs w:val="24"/>
                <w:lang w:val="uk-UA"/>
              </w:rPr>
            </w:pPr>
            <w:r w:rsidRPr="00C62664">
              <w:rPr>
                <w:spacing w:val="-8"/>
                <w:sz w:val="24"/>
                <w:szCs w:val="24"/>
                <w:lang w:val="uk-UA"/>
              </w:rPr>
              <w:t>1,15</w:t>
            </w:r>
          </w:p>
        </w:tc>
        <w:tc>
          <w:tcPr>
            <w:tcW w:w="542"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84"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542"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84"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488"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15"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r>
      <w:tr w:rsidR="00FD1439" w:rsidRPr="00C62664" w:rsidTr="00D05F15">
        <w:trPr>
          <w:trHeight w:val="20"/>
          <w:jc w:val="center"/>
        </w:trPr>
        <w:tc>
          <w:tcPr>
            <w:tcW w:w="206" w:type="pct"/>
            <w:tcBorders>
              <w:top w:val="single" w:sz="6" w:space="0" w:color="auto"/>
              <w:left w:val="single" w:sz="6" w:space="0" w:color="auto"/>
              <w:bottom w:val="single" w:sz="6" w:space="0" w:color="auto"/>
              <w:right w:val="single" w:sz="6" w:space="0" w:color="auto"/>
            </w:tcBorders>
            <w:vAlign w:val="center"/>
          </w:tcPr>
          <w:p w:rsidR="00FD1439" w:rsidRPr="00C62664" w:rsidRDefault="00FD1439" w:rsidP="00D05F15">
            <w:pPr>
              <w:pStyle w:val="31"/>
              <w:spacing w:after="0"/>
              <w:ind w:left="0"/>
              <w:jc w:val="center"/>
              <w:rPr>
                <w:spacing w:val="-8"/>
                <w:sz w:val="24"/>
                <w:szCs w:val="24"/>
                <w:lang w:val="uk-UA"/>
              </w:rPr>
            </w:pPr>
            <w:r w:rsidRPr="00C62664">
              <w:rPr>
                <w:spacing w:val="-8"/>
                <w:sz w:val="24"/>
                <w:szCs w:val="24"/>
                <w:lang w:val="uk-UA"/>
              </w:rPr>
              <w:t>6</w:t>
            </w:r>
          </w:p>
        </w:tc>
        <w:tc>
          <w:tcPr>
            <w:tcW w:w="1606"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r w:rsidRPr="00C62664">
              <w:rPr>
                <w:sz w:val="24"/>
                <w:szCs w:val="24"/>
                <w:lang w:val="uk-UA"/>
              </w:rPr>
              <w:t>Рентабельність чистого доходу за валовим прибутком, %</w:t>
            </w:r>
          </w:p>
        </w:tc>
        <w:tc>
          <w:tcPr>
            <w:tcW w:w="533"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jc w:val="center"/>
              <w:rPr>
                <w:spacing w:val="-8"/>
                <w:sz w:val="24"/>
                <w:szCs w:val="24"/>
                <w:lang w:val="uk-UA"/>
              </w:rPr>
            </w:pPr>
            <w:r w:rsidRPr="00C62664">
              <w:rPr>
                <w:spacing w:val="-8"/>
                <w:sz w:val="24"/>
                <w:szCs w:val="24"/>
                <w:lang w:val="uk-UA"/>
              </w:rPr>
              <w:t>1,15</w:t>
            </w:r>
          </w:p>
        </w:tc>
        <w:tc>
          <w:tcPr>
            <w:tcW w:w="542"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84"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542"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84"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488"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15"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r>
      <w:tr w:rsidR="00FD1439" w:rsidRPr="00C62664" w:rsidTr="00D05F15">
        <w:trPr>
          <w:trHeight w:val="20"/>
          <w:jc w:val="center"/>
        </w:trPr>
        <w:tc>
          <w:tcPr>
            <w:tcW w:w="206" w:type="pct"/>
            <w:tcBorders>
              <w:top w:val="single" w:sz="6" w:space="0" w:color="auto"/>
              <w:left w:val="single" w:sz="6" w:space="0" w:color="auto"/>
              <w:bottom w:val="single" w:sz="6" w:space="0" w:color="auto"/>
              <w:right w:val="single" w:sz="6" w:space="0" w:color="auto"/>
            </w:tcBorders>
            <w:vAlign w:val="center"/>
          </w:tcPr>
          <w:p w:rsidR="00FD1439" w:rsidRPr="00C62664" w:rsidRDefault="00FD1439" w:rsidP="00D05F15">
            <w:pPr>
              <w:pStyle w:val="31"/>
              <w:spacing w:after="0"/>
              <w:ind w:left="0"/>
              <w:jc w:val="center"/>
              <w:rPr>
                <w:spacing w:val="-8"/>
                <w:sz w:val="24"/>
                <w:szCs w:val="24"/>
                <w:lang w:val="uk-UA"/>
              </w:rPr>
            </w:pPr>
            <w:r w:rsidRPr="00C62664">
              <w:rPr>
                <w:spacing w:val="-8"/>
                <w:sz w:val="24"/>
                <w:szCs w:val="24"/>
                <w:lang w:val="uk-UA"/>
              </w:rPr>
              <w:t>7</w:t>
            </w:r>
          </w:p>
        </w:tc>
        <w:tc>
          <w:tcPr>
            <w:tcW w:w="1606"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r w:rsidRPr="00C62664">
              <w:rPr>
                <w:spacing w:val="-8"/>
                <w:sz w:val="24"/>
                <w:szCs w:val="24"/>
                <w:lang w:val="uk-UA"/>
              </w:rPr>
              <w:t>Рівень покриття витрат на збут</w:t>
            </w:r>
          </w:p>
        </w:tc>
        <w:tc>
          <w:tcPr>
            <w:tcW w:w="533"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jc w:val="center"/>
              <w:rPr>
                <w:spacing w:val="-8"/>
                <w:sz w:val="24"/>
                <w:szCs w:val="24"/>
                <w:lang w:val="uk-UA"/>
              </w:rPr>
            </w:pPr>
            <w:r w:rsidRPr="00C62664">
              <w:rPr>
                <w:spacing w:val="-8"/>
                <w:sz w:val="24"/>
                <w:szCs w:val="24"/>
                <w:lang w:val="uk-UA"/>
              </w:rPr>
              <w:t>1.15</w:t>
            </w:r>
          </w:p>
        </w:tc>
        <w:tc>
          <w:tcPr>
            <w:tcW w:w="542"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84"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542"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84"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488"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c>
          <w:tcPr>
            <w:tcW w:w="315" w:type="pct"/>
            <w:tcBorders>
              <w:top w:val="single" w:sz="6" w:space="0" w:color="auto"/>
              <w:left w:val="single" w:sz="6" w:space="0" w:color="auto"/>
              <w:bottom w:val="single" w:sz="6" w:space="0" w:color="auto"/>
              <w:right w:val="single" w:sz="6" w:space="0" w:color="auto"/>
            </w:tcBorders>
          </w:tcPr>
          <w:p w:rsidR="00FD1439" w:rsidRPr="00C62664" w:rsidRDefault="00FD1439" w:rsidP="00D05F15">
            <w:pPr>
              <w:pStyle w:val="31"/>
              <w:spacing w:after="0"/>
              <w:ind w:left="0"/>
              <w:rPr>
                <w:spacing w:val="-8"/>
                <w:sz w:val="24"/>
                <w:szCs w:val="24"/>
                <w:lang w:val="uk-UA"/>
              </w:rPr>
            </w:pPr>
          </w:p>
        </w:tc>
      </w:tr>
    </w:tbl>
    <w:p w:rsidR="00FD1439" w:rsidRPr="00C62664" w:rsidRDefault="00FD1439" w:rsidP="00FD1439">
      <w:pPr>
        <w:pStyle w:val="31"/>
        <w:spacing w:after="0"/>
        <w:jc w:val="right"/>
        <w:rPr>
          <w:iCs/>
          <w:sz w:val="28"/>
          <w:szCs w:val="28"/>
          <w:lang w:val="uk-UA"/>
        </w:rPr>
      </w:pPr>
      <w:r w:rsidRPr="00C62664">
        <w:rPr>
          <w:iCs/>
          <w:sz w:val="28"/>
          <w:szCs w:val="28"/>
          <w:lang w:val="uk-UA"/>
        </w:rPr>
        <w:t>Таблиця 2.2</w:t>
      </w:r>
    </w:p>
    <w:p w:rsidR="00FD1439" w:rsidRPr="00C62664" w:rsidRDefault="00FD1439" w:rsidP="00FD1439">
      <w:pPr>
        <w:pStyle w:val="31"/>
        <w:spacing w:after="0"/>
        <w:jc w:val="center"/>
        <w:rPr>
          <w:bCs/>
          <w:sz w:val="28"/>
          <w:szCs w:val="28"/>
          <w:lang w:val="uk-UA"/>
        </w:rPr>
      </w:pPr>
      <w:r w:rsidRPr="00C62664">
        <w:rPr>
          <w:bCs/>
          <w:sz w:val="28"/>
          <w:szCs w:val="28"/>
          <w:lang w:val="uk-UA"/>
        </w:rPr>
        <w:t>Організаційна структура та менеджмент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5"/>
        <w:gridCol w:w="4033"/>
        <w:gridCol w:w="561"/>
        <w:gridCol w:w="920"/>
        <w:gridCol w:w="593"/>
        <w:gridCol w:w="920"/>
        <w:gridCol w:w="593"/>
        <w:gridCol w:w="920"/>
        <w:gridCol w:w="593"/>
      </w:tblGrid>
      <w:tr w:rsidR="00FD1439" w:rsidRPr="00C62664" w:rsidTr="00D05F15">
        <w:trPr>
          <w:trHeight w:val="270"/>
          <w:jc w:val="center"/>
        </w:trPr>
        <w:tc>
          <w:tcPr>
            <w:tcW w:w="0" w:type="auto"/>
            <w:vMerge w:val="restart"/>
          </w:tcPr>
          <w:p w:rsidR="00FD1439" w:rsidRPr="00C62664" w:rsidRDefault="00FD1439" w:rsidP="00D05F15">
            <w:pPr>
              <w:pStyle w:val="31"/>
              <w:spacing w:after="0"/>
              <w:ind w:left="0"/>
              <w:jc w:val="center"/>
              <w:rPr>
                <w:i/>
                <w:iCs/>
                <w:sz w:val="24"/>
                <w:szCs w:val="24"/>
                <w:lang w:val="uk-UA"/>
              </w:rPr>
            </w:pPr>
            <w:r w:rsidRPr="00C62664">
              <w:rPr>
                <w:i/>
                <w:iCs/>
                <w:sz w:val="24"/>
                <w:szCs w:val="24"/>
                <w:lang w:val="uk-UA"/>
              </w:rPr>
              <w:t>№ з/п</w:t>
            </w:r>
          </w:p>
        </w:tc>
        <w:tc>
          <w:tcPr>
            <w:tcW w:w="0" w:type="auto"/>
            <w:vMerge w:val="restart"/>
          </w:tcPr>
          <w:p w:rsidR="00FD1439" w:rsidRPr="00C62664" w:rsidRDefault="00FD1439" w:rsidP="00D05F15">
            <w:pPr>
              <w:pStyle w:val="31"/>
              <w:spacing w:after="0"/>
              <w:ind w:left="0"/>
              <w:jc w:val="center"/>
              <w:rPr>
                <w:i/>
                <w:iCs/>
                <w:sz w:val="24"/>
                <w:szCs w:val="24"/>
                <w:lang w:val="uk-UA"/>
              </w:rPr>
            </w:pPr>
            <w:r w:rsidRPr="00C62664">
              <w:rPr>
                <w:i/>
                <w:iCs/>
                <w:sz w:val="24"/>
                <w:szCs w:val="24"/>
                <w:lang w:val="uk-UA"/>
              </w:rPr>
              <w:t>Показник</w:t>
            </w:r>
          </w:p>
        </w:tc>
        <w:tc>
          <w:tcPr>
            <w:tcW w:w="0" w:type="auto"/>
            <w:vMerge w:val="restart"/>
          </w:tcPr>
          <w:p w:rsidR="00FD1439" w:rsidRPr="00C62664" w:rsidRDefault="00FD1439" w:rsidP="00D05F15">
            <w:pPr>
              <w:pStyle w:val="31"/>
              <w:spacing w:after="0"/>
              <w:ind w:left="0"/>
              <w:jc w:val="center"/>
              <w:rPr>
                <w:i/>
                <w:iCs/>
                <w:sz w:val="24"/>
                <w:szCs w:val="24"/>
                <w:lang w:val="uk-UA"/>
              </w:rPr>
            </w:pPr>
            <w:r w:rsidRPr="00C62664">
              <w:rPr>
                <w:i/>
                <w:iCs/>
                <w:sz w:val="24"/>
                <w:szCs w:val="24"/>
                <w:lang w:val="uk-UA"/>
              </w:rPr>
              <w:t xml:space="preserve">Вага </w:t>
            </w:r>
          </w:p>
        </w:tc>
        <w:tc>
          <w:tcPr>
            <w:tcW w:w="0" w:type="auto"/>
            <w:gridSpan w:val="6"/>
          </w:tcPr>
          <w:p w:rsidR="00FD1439" w:rsidRPr="00C62664" w:rsidRDefault="00FD1439" w:rsidP="00D05F15">
            <w:pPr>
              <w:pStyle w:val="31"/>
              <w:spacing w:after="0"/>
              <w:ind w:left="0"/>
              <w:jc w:val="center"/>
              <w:rPr>
                <w:i/>
                <w:iCs/>
                <w:sz w:val="24"/>
                <w:szCs w:val="24"/>
                <w:lang w:val="uk-UA"/>
              </w:rPr>
            </w:pPr>
            <w:r w:rsidRPr="00C62664">
              <w:rPr>
                <w:i/>
                <w:iCs/>
                <w:sz w:val="24"/>
                <w:szCs w:val="24"/>
                <w:lang w:val="uk-UA"/>
              </w:rPr>
              <w:t>Роки</w:t>
            </w:r>
          </w:p>
        </w:tc>
      </w:tr>
      <w:tr w:rsidR="00FD1439" w:rsidRPr="00C62664" w:rsidTr="00D05F15">
        <w:trPr>
          <w:trHeight w:val="225"/>
          <w:jc w:val="center"/>
        </w:trPr>
        <w:tc>
          <w:tcPr>
            <w:tcW w:w="0" w:type="auto"/>
            <w:vMerge/>
          </w:tcPr>
          <w:p w:rsidR="00FD1439" w:rsidRPr="00C62664" w:rsidRDefault="00FD1439" w:rsidP="00D05F15">
            <w:pPr>
              <w:pStyle w:val="31"/>
              <w:spacing w:after="0"/>
              <w:ind w:left="0"/>
              <w:jc w:val="center"/>
              <w:rPr>
                <w:i/>
                <w:iCs/>
                <w:sz w:val="24"/>
                <w:szCs w:val="24"/>
                <w:lang w:val="uk-UA"/>
              </w:rPr>
            </w:pPr>
          </w:p>
        </w:tc>
        <w:tc>
          <w:tcPr>
            <w:tcW w:w="0" w:type="auto"/>
            <w:vMerge/>
          </w:tcPr>
          <w:p w:rsidR="00FD1439" w:rsidRPr="00C62664" w:rsidRDefault="00FD1439" w:rsidP="00D05F15">
            <w:pPr>
              <w:pStyle w:val="31"/>
              <w:spacing w:after="0"/>
              <w:ind w:left="0"/>
              <w:jc w:val="center"/>
              <w:rPr>
                <w:i/>
                <w:iCs/>
                <w:sz w:val="24"/>
                <w:szCs w:val="24"/>
                <w:lang w:val="uk-UA"/>
              </w:rPr>
            </w:pPr>
          </w:p>
        </w:tc>
        <w:tc>
          <w:tcPr>
            <w:tcW w:w="0" w:type="auto"/>
            <w:vMerge/>
          </w:tcPr>
          <w:p w:rsidR="00FD1439" w:rsidRPr="00C62664" w:rsidRDefault="00FD1439" w:rsidP="00D05F15">
            <w:pPr>
              <w:pStyle w:val="31"/>
              <w:spacing w:after="0"/>
              <w:ind w:left="0"/>
              <w:jc w:val="center"/>
              <w:rPr>
                <w:i/>
                <w:iCs/>
                <w:sz w:val="24"/>
                <w:szCs w:val="24"/>
                <w:lang w:val="uk-UA"/>
              </w:rPr>
            </w:pPr>
          </w:p>
        </w:tc>
        <w:tc>
          <w:tcPr>
            <w:tcW w:w="0" w:type="auto"/>
            <w:gridSpan w:val="2"/>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2010</w:t>
            </w:r>
          </w:p>
        </w:tc>
        <w:tc>
          <w:tcPr>
            <w:tcW w:w="0" w:type="auto"/>
            <w:gridSpan w:val="2"/>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2011</w:t>
            </w:r>
          </w:p>
        </w:tc>
        <w:tc>
          <w:tcPr>
            <w:tcW w:w="0" w:type="auto"/>
            <w:gridSpan w:val="2"/>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2012</w:t>
            </w:r>
          </w:p>
        </w:tc>
      </w:tr>
      <w:tr w:rsidR="00FD1439" w:rsidRPr="00C62664" w:rsidTr="00D05F15">
        <w:trPr>
          <w:trHeight w:val="23"/>
          <w:jc w:val="center"/>
        </w:trPr>
        <w:tc>
          <w:tcPr>
            <w:tcW w:w="0" w:type="auto"/>
            <w:vMerge/>
          </w:tcPr>
          <w:p w:rsidR="00FD1439" w:rsidRPr="00C62664" w:rsidRDefault="00FD1439" w:rsidP="00D05F15">
            <w:pPr>
              <w:pStyle w:val="31"/>
              <w:spacing w:after="0"/>
              <w:ind w:left="0"/>
              <w:jc w:val="center"/>
              <w:rPr>
                <w:i/>
                <w:iCs/>
                <w:sz w:val="24"/>
                <w:szCs w:val="24"/>
                <w:lang w:val="uk-UA"/>
              </w:rPr>
            </w:pPr>
          </w:p>
        </w:tc>
        <w:tc>
          <w:tcPr>
            <w:tcW w:w="0" w:type="auto"/>
            <w:vMerge/>
          </w:tcPr>
          <w:p w:rsidR="00FD1439" w:rsidRPr="00C62664" w:rsidRDefault="00FD1439" w:rsidP="00D05F15">
            <w:pPr>
              <w:pStyle w:val="31"/>
              <w:spacing w:after="0"/>
              <w:ind w:left="0"/>
              <w:jc w:val="center"/>
              <w:rPr>
                <w:i/>
                <w:iCs/>
                <w:sz w:val="24"/>
                <w:szCs w:val="24"/>
                <w:lang w:val="uk-UA"/>
              </w:rPr>
            </w:pPr>
          </w:p>
        </w:tc>
        <w:tc>
          <w:tcPr>
            <w:tcW w:w="0" w:type="auto"/>
            <w:vMerge/>
          </w:tcPr>
          <w:p w:rsidR="00FD1439" w:rsidRPr="00C62664" w:rsidRDefault="00FD1439" w:rsidP="00D05F15">
            <w:pPr>
              <w:pStyle w:val="31"/>
              <w:spacing w:after="0"/>
              <w:ind w:left="0"/>
              <w:jc w:val="center"/>
              <w:rPr>
                <w:i/>
                <w:iCs/>
                <w:sz w:val="24"/>
                <w:szCs w:val="24"/>
                <w:lang w:val="uk-UA"/>
              </w:rPr>
            </w:pPr>
          </w:p>
        </w:tc>
        <w:tc>
          <w:tcPr>
            <w:tcW w:w="0" w:type="auto"/>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0" w:type="auto"/>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місце</w:t>
            </w:r>
          </w:p>
        </w:tc>
        <w:tc>
          <w:tcPr>
            <w:tcW w:w="0" w:type="auto"/>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0" w:type="auto"/>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місце</w:t>
            </w:r>
          </w:p>
        </w:tc>
        <w:tc>
          <w:tcPr>
            <w:tcW w:w="0" w:type="auto"/>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0" w:type="auto"/>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 xml:space="preserve">місце </w:t>
            </w:r>
          </w:p>
        </w:tc>
      </w:tr>
      <w:tr w:rsidR="00FD1439" w:rsidRPr="00C62664" w:rsidTr="00D05F15">
        <w:trPr>
          <w:trHeight w:val="23"/>
          <w:jc w:val="center"/>
        </w:trPr>
        <w:tc>
          <w:tcPr>
            <w:tcW w:w="0" w:type="auto"/>
          </w:tcPr>
          <w:p w:rsidR="00FD1439" w:rsidRPr="00C62664" w:rsidRDefault="00FD1439" w:rsidP="00D05F15">
            <w:pPr>
              <w:pStyle w:val="31"/>
              <w:spacing w:after="0"/>
              <w:ind w:left="0"/>
              <w:jc w:val="center"/>
              <w:rPr>
                <w:sz w:val="24"/>
                <w:szCs w:val="24"/>
                <w:lang w:val="uk-UA"/>
              </w:rPr>
            </w:pPr>
            <w:r w:rsidRPr="00C62664">
              <w:rPr>
                <w:sz w:val="24"/>
                <w:szCs w:val="24"/>
                <w:lang w:val="uk-UA"/>
              </w:rPr>
              <w:t>1</w:t>
            </w:r>
          </w:p>
        </w:tc>
        <w:tc>
          <w:tcPr>
            <w:tcW w:w="0" w:type="auto"/>
          </w:tcPr>
          <w:p w:rsidR="00FD1439" w:rsidRPr="00C62664" w:rsidRDefault="00FD1439" w:rsidP="00D05F15">
            <w:pPr>
              <w:pStyle w:val="31"/>
              <w:spacing w:after="0"/>
              <w:ind w:left="0"/>
              <w:rPr>
                <w:sz w:val="24"/>
                <w:szCs w:val="24"/>
                <w:highlight w:val="yellow"/>
                <w:lang w:val="uk-UA"/>
              </w:rPr>
            </w:pPr>
            <w:r w:rsidRPr="00C62664">
              <w:rPr>
                <w:sz w:val="24"/>
                <w:szCs w:val="24"/>
                <w:lang w:val="uk-UA"/>
              </w:rPr>
              <w:t>Коефіцієнт окупності адміністративних витрат</w:t>
            </w:r>
          </w:p>
        </w:tc>
        <w:tc>
          <w:tcPr>
            <w:tcW w:w="0" w:type="auto"/>
          </w:tcPr>
          <w:p w:rsidR="00FD1439" w:rsidRPr="00C62664" w:rsidRDefault="00FD1439" w:rsidP="00D05F15">
            <w:pPr>
              <w:pStyle w:val="31"/>
              <w:spacing w:after="0"/>
              <w:ind w:left="0"/>
              <w:jc w:val="center"/>
              <w:rPr>
                <w:sz w:val="24"/>
                <w:szCs w:val="24"/>
                <w:lang w:val="uk-UA"/>
              </w:rPr>
            </w:pPr>
            <w:r w:rsidRPr="00C62664">
              <w:rPr>
                <w:sz w:val="24"/>
                <w:szCs w:val="24"/>
                <w:lang w:val="uk-UA"/>
              </w:rPr>
              <w:t>1,2</w:t>
            </w: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r>
      <w:tr w:rsidR="00FD1439" w:rsidRPr="00C62664" w:rsidTr="00D05F15">
        <w:trPr>
          <w:trHeight w:val="23"/>
          <w:jc w:val="center"/>
        </w:trPr>
        <w:tc>
          <w:tcPr>
            <w:tcW w:w="0" w:type="auto"/>
          </w:tcPr>
          <w:p w:rsidR="00FD1439" w:rsidRPr="00C62664" w:rsidRDefault="00FD1439" w:rsidP="00D05F15">
            <w:pPr>
              <w:pStyle w:val="31"/>
              <w:spacing w:after="0"/>
              <w:ind w:left="0"/>
              <w:jc w:val="center"/>
              <w:rPr>
                <w:sz w:val="24"/>
                <w:szCs w:val="24"/>
                <w:lang w:val="uk-UA"/>
              </w:rPr>
            </w:pPr>
            <w:r w:rsidRPr="00C62664">
              <w:rPr>
                <w:sz w:val="24"/>
                <w:szCs w:val="24"/>
                <w:lang w:val="uk-UA"/>
              </w:rPr>
              <w:t>2</w:t>
            </w:r>
          </w:p>
        </w:tc>
        <w:tc>
          <w:tcPr>
            <w:tcW w:w="0" w:type="auto"/>
          </w:tcPr>
          <w:p w:rsidR="00FD1439" w:rsidRPr="00C62664" w:rsidRDefault="00FD1439" w:rsidP="00D05F15">
            <w:pPr>
              <w:pStyle w:val="31"/>
              <w:spacing w:after="0"/>
              <w:ind w:left="0"/>
              <w:rPr>
                <w:sz w:val="24"/>
                <w:szCs w:val="24"/>
                <w:highlight w:val="yellow"/>
                <w:lang w:val="uk-UA"/>
              </w:rPr>
            </w:pPr>
            <w:r w:rsidRPr="00C62664">
              <w:rPr>
                <w:sz w:val="24"/>
                <w:szCs w:val="24"/>
                <w:lang w:val="uk-UA"/>
              </w:rPr>
              <w:t xml:space="preserve">Коефіцієнт </w:t>
            </w:r>
            <w:proofErr w:type="spellStart"/>
            <w:r w:rsidRPr="00C62664">
              <w:rPr>
                <w:sz w:val="24"/>
                <w:szCs w:val="24"/>
                <w:lang w:val="uk-UA"/>
              </w:rPr>
              <w:t>витратомісткості</w:t>
            </w:r>
            <w:proofErr w:type="spellEnd"/>
            <w:r w:rsidRPr="00C62664">
              <w:rPr>
                <w:sz w:val="24"/>
                <w:szCs w:val="24"/>
                <w:lang w:val="uk-UA"/>
              </w:rPr>
              <w:t xml:space="preserve"> управління</w:t>
            </w:r>
          </w:p>
        </w:tc>
        <w:tc>
          <w:tcPr>
            <w:tcW w:w="0" w:type="auto"/>
          </w:tcPr>
          <w:p w:rsidR="00FD1439" w:rsidRPr="00C62664" w:rsidRDefault="00FD1439" w:rsidP="00D05F15">
            <w:pPr>
              <w:pStyle w:val="31"/>
              <w:spacing w:after="0"/>
              <w:ind w:left="0"/>
              <w:jc w:val="center"/>
              <w:rPr>
                <w:sz w:val="24"/>
                <w:szCs w:val="24"/>
                <w:lang w:val="uk-UA"/>
              </w:rPr>
            </w:pPr>
            <w:r w:rsidRPr="00C62664">
              <w:rPr>
                <w:sz w:val="24"/>
                <w:szCs w:val="24"/>
                <w:lang w:val="uk-UA"/>
              </w:rPr>
              <w:t>1,2</w:t>
            </w: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r>
      <w:tr w:rsidR="00FD1439" w:rsidRPr="00C62664" w:rsidTr="00D05F15">
        <w:trPr>
          <w:trHeight w:val="23"/>
          <w:jc w:val="center"/>
        </w:trPr>
        <w:tc>
          <w:tcPr>
            <w:tcW w:w="0" w:type="auto"/>
          </w:tcPr>
          <w:p w:rsidR="00FD1439" w:rsidRPr="00C62664" w:rsidRDefault="00FD1439" w:rsidP="00D05F15">
            <w:pPr>
              <w:pStyle w:val="31"/>
              <w:spacing w:after="0"/>
              <w:ind w:left="0"/>
              <w:jc w:val="center"/>
              <w:rPr>
                <w:sz w:val="24"/>
                <w:szCs w:val="24"/>
                <w:lang w:val="uk-UA"/>
              </w:rPr>
            </w:pPr>
            <w:r w:rsidRPr="00C62664">
              <w:rPr>
                <w:sz w:val="24"/>
                <w:szCs w:val="24"/>
                <w:lang w:val="uk-UA"/>
              </w:rPr>
              <w:t>3</w:t>
            </w:r>
          </w:p>
        </w:tc>
        <w:tc>
          <w:tcPr>
            <w:tcW w:w="0" w:type="auto"/>
          </w:tcPr>
          <w:p w:rsidR="00FD1439" w:rsidRPr="00C62664" w:rsidRDefault="00FD1439" w:rsidP="00D05F15">
            <w:pPr>
              <w:pStyle w:val="31"/>
              <w:spacing w:after="0"/>
              <w:ind w:left="0"/>
              <w:rPr>
                <w:sz w:val="24"/>
                <w:szCs w:val="24"/>
                <w:highlight w:val="yellow"/>
                <w:lang w:val="uk-UA"/>
              </w:rPr>
            </w:pPr>
            <w:r w:rsidRPr="00C62664">
              <w:rPr>
                <w:sz w:val="24"/>
                <w:szCs w:val="24"/>
                <w:lang w:val="uk-UA"/>
              </w:rPr>
              <w:t>Прибутковість адміністративних витрат</w:t>
            </w:r>
          </w:p>
        </w:tc>
        <w:tc>
          <w:tcPr>
            <w:tcW w:w="0" w:type="auto"/>
          </w:tcPr>
          <w:p w:rsidR="00FD1439" w:rsidRPr="00C62664" w:rsidRDefault="00FD1439" w:rsidP="00D05F15">
            <w:pPr>
              <w:pStyle w:val="31"/>
              <w:spacing w:after="0"/>
              <w:ind w:left="0"/>
              <w:jc w:val="center"/>
              <w:rPr>
                <w:sz w:val="24"/>
                <w:szCs w:val="24"/>
                <w:lang w:val="uk-UA"/>
              </w:rPr>
            </w:pPr>
            <w:r w:rsidRPr="00C62664">
              <w:rPr>
                <w:sz w:val="24"/>
                <w:szCs w:val="24"/>
                <w:lang w:val="uk-UA"/>
              </w:rPr>
              <w:t>1,2</w:t>
            </w: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r>
      <w:tr w:rsidR="00FD1439" w:rsidRPr="00C62664" w:rsidTr="00D05F15">
        <w:trPr>
          <w:trHeight w:val="23"/>
          <w:jc w:val="center"/>
        </w:trPr>
        <w:tc>
          <w:tcPr>
            <w:tcW w:w="0" w:type="auto"/>
          </w:tcPr>
          <w:p w:rsidR="00FD1439" w:rsidRPr="00C62664" w:rsidRDefault="00FD1439" w:rsidP="00D05F15">
            <w:pPr>
              <w:pStyle w:val="31"/>
              <w:spacing w:after="0"/>
              <w:ind w:left="0"/>
              <w:jc w:val="center"/>
              <w:rPr>
                <w:sz w:val="24"/>
                <w:szCs w:val="24"/>
                <w:lang w:val="uk-UA"/>
              </w:rPr>
            </w:pPr>
            <w:r w:rsidRPr="00C62664">
              <w:rPr>
                <w:sz w:val="24"/>
                <w:szCs w:val="24"/>
                <w:lang w:val="uk-UA"/>
              </w:rPr>
              <w:t>4</w:t>
            </w:r>
          </w:p>
        </w:tc>
        <w:tc>
          <w:tcPr>
            <w:tcW w:w="0" w:type="auto"/>
          </w:tcPr>
          <w:p w:rsidR="00FD1439" w:rsidRPr="00C62664" w:rsidRDefault="00FD1439" w:rsidP="00D05F15">
            <w:pPr>
              <w:pStyle w:val="31"/>
              <w:spacing w:after="0"/>
              <w:ind w:left="0"/>
              <w:rPr>
                <w:sz w:val="24"/>
                <w:szCs w:val="24"/>
                <w:lang w:val="uk-UA"/>
              </w:rPr>
            </w:pPr>
            <w:r w:rsidRPr="00C62664">
              <w:rPr>
                <w:sz w:val="24"/>
                <w:szCs w:val="24"/>
                <w:lang w:val="uk-UA"/>
              </w:rPr>
              <w:t>Структура управлінського персоналу в загальній структурі, %</w:t>
            </w:r>
          </w:p>
        </w:tc>
        <w:tc>
          <w:tcPr>
            <w:tcW w:w="0" w:type="auto"/>
          </w:tcPr>
          <w:p w:rsidR="00FD1439" w:rsidRPr="00C62664" w:rsidRDefault="00FD1439" w:rsidP="00D05F15">
            <w:pPr>
              <w:pStyle w:val="31"/>
              <w:spacing w:after="0"/>
              <w:ind w:left="0"/>
              <w:jc w:val="center"/>
              <w:rPr>
                <w:sz w:val="24"/>
                <w:szCs w:val="24"/>
                <w:lang w:val="uk-UA"/>
              </w:rPr>
            </w:pPr>
            <w:r w:rsidRPr="00C62664">
              <w:rPr>
                <w:sz w:val="24"/>
                <w:szCs w:val="24"/>
                <w:lang w:val="uk-UA"/>
              </w:rPr>
              <w:t>1,1</w:t>
            </w: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r>
      <w:tr w:rsidR="00FD1439" w:rsidRPr="00C62664" w:rsidTr="00D05F15">
        <w:trPr>
          <w:trHeight w:val="23"/>
          <w:jc w:val="center"/>
        </w:trPr>
        <w:tc>
          <w:tcPr>
            <w:tcW w:w="0" w:type="auto"/>
          </w:tcPr>
          <w:p w:rsidR="00FD1439" w:rsidRPr="00C62664" w:rsidRDefault="00FD1439" w:rsidP="00D05F15">
            <w:pPr>
              <w:pStyle w:val="31"/>
              <w:spacing w:after="0"/>
              <w:ind w:left="0"/>
              <w:jc w:val="center"/>
              <w:rPr>
                <w:sz w:val="24"/>
                <w:szCs w:val="24"/>
                <w:lang w:val="uk-UA"/>
              </w:rPr>
            </w:pPr>
            <w:r w:rsidRPr="00C62664">
              <w:rPr>
                <w:sz w:val="24"/>
                <w:szCs w:val="24"/>
                <w:lang w:val="uk-UA"/>
              </w:rPr>
              <w:t>5</w:t>
            </w:r>
          </w:p>
        </w:tc>
        <w:tc>
          <w:tcPr>
            <w:tcW w:w="0" w:type="auto"/>
          </w:tcPr>
          <w:p w:rsidR="00FD1439" w:rsidRPr="00C62664" w:rsidRDefault="00FD1439" w:rsidP="00D05F15">
            <w:pPr>
              <w:pStyle w:val="31"/>
              <w:spacing w:after="0"/>
              <w:ind w:left="0"/>
              <w:rPr>
                <w:sz w:val="24"/>
                <w:szCs w:val="24"/>
                <w:highlight w:val="yellow"/>
                <w:lang w:val="uk-UA"/>
              </w:rPr>
            </w:pPr>
            <w:r w:rsidRPr="00C62664">
              <w:rPr>
                <w:sz w:val="24"/>
                <w:szCs w:val="24"/>
                <w:lang w:val="uk-UA"/>
              </w:rPr>
              <w:t>Інноваційна діяльність, тис. грн.</w:t>
            </w:r>
          </w:p>
        </w:tc>
        <w:tc>
          <w:tcPr>
            <w:tcW w:w="0" w:type="auto"/>
          </w:tcPr>
          <w:p w:rsidR="00FD1439" w:rsidRPr="00C62664" w:rsidRDefault="00FD1439" w:rsidP="00D05F15">
            <w:pPr>
              <w:pStyle w:val="31"/>
              <w:spacing w:after="0"/>
              <w:ind w:left="0"/>
              <w:jc w:val="center"/>
              <w:rPr>
                <w:sz w:val="24"/>
                <w:szCs w:val="24"/>
                <w:lang w:val="uk-UA"/>
              </w:rPr>
            </w:pPr>
            <w:r w:rsidRPr="00C62664">
              <w:rPr>
                <w:sz w:val="24"/>
                <w:szCs w:val="24"/>
                <w:lang w:val="uk-UA"/>
              </w:rPr>
              <w:t>1,2</w:t>
            </w: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r>
      <w:tr w:rsidR="00FD1439" w:rsidRPr="00C62664" w:rsidTr="00D05F15">
        <w:trPr>
          <w:trHeight w:val="23"/>
          <w:jc w:val="center"/>
        </w:trPr>
        <w:tc>
          <w:tcPr>
            <w:tcW w:w="0" w:type="auto"/>
          </w:tcPr>
          <w:p w:rsidR="00FD1439" w:rsidRPr="00C62664" w:rsidRDefault="00FD1439" w:rsidP="00D05F15">
            <w:pPr>
              <w:pStyle w:val="31"/>
              <w:spacing w:after="0"/>
              <w:ind w:left="0"/>
              <w:jc w:val="center"/>
              <w:rPr>
                <w:sz w:val="24"/>
                <w:szCs w:val="24"/>
                <w:lang w:val="uk-UA"/>
              </w:rPr>
            </w:pPr>
            <w:r w:rsidRPr="00C62664">
              <w:rPr>
                <w:sz w:val="24"/>
                <w:szCs w:val="24"/>
                <w:lang w:val="uk-UA"/>
              </w:rPr>
              <w:t>6</w:t>
            </w:r>
          </w:p>
        </w:tc>
        <w:tc>
          <w:tcPr>
            <w:tcW w:w="0" w:type="auto"/>
          </w:tcPr>
          <w:p w:rsidR="00FD1439" w:rsidRPr="00C62664" w:rsidRDefault="00FD1439" w:rsidP="00D05F15">
            <w:pPr>
              <w:pStyle w:val="31"/>
              <w:spacing w:after="0"/>
              <w:ind w:left="0"/>
              <w:rPr>
                <w:sz w:val="24"/>
                <w:szCs w:val="24"/>
                <w:highlight w:val="yellow"/>
                <w:lang w:val="uk-UA"/>
              </w:rPr>
            </w:pPr>
            <w:r w:rsidRPr="00C62664">
              <w:rPr>
                <w:sz w:val="24"/>
                <w:szCs w:val="24"/>
                <w:lang w:val="uk-UA"/>
              </w:rPr>
              <w:t>Норма керівництва на підприємстві</w:t>
            </w:r>
          </w:p>
        </w:tc>
        <w:tc>
          <w:tcPr>
            <w:tcW w:w="0" w:type="auto"/>
          </w:tcPr>
          <w:p w:rsidR="00FD1439" w:rsidRPr="00C62664" w:rsidRDefault="00FD1439" w:rsidP="00D05F15">
            <w:pPr>
              <w:pStyle w:val="31"/>
              <w:spacing w:after="0"/>
              <w:ind w:left="0"/>
              <w:jc w:val="center"/>
              <w:rPr>
                <w:sz w:val="24"/>
                <w:szCs w:val="24"/>
                <w:lang w:val="uk-UA"/>
              </w:rPr>
            </w:pPr>
            <w:r w:rsidRPr="00C62664">
              <w:rPr>
                <w:sz w:val="24"/>
                <w:szCs w:val="24"/>
                <w:lang w:val="uk-UA"/>
              </w:rPr>
              <w:t>1,1</w:t>
            </w: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c>
          <w:tcPr>
            <w:tcW w:w="0" w:type="auto"/>
          </w:tcPr>
          <w:p w:rsidR="00FD1439" w:rsidRPr="00C62664" w:rsidRDefault="00FD1439" w:rsidP="00D05F15">
            <w:pPr>
              <w:pStyle w:val="31"/>
              <w:spacing w:after="0"/>
              <w:ind w:left="0"/>
              <w:rPr>
                <w:sz w:val="24"/>
                <w:szCs w:val="24"/>
                <w:lang w:val="uk-UA"/>
              </w:rPr>
            </w:pPr>
          </w:p>
        </w:tc>
      </w:tr>
    </w:tbl>
    <w:p w:rsidR="00FD1439" w:rsidRPr="00C62664" w:rsidRDefault="00FD1439" w:rsidP="00FD1439">
      <w:pPr>
        <w:pStyle w:val="31"/>
        <w:spacing w:after="0"/>
        <w:jc w:val="right"/>
        <w:rPr>
          <w:iCs/>
          <w:sz w:val="28"/>
          <w:szCs w:val="28"/>
          <w:lang w:val="uk-UA"/>
        </w:rPr>
      </w:pPr>
      <w:r w:rsidRPr="00C62664">
        <w:rPr>
          <w:iCs/>
          <w:sz w:val="28"/>
          <w:szCs w:val="28"/>
          <w:lang w:val="uk-UA"/>
        </w:rPr>
        <w:t>Таблиця 2.3</w:t>
      </w:r>
    </w:p>
    <w:p w:rsidR="00FD1439" w:rsidRPr="00C62664" w:rsidRDefault="00FD1439" w:rsidP="00FD1439">
      <w:pPr>
        <w:pStyle w:val="31"/>
        <w:spacing w:after="0"/>
        <w:jc w:val="center"/>
        <w:rPr>
          <w:sz w:val="28"/>
          <w:szCs w:val="28"/>
          <w:lang w:val="uk-UA"/>
        </w:rPr>
      </w:pPr>
      <w:r w:rsidRPr="00C62664">
        <w:rPr>
          <w:bCs/>
          <w:sz w:val="28"/>
          <w:szCs w:val="28"/>
          <w:lang w:val="uk-UA"/>
        </w:rPr>
        <w:t>Кадри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03"/>
        <w:gridCol w:w="3789"/>
        <w:gridCol w:w="813"/>
        <w:gridCol w:w="940"/>
        <w:gridCol w:w="624"/>
        <w:gridCol w:w="940"/>
        <w:gridCol w:w="624"/>
        <w:gridCol w:w="940"/>
        <w:gridCol w:w="655"/>
      </w:tblGrid>
      <w:tr w:rsidR="00FD1439" w:rsidRPr="00C62664" w:rsidTr="00D05F15">
        <w:trPr>
          <w:trHeight w:val="255"/>
          <w:jc w:val="center"/>
        </w:trPr>
        <w:tc>
          <w:tcPr>
            <w:tcW w:w="158" w:type="pct"/>
            <w:vMerge w:val="restart"/>
            <w:vAlign w:val="center"/>
          </w:tcPr>
          <w:p w:rsidR="00FD1439" w:rsidRPr="00C62664" w:rsidRDefault="00FD1439" w:rsidP="00D05F15">
            <w:pPr>
              <w:pStyle w:val="31"/>
              <w:spacing w:after="0"/>
              <w:ind w:left="0"/>
              <w:jc w:val="center"/>
              <w:rPr>
                <w:i/>
                <w:iCs/>
                <w:sz w:val="24"/>
                <w:szCs w:val="24"/>
                <w:lang w:val="uk-UA"/>
              </w:rPr>
            </w:pPr>
            <w:r w:rsidRPr="00C62664">
              <w:rPr>
                <w:i/>
                <w:iCs/>
                <w:sz w:val="24"/>
                <w:szCs w:val="24"/>
                <w:lang w:val="uk-UA"/>
              </w:rPr>
              <w:t>№ з/п</w:t>
            </w:r>
          </w:p>
        </w:tc>
        <w:tc>
          <w:tcPr>
            <w:tcW w:w="1968" w:type="pct"/>
            <w:vMerge w:val="restart"/>
            <w:vAlign w:val="center"/>
          </w:tcPr>
          <w:p w:rsidR="00FD1439" w:rsidRPr="00C62664" w:rsidRDefault="00FD1439" w:rsidP="00D05F15">
            <w:pPr>
              <w:pStyle w:val="31"/>
              <w:spacing w:after="0"/>
              <w:ind w:left="0"/>
              <w:jc w:val="center"/>
              <w:rPr>
                <w:i/>
                <w:iCs/>
                <w:sz w:val="24"/>
                <w:szCs w:val="24"/>
                <w:lang w:val="uk-UA"/>
              </w:rPr>
            </w:pPr>
            <w:r w:rsidRPr="00C62664">
              <w:rPr>
                <w:i/>
                <w:iCs/>
                <w:sz w:val="24"/>
                <w:szCs w:val="24"/>
                <w:lang w:val="uk-UA"/>
              </w:rPr>
              <w:t>Показник</w:t>
            </w:r>
          </w:p>
        </w:tc>
        <w:tc>
          <w:tcPr>
            <w:tcW w:w="422" w:type="pct"/>
            <w:vMerge w:val="restart"/>
            <w:vAlign w:val="center"/>
          </w:tcPr>
          <w:p w:rsidR="00FD1439" w:rsidRPr="00C62664" w:rsidRDefault="00FD1439" w:rsidP="00D05F15">
            <w:pPr>
              <w:pStyle w:val="31"/>
              <w:spacing w:after="0"/>
              <w:ind w:left="103" w:hanging="103"/>
              <w:jc w:val="center"/>
              <w:rPr>
                <w:i/>
                <w:iCs/>
                <w:sz w:val="24"/>
                <w:szCs w:val="24"/>
                <w:lang w:val="uk-UA"/>
              </w:rPr>
            </w:pPr>
            <w:r w:rsidRPr="00C62664">
              <w:rPr>
                <w:i/>
                <w:iCs/>
                <w:sz w:val="24"/>
                <w:szCs w:val="24"/>
                <w:lang w:val="uk-UA"/>
              </w:rPr>
              <w:t xml:space="preserve">Вага </w:t>
            </w:r>
          </w:p>
        </w:tc>
        <w:tc>
          <w:tcPr>
            <w:tcW w:w="2453" w:type="pct"/>
            <w:gridSpan w:val="6"/>
            <w:vAlign w:val="center"/>
          </w:tcPr>
          <w:p w:rsidR="00FD1439" w:rsidRPr="00C62664" w:rsidRDefault="00FD1439" w:rsidP="00D05F15">
            <w:pPr>
              <w:pStyle w:val="31"/>
              <w:spacing w:after="0"/>
              <w:ind w:left="0"/>
              <w:jc w:val="center"/>
              <w:rPr>
                <w:i/>
                <w:iCs/>
                <w:sz w:val="24"/>
                <w:szCs w:val="24"/>
                <w:lang w:val="uk-UA"/>
              </w:rPr>
            </w:pPr>
            <w:r w:rsidRPr="00C62664">
              <w:rPr>
                <w:i/>
                <w:iCs/>
                <w:sz w:val="24"/>
                <w:szCs w:val="24"/>
                <w:lang w:val="uk-UA"/>
              </w:rPr>
              <w:t>Роки</w:t>
            </w:r>
          </w:p>
        </w:tc>
      </w:tr>
      <w:tr w:rsidR="00FD1439" w:rsidRPr="00C62664" w:rsidTr="00D05F15">
        <w:trPr>
          <w:trHeight w:val="236"/>
          <w:jc w:val="center"/>
        </w:trPr>
        <w:tc>
          <w:tcPr>
            <w:tcW w:w="158" w:type="pct"/>
            <w:vMerge/>
            <w:vAlign w:val="center"/>
          </w:tcPr>
          <w:p w:rsidR="00FD1439" w:rsidRPr="00C62664" w:rsidRDefault="00FD1439" w:rsidP="00D05F15">
            <w:pPr>
              <w:pStyle w:val="31"/>
              <w:spacing w:after="0"/>
              <w:ind w:left="0"/>
              <w:jc w:val="center"/>
              <w:rPr>
                <w:i/>
                <w:iCs/>
                <w:sz w:val="24"/>
                <w:szCs w:val="24"/>
                <w:lang w:val="uk-UA"/>
              </w:rPr>
            </w:pPr>
          </w:p>
        </w:tc>
        <w:tc>
          <w:tcPr>
            <w:tcW w:w="1968" w:type="pct"/>
            <w:vMerge/>
            <w:vAlign w:val="center"/>
          </w:tcPr>
          <w:p w:rsidR="00FD1439" w:rsidRPr="00C62664" w:rsidRDefault="00FD1439" w:rsidP="00D05F15">
            <w:pPr>
              <w:pStyle w:val="31"/>
              <w:spacing w:after="0"/>
              <w:ind w:left="0"/>
              <w:jc w:val="center"/>
              <w:rPr>
                <w:i/>
                <w:iCs/>
                <w:sz w:val="24"/>
                <w:szCs w:val="24"/>
                <w:lang w:val="uk-UA"/>
              </w:rPr>
            </w:pPr>
          </w:p>
        </w:tc>
        <w:tc>
          <w:tcPr>
            <w:tcW w:w="422" w:type="pct"/>
            <w:vMerge/>
            <w:vAlign w:val="center"/>
          </w:tcPr>
          <w:p w:rsidR="00FD1439" w:rsidRPr="00C62664" w:rsidRDefault="00FD1439" w:rsidP="00D05F15">
            <w:pPr>
              <w:pStyle w:val="31"/>
              <w:spacing w:after="0"/>
              <w:ind w:left="0"/>
              <w:jc w:val="center"/>
              <w:rPr>
                <w:i/>
                <w:iCs/>
                <w:sz w:val="24"/>
                <w:szCs w:val="24"/>
                <w:lang w:val="uk-UA"/>
              </w:rPr>
            </w:pPr>
          </w:p>
        </w:tc>
        <w:tc>
          <w:tcPr>
            <w:tcW w:w="812" w:type="pct"/>
            <w:gridSpan w:val="2"/>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2010</w:t>
            </w:r>
          </w:p>
        </w:tc>
        <w:tc>
          <w:tcPr>
            <w:tcW w:w="812" w:type="pct"/>
            <w:gridSpan w:val="2"/>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2011</w:t>
            </w:r>
          </w:p>
        </w:tc>
        <w:tc>
          <w:tcPr>
            <w:tcW w:w="829" w:type="pct"/>
            <w:gridSpan w:val="2"/>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2012</w:t>
            </w:r>
          </w:p>
        </w:tc>
      </w:tr>
      <w:tr w:rsidR="00FD1439" w:rsidRPr="00C62664" w:rsidTr="00D05F15">
        <w:trPr>
          <w:trHeight w:val="23"/>
          <w:jc w:val="center"/>
        </w:trPr>
        <w:tc>
          <w:tcPr>
            <w:tcW w:w="158" w:type="pct"/>
            <w:vMerge/>
            <w:vAlign w:val="center"/>
          </w:tcPr>
          <w:p w:rsidR="00FD1439" w:rsidRPr="00C62664" w:rsidRDefault="00FD1439" w:rsidP="00D05F15">
            <w:pPr>
              <w:pStyle w:val="31"/>
              <w:spacing w:after="0"/>
              <w:ind w:left="0"/>
              <w:jc w:val="center"/>
              <w:rPr>
                <w:i/>
                <w:iCs/>
                <w:sz w:val="24"/>
                <w:szCs w:val="24"/>
                <w:lang w:val="uk-UA"/>
              </w:rPr>
            </w:pPr>
          </w:p>
        </w:tc>
        <w:tc>
          <w:tcPr>
            <w:tcW w:w="1968" w:type="pct"/>
            <w:vMerge/>
            <w:vAlign w:val="center"/>
          </w:tcPr>
          <w:p w:rsidR="00FD1439" w:rsidRPr="00C62664" w:rsidRDefault="00FD1439" w:rsidP="00D05F15">
            <w:pPr>
              <w:pStyle w:val="31"/>
              <w:spacing w:after="0"/>
              <w:ind w:left="0"/>
              <w:jc w:val="center"/>
              <w:rPr>
                <w:i/>
                <w:iCs/>
                <w:sz w:val="24"/>
                <w:szCs w:val="24"/>
                <w:lang w:val="uk-UA"/>
              </w:rPr>
            </w:pPr>
          </w:p>
        </w:tc>
        <w:tc>
          <w:tcPr>
            <w:tcW w:w="422" w:type="pct"/>
            <w:vMerge/>
            <w:vAlign w:val="center"/>
          </w:tcPr>
          <w:p w:rsidR="00FD1439" w:rsidRPr="00C62664" w:rsidRDefault="00FD1439" w:rsidP="00D05F15">
            <w:pPr>
              <w:pStyle w:val="31"/>
              <w:spacing w:after="0"/>
              <w:ind w:left="0"/>
              <w:jc w:val="center"/>
              <w:rPr>
                <w:i/>
                <w:iCs/>
                <w:sz w:val="24"/>
                <w:szCs w:val="24"/>
                <w:lang w:val="uk-UA"/>
              </w:rPr>
            </w:pPr>
          </w:p>
        </w:tc>
        <w:tc>
          <w:tcPr>
            <w:tcW w:w="488" w:type="pct"/>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24" w:type="pct"/>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місце</w:t>
            </w:r>
          </w:p>
        </w:tc>
        <w:tc>
          <w:tcPr>
            <w:tcW w:w="488" w:type="pct"/>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24" w:type="pct"/>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місце</w:t>
            </w:r>
          </w:p>
        </w:tc>
        <w:tc>
          <w:tcPr>
            <w:tcW w:w="488" w:type="pct"/>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41" w:type="pct"/>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місце</w:t>
            </w:r>
          </w:p>
        </w:tc>
      </w:tr>
      <w:tr w:rsidR="00FD1439" w:rsidRPr="00C62664" w:rsidTr="00D05F15">
        <w:trPr>
          <w:trHeight w:val="23"/>
          <w:jc w:val="center"/>
        </w:trPr>
        <w:tc>
          <w:tcPr>
            <w:tcW w:w="158" w:type="pct"/>
          </w:tcPr>
          <w:p w:rsidR="00FD1439" w:rsidRPr="00C62664" w:rsidRDefault="00FD1439" w:rsidP="00D05F15">
            <w:pPr>
              <w:pStyle w:val="31"/>
              <w:spacing w:after="0"/>
              <w:ind w:left="0"/>
              <w:jc w:val="center"/>
              <w:rPr>
                <w:sz w:val="24"/>
                <w:szCs w:val="24"/>
                <w:lang w:val="uk-UA"/>
              </w:rPr>
            </w:pPr>
            <w:r w:rsidRPr="00C62664">
              <w:rPr>
                <w:sz w:val="24"/>
                <w:szCs w:val="24"/>
                <w:lang w:val="uk-UA"/>
              </w:rPr>
              <w:t>1</w:t>
            </w:r>
          </w:p>
        </w:tc>
        <w:tc>
          <w:tcPr>
            <w:tcW w:w="1968" w:type="pct"/>
          </w:tcPr>
          <w:p w:rsidR="00FD1439" w:rsidRPr="00C62664" w:rsidRDefault="00FD1439" w:rsidP="00D05F15">
            <w:pPr>
              <w:pStyle w:val="31"/>
              <w:spacing w:after="0"/>
              <w:ind w:left="0"/>
              <w:rPr>
                <w:sz w:val="24"/>
                <w:szCs w:val="24"/>
                <w:lang w:val="uk-UA"/>
              </w:rPr>
            </w:pPr>
            <w:r w:rsidRPr="00C62664">
              <w:rPr>
                <w:sz w:val="24"/>
                <w:szCs w:val="24"/>
                <w:lang w:val="uk-UA"/>
              </w:rPr>
              <w:t>Продуктивність праці, тис. грн./ особу</w:t>
            </w:r>
          </w:p>
        </w:tc>
        <w:tc>
          <w:tcPr>
            <w:tcW w:w="422" w:type="pct"/>
          </w:tcPr>
          <w:p w:rsidR="00FD1439" w:rsidRPr="00C62664" w:rsidRDefault="00FD1439" w:rsidP="00D05F15">
            <w:pPr>
              <w:pStyle w:val="31"/>
              <w:spacing w:after="0"/>
              <w:ind w:left="0"/>
              <w:jc w:val="center"/>
              <w:rPr>
                <w:sz w:val="24"/>
                <w:szCs w:val="24"/>
                <w:lang w:val="uk-UA"/>
              </w:rPr>
            </w:pPr>
            <w:r w:rsidRPr="00C62664">
              <w:rPr>
                <w:sz w:val="24"/>
                <w:szCs w:val="24"/>
                <w:lang w:val="uk-UA"/>
              </w:rPr>
              <w:t>1,2</w:t>
            </w:r>
          </w:p>
        </w:tc>
        <w:tc>
          <w:tcPr>
            <w:tcW w:w="488" w:type="pct"/>
          </w:tcPr>
          <w:p w:rsidR="00FD1439" w:rsidRPr="00C62664" w:rsidRDefault="00FD1439" w:rsidP="00D05F15">
            <w:pPr>
              <w:pStyle w:val="31"/>
              <w:spacing w:after="0"/>
              <w:ind w:left="0"/>
              <w:rPr>
                <w:sz w:val="24"/>
                <w:szCs w:val="24"/>
                <w:lang w:val="uk-UA"/>
              </w:rPr>
            </w:pPr>
          </w:p>
        </w:tc>
        <w:tc>
          <w:tcPr>
            <w:tcW w:w="32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2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41" w:type="pct"/>
          </w:tcPr>
          <w:p w:rsidR="00FD1439" w:rsidRPr="00C62664" w:rsidRDefault="00FD1439" w:rsidP="00D05F15">
            <w:pPr>
              <w:pStyle w:val="31"/>
              <w:spacing w:after="0"/>
              <w:ind w:left="0"/>
              <w:rPr>
                <w:sz w:val="24"/>
                <w:szCs w:val="24"/>
                <w:lang w:val="uk-UA"/>
              </w:rPr>
            </w:pPr>
          </w:p>
        </w:tc>
      </w:tr>
      <w:tr w:rsidR="00FD1439" w:rsidRPr="00C62664" w:rsidTr="00D05F15">
        <w:trPr>
          <w:cantSplit/>
          <w:trHeight w:val="23"/>
          <w:jc w:val="center"/>
        </w:trPr>
        <w:tc>
          <w:tcPr>
            <w:tcW w:w="158" w:type="pct"/>
          </w:tcPr>
          <w:p w:rsidR="00FD1439" w:rsidRPr="00C62664" w:rsidRDefault="00FD1439" w:rsidP="00D05F15">
            <w:pPr>
              <w:pStyle w:val="31"/>
              <w:spacing w:after="0"/>
              <w:ind w:left="0"/>
              <w:jc w:val="center"/>
              <w:rPr>
                <w:sz w:val="24"/>
                <w:szCs w:val="24"/>
                <w:lang w:val="uk-UA"/>
              </w:rPr>
            </w:pPr>
            <w:r w:rsidRPr="00C62664">
              <w:rPr>
                <w:sz w:val="24"/>
                <w:szCs w:val="24"/>
                <w:lang w:val="uk-UA"/>
              </w:rPr>
              <w:t>2</w:t>
            </w:r>
          </w:p>
        </w:tc>
        <w:tc>
          <w:tcPr>
            <w:tcW w:w="1968" w:type="pct"/>
          </w:tcPr>
          <w:p w:rsidR="00FD1439" w:rsidRPr="00C62664" w:rsidRDefault="00FD1439" w:rsidP="00D05F15">
            <w:pPr>
              <w:pStyle w:val="31"/>
              <w:spacing w:after="0"/>
              <w:ind w:left="0"/>
              <w:rPr>
                <w:sz w:val="24"/>
                <w:szCs w:val="24"/>
                <w:lang w:val="uk-UA"/>
              </w:rPr>
            </w:pPr>
            <w:r w:rsidRPr="00C62664">
              <w:rPr>
                <w:sz w:val="24"/>
                <w:szCs w:val="24"/>
                <w:lang w:val="uk-UA"/>
              </w:rPr>
              <w:t>Фонд оплати праці, тис. грн.</w:t>
            </w:r>
          </w:p>
        </w:tc>
        <w:tc>
          <w:tcPr>
            <w:tcW w:w="422" w:type="pct"/>
          </w:tcPr>
          <w:p w:rsidR="00FD1439" w:rsidRPr="00C62664" w:rsidRDefault="00FD1439" w:rsidP="00D05F15">
            <w:pPr>
              <w:pStyle w:val="31"/>
              <w:spacing w:after="0"/>
              <w:ind w:left="0"/>
              <w:jc w:val="center"/>
              <w:rPr>
                <w:sz w:val="24"/>
                <w:szCs w:val="24"/>
                <w:lang w:val="uk-UA"/>
              </w:rPr>
            </w:pPr>
            <w:r w:rsidRPr="00C62664">
              <w:rPr>
                <w:sz w:val="24"/>
                <w:szCs w:val="24"/>
                <w:lang w:val="uk-UA"/>
              </w:rPr>
              <w:t>1,1</w:t>
            </w:r>
          </w:p>
        </w:tc>
        <w:tc>
          <w:tcPr>
            <w:tcW w:w="488" w:type="pct"/>
          </w:tcPr>
          <w:p w:rsidR="00FD1439" w:rsidRPr="00C62664" w:rsidRDefault="00FD1439" w:rsidP="00D05F15">
            <w:pPr>
              <w:pStyle w:val="31"/>
              <w:spacing w:after="0"/>
              <w:ind w:left="0"/>
              <w:rPr>
                <w:sz w:val="24"/>
                <w:szCs w:val="24"/>
                <w:lang w:val="uk-UA"/>
              </w:rPr>
            </w:pPr>
          </w:p>
        </w:tc>
        <w:tc>
          <w:tcPr>
            <w:tcW w:w="32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2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41" w:type="pct"/>
          </w:tcPr>
          <w:p w:rsidR="00FD1439" w:rsidRPr="00C62664" w:rsidRDefault="00FD1439" w:rsidP="00D05F15">
            <w:pPr>
              <w:pStyle w:val="31"/>
              <w:spacing w:after="0"/>
              <w:ind w:left="0"/>
              <w:rPr>
                <w:sz w:val="24"/>
                <w:szCs w:val="24"/>
                <w:lang w:val="uk-UA"/>
              </w:rPr>
            </w:pPr>
          </w:p>
        </w:tc>
      </w:tr>
      <w:tr w:rsidR="00FD1439" w:rsidRPr="00C62664" w:rsidTr="00D05F15">
        <w:trPr>
          <w:cantSplit/>
          <w:trHeight w:val="23"/>
          <w:jc w:val="center"/>
        </w:trPr>
        <w:tc>
          <w:tcPr>
            <w:tcW w:w="158" w:type="pct"/>
          </w:tcPr>
          <w:p w:rsidR="00FD1439" w:rsidRPr="00C62664" w:rsidRDefault="00FD1439" w:rsidP="00D05F15">
            <w:pPr>
              <w:pStyle w:val="31"/>
              <w:spacing w:after="0"/>
              <w:ind w:left="0"/>
              <w:jc w:val="center"/>
              <w:rPr>
                <w:sz w:val="24"/>
                <w:szCs w:val="24"/>
                <w:lang w:val="uk-UA"/>
              </w:rPr>
            </w:pPr>
            <w:r w:rsidRPr="00C62664">
              <w:rPr>
                <w:sz w:val="24"/>
                <w:szCs w:val="24"/>
                <w:lang w:val="uk-UA"/>
              </w:rPr>
              <w:t>3</w:t>
            </w:r>
          </w:p>
        </w:tc>
        <w:tc>
          <w:tcPr>
            <w:tcW w:w="1968" w:type="pct"/>
          </w:tcPr>
          <w:p w:rsidR="00FD1439" w:rsidRPr="00C62664" w:rsidRDefault="00FD1439" w:rsidP="00D05F15">
            <w:pPr>
              <w:pStyle w:val="31"/>
              <w:spacing w:after="0"/>
              <w:ind w:left="0"/>
              <w:rPr>
                <w:sz w:val="24"/>
                <w:szCs w:val="24"/>
                <w:lang w:val="uk-UA"/>
              </w:rPr>
            </w:pPr>
            <w:r w:rsidRPr="00C62664">
              <w:rPr>
                <w:sz w:val="24"/>
                <w:szCs w:val="24"/>
                <w:lang w:val="uk-UA"/>
              </w:rPr>
              <w:t>Питома вага працівників з вищою освітою в загальній структурі, %</w:t>
            </w:r>
          </w:p>
        </w:tc>
        <w:tc>
          <w:tcPr>
            <w:tcW w:w="422" w:type="pct"/>
          </w:tcPr>
          <w:p w:rsidR="00FD1439" w:rsidRPr="00C62664" w:rsidRDefault="00FD1439" w:rsidP="00D05F15">
            <w:pPr>
              <w:pStyle w:val="31"/>
              <w:spacing w:after="0"/>
              <w:ind w:left="0"/>
              <w:jc w:val="center"/>
              <w:rPr>
                <w:sz w:val="24"/>
                <w:szCs w:val="24"/>
                <w:lang w:val="uk-UA"/>
              </w:rPr>
            </w:pPr>
            <w:r w:rsidRPr="00C62664">
              <w:rPr>
                <w:sz w:val="24"/>
                <w:szCs w:val="24"/>
                <w:lang w:val="uk-UA"/>
              </w:rPr>
              <w:t>1,15</w:t>
            </w:r>
          </w:p>
        </w:tc>
        <w:tc>
          <w:tcPr>
            <w:tcW w:w="488" w:type="pct"/>
          </w:tcPr>
          <w:p w:rsidR="00FD1439" w:rsidRPr="00C62664" w:rsidRDefault="00FD1439" w:rsidP="00D05F15">
            <w:pPr>
              <w:pStyle w:val="31"/>
              <w:spacing w:after="0"/>
              <w:ind w:left="0"/>
              <w:rPr>
                <w:sz w:val="24"/>
                <w:szCs w:val="24"/>
                <w:lang w:val="uk-UA"/>
              </w:rPr>
            </w:pPr>
          </w:p>
        </w:tc>
        <w:tc>
          <w:tcPr>
            <w:tcW w:w="32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2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41" w:type="pct"/>
          </w:tcPr>
          <w:p w:rsidR="00FD1439" w:rsidRPr="00C62664" w:rsidRDefault="00FD1439" w:rsidP="00D05F15">
            <w:pPr>
              <w:pStyle w:val="31"/>
              <w:spacing w:after="0"/>
              <w:ind w:left="0"/>
              <w:rPr>
                <w:sz w:val="24"/>
                <w:szCs w:val="24"/>
                <w:lang w:val="uk-UA"/>
              </w:rPr>
            </w:pPr>
          </w:p>
        </w:tc>
      </w:tr>
      <w:tr w:rsidR="00FD1439" w:rsidRPr="00C62664" w:rsidTr="00D05F15">
        <w:trPr>
          <w:trHeight w:val="23"/>
          <w:jc w:val="center"/>
        </w:trPr>
        <w:tc>
          <w:tcPr>
            <w:tcW w:w="158" w:type="pct"/>
          </w:tcPr>
          <w:p w:rsidR="00FD1439" w:rsidRPr="00C62664" w:rsidRDefault="00FD1439" w:rsidP="00D05F15">
            <w:pPr>
              <w:pStyle w:val="31"/>
              <w:spacing w:after="0"/>
              <w:ind w:left="0"/>
              <w:jc w:val="center"/>
              <w:rPr>
                <w:sz w:val="24"/>
                <w:szCs w:val="24"/>
                <w:lang w:val="uk-UA"/>
              </w:rPr>
            </w:pPr>
            <w:r w:rsidRPr="00C62664">
              <w:rPr>
                <w:i/>
                <w:iCs/>
                <w:sz w:val="24"/>
                <w:szCs w:val="24"/>
                <w:lang w:val="uk-UA"/>
              </w:rPr>
              <w:t>4</w:t>
            </w:r>
          </w:p>
        </w:tc>
        <w:tc>
          <w:tcPr>
            <w:tcW w:w="1968" w:type="pct"/>
          </w:tcPr>
          <w:p w:rsidR="00FD1439" w:rsidRPr="00C62664" w:rsidRDefault="00FD1439" w:rsidP="00D05F15">
            <w:pPr>
              <w:pStyle w:val="31"/>
              <w:spacing w:after="0"/>
              <w:ind w:left="0"/>
              <w:rPr>
                <w:spacing w:val="-8"/>
                <w:sz w:val="24"/>
                <w:szCs w:val="24"/>
                <w:lang w:val="uk-UA"/>
              </w:rPr>
            </w:pPr>
            <w:r w:rsidRPr="00C62664">
              <w:rPr>
                <w:spacing w:val="-8"/>
                <w:sz w:val="24"/>
                <w:szCs w:val="24"/>
                <w:lang w:val="uk-UA"/>
              </w:rPr>
              <w:t>Частка оплати праці в структурі операційних витрат підприємства, %</w:t>
            </w:r>
          </w:p>
        </w:tc>
        <w:tc>
          <w:tcPr>
            <w:tcW w:w="422" w:type="pct"/>
          </w:tcPr>
          <w:p w:rsidR="00FD1439" w:rsidRPr="00C62664" w:rsidRDefault="00FD1439" w:rsidP="00D05F15">
            <w:pPr>
              <w:pStyle w:val="31"/>
              <w:spacing w:after="0"/>
              <w:ind w:left="0"/>
              <w:jc w:val="center"/>
              <w:rPr>
                <w:sz w:val="24"/>
                <w:szCs w:val="24"/>
                <w:lang w:val="uk-UA"/>
              </w:rPr>
            </w:pPr>
            <w:r w:rsidRPr="00C62664">
              <w:rPr>
                <w:sz w:val="24"/>
                <w:szCs w:val="24"/>
                <w:lang w:val="uk-UA"/>
              </w:rPr>
              <w:t>1,15</w:t>
            </w:r>
          </w:p>
        </w:tc>
        <w:tc>
          <w:tcPr>
            <w:tcW w:w="488" w:type="pct"/>
          </w:tcPr>
          <w:p w:rsidR="00FD1439" w:rsidRPr="00C62664" w:rsidRDefault="00FD1439" w:rsidP="00D05F15">
            <w:pPr>
              <w:pStyle w:val="31"/>
              <w:spacing w:after="0"/>
              <w:ind w:left="0"/>
              <w:rPr>
                <w:sz w:val="24"/>
                <w:szCs w:val="24"/>
                <w:lang w:val="uk-UA"/>
              </w:rPr>
            </w:pPr>
          </w:p>
        </w:tc>
        <w:tc>
          <w:tcPr>
            <w:tcW w:w="32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2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41" w:type="pct"/>
          </w:tcPr>
          <w:p w:rsidR="00FD1439" w:rsidRPr="00C62664" w:rsidRDefault="00FD1439" w:rsidP="00D05F15">
            <w:pPr>
              <w:pStyle w:val="31"/>
              <w:spacing w:after="0"/>
              <w:ind w:left="0"/>
              <w:rPr>
                <w:sz w:val="24"/>
                <w:szCs w:val="24"/>
                <w:lang w:val="uk-UA"/>
              </w:rPr>
            </w:pPr>
          </w:p>
        </w:tc>
      </w:tr>
      <w:tr w:rsidR="00FD1439" w:rsidRPr="00C62664" w:rsidTr="00D05F15">
        <w:trPr>
          <w:trHeight w:val="23"/>
          <w:jc w:val="center"/>
        </w:trPr>
        <w:tc>
          <w:tcPr>
            <w:tcW w:w="158" w:type="pct"/>
          </w:tcPr>
          <w:p w:rsidR="00FD1439" w:rsidRPr="00C62664" w:rsidRDefault="00FD1439" w:rsidP="00D05F15">
            <w:pPr>
              <w:pStyle w:val="31"/>
              <w:spacing w:after="0"/>
              <w:ind w:left="0"/>
              <w:jc w:val="center"/>
              <w:rPr>
                <w:sz w:val="24"/>
                <w:szCs w:val="24"/>
                <w:lang w:val="uk-UA"/>
              </w:rPr>
            </w:pPr>
            <w:r w:rsidRPr="00C62664">
              <w:rPr>
                <w:sz w:val="24"/>
                <w:szCs w:val="24"/>
                <w:lang w:val="uk-UA"/>
              </w:rPr>
              <w:t>5</w:t>
            </w:r>
          </w:p>
        </w:tc>
        <w:tc>
          <w:tcPr>
            <w:tcW w:w="1968" w:type="pct"/>
          </w:tcPr>
          <w:p w:rsidR="00FD1439" w:rsidRPr="00C62664" w:rsidRDefault="00FD1439" w:rsidP="00D05F15">
            <w:pPr>
              <w:pStyle w:val="31"/>
              <w:spacing w:after="0"/>
              <w:ind w:left="0"/>
              <w:rPr>
                <w:sz w:val="24"/>
                <w:szCs w:val="24"/>
                <w:lang w:val="uk-UA"/>
              </w:rPr>
            </w:pPr>
            <w:r w:rsidRPr="00C62664">
              <w:rPr>
                <w:sz w:val="24"/>
                <w:szCs w:val="24"/>
                <w:lang w:val="uk-UA"/>
              </w:rPr>
              <w:t>Трудомісткість чистого доходу</w:t>
            </w:r>
          </w:p>
        </w:tc>
        <w:tc>
          <w:tcPr>
            <w:tcW w:w="422" w:type="pct"/>
          </w:tcPr>
          <w:p w:rsidR="00FD1439" w:rsidRPr="00C62664" w:rsidRDefault="00FD1439" w:rsidP="00D05F15">
            <w:pPr>
              <w:pStyle w:val="31"/>
              <w:spacing w:after="0"/>
              <w:ind w:left="0"/>
              <w:jc w:val="center"/>
              <w:rPr>
                <w:sz w:val="24"/>
                <w:szCs w:val="24"/>
                <w:lang w:val="uk-UA"/>
              </w:rPr>
            </w:pPr>
            <w:r w:rsidRPr="00C62664">
              <w:rPr>
                <w:sz w:val="24"/>
                <w:szCs w:val="24"/>
                <w:lang w:val="uk-UA"/>
              </w:rPr>
              <w:t>1,15</w:t>
            </w:r>
          </w:p>
        </w:tc>
        <w:tc>
          <w:tcPr>
            <w:tcW w:w="488" w:type="pct"/>
          </w:tcPr>
          <w:p w:rsidR="00FD1439" w:rsidRPr="00C62664" w:rsidRDefault="00FD1439" w:rsidP="00D05F15">
            <w:pPr>
              <w:pStyle w:val="31"/>
              <w:spacing w:after="0"/>
              <w:ind w:left="0"/>
              <w:rPr>
                <w:sz w:val="24"/>
                <w:szCs w:val="24"/>
                <w:lang w:val="uk-UA"/>
              </w:rPr>
            </w:pPr>
          </w:p>
        </w:tc>
        <w:tc>
          <w:tcPr>
            <w:tcW w:w="32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2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41" w:type="pct"/>
          </w:tcPr>
          <w:p w:rsidR="00FD1439" w:rsidRPr="00C62664" w:rsidRDefault="00FD1439" w:rsidP="00D05F15">
            <w:pPr>
              <w:pStyle w:val="31"/>
              <w:spacing w:after="0"/>
              <w:ind w:left="0"/>
              <w:rPr>
                <w:sz w:val="24"/>
                <w:szCs w:val="24"/>
                <w:lang w:val="uk-UA"/>
              </w:rPr>
            </w:pPr>
          </w:p>
        </w:tc>
      </w:tr>
      <w:tr w:rsidR="00FD1439" w:rsidRPr="00C62664" w:rsidTr="00D05F15">
        <w:trPr>
          <w:trHeight w:val="23"/>
          <w:jc w:val="center"/>
        </w:trPr>
        <w:tc>
          <w:tcPr>
            <w:tcW w:w="158" w:type="pct"/>
          </w:tcPr>
          <w:p w:rsidR="00FD1439" w:rsidRPr="00C62664" w:rsidRDefault="00FD1439" w:rsidP="00D05F15">
            <w:pPr>
              <w:pStyle w:val="31"/>
              <w:spacing w:after="0"/>
              <w:ind w:left="0"/>
              <w:jc w:val="center"/>
              <w:rPr>
                <w:sz w:val="24"/>
                <w:szCs w:val="24"/>
                <w:lang w:val="uk-UA"/>
              </w:rPr>
            </w:pPr>
            <w:r w:rsidRPr="00C62664">
              <w:rPr>
                <w:sz w:val="24"/>
                <w:szCs w:val="24"/>
                <w:lang w:val="uk-UA"/>
              </w:rPr>
              <w:t>6</w:t>
            </w:r>
          </w:p>
        </w:tc>
        <w:tc>
          <w:tcPr>
            <w:tcW w:w="1968" w:type="pct"/>
          </w:tcPr>
          <w:p w:rsidR="00FD1439" w:rsidRPr="00C62664" w:rsidRDefault="00FD1439" w:rsidP="00D05F15">
            <w:pPr>
              <w:pStyle w:val="31"/>
              <w:spacing w:after="0"/>
              <w:ind w:left="0"/>
              <w:rPr>
                <w:sz w:val="24"/>
                <w:szCs w:val="24"/>
                <w:lang w:val="uk-UA"/>
              </w:rPr>
            </w:pPr>
            <w:r w:rsidRPr="00C62664">
              <w:rPr>
                <w:sz w:val="24"/>
                <w:szCs w:val="24"/>
                <w:lang w:val="uk-UA"/>
              </w:rPr>
              <w:t>Доход 1 працівника підприємства, грн.</w:t>
            </w:r>
          </w:p>
        </w:tc>
        <w:tc>
          <w:tcPr>
            <w:tcW w:w="422" w:type="pct"/>
          </w:tcPr>
          <w:p w:rsidR="00FD1439" w:rsidRPr="00C62664" w:rsidRDefault="00FD1439" w:rsidP="00D05F15">
            <w:pPr>
              <w:pStyle w:val="31"/>
              <w:spacing w:after="0"/>
              <w:ind w:left="0"/>
              <w:jc w:val="center"/>
              <w:rPr>
                <w:sz w:val="24"/>
                <w:szCs w:val="24"/>
                <w:lang w:val="uk-UA"/>
              </w:rPr>
            </w:pPr>
            <w:r w:rsidRPr="00C62664">
              <w:rPr>
                <w:sz w:val="24"/>
                <w:szCs w:val="24"/>
                <w:lang w:val="uk-UA"/>
              </w:rPr>
              <w:t>1,1</w:t>
            </w:r>
          </w:p>
        </w:tc>
        <w:tc>
          <w:tcPr>
            <w:tcW w:w="488" w:type="pct"/>
          </w:tcPr>
          <w:p w:rsidR="00FD1439" w:rsidRPr="00C62664" w:rsidRDefault="00FD1439" w:rsidP="00D05F15">
            <w:pPr>
              <w:pStyle w:val="31"/>
              <w:spacing w:after="0"/>
              <w:ind w:left="0"/>
              <w:rPr>
                <w:sz w:val="24"/>
                <w:szCs w:val="24"/>
                <w:lang w:val="uk-UA"/>
              </w:rPr>
            </w:pPr>
          </w:p>
        </w:tc>
        <w:tc>
          <w:tcPr>
            <w:tcW w:w="32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2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41" w:type="pct"/>
          </w:tcPr>
          <w:p w:rsidR="00FD1439" w:rsidRPr="00C62664" w:rsidRDefault="00FD1439" w:rsidP="00D05F15">
            <w:pPr>
              <w:pStyle w:val="31"/>
              <w:spacing w:after="0"/>
              <w:ind w:left="0"/>
              <w:rPr>
                <w:sz w:val="24"/>
                <w:szCs w:val="24"/>
                <w:lang w:val="uk-UA"/>
              </w:rPr>
            </w:pPr>
          </w:p>
        </w:tc>
      </w:tr>
      <w:tr w:rsidR="00FD1439" w:rsidRPr="00C62664" w:rsidTr="00D05F15">
        <w:trPr>
          <w:trHeight w:val="23"/>
          <w:jc w:val="center"/>
        </w:trPr>
        <w:tc>
          <w:tcPr>
            <w:tcW w:w="158" w:type="pct"/>
          </w:tcPr>
          <w:p w:rsidR="00FD1439" w:rsidRPr="00C62664" w:rsidRDefault="00FD1439" w:rsidP="00D05F15">
            <w:pPr>
              <w:pStyle w:val="31"/>
              <w:spacing w:after="0"/>
              <w:ind w:left="0"/>
              <w:jc w:val="center"/>
              <w:rPr>
                <w:sz w:val="24"/>
                <w:szCs w:val="24"/>
                <w:lang w:val="uk-UA"/>
              </w:rPr>
            </w:pPr>
            <w:r w:rsidRPr="00C62664">
              <w:rPr>
                <w:sz w:val="24"/>
                <w:szCs w:val="24"/>
                <w:lang w:val="uk-UA"/>
              </w:rPr>
              <w:t>7</w:t>
            </w:r>
          </w:p>
        </w:tc>
        <w:tc>
          <w:tcPr>
            <w:tcW w:w="1968" w:type="pct"/>
          </w:tcPr>
          <w:p w:rsidR="00FD1439" w:rsidRPr="00C62664" w:rsidRDefault="00FD1439" w:rsidP="00D05F15">
            <w:pPr>
              <w:pStyle w:val="31"/>
              <w:spacing w:after="0"/>
              <w:ind w:left="0"/>
              <w:rPr>
                <w:sz w:val="24"/>
                <w:szCs w:val="24"/>
                <w:lang w:val="uk-UA"/>
              </w:rPr>
            </w:pPr>
            <w:r w:rsidRPr="00C62664">
              <w:rPr>
                <w:sz w:val="24"/>
                <w:szCs w:val="24"/>
                <w:lang w:val="uk-UA"/>
              </w:rPr>
              <w:t>Плинність кадрів</w:t>
            </w:r>
          </w:p>
        </w:tc>
        <w:tc>
          <w:tcPr>
            <w:tcW w:w="422" w:type="pct"/>
          </w:tcPr>
          <w:p w:rsidR="00FD1439" w:rsidRPr="00C62664" w:rsidRDefault="00FD1439" w:rsidP="00D05F15">
            <w:pPr>
              <w:pStyle w:val="31"/>
              <w:spacing w:after="0"/>
              <w:ind w:left="0"/>
              <w:jc w:val="center"/>
              <w:rPr>
                <w:sz w:val="24"/>
                <w:szCs w:val="24"/>
                <w:lang w:val="uk-UA"/>
              </w:rPr>
            </w:pPr>
            <w:r w:rsidRPr="00C62664">
              <w:rPr>
                <w:sz w:val="24"/>
                <w:szCs w:val="24"/>
                <w:lang w:val="uk-UA"/>
              </w:rPr>
              <w:t>1,15</w:t>
            </w:r>
          </w:p>
        </w:tc>
        <w:tc>
          <w:tcPr>
            <w:tcW w:w="488" w:type="pct"/>
          </w:tcPr>
          <w:p w:rsidR="00FD1439" w:rsidRPr="00C62664" w:rsidRDefault="00FD1439" w:rsidP="00D05F15">
            <w:pPr>
              <w:pStyle w:val="31"/>
              <w:spacing w:after="0"/>
              <w:ind w:left="0"/>
              <w:rPr>
                <w:sz w:val="24"/>
                <w:szCs w:val="24"/>
                <w:lang w:val="uk-UA"/>
              </w:rPr>
            </w:pPr>
          </w:p>
        </w:tc>
        <w:tc>
          <w:tcPr>
            <w:tcW w:w="32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2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41" w:type="pct"/>
          </w:tcPr>
          <w:p w:rsidR="00FD1439" w:rsidRPr="00C62664" w:rsidRDefault="00FD1439" w:rsidP="00D05F15">
            <w:pPr>
              <w:pStyle w:val="31"/>
              <w:spacing w:after="0"/>
              <w:ind w:left="0"/>
              <w:rPr>
                <w:sz w:val="24"/>
                <w:szCs w:val="24"/>
                <w:lang w:val="uk-UA"/>
              </w:rPr>
            </w:pPr>
          </w:p>
        </w:tc>
      </w:tr>
    </w:tbl>
    <w:p w:rsidR="00FD1439" w:rsidRPr="00C62664" w:rsidRDefault="00FD1439" w:rsidP="00FD1439">
      <w:pPr>
        <w:pStyle w:val="31"/>
        <w:spacing w:after="0"/>
        <w:jc w:val="right"/>
        <w:rPr>
          <w:iCs/>
          <w:sz w:val="28"/>
          <w:szCs w:val="28"/>
          <w:lang w:val="uk-UA"/>
        </w:rPr>
      </w:pPr>
      <w:r w:rsidRPr="00C62664">
        <w:rPr>
          <w:iCs/>
          <w:sz w:val="28"/>
          <w:szCs w:val="28"/>
          <w:lang w:val="uk-UA"/>
        </w:rPr>
        <w:lastRenderedPageBreak/>
        <w:t>Таблиця 2.4</w:t>
      </w:r>
    </w:p>
    <w:p w:rsidR="00FD1439" w:rsidRPr="00C62664" w:rsidRDefault="00FD1439" w:rsidP="00FD1439">
      <w:pPr>
        <w:pStyle w:val="31"/>
        <w:spacing w:after="0"/>
        <w:jc w:val="center"/>
        <w:rPr>
          <w:bCs/>
          <w:sz w:val="28"/>
          <w:szCs w:val="28"/>
          <w:lang w:val="uk-UA"/>
        </w:rPr>
      </w:pPr>
      <w:r w:rsidRPr="00C62664">
        <w:rPr>
          <w:bCs/>
          <w:sz w:val="28"/>
          <w:szCs w:val="28"/>
          <w:lang w:val="uk-UA"/>
        </w:rPr>
        <w:t>Фінанси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7"/>
        <w:gridCol w:w="3523"/>
        <w:gridCol w:w="905"/>
        <w:gridCol w:w="940"/>
        <w:gridCol w:w="605"/>
        <w:gridCol w:w="940"/>
        <w:gridCol w:w="605"/>
        <w:gridCol w:w="940"/>
        <w:gridCol w:w="603"/>
      </w:tblGrid>
      <w:tr w:rsidR="00FD1439" w:rsidRPr="00C62664" w:rsidTr="00D05F15">
        <w:trPr>
          <w:trHeight w:val="255"/>
          <w:jc w:val="center"/>
        </w:trPr>
        <w:tc>
          <w:tcPr>
            <w:tcW w:w="295" w:type="pct"/>
            <w:vMerge w:val="restart"/>
            <w:vAlign w:val="center"/>
          </w:tcPr>
          <w:p w:rsidR="00FD1439" w:rsidRPr="00C62664" w:rsidRDefault="00FD1439" w:rsidP="00D05F15">
            <w:pPr>
              <w:pStyle w:val="31"/>
              <w:spacing w:after="0"/>
              <w:ind w:left="0"/>
              <w:jc w:val="center"/>
              <w:rPr>
                <w:i/>
                <w:iCs/>
                <w:sz w:val="24"/>
                <w:szCs w:val="24"/>
                <w:lang w:val="uk-UA"/>
              </w:rPr>
            </w:pPr>
            <w:r w:rsidRPr="00C62664">
              <w:rPr>
                <w:i/>
                <w:iCs/>
                <w:sz w:val="24"/>
                <w:szCs w:val="24"/>
                <w:lang w:val="uk-UA"/>
              </w:rPr>
              <w:t>№ з/п</w:t>
            </w:r>
          </w:p>
        </w:tc>
        <w:tc>
          <w:tcPr>
            <w:tcW w:w="1830" w:type="pct"/>
            <w:vMerge w:val="restart"/>
            <w:vAlign w:val="center"/>
          </w:tcPr>
          <w:p w:rsidR="00FD1439" w:rsidRPr="00C62664" w:rsidRDefault="00FD1439" w:rsidP="00D05F15">
            <w:pPr>
              <w:pStyle w:val="31"/>
              <w:spacing w:after="0"/>
              <w:ind w:left="0"/>
              <w:jc w:val="center"/>
              <w:rPr>
                <w:i/>
                <w:iCs/>
                <w:sz w:val="24"/>
                <w:szCs w:val="24"/>
                <w:lang w:val="uk-UA"/>
              </w:rPr>
            </w:pPr>
            <w:r w:rsidRPr="00C62664">
              <w:rPr>
                <w:i/>
                <w:iCs/>
                <w:sz w:val="24"/>
                <w:szCs w:val="24"/>
                <w:lang w:val="uk-UA"/>
              </w:rPr>
              <w:t>Показник</w:t>
            </w:r>
          </w:p>
        </w:tc>
        <w:tc>
          <w:tcPr>
            <w:tcW w:w="470" w:type="pct"/>
            <w:vMerge w:val="restart"/>
            <w:vAlign w:val="center"/>
          </w:tcPr>
          <w:p w:rsidR="00FD1439" w:rsidRPr="00C62664" w:rsidRDefault="00FD1439" w:rsidP="00D05F15">
            <w:pPr>
              <w:pStyle w:val="31"/>
              <w:spacing w:after="0"/>
              <w:ind w:left="0"/>
              <w:jc w:val="center"/>
              <w:rPr>
                <w:i/>
                <w:iCs/>
                <w:sz w:val="24"/>
                <w:szCs w:val="24"/>
                <w:lang w:val="uk-UA"/>
              </w:rPr>
            </w:pPr>
            <w:r w:rsidRPr="00C62664">
              <w:rPr>
                <w:i/>
                <w:iCs/>
                <w:sz w:val="24"/>
                <w:szCs w:val="24"/>
                <w:lang w:val="uk-UA"/>
              </w:rPr>
              <w:t xml:space="preserve">Вага </w:t>
            </w:r>
          </w:p>
        </w:tc>
        <w:tc>
          <w:tcPr>
            <w:tcW w:w="2405" w:type="pct"/>
            <w:gridSpan w:val="6"/>
            <w:vAlign w:val="center"/>
          </w:tcPr>
          <w:p w:rsidR="00FD1439" w:rsidRPr="00C62664" w:rsidRDefault="00FD1439" w:rsidP="00D05F15">
            <w:pPr>
              <w:pStyle w:val="31"/>
              <w:spacing w:after="0"/>
              <w:ind w:left="0"/>
              <w:jc w:val="center"/>
              <w:rPr>
                <w:i/>
                <w:iCs/>
                <w:sz w:val="24"/>
                <w:szCs w:val="24"/>
                <w:lang w:val="uk-UA"/>
              </w:rPr>
            </w:pPr>
            <w:r w:rsidRPr="00C62664">
              <w:rPr>
                <w:i/>
                <w:iCs/>
                <w:sz w:val="24"/>
                <w:szCs w:val="24"/>
                <w:lang w:val="uk-UA"/>
              </w:rPr>
              <w:t>Роки</w:t>
            </w:r>
          </w:p>
        </w:tc>
      </w:tr>
      <w:tr w:rsidR="00FD1439" w:rsidRPr="00C62664" w:rsidTr="00D05F15">
        <w:trPr>
          <w:trHeight w:val="236"/>
          <w:jc w:val="center"/>
        </w:trPr>
        <w:tc>
          <w:tcPr>
            <w:tcW w:w="295" w:type="pct"/>
            <w:vMerge/>
            <w:vAlign w:val="center"/>
          </w:tcPr>
          <w:p w:rsidR="00FD1439" w:rsidRPr="00C62664" w:rsidRDefault="00FD1439" w:rsidP="00D05F15">
            <w:pPr>
              <w:pStyle w:val="31"/>
              <w:spacing w:after="0"/>
              <w:ind w:left="0"/>
              <w:jc w:val="center"/>
              <w:rPr>
                <w:i/>
                <w:iCs/>
                <w:sz w:val="24"/>
                <w:szCs w:val="24"/>
                <w:lang w:val="uk-UA"/>
              </w:rPr>
            </w:pPr>
          </w:p>
        </w:tc>
        <w:tc>
          <w:tcPr>
            <w:tcW w:w="1830" w:type="pct"/>
            <w:vMerge/>
            <w:vAlign w:val="center"/>
          </w:tcPr>
          <w:p w:rsidR="00FD1439" w:rsidRPr="00C62664" w:rsidRDefault="00FD1439" w:rsidP="00D05F15">
            <w:pPr>
              <w:pStyle w:val="31"/>
              <w:spacing w:after="0"/>
              <w:ind w:left="0"/>
              <w:jc w:val="center"/>
              <w:rPr>
                <w:i/>
                <w:iCs/>
                <w:sz w:val="24"/>
                <w:szCs w:val="24"/>
                <w:lang w:val="uk-UA"/>
              </w:rPr>
            </w:pPr>
          </w:p>
        </w:tc>
        <w:tc>
          <w:tcPr>
            <w:tcW w:w="470" w:type="pct"/>
            <w:vMerge/>
            <w:vAlign w:val="center"/>
          </w:tcPr>
          <w:p w:rsidR="00FD1439" w:rsidRPr="00C62664" w:rsidRDefault="00FD1439" w:rsidP="00D05F15">
            <w:pPr>
              <w:pStyle w:val="31"/>
              <w:spacing w:after="0"/>
              <w:ind w:left="0"/>
              <w:jc w:val="center"/>
              <w:rPr>
                <w:i/>
                <w:iCs/>
                <w:sz w:val="24"/>
                <w:szCs w:val="24"/>
                <w:lang w:val="uk-UA"/>
              </w:rPr>
            </w:pPr>
          </w:p>
        </w:tc>
        <w:tc>
          <w:tcPr>
            <w:tcW w:w="802" w:type="pct"/>
            <w:gridSpan w:val="2"/>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2010</w:t>
            </w:r>
          </w:p>
        </w:tc>
        <w:tc>
          <w:tcPr>
            <w:tcW w:w="802" w:type="pct"/>
            <w:gridSpan w:val="2"/>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2011</w:t>
            </w:r>
          </w:p>
        </w:tc>
        <w:tc>
          <w:tcPr>
            <w:tcW w:w="801" w:type="pct"/>
            <w:gridSpan w:val="2"/>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2012</w:t>
            </w:r>
          </w:p>
        </w:tc>
      </w:tr>
      <w:tr w:rsidR="00FD1439" w:rsidRPr="00C62664" w:rsidTr="00D05F15">
        <w:trPr>
          <w:trHeight w:val="23"/>
          <w:jc w:val="center"/>
        </w:trPr>
        <w:tc>
          <w:tcPr>
            <w:tcW w:w="295" w:type="pct"/>
            <w:vMerge/>
            <w:vAlign w:val="center"/>
          </w:tcPr>
          <w:p w:rsidR="00FD1439" w:rsidRPr="00C62664" w:rsidRDefault="00FD1439" w:rsidP="00D05F15">
            <w:pPr>
              <w:pStyle w:val="31"/>
              <w:spacing w:after="0"/>
              <w:ind w:left="0"/>
              <w:jc w:val="center"/>
              <w:rPr>
                <w:i/>
                <w:iCs/>
                <w:sz w:val="24"/>
                <w:szCs w:val="24"/>
                <w:lang w:val="uk-UA"/>
              </w:rPr>
            </w:pPr>
          </w:p>
        </w:tc>
        <w:tc>
          <w:tcPr>
            <w:tcW w:w="1830" w:type="pct"/>
            <w:vMerge/>
            <w:vAlign w:val="center"/>
          </w:tcPr>
          <w:p w:rsidR="00FD1439" w:rsidRPr="00C62664" w:rsidRDefault="00FD1439" w:rsidP="00D05F15">
            <w:pPr>
              <w:pStyle w:val="31"/>
              <w:spacing w:after="0"/>
              <w:ind w:left="0"/>
              <w:jc w:val="center"/>
              <w:rPr>
                <w:i/>
                <w:iCs/>
                <w:sz w:val="24"/>
                <w:szCs w:val="24"/>
                <w:lang w:val="uk-UA"/>
              </w:rPr>
            </w:pPr>
          </w:p>
        </w:tc>
        <w:tc>
          <w:tcPr>
            <w:tcW w:w="470" w:type="pct"/>
            <w:vMerge/>
            <w:vAlign w:val="center"/>
          </w:tcPr>
          <w:p w:rsidR="00FD1439" w:rsidRPr="00C62664" w:rsidRDefault="00FD1439" w:rsidP="00D05F15">
            <w:pPr>
              <w:pStyle w:val="31"/>
              <w:spacing w:after="0"/>
              <w:ind w:left="0"/>
              <w:jc w:val="center"/>
              <w:rPr>
                <w:i/>
                <w:iCs/>
                <w:sz w:val="24"/>
                <w:szCs w:val="24"/>
                <w:lang w:val="uk-UA"/>
              </w:rPr>
            </w:pPr>
          </w:p>
        </w:tc>
        <w:tc>
          <w:tcPr>
            <w:tcW w:w="488" w:type="pct"/>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14" w:type="pct"/>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місце</w:t>
            </w:r>
          </w:p>
        </w:tc>
        <w:tc>
          <w:tcPr>
            <w:tcW w:w="488" w:type="pct"/>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14" w:type="pct"/>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місце</w:t>
            </w:r>
          </w:p>
        </w:tc>
        <w:tc>
          <w:tcPr>
            <w:tcW w:w="488" w:type="pct"/>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значення</w:t>
            </w:r>
          </w:p>
        </w:tc>
        <w:tc>
          <w:tcPr>
            <w:tcW w:w="313" w:type="pct"/>
            <w:vAlign w:val="center"/>
          </w:tcPr>
          <w:p w:rsidR="00FD1439" w:rsidRPr="00C62664" w:rsidRDefault="00FD1439" w:rsidP="00D05F15">
            <w:pPr>
              <w:pStyle w:val="31"/>
              <w:spacing w:after="0"/>
              <w:ind w:left="0"/>
              <w:jc w:val="center"/>
              <w:rPr>
                <w:i/>
                <w:iCs/>
                <w:spacing w:val="-8"/>
                <w:sz w:val="24"/>
                <w:szCs w:val="24"/>
                <w:lang w:val="uk-UA"/>
              </w:rPr>
            </w:pPr>
            <w:r w:rsidRPr="00C62664">
              <w:rPr>
                <w:i/>
                <w:iCs/>
                <w:spacing w:val="-8"/>
                <w:sz w:val="24"/>
                <w:szCs w:val="24"/>
                <w:lang w:val="uk-UA"/>
              </w:rPr>
              <w:t>місце</w:t>
            </w:r>
          </w:p>
        </w:tc>
      </w:tr>
      <w:tr w:rsidR="00FD1439" w:rsidRPr="00C62664" w:rsidTr="00D05F15">
        <w:trPr>
          <w:trHeight w:val="23"/>
          <w:jc w:val="center"/>
        </w:trPr>
        <w:tc>
          <w:tcPr>
            <w:tcW w:w="295" w:type="pct"/>
          </w:tcPr>
          <w:p w:rsidR="00FD1439" w:rsidRPr="00C62664" w:rsidRDefault="00FD1439" w:rsidP="00D05F15">
            <w:pPr>
              <w:pStyle w:val="31"/>
              <w:spacing w:after="0"/>
              <w:ind w:left="0"/>
              <w:jc w:val="center"/>
              <w:rPr>
                <w:sz w:val="24"/>
                <w:szCs w:val="24"/>
                <w:lang w:val="uk-UA"/>
              </w:rPr>
            </w:pPr>
            <w:r w:rsidRPr="00C62664">
              <w:rPr>
                <w:sz w:val="24"/>
                <w:szCs w:val="24"/>
                <w:lang w:val="uk-UA"/>
              </w:rPr>
              <w:t>1</w:t>
            </w:r>
          </w:p>
        </w:tc>
        <w:tc>
          <w:tcPr>
            <w:tcW w:w="1830" w:type="pct"/>
          </w:tcPr>
          <w:p w:rsidR="00FD1439" w:rsidRPr="00C62664" w:rsidRDefault="00FD1439" w:rsidP="00D05F15">
            <w:pPr>
              <w:pStyle w:val="31"/>
              <w:spacing w:after="0"/>
              <w:ind w:left="0"/>
              <w:rPr>
                <w:sz w:val="24"/>
                <w:szCs w:val="24"/>
                <w:lang w:val="uk-UA"/>
              </w:rPr>
            </w:pPr>
            <w:r w:rsidRPr="00C62664">
              <w:rPr>
                <w:sz w:val="24"/>
                <w:szCs w:val="24"/>
                <w:lang w:val="uk-UA"/>
              </w:rPr>
              <w:t>Коефіцієнт покриття</w:t>
            </w:r>
          </w:p>
        </w:tc>
        <w:tc>
          <w:tcPr>
            <w:tcW w:w="470" w:type="pct"/>
          </w:tcPr>
          <w:p w:rsidR="00FD1439" w:rsidRPr="00C62664" w:rsidRDefault="00FD1439" w:rsidP="00D05F15">
            <w:pPr>
              <w:pStyle w:val="31"/>
              <w:spacing w:after="0"/>
              <w:ind w:left="0"/>
              <w:jc w:val="center"/>
              <w:rPr>
                <w:sz w:val="24"/>
                <w:szCs w:val="24"/>
                <w:lang w:val="uk-UA"/>
              </w:rPr>
            </w:pPr>
            <w:r w:rsidRPr="00C62664">
              <w:rPr>
                <w:sz w:val="24"/>
                <w:szCs w:val="24"/>
                <w:lang w:val="uk-UA"/>
              </w:rPr>
              <w:t>1,15</w:t>
            </w:r>
          </w:p>
        </w:tc>
        <w:tc>
          <w:tcPr>
            <w:tcW w:w="488" w:type="pct"/>
          </w:tcPr>
          <w:p w:rsidR="00FD1439" w:rsidRPr="00C62664" w:rsidRDefault="00FD1439" w:rsidP="00D05F15">
            <w:pPr>
              <w:pStyle w:val="31"/>
              <w:spacing w:after="0"/>
              <w:ind w:left="0"/>
              <w:rPr>
                <w:sz w:val="24"/>
                <w:szCs w:val="24"/>
                <w:lang w:val="uk-UA"/>
              </w:rPr>
            </w:pPr>
          </w:p>
        </w:tc>
        <w:tc>
          <w:tcPr>
            <w:tcW w:w="31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1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13" w:type="pct"/>
          </w:tcPr>
          <w:p w:rsidR="00FD1439" w:rsidRPr="00C62664" w:rsidRDefault="00FD1439" w:rsidP="00D05F15">
            <w:pPr>
              <w:pStyle w:val="31"/>
              <w:spacing w:after="0"/>
              <w:ind w:left="0"/>
              <w:rPr>
                <w:sz w:val="24"/>
                <w:szCs w:val="24"/>
                <w:lang w:val="uk-UA"/>
              </w:rPr>
            </w:pPr>
          </w:p>
        </w:tc>
      </w:tr>
      <w:tr w:rsidR="00FD1439" w:rsidRPr="00C62664" w:rsidTr="00D05F15">
        <w:trPr>
          <w:cantSplit/>
          <w:trHeight w:val="23"/>
          <w:jc w:val="center"/>
        </w:trPr>
        <w:tc>
          <w:tcPr>
            <w:tcW w:w="295" w:type="pct"/>
          </w:tcPr>
          <w:p w:rsidR="00FD1439" w:rsidRPr="00C62664" w:rsidRDefault="00FD1439" w:rsidP="00D05F15">
            <w:pPr>
              <w:pStyle w:val="31"/>
              <w:spacing w:after="0"/>
              <w:ind w:left="0"/>
              <w:jc w:val="center"/>
              <w:rPr>
                <w:sz w:val="24"/>
                <w:szCs w:val="24"/>
                <w:lang w:val="uk-UA"/>
              </w:rPr>
            </w:pPr>
            <w:r w:rsidRPr="00C62664">
              <w:rPr>
                <w:sz w:val="24"/>
                <w:szCs w:val="24"/>
                <w:lang w:val="uk-UA"/>
              </w:rPr>
              <w:t>2</w:t>
            </w:r>
          </w:p>
        </w:tc>
        <w:tc>
          <w:tcPr>
            <w:tcW w:w="1830" w:type="pct"/>
          </w:tcPr>
          <w:p w:rsidR="00FD1439" w:rsidRPr="00C62664" w:rsidRDefault="00FD1439" w:rsidP="00D05F15">
            <w:pPr>
              <w:pStyle w:val="31"/>
              <w:spacing w:after="0"/>
              <w:ind w:left="0"/>
              <w:rPr>
                <w:sz w:val="24"/>
                <w:szCs w:val="24"/>
                <w:lang w:val="uk-UA"/>
              </w:rPr>
            </w:pPr>
            <w:r w:rsidRPr="00C62664">
              <w:rPr>
                <w:sz w:val="24"/>
                <w:szCs w:val="24"/>
                <w:lang w:val="uk-UA"/>
              </w:rPr>
              <w:t>Коефіцієнт автономії</w:t>
            </w:r>
          </w:p>
        </w:tc>
        <w:tc>
          <w:tcPr>
            <w:tcW w:w="470" w:type="pct"/>
          </w:tcPr>
          <w:p w:rsidR="00FD1439" w:rsidRPr="00C62664" w:rsidRDefault="00FD1439" w:rsidP="00D05F15">
            <w:pPr>
              <w:pStyle w:val="31"/>
              <w:spacing w:after="0"/>
              <w:ind w:left="0"/>
              <w:jc w:val="center"/>
              <w:rPr>
                <w:sz w:val="24"/>
                <w:szCs w:val="24"/>
                <w:lang w:val="uk-UA"/>
              </w:rPr>
            </w:pPr>
            <w:r w:rsidRPr="00C62664">
              <w:rPr>
                <w:sz w:val="24"/>
                <w:szCs w:val="24"/>
                <w:lang w:val="uk-UA"/>
              </w:rPr>
              <w:t>1,15</w:t>
            </w:r>
          </w:p>
        </w:tc>
        <w:tc>
          <w:tcPr>
            <w:tcW w:w="488" w:type="pct"/>
          </w:tcPr>
          <w:p w:rsidR="00FD1439" w:rsidRPr="00C62664" w:rsidRDefault="00FD1439" w:rsidP="00D05F15">
            <w:pPr>
              <w:pStyle w:val="31"/>
              <w:spacing w:after="0"/>
              <w:ind w:left="0"/>
              <w:rPr>
                <w:sz w:val="24"/>
                <w:szCs w:val="24"/>
                <w:lang w:val="uk-UA"/>
              </w:rPr>
            </w:pPr>
          </w:p>
        </w:tc>
        <w:tc>
          <w:tcPr>
            <w:tcW w:w="31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1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13" w:type="pct"/>
          </w:tcPr>
          <w:p w:rsidR="00FD1439" w:rsidRPr="00C62664" w:rsidRDefault="00FD1439" w:rsidP="00D05F15">
            <w:pPr>
              <w:pStyle w:val="31"/>
              <w:spacing w:after="0"/>
              <w:ind w:left="0"/>
              <w:rPr>
                <w:sz w:val="24"/>
                <w:szCs w:val="24"/>
                <w:lang w:val="uk-UA"/>
              </w:rPr>
            </w:pPr>
          </w:p>
        </w:tc>
      </w:tr>
      <w:tr w:rsidR="00FD1439" w:rsidRPr="00C62664" w:rsidTr="00D05F15">
        <w:trPr>
          <w:cantSplit/>
          <w:trHeight w:val="23"/>
          <w:jc w:val="center"/>
        </w:trPr>
        <w:tc>
          <w:tcPr>
            <w:tcW w:w="295" w:type="pct"/>
          </w:tcPr>
          <w:p w:rsidR="00FD1439" w:rsidRPr="00C62664" w:rsidRDefault="00FD1439" w:rsidP="00D05F15">
            <w:pPr>
              <w:pStyle w:val="31"/>
              <w:spacing w:after="0"/>
              <w:ind w:left="0"/>
              <w:jc w:val="center"/>
              <w:rPr>
                <w:sz w:val="24"/>
                <w:szCs w:val="24"/>
                <w:lang w:val="uk-UA"/>
              </w:rPr>
            </w:pPr>
            <w:r w:rsidRPr="00C62664">
              <w:rPr>
                <w:sz w:val="24"/>
                <w:szCs w:val="24"/>
                <w:lang w:val="uk-UA"/>
              </w:rPr>
              <w:t>3</w:t>
            </w:r>
          </w:p>
        </w:tc>
        <w:tc>
          <w:tcPr>
            <w:tcW w:w="1830" w:type="pct"/>
          </w:tcPr>
          <w:p w:rsidR="00FD1439" w:rsidRPr="00C62664" w:rsidRDefault="00FD1439" w:rsidP="00D05F15">
            <w:pPr>
              <w:pStyle w:val="31"/>
              <w:spacing w:after="0"/>
              <w:ind w:left="0"/>
              <w:rPr>
                <w:sz w:val="24"/>
                <w:szCs w:val="24"/>
                <w:lang w:val="uk-UA"/>
              </w:rPr>
            </w:pPr>
            <w:r w:rsidRPr="00C62664">
              <w:rPr>
                <w:sz w:val="24"/>
                <w:szCs w:val="24"/>
                <w:lang w:val="uk-UA"/>
              </w:rPr>
              <w:t>Рентабельність активів,%</w:t>
            </w:r>
          </w:p>
        </w:tc>
        <w:tc>
          <w:tcPr>
            <w:tcW w:w="470" w:type="pct"/>
          </w:tcPr>
          <w:p w:rsidR="00FD1439" w:rsidRPr="00C62664" w:rsidRDefault="00FD1439" w:rsidP="00D05F15">
            <w:pPr>
              <w:pStyle w:val="31"/>
              <w:spacing w:after="0"/>
              <w:ind w:left="0"/>
              <w:jc w:val="center"/>
              <w:rPr>
                <w:sz w:val="24"/>
                <w:szCs w:val="24"/>
                <w:lang w:val="uk-UA"/>
              </w:rPr>
            </w:pPr>
            <w:r w:rsidRPr="00C62664">
              <w:rPr>
                <w:sz w:val="24"/>
                <w:szCs w:val="24"/>
                <w:lang w:val="uk-UA"/>
              </w:rPr>
              <w:t>1,15</w:t>
            </w:r>
          </w:p>
        </w:tc>
        <w:tc>
          <w:tcPr>
            <w:tcW w:w="488" w:type="pct"/>
          </w:tcPr>
          <w:p w:rsidR="00FD1439" w:rsidRPr="00C62664" w:rsidRDefault="00FD1439" w:rsidP="00D05F15">
            <w:pPr>
              <w:pStyle w:val="31"/>
              <w:spacing w:after="0"/>
              <w:ind w:left="0"/>
              <w:rPr>
                <w:sz w:val="24"/>
                <w:szCs w:val="24"/>
                <w:lang w:val="uk-UA"/>
              </w:rPr>
            </w:pPr>
          </w:p>
        </w:tc>
        <w:tc>
          <w:tcPr>
            <w:tcW w:w="31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1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13" w:type="pct"/>
          </w:tcPr>
          <w:p w:rsidR="00FD1439" w:rsidRPr="00C62664" w:rsidRDefault="00FD1439" w:rsidP="00D05F15">
            <w:pPr>
              <w:pStyle w:val="31"/>
              <w:spacing w:after="0"/>
              <w:ind w:left="0"/>
              <w:rPr>
                <w:sz w:val="24"/>
                <w:szCs w:val="24"/>
                <w:lang w:val="uk-UA"/>
              </w:rPr>
            </w:pPr>
          </w:p>
        </w:tc>
      </w:tr>
      <w:tr w:rsidR="00FD1439" w:rsidRPr="00C62664" w:rsidTr="00D05F15">
        <w:trPr>
          <w:trHeight w:val="23"/>
          <w:jc w:val="center"/>
        </w:trPr>
        <w:tc>
          <w:tcPr>
            <w:tcW w:w="295" w:type="pct"/>
          </w:tcPr>
          <w:p w:rsidR="00FD1439" w:rsidRPr="00C62664" w:rsidRDefault="00FD1439" w:rsidP="00D05F15">
            <w:pPr>
              <w:pStyle w:val="31"/>
              <w:spacing w:after="0"/>
              <w:ind w:left="0"/>
              <w:jc w:val="center"/>
              <w:rPr>
                <w:sz w:val="24"/>
                <w:szCs w:val="24"/>
                <w:lang w:val="uk-UA"/>
              </w:rPr>
            </w:pPr>
            <w:r w:rsidRPr="00C62664">
              <w:rPr>
                <w:i/>
                <w:iCs/>
                <w:sz w:val="24"/>
                <w:szCs w:val="24"/>
                <w:lang w:val="uk-UA"/>
              </w:rPr>
              <w:t>4</w:t>
            </w:r>
          </w:p>
        </w:tc>
        <w:tc>
          <w:tcPr>
            <w:tcW w:w="1830" w:type="pct"/>
          </w:tcPr>
          <w:p w:rsidR="00FD1439" w:rsidRPr="00C62664" w:rsidRDefault="00FD1439" w:rsidP="00D05F15">
            <w:pPr>
              <w:pStyle w:val="31"/>
              <w:spacing w:after="0"/>
              <w:ind w:left="0"/>
              <w:rPr>
                <w:sz w:val="24"/>
                <w:szCs w:val="24"/>
                <w:lang w:val="uk-UA"/>
              </w:rPr>
            </w:pPr>
            <w:r w:rsidRPr="00C62664">
              <w:rPr>
                <w:sz w:val="24"/>
                <w:szCs w:val="24"/>
                <w:lang w:val="uk-UA"/>
              </w:rPr>
              <w:t>Рентабельність власного капіталу, %</w:t>
            </w:r>
          </w:p>
        </w:tc>
        <w:tc>
          <w:tcPr>
            <w:tcW w:w="470" w:type="pct"/>
          </w:tcPr>
          <w:p w:rsidR="00FD1439" w:rsidRPr="00C62664" w:rsidRDefault="00FD1439" w:rsidP="00D05F15">
            <w:pPr>
              <w:pStyle w:val="31"/>
              <w:spacing w:after="0"/>
              <w:ind w:left="0"/>
              <w:jc w:val="center"/>
              <w:rPr>
                <w:sz w:val="24"/>
                <w:szCs w:val="24"/>
                <w:lang w:val="uk-UA"/>
              </w:rPr>
            </w:pPr>
            <w:r w:rsidRPr="00C62664">
              <w:rPr>
                <w:sz w:val="24"/>
                <w:szCs w:val="24"/>
                <w:lang w:val="uk-UA"/>
              </w:rPr>
              <w:t>1,15</w:t>
            </w:r>
          </w:p>
        </w:tc>
        <w:tc>
          <w:tcPr>
            <w:tcW w:w="488" w:type="pct"/>
          </w:tcPr>
          <w:p w:rsidR="00FD1439" w:rsidRPr="00C62664" w:rsidRDefault="00FD1439" w:rsidP="00D05F15">
            <w:pPr>
              <w:pStyle w:val="31"/>
              <w:spacing w:after="0"/>
              <w:ind w:left="0"/>
              <w:rPr>
                <w:sz w:val="24"/>
                <w:szCs w:val="24"/>
                <w:lang w:val="uk-UA"/>
              </w:rPr>
            </w:pPr>
          </w:p>
        </w:tc>
        <w:tc>
          <w:tcPr>
            <w:tcW w:w="31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1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13" w:type="pct"/>
          </w:tcPr>
          <w:p w:rsidR="00FD1439" w:rsidRPr="00C62664" w:rsidRDefault="00FD1439" w:rsidP="00D05F15">
            <w:pPr>
              <w:pStyle w:val="31"/>
              <w:spacing w:after="0"/>
              <w:ind w:left="0"/>
              <w:rPr>
                <w:sz w:val="24"/>
                <w:szCs w:val="24"/>
                <w:lang w:val="uk-UA"/>
              </w:rPr>
            </w:pPr>
          </w:p>
        </w:tc>
      </w:tr>
      <w:tr w:rsidR="00FD1439" w:rsidRPr="00C62664" w:rsidTr="00D05F15">
        <w:trPr>
          <w:trHeight w:val="23"/>
          <w:jc w:val="center"/>
        </w:trPr>
        <w:tc>
          <w:tcPr>
            <w:tcW w:w="295" w:type="pct"/>
          </w:tcPr>
          <w:p w:rsidR="00FD1439" w:rsidRPr="00C62664" w:rsidRDefault="00FD1439" w:rsidP="00D05F15">
            <w:pPr>
              <w:pStyle w:val="31"/>
              <w:spacing w:after="0"/>
              <w:ind w:left="0"/>
              <w:jc w:val="center"/>
              <w:rPr>
                <w:sz w:val="24"/>
                <w:szCs w:val="24"/>
                <w:lang w:val="uk-UA"/>
              </w:rPr>
            </w:pPr>
            <w:r w:rsidRPr="00C62664">
              <w:rPr>
                <w:sz w:val="24"/>
                <w:szCs w:val="24"/>
                <w:lang w:val="uk-UA"/>
              </w:rPr>
              <w:t>5</w:t>
            </w:r>
          </w:p>
        </w:tc>
        <w:tc>
          <w:tcPr>
            <w:tcW w:w="1830" w:type="pct"/>
          </w:tcPr>
          <w:p w:rsidR="00FD1439" w:rsidRPr="00C62664" w:rsidRDefault="00FD1439" w:rsidP="00D05F15">
            <w:pPr>
              <w:pStyle w:val="31"/>
              <w:spacing w:after="0"/>
              <w:ind w:left="0"/>
              <w:rPr>
                <w:sz w:val="24"/>
                <w:szCs w:val="24"/>
                <w:lang w:val="uk-UA"/>
              </w:rPr>
            </w:pPr>
            <w:r w:rsidRPr="00C62664">
              <w:rPr>
                <w:sz w:val="24"/>
                <w:szCs w:val="24"/>
                <w:lang w:val="uk-UA"/>
              </w:rPr>
              <w:t>Коефіцієнт оборотності оборотних активів</w:t>
            </w:r>
          </w:p>
        </w:tc>
        <w:tc>
          <w:tcPr>
            <w:tcW w:w="470" w:type="pct"/>
          </w:tcPr>
          <w:p w:rsidR="00FD1439" w:rsidRPr="00C62664" w:rsidRDefault="00FD1439" w:rsidP="00D05F15">
            <w:pPr>
              <w:pStyle w:val="31"/>
              <w:spacing w:after="0"/>
              <w:ind w:left="0"/>
              <w:jc w:val="center"/>
              <w:rPr>
                <w:sz w:val="24"/>
                <w:szCs w:val="24"/>
                <w:lang w:val="uk-UA"/>
              </w:rPr>
            </w:pPr>
            <w:r w:rsidRPr="00C62664">
              <w:rPr>
                <w:sz w:val="24"/>
                <w:szCs w:val="24"/>
                <w:lang w:val="uk-UA"/>
              </w:rPr>
              <w:t>1,1</w:t>
            </w:r>
          </w:p>
        </w:tc>
        <w:tc>
          <w:tcPr>
            <w:tcW w:w="488" w:type="pct"/>
          </w:tcPr>
          <w:p w:rsidR="00FD1439" w:rsidRPr="00C62664" w:rsidRDefault="00FD1439" w:rsidP="00D05F15">
            <w:pPr>
              <w:pStyle w:val="31"/>
              <w:spacing w:after="0"/>
              <w:ind w:left="0"/>
              <w:rPr>
                <w:sz w:val="24"/>
                <w:szCs w:val="24"/>
                <w:lang w:val="uk-UA"/>
              </w:rPr>
            </w:pPr>
          </w:p>
        </w:tc>
        <w:tc>
          <w:tcPr>
            <w:tcW w:w="31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1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13" w:type="pct"/>
          </w:tcPr>
          <w:p w:rsidR="00FD1439" w:rsidRPr="00C62664" w:rsidRDefault="00FD1439" w:rsidP="00D05F15">
            <w:pPr>
              <w:pStyle w:val="31"/>
              <w:spacing w:after="0"/>
              <w:ind w:left="0"/>
              <w:rPr>
                <w:sz w:val="24"/>
                <w:szCs w:val="24"/>
                <w:lang w:val="uk-UA"/>
              </w:rPr>
            </w:pPr>
          </w:p>
        </w:tc>
      </w:tr>
      <w:tr w:rsidR="00FD1439" w:rsidRPr="00C62664" w:rsidTr="00D05F15">
        <w:trPr>
          <w:trHeight w:val="23"/>
          <w:jc w:val="center"/>
        </w:trPr>
        <w:tc>
          <w:tcPr>
            <w:tcW w:w="295" w:type="pct"/>
          </w:tcPr>
          <w:p w:rsidR="00FD1439" w:rsidRPr="00C62664" w:rsidRDefault="00FD1439" w:rsidP="00D05F15">
            <w:pPr>
              <w:pStyle w:val="31"/>
              <w:spacing w:after="0"/>
              <w:ind w:left="0"/>
              <w:jc w:val="center"/>
              <w:rPr>
                <w:sz w:val="24"/>
                <w:szCs w:val="24"/>
                <w:lang w:val="uk-UA"/>
              </w:rPr>
            </w:pPr>
            <w:r w:rsidRPr="00C62664">
              <w:rPr>
                <w:sz w:val="24"/>
                <w:szCs w:val="24"/>
                <w:lang w:val="uk-UA"/>
              </w:rPr>
              <w:t>6</w:t>
            </w:r>
          </w:p>
        </w:tc>
        <w:tc>
          <w:tcPr>
            <w:tcW w:w="1830" w:type="pct"/>
          </w:tcPr>
          <w:p w:rsidR="00FD1439" w:rsidRPr="00C62664" w:rsidRDefault="00FD1439" w:rsidP="00D05F15">
            <w:pPr>
              <w:pStyle w:val="31"/>
              <w:spacing w:after="0"/>
              <w:ind w:left="0"/>
              <w:rPr>
                <w:sz w:val="24"/>
                <w:szCs w:val="24"/>
                <w:lang w:val="uk-UA"/>
              </w:rPr>
            </w:pPr>
            <w:r w:rsidRPr="00C62664">
              <w:rPr>
                <w:sz w:val="24"/>
                <w:szCs w:val="24"/>
                <w:lang w:val="uk-UA"/>
              </w:rPr>
              <w:t>Абсолютна ліквідність активів</w:t>
            </w:r>
          </w:p>
        </w:tc>
        <w:tc>
          <w:tcPr>
            <w:tcW w:w="470" w:type="pct"/>
          </w:tcPr>
          <w:p w:rsidR="00FD1439" w:rsidRPr="00C62664" w:rsidRDefault="00FD1439" w:rsidP="00D05F15">
            <w:pPr>
              <w:pStyle w:val="31"/>
              <w:spacing w:after="0"/>
              <w:ind w:left="0"/>
              <w:jc w:val="center"/>
              <w:rPr>
                <w:sz w:val="24"/>
                <w:szCs w:val="24"/>
                <w:lang w:val="uk-UA"/>
              </w:rPr>
            </w:pPr>
            <w:r w:rsidRPr="00C62664">
              <w:rPr>
                <w:sz w:val="24"/>
                <w:szCs w:val="24"/>
                <w:lang w:val="uk-UA"/>
              </w:rPr>
              <w:t>1,15</w:t>
            </w:r>
          </w:p>
        </w:tc>
        <w:tc>
          <w:tcPr>
            <w:tcW w:w="488" w:type="pct"/>
          </w:tcPr>
          <w:p w:rsidR="00FD1439" w:rsidRPr="00C62664" w:rsidRDefault="00FD1439" w:rsidP="00D05F15">
            <w:pPr>
              <w:pStyle w:val="31"/>
              <w:spacing w:after="0"/>
              <w:ind w:left="0"/>
              <w:rPr>
                <w:sz w:val="24"/>
                <w:szCs w:val="24"/>
                <w:lang w:val="uk-UA"/>
              </w:rPr>
            </w:pPr>
          </w:p>
        </w:tc>
        <w:tc>
          <w:tcPr>
            <w:tcW w:w="31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1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13" w:type="pct"/>
          </w:tcPr>
          <w:p w:rsidR="00FD1439" w:rsidRPr="00C62664" w:rsidRDefault="00FD1439" w:rsidP="00D05F15">
            <w:pPr>
              <w:pStyle w:val="31"/>
              <w:spacing w:after="0"/>
              <w:ind w:left="0"/>
              <w:rPr>
                <w:sz w:val="24"/>
                <w:szCs w:val="24"/>
                <w:lang w:val="uk-UA"/>
              </w:rPr>
            </w:pPr>
          </w:p>
        </w:tc>
      </w:tr>
      <w:tr w:rsidR="00FD1439" w:rsidRPr="00C62664" w:rsidTr="00D05F15">
        <w:trPr>
          <w:trHeight w:val="23"/>
          <w:jc w:val="center"/>
        </w:trPr>
        <w:tc>
          <w:tcPr>
            <w:tcW w:w="295" w:type="pct"/>
          </w:tcPr>
          <w:p w:rsidR="00FD1439" w:rsidRPr="00C62664" w:rsidRDefault="00FD1439" w:rsidP="00D05F15">
            <w:pPr>
              <w:pStyle w:val="31"/>
              <w:spacing w:after="0"/>
              <w:ind w:left="0"/>
              <w:jc w:val="center"/>
              <w:rPr>
                <w:sz w:val="24"/>
                <w:szCs w:val="24"/>
                <w:lang w:val="uk-UA"/>
              </w:rPr>
            </w:pPr>
            <w:r w:rsidRPr="00C62664">
              <w:rPr>
                <w:sz w:val="24"/>
                <w:szCs w:val="24"/>
                <w:lang w:val="uk-UA"/>
              </w:rPr>
              <w:t>7</w:t>
            </w:r>
          </w:p>
        </w:tc>
        <w:tc>
          <w:tcPr>
            <w:tcW w:w="1830" w:type="pct"/>
          </w:tcPr>
          <w:p w:rsidR="00FD1439" w:rsidRPr="00C62664" w:rsidRDefault="00FD1439" w:rsidP="00D05F15">
            <w:pPr>
              <w:pStyle w:val="31"/>
              <w:spacing w:after="0"/>
              <w:ind w:left="0"/>
              <w:rPr>
                <w:sz w:val="24"/>
                <w:szCs w:val="24"/>
                <w:lang w:val="uk-UA"/>
              </w:rPr>
            </w:pPr>
            <w:r w:rsidRPr="00C62664">
              <w:rPr>
                <w:sz w:val="24"/>
                <w:szCs w:val="24"/>
                <w:lang w:val="uk-UA"/>
              </w:rPr>
              <w:t>Коефіцієнт фінансової стабільності</w:t>
            </w:r>
          </w:p>
        </w:tc>
        <w:tc>
          <w:tcPr>
            <w:tcW w:w="470" w:type="pct"/>
          </w:tcPr>
          <w:p w:rsidR="00FD1439" w:rsidRPr="00C62664" w:rsidRDefault="00FD1439" w:rsidP="00D05F15">
            <w:pPr>
              <w:pStyle w:val="31"/>
              <w:spacing w:after="0"/>
              <w:ind w:left="0"/>
              <w:jc w:val="center"/>
              <w:rPr>
                <w:sz w:val="24"/>
                <w:szCs w:val="24"/>
                <w:lang w:val="uk-UA"/>
              </w:rPr>
            </w:pPr>
            <w:r w:rsidRPr="00C62664">
              <w:rPr>
                <w:sz w:val="24"/>
                <w:szCs w:val="24"/>
                <w:lang w:val="uk-UA"/>
              </w:rPr>
              <w:t>1,15</w:t>
            </w:r>
          </w:p>
        </w:tc>
        <w:tc>
          <w:tcPr>
            <w:tcW w:w="488" w:type="pct"/>
          </w:tcPr>
          <w:p w:rsidR="00FD1439" w:rsidRPr="00C62664" w:rsidRDefault="00FD1439" w:rsidP="00D05F15">
            <w:pPr>
              <w:pStyle w:val="31"/>
              <w:spacing w:after="0"/>
              <w:ind w:left="0"/>
              <w:rPr>
                <w:sz w:val="24"/>
                <w:szCs w:val="24"/>
                <w:lang w:val="uk-UA"/>
              </w:rPr>
            </w:pPr>
          </w:p>
        </w:tc>
        <w:tc>
          <w:tcPr>
            <w:tcW w:w="31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14" w:type="pct"/>
          </w:tcPr>
          <w:p w:rsidR="00FD1439" w:rsidRPr="00C62664" w:rsidRDefault="00FD1439" w:rsidP="00D05F15">
            <w:pPr>
              <w:pStyle w:val="31"/>
              <w:spacing w:after="0"/>
              <w:ind w:left="0"/>
              <w:rPr>
                <w:sz w:val="24"/>
                <w:szCs w:val="24"/>
                <w:lang w:val="uk-UA"/>
              </w:rPr>
            </w:pPr>
          </w:p>
        </w:tc>
        <w:tc>
          <w:tcPr>
            <w:tcW w:w="488" w:type="pct"/>
          </w:tcPr>
          <w:p w:rsidR="00FD1439" w:rsidRPr="00C62664" w:rsidRDefault="00FD1439" w:rsidP="00D05F15">
            <w:pPr>
              <w:pStyle w:val="31"/>
              <w:spacing w:after="0"/>
              <w:ind w:left="0"/>
              <w:rPr>
                <w:sz w:val="24"/>
                <w:szCs w:val="24"/>
                <w:lang w:val="uk-UA"/>
              </w:rPr>
            </w:pPr>
          </w:p>
        </w:tc>
        <w:tc>
          <w:tcPr>
            <w:tcW w:w="313" w:type="pct"/>
          </w:tcPr>
          <w:p w:rsidR="00FD1439" w:rsidRPr="00C62664" w:rsidRDefault="00FD1439" w:rsidP="00D05F15">
            <w:pPr>
              <w:pStyle w:val="31"/>
              <w:spacing w:after="0"/>
              <w:ind w:left="0"/>
              <w:rPr>
                <w:sz w:val="24"/>
                <w:szCs w:val="24"/>
                <w:lang w:val="uk-UA"/>
              </w:rPr>
            </w:pPr>
          </w:p>
        </w:tc>
      </w:tr>
    </w:tbl>
    <w:p w:rsidR="00FD1439" w:rsidRPr="00C62664" w:rsidRDefault="00FD1439" w:rsidP="00255187">
      <w:pPr>
        <w:shd w:val="clear" w:color="auto" w:fill="FFFFFF"/>
        <w:ind w:firstLine="709"/>
        <w:contextualSpacing/>
        <w:jc w:val="both"/>
        <w:rPr>
          <w:sz w:val="28"/>
          <w:szCs w:val="28"/>
          <w:lang w:val="uk-UA"/>
        </w:rPr>
      </w:pPr>
      <w:r w:rsidRPr="00C62664">
        <w:rPr>
          <w:color w:val="000000"/>
          <w:spacing w:val="5"/>
          <w:sz w:val="28"/>
          <w:szCs w:val="28"/>
          <w:lang w:val="uk-UA"/>
        </w:rPr>
        <w:t xml:space="preserve">Графоаналітичний метод аналізу «Квадрат потенціалу» має </w:t>
      </w:r>
      <w:r w:rsidRPr="00C62664">
        <w:rPr>
          <w:color w:val="000000"/>
          <w:spacing w:val="3"/>
          <w:sz w:val="28"/>
          <w:szCs w:val="28"/>
          <w:lang w:val="uk-UA"/>
        </w:rPr>
        <w:t>кілька особливих теоретичних аспектів, які необхідно враховува</w:t>
      </w:r>
      <w:r w:rsidRPr="00C62664">
        <w:rPr>
          <w:color w:val="000000"/>
          <w:spacing w:val="3"/>
          <w:sz w:val="28"/>
          <w:szCs w:val="28"/>
          <w:lang w:val="uk-UA"/>
        </w:rPr>
        <w:softHyphen/>
        <w:t>ти при його використанні.</w:t>
      </w:r>
    </w:p>
    <w:p w:rsidR="00FD1439" w:rsidRPr="00C62664" w:rsidRDefault="00FD1439" w:rsidP="00255187">
      <w:pPr>
        <w:shd w:val="clear" w:color="auto" w:fill="FFFFFF"/>
        <w:ind w:firstLine="709"/>
        <w:contextualSpacing/>
        <w:jc w:val="both"/>
        <w:rPr>
          <w:sz w:val="28"/>
          <w:szCs w:val="28"/>
          <w:lang w:val="uk-UA"/>
        </w:rPr>
      </w:pPr>
      <w:r w:rsidRPr="00C62664">
        <w:rPr>
          <w:color w:val="000000"/>
          <w:spacing w:val="4"/>
          <w:sz w:val="28"/>
          <w:szCs w:val="28"/>
          <w:lang w:val="uk-UA"/>
        </w:rPr>
        <w:t xml:space="preserve">1. Форма квадрата потенціалу може бути двох типів. Перший </w:t>
      </w:r>
      <w:r w:rsidRPr="00C62664">
        <w:rPr>
          <w:color w:val="000000"/>
          <w:spacing w:val="6"/>
          <w:sz w:val="28"/>
          <w:szCs w:val="28"/>
          <w:lang w:val="uk-UA"/>
        </w:rPr>
        <w:t>тип має правильну форму квадрата (тобто вектори, що створю</w:t>
      </w:r>
      <w:r w:rsidRPr="00C62664">
        <w:rPr>
          <w:color w:val="000000"/>
          <w:spacing w:val="6"/>
          <w:sz w:val="28"/>
          <w:szCs w:val="28"/>
          <w:lang w:val="uk-UA"/>
        </w:rPr>
        <w:softHyphen/>
      </w:r>
      <w:r w:rsidRPr="00C62664">
        <w:rPr>
          <w:color w:val="000000"/>
          <w:spacing w:val="4"/>
          <w:sz w:val="28"/>
          <w:szCs w:val="28"/>
          <w:lang w:val="uk-UA"/>
        </w:rPr>
        <w:t>ють його, є однаковими або наближаються до цього). Таке під</w:t>
      </w:r>
      <w:r w:rsidRPr="00C62664">
        <w:rPr>
          <w:color w:val="000000"/>
          <w:spacing w:val="4"/>
          <w:sz w:val="28"/>
          <w:szCs w:val="28"/>
          <w:lang w:val="uk-UA"/>
        </w:rPr>
        <w:softHyphen/>
      </w:r>
      <w:r w:rsidRPr="00C62664">
        <w:rPr>
          <w:color w:val="000000"/>
          <w:spacing w:val="3"/>
          <w:sz w:val="28"/>
          <w:szCs w:val="28"/>
          <w:lang w:val="uk-UA"/>
        </w:rPr>
        <w:t>приємство матиме збалансований потенціал, що є запорукою ус</w:t>
      </w:r>
      <w:r w:rsidRPr="00C62664">
        <w:rPr>
          <w:color w:val="000000"/>
          <w:spacing w:val="3"/>
          <w:sz w:val="28"/>
          <w:szCs w:val="28"/>
          <w:lang w:val="uk-UA"/>
        </w:rPr>
        <w:softHyphen/>
      </w:r>
      <w:r w:rsidRPr="00C62664">
        <w:rPr>
          <w:color w:val="000000"/>
          <w:spacing w:val="5"/>
          <w:sz w:val="28"/>
          <w:szCs w:val="28"/>
          <w:lang w:val="uk-UA"/>
        </w:rPr>
        <w:t xml:space="preserve">піху його діяльності. Другий тип має спотворену форму квадрата </w:t>
      </w:r>
      <w:r w:rsidRPr="00C62664">
        <w:rPr>
          <w:color w:val="000000"/>
          <w:spacing w:val="4"/>
          <w:sz w:val="28"/>
          <w:szCs w:val="28"/>
          <w:lang w:val="uk-UA"/>
        </w:rPr>
        <w:t xml:space="preserve">з таких причин: або один вектор розвинутий більше за інші </w:t>
      </w:r>
      <w:r w:rsidRPr="00C62664">
        <w:rPr>
          <w:color w:val="000000"/>
          <w:spacing w:val="3"/>
          <w:sz w:val="28"/>
          <w:szCs w:val="28"/>
          <w:lang w:val="uk-UA"/>
        </w:rPr>
        <w:t xml:space="preserve">(«хворобливий» вектор), або всі вектори розвинуті по-різному </w:t>
      </w:r>
      <w:r w:rsidRPr="00C62664">
        <w:rPr>
          <w:color w:val="000000"/>
          <w:spacing w:val="4"/>
          <w:sz w:val="28"/>
          <w:szCs w:val="28"/>
          <w:lang w:val="uk-UA"/>
        </w:rPr>
        <w:t>(дисгармонія векторів). Якщо квадрат потенціалу підприємства наближається до другого типу, то підприємницький потенціал потребує негайних перетворень у напрямку поліпшення збалан</w:t>
      </w:r>
      <w:r w:rsidRPr="00C62664">
        <w:rPr>
          <w:color w:val="000000"/>
          <w:spacing w:val="4"/>
          <w:sz w:val="28"/>
          <w:szCs w:val="28"/>
          <w:lang w:val="uk-UA"/>
        </w:rPr>
        <w:softHyphen/>
        <w:t>сованості його елементів.</w:t>
      </w:r>
    </w:p>
    <w:p w:rsidR="00FD1439" w:rsidRPr="00C62664" w:rsidRDefault="00FD1439" w:rsidP="00452CA6">
      <w:pPr>
        <w:widowControl w:val="0"/>
        <w:numPr>
          <w:ilvl w:val="0"/>
          <w:numId w:val="94"/>
        </w:numPr>
        <w:shd w:val="clear" w:color="auto" w:fill="FFFFFF"/>
        <w:tabs>
          <w:tab w:val="left" w:pos="634"/>
        </w:tabs>
        <w:autoSpaceDE w:val="0"/>
        <w:autoSpaceDN w:val="0"/>
        <w:adjustRightInd w:val="0"/>
        <w:ind w:left="115" w:firstLine="709"/>
        <w:contextualSpacing/>
        <w:jc w:val="both"/>
        <w:rPr>
          <w:color w:val="000000"/>
          <w:spacing w:val="-15"/>
          <w:sz w:val="28"/>
          <w:szCs w:val="28"/>
          <w:lang w:val="uk-UA"/>
        </w:rPr>
      </w:pPr>
      <w:r w:rsidRPr="00C62664">
        <w:rPr>
          <w:color w:val="000000"/>
          <w:spacing w:val="3"/>
          <w:sz w:val="28"/>
          <w:szCs w:val="28"/>
          <w:lang w:val="uk-UA"/>
        </w:rPr>
        <w:t xml:space="preserve">Потенціали </w:t>
      </w:r>
      <w:r w:rsidRPr="00C62664">
        <w:rPr>
          <w:b/>
          <w:bCs/>
          <w:color w:val="000000"/>
          <w:spacing w:val="3"/>
          <w:sz w:val="28"/>
          <w:szCs w:val="28"/>
          <w:lang w:val="uk-UA"/>
        </w:rPr>
        <w:t xml:space="preserve">підприємств </w:t>
      </w:r>
      <w:r w:rsidRPr="00C62664">
        <w:rPr>
          <w:color w:val="000000"/>
          <w:spacing w:val="3"/>
          <w:sz w:val="28"/>
          <w:szCs w:val="28"/>
          <w:lang w:val="uk-UA"/>
        </w:rPr>
        <w:t xml:space="preserve">можна класифікувати за розміром </w:t>
      </w:r>
      <w:r w:rsidRPr="00C62664">
        <w:rPr>
          <w:color w:val="000000"/>
          <w:spacing w:val="4"/>
          <w:sz w:val="28"/>
          <w:szCs w:val="28"/>
          <w:lang w:val="uk-UA"/>
        </w:rPr>
        <w:t>як великі, середні та малі. Великий потенціал мають підприємст</w:t>
      </w:r>
      <w:r w:rsidR="00962D1E" w:rsidRPr="00C62664">
        <w:rPr>
          <w:color w:val="000000"/>
          <w:spacing w:val="10"/>
          <w:sz w:val="28"/>
          <w:szCs w:val="28"/>
          <w:lang w:val="uk-UA"/>
        </w:rPr>
        <w:t>в</w:t>
      </w:r>
      <w:r w:rsidRPr="00C62664">
        <w:rPr>
          <w:color w:val="000000"/>
          <w:spacing w:val="10"/>
          <w:sz w:val="28"/>
          <w:szCs w:val="28"/>
          <w:lang w:val="uk-UA"/>
        </w:rPr>
        <w:t>а, коли довжина векторів перебуває в межах 70—100; серед</w:t>
      </w:r>
      <w:r w:rsidRPr="00C62664">
        <w:rPr>
          <w:color w:val="000000"/>
          <w:spacing w:val="4"/>
          <w:sz w:val="28"/>
          <w:szCs w:val="28"/>
          <w:lang w:val="uk-UA"/>
        </w:rPr>
        <w:t>ній — у межах 30—70; малий — до 30 умовних одиниць.</w:t>
      </w:r>
    </w:p>
    <w:p w:rsidR="00FD1439" w:rsidRPr="00C62664" w:rsidRDefault="00FD1439" w:rsidP="00452CA6">
      <w:pPr>
        <w:widowControl w:val="0"/>
        <w:numPr>
          <w:ilvl w:val="0"/>
          <w:numId w:val="94"/>
        </w:numPr>
        <w:shd w:val="clear" w:color="auto" w:fill="FFFFFF"/>
        <w:tabs>
          <w:tab w:val="left" w:pos="634"/>
        </w:tabs>
        <w:autoSpaceDE w:val="0"/>
        <w:autoSpaceDN w:val="0"/>
        <w:adjustRightInd w:val="0"/>
        <w:ind w:left="115" w:firstLine="709"/>
        <w:contextualSpacing/>
        <w:jc w:val="both"/>
        <w:rPr>
          <w:color w:val="000000"/>
          <w:spacing w:val="-6"/>
          <w:sz w:val="28"/>
          <w:szCs w:val="28"/>
          <w:lang w:val="uk-UA"/>
        </w:rPr>
      </w:pPr>
      <w:r w:rsidRPr="00C62664">
        <w:rPr>
          <w:color w:val="000000"/>
          <w:spacing w:val="3"/>
          <w:sz w:val="28"/>
          <w:szCs w:val="28"/>
          <w:lang w:val="uk-UA"/>
        </w:rPr>
        <w:t>Зовнішній контур квадрата окреслює можливості підприєм</w:t>
      </w:r>
      <w:r w:rsidRPr="00C62664">
        <w:rPr>
          <w:color w:val="000000"/>
          <w:spacing w:val="4"/>
          <w:sz w:val="28"/>
          <w:szCs w:val="28"/>
          <w:lang w:val="uk-UA"/>
        </w:rPr>
        <w:t>ства щодо досягнення оптимальних параметрів потенціалу.</w:t>
      </w:r>
    </w:p>
    <w:p w:rsidR="00FD1439" w:rsidRPr="00C62664" w:rsidRDefault="00FD1439" w:rsidP="00452CA6">
      <w:pPr>
        <w:widowControl w:val="0"/>
        <w:numPr>
          <w:ilvl w:val="0"/>
          <w:numId w:val="94"/>
        </w:numPr>
        <w:shd w:val="clear" w:color="auto" w:fill="FFFFFF"/>
        <w:tabs>
          <w:tab w:val="left" w:pos="634"/>
        </w:tabs>
        <w:autoSpaceDE w:val="0"/>
        <w:autoSpaceDN w:val="0"/>
        <w:adjustRightInd w:val="0"/>
        <w:ind w:left="115" w:firstLine="709"/>
        <w:contextualSpacing/>
        <w:jc w:val="both"/>
        <w:rPr>
          <w:color w:val="000000"/>
          <w:spacing w:val="-2"/>
          <w:sz w:val="28"/>
          <w:szCs w:val="28"/>
          <w:lang w:val="uk-UA"/>
        </w:rPr>
      </w:pPr>
      <w:r w:rsidRPr="00C62664">
        <w:rPr>
          <w:color w:val="000000"/>
          <w:spacing w:val="7"/>
          <w:sz w:val="28"/>
          <w:szCs w:val="28"/>
          <w:lang w:val="uk-UA"/>
        </w:rPr>
        <w:t>Другий та третій вектори квадрата потенціалу («Організа</w:t>
      </w:r>
      <w:r w:rsidRPr="00C62664">
        <w:rPr>
          <w:color w:val="000000"/>
          <w:spacing w:val="1"/>
          <w:sz w:val="28"/>
          <w:szCs w:val="28"/>
          <w:lang w:val="uk-UA"/>
        </w:rPr>
        <w:t>ційна структура та менеджмент» і «Маркетинг») свідчать про наяв</w:t>
      </w:r>
      <w:r w:rsidRPr="00C62664">
        <w:rPr>
          <w:color w:val="000000"/>
          <w:sz w:val="28"/>
          <w:szCs w:val="28"/>
          <w:lang w:val="uk-UA"/>
        </w:rPr>
        <w:t>ність передумов дальшого розвитку потенціалу підприємства.</w:t>
      </w:r>
    </w:p>
    <w:p w:rsidR="00FD1439" w:rsidRPr="00C62664" w:rsidRDefault="00FD1439" w:rsidP="00452CA6">
      <w:pPr>
        <w:widowControl w:val="0"/>
        <w:numPr>
          <w:ilvl w:val="0"/>
          <w:numId w:val="94"/>
        </w:numPr>
        <w:shd w:val="clear" w:color="auto" w:fill="FFFFFF"/>
        <w:tabs>
          <w:tab w:val="left" w:pos="634"/>
        </w:tabs>
        <w:autoSpaceDE w:val="0"/>
        <w:autoSpaceDN w:val="0"/>
        <w:adjustRightInd w:val="0"/>
        <w:ind w:left="115" w:firstLine="709"/>
        <w:contextualSpacing/>
        <w:jc w:val="both"/>
        <w:rPr>
          <w:color w:val="000000"/>
          <w:spacing w:val="-6"/>
          <w:sz w:val="28"/>
          <w:szCs w:val="28"/>
          <w:lang w:val="uk-UA"/>
        </w:rPr>
      </w:pPr>
      <w:r w:rsidRPr="00C62664">
        <w:rPr>
          <w:color w:val="000000"/>
          <w:spacing w:val="3"/>
          <w:sz w:val="28"/>
          <w:szCs w:val="28"/>
          <w:lang w:val="uk-UA"/>
        </w:rPr>
        <w:t>Четвертий вектор — «Фінанси» — є результативним і характеризує успішність функціонування підприємства.</w:t>
      </w:r>
    </w:p>
    <w:p w:rsidR="00FD1439" w:rsidRPr="00C62664" w:rsidRDefault="00FD1439" w:rsidP="00255187">
      <w:pPr>
        <w:ind w:firstLine="709"/>
        <w:contextualSpacing/>
        <w:rPr>
          <w:sz w:val="28"/>
          <w:szCs w:val="28"/>
          <w:lang w:val="uk-UA"/>
        </w:rPr>
      </w:pPr>
    </w:p>
    <w:p w:rsidR="00AC3AC9" w:rsidRPr="00C62664" w:rsidRDefault="00AC3AC9" w:rsidP="00255187">
      <w:pPr>
        <w:ind w:firstLine="709"/>
        <w:contextualSpacing/>
        <w:rPr>
          <w:sz w:val="28"/>
          <w:szCs w:val="28"/>
          <w:lang w:val="uk-UA"/>
        </w:rPr>
      </w:pPr>
    </w:p>
    <w:tbl>
      <w:tblPr>
        <w:tblW w:w="48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3"/>
      </w:tblGrid>
      <w:tr w:rsidR="00FD1439" w:rsidRPr="00C62664" w:rsidTr="00D05F15">
        <w:tc>
          <w:tcPr>
            <w:tcW w:w="5000" w:type="pct"/>
          </w:tcPr>
          <w:p w:rsidR="00FD1439" w:rsidRPr="00C62664" w:rsidRDefault="00FD1439" w:rsidP="00255187">
            <w:pPr>
              <w:ind w:firstLine="709"/>
              <w:contextualSpacing/>
              <w:rPr>
                <w:b/>
                <w:bCs/>
                <w:sz w:val="28"/>
                <w:szCs w:val="28"/>
                <w:lang w:val="uk-UA"/>
              </w:rPr>
            </w:pPr>
            <w:r w:rsidRPr="00C62664">
              <w:rPr>
                <w:b/>
                <w:bCs/>
                <w:sz w:val="28"/>
                <w:szCs w:val="28"/>
                <w:lang w:val="uk-UA"/>
              </w:rPr>
              <w:t>3. Парадигма управління потенціалом за вартісними критеріями.</w:t>
            </w:r>
          </w:p>
        </w:tc>
      </w:tr>
    </w:tbl>
    <w:p w:rsidR="00962D1E" w:rsidRPr="00C62664" w:rsidRDefault="00962D1E" w:rsidP="00962D1E">
      <w:pPr>
        <w:widowControl w:val="0"/>
        <w:ind w:left="30" w:firstLine="360"/>
        <w:jc w:val="right"/>
        <w:rPr>
          <w:i/>
          <w:spacing w:val="-2"/>
          <w:lang w:val="uk-UA"/>
        </w:rPr>
      </w:pPr>
    </w:p>
    <w:p w:rsidR="00962D1E" w:rsidRPr="00C62664" w:rsidRDefault="00962D1E" w:rsidP="00962D1E">
      <w:pPr>
        <w:widowControl w:val="0"/>
        <w:ind w:left="30" w:firstLine="679"/>
        <w:jc w:val="both"/>
        <w:rPr>
          <w:spacing w:val="-2"/>
          <w:sz w:val="28"/>
          <w:szCs w:val="28"/>
          <w:lang w:val="uk-UA"/>
        </w:rPr>
      </w:pPr>
      <w:r w:rsidRPr="00C62664">
        <w:rPr>
          <w:spacing w:val="-2"/>
          <w:sz w:val="28"/>
          <w:szCs w:val="28"/>
          <w:lang w:val="uk-UA"/>
        </w:rPr>
        <w:t>Здійснити опис суті вартісного критерію при управлінні підприємством Визначити фінансовий стан підприємства-об’єкта дослідження за показниками платоспроможності та фінансової стійкості. Провести аналіз та зробити висновки.</w:t>
      </w:r>
    </w:p>
    <w:p w:rsidR="00962D1E" w:rsidRPr="00C62664" w:rsidRDefault="00962D1E" w:rsidP="00962D1E">
      <w:pPr>
        <w:widowControl w:val="0"/>
        <w:ind w:left="30" w:firstLine="360"/>
        <w:jc w:val="right"/>
        <w:rPr>
          <w:i/>
          <w:spacing w:val="-2"/>
          <w:sz w:val="28"/>
          <w:szCs w:val="28"/>
          <w:lang w:val="uk-UA"/>
        </w:rPr>
      </w:pPr>
      <w:r w:rsidRPr="00C62664">
        <w:rPr>
          <w:i/>
          <w:spacing w:val="-2"/>
          <w:sz w:val="28"/>
          <w:szCs w:val="28"/>
          <w:lang w:val="uk-UA"/>
        </w:rPr>
        <w:lastRenderedPageBreak/>
        <w:t>Таблиця 3.1</w:t>
      </w:r>
    </w:p>
    <w:p w:rsidR="00962D1E" w:rsidRPr="00C62664" w:rsidRDefault="00962D1E" w:rsidP="00962D1E">
      <w:pPr>
        <w:widowControl w:val="0"/>
        <w:ind w:left="30" w:firstLine="360"/>
        <w:jc w:val="center"/>
        <w:rPr>
          <w:i/>
          <w:spacing w:val="-2"/>
          <w:sz w:val="28"/>
          <w:szCs w:val="28"/>
          <w:lang w:val="uk-UA"/>
        </w:rPr>
      </w:pPr>
      <w:r w:rsidRPr="00C62664">
        <w:rPr>
          <w:i/>
          <w:spacing w:val="-2"/>
          <w:sz w:val="28"/>
          <w:szCs w:val="28"/>
          <w:lang w:val="uk-UA"/>
        </w:rPr>
        <w:t>Оцінка платоспроможності</w:t>
      </w:r>
      <w:r w:rsidRPr="00C62664">
        <w:rPr>
          <w:i/>
          <w:sz w:val="28"/>
          <w:szCs w:val="28"/>
          <w:lang w:val="uk-UA"/>
        </w:rPr>
        <w:t xml:space="preserve"> підприємства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46"/>
        <w:gridCol w:w="1470"/>
        <w:gridCol w:w="1012"/>
        <w:gridCol w:w="782"/>
        <w:gridCol w:w="1349"/>
        <w:gridCol w:w="1553"/>
      </w:tblGrid>
      <w:tr w:rsidR="00962D1E" w:rsidRPr="00C62664" w:rsidTr="00D05F15">
        <w:tc>
          <w:tcPr>
            <w:tcW w:w="300" w:type="pct"/>
            <w:vMerge w:val="restart"/>
            <w:vAlign w:val="center"/>
          </w:tcPr>
          <w:p w:rsidR="00962D1E" w:rsidRPr="00C62664" w:rsidRDefault="00962D1E" w:rsidP="00D05F15">
            <w:pPr>
              <w:widowControl w:val="0"/>
              <w:ind w:right="-108"/>
              <w:jc w:val="center"/>
              <w:rPr>
                <w:lang w:val="uk-UA"/>
              </w:rPr>
            </w:pPr>
            <w:r w:rsidRPr="00C62664">
              <w:rPr>
                <w:lang w:val="uk-UA"/>
              </w:rPr>
              <w:t>№ з/п</w:t>
            </w:r>
          </w:p>
        </w:tc>
        <w:tc>
          <w:tcPr>
            <w:tcW w:w="1562" w:type="pct"/>
            <w:vMerge w:val="restart"/>
            <w:vAlign w:val="center"/>
          </w:tcPr>
          <w:p w:rsidR="00962D1E" w:rsidRPr="00C62664" w:rsidRDefault="00962D1E" w:rsidP="00D05F15">
            <w:pPr>
              <w:widowControl w:val="0"/>
              <w:ind w:right="-108"/>
              <w:jc w:val="center"/>
              <w:rPr>
                <w:lang w:val="uk-UA"/>
              </w:rPr>
            </w:pPr>
            <w:r w:rsidRPr="00C62664">
              <w:rPr>
                <w:lang w:val="uk-UA"/>
              </w:rPr>
              <w:t>Показники</w:t>
            </w:r>
          </w:p>
        </w:tc>
        <w:tc>
          <w:tcPr>
            <w:tcW w:w="572" w:type="pct"/>
            <w:vMerge w:val="restart"/>
            <w:vAlign w:val="center"/>
          </w:tcPr>
          <w:p w:rsidR="00962D1E" w:rsidRPr="00C62664" w:rsidRDefault="00962D1E" w:rsidP="00D05F15">
            <w:pPr>
              <w:widowControl w:val="0"/>
              <w:ind w:right="-108"/>
              <w:jc w:val="center"/>
              <w:rPr>
                <w:lang w:val="uk-UA"/>
              </w:rPr>
            </w:pPr>
            <w:r w:rsidRPr="00C62664">
              <w:rPr>
                <w:lang w:val="uk-UA"/>
              </w:rPr>
              <w:t>Нормативне значення</w:t>
            </w:r>
          </w:p>
        </w:tc>
        <w:tc>
          <w:tcPr>
            <w:tcW w:w="1728" w:type="pct"/>
            <w:gridSpan w:val="3"/>
            <w:vAlign w:val="center"/>
          </w:tcPr>
          <w:p w:rsidR="00962D1E" w:rsidRPr="00C62664" w:rsidRDefault="00962D1E" w:rsidP="00D05F15">
            <w:pPr>
              <w:widowControl w:val="0"/>
              <w:ind w:right="-108"/>
              <w:jc w:val="center"/>
              <w:rPr>
                <w:lang w:val="uk-UA"/>
              </w:rPr>
            </w:pPr>
            <w:r w:rsidRPr="00C62664">
              <w:rPr>
                <w:lang w:val="uk-UA"/>
              </w:rPr>
              <w:t>Роки</w:t>
            </w:r>
          </w:p>
        </w:tc>
        <w:tc>
          <w:tcPr>
            <w:tcW w:w="838" w:type="pct"/>
            <w:vAlign w:val="center"/>
          </w:tcPr>
          <w:p w:rsidR="00962D1E" w:rsidRPr="00C62664" w:rsidRDefault="00962D1E" w:rsidP="00D05F15">
            <w:pPr>
              <w:widowControl w:val="0"/>
              <w:ind w:right="-108"/>
              <w:jc w:val="center"/>
              <w:rPr>
                <w:lang w:val="uk-UA"/>
              </w:rPr>
            </w:pPr>
            <w:r w:rsidRPr="00C62664">
              <w:rPr>
                <w:lang w:val="uk-UA"/>
              </w:rPr>
              <w:t>Відхилення 20_ р.</w:t>
            </w:r>
          </w:p>
          <w:p w:rsidR="00962D1E" w:rsidRPr="00C62664" w:rsidRDefault="00962D1E" w:rsidP="00D05F15">
            <w:pPr>
              <w:widowControl w:val="0"/>
              <w:ind w:right="-108"/>
              <w:jc w:val="center"/>
              <w:rPr>
                <w:lang w:val="uk-UA"/>
              </w:rPr>
            </w:pPr>
            <w:r w:rsidRPr="00C62664">
              <w:rPr>
                <w:lang w:val="uk-UA"/>
              </w:rPr>
              <w:t>від 20_ р.</w:t>
            </w:r>
          </w:p>
        </w:tc>
      </w:tr>
      <w:tr w:rsidR="00962D1E" w:rsidRPr="00C62664" w:rsidTr="00D05F15">
        <w:tc>
          <w:tcPr>
            <w:tcW w:w="300" w:type="pct"/>
            <w:vMerge/>
            <w:vAlign w:val="center"/>
          </w:tcPr>
          <w:p w:rsidR="00962D1E" w:rsidRPr="00C62664" w:rsidRDefault="00962D1E" w:rsidP="00D05F15">
            <w:pPr>
              <w:widowControl w:val="0"/>
              <w:ind w:right="-108"/>
              <w:jc w:val="center"/>
              <w:rPr>
                <w:lang w:val="uk-UA"/>
              </w:rPr>
            </w:pPr>
          </w:p>
        </w:tc>
        <w:tc>
          <w:tcPr>
            <w:tcW w:w="1562" w:type="pct"/>
            <w:vMerge/>
            <w:vAlign w:val="center"/>
          </w:tcPr>
          <w:p w:rsidR="00962D1E" w:rsidRPr="00C62664" w:rsidRDefault="00962D1E" w:rsidP="00D05F15">
            <w:pPr>
              <w:widowControl w:val="0"/>
              <w:ind w:right="-108"/>
              <w:jc w:val="center"/>
              <w:rPr>
                <w:lang w:val="uk-UA"/>
              </w:rPr>
            </w:pPr>
          </w:p>
        </w:tc>
        <w:tc>
          <w:tcPr>
            <w:tcW w:w="572" w:type="pct"/>
            <w:vMerge/>
            <w:vAlign w:val="center"/>
          </w:tcPr>
          <w:p w:rsidR="00962D1E" w:rsidRPr="00C62664" w:rsidRDefault="00962D1E" w:rsidP="00D05F15">
            <w:pPr>
              <w:widowControl w:val="0"/>
              <w:ind w:right="-108"/>
              <w:jc w:val="center"/>
              <w:rPr>
                <w:lang w:val="uk-UA"/>
              </w:rPr>
            </w:pPr>
          </w:p>
        </w:tc>
        <w:tc>
          <w:tcPr>
            <w:tcW w:w="558" w:type="pct"/>
            <w:vAlign w:val="center"/>
          </w:tcPr>
          <w:p w:rsidR="00962D1E" w:rsidRPr="00C62664" w:rsidRDefault="00962D1E" w:rsidP="00D05F15">
            <w:pPr>
              <w:widowControl w:val="0"/>
              <w:ind w:right="-108"/>
              <w:jc w:val="center"/>
              <w:rPr>
                <w:lang w:val="uk-UA"/>
              </w:rPr>
            </w:pPr>
            <w:r w:rsidRPr="00C62664">
              <w:rPr>
                <w:lang w:val="uk-UA"/>
              </w:rPr>
              <w:t>20_р.</w:t>
            </w:r>
          </w:p>
        </w:tc>
        <w:tc>
          <w:tcPr>
            <w:tcW w:w="438" w:type="pct"/>
            <w:vAlign w:val="center"/>
          </w:tcPr>
          <w:p w:rsidR="00962D1E" w:rsidRPr="00C62664" w:rsidRDefault="00962D1E" w:rsidP="00D05F15">
            <w:pPr>
              <w:widowControl w:val="0"/>
              <w:ind w:right="-108"/>
              <w:jc w:val="center"/>
              <w:rPr>
                <w:lang w:val="uk-UA"/>
              </w:rPr>
            </w:pPr>
            <w:r w:rsidRPr="00C62664">
              <w:rPr>
                <w:lang w:val="uk-UA"/>
              </w:rPr>
              <w:t>20_р.</w:t>
            </w:r>
          </w:p>
        </w:tc>
        <w:tc>
          <w:tcPr>
            <w:tcW w:w="732" w:type="pct"/>
            <w:vAlign w:val="center"/>
          </w:tcPr>
          <w:p w:rsidR="00962D1E" w:rsidRPr="00C62664" w:rsidRDefault="00962D1E" w:rsidP="00D05F15">
            <w:pPr>
              <w:widowControl w:val="0"/>
              <w:ind w:right="-108"/>
              <w:jc w:val="center"/>
              <w:rPr>
                <w:lang w:val="uk-UA"/>
              </w:rPr>
            </w:pPr>
            <w:r w:rsidRPr="00C62664">
              <w:rPr>
                <w:lang w:val="uk-UA"/>
              </w:rPr>
              <w:t>20_р.</w:t>
            </w:r>
          </w:p>
        </w:tc>
        <w:tc>
          <w:tcPr>
            <w:tcW w:w="838" w:type="pct"/>
            <w:vAlign w:val="center"/>
          </w:tcPr>
          <w:p w:rsidR="00962D1E" w:rsidRPr="00C62664" w:rsidRDefault="00962D1E" w:rsidP="00D05F15">
            <w:pPr>
              <w:widowControl w:val="0"/>
              <w:ind w:right="-108"/>
              <w:jc w:val="center"/>
              <w:rPr>
                <w:lang w:val="uk-UA"/>
              </w:rPr>
            </w:pPr>
            <w:r w:rsidRPr="00C62664">
              <w:rPr>
                <w:lang w:val="uk-UA"/>
              </w:rPr>
              <w:t>+/-</w:t>
            </w:r>
          </w:p>
        </w:tc>
      </w:tr>
      <w:tr w:rsidR="00962D1E" w:rsidRPr="00C62664" w:rsidTr="00D05F15">
        <w:tc>
          <w:tcPr>
            <w:tcW w:w="300" w:type="pct"/>
          </w:tcPr>
          <w:p w:rsidR="00962D1E" w:rsidRPr="00C62664" w:rsidRDefault="00962D1E" w:rsidP="00D05F15">
            <w:pPr>
              <w:widowControl w:val="0"/>
              <w:ind w:right="-108"/>
              <w:rPr>
                <w:lang w:val="uk-UA"/>
              </w:rPr>
            </w:pPr>
            <w:r w:rsidRPr="00C62664">
              <w:rPr>
                <w:lang w:val="uk-UA"/>
              </w:rPr>
              <w:t>1.</w:t>
            </w:r>
          </w:p>
        </w:tc>
        <w:tc>
          <w:tcPr>
            <w:tcW w:w="1562" w:type="pct"/>
          </w:tcPr>
          <w:p w:rsidR="00962D1E" w:rsidRPr="00C62664" w:rsidRDefault="00962D1E" w:rsidP="00D05F15">
            <w:pPr>
              <w:widowControl w:val="0"/>
              <w:ind w:right="-108"/>
              <w:rPr>
                <w:lang w:val="uk-UA"/>
              </w:rPr>
            </w:pPr>
            <w:r w:rsidRPr="00C62664">
              <w:rPr>
                <w:lang w:val="uk-UA"/>
              </w:rPr>
              <w:t>Коефіцієнт автономії</w:t>
            </w:r>
          </w:p>
        </w:tc>
        <w:tc>
          <w:tcPr>
            <w:tcW w:w="572" w:type="pct"/>
            <w:vAlign w:val="center"/>
          </w:tcPr>
          <w:p w:rsidR="00962D1E" w:rsidRPr="00C62664" w:rsidRDefault="00962D1E" w:rsidP="00D05F15">
            <w:pPr>
              <w:widowControl w:val="0"/>
              <w:ind w:right="-108"/>
              <w:rPr>
                <w:lang w:val="uk-UA"/>
              </w:rPr>
            </w:pPr>
            <w:r w:rsidRPr="00C62664">
              <w:rPr>
                <w:lang w:val="uk-UA"/>
              </w:rPr>
              <w:t>&gt;0,5</w:t>
            </w:r>
          </w:p>
        </w:tc>
        <w:tc>
          <w:tcPr>
            <w:tcW w:w="558" w:type="pct"/>
            <w:vAlign w:val="center"/>
          </w:tcPr>
          <w:p w:rsidR="00962D1E" w:rsidRPr="00C62664" w:rsidRDefault="00962D1E" w:rsidP="00D05F15">
            <w:pPr>
              <w:widowControl w:val="0"/>
              <w:ind w:right="-108"/>
              <w:rPr>
                <w:lang w:val="uk-UA"/>
              </w:rPr>
            </w:pPr>
          </w:p>
        </w:tc>
        <w:tc>
          <w:tcPr>
            <w:tcW w:w="438" w:type="pct"/>
            <w:vAlign w:val="center"/>
          </w:tcPr>
          <w:p w:rsidR="00962D1E" w:rsidRPr="00C62664" w:rsidRDefault="00962D1E" w:rsidP="00D05F15">
            <w:pPr>
              <w:widowControl w:val="0"/>
              <w:ind w:right="-108"/>
              <w:rPr>
                <w:lang w:val="uk-UA"/>
              </w:rPr>
            </w:pPr>
          </w:p>
        </w:tc>
        <w:tc>
          <w:tcPr>
            <w:tcW w:w="732" w:type="pct"/>
            <w:vAlign w:val="center"/>
          </w:tcPr>
          <w:p w:rsidR="00962D1E" w:rsidRPr="00C62664" w:rsidRDefault="00962D1E" w:rsidP="00D05F15">
            <w:pPr>
              <w:widowControl w:val="0"/>
              <w:ind w:right="-108"/>
              <w:rPr>
                <w:lang w:val="uk-UA"/>
              </w:rPr>
            </w:pPr>
          </w:p>
        </w:tc>
        <w:tc>
          <w:tcPr>
            <w:tcW w:w="838" w:type="pct"/>
            <w:vAlign w:val="center"/>
          </w:tcPr>
          <w:p w:rsidR="00962D1E" w:rsidRPr="00C62664" w:rsidRDefault="00962D1E" w:rsidP="00D05F15">
            <w:pPr>
              <w:widowControl w:val="0"/>
              <w:ind w:right="-108"/>
              <w:rPr>
                <w:lang w:val="uk-UA"/>
              </w:rPr>
            </w:pPr>
          </w:p>
        </w:tc>
      </w:tr>
      <w:tr w:rsidR="00962D1E" w:rsidRPr="00C62664" w:rsidTr="00D05F15">
        <w:tc>
          <w:tcPr>
            <w:tcW w:w="300" w:type="pct"/>
          </w:tcPr>
          <w:p w:rsidR="00962D1E" w:rsidRPr="00C62664" w:rsidRDefault="00962D1E" w:rsidP="00D05F15">
            <w:pPr>
              <w:widowControl w:val="0"/>
              <w:ind w:right="-108"/>
              <w:rPr>
                <w:lang w:val="uk-UA"/>
              </w:rPr>
            </w:pPr>
            <w:r w:rsidRPr="00C62664">
              <w:rPr>
                <w:lang w:val="uk-UA"/>
              </w:rPr>
              <w:t>2.</w:t>
            </w:r>
          </w:p>
        </w:tc>
        <w:tc>
          <w:tcPr>
            <w:tcW w:w="1562" w:type="pct"/>
          </w:tcPr>
          <w:p w:rsidR="00962D1E" w:rsidRPr="00C62664" w:rsidRDefault="00962D1E" w:rsidP="00D05F15">
            <w:pPr>
              <w:widowControl w:val="0"/>
              <w:ind w:right="-108"/>
              <w:rPr>
                <w:lang w:val="uk-UA"/>
              </w:rPr>
            </w:pPr>
            <w:r w:rsidRPr="00C62664">
              <w:rPr>
                <w:lang w:val="uk-UA"/>
              </w:rPr>
              <w:t>Коефіцієнт фінансової стабільності</w:t>
            </w:r>
          </w:p>
        </w:tc>
        <w:tc>
          <w:tcPr>
            <w:tcW w:w="572" w:type="pct"/>
            <w:vAlign w:val="center"/>
          </w:tcPr>
          <w:p w:rsidR="00962D1E" w:rsidRPr="00C62664" w:rsidRDefault="00962D1E" w:rsidP="00D05F15">
            <w:pPr>
              <w:widowControl w:val="0"/>
              <w:ind w:right="-108"/>
              <w:rPr>
                <w:lang w:val="uk-UA"/>
              </w:rPr>
            </w:pPr>
            <w:r w:rsidRPr="00C62664">
              <w:rPr>
                <w:lang w:val="uk-UA"/>
              </w:rPr>
              <w:t>&gt;1</w:t>
            </w:r>
          </w:p>
        </w:tc>
        <w:tc>
          <w:tcPr>
            <w:tcW w:w="558" w:type="pct"/>
            <w:vAlign w:val="center"/>
          </w:tcPr>
          <w:p w:rsidR="00962D1E" w:rsidRPr="00C62664" w:rsidRDefault="00962D1E" w:rsidP="00D05F15">
            <w:pPr>
              <w:widowControl w:val="0"/>
              <w:ind w:right="-108"/>
              <w:rPr>
                <w:lang w:val="uk-UA"/>
              </w:rPr>
            </w:pPr>
          </w:p>
        </w:tc>
        <w:tc>
          <w:tcPr>
            <w:tcW w:w="438" w:type="pct"/>
            <w:vAlign w:val="center"/>
          </w:tcPr>
          <w:p w:rsidR="00962D1E" w:rsidRPr="00C62664" w:rsidRDefault="00962D1E" w:rsidP="00D05F15">
            <w:pPr>
              <w:widowControl w:val="0"/>
              <w:ind w:right="-108"/>
              <w:rPr>
                <w:lang w:val="uk-UA"/>
              </w:rPr>
            </w:pPr>
          </w:p>
        </w:tc>
        <w:tc>
          <w:tcPr>
            <w:tcW w:w="732" w:type="pct"/>
            <w:vAlign w:val="center"/>
          </w:tcPr>
          <w:p w:rsidR="00962D1E" w:rsidRPr="00C62664" w:rsidRDefault="00962D1E" w:rsidP="00D05F15">
            <w:pPr>
              <w:widowControl w:val="0"/>
              <w:ind w:right="-108"/>
              <w:rPr>
                <w:lang w:val="uk-UA"/>
              </w:rPr>
            </w:pPr>
          </w:p>
        </w:tc>
        <w:tc>
          <w:tcPr>
            <w:tcW w:w="838" w:type="pct"/>
            <w:vAlign w:val="center"/>
          </w:tcPr>
          <w:p w:rsidR="00962D1E" w:rsidRPr="00C62664" w:rsidRDefault="00962D1E" w:rsidP="00D05F15">
            <w:pPr>
              <w:widowControl w:val="0"/>
              <w:ind w:right="-108"/>
              <w:rPr>
                <w:lang w:val="uk-UA"/>
              </w:rPr>
            </w:pPr>
          </w:p>
        </w:tc>
      </w:tr>
      <w:tr w:rsidR="00962D1E" w:rsidRPr="00C62664" w:rsidTr="00D05F15">
        <w:tc>
          <w:tcPr>
            <w:tcW w:w="300" w:type="pct"/>
          </w:tcPr>
          <w:p w:rsidR="00962D1E" w:rsidRPr="00C62664" w:rsidRDefault="00962D1E" w:rsidP="00D05F15">
            <w:pPr>
              <w:widowControl w:val="0"/>
              <w:ind w:right="-108"/>
              <w:rPr>
                <w:lang w:val="uk-UA"/>
              </w:rPr>
            </w:pPr>
            <w:r w:rsidRPr="00C62664">
              <w:rPr>
                <w:lang w:val="uk-UA"/>
              </w:rPr>
              <w:t>3.</w:t>
            </w:r>
          </w:p>
        </w:tc>
        <w:tc>
          <w:tcPr>
            <w:tcW w:w="1562" w:type="pct"/>
          </w:tcPr>
          <w:p w:rsidR="00962D1E" w:rsidRPr="00C62664" w:rsidRDefault="00962D1E" w:rsidP="00D05F15">
            <w:pPr>
              <w:widowControl w:val="0"/>
              <w:ind w:right="-108"/>
              <w:rPr>
                <w:lang w:val="uk-UA"/>
              </w:rPr>
            </w:pPr>
            <w:r w:rsidRPr="00C62664">
              <w:rPr>
                <w:lang w:val="uk-UA"/>
              </w:rPr>
              <w:t>Коефіцієнт забезпеченості власними засобами</w:t>
            </w:r>
          </w:p>
        </w:tc>
        <w:tc>
          <w:tcPr>
            <w:tcW w:w="572" w:type="pct"/>
            <w:vAlign w:val="center"/>
          </w:tcPr>
          <w:p w:rsidR="00962D1E" w:rsidRPr="00C62664" w:rsidRDefault="00962D1E" w:rsidP="00D05F15">
            <w:pPr>
              <w:widowControl w:val="0"/>
              <w:ind w:right="-108"/>
              <w:rPr>
                <w:lang w:val="uk-UA"/>
              </w:rPr>
            </w:pPr>
            <w:r w:rsidRPr="00C62664">
              <w:rPr>
                <w:lang w:val="uk-UA"/>
              </w:rPr>
              <w:t>&gt;0,1</w:t>
            </w:r>
          </w:p>
        </w:tc>
        <w:tc>
          <w:tcPr>
            <w:tcW w:w="558" w:type="pct"/>
            <w:vAlign w:val="center"/>
          </w:tcPr>
          <w:p w:rsidR="00962D1E" w:rsidRPr="00C62664" w:rsidRDefault="00962D1E" w:rsidP="00D05F15">
            <w:pPr>
              <w:widowControl w:val="0"/>
              <w:ind w:right="-108"/>
              <w:rPr>
                <w:lang w:val="uk-UA"/>
              </w:rPr>
            </w:pPr>
          </w:p>
        </w:tc>
        <w:tc>
          <w:tcPr>
            <w:tcW w:w="438" w:type="pct"/>
            <w:vAlign w:val="center"/>
          </w:tcPr>
          <w:p w:rsidR="00962D1E" w:rsidRPr="00C62664" w:rsidRDefault="00962D1E" w:rsidP="00D05F15">
            <w:pPr>
              <w:widowControl w:val="0"/>
              <w:ind w:right="-108"/>
              <w:rPr>
                <w:lang w:val="uk-UA"/>
              </w:rPr>
            </w:pPr>
          </w:p>
        </w:tc>
        <w:tc>
          <w:tcPr>
            <w:tcW w:w="732" w:type="pct"/>
            <w:vAlign w:val="center"/>
          </w:tcPr>
          <w:p w:rsidR="00962D1E" w:rsidRPr="00C62664" w:rsidRDefault="00962D1E" w:rsidP="00D05F15">
            <w:pPr>
              <w:widowControl w:val="0"/>
              <w:ind w:right="-108"/>
              <w:rPr>
                <w:lang w:val="uk-UA"/>
              </w:rPr>
            </w:pPr>
          </w:p>
        </w:tc>
        <w:tc>
          <w:tcPr>
            <w:tcW w:w="838" w:type="pct"/>
            <w:vAlign w:val="center"/>
          </w:tcPr>
          <w:p w:rsidR="00962D1E" w:rsidRPr="00C62664" w:rsidRDefault="00962D1E" w:rsidP="00D05F15">
            <w:pPr>
              <w:widowControl w:val="0"/>
              <w:ind w:right="-108"/>
              <w:rPr>
                <w:lang w:val="uk-UA"/>
              </w:rPr>
            </w:pPr>
          </w:p>
        </w:tc>
      </w:tr>
      <w:tr w:rsidR="00962D1E" w:rsidRPr="00C62664" w:rsidTr="00D05F15">
        <w:tc>
          <w:tcPr>
            <w:tcW w:w="300" w:type="pct"/>
          </w:tcPr>
          <w:p w:rsidR="00962D1E" w:rsidRPr="00C62664" w:rsidRDefault="00962D1E" w:rsidP="00D05F15">
            <w:pPr>
              <w:widowControl w:val="0"/>
              <w:ind w:right="-108"/>
              <w:rPr>
                <w:lang w:val="uk-UA"/>
              </w:rPr>
            </w:pPr>
            <w:r w:rsidRPr="00C62664">
              <w:rPr>
                <w:lang w:val="uk-UA"/>
              </w:rPr>
              <w:t>4.</w:t>
            </w:r>
          </w:p>
        </w:tc>
        <w:tc>
          <w:tcPr>
            <w:tcW w:w="1562" w:type="pct"/>
          </w:tcPr>
          <w:p w:rsidR="00962D1E" w:rsidRPr="00C62664" w:rsidRDefault="00962D1E" w:rsidP="00D05F15">
            <w:pPr>
              <w:widowControl w:val="0"/>
              <w:ind w:right="-108"/>
              <w:rPr>
                <w:lang w:val="uk-UA"/>
              </w:rPr>
            </w:pPr>
            <w:r w:rsidRPr="00C62664">
              <w:rPr>
                <w:lang w:val="uk-UA"/>
              </w:rPr>
              <w:t>Коефіцієнт покриття (платоспроможності)</w:t>
            </w:r>
          </w:p>
        </w:tc>
        <w:tc>
          <w:tcPr>
            <w:tcW w:w="572" w:type="pct"/>
            <w:vAlign w:val="center"/>
          </w:tcPr>
          <w:p w:rsidR="00962D1E" w:rsidRPr="00C62664" w:rsidRDefault="00962D1E" w:rsidP="00D05F15">
            <w:pPr>
              <w:widowControl w:val="0"/>
              <w:ind w:right="-108"/>
              <w:rPr>
                <w:lang w:val="uk-UA"/>
              </w:rPr>
            </w:pPr>
            <w:r w:rsidRPr="00C62664">
              <w:rPr>
                <w:lang w:val="uk-UA"/>
              </w:rPr>
              <w:t>&gt;1</w:t>
            </w:r>
          </w:p>
        </w:tc>
        <w:tc>
          <w:tcPr>
            <w:tcW w:w="558" w:type="pct"/>
            <w:vAlign w:val="center"/>
          </w:tcPr>
          <w:p w:rsidR="00962D1E" w:rsidRPr="00C62664" w:rsidRDefault="00962D1E" w:rsidP="00D05F15">
            <w:pPr>
              <w:widowControl w:val="0"/>
              <w:ind w:right="-108"/>
              <w:rPr>
                <w:lang w:val="uk-UA"/>
              </w:rPr>
            </w:pPr>
          </w:p>
        </w:tc>
        <w:tc>
          <w:tcPr>
            <w:tcW w:w="438" w:type="pct"/>
            <w:vAlign w:val="center"/>
          </w:tcPr>
          <w:p w:rsidR="00962D1E" w:rsidRPr="00C62664" w:rsidRDefault="00962D1E" w:rsidP="00D05F15">
            <w:pPr>
              <w:widowControl w:val="0"/>
              <w:ind w:right="-108"/>
              <w:rPr>
                <w:lang w:val="uk-UA"/>
              </w:rPr>
            </w:pPr>
          </w:p>
        </w:tc>
        <w:tc>
          <w:tcPr>
            <w:tcW w:w="732" w:type="pct"/>
            <w:vAlign w:val="center"/>
          </w:tcPr>
          <w:p w:rsidR="00962D1E" w:rsidRPr="00C62664" w:rsidRDefault="00962D1E" w:rsidP="00D05F15">
            <w:pPr>
              <w:widowControl w:val="0"/>
              <w:ind w:right="-108"/>
              <w:rPr>
                <w:lang w:val="uk-UA"/>
              </w:rPr>
            </w:pPr>
          </w:p>
        </w:tc>
        <w:tc>
          <w:tcPr>
            <w:tcW w:w="838" w:type="pct"/>
            <w:vAlign w:val="center"/>
          </w:tcPr>
          <w:p w:rsidR="00962D1E" w:rsidRPr="00C62664" w:rsidRDefault="00962D1E" w:rsidP="00D05F15">
            <w:pPr>
              <w:widowControl w:val="0"/>
              <w:ind w:right="-108"/>
              <w:rPr>
                <w:lang w:val="uk-UA"/>
              </w:rPr>
            </w:pPr>
          </w:p>
        </w:tc>
      </w:tr>
    </w:tbl>
    <w:p w:rsidR="00962D1E" w:rsidRPr="00C62664" w:rsidRDefault="00962D1E" w:rsidP="00962D1E">
      <w:pPr>
        <w:widowControl w:val="0"/>
        <w:ind w:left="30" w:firstLine="360"/>
        <w:jc w:val="right"/>
        <w:rPr>
          <w:i/>
          <w:spacing w:val="-2"/>
          <w:sz w:val="28"/>
          <w:szCs w:val="28"/>
          <w:lang w:val="uk-UA"/>
        </w:rPr>
      </w:pPr>
    </w:p>
    <w:p w:rsidR="00962D1E" w:rsidRPr="00C62664" w:rsidRDefault="00962D1E" w:rsidP="00962D1E">
      <w:pPr>
        <w:widowControl w:val="0"/>
        <w:ind w:left="30" w:firstLine="360"/>
        <w:jc w:val="right"/>
        <w:rPr>
          <w:i/>
          <w:spacing w:val="-2"/>
          <w:sz w:val="28"/>
          <w:szCs w:val="28"/>
          <w:lang w:val="uk-UA"/>
        </w:rPr>
      </w:pPr>
      <w:r w:rsidRPr="00C62664">
        <w:rPr>
          <w:i/>
          <w:spacing w:val="-2"/>
          <w:sz w:val="28"/>
          <w:szCs w:val="28"/>
          <w:lang w:val="uk-UA"/>
        </w:rPr>
        <w:t>Таблиця 3.2</w:t>
      </w:r>
    </w:p>
    <w:p w:rsidR="00962D1E" w:rsidRPr="00C62664" w:rsidRDefault="00962D1E" w:rsidP="00962D1E">
      <w:pPr>
        <w:widowControl w:val="0"/>
        <w:ind w:left="30" w:firstLine="360"/>
        <w:jc w:val="center"/>
        <w:rPr>
          <w:i/>
          <w:sz w:val="28"/>
          <w:szCs w:val="28"/>
          <w:lang w:val="uk-UA"/>
        </w:rPr>
      </w:pPr>
      <w:r w:rsidRPr="00C62664">
        <w:rPr>
          <w:i/>
          <w:sz w:val="28"/>
          <w:szCs w:val="28"/>
          <w:lang w:val="uk-UA"/>
        </w:rPr>
        <w:t>Оцінка фінансової стійкості підприємства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13"/>
        <w:gridCol w:w="3339"/>
        <w:gridCol w:w="1152"/>
        <w:gridCol w:w="861"/>
        <w:gridCol w:w="901"/>
        <w:gridCol w:w="1350"/>
        <w:gridCol w:w="1400"/>
      </w:tblGrid>
      <w:tr w:rsidR="00962D1E" w:rsidRPr="00C62664" w:rsidTr="00561527">
        <w:tc>
          <w:tcPr>
            <w:tcW w:w="325" w:type="pct"/>
            <w:gridSpan w:val="2"/>
            <w:vMerge w:val="restart"/>
          </w:tcPr>
          <w:p w:rsidR="00962D1E" w:rsidRPr="00C62664" w:rsidRDefault="00962D1E" w:rsidP="00D05F15">
            <w:pPr>
              <w:widowControl w:val="0"/>
              <w:ind w:right="-108"/>
              <w:rPr>
                <w:lang w:val="uk-UA"/>
              </w:rPr>
            </w:pPr>
            <w:r w:rsidRPr="00C62664">
              <w:rPr>
                <w:lang w:val="uk-UA"/>
              </w:rPr>
              <w:t>№ з/п</w:t>
            </w:r>
          </w:p>
        </w:tc>
        <w:tc>
          <w:tcPr>
            <w:tcW w:w="1734" w:type="pct"/>
            <w:vMerge w:val="restart"/>
            <w:vAlign w:val="center"/>
          </w:tcPr>
          <w:p w:rsidR="00962D1E" w:rsidRPr="00C62664" w:rsidRDefault="00962D1E" w:rsidP="00D05F15">
            <w:pPr>
              <w:widowControl w:val="0"/>
              <w:ind w:right="-108"/>
              <w:jc w:val="center"/>
              <w:rPr>
                <w:lang w:val="uk-UA"/>
              </w:rPr>
            </w:pPr>
            <w:r w:rsidRPr="00C62664">
              <w:rPr>
                <w:lang w:val="uk-UA"/>
              </w:rPr>
              <w:t>Показники</w:t>
            </w:r>
          </w:p>
        </w:tc>
        <w:tc>
          <w:tcPr>
            <w:tcW w:w="1513" w:type="pct"/>
            <w:gridSpan w:val="3"/>
            <w:vAlign w:val="center"/>
          </w:tcPr>
          <w:p w:rsidR="00962D1E" w:rsidRPr="00C62664" w:rsidRDefault="00962D1E" w:rsidP="00D05F15">
            <w:pPr>
              <w:widowControl w:val="0"/>
              <w:ind w:right="-108"/>
              <w:jc w:val="center"/>
              <w:rPr>
                <w:lang w:val="uk-UA"/>
              </w:rPr>
            </w:pPr>
            <w:r w:rsidRPr="00C62664">
              <w:rPr>
                <w:lang w:val="uk-UA"/>
              </w:rPr>
              <w:t>Роки</w:t>
            </w:r>
          </w:p>
        </w:tc>
        <w:tc>
          <w:tcPr>
            <w:tcW w:w="1428" w:type="pct"/>
            <w:gridSpan w:val="2"/>
            <w:vAlign w:val="center"/>
          </w:tcPr>
          <w:p w:rsidR="00962D1E" w:rsidRPr="00C62664" w:rsidRDefault="00962D1E" w:rsidP="00D05F15">
            <w:pPr>
              <w:widowControl w:val="0"/>
              <w:ind w:right="-108"/>
              <w:jc w:val="center"/>
              <w:rPr>
                <w:lang w:val="uk-UA"/>
              </w:rPr>
            </w:pPr>
            <w:r w:rsidRPr="00C62664">
              <w:rPr>
                <w:lang w:val="uk-UA"/>
              </w:rPr>
              <w:t>Відхилення 20__р. від 20___р.</w:t>
            </w:r>
          </w:p>
        </w:tc>
      </w:tr>
      <w:tr w:rsidR="00962D1E" w:rsidRPr="00C62664" w:rsidTr="00561527">
        <w:tc>
          <w:tcPr>
            <w:tcW w:w="325" w:type="pct"/>
            <w:gridSpan w:val="2"/>
            <w:vMerge/>
          </w:tcPr>
          <w:p w:rsidR="00962D1E" w:rsidRPr="00C62664" w:rsidRDefault="00962D1E" w:rsidP="00D05F15">
            <w:pPr>
              <w:widowControl w:val="0"/>
              <w:ind w:right="-108"/>
              <w:rPr>
                <w:lang w:val="uk-UA"/>
              </w:rPr>
            </w:pPr>
          </w:p>
        </w:tc>
        <w:tc>
          <w:tcPr>
            <w:tcW w:w="1734" w:type="pct"/>
            <w:vMerge/>
            <w:vAlign w:val="center"/>
          </w:tcPr>
          <w:p w:rsidR="00962D1E" w:rsidRPr="00C62664" w:rsidRDefault="00962D1E" w:rsidP="00D05F15">
            <w:pPr>
              <w:widowControl w:val="0"/>
              <w:ind w:right="-108"/>
              <w:jc w:val="center"/>
              <w:rPr>
                <w:lang w:val="uk-UA"/>
              </w:rPr>
            </w:pPr>
          </w:p>
        </w:tc>
        <w:tc>
          <w:tcPr>
            <w:tcW w:w="598" w:type="pct"/>
            <w:vAlign w:val="center"/>
          </w:tcPr>
          <w:p w:rsidR="00962D1E" w:rsidRPr="00C62664" w:rsidRDefault="00962D1E" w:rsidP="00D05F15">
            <w:pPr>
              <w:widowControl w:val="0"/>
              <w:ind w:right="-108"/>
              <w:jc w:val="center"/>
              <w:rPr>
                <w:lang w:val="uk-UA"/>
              </w:rPr>
            </w:pPr>
            <w:r w:rsidRPr="00C62664">
              <w:rPr>
                <w:lang w:val="uk-UA"/>
              </w:rPr>
              <w:t>20__р</w:t>
            </w:r>
          </w:p>
        </w:tc>
        <w:tc>
          <w:tcPr>
            <w:tcW w:w="447" w:type="pct"/>
            <w:vAlign w:val="center"/>
          </w:tcPr>
          <w:p w:rsidR="00962D1E" w:rsidRPr="00C62664" w:rsidRDefault="00962D1E" w:rsidP="00D05F15">
            <w:pPr>
              <w:widowControl w:val="0"/>
              <w:ind w:right="-108"/>
              <w:jc w:val="center"/>
              <w:rPr>
                <w:lang w:val="uk-UA"/>
              </w:rPr>
            </w:pPr>
            <w:r w:rsidRPr="00C62664">
              <w:rPr>
                <w:lang w:val="uk-UA"/>
              </w:rPr>
              <w:t>20_р.</w:t>
            </w:r>
          </w:p>
        </w:tc>
        <w:tc>
          <w:tcPr>
            <w:tcW w:w="468" w:type="pct"/>
            <w:vAlign w:val="center"/>
          </w:tcPr>
          <w:p w:rsidR="00962D1E" w:rsidRPr="00C62664" w:rsidRDefault="00962D1E" w:rsidP="00D05F15">
            <w:pPr>
              <w:widowControl w:val="0"/>
              <w:ind w:right="-108"/>
              <w:jc w:val="center"/>
              <w:rPr>
                <w:lang w:val="uk-UA"/>
              </w:rPr>
            </w:pPr>
            <w:r w:rsidRPr="00C62664">
              <w:rPr>
                <w:lang w:val="uk-UA"/>
              </w:rPr>
              <w:t>20_р.</w:t>
            </w:r>
          </w:p>
        </w:tc>
        <w:tc>
          <w:tcPr>
            <w:tcW w:w="701" w:type="pct"/>
            <w:vAlign w:val="center"/>
          </w:tcPr>
          <w:p w:rsidR="00962D1E" w:rsidRPr="00C62664" w:rsidRDefault="00962D1E" w:rsidP="00D05F15">
            <w:pPr>
              <w:widowControl w:val="0"/>
              <w:ind w:right="-108"/>
              <w:jc w:val="center"/>
              <w:rPr>
                <w:lang w:val="uk-UA"/>
              </w:rPr>
            </w:pPr>
            <w:r w:rsidRPr="00C62664">
              <w:rPr>
                <w:lang w:val="uk-UA"/>
              </w:rPr>
              <w:t>+,-</w:t>
            </w:r>
          </w:p>
        </w:tc>
        <w:tc>
          <w:tcPr>
            <w:tcW w:w="727" w:type="pct"/>
            <w:vAlign w:val="center"/>
          </w:tcPr>
          <w:p w:rsidR="00962D1E" w:rsidRPr="00C62664" w:rsidRDefault="00962D1E" w:rsidP="00D05F15">
            <w:pPr>
              <w:widowControl w:val="0"/>
              <w:ind w:right="-108"/>
              <w:jc w:val="center"/>
              <w:rPr>
                <w:lang w:val="uk-UA"/>
              </w:rPr>
            </w:pPr>
            <w:r w:rsidRPr="00C62664">
              <w:rPr>
                <w:lang w:val="uk-UA"/>
              </w:rPr>
              <w:t>%</w:t>
            </w:r>
          </w:p>
        </w:tc>
      </w:tr>
      <w:tr w:rsidR="00962D1E" w:rsidRPr="00C62664" w:rsidTr="00561527">
        <w:tc>
          <w:tcPr>
            <w:tcW w:w="325" w:type="pct"/>
            <w:gridSpan w:val="2"/>
            <w:vAlign w:val="center"/>
          </w:tcPr>
          <w:p w:rsidR="00962D1E" w:rsidRPr="00C62664" w:rsidRDefault="00962D1E" w:rsidP="00D05F15">
            <w:pPr>
              <w:widowControl w:val="0"/>
              <w:ind w:right="-108"/>
              <w:rPr>
                <w:lang w:val="uk-UA"/>
              </w:rPr>
            </w:pPr>
            <w:r w:rsidRPr="00C62664">
              <w:rPr>
                <w:lang w:val="uk-UA"/>
              </w:rPr>
              <w:t>1.</w:t>
            </w:r>
          </w:p>
        </w:tc>
        <w:tc>
          <w:tcPr>
            <w:tcW w:w="1734" w:type="pct"/>
            <w:vAlign w:val="bottom"/>
          </w:tcPr>
          <w:p w:rsidR="00962D1E" w:rsidRPr="00C62664" w:rsidRDefault="00962D1E" w:rsidP="00D05F15">
            <w:pPr>
              <w:widowControl w:val="0"/>
              <w:ind w:right="-108"/>
              <w:rPr>
                <w:lang w:val="uk-UA"/>
              </w:rPr>
            </w:pPr>
            <w:r w:rsidRPr="00C62664">
              <w:rPr>
                <w:lang w:val="uk-UA"/>
              </w:rPr>
              <w:t>Коефіцієнт фінансової залежності</w:t>
            </w:r>
          </w:p>
        </w:tc>
        <w:tc>
          <w:tcPr>
            <w:tcW w:w="598" w:type="pct"/>
            <w:vAlign w:val="center"/>
          </w:tcPr>
          <w:p w:rsidR="00962D1E" w:rsidRPr="00C62664" w:rsidRDefault="00962D1E" w:rsidP="00D05F15">
            <w:pPr>
              <w:widowControl w:val="0"/>
              <w:ind w:right="-108"/>
              <w:rPr>
                <w:lang w:val="uk-UA"/>
              </w:rPr>
            </w:pPr>
          </w:p>
        </w:tc>
        <w:tc>
          <w:tcPr>
            <w:tcW w:w="447" w:type="pct"/>
            <w:vAlign w:val="center"/>
          </w:tcPr>
          <w:p w:rsidR="00962D1E" w:rsidRPr="00C62664" w:rsidRDefault="00962D1E" w:rsidP="00D05F15">
            <w:pPr>
              <w:widowControl w:val="0"/>
              <w:ind w:right="-108"/>
              <w:rPr>
                <w:lang w:val="uk-UA"/>
              </w:rPr>
            </w:pPr>
          </w:p>
        </w:tc>
        <w:tc>
          <w:tcPr>
            <w:tcW w:w="468" w:type="pct"/>
            <w:vAlign w:val="center"/>
          </w:tcPr>
          <w:p w:rsidR="00962D1E" w:rsidRPr="00C62664" w:rsidRDefault="00962D1E" w:rsidP="00D05F15">
            <w:pPr>
              <w:widowControl w:val="0"/>
              <w:ind w:right="-108"/>
              <w:rPr>
                <w:lang w:val="uk-UA"/>
              </w:rPr>
            </w:pPr>
          </w:p>
        </w:tc>
        <w:tc>
          <w:tcPr>
            <w:tcW w:w="701" w:type="pct"/>
            <w:vAlign w:val="center"/>
          </w:tcPr>
          <w:p w:rsidR="00962D1E" w:rsidRPr="00C62664" w:rsidRDefault="00962D1E" w:rsidP="00D05F15">
            <w:pPr>
              <w:widowControl w:val="0"/>
              <w:ind w:right="-108"/>
              <w:rPr>
                <w:lang w:val="uk-UA"/>
              </w:rPr>
            </w:pPr>
          </w:p>
        </w:tc>
        <w:tc>
          <w:tcPr>
            <w:tcW w:w="727" w:type="pct"/>
            <w:vAlign w:val="center"/>
          </w:tcPr>
          <w:p w:rsidR="00962D1E" w:rsidRPr="00C62664" w:rsidRDefault="00962D1E" w:rsidP="00D05F15">
            <w:pPr>
              <w:widowControl w:val="0"/>
              <w:ind w:right="-108"/>
              <w:rPr>
                <w:lang w:val="uk-UA"/>
              </w:rPr>
            </w:pPr>
          </w:p>
        </w:tc>
      </w:tr>
      <w:tr w:rsidR="00962D1E" w:rsidRPr="00C62664" w:rsidTr="00561527">
        <w:tc>
          <w:tcPr>
            <w:tcW w:w="325" w:type="pct"/>
            <w:gridSpan w:val="2"/>
            <w:vAlign w:val="center"/>
          </w:tcPr>
          <w:p w:rsidR="00962D1E" w:rsidRPr="00C62664" w:rsidRDefault="00962D1E" w:rsidP="00D05F15">
            <w:pPr>
              <w:widowControl w:val="0"/>
              <w:ind w:right="-108"/>
              <w:rPr>
                <w:lang w:val="uk-UA"/>
              </w:rPr>
            </w:pPr>
            <w:r w:rsidRPr="00C62664">
              <w:rPr>
                <w:lang w:val="uk-UA"/>
              </w:rPr>
              <w:t>2.</w:t>
            </w:r>
          </w:p>
        </w:tc>
        <w:tc>
          <w:tcPr>
            <w:tcW w:w="1734" w:type="pct"/>
            <w:vAlign w:val="bottom"/>
          </w:tcPr>
          <w:p w:rsidR="00962D1E" w:rsidRPr="00C62664" w:rsidRDefault="00962D1E" w:rsidP="00D05F15">
            <w:pPr>
              <w:widowControl w:val="0"/>
              <w:ind w:right="-108"/>
              <w:rPr>
                <w:lang w:val="uk-UA"/>
              </w:rPr>
            </w:pPr>
            <w:r w:rsidRPr="00C62664">
              <w:rPr>
                <w:lang w:val="uk-UA"/>
              </w:rPr>
              <w:t>Маневреність робочого капіталу</w:t>
            </w:r>
          </w:p>
        </w:tc>
        <w:tc>
          <w:tcPr>
            <w:tcW w:w="598" w:type="pct"/>
            <w:vAlign w:val="center"/>
          </w:tcPr>
          <w:p w:rsidR="00962D1E" w:rsidRPr="00C62664" w:rsidRDefault="00962D1E" w:rsidP="00D05F15">
            <w:pPr>
              <w:widowControl w:val="0"/>
              <w:ind w:right="-108"/>
              <w:rPr>
                <w:lang w:val="uk-UA"/>
              </w:rPr>
            </w:pPr>
          </w:p>
        </w:tc>
        <w:tc>
          <w:tcPr>
            <w:tcW w:w="447" w:type="pct"/>
            <w:vAlign w:val="center"/>
          </w:tcPr>
          <w:p w:rsidR="00962D1E" w:rsidRPr="00C62664" w:rsidRDefault="00962D1E" w:rsidP="00D05F15">
            <w:pPr>
              <w:widowControl w:val="0"/>
              <w:ind w:right="-108"/>
              <w:rPr>
                <w:lang w:val="uk-UA"/>
              </w:rPr>
            </w:pPr>
          </w:p>
        </w:tc>
        <w:tc>
          <w:tcPr>
            <w:tcW w:w="468" w:type="pct"/>
            <w:vAlign w:val="center"/>
          </w:tcPr>
          <w:p w:rsidR="00962D1E" w:rsidRPr="00C62664" w:rsidRDefault="00962D1E" w:rsidP="00D05F15">
            <w:pPr>
              <w:widowControl w:val="0"/>
              <w:ind w:right="-108"/>
              <w:rPr>
                <w:lang w:val="uk-UA"/>
              </w:rPr>
            </w:pPr>
          </w:p>
        </w:tc>
        <w:tc>
          <w:tcPr>
            <w:tcW w:w="701" w:type="pct"/>
            <w:vAlign w:val="center"/>
          </w:tcPr>
          <w:p w:rsidR="00962D1E" w:rsidRPr="00C62664" w:rsidRDefault="00962D1E" w:rsidP="00D05F15">
            <w:pPr>
              <w:widowControl w:val="0"/>
              <w:ind w:right="-108"/>
              <w:rPr>
                <w:lang w:val="uk-UA"/>
              </w:rPr>
            </w:pPr>
          </w:p>
        </w:tc>
        <w:tc>
          <w:tcPr>
            <w:tcW w:w="727" w:type="pct"/>
            <w:vAlign w:val="center"/>
          </w:tcPr>
          <w:p w:rsidR="00962D1E" w:rsidRPr="00C62664" w:rsidRDefault="00962D1E" w:rsidP="00D05F15">
            <w:pPr>
              <w:widowControl w:val="0"/>
              <w:ind w:right="-108"/>
              <w:rPr>
                <w:lang w:val="uk-UA"/>
              </w:rPr>
            </w:pPr>
          </w:p>
        </w:tc>
      </w:tr>
      <w:tr w:rsidR="00962D1E" w:rsidRPr="00C62664" w:rsidTr="00561527">
        <w:tc>
          <w:tcPr>
            <w:tcW w:w="325" w:type="pct"/>
            <w:gridSpan w:val="2"/>
            <w:vAlign w:val="center"/>
          </w:tcPr>
          <w:p w:rsidR="00962D1E" w:rsidRPr="00C62664" w:rsidRDefault="00962D1E" w:rsidP="00D05F15">
            <w:pPr>
              <w:widowControl w:val="0"/>
              <w:ind w:right="-108"/>
              <w:rPr>
                <w:lang w:val="uk-UA"/>
              </w:rPr>
            </w:pPr>
            <w:r w:rsidRPr="00C62664">
              <w:rPr>
                <w:lang w:val="uk-UA"/>
              </w:rPr>
              <w:t>3.</w:t>
            </w:r>
          </w:p>
        </w:tc>
        <w:tc>
          <w:tcPr>
            <w:tcW w:w="1734" w:type="pct"/>
            <w:vAlign w:val="bottom"/>
          </w:tcPr>
          <w:p w:rsidR="00962D1E" w:rsidRPr="00C62664" w:rsidRDefault="00962D1E" w:rsidP="00D05F15">
            <w:pPr>
              <w:widowControl w:val="0"/>
              <w:ind w:right="-108"/>
              <w:rPr>
                <w:lang w:val="uk-UA"/>
              </w:rPr>
            </w:pPr>
            <w:r w:rsidRPr="00C62664">
              <w:rPr>
                <w:lang w:val="uk-UA"/>
              </w:rPr>
              <w:t>Коефіцієнт маневреності робочого капіталу</w:t>
            </w:r>
          </w:p>
        </w:tc>
        <w:tc>
          <w:tcPr>
            <w:tcW w:w="598" w:type="pct"/>
            <w:vAlign w:val="center"/>
          </w:tcPr>
          <w:p w:rsidR="00962D1E" w:rsidRPr="00C62664" w:rsidRDefault="00962D1E" w:rsidP="00D05F15">
            <w:pPr>
              <w:widowControl w:val="0"/>
              <w:ind w:right="-108"/>
              <w:rPr>
                <w:lang w:val="uk-UA"/>
              </w:rPr>
            </w:pPr>
          </w:p>
        </w:tc>
        <w:tc>
          <w:tcPr>
            <w:tcW w:w="447" w:type="pct"/>
            <w:vAlign w:val="center"/>
          </w:tcPr>
          <w:p w:rsidR="00962D1E" w:rsidRPr="00C62664" w:rsidRDefault="00962D1E" w:rsidP="00D05F15">
            <w:pPr>
              <w:widowControl w:val="0"/>
              <w:ind w:right="-108"/>
              <w:rPr>
                <w:lang w:val="uk-UA"/>
              </w:rPr>
            </w:pPr>
          </w:p>
        </w:tc>
        <w:tc>
          <w:tcPr>
            <w:tcW w:w="468" w:type="pct"/>
            <w:vAlign w:val="center"/>
          </w:tcPr>
          <w:p w:rsidR="00962D1E" w:rsidRPr="00C62664" w:rsidRDefault="00962D1E" w:rsidP="00D05F15">
            <w:pPr>
              <w:widowControl w:val="0"/>
              <w:ind w:right="-108"/>
              <w:rPr>
                <w:lang w:val="uk-UA"/>
              </w:rPr>
            </w:pPr>
          </w:p>
        </w:tc>
        <w:tc>
          <w:tcPr>
            <w:tcW w:w="701" w:type="pct"/>
            <w:vAlign w:val="center"/>
          </w:tcPr>
          <w:p w:rsidR="00962D1E" w:rsidRPr="00C62664" w:rsidRDefault="00962D1E" w:rsidP="00D05F15">
            <w:pPr>
              <w:widowControl w:val="0"/>
              <w:ind w:right="-108"/>
              <w:rPr>
                <w:lang w:val="uk-UA"/>
              </w:rPr>
            </w:pPr>
          </w:p>
        </w:tc>
        <w:tc>
          <w:tcPr>
            <w:tcW w:w="727" w:type="pct"/>
            <w:vAlign w:val="center"/>
          </w:tcPr>
          <w:p w:rsidR="00962D1E" w:rsidRPr="00C62664" w:rsidRDefault="00962D1E" w:rsidP="00D05F15">
            <w:pPr>
              <w:widowControl w:val="0"/>
              <w:ind w:right="-108"/>
              <w:rPr>
                <w:lang w:val="uk-UA"/>
              </w:rPr>
            </w:pPr>
          </w:p>
        </w:tc>
      </w:tr>
      <w:tr w:rsidR="00962D1E" w:rsidRPr="00C62664" w:rsidTr="00561527">
        <w:tc>
          <w:tcPr>
            <w:tcW w:w="325" w:type="pct"/>
            <w:gridSpan w:val="2"/>
            <w:vAlign w:val="center"/>
          </w:tcPr>
          <w:p w:rsidR="00962D1E" w:rsidRPr="00C62664" w:rsidRDefault="00962D1E" w:rsidP="00D05F15">
            <w:pPr>
              <w:widowControl w:val="0"/>
              <w:ind w:right="-108"/>
              <w:rPr>
                <w:lang w:val="uk-UA"/>
              </w:rPr>
            </w:pPr>
            <w:r w:rsidRPr="00C62664">
              <w:rPr>
                <w:lang w:val="uk-UA"/>
              </w:rPr>
              <w:t>4.</w:t>
            </w:r>
          </w:p>
        </w:tc>
        <w:tc>
          <w:tcPr>
            <w:tcW w:w="1734" w:type="pct"/>
            <w:vAlign w:val="bottom"/>
          </w:tcPr>
          <w:p w:rsidR="00962D1E" w:rsidRPr="00C62664" w:rsidRDefault="00962D1E" w:rsidP="00D05F15">
            <w:pPr>
              <w:widowControl w:val="0"/>
              <w:ind w:right="-108"/>
              <w:rPr>
                <w:lang w:val="uk-UA"/>
              </w:rPr>
            </w:pPr>
            <w:r w:rsidRPr="00C62664">
              <w:rPr>
                <w:lang w:val="uk-UA"/>
              </w:rPr>
              <w:t>Коефіцієнт співвідношення залученого і власного капіталу</w:t>
            </w:r>
          </w:p>
        </w:tc>
        <w:tc>
          <w:tcPr>
            <w:tcW w:w="598" w:type="pct"/>
            <w:vAlign w:val="center"/>
          </w:tcPr>
          <w:p w:rsidR="00962D1E" w:rsidRPr="00C62664" w:rsidRDefault="00962D1E" w:rsidP="00D05F15">
            <w:pPr>
              <w:widowControl w:val="0"/>
              <w:ind w:right="-108"/>
              <w:rPr>
                <w:lang w:val="uk-UA"/>
              </w:rPr>
            </w:pPr>
          </w:p>
        </w:tc>
        <w:tc>
          <w:tcPr>
            <w:tcW w:w="447" w:type="pct"/>
            <w:vAlign w:val="center"/>
          </w:tcPr>
          <w:p w:rsidR="00962D1E" w:rsidRPr="00C62664" w:rsidRDefault="00962D1E" w:rsidP="00D05F15">
            <w:pPr>
              <w:widowControl w:val="0"/>
              <w:ind w:right="-108"/>
              <w:rPr>
                <w:lang w:val="uk-UA"/>
              </w:rPr>
            </w:pPr>
          </w:p>
        </w:tc>
        <w:tc>
          <w:tcPr>
            <w:tcW w:w="468" w:type="pct"/>
            <w:vAlign w:val="center"/>
          </w:tcPr>
          <w:p w:rsidR="00962D1E" w:rsidRPr="00C62664" w:rsidRDefault="00962D1E" w:rsidP="00D05F15">
            <w:pPr>
              <w:widowControl w:val="0"/>
              <w:ind w:right="-108"/>
              <w:rPr>
                <w:lang w:val="uk-UA"/>
              </w:rPr>
            </w:pPr>
          </w:p>
        </w:tc>
        <w:tc>
          <w:tcPr>
            <w:tcW w:w="701" w:type="pct"/>
            <w:vAlign w:val="center"/>
          </w:tcPr>
          <w:p w:rsidR="00962D1E" w:rsidRPr="00C62664" w:rsidRDefault="00962D1E" w:rsidP="00D05F15">
            <w:pPr>
              <w:widowControl w:val="0"/>
              <w:ind w:right="-108"/>
              <w:rPr>
                <w:lang w:val="uk-UA"/>
              </w:rPr>
            </w:pPr>
          </w:p>
        </w:tc>
        <w:tc>
          <w:tcPr>
            <w:tcW w:w="727" w:type="pct"/>
            <w:vAlign w:val="center"/>
          </w:tcPr>
          <w:p w:rsidR="00962D1E" w:rsidRPr="00C62664" w:rsidRDefault="00962D1E" w:rsidP="00D05F15">
            <w:pPr>
              <w:widowControl w:val="0"/>
              <w:ind w:right="-108"/>
              <w:rPr>
                <w:lang w:val="uk-UA"/>
              </w:rPr>
            </w:pPr>
          </w:p>
        </w:tc>
      </w:tr>
      <w:tr w:rsidR="00962D1E" w:rsidRPr="00C62664" w:rsidTr="00561527">
        <w:tc>
          <w:tcPr>
            <w:tcW w:w="318" w:type="pct"/>
            <w:vAlign w:val="center"/>
          </w:tcPr>
          <w:p w:rsidR="00962D1E" w:rsidRPr="00C62664" w:rsidRDefault="00962D1E" w:rsidP="00D05F15">
            <w:pPr>
              <w:widowControl w:val="0"/>
              <w:ind w:right="-108"/>
              <w:rPr>
                <w:lang w:val="uk-UA"/>
              </w:rPr>
            </w:pPr>
            <w:r w:rsidRPr="00C62664">
              <w:rPr>
                <w:lang w:val="uk-UA"/>
              </w:rPr>
              <w:t>5.</w:t>
            </w:r>
          </w:p>
        </w:tc>
        <w:tc>
          <w:tcPr>
            <w:tcW w:w="1740" w:type="pct"/>
            <w:gridSpan w:val="2"/>
            <w:vAlign w:val="bottom"/>
          </w:tcPr>
          <w:p w:rsidR="00962D1E" w:rsidRPr="00C62664" w:rsidRDefault="00962D1E" w:rsidP="00D05F15">
            <w:pPr>
              <w:widowControl w:val="0"/>
              <w:ind w:right="-108"/>
              <w:rPr>
                <w:lang w:val="uk-UA"/>
              </w:rPr>
            </w:pPr>
            <w:r w:rsidRPr="00C62664">
              <w:rPr>
                <w:lang w:val="uk-UA"/>
              </w:rPr>
              <w:t>Коефіцієнт стійкості фінансування</w:t>
            </w:r>
          </w:p>
        </w:tc>
        <w:tc>
          <w:tcPr>
            <w:tcW w:w="598" w:type="pct"/>
            <w:vAlign w:val="center"/>
          </w:tcPr>
          <w:p w:rsidR="00962D1E" w:rsidRPr="00C62664" w:rsidRDefault="00962D1E" w:rsidP="00D05F15">
            <w:pPr>
              <w:widowControl w:val="0"/>
              <w:ind w:right="-108"/>
              <w:rPr>
                <w:lang w:val="uk-UA"/>
              </w:rPr>
            </w:pPr>
          </w:p>
        </w:tc>
        <w:tc>
          <w:tcPr>
            <w:tcW w:w="447" w:type="pct"/>
            <w:vAlign w:val="center"/>
          </w:tcPr>
          <w:p w:rsidR="00962D1E" w:rsidRPr="00C62664" w:rsidRDefault="00962D1E" w:rsidP="00D05F15">
            <w:pPr>
              <w:widowControl w:val="0"/>
              <w:ind w:right="-108"/>
              <w:rPr>
                <w:lang w:val="uk-UA"/>
              </w:rPr>
            </w:pPr>
          </w:p>
        </w:tc>
        <w:tc>
          <w:tcPr>
            <w:tcW w:w="468" w:type="pct"/>
            <w:vAlign w:val="center"/>
          </w:tcPr>
          <w:p w:rsidR="00962D1E" w:rsidRPr="00C62664" w:rsidRDefault="00962D1E" w:rsidP="00D05F15">
            <w:pPr>
              <w:widowControl w:val="0"/>
              <w:ind w:right="-108"/>
              <w:rPr>
                <w:lang w:val="uk-UA"/>
              </w:rPr>
            </w:pPr>
          </w:p>
        </w:tc>
        <w:tc>
          <w:tcPr>
            <w:tcW w:w="701" w:type="pct"/>
            <w:vAlign w:val="center"/>
          </w:tcPr>
          <w:p w:rsidR="00962D1E" w:rsidRPr="00C62664" w:rsidRDefault="00962D1E" w:rsidP="00D05F15">
            <w:pPr>
              <w:widowControl w:val="0"/>
              <w:ind w:right="-108"/>
              <w:rPr>
                <w:lang w:val="uk-UA"/>
              </w:rPr>
            </w:pPr>
          </w:p>
        </w:tc>
        <w:tc>
          <w:tcPr>
            <w:tcW w:w="727" w:type="pct"/>
            <w:vAlign w:val="center"/>
          </w:tcPr>
          <w:p w:rsidR="00962D1E" w:rsidRPr="00C62664" w:rsidRDefault="00962D1E" w:rsidP="00D05F15">
            <w:pPr>
              <w:widowControl w:val="0"/>
              <w:ind w:right="-108"/>
              <w:rPr>
                <w:lang w:val="uk-UA"/>
              </w:rPr>
            </w:pPr>
          </w:p>
        </w:tc>
      </w:tr>
      <w:tr w:rsidR="00962D1E" w:rsidRPr="00C62664" w:rsidTr="00561527">
        <w:tc>
          <w:tcPr>
            <w:tcW w:w="318" w:type="pct"/>
            <w:vAlign w:val="center"/>
          </w:tcPr>
          <w:p w:rsidR="00962D1E" w:rsidRPr="00C62664" w:rsidRDefault="00962D1E" w:rsidP="00D05F15">
            <w:pPr>
              <w:widowControl w:val="0"/>
              <w:ind w:right="-108"/>
              <w:rPr>
                <w:lang w:val="uk-UA"/>
              </w:rPr>
            </w:pPr>
            <w:r w:rsidRPr="00C62664">
              <w:rPr>
                <w:lang w:val="uk-UA"/>
              </w:rPr>
              <w:t>6.</w:t>
            </w:r>
          </w:p>
        </w:tc>
        <w:tc>
          <w:tcPr>
            <w:tcW w:w="1740" w:type="pct"/>
            <w:gridSpan w:val="2"/>
            <w:vAlign w:val="bottom"/>
          </w:tcPr>
          <w:p w:rsidR="00962D1E" w:rsidRPr="00C62664" w:rsidRDefault="00962D1E" w:rsidP="00D05F15">
            <w:pPr>
              <w:widowControl w:val="0"/>
              <w:ind w:right="-108"/>
              <w:rPr>
                <w:lang w:val="uk-UA"/>
              </w:rPr>
            </w:pPr>
            <w:r w:rsidRPr="00C62664">
              <w:rPr>
                <w:lang w:val="uk-UA"/>
              </w:rPr>
              <w:t>Коефіцієнт концентрації залученого капіталу</w:t>
            </w:r>
          </w:p>
        </w:tc>
        <w:tc>
          <w:tcPr>
            <w:tcW w:w="598" w:type="pct"/>
            <w:vAlign w:val="center"/>
          </w:tcPr>
          <w:p w:rsidR="00962D1E" w:rsidRPr="00C62664" w:rsidRDefault="00962D1E" w:rsidP="00D05F15">
            <w:pPr>
              <w:widowControl w:val="0"/>
              <w:ind w:right="-108"/>
              <w:rPr>
                <w:lang w:val="uk-UA"/>
              </w:rPr>
            </w:pPr>
          </w:p>
        </w:tc>
        <w:tc>
          <w:tcPr>
            <w:tcW w:w="447" w:type="pct"/>
            <w:vAlign w:val="center"/>
          </w:tcPr>
          <w:p w:rsidR="00962D1E" w:rsidRPr="00C62664" w:rsidRDefault="00962D1E" w:rsidP="00D05F15">
            <w:pPr>
              <w:widowControl w:val="0"/>
              <w:ind w:right="-108"/>
              <w:rPr>
                <w:lang w:val="uk-UA"/>
              </w:rPr>
            </w:pPr>
          </w:p>
        </w:tc>
        <w:tc>
          <w:tcPr>
            <w:tcW w:w="468" w:type="pct"/>
            <w:vAlign w:val="center"/>
          </w:tcPr>
          <w:p w:rsidR="00962D1E" w:rsidRPr="00C62664" w:rsidRDefault="00962D1E" w:rsidP="00D05F15">
            <w:pPr>
              <w:widowControl w:val="0"/>
              <w:ind w:right="-108"/>
              <w:rPr>
                <w:lang w:val="uk-UA"/>
              </w:rPr>
            </w:pPr>
          </w:p>
        </w:tc>
        <w:tc>
          <w:tcPr>
            <w:tcW w:w="701" w:type="pct"/>
            <w:vAlign w:val="center"/>
          </w:tcPr>
          <w:p w:rsidR="00962D1E" w:rsidRPr="00C62664" w:rsidRDefault="00962D1E" w:rsidP="00D05F15">
            <w:pPr>
              <w:widowControl w:val="0"/>
              <w:ind w:right="-108"/>
              <w:rPr>
                <w:lang w:val="uk-UA"/>
              </w:rPr>
            </w:pPr>
          </w:p>
        </w:tc>
        <w:tc>
          <w:tcPr>
            <w:tcW w:w="727" w:type="pct"/>
            <w:vAlign w:val="center"/>
          </w:tcPr>
          <w:p w:rsidR="00962D1E" w:rsidRPr="00C62664" w:rsidRDefault="00962D1E" w:rsidP="00D05F15">
            <w:pPr>
              <w:widowControl w:val="0"/>
              <w:ind w:right="-108"/>
              <w:rPr>
                <w:lang w:val="uk-UA"/>
              </w:rPr>
            </w:pPr>
          </w:p>
        </w:tc>
      </w:tr>
      <w:tr w:rsidR="00962D1E" w:rsidRPr="00C62664" w:rsidTr="00561527">
        <w:tc>
          <w:tcPr>
            <w:tcW w:w="318" w:type="pct"/>
            <w:vAlign w:val="center"/>
          </w:tcPr>
          <w:p w:rsidR="00962D1E" w:rsidRPr="00C62664" w:rsidRDefault="00962D1E" w:rsidP="00D05F15">
            <w:pPr>
              <w:widowControl w:val="0"/>
              <w:ind w:right="-108"/>
              <w:rPr>
                <w:lang w:val="uk-UA"/>
              </w:rPr>
            </w:pPr>
            <w:r w:rsidRPr="00C62664">
              <w:rPr>
                <w:lang w:val="uk-UA"/>
              </w:rPr>
              <w:t>7.</w:t>
            </w:r>
          </w:p>
        </w:tc>
        <w:tc>
          <w:tcPr>
            <w:tcW w:w="1740" w:type="pct"/>
            <w:gridSpan w:val="2"/>
            <w:vAlign w:val="center"/>
          </w:tcPr>
          <w:p w:rsidR="00962D1E" w:rsidRPr="00C62664" w:rsidRDefault="00962D1E" w:rsidP="00D05F15">
            <w:pPr>
              <w:widowControl w:val="0"/>
              <w:ind w:right="-108"/>
              <w:rPr>
                <w:lang w:val="uk-UA"/>
              </w:rPr>
            </w:pPr>
            <w:r w:rsidRPr="00C62664">
              <w:rPr>
                <w:lang w:val="uk-UA"/>
              </w:rPr>
              <w:t>Коефіцієнт фінансової стабільності</w:t>
            </w:r>
          </w:p>
        </w:tc>
        <w:tc>
          <w:tcPr>
            <w:tcW w:w="598" w:type="pct"/>
            <w:vAlign w:val="center"/>
          </w:tcPr>
          <w:p w:rsidR="00962D1E" w:rsidRPr="00C62664" w:rsidRDefault="00962D1E" w:rsidP="00D05F15">
            <w:pPr>
              <w:widowControl w:val="0"/>
              <w:ind w:right="-108"/>
              <w:rPr>
                <w:lang w:val="uk-UA"/>
              </w:rPr>
            </w:pPr>
          </w:p>
        </w:tc>
        <w:tc>
          <w:tcPr>
            <w:tcW w:w="447" w:type="pct"/>
            <w:vAlign w:val="center"/>
          </w:tcPr>
          <w:p w:rsidR="00962D1E" w:rsidRPr="00C62664" w:rsidRDefault="00962D1E" w:rsidP="00D05F15">
            <w:pPr>
              <w:widowControl w:val="0"/>
              <w:ind w:right="-108"/>
              <w:rPr>
                <w:lang w:val="uk-UA"/>
              </w:rPr>
            </w:pPr>
          </w:p>
        </w:tc>
        <w:tc>
          <w:tcPr>
            <w:tcW w:w="468" w:type="pct"/>
            <w:vAlign w:val="center"/>
          </w:tcPr>
          <w:p w:rsidR="00962D1E" w:rsidRPr="00C62664" w:rsidRDefault="00962D1E" w:rsidP="00D05F15">
            <w:pPr>
              <w:widowControl w:val="0"/>
              <w:ind w:right="-108"/>
              <w:rPr>
                <w:lang w:val="uk-UA"/>
              </w:rPr>
            </w:pPr>
          </w:p>
        </w:tc>
        <w:tc>
          <w:tcPr>
            <w:tcW w:w="701" w:type="pct"/>
            <w:vAlign w:val="center"/>
          </w:tcPr>
          <w:p w:rsidR="00962D1E" w:rsidRPr="00C62664" w:rsidRDefault="00962D1E" w:rsidP="00D05F15">
            <w:pPr>
              <w:widowControl w:val="0"/>
              <w:ind w:right="-108"/>
              <w:rPr>
                <w:lang w:val="uk-UA"/>
              </w:rPr>
            </w:pPr>
          </w:p>
        </w:tc>
        <w:tc>
          <w:tcPr>
            <w:tcW w:w="727" w:type="pct"/>
            <w:vAlign w:val="center"/>
          </w:tcPr>
          <w:p w:rsidR="00962D1E" w:rsidRPr="00C62664" w:rsidRDefault="00962D1E" w:rsidP="00D05F15">
            <w:pPr>
              <w:widowControl w:val="0"/>
              <w:ind w:right="-108"/>
              <w:rPr>
                <w:lang w:val="uk-UA"/>
              </w:rPr>
            </w:pPr>
          </w:p>
        </w:tc>
      </w:tr>
    </w:tbl>
    <w:p w:rsidR="00FD1439" w:rsidRPr="00C62664" w:rsidRDefault="00FD1439" w:rsidP="00255187">
      <w:pPr>
        <w:ind w:firstLine="709"/>
        <w:contextualSpacing/>
        <w:rPr>
          <w:sz w:val="28"/>
          <w:szCs w:val="28"/>
          <w:lang w:val="uk-UA"/>
        </w:rPr>
      </w:pPr>
    </w:p>
    <w:p w:rsidR="00962D1E" w:rsidRPr="00C62664" w:rsidRDefault="00962D1E" w:rsidP="00255187">
      <w:pPr>
        <w:ind w:firstLine="709"/>
        <w:contextualSpacing/>
        <w:rPr>
          <w:sz w:val="28"/>
          <w:szCs w:val="28"/>
          <w:lang w:val="uk-UA"/>
        </w:rPr>
      </w:pPr>
    </w:p>
    <w:tbl>
      <w:tblPr>
        <w:tblW w:w="48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3"/>
      </w:tblGrid>
      <w:tr w:rsidR="00FD1439" w:rsidRPr="00C62664" w:rsidTr="00D05F15">
        <w:tc>
          <w:tcPr>
            <w:tcW w:w="5000" w:type="pct"/>
          </w:tcPr>
          <w:p w:rsidR="00FD1439" w:rsidRPr="00C62664" w:rsidRDefault="00FD1439" w:rsidP="00255187">
            <w:pPr>
              <w:ind w:firstLine="709"/>
              <w:contextualSpacing/>
              <w:rPr>
                <w:b/>
                <w:bCs/>
                <w:sz w:val="28"/>
                <w:szCs w:val="28"/>
                <w:lang w:val="uk-UA"/>
              </w:rPr>
            </w:pPr>
            <w:r w:rsidRPr="00C62664">
              <w:rPr>
                <w:b/>
                <w:bCs/>
                <w:sz w:val="28"/>
                <w:szCs w:val="28"/>
                <w:lang w:val="uk-UA"/>
              </w:rPr>
              <w:t>4. Інформаційне забезпечення і сучасні технології управління складними виробничими системами</w:t>
            </w:r>
          </w:p>
        </w:tc>
      </w:tr>
    </w:tbl>
    <w:p w:rsidR="00FD1439" w:rsidRPr="00C62664" w:rsidRDefault="00FD1439" w:rsidP="00255187">
      <w:pPr>
        <w:ind w:firstLine="709"/>
        <w:contextualSpacing/>
        <w:jc w:val="both"/>
        <w:rPr>
          <w:sz w:val="28"/>
          <w:szCs w:val="28"/>
          <w:lang w:val="uk-UA"/>
        </w:rPr>
      </w:pPr>
      <w:r w:rsidRPr="00C62664">
        <w:rPr>
          <w:sz w:val="28"/>
          <w:szCs w:val="28"/>
          <w:lang w:val="uk-UA"/>
        </w:rPr>
        <w:t>Види господарської інформації та специфіка їх первинного опрацювання. Інформаційні системи аналізу діяльності підприємств. Використання стандартних програмних рішень для оцінки ефективності управління потенціалом.</w:t>
      </w:r>
    </w:p>
    <w:p w:rsidR="00962D1E" w:rsidRPr="00C62664" w:rsidRDefault="00962D1E" w:rsidP="00255187">
      <w:pPr>
        <w:ind w:firstLine="709"/>
        <w:contextualSpacing/>
        <w:jc w:val="both"/>
        <w:rPr>
          <w:sz w:val="28"/>
          <w:szCs w:val="28"/>
          <w:lang w:val="uk-UA"/>
        </w:rPr>
      </w:pPr>
    </w:p>
    <w:p w:rsidR="00AC3AC9" w:rsidRPr="00C62664" w:rsidRDefault="00AC3AC9" w:rsidP="00255187">
      <w:pPr>
        <w:ind w:firstLine="709"/>
        <w:contextualSpacing/>
        <w:jc w:val="both"/>
        <w:rPr>
          <w:sz w:val="28"/>
          <w:szCs w:val="28"/>
          <w:lang w:val="uk-UA"/>
        </w:rPr>
      </w:pPr>
    </w:p>
    <w:tbl>
      <w:tblPr>
        <w:tblW w:w="48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3"/>
      </w:tblGrid>
      <w:tr w:rsidR="00FD1439" w:rsidRPr="00C62664" w:rsidTr="00D05F15">
        <w:tc>
          <w:tcPr>
            <w:tcW w:w="5000" w:type="pct"/>
            <w:tcBorders>
              <w:top w:val="single" w:sz="4" w:space="0" w:color="auto"/>
              <w:left w:val="single" w:sz="4" w:space="0" w:color="auto"/>
              <w:bottom w:val="single" w:sz="4" w:space="0" w:color="auto"/>
              <w:right w:val="single" w:sz="4" w:space="0" w:color="auto"/>
            </w:tcBorders>
          </w:tcPr>
          <w:p w:rsidR="00FD1439" w:rsidRPr="00C62664" w:rsidRDefault="00FD1439" w:rsidP="00255187">
            <w:pPr>
              <w:ind w:firstLine="709"/>
              <w:rPr>
                <w:b/>
                <w:bCs/>
                <w:sz w:val="28"/>
                <w:szCs w:val="28"/>
                <w:lang w:val="uk-UA"/>
              </w:rPr>
            </w:pPr>
            <w:r w:rsidRPr="00C62664">
              <w:rPr>
                <w:b/>
                <w:bCs/>
                <w:sz w:val="28"/>
                <w:szCs w:val="28"/>
                <w:lang w:val="uk-UA"/>
              </w:rPr>
              <w:t>5. Управління майновим потенціалом підприємства</w:t>
            </w:r>
          </w:p>
        </w:tc>
      </w:tr>
    </w:tbl>
    <w:p w:rsidR="00962D1E" w:rsidRPr="00C62664" w:rsidRDefault="00962D1E" w:rsidP="00962D1E">
      <w:pPr>
        <w:pStyle w:val="22"/>
        <w:spacing w:after="0" w:line="240" w:lineRule="auto"/>
        <w:ind w:firstLine="709"/>
        <w:jc w:val="both"/>
        <w:rPr>
          <w:bCs/>
          <w:iCs/>
          <w:sz w:val="28"/>
          <w:szCs w:val="28"/>
          <w:lang w:val="uk-UA"/>
        </w:rPr>
      </w:pPr>
      <w:r w:rsidRPr="00C62664">
        <w:rPr>
          <w:bCs/>
          <w:iCs/>
          <w:sz w:val="28"/>
          <w:szCs w:val="28"/>
          <w:lang w:val="uk-UA"/>
        </w:rPr>
        <w:t>Зазначити суть майнового потенціалу та здійснити його оцінку на прикладі конкретного підприємства за поданими таблицями.</w:t>
      </w:r>
    </w:p>
    <w:p w:rsidR="00FD1439" w:rsidRPr="00C62664" w:rsidRDefault="00FD1439" w:rsidP="00255187">
      <w:pPr>
        <w:pStyle w:val="22"/>
        <w:spacing w:after="0" w:line="240" w:lineRule="auto"/>
        <w:ind w:firstLine="709"/>
        <w:jc w:val="right"/>
        <w:rPr>
          <w:iCs/>
          <w:sz w:val="28"/>
          <w:szCs w:val="28"/>
          <w:lang w:val="uk-UA"/>
        </w:rPr>
      </w:pPr>
      <w:r w:rsidRPr="00C62664">
        <w:rPr>
          <w:bCs/>
          <w:iCs/>
          <w:sz w:val="28"/>
          <w:szCs w:val="28"/>
          <w:lang w:val="uk-UA"/>
        </w:rPr>
        <w:lastRenderedPageBreak/>
        <w:t xml:space="preserve">Таблиця </w:t>
      </w:r>
      <w:r w:rsidR="00962D1E" w:rsidRPr="00C62664">
        <w:rPr>
          <w:bCs/>
          <w:iCs/>
          <w:sz w:val="28"/>
          <w:szCs w:val="28"/>
          <w:lang w:val="uk-UA"/>
        </w:rPr>
        <w:t>5.1</w:t>
      </w:r>
    </w:p>
    <w:p w:rsidR="00FD1439" w:rsidRPr="00C62664" w:rsidRDefault="00FD1439" w:rsidP="00255187">
      <w:pPr>
        <w:pStyle w:val="22"/>
        <w:spacing w:after="0" w:line="240" w:lineRule="auto"/>
        <w:ind w:firstLine="709"/>
        <w:jc w:val="center"/>
        <w:rPr>
          <w:iCs/>
          <w:sz w:val="28"/>
          <w:szCs w:val="28"/>
          <w:lang w:val="uk-UA"/>
        </w:rPr>
      </w:pPr>
      <w:r w:rsidRPr="00C62664">
        <w:rPr>
          <w:iCs/>
          <w:sz w:val="28"/>
          <w:szCs w:val="28"/>
          <w:lang w:val="uk-UA"/>
        </w:rPr>
        <w:t>Аналіз динаміки і структури активів підприємства.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811"/>
        <w:gridCol w:w="1080"/>
        <w:gridCol w:w="805"/>
        <w:gridCol w:w="1086"/>
        <w:gridCol w:w="811"/>
        <w:gridCol w:w="811"/>
        <w:gridCol w:w="1246"/>
      </w:tblGrid>
      <w:tr w:rsidR="00FD1439" w:rsidRPr="00C62664" w:rsidTr="00D05F15">
        <w:trPr>
          <w:cantSplit/>
        </w:trPr>
        <w:tc>
          <w:tcPr>
            <w:tcW w:w="1547" w:type="pct"/>
            <w:vMerge w:val="restar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Активи підприємства</w:t>
            </w:r>
          </w:p>
        </w:tc>
        <w:tc>
          <w:tcPr>
            <w:tcW w:w="1964" w:type="pct"/>
            <w:gridSpan w:val="4"/>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Роки</w:t>
            </w:r>
          </w:p>
        </w:tc>
        <w:tc>
          <w:tcPr>
            <w:tcW w:w="1489" w:type="pct"/>
            <w:gridSpan w:val="3"/>
            <w:vMerge w:val="restar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Відхилення</w:t>
            </w:r>
          </w:p>
        </w:tc>
      </w:tr>
      <w:tr w:rsidR="00FD1439" w:rsidRPr="00C62664" w:rsidTr="00D05F15">
        <w:trPr>
          <w:cantSplit/>
        </w:trPr>
        <w:tc>
          <w:tcPr>
            <w:tcW w:w="1547" w:type="pct"/>
            <w:vMerge/>
            <w:tcMar>
              <w:left w:w="0" w:type="dxa"/>
              <w:right w:w="0" w:type="dxa"/>
            </w:tcMar>
            <w:vAlign w:val="center"/>
          </w:tcPr>
          <w:p w:rsidR="00FD1439" w:rsidRPr="00C62664" w:rsidRDefault="00FD1439" w:rsidP="00D05F15">
            <w:pPr>
              <w:pStyle w:val="22"/>
              <w:spacing w:after="0" w:line="240" w:lineRule="auto"/>
              <w:jc w:val="center"/>
              <w:rPr>
                <w:iCs/>
                <w:lang w:val="uk-UA"/>
              </w:rPr>
            </w:pPr>
          </w:p>
        </w:tc>
        <w:tc>
          <w:tcPr>
            <w:tcW w:w="982" w:type="pct"/>
            <w:gridSpan w:val="2"/>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2015</w:t>
            </w:r>
          </w:p>
        </w:tc>
        <w:tc>
          <w:tcPr>
            <w:tcW w:w="982" w:type="pct"/>
            <w:gridSpan w:val="2"/>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2016</w:t>
            </w:r>
          </w:p>
        </w:tc>
        <w:tc>
          <w:tcPr>
            <w:tcW w:w="1489" w:type="pct"/>
            <w:gridSpan w:val="3"/>
            <w:vMerge/>
            <w:tcMar>
              <w:left w:w="0" w:type="dxa"/>
              <w:right w:w="0" w:type="dxa"/>
            </w:tcMar>
            <w:vAlign w:val="center"/>
          </w:tcPr>
          <w:p w:rsidR="00FD1439" w:rsidRPr="00C62664" w:rsidRDefault="00FD1439" w:rsidP="00D05F15">
            <w:pPr>
              <w:pStyle w:val="22"/>
              <w:spacing w:after="0" w:line="240" w:lineRule="auto"/>
              <w:jc w:val="center"/>
              <w:rPr>
                <w:iCs/>
                <w:lang w:val="uk-UA"/>
              </w:rPr>
            </w:pPr>
          </w:p>
        </w:tc>
      </w:tr>
      <w:tr w:rsidR="00FD1439" w:rsidRPr="00C62664" w:rsidTr="00D05F15">
        <w:trPr>
          <w:cantSplit/>
        </w:trPr>
        <w:tc>
          <w:tcPr>
            <w:tcW w:w="1547" w:type="pct"/>
            <w:vMerge/>
            <w:tcMar>
              <w:left w:w="0" w:type="dxa"/>
              <w:right w:w="0" w:type="dxa"/>
            </w:tcMar>
            <w:vAlign w:val="center"/>
          </w:tcPr>
          <w:p w:rsidR="00FD1439" w:rsidRPr="00C62664" w:rsidRDefault="00FD1439" w:rsidP="00D05F15">
            <w:pPr>
              <w:pStyle w:val="22"/>
              <w:spacing w:after="0" w:line="240" w:lineRule="auto"/>
              <w:jc w:val="center"/>
              <w:rPr>
                <w:iCs/>
                <w:lang w:val="uk-UA"/>
              </w:rPr>
            </w:pPr>
          </w:p>
        </w:tc>
        <w:tc>
          <w:tcPr>
            <w:tcW w:w="421" w:type="pc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Сума, тис. грн.</w:t>
            </w:r>
          </w:p>
        </w:tc>
        <w:tc>
          <w:tcPr>
            <w:tcW w:w="561" w:type="pc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Питома вага, %</w:t>
            </w:r>
          </w:p>
        </w:tc>
        <w:tc>
          <w:tcPr>
            <w:tcW w:w="418" w:type="pc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 xml:space="preserve">Сума, тис. грн. </w:t>
            </w:r>
          </w:p>
        </w:tc>
        <w:tc>
          <w:tcPr>
            <w:tcW w:w="564" w:type="pc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Питома вага, %</w:t>
            </w:r>
          </w:p>
        </w:tc>
        <w:tc>
          <w:tcPr>
            <w:tcW w:w="421" w:type="pc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 -</w:t>
            </w:r>
          </w:p>
        </w:tc>
        <w:tc>
          <w:tcPr>
            <w:tcW w:w="421" w:type="pc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w:t>
            </w:r>
          </w:p>
        </w:tc>
        <w:tc>
          <w:tcPr>
            <w:tcW w:w="647" w:type="pc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Пунктів структури</w:t>
            </w:r>
          </w:p>
        </w:tc>
      </w:tr>
      <w:tr w:rsidR="00FD1439" w:rsidRPr="00C62664" w:rsidTr="00D05F15">
        <w:tc>
          <w:tcPr>
            <w:tcW w:w="1547" w:type="pct"/>
            <w:tcMar>
              <w:left w:w="28" w:type="dxa"/>
              <w:right w:w="28" w:type="dxa"/>
            </w:tcMar>
          </w:tcPr>
          <w:p w:rsidR="00FD1439" w:rsidRPr="00C62664" w:rsidRDefault="00FD1439" w:rsidP="00D05F15">
            <w:pPr>
              <w:pStyle w:val="22"/>
              <w:spacing w:after="0" w:line="240" w:lineRule="auto"/>
              <w:rPr>
                <w:lang w:val="uk-UA"/>
              </w:rPr>
            </w:pPr>
            <w:r w:rsidRPr="00C62664">
              <w:rPr>
                <w:lang w:val="uk-UA"/>
              </w:rPr>
              <w:t>1. Необоротні активи</w:t>
            </w: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561" w:type="pct"/>
            <w:tcMar>
              <w:left w:w="28" w:type="dxa"/>
              <w:right w:w="28" w:type="dxa"/>
            </w:tcMar>
          </w:tcPr>
          <w:p w:rsidR="00FD1439" w:rsidRPr="00C62664" w:rsidRDefault="00FD1439" w:rsidP="00D05F15">
            <w:pPr>
              <w:pStyle w:val="22"/>
              <w:spacing w:after="0" w:line="240" w:lineRule="auto"/>
              <w:rPr>
                <w:lang w:val="uk-UA"/>
              </w:rPr>
            </w:pPr>
          </w:p>
        </w:tc>
        <w:tc>
          <w:tcPr>
            <w:tcW w:w="418" w:type="pct"/>
            <w:tcMar>
              <w:left w:w="28" w:type="dxa"/>
              <w:right w:w="28" w:type="dxa"/>
            </w:tcMar>
          </w:tcPr>
          <w:p w:rsidR="00FD1439" w:rsidRPr="00C62664" w:rsidRDefault="00FD1439" w:rsidP="00D05F15">
            <w:pPr>
              <w:pStyle w:val="22"/>
              <w:spacing w:after="0" w:line="240" w:lineRule="auto"/>
              <w:rPr>
                <w:lang w:val="uk-UA"/>
              </w:rPr>
            </w:pPr>
          </w:p>
        </w:tc>
        <w:tc>
          <w:tcPr>
            <w:tcW w:w="564"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647" w:type="pct"/>
            <w:tcMar>
              <w:left w:w="28" w:type="dxa"/>
              <w:right w:w="28" w:type="dxa"/>
            </w:tcMar>
          </w:tcPr>
          <w:p w:rsidR="00FD1439" w:rsidRPr="00C62664" w:rsidRDefault="00FD1439" w:rsidP="00D05F15">
            <w:pPr>
              <w:pStyle w:val="22"/>
              <w:spacing w:after="0" w:line="240" w:lineRule="auto"/>
              <w:rPr>
                <w:lang w:val="uk-UA"/>
              </w:rPr>
            </w:pPr>
          </w:p>
        </w:tc>
      </w:tr>
      <w:tr w:rsidR="00FD1439" w:rsidRPr="00C62664" w:rsidTr="00D05F15">
        <w:tc>
          <w:tcPr>
            <w:tcW w:w="1547" w:type="pct"/>
            <w:tcMar>
              <w:left w:w="28" w:type="dxa"/>
              <w:right w:w="28" w:type="dxa"/>
            </w:tcMar>
          </w:tcPr>
          <w:p w:rsidR="00FD1439" w:rsidRPr="00C62664" w:rsidRDefault="00FD1439" w:rsidP="00D05F15">
            <w:pPr>
              <w:pStyle w:val="22"/>
              <w:spacing w:after="0" w:line="240" w:lineRule="auto"/>
              <w:rPr>
                <w:lang w:val="uk-UA"/>
              </w:rPr>
            </w:pPr>
            <w:r w:rsidRPr="00C62664">
              <w:rPr>
                <w:lang w:val="uk-UA"/>
              </w:rPr>
              <w:t>1.1. ....................</w:t>
            </w: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561" w:type="pct"/>
            <w:tcMar>
              <w:left w:w="28" w:type="dxa"/>
              <w:right w:w="28" w:type="dxa"/>
            </w:tcMar>
          </w:tcPr>
          <w:p w:rsidR="00FD1439" w:rsidRPr="00C62664" w:rsidRDefault="00FD1439" w:rsidP="00D05F15">
            <w:pPr>
              <w:pStyle w:val="22"/>
              <w:spacing w:after="0" w:line="240" w:lineRule="auto"/>
              <w:rPr>
                <w:lang w:val="uk-UA"/>
              </w:rPr>
            </w:pPr>
          </w:p>
        </w:tc>
        <w:tc>
          <w:tcPr>
            <w:tcW w:w="418" w:type="pct"/>
            <w:tcMar>
              <w:left w:w="28" w:type="dxa"/>
              <w:right w:w="28" w:type="dxa"/>
            </w:tcMar>
          </w:tcPr>
          <w:p w:rsidR="00FD1439" w:rsidRPr="00C62664" w:rsidRDefault="00FD1439" w:rsidP="00D05F15">
            <w:pPr>
              <w:pStyle w:val="22"/>
              <w:spacing w:after="0" w:line="240" w:lineRule="auto"/>
              <w:rPr>
                <w:lang w:val="uk-UA"/>
              </w:rPr>
            </w:pPr>
          </w:p>
        </w:tc>
        <w:tc>
          <w:tcPr>
            <w:tcW w:w="564"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647" w:type="pct"/>
            <w:tcMar>
              <w:left w:w="28" w:type="dxa"/>
              <w:right w:w="28" w:type="dxa"/>
            </w:tcMar>
          </w:tcPr>
          <w:p w:rsidR="00FD1439" w:rsidRPr="00C62664" w:rsidRDefault="00FD1439" w:rsidP="00D05F15">
            <w:pPr>
              <w:pStyle w:val="22"/>
              <w:spacing w:after="0" w:line="240" w:lineRule="auto"/>
              <w:rPr>
                <w:lang w:val="uk-UA"/>
              </w:rPr>
            </w:pPr>
          </w:p>
        </w:tc>
      </w:tr>
      <w:tr w:rsidR="00FD1439" w:rsidRPr="00C62664" w:rsidTr="00D05F15">
        <w:tc>
          <w:tcPr>
            <w:tcW w:w="1547" w:type="pct"/>
            <w:tcMar>
              <w:left w:w="28" w:type="dxa"/>
              <w:right w:w="28" w:type="dxa"/>
            </w:tcMar>
          </w:tcPr>
          <w:p w:rsidR="00FD1439" w:rsidRPr="00C62664" w:rsidRDefault="00FD1439" w:rsidP="00D05F15">
            <w:pPr>
              <w:pStyle w:val="22"/>
              <w:spacing w:after="0" w:line="240" w:lineRule="auto"/>
              <w:rPr>
                <w:lang w:val="uk-UA"/>
              </w:rPr>
            </w:pPr>
            <w:r w:rsidRPr="00C62664">
              <w:rPr>
                <w:lang w:val="uk-UA"/>
              </w:rPr>
              <w:t>1.2. ....................</w:t>
            </w: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561" w:type="pct"/>
            <w:tcMar>
              <w:left w:w="28" w:type="dxa"/>
              <w:right w:w="28" w:type="dxa"/>
            </w:tcMar>
          </w:tcPr>
          <w:p w:rsidR="00FD1439" w:rsidRPr="00C62664" w:rsidRDefault="00FD1439" w:rsidP="00D05F15">
            <w:pPr>
              <w:pStyle w:val="22"/>
              <w:spacing w:after="0" w:line="240" w:lineRule="auto"/>
              <w:rPr>
                <w:lang w:val="uk-UA"/>
              </w:rPr>
            </w:pPr>
          </w:p>
        </w:tc>
        <w:tc>
          <w:tcPr>
            <w:tcW w:w="418" w:type="pct"/>
            <w:tcMar>
              <w:left w:w="28" w:type="dxa"/>
              <w:right w:w="28" w:type="dxa"/>
            </w:tcMar>
          </w:tcPr>
          <w:p w:rsidR="00FD1439" w:rsidRPr="00C62664" w:rsidRDefault="00FD1439" w:rsidP="00D05F15">
            <w:pPr>
              <w:pStyle w:val="22"/>
              <w:spacing w:after="0" w:line="240" w:lineRule="auto"/>
              <w:rPr>
                <w:lang w:val="uk-UA"/>
              </w:rPr>
            </w:pPr>
          </w:p>
        </w:tc>
        <w:tc>
          <w:tcPr>
            <w:tcW w:w="564"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647" w:type="pct"/>
            <w:tcMar>
              <w:left w:w="28" w:type="dxa"/>
              <w:right w:w="28" w:type="dxa"/>
            </w:tcMar>
          </w:tcPr>
          <w:p w:rsidR="00FD1439" w:rsidRPr="00C62664" w:rsidRDefault="00FD1439" w:rsidP="00D05F15">
            <w:pPr>
              <w:pStyle w:val="22"/>
              <w:spacing w:after="0" w:line="240" w:lineRule="auto"/>
              <w:rPr>
                <w:lang w:val="uk-UA"/>
              </w:rPr>
            </w:pPr>
          </w:p>
        </w:tc>
      </w:tr>
      <w:tr w:rsidR="00FD1439" w:rsidRPr="00C62664" w:rsidTr="00D05F15">
        <w:tc>
          <w:tcPr>
            <w:tcW w:w="1547" w:type="pct"/>
            <w:tcMar>
              <w:left w:w="28" w:type="dxa"/>
              <w:right w:w="28" w:type="dxa"/>
            </w:tcMar>
          </w:tcPr>
          <w:p w:rsidR="00FD1439" w:rsidRPr="00C62664" w:rsidRDefault="00FD1439" w:rsidP="00D05F15">
            <w:pPr>
              <w:pStyle w:val="22"/>
              <w:spacing w:after="0" w:line="240" w:lineRule="auto"/>
              <w:jc w:val="center"/>
              <w:rPr>
                <w:bCs/>
                <w:i/>
                <w:iCs/>
                <w:lang w:val="uk-UA"/>
              </w:rPr>
            </w:pPr>
            <w:r w:rsidRPr="00C62664">
              <w:rPr>
                <w:bCs/>
                <w:i/>
                <w:iCs/>
                <w:lang w:val="uk-UA"/>
              </w:rPr>
              <w:t>Разом по розділу 1</w:t>
            </w: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561" w:type="pct"/>
            <w:tcMar>
              <w:left w:w="28" w:type="dxa"/>
              <w:right w:w="28" w:type="dxa"/>
            </w:tcMar>
          </w:tcPr>
          <w:p w:rsidR="00FD1439" w:rsidRPr="00C62664" w:rsidRDefault="00FD1439" w:rsidP="00D05F15">
            <w:pPr>
              <w:pStyle w:val="22"/>
              <w:spacing w:after="0" w:line="240" w:lineRule="auto"/>
              <w:rPr>
                <w:lang w:val="uk-UA"/>
              </w:rPr>
            </w:pPr>
          </w:p>
        </w:tc>
        <w:tc>
          <w:tcPr>
            <w:tcW w:w="418" w:type="pct"/>
            <w:tcMar>
              <w:left w:w="28" w:type="dxa"/>
              <w:right w:w="28" w:type="dxa"/>
            </w:tcMar>
          </w:tcPr>
          <w:p w:rsidR="00FD1439" w:rsidRPr="00C62664" w:rsidRDefault="00FD1439" w:rsidP="00D05F15">
            <w:pPr>
              <w:pStyle w:val="22"/>
              <w:spacing w:after="0" w:line="240" w:lineRule="auto"/>
              <w:rPr>
                <w:lang w:val="uk-UA"/>
              </w:rPr>
            </w:pPr>
          </w:p>
        </w:tc>
        <w:tc>
          <w:tcPr>
            <w:tcW w:w="564"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647" w:type="pct"/>
            <w:tcMar>
              <w:left w:w="28" w:type="dxa"/>
              <w:right w:w="28" w:type="dxa"/>
            </w:tcMar>
          </w:tcPr>
          <w:p w:rsidR="00FD1439" w:rsidRPr="00C62664" w:rsidRDefault="00FD1439" w:rsidP="00D05F15">
            <w:pPr>
              <w:pStyle w:val="22"/>
              <w:spacing w:after="0" w:line="240" w:lineRule="auto"/>
              <w:rPr>
                <w:lang w:val="uk-UA"/>
              </w:rPr>
            </w:pPr>
          </w:p>
        </w:tc>
      </w:tr>
      <w:tr w:rsidR="00FD1439" w:rsidRPr="00C62664" w:rsidTr="00D05F15">
        <w:tc>
          <w:tcPr>
            <w:tcW w:w="1547" w:type="pct"/>
            <w:tcMar>
              <w:left w:w="28" w:type="dxa"/>
              <w:right w:w="28" w:type="dxa"/>
            </w:tcMar>
          </w:tcPr>
          <w:p w:rsidR="00FD1439" w:rsidRPr="00C62664" w:rsidRDefault="00FD1439" w:rsidP="00D05F15">
            <w:pPr>
              <w:pStyle w:val="22"/>
              <w:spacing w:after="0" w:line="240" w:lineRule="auto"/>
              <w:rPr>
                <w:lang w:val="uk-UA"/>
              </w:rPr>
            </w:pPr>
            <w:r w:rsidRPr="00C62664">
              <w:rPr>
                <w:lang w:val="uk-UA"/>
              </w:rPr>
              <w:t>2. Оборотні активи</w:t>
            </w: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561" w:type="pct"/>
            <w:tcMar>
              <w:left w:w="28" w:type="dxa"/>
              <w:right w:w="28" w:type="dxa"/>
            </w:tcMar>
          </w:tcPr>
          <w:p w:rsidR="00FD1439" w:rsidRPr="00C62664" w:rsidRDefault="00FD1439" w:rsidP="00D05F15">
            <w:pPr>
              <w:pStyle w:val="22"/>
              <w:spacing w:after="0" w:line="240" w:lineRule="auto"/>
              <w:rPr>
                <w:lang w:val="uk-UA"/>
              </w:rPr>
            </w:pPr>
          </w:p>
        </w:tc>
        <w:tc>
          <w:tcPr>
            <w:tcW w:w="418" w:type="pct"/>
            <w:tcMar>
              <w:left w:w="28" w:type="dxa"/>
              <w:right w:w="28" w:type="dxa"/>
            </w:tcMar>
          </w:tcPr>
          <w:p w:rsidR="00FD1439" w:rsidRPr="00C62664" w:rsidRDefault="00FD1439" w:rsidP="00D05F15">
            <w:pPr>
              <w:pStyle w:val="22"/>
              <w:spacing w:after="0" w:line="240" w:lineRule="auto"/>
              <w:rPr>
                <w:lang w:val="uk-UA"/>
              </w:rPr>
            </w:pPr>
          </w:p>
        </w:tc>
        <w:tc>
          <w:tcPr>
            <w:tcW w:w="564"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647" w:type="pct"/>
            <w:tcMar>
              <w:left w:w="28" w:type="dxa"/>
              <w:right w:w="28" w:type="dxa"/>
            </w:tcMar>
          </w:tcPr>
          <w:p w:rsidR="00FD1439" w:rsidRPr="00C62664" w:rsidRDefault="00FD1439" w:rsidP="00D05F15">
            <w:pPr>
              <w:pStyle w:val="22"/>
              <w:spacing w:after="0" w:line="240" w:lineRule="auto"/>
              <w:rPr>
                <w:lang w:val="uk-UA"/>
              </w:rPr>
            </w:pPr>
          </w:p>
        </w:tc>
      </w:tr>
      <w:tr w:rsidR="00FD1439" w:rsidRPr="00C62664" w:rsidTr="00D05F15">
        <w:tc>
          <w:tcPr>
            <w:tcW w:w="1547" w:type="pct"/>
            <w:tcMar>
              <w:left w:w="28" w:type="dxa"/>
              <w:right w:w="28" w:type="dxa"/>
            </w:tcMar>
          </w:tcPr>
          <w:p w:rsidR="00FD1439" w:rsidRPr="00C62664" w:rsidRDefault="00FD1439" w:rsidP="00D05F15">
            <w:pPr>
              <w:pStyle w:val="22"/>
              <w:spacing w:after="0" w:line="240" w:lineRule="auto"/>
              <w:rPr>
                <w:lang w:val="uk-UA"/>
              </w:rPr>
            </w:pPr>
            <w:r w:rsidRPr="00C62664">
              <w:rPr>
                <w:lang w:val="uk-UA"/>
              </w:rPr>
              <w:t>2.1. ....................</w:t>
            </w: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561" w:type="pct"/>
            <w:tcMar>
              <w:left w:w="28" w:type="dxa"/>
              <w:right w:w="28" w:type="dxa"/>
            </w:tcMar>
          </w:tcPr>
          <w:p w:rsidR="00FD1439" w:rsidRPr="00C62664" w:rsidRDefault="00FD1439" w:rsidP="00D05F15">
            <w:pPr>
              <w:pStyle w:val="22"/>
              <w:spacing w:after="0" w:line="240" w:lineRule="auto"/>
              <w:rPr>
                <w:lang w:val="uk-UA"/>
              </w:rPr>
            </w:pPr>
          </w:p>
        </w:tc>
        <w:tc>
          <w:tcPr>
            <w:tcW w:w="418" w:type="pct"/>
            <w:tcMar>
              <w:left w:w="28" w:type="dxa"/>
              <w:right w:w="28" w:type="dxa"/>
            </w:tcMar>
          </w:tcPr>
          <w:p w:rsidR="00FD1439" w:rsidRPr="00C62664" w:rsidRDefault="00FD1439" w:rsidP="00D05F15">
            <w:pPr>
              <w:pStyle w:val="22"/>
              <w:spacing w:after="0" w:line="240" w:lineRule="auto"/>
              <w:rPr>
                <w:lang w:val="uk-UA"/>
              </w:rPr>
            </w:pPr>
          </w:p>
        </w:tc>
        <w:tc>
          <w:tcPr>
            <w:tcW w:w="564"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647" w:type="pct"/>
            <w:tcMar>
              <w:left w:w="28" w:type="dxa"/>
              <w:right w:w="28" w:type="dxa"/>
            </w:tcMar>
          </w:tcPr>
          <w:p w:rsidR="00FD1439" w:rsidRPr="00C62664" w:rsidRDefault="00FD1439" w:rsidP="00D05F15">
            <w:pPr>
              <w:pStyle w:val="22"/>
              <w:spacing w:after="0" w:line="240" w:lineRule="auto"/>
              <w:rPr>
                <w:lang w:val="uk-UA"/>
              </w:rPr>
            </w:pPr>
          </w:p>
        </w:tc>
      </w:tr>
      <w:tr w:rsidR="00FD1439" w:rsidRPr="00C62664" w:rsidTr="00D05F15">
        <w:tc>
          <w:tcPr>
            <w:tcW w:w="1547" w:type="pct"/>
            <w:tcMar>
              <w:left w:w="28" w:type="dxa"/>
              <w:right w:w="28" w:type="dxa"/>
            </w:tcMar>
          </w:tcPr>
          <w:p w:rsidR="00FD1439" w:rsidRPr="00C62664" w:rsidRDefault="00FD1439" w:rsidP="00D05F15">
            <w:pPr>
              <w:pStyle w:val="22"/>
              <w:spacing w:after="0" w:line="240" w:lineRule="auto"/>
              <w:rPr>
                <w:lang w:val="uk-UA"/>
              </w:rPr>
            </w:pPr>
            <w:r w:rsidRPr="00C62664">
              <w:rPr>
                <w:lang w:val="uk-UA"/>
              </w:rPr>
              <w:t>2.2. ....................</w:t>
            </w: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561" w:type="pct"/>
            <w:tcMar>
              <w:left w:w="28" w:type="dxa"/>
              <w:right w:w="28" w:type="dxa"/>
            </w:tcMar>
          </w:tcPr>
          <w:p w:rsidR="00FD1439" w:rsidRPr="00C62664" w:rsidRDefault="00FD1439" w:rsidP="00D05F15">
            <w:pPr>
              <w:pStyle w:val="22"/>
              <w:spacing w:after="0" w:line="240" w:lineRule="auto"/>
              <w:rPr>
                <w:lang w:val="uk-UA"/>
              </w:rPr>
            </w:pPr>
          </w:p>
        </w:tc>
        <w:tc>
          <w:tcPr>
            <w:tcW w:w="418" w:type="pct"/>
            <w:tcMar>
              <w:left w:w="28" w:type="dxa"/>
              <w:right w:w="28" w:type="dxa"/>
            </w:tcMar>
          </w:tcPr>
          <w:p w:rsidR="00FD1439" w:rsidRPr="00C62664" w:rsidRDefault="00FD1439" w:rsidP="00D05F15">
            <w:pPr>
              <w:pStyle w:val="22"/>
              <w:spacing w:after="0" w:line="240" w:lineRule="auto"/>
              <w:rPr>
                <w:lang w:val="uk-UA"/>
              </w:rPr>
            </w:pPr>
          </w:p>
        </w:tc>
        <w:tc>
          <w:tcPr>
            <w:tcW w:w="564"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647" w:type="pct"/>
            <w:tcMar>
              <w:left w:w="28" w:type="dxa"/>
              <w:right w:w="28" w:type="dxa"/>
            </w:tcMar>
          </w:tcPr>
          <w:p w:rsidR="00FD1439" w:rsidRPr="00C62664" w:rsidRDefault="00FD1439" w:rsidP="00D05F15">
            <w:pPr>
              <w:pStyle w:val="22"/>
              <w:spacing w:after="0" w:line="240" w:lineRule="auto"/>
              <w:rPr>
                <w:lang w:val="uk-UA"/>
              </w:rPr>
            </w:pPr>
          </w:p>
        </w:tc>
      </w:tr>
      <w:tr w:rsidR="00FD1439" w:rsidRPr="00C62664" w:rsidTr="00D05F15">
        <w:tc>
          <w:tcPr>
            <w:tcW w:w="1547" w:type="pct"/>
            <w:tcMar>
              <w:left w:w="28" w:type="dxa"/>
              <w:right w:w="28" w:type="dxa"/>
            </w:tcMar>
          </w:tcPr>
          <w:p w:rsidR="00FD1439" w:rsidRPr="00C62664" w:rsidRDefault="00FD1439" w:rsidP="00D05F15">
            <w:pPr>
              <w:pStyle w:val="22"/>
              <w:spacing w:after="0" w:line="240" w:lineRule="auto"/>
              <w:jc w:val="center"/>
              <w:rPr>
                <w:bCs/>
                <w:i/>
                <w:iCs/>
                <w:lang w:val="uk-UA"/>
              </w:rPr>
            </w:pPr>
            <w:r w:rsidRPr="00C62664">
              <w:rPr>
                <w:bCs/>
                <w:i/>
                <w:iCs/>
                <w:lang w:val="uk-UA"/>
              </w:rPr>
              <w:t>Разом по розділу 2</w:t>
            </w: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561" w:type="pct"/>
            <w:tcMar>
              <w:left w:w="28" w:type="dxa"/>
              <w:right w:w="28" w:type="dxa"/>
            </w:tcMar>
          </w:tcPr>
          <w:p w:rsidR="00FD1439" w:rsidRPr="00C62664" w:rsidRDefault="00FD1439" w:rsidP="00D05F15">
            <w:pPr>
              <w:pStyle w:val="22"/>
              <w:spacing w:after="0" w:line="240" w:lineRule="auto"/>
              <w:rPr>
                <w:lang w:val="uk-UA"/>
              </w:rPr>
            </w:pPr>
          </w:p>
        </w:tc>
        <w:tc>
          <w:tcPr>
            <w:tcW w:w="418" w:type="pct"/>
            <w:tcMar>
              <w:left w:w="28" w:type="dxa"/>
              <w:right w:w="28" w:type="dxa"/>
            </w:tcMar>
          </w:tcPr>
          <w:p w:rsidR="00FD1439" w:rsidRPr="00C62664" w:rsidRDefault="00FD1439" w:rsidP="00D05F15">
            <w:pPr>
              <w:pStyle w:val="22"/>
              <w:spacing w:after="0" w:line="240" w:lineRule="auto"/>
              <w:rPr>
                <w:lang w:val="uk-UA"/>
              </w:rPr>
            </w:pPr>
          </w:p>
        </w:tc>
        <w:tc>
          <w:tcPr>
            <w:tcW w:w="564"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647" w:type="pct"/>
            <w:tcMar>
              <w:left w:w="28" w:type="dxa"/>
              <w:right w:w="28" w:type="dxa"/>
            </w:tcMar>
          </w:tcPr>
          <w:p w:rsidR="00FD1439" w:rsidRPr="00C62664" w:rsidRDefault="00FD1439" w:rsidP="00D05F15">
            <w:pPr>
              <w:pStyle w:val="22"/>
              <w:spacing w:after="0" w:line="240" w:lineRule="auto"/>
              <w:rPr>
                <w:lang w:val="uk-UA"/>
              </w:rPr>
            </w:pPr>
          </w:p>
        </w:tc>
      </w:tr>
      <w:tr w:rsidR="00FD1439" w:rsidRPr="00C62664" w:rsidTr="00D05F15">
        <w:tc>
          <w:tcPr>
            <w:tcW w:w="1547" w:type="pct"/>
            <w:tcMar>
              <w:left w:w="28" w:type="dxa"/>
              <w:right w:w="28" w:type="dxa"/>
            </w:tcMar>
          </w:tcPr>
          <w:p w:rsidR="00FD1439" w:rsidRPr="00C62664" w:rsidRDefault="00FD1439" w:rsidP="00D05F15">
            <w:pPr>
              <w:pStyle w:val="22"/>
              <w:spacing w:after="0" w:line="240" w:lineRule="auto"/>
              <w:jc w:val="center"/>
              <w:rPr>
                <w:bCs/>
                <w:i/>
                <w:iCs/>
                <w:lang w:val="uk-UA"/>
              </w:rPr>
            </w:pPr>
            <w:r w:rsidRPr="00C62664">
              <w:rPr>
                <w:bCs/>
                <w:i/>
                <w:iCs/>
                <w:lang w:val="uk-UA"/>
              </w:rPr>
              <w:t>Разом</w:t>
            </w: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561" w:type="pct"/>
            <w:tcMar>
              <w:left w:w="28" w:type="dxa"/>
              <w:right w:w="28" w:type="dxa"/>
            </w:tcMar>
          </w:tcPr>
          <w:p w:rsidR="00FD1439" w:rsidRPr="00C62664" w:rsidRDefault="00FD1439" w:rsidP="00D05F15">
            <w:pPr>
              <w:pStyle w:val="22"/>
              <w:spacing w:after="0" w:line="240" w:lineRule="auto"/>
              <w:rPr>
                <w:lang w:val="uk-UA"/>
              </w:rPr>
            </w:pPr>
          </w:p>
        </w:tc>
        <w:tc>
          <w:tcPr>
            <w:tcW w:w="418" w:type="pct"/>
            <w:tcMar>
              <w:left w:w="28" w:type="dxa"/>
              <w:right w:w="28" w:type="dxa"/>
            </w:tcMar>
          </w:tcPr>
          <w:p w:rsidR="00FD1439" w:rsidRPr="00C62664" w:rsidRDefault="00FD1439" w:rsidP="00D05F15">
            <w:pPr>
              <w:pStyle w:val="22"/>
              <w:spacing w:after="0" w:line="240" w:lineRule="auto"/>
              <w:rPr>
                <w:lang w:val="uk-UA"/>
              </w:rPr>
            </w:pPr>
          </w:p>
        </w:tc>
        <w:tc>
          <w:tcPr>
            <w:tcW w:w="564"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421" w:type="pct"/>
            <w:tcMar>
              <w:left w:w="28" w:type="dxa"/>
              <w:right w:w="28" w:type="dxa"/>
            </w:tcMar>
          </w:tcPr>
          <w:p w:rsidR="00FD1439" w:rsidRPr="00C62664" w:rsidRDefault="00FD1439" w:rsidP="00D05F15">
            <w:pPr>
              <w:pStyle w:val="22"/>
              <w:spacing w:after="0" w:line="240" w:lineRule="auto"/>
              <w:rPr>
                <w:lang w:val="uk-UA"/>
              </w:rPr>
            </w:pPr>
          </w:p>
        </w:tc>
        <w:tc>
          <w:tcPr>
            <w:tcW w:w="647" w:type="pct"/>
            <w:tcMar>
              <w:left w:w="28" w:type="dxa"/>
              <w:right w:w="28" w:type="dxa"/>
            </w:tcMar>
          </w:tcPr>
          <w:p w:rsidR="00FD1439" w:rsidRPr="00C62664" w:rsidRDefault="00FD1439" w:rsidP="00D05F15">
            <w:pPr>
              <w:pStyle w:val="22"/>
              <w:spacing w:after="0" w:line="240" w:lineRule="auto"/>
              <w:rPr>
                <w:lang w:val="uk-UA"/>
              </w:rPr>
            </w:pPr>
          </w:p>
        </w:tc>
      </w:tr>
    </w:tbl>
    <w:p w:rsidR="00AC3AC9" w:rsidRPr="00C62664" w:rsidRDefault="00AC3AC9" w:rsidP="00FD1439">
      <w:pPr>
        <w:pStyle w:val="22"/>
        <w:spacing w:after="0" w:line="240" w:lineRule="auto"/>
        <w:jc w:val="right"/>
        <w:rPr>
          <w:bCs/>
          <w:iCs/>
          <w:sz w:val="28"/>
          <w:szCs w:val="28"/>
          <w:lang w:val="uk-UA"/>
        </w:rPr>
      </w:pPr>
    </w:p>
    <w:p w:rsidR="00FD1439" w:rsidRPr="00C62664" w:rsidRDefault="00FD1439" w:rsidP="00FD1439">
      <w:pPr>
        <w:pStyle w:val="22"/>
        <w:spacing w:after="0" w:line="240" w:lineRule="auto"/>
        <w:jc w:val="right"/>
        <w:rPr>
          <w:bCs/>
          <w:sz w:val="28"/>
          <w:szCs w:val="28"/>
          <w:lang w:val="uk-UA"/>
        </w:rPr>
      </w:pPr>
      <w:r w:rsidRPr="00C62664">
        <w:rPr>
          <w:bCs/>
          <w:iCs/>
          <w:sz w:val="28"/>
          <w:szCs w:val="28"/>
          <w:lang w:val="uk-UA"/>
        </w:rPr>
        <w:t xml:space="preserve">Таблиця </w:t>
      </w:r>
      <w:r w:rsidR="00962D1E" w:rsidRPr="00C62664">
        <w:rPr>
          <w:bCs/>
          <w:iCs/>
          <w:sz w:val="28"/>
          <w:szCs w:val="28"/>
          <w:lang w:val="uk-UA"/>
        </w:rPr>
        <w:t>5.2</w:t>
      </w:r>
      <w:r w:rsidRPr="00C62664">
        <w:rPr>
          <w:bCs/>
          <w:sz w:val="28"/>
          <w:szCs w:val="28"/>
          <w:lang w:val="uk-UA"/>
        </w:rPr>
        <w:t xml:space="preserve"> </w:t>
      </w:r>
    </w:p>
    <w:p w:rsidR="00FD1439" w:rsidRPr="00C62664" w:rsidRDefault="00FD1439" w:rsidP="00FD1439">
      <w:pPr>
        <w:pStyle w:val="22"/>
        <w:spacing w:after="0" w:line="240" w:lineRule="auto"/>
        <w:jc w:val="center"/>
        <w:rPr>
          <w:iCs/>
          <w:sz w:val="28"/>
          <w:szCs w:val="28"/>
          <w:lang w:val="uk-UA"/>
        </w:rPr>
      </w:pPr>
      <w:r w:rsidRPr="00C62664">
        <w:rPr>
          <w:iCs/>
          <w:sz w:val="28"/>
          <w:szCs w:val="28"/>
          <w:lang w:val="uk-UA"/>
        </w:rPr>
        <w:t>Аналіз динаміки і структури зобов’язань підприємства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6"/>
        <w:gridCol w:w="793"/>
        <w:gridCol w:w="1065"/>
        <w:gridCol w:w="789"/>
        <w:gridCol w:w="1071"/>
        <w:gridCol w:w="793"/>
        <w:gridCol w:w="795"/>
        <w:gridCol w:w="1356"/>
      </w:tblGrid>
      <w:tr w:rsidR="00FD1439" w:rsidRPr="00C62664" w:rsidTr="00D05F15">
        <w:trPr>
          <w:cantSplit/>
        </w:trPr>
        <w:tc>
          <w:tcPr>
            <w:tcW w:w="1540" w:type="pct"/>
            <w:vMerge w:val="restar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 xml:space="preserve">Джерела утворення </w:t>
            </w:r>
          </w:p>
          <w:p w:rsidR="00FD1439" w:rsidRPr="00C62664" w:rsidRDefault="00FD1439" w:rsidP="00D05F15">
            <w:pPr>
              <w:pStyle w:val="22"/>
              <w:spacing w:after="0" w:line="240" w:lineRule="auto"/>
              <w:jc w:val="center"/>
              <w:rPr>
                <w:iCs/>
                <w:lang w:val="uk-UA"/>
              </w:rPr>
            </w:pPr>
            <w:r w:rsidRPr="00C62664">
              <w:rPr>
                <w:iCs/>
                <w:lang w:val="uk-UA"/>
              </w:rPr>
              <w:t>майна</w:t>
            </w:r>
          </w:p>
        </w:tc>
        <w:tc>
          <w:tcPr>
            <w:tcW w:w="1931" w:type="pct"/>
            <w:gridSpan w:val="4"/>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Роки</w:t>
            </w:r>
          </w:p>
        </w:tc>
        <w:tc>
          <w:tcPr>
            <w:tcW w:w="1529" w:type="pct"/>
            <w:gridSpan w:val="3"/>
            <w:vMerge w:val="restar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Відхилення</w:t>
            </w:r>
          </w:p>
        </w:tc>
      </w:tr>
      <w:tr w:rsidR="00FD1439" w:rsidRPr="00C62664" w:rsidTr="00D05F15">
        <w:trPr>
          <w:cantSplit/>
        </w:trPr>
        <w:tc>
          <w:tcPr>
            <w:tcW w:w="1540" w:type="pct"/>
            <w:vMerge/>
            <w:tcMar>
              <w:left w:w="0" w:type="dxa"/>
              <w:right w:w="0" w:type="dxa"/>
            </w:tcMar>
            <w:vAlign w:val="center"/>
          </w:tcPr>
          <w:p w:rsidR="00FD1439" w:rsidRPr="00C62664" w:rsidRDefault="00FD1439" w:rsidP="00D05F15">
            <w:pPr>
              <w:pStyle w:val="22"/>
              <w:spacing w:after="0" w:line="240" w:lineRule="auto"/>
              <w:jc w:val="center"/>
              <w:rPr>
                <w:iCs/>
                <w:lang w:val="uk-UA"/>
              </w:rPr>
            </w:pPr>
          </w:p>
        </w:tc>
        <w:tc>
          <w:tcPr>
            <w:tcW w:w="965" w:type="pct"/>
            <w:gridSpan w:val="2"/>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2015</w:t>
            </w:r>
          </w:p>
        </w:tc>
        <w:tc>
          <w:tcPr>
            <w:tcW w:w="966" w:type="pct"/>
            <w:gridSpan w:val="2"/>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2016</w:t>
            </w:r>
          </w:p>
        </w:tc>
        <w:tc>
          <w:tcPr>
            <w:tcW w:w="1529" w:type="pct"/>
            <w:gridSpan w:val="3"/>
            <w:vMerge/>
            <w:tcMar>
              <w:left w:w="0" w:type="dxa"/>
              <w:right w:w="0" w:type="dxa"/>
            </w:tcMar>
            <w:vAlign w:val="center"/>
          </w:tcPr>
          <w:p w:rsidR="00FD1439" w:rsidRPr="00C62664" w:rsidRDefault="00FD1439" w:rsidP="00D05F15">
            <w:pPr>
              <w:pStyle w:val="22"/>
              <w:spacing w:after="0" w:line="240" w:lineRule="auto"/>
              <w:jc w:val="center"/>
              <w:rPr>
                <w:iCs/>
                <w:lang w:val="uk-UA"/>
              </w:rPr>
            </w:pPr>
          </w:p>
        </w:tc>
      </w:tr>
      <w:tr w:rsidR="00FD1439" w:rsidRPr="00C62664" w:rsidTr="00D05F15">
        <w:trPr>
          <w:cantSplit/>
        </w:trPr>
        <w:tc>
          <w:tcPr>
            <w:tcW w:w="1540" w:type="pct"/>
            <w:vMerge/>
            <w:tcMar>
              <w:left w:w="0" w:type="dxa"/>
              <w:right w:w="0" w:type="dxa"/>
            </w:tcMar>
            <w:vAlign w:val="center"/>
          </w:tcPr>
          <w:p w:rsidR="00FD1439" w:rsidRPr="00C62664" w:rsidRDefault="00FD1439" w:rsidP="00D05F15">
            <w:pPr>
              <w:pStyle w:val="22"/>
              <w:spacing w:after="0" w:line="240" w:lineRule="auto"/>
              <w:jc w:val="center"/>
              <w:rPr>
                <w:iCs/>
                <w:lang w:val="uk-UA"/>
              </w:rPr>
            </w:pPr>
          </w:p>
        </w:tc>
        <w:tc>
          <w:tcPr>
            <w:tcW w:w="412" w:type="pc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Сума, тис. грн.</w:t>
            </w:r>
          </w:p>
        </w:tc>
        <w:tc>
          <w:tcPr>
            <w:tcW w:w="553" w:type="pc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Питома вага, %</w:t>
            </w:r>
          </w:p>
        </w:tc>
        <w:tc>
          <w:tcPr>
            <w:tcW w:w="410" w:type="pc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 xml:space="preserve">Сума, тис. грн. </w:t>
            </w:r>
          </w:p>
        </w:tc>
        <w:tc>
          <w:tcPr>
            <w:tcW w:w="556" w:type="pc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Питома вага, %</w:t>
            </w:r>
          </w:p>
        </w:tc>
        <w:tc>
          <w:tcPr>
            <w:tcW w:w="412" w:type="pc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 -</w:t>
            </w:r>
          </w:p>
        </w:tc>
        <w:tc>
          <w:tcPr>
            <w:tcW w:w="413" w:type="pc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w:t>
            </w:r>
          </w:p>
        </w:tc>
        <w:tc>
          <w:tcPr>
            <w:tcW w:w="704" w:type="pct"/>
            <w:tcMar>
              <w:left w:w="0" w:type="dxa"/>
              <w:right w:w="0" w:type="dxa"/>
            </w:tcMar>
            <w:vAlign w:val="center"/>
          </w:tcPr>
          <w:p w:rsidR="00FD1439" w:rsidRPr="00C62664" w:rsidRDefault="00FD1439" w:rsidP="00D05F15">
            <w:pPr>
              <w:pStyle w:val="22"/>
              <w:spacing w:after="0" w:line="240" w:lineRule="auto"/>
              <w:jc w:val="center"/>
              <w:rPr>
                <w:iCs/>
                <w:lang w:val="uk-UA"/>
              </w:rPr>
            </w:pPr>
            <w:r w:rsidRPr="00C62664">
              <w:rPr>
                <w:iCs/>
                <w:lang w:val="uk-UA"/>
              </w:rPr>
              <w:t>Пунктів структури</w:t>
            </w:r>
          </w:p>
        </w:tc>
      </w:tr>
      <w:tr w:rsidR="00FD1439" w:rsidRPr="00C62664" w:rsidTr="00D05F15">
        <w:trPr>
          <w:cantSplit/>
        </w:trPr>
        <w:tc>
          <w:tcPr>
            <w:tcW w:w="1540" w:type="pct"/>
            <w:tcMar>
              <w:left w:w="0" w:type="dxa"/>
              <w:right w:w="0" w:type="dxa"/>
            </w:tcMar>
            <w:vAlign w:val="center"/>
          </w:tcPr>
          <w:p w:rsidR="00FD1439" w:rsidRPr="00C62664" w:rsidRDefault="00FD1439" w:rsidP="00D05F15">
            <w:pPr>
              <w:pStyle w:val="22"/>
              <w:spacing w:after="0" w:line="240" w:lineRule="auto"/>
              <w:rPr>
                <w:lang w:val="uk-UA"/>
              </w:rPr>
            </w:pPr>
            <w:r w:rsidRPr="00C62664">
              <w:rPr>
                <w:lang w:val="uk-UA"/>
              </w:rPr>
              <w:t>1. Власний капітал</w:t>
            </w:r>
          </w:p>
        </w:tc>
        <w:tc>
          <w:tcPr>
            <w:tcW w:w="412"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553"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0"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556"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2"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3"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704" w:type="pct"/>
            <w:tcMar>
              <w:left w:w="0" w:type="dxa"/>
              <w:right w:w="0" w:type="dxa"/>
            </w:tcMar>
            <w:vAlign w:val="center"/>
          </w:tcPr>
          <w:p w:rsidR="00FD1439" w:rsidRPr="00C62664" w:rsidRDefault="00FD1439" w:rsidP="00D05F15">
            <w:pPr>
              <w:pStyle w:val="22"/>
              <w:spacing w:after="0" w:line="240" w:lineRule="auto"/>
              <w:jc w:val="center"/>
              <w:rPr>
                <w:lang w:val="uk-UA"/>
              </w:rPr>
            </w:pPr>
          </w:p>
        </w:tc>
      </w:tr>
      <w:tr w:rsidR="00FD1439" w:rsidRPr="00C62664" w:rsidTr="00D05F15">
        <w:trPr>
          <w:cantSplit/>
        </w:trPr>
        <w:tc>
          <w:tcPr>
            <w:tcW w:w="1540" w:type="pct"/>
            <w:tcMar>
              <w:left w:w="0" w:type="dxa"/>
              <w:right w:w="0" w:type="dxa"/>
            </w:tcMar>
            <w:vAlign w:val="center"/>
          </w:tcPr>
          <w:p w:rsidR="00FD1439" w:rsidRPr="00C62664" w:rsidRDefault="00FD1439" w:rsidP="00D05F15">
            <w:pPr>
              <w:pStyle w:val="22"/>
              <w:spacing w:after="0" w:line="240" w:lineRule="auto"/>
              <w:rPr>
                <w:lang w:val="uk-UA"/>
              </w:rPr>
            </w:pPr>
          </w:p>
        </w:tc>
        <w:tc>
          <w:tcPr>
            <w:tcW w:w="412"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553"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0"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556"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2"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3"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704" w:type="pct"/>
            <w:tcMar>
              <w:left w:w="0" w:type="dxa"/>
              <w:right w:w="0" w:type="dxa"/>
            </w:tcMar>
            <w:vAlign w:val="center"/>
          </w:tcPr>
          <w:p w:rsidR="00FD1439" w:rsidRPr="00C62664" w:rsidRDefault="00FD1439" w:rsidP="00D05F15">
            <w:pPr>
              <w:pStyle w:val="22"/>
              <w:spacing w:after="0" w:line="240" w:lineRule="auto"/>
              <w:jc w:val="center"/>
              <w:rPr>
                <w:lang w:val="uk-UA"/>
              </w:rPr>
            </w:pPr>
          </w:p>
        </w:tc>
      </w:tr>
      <w:tr w:rsidR="00FD1439" w:rsidRPr="00C62664" w:rsidTr="00D05F15">
        <w:trPr>
          <w:cantSplit/>
        </w:trPr>
        <w:tc>
          <w:tcPr>
            <w:tcW w:w="1540" w:type="pct"/>
            <w:tcMar>
              <w:left w:w="0" w:type="dxa"/>
              <w:right w:w="0" w:type="dxa"/>
            </w:tcMar>
            <w:vAlign w:val="center"/>
          </w:tcPr>
          <w:p w:rsidR="00FD1439" w:rsidRPr="00C62664" w:rsidRDefault="00FD1439" w:rsidP="00D05F15">
            <w:pPr>
              <w:pStyle w:val="22"/>
              <w:spacing w:after="0" w:line="240" w:lineRule="auto"/>
              <w:rPr>
                <w:lang w:val="uk-UA"/>
              </w:rPr>
            </w:pPr>
            <w:r w:rsidRPr="00C62664">
              <w:rPr>
                <w:lang w:val="uk-UA"/>
              </w:rPr>
              <w:t>2. Довгострокові зобов’язання</w:t>
            </w:r>
          </w:p>
        </w:tc>
        <w:tc>
          <w:tcPr>
            <w:tcW w:w="412"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553"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0"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556"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2"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3"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704" w:type="pct"/>
            <w:tcMar>
              <w:left w:w="0" w:type="dxa"/>
              <w:right w:w="0" w:type="dxa"/>
            </w:tcMar>
            <w:vAlign w:val="center"/>
          </w:tcPr>
          <w:p w:rsidR="00FD1439" w:rsidRPr="00C62664" w:rsidRDefault="00FD1439" w:rsidP="00D05F15">
            <w:pPr>
              <w:pStyle w:val="22"/>
              <w:spacing w:after="0" w:line="240" w:lineRule="auto"/>
              <w:jc w:val="center"/>
              <w:rPr>
                <w:lang w:val="uk-UA"/>
              </w:rPr>
            </w:pPr>
          </w:p>
        </w:tc>
      </w:tr>
      <w:tr w:rsidR="00FD1439" w:rsidRPr="00C62664" w:rsidTr="00D05F15">
        <w:trPr>
          <w:cantSplit/>
        </w:trPr>
        <w:tc>
          <w:tcPr>
            <w:tcW w:w="1540" w:type="pct"/>
            <w:tcMar>
              <w:left w:w="0" w:type="dxa"/>
              <w:right w:w="0" w:type="dxa"/>
            </w:tcMar>
            <w:vAlign w:val="center"/>
          </w:tcPr>
          <w:p w:rsidR="00FD1439" w:rsidRPr="00C62664" w:rsidRDefault="00FD1439" w:rsidP="00D05F15">
            <w:pPr>
              <w:pStyle w:val="22"/>
              <w:spacing w:after="0" w:line="240" w:lineRule="auto"/>
              <w:rPr>
                <w:lang w:val="uk-UA"/>
              </w:rPr>
            </w:pPr>
          </w:p>
        </w:tc>
        <w:tc>
          <w:tcPr>
            <w:tcW w:w="412"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553"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0"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556"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2"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3"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704" w:type="pct"/>
            <w:tcMar>
              <w:left w:w="0" w:type="dxa"/>
              <w:right w:w="0" w:type="dxa"/>
            </w:tcMar>
            <w:vAlign w:val="center"/>
          </w:tcPr>
          <w:p w:rsidR="00FD1439" w:rsidRPr="00C62664" w:rsidRDefault="00FD1439" w:rsidP="00D05F15">
            <w:pPr>
              <w:pStyle w:val="22"/>
              <w:spacing w:after="0" w:line="240" w:lineRule="auto"/>
              <w:jc w:val="center"/>
              <w:rPr>
                <w:lang w:val="uk-UA"/>
              </w:rPr>
            </w:pPr>
          </w:p>
        </w:tc>
      </w:tr>
      <w:tr w:rsidR="00FD1439" w:rsidRPr="00C62664" w:rsidTr="00D05F15">
        <w:trPr>
          <w:cantSplit/>
        </w:trPr>
        <w:tc>
          <w:tcPr>
            <w:tcW w:w="1540" w:type="pct"/>
            <w:tcMar>
              <w:left w:w="0" w:type="dxa"/>
              <w:right w:w="0" w:type="dxa"/>
            </w:tcMar>
            <w:vAlign w:val="center"/>
          </w:tcPr>
          <w:p w:rsidR="00FD1439" w:rsidRPr="00C62664" w:rsidRDefault="00FD1439" w:rsidP="00D05F15">
            <w:pPr>
              <w:pStyle w:val="22"/>
              <w:spacing w:after="0" w:line="240" w:lineRule="auto"/>
              <w:rPr>
                <w:lang w:val="uk-UA"/>
              </w:rPr>
            </w:pPr>
            <w:r w:rsidRPr="00C62664">
              <w:rPr>
                <w:lang w:val="uk-UA"/>
              </w:rPr>
              <w:t>3. Поточні (короткострокові зобов’язання)</w:t>
            </w:r>
          </w:p>
        </w:tc>
        <w:tc>
          <w:tcPr>
            <w:tcW w:w="412"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553"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0"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556"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2"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3"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704" w:type="pct"/>
            <w:tcMar>
              <w:left w:w="0" w:type="dxa"/>
              <w:right w:w="0" w:type="dxa"/>
            </w:tcMar>
            <w:vAlign w:val="center"/>
          </w:tcPr>
          <w:p w:rsidR="00FD1439" w:rsidRPr="00C62664" w:rsidRDefault="00FD1439" w:rsidP="00D05F15">
            <w:pPr>
              <w:pStyle w:val="22"/>
              <w:spacing w:after="0" w:line="240" w:lineRule="auto"/>
              <w:jc w:val="center"/>
              <w:rPr>
                <w:lang w:val="uk-UA"/>
              </w:rPr>
            </w:pPr>
          </w:p>
        </w:tc>
      </w:tr>
      <w:tr w:rsidR="00FD1439" w:rsidRPr="00C62664" w:rsidTr="00D05F15">
        <w:trPr>
          <w:cantSplit/>
        </w:trPr>
        <w:tc>
          <w:tcPr>
            <w:tcW w:w="1540" w:type="pct"/>
            <w:tcMar>
              <w:left w:w="0" w:type="dxa"/>
              <w:right w:w="0" w:type="dxa"/>
            </w:tcMar>
            <w:vAlign w:val="center"/>
          </w:tcPr>
          <w:p w:rsidR="00FD1439" w:rsidRPr="00C62664" w:rsidRDefault="00FD1439" w:rsidP="00D05F15">
            <w:pPr>
              <w:pStyle w:val="22"/>
              <w:spacing w:after="0" w:line="240" w:lineRule="auto"/>
              <w:rPr>
                <w:lang w:val="uk-UA"/>
              </w:rPr>
            </w:pPr>
          </w:p>
        </w:tc>
        <w:tc>
          <w:tcPr>
            <w:tcW w:w="412"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553"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0"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556"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2"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413" w:type="pct"/>
            <w:tcMar>
              <w:left w:w="0" w:type="dxa"/>
              <w:right w:w="0" w:type="dxa"/>
            </w:tcMar>
            <w:vAlign w:val="center"/>
          </w:tcPr>
          <w:p w:rsidR="00FD1439" w:rsidRPr="00C62664" w:rsidRDefault="00FD1439" w:rsidP="00D05F15">
            <w:pPr>
              <w:pStyle w:val="22"/>
              <w:spacing w:after="0" w:line="240" w:lineRule="auto"/>
              <w:jc w:val="center"/>
              <w:rPr>
                <w:lang w:val="uk-UA"/>
              </w:rPr>
            </w:pPr>
          </w:p>
        </w:tc>
        <w:tc>
          <w:tcPr>
            <w:tcW w:w="704" w:type="pct"/>
            <w:tcMar>
              <w:left w:w="0" w:type="dxa"/>
              <w:right w:w="0" w:type="dxa"/>
            </w:tcMar>
            <w:vAlign w:val="center"/>
          </w:tcPr>
          <w:p w:rsidR="00FD1439" w:rsidRPr="00C62664" w:rsidRDefault="00FD1439" w:rsidP="00D05F15">
            <w:pPr>
              <w:pStyle w:val="22"/>
              <w:spacing w:after="0" w:line="240" w:lineRule="auto"/>
              <w:jc w:val="center"/>
              <w:rPr>
                <w:lang w:val="uk-UA"/>
              </w:rPr>
            </w:pPr>
          </w:p>
        </w:tc>
      </w:tr>
      <w:tr w:rsidR="00FD1439" w:rsidRPr="00C62664" w:rsidTr="00D05F15">
        <w:trPr>
          <w:cantSplit/>
        </w:trPr>
        <w:tc>
          <w:tcPr>
            <w:tcW w:w="1540" w:type="pct"/>
            <w:tcMar>
              <w:left w:w="0" w:type="dxa"/>
              <w:right w:w="0" w:type="dxa"/>
            </w:tcMar>
            <w:vAlign w:val="center"/>
          </w:tcPr>
          <w:p w:rsidR="00FD1439" w:rsidRPr="00C62664" w:rsidRDefault="00FD1439" w:rsidP="00D05F15">
            <w:pPr>
              <w:pStyle w:val="22"/>
              <w:spacing w:after="0" w:line="240" w:lineRule="auto"/>
              <w:jc w:val="center"/>
              <w:rPr>
                <w:b/>
                <w:bCs/>
                <w:i/>
                <w:iCs/>
                <w:lang w:val="uk-UA"/>
              </w:rPr>
            </w:pPr>
            <w:r w:rsidRPr="00C62664">
              <w:rPr>
                <w:b/>
                <w:bCs/>
                <w:i/>
                <w:iCs/>
                <w:lang w:val="uk-UA"/>
              </w:rPr>
              <w:t>Разом</w:t>
            </w:r>
          </w:p>
        </w:tc>
        <w:tc>
          <w:tcPr>
            <w:tcW w:w="412" w:type="pct"/>
            <w:tcMar>
              <w:left w:w="0" w:type="dxa"/>
              <w:right w:w="0" w:type="dxa"/>
            </w:tcMar>
            <w:vAlign w:val="center"/>
          </w:tcPr>
          <w:p w:rsidR="00FD1439" w:rsidRPr="00C62664" w:rsidRDefault="00FD1439" w:rsidP="00D05F15">
            <w:pPr>
              <w:pStyle w:val="22"/>
              <w:spacing w:after="0" w:line="240" w:lineRule="auto"/>
              <w:jc w:val="center"/>
              <w:rPr>
                <w:b/>
                <w:bCs/>
                <w:lang w:val="uk-UA"/>
              </w:rPr>
            </w:pPr>
          </w:p>
        </w:tc>
        <w:tc>
          <w:tcPr>
            <w:tcW w:w="553" w:type="pct"/>
            <w:tcMar>
              <w:left w:w="0" w:type="dxa"/>
              <w:right w:w="0" w:type="dxa"/>
            </w:tcMar>
            <w:vAlign w:val="center"/>
          </w:tcPr>
          <w:p w:rsidR="00FD1439" w:rsidRPr="00C62664" w:rsidRDefault="00FD1439" w:rsidP="00D05F15">
            <w:pPr>
              <w:pStyle w:val="22"/>
              <w:spacing w:after="0" w:line="240" w:lineRule="auto"/>
              <w:jc w:val="center"/>
              <w:rPr>
                <w:b/>
                <w:bCs/>
                <w:lang w:val="uk-UA"/>
              </w:rPr>
            </w:pPr>
          </w:p>
        </w:tc>
        <w:tc>
          <w:tcPr>
            <w:tcW w:w="410" w:type="pct"/>
            <w:tcMar>
              <w:left w:w="0" w:type="dxa"/>
              <w:right w:w="0" w:type="dxa"/>
            </w:tcMar>
            <w:vAlign w:val="center"/>
          </w:tcPr>
          <w:p w:rsidR="00FD1439" w:rsidRPr="00C62664" w:rsidRDefault="00FD1439" w:rsidP="00D05F15">
            <w:pPr>
              <w:pStyle w:val="22"/>
              <w:spacing w:after="0" w:line="240" w:lineRule="auto"/>
              <w:jc w:val="center"/>
              <w:rPr>
                <w:b/>
                <w:bCs/>
                <w:lang w:val="uk-UA"/>
              </w:rPr>
            </w:pPr>
          </w:p>
        </w:tc>
        <w:tc>
          <w:tcPr>
            <w:tcW w:w="556" w:type="pct"/>
            <w:tcMar>
              <w:left w:w="0" w:type="dxa"/>
              <w:right w:w="0" w:type="dxa"/>
            </w:tcMar>
            <w:vAlign w:val="center"/>
          </w:tcPr>
          <w:p w:rsidR="00FD1439" w:rsidRPr="00C62664" w:rsidRDefault="00FD1439" w:rsidP="00D05F15">
            <w:pPr>
              <w:pStyle w:val="22"/>
              <w:spacing w:after="0" w:line="240" w:lineRule="auto"/>
              <w:jc w:val="center"/>
              <w:rPr>
                <w:b/>
                <w:bCs/>
                <w:lang w:val="uk-UA"/>
              </w:rPr>
            </w:pPr>
          </w:p>
        </w:tc>
        <w:tc>
          <w:tcPr>
            <w:tcW w:w="412" w:type="pct"/>
            <w:tcMar>
              <w:left w:w="0" w:type="dxa"/>
              <w:right w:w="0" w:type="dxa"/>
            </w:tcMar>
            <w:vAlign w:val="center"/>
          </w:tcPr>
          <w:p w:rsidR="00FD1439" w:rsidRPr="00C62664" w:rsidRDefault="00FD1439" w:rsidP="00D05F15">
            <w:pPr>
              <w:pStyle w:val="22"/>
              <w:spacing w:after="0" w:line="240" w:lineRule="auto"/>
              <w:jc w:val="center"/>
              <w:rPr>
                <w:b/>
                <w:bCs/>
                <w:lang w:val="uk-UA"/>
              </w:rPr>
            </w:pPr>
          </w:p>
        </w:tc>
        <w:tc>
          <w:tcPr>
            <w:tcW w:w="413" w:type="pct"/>
            <w:tcMar>
              <w:left w:w="0" w:type="dxa"/>
              <w:right w:w="0" w:type="dxa"/>
            </w:tcMar>
            <w:vAlign w:val="center"/>
          </w:tcPr>
          <w:p w:rsidR="00FD1439" w:rsidRPr="00C62664" w:rsidRDefault="00FD1439" w:rsidP="00D05F15">
            <w:pPr>
              <w:pStyle w:val="22"/>
              <w:spacing w:after="0" w:line="240" w:lineRule="auto"/>
              <w:jc w:val="center"/>
              <w:rPr>
                <w:b/>
                <w:bCs/>
                <w:lang w:val="uk-UA"/>
              </w:rPr>
            </w:pPr>
          </w:p>
        </w:tc>
        <w:tc>
          <w:tcPr>
            <w:tcW w:w="704" w:type="pct"/>
            <w:tcMar>
              <w:left w:w="0" w:type="dxa"/>
              <w:right w:w="0" w:type="dxa"/>
            </w:tcMar>
            <w:vAlign w:val="center"/>
          </w:tcPr>
          <w:p w:rsidR="00FD1439" w:rsidRPr="00C62664" w:rsidRDefault="00FD1439" w:rsidP="00D05F15">
            <w:pPr>
              <w:pStyle w:val="22"/>
              <w:spacing w:after="0" w:line="240" w:lineRule="auto"/>
              <w:jc w:val="center"/>
              <w:rPr>
                <w:b/>
                <w:bCs/>
                <w:lang w:val="uk-UA"/>
              </w:rPr>
            </w:pPr>
          </w:p>
        </w:tc>
      </w:tr>
    </w:tbl>
    <w:p w:rsidR="00FD1439" w:rsidRPr="00C62664" w:rsidRDefault="00FD1439" w:rsidP="00FD1439">
      <w:pPr>
        <w:widowControl w:val="0"/>
        <w:ind w:firstLine="540"/>
        <w:jc w:val="both"/>
        <w:rPr>
          <w:sz w:val="28"/>
          <w:szCs w:val="28"/>
          <w:lang w:val="uk-UA"/>
        </w:rPr>
      </w:pPr>
      <w:r w:rsidRPr="00C62664">
        <w:rPr>
          <w:sz w:val="28"/>
          <w:szCs w:val="28"/>
          <w:lang w:val="uk-UA"/>
        </w:rPr>
        <w:t>Система показників для оцінки майновим потенціалом підприємства має включати формування показників за наступними групами: обсяги, формування, стан та ефективність використання об’єктів майнового потенціалу та рівень його привабливості (рис. 1).</w:t>
      </w:r>
    </w:p>
    <w:bookmarkStart w:id="0" w:name="_MON_1319394107"/>
    <w:bookmarkStart w:id="1" w:name="_MON_1319395248"/>
    <w:bookmarkStart w:id="2" w:name="_MON_1320128016"/>
    <w:bookmarkStart w:id="3" w:name="_MON_1320403389"/>
    <w:bookmarkStart w:id="4" w:name="_MON_1320403711"/>
    <w:bookmarkStart w:id="5" w:name="_MON_1320403715"/>
    <w:bookmarkStart w:id="6" w:name="_MON_1320403742"/>
    <w:bookmarkStart w:id="7" w:name="_MON_1320403746"/>
    <w:bookmarkStart w:id="8" w:name="_MON_1321035356"/>
    <w:bookmarkStart w:id="9" w:name="_MON_1328989038"/>
    <w:bookmarkStart w:id="10" w:name="_MON_1312996997"/>
    <w:bookmarkStart w:id="11" w:name="_MON_1313076910"/>
    <w:bookmarkStart w:id="12" w:name="_MON_1313163657"/>
    <w:bookmarkStart w:id="13" w:name="_MON_1313420445"/>
    <w:bookmarkStart w:id="14" w:name="_MON_1313420533"/>
    <w:bookmarkStart w:id="15" w:name="_MON_1313557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315730970"/>
    <w:bookmarkEnd w:id="16"/>
    <w:p w:rsidR="00FD1439" w:rsidRPr="00C62664" w:rsidRDefault="00962D1E" w:rsidP="00FD1439">
      <w:pPr>
        <w:pStyle w:val="a7"/>
        <w:widowControl w:val="0"/>
        <w:spacing w:after="0"/>
        <w:jc w:val="right"/>
        <w:rPr>
          <w:b/>
          <w:sz w:val="28"/>
          <w:szCs w:val="28"/>
          <w:lang w:val="uk-UA"/>
        </w:rPr>
      </w:pPr>
      <w:r w:rsidRPr="00C62664">
        <w:rPr>
          <w:sz w:val="28"/>
          <w:szCs w:val="28"/>
          <w:lang w:val="uk-UA"/>
        </w:rPr>
        <w:object w:dxaOrig="11159" w:dyaOrig="10455">
          <v:shape id="_x0000_i1038" type="#_x0000_t75" style="width:412.5pt;height:385.5pt" o:ole="">
            <v:imagedata r:id="rId37" o:title=""/>
          </v:shape>
          <o:OLEObject Type="Embed" ProgID="Word.Picture.8" ShapeID="_x0000_i1038" DrawAspect="Content" ObjectID="_1737451889" r:id="rId38"/>
        </w:object>
      </w:r>
      <w:r w:rsidR="00FD1439" w:rsidRPr="00C62664">
        <w:rPr>
          <w:sz w:val="28"/>
          <w:szCs w:val="28"/>
          <w:lang w:val="uk-UA"/>
        </w:rPr>
        <w:br/>
      </w:r>
      <w:r w:rsidR="00FD1439" w:rsidRPr="001F1DC8">
        <w:rPr>
          <w:sz w:val="28"/>
          <w:szCs w:val="28"/>
          <w:lang w:val="uk-UA"/>
        </w:rPr>
        <w:t>Рис. 1. Система показників для управління  майновим потенціалом</w:t>
      </w:r>
      <w:r w:rsidR="00FD1439" w:rsidRPr="00C62664">
        <w:rPr>
          <w:b/>
          <w:sz w:val="28"/>
          <w:szCs w:val="28"/>
          <w:lang w:val="uk-UA"/>
        </w:rPr>
        <w:t xml:space="preserve"> </w:t>
      </w:r>
    </w:p>
    <w:p w:rsidR="00561527" w:rsidRPr="00C62664" w:rsidRDefault="00561527" w:rsidP="00FD1439">
      <w:pPr>
        <w:pStyle w:val="a7"/>
        <w:widowControl w:val="0"/>
        <w:spacing w:after="0"/>
        <w:jc w:val="right"/>
        <w:rPr>
          <w:b/>
          <w:sz w:val="28"/>
          <w:szCs w:val="28"/>
          <w:lang w:val="uk-UA"/>
        </w:rPr>
      </w:pPr>
    </w:p>
    <w:tbl>
      <w:tblPr>
        <w:tblW w:w="48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3"/>
      </w:tblGrid>
      <w:tr w:rsidR="00FD1439" w:rsidRPr="00C62664" w:rsidTr="00D05F15">
        <w:tc>
          <w:tcPr>
            <w:tcW w:w="5000" w:type="pct"/>
            <w:tcBorders>
              <w:top w:val="single" w:sz="4" w:space="0" w:color="auto"/>
              <w:left w:val="single" w:sz="4" w:space="0" w:color="auto"/>
              <w:bottom w:val="single" w:sz="4" w:space="0" w:color="auto"/>
              <w:right w:val="single" w:sz="4" w:space="0" w:color="auto"/>
            </w:tcBorders>
          </w:tcPr>
          <w:p w:rsidR="00FD1439" w:rsidRPr="00C62664" w:rsidRDefault="00FD1439" w:rsidP="00962D1E">
            <w:pPr>
              <w:jc w:val="both"/>
              <w:rPr>
                <w:b/>
                <w:bCs/>
                <w:sz w:val="28"/>
                <w:szCs w:val="28"/>
                <w:lang w:val="uk-UA"/>
              </w:rPr>
            </w:pPr>
            <w:r w:rsidRPr="00C62664">
              <w:rPr>
                <w:b/>
                <w:bCs/>
                <w:sz w:val="28"/>
                <w:szCs w:val="28"/>
                <w:lang w:val="uk-UA"/>
              </w:rPr>
              <w:t>6. Система управління формуванням і використанням трудового потенціалу підприємства.</w:t>
            </w:r>
          </w:p>
        </w:tc>
      </w:tr>
    </w:tbl>
    <w:p w:rsidR="00FD1439" w:rsidRPr="00C62664" w:rsidRDefault="00FD1439" w:rsidP="00FD1439">
      <w:pPr>
        <w:widowControl w:val="0"/>
        <w:shd w:val="clear" w:color="auto" w:fill="FFFFFF"/>
        <w:ind w:firstLine="567"/>
        <w:jc w:val="both"/>
        <w:rPr>
          <w:sz w:val="28"/>
          <w:szCs w:val="28"/>
          <w:lang w:val="uk-UA"/>
        </w:rPr>
      </w:pPr>
      <w:r w:rsidRPr="00C62664">
        <w:rPr>
          <w:color w:val="000000"/>
          <w:sz w:val="28"/>
          <w:szCs w:val="28"/>
          <w:lang w:val="uk-UA"/>
        </w:rPr>
        <w:t xml:space="preserve">Здійснити оцінку трудового потенціалу як за допомогою кількісних, так і за допомогою якісних показників. До </w:t>
      </w:r>
      <w:r w:rsidRPr="00C62664">
        <w:rPr>
          <w:i/>
          <w:iCs/>
          <w:color w:val="000000"/>
          <w:sz w:val="28"/>
          <w:szCs w:val="28"/>
          <w:lang w:val="uk-UA"/>
        </w:rPr>
        <w:t xml:space="preserve">кількісних </w:t>
      </w:r>
      <w:r w:rsidRPr="00C62664">
        <w:rPr>
          <w:color w:val="000000"/>
          <w:sz w:val="28"/>
          <w:szCs w:val="28"/>
          <w:lang w:val="uk-UA"/>
        </w:rPr>
        <w:t>відносяться показники:</w:t>
      </w:r>
    </w:p>
    <w:p w:rsidR="00FD1439" w:rsidRPr="00C62664" w:rsidRDefault="00FD1439" w:rsidP="00452CA6">
      <w:pPr>
        <w:widowControl w:val="0"/>
        <w:numPr>
          <w:ilvl w:val="0"/>
          <w:numId w:val="92"/>
        </w:numPr>
        <w:shd w:val="clear" w:color="auto" w:fill="FFFFFF"/>
        <w:tabs>
          <w:tab w:val="left" w:pos="682"/>
        </w:tabs>
        <w:autoSpaceDE w:val="0"/>
        <w:autoSpaceDN w:val="0"/>
        <w:adjustRightInd w:val="0"/>
        <w:ind w:firstLine="567"/>
        <w:jc w:val="both"/>
        <w:rPr>
          <w:color w:val="000000"/>
          <w:sz w:val="28"/>
          <w:szCs w:val="28"/>
          <w:lang w:val="uk-UA"/>
        </w:rPr>
      </w:pPr>
      <w:r w:rsidRPr="00C62664">
        <w:rPr>
          <w:color w:val="000000"/>
          <w:sz w:val="28"/>
          <w:szCs w:val="28"/>
          <w:lang w:val="uk-UA"/>
        </w:rPr>
        <w:t>чисельності працівників;</w:t>
      </w:r>
    </w:p>
    <w:p w:rsidR="00FD1439" w:rsidRPr="00C62664" w:rsidRDefault="00FD1439" w:rsidP="00452CA6">
      <w:pPr>
        <w:widowControl w:val="0"/>
        <w:numPr>
          <w:ilvl w:val="0"/>
          <w:numId w:val="92"/>
        </w:numPr>
        <w:shd w:val="clear" w:color="auto" w:fill="FFFFFF"/>
        <w:tabs>
          <w:tab w:val="left" w:pos="682"/>
        </w:tabs>
        <w:autoSpaceDE w:val="0"/>
        <w:autoSpaceDN w:val="0"/>
        <w:adjustRightInd w:val="0"/>
        <w:ind w:firstLine="567"/>
        <w:jc w:val="both"/>
        <w:rPr>
          <w:color w:val="000000"/>
          <w:sz w:val="28"/>
          <w:szCs w:val="28"/>
          <w:lang w:val="uk-UA"/>
        </w:rPr>
      </w:pPr>
      <w:proofErr w:type="spellStart"/>
      <w:r w:rsidRPr="00C62664">
        <w:rPr>
          <w:color w:val="000000"/>
          <w:sz w:val="28"/>
          <w:szCs w:val="28"/>
          <w:lang w:val="uk-UA"/>
        </w:rPr>
        <w:t>професійно</w:t>
      </w:r>
      <w:proofErr w:type="spellEnd"/>
      <w:r w:rsidRPr="00C62664">
        <w:rPr>
          <w:color w:val="000000"/>
          <w:sz w:val="28"/>
          <w:szCs w:val="28"/>
          <w:lang w:val="uk-UA"/>
        </w:rPr>
        <w:t>-кваліфікаційного складу кадрів;</w:t>
      </w:r>
    </w:p>
    <w:p w:rsidR="00FD1439" w:rsidRPr="00C62664" w:rsidRDefault="00FD1439" w:rsidP="00452CA6">
      <w:pPr>
        <w:widowControl w:val="0"/>
        <w:numPr>
          <w:ilvl w:val="0"/>
          <w:numId w:val="92"/>
        </w:numPr>
        <w:shd w:val="clear" w:color="auto" w:fill="FFFFFF"/>
        <w:tabs>
          <w:tab w:val="left" w:pos="682"/>
        </w:tabs>
        <w:autoSpaceDE w:val="0"/>
        <w:autoSpaceDN w:val="0"/>
        <w:adjustRightInd w:val="0"/>
        <w:ind w:firstLine="567"/>
        <w:jc w:val="both"/>
        <w:rPr>
          <w:color w:val="000000"/>
          <w:sz w:val="28"/>
          <w:szCs w:val="28"/>
          <w:lang w:val="uk-UA"/>
        </w:rPr>
      </w:pPr>
      <w:r w:rsidRPr="00C62664">
        <w:rPr>
          <w:color w:val="000000"/>
          <w:sz w:val="28"/>
          <w:szCs w:val="28"/>
          <w:lang w:val="uk-UA"/>
        </w:rPr>
        <w:t>статевовікового складу;</w:t>
      </w:r>
    </w:p>
    <w:p w:rsidR="00FD1439" w:rsidRPr="00C62664" w:rsidRDefault="00FD1439" w:rsidP="00452CA6">
      <w:pPr>
        <w:widowControl w:val="0"/>
        <w:numPr>
          <w:ilvl w:val="0"/>
          <w:numId w:val="92"/>
        </w:numPr>
        <w:shd w:val="clear" w:color="auto" w:fill="FFFFFF"/>
        <w:tabs>
          <w:tab w:val="left" w:pos="682"/>
        </w:tabs>
        <w:autoSpaceDE w:val="0"/>
        <w:autoSpaceDN w:val="0"/>
        <w:adjustRightInd w:val="0"/>
        <w:ind w:firstLine="567"/>
        <w:jc w:val="both"/>
        <w:rPr>
          <w:color w:val="000000"/>
          <w:sz w:val="28"/>
          <w:szCs w:val="28"/>
          <w:lang w:val="uk-UA"/>
        </w:rPr>
      </w:pPr>
      <w:r w:rsidRPr="00C62664">
        <w:rPr>
          <w:color w:val="000000"/>
          <w:sz w:val="28"/>
          <w:szCs w:val="28"/>
          <w:lang w:val="uk-UA"/>
        </w:rPr>
        <w:t>середнього віку працівників;</w:t>
      </w:r>
    </w:p>
    <w:p w:rsidR="00FD1439" w:rsidRPr="00C62664" w:rsidRDefault="00FD1439" w:rsidP="00452CA6">
      <w:pPr>
        <w:widowControl w:val="0"/>
        <w:numPr>
          <w:ilvl w:val="0"/>
          <w:numId w:val="92"/>
        </w:numPr>
        <w:shd w:val="clear" w:color="auto" w:fill="FFFFFF"/>
        <w:tabs>
          <w:tab w:val="left" w:pos="682"/>
        </w:tabs>
        <w:autoSpaceDE w:val="0"/>
        <w:autoSpaceDN w:val="0"/>
        <w:adjustRightInd w:val="0"/>
        <w:ind w:firstLine="567"/>
        <w:jc w:val="both"/>
        <w:rPr>
          <w:color w:val="000000"/>
          <w:sz w:val="28"/>
          <w:szCs w:val="28"/>
          <w:lang w:val="uk-UA"/>
        </w:rPr>
      </w:pPr>
      <w:r w:rsidRPr="00C62664">
        <w:rPr>
          <w:color w:val="000000"/>
          <w:sz w:val="28"/>
          <w:szCs w:val="28"/>
          <w:lang w:val="uk-UA"/>
        </w:rPr>
        <w:t>стажу роботи на підприємстві в цілому й у певній посаді;</w:t>
      </w:r>
    </w:p>
    <w:p w:rsidR="00FD1439" w:rsidRPr="00C62664" w:rsidRDefault="00FD1439" w:rsidP="00452CA6">
      <w:pPr>
        <w:widowControl w:val="0"/>
        <w:numPr>
          <w:ilvl w:val="0"/>
          <w:numId w:val="92"/>
        </w:numPr>
        <w:shd w:val="clear" w:color="auto" w:fill="FFFFFF"/>
        <w:tabs>
          <w:tab w:val="left" w:pos="682"/>
        </w:tabs>
        <w:autoSpaceDE w:val="0"/>
        <w:autoSpaceDN w:val="0"/>
        <w:adjustRightInd w:val="0"/>
        <w:ind w:firstLine="567"/>
        <w:jc w:val="both"/>
        <w:rPr>
          <w:color w:val="000000"/>
          <w:sz w:val="28"/>
          <w:szCs w:val="28"/>
          <w:lang w:val="uk-UA"/>
        </w:rPr>
      </w:pPr>
      <w:r w:rsidRPr="00C62664">
        <w:rPr>
          <w:color w:val="000000"/>
          <w:sz w:val="28"/>
          <w:szCs w:val="28"/>
          <w:lang w:val="uk-UA"/>
        </w:rPr>
        <w:t>рівня ротації (руху) кадрів;</w:t>
      </w:r>
    </w:p>
    <w:p w:rsidR="00FD1439" w:rsidRPr="00C62664" w:rsidRDefault="00FD1439" w:rsidP="00452CA6">
      <w:pPr>
        <w:widowControl w:val="0"/>
        <w:numPr>
          <w:ilvl w:val="0"/>
          <w:numId w:val="92"/>
        </w:numPr>
        <w:shd w:val="clear" w:color="auto" w:fill="FFFFFF"/>
        <w:tabs>
          <w:tab w:val="left" w:pos="682"/>
        </w:tabs>
        <w:autoSpaceDE w:val="0"/>
        <w:autoSpaceDN w:val="0"/>
        <w:adjustRightInd w:val="0"/>
        <w:ind w:firstLine="567"/>
        <w:jc w:val="both"/>
        <w:rPr>
          <w:color w:val="000000"/>
          <w:sz w:val="28"/>
          <w:szCs w:val="28"/>
          <w:lang w:val="uk-UA"/>
        </w:rPr>
      </w:pPr>
      <w:r w:rsidRPr="00C62664">
        <w:rPr>
          <w:color w:val="000000"/>
          <w:sz w:val="28"/>
          <w:szCs w:val="28"/>
          <w:lang w:val="uk-UA"/>
        </w:rPr>
        <w:t>укомплектованості підприємства кадрами (рівня заміщення посад) і ін.</w:t>
      </w:r>
    </w:p>
    <w:p w:rsidR="00FD1439" w:rsidRPr="00C62664" w:rsidRDefault="00FD1439" w:rsidP="00FD1439">
      <w:pPr>
        <w:widowControl w:val="0"/>
        <w:shd w:val="clear" w:color="auto" w:fill="FFFFFF"/>
        <w:ind w:firstLine="567"/>
        <w:jc w:val="both"/>
        <w:rPr>
          <w:sz w:val="28"/>
          <w:szCs w:val="28"/>
          <w:lang w:val="uk-UA"/>
        </w:rPr>
      </w:pPr>
      <w:r w:rsidRPr="00C62664">
        <w:rPr>
          <w:color w:val="000000"/>
          <w:sz w:val="28"/>
          <w:szCs w:val="28"/>
          <w:lang w:val="uk-UA"/>
        </w:rPr>
        <w:t xml:space="preserve">До </w:t>
      </w:r>
      <w:r w:rsidRPr="00C62664">
        <w:rPr>
          <w:i/>
          <w:iCs/>
          <w:color w:val="000000"/>
          <w:sz w:val="28"/>
          <w:szCs w:val="28"/>
          <w:lang w:val="uk-UA"/>
        </w:rPr>
        <w:t xml:space="preserve">якісних </w:t>
      </w:r>
      <w:r w:rsidRPr="00C62664">
        <w:rPr>
          <w:color w:val="000000"/>
          <w:sz w:val="28"/>
          <w:szCs w:val="28"/>
          <w:lang w:val="uk-UA"/>
        </w:rPr>
        <w:t>показників відносяться:</w:t>
      </w:r>
    </w:p>
    <w:p w:rsidR="00FD1439" w:rsidRPr="00C62664" w:rsidRDefault="00FD1439" w:rsidP="00452CA6">
      <w:pPr>
        <w:widowControl w:val="0"/>
        <w:numPr>
          <w:ilvl w:val="0"/>
          <w:numId w:val="92"/>
        </w:numPr>
        <w:shd w:val="clear" w:color="auto" w:fill="FFFFFF"/>
        <w:tabs>
          <w:tab w:val="left" w:pos="682"/>
        </w:tabs>
        <w:autoSpaceDE w:val="0"/>
        <w:autoSpaceDN w:val="0"/>
        <w:adjustRightInd w:val="0"/>
        <w:ind w:firstLine="567"/>
        <w:jc w:val="both"/>
        <w:rPr>
          <w:color w:val="000000"/>
          <w:sz w:val="28"/>
          <w:szCs w:val="28"/>
          <w:lang w:val="uk-UA"/>
        </w:rPr>
      </w:pPr>
      <w:r w:rsidRPr="00C62664">
        <w:rPr>
          <w:color w:val="000000"/>
          <w:sz w:val="28"/>
          <w:szCs w:val="28"/>
          <w:lang w:val="uk-UA"/>
        </w:rPr>
        <w:t>індивідуально-кваліфікаційний потенціал кожного працівника;</w:t>
      </w:r>
    </w:p>
    <w:p w:rsidR="00FD1439" w:rsidRPr="00C62664" w:rsidRDefault="00FD1439" w:rsidP="00452CA6">
      <w:pPr>
        <w:widowControl w:val="0"/>
        <w:numPr>
          <w:ilvl w:val="0"/>
          <w:numId w:val="92"/>
        </w:numPr>
        <w:shd w:val="clear" w:color="auto" w:fill="FFFFFF"/>
        <w:tabs>
          <w:tab w:val="left" w:pos="682"/>
        </w:tabs>
        <w:autoSpaceDE w:val="0"/>
        <w:autoSpaceDN w:val="0"/>
        <w:adjustRightInd w:val="0"/>
        <w:ind w:firstLine="567"/>
        <w:jc w:val="both"/>
        <w:rPr>
          <w:color w:val="000000"/>
          <w:sz w:val="28"/>
          <w:szCs w:val="28"/>
          <w:lang w:val="uk-UA"/>
        </w:rPr>
      </w:pPr>
      <w:r w:rsidRPr="00C62664">
        <w:rPr>
          <w:color w:val="000000"/>
          <w:sz w:val="28"/>
          <w:szCs w:val="28"/>
          <w:lang w:val="uk-UA"/>
        </w:rPr>
        <w:t>індивідуальні професійні характеристики;</w:t>
      </w:r>
    </w:p>
    <w:p w:rsidR="00FD1439" w:rsidRPr="00C62664" w:rsidRDefault="00FD1439" w:rsidP="00452CA6">
      <w:pPr>
        <w:widowControl w:val="0"/>
        <w:numPr>
          <w:ilvl w:val="0"/>
          <w:numId w:val="92"/>
        </w:numPr>
        <w:shd w:val="clear" w:color="auto" w:fill="FFFFFF"/>
        <w:tabs>
          <w:tab w:val="left" w:pos="682"/>
        </w:tabs>
        <w:autoSpaceDE w:val="0"/>
        <w:autoSpaceDN w:val="0"/>
        <w:adjustRightInd w:val="0"/>
        <w:ind w:firstLine="567"/>
        <w:jc w:val="both"/>
        <w:rPr>
          <w:color w:val="000000"/>
          <w:sz w:val="28"/>
          <w:szCs w:val="28"/>
          <w:lang w:val="uk-UA"/>
        </w:rPr>
      </w:pPr>
      <w:r w:rsidRPr="00C62664">
        <w:rPr>
          <w:color w:val="000000"/>
          <w:sz w:val="28"/>
          <w:szCs w:val="28"/>
          <w:lang w:val="uk-UA"/>
        </w:rPr>
        <w:t>соціально-психологічні й організаційні параметри групової динаміки: групова згуртованість, соціально-психологічний клімат, організаційна культура та цінності підприємства.</w:t>
      </w:r>
    </w:p>
    <w:p w:rsidR="00FD1439" w:rsidRPr="00C62664" w:rsidRDefault="00FD1439" w:rsidP="00FD1439">
      <w:pPr>
        <w:widowControl w:val="0"/>
        <w:shd w:val="clear" w:color="auto" w:fill="FFFFFF"/>
        <w:ind w:firstLine="567"/>
        <w:jc w:val="both"/>
        <w:rPr>
          <w:sz w:val="28"/>
          <w:szCs w:val="28"/>
          <w:lang w:val="uk-UA"/>
        </w:rPr>
      </w:pPr>
      <w:r w:rsidRPr="00C62664">
        <w:rPr>
          <w:color w:val="000000"/>
          <w:sz w:val="28"/>
          <w:szCs w:val="28"/>
          <w:lang w:val="uk-UA"/>
        </w:rPr>
        <w:lastRenderedPageBreak/>
        <w:t xml:space="preserve">Так, у даний час прийнято виділяти три основні системи </w:t>
      </w:r>
      <w:proofErr w:type="spellStart"/>
      <w:r w:rsidRPr="00C62664">
        <w:rPr>
          <w:color w:val="000000"/>
          <w:sz w:val="28"/>
          <w:szCs w:val="28"/>
          <w:lang w:val="uk-UA"/>
        </w:rPr>
        <w:t>критеріальних</w:t>
      </w:r>
      <w:proofErr w:type="spellEnd"/>
      <w:r w:rsidRPr="00C62664">
        <w:rPr>
          <w:color w:val="000000"/>
          <w:sz w:val="28"/>
          <w:szCs w:val="28"/>
          <w:lang w:val="uk-UA"/>
        </w:rPr>
        <w:t xml:space="preserve"> показників ефективності:</w:t>
      </w:r>
    </w:p>
    <w:p w:rsidR="00FD1439" w:rsidRPr="00C62664" w:rsidRDefault="00FD1439" w:rsidP="00452CA6">
      <w:pPr>
        <w:widowControl w:val="0"/>
        <w:numPr>
          <w:ilvl w:val="0"/>
          <w:numId w:val="93"/>
        </w:numPr>
        <w:shd w:val="clear" w:color="auto" w:fill="FFFFFF"/>
        <w:tabs>
          <w:tab w:val="left" w:pos="758"/>
        </w:tabs>
        <w:autoSpaceDE w:val="0"/>
        <w:autoSpaceDN w:val="0"/>
        <w:adjustRightInd w:val="0"/>
        <w:ind w:firstLine="567"/>
        <w:jc w:val="both"/>
        <w:rPr>
          <w:color w:val="000000"/>
          <w:sz w:val="28"/>
          <w:szCs w:val="28"/>
          <w:lang w:val="uk-UA"/>
        </w:rPr>
      </w:pPr>
      <w:r w:rsidRPr="00C62664">
        <w:rPr>
          <w:i/>
          <w:color w:val="000000"/>
          <w:sz w:val="28"/>
          <w:szCs w:val="28"/>
          <w:lang w:val="uk-UA"/>
        </w:rPr>
        <w:t xml:space="preserve">система, заснована на кінцевих результатах діяльності підприємства, </w:t>
      </w:r>
      <w:r w:rsidRPr="00C62664">
        <w:rPr>
          <w:color w:val="000000"/>
          <w:sz w:val="28"/>
          <w:szCs w:val="28"/>
          <w:lang w:val="uk-UA"/>
        </w:rPr>
        <w:t>яка включає показники: прибуток до оподаткування, оподатковуваний, чистий прибуток, собівартість, рівень рентабельності, виручка від реалізації, обсяг виробництва, якість продукції, строк окупності інвестицій, рентабельність інвестицій і ін.;</w:t>
      </w:r>
    </w:p>
    <w:p w:rsidR="00FD1439" w:rsidRPr="00C62664" w:rsidRDefault="00FD1439" w:rsidP="00452CA6">
      <w:pPr>
        <w:widowControl w:val="0"/>
        <w:numPr>
          <w:ilvl w:val="0"/>
          <w:numId w:val="93"/>
        </w:numPr>
        <w:shd w:val="clear" w:color="auto" w:fill="FFFFFF"/>
        <w:tabs>
          <w:tab w:val="left" w:pos="758"/>
        </w:tabs>
        <w:autoSpaceDE w:val="0"/>
        <w:autoSpaceDN w:val="0"/>
        <w:adjustRightInd w:val="0"/>
        <w:ind w:firstLine="567"/>
        <w:jc w:val="both"/>
        <w:rPr>
          <w:color w:val="000000"/>
          <w:sz w:val="28"/>
          <w:szCs w:val="28"/>
          <w:lang w:val="uk-UA"/>
        </w:rPr>
      </w:pPr>
      <w:r w:rsidRPr="00C62664">
        <w:rPr>
          <w:i/>
          <w:color w:val="000000"/>
          <w:sz w:val="28"/>
          <w:szCs w:val="28"/>
          <w:lang w:val="uk-UA"/>
        </w:rPr>
        <w:t xml:space="preserve">система, заснована на результативності, якості та складності трудової діяльності, </w:t>
      </w:r>
      <w:r w:rsidRPr="00C62664">
        <w:rPr>
          <w:color w:val="000000"/>
          <w:sz w:val="28"/>
          <w:szCs w:val="28"/>
          <w:lang w:val="uk-UA"/>
        </w:rPr>
        <w:t>яка включає показники: продуктивність праці, темпи зростання продуктивності і заробітної плати, частка фонду оплати праці в собівартості продукції, втрати робочого часу, процент браку, фондоозброєність праці, трудомісткість продукції, коефіцієнти складності праці, чисельність персоналу і т. ін.;</w:t>
      </w:r>
    </w:p>
    <w:p w:rsidR="00FD1439" w:rsidRPr="00C62664" w:rsidRDefault="00FD1439" w:rsidP="00FD1439">
      <w:pPr>
        <w:widowControl w:val="0"/>
        <w:shd w:val="clear" w:color="auto" w:fill="FFFFFF"/>
        <w:tabs>
          <w:tab w:val="left" w:pos="830"/>
        </w:tabs>
        <w:ind w:firstLine="567"/>
        <w:jc w:val="both"/>
        <w:rPr>
          <w:sz w:val="28"/>
          <w:szCs w:val="28"/>
          <w:lang w:val="uk-UA"/>
        </w:rPr>
      </w:pPr>
      <w:r w:rsidRPr="00C62664">
        <w:rPr>
          <w:color w:val="000000"/>
          <w:sz w:val="28"/>
          <w:szCs w:val="28"/>
          <w:lang w:val="uk-UA"/>
        </w:rPr>
        <w:t>3)</w:t>
      </w:r>
      <w:r w:rsidRPr="00C62664">
        <w:rPr>
          <w:color w:val="000000"/>
          <w:sz w:val="28"/>
          <w:szCs w:val="28"/>
          <w:lang w:val="uk-UA"/>
        </w:rPr>
        <w:tab/>
      </w:r>
      <w:r w:rsidRPr="00C62664">
        <w:rPr>
          <w:i/>
          <w:color w:val="000000"/>
          <w:sz w:val="28"/>
          <w:szCs w:val="28"/>
          <w:lang w:val="uk-UA"/>
        </w:rPr>
        <w:t>система, заснована на формах і методах роботи з персоналом,</w:t>
      </w:r>
      <w:r w:rsidRPr="00C62664">
        <w:rPr>
          <w:color w:val="000000"/>
          <w:sz w:val="28"/>
          <w:szCs w:val="28"/>
          <w:lang w:val="uk-UA"/>
        </w:rPr>
        <w:t xml:space="preserve"> яка включає показники: плинність кадрів, рівень кваліфікації персоналу, рівень трудової дисципліни, </w:t>
      </w:r>
      <w:proofErr w:type="spellStart"/>
      <w:r w:rsidRPr="00C62664">
        <w:rPr>
          <w:color w:val="000000"/>
          <w:sz w:val="28"/>
          <w:szCs w:val="28"/>
          <w:lang w:val="uk-UA"/>
        </w:rPr>
        <w:t>професійно</w:t>
      </w:r>
      <w:proofErr w:type="spellEnd"/>
      <w:r w:rsidRPr="00C62664">
        <w:rPr>
          <w:color w:val="000000"/>
          <w:sz w:val="28"/>
          <w:szCs w:val="28"/>
          <w:lang w:val="uk-UA"/>
        </w:rPr>
        <w:t>-кваліфікаційна структура, співвідношення виробничого й адміністративно-управлінського персоналу, соціальна структура персоналу, рівномірність його завантаження, витрати на 1 працівника, витрати на управління, соціально-психологічний клімат у колективі, привабливість праці і т. ін.</w:t>
      </w:r>
    </w:p>
    <w:p w:rsidR="00FD1439" w:rsidRPr="00C62664" w:rsidRDefault="00FD1439" w:rsidP="00FD1439">
      <w:pPr>
        <w:pStyle w:val="Iauiue"/>
        <w:ind w:firstLine="709"/>
        <w:jc w:val="both"/>
        <w:rPr>
          <w:color w:val="000000"/>
          <w:sz w:val="28"/>
          <w:szCs w:val="28"/>
          <w:lang w:val="uk-UA"/>
        </w:rPr>
      </w:pPr>
      <w:r w:rsidRPr="00C62664">
        <w:rPr>
          <w:color w:val="000000"/>
          <w:sz w:val="28"/>
          <w:szCs w:val="28"/>
          <w:lang w:val="uk-UA"/>
        </w:rPr>
        <w:t xml:space="preserve">Комплексний показник ефективності розраховується шляхом підсумовування окремих показників, заснованих на тій чи іншій системі критеріїв. Окремі показники визначаються за результатами виконання планових (проектних) економічних і соціальних показників шляхом множення процентів їх виконання на вагові коефіцієнти, що характеризують важливість того чи іншого показника в загальній сукупності критеріїв ефективності. </w:t>
      </w:r>
    </w:p>
    <w:p w:rsidR="00561527" w:rsidRPr="00C62664" w:rsidRDefault="00561527" w:rsidP="00561527">
      <w:pPr>
        <w:rPr>
          <w:lang w:val="uk-UA"/>
        </w:rPr>
      </w:pPr>
    </w:p>
    <w:p w:rsidR="00AC3AC9" w:rsidRPr="00C62664" w:rsidRDefault="00AC3AC9" w:rsidP="00561527">
      <w:pPr>
        <w:rPr>
          <w:lang w:val="uk-UA"/>
        </w:rPr>
      </w:pPr>
    </w:p>
    <w:tbl>
      <w:tblPr>
        <w:tblW w:w="48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3"/>
      </w:tblGrid>
      <w:tr w:rsidR="00FD1439" w:rsidRPr="00C62664" w:rsidTr="00D05F15">
        <w:tc>
          <w:tcPr>
            <w:tcW w:w="5000"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
                <w:bCs/>
                <w:sz w:val="28"/>
                <w:szCs w:val="28"/>
                <w:lang w:val="uk-UA"/>
              </w:rPr>
            </w:pPr>
            <w:r w:rsidRPr="00C62664">
              <w:rPr>
                <w:b/>
                <w:bCs/>
                <w:sz w:val="28"/>
                <w:szCs w:val="28"/>
                <w:lang w:val="uk-UA"/>
              </w:rPr>
              <w:t xml:space="preserve"> 7. Управління конкурентоспроможністю потенціалу підприємства.</w:t>
            </w:r>
          </w:p>
        </w:tc>
      </w:tr>
    </w:tbl>
    <w:p w:rsidR="00561527" w:rsidRPr="00C62664" w:rsidRDefault="00561527" w:rsidP="00FD1439">
      <w:pPr>
        <w:widowControl w:val="0"/>
        <w:ind w:firstLine="340"/>
        <w:jc w:val="both"/>
        <w:rPr>
          <w:color w:val="000000"/>
          <w:sz w:val="28"/>
          <w:szCs w:val="28"/>
          <w:lang w:val="uk-UA"/>
        </w:rPr>
      </w:pPr>
    </w:p>
    <w:p w:rsidR="00FD1439" w:rsidRPr="00C62664" w:rsidRDefault="00FD1439" w:rsidP="00FD1439">
      <w:pPr>
        <w:widowControl w:val="0"/>
        <w:ind w:firstLine="340"/>
        <w:jc w:val="both"/>
        <w:rPr>
          <w:color w:val="000000"/>
          <w:sz w:val="28"/>
          <w:szCs w:val="28"/>
          <w:lang w:val="uk-UA"/>
        </w:rPr>
      </w:pPr>
      <w:r w:rsidRPr="00C62664">
        <w:rPr>
          <w:color w:val="000000"/>
          <w:sz w:val="28"/>
          <w:szCs w:val="28"/>
          <w:lang w:val="uk-UA"/>
        </w:rPr>
        <w:t>Для оцінки складових потенціалу підприємства, виходячи з оприлюднених даних про діяльність суб’єктів підприємництва доцільно розрахувати наступну сист</w:t>
      </w:r>
      <w:r w:rsidR="00561527" w:rsidRPr="00C62664">
        <w:rPr>
          <w:color w:val="000000"/>
          <w:sz w:val="28"/>
          <w:szCs w:val="28"/>
          <w:lang w:val="uk-UA"/>
        </w:rPr>
        <w:t>ему показників.</w:t>
      </w:r>
    </w:p>
    <w:p w:rsidR="00561527" w:rsidRPr="00C62664" w:rsidRDefault="00561527" w:rsidP="00561527">
      <w:pPr>
        <w:widowControl w:val="0"/>
        <w:ind w:firstLine="340"/>
        <w:jc w:val="both"/>
        <w:rPr>
          <w:color w:val="000000"/>
          <w:sz w:val="28"/>
          <w:szCs w:val="28"/>
          <w:lang w:val="uk-UA"/>
        </w:rPr>
      </w:pPr>
      <w:r w:rsidRPr="00C62664">
        <w:rPr>
          <w:color w:val="000000"/>
          <w:sz w:val="28"/>
          <w:szCs w:val="28"/>
          <w:lang w:val="uk-UA"/>
        </w:rPr>
        <w:t>Загальний результат оцінки конкурентоспроможності потенціалу підприємства визначається рівнем інтегрального показника  (</w:t>
      </w:r>
      <w:proofErr w:type="spellStart"/>
      <w:r w:rsidRPr="00C62664">
        <w:rPr>
          <w:color w:val="000000"/>
          <w:sz w:val="28"/>
          <w:szCs w:val="28"/>
          <w:lang w:val="uk-UA"/>
        </w:rPr>
        <w:t>Ікп</w:t>
      </w:r>
      <w:proofErr w:type="spellEnd"/>
      <w:r w:rsidRPr="00C62664">
        <w:rPr>
          <w:color w:val="000000"/>
          <w:sz w:val="28"/>
          <w:szCs w:val="28"/>
          <w:lang w:val="uk-UA"/>
        </w:rPr>
        <w:t>).</w:t>
      </w:r>
    </w:p>
    <w:p w:rsidR="00561527" w:rsidRPr="00C62664" w:rsidRDefault="00561527" w:rsidP="00561527">
      <w:pPr>
        <w:widowControl w:val="0"/>
        <w:jc w:val="center"/>
        <w:rPr>
          <w:color w:val="000000"/>
          <w:sz w:val="28"/>
          <w:szCs w:val="28"/>
          <w:lang w:val="uk-UA"/>
        </w:rPr>
      </w:pPr>
      <w:r w:rsidRPr="00C62664">
        <w:rPr>
          <w:color w:val="000000"/>
          <w:position w:val="-20"/>
          <w:sz w:val="28"/>
          <w:szCs w:val="28"/>
          <w:lang w:val="uk-UA"/>
        </w:rPr>
        <w:object w:dxaOrig="1120" w:dyaOrig="520">
          <v:shape id="_x0000_i1039" type="#_x0000_t75" style="width:56.25pt;height:26.25pt" o:ole="">
            <v:imagedata r:id="rId25" o:title=""/>
          </v:shape>
          <o:OLEObject Type="Embed" ProgID="Equation.3" ShapeID="_x0000_i1039" DrawAspect="Content" ObjectID="_1737451890" r:id="rId39"/>
        </w:object>
      </w:r>
      <w:r w:rsidRPr="00C62664">
        <w:rPr>
          <w:color w:val="000000"/>
          <w:sz w:val="28"/>
          <w:szCs w:val="28"/>
          <w:lang w:val="uk-UA"/>
        </w:rPr>
        <w:t>;</w:t>
      </w:r>
      <w:r w:rsidRPr="00C62664">
        <w:rPr>
          <w:color w:val="000000"/>
          <w:sz w:val="28"/>
          <w:szCs w:val="28"/>
          <w:lang w:val="uk-UA"/>
        </w:rPr>
        <w:tab/>
      </w:r>
      <w:r w:rsidRPr="00C62664">
        <w:rPr>
          <w:color w:val="000000"/>
          <w:sz w:val="28"/>
          <w:szCs w:val="28"/>
          <w:lang w:val="uk-UA"/>
        </w:rPr>
        <w:tab/>
      </w:r>
      <w:r w:rsidRPr="00C62664">
        <w:rPr>
          <w:color w:val="000000"/>
          <w:position w:val="-22"/>
          <w:sz w:val="28"/>
          <w:szCs w:val="28"/>
          <w:lang w:val="uk-UA"/>
        </w:rPr>
        <w:object w:dxaOrig="980" w:dyaOrig="580">
          <v:shape id="_x0000_i1040" type="#_x0000_t75" style="width:48.75pt;height:29.25pt" o:ole="">
            <v:imagedata r:id="rId27" o:title=""/>
          </v:shape>
          <o:OLEObject Type="Embed" ProgID="Equation.3" ShapeID="_x0000_i1040" DrawAspect="Content" ObjectID="_1737451891" r:id="rId40"/>
        </w:object>
      </w:r>
      <w:r w:rsidRPr="00C62664">
        <w:rPr>
          <w:color w:val="000000"/>
          <w:sz w:val="28"/>
          <w:szCs w:val="28"/>
          <w:lang w:val="uk-UA"/>
        </w:rPr>
        <w:t>,</w:t>
      </w:r>
    </w:p>
    <w:p w:rsidR="00561527" w:rsidRPr="00C62664" w:rsidRDefault="00561527" w:rsidP="00561527">
      <w:pPr>
        <w:widowControl w:val="0"/>
        <w:ind w:firstLine="340"/>
        <w:jc w:val="both"/>
        <w:rPr>
          <w:color w:val="000000"/>
          <w:sz w:val="28"/>
          <w:szCs w:val="28"/>
          <w:lang w:val="uk-UA"/>
        </w:rPr>
      </w:pPr>
      <w:r w:rsidRPr="00C62664">
        <w:rPr>
          <w:color w:val="000000"/>
          <w:sz w:val="28"/>
          <w:szCs w:val="28"/>
          <w:lang w:val="uk-UA"/>
        </w:rPr>
        <w:t>де ПН – рівень нормованого показника діяльності підприємства; ПФ – рівень фактичної величини показника; ПЕ – рівень еталонної величини показника; n – кількість показників для оцінки складових потенціалу підприємства.</w:t>
      </w:r>
    </w:p>
    <w:p w:rsidR="00561527" w:rsidRPr="00C62664" w:rsidRDefault="00561527" w:rsidP="00FD1439">
      <w:pPr>
        <w:widowControl w:val="0"/>
        <w:ind w:firstLine="340"/>
        <w:jc w:val="both"/>
        <w:rPr>
          <w:color w:val="000000"/>
          <w:sz w:val="28"/>
          <w:szCs w:val="28"/>
          <w:lang w:val="uk-UA"/>
        </w:rPr>
      </w:pPr>
    </w:p>
    <w:p w:rsidR="00AC3AC9" w:rsidRPr="00C62664" w:rsidRDefault="00AC3AC9" w:rsidP="00FD1439">
      <w:pPr>
        <w:widowControl w:val="0"/>
        <w:ind w:firstLine="340"/>
        <w:jc w:val="both"/>
        <w:rPr>
          <w:color w:val="000000"/>
          <w:sz w:val="28"/>
          <w:szCs w:val="28"/>
          <w:lang w:val="uk-UA"/>
        </w:rPr>
      </w:pPr>
    </w:p>
    <w:p w:rsidR="00AC3AC9" w:rsidRPr="00C62664" w:rsidRDefault="00AC3AC9" w:rsidP="00FD1439">
      <w:pPr>
        <w:widowControl w:val="0"/>
        <w:ind w:firstLine="340"/>
        <w:jc w:val="both"/>
        <w:rPr>
          <w:color w:val="000000"/>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2720"/>
        <w:gridCol w:w="1365"/>
        <w:gridCol w:w="3976"/>
      </w:tblGrid>
      <w:tr w:rsidR="00FD1439" w:rsidRPr="00C62664" w:rsidTr="00D05F15">
        <w:tc>
          <w:tcPr>
            <w:tcW w:w="664" w:type="pct"/>
            <w:vAlign w:val="center"/>
          </w:tcPr>
          <w:p w:rsidR="00FD1439" w:rsidRPr="00C62664" w:rsidRDefault="00FD1439" w:rsidP="00D05F15">
            <w:pPr>
              <w:widowControl w:val="0"/>
              <w:ind w:left="-113" w:right="-113"/>
              <w:jc w:val="center"/>
              <w:rPr>
                <w:b/>
                <w:color w:val="000000"/>
                <w:lang w:val="uk-UA"/>
              </w:rPr>
            </w:pPr>
            <w:r w:rsidRPr="00C62664">
              <w:rPr>
                <w:b/>
                <w:color w:val="000000"/>
                <w:lang w:val="uk-UA"/>
              </w:rPr>
              <w:lastRenderedPageBreak/>
              <w:t>Складова потенціалу</w:t>
            </w:r>
          </w:p>
        </w:tc>
        <w:tc>
          <w:tcPr>
            <w:tcW w:w="1463" w:type="pct"/>
            <w:vAlign w:val="center"/>
          </w:tcPr>
          <w:p w:rsidR="00FD1439" w:rsidRPr="00C62664" w:rsidRDefault="00FD1439" w:rsidP="00D05F15">
            <w:pPr>
              <w:widowControl w:val="0"/>
              <w:ind w:left="-113" w:right="-113"/>
              <w:jc w:val="center"/>
              <w:rPr>
                <w:b/>
                <w:color w:val="000000"/>
                <w:lang w:val="uk-UA"/>
              </w:rPr>
            </w:pPr>
            <w:r w:rsidRPr="00C62664">
              <w:rPr>
                <w:b/>
                <w:color w:val="000000"/>
                <w:lang w:val="uk-UA"/>
              </w:rPr>
              <w:t>Показник</w:t>
            </w:r>
          </w:p>
        </w:tc>
        <w:tc>
          <w:tcPr>
            <w:tcW w:w="743" w:type="pct"/>
            <w:vAlign w:val="center"/>
          </w:tcPr>
          <w:p w:rsidR="00FD1439" w:rsidRPr="00C62664" w:rsidRDefault="00FD1439" w:rsidP="00D05F15">
            <w:pPr>
              <w:widowControl w:val="0"/>
              <w:ind w:left="-113" w:right="-113"/>
              <w:jc w:val="center"/>
              <w:rPr>
                <w:b/>
                <w:color w:val="000000"/>
                <w:lang w:val="uk-UA"/>
              </w:rPr>
            </w:pPr>
            <w:r w:rsidRPr="00C62664">
              <w:rPr>
                <w:b/>
                <w:color w:val="000000"/>
                <w:lang w:val="uk-UA"/>
              </w:rPr>
              <w:t>Умовні позначення показника</w:t>
            </w:r>
          </w:p>
        </w:tc>
        <w:tc>
          <w:tcPr>
            <w:tcW w:w="2130" w:type="pct"/>
            <w:vAlign w:val="center"/>
          </w:tcPr>
          <w:p w:rsidR="00FD1439" w:rsidRPr="00C62664" w:rsidRDefault="00FD1439" w:rsidP="00D05F15">
            <w:pPr>
              <w:widowControl w:val="0"/>
              <w:ind w:left="-113" w:right="-113"/>
              <w:jc w:val="center"/>
              <w:rPr>
                <w:b/>
                <w:color w:val="000000"/>
                <w:lang w:val="uk-UA"/>
              </w:rPr>
            </w:pPr>
            <w:r w:rsidRPr="00C62664">
              <w:rPr>
                <w:b/>
                <w:color w:val="000000"/>
                <w:lang w:val="uk-UA"/>
              </w:rPr>
              <w:t>Алгоритм розрахунку</w:t>
            </w:r>
          </w:p>
        </w:tc>
      </w:tr>
      <w:tr w:rsidR="00FD1439" w:rsidRPr="00C62664" w:rsidTr="00D05F15">
        <w:tc>
          <w:tcPr>
            <w:tcW w:w="664" w:type="pct"/>
            <w:vAlign w:val="center"/>
          </w:tcPr>
          <w:p w:rsidR="00FD1439" w:rsidRPr="00C62664" w:rsidRDefault="00FD1439" w:rsidP="00D05F15">
            <w:pPr>
              <w:widowControl w:val="0"/>
              <w:ind w:left="-113" w:right="-113"/>
              <w:jc w:val="center"/>
              <w:rPr>
                <w:i/>
                <w:color w:val="000000"/>
                <w:lang w:val="uk-UA"/>
              </w:rPr>
            </w:pPr>
            <w:r w:rsidRPr="00C62664">
              <w:rPr>
                <w:i/>
                <w:color w:val="000000"/>
                <w:lang w:val="uk-UA"/>
              </w:rPr>
              <w:t>1</w:t>
            </w:r>
          </w:p>
        </w:tc>
        <w:tc>
          <w:tcPr>
            <w:tcW w:w="1463" w:type="pct"/>
            <w:vAlign w:val="center"/>
          </w:tcPr>
          <w:p w:rsidR="00FD1439" w:rsidRPr="00C62664" w:rsidRDefault="00FD1439" w:rsidP="00D05F15">
            <w:pPr>
              <w:widowControl w:val="0"/>
              <w:ind w:left="-113" w:right="-113"/>
              <w:jc w:val="center"/>
              <w:rPr>
                <w:i/>
                <w:color w:val="000000"/>
                <w:lang w:val="uk-UA"/>
              </w:rPr>
            </w:pPr>
            <w:r w:rsidRPr="00C62664">
              <w:rPr>
                <w:i/>
                <w:color w:val="000000"/>
                <w:lang w:val="uk-UA"/>
              </w:rPr>
              <w:t>2</w:t>
            </w:r>
          </w:p>
        </w:tc>
        <w:tc>
          <w:tcPr>
            <w:tcW w:w="743" w:type="pct"/>
            <w:vAlign w:val="center"/>
          </w:tcPr>
          <w:p w:rsidR="00FD1439" w:rsidRPr="00C62664" w:rsidRDefault="00FD1439" w:rsidP="00D05F15">
            <w:pPr>
              <w:widowControl w:val="0"/>
              <w:ind w:left="-113" w:right="-113"/>
              <w:jc w:val="center"/>
              <w:rPr>
                <w:i/>
                <w:color w:val="000000"/>
                <w:lang w:val="uk-UA"/>
              </w:rPr>
            </w:pPr>
            <w:r w:rsidRPr="00C62664">
              <w:rPr>
                <w:i/>
                <w:color w:val="000000"/>
                <w:lang w:val="uk-UA"/>
              </w:rPr>
              <w:t>3</w:t>
            </w:r>
          </w:p>
        </w:tc>
        <w:tc>
          <w:tcPr>
            <w:tcW w:w="2130" w:type="pct"/>
            <w:vAlign w:val="center"/>
          </w:tcPr>
          <w:p w:rsidR="00FD1439" w:rsidRPr="00C62664" w:rsidRDefault="00FD1439" w:rsidP="00D05F15">
            <w:pPr>
              <w:widowControl w:val="0"/>
              <w:ind w:left="-113" w:right="-113"/>
              <w:jc w:val="center"/>
              <w:rPr>
                <w:i/>
                <w:color w:val="000000"/>
                <w:lang w:val="uk-UA"/>
              </w:rPr>
            </w:pPr>
            <w:r w:rsidRPr="00C62664">
              <w:rPr>
                <w:i/>
                <w:color w:val="000000"/>
                <w:lang w:val="uk-UA"/>
              </w:rPr>
              <w:t>4</w:t>
            </w:r>
          </w:p>
        </w:tc>
      </w:tr>
      <w:tr w:rsidR="00FD1439" w:rsidRPr="00C62664" w:rsidTr="00D05F15">
        <w:trPr>
          <w:trHeight w:val="346"/>
        </w:trPr>
        <w:tc>
          <w:tcPr>
            <w:tcW w:w="664" w:type="pct"/>
            <w:vMerge w:val="restart"/>
            <w:vAlign w:val="center"/>
          </w:tcPr>
          <w:p w:rsidR="00FD1439" w:rsidRPr="00C62664" w:rsidRDefault="00FD1439" w:rsidP="00D05F15">
            <w:pPr>
              <w:widowControl w:val="0"/>
              <w:ind w:left="-113" w:right="-113"/>
              <w:jc w:val="center"/>
              <w:rPr>
                <w:color w:val="000000"/>
                <w:lang w:val="uk-UA"/>
              </w:rPr>
            </w:pPr>
            <w:r w:rsidRPr="00C62664">
              <w:rPr>
                <w:color w:val="000000"/>
                <w:lang w:val="uk-UA"/>
              </w:rPr>
              <w:t>Виробництво</w:t>
            </w:r>
          </w:p>
        </w:tc>
        <w:tc>
          <w:tcPr>
            <w:tcW w:w="1463" w:type="pct"/>
            <w:shd w:val="clear" w:color="auto" w:fill="auto"/>
            <w:vAlign w:val="center"/>
          </w:tcPr>
          <w:p w:rsidR="00FD1439" w:rsidRPr="00C62664" w:rsidRDefault="00FD1439" w:rsidP="00D05F15">
            <w:pPr>
              <w:widowControl w:val="0"/>
              <w:ind w:right="-113"/>
              <w:rPr>
                <w:color w:val="000000"/>
                <w:lang w:val="uk-UA"/>
              </w:rPr>
            </w:pPr>
            <w:r w:rsidRPr="00C62664">
              <w:rPr>
                <w:color w:val="000000"/>
                <w:lang w:val="uk-UA"/>
              </w:rPr>
              <w:t xml:space="preserve">Виробнича </w:t>
            </w:r>
            <w:proofErr w:type="spellStart"/>
            <w:r w:rsidRPr="00C62664">
              <w:rPr>
                <w:color w:val="000000"/>
                <w:lang w:val="uk-UA"/>
              </w:rPr>
              <w:t>витратомісткість</w:t>
            </w:r>
            <w:proofErr w:type="spellEnd"/>
            <w:r w:rsidRPr="00C62664">
              <w:rPr>
                <w:color w:val="000000"/>
                <w:lang w:val="uk-UA"/>
              </w:rPr>
              <w:t xml:space="preserve"> чистого доходу (витрати на 1 грн. товарної продукції)</w:t>
            </w:r>
          </w:p>
        </w:tc>
        <w:tc>
          <w:tcPr>
            <w:tcW w:w="743" w:type="pct"/>
            <w:vAlign w:val="center"/>
          </w:tcPr>
          <w:p w:rsidR="00FD1439" w:rsidRPr="00C62664" w:rsidRDefault="00FD1439" w:rsidP="00D05F15">
            <w:pPr>
              <w:widowControl w:val="0"/>
              <w:ind w:left="-113" w:right="-113"/>
              <w:jc w:val="center"/>
              <w:rPr>
                <w:color w:val="000000"/>
                <w:lang w:val="uk-UA"/>
              </w:rPr>
            </w:pPr>
            <w:r w:rsidRPr="00C62664">
              <w:rPr>
                <w:color w:val="000000"/>
                <w:lang w:val="uk-UA"/>
              </w:rPr>
              <w:t>ВВ</w:t>
            </w:r>
          </w:p>
        </w:tc>
        <w:tc>
          <w:tcPr>
            <w:tcW w:w="2130" w:type="pct"/>
            <w:shd w:val="clear" w:color="auto" w:fill="auto"/>
            <w:vAlign w:val="center"/>
          </w:tcPr>
          <w:p w:rsidR="00FD1439" w:rsidRPr="00C62664" w:rsidRDefault="00FD1439" w:rsidP="00D05F15">
            <w:pPr>
              <w:widowControl w:val="0"/>
              <w:ind w:left="-113" w:right="-113"/>
              <w:jc w:val="center"/>
              <w:rPr>
                <w:color w:val="000000"/>
                <w:lang w:val="uk-UA"/>
              </w:rPr>
            </w:pPr>
            <w:r w:rsidRPr="00C62664">
              <w:rPr>
                <w:noProof/>
                <w:color w:val="000000"/>
                <w:position w:val="-24"/>
                <w:lang w:val="uk-UA" w:eastAsia="uk-UA"/>
              </w:rPr>
              <w:drawing>
                <wp:inline distT="0" distB="0" distL="0" distR="0">
                  <wp:extent cx="1247775" cy="457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457200"/>
                          </a:xfrm>
                          <a:prstGeom prst="rect">
                            <a:avLst/>
                          </a:prstGeom>
                          <a:noFill/>
                          <a:ln>
                            <a:noFill/>
                          </a:ln>
                        </pic:spPr>
                      </pic:pic>
                    </a:graphicData>
                  </a:graphic>
                </wp:inline>
              </w:drawing>
            </w:r>
          </w:p>
        </w:tc>
      </w:tr>
      <w:tr w:rsidR="00FD1439" w:rsidRPr="00C62664" w:rsidTr="00D05F15">
        <w:trPr>
          <w:trHeight w:val="345"/>
        </w:trPr>
        <w:tc>
          <w:tcPr>
            <w:tcW w:w="664" w:type="pct"/>
            <w:vMerge/>
            <w:vAlign w:val="center"/>
          </w:tcPr>
          <w:p w:rsidR="00FD1439" w:rsidRPr="00C62664" w:rsidRDefault="00FD1439" w:rsidP="00D05F15">
            <w:pPr>
              <w:widowControl w:val="0"/>
              <w:ind w:left="-113" w:right="-113"/>
              <w:jc w:val="center"/>
              <w:rPr>
                <w:color w:val="000000"/>
                <w:lang w:val="uk-UA"/>
              </w:rPr>
            </w:pPr>
          </w:p>
        </w:tc>
        <w:tc>
          <w:tcPr>
            <w:tcW w:w="1463" w:type="pct"/>
            <w:shd w:val="clear" w:color="auto" w:fill="auto"/>
            <w:vAlign w:val="center"/>
          </w:tcPr>
          <w:p w:rsidR="00FD1439" w:rsidRPr="00C62664" w:rsidRDefault="00FD1439" w:rsidP="00D05F15">
            <w:pPr>
              <w:widowControl w:val="0"/>
              <w:ind w:right="-113"/>
              <w:rPr>
                <w:color w:val="000000"/>
                <w:lang w:val="uk-UA"/>
              </w:rPr>
            </w:pPr>
            <w:r w:rsidRPr="00C62664">
              <w:rPr>
                <w:color w:val="000000"/>
                <w:lang w:val="uk-UA"/>
              </w:rPr>
              <w:t>Фондовіддача</w:t>
            </w:r>
          </w:p>
        </w:tc>
        <w:tc>
          <w:tcPr>
            <w:tcW w:w="743" w:type="pct"/>
            <w:vAlign w:val="center"/>
          </w:tcPr>
          <w:p w:rsidR="00FD1439" w:rsidRPr="00C62664" w:rsidRDefault="00FD1439" w:rsidP="00D05F15">
            <w:pPr>
              <w:widowControl w:val="0"/>
              <w:ind w:left="-113" w:right="-113"/>
              <w:jc w:val="center"/>
              <w:rPr>
                <w:color w:val="000000"/>
                <w:lang w:val="uk-UA"/>
              </w:rPr>
            </w:pPr>
            <w:proofErr w:type="spellStart"/>
            <w:r w:rsidRPr="00C62664">
              <w:rPr>
                <w:color w:val="000000"/>
                <w:lang w:val="uk-UA"/>
              </w:rPr>
              <w:t>Фв</w:t>
            </w:r>
            <w:proofErr w:type="spellEnd"/>
          </w:p>
        </w:tc>
        <w:tc>
          <w:tcPr>
            <w:tcW w:w="2130" w:type="pct"/>
            <w:shd w:val="clear" w:color="auto" w:fill="auto"/>
            <w:vAlign w:val="center"/>
          </w:tcPr>
          <w:p w:rsidR="00FD1439" w:rsidRPr="00C62664" w:rsidRDefault="00FD1439" w:rsidP="00D05F15">
            <w:pPr>
              <w:widowControl w:val="0"/>
              <w:ind w:left="-113" w:right="-113"/>
              <w:jc w:val="center"/>
              <w:rPr>
                <w:color w:val="000000"/>
                <w:lang w:val="uk-UA"/>
              </w:rPr>
            </w:pPr>
            <w:r w:rsidRPr="00C62664">
              <w:rPr>
                <w:noProof/>
                <w:color w:val="000000"/>
                <w:position w:val="-56"/>
                <w:lang w:val="uk-UA" w:eastAsia="uk-UA"/>
              </w:rPr>
              <w:drawing>
                <wp:inline distT="0" distB="0" distL="0" distR="0">
                  <wp:extent cx="1200150" cy="504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504825"/>
                          </a:xfrm>
                          <a:prstGeom prst="rect">
                            <a:avLst/>
                          </a:prstGeom>
                          <a:noFill/>
                          <a:ln>
                            <a:noFill/>
                          </a:ln>
                        </pic:spPr>
                      </pic:pic>
                    </a:graphicData>
                  </a:graphic>
                </wp:inline>
              </w:drawing>
            </w:r>
          </w:p>
        </w:tc>
      </w:tr>
      <w:tr w:rsidR="00FD1439" w:rsidRPr="00C62664" w:rsidTr="00D05F15">
        <w:trPr>
          <w:trHeight w:val="722"/>
        </w:trPr>
        <w:tc>
          <w:tcPr>
            <w:tcW w:w="664" w:type="pct"/>
            <w:vMerge w:val="restart"/>
            <w:vAlign w:val="center"/>
          </w:tcPr>
          <w:p w:rsidR="00FD1439" w:rsidRPr="00C62664" w:rsidRDefault="00FD1439" w:rsidP="00D05F15">
            <w:pPr>
              <w:widowControl w:val="0"/>
              <w:ind w:left="-113" w:right="-113"/>
              <w:jc w:val="center"/>
              <w:rPr>
                <w:color w:val="000000"/>
                <w:lang w:val="uk-UA"/>
              </w:rPr>
            </w:pPr>
            <w:r w:rsidRPr="00C62664">
              <w:rPr>
                <w:color w:val="000000"/>
                <w:lang w:val="uk-UA"/>
              </w:rPr>
              <w:t>Персонал</w:t>
            </w:r>
          </w:p>
        </w:tc>
        <w:tc>
          <w:tcPr>
            <w:tcW w:w="1463" w:type="pct"/>
            <w:vAlign w:val="center"/>
          </w:tcPr>
          <w:p w:rsidR="00FD1439" w:rsidRPr="00C62664" w:rsidRDefault="00FD1439" w:rsidP="00D05F15">
            <w:pPr>
              <w:widowControl w:val="0"/>
              <w:ind w:right="-113"/>
              <w:rPr>
                <w:color w:val="000000"/>
                <w:lang w:val="uk-UA"/>
              </w:rPr>
            </w:pPr>
            <w:r w:rsidRPr="00C62664">
              <w:rPr>
                <w:color w:val="000000"/>
                <w:lang w:val="uk-UA"/>
              </w:rPr>
              <w:t xml:space="preserve">Продуктивність праці </w:t>
            </w:r>
          </w:p>
        </w:tc>
        <w:tc>
          <w:tcPr>
            <w:tcW w:w="743" w:type="pct"/>
            <w:vAlign w:val="center"/>
          </w:tcPr>
          <w:p w:rsidR="00FD1439" w:rsidRPr="00C62664" w:rsidRDefault="00FD1439" w:rsidP="00D05F15">
            <w:pPr>
              <w:widowControl w:val="0"/>
              <w:ind w:left="-113" w:right="-113"/>
              <w:jc w:val="center"/>
              <w:rPr>
                <w:color w:val="000000"/>
                <w:lang w:val="uk-UA"/>
              </w:rPr>
            </w:pPr>
            <w:r w:rsidRPr="00C62664">
              <w:rPr>
                <w:color w:val="000000"/>
                <w:lang w:val="uk-UA"/>
              </w:rPr>
              <w:t>ПП</w:t>
            </w:r>
          </w:p>
        </w:tc>
        <w:tc>
          <w:tcPr>
            <w:tcW w:w="2130" w:type="pct"/>
            <w:vAlign w:val="center"/>
          </w:tcPr>
          <w:p w:rsidR="00FD1439" w:rsidRPr="00C62664" w:rsidRDefault="00FD1439" w:rsidP="00D05F15">
            <w:pPr>
              <w:widowControl w:val="0"/>
              <w:jc w:val="center"/>
              <w:rPr>
                <w:color w:val="000000"/>
                <w:lang w:val="uk-UA"/>
              </w:rPr>
            </w:pPr>
            <w:r w:rsidRPr="00C62664">
              <w:rPr>
                <w:noProof/>
                <w:color w:val="000000"/>
                <w:lang w:val="uk-UA" w:eastAsia="uk-UA"/>
              </w:rPr>
              <w:drawing>
                <wp:inline distT="0" distB="0" distL="0" distR="0">
                  <wp:extent cx="1483360" cy="4737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3360" cy="473710"/>
                          </a:xfrm>
                          <a:prstGeom prst="rect">
                            <a:avLst/>
                          </a:prstGeom>
                          <a:noFill/>
                          <a:ln>
                            <a:noFill/>
                          </a:ln>
                        </pic:spPr>
                      </pic:pic>
                    </a:graphicData>
                  </a:graphic>
                </wp:inline>
              </w:drawing>
            </w:r>
          </w:p>
        </w:tc>
      </w:tr>
      <w:tr w:rsidR="00FD1439" w:rsidRPr="00C62664" w:rsidTr="00D05F15">
        <w:tc>
          <w:tcPr>
            <w:tcW w:w="664" w:type="pct"/>
            <w:vMerge/>
            <w:vAlign w:val="center"/>
          </w:tcPr>
          <w:p w:rsidR="00FD1439" w:rsidRPr="00C62664" w:rsidRDefault="00FD1439" w:rsidP="00D05F15">
            <w:pPr>
              <w:widowControl w:val="0"/>
              <w:ind w:left="-113" w:right="-113"/>
              <w:jc w:val="center"/>
              <w:rPr>
                <w:color w:val="000000"/>
                <w:lang w:val="uk-UA"/>
              </w:rPr>
            </w:pPr>
          </w:p>
        </w:tc>
        <w:tc>
          <w:tcPr>
            <w:tcW w:w="1463" w:type="pct"/>
            <w:vAlign w:val="center"/>
          </w:tcPr>
          <w:p w:rsidR="00FD1439" w:rsidRPr="00C62664" w:rsidRDefault="00FD1439" w:rsidP="00D05F15">
            <w:pPr>
              <w:widowControl w:val="0"/>
              <w:ind w:right="-113"/>
              <w:rPr>
                <w:color w:val="000000"/>
                <w:lang w:val="uk-UA"/>
              </w:rPr>
            </w:pPr>
            <w:r w:rsidRPr="00C62664">
              <w:rPr>
                <w:color w:val="000000"/>
                <w:lang w:val="uk-UA"/>
              </w:rPr>
              <w:t>Структура персоналу за освітою</w:t>
            </w:r>
          </w:p>
        </w:tc>
        <w:tc>
          <w:tcPr>
            <w:tcW w:w="743" w:type="pct"/>
            <w:vAlign w:val="center"/>
          </w:tcPr>
          <w:p w:rsidR="00FD1439" w:rsidRPr="00C62664" w:rsidRDefault="00FD1439" w:rsidP="00D05F15">
            <w:pPr>
              <w:widowControl w:val="0"/>
              <w:ind w:left="-113" w:right="-113"/>
              <w:jc w:val="center"/>
              <w:rPr>
                <w:color w:val="000000"/>
                <w:lang w:val="uk-UA"/>
              </w:rPr>
            </w:pPr>
            <w:r w:rsidRPr="00C62664">
              <w:rPr>
                <w:color w:val="000000"/>
                <w:lang w:val="uk-UA"/>
              </w:rPr>
              <w:t>СО</w:t>
            </w:r>
          </w:p>
        </w:tc>
        <w:tc>
          <w:tcPr>
            <w:tcW w:w="2130" w:type="pct"/>
            <w:vAlign w:val="center"/>
          </w:tcPr>
          <w:p w:rsidR="00FD1439" w:rsidRPr="00C62664" w:rsidRDefault="00FD1439" w:rsidP="00D05F15">
            <w:pPr>
              <w:widowControl w:val="0"/>
              <w:ind w:left="-113" w:right="-113"/>
              <w:jc w:val="center"/>
              <w:rPr>
                <w:color w:val="000000"/>
                <w:lang w:val="uk-UA"/>
              </w:rPr>
            </w:pPr>
            <w:r w:rsidRPr="00C62664">
              <w:rPr>
                <w:color w:val="000000"/>
                <w:position w:val="-24"/>
                <w:lang w:val="uk-UA"/>
              </w:rPr>
              <w:object w:dxaOrig="3600" w:dyaOrig="560">
                <v:shape id="_x0000_i1041" type="#_x0000_t75" style="width:180pt;height:27.75pt" o:ole="">
                  <v:imagedata r:id="rId11" o:title=""/>
                </v:shape>
                <o:OLEObject Type="Embed" ProgID="Equation.3" ShapeID="_x0000_i1041" DrawAspect="Content" ObjectID="_1737451892" r:id="rId41"/>
              </w:object>
            </w:r>
            <w:r w:rsidRPr="00C62664">
              <w:rPr>
                <w:color w:val="000000"/>
                <w:lang w:val="uk-UA"/>
              </w:rPr>
              <w:t>*100%</w:t>
            </w:r>
          </w:p>
        </w:tc>
      </w:tr>
      <w:tr w:rsidR="00FD1439" w:rsidRPr="00C62664" w:rsidTr="00D05F15">
        <w:tc>
          <w:tcPr>
            <w:tcW w:w="664" w:type="pct"/>
            <w:vMerge w:val="restart"/>
            <w:vAlign w:val="center"/>
          </w:tcPr>
          <w:p w:rsidR="00FD1439" w:rsidRPr="00C62664" w:rsidRDefault="00FD1439" w:rsidP="00D05F15">
            <w:pPr>
              <w:widowControl w:val="0"/>
              <w:ind w:left="-113" w:right="-113"/>
              <w:jc w:val="center"/>
              <w:rPr>
                <w:color w:val="000000"/>
                <w:lang w:val="uk-UA"/>
              </w:rPr>
            </w:pPr>
            <w:r w:rsidRPr="00C62664">
              <w:rPr>
                <w:color w:val="000000"/>
                <w:lang w:val="uk-UA"/>
              </w:rPr>
              <w:t>Фінансова</w:t>
            </w:r>
          </w:p>
        </w:tc>
        <w:tc>
          <w:tcPr>
            <w:tcW w:w="1463" w:type="pct"/>
            <w:vAlign w:val="center"/>
          </w:tcPr>
          <w:p w:rsidR="00FD1439" w:rsidRPr="00C62664" w:rsidRDefault="00FD1439" w:rsidP="00D05F15">
            <w:pPr>
              <w:widowControl w:val="0"/>
              <w:ind w:right="-113"/>
              <w:rPr>
                <w:color w:val="000000"/>
                <w:lang w:val="uk-UA"/>
              </w:rPr>
            </w:pPr>
            <w:r w:rsidRPr="00C62664">
              <w:rPr>
                <w:color w:val="000000"/>
                <w:lang w:val="uk-UA"/>
              </w:rPr>
              <w:t>Загальна платоспроможність</w:t>
            </w:r>
          </w:p>
        </w:tc>
        <w:tc>
          <w:tcPr>
            <w:tcW w:w="743" w:type="pct"/>
            <w:vAlign w:val="center"/>
          </w:tcPr>
          <w:p w:rsidR="00FD1439" w:rsidRPr="00C62664" w:rsidRDefault="00FD1439" w:rsidP="00D05F15">
            <w:pPr>
              <w:widowControl w:val="0"/>
              <w:ind w:left="-113" w:right="-113"/>
              <w:jc w:val="center"/>
              <w:rPr>
                <w:color w:val="000000"/>
                <w:lang w:val="uk-UA"/>
              </w:rPr>
            </w:pPr>
            <w:r w:rsidRPr="00C62664">
              <w:rPr>
                <w:color w:val="000000"/>
                <w:lang w:val="uk-UA"/>
              </w:rPr>
              <w:t>ЗП</w:t>
            </w:r>
          </w:p>
        </w:tc>
        <w:tc>
          <w:tcPr>
            <w:tcW w:w="2130" w:type="pct"/>
            <w:vAlign w:val="center"/>
          </w:tcPr>
          <w:p w:rsidR="00FD1439" w:rsidRPr="00C62664" w:rsidRDefault="00FD1439" w:rsidP="00D05F15">
            <w:pPr>
              <w:widowControl w:val="0"/>
              <w:ind w:left="-113" w:right="-113"/>
              <w:jc w:val="center"/>
              <w:rPr>
                <w:color w:val="000000"/>
                <w:lang w:val="uk-UA"/>
              </w:rPr>
            </w:pPr>
            <w:r w:rsidRPr="00C62664">
              <w:rPr>
                <w:color w:val="000000"/>
                <w:position w:val="-20"/>
                <w:lang w:val="uk-UA"/>
              </w:rPr>
              <w:object w:dxaOrig="2020" w:dyaOrig="520">
                <v:shape id="_x0000_i1042" type="#_x0000_t75" style="width:101.25pt;height:26.25pt" o:ole="">
                  <v:imagedata r:id="rId13" o:title=""/>
                </v:shape>
                <o:OLEObject Type="Embed" ProgID="Equation.3" ShapeID="_x0000_i1042" DrawAspect="Content" ObjectID="_1737451893" r:id="rId42"/>
              </w:object>
            </w:r>
          </w:p>
        </w:tc>
      </w:tr>
      <w:tr w:rsidR="00FD1439" w:rsidRPr="00C62664" w:rsidTr="00D05F15">
        <w:tc>
          <w:tcPr>
            <w:tcW w:w="664" w:type="pct"/>
            <w:vMerge/>
            <w:vAlign w:val="center"/>
          </w:tcPr>
          <w:p w:rsidR="00FD1439" w:rsidRPr="00C62664" w:rsidRDefault="00FD1439" w:rsidP="00D05F15">
            <w:pPr>
              <w:widowControl w:val="0"/>
              <w:ind w:left="-113" w:right="-113"/>
              <w:jc w:val="center"/>
              <w:rPr>
                <w:color w:val="000000"/>
                <w:lang w:val="uk-UA"/>
              </w:rPr>
            </w:pPr>
          </w:p>
        </w:tc>
        <w:tc>
          <w:tcPr>
            <w:tcW w:w="1463" w:type="pct"/>
            <w:vAlign w:val="center"/>
          </w:tcPr>
          <w:p w:rsidR="00FD1439" w:rsidRPr="00C62664" w:rsidRDefault="00FD1439" w:rsidP="00D05F15">
            <w:pPr>
              <w:widowControl w:val="0"/>
              <w:ind w:right="-113"/>
              <w:rPr>
                <w:color w:val="000000"/>
                <w:lang w:val="uk-UA"/>
              </w:rPr>
            </w:pPr>
            <w:r w:rsidRPr="00C62664">
              <w:rPr>
                <w:color w:val="000000"/>
                <w:lang w:val="uk-UA"/>
              </w:rPr>
              <w:t>Прибутковість (рентабельність) активів</w:t>
            </w:r>
          </w:p>
        </w:tc>
        <w:tc>
          <w:tcPr>
            <w:tcW w:w="743" w:type="pct"/>
            <w:vAlign w:val="center"/>
          </w:tcPr>
          <w:p w:rsidR="00FD1439" w:rsidRPr="00C62664" w:rsidRDefault="00FD1439" w:rsidP="00D05F15">
            <w:pPr>
              <w:widowControl w:val="0"/>
              <w:ind w:left="-113" w:right="-113"/>
              <w:jc w:val="center"/>
              <w:rPr>
                <w:color w:val="000000"/>
                <w:lang w:val="uk-UA"/>
              </w:rPr>
            </w:pPr>
            <w:r w:rsidRPr="00C62664">
              <w:rPr>
                <w:color w:val="000000"/>
                <w:lang w:val="uk-UA"/>
              </w:rPr>
              <w:t>ПА</w:t>
            </w:r>
          </w:p>
        </w:tc>
        <w:tc>
          <w:tcPr>
            <w:tcW w:w="2130" w:type="pct"/>
            <w:vAlign w:val="center"/>
          </w:tcPr>
          <w:p w:rsidR="00FD1439" w:rsidRPr="00C62664" w:rsidRDefault="00FD1439" w:rsidP="00D05F15">
            <w:pPr>
              <w:widowControl w:val="0"/>
              <w:ind w:left="-113" w:right="-113"/>
              <w:jc w:val="center"/>
              <w:rPr>
                <w:color w:val="000000"/>
                <w:lang w:val="uk-UA"/>
              </w:rPr>
            </w:pPr>
            <w:r w:rsidRPr="00C62664">
              <w:rPr>
                <w:color w:val="000000"/>
                <w:position w:val="-24"/>
                <w:lang w:val="uk-UA"/>
              </w:rPr>
              <w:object w:dxaOrig="2760" w:dyaOrig="560">
                <v:shape id="_x0000_i1043" type="#_x0000_t75" style="width:138pt;height:27.75pt" o:ole="">
                  <v:imagedata r:id="rId15" o:title=""/>
                </v:shape>
                <o:OLEObject Type="Embed" ProgID="Equation.3" ShapeID="_x0000_i1043" DrawAspect="Content" ObjectID="_1737451894" r:id="rId43"/>
              </w:object>
            </w:r>
            <w:r w:rsidRPr="00C62664">
              <w:rPr>
                <w:color w:val="000000"/>
                <w:lang w:val="uk-UA"/>
              </w:rPr>
              <w:t>*100%</w:t>
            </w:r>
          </w:p>
        </w:tc>
      </w:tr>
      <w:tr w:rsidR="00FD1439" w:rsidRPr="00C62664" w:rsidTr="00D05F15">
        <w:tc>
          <w:tcPr>
            <w:tcW w:w="664" w:type="pct"/>
            <w:vMerge w:val="restart"/>
            <w:vAlign w:val="center"/>
          </w:tcPr>
          <w:p w:rsidR="00FD1439" w:rsidRPr="00C62664" w:rsidRDefault="00FD1439" w:rsidP="00D05F15">
            <w:pPr>
              <w:widowControl w:val="0"/>
              <w:ind w:left="-113" w:right="-113"/>
              <w:jc w:val="center"/>
              <w:rPr>
                <w:color w:val="000000"/>
                <w:lang w:val="uk-UA"/>
              </w:rPr>
            </w:pPr>
            <w:r w:rsidRPr="00C62664">
              <w:rPr>
                <w:color w:val="000000"/>
                <w:lang w:val="uk-UA"/>
              </w:rPr>
              <w:t>Маркетингова</w:t>
            </w:r>
          </w:p>
        </w:tc>
        <w:tc>
          <w:tcPr>
            <w:tcW w:w="1463" w:type="pct"/>
            <w:vAlign w:val="center"/>
          </w:tcPr>
          <w:p w:rsidR="00FD1439" w:rsidRPr="00C62664" w:rsidRDefault="00FD1439" w:rsidP="00D05F15">
            <w:pPr>
              <w:widowControl w:val="0"/>
              <w:ind w:right="-113"/>
              <w:rPr>
                <w:color w:val="000000"/>
                <w:lang w:val="uk-UA"/>
              </w:rPr>
            </w:pPr>
            <w:r w:rsidRPr="00C62664">
              <w:rPr>
                <w:color w:val="000000"/>
                <w:lang w:val="uk-UA"/>
              </w:rPr>
              <w:t>Частка фінансування рекламної діяльності у загальних витратах</w:t>
            </w:r>
          </w:p>
        </w:tc>
        <w:tc>
          <w:tcPr>
            <w:tcW w:w="743" w:type="pct"/>
            <w:vAlign w:val="center"/>
          </w:tcPr>
          <w:p w:rsidR="00FD1439" w:rsidRPr="00C62664" w:rsidRDefault="00FD1439" w:rsidP="00D05F15">
            <w:pPr>
              <w:widowControl w:val="0"/>
              <w:ind w:left="-113" w:right="-113"/>
              <w:jc w:val="center"/>
              <w:rPr>
                <w:color w:val="000000"/>
                <w:lang w:val="uk-UA"/>
              </w:rPr>
            </w:pPr>
            <w:r w:rsidRPr="00C62664">
              <w:rPr>
                <w:color w:val="000000"/>
                <w:lang w:val="uk-UA"/>
              </w:rPr>
              <w:t>РД</w:t>
            </w:r>
          </w:p>
        </w:tc>
        <w:tc>
          <w:tcPr>
            <w:tcW w:w="2130" w:type="pct"/>
            <w:vAlign w:val="center"/>
          </w:tcPr>
          <w:p w:rsidR="00FD1439" w:rsidRPr="00C62664" w:rsidRDefault="00FD1439" w:rsidP="00D05F15">
            <w:pPr>
              <w:widowControl w:val="0"/>
              <w:ind w:left="-113" w:right="-113"/>
              <w:jc w:val="center"/>
              <w:rPr>
                <w:color w:val="000000"/>
                <w:lang w:val="uk-UA"/>
              </w:rPr>
            </w:pPr>
            <w:r w:rsidRPr="00C62664">
              <w:rPr>
                <w:color w:val="000000"/>
                <w:position w:val="-24"/>
                <w:lang w:val="uk-UA"/>
              </w:rPr>
              <w:object w:dxaOrig="2880" w:dyaOrig="560">
                <v:shape id="_x0000_i1044" type="#_x0000_t75" style="width:136.5pt;height:26.25pt" o:ole="">
                  <v:imagedata r:id="rId17" o:title=""/>
                </v:shape>
                <o:OLEObject Type="Embed" ProgID="Equation.3" ShapeID="_x0000_i1044" DrawAspect="Content" ObjectID="_1737451895" r:id="rId44"/>
              </w:object>
            </w:r>
          </w:p>
        </w:tc>
      </w:tr>
      <w:tr w:rsidR="00FD1439" w:rsidRPr="00C62664" w:rsidTr="00D05F15">
        <w:tc>
          <w:tcPr>
            <w:tcW w:w="664" w:type="pct"/>
            <w:vMerge/>
            <w:vAlign w:val="center"/>
          </w:tcPr>
          <w:p w:rsidR="00FD1439" w:rsidRPr="00C62664" w:rsidRDefault="00FD1439" w:rsidP="00D05F15">
            <w:pPr>
              <w:widowControl w:val="0"/>
              <w:ind w:left="-113" w:right="-113"/>
              <w:jc w:val="center"/>
              <w:rPr>
                <w:color w:val="000000"/>
                <w:lang w:val="uk-UA"/>
              </w:rPr>
            </w:pPr>
          </w:p>
        </w:tc>
        <w:tc>
          <w:tcPr>
            <w:tcW w:w="1463" w:type="pct"/>
            <w:vAlign w:val="center"/>
          </w:tcPr>
          <w:p w:rsidR="00FD1439" w:rsidRPr="00C62664" w:rsidRDefault="00FD1439" w:rsidP="00D05F15">
            <w:pPr>
              <w:widowControl w:val="0"/>
              <w:ind w:right="-113"/>
              <w:rPr>
                <w:color w:val="000000"/>
                <w:lang w:val="uk-UA"/>
              </w:rPr>
            </w:pPr>
            <w:r w:rsidRPr="00C62664">
              <w:rPr>
                <w:color w:val="000000"/>
                <w:lang w:val="uk-UA"/>
              </w:rPr>
              <w:t>Прибутковість (рентабельність продажу) чистого доходу</w:t>
            </w:r>
          </w:p>
        </w:tc>
        <w:tc>
          <w:tcPr>
            <w:tcW w:w="743" w:type="pct"/>
            <w:vAlign w:val="center"/>
          </w:tcPr>
          <w:p w:rsidR="00FD1439" w:rsidRPr="00C62664" w:rsidRDefault="00FD1439" w:rsidP="00D05F15">
            <w:pPr>
              <w:widowControl w:val="0"/>
              <w:ind w:left="-113" w:right="-113"/>
              <w:jc w:val="center"/>
              <w:rPr>
                <w:color w:val="000000"/>
                <w:lang w:val="uk-UA"/>
              </w:rPr>
            </w:pPr>
            <w:r w:rsidRPr="00C62664">
              <w:rPr>
                <w:color w:val="000000"/>
                <w:lang w:val="uk-UA"/>
              </w:rPr>
              <w:t>ПЧ</w:t>
            </w:r>
          </w:p>
        </w:tc>
        <w:tc>
          <w:tcPr>
            <w:tcW w:w="2130" w:type="pct"/>
            <w:vAlign w:val="center"/>
          </w:tcPr>
          <w:p w:rsidR="00FD1439" w:rsidRPr="00C62664" w:rsidRDefault="00FD1439" w:rsidP="00D05F15">
            <w:pPr>
              <w:widowControl w:val="0"/>
              <w:ind w:left="-113" w:right="-113"/>
              <w:jc w:val="center"/>
              <w:rPr>
                <w:color w:val="000000"/>
                <w:lang w:val="uk-UA"/>
              </w:rPr>
            </w:pPr>
            <w:r w:rsidRPr="00C62664">
              <w:rPr>
                <w:color w:val="000000"/>
                <w:position w:val="-24"/>
                <w:lang w:val="uk-UA"/>
              </w:rPr>
              <w:object w:dxaOrig="1680" w:dyaOrig="560">
                <v:shape id="_x0000_i1045" type="#_x0000_t75" style="width:84pt;height:27.75pt" o:ole="">
                  <v:imagedata r:id="rId19" o:title=""/>
                </v:shape>
                <o:OLEObject Type="Embed" ProgID="Equation.3" ShapeID="_x0000_i1045" DrawAspect="Content" ObjectID="_1737451896" r:id="rId45"/>
              </w:object>
            </w:r>
            <w:r w:rsidRPr="00C62664">
              <w:rPr>
                <w:color w:val="000000"/>
                <w:lang w:val="uk-UA"/>
              </w:rPr>
              <w:t>*100%</w:t>
            </w:r>
          </w:p>
        </w:tc>
      </w:tr>
      <w:tr w:rsidR="00FD1439" w:rsidRPr="00C62664" w:rsidTr="00D05F15">
        <w:tc>
          <w:tcPr>
            <w:tcW w:w="664" w:type="pct"/>
            <w:vMerge w:val="restart"/>
            <w:vAlign w:val="center"/>
          </w:tcPr>
          <w:p w:rsidR="00FD1439" w:rsidRPr="00C62664" w:rsidRDefault="00FD1439" w:rsidP="00D05F15">
            <w:pPr>
              <w:widowControl w:val="0"/>
              <w:ind w:left="-113" w:right="-113"/>
              <w:jc w:val="center"/>
              <w:rPr>
                <w:color w:val="000000"/>
                <w:lang w:val="uk-UA"/>
              </w:rPr>
            </w:pPr>
            <w:r w:rsidRPr="00C62664">
              <w:rPr>
                <w:color w:val="000000"/>
                <w:lang w:val="uk-UA"/>
              </w:rPr>
              <w:t>Організація</w:t>
            </w:r>
          </w:p>
        </w:tc>
        <w:tc>
          <w:tcPr>
            <w:tcW w:w="1463" w:type="pct"/>
            <w:vAlign w:val="center"/>
          </w:tcPr>
          <w:p w:rsidR="00FD1439" w:rsidRPr="00C62664" w:rsidRDefault="00FD1439" w:rsidP="00D05F15">
            <w:pPr>
              <w:widowControl w:val="0"/>
              <w:ind w:right="-113"/>
              <w:rPr>
                <w:color w:val="000000"/>
                <w:lang w:val="uk-UA"/>
              </w:rPr>
            </w:pPr>
            <w:r w:rsidRPr="00C62664">
              <w:rPr>
                <w:color w:val="000000"/>
                <w:lang w:val="uk-UA"/>
              </w:rPr>
              <w:t xml:space="preserve">Адміністративна </w:t>
            </w:r>
            <w:proofErr w:type="spellStart"/>
            <w:r w:rsidRPr="00C62664">
              <w:rPr>
                <w:color w:val="000000"/>
                <w:lang w:val="uk-UA"/>
              </w:rPr>
              <w:t>витратомісткість</w:t>
            </w:r>
            <w:proofErr w:type="spellEnd"/>
            <w:r w:rsidRPr="00C62664">
              <w:rPr>
                <w:color w:val="000000"/>
                <w:lang w:val="uk-UA"/>
              </w:rPr>
              <w:t xml:space="preserve"> чистого доходу</w:t>
            </w:r>
          </w:p>
        </w:tc>
        <w:tc>
          <w:tcPr>
            <w:tcW w:w="743" w:type="pct"/>
            <w:vAlign w:val="center"/>
          </w:tcPr>
          <w:p w:rsidR="00FD1439" w:rsidRPr="00C62664" w:rsidRDefault="00FD1439" w:rsidP="00D05F15">
            <w:pPr>
              <w:widowControl w:val="0"/>
              <w:ind w:left="-113" w:right="-113"/>
              <w:jc w:val="center"/>
              <w:rPr>
                <w:color w:val="000000"/>
                <w:lang w:val="uk-UA"/>
              </w:rPr>
            </w:pPr>
            <w:r w:rsidRPr="00C62664">
              <w:rPr>
                <w:color w:val="000000"/>
                <w:lang w:val="uk-UA"/>
              </w:rPr>
              <w:t>АЧ</w:t>
            </w:r>
          </w:p>
        </w:tc>
        <w:tc>
          <w:tcPr>
            <w:tcW w:w="2130" w:type="pct"/>
            <w:vAlign w:val="center"/>
          </w:tcPr>
          <w:p w:rsidR="00FD1439" w:rsidRPr="00C62664" w:rsidRDefault="00FD1439" w:rsidP="00D05F15">
            <w:pPr>
              <w:widowControl w:val="0"/>
              <w:ind w:left="-113" w:right="-113"/>
              <w:jc w:val="center"/>
              <w:rPr>
                <w:color w:val="000000"/>
                <w:lang w:val="uk-UA"/>
              </w:rPr>
            </w:pPr>
            <w:r w:rsidRPr="00C62664">
              <w:rPr>
                <w:color w:val="000000"/>
                <w:position w:val="-24"/>
                <w:lang w:val="uk-UA"/>
              </w:rPr>
              <w:object w:dxaOrig="2380" w:dyaOrig="560">
                <v:shape id="_x0000_i1046" type="#_x0000_t75" style="width:119.25pt;height:27.75pt" o:ole="">
                  <v:imagedata r:id="rId21" o:title=""/>
                </v:shape>
                <o:OLEObject Type="Embed" ProgID="Equation.3" ShapeID="_x0000_i1046" DrawAspect="Content" ObjectID="_1737451897" r:id="rId46"/>
              </w:object>
            </w:r>
          </w:p>
        </w:tc>
      </w:tr>
      <w:tr w:rsidR="00FD1439" w:rsidRPr="00C62664" w:rsidTr="00D05F15">
        <w:tc>
          <w:tcPr>
            <w:tcW w:w="664" w:type="pct"/>
            <w:vMerge/>
          </w:tcPr>
          <w:p w:rsidR="00FD1439" w:rsidRPr="00C62664" w:rsidRDefault="00FD1439" w:rsidP="00D05F15">
            <w:pPr>
              <w:widowControl w:val="0"/>
              <w:ind w:left="-113" w:right="-113"/>
              <w:jc w:val="both"/>
              <w:rPr>
                <w:color w:val="000000"/>
                <w:lang w:val="uk-UA"/>
              </w:rPr>
            </w:pPr>
          </w:p>
        </w:tc>
        <w:tc>
          <w:tcPr>
            <w:tcW w:w="1463" w:type="pct"/>
            <w:vAlign w:val="center"/>
          </w:tcPr>
          <w:p w:rsidR="00FD1439" w:rsidRPr="00C62664" w:rsidRDefault="00FD1439" w:rsidP="00D05F15">
            <w:pPr>
              <w:widowControl w:val="0"/>
              <w:ind w:right="-113"/>
              <w:rPr>
                <w:color w:val="000000"/>
                <w:lang w:val="uk-UA"/>
              </w:rPr>
            </w:pPr>
            <w:r w:rsidRPr="00C62664">
              <w:rPr>
                <w:color w:val="000000"/>
                <w:lang w:val="uk-UA"/>
              </w:rPr>
              <w:t>Ефективність організаційної структури управління</w:t>
            </w:r>
          </w:p>
        </w:tc>
        <w:tc>
          <w:tcPr>
            <w:tcW w:w="743" w:type="pct"/>
            <w:vAlign w:val="center"/>
          </w:tcPr>
          <w:p w:rsidR="00FD1439" w:rsidRPr="00C62664" w:rsidRDefault="00FD1439" w:rsidP="00D05F15">
            <w:pPr>
              <w:widowControl w:val="0"/>
              <w:ind w:left="-113" w:right="-113"/>
              <w:jc w:val="center"/>
              <w:rPr>
                <w:color w:val="000000"/>
                <w:lang w:val="uk-UA"/>
              </w:rPr>
            </w:pPr>
            <w:r w:rsidRPr="00C62664">
              <w:rPr>
                <w:color w:val="000000"/>
                <w:lang w:val="uk-UA"/>
              </w:rPr>
              <w:t>ОС</w:t>
            </w:r>
          </w:p>
        </w:tc>
        <w:tc>
          <w:tcPr>
            <w:tcW w:w="2130" w:type="pct"/>
            <w:vAlign w:val="center"/>
          </w:tcPr>
          <w:p w:rsidR="00FD1439" w:rsidRPr="00C62664" w:rsidRDefault="00FD1439" w:rsidP="00D05F15">
            <w:pPr>
              <w:widowControl w:val="0"/>
              <w:ind w:left="-113" w:right="-113"/>
              <w:jc w:val="center"/>
              <w:rPr>
                <w:color w:val="000000"/>
                <w:lang w:val="uk-UA"/>
              </w:rPr>
            </w:pPr>
            <w:r w:rsidRPr="00C62664">
              <w:rPr>
                <w:color w:val="000000"/>
                <w:position w:val="-24"/>
                <w:lang w:val="uk-UA"/>
              </w:rPr>
              <w:object w:dxaOrig="2439" w:dyaOrig="560">
                <v:shape id="_x0000_i1047" type="#_x0000_t75" style="width:115.5pt;height:26.25pt" o:ole="">
                  <v:imagedata r:id="rId23" o:title=""/>
                </v:shape>
                <o:OLEObject Type="Embed" ProgID="Equation.3" ShapeID="_x0000_i1047" DrawAspect="Content" ObjectID="_1737451898" r:id="rId47"/>
              </w:object>
            </w:r>
          </w:p>
        </w:tc>
      </w:tr>
    </w:tbl>
    <w:p w:rsidR="00962D1E" w:rsidRPr="00C62664" w:rsidRDefault="00962D1E" w:rsidP="00FD1439">
      <w:pPr>
        <w:widowControl w:val="0"/>
        <w:ind w:firstLine="340"/>
        <w:jc w:val="both"/>
        <w:rPr>
          <w:color w:val="000000"/>
          <w:sz w:val="28"/>
          <w:szCs w:val="28"/>
          <w:lang w:val="uk-UA"/>
        </w:rPr>
      </w:pPr>
    </w:p>
    <w:p w:rsidR="00FD1439" w:rsidRPr="00C62664" w:rsidRDefault="00FD1439" w:rsidP="00AC3AC9">
      <w:pPr>
        <w:widowControl w:val="0"/>
        <w:ind w:firstLine="567"/>
        <w:jc w:val="both"/>
        <w:rPr>
          <w:color w:val="000000"/>
          <w:sz w:val="28"/>
          <w:szCs w:val="28"/>
          <w:lang w:val="uk-UA"/>
        </w:rPr>
      </w:pPr>
      <w:r w:rsidRPr="00C62664">
        <w:rPr>
          <w:color w:val="000000"/>
          <w:sz w:val="28"/>
          <w:szCs w:val="28"/>
          <w:lang w:val="uk-UA"/>
        </w:rPr>
        <w:t>Результати розрахунку інтегрального показника можна подати в таблиці</w:t>
      </w:r>
      <w:r w:rsidR="00561527" w:rsidRPr="00C62664">
        <w:rPr>
          <w:color w:val="000000"/>
          <w:sz w:val="28"/>
          <w:szCs w:val="28"/>
          <w:lang w:val="uk-UA"/>
        </w:rPr>
        <w:t>.</w:t>
      </w:r>
    </w:p>
    <w:p w:rsidR="00561527" w:rsidRPr="00C62664" w:rsidRDefault="00561527" w:rsidP="00561527">
      <w:pPr>
        <w:widowControl w:val="0"/>
        <w:ind w:firstLine="340"/>
        <w:jc w:val="both"/>
        <w:rPr>
          <w:color w:val="000000"/>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
        <w:gridCol w:w="1438"/>
        <w:gridCol w:w="913"/>
        <w:gridCol w:w="915"/>
        <w:gridCol w:w="1049"/>
        <w:gridCol w:w="1972"/>
        <w:gridCol w:w="880"/>
        <w:gridCol w:w="880"/>
        <w:gridCol w:w="1076"/>
      </w:tblGrid>
      <w:tr w:rsidR="00FD1439" w:rsidRPr="00C62664" w:rsidTr="00AC3AC9">
        <w:tc>
          <w:tcPr>
            <w:tcW w:w="1009" w:type="pct"/>
            <w:gridSpan w:val="2"/>
            <w:vAlign w:val="center"/>
          </w:tcPr>
          <w:p w:rsidR="00FD1439" w:rsidRPr="00C62664" w:rsidRDefault="00FD1439" w:rsidP="00D05F15">
            <w:pPr>
              <w:widowControl w:val="0"/>
              <w:jc w:val="center"/>
              <w:rPr>
                <w:b/>
                <w:color w:val="000000"/>
                <w:lang w:val="uk-UA"/>
              </w:rPr>
            </w:pPr>
            <w:r w:rsidRPr="00C62664">
              <w:rPr>
                <w:b/>
                <w:color w:val="000000"/>
                <w:lang w:val="uk-UA"/>
              </w:rPr>
              <w:t>Показник</w:t>
            </w:r>
          </w:p>
        </w:tc>
        <w:tc>
          <w:tcPr>
            <w:tcW w:w="2518" w:type="pct"/>
            <w:gridSpan w:val="4"/>
            <w:vAlign w:val="center"/>
          </w:tcPr>
          <w:p w:rsidR="00FD1439" w:rsidRPr="00C62664" w:rsidRDefault="00FD1439" w:rsidP="00D05F15">
            <w:pPr>
              <w:widowControl w:val="0"/>
              <w:jc w:val="center"/>
              <w:rPr>
                <w:b/>
                <w:color w:val="000000"/>
                <w:lang w:val="uk-UA"/>
              </w:rPr>
            </w:pPr>
            <w:r w:rsidRPr="00C62664">
              <w:rPr>
                <w:b/>
                <w:color w:val="000000"/>
                <w:lang w:val="uk-UA"/>
              </w:rPr>
              <w:t xml:space="preserve">Фактичне значення величини </w:t>
            </w:r>
          </w:p>
          <w:p w:rsidR="00FD1439" w:rsidRPr="00C62664" w:rsidRDefault="00FD1439" w:rsidP="00D05F15">
            <w:pPr>
              <w:widowControl w:val="0"/>
              <w:jc w:val="center"/>
              <w:rPr>
                <w:b/>
                <w:color w:val="000000"/>
                <w:lang w:val="uk-UA"/>
              </w:rPr>
            </w:pPr>
            <w:r w:rsidRPr="00C62664">
              <w:rPr>
                <w:b/>
                <w:color w:val="000000"/>
                <w:lang w:val="uk-UA"/>
              </w:rPr>
              <w:t>показників</w:t>
            </w:r>
          </w:p>
        </w:tc>
        <w:tc>
          <w:tcPr>
            <w:tcW w:w="1474" w:type="pct"/>
            <w:gridSpan w:val="3"/>
            <w:vAlign w:val="center"/>
          </w:tcPr>
          <w:p w:rsidR="00FD1439" w:rsidRPr="00C62664" w:rsidRDefault="00FD1439" w:rsidP="00D05F15">
            <w:pPr>
              <w:widowControl w:val="0"/>
              <w:jc w:val="center"/>
              <w:rPr>
                <w:b/>
                <w:color w:val="000000"/>
                <w:lang w:val="uk-UA"/>
              </w:rPr>
            </w:pPr>
            <w:r w:rsidRPr="00C62664">
              <w:rPr>
                <w:b/>
                <w:color w:val="000000"/>
                <w:lang w:val="uk-UA"/>
              </w:rPr>
              <w:t xml:space="preserve">Нормоване </w:t>
            </w:r>
          </w:p>
          <w:p w:rsidR="00FD1439" w:rsidRPr="00C62664" w:rsidRDefault="00FD1439" w:rsidP="00D05F15">
            <w:pPr>
              <w:widowControl w:val="0"/>
              <w:jc w:val="center"/>
              <w:rPr>
                <w:b/>
                <w:color w:val="000000"/>
                <w:lang w:val="uk-UA"/>
              </w:rPr>
            </w:pPr>
            <w:r w:rsidRPr="00C62664">
              <w:rPr>
                <w:b/>
                <w:color w:val="000000"/>
                <w:lang w:val="uk-UA"/>
              </w:rPr>
              <w:t>значення величини показника</w:t>
            </w:r>
          </w:p>
        </w:tc>
      </w:tr>
      <w:tr w:rsidR="00FD1439" w:rsidRPr="00C62664" w:rsidTr="00AC3AC9">
        <w:tc>
          <w:tcPr>
            <w:tcW w:w="262" w:type="pct"/>
            <w:vMerge w:val="restart"/>
            <w:vAlign w:val="center"/>
          </w:tcPr>
          <w:p w:rsidR="00FD1439" w:rsidRPr="00C62664" w:rsidRDefault="00FD1439" w:rsidP="00D05F15">
            <w:pPr>
              <w:widowControl w:val="0"/>
              <w:jc w:val="center"/>
              <w:rPr>
                <w:b/>
                <w:color w:val="000000"/>
                <w:lang w:val="uk-UA"/>
              </w:rPr>
            </w:pPr>
            <w:r w:rsidRPr="00C62664">
              <w:rPr>
                <w:b/>
                <w:color w:val="000000"/>
                <w:lang w:val="uk-UA"/>
              </w:rPr>
              <w:t>№</w:t>
            </w:r>
          </w:p>
        </w:tc>
        <w:tc>
          <w:tcPr>
            <w:tcW w:w="747" w:type="pct"/>
            <w:vMerge w:val="restart"/>
            <w:vAlign w:val="center"/>
          </w:tcPr>
          <w:p w:rsidR="00FD1439" w:rsidRPr="00C62664" w:rsidRDefault="00FD1439" w:rsidP="00D05F15">
            <w:pPr>
              <w:widowControl w:val="0"/>
              <w:jc w:val="center"/>
              <w:rPr>
                <w:b/>
                <w:color w:val="000000"/>
                <w:lang w:val="uk-UA"/>
              </w:rPr>
            </w:pPr>
            <w:r w:rsidRPr="00C62664">
              <w:rPr>
                <w:b/>
                <w:color w:val="000000"/>
                <w:lang w:val="uk-UA"/>
              </w:rPr>
              <w:t>умовне позначення</w:t>
            </w:r>
          </w:p>
        </w:tc>
        <w:tc>
          <w:tcPr>
            <w:tcW w:w="1494" w:type="pct"/>
            <w:gridSpan w:val="3"/>
            <w:vAlign w:val="center"/>
          </w:tcPr>
          <w:p w:rsidR="00FD1439" w:rsidRPr="00C62664" w:rsidRDefault="00FD1439" w:rsidP="00D05F15">
            <w:pPr>
              <w:widowControl w:val="0"/>
              <w:jc w:val="center"/>
              <w:rPr>
                <w:b/>
                <w:color w:val="000000"/>
                <w:lang w:val="uk-UA"/>
              </w:rPr>
            </w:pPr>
            <w:r w:rsidRPr="00C62664">
              <w:rPr>
                <w:b/>
                <w:color w:val="000000"/>
                <w:lang w:val="uk-UA"/>
              </w:rPr>
              <w:t>підприємства</w:t>
            </w:r>
          </w:p>
        </w:tc>
        <w:tc>
          <w:tcPr>
            <w:tcW w:w="1024" w:type="pct"/>
            <w:vMerge w:val="restart"/>
            <w:vAlign w:val="center"/>
          </w:tcPr>
          <w:p w:rsidR="00FD1439" w:rsidRPr="00C62664" w:rsidRDefault="00FD1439" w:rsidP="00D05F15">
            <w:pPr>
              <w:widowControl w:val="0"/>
              <w:jc w:val="center"/>
              <w:rPr>
                <w:b/>
                <w:color w:val="000000"/>
                <w:lang w:val="uk-UA"/>
              </w:rPr>
            </w:pPr>
            <w:r w:rsidRPr="00C62664">
              <w:rPr>
                <w:b/>
                <w:color w:val="000000"/>
                <w:lang w:val="uk-UA"/>
              </w:rPr>
              <w:t>еталонне</w:t>
            </w:r>
          </w:p>
        </w:tc>
        <w:tc>
          <w:tcPr>
            <w:tcW w:w="1474" w:type="pct"/>
            <w:gridSpan w:val="3"/>
            <w:vAlign w:val="center"/>
          </w:tcPr>
          <w:p w:rsidR="00FD1439" w:rsidRPr="00C62664" w:rsidRDefault="00FD1439" w:rsidP="00D05F15">
            <w:pPr>
              <w:widowControl w:val="0"/>
              <w:jc w:val="center"/>
              <w:rPr>
                <w:b/>
                <w:color w:val="000000"/>
                <w:lang w:val="uk-UA"/>
              </w:rPr>
            </w:pPr>
            <w:r w:rsidRPr="00C62664">
              <w:rPr>
                <w:b/>
                <w:color w:val="000000"/>
                <w:lang w:val="uk-UA"/>
              </w:rPr>
              <w:t>підприємства</w:t>
            </w:r>
          </w:p>
        </w:tc>
      </w:tr>
      <w:tr w:rsidR="00FD1439" w:rsidRPr="00C62664" w:rsidTr="00AC3AC9">
        <w:tc>
          <w:tcPr>
            <w:tcW w:w="262" w:type="pct"/>
            <w:vMerge/>
            <w:vAlign w:val="center"/>
          </w:tcPr>
          <w:p w:rsidR="00FD1439" w:rsidRPr="00C62664" w:rsidRDefault="00FD1439" w:rsidP="00D05F15">
            <w:pPr>
              <w:widowControl w:val="0"/>
              <w:jc w:val="center"/>
              <w:rPr>
                <w:i/>
                <w:color w:val="000000"/>
                <w:lang w:val="uk-UA"/>
              </w:rPr>
            </w:pPr>
          </w:p>
        </w:tc>
        <w:tc>
          <w:tcPr>
            <w:tcW w:w="747" w:type="pct"/>
            <w:vMerge/>
            <w:vAlign w:val="center"/>
          </w:tcPr>
          <w:p w:rsidR="00FD1439" w:rsidRPr="00C62664" w:rsidRDefault="00FD1439" w:rsidP="00D05F15">
            <w:pPr>
              <w:widowControl w:val="0"/>
              <w:jc w:val="center"/>
              <w:rPr>
                <w:i/>
                <w:color w:val="000000"/>
                <w:lang w:val="uk-UA"/>
              </w:rPr>
            </w:pPr>
          </w:p>
        </w:tc>
        <w:tc>
          <w:tcPr>
            <w:tcW w:w="474" w:type="pct"/>
            <w:vAlign w:val="center"/>
          </w:tcPr>
          <w:p w:rsidR="00FD1439" w:rsidRPr="00C62664" w:rsidRDefault="00FD1439" w:rsidP="00D05F15">
            <w:pPr>
              <w:widowControl w:val="0"/>
              <w:jc w:val="center"/>
              <w:rPr>
                <w:b/>
                <w:color w:val="000000"/>
                <w:lang w:val="uk-UA"/>
              </w:rPr>
            </w:pPr>
            <w:r w:rsidRPr="00C62664">
              <w:rPr>
                <w:b/>
                <w:color w:val="000000"/>
                <w:lang w:val="uk-UA"/>
              </w:rPr>
              <w:t>1</w:t>
            </w:r>
          </w:p>
        </w:tc>
        <w:tc>
          <w:tcPr>
            <w:tcW w:w="475" w:type="pct"/>
            <w:vAlign w:val="center"/>
          </w:tcPr>
          <w:p w:rsidR="00FD1439" w:rsidRPr="00C62664" w:rsidRDefault="00FD1439" w:rsidP="00D05F15">
            <w:pPr>
              <w:widowControl w:val="0"/>
              <w:jc w:val="center"/>
              <w:rPr>
                <w:b/>
                <w:color w:val="000000"/>
                <w:lang w:val="uk-UA"/>
              </w:rPr>
            </w:pPr>
            <w:r w:rsidRPr="00C62664">
              <w:rPr>
                <w:b/>
                <w:color w:val="000000"/>
                <w:lang w:val="uk-UA"/>
              </w:rPr>
              <w:t>2</w:t>
            </w:r>
          </w:p>
        </w:tc>
        <w:tc>
          <w:tcPr>
            <w:tcW w:w="544" w:type="pct"/>
            <w:vAlign w:val="center"/>
          </w:tcPr>
          <w:p w:rsidR="00FD1439" w:rsidRPr="00C62664" w:rsidRDefault="00FD1439" w:rsidP="00D05F15">
            <w:pPr>
              <w:widowControl w:val="0"/>
              <w:jc w:val="center"/>
              <w:rPr>
                <w:b/>
                <w:color w:val="000000"/>
                <w:lang w:val="uk-UA"/>
              </w:rPr>
            </w:pPr>
            <w:r w:rsidRPr="00C62664">
              <w:rPr>
                <w:b/>
                <w:color w:val="000000"/>
                <w:lang w:val="uk-UA"/>
              </w:rPr>
              <w:t>наше підприємство</w:t>
            </w:r>
          </w:p>
        </w:tc>
        <w:tc>
          <w:tcPr>
            <w:tcW w:w="1024" w:type="pct"/>
            <w:vMerge/>
            <w:vAlign w:val="center"/>
          </w:tcPr>
          <w:p w:rsidR="00FD1439" w:rsidRPr="00C62664" w:rsidRDefault="00FD1439" w:rsidP="00D05F15">
            <w:pPr>
              <w:widowControl w:val="0"/>
              <w:jc w:val="center"/>
              <w:rPr>
                <w:i/>
                <w:color w:val="000000"/>
                <w:lang w:val="uk-UA"/>
              </w:rPr>
            </w:pPr>
          </w:p>
        </w:tc>
        <w:tc>
          <w:tcPr>
            <w:tcW w:w="457" w:type="pct"/>
            <w:vAlign w:val="center"/>
          </w:tcPr>
          <w:p w:rsidR="00FD1439" w:rsidRPr="00C62664" w:rsidRDefault="00FD1439" w:rsidP="00D05F15">
            <w:pPr>
              <w:widowControl w:val="0"/>
              <w:jc w:val="center"/>
              <w:rPr>
                <w:b/>
                <w:color w:val="000000"/>
                <w:lang w:val="uk-UA"/>
              </w:rPr>
            </w:pPr>
            <w:r w:rsidRPr="00C62664">
              <w:rPr>
                <w:b/>
                <w:color w:val="000000"/>
                <w:lang w:val="uk-UA"/>
              </w:rPr>
              <w:t>1</w:t>
            </w:r>
          </w:p>
        </w:tc>
        <w:tc>
          <w:tcPr>
            <w:tcW w:w="457" w:type="pct"/>
            <w:vAlign w:val="center"/>
          </w:tcPr>
          <w:p w:rsidR="00FD1439" w:rsidRPr="00C62664" w:rsidRDefault="00FD1439" w:rsidP="00D05F15">
            <w:pPr>
              <w:widowControl w:val="0"/>
              <w:jc w:val="center"/>
              <w:rPr>
                <w:b/>
                <w:color w:val="000000"/>
                <w:lang w:val="uk-UA"/>
              </w:rPr>
            </w:pPr>
            <w:r w:rsidRPr="00C62664">
              <w:rPr>
                <w:b/>
                <w:color w:val="000000"/>
                <w:lang w:val="uk-UA"/>
              </w:rPr>
              <w:t>2</w:t>
            </w:r>
          </w:p>
        </w:tc>
        <w:tc>
          <w:tcPr>
            <w:tcW w:w="560" w:type="pct"/>
            <w:vAlign w:val="center"/>
          </w:tcPr>
          <w:p w:rsidR="00FD1439" w:rsidRPr="00C62664" w:rsidRDefault="00FD1439" w:rsidP="00D05F15">
            <w:pPr>
              <w:widowControl w:val="0"/>
              <w:jc w:val="center"/>
              <w:rPr>
                <w:b/>
                <w:color w:val="000000"/>
                <w:lang w:val="uk-UA"/>
              </w:rPr>
            </w:pPr>
            <w:r w:rsidRPr="00C62664">
              <w:rPr>
                <w:b/>
                <w:color w:val="000000"/>
                <w:lang w:val="uk-UA"/>
              </w:rPr>
              <w:t>наше підприємство</w:t>
            </w:r>
          </w:p>
        </w:tc>
      </w:tr>
      <w:tr w:rsidR="00FD1439" w:rsidRPr="00C62664" w:rsidTr="00AC3AC9">
        <w:tc>
          <w:tcPr>
            <w:tcW w:w="262" w:type="pct"/>
          </w:tcPr>
          <w:p w:rsidR="00FD1439" w:rsidRPr="00C62664" w:rsidRDefault="00FD1439" w:rsidP="00D05F15">
            <w:pPr>
              <w:widowControl w:val="0"/>
              <w:jc w:val="both"/>
              <w:rPr>
                <w:color w:val="000000"/>
                <w:lang w:val="uk-UA"/>
              </w:rPr>
            </w:pPr>
            <w:r w:rsidRPr="00C62664">
              <w:rPr>
                <w:color w:val="000000"/>
                <w:lang w:val="uk-UA"/>
              </w:rPr>
              <w:t>1</w:t>
            </w:r>
          </w:p>
        </w:tc>
        <w:tc>
          <w:tcPr>
            <w:tcW w:w="747" w:type="pct"/>
          </w:tcPr>
          <w:p w:rsidR="00FD1439" w:rsidRPr="00C62664" w:rsidRDefault="00FD1439" w:rsidP="00D05F15">
            <w:pPr>
              <w:widowControl w:val="0"/>
              <w:jc w:val="both"/>
              <w:rPr>
                <w:color w:val="000000"/>
                <w:lang w:val="uk-UA"/>
              </w:rPr>
            </w:pPr>
            <w:r w:rsidRPr="00C62664">
              <w:rPr>
                <w:color w:val="000000"/>
                <w:lang w:val="uk-UA"/>
              </w:rPr>
              <w:t>ВВ</w:t>
            </w:r>
          </w:p>
        </w:tc>
        <w:tc>
          <w:tcPr>
            <w:tcW w:w="474" w:type="pct"/>
          </w:tcPr>
          <w:p w:rsidR="00FD1439" w:rsidRPr="00C62664" w:rsidRDefault="00FD1439" w:rsidP="00D05F15">
            <w:pPr>
              <w:rPr>
                <w:lang w:val="uk-UA"/>
              </w:rPr>
            </w:pPr>
            <w:r w:rsidRPr="00C62664">
              <w:rPr>
                <w:lang w:val="uk-UA"/>
              </w:rPr>
              <w:t>0,8</w:t>
            </w:r>
          </w:p>
        </w:tc>
        <w:tc>
          <w:tcPr>
            <w:tcW w:w="475" w:type="pct"/>
          </w:tcPr>
          <w:p w:rsidR="00FD1439" w:rsidRPr="00C62664" w:rsidRDefault="00FD1439" w:rsidP="00D05F15">
            <w:pPr>
              <w:rPr>
                <w:lang w:val="uk-UA"/>
              </w:rPr>
            </w:pPr>
            <w:r w:rsidRPr="00C62664">
              <w:rPr>
                <w:lang w:val="uk-UA"/>
              </w:rPr>
              <w:t>0.81</w:t>
            </w:r>
          </w:p>
        </w:tc>
        <w:tc>
          <w:tcPr>
            <w:tcW w:w="544" w:type="pct"/>
          </w:tcPr>
          <w:p w:rsidR="00FD1439" w:rsidRPr="00C62664" w:rsidRDefault="00FD1439" w:rsidP="00D05F15">
            <w:pPr>
              <w:rPr>
                <w:lang w:val="uk-UA"/>
              </w:rPr>
            </w:pPr>
            <w:r w:rsidRPr="00C62664">
              <w:rPr>
                <w:lang w:val="uk-UA"/>
              </w:rPr>
              <w:t>0.94</w:t>
            </w:r>
          </w:p>
        </w:tc>
        <w:tc>
          <w:tcPr>
            <w:tcW w:w="1024" w:type="pct"/>
          </w:tcPr>
          <w:p w:rsidR="00FD1439" w:rsidRPr="00C62664" w:rsidRDefault="00FD1439" w:rsidP="00D05F15">
            <w:pPr>
              <w:widowControl w:val="0"/>
              <w:jc w:val="both"/>
              <w:rPr>
                <w:color w:val="000000"/>
                <w:lang w:val="uk-UA"/>
              </w:rPr>
            </w:pPr>
          </w:p>
        </w:tc>
        <w:tc>
          <w:tcPr>
            <w:tcW w:w="457" w:type="pct"/>
          </w:tcPr>
          <w:p w:rsidR="00FD1439" w:rsidRPr="00C62664" w:rsidRDefault="00FD1439" w:rsidP="00D05F15">
            <w:pPr>
              <w:jc w:val="both"/>
              <w:rPr>
                <w:color w:val="000000"/>
                <w:lang w:val="uk-UA"/>
              </w:rPr>
            </w:pPr>
          </w:p>
        </w:tc>
        <w:tc>
          <w:tcPr>
            <w:tcW w:w="457" w:type="pct"/>
          </w:tcPr>
          <w:p w:rsidR="00FD1439" w:rsidRPr="00C62664" w:rsidRDefault="00FD1439" w:rsidP="00D05F15">
            <w:pPr>
              <w:jc w:val="both"/>
              <w:rPr>
                <w:color w:val="000000"/>
                <w:lang w:val="uk-UA"/>
              </w:rPr>
            </w:pPr>
          </w:p>
        </w:tc>
        <w:tc>
          <w:tcPr>
            <w:tcW w:w="560" w:type="pct"/>
          </w:tcPr>
          <w:p w:rsidR="00FD1439" w:rsidRPr="00C62664" w:rsidRDefault="00FD1439" w:rsidP="00D05F15">
            <w:pPr>
              <w:jc w:val="both"/>
              <w:rPr>
                <w:color w:val="000000"/>
                <w:lang w:val="uk-UA"/>
              </w:rPr>
            </w:pPr>
          </w:p>
        </w:tc>
      </w:tr>
      <w:tr w:rsidR="00FD1439" w:rsidRPr="00C62664" w:rsidTr="00AC3AC9">
        <w:tc>
          <w:tcPr>
            <w:tcW w:w="262" w:type="pct"/>
          </w:tcPr>
          <w:p w:rsidR="00FD1439" w:rsidRPr="00C62664" w:rsidRDefault="00FD1439" w:rsidP="00D05F15">
            <w:pPr>
              <w:widowControl w:val="0"/>
              <w:jc w:val="both"/>
              <w:rPr>
                <w:color w:val="000000"/>
                <w:lang w:val="uk-UA"/>
              </w:rPr>
            </w:pPr>
            <w:r w:rsidRPr="00C62664">
              <w:rPr>
                <w:color w:val="000000"/>
                <w:lang w:val="uk-UA"/>
              </w:rPr>
              <w:t>2</w:t>
            </w:r>
          </w:p>
        </w:tc>
        <w:tc>
          <w:tcPr>
            <w:tcW w:w="747" w:type="pct"/>
          </w:tcPr>
          <w:p w:rsidR="00FD1439" w:rsidRPr="00C62664" w:rsidRDefault="00FD1439" w:rsidP="00D05F15">
            <w:pPr>
              <w:widowControl w:val="0"/>
              <w:jc w:val="both"/>
              <w:rPr>
                <w:color w:val="000000"/>
                <w:lang w:val="uk-UA"/>
              </w:rPr>
            </w:pPr>
            <w:proofErr w:type="spellStart"/>
            <w:r w:rsidRPr="00C62664">
              <w:rPr>
                <w:color w:val="000000"/>
                <w:lang w:val="uk-UA"/>
              </w:rPr>
              <w:t>Фв</w:t>
            </w:r>
            <w:proofErr w:type="spellEnd"/>
          </w:p>
        </w:tc>
        <w:tc>
          <w:tcPr>
            <w:tcW w:w="474" w:type="pct"/>
          </w:tcPr>
          <w:p w:rsidR="00FD1439" w:rsidRPr="00C62664" w:rsidRDefault="00FD1439" w:rsidP="00D05F15">
            <w:pPr>
              <w:rPr>
                <w:lang w:val="uk-UA"/>
              </w:rPr>
            </w:pPr>
            <w:r w:rsidRPr="00C62664">
              <w:rPr>
                <w:lang w:val="uk-UA"/>
              </w:rPr>
              <w:t>1,9</w:t>
            </w:r>
          </w:p>
        </w:tc>
        <w:tc>
          <w:tcPr>
            <w:tcW w:w="475" w:type="pct"/>
          </w:tcPr>
          <w:p w:rsidR="00FD1439" w:rsidRPr="00C62664" w:rsidRDefault="00FD1439" w:rsidP="00D05F15">
            <w:pPr>
              <w:rPr>
                <w:lang w:val="uk-UA"/>
              </w:rPr>
            </w:pPr>
            <w:r w:rsidRPr="00C62664">
              <w:rPr>
                <w:lang w:val="uk-UA"/>
              </w:rPr>
              <w:t>2.07</w:t>
            </w:r>
          </w:p>
        </w:tc>
        <w:tc>
          <w:tcPr>
            <w:tcW w:w="544" w:type="pct"/>
          </w:tcPr>
          <w:p w:rsidR="00FD1439" w:rsidRPr="00C62664" w:rsidRDefault="00FD1439" w:rsidP="00D05F15">
            <w:pPr>
              <w:rPr>
                <w:lang w:val="uk-UA"/>
              </w:rPr>
            </w:pPr>
            <w:r w:rsidRPr="00C62664">
              <w:rPr>
                <w:lang w:val="uk-UA"/>
              </w:rPr>
              <w:t>1.83</w:t>
            </w:r>
          </w:p>
        </w:tc>
        <w:tc>
          <w:tcPr>
            <w:tcW w:w="1024" w:type="pct"/>
          </w:tcPr>
          <w:p w:rsidR="00FD1439" w:rsidRPr="00C62664" w:rsidRDefault="00FD1439" w:rsidP="00D05F15">
            <w:pPr>
              <w:widowControl w:val="0"/>
              <w:jc w:val="both"/>
              <w:rPr>
                <w:color w:val="000000"/>
                <w:lang w:val="uk-UA"/>
              </w:rPr>
            </w:pPr>
          </w:p>
        </w:tc>
        <w:tc>
          <w:tcPr>
            <w:tcW w:w="457" w:type="pct"/>
          </w:tcPr>
          <w:p w:rsidR="00FD1439" w:rsidRPr="00C62664" w:rsidRDefault="00FD1439" w:rsidP="00D05F15">
            <w:pPr>
              <w:jc w:val="both"/>
              <w:rPr>
                <w:color w:val="000000"/>
                <w:lang w:val="uk-UA"/>
              </w:rPr>
            </w:pPr>
          </w:p>
        </w:tc>
        <w:tc>
          <w:tcPr>
            <w:tcW w:w="457" w:type="pct"/>
          </w:tcPr>
          <w:p w:rsidR="00FD1439" w:rsidRPr="00C62664" w:rsidRDefault="00FD1439" w:rsidP="00D05F15">
            <w:pPr>
              <w:jc w:val="both"/>
              <w:rPr>
                <w:color w:val="000000"/>
                <w:lang w:val="uk-UA"/>
              </w:rPr>
            </w:pPr>
          </w:p>
        </w:tc>
        <w:tc>
          <w:tcPr>
            <w:tcW w:w="560" w:type="pct"/>
          </w:tcPr>
          <w:p w:rsidR="00FD1439" w:rsidRPr="00C62664" w:rsidRDefault="00FD1439" w:rsidP="00D05F15">
            <w:pPr>
              <w:jc w:val="both"/>
              <w:rPr>
                <w:color w:val="000000"/>
                <w:lang w:val="uk-UA"/>
              </w:rPr>
            </w:pPr>
          </w:p>
        </w:tc>
      </w:tr>
      <w:tr w:rsidR="00FD1439" w:rsidRPr="00C62664" w:rsidTr="00AC3AC9">
        <w:tc>
          <w:tcPr>
            <w:tcW w:w="262" w:type="pct"/>
          </w:tcPr>
          <w:p w:rsidR="00FD1439" w:rsidRPr="00C62664" w:rsidRDefault="00FD1439" w:rsidP="00D05F15">
            <w:pPr>
              <w:widowControl w:val="0"/>
              <w:jc w:val="both"/>
              <w:rPr>
                <w:color w:val="000000"/>
                <w:lang w:val="uk-UA"/>
              </w:rPr>
            </w:pPr>
            <w:r w:rsidRPr="00C62664">
              <w:rPr>
                <w:color w:val="000000"/>
                <w:lang w:val="uk-UA"/>
              </w:rPr>
              <w:t>3</w:t>
            </w:r>
          </w:p>
        </w:tc>
        <w:tc>
          <w:tcPr>
            <w:tcW w:w="747" w:type="pct"/>
          </w:tcPr>
          <w:p w:rsidR="00FD1439" w:rsidRPr="00C62664" w:rsidRDefault="00FD1439" w:rsidP="00D05F15">
            <w:pPr>
              <w:widowControl w:val="0"/>
              <w:jc w:val="both"/>
              <w:rPr>
                <w:color w:val="000000"/>
                <w:lang w:val="uk-UA"/>
              </w:rPr>
            </w:pPr>
            <w:r w:rsidRPr="00C62664">
              <w:rPr>
                <w:color w:val="000000"/>
                <w:lang w:val="uk-UA"/>
              </w:rPr>
              <w:t>ПП</w:t>
            </w:r>
          </w:p>
        </w:tc>
        <w:tc>
          <w:tcPr>
            <w:tcW w:w="474" w:type="pct"/>
          </w:tcPr>
          <w:p w:rsidR="00FD1439" w:rsidRPr="00C62664" w:rsidRDefault="00FD1439" w:rsidP="00D05F15">
            <w:pPr>
              <w:rPr>
                <w:lang w:val="uk-UA"/>
              </w:rPr>
            </w:pPr>
            <w:r w:rsidRPr="00C62664">
              <w:rPr>
                <w:lang w:val="uk-UA"/>
              </w:rPr>
              <w:t>39,8</w:t>
            </w:r>
          </w:p>
        </w:tc>
        <w:tc>
          <w:tcPr>
            <w:tcW w:w="475" w:type="pct"/>
          </w:tcPr>
          <w:p w:rsidR="00FD1439" w:rsidRPr="00C62664" w:rsidRDefault="00FD1439" w:rsidP="00D05F15">
            <w:pPr>
              <w:rPr>
                <w:lang w:val="uk-UA"/>
              </w:rPr>
            </w:pPr>
            <w:r w:rsidRPr="00C62664">
              <w:rPr>
                <w:lang w:val="uk-UA"/>
              </w:rPr>
              <w:t>48,53</w:t>
            </w:r>
          </w:p>
        </w:tc>
        <w:tc>
          <w:tcPr>
            <w:tcW w:w="544" w:type="pct"/>
          </w:tcPr>
          <w:p w:rsidR="00FD1439" w:rsidRPr="00C62664" w:rsidRDefault="00FD1439" w:rsidP="00D05F15">
            <w:pPr>
              <w:rPr>
                <w:lang w:val="uk-UA"/>
              </w:rPr>
            </w:pPr>
            <w:r w:rsidRPr="00C62664">
              <w:rPr>
                <w:lang w:val="uk-UA"/>
              </w:rPr>
              <w:t>38,72</w:t>
            </w:r>
          </w:p>
        </w:tc>
        <w:tc>
          <w:tcPr>
            <w:tcW w:w="1024" w:type="pct"/>
          </w:tcPr>
          <w:p w:rsidR="00FD1439" w:rsidRPr="00C62664" w:rsidRDefault="00FD1439" w:rsidP="00D05F15">
            <w:pPr>
              <w:widowControl w:val="0"/>
              <w:jc w:val="both"/>
              <w:rPr>
                <w:color w:val="000000"/>
                <w:lang w:val="uk-UA"/>
              </w:rPr>
            </w:pPr>
          </w:p>
        </w:tc>
        <w:tc>
          <w:tcPr>
            <w:tcW w:w="457" w:type="pct"/>
          </w:tcPr>
          <w:p w:rsidR="00FD1439" w:rsidRPr="00C62664" w:rsidRDefault="00FD1439" w:rsidP="00D05F15">
            <w:pPr>
              <w:jc w:val="both"/>
              <w:rPr>
                <w:color w:val="000000"/>
                <w:lang w:val="uk-UA"/>
              </w:rPr>
            </w:pPr>
          </w:p>
        </w:tc>
        <w:tc>
          <w:tcPr>
            <w:tcW w:w="457" w:type="pct"/>
          </w:tcPr>
          <w:p w:rsidR="00FD1439" w:rsidRPr="00C62664" w:rsidRDefault="00FD1439" w:rsidP="00D05F15">
            <w:pPr>
              <w:jc w:val="both"/>
              <w:rPr>
                <w:color w:val="000000"/>
                <w:lang w:val="uk-UA"/>
              </w:rPr>
            </w:pPr>
          </w:p>
        </w:tc>
        <w:tc>
          <w:tcPr>
            <w:tcW w:w="560" w:type="pct"/>
          </w:tcPr>
          <w:p w:rsidR="00FD1439" w:rsidRPr="00C62664" w:rsidRDefault="00FD1439" w:rsidP="00D05F15">
            <w:pPr>
              <w:jc w:val="both"/>
              <w:rPr>
                <w:color w:val="000000"/>
                <w:lang w:val="uk-UA"/>
              </w:rPr>
            </w:pPr>
          </w:p>
        </w:tc>
      </w:tr>
      <w:tr w:rsidR="00FD1439" w:rsidRPr="00C62664" w:rsidTr="00AC3AC9">
        <w:tc>
          <w:tcPr>
            <w:tcW w:w="262" w:type="pct"/>
          </w:tcPr>
          <w:p w:rsidR="00FD1439" w:rsidRPr="00C62664" w:rsidRDefault="00FD1439" w:rsidP="00D05F15">
            <w:pPr>
              <w:widowControl w:val="0"/>
              <w:jc w:val="both"/>
              <w:rPr>
                <w:color w:val="000000"/>
                <w:lang w:val="uk-UA"/>
              </w:rPr>
            </w:pPr>
            <w:r w:rsidRPr="00C62664">
              <w:rPr>
                <w:color w:val="000000"/>
                <w:lang w:val="uk-UA"/>
              </w:rPr>
              <w:t>4</w:t>
            </w:r>
          </w:p>
        </w:tc>
        <w:tc>
          <w:tcPr>
            <w:tcW w:w="747" w:type="pct"/>
          </w:tcPr>
          <w:p w:rsidR="00FD1439" w:rsidRPr="00C62664" w:rsidRDefault="00FD1439" w:rsidP="00D05F15">
            <w:pPr>
              <w:widowControl w:val="0"/>
              <w:jc w:val="both"/>
              <w:rPr>
                <w:color w:val="000000"/>
                <w:lang w:val="uk-UA"/>
              </w:rPr>
            </w:pPr>
            <w:r w:rsidRPr="00C62664">
              <w:rPr>
                <w:color w:val="000000"/>
                <w:lang w:val="uk-UA"/>
              </w:rPr>
              <w:t>СО</w:t>
            </w:r>
          </w:p>
        </w:tc>
        <w:tc>
          <w:tcPr>
            <w:tcW w:w="474" w:type="pct"/>
          </w:tcPr>
          <w:p w:rsidR="00FD1439" w:rsidRPr="00C62664" w:rsidRDefault="00FD1439" w:rsidP="00D05F15">
            <w:pPr>
              <w:rPr>
                <w:lang w:val="uk-UA"/>
              </w:rPr>
            </w:pPr>
            <w:r w:rsidRPr="00C62664">
              <w:rPr>
                <w:lang w:val="uk-UA"/>
              </w:rPr>
              <w:t>7</w:t>
            </w:r>
          </w:p>
        </w:tc>
        <w:tc>
          <w:tcPr>
            <w:tcW w:w="475" w:type="pct"/>
          </w:tcPr>
          <w:p w:rsidR="00FD1439" w:rsidRPr="00C62664" w:rsidRDefault="00FD1439" w:rsidP="00D05F15">
            <w:pPr>
              <w:rPr>
                <w:lang w:val="uk-UA"/>
              </w:rPr>
            </w:pPr>
            <w:r w:rsidRPr="00C62664">
              <w:rPr>
                <w:lang w:val="uk-UA"/>
              </w:rPr>
              <w:t>11,2</w:t>
            </w:r>
          </w:p>
        </w:tc>
        <w:tc>
          <w:tcPr>
            <w:tcW w:w="544" w:type="pct"/>
          </w:tcPr>
          <w:p w:rsidR="00FD1439" w:rsidRPr="00C62664" w:rsidRDefault="00FD1439" w:rsidP="00D05F15">
            <w:pPr>
              <w:rPr>
                <w:lang w:val="uk-UA"/>
              </w:rPr>
            </w:pPr>
            <w:r w:rsidRPr="00C62664">
              <w:rPr>
                <w:lang w:val="uk-UA"/>
              </w:rPr>
              <w:t>6,8</w:t>
            </w:r>
          </w:p>
        </w:tc>
        <w:tc>
          <w:tcPr>
            <w:tcW w:w="1024" w:type="pct"/>
          </w:tcPr>
          <w:p w:rsidR="00FD1439" w:rsidRPr="00C62664" w:rsidRDefault="00FD1439" w:rsidP="00D05F15">
            <w:pPr>
              <w:widowControl w:val="0"/>
              <w:jc w:val="both"/>
              <w:rPr>
                <w:color w:val="000000"/>
                <w:lang w:val="uk-UA"/>
              </w:rPr>
            </w:pPr>
          </w:p>
        </w:tc>
        <w:tc>
          <w:tcPr>
            <w:tcW w:w="457" w:type="pct"/>
          </w:tcPr>
          <w:p w:rsidR="00FD1439" w:rsidRPr="00C62664" w:rsidRDefault="00FD1439" w:rsidP="00D05F15">
            <w:pPr>
              <w:jc w:val="both"/>
              <w:rPr>
                <w:color w:val="000000"/>
                <w:lang w:val="uk-UA"/>
              </w:rPr>
            </w:pPr>
          </w:p>
        </w:tc>
        <w:tc>
          <w:tcPr>
            <w:tcW w:w="457" w:type="pct"/>
          </w:tcPr>
          <w:p w:rsidR="00FD1439" w:rsidRPr="00C62664" w:rsidRDefault="00FD1439" w:rsidP="00D05F15">
            <w:pPr>
              <w:jc w:val="both"/>
              <w:rPr>
                <w:color w:val="000000"/>
                <w:lang w:val="uk-UA"/>
              </w:rPr>
            </w:pPr>
          </w:p>
        </w:tc>
        <w:tc>
          <w:tcPr>
            <w:tcW w:w="560" w:type="pct"/>
          </w:tcPr>
          <w:p w:rsidR="00FD1439" w:rsidRPr="00C62664" w:rsidRDefault="00FD1439" w:rsidP="00D05F15">
            <w:pPr>
              <w:jc w:val="both"/>
              <w:rPr>
                <w:color w:val="000000"/>
                <w:lang w:val="uk-UA"/>
              </w:rPr>
            </w:pPr>
          </w:p>
        </w:tc>
      </w:tr>
      <w:tr w:rsidR="00FD1439" w:rsidRPr="00C62664" w:rsidTr="00AC3AC9">
        <w:tc>
          <w:tcPr>
            <w:tcW w:w="262" w:type="pct"/>
          </w:tcPr>
          <w:p w:rsidR="00FD1439" w:rsidRPr="00C62664" w:rsidRDefault="00FD1439" w:rsidP="00D05F15">
            <w:pPr>
              <w:widowControl w:val="0"/>
              <w:jc w:val="both"/>
              <w:rPr>
                <w:color w:val="000000"/>
                <w:lang w:val="uk-UA"/>
              </w:rPr>
            </w:pPr>
            <w:r w:rsidRPr="00C62664">
              <w:rPr>
                <w:color w:val="000000"/>
                <w:lang w:val="uk-UA"/>
              </w:rPr>
              <w:t>5</w:t>
            </w:r>
          </w:p>
        </w:tc>
        <w:tc>
          <w:tcPr>
            <w:tcW w:w="747" w:type="pct"/>
          </w:tcPr>
          <w:p w:rsidR="00FD1439" w:rsidRPr="00C62664" w:rsidRDefault="00FD1439" w:rsidP="00D05F15">
            <w:pPr>
              <w:widowControl w:val="0"/>
              <w:jc w:val="both"/>
              <w:rPr>
                <w:color w:val="000000"/>
                <w:lang w:val="uk-UA"/>
              </w:rPr>
            </w:pPr>
            <w:r w:rsidRPr="00C62664">
              <w:rPr>
                <w:color w:val="000000"/>
                <w:lang w:val="uk-UA"/>
              </w:rPr>
              <w:t>ЗП</w:t>
            </w:r>
          </w:p>
        </w:tc>
        <w:tc>
          <w:tcPr>
            <w:tcW w:w="474" w:type="pct"/>
          </w:tcPr>
          <w:p w:rsidR="00FD1439" w:rsidRPr="00C62664" w:rsidRDefault="00FD1439" w:rsidP="00D05F15">
            <w:pPr>
              <w:rPr>
                <w:lang w:val="uk-UA"/>
              </w:rPr>
            </w:pPr>
            <w:r w:rsidRPr="00C62664">
              <w:rPr>
                <w:lang w:val="uk-UA"/>
              </w:rPr>
              <w:t>2,99</w:t>
            </w:r>
          </w:p>
        </w:tc>
        <w:tc>
          <w:tcPr>
            <w:tcW w:w="475" w:type="pct"/>
          </w:tcPr>
          <w:p w:rsidR="00FD1439" w:rsidRPr="00C62664" w:rsidRDefault="00FD1439" w:rsidP="00D05F15">
            <w:pPr>
              <w:rPr>
                <w:lang w:val="uk-UA"/>
              </w:rPr>
            </w:pPr>
            <w:r w:rsidRPr="00C62664">
              <w:rPr>
                <w:lang w:val="uk-UA"/>
              </w:rPr>
              <w:t>2,53</w:t>
            </w:r>
          </w:p>
        </w:tc>
        <w:tc>
          <w:tcPr>
            <w:tcW w:w="544" w:type="pct"/>
          </w:tcPr>
          <w:p w:rsidR="00FD1439" w:rsidRPr="00C62664" w:rsidRDefault="00FD1439" w:rsidP="00D05F15">
            <w:pPr>
              <w:rPr>
                <w:lang w:val="uk-UA"/>
              </w:rPr>
            </w:pPr>
            <w:r w:rsidRPr="00C62664">
              <w:rPr>
                <w:lang w:val="uk-UA"/>
              </w:rPr>
              <w:t>2,36</w:t>
            </w:r>
          </w:p>
        </w:tc>
        <w:tc>
          <w:tcPr>
            <w:tcW w:w="1024" w:type="pct"/>
          </w:tcPr>
          <w:p w:rsidR="00FD1439" w:rsidRPr="00C62664" w:rsidRDefault="00FD1439" w:rsidP="00D05F15">
            <w:pPr>
              <w:widowControl w:val="0"/>
              <w:jc w:val="both"/>
              <w:rPr>
                <w:color w:val="000000"/>
                <w:lang w:val="uk-UA"/>
              </w:rPr>
            </w:pPr>
          </w:p>
        </w:tc>
        <w:tc>
          <w:tcPr>
            <w:tcW w:w="457" w:type="pct"/>
          </w:tcPr>
          <w:p w:rsidR="00FD1439" w:rsidRPr="00C62664" w:rsidRDefault="00FD1439" w:rsidP="00D05F15">
            <w:pPr>
              <w:jc w:val="both"/>
              <w:rPr>
                <w:color w:val="000000"/>
                <w:lang w:val="uk-UA"/>
              </w:rPr>
            </w:pPr>
          </w:p>
        </w:tc>
        <w:tc>
          <w:tcPr>
            <w:tcW w:w="457" w:type="pct"/>
          </w:tcPr>
          <w:p w:rsidR="00FD1439" w:rsidRPr="00C62664" w:rsidRDefault="00FD1439" w:rsidP="00D05F15">
            <w:pPr>
              <w:jc w:val="both"/>
              <w:rPr>
                <w:color w:val="000000"/>
                <w:lang w:val="uk-UA"/>
              </w:rPr>
            </w:pPr>
          </w:p>
        </w:tc>
        <w:tc>
          <w:tcPr>
            <w:tcW w:w="560" w:type="pct"/>
          </w:tcPr>
          <w:p w:rsidR="00FD1439" w:rsidRPr="00C62664" w:rsidRDefault="00FD1439" w:rsidP="00D05F15">
            <w:pPr>
              <w:jc w:val="both"/>
              <w:rPr>
                <w:color w:val="000000"/>
                <w:lang w:val="uk-UA"/>
              </w:rPr>
            </w:pPr>
          </w:p>
        </w:tc>
      </w:tr>
      <w:tr w:rsidR="00FD1439" w:rsidRPr="00C62664" w:rsidTr="00AC3AC9">
        <w:tc>
          <w:tcPr>
            <w:tcW w:w="262" w:type="pct"/>
          </w:tcPr>
          <w:p w:rsidR="00FD1439" w:rsidRPr="00C62664" w:rsidRDefault="00FD1439" w:rsidP="00D05F15">
            <w:pPr>
              <w:widowControl w:val="0"/>
              <w:jc w:val="both"/>
              <w:rPr>
                <w:color w:val="000000"/>
                <w:lang w:val="uk-UA"/>
              </w:rPr>
            </w:pPr>
            <w:r w:rsidRPr="00C62664">
              <w:rPr>
                <w:color w:val="000000"/>
                <w:lang w:val="uk-UA"/>
              </w:rPr>
              <w:t>6</w:t>
            </w:r>
          </w:p>
        </w:tc>
        <w:tc>
          <w:tcPr>
            <w:tcW w:w="747" w:type="pct"/>
          </w:tcPr>
          <w:p w:rsidR="00FD1439" w:rsidRPr="00C62664" w:rsidRDefault="00FD1439" w:rsidP="00D05F15">
            <w:pPr>
              <w:widowControl w:val="0"/>
              <w:jc w:val="both"/>
              <w:rPr>
                <w:color w:val="000000"/>
                <w:lang w:val="uk-UA"/>
              </w:rPr>
            </w:pPr>
            <w:r w:rsidRPr="00C62664">
              <w:rPr>
                <w:color w:val="000000"/>
                <w:lang w:val="uk-UA"/>
              </w:rPr>
              <w:t>ПА</w:t>
            </w:r>
          </w:p>
        </w:tc>
        <w:tc>
          <w:tcPr>
            <w:tcW w:w="474" w:type="pct"/>
          </w:tcPr>
          <w:p w:rsidR="00FD1439" w:rsidRPr="00C62664" w:rsidRDefault="00FD1439" w:rsidP="00D05F15">
            <w:pPr>
              <w:rPr>
                <w:lang w:val="uk-UA"/>
              </w:rPr>
            </w:pPr>
            <w:r w:rsidRPr="00C62664">
              <w:rPr>
                <w:lang w:val="uk-UA"/>
              </w:rPr>
              <w:t>24,1</w:t>
            </w:r>
          </w:p>
        </w:tc>
        <w:tc>
          <w:tcPr>
            <w:tcW w:w="475" w:type="pct"/>
          </w:tcPr>
          <w:p w:rsidR="00FD1439" w:rsidRPr="00C62664" w:rsidRDefault="00FD1439" w:rsidP="00D05F15">
            <w:pPr>
              <w:rPr>
                <w:lang w:val="uk-UA"/>
              </w:rPr>
            </w:pPr>
            <w:r w:rsidRPr="00C62664">
              <w:rPr>
                <w:lang w:val="uk-UA"/>
              </w:rPr>
              <w:t>20,3</w:t>
            </w:r>
          </w:p>
        </w:tc>
        <w:tc>
          <w:tcPr>
            <w:tcW w:w="544" w:type="pct"/>
          </w:tcPr>
          <w:p w:rsidR="00FD1439" w:rsidRPr="00C62664" w:rsidRDefault="00FD1439" w:rsidP="00D05F15">
            <w:pPr>
              <w:rPr>
                <w:lang w:val="uk-UA"/>
              </w:rPr>
            </w:pPr>
            <w:r w:rsidRPr="00C62664">
              <w:rPr>
                <w:lang w:val="uk-UA"/>
              </w:rPr>
              <w:t>21,1</w:t>
            </w:r>
          </w:p>
        </w:tc>
        <w:tc>
          <w:tcPr>
            <w:tcW w:w="1024" w:type="pct"/>
          </w:tcPr>
          <w:p w:rsidR="00FD1439" w:rsidRPr="00C62664" w:rsidRDefault="00FD1439" w:rsidP="00D05F15">
            <w:pPr>
              <w:widowControl w:val="0"/>
              <w:jc w:val="both"/>
              <w:rPr>
                <w:color w:val="000000"/>
                <w:lang w:val="uk-UA"/>
              </w:rPr>
            </w:pPr>
          </w:p>
        </w:tc>
        <w:tc>
          <w:tcPr>
            <w:tcW w:w="457" w:type="pct"/>
          </w:tcPr>
          <w:p w:rsidR="00FD1439" w:rsidRPr="00C62664" w:rsidRDefault="00FD1439" w:rsidP="00D05F15">
            <w:pPr>
              <w:jc w:val="both"/>
              <w:rPr>
                <w:color w:val="000000"/>
                <w:lang w:val="uk-UA"/>
              </w:rPr>
            </w:pPr>
          </w:p>
        </w:tc>
        <w:tc>
          <w:tcPr>
            <w:tcW w:w="457" w:type="pct"/>
          </w:tcPr>
          <w:p w:rsidR="00FD1439" w:rsidRPr="00C62664" w:rsidRDefault="00FD1439" w:rsidP="00D05F15">
            <w:pPr>
              <w:jc w:val="both"/>
              <w:rPr>
                <w:color w:val="000000"/>
                <w:lang w:val="uk-UA"/>
              </w:rPr>
            </w:pPr>
          </w:p>
        </w:tc>
        <w:tc>
          <w:tcPr>
            <w:tcW w:w="560" w:type="pct"/>
          </w:tcPr>
          <w:p w:rsidR="00FD1439" w:rsidRPr="00C62664" w:rsidRDefault="00FD1439" w:rsidP="00D05F15">
            <w:pPr>
              <w:jc w:val="both"/>
              <w:rPr>
                <w:color w:val="000000"/>
                <w:lang w:val="uk-UA"/>
              </w:rPr>
            </w:pPr>
          </w:p>
        </w:tc>
      </w:tr>
      <w:tr w:rsidR="00FD1439" w:rsidRPr="00C62664" w:rsidTr="00AC3AC9">
        <w:tc>
          <w:tcPr>
            <w:tcW w:w="262" w:type="pct"/>
          </w:tcPr>
          <w:p w:rsidR="00FD1439" w:rsidRPr="00C62664" w:rsidRDefault="00FD1439" w:rsidP="00D05F15">
            <w:pPr>
              <w:widowControl w:val="0"/>
              <w:jc w:val="both"/>
              <w:rPr>
                <w:color w:val="000000"/>
                <w:lang w:val="uk-UA"/>
              </w:rPr>
            </w:pPr>
            <w:r w:rsidRPr="00C62664">
              <w:rPr>
                <w:color w:val="000000"/>
                <w:lang w:val="uk-UA"/>
              </w:rPr>
              <w:lastRenderedPageBreak/>
              <w:t>7</w:t>
            </w:r>
          </w:p>
        </w:tc>
        <w:tc>
          <w:tcPr>
            <w:tcW w:w="747" w:type="pct"/>
          </w:tcPr>
          <w:p w:rsidR="00FD1439" w:rsidRPr="00C62664" w:rsidRDefault="00FD1439" w:rsidP="00D05F15">
            <w:pPr>
              <w:widowControl w:val="0"/>
              <w:jc w:val="both"/>
              <w:rPr>
                <w:color w:val="000000"/>
                <w:lang w:val="uk-UA"/>
              </w:rPr>
            </w:pPr>
            <w:r w:rsidRPr="00C62664">
              <w:rPr>
                <w:color w:val="000000"/>
                <w:lang w:val="uk-UA"/>
              </w:rPr>
              <w:t>РД</w:t>
            </w:r>
          </w:p>
        </w:tc>
        <w:tc>
          <w:tcPr>
            <w:tcW w:w="474" w:type="pct"/>
          </w:tcPr>
          <w:p w:rsidR="00FD1439" w:rsidRPr="00C62664" w:rsidRDefault="00FD1439" w:rsidP="00D05F15">
            <w:pPr>
              <w:rPr>
                <w:lang w:val="uk-UA"/>
              </w:rPr>
            </w:pPr>
            <w:r w:rsidRPr="00C62664">
              <w:rPr>
                <w:lang w:val="uk-UA"/>
              </w:rPr>
              <w:t>0,012</w:t>
            </w:r>
          </w:p>
        </w:tc>
        <w:tc>
          <w:tcPr>
            <w:tcW w:w="475" w:type="pct"/>
          </w:tcPr>
          <w:p w:rsidR="00FD1439" w:rsidRPr="00C62664" w:rsidRDefault="00FD1439" w:rsidP="00D05F15">
            <w:pPr>
              <w:rPr>
                <w:lang w:val="uk-UA"/>
              </w:rPr>
            </w:pPr>
            <w:r w:rsidRPr="00C62664">
              <w:rPr>
                <w:lang w:val="uk-UA"/>
              </w:rPr>
              <w:t>0,11</w:t>
            </w:r>
          </w:p>
        </w:tc>
        <w:tc>
          <w:tcPr>
            <w:tcW w:w="544" w:type="pct"/>
          </w:tcPr>
          <w:p w:rsidR="00FD1439" w:rsidRPr="00C62664" w:rsidRDefault="00FD1439" w:rsidP="00D05F15">
            <w:pPr>
              <w:rPr>
                <w:lang w:val="uk-UA"/>
              </w:rPr>
            </w:pPr>
            <w:r w:rsidRPr="00C62664">
              <w:rPr>
                <w:lang w:val="uk-UA"/>
              </w:rPr>
              <w:t>0,008</w:t>
            </w:r>
          </w:p>
        </w:tc>
        <w:tc>
          <w:tcPr>
            <w:tcW w:w="1024" w:type="pct"/>
          </w:tcPr>
          <w:p w:rsidR="00FD1439" w:rsidRPr="00C62664" w:rsidRDefault="00FD1439" w:rsidP="00D05F15">
            <w:pPr>
              <w:widowControl w:val="0"/>
              <w:jc w:val="both"/>
              <w:rPr>
                <w:color w:val="000000"/>
                <w:lang w:val="uk-UA"/>
              </w:rPr>
            </w:pPr>
          </w:p>
        </w:tc>
        <w:tc>
          <w:tcPr>
            <w:tcW w:w="457" w:type="pct"/>
          </w:tcPr>
          <w:p w:rsidR="00FD1439" w:rsidRPr="00C62664" w:rsidRDefault="00FD1439" w:rsidP="00D05F15">
            <w:pPr>
              <w:jc w:val="both"/>
              <w:rPr>
                <w:color w:val="000000"/>
                <w:lang w:val="uk-UA"/>
              </w:rPr>
            </w:pPr>
          </w:p>
        </w:tc>
        <w:tc>
          <w:tcPr>
            <w:tcW w:w="457" w:type="pct"/>
          </w:tcPr>
          <w:p w:rsidR="00FD1439" w:rsidRPr="00C62664" w:rsidRDefault="00FD1439" w:rsidP="00D05F15">
            <w:pPr>
              <w:jc w:val="both"/>
              <w:rPr>
                <w:color w:val="000000"/>
                <w:lang w:val="uk-UA"/>
              </w:rPr>
            </w:pPr>
          </w:p>
        </w:tc>
        <w:tc>
          <w:tcPr>
            <w:tcW w:w="560" w:type="pct"/>
          </w:tcPr>
          <w:p w:rsidR="00FD1439" w:rsidRPr="00C62664" w:rsidRDefault="00FD1439" w:rsidP="00D05F15">
            <w:pPr>
              <w:jc w:val="both"/>
              <w:rPr>
                <w:color w:val="000000"/>
                <w:lang w:val="uk-UA"/>
              </w:rPr>
            </w:pPr>
          </w:p>
        </w:tc>
      </w:tr>
      <w:tr w:rsidR="00FD1439" w:rsidRPr="00C62664" w:rsidTr="00AC3AC9">
        <w:tc>
          <w:tcPr>
            <w:tcW w:w="262" w:type="pct"/>
          </w:tcPr>
          <w:p w:rsidR="00FD1439" w:rsidRPr="00C62664" w:rsidRDefault="00FD1439" w:rsidP="00D05F15">
            <w:pPr>
              <w:widowControl w:val="0"/>
              <w:jc w:val="both"/>
              <w:rPr>
                <w:color w:val="000000"/>
                <w:lang w:val="uk-UA"/>
              </w:rPr>
            </w:pPr>
            <w:r w:rsidRPr="00C62664">
              <w:rPr>
                <w:color w:val="000000"/>
                <w:lang w:val="uk-UA"/>
              </w:rPr>
              <w:t>8</w:t>
            </w:r>
          </w:p>
        </w:tc>
        <w:tc>
          <w:tcPr>
            <w:tcW w:w="747" w:type="pct"/>
          </w:tcPr>
          <w:p w:rsidR="00FD1439" w:rsidRPr="00C62664" w:rsidRDefault="00FD1439" w:rsidP="00D05F15">
            <w:pPr>
              <w:widowControl w:val="0"/>
              <w:jc w:val="both"/>
              <w:rPr>
                <w:color w:val="000000"/>
                <w:lang w:val="uk-UA"/>
              </w:rPr>
            </w:pPr>
            <w:r w:rsidRPr="00C62664">
              <w:rPr>
                <w:color w:val="000000"/>
                <w:lang w:val="uk-UA"/>
              </w:rPr>
              <w:t>ПЧ</w:t>
            </w:r>
          </w:p>
        </w:tc>
        <w:tc>
          <w:tcPr>
            <w:tcW w:w="474" w:type="pct"/>
          </w:tcPr>
          <w:p w:rsidR="00FD1439" w:rsidRPr="00C62664" w:rsidRDefault="00FD1439" w:rsidP="00D05F15">
            <w:pPr>
              <w:rPr>
                <w:lang w:val="uk-UA"/>
              </w:rPr>
            </w:pPr>
            <w:r w:rsidRPr="00C62664">
              <w:rPr>
                <w:lang w:val="uk-UA"/>
              </w:rPr>
              <w:t>4,5</w:t>
            </w:r>
          </w:p>
        </w:tc>
        <w:tc>
          <w:tcPr>
            <w:tcW w:w="475" w:type="pct"/>
          </w:tcPr>
          <w:p w:rsidR="00FD1439" w:rsidRPr="00C62664" w:rsidRDefault="00FD1439" w:rsidP="00D05F15">
            <w:pPr>
              <w:rPr>
                <w:lang w:val="uk-UA"/>
              </w:rPr>
            </w:pPr>
            <w:r w:rsidRPr="00C62664">
              <w:rPr>
                <w:lang w:val="uk-UA"/>
              </w:rPr>
              <w:t>10,4</w:t>
            </w:r>
          </w:p>
        </w:tc>
        <w:tc>
          <w:tcPr>
            <w:tcW w:w="544" w:type="pct"/>
          </w:tcPr>
          <w:p w:rsidR="00FD1439" w:rsidRPr="00C62664" w:rsidRDefault="00FD1439" w:rsidP="00D05F15">
            <w:pPr>
              <w:rPr>
                <w:lang w:val="uk-UA"/>
              </w:rPr>
            </w:pPr>
            <w:r w:rsidRPr="00C62664">
              <w:rPr>
                <w:lang w:val="uk-UA"/>
              </w:rPr>
              <w:t>10,1</w:t>
            </w:r>
          </w:p>
        </w:tc>
        <w:tc>
          <w:tcPr>
            <w:tcW w:w="1024" w:type="pct"/>
          </w:tcPr>
          <w:p w:rsidR="00FD1439" w:rsidRPr="00C62664" w:rsidRDefault="00FD1439" w:rsidP="00D05F15">
            <w:pPr>
              <w:widowControl w:val="0"/>
              <w:jc w:val="both"/>
              <w:rPr>
                <w:color w:val="000000"/>
                <w:lang w:val="uk-UA"/>
              </w:rPr>
            </w:pPr>
          </w:p>
        </w:tc>
        <w:tc>
          <w:tcPr>
            <w:tcW w:w="457" w:type="pct"/>
          </w:tcPr>
          <w:p w:rsidR="00FD1439" w:rsidRPr="00C62664" w:rsidRDefault="00FD1439" w:rsidP="00D05F15">
            <w:pPr>
              <w:jc w:val="both"/>
              <w:rPr>
                <w:color w:val="000000"/>
                <w:lang w:val="uk-UA"/>
              </w:rPr>
            </w:pPr>
          </w:p>
        </w:tc>
        <w:tc>
          <w:tcPr>
            <w:tcW w:w="457" w:type="pct"/>
          </w:tcPr>
          <w:p w:rsidR="00FD1439" w:rsidRPr="00C62664" w:rsidRDefault="00FD1439" w:rsidP="00D05F15">
            <w:pPr>
              <w:jc w:val="both"/>
              <w:rPr>
                <w:color w:val="000000"/>
                <w:lang w:val="uk-UA"/>
              </w:rPr>
            </w:pPr>
          </w:p>
        </w:tc>
        <w:tc>
          <w:tcPr>
            <w:tcW w:w="560" w:type="pct"/>
          </w:tcPr>
          <w:p w:rsidR="00FD1439" w:rsidRPr="00C62664" w:rsidRDefault="00FD1439" w:rsidP="00D05F15">
            <w:pPr>
              <w:jc w:val="both"/>
              <w:rPr>
                <w:color w:val="000000"/>
                <w:lang w:val="uk-UA"/>
              </w:rPr>
            </w:pPr>
          </w:p>
        </w:tc>
      </w:tr>
      <w:tr w:rsidR="00FD1439" w:rsidRPr="00C62664" w:rsidTr="00AC3AC9">
        <w:tc>
          <w:tcPr>
            <w:tcW w:w="262" w:type="pct"/>
          </w:tcPr>
          <w:p w:rsidR="00FD1439" w:rsidRPr="00C62664" w:rsidRDefault="00FD1439" w:rsidP="00D05F15">
            <w:pPr>
              <w:widowControl w:val="0"/>
              <w:jc w:val="both"/>
              <w:rPr>
                <w:color w:val="000000"/>
                <w:lang w:val="uk-UA"/>
              </w:rPr>
            </w:pPr>
            <w:r w:rsidRPr="00C62664">
              <w:rPr>
                <w:color w:val="000000"/>
                <w:lang w:val="uk-UA"/>
              </w:rPr>
              <w:t>9</w:t>
            </w:r>
          </w:p>
        </w:tc>
        <w:tc>
          <w:tcPr>
            <w:tcW w:w="747" w:type="pct"/>
          </w:tcPr>
          <w:p w:rsidR="00FD1439" w:rsidRPr="00C62664" w:rsidRDefault="00FD1439" w:rsidP="00D05F15">
            <w:pPr>
              <w:widowControl w:val="0"/>
              <w:jc w:val="both"/>
              <w:rPr>
                <w:color w:val="000000"/>
                <w:lang w:val="uk-UA"/>
              </w:rPr>
            </w:pPr>
            <w:r w:rsidRPr="00C62664">
              <w:rPr>
                <w:color w:val="000000"/>
                <w:lang w:val="uk-UA"/>
              </w:rPr>
              <w:t>АЧ</w:t>
            </w:r>
          </w:p>
        </w:tc>
        <w:tc>
          <w:tcPr>
            <w:tcW w:w="474" w:type="pct"/>
          </w:tcPr>
          <w:p w:rsidR="00FD1439" w:rsidRPr="00C62664" w:rsidRDefault="00FD1439" w:rsidP="00D05F15">
            <w:pPr>
              <w:widowControl w:val="0"/>
              <w:jc w:val="both"/>
              <w:rPr>
                <w:color w:val="000000"/>
                <w:lang w:val="uk-UA"/>
              </w:rPr>
            </w:pPr>
            <w:r w:rsidRPr="00C62664">
              <w:rPr>
                <w:color w:val="000000"/>
                <w:lang w:val="uk-UA"/>
              </w:rPr>
              <w:t>0,15</w:t>
            </w:r>
          </w:p>
        </w:tc>
        <w:tc>
          <w:tcPr>
            <w:tcW w:w="475" w:type="pct"/>
          </w:tcPr>
          <w:p w:rsidR="00FD1439" w:rsidRPr="00C62664" w:rsidRDefault="00FD1439" w:rsidP="00D05F15">
            <w:pPr>
              <w:widowControl w:val="0"/>
              <w:jc w:val="both"/>
              <w:rPr>
                <w:color w:val="000000"/>
                <w:lang w:val="uk-UA"/>
              </w:rPr>
            </w:pPr>
            <w:r w:rsidRPr="00C62664">
              <w:rPr>
                <w:color w:val="000000"/>
                <w:lang w:val="uk-UA"/>
              </w:rPr>
              <w:t>0,09</w:t>
            </w:r>
          </w:p>
        </w:tc>
        <w:tc>
          <w:tcPr>
            <w:tcW w:w="544" w:type="pct"/>
          </w:tcPr>
          <w:p w:rsidR="00FD1439" w:rsidRPr="00C62664" w:rsidRDefault="00FD1439" w:rsidP="00D05F15">
            <w:pPr>
              <w:widowControl w:val="0"/>
              <w:jc w:val="both"/>
              <w:rPr>
                <w:color w:val="000000"/>
                <w:lang w:val="uk-UA"/>
              </w:rPr>
            </w:pPr>
            <w:r w:rsidRPr="00C62664">
              <w:rPr>
                <w:color w:val="000000"/>
                <w:lang w:val="uk-UA"/>
              </w:rPr>
              <w:t>0,2</w:t>
            </w:r>
          </w:p>
        </w:tc>
        <w:tc>
          <w:tcPr>
            <w:tcW w:w="1024" w:type="pct"/>
          </w:tcPr>
          <w:p w:rsidR="00FD1439" w:rsidRPr="00C62664" w:rsidRDefault="00FD1439" w:rsidP="00D05F15">
            <w:pPr>
              <w:widowControl w:val="0"/>
              <w:jc w:val="both"/>
              <w:rPr>
                <w:color w:val="000000"/>
                <w:lang w:val="uk-UA"/>
              </w:rPr>
            </w:pPr>
          </w:p>
        </w:tc>
        <w:tc>
          <w:tcPr>
            <w:tcW w:w="457" w:type="pct"/>
          </w:tcPr>
          <w:p w:rsidR="00FD1439" w:rsidRPr="00C62664" w:rsidRDefault="00FD1439" w:rsidP="00D05F15">
            <w:pPr>
              <w:jc w:val="both"/>
              <w:rPr>
                <w:color w:val="000000"/>
                <w:lang w:val="uk-UA"/>
              </w:rPr>
            </w:pPr>
          </w:p>
        </w:tc>
        <w:tc>
          <w:tcPr>
            <w:tcW w:w="457" w:type="pct"/>
          </w:tcPr>
          <w:p w:rsidR="00FD1439" w:rsidRPr="00C62664" w:rsidRDefault="00FD1439" w:rsidP="00D05F15">
            <w:pPr>
              <w:jc w:val="both"/>
              <w:rPr>
                <w:color w:val="000000"/>
                <w:lang w:val="uk-UA"/>
              </w:rPr>
            </w:pPr>
          </w:p>
        </w:tc>
        <w:tc>
          <w:tcPr>
            <w:tcW w:w="560" w:type="pct"/>
          </w:tcPr>
          <w:p w:rsidR="00FD1439" w:rsidRPr="00C62664" w:rsidRDefault="00FD1439" w:rsidP="00D05F15">
            <w:pPr>
              <w:jc w:val="both"/>
              <w:rPr>
                <w:color w:val="000000"/>
                <w:lang w:val="uk-UA"/>
              </w:rPr>
            </w:pPr>
          </w:p>
        </w:tc>
      </w:tr>
      <w:tr w:rsidR="00FD1439" w:rsidRPr="00C62664" w:rsidTr="00AC3AC9">
        <w:tc>
          <w:tcPr>
            <w:tcW w:w="262" w:type="pct"/>
          </w:tcPr>
          <w:p w:rsidR="00FD1439" w:rsidRPr="00C62664" w:rsidRDefault="00FD1439" w:rsidP="00D05F15">
            <w:pPr>
              <w:widowControl w:val="0"/>
              <w:jc w:val="both"/>
              <w:rPr>
                <w:color w:val="000000"/>
                <w:lang w:val="uk-UA"/>
              </w:rPr>
            </w:pPr>
            <w:r w:rsidRPr="00C62664">
              <w:rPr>
                <w:color w:val="000000"/>
                <w:lang w:val="uk-UA"/>
              </w:rPr>
              <w:t>10</w:t>
            </w:r>
          </w:p>
        </w:tc>
        <w:tc>
          <w:tcPr>
            <w:tcW w:w="747" w:type="pct"/>
          </w:tcPr>
          <w:p w:rsidR="00FD1439" w:rsidRPr="00C62664" w:rsidRDefault="00FD1439" w:rsidP="00D05F15">
            <w:pPr>
              <w:widowControl w:val="0"/>
              <w:jc w:val="both"/>
              <w:rPr>
                <w:color w:val="000000"/>
                <w:lang w:val="uk-UA"/>
              </w:rPr>
            </w:pPr>
            <w:r w:rsidRPr="00C62664">
              <w:rPr>
                <w:color w:val="000000"/>
                <w:lang w:val="uk-UA"/>
              </w:rPr>
              <w:t>ОС</w:t>
            </w:r>
          </w:p>
        </w:tc>
        <w:tc>
          <w:tcPr>
            <w:tcW w:w="474" w:type="pct"/>
          </w:tcPr>
          <w:p w:rsidR="00FD1439" w:rsidRPr="00C62664" w:rsidRDefault="00FD1439" w:rsidP="00D05F15">
            <w:pPr>
              <w:widowControl w:val="0"/>
              <w:jc w:val="both"/>
              <w:rPr>
                <w:color w:val="000000"/>
                <w:lang w:val="uk-UA"/>
              </w:rPr>
            </w:pPr>
            <w:r w:rsidRPr="00C62664">
              <w:rPr>
                <w:color w:val="000000"/>
                <w:lang w:val="uk-UA"/>
              </w:rPr>
              <w:t>9,4</w:t>
            </w:r>
          </w:p>
        </w:tc>
        <w:tc>
          <w:tcPr>
            <w:tcW w:w="475" w:type="pct"/>
          </w:tcPr>
          <w:p w:rsidR="00FD1439" w:rsidRPr="00C62664" w:rsidRDefault="00FD1439" w:rsidP="00D05F15">
            <w:pPr>
              <w:widowControl w:val="0"/>
              <w:jc w:val="both"/>
              <w:rPr>
                <w:color w:val="000000"/>
                <w:lang w:val="uk-UA"/>
              </w:rPr>
            </w:pPr>
            <w:r w:rsidRPr="00C62664">
              <w:rPr>
                <w:color w:val="000000"/>
                <w:lang w:val="uk-UA"/>
              </w:rPr>
              <w:t>11,2</w:t>
            </w:r>
          </w:p>
        </w:tc>
        <w:tc>
          <w:tcPr>
            <w:tcW w:w="544" w:type="pct"/>
          </w:tcPr>
          <w:p w:rsidR="00FD1439" w:rsidRPr="00C62664" w:rsidRDefault="00FD1439" w:rsidP="00D05F15">
            <w:pPr>
              <w:widowControl w:val="0"/>
              <w:jc w:val="both"/>
              <w:rPr>
                <w:color w:val="000000"/>
                <w:lang w:val="uk-UA"/>
              </w:rPr>
            </w:pPr>
            <w:r w:rsidRPr="00C62664">
              <w:rPr>
                <w:color w:val="000000"/>
                <w:lang w:val="uk-UA"/>
              </w:rPr>
              <w:t>10,8</w:t>
            </w:r>
          </w:p>
        </w:tc>
        <w:tc>
          <w:tcPr>
            <w:tcW w:w="1024" w:type="pct"/>
          </w:tcPr>
          <w:p w:rsidR="00FD1439" w:rsidRPr="00C62664" w:rsidRDefault="00FD1439" w:rsidP="00D05F15">
            <w:pPr>
              <w:widowControl w:val="0"/>
              <w:jc w:val="both"/>
              <w:rPr>
                <w:color w:val="000000"/>
                <w:lang w:val="uk-UA"/>
              </w:rPr>
            </w:pPr>
          </w:p>
        </w:tc>
        <w:tc>
          <w:tcPr>
            <w:tcW w:w="457" w:type="pct"/>
          </w:tcPr>
          <w:p w:rsidR="00FD1439" w:rsidRPr="00C62664" w:rsidRDefault="00FD1439" w:rsidP="00D05F15">
            <w:pPr>
              <w:jc w:val="both"/>
              <w:rPr>
                <w:color w:val="000000"/>
                <w:lang w:val="uk-UA"/>
              </w:rPr>
            </w:pPr>
          </w:p>
        </w:tc>
        <w:tc>
          <w:tcPr>
            <w:tcW w:w="457" w:type="pct"/>
          </w:tcPr>
          <w:p w:rsidR="00FD1439" w:rsidRPr="00C62664" w:rsidRDefault="00FD1439" w:rsidP="00D05F15">
            <w:pPr>
              <w:jc w:val="both"/>
              <w:rPr>
                <w:color w:val="000000"/>
                <w:lang w:val="uk-UA"/>
              </w:rPr>
            </w:pPr>
          </w:p>
        </w:tc>
        <w:tc>
          <w:tcPr>
            <w:tcW w:w="560" w:type="pct"/>
          </w:tcPr>
          <w:p w:rsidR="00FD1439" w:rsidRPr="00C62664" w:rsidRDefault="00FD1439" w:rsidP="00D05F15">
            <w:pPr>
              <w:jc w:val="both"/>
              <w:rPr>
                <w:color w:val="000000"/>
                <w:lang w:val="uk-UA"/>
              </w:rPr>
            </w:pPr>
          </w:p>
        </w:tc>
      </w:tr>
      <w:tr w:rsidR="00FD1439" w:rsidRPr="00C62664" w:rsidTr="00AC3AC9">
        <w:tc>
          <w:tcPr>
            <w:tcW w:w="3526" w:type="pct"/>
            <w:gridSpan w:val="6"/>
          </w:tcPr>
          <w:p w:rsidR="00FD1439" w:rsidRPr="00C62664" w:rsidRDefault="00FD1439" w:rsidP="00D05F15">
            <w:pPr>
              <w:widowControl w:val="0"/>
              <w:jc w:val="both"/>
              <w:rPr>
                <w:color w:val="000000"/>
                <w:lang w:val="uk-UA"/>
              </w:rPr>
            </w:pPr>
            <w:r w:rsidRPr="00C62664">
              <w:rPr>
                <w:color w:val="000000"/>
                <w:lang w:val="uk-UA"/>
              </w:rPr>
              <w:t>Інтегральний показник конкурентоспроможності (</w:t>
            </w:r>
            <w:proofErr w:type="spellStart"/>
            <w:r w:rsidRPr="00C62664">
              <w:rPr>
                <w:color w:val="000000"/>
                <w:lang w:val="uk-UA"/>
              </w:rPr>
              <w:t>Ікп</w:t>
            </w:r>
            <w:proofErr w:type="spellEnd"/>
            <w:r w:rsidRPr="00C62664">
              <w:rPr>
                <w:color w:val="000000"/>
                <w:lang w:val="uk-UA"/>
              </w:rPr>
              <w:t>)</w:t>
            </w:r>
          </w:p>
        </w:tc>
        <w:tc>
          <w:tcPr>
            <w:tcW w:w="457" w:type="pct"/>
          </w:tcPr>
          <w:p w:rsidR="00FD1439" w:rsidRPr="00C62664" w:rsidRDefault="00FD1439" w:rsidP="00D05F15">
            <w:pPr>
              <w:jc w:val="both"/>
              <w:rPr>
                <w:color w:val="000000"/>
                <w:lang w:val="uk-UA"/>
              </w:rPr>
            </w:pPr>
          </w:p>
        </w:tc>
        <w:tc>
          <w:tcPr>
            <w:tcW w:w="457" w:type="pct"/>
          </w:tcPr>
          <w:p w:rsidR="00FD1439" w:rsidRPr="00C62664" w:rsidRDefault="00FD1439" w:rsidP="00D05F15">
            <w:pPr>
              <w:jc w:val="both"/>
              <w:rPr>
                <w:color w:val="000000"/>
                <w:lang w:val="uk-UA"/>
              </w:rPr>
            </w:pPr>
          </w:p>
        </w:tc>
        <w:tc>
          <w:tcPr>
            <w:tcW w:w="560" w:type="pct"/>
          </w:tcPr>
          <w:p w:rsidR="00FD1439" w:rsidRPr="00C62664" w:rsidRDefault="00FD1439" w:rsidP="00D05F15">
            <w:pPr>
              <w:jc w:val="both"/>
              <w:rPr>
                <w:color w:val="000000"/>
                <w:lang w:val="uk-UA"/>
              </w:rPr>
            </w:pPr>
          </w:p>
        </w:tc>
      </w:tr>
    </w:tbl>
    <w:p w:rsidR="00AC3AC9" w:rsidRPr="00C62664" w:rsidRDefault="00AC3AC9" w:rsidP="00AC3AC9">
      <w:pPr>
        <w:pStyle w:val="31"/>
        <w:spacing w:after="0"/>
        <w:ind w:left="0" w:firstLine="567"/>
        <w:jc w:val="both"/>
        <w:rPr>
          <w:sz w:val="28"/>
          <w:szCs w:val="28"/>
          <w:lang w:val="uk-UA"/>
        </w:rPr>
      </w:pPr>
      <w:r w:rsidRPr="00C62664">
        <w:rPr>
          <w:sz w:val="28"/>
          <w:szCs w:val="28"/>
          <w:lang w:val="uk-UA"/>
        </w:rPr>
        <w:t>Еталон – це середнє значення галузевого показника або найліпший показник серед найближчих конкурентів, або цільові показники стратегічного плану підприємства.</w:t>
      </w:r>
    </w:p>
    <w:p w:rsidR="00962D1E" w:rsidRPr="00C62664" w:rsidRDefault="00AC3AC9" w:rsidP="00AC3AC9">
      <w:pPr>
        <w:pStyle w:val="31"/>
        <w:spacing w:after="0"/>
        <w:ind w:left="0" w:firstLine="567"/>
        <w:jc w:val="both"/>
        <w:rPr>
          <w:color w:val="000000"/>
          <w:sz w:val="28"/>
          <w:szCs w:val="28"/>
          <w:lang w:val="uk-UA"/>
        </w:rPr>
      </w:pPr>
      <w:r w:rsidRPr="00C62664">
        <w:rPr>
          <w:color w:val="000000"/>
          <w:sz w:val="28"/>
          <w:szCs w:val="28"/>
          <w:lang w:val="uk-UA"/>
        </w:rPr>
        <w:t xml:space="preserve">При значенні величини </w:t>
      </w:r>
      <w:proofErr w:type="spellStart"/>
      <w:r w:rsidRPr="00C62664">
        <w:rPr>
          <w:color w:val="000000"/>
          <w:sz w:val="28"/>
          <w:szCs w:val="28"/>
          <w:lang w:val="uk-UA"/>
        </w:rPr>
        <w:t>Ікп</w:t>
      </w:r>
      <w:proofErr w:type="spellEnd"/>
      <w:r w:rsidRPr="00C62664">
        <w:rPr>
          <w:color w:val="000000"/>
          <w:sz w:val="28"/>
          <w:szCs w:val="28"/>
          <w:lang w:val="uk-UA"/>
        </w:rPr>
        <w:t xml:space="preserve"> більше 1,0. рівень конкурентоспроможності високий; від 0,90 до 1,0 – підприємство конкурентоспроможне і може забезпечити такий рівень за умови переходу на антикризове управління; від 0,70 до 0,90 підприємству загрожує банкрутство; менше 0,70 – підприємство знаходиться на стадії банкрутства.</w:t>
      </w:r>
    </w:p>
    <w:p w:rsidR="00AC3AC9" w:rsidRPr="00C62664" w:rsidRDefault="00AC3AC9" w:rsidP="00AC3AC9">
      <w:pPr>
        <w:pStyle w:val="31"/>
        <w:spacing w:after="0"/>
        <w:ind w:left="0" w:firstLine="567"/>
        <w:jc w:val="both"/>
        <w:rPr>
          <w:sz w:val="28"/>
          <w:szCs w:val="28"/>
          <w:lang w:val="uk-UA"/>
        </w:rPr>
      </w:pPr>
    </w:p>
    <w:tbl>
      <w:tblPr>
        <w:tblW w:w="48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3"/>
      </w:tblGrid>
      <w:tr w:rsidR="00FD1439" w:rsidRPr="00C62664" w:rsidTr="00D05F15">
        <w:tc>
          <w:tcPr>
            <w:tcW w:w="5000"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
                <w:bCs/>
                <w:sz w:val="28"/>
                <w:szCs w:val="28"/>
                <w:lang w:val="uk-UA"/>
              </w:rPr>
            </w:pPr>
            <w:r w:rsidRPr="00C62664">
              <w:rPr>
                <w:b/>
                <w:bCs/>
                <w:sz w:val="28"/>
                <w:szCs w:val="28"/>
                <w:lang w:val="uk-UA"/>
              </w:rPr>
              <w:t xml:space="preserve"> 8. Система антикризового управління потенціалом підприємства.</w:t>
            </w:r>
          </w:p>
        </w:tc>
      </w:tr>
    </w:tbl>
    <w:p w:rsidR="00FD1439" w:rsidRPr="00C62664" w:rsidRDefault="00FD1439" w:rsidP="00FD1439">
      <w:pPr>
        <w:ind w:firstLine="567"/>
        <w:jc w:val="both"/>
        <w:rPr>
          <w:i/>
          <w:sz w:val="28"/>
          <w:szCs w:val="28"/>
          <w:lang w:val="uk-UA"/>
        </w:rPr>
      </w:pPr>
      <w:r w:rsidRPr="00C62664">
        <w:rPr>
          <w:i/>
          <w:sz w:val="28"/>
          <w:szCs w:val="28"/>
          <w:lang w:val="uk-UA"/>
        </w:rPr>
        <w:t>Аналіз і оцінка рівня економічної безпеки господарської діяльності підприємства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0"/>
        <w:gridCol w:w="1488"/>
        <w:gridCol w:w="768"/>
        <w:gridCol w:w="722"/>
        <w:gridCol w:w="928"/>
        <w:gridCol w:w="845"/>
        <w:gridCol w:w="75"/>
        <w:gridCol w:w="1115"/>
        <w:gridCol w:w="712"/>
        <w:gridCol w:w="1125"/>
      </w:tblGrid>
      <w:tr w:rsidR="00FD1439" w:rsidRPr="00C62664" w:rsidTr="00AC3AC9">
        <w:tc>
          <w:tcPr>
            <w:tcW w:w="2506" w:type="pct"/>
            <w:gridSpan w:val="4"/>
          </w:tcPr>
          <w:p w:rsidR="00FD1439" w:rsidRPr="00C62664" w:rsidRDefault="00FD1439" w:rsidP="00D05F15">
            <w:pPr>
              <w:jc w:val="both"/>
              <w:rPr>
                <w:b/>
                <w:lang w:val="uk-UA"/>
              </w:rPr>
            </w:pPr>
            <w:r w:rsidRPr="00C62664">
              <w:rPr>
                <w:b/>
                <w:lang w:val="uk-UA"/>
              </w:rPr>
              <w:t>Чистий дохід</w:t>
            </w:r>
          </w:p>
        </w:tc>
        <w:tc>
          <w:tcPr>
            <w:tcW w:w="2494" w:type="pct"/>
            <w:gridSpan w:val="6"/>
          </w:tcPr>
          <w:p w:rsidR="00FD1439" w:rsidRPr="00C62664" w:rsidRDefault="00FD1439" w:rsidP="00D05F15">
            <w:pPr>
              <w:jc w:val="both"/>
              <w:rPr>
                <w:b/>
                <w:lang w:val="uk-UA"/>
              </w:rPr>
            </w:pPr>
            <w:r w:rsidRPr="00C62664">
              <w:rPr>
                <w:b/>
                <w:lang w:val="uk-UA"/>
              </w:rPr>
              <w:t>Витрати</w:t>
            </w:r>
          </w:p>
        </w:tc>
      </w:tr>
      <w:tr w:rsidR="00FD1439" w:rsidRPr="00C62664" w:rsidTr="00AC3AC9">
        <w:tc>
          <w:tcPr>
            <w:tcW w:w="960" w:type="pct"/>
            <w:vAlign w:val="center"/>
          </w:tcPr>
          <w:p w:rsidR="00FD1439" w:rsidRPr="00C62664" w:rsidRDefault="00FD1439" w:rsidP="00D05F15">
            <w:pPr>
              <w:jc w:val="both"/>
              <w:rPr>
                <w:b/>
                <w:lang w:val="uk-UA"/>
              </w:rPr>
            </w:pPr>
            <w:r w:rsidRPr="00C62664">
              <w:rPr>
                <w:b/>
                <w:lang w:val="uk-UA"/>
              </w:rPr>
              <w:t>показники</w:t>
            </w:r>
          </w:p>
        </w:tc>
        <w:tc>
          <w:tcPr>
            <w:tcW w:w="773" w:type="pct"/>
            <w:vAlign w:val="center"/>
          </w:tcPr>
          <w:p w:rsidR="00FD1439" w:rsidRPr="00C62664" w:rsidRDefault="00FD1439" w:rsidP="00D05F15">
            <w:pPr>
              <w:jc w:val="both"/>
              <w:rPr>
                <w:b/>
                <w:lang w:val="uk-UA"/>
              </w:rPr>
            </w:pPr>
            <w:r w:rsidRPr="00C62664">
              <w:rPr>
                <w:b/>
                <w:lang w:val="uk-UA"/>
              </w:rPr>
              <w:t xml:space="preserve">рядок за </w:t>
            </w:r>
          </w:p>
          <w:p w:rsidR="00FD1439" w:rsidRPr="00C62664" w:rsidRDefault="00FD1439" w:rsidP="00D05F15">
            <w:pPr>
              <w:jc w:val="both"/>
              <w:rPr>
                <w:b/>
                <w:lang w:val="uk-UA"/>
              </w:rPr>
            </w:pPr>
            <w:r w:rsidRPr="00C62664">
              <w:rPr>
                <w:b/>
                <w:lang w:val="uk-UA"/>
              </w:rPr>
              <w:t>звітністю</w:t>
            </w:r>
          </w:p>
        </w:tc>
        <w:tc>
          <w:tcPr>
            <w:tcW w:w="774" w:type="pct"/>
            <w:gridSpan w:val="2"/>
            <w:vAlign w:val="center"/>
          </w:tcPr>
          <w:p w:rsidR="00FD1439" w:rsidRPr="00C62664" w:rsidRDefault="00FD1439" w:rsidP="00D05F15">
            <w:pPr>
              <w:jc w:val="both"/>
              <w:rPr>
                <w:b/>
                <w:lang w:val="uk-UA"/>
              </w:rPr>
            </w:pPr>
            <w:r w:rsidRPr="00C62664">
              <w:rPr>
                <w:b/>
                <w:lang w:val="uk-UA"/>
              </w:rPr>
              <w:t>сума, тис. грн.</w:t>
            </w:r>
          </w:p>
        </w:tc>
        <w:tc>
          <w:tcPr>
            <w:tcW w:w="921" w:type="pct"/>
            <w:gridSpan w:val="2"/>
            <w:vAlign w:val="center"/>
          </w:tcPr>
          <w:p w:rsidR="00FD1439" w:rsidRPr="00C62664" w:rsidRDefault="00FD1439" w:rsidP="00D05F15">
            <w:pPr>
              <w:jc w:val="both"/>
              <w:rPr>
                <w:b/>
                <w:lang w:val="uk-UA"/>
              </w:rPr>
            </w:pPr>
            <w:r w:rsidRPr="00C62664">
              <w:rPr>
                <w:b/>
                <w:lang w:val="uk-UA"/>
              </w:rPr>
              <w:t>показники</w:t>
            </w:r>
          </w:p>
        </w:tc>
        <w:tc>
          <w:tcPr>
            <w:tcW w:w="988" w:type="pct"/>
            <w:gridSpan w:val="3"/>
            <w:vAlign w:val="center"/>
          </w:tcPr>
          <w:p w:rsidR="00FD1439" w:rsidRPr="00C62664" w:rsidRDefault="00FD1439" w:rsidP="00D05F15">
            <w:pPr>
              <w:jc w:val="both"/>
              <w:rPr>
                <w:b/>
                <w:lang w:val="uk-UA"/>
              </w:rPr>
            </w:pPr>
            <w:r w:rsidRPr="00C62664">
              <w:rPr>
                <w:b/>
                <w:lang w:val="uk-UA"/>
              </w:rPr>
              <w:t>рядок за звітністю</w:t>
            </w:r>
          </w:p>
        </w:tc>
        <w:tc>
          <w:tcPr>
            <w:tcW w:w="585" w:type="pct"/>
            <w:vAlign w:val="center"/>
          </w:tcPr>
          <w:p w:rsidR="00FD1439" w:rsidRPr="00C62664" w:rsidRDefault="00FD1439" w:rsidP="00D05F15">
            <w:pPr>
              <w:jc w:val="both"/>
              <w:rPr>
                <w:b/>
                <w:lang w:val="uk-UA"/>
              </w:rPr>
            </w:pPr>
            <w:r w:rsidRPr="00C62664">
              <w:rPr>
                <w:b/>
                <w:lang w:val="uk-UA"/>
              </w:rPr>
              <w:t>сума, тис. грн.</w:t>
            </w:r>
          </w:p>
        </w:tc>
      </w:tr>
      <w:tr w:rsidR="00FD1439" w:rsidRPr="00C62664" w:rsidTr="00D05F15">
        <w:tc>
          <w:tcPr>
            <w:tcW w:w="5000" w:type="pct"/>
            <w:gridSpan w:val="10"/>
          </w:tcPr>
          <w:p w:rsidR="00FD1439" w:rsidRPr="00C62664" w:rsidRDefault="00FD1439" w:rsidP="00D05F15">
            <w:pPr>
              <w:jc w:val="both"/>
              <w:rPr>
                <w:lang w:val="uk-UA"/>
              </w:rPr>
            </w:pPr>
            <w:r w:rsidRPr="00C62664">
              <w:rPr>
                <w:lang w:val="uk-UA"/>
              </w:rPr>
              <w:t>Показники діяльності підприємства за звітом про фінансові результати</w:t>
            </w:r>
          </w:p>
        </w:tc>
      </w:tr>
      <w:tr w:rsidR="00FD1439" w:rsidRPr="00C62664" w:rsidTr="00AC3AC9">
        <w:trPr>
          <w:trHeight w:val="148"/>
        </w:trPr>
        <w:tc>
          <w:tcPr>
            <w:tcW w:w="960" w:type="pct"/>
            <w:tcBorders>
              <w:bottom w:val="single" w:sz="4" w:space="0" w:color="auto"/>
            </w:tcBorders>
          </w:tcPr>
          <w:p w:rsidR="00FD1439" w:rsidRPr="00C62664" w:rsidRDefault="00FD1439" w:rsidP="00D05F15">
            <w:pPr>
              <w:jc w:val="both"/>
              <w:rPr>
                <w:lang w:val="uk-UA"/>
              </w:rPr>
            </w:pPr>
            <w:proofErr w:type="spellStart"/>
            <w:r w:rsidRPr="00C62664">
              <w:rPr>
                <w:lang w:val="uk-UA"/>
              </w:rPr>
              <w:t>ЧД</w:t>
            </w:r>
            <w:r w:rsidRPr="00C62664">
              <w:rPr>
                <w:vertAlign w:val="subscript"/>
                <w:lang w:val="uk-UA"/>
              </w:rPr>
              <w:t>о.д</w:t>
            </w:r>
            <w:proofErr w:type="spellEnd"/>
            <w:r w:rsidRPr="00C62664">
              <w:rPr>
                <w:vertAlign w:val="subscript"/>
                <w:lang w:val="uk-UA"/>
              </w:rPr>
              <w:t>.</w:t>
            </w:r>
          </w:p>
        </w:tc>
        <w:tc>
          <w:tcPr>
            <w:tcW w:w="773" w:type="pct"/>
            <w:tcBorders>
              <w:bottom w:val="single" w:sz="4" w:space="0" w:color="auto"/>
            </w:tcBorders>
          </w:tcPr>
          <w:p w:rsidR="00FD1439" w:rsidRPr="00C62664" w:rsidRDefault="00FD1439" w:rsidP="00D05F15">
            <w:pPr>
              <w:jc w:val="both"/>
              <w:rPr>
                <w:lang w:val="uk-UA"/>
              </w:rPr>
            </w:pPr>
            <w:r w:rsidRPr="00C62664">
              <w:rPr>
                <w:lang w:val="uk-UA"/>
              </w:rPr>
              <w:t>035</w:t>
            </w:r>
          </w:p>
        </w:tc>
        <w:tc>
          <w:tcPr>
            <w:tcW w:w="774" w:type="pct"/>
            <w:gridSpan w:val="2"/>
            <w:tcBorders>
              <w:bottom w:val="single" w:sz="4" w:space="0" w:color="auto"/>
            </w:tcBorders>
          </w:tcPr>
          <w:p w:rsidR="00FD1439" w:rsidRPr="00C62664" w:rsidRDefault="00FD1439" w:rsidP="00D05F15">
            <w:pPr>
              <w:jc w:val="both"/>
              <w:rPr>
                <w:lang w:val="uk-UA"/>
              </w:rPr>
            </w:pPr>
          </w:p>
        </w:tc>
        <w:tc>
          <w:tcPr>
            <w:tcW w:w="960" w:type="pct"/>
            <w:gridSpan w:val="3"/>
            <w:tcBorders>
              <w:bottom w:val="single" w:sz="4" w:space="0" w:color="auto"/>
            </w:tcBorders>
          </w:tcPr>
          <w:p w:rsidR="00FD1439" w:rsidRPr="00C62664" w:rsidRDefault="00FD1439" w:rsidP="00D05F15">
            <w:pPr>
              <w:jc w:val="both"/>
              <w:rPr>
                <w:lang w:val="uk-UA"/>
              </w:rPr>
            </w:pPr>
            <w:proofErr w:type="spellStart"/>
            <w:r w:rsidRPr="00C62664">
              <w:rPr>
                <w:lang w:val="uk-UA"/>
              </w:rPr>
              <w:t>СР</w:t>
            </w:r>
            <w:r w:rsidRPr="00C62664">
              <w:rPr>
                <w:vertAlign w:val="subscript"/>
                <w:lang w:val="uk-UA"/>
              </w:rPr>
              <w:t>о.д</w:t>
            </w:r>
            <w:proofErr w:type="spellEnd"/>
            <w:r w:rsidRPr="00C62664">
              <w:rPr>
                <w:vertAlign w:val="subscript"/>
                <w:lang w:val="uk-UA"/>
              </w:rPr>
              <w:t>.</w:t>
            </w:r>
          </w:p>
        </w:tc>
        <w:tc>
          <w:tcPr>
            <w:tcW w:w="949" w:type="pct"/>
            <w:gridSpan w:val="2"/>
            <w:tcBorders>
              <w:bottom w:val="single" w:sz="4" w:space="0" w:color="auto"/>
            </w:tcBorders>
          </w:tcPr>
          <w:p w:rsidR="00FD1439" w:rsidRPr="00C62664" w:rsidRDefault="00FD1439" w:rsidP="00D05F15">
            <w:pPr>
              <w:jc w:val="both"/>
              <w:rPr>
                <w:lang w:val="uk-UA"/>
              </w:rPr>
            </w:pPr>
            <w:r w:rsidRPr="00C62664">
              <w:rPr>
                <w:lang w:val="uk-UA"/>
              </w:rPr>
              <w:t>040</w:t>
            </w:r>
          </w:p>
        </w:tc>
        <w:tc>
          <w:tcPr>
            <w:tcW w:w="585" w:type="pct"/>
            <w:tcBorders>
              <w:bottom w:val="single" w:sz="4" w:space="0" w:color="auto"/>
            </w:tcBorders>
          </w:tcPr>
          <w:p w:rsidR="00FD1439" w:rsidRPr="00C62664" w:rsidRDefault="00FD1439" w:rsidP="00D05F15">
            <w:pPr>
              <w:jc w:val="both"/>
              <w:rPr>
                <w:lang w:val="uk-UA"/>
              </w:rPr>
            </w:pPr>
          </w:p>
        </w:tc>
      </w:tr>
      <w:tr w:rsidR="00FD1439" w:rsidRPr="00C62664" w:rsidTr="00AC3AC9">
        <w:trPr>
          <w:trHeight w:val="120"/>
        </w:trPr>
        <w:tc>
          <w:tcPr>
            <w:tcW w:w="960" w:type="pct"/>
            <w:tcBorders>
              <w:bottom w:val="single" w:sz="4" w:space="0" w:color="auto"/>
            </w:tcBorders>
          </w:tcPr>
          <w:p w:rsidR="00FD1439" w:rsidRPr="00C62664" w:rsidRDefault="00FD1439" w:rsidP="00D05F15">
            <w:pPr>
              <w:jc w:val="both"/>
              <w:rPr>
                <w:lang w:val="uk-UA"/>
              </w:rPr>
            </w:pPr>
            <w:proofErr w:type="spellStart"/>
            <w:r w:rsidRPr="00C62664">
              <w:rPr>
                <w:lang w:val="uk-UA"/>
              </w:rPr>
              <w:t>ЧД</w:t>
            </w:r>
            <w:r w:rsidRPr="00C62664">
              <w:rPr>
                <w:vertAlign w:val="subscript"/>
                <w:lang w:val="uk-UA"/>
              </w:rPr>
              <w:t>і.о</w:t>
            </w:r>
            <w:proofErr w:type="spellEnd"/>
            <w:r w:rsidRPr="00C62664">
              <w:rPr>
                <w:vertAlign w:val="subscript"/>
                <w:lang w:val="uk-UA"/>
              </w:rPr>
              <w:t>.</w:t>
            </w:r>
          </w:p>
        </w:tc>
        <w:tc>
          <w:tcPr>
            <w:tcW w:w="773" w:type="pct"/>
            <w:tcBorders>
              <w:bottom w:val="single" w:sz="4" w:space="0" w:color="auto"/>
            </w:tcBorders>
          </w:tcPr>
          <w:p w:rsidR="00FD1439" w:rsidRPr="00C62664" w:rsidRDefault="00FD1439" w:rsidP="00D05F15">
            <w:pPr>
              <w:jc w:val="both"/>
              <w:rPr>
                <w:lang w:val="uk-UA"/>
              </w:rPr>
            </w:pPr>
            <w:r w:rsidRPr="00C62664">
              <w:rPr>
                <w:lang w:val="uk-UA"/>
              </w:rPr>
              <w:t>060</w:t>
            </w:r>
          </w:p>
        </w:tc>
        <w:tc>
          <w:tcPr>
            <w:tcW w:w="774" w:type="pct"/>
            <w:gridSpan w:val="2"/>
            <w:tcBorders>
              <w:bottom w:val="single" w:sz="4" w:space="0" w:color="auto"/>
            </w:tcBorders>
          </w:tcPr>
          <w:p w:rsidR="00FD1439" w:rsidRPr="00C62664" w:rsidRDefault="00FD1439" w:rsidP="00D05F15">
            <w:pPr>
              <w:jc w:val="both"/>
              <w:rPr>
                <w:lang w:val="uk-UA"/>
              </w:rPr>
            </w:pPr>
          </w:p>
        </w:tc>
        <w:tc>
          <w:tcPr>
            <w:tcW w:w="960" w:type="pct"/>
            <w:gridSpan w:val="3"/>
            <w:tcBorders>
              <w:bottom w:val="single" w:sz="4" w:space="0" w:color="auto"/>
            </w:tcBorders>
          </w:tcPr>
          <w:p w:rsidR="00FD1439" w:rsidRPr="00C62664" w:rsidRDefault="00FD1439" w:rsidP="00D05F15">
            <w:pPr>
              <w:jc w:val="both"/>
              <w:rPr>
                <w:lang w:val="uk-UA"/>
              </w:rPr>
            </w:pPr>
            <w:proofErr w:type="spellStart"/>
            <w:r w:rsidRPr="00C62664">
              <w:rPr>
                <w:lang w:val="uk-UA"/>
              </w:rPr>
              <w:t>ОВ</w:t>
            </w:r>
            <w:r w:rsidRPr="00C62664">
              <w:rPr>
                <w:vertAlign w:val="subscript"/>
                <w:lang w:val="uk-UA"/>
              </w:rPr>
              <w:t>і.о</w:t>
            </w:r>
            <w:proofErr w:type="spellEnd"/>
            <w:r w:rsidRPr="00C62664">
              <w:rPr>
                <w:vertAlign w:val="subscript"/>
                <w:lang w:val="uk-UA"/>
              </w:rPr>
              <w:t>.</w:t>
            </w:r>
          </w:p>
        </w:tc>
        <w:tc>
          <w:tcPr>
            <w:tcW w:w="949" w:type="pct"/>
            <w:gridSpan w:val="2"/>
            <w:tcBorders>
              <w:bottom w:val="single" w:sz="4" w:space="0" w:color="auto"/>
            </w:tcBorders>
          </w:tcPr>
          <w:p w:rsidR="00FD1439" w:rsidRPr="00C62664" w:rsidRDefault="00FD1439" w:rsidP="00D05F15">
            <w:pPr>
              <w:jc w:val="both"/>
              <w:rPr>
                <w:lang w:val="uk-UA"/>
              </w:rPr>
            </w:pPr>
            <w:r w:rsidRPr="00C62664">
              <w:rPr>
                <w:lang w:val="uk-UA"/>
              </w:rPr>
              <w:t>090</w:t>
            </w:r>
          </w:p>
        </w:tc>
        <w:tc>
          <w:tcPr>
            <w:tcW w:w="585" w:type="pct"/>
            <w:tcBorders>
              <w:bottom w:val="single" w:sz="4" w:space="0" w:color="auto"/>
            </w:tcBorders>
          </w:tcPr>
          <w:p w:rsidR="00FD1439" w:rsidRPr="00C62664" w:rsidRDefault="00FD1439" w:rsidP="00D05F15">
            <w:pPr>
              <w:jc w:val="both"/>
              <w:rPr>
                <w:lang w:val="uk-UA"/>
              </w:rPr>
            </w:pPr>
          </w:p>
        </w:tc>
      </w:tr>
      <w:tr w:rsidR="00FD1439" w:rsidRPr="00C62664" w:rsidTr="00AC3AC9">
        <w:trPr>
          <w:trHeight w:val="73"/>
        </w:trPr>
        <w:tc>
          <w:tcPr>
            <w:tcW w:w="960" w:type="pct"/>
            <w:tcBorders>
              <w:bottom w:val="single" w:sz="4" w:space="0" w:color="auto"/>
            </w:tcBorders>
          </w:tcPr>
          <w:p w:rsidR="00FD1439" w:rsidRPr="00C62664" w:rsidRDefault="00FD1439" w:rsidP="00D05F15">
            <w:pPr>
              <w:jc w:val="both"/>
              <w:rPr>
                <w:lang w:val="uk-UA"/>
              </w:rPr>
            </w:pPr>
            <w:proofErr w:type="spellStart"/>
            <w:r w:rsidRPr="00C62664">
              <w:rPr>
                <w:lang w:val="uk-UA"/>
              </w:rPr>
              <w:t>ЧД</w:t>
            </w:r>
            <w:r w:rsidRPr="00C62664">
              <w:rPr>
                <w:vertAlign w:val="subscript"/>
                <w:lang w:val="uk-UA"/>
              </w:rPr>
              <w:t>ф.д</w:t>
            </w:r>
            <w:proofErr w:type="spellEnd"/>
            <w:r w:rsidRPr="00C62664">
              <w:rPr>
                <w:vertAlign w:val="subscript"/>
                <w:lang w:val="uk-UA"/>
              </w:rPr>
              <w:t>.</w:t>
            </w:r>
          </w:p>
        </w:tc>
        <w:tc>
          <w:tcPr>
            <w:tcW w:w="773" w:type="pct"/>
            <w:tcBorders>
              <w:bottom w:val="single" w:sz="4" w:space="0" w:color="auto"/>
            </w:tcBorders>
          </w:tcPr>
          <w:p w:rsidR="00FD1439" w:rsidRPr="00C62664" w:rsidRDefault="00FD1439" w:rsidP="00D05F15">
            <w:pPr>
              <w:jc w:val="both"/>
              <w:rPr>
                <w:lang w:val="uk-UA"/>
              </w:rPr>
            </w:pPr>
            <w:r w:rsidRPr="00C62664">
              <w:rPr>
                <w:lang w:val="uk-UA"/>
              </w:rPr>
              <w:t>120</w:t>
            </w:r>
          </w:p>
        </w:tc>
        <w:tc>
          <w:tcPr>
            <w:tcW w:w="774" w:type="pct"/>
            <w:gridSpan w:val="2"/>
            <w:tcBorders>
              <w:bottom w:val="single" w:sz="4" w:space="0" w:color="auto"/>
            </w:tcBorders>
          </w:tcPr>
          <w:p w:rsidR="00FD1439" w:rsidRPr="00C62664" w:rsidRDefault="00FD1439" w:rsidP="00D05F15">
            <w:pPr>
              <w:jc w:val="both"/>
              <w:rPr>
                <w:lang w:val="uk-UA"/>
              </w:rPr>
            </w:pPr>
          </w:p>
        </w:tc>
        <w:tc>
          <w:tcPr>
            <w:tcW w:w="960" w:type="pct"/>
            <w:gridSpan w:val="3"/>
            <w:tcBorders>
              <w:bottom w:val="single" w:sz="4" w:space="0" w:color="auto"/>
            </w:tcBorders>
          </w:tcPr>
          <w:p w:rsidR="00FD1439" w:rsidRPr="00C62664" w:rsidRDefault="00FD1439" w:rsidP="00D05F15">
            <w:pPr>
              <w:jc w:val="both"/>
              <w:rPr>
                <w:lang w:val="uk-UA"/>
              </w:rPr>
            </w:pPr>
            <w:r w:rsidRPr="00C62664">
              <w:rPr>
                <w:lang w:val="uk-UA"/>
              </w:rPr>
              <w:t>АВ</w:t>
            </w:r>
          </w:p>
        </w:tc>
        <w:tc>
          <w:tcPr>
            <w:tcW w:w="949" w:type="pct"/>
            <w:gridSpan w:val="2"/>
            <w:tcBorders>
              <w:bottom w:val="single" w:sz="4" w:space="0" w:color="auto"/>
            </w:tcBorders>
          </w:tcPr>
          <w:p w:rsidR="00FD1439" w:rsidRPr="00C62664" w:rsidRDefault="00FD1439" w:rsidP="00D05F15">
            <w:pPr>
              <w:jc w:val="both"/>
              <w:rPr>
                <w:lang w:val="uk-UA"/>
              </w:rPr>
            </w:pPr>
            <w:r w:rsidRPr="00C62664">
              <w:rPr>
                <w:lang w:val="uk-UA"/>
              </w:rPr>
              <w:t>070</w:t>
            </w:r>
          </w:p>
        </w:tc>
        <w:tc>
          <w:tcPr>
            <w:tcW w:w="585" w:type="pct"/>
            <w:tcBorders>
              <w:bottom w:val="single" w:sz="4" w:space="0" w:color="auto"/>
            </w:tcBorders>
          </w:tcPr>
          <w:p w:rsidR="00FD1439" w:rsidRPr="00C62664" w:rsidRDefault="00FD1439" w:rsidP="00D05F15">
            <w:pPr>
              <w:jc w:val="both"/>
              <w:rPr>
                <w:lang w:val="uk-UA"/>
              </w:rPr>
            </w:pPr>
          </w:p>
        </w:tc>
      </w:tr>
      <w:tr w:rsidR="00FD1439" w:rsidRPr="00C62664" w:rsidTr="00AC3AC9">
        <w:trPr>
          <w:trHeight w:val="210"/>
        </w:trPr>
        <w:tc>
          <w:tcPr>
            <w:tcW w:w="960" w:type="pct"/>
            <w:tcBorders>
              <w:bottom w:val="single" w:sz="4" w:space="0" w:color="auto"/>
            </w:tcBorders>
          </w:tcPr>
          <w:p w:rsidR="00FD1439" w:rsidRPr="00C62664" w:rsidRDefault="00FD1439" w:rsidP="00D05F15">
            <w:pPr>
              <w:jc w:val="both"/>
              <w:rPr>
                <w:lang w:val="uk-UA"/>
              </w:rPr>
            </w:pPr>
            <w:proofErr w:type="spellStart"/>
            <w:r w:rsidRPr="00C62664">
              <w:rPr>
                <w:lang w:val="uk-UA"/>
              </w:rPr>
              <w:t>ЧД</w:t>
            </w:r>
            <w:r w:rsidRPr="00C62664">
              <w:rPr>
                <w:vertAlign w:val="subscript"/>
                <w:lang w:val="uk-UA"/>
              </w:rPr>
              <w:t>і.д</w:t>
            </w:r>
            <w:proofErr w:type="spellEnd"/>
            <w:r w:rsidRPr="00C62664">
              <w:rPr>
                <w:vertAlign w:val="subscript"/>
                <w:lang w:val="uk-UA"/>
              </w:rPr>
              <w:t>..</w:t>
            </w:r>
          </w:p>
        </w:tc>
        <w:tc>
          <w:tcPr>
            <w:tcW w:w="773" w:type="pct"/>
            <w:tcBorders>
              <w:bottom w:val="single" w:sz="4" w:space="0" w:color="auto"/>
            </w:tcBorders>
          </w:tcPr>
          <w:p w:rsidR="00FD1439" w:rsidRPr="00C62664" w:rsidRDefault="00FD1439" w:rsidP="00AC3AC9">
            <w:pPr>
              <w:jc w:val="both"/>
              <w:rPr>
                <w:lang w:val="uk-UA"/>
              </w:rPr>
            </w:pPr>
            <w:r w:rsidRPr="00C62664">
              <w:rPr>
                <w:lang w:val="uk-UA"/>
              </w:rPr>
              <w:t>110, 130</w:t>
            </w:r>
          </w:p>
        </w:tc>
        <w:tc>
          <w:tcPr>
            <w:tcW w:w="774" w:type="pct"/>
            <w:gridSpan w:val="2"/>
            <w:tcBorders>
              <w:bottom w:val="single" w:sz="4" w:space="0" w:color="auto"/>
            </w:tcBorders>
          </w:tcPr>
          <w:p w:rsidR="00FD1439" w:rsidRPr="00C62664" w:rsidRDefault="00FD1439" w:rsidP="00D05F15">
            <w:pPr>
              <w:jc w:val="both"/>
              <w:rPr>
                <w:lang w:val="uk-UA"/>
              </w:rPr>
            </w:pPr>
          </w:p>
        </w:tc>
        <w:tc>
          <w:tcPr>
            <w:tcW w:w="960" w:type="pct"/>
            <w:gridSpan w:val="3"/>
            <w:tcBorders>
              <w:bottom w:val="single" w:sz="4" w:space="0" w:color="auto"/>
            </w:tcBorders>
          </w:tcPr>
          <w:p w:rsidR="00FD1439" w:rsidRPr="00C62664" w:rsidRDefault="00FD1439" w:rsidP="00D05F15">
            <w:pPr>
              <w:jc w:val="both"/>
              <w:rPr>
                <w:lang w:val="uk-UA"/>
              </w:rPr>
            </w:pPr>
            <w:r w:rsidRPr="00C62664">
              <w:rPr>
                <w:lang w:val="uk-UA"/>
              </w:rPr>
              <w:t>ВЗ</w:t>
            </w:r>
          </w:p>
        </w:tc>
        <w:tc>
          <w:tcPr>
            <w:tcW w:w="949" w:type="pct"/>
            <w:gridSpan w:val="2"/>
            <w:tcBorders>
              <w:bottom w:val="single" w:sz="4" w:space="0" w:color="auto"/>
            </w:tcBorders>
          </w:tcPr>
          <w:p w:rsidR="00FD1439" w:rsidRPr="00C62664" w:rsidRDefault="00FD1439" w:rsidP="00D05F15">
            <w:pPr>
              <w:jc w:val="both"/>
              <w:rPr>
                <w:lang w:val="uk-UA"/>
              </w:rPr>
            </w:pPr>
            <w:r w:rsidRPr="00C62664">
              <w:rPr>
                <w:lang w:val="uk-UA"/>
              </w:rPr>
              <w:t>080</w:t>
            </w:r>
          </w:p>
        </w:tc>
        <w:tc>
          <w:tcPr>
            <w:tcW w:w="585" w:type="pct"/>
            <w:tcBorders>
              <w:bottom w:val="single" w:sz="4" w:space="0" w:color="auto"/>
            </w:tcBorders>
          </w:tcPr>
          <w:p w:rsidR="00FD1439" w:rsidRPr="00C62664" w:rsidRDefault="00FD1439" w:rsidP="00D05F15">
            <w:pPr>
              <w:jc w:val="both"/>
              <w:rPr>
                <w:lang w:val="uk-UA"/>
              </w:rPr>
            </w:pPr>
          </w:p>
        </w:tc>
      </w:tr>
      <w:tr w:rsidR="00FD1439" w:rsidRPr="00C62664" w:rsidTr="00AC3AC9">
        <w:trPr>
          <w:trHeight w:val="81"/>
        </w:trPr>
        <w:tc>
          <w:tcPr>
            <w:tcW w:w="960" w:type="pct"/>
            <w:tcBorders>
              <w:bottom w:val="single" w:sz="4" w:space="0" w:color="auto"/>
            </w:tcBorders>
          </w:tcPr>
          <w:p w:rsidR="00FD1439" w:rsidRPr="00C62664" w:rsidRDefault="00FD1439" w:rsidP="00D05F15">
            <w:pPr>
              <w:jc w:val="both"/>
              <w:rPr>
                <w:lang w:val="uk-UA"/>
              </w:rPr>
            </w:pPr>
            <w:proofErr w:type="spellStart"/>
            <w:r w:rsidRPr="00C62664">
              <w:rPr>
                <w:lang w:val="uk-UA"/>
              </w:rPr>
              <w:t>ЧД</w:t>
            </w:r>
            <w:r w:rsidRPr="00C62664">
              <w:rPr>
                <w:vertAlign w:val="subscript"/>
                <w:lang w:val="uk-UA"/>
              </w:rPr>
              <w:t>пп</w:t>
            </w:r>
            <w:proofErr w:type="spellEnd"/>
          </w:p>
        </w:tc>
        <w:tc>
          <w:tcPr>
            <w:tcW w:w="773" w:type="pct"/>
            <w:tcBorders>
              <w:bottom w:val="single" w:sz="4" w:space="0" w:color="auto"/>
            </w:tcBorders>
          </w:tcPr>
          <w:p w:rsidR="00FD1439" w:rsidRPr="00C62664" w:rsidRDefault="00FD1439" w:rsidP="00D05F15">
            <w:pPr>
              <w:jc w:val="both"/>
              <w:rPr>
                <w:lang w:val="uk-UA"/>
              </w:rPr>
            </w:pPr>
            <w:r w:rsidRPr="00C62664">
              <w:rPr>
                <w:lang w:val="uk-UA"/>
              </w:rPr>
              <w:t>185</w:t>
            </w:r>
          </w:p>
        </w:tc>
        <w:tc>
          <w:tcPr>
            <w:tcW w:w="774" w:type="pct"/>
            <w:gridSpan w:val="2"/>
            <w:tcBorders>
              <w:bottom w:val="single" w:sz="4" w:space="0" w:color="auto"/>
            </w:tcBorders>
          </w:tcPr>
          <w:p w:rsidR="00FD1439" w:rsidRPr="00C62664" w:rsidRDefault="00FD1439" w:rsidP="00D05F15">
            <w:pPr>
              <w:jc w:val="both"/>
              <w:rPr>
                <w:lang w:val="uk-UA"/>
              </w:rPr>
            </w:pPr>
          </w:p>
        </w:tc>
        <w:tc>
          <w:tcPr>
            <w:tcW w:w="960" w:type="pct"/>
            <w:gridSpan w:val="3"/>
            <w:tcBorders>
              <w:bottom w:val="single" w:sz="4" w:space="0" w:color="auto"/>
            </w:tcBorders>
          </w:tcPr>
          <w:p w:rsidR="00FD1439" w:rsidRPr="00C62664" w:rsidRDefault="00FD1439" w:rsidP="00D05F15">
            <w:pPr>
              <w:jc w:val="both"/>
              <w:rPr>
                <w:lang w:val="uk-UA"/>
              </w:rPr>
            </w:pPr>
            <w:proofErr w:type="spellStart"/>
            <w:r w:rsidRPr="00C62664">
              <w:rPr>
                <w:lang w:val="uk-UA"/>
              </w:rPr>
              <w:t>ВВ</w:t>
            </w:r>
            <w:r w:rsidRPr="00C62664">
              <w:rPr>
                <w:vertAlign w:val="subscript"/>
                <w:lang w:val="uk-UA"/>
              </w:rPr>
              <w:t>ф.д</w:t>
            </w:r>
            <w:proofErr w:type="spellEnd"/>
            <w:r w:rsidRPr="00C62664">
              <w:rPr>
                <w:vertAlign w:val="subscript"/>
                <w:lang w:val="uk-UA"/>
              </w:rPr>
              <w:t>.</w:t>
            </w:r>
            <w:r w:rsidRPr="00C62664">
              <w:rPr>
                <w:lang w:val="uk-UA"/>
              </w:rPr>
              <w:t xml:space="preserve"> </w:t>
            </w:r>
          </w:p>
        </w:tc>
        <w:tc>
          <w:tcPr>
            <w:tcW w:w="949" w:type="pct"/>
            <w:gridSpan w:val="2"/>
            <w:tcBorders>
              <w:bottom w:val="single" w:sz="4" w:space="0" w:color="auto"/>
            </w:tcBorders>
          </w:tcPr>
          <w:p w:rsidR="00FD1439" w:rsidRPr="00C62664" w:rsidRDefault="00FD1439" w:rsidP="00D05F15">
            <w:pPr>
              <w:jc w:val="both"/>
              <w:rPr>
                <w:lang w:val="uk-UA"/>
              </w:rPr>
            </w:pPr>
            <w:r w:rsidRPr="00C62664">
              <w:rPr>
                <w:lang w:val="uk-UA"/>
              </w:rPr>
              <w:t>140</w:t>
            </w:r>
          </w:p>
        </w:tc>
        <w:tc>
          <w:tcPr>
            <w:tcW w:w="585" w:type="pct"/>
            <w:tcBorders>
              <w:bottom w:val="single" w:sz="4" w:space="0" w:color="auto"/>
            </w:tcBorders>
          </w:tcPr>
          <w:p w:rsidR="00FD1439" w:rsidRPr="00C62664" w:rsidRDefault="00FD1439" w:rsidP="00D05F15">
            <w:pPr>
              <w:jc w:val="both"/>
              <w:rPr>
                <w:lang w:val="uk-UA"/>
              </w:rPr>
            </w:pPr>
          </w:p>
        </w:tc>
      </w:tr>
      <w:tr w:rsidR="00FD1439" w:rsidRPr="00C62664" w:rsidTr="00AC3AC9">
        <w:trPr>
          <w:trHeight w:val="122"/>
        </w:trPr>
        <w:tc>
          <w:tcPr>
            <w:tcW w:w="960" w:type="pct"/>
            <w:tcBorders>
              <w:bottom w:val="single" w:sz="4" w:space="0" w:color="auto"/>
            </w:tcBorders>
          </w:tcPr>
          <w:p w:rsidR="00FD1439" w:rsidRPr="00C62664" w:rsidRDefault="00FD1439" w:rsidP="00D05F15">
            <w:pPr>
              <w:jc w:val="both"/>
              <w:rPr>
                <w:lang w:val="uk-UA"/>
              </w:rPr>
            </w:pPr>
            <w:proofErr w:type="spellStart"/>
            <w:r w:rsidRPr="00C62664">
              <w:rPr>
                <w:lang w:val="uk-UA"/>
              </w:rPr>
              <w:t>ЧД</w:t>
            </w:r>
            <w:r w:rsidRPr="00C62664">
              <w:rPr>
                <w:vertAlign w:val="subscript"/>
                <w:lang w:val="uk-UA"/>
              </w:rPr>
              <w:t>н.п</w:t>
            </w:r>
            <w:proofErr w:type="spellEnd"/>
            <w:r w:rsidRPr="00C62664">
              <w:rPr>
                <w:vertAlign w:val="subscript"/>
                <w:lang w:val="uk-UA"/>
              </w:rPr>
              <w:t>.</w:t>
            </w:r>
          </w:p>
        </w:tc>
        <w:tc>
          <w:tcPr>
            <w:tcW w:w="773" w:type="pct"/>
            <w:tcBorders>
              <w:bottom w:val="single" w:sz="4" w:space="0" w:color="auto"/>
            </w:tcBorders>
          </w:tcPr>
          <w:p w:rsidR="00FD1439" w:rsidRPr="00C62664" w:rsidRDefault="00FD1439" w:rsidP="00D05F15">
            <w:pPr>
              <w:jc w:val="both"/>
              <w:rPr>
                <w:lang w:val="uk-UA"/>
              </w:rPr>
            </w:pPr>
            <w:r w:rsidRPr="00C62664">
              <w:rPr>
                <w:lang w:val="uk-UA"/>
              </w:rPr>
              <w:t>200</w:t>
            </w:r>
          </w:p>
        </w:tc>
        <w:tc>
          <w:tcPr>
            <w:tcW w:w="774" w:type="pct"/>
            <w:gridSpan w:val="2"/>
            <w:tcBorders>
              <w:bottom w:val="single" w:sz="4" w:space="0" w:color="auto"/>
            </w:tcBorders>
          </w:tcPr>
          <w:p w:rsidR="00FD1439" w:rsidRPr="00C62664" w:rsidRDefault="00FD1439" w:rsidP="00D05F15">
            <w:pPr>
              <w:jc w:val="both"/>
              <w:rPr>
                <w:lang w:val="uk-UA"/>
              </w:rPr>
            </w:pPr>
          </w:p>
        </w:tc>
        <w:tc>
          <w:tcPr>
            <w:tcW w:w="960" w:type="pct"/>
            <w:gridSpan w:val="3"/>
            <w:tcBorders>
              <w:bottom w:val="single" w:sz="4" w:space="0" w:color="auto"/>
            </w:tcBorders>
          </w:tcPr>
          <w:p w:rsidR="00FD1439" w:rsidRPr="00C62664" w:rsidRDefault="00FD1439" w:rsidP="00D05F15">
            <w:pPr>
              <w:jc w:val="both"/>
              <w:rPr>
                <w:lang w:val="uk-UA"/>
              </w:rPr>
            </w:pPr>
            <w:proofErr w:type="spellStart"/>
            <w:r w:rsidRPr="00C62664">
              <w:rPr>
                <w:lang w:val="uk-UA"/>
              </w:rPr>
              <w:t>ВВ</w:t>
            </w:r>
            <w:r w:rsidRPr="00C62664">
              <w:rPr>
                <w:vertAlign w:val="subscript"/>
                <w:lang w:val="uk-UA"/>
              </w:rPr>
              <w:t>і.д</w:t>
            </w:r>
            <w:proofErr w:type="spellEnd"/>
            <w:r w:rsidRPr="00C62664">
              <w:rPr>
                <w:vertAlign w:val="subscript"/>
                <w:lang w:val="uk-UA"/>
              </w:rPr>
              <w:t>.</w:t>
            </w:r>
          </w:p>
        </w:tc>
        <w:tc>
          <w:tcPr>
            <w:tcW w:w="949" w:type="pct"/>
            <w:gridSpan w:val="2"/>
            <w:tcBorders>
              <w:bottom w:val="single" w:sz="4" w:space="0" w:color="auto"/>
            </w:tcBorders>
          </w:tcPr>
          <w:p w:rsidR="00FD1439" w:rsidRPr="00C62664" w:rsidRDefault="00FD1439" w:rsidP="00D05F15">
            <w:pPr>
              <w:jc w:val="both"/>
              <w:rPr>
                <w:lang w:val="uk-UA"/>
              </w:rPr>
            </w:pPr>
            <w:r w:rsidRPr="00C62664">
              <w:rPr>
                <w:lang w:val="uk-UA"/>
              </w:rPr>
              <w:t>150, 160</w:t>
            </w:r>
          </w:p>
        </w:tc>
        <w:tc>
          <w:tcPr>
            <w:tcW w:w="585" w:type="pct"/>
            <w:tcBorders>
              <w:bottom w:val="single" w:sz="4" w:space="0" w:color="auto"/>
            </w:tcBorders>
          </w:tcPr>
          <w:p w:rsidR="00FD1439" w:rsidRPr="00C62664" w:rsidRDefault="00FD1439" w:rsidP="00D05F15">
            <w:pPr>
              <w:jc w:val="both"/>
              <w:rPr>
                <w:lang w:val="uk-UA"/>
              </w:rPr>
            </w:pPr>
          </w:p>
        </w:tc>
      </w:tr>
      <w:tr w:rsidR="00FD1439" w:rsidRPr="00C62664" w:rsidTr="00AC3AC9">
        <w:trPr>
          <w:trHeight w:val="92"/>
        </w:trPr>
        <w:tc>
          <w:tcPr>
            <w:tcW w:w="960" w:type="pct"/>
            <w:tcBorders>
              <w:bottom w:val="single" w:sz="4" w:space="0" w:color="auto"/>
            </w:tcBorders>
          </w:tcPr>
          <w:p w:rsidR="00FD1439" w:rsidRPr="00C62664" w:rsidRDefault="00FD1439" w:rsidP="00D05F15">
            <w:pPr>
              <w:jc w:val="both"/>
              <w:rPr>
                <w:lang w:val="uk-UA"/>
              </w:rPr>
            </w:pPr>
          </w:p>
        </w:tc>
        <w:tc>
          <w:tcPr>
            <w:tcW w:w="773" w:type="pct"/>
            <w:tcBorders>
              <w:bottom w:val="single" w:sz="4" w:space="0" w:color="auto"/>
            </w:tcBorders>
          </w:tcPr>
          <w:p w:rsidR="00FD1439" w:rsidRPr="00C62664" w:rsidRDefault="00FD1439" w:rsidP="00D05F15">
            <w:pPr>
              <w:jc w:val="both"/>
              <w:rPr>
                <w:lang w:val="uk-UA"/>
              </w:rPr>
            </w:pPr>
          </w:p>
        </w:tc>
        <w:tc>
          <w:tcPr>
            <w:tcW w:w="774" w:type="pct"/>
            <w:gridSpan w:val="2"/>
            <w:tcBorders>
              <w:bottom w:val="single" w:sz="4" w:space="0" w:color="auto"/>
            </w:tcBorders>
          </w:tcPr>
          <w:p w:rsidR="00FD1439" w:rsidRPr="00C62664" w:rsidRDefault="00FD1439" w:rsidP="00D05F15">
            <w:pPr>
              <w:jc w:val="both"/>
              <w:rPr>
                <w:lang w:val="uk-UA"/>
              </w:rPr>
            </w:pPr>
          </w:p>
        </w:tc>
        <w:tc>
          <w:tcPr>
            <w:tcW w:w="960" w:type="pct"/>
            <w:gridSpan w:val="3"/>
            <w:tcBorders>
              <w:bottom w:val="single" w:sz="4" w:space="0" w:color="auto"/>
            </w:tcBorders>
          </w:tcPr>
          <w:p w:rsidR="00FD1439" w:rsidRPr="00C62664" w:rsidRDefault="00FD1439" w:rsidP="00D05F15">
            <w:pPr>
              <w:jc w:val="both"/>
              <w:rPr>
                <w:lang w:val="uk-UA"/>
              </w:rPr>
            </w:pPr>
            <w:proofErr w:type="spellStart"/>
            <w:r w:rsidRPr="00C62664">
              <w:rPr>
                <w:lang w:val="uk-UA"/>
              </w:rPr>
              <w:t>ВВ</w:t>
            </w:r>
            <w:r w:rsidRPr="00C62664">
              <w:rPr>
                <w:vertAlign w:val="subscript"/>
                <w:lang w:val="uk-UA"/>
              </w:rPr>
              <w:t>н.п</w:t>
            </w:r>
            <w:proofErr w:type="spellEnd"/>
            <w:r w:rsidRPr="00C62664">
              <w:rPr>
                <w:vertAlign w:val="subscript"/>
                <w:lang w:val="uk-UA"/>
              </w:rPr>
              <w:t>.</w:t>
            </w:r>
          </w:p>
        </w:tc>
        <w:tc>
          <w:tcPr>
            <w:tcW w:w="949" w:type="pct"/>
            <w:gridSpan w:val="2"/>
            <w:tcBorders>
              <w:bottom w:val="single" w:sz="4" w:space="0" w:color="auto"/>
            </w:tcBorders>
          </w:tcPr>
          <w:p w:rsidR="00FD1439" w:rsidRPr="00C62664" w:rsidRDefault="00FD1439" w:rsidP="00D05F15">
            <w:pPr>
              <w:jc w:val="both"/>
              <w:rPr>
                <w:lang w:val="uk-UA"/>
              </w:rPr>
            </w:pPr>
            <w:r w:rsidRPr="00C62664">
              <w:rPr>
                <w:lang w:val="uk-UA"/>
              </w:rPr>
              <w:t>205</w:t>
            </w:r>
          </w:p>
        </w:tc>
        <w:tc>
          <w:tcPr>
            <w:tcW w:w="585" w:type="pct"/>
            <w:tcBorders>
              <w:bottom w:val="single" w:sz="4" w:space="0" w:color="auto"/>
            </w:tcBorders>
          </w:tcPr>
          <w:p w:rsidR="00FD1439" w:rsidRPr="00C62664" w:rsidRDefault="00FD1439" w:rsidP="00D05F15">
            <w:pPr>
              <w:jc w:val="both"/>
              <w:rPr>
                <w:lang w:val="uk-UA"/>
              </w:rPr>
            </w:pPr>
          </w:p>
        </w:tc>
      </w:tr>
      <w:tr w:rsidR="00FD1439" w:rsidRPr="00C62664" w:rsidTr="00AC3AC9">
        <w:trPr>
          <w:trHeight w:val="70"/>
        </w:trPr>
        <w:tc>
          <w:tcPr>
            <w:tcW w:w="960" w:type="pct"/>
            <w:tcBorders>
              <w:bottom w:val="single" w:sz="4" w:space="0" w:color="auto"/>
            </w:tcBorders>
          </w:tcPr>
          <w:p w:rsidR="00FD1439" w:rsidRPr="00C62664" w:rsidRDefault="00FD1439" w:rsidP="00D05F15">
            <w:pPr>
              <w:jc w:val="both"/>
              <w:rPr>
                <w:lang w:val="uk-UA"/>
              </w:rPr>
            </w:pPr>
          </w:p>
        </w:tc>
        <w:tc>
          <w:tcPr>
            <w:tcW w:w="773" w:type="pct"/>
            <w:tcBorders>
              <w:bottom w:val="single" w:sz="4" w:space="0" w:color="auto"/>
            </w:tcBorders>
          </w:tcPr>
          <w:p w:rsidR="00FD1439" w:rsidRPr="00C62664" w:rsidRDefault="00FD1439" w:rsidP="00D05F15">
            <w:pPr>
              <w:jc w:val="both"/>
              <w:rPr>
                <w:lang w:val="uk-UA"/>
              </w:rPr>
            </w:pPr>
          </w:p>
        </w:tc>
        <w:tc>
          <w:tcPr>
            <w:tcW w:w="774" w:type="pct"/>
            <w:gridSpan w:val="2"/>
            <w:tcBorders>
              <w:bottom w:val="single" w:sz="4" w:space="0" w:color="auto"/>
            </w:tcBorders>
          </w:tcPr>
          <w:p w:rsidR="00FD1439" w:rsidRPr="00C62664" w:rsidRDefault="00FD1439" w:rsidP="00D05F15">
            <w:pPr>
              <w:jc w:val="both"/>
              <w:rPr>
                <w:lang w:val="uk-UA"/>
              </w:rPr>
            </w:pPr>
          </w:p>
        </w:tc>
        <w:tc>
          <w:tcPr>
            <w:tcW w:w="960" w:type="pct"/>
            <w:gridSpan w:val="3"/>
            <w:tcBorders>
              <w:bottom w:val="single" w:sz="4" w:space="0" w:color="auto"/>
            </w:tcBorders>
          </w:tcPr>
          <w:p w:rsidR="00FD1439" w:rsidRPr="00C62664" w:rsidRDefault="00FD1439" w:rsidP="00D05F15">
            <w:pPr>
              <w:jc w:val="both"/>
              <w:rPr>
                <w:lang w:val="uk-UA"/>
              </w:rPr>
            </w:pPr>
            <w:proofErr w:type="spellStart"/>
            <w:r w:rsidRPr="00C62664">
              <w:rPr>
                <w:lang w:val="uk-UA"/>
              </w:rPr>
              <w:t>ПП</w:t>
            </w:r>
            <w:r w:rsidRPr="00C62664">
              <w:rPr>
                <w:vertAlign w:val="subscript"/>
                <w:lang w:val="uk-UA"/>
              </w:rPr>
              <w:t>г.д</w:t>
            </w:r>
            <w:proofErr w:type="spellEnd"/>
            <w:r w:rsidRPr="00C62664">
              <w:rPr>
                <w:vertAlign w:val="subscript"/>
                <w:lang w:val="uk-UA"/>
              </w:rPr>
              <w:t>.</w:t>
            </w:r>
          </w:p>
        </w:tc>
        <w:tc>
          <w:tcPr>
            <w:tcW w:w="949" w:type="pct"/>
            <w:gridSpan w:val="2"/>
            <w:tcBorders>
              <w:bottom w:val="single" w:sz="4" w:space="0" w:color="auto"/>
            </w:tcBorders>
          </w:tcPr>
          <w:p w:rsidR="00FD1439" w:rsidRPr="00C62664" w:rsidRDefault="00FD1439" w:rsidP="00D05F15">
            <w:pPr>
              <w:jc w:val="both"/>
              <w:rPr>
                <w:lang w:val="uk-UA"/>
              </w:rPr>
            </w:pPr>
            <w:r w:rsidRPr="00C62664">
              <w:rPr>
                <w:lang w:val="uk-UA"/>
              </w:rPr>
              <w:t>180, 210</w:t>
            </w:r>
          </w:p>
        </w:tc>
        <w:tc>
          <w:tcPr>
            <w:tcW w:w="585" w:type="pct"/>
            <w:tcBorders>
              <w:bottom w:val="single" w:sz="4" w:space="0" w:color="auto"/>
            </w:tcBorders>
          </w:tcPr>
          <w:p w:rsidR="00FD1439" w:rsidRPr="00C62664" w:rsidRDefault="00FD1439" w:rsidP="00D05F15">
            <w:pPr>
              <w:jc w:val="both"/>
              <w:rPr>
                <w:lang w:val="uk-UA"/>
              </w:rPr>
            </w:pPr>
          </w:p>
        </w:tc>
      </w:tr>
      <w:tr w:rsidR="00FD1439" w:rsidRPr="00C62664" w:rsidTr="00AC3AC9">
        <w:tc>
          <w:tcPr>
            <w:tcW w:w="960" w:type="pct"/>
          </w:tcPr>
          <w:p w:rsidR="00FD1439" w:rsidRPr="00C62664" w:rsidRDefault="00FD1439" w:rsidP="00D05F15">
            <w:pPr>
              <w:jc w:val="both"/>
              <w:rPr>
                <w:lang w:val="uk-UA"/>
              </w:rPr>
            </w:pPr>
            <w:r w:rsidRPr="00C62664">
              <w:rPr>
                <w:lang w:val="uk-UA"/>
              </w:rPr>
              <w:t>Разом (</w:t>
            </w:r>
            <w:proofErr w:type="spellStart"/>
            <w:r w:rsidRPr="00C62664">
              <w:rPr>
                <w:lang w:val="uk-UA"/>
              </w:rPr>
              <w:t>ЧД</w:t>
            </w:r>
            <w:r w:rsidRPr="00C62664">
              <w:rPr>
                <w:vertAlign w:val="subscript"/>
                <w:lang w:val="uk-UA"/>
              </w:rPr>
              <w:t>п</w:t>
            </w:r>
            <w:proofErr w:type="spellEnd"/>
            <w:r w:rsidRPr="00C62664">
              <w:rPr>
                <w:lang w:val="uk-UA"/>
              </w:rPr>
              <w:t>)</w:t>
            </w:r>
          </w:p>
        </w:tc>
        <w:tc>
          <w:tcPr>
            <w:tcW w:w="773" w:type="pct"/>
          </w:tcPr>
          <w:p w:rsidR="00FD1439" w:rsidRPr="00C62664" w:rsidRDefault="00FD1439" w:rsidP="00D05F15">
            <w:pPr>
              <w:jc w:val="both"/>
              <w:rPr>
                <w:lang w:val="uk-UA"/>
              </w:rPr>
            </w:pPr>
            <w:r w:rsidRPr="00C62664">
              <w:rPr>
                <w:lang w:val="uk-UA"/>
              </w:rPr>
              <w:t>х</w:t>
            </w:r>
          </w:p>
        </w:tc>
        <w:tc>
          <w:tcPr>
            <w:tcW w:w="774" w:type="pct"/>
            <w:gridSpan w:val="2"/>
          </w:tcPr>
          <w:p w:rsidR="00FD1439" w:rsidRPr="00C62664" w:rsidRDefault="00FD1439" w:rsidP="00D05F15">
            <w:pPr>
              <w:jc w:val="both"/>
              <w:rPr>
                <w:lang w:val="uk-UA"/>
              </w:rPr>
            </w:pPr>
          </w:p>
        </w:tc>
        <w:tc>
          <w:tcPr>
            <w:tcW w:w="960" w:type="pct"/>
            <w:gridSpan w:val="3"/>
          </w:tcPr>
          <w:p w:rsidR="00FD1439" w:rsidRPr="00C62664" w:rsidRDefault="00FD1439" w:rsidP="00D05F15">
            <w:pPr>
              <w:jc w:val="both"/>
              <w:rPr>
                <w:lang w:val="uk-UA"/>
              </w:rPr>
            </w:pPr>
            <w:r w:rsidRPr="00C62664">
              <w:rPr>
                <w:lang w:val="uk-UA"/>
              </w:rPr>
              <w:t>Разом (</w:t>
            </w:r>
            <w:proofErr w:type="spellStart"/>
            <w:r w:rsidRPr="00C62664">
              <w:rPr>
                <w:lang w:val="uk-UA"/>
              </w:rPr>
              <w:t>ВВ</w:t>
            </w:r>
            <w:r w:rsidRPr="00C62664">
              <w:rPr>
                <w:vertAlign w:val="subscript"/>
                <w:lang w:val="uk-UA"/>
              </w:rPr>
              <w:t>п</w:t>
            </w:r>
            <w:proofErr w:type="spellEnd"/>
            <w:r w:rsidRPr="00C62664">
              <w:rPr>
                <w:lang w:val="uk-UA"/>
              </w:rPr>
              <w:t>)</w:t>
            </w:r>
          </w:p>
        </w:tc>
        <w:tc>
          <w:tcPr>
            <w:tcW w:w="949" w:type="pct"/>
            <w:gridSpan w:val="2"/>
          </w:tcPr>
          <w:p w:rsidR="00FD1439" w:rsidRPr="00C62664" w:rsidRDefault="00FD1439" w:rsidP="00D05F15">
            <w:pPr>
              <w:jc w:val="both"/>
              <w:rPr>
                <w:lang w:val="uk-UA"/>
              </w:rPr>
            </w:pPr>
            <w:r w:rsidRPr="00C62664">
              <w:rPr>
                <w:lang w:val="uk-UA"/>
              </w:rPr>
              <w:t>х</w:t>
            </w:r>
          </w:p>
        </w:tc>
        <w:tc>
          <w:tcPr>
            <w:tcW w:w="585" w:type="pct"/>
          </w:tcPr>
          <w:p w:rsidR="00FD1439" w:rsidRPr="00C62664" w:rsidRDefault="00FD1439" w:rsidP="00D05F15">
            <w:pPr>
              <w:jc w:val="both"/>
              <w:rPr>
                <w:lang w:val="uk-UA"/>
              </w:rPr>
            </w:pPr>
          </w:p>
        </w:tc>
      </w:tr>
      <w:tr w:rsidR="00FD1439" w:rsidRPr="00C62664" w:rsidTr="00D05F15">
        <w:tc>
          <w:tcPr>
            <w:tcW w:w="5000" w:type="pct"/>
            <w:gridSpan w:val="10"/>
          </w:tcPr>
          <w:p w:rsidR="00FD1439" w:rsidRPr="00C62664" w:rsidRDefault="00FD1439" w:rsidP="00561527">
            <w:pPr>
              <w:jc w:val="both"/>
              <w:rPr>
                <w:lang w:val="uk-UA"/>
              </w:rPr>
            </w:pPr>
            <w:r w:rsidRPr="00C62664">
              <w:rPr>
                <w:lang w:val="uk-UA"/>
              </w:rPr>
              <w:t xml:space="preserve">Чистий прибуток підприємства </w:t>
            </w:r>
          </w:p>
        </w:tc>
      </w:tr>
      <w:tr w:rsidR="00FD1439" w:rsidRPr="00C62664" w:rsidTr="00D05F15">
        <w:tc>
          <w:tcPr>
            <w:tcW w:w="5000" w:type="pct"/>
            <w:gridSpan w:val="10"/>
            <w:vAlign w:val="center"/>
          </w:tcPr>
          <w:p w:rsidR="00FD1439" w:rsidRPr="00C62664" w:rsidRDefault="00FD1439" w:rsidP="00D05F15">
            <w:pPr>
              <w:jc w:val="both"/>
              <w:rPr>
                <w:b/>
                <w:lang w:val="uk-UA"/>
              </w:rPr>
            </w:pPr>
            <w:r w:rsidRPr="00C62664">
              <w:rPr>
                <w:b/>
                <w:lang w:val="uk-UA"/>
              </w:rPr>
              <w:t>Розрахункові показники</w:t>
            </w:r>
          </w:p>
        </w:tc>
      </w:tr>
      <w:tr w:rsidR="00FD1439" w:rsidRPr="00C62664" w:rsidTr="00AC3AC9">
        <w:tc>
          <w:tcPr>
            <w:tcW w:w="2132" w:type="pct"/>
            <w:gridSpan w:val="3"/>
            <w:vAlign w:val="center"/>
          </w:tcPr>
          <w:p w:rsidR="00FD1439" w:rsidRPr="00C62664" w:rsidRDefault="00FD1439" w:rsidP="00D05F15">
            <w:pPr>
              <w:jc w:val="both"/>
              <w:rPr>
                <w:b/>
                <w:lang w:val="uk-UA"/>
              </w:rPr>
            </w:pPr>
            <w:r w:rsidRPr="00C62664">
              <w:rPr>
                <w:b/>
                <w:lang w:val="uk-UA"/>
              </w:rPr>
              <w:t>Найменування</w:t>
            </w:r>
          </w:p>
        </w:tc>
        <w:tc>
          <w:tcPr>
            <w:tcW w:w="857" w:type="pct"/>
            <w:gridSpan w:val="2"/>
            <w:vAlign w:val="center"/>
          </w:tcPr>
          <w:p w:rsidR="00FD1439" w:rsidRPr="00C62664" w:rsidRDefault="00FD1439" w:rsidP="00D05F15">
            <w:pPr>
              <w:jc w:val="both"/>
              <w:rPr>
                <w:b/>
                <w:lang w:val="uk-UA"/>
              </w:rPr>
            </w:pPr>
            <w:r w:rsidRPr="00C62664">
              <w:rPr>
                <w:b/>
                <w:lang w:val="uk-UA"/>
              </w:rPr>
              <w:t>Алгоритм розрахунку</w:t>
            </w:r>
          </w:p>
        </w:tc>
        <w:tc>
          <w:tcPr>
            <w:tcW w:w="1057" w:type="pct"/>
            <w:gridSpan w:val="3"/>
            <w:vAlign w:val="center"/>
          </w:tcPr>
          <w:p w:rsidR="00FD1439" w:rsidRPr="00C62664" w:rsidRDefault="00FD1439" w:rsidP="00D05F15">
            <w:pPr>
              <w:jc w:val="both"/>
              <w:rPr>
                <w:b/>
                <w:lang w:val="uk-UA"/>
              </w:rPr>
            </w:pPr>
            <w:r w:rsidRPr="00C62664">
              <w:rPr>
                <w:b/>
                <w:lang w:val="uk-UA"/>
              </w:rPr>
              <w:t>Розрахунок</w:t>
            </w:r>
          </w:p>
        </w:tc>
        <w:tc>
          <w:tcPr>
            <w:tcW w:w="954" w:type="pct"/>
            <w:gridSpan w:val="2"/>
            <w:vAlign w:val="center"/>
          </w:tcPr>
          <w:p w:rsidR="00FD1439" w:rsidRPr="00C62664" w:rsidRDefault="00FD1439" w:rsidP="00D05F15">
            <w:pPr>
              <w:jc w:val="both"/>
              <w:rPr>
                <w:b/>
                <w:lang w:val="uk-UA"/>
              </w:rPr>
            </w:pPr>
            <w:r w:rsidRPr="00C62664">
              <w:rPr>
                <w:b/>
                <w:lang w:val="uk-UA"/>
              </w:rPr>
              <w:t>Величина показника</w:t>
            </w:r>
          </w:p>
        </w:tc>
      </w:tr>
      <w:tr w:rsidR="00FD1439" w:rsidRPr="00C62664" w:rsidTr="00AC3AC9">
        <w:tc>
          <w:tcPr>
            <w:tcW w:w="2132" w:type="pct"/>
            <w:gridSpan w:val="3"/>
          </w:tcPr>
          <w:p w:rsidR="00FD1439" w:rsidRPr="00C62664" w:rsidRDefault="00FD1439" w:rsidP="00D05F15">
            <w:pPr>
              <w:jc w:val="both"/>
              <w:rPr>
                <w:lang w:val="uk-UA"/>
              </w:rPr>
            </w:pPr>
            <w:r w:rsidRPr="00C62664">
              <w:rPr>
                <w:lang w:val="uk-UA"/>
              </w:rPr>
              <w:t>Постійні витрати (</w:t>
            </w:r>
            <w:proofErr w:type="spellStart"/>
            <w:r w:rsidRPr="00C62664">
              <w:rPr>
                <w:lang w:val="uk-UA"/>
              </w:rPr>
              <w:t>ПВ</w:t>
            </w:r>
            <w:r w:rsidRPr="00C62664">
              <w:rPr>
                <w:vertAlign w:val="subscript"/>
                <w:lang w:val="uk-UA"/>
              </w:rPr>
              <w:t>п</w:t>
            </w:r>
            <w:proofErr w:type="spellEnd"/>
            <w:r w:rsidRPr="00C62664">
              <w:rPr>
                <w:lang w:val="uk-UA"/>
              </w:rPr>
              <w:t>)</w:t>
            </w:r>
          </w:p>
        </w:tc>
        <w:tc>
          <w:tcPr>
            <w:tcW w:w="857" w:type="pct"/>
            <w:gridSpan w:val="2"/>
          </w:tcPr>
          <w:p w:rsidR="00FD1439" w:rsidRPr="00C62664" w:rsidRDefault="00FD1439" w:rsidP="00AC3AC9">
            <w:pPr>
              <w:jc w:val="center"/>
              <w:rPr>
                <w:lang w:val="uk-UA"/>
              </w:rPr>
            </w:pPr>
            <w:r w:rsidRPr="00C62664">
              <w:rPr>
                <w:lang w:val="uk-UA"/>
              </w:rPr>
              <w:t>АВ+ВЗ</w:t>
            </w:r>
          </w:p>
        </w:tc>
        <w:tc>
          <w:tcPr>
            <w:tcW w:w="1057" w:type="pct"/>
            <w:gridSpan w:val="3"/>
          </w:tcPr>
          <w:p w:rsidR="00FD1439" w:rsidRPr="00C62664" w:rsidRDefault="00FD1439" w:rsidP="00D05F15">
            <w:pPr>
              <w:jc w:val="both"/>
              <w:rPr>
                <w:highlight w:val="yellow"/>
                <w:lang w:val="uk-UA"/>
              </w:rPr>
            </w:pPr>
          </w:p>
        </w:tc>
        <w:tc>
          <w:tcPr>
            <w:tcW w:w="954" w:type="pct"/>
            <w:gridSpan w:val="2"/>
          </w:tcPr>
          <w:p w:rsidR="00FD1439" w:rsidRPr="00C62664" w:rsidRDefault="00FD1439" w:rsidP="00D05F15">
            <w:pPr>
              <w:jc w:val="both"/>
              <w:rPr>
                <w:highlight w:val="yellow"/>
                <w:lang w:val="uk-UA"/>
              </w:rPr>
            </w:pPr>
          </w:p>
        </w:tc>
      </w:tr>
      <w:tr w:rsidR="00FD1439" w:rsidRPr="00C62664" w:rsidTr="00AC3AC9">
        <w:tc>
          <w:tcPr>
            <w:tcW w:w="2132" w:type="pct"/>
            <w:gridSpan w:val="3"/>
          </w:tcPr>
          <w:p w:rsidR="00FD1439" w:rsidRPr="00C62664" w:rsidRDefault="00FD1439" w:rsidP="00D05F15">
            <w:pPr>
              <w:jc w:val="both"/>
              <w:rPr>
                <w:lang w:val="uk-UA"/>
              </w:rPr>
            </w:pPr>
            <w:r w:rsidRPr="00C62664">
              <w:rPr>
                <w:lang w:val="uk-UA"/>
              </w:rPr>
              <w:t>Змінні витрати (</w:t>
            </w:r>
            <w:proofErr w:type="spellStart"/>
            <w:r w:rsidRPr="00C62664">
              <w:rPr>
                <w:lang w:val="uk-UA"/>
              </w:rPr>
              <w:t>ЗВ</w:t>
            </w:r>
            <w:r w:rsidRPr="00C62664">
              <w:rPr>
                <w:vertAlign w:val="subscript"/>
                <w:lang w:val="uk-UA"/>
              </w:rPr>
              <w:t>п</w:t>
            </w:r>
            <w:proofErr w:type="spellEnd"/>
            <w:r w:rsidRPr="00C62664">
              <w:rPr>
                <w:lang w:val="uk-UA"/>
              </w:rPr>
              <w:t>)</w:t>
            </w:r>
          </w:p>
        </w:tc>
        <w:tc>
          <w:tcPr>
            <w:tcW w:w="857" w:type="pct"/>
            <w:gridSpan w:val="2"/>
          </w:tcPr>
          <w:p w:rsidR="00FD1439" w:rsidRPr="00C62664" w:rsidRDefault="00FD1439" w:rsidP="00AC3AC9">
            <w:pPr>
              <w:jc w:val="center"/>
              <w:rPr>
                <w:lang w:val="uk-UA"/>
              </w:rPr>
            </w:pPr>
            <w:proofErr w:type="spellStart"/>
            <w:r w:rsidRPr="00C62664">
              <w:rPr>
                <w:lang w:val="uk-UA"/>
              </w:rPr>
              <w:t>ВВп-ПВп</w:t>
            </w:r>
            <w:proofErr w:type="spellEnd"/>
          </w:p>
        </w:tc>
        <w:tc>
          <w:tcPr>
            <w:tcW w:w="1057" w:type="pct"/>
            <w:gridSpan w:val="3"/>
          </w:tcPr>
          <w:p w:rsidR="00FD1439" w:rsidRPr="00C62664" w:rsidRDefault="00FD1439" w:rsidP="00D05F15">
            <w:pPr>
              <w:jc w:val="both"/>
              <w:rPr>
                <w:highlight w:val="yellow"/>
                <w:lang w:val="uk-UA"/>
              </w:rPr>
            </w:pPr>
          </w:p>
        </w:tc>
        <w:tc>
          <w:tcPr>
            <w:tcW w:w="954" w:type="pct"/>
            <w:gridSpan w:val="2"/>
          </w:tcPr>
          <w:p w:rsidR="00FD1439" w:rsidRPr="00C62664" w:rsidRDefault="00FD1439" w:rsidP="00D05F15">
            <w:pPr>
              <w:jc w:val="both"/>
              <w:rPr>
                <w:highlight w:val="yellow"/>
                <w:lang w:val="uk-UA"/>
              </w:rPr>
            </w:pPr>
          </w:p>
        </w:tc>
      </w:tr>
      <w:tr w:rsidR="00FD1439" w:rsidRPr="00C62664" w:rsidTr="00AC3AC9">
        <w:tc>
          <w:tcPr>
            <w:tcW w:w="2132" w:type="pct"/>
            <w:gridSpan w:val="3"/>
          </w:tcPr>
          <w:p w:rsidR="00FD1439" w:rsidRPr="00C62664" w:rsidRDefault="00FD1439" w:rsidP="00D05F15">
            <w:pPr>
              <w:jc w:val="both"/>
              <w:rPr>
                <w:lang w:val="uk-UA"/>
              </w:rPr>
            </w:pPr>
            <w:r w:rsidRPr="00C62664">
              <w:rPr>
                <w:lang w:val="uk-UA"/>
              </w:rPr>
              <w:t>Валовий прибуток (</w:t>
            </w:r>
            <w:proofErr w:type="spellStart"/>
            <w:r w:rsidRPr="00C62664">
              <w:rPr>
                <w:lang w:val="uk-UA"/>
              </w:rPr>
              <w:t>ВП</w:t>
            </w:r>
            <w:r w:rsidRPr="00C62664">
              <w:rPr>
                <w:vertAlign w:val="subscript"/>
                <w:lang w:val="uk-UA"/>
              </w:rPr>
              <w:t>п</w:t>
            </w:r>
            <w:proofErr w:type="spellEnd"/>
            <w:r w:rsidRPr="00C62664">
              <w:rPr>
                <w:lang w:val="uk-UA"/>
              </w:rPr>
              <w:t>)</w:t>
            </w:r>
          </w:p>
        </w:tc>
        <w:tc>
          <w:tcPr>
            <w:tcW w:w="857" w:type="pct"/>
            <w:gridSpan w:val="2"/>
          </w:tcPr>
          <w:p w:rsidR="00FD1439" w:rsidRPr="00C62664" w:rsidRDefault="00FD1439" w:rsidP="00AC3AC9">
            <w:pPr>
              <w:jc w:val="center"/>
              <w:rPr>
                <w:lang w:val="uk-UA"/>
              </w:rPr>
            </w:pPr>
            <w:proofErr w:type="spellStart"/>
            <w:r w:rsidRPr="00C62664">
              <w:rPr>
                <w:lang w:val="uk-UA"/>
              </w:rPr>
              <w:t>ПВп+ЧПп</w:t>
            </w:r>
            <w:proofErr w:type="spellEnd"/>
          </w:p>
        </w:tc>
        <w:tc>
          <w:tcPr>
            <w:tcW w:w="1057" w:type="pct"/>
            <w:gridSpan w:val="3"/>
          </w:tcPr>
          <w:p w:rsidR="00FD1439" w:rsidRPr="00C62664" w:rsidRDefault="00FD1439" w:rsidP="00D05F15">
            <w:pPr>
              <w:jc w:val="both"/>
              <w:rPr>
                <w:highlight w:val="yellow"/>
                <w:lang w:val="uk-UA"/>
              </w:rPr>
            </w:pPr>
          </w:p>
        </w:tc>
        <w:tc>
          <w:tcPr>
            <w:tcW w:w="954" w:type="pct"/>
            <w:gridSpan w:val="2"/>
          </w:tcPr>
          <w:p w:rsidR="00FD1439" w:rsidRPr="00C62664" w:rsidRDefault="00FD1439" w:rsidP="00D05F15">
            <w:pPr>
              <w:jc w:val="both"/>
              <w:rPr>
                <w:highlight w:val="yellow"/>
                <w:lang w:val="uk-UA"/>
              </w:rPr>
            </w:pPr>
          </w:p>
        </w:tc>
      </w:tr>
      <w:tr w:rsidR="00FD1439" w:rsidRPr="00C62664" w:rsidTr="00AC3AC9">
        <w:tc>
          <w:tcPr>
            <w:tcW w:w="2132" w:type="pct"/>
            <w:gridSpan w:val="3"/>
          </w:tcPr>
          <w:p w:rsidR="00FD1439" w:rsidRPr="00C62664" w:rsidRDefault="00FD1439" w:rsidP="00D05F15">
            <w:pPr>
              <w:jc w:val="both"/>
              <w:rPr>
                <w:lang w:val="uk-UA"/>
              </w:rPr>
            </w:pPr>
            <w:r w:rsidRPr="00C62664">
              <w:rPr>
                <w:lang w:val="uk-UA"/>
              </w:rPr>
              <w:t>Валова прибутковість чистого доходу (</w:t>
            </w:r>
            <w:proofErr w:type="spellStart"/>
            <w:r w:rsidRPr="00C62664">
              <w:rPr>
                <w:lang w:val="uk-UA"/>
              </w:rPr>
              <w:t>ПВ</w:t>
            </w:r>
            <w:r w:rsidRPr="00C62664">
              <w:rPr>
                <w:vertAlign w:val="subscript"/>
                <w:lang w:val="uk-UA"/>
              </w:rPr>
              <w:t>чд</w:t>
            </w:r>
            <w:proofErr w:type="spellEnd"/>
            <w:r w:rsidRPr="00C62664">
              <w:rPr>
                <w:lang w:val="uk-UA"/>
              </w:rPr>
              <w:t>)</w:t>
            </w:r>
          </w:p>
        </w:tc>
        <w:tc>
          <w:tcPr>
            <w:tcW w:w="857" w:type="pct"/>
            <w:gridSpan w:val="2"/>
          </w:tcPr>
          <w:p w:rsidR="00FD1439" w:rsidRPr="00C62664" w:rsidRDefault="00FD1439" w:rsidP="00AC3AC9">
            <w:pPr>
              <w:jc w:val="center"/>
              <w:rPr>
                <w:lang w:val="uk-UA"/>
              </w:rPr>
            </w:pPr>
            <w:proofErr w:type="spellStart"/>
            <w:r w:rsidRPr="00C62664">
              <w:rPr>
                <w:lang w:val="uk-UA"/>
              </w:rPr>
              <w:t>ВПп</w:t>
            </w:r>
            <w:proofErr w:type="spellEnd"/>
            <w:r w:rsidRPr="00C62664">
              <w:rPr>
                <w:lang w:val="uk-UA"/>
              </w:rPr>
              <w:t xml:space="preserve"> : </w:t>
            </w:r>
            <w:proofErr w:type="spellStart"/>
            <w:r w:rsidRPr="00C62664">
              <w:rPr>
                <w:lang w:val="uk-UA"/>
              </w:rPr>
              <w:t>ЧДп</w:t>
            </w:r>
            <w:proofErr w:type="spellEnd"/>
          </w:p>
        </w:tc>
        <w:tc>
          <w:tcPr>
            <w:tcW w:w="1057" w:type="pct"/>
            <w:gridSpan w:val="3"/>
          </w:tcPr>
          <w:p w:rsidR="00FD1439" w:rsidRPr="00C62664" w:rsidRDefault="00FD1439" w:rsidP="00D05F15">
            <w:pPr>
              <w:jc w:val="both"/>
              <w:rPr>
                <w:highlight w:val="yellow"/>
                <w:lang w:val="uk-UA"/>
              </w:rPr>
            </w:pPr>
          </w:p>
        </w:tc>
        <w:tc>
          <w:tcPr>
            <w:tcW w:w="954" w:type="pct"/>
            <w:gridSpan w:val="2"/>
          </w:tcPr>
          <w:p w:rsidR="00FD1439" w:rsidRPr="00C62664" w:rsidRDefault="00FD1439" w:rsidP="00D05F15">
            <w:pPr>
              <w:jc w:val="both"/>
              <w:rPr>
                <w:highlight w:val="yellow"/>
                <w:lang w:val="uk-UA"/>
              </w:rPr>
            </w:pPr>
          </w:p>
        </w:tc>
      </w:tr>
      <w:tr w:rsidR="00FD1439" w:rsidRPr="00C62664" w:rsidTr="00AC3AC9">
        <w:tc>
          <w:tcPr>
            <w:tcW w:w="2132" w:type="pct"/>
            <w:gridSpan w:val="3"/>
          </w:tcPr>
          <w:p w:rsidR="00FD1439" w:rsidRPr="00C62664" w:rsidRDefault="00FD1439" w:rsidP="00D05F15">
            <w:pPr>
              <w:jc w:val="both"/>
              <w:rPr>
                <w:lang w:val="uk-UA"/>
              </w:rPr>
            </w:pPr>
            <w:proofErr w:type="spellStart"/>
            <w:r w:rsidRPr="00C62664">
              <w:rPr>
                <w:lang w:val="uk-UA"/>
              </w:rPr>
              <w:t>Витратомісткість</w:t>
            </w:r>
            <w:proofErr w:type="spellEnd"/>
            <w:r w:rsidRPr="00C62664">
              <w:rPr>
                <w:lang w:val="uk-UA"/>
              </w:rPr>
              <w:t xml:space="preserve"> чистого доходу за змінними витратами (</w:t>
            </w:r>
            <w:proofErr w:type="spellStart"/>
            <w:r w:rsidRPr="00C62664">
              <w:rPr>
                <w:lang w:val="uk-UA"/>
              </w:rPr>
              <w:t>ВМчд</w:t>
            </w:r>
            <w:proofErr w:type="spellEnd"/>
            <w:r w:rsidRPr="00C62664">
              <w:rPr>
                <w:lang w:val="uk-UA"/>
              </w:rPr>
              <w:t>)</w:t>
            </w:r>
          </w:p>
        </w:tc>
        <w:tc>
          <w:tcPr>
            <w:tcW w:w="857" w:type="pct"/>
            <w:gridSpan w:val="2"/>
          </w:tcPr>
          <w:p w:rsidR="00FD1439" w:rsidRPr="00C62664" w:rsidRDefault="00FD1439" w:rsidP="00AC3AC9">
            <w:pPr>
              <w:jc w:val="center"/>
              <w:rPr>
                <w:lang w:val="uk-UA"/>
              </w:rPr>
            </w:pPr>
            <w:r w:rsidRPr="00C62664">
              <w:rPr>
                <w:lang w:val="uk-UA"/>
              </w:rPr>
              <w:object w:dxaOrig="1200" w:dyaOrig="340">
                <v:shape id="_x0000_i1048" type="#_x0000_t75" style="width:46.5pt;height:13.5pt" o:ole="">
                  <v:imagedata r:id="rId29" o:title=""/>
                </v:shape>
                <o:OLEObject Type="Embed" ProgID="Equation.3" ShapeID="_x0000_i1048" DrawAspect="Content" ObjectID="_1737451899" r:id="rId48"/>
              </w:object>
            </w:r>
          </w:p>
        </w:tc>
        <w:tc>
          <w:tcPr>
            <w:tcW w:w="1057" w:type="pct"/>
            <w:gridSpan w:val="3"/>
          </w:tcPr>
          <w:p w:rsidR="00FD1439" w:rsidRPr="00C62664" w:rsidRDefault="00FD1439" w:rsidP="00D05F15">
            <w:pPr>
              <w:jc w:val="both"/>
              <w:rPr>
                <w:highlight w:val="yellow"/>
                <w:lang w:val="uk-UA"/>
              </w:rPr>
            </w:pPr>
          </w:p>
        </w:tc>
        <w:tc>
          <w:tcPr>
            <w:tcW w:w="954" w:type="pct"/>
            <w:gridSpan w:val="2"/>
          </w:tcPr>
          <w:p w:rsidR="00FD1439" w:rsidRPr="00C62664" w:rsidRDefault="00FD1439" w:rsidP="00D05F15">
            <w:pPr>
              <w:jc w:val="both"/>
              <w:rPr>
                <w:highlight w:val="yellow"/>
                <w:lang w:val="uk-UA"/>
              </w:rPr>
            </w:pPr>
          </w:p>
        </w:tc>
      </w:tr>
      <w:tr w:rsidR="00FD1439" w:rsidRPr="00C62664" w:rsidTr="00AC3AC9">
        <w:tc>
          <w:tcPr>
            <w:tcW w:w="2132" w:type="pct"/>
            <w:gridSpan w:val="3"/>
          </w:tcPr>
          <w:p w:rsidR="00FD1439" w:rsidRPr="00C62664" w:rsidRDefault="00FD1439" w:rsidP="00D05F15">
            <w:pPr>
              <w:jc w:val="both"/>
              <w:rPr>
                <w:lang w:val="uk-UA"/>
              </w:rPr>
            </w:pPr>
            <w:r w:rsidRPr="00C62664">
              <w:rPr>
                <w:lang w:val="uk-UA"/>
              </w:rPr>
              <w:t>Чистий дохід, який забезпечує  беззбиткову діяльність (</w:t>
            </w:r>
            <w:proofErr w:type="spellStart"/>
            <w:r w:rsidRPr="00C62664">
              <w:rPr>
                <w:lang w:val="uk-UA"/>
              </w:rPr>
              <w:t>ЧДб</w:t>
            </w:r>
            <w:proofErr w:type="spellEnd"/>
            <w:r w:rsidRPr="00C62664">
              <w:rPr>
                <w:lang w:val="uk-UA"/>
              </w:rPr>
              <w:t>)</w:t>
            </w:r>
          </w:p>
        </w:tc>
        <w:tc>
          <w:tcPr>
            <w:tcW w:w="857" w:type="pct"/>
            <w:gridSpan w:val="2"/>
          </w:tcPr>
          <w:p w:rsidR="00FD1439" w:rsidRPr="00C62664" w:rsidRDefault="00FD1439" w:rsidP="00AC3AC9">
            <w:pPr>
              <w:jc w:val="center"/>
              <w:rPr>
                <w:lang w:val="uk-UA"/>
              </w:rPr>
            </w:pPr>
            <w:r w:rsidRPr="00C62664">
              <w:rPr>
                <w:lang w:val="uk-UA"/>
              </w:rPr>
              <w:object w:dxaOrig="1359" w:dyaOrig="360">
                <v:shape id="_x0000_i1049" type="#_x0000_t75" style="width:46.5pt;height:15pt" o:ole="">
                  <v:imagedata r:id="rId31" o:title=""/>
                </v:shape>
                <o:OLEObject Type="Embed" ProgID="Equation.3" ShapeID="_x0000_i1049" DrawAspect="Content" ObjectID="_1737451900" r:id="rId49"/>
              </w:object>
            </w:r>
          </w:p>
        </w:tc>
        <w:tc>
          <w:tcPr>
            <w:tcW w:w="1057" w:type="pct"/>
            <w:gridSpan w:val="3"/>
          </w:tcPr>
          <w:p w:rsidR="00FD1439" w:rsidRPr="00C62664" w:rsidRDefault="00FD1439" w:rsidP="00D05F15">
            <w:pPr>
              <w:jc w:val="both"/>
              <w:rPr>
                <w:highlight w:val="yellow"/>
                <w:lang w:val="uk-UA"/>
              </w:rPr>
            </w:pPr>
          </w:p>
        </w:tc>
        <w:tc>
          <w:tcPr>
            <w:tcW w:w="954" w:type="pct"/>
            <w:gridSpan w:val="2"/>
          </w:tcPr>
          <w:p w:rsidR="00FD1439" w:rsidRPr="00C62664" w:rsidRDefault="00FD1439" w:rsidP="00D05F15">
            <w:pPr>
              <w:jc w:val="both"/>
              <w:rPr>
                <w:highlight w:val="yellow"/>
                <w:lang w:val="uk-UA"/>
              </w:rPr>
            </w:pPr>
          </w:p>
        </w:tc>
      </w:tr>
      <w:tr w:rsidR="00FD1439" w:rsidRPr="00C62664" w:rsidTr="00AC3AC9">
        <w:tc>
          <w:tcPr>
            <w:tcW w:w="2132" w:type="pct"/>
            <w:gridSpan w:val="3"/>
          </w:tcPr>
          <w:p w:rsidR="00FD1439" w:rsidRPr="00C62664" w:rsidRDefault="00FD1439" w:rsidP="00D05F15">
            <w:pPr>
              <w:jc w:val="both"/>
              <w:rPr>
                <w:lang w:val="uk-UA"/>
              </w:rPr>
            </w:pPr>
            <w:r w:rsidRPr="00C62664">
              <w:rPr>
                <w:lang w:val="uk-UA"/>
              </w:rPr>
              <w:t>Змінні витрати, які забезпечують беззбиткову діяльність (</w:t>
            </w:r>
            <w:proofErr w:type="spellStart"/>
            <w:r w:rsidRPr="00C62664">
              <w:rPr>
                <w:lang w:val="uk-UA"/>
              </w:rPr>
              <w:t>ЗВ</w:t>
            </w:r>
            <w:r w:rsidRPr="00C62664">
              <w:rPr>
                <w:vertAlign w:val="subscript"/>
                <w:lang w:val="uk-UA"/>
              </w:rPr>
              <w:t>б</w:t>
            </w:r>
            <w:proofErr w:type="spellEnd"/>
            <w:r w:rsidRPr="00C62664">
              <w:rPr>
                <w:lang w:val="uk-UA"/>
              </w:rPr>
              <w:t>)</w:t>
            </w:r>
          </w:p>
        </w:tc>
        <w:tc>
          <w:tcPr>
            <w:tcW w:w="857" w:type="pct"/>
            <w:gridSpan w:val="2"/>
          </w:tcPr>
          <w:p w:rsidR="00FD1439" w:rsidRPr="00C62664" w:rsidRDefault="00FD1439" w:rsidP="00AC3AC9">
            <w:pPr>
              <w:jc w:val="center"/>
              <w:rPr>
                <w:lang w:val="uk-UA"/>
              </w:rPr>
            </w:pPr>
            <w:r w:rsidRPr="00C62664">
              <w:rPr>
                <w:lang w:val="uk-UA"/>
              </w:rPr>
              <w:object w:dxaOrig="1400" w:dyaOrig="380">
                <v:shape id="_x0000_i1050" type="#_x0000_t75" style="width:51pt;height:13.5pt" o:ole="">
                  <v:imagedata r:id="rId33" o:title=""/>
                </v:shape>
                <o:OLEObject Type="Embed" ProgID="Equation.3" ShapeID="_x0000_i1050" DrawAspect="Content" ObjectID="_1737451901" r:id="rId50"/>
              </w:object>
            </w:r>
          </w:p>
        </w:tc>
        <w:tc>
          <w:tcPr>
            <w:tcW w:w="1057" w:type="pct"/>
            <w:gridSpan w:val="3"/>
          </w:tcPr>
          <w:p w:rsidR="00FD1439" w:rsidRPr="00C62664" w:rsidRDefault="00FD1439" w:rsidP="00D05F15">
            <w:pPr>
              <w:jc w:val="both"/>
              <w:rPr>
                <w:highlight w:val="yellow"/>
                <w:lang w:val="uk-UA"/>
              </w:rPr>
            </w:pPr>
          </w:p>
        </w:tc>
        <w:tc>
          <w:tcPr>
            <w:tcW w:w="954" w:type="pct"/>
            <w:gridSpan w:val="2"/>
          </w:tcPr>
          <w:p w:rsidR="00FD1439" w:rsidRPr="00C62664" w:rsidRDefault="00FD1439" w:rsidP="00D05F15">
            <w:pPr>
              <w:jc w:val="both"/>
              <w:rPr>
                <w:highlight w:val="yellow"/>
                <w:lang w:val="uk-UA"/>
              </w:rPr>
            </w:pPr>
          </w:p>
        </w:tc>
      </w:tr>
      <w:tr w:rsidR="00FD1439" w:rsidRPr="00C62664" w:rsidTr="00AC3AC9">
        <w:tc>
          <w:tcPr>
            <w:tcW w:w="2132" w:type="pct"/>
            <w:gridSpan w:val="3"/>
          </w:tcPr>
          <w:p w:rsidR="00FD1439" w:rsidRPr="00C62664" w:rsidRDefault="00FD1439" w:rsidP="00D05F15">
            <w:pPr>
              <w:jc w:val="both"/>
              <w:rPr>
                <w:lang w:val="uk-UA"/>
              </w:rPr>
            </w:pPr>
            <w:r w:rsidRPr="00C62664">
              <w:rPr>
                <w:lang w:val="uk-UA"/>
              </w:rPr>
              <w:t>Рівень (коефіцієнт) економічної безпеки діяльності підприємства (</w:t>
            </w:r>
            <w:proofErr w:type="spellStart"/>
            <w:r w:rsidRPr="00C62664">
              <w:rPr>
                <w:lang w:val="uk-UA"/>
              </w:rPr>
              <w:t>К</w:t>
            </w:r>
            <w:r w:rsidRPr="00C62664">
              <w:rPr>
                <w:vertAlign w:val="subscript"/>
                <w:lang w:val="uk-UA"/>
              </w:rPr>
              <w:t>б</w:t>
            </w:r>
            <w:proofErr w:type="spellEnd"/>
            <w:r w:rsidRPr="00C62664">
              <w:rPr>
                <w:lang w:val="uk-UA"/>
              </w:rPr>
              <w:t>)</w:t>
            </w:r>
          </w:p>
        </w:tc>
        <w:tc>
          <w:tcPr>
            <w:tcW w:w="857" w:type="pct"/>
            <w:gridSpan w:val="2"/>
          </w:tcPr>
          <w:p w:rsidR="00FD1439" w:rsidRPr="00C62664" w:rsidRDefault="00FD1439" w:rsidP="00AC3AC9">
            <w:pPr>
              <w:jc w:val="center"/>
              <w:rPr>
                <w:lang w:val="uk-UA"/>
              </w:rPr>
            </w:pPr>
            <w:r w:rsidRPr="00C62664">
              <w:rPr>
                <w:lang w:val="uk-UA"/>
              </w:rPr>
              <w:object w:dxaOrig="1180" w:dyaOrig="660">
                <v:shape id="_x0000_i1051" type="#_x0000_t75" style="width:45pt;height:25.5pt" o:ole="">
                  <v:imagedata r:id="rId35" o:title=""/>
                </v:shape>
                <o:OLEObject Type="Embed" ProgID="Equation.3" ShapeID="_x0000_i1051" DrawAspect="Content" ObjectID="_1737451902" r:id="rId51"/>
              </w:object>
            </w:r>
          </w:p>
        </w:tc>
        <w:tc>
          <w:tcPr>
            <w:tcW w:w="1057" w:type="pct"/>
            <w:gridSpan w:val="3"/>
          </w:tcPr>
          <w:p w:rsidR="00FD1439" w:rsidRPr="00C62664" w:rsidRDefault="00FD1439" w:rsidP="00D05F15">
            <w:pPr>
              <w:jc w:val="both"/>
              <w:rPr>
                <w:highlight w:val="yellow"/>
                <w:lang w:val="uk-UA"/>
              </w:rPr>
            </w:pPr>
          </w:p>
        </w:tc>
        <w:tc>
          <w:tcPr>
            <w:tcW w:w="954" w:type="pct"/>
            <w:gridSpan w:val="2"/>
          </w:tcPr>
          <w:p w:rsidR="00FD1439" w:rsidRPr="00C62664" w:rsidRDefault="00FD1439" w:rsidP="00D05F15">
            <w:pPr>
              <w:jc w:val="both"/>
              <w:rPr>
                <w:highlight w:val="yellow"/>
                <w:lang w:val="uk-UA"/>
              </w:rPr>
            </w:pPr>
          </w:p>
        </w:tc>
      </w:tr>
    </w:tbl>
    <w:p w:rsidR="00FD1439" w:rsidRPr="00C62664" w:rsidRDefault="00FD1439" w:rsidP="00FD1439">
      <w:pPr>
        <w:ind w:firstLine="567"/>
        <w:jc w:val="both"/>
        <w:rPr>
          <w:sz w:val="28"/>
          <w:szCs w:val="28"/>
          <w:lang w:val="uk-UA"/>
        </w:rPr>
      </w:pPr>
      <w:r w:rsidRPr="00C62664">
        <w:rPr>
          <w:sz w:val="28"/>
          <w:szCs w:val="28"/>
          <w:lang w:val="uk-UA"/>
        </w:rPr>
        <w:lastRenderedPageBreak/>
        <w:t>Графічне зображення аналітичних розрахунків для оцінки рівня економічної безпеки господарської діяльності п</w:t>
      </w:r>
      <w:r w:rsidR="00255187" w:rsidRPr="00C62664">
        <w:rPr>
          <w:sz w:val="28"/>
          <w:szCs w:val="28"/>
          <w:lang w:val="uk-UA"/>
        </w:rPr>
        <w:t>ідприємства показано на рис</w:t>
      </w:r>
      <w:r w:rsidRPr="00C62664">
        <w:rPr>
          <w:sz w:val="28"/>
          <w:szCs w:val="28"/>
          <w:lang w:val="uk-UA"/>
        </w:rPr>
        <w:t>.</w:t>
      </w:r>
    </w:p>
    <w:bookmarkStart w:id="17" w:name="_MON_1202713741"/>
    <w:bookmarkStart w:id="18" w:name="_MON_1202969555"/>
    <w:bookmarkStart w:id="19" w:name="_MON_1202969828"/>
    <w:bookmarkStart w:id="20" w:name="_MON_1202970016"/>
    <w:bookmarkStart w:id="21" w:name="_MON_1202970053"/>
    <w:bookmarkStart w:id="22" w:name="_MON_1227948482"/>
    <w:bookmarkStart w:id="23" w:name="_MON_1227948602"/>
    <w:bookmarkStart w:id="24" w:name="_MON_1227948616"/>
    <w:bookmarkStart w:id="25" w:name="_MON_1227948924"/>
    <w:bookmarkStart w:id="26" w:name="_MON_1227949122"/>
    <w:bookmarkStart w:id="27" w:name="_MON_1233565066"/>
    <w:bookmarkStart w:id="28" w:name="_MON_1248270081"/>
    <w:bookmarkStart w:id="29" w:name="_MON_1257835786"/>
    <w:bookmarkStart w:id="30" w:name="_MON_1201345143"/>
    <w:bookmarkStart w:id="31" w:name="_MON_1201345192"/>
    <w:bookmarkStart w:id="32" w:name="_MON_1201345212"/>
    <w:bookmarkStart w:id="33" w:name="_MON_1201347206"/>
    <w:bookmarkStart w:id="34" w:name="_MON_1201347457"/>
    <w:bookmarkStart w:id="35" w:name="_MON_120141136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Start w:id="36" w:name="_MON_1201415759"/>
    <w:bookmarkEnd w:id="36"/>
    <w:p w:rsidR="00FD1439" w:rsidRPr="00C62664" w:rsidRDefault="00FD1439" w:rsidP="00FD1439">
      <w:pPr>
        <w:ind w:firstLine="567"/>
        <w:jc w:val="both"/>
        <w:rPr>
          <w:lang w:val="uk-UA"/>
        </w:rPr>
      </w:pPr>
      <w:r w:rsidRPr="00C62664">
        <w:rPr>
          <w:lang w:val="uk-UA"/>
        </w:rPr>
        <w:object w:dxaOrig="8444" w:dyaOrig="5550">
          <v:shape id="_x0000_i1052" type="#_x0000_t75" style="width:335.25pt;height:215.25pt" o:ole="">
            <v:imagedata r:id="rId52" o:title=""/>
          </v:shape>
          <o:OLEObject Type="Embed" ProgID="Word.Picture.8" ShapeID="_x0000_i1052" DrawAspect="Content" ObjectID="_1737451903" r:id="rId53"/>
        </w:object>
      </w:r>
    </w:p>
    <w:p w:rsidR="00FD1439" w:rsidRPr="00C62664" w:rsidRDefault="00255187" w:rsidP="00FD1439">
      <w:pPr>
        <w:ind w:firstLine="567"/>
        <w:jc w:val="both"/>
        <w:rPr>
          <w:i/>
          <w:sz w:val="28"/>
          <w:szCs w:val="28"/>
          <w:lang w:val="uk-UA"/>
        </w:rPr>
      </w:pPr>
      <w:r w:rsidRPr="00C62664">
        <w:rPr>
          <w:i/>
          <w:sz w:val="28"/>
          <w:szCs w:val="28"/>
          <w:lang w:val="uk-UA"/>
        </w:rPr>
        <w:t>Рис.</w:t>
      </w:r>
      <w:r w:rsidR="00FD1439" w:rsidRPr="00C62664">
        <w:rPr>
          <w:i/>
          <w:sz w:val="28"/>
          <w:szCs w:val="28"/>
          <w:lang w:val="uk-UA"/>
        </w:rPr>
        <w:t xml:space="preserve"> Графічне зображення оцінки рівня економічної безпеки господарської діяльності підприємства</w:t>
      </w:r>
    </w:p>
    <w:p w:rsidR="00FD1439" w:rsidRPr="00C62664" w:rsidRDefault="00FD1439" w:rsidP="00FD1439">
      <w:pPr>
        <w:ind w:firstLine="567"/>
        <w:jc w:val="both"/>
        <w:rPr>
          <w:sz w:val="28"/>
          <w:szCs w:val="28"/>
          <w:lang w:val="uk-UA"/>
        </w:rPr>
      </w:pPr>
      <w:r w:rsidRPr="00C62664">
        <w:rPr>
          <w:sz w:val="28"/>
          <w:szCs w:val="28"/>
          <w:lang w:val="uk-UA"/>
        </w:rPr>
        <w:t xml:space="preserve">Прибуткова діяльність підприємства характеризується сценарієм: </w:t>
      </w:r>
      <w:proofErr w:type="spellStart"/>
      <w:r w:rsidRPr="00C62664">
        <w:rPr>
          <w:sz w:val="28"/>
          <w:szCs w:val="28"/>
          <w:lang w:val="uk-UA"/>
        </w:rPr>
        <w:t>ЧДп</w:t>
      </w:r>
      <w:proofErr w:type="spellEnd"/>
      <w:r w:rsidRPr="00C62664">
        <w:rPr>
          <w:sz w:val="28"/>
          <w:szCs w:val="28"/>
          <w:lang w:val="uk-UA"/>
        </w:rPr>
        <w:t xml:space="preserve"> = </w:t>
      </w:r>
      <w:proofErr w:type="spellStart"/>
      <w:r w:rsidRPr="00C62664">
        <w:rPr>
          <w:sz w:val="28"/>
          <w:szCs w:val="28"/>
          <w:lang w:val="uk-UA"/>
        </w:rPr>
        <w:t>ВВп</w:t>
      </w:r>
      <w:proofErr w:type="spellEnd"/>
      <w:r w:rsidRPr="00C62664">
        <w:rPr>
          <w:sz w:val="28"/>
          <w:szCs w:val="28"/>
          <w:lang w:val="uk-UA"/>
        </w:rPr>
        <w:t xml:space="preserve"> + </w:t>
      </w:r>
      <w:proofErr w:type="spellStart"/>
      <w:r w:rsidRPr="00C62664">
        <w:rPr>
          <w:sz w:val="28"/>
          <w:szCs w:val="28"/>
          <w:lang w:val="uk-UA"/>
        </w:rPr>
        <w:t>ЧПп</w:t>
      </w:r>
      <w:proofErr w:type="spellEnd"/>
      <w:r w:rsidRPr="00C62664">
        <w:rPr>
          <w:sz w:val="28"/>
          <w:szCs w:val="28"/>
          <w:lang w:val="uk-UA"/>
        </w:rPr>
        <w:t xml:space="preserve">, а збиткова </w:t>
      </w:r>
      <w:proofErr w:type="spellStart"/>
      <w:r w:rsidRPr="00C62664">
        <w:rPr>
          <w:sz w:val="28"/>
          <w:szCs w:val="28"/>
          <w:lang w:val="uk-UA"/>
        </w:rPr>
        <w:t>ВВп</w:t>
      </w:r>
      <w:proofErr w:type="spellEnd"/>
      <w:r w:rsidRPr="00C62664">
        <w:rPr>
          <w:sz w:val="28"/>
          <w:szCs w:val="28"/>
          <w:lang w:val="uk-UA"/>
        </w:rPr>
        <w:t xml:space="preserve"> = </w:t>
      </w:r>
      <w:proofErr w:type="spellStart"/>
      <w:r w:rsidRPr="00C62664">
        <w:rPr>
          <w:sz w:val="28"/>
          <w:szCs w:val="28"/>
          <w:lang w:val="uk-UA"/>
        </w:rPr>
        <w:t>ЧДп</w:t>
      </w:r>
      <w:proofErr w:type="spellEnd"/>
      <w:r w:rsidRPr="00C62664">
        <w:rPr>
          <w:sz w:val="28"/>
          <w:szCs w:val="28"/>
          <w:lang w:val="uk-UA"/>
        </w:rPr>
        <w:t xml:space="preserve"> + </w:t>
      </w:r>
      <w:proofErr w:type="spellStart"/>
      <w:r w:rsidRPr="00C62664">
        <w:rPr>
          <w:sz w:val="28"/>
          <w:szCs w:val="28"/>
          <w:lang w:val="uk-UA"/>
        </w:rPr>
        <w:t>ЧЗп</w:t>
      </w:r>
      <w:proofErr w:type="spellEnd"/>
      <w:r w:rsidRPr="00C62664">
        <w:rPr>
          <w:sz w:val="28"/>
          <w:szCs w:val="28"/>
          <w:lang w:val="uk-UA"/>
        </w:rPr>
        <w:t xml:space="preserve">, де </w:t>
      </w:r>
      <w:proofErr w:type="spellStart"/>
      <w:r w:rsidRPr="00C62664">
        <w:rPr>
          <w:sz w:val="28"/>
          <w:szCs w:val="28"/>
          <w:lang w:val="uk-UA"/>
        </w:rPr>
        <w:t>ЧЗп</w:t>
      </w:r>
      <w:proofErr w:type="spellEnd"/>
      <w:r w:rsidRPr="00C62664">
        <w:rPr>
          <w:sz w:val="28"/>
          <w:szCs w:val="28"/>
          <w:lang w:val="uk-UA"/>
        </w:rPr>
        <w:t xml:space="preserve"> – чистий збиток підприємства, який не дозволяє покрити підприємству певну суму витрат. При цьому на підприємстві виникає заборгованість з виплати оплати праці, сплати податків, за розрахунками з постачальниками, припиняється інвестиційна діяльність.</w:t>
      </w:r>
    </w:p>
    <w:p w:rsidR="00FD1439" w:rsidRPr="00C62664" w:rsidRDefault="00FD1439" w:rsidP="00FD1439">
      <w:pPr>
        <w:ind w:firstLine="567"/>
        <w:jc w:val="both"/>
        <w:rPr>
          <w:sz w:val="28"/>
          <w:szCs w:val="28"/>
          <w:lang w:val="uk-UA"/>
        </w:rPr>
      </w:pPr>
      <w:r w:rsidRPr="00C62664">
        <w:rPr>
          <w:sz w:val="28"/>
          <w:szCs w:val="28"/>
          <w:lang w:val="uk-UA"/>
        </w:rPr>
        <w:t xml:space="preserve">Якщо </w:t>
      </w:r>
      <w:proofErr w:type="spellStart"/>
      <w:r w:rsidRPr="00C62664">
        <w:rPr>
          <w:sz w:val="28"/>
          <w:szCs w:val="28"/>
          <w:lang w:val="uk-UA"/>
        </w:rPr>
        <w:t>витратомісткість</w:t>
      </w:r>
      <w:proofErr w:type="spellEnd"/>
      <w:r w:rsidRPr="00C62664">
        <w:rPr>
          <w:sz w:val="28"/>
          <w:szCs w:val="28"/>
          <w:lang w:val="uk-UA"/>
        </w:rPr>
        <w:t xml:space="preserve"> чистого доходу підприємства за його змінними витратами (</w:t>
      </w:r>
      <w:proofErr w:type="spellStart"/>
      <w:r w:rsidRPr="00C62664">
        <w:rPr>
          <w:sz w:val="28"/>
          <w:szCs w:val="28"/>
          <w:lang w:val="uk-UA"/>
        </w:rPr>
        <w:t>ЗВп</w:t>
      </w:r>
      <w:proofErr w:type="spellEnd"/>
      <w:r w:rsidRPr="00C62664">
        <w:rPr>
          <w:sz w:val="28"/>
          <w:szCs w:val="28"/>
          <w:lang w:val="uk-UA"/>
        </w:rPr>
        <w:t xml:space="preserve"> : </w:t>
      </w:r>
      <w:proofErr w:type="spellStart"/>
      <w:r w:rsidRPr="00C62664">
        <w:rPr>
          <w:sz w:val="28"/>
          <w:szCs w:val="28"/>
          <w:lang w:val="uk-UA"/>
        </w:rPr>
        <w:t>ЧДп</w:t>
      </w:r>
      <w:proofErr w:type="spellEnd"/>
      <w:r w:rsidRPr="00C62664">
        <w:rPr>
          <w:sz w:val="28"/>
          <w:szCs w:val="28"/>
          <w:lang w:val="uk-UA"/>
        </w:rPr>
        <w:t xml:space="preserve">) менша 1,0 то підприємство формує валовий прибуток, дотримується прибуткового сценарію розвитку і, за умови одержання фактичного чистого збитку, має можливість, збільшивши обсяги господарювання, забезпечити його беззбитковість. Водночас, якщо </w:t>
      </w:r>
      <w:proofErr w:type="spellStart"/>
      <w:r w:rsidRPr="00C62664">
        <w:rPr>
          <w:sz w:val="28"/>
          <w:szCs w:val="28"/>
          <w:lang w:val="uk-UA"/>
        </w:rPr>
        <w:t>витратомісткість</w:t>
      </w:r>
      <w:proofErr w:type="spellEnd"/>
      <w:r w:rsidRPr="00C62664">
        <w:rPr>
          <w:sz w:val="28"/>
          <w:szCs w:val="28"/>
          <w:lang w:val="uk-UA"/>
        </w:rPr>
        <w:t xml:space="preserve"> чистого доходу підприємства за його змінними витратами (</w:t>
      </w:r>
      <w:proofErr w:type="spellStart"/>
      <w:r w:rsidRPr="00C62664">
        <w:rPr>
          <w:sz w:val="28"/>
          <w:szCs w:val="28"/>
          <w:lang w:val="uk-UA"/>
        </w:rPr>
        <w:t>ЗВп</w:t>
      </w:r>
      <w:proofErr w:type="spellEnd"/>
      <w:r w:rsidRPr="00C62664">
        <w:rPr>
          <w:sz w:val="28"/>
          <w:szCs w:val="28"/>
          <w:lang w:val="uk-UA"/>
        </w:rPr>
        <w:t xml:space="preserve"> : </w:t>
      </w:r>
      <w:proofErr w:type="spellStart"/>
      <w:r w:rsidRPr="00C62664">
        <w:rPr>
          <w:sz w:val="28"/>
          <w:szCs w:val="28"/>
          <w:lang w:val="uk-UA"/>
        </w:rPr>
        <w:t>ЧДп</w:t>
      </w:r>
      <w:proofErr w:type="spellEnd"/>
      <w:r w:rsidRPr="00C62664">
        <w:rPr>
          <w:sz w:val="28"/>
          <w:szCs w:val="28"/>
          <w:lang w:val="uk-UA"/>
        </w:rPr>
        <w:t xml:space="preserve">) більша 1,0, то підприємство позбавлене можливості формувати валовий прибуток, має збитковий сценарій розвитку і за умови недосягнення показника </w:t>
      </w:r>
      <w:proofErr w:type="spellStart"/>
      <w:r w:rsidRPr="00C62664">
        <w:rPr>
          <w:sz w:val="28"/>
          <w:szCs w:val="28"/>
          <w:lang w:val="uk-UA"/>
        </w:rPr>
        <w:t>витратомісткості</w:t>
      </w:r>
      <w:proofErr w:type="spellEnd"/>
      <w:r w:rsidRPr="00C62664">
        <w:rPr>
          <w:sz w:val="28"/>
          <w:szCs w:val="28"/>
          <w:lang w:val="uk-UA"/>
        </w:rPr>
        <w:t xml:space="preserve"> чистого доходу за змінними витратами величини менше 1,0 стає банкрутом. При цьому підприємство потребує обов’язкової системи антикризового управління, як щодо формування витрат, особливо змінних, так і у створенні доходу. </w:t>
      </w:r>
    </w:p>
    <w:p w:rsidR="00FD1439" w:rsidRPr="00C62664" w:rsidRDefault="00FD1439" w:rsidP="00FD1439">
      <w:pPr>
        <w:shd w:val="clear" w:color="auto" w:fill="FFFFFF"/>
        <w:ind w:firstLine="567"/>
        <w:jc w:val="both"/>
        <w:rPr>
          <w:color w:val="000000"/>
          <w:sz w:val="28"/>
          <w:szCs w:val="28"/>
          <w:lang w:val="uk-UA"/>
        </w:rPr>
      </w:pPr>
      <w:r w:rsidRPr="00C62664">
        <w:rPr>
          <w:color w:val="000000"/>
          <w:sz w:val="28"/>
          <w:szCs w:val="28"/>
          <w:lang w:val="uk-UA"/>
        </w:rPr>
        <w:t xml:space="preserve">Найбільш поширеними у сучасній фінансовій літературі моделями прогнозування банкрутства є моделі Альтмана, </w:t>
      </w:r>
      <w:proofErr w:type="spellStart"/>
      <w:r w:rsidRPr="00C62664">
        <w:rPr>
          <w:color w:val="000000"/>
          <w:sz w:val="28"/>
          <w:szCs w:val="28"/>
          <w:lang w:val="uk-UA"/>
        </w:rPr>
        <w:t>Спрінгейта</w:t>
      </w:r>
      <w:proofErr w:type="spellEnd"/>
      <w:r w:rsidRPr="00C62664">
        <w:rPr>
          <w:color w:val="000000"/>
          <w:sz w:val="28"/>
          <w:szCs w:val="28"/>
          <w:lang w:val="uk-UA"/>
        </w:rPr>
        <w:t xml:space="preserve"> та інших авторів, які, по суті, являють собою моделі обробки вхідної інформаційної бази на основі розрахунку інтегрального показника фінансового стану підприємства — об'єкта дослідження. Для прогнозування банкрутства у курсовій роботі будемо користуватися моделлю Альтмана.</w:t>
      </w:r>
    </w:p>
    <w:p w:rsidR="00FD1439" w:rsidRPr="00C62664" w:rsidRDefault="00FD1439" w:rsidP="00FD1439">
      <w:pPr>
        <w:shd w:val="clear" w:color="auto" w:fill="FFFFFF"/>
        <w:ind w:firstLine="567"/>
        <w:jc w:val="both"/>
        <w:rPr>
          <w:color w:val="000000"/>
          <w:sz w:val="28"/>
          <w:szCs w:val="28"/>
          <w:lang w:val="uk-UA"/>
        </w:rPr>
      </w:pPr>
      <w:r w:rsidRPr="00C62664">
        <w:rPr>
          <w:color w:val="000000"/>
          <w:sz w:val="28"/>
          <w:szCs w:val="28"/>
          <w:lang w:val="uk-UA"/>
        </w:rPr>
        <w:t>Загалом модель Альтмана має такий вигляд:</w:t>
      </w:r>
    </w:p>
    <w:p w:rsidR="00FD1439" w:rsidRPr="00C62664" w:rsidRDefault="00FD1439" w:rsidP="00FD1439">
      <w:pPr>
        <w:shd w:val="clear" w:color="auto" w:fill="FFFFFF"/>
        <w:ind w:firstLine="567"/>
        <w:jc w:val="both"/>
        <w:rPr>
          <w:color w:val="000000"/>
          <w:sz w:val="28"/>
          <w:szCs w:val="28"/>
          <w:lang w:val="uk-UA"/>
        </w:rPr>
      </w:pPr>
      <w:r w:rsidRPr="00C62664">
        <w:rPr>
          <w:color w:val="000000"/>
          <w:sz w:val="28"/>
          <w:szCs w:val="28"/>
          <w:lang w:val="uk-UA"/>
        </w:rPr>
        <w:t>Z =1,2 А + 1,4 В + 3,3 С + 0,6 D+1,0 Е,</w:t>
      </w:r>
    </w:p>
    <w:p w:rsidR="00FD1439" w:rsidRPr="00C62664" w:rsidRDefault="00FD1439" w:rsidP="00FD1439">
      <w:pPr>
        <w:shd w:val="clear" w:color="auto" w:fill="FFFFFF"/>
        <w:ind w:firstLine="567"/>
        <w:jc w:val="both"/>
        <w:rPr>
          <w:color w:val="000000"/>
          <w:sz w:val="28"/>
          <w:szCs w:val="28"/>
          <w:lang w:val="uk-UA"/>
        </w:rPr>
      </w:pPr>
      <w:r w:rsidRPr="00C62664">
        <w:rPr>
          <w:color w:val="000000"/>
          <w:sz w:val="28"/>
          <w:szCs w:val="28"/>
          <w:lang w:val="uk-UA"/>
        </w:rPr>
        <w:t>де :</w:t>
      </w:r>
    </w:p>
    <w:p w:rsidR="00FD1439" w:rsidRPr="00C62664" w:rsidRDefault="00FD1439" w:rsidP="00FD1439">
      <w:pPr>
        <w:shd w:val="clear" w:color="auto" w:fill="FFFFFF"/>
        <w:ind w:firstLine="567"/>
        <w:jc w:val="both"/>
        <w:rPr>
          <w:color w:val="000000"/>
          <w:sz w:val="28"/>
          <w:szCs w:val="28"/>
          <w:lang w:val="uk-UA"/>
        </w:rPr>
      </w:pPr>
      <w:r w:rsidRPr="00C62664">
        <w:rPr>
          <w:color w:val="000000"/>
          <w:sz w:val="28"/>
          <w:szCs w:val="28"/>
          <w:lang w:val="uk-UA"/>
        </w:rPr>
        <w:lastRenderedPageBreak/>
        <w:t>А - відношення оборотних активів до суми всіх активів підприємства;</w:t>
      </w:r>
      <w:r w:rsidR="00962D1E" w:rsidRPr="00C62664">
        <w:rPr>
          <w:color w:val="000000"/>
          <w:sz w:val="28"/>
          <w:szCs w:val="28"/>
          <w:lang w:val="uk-UA"/>
        </w:rPr>
        <w:t xml:space="preserve"> </w:t>
      </w:r>
      <w:r w:rsidRPr="00C62664">
        <w:rPr>
          <w:color w:val="000000"/>
          <w:sz w:val="28"/>
          <w:szCs w:val="28"/>
          <w:lang w:val="uk-UA"/>
        </w:rPr>
        <w:t>В - відношення нерозподіленого прибутку до загальної суми активів;</w:t>
      </w:r>
      <w:r w:rsidR="00962D1E" w:rsidRPr="00C62664">
        <w:rPr>
          <w:color w:val="000000"/>
          <w:sz w:val="28"/>
          <w:szCs w:val="28"/>
          <w:lang w:val="uk-UA"/>
        </w:rPr>
        <w:t xml:space="preserve"> </w:t>
      </w:r>
      <w:r w:rsidRPr="00C62664">
        <w:rPr>
          <w:color w:val="000000"/>
          <w:sz w:val="28"/>
          <w:szCs w:val="28"/>
          <w:lang w:val="uk-UA"/>
        </w:rPr>
        <w:t>С  -</w:t>
      </w:r>
      <w:r w:rsidRPr="00C62664">
        <w:rPr>
          <w:sz w:val="28"/>
          <w:szCs w:val="28"/>
          <w:lang w:val="uk-UA"/>
        </w:rPr>
        <w:t xml:space="preserve"> </w:t>
      </w:r>
      <w:r w:rsidRPr="00C62664">
        <w:rPr>
          <w:color w:val="000000"/>
          <w:sz w:val="28"/>
          <w:szCs w:val="28"/>
          <w:lang w:val="uk-UA"/>
        </w:rPr>
        <w:t>рівень рентабельності капіталу;</w:t>
      </w:r>
      <w:r w:rsidR="00962D1E" w:rsidRPr="00C62664">
        <w:rPr>
          <w:color w:val="000000"/>
          <w:sz w:val="28"/>
          <w:szCs w:val="28"/>
          <w:lang w:val="uk-UA"/>
        </w:rPr>
        <w:t xml:space="preserve"> </w:t>
      </w:r>
      <w:r w:rsidRPr="00C62664">
        <w:rPr>
          <w:color w:val="000000"/>
          <w:sz w:val="28"/>
          <w:szCs w:val="28"/>
          <w:lang w:val="uk-UA"/>
        </w:rPr>
        <w:t>D  - коефіцієнт співвідношення власного і позикового капіталу;</w:t>
      </w:r>
      <w:r w:rsidR="00962D1E" w:rsidRPr="00C62664">
        <w:rPr>
          <w:color w:val="000000"/>
          <w:sz w:val="28"/>
          <w:szCs w:val="28"/>
          <w:lang w:val="uk-UA"/>
        </w:rPr>
        <w:t xml:space="preserve"> </w:t>
      </w:r>
      <w:r w:rsidRPr="00C62664">
        <w:rPr>
          <w:color w:val="000000"/>
          <w:sz w:val="28"/>
          <w:szCs w:val="28"/>
          <w:lang w:val="uk-UA"/>
        </w:rPr>
        <w:t>Е - коефіцієнт оборотності активів.</w:t>
      </w:r>
    </w:p>
    <w:p w:rsidR="00FD1439" w:rsidRPr="00C62664" w:rsidRDefault="00FD1439" w:rsidP="00FD1439">
      <w:pPr>
        <w:shd w:val="clear" w:color="auto" w:fill="FFFFFF"/>
        <w:ind w:firstLine="567"/>
        <w:jc w:val="both"/>
        <w:rPr>
          <w:color w:val="000000"/>
          <w:sz w:val="28"/>
          <w:szCs w:val="28"/>
          <w:lang w:val="uk-UA"/>
        </w:rPr>
      </w:pPr>
      <w:r w:rsidRPr="00C62664">
        <w:rPr>
          <w:color w:val="000000"/>
          <w:sz w:val="28"/>
          <w:szCs w:val="28"/>
          <w:lang w:val="uk-UA"/>
        </w:rPr>
        <w:t>Загалом інтерпретація результатів розрахунку Z- показника відповідно до моделі Альтмана здійснюється за такою матрицею:</w:t>
      </w:r>
    </w:p>
    <w:tbl>
      <w:tblPr>
        <w:tblW w:w="5000" w:type="pct"/>
        <w:tblCellMar>
          <w:left w:w="40" w:type="dxa"/>
          <w:right w:w="40" w:type="dxa"/>
        </w:tblCellMar>
        <w:tblLook w:val="0000" w:firstRow="0" w:lastRow="0" w:firstColumn="0" w:lastColumn="0" w:noHBand="0" w:noVBand="0"/>
      </w:tblPr>
      <w:tblGrid>
        <w:gridCol w:w="2074"/>
        <w:gridCol w:w="1924"/>
        <w:gridCol w:w="1776"/>
        <w:gridCol w:w="1924"/>
        <w:gridCol w:w="1924"/>
      </w:tblGrid>
      <w:tr w:rsidR="00FD1439" w:rsidRPr="00C62664" w:rsidTr="00D05F15">
        <w:trPr>
          <w:trHeight w:val="526"/>
        </w:trPr>
        <w:tc>
          <w:tcPr>
            <w:tcW w:w="1077" w:type="pct"/>
            <w:tcBorders>
              <w:top w:val="single" w:sz="6" w:space="0" w:color="auto"/>
              <w:left w:val="single" w:sz="6" w:space="0" w:color="auto"/>
              <w:bottom w:val="single" w:sz="6" w:space="0" w:color="auto"/>
              <w:right w:val="single" w:sz="6" w:space="0" w:color="auto"/>
            </w:tcBorders>
            <w:shd w:val="clear" w:color="auto" w:fill="auto"/>
          </w:tcPr>
          <w:p w:rsidR="00FD1439" w:rsidRPr="00C62664" w:rsidRDefault="00FD1439" w:rsidP="00D05F15">
            <w:pPr>
              <w:shd w:val="clear" w:color="auto" w:fill="FFFFFF"/>
              <w:jc w:val="both"/>
              <w:rPr>
                <w:sz w:val="28"/>
                <w:szCs w:val="28"/>
                <w:lang w:val="uk-UA"/>
              </w:rPr>
            </w:pPr>
            <w:r w:rsidRPr="00C62664">
              <w:rPr>
                <w:color w:val="000000"/>
                <w:sz w:val="28"/>
                <w:szCs w:val="28"/>
                <w:lang w:val="uk-UA"/>
              </w:rPr>
              <w:t>Значення</w:t>
            </w:r>
          </w:p>
          <w:p w:rsidR="00FD1439" w:rsidRPr="00C62664" w:rsidRDefault="00FD1439" w:rsidP="00D05F15">
            <w:pPr>
              <w:shd w:val="clear" w:color="auto" w:fill="FFFFFF"/>
              <w:jc w:val="both"/>
              <w:rPr>
                <w:sz w:val="28"/>
                <w:szCs w:val="28"/>
                <w:lang w:val="uk-UA"/>
              </w:rPr>
            </w:pPr>
            <w:r w:rsidRPr="00C62664">
              <w:rPr>
                <w:color w:val="000000"/>
                <w:sz w:val="28"/>
                <w:szCs w:val="28"/>
                <w:lang w:val="uk-UA"/>
              </w:rPr>
              <w:t>Z-показника</w:t>
            </w:r>
          </w:p>
        </w:tc>
        <w:tc>
          <w:tcPr>
            <w:tcW w:w="1000" w:type="pct"/>
            <w:tcBorders>
              <w:top w:val="single" w:sz="6" w:space="0" w:color="auto"/>
              <w:left w:val="single" w:sz="6" w:space="0" w:color="auto"/>
              <w:bottom w:val="single" w:sz="6" w:space="0" w:color="auto"/>
              <w:right w:val="single" w:sz="6" w:space="0" w:color="auto"/>
            </w:tcBorders>
            <w:shd w:val="clear" w:color="auto" w:fill="auto"/>
          </w:tcPr>
          <w:p w:rsidR="00FD1439" w:rsidRPr="00C62664" w:rsidRDefault="00FD1439" w:rsidP="00D05F15">
            <w:pPr>
              <w:shd w:val="clear" w:color="auto" w:fill="FFFFFF"/>
              <w:jc w:val="both"/>
              <w:rPr>
                <w:sz w:val="28"/>
                <w:szCs w:val="28"/>
                <w:lang w:val="uk-UA"/>
              </w:rPr>
            </w:pPr>
            <w:r w:rsidRPr="00C62664">
              <w:rPr>
                <w:color w:val="000000"/>
                <w:sz w:val="28"/>
                <w:szCs w:val="28"/>
                <w:lang w:val="uk-UA"/>
              </w:rPr>
              <w:t>Z ≤1,80</w:t>
            </w:r>
          </w:p>
          <w:p w:rsidR="00FD1439" w:rsidRPr="00C62664" w:rsidRDefault="00FD1439" w:rsidP="00D05F15">
            <w:pPr>
              <w:shd w:val="clear" w:color="auto" w:fill="FFFFFF"/>
              <w:jc w:val="both"/>
              <w:rPr>
                <w:sz w:val="28"/>
                <w:szCs w:val="28"/>
                <w:lang w:val="uk-UA"/>
              </w:rPr>
            </w:pPr>
          </w:p>
        </w:tc>
        <w:tc>
          <w:tcPr>
            <w:tcW w:w="923" w:type="pct"/>
            <w:tcBorders>
              <w:top w:val="single" w:sz="6" w:space="0" w:color="auto"/>
              <w:left w:val="single" w:sz="6" w:space="0" w:color="auto"/>
              <w:bottom w:val="single" w:sz="6" w:space="0" w:color="auto"/>
              <w:right w:val="single" w:sz="6" w:space="0" w:color="auto"/>
            </w:tcBorders>
            <w:shd w:val="clear" w:color="auto" w:fill="auto"/>
          </w:tcPr>
          <w:p w:rsidR="00FD1439" w:rsidRPr="00C62664" w:rsidRDefault="00FD1439" w:rsidP="00D05F15">
            <w:pPr>
              <w:shd w:val="clear" w:color="auto" w:fill="FFFFFF"/>
              <w:jc w:val="both"/>
              <w:rPr>
                <w:sz w:val="28"/>
                <w:szCs w:val="28"/>
                <w:lang w:val="uk-UA"/>
              </w:rPr>
            </w:pPr>
            <w:r w:rsidRPr="00C62664">
              <w:rPr>
                <w:color w:val="000000"/>
                <w:sz w:val="28"/>
                <w:szCs w:val="28"/>
                <w:lang w:val="uk-UA"/>
              </w:rPr>
              <w:t>1,81≤ Z ≤2,70</w:t>
            </w:r>
          </w:p>
          <w:p w:rsidR="00FD1439" w:rsidRPr="00C62664" w:rsidRDefault="00FD1439" w:rsidP="00D05F15">
            <w:pPr>
              <w:shd w:val="clear" w:color="auto" w:fill="FFFFFF"/>
              <w:jc w:val="both"/>
              <w:rPr>
                <w:sz w:val="28"/>
                <w:szCs w:val="28"/>
                <w:lang w:val="uk-UA"/>
              </w:rPr>
            </w:pPr>
          </w:p>
        </w:tc>
        <w:tc>
          <w:tcPr>
            <w:tcW w:w="1000" w:type="pct"/>
            <w:tcBorders>
              <w:top w:val="single" w:sz="6" w:space="0" w:color="auto"/>
              <w:left w:val="single" w:sz="6" w:space="0" w:color="auto"/>
              <w:bottom w:val="single" w:sz="6" w:space="0" w:color="auto"/>
              <w:right w:val="single" w:sz="6" w:space="0" w:color="auto"/>
            </w:tcBorders>
            <w:shd w:val="clear" w:color="auto" w:fill="auto"/>
          </w:tcPr>
          <w:p w:rsidR="00FD1439" w:rsidRPr="00C62664" w:rsidRDefault="00FD1439" w:rsidP="00D05F15">
            <w:pPr>
              <w:shd w:val="clear" w:color="auto" w:fill="FFFFFF"/>
              <w:jc w:val="both"/>
              <w:rPr>
                <w:sz w:val="28"/>
                <w:szCs w:val="28"/>
                <w:lang w:val="uk-UA"/>
              </w:rPr>
            </w:pPr>
            <w:r w:rsidRPr="00C62664">
              <w:rPr>
                <w:color w:val="000000"/>
                <w:sz w:val="28"/>
                <w:szCs w:val="28"/>
                <w:lang w:val="uk-UA"/>
              </w:rPr>
              <w:t>2,71≤Z≤2,99</w:t>
            </w:r>
          </w:p>
          <w:p w:rsidR="00FD1439" w:rsidRPr="00C62664" w:rsidRDefault="00FD1439" w:rsidP="00D05F15">
            <w:pPr>
              <w:shd w:val="clear" w:color="auto" w:fill="FFFFFF"/>
              <w:jc w:val="both"/>
              <w:rPr>
                <w:sz w:val="28"/>
                <w:szCs w:val="28"/>
                <w:lang w:val="uk-UA"/>
              </w:rPr>
            </w:pPr>
          </w:p>
        </w:tc>
        <w:tc>
          <w:tcPr>
            <w:tcW w:w="1000" w:type="pct"/>
            <w:tcBorders>
              <w:top w:val="single" w:sz="6" w:space="0" w:color="auto"/>
              <w:left w:val="single" w:sz="6" w:space="0" w:color="auto"/>
              <w:bottom w:val="single" w:sz="6" w:space="0" w:color="auto"/>
              <w:right w:val="single" w:sz="6" w:space="0" w:color="auto"/>
            </w:tcBorders>
            <w:shd w:val="clear" w:color="auto" w:fill="auto"/>
          </w:tcPr>
          <w:p w:rsidR="00FD1439" w:rsidRPr="00C62664" w:rsidRDefault="00FD1439" w:rsidP="00D05F15">
            <w:pPr>
              <w:shd w:val="clear" w:color="auto" w:fill="FFFFFF"/>
              <w:jc w:val="both"/>
              <w:rPr>
                <w:sz w:val="28"/>
                <w:szCs w:val="28"/>
                <w:lang w:val="uk-UA"/>
              </w:rPr>
            </w:pPr>
            <w:r w:rsidRPr="00C62664">
              <w:rPr>
                <w:color w:val="000000"/>
                <w:sz w:val="28"/>
                <w:szCs w:val="28"/>
                <w:lang w:val="uk-UA"/>
              </w:rPr>
              <w:t>Z ≥ 3,00</w:t>
            </w:r>
          </w:p>
          <w:p w:rsidR="00FD1439" w:rsidRPr="00C62664" w:rsidRDefault="00FD1439" w:rsidP="00D05F15">
            <w:pPr>
              <w:shd w:val="clear" w:color="auto" w:fill="FFFFFF"/>
              <w:jc w:val="both"/>
              <w:rPr>
                <w:sz w:val="28"/>
                <w:szCs w:val="28"/>
                <w:lang w:val="uk-UA"/>
              </w:rPr>
            </w:pPr>
          </w:p>
        </w:tc>
      </w:tr>
      <w:tr w:rsidR="00FD1439" w:rsidRPr="00C62664" w:rsidTr="00D05F15">
        <w:trPr>
          <w:trHeight w:val="533"/>
        </w:trPr>
        <w:tc>
          <w:tcPr>
            <w:tcW w:w="1077" w:type="pct"/>
            <w:tcBorders>
              <w:top w:val="single" w:sz="6" w:space="0" w:color="auto"/>
              <w:left w:val="single" w:sz="6" w:space="0" w:color="auto"/>
              <w:bottom w:val="single" w:sz="6" w:space="0" w:color="auto"/>
              <w:right w:val="single" w:sz="6" w:space="0" w:color="auto"/>
            </w:tcBorders>
            <w:shd w:val="clear" w:color="auto" w:fill="auto"/>
          </w:tcPr>
          <w:p w:rsidR="00FD1439" w:rsidRPr="00C62664" w:rsidRDefault="00FD1439" w:rsidP="00D05F15">
            <w:pPr>
              <w:shd w:val="clear" w:color="auto" w:fill="FFFFFF"/>
              <w:jc w:val="both"/>
              <w:rPr>
                <w:sz w:val="28"/>
                <w:szCs w:val="28"/>
                <w:lang w:val="uk-UA"/>
              </w:rPr>
            </w:pPr>
            <w:r w:rsidRPr="00C62664">
              <w:rPr>
                <w:color w:val="000000"/>
                <w:sz w:val="28"/>
                <w:szCs w:val="28"/>
                <w:lang w:val="uk-UA"/>
              </w:rPr>
              <w:t>Імовірність банкрутства</w:t>
            </w:r>
          </w:p>
        </w:tc>
        <w:tc>
          <w:tcPr>
            <w:tcW w:w="1000" w:type="pct"/>
            <w:tcBorders>
              <w:top w:val="single" w:sz="6" w:space="0" w:color="auto"/>
              <w:left w:val="single" w:sz="6" w:space="0" w:color="auto"/>
              <w:bottom w:val="single" w:sz="6" w:space="0" w:color="auto"/>
              <w:right w:val="single" w:sz="6" w:space="0" w:color="auto"/>
            </w:tcBorders>
            <w:shd w:val="clear" w:color="auto" w:fill="auto"/>
          </w:tcPr>
          <w:p w:rsidR="00FD1439" w:rsidRPr="00C62664" w:rsidRDefault="00FD1439" w:rsidP="00D05F15">
            <w:pPr>
              <w:shd w:val="clear" w:color="auto" w:fill="FFFFFF"/>
              <w:jc w:val="both"/>
              <w:rPr>
                <w:sz w:val="28"/>
                <w:szCs w:val="28"/>
                <w:lang w:val="uk-UA"/>
              </w:rPr>
            </w:pPr>
            <w:r w:rsidRPr="00C62664">
              <w:rPr>
                <w:i/>
                <w:iCs/>
                <w:color w:val="000000"/>
                <w:sz w:val="28"/>
                <w:szCs w:val="28"/>
                <w:lang w:val="uk-UA"/>
              </w:rPr>
              <w:t>дуже висока</w:t>
            </w:r>
          </w:p>
          <w:p w:rsidR="00FD1439" w:rsidRPr="00C62664" w:rsidRDefault="00FD1439" w:rsidP="00D05F15">
            <w:pPr>
              <w:shd w:val="clear" w:color="auto" w:fill="FFFFFF"/>
              <w:jc w:val="both"/>
              <w:rPr>
                <w:sz w:val="28"/>
                <w:szCs w:val="28"/>
                <w:lang w:val="uk-UA"/>
              </w:rPr>
            </w:pPr>
          </w:p>
        </w:tc>
        <w:tc>
          <w:tcPr>
            <w:tcW w:w="923" w:type="pct"/>
            <w:tcBorders>
              <w:top w:val="single" w:sz="6" w:space="0" w:color="auto"/>
              <w:left w:val="single" w:sz="6" w:space="0" w:color="auto"/>
              <w:bottom w:val="single" w:sz="6" w:space="0" w:color="auto"/>
              <w:right w:val="single" w:sz="6" w:space="0" w:color="auto"/>
            </w:tcBorders>
            <w:shd w:val="clear" w:color="auto" w:fill="auto"/>
          </w:tcPr>
          <w:p w:rsidR="00FD1439" w:rsidRPr="00C62664" w:rsidRDefault="00FD1439" w:rsidP="00D05F15">
            <w:pPr>
              <w:shd w:val="clear" w:color="auto" w:fill="FFFFFF"/>
              <w:jc w:val="both"/>
              <w:rPr>
                <w:sz w:val="28"/>
                <w:szCs w:val="28"/>
                <w:lang w:val="uk-UA"/>
              </w:rPr>
            </w:pPr>
            <w:r w:rsidRPr="00C62664">
              <w:rPr>
                <w:i/>
                <w:iCs/>
                <w:color w:val="000000"/>
                <w:sz w:val="28"/>
                <w:szCs w:val="28"/>
                <w:lang w:val="uk-UA"/>
              </w:rPr>
              <w:t>висока</w:t>
            </w:r>
          </w:p>
          <w:p w:rsidR="00FD1439" w:rsidRPr="00C62664" w:rsidRDefault="00FD1439" w:rsidP="00D05F15">
            <w:pPr>
              <w:shd w:val="clear" w:color="auto" w:fill="FFFFFF"/>
              <w:jc w:val="both"/>
              <w:rPr>
                <w:sz w:val="28"/>
                <w:szCs w:val="28"/>
                <w:lang w:val="uk-UA"/>
              </w:rPr>
            </w:pPr>
          </w:p>
        </w:tc>
        <w:tc>
          <w:tcPr>
            <w:tcW w:w="1000" w:type="pct"/>
            <w:tcBorders>
              <w:top w:val="single" w:sz="6" w:space="0" w:color="auto"/>
              <w:left w:val="single" w:sz="6" w:space="0" w:color="auto"/>
              <w:bottom w:val="single" w:sz="6" w:space="0" w:color="auto"/>
              <w:right w:val="single" w:sz="6" w:space="0" w:color="auto"/>
            </w:tcBorders>
            <w:shd w:val="clear" w:color="auto" w:fill="auto"/>
          </w:tcPr>
          <w:p w:rsidR="00FD1439" w:rsidRPr="00C62664" w:rsidRDefault="00FD1439" w:rsidP="00D05F15">
            <w:pPr>
              <w:shd w:val="clear" w:color="auto" w:fill="FFFFFF"/>
              <w:jc w:val="both"/>
              <w:rPr>
                <w:sz w:val="28"/>
                <w:szCs w:val="28"/>
                <w:lang w:val="uk-UA"/>
              </w:rPr>
            </w:pPr>
            <w:r w:rsidRPr="00C62664">
              <w:rPr>
                <w:i/>
                <w:iCs/>
                <w:color w:val="000000"/>
                <w:sz w:val="28"/>
                <w:szCs w:val="28"/>
                <w:lang w:val="uk-UA"/>
              </w:rPr>
              <w:t>можлива</w:t>
            </w:r>
          </w:p>
          <w:p w:rsidR="00FD1439" w:rsidRPr="00C62664" w:rsidRDefault="00FD1439" w:rsidP="00D05F15">
            <w:pPr>
              <w:shd w:val="clear" w:color="auto" w:fill="FFFFFF"/>
              <w:jc w:val="both"/>
              <w:rPr>
                <w:sz w:val="28"/>
                <w:szCs w:val="28"/>
                <w:lang w:val="uk-UA"/>
              </w:rPr>
            </w:pPr>
          </w:p>
        </w:tc>
        <w:tc>
          <w:tcPr>
            <w:tcW w:w="1000" w:type="pct"/>
            <w:tcBorders>
              <w:top w:val="single" w:sz="6" w:space="0" w:color="auto"/>
              <w:left w:val="single" w:sz="6" w:space="0" w:color="auto"/>
              <w:bottom w:val="single" w:sz="6" w:space="0" w:color="auto"/>
              <w:right w:val="single" w:sz="6" w:space="0" w:color="auto"/>
            </w:tcBorders>
            <w:shd w:val="clear" w:color="auto" w:fill="auto"/>
          </w:tcPr>
          <w:p w:rsidR="00FD1439" w:rsidRPr="00C62664" w:rsidRDefault="00FD1439" w:rsidP="00D05F15">
            <w:pPr>
              <w:shd w:val="clear" w:color="auto" w:fill="FFFFFF"/>
              <w:jc w:val="both"/>
              <w:rPr>
                <w:sz w:val="28"/>
                <w:szCs w:val="28"/>
                <w:lang w:val="uk-UA"/>
              </w:rPr>
            </w:pPr>
            <w:r w:rsidRPr="00C62664">
              <w:rPr>
                <w:i/>
                <w:iCs/>
                <w:color w:val="000000"/>
                <w:sz w:val="28"/>
                <w:szCs w:val="28"/>
                <w:lang w:val="uk-UA"/>
              </w:rPr>
              <w:t>дуже низька</w:t>
            </w:r>
          </w:p>
          <w:p w:rsidR="00FD1439" w:rsidRPr="00C62664" w:rsidRDefault="00FD1439" w:rsidP="00D05F15">
            <w:pPr>
              <w:shd w:val="clear" w:color="auto" w:fill="FFFFFF"/>
              <w:jc w:val="both"/>
              <w:rPr>
                <w:sz w:val="28"/>
                <w:szCs w:val="28"/>
                <w:lang w:val="uk-UA"/>
              </w:rPr>
            </w:pPr>
          </w:p>
        </w:tc>
      </w:tr>
    </w:tbl>
    <w:p w:rsidR="00FD1439" w:rsidRPr="00C62664" w:rsidRDefault="00FD1439" w:rsidP="00FD1439">
      <w:pPr>
        <w:rPr>
          <w:sz w:val="28"/>
          <w:szCs w:val="28"/>
          <w:lang w:val="uk-UA"/>
        </w:rPr>
      </w:pPr>
    </w:p>
    <w:p w:rsidR="00962D1E" w:rsidRPr="00C62664" w:rsidRDefault="00962D1E" w:rsidP="00FD1439">
      <w:pPr>
        <w:rPr>
          <w:sz w:val="28"/>
          <w:szCs w:val="28"/>
          <w:lang w:val="uk-UA"/>
        </w:rPr>
      </w:pPr>
    </w:p>
    <w:tbl>
      <w:tblPr>
        <w:tblW w:w="48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3"/>
      </w:tblGrid>
      <w:tr w:rsidR="00FD1439" w:rsidRPr="00C62664" w:rsidTr="00D05F15">
        <w:tc>
          <w:tcPr>
            <w:tcW w:w="5000"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
                <w:bCs/>
                <w:sz w:val="28"/>
                <w:szCs w:val="28"/>
                <w:lang w:val="uk-UA"/>
              </w:rPr>
            </w:pPr>
            <w:r w:rsidRPr="00C62664">
              <w:rPr>
                <w:b/>
                <w:bCs/>
                <w:sz w:val="28"/>
                <w:szCs w:val="28"/>
                <w:lang w:val="uk-UA"/>
              </w:rPr>
              <w:t xml:space="preserve"> 9. Механізм та інструменти протидії кризовим процесам.</w:t>
            </w:r>
          </w:p>
        </w:tc>
      </w:tr>
    </w:tbl>
    <w:p w:rsidR="00FD1439" w:rsidRPr="00C62664" w:rsidRDefault="00962D1E" w:rsidP="00962D1E">
      <w:pPr>
        <w:ind w:firstLine="709"/>
        <w:jc w:val="both"/>
        <w:rPr>
          <w:sz w:val="28"/>
          <w:szCs w:val="28"/>
          <w:lang w:val="uk-UA"/>
        </w:rPr>
      </w:pPr>
      <w:r w:rsidRPr="00C62664">
        <w:rPr>
          <w:sz w:val="28"/>
          <w:szCs w:val="28"/>
          <w:lang w:val="uk-UA"/>
        </w:rPr>
        <w:t xml:space="preserve">За проведеним аналізом в 8 пункті визначити стан підприємства та його рівень економічної безпеки. </w:t>
      </w:r>
      <w:r w:rsidR="00FD1439" w:rsidRPr="00C62664">
        <w:rPr>
          <w:sz w:val="28"/>
          <w:szCs w:val="28"/>
          <w:lang w:val="uk-UA"/>
        </w:rPr>
        <w:t>Зазначити заходи протидії кризовим процесам на підприємстві.</w:t>
      </w:r>
    </w:p>
    <w:p w:rsidR="00962D1E" w:rsidRPr="00C62664" w:rsidRDefault="00962D1E" w:rsidP="00FD1439">
      <w:pPr>
        <w:rPr>
          <w:sz w:val="28"/>
          <w:szCs w:val="28"/>
          <w:lang w:val="uk-UA"/>
        </w:rPr>
      </w:pPr>
    </w:p>
    <w:p w:rsidR="00962D1E" w:rsidRPr="00C62664" w:rsidRDefault="00962D1E" w:rsidP="00FD1439">
      <w:pPr>
        <w:rPr>
          <w:sz w:val="28"/>
          <w:szCs w:val="28"/>
          <w:lang w:val="uk-UA"/>
        </w:rPr>
      </w:pPr>
    </w:p>
    <w:tbl>
      <w:tblPr>
        <w:tblW w:w="48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3"/>
      </w:tblGrid>
      <w:tr w:rsidR="00FD1439" w:rsidRPr="00C62664" w:rsidTr="00D05F15">
        <w:tc>
          <w:tcPr>
            <w:tcW w:w="5000"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
                <w:bCs/>
                <w:sz w:val="28"/>
                <w:szCs w:val="28"/>
                <w:lang w:val="uk-UA"/>
              </w:rPr>
            </w:pPr>
            <w:r w:rsidRPr="00C62664">
              <w:rPr>
                <w:b/>
                <w:bCs/>
                <w:sz w:val="28"/>
                <w:szCs w:val="28"/>
                <w:lang w:val="uk-UA"/>
              </w:rPr>
              <w:t xml:space="preserve"> 10. Управління результативністю використання потенціалу підприємства.</w:t>
            </w:r>
          </w:p>
        </w:tc>
      </w:tr>
    </w:tbl>
    <w:p w:rsidR="00962D1E" w:rsidRPr="00C62664" w:rsidRDefault="00962D1E" w:rsidP="00962D1E">
      <w:pPr>
        <w:ind w:firstLine="709"/>
        <w:jc w:val="both"/>
        <w:rPr>
          <w:sz w:val="28"/>
          <w:szCs w:val="28"/>
          <w:lang w:val="uk-UA"/>
        </w:rPr>
      </w:pPr>
      <w:r w:rsidRPr="00C62664">
        <w:rPr>
          <w:sz w:val="28"/>
          <w:szCs w:val="28"/>
          <w:lang w:val="uk-UA"/>
        </w:rPr>
        <w:t xml:space="preserve">Результативність використання потенціалу підприємства слід оцінювати за показниками рентабельності. За допомогою моделі </w:t>
      </w:r>
      <w:proofErr w:type="spellStart"/>
      <w:r w:rsidRPr="00C62664">
        <w:rPr>
          <w:sz w:val="28"/>
          <w:szCs w:val="28"/>
          <w:lang w:val="uk-UA"/>
        </w:rPr>
        <w:t>DuPont</w:t>
      </w:r>
      <w:proofErr w:type="spellEnd"/>
      <w:r w:rsidRPr="00C62664">
        <w:rPr>
          <w:sz w:val="28"/>
          <w:szCs w:val="28"/>
          <w:lang w:val="uk-UA"/>
        </w:rPr>
        <w:t xml:space="preserve"> можна оцінити вплив факторів на зміну величини рентабельності власного капіталу, зробити відповідні висновки. Зазначити напрями управління результативністю потенціалу підприємства.</w:t>
      </w:r>
    </w:p>
    <w:p w:rsidR="00D05F15" w:rsidRPr="00C62664" w:rsidRDefault="00D05F15" w:rsidP="00D05F15">
      <w:pPr>
        <w:jc w:val="right"/>
        <w:rPr>
          <w:i/>
          <w:sz w:val="28"/>
          <w:szCs w:val="28"/>
          <w:lang w:val="uk-UA"/>
        </w:rPr>
      </w:pPr>
      <w:r w:rsidRPr="00C62664">
        <w:rPr>
          <w:i/>
          <w:sz w:val="28"/>
          <w:szCs w:val="28"/>
          <w:lang w:val="uk-UA"/>
        </w:rPr>
        <w:t>Таблиця 10.1</w:t>
      </w:r>
    </w:p>
    <w:p w:rsidR="00FD1439" w:rsidRPr="00C62664" w:rsidRDefault="00FD1439" w:rsidP="00FD1439">
      <w:pPr>
        <w:jc w:val="center"/>
        <w:rPr>
          <w:i/>
          <w:sz w:val="28"/>
          <w:szCs w:val="28"/>
          <w:lang w:val="uk-UA"/>
        </w:rPr>
      </w:pPr>
      <w:r w:rsidRPr="00C62664">
        <w:rPr>
          <w:i/>
          <w:sz w:val="28"/>
          <w:szCs w:val="28"/>
          <w:lang w:val="uk-UA"/>
        </w:rPr>
        <w:t xml:space="preserve">Розрахункові показники діяльності підприємства для побудови моделі </w:t>
      </w:r>
      <w:proofErr w:type="spellStart"/>
      <w:r w:rsidRPr="00C62664">
        <w:rPr>
          <w:i/>
          <w:sz w:val="28"/>
          <w:szCs w:val="28"/>
          <w:lang w:val="uk-UA"/>
        </w:rPr>
        <w:t>DuPont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6"/>
        <w:gridCol w:w="1616"/>
        <w:gridCol w:w="1371"/>
        <w:gridCol w:w="1488"/>
        <w:gridCol w:w="8"/>
        <w:gridCol w:w="1379"/>
      </w:tblGrid>
      <w:tr w:rsidR="00FD1439" w:rsidRPr="00C62664" w:rsidTr="00D05F15">
        <w:trPr>
          <w:trHeight w:val="20"/>
        </w:trPr>
        <w:tc>
          <w:tcPr>
            <w:tcW w:w="1956" w:type="pct"/>
            <w:vMerge w:val="restart"/>
            <w:shd w:val="clear" w:color="auto" w:fill="auto"/>
            <w:vAlign w:val="center"/>
          </w:tcPr>
          <w:p w:rsidR="00FD1439" w:rsidRPr="00C62664" w:rsidRDefault="00FD1439" w:rsidP="00D05F15">
            <w:pPr>
              <w:widowControl w:val="0"/>
              <w:jc w:val="center"/>
              <w:rPr>
                <w:b/>
                <w:bCs/>
                <w:lang w:val="uk-UA"/>
              </w:rPr>
            </w:pPr>
            <w:r w:rsidRPr="00C62664">
              <w:rPr>
                <w:b/>
                <w:bCs/>
                <w:lang w:val="uk-UA"/>
              </w:rPr>
              <w:t>Показники</w:t>
            </w:r>
          </w:p>
        </w:tc>
        <w:tc>
          <w:tcPr>
            <w:tcW w:w="839" w:type="pct"/>
            <w:vMerge w:val="restart"/>
            <w:shd w:val="clear" w:color="auto" w:fill="auto"/>
            <w:vAlign w:val="center"/>
          </w:tcPr>
          <w:p w:rsidR="00FD1439" w:rsidRPr="00C62664" w:rsidRDefault="00FD1439" w:rsidP="00D05F15">
            <w:pPr>
              <w:widowControl w:val="0"/>
              <w:jc w:val="center"/>
              <w:rPr>
                <w:b/>
                <w:bCs/>
                <w:lang w:val="uk-UA"/>
              </w:rPr>
            </w:pPr>
            <w:r w:rsidRPr="00C62664">
              <w:rPr>
                <w:b/>
                <w:bCs/>
                <w:lang w:val="uk-UA"/>
              </w:rPr>
              <w:t>Алгоритм розрахунку</w:t>
            </w:r>
          </w:p>
        </w:tc>
        <w:tc>
          <w:tcPr>
            <w:tcW w:w="2205" w:type="pct"/>
            <w:gridSpan w:val="4"/>
            <w:shd w:val="clear" w:color="auto" w:fill="auto"/>
            <w:vAlign w:val="center"/>
          </w:tcPr>
          <w:p w:rsidR="00FD1439" w:rsidRPr="00C62664" w:rsidRDefault="00FD1439" w:rsidP="00D05F15">
            <w:pPr>
              <w:widowControl w:val="0"/>
              <w:jc w:val="center"/>
              <w:rPr>
                <w:b/>
                <w:bCs/>
                <w:lang w:val="uk-UA"/>
              </w:rPr>
            </w:pPr>
            <w:r w:rsidRPr="00C62664">
              <w:rPr>
                <w:b/>
                <w:bCs/>
                <w:lang w:val="uk-UA"/>
              </w:rPr>
              <w:t>Періоди</w:t>
            </w:r>
          </w:p>
        </w:tc>
      </w:tr>
      <w:tr w:rsidR="00FD1439" w:rsidRPr="00C62664" w:rsidTr="00D05F15">
        <w:trPr>
          <w:trHeight w:val="20"/>
        </w:trPr>
        <w:tc>
          <w:tcPr>
            <w:tcW w:w="1956" w:type="pct"/>
            <w:vMerge/>
            <w:shd w:val="clear" w:color="auto" w:fill="auto"/>
            <w:vAlign w:val="center"/>
          </w:tcPr>
          <w:p w:rsidR="00FD1439" w:rsidRPr="00C62664" w:rsidRDefault="00FD1439" w:rsidP="00D05F15">
            <w:pPr>
              <w:widowControl w:val="0"/>
              <w:jc w:val="center"/>
              <w:rPr>
                <w:b/>
                <w:bCs/>
                <w:lang w:val="uk-UA"/>
              </w:rPr>
            </w:pPr>
          </w:p>
        </w:tc>
        <w:tc>
          <w:tcPr>
            <w:tcW w:w="839" w:type="pct"/>
            <w:vMerge/>
            <w:shd w:val="clear" w:color="auto" w:fill="auto"/>
            <w:vAlign w:val="center"/>
          </w:tcPr>
          <w:p w:rsidR="00FD1439" w:rsidRPr="00C62664" w:rsidRDefault="00FD1439" w:rsidP="00D05F15">
            <w:pPr>
              <w:widowControl w:val="0"/>
              <w:jc w:val="center"/>
              <w:rPr>
                <w:b/>
                <w:bCs/>
                <w:lang w:val="uk-UA"/>
              </w:rPr>
            </w:pPr>
          </w:p>
        </w:tc>
        <w:tc>
          <w:tcPr>
            <w:tcW w:w="712" w:type="pct"/>
            <w:shd w:val="clear" w:color="auto" w:fill="auto"/>
            <w:vAlign w:val="center"/>
          </w:tcPr>
          <w:p w:rsidR="00FD1439" w:rsidRPr="00C62664" w:rsidRDefault="00FD1439" w:rsidP="00D05F15">
            <w:pPr>
              <w:widowControl w:val="0"/>
              <w:jc w:val="center"/>
              <w:rPr>
                <w:b/>
                <w:bCs/>
                <w:lang w:val="uk-UA"/>
              </w:rPr>
            </w:pPr>
            <w:r w:rsidRPr="00C62664">
              <w:rPr>
                <w:b/>
                <w:bCs/>
                <w:lang w:val="uk-UA"/>
              </w:rPr>
              <w:t>минулий</w:t>
            </w:r>
          </w:p>
        </w:tc>
        <w:tc>
          <w:tcPr>
            <w:tcW w:w="777" w:type="pct"/>
            <w:gridSpan w:val="2"/>
            <w:shd w:val="clear" w:color="auto" w:fill="auto"/>
            <w:vAlign w:val="center"/>
          </w:tcPr>
          <w:p w:rsidR="00FD1439" w:rsidRPr="00C62664" w:rsidRDefault="00FD1439" w:rsidP="00D05F15">
            <w:pPr>
              <w:widowControl w:val="0"/>
              <w:jc w:val="center"/>
              <w:rPr>
                <w:b/>
                <w:bCs/>
                <w:lang w:val="uk-UA"/>
              </w:rPr>
            </w:pPr>
            <w:r w:rsidRPr="00C62664">
              <w:rPr>
                <w:b/>
                <w:bCs/>
                <w:lang w:val="uk-UA"/>
              </w:rPr>
              <w:t>поточний</w:t>
            </w:r>
          </w:p>
        </w:tc>
        <w:tc>
          <w:tcPr>
            <w:tcW w:w="716" w:type="pct"/>
            <w:vAlign w:val="center"/>
          </w:tcPr>
          <w:p w:rsidR="00FD1439" w:rsidRPr="00C62664" w:rsidRDefault="00FD1439" w:rsidP="00D05F15">
            <w:pPr>
              <w:widowControl w:val="0"/>
              <w:jc w:val="center"/>
              <w:rPr>
                <w:b/>
                <w:bCs/>
                <w:lang w:val="uk-UA"/>
              </w:rPr>
            </w:pPr>
            <w:r w:rsidRPr="00C62664">
              <w:rPr>
                <w:b/>
                <w:bCs/>
                <w:lang w:val="uk-UA"/>
              </w:rPr>
              <w:t>прогнозний</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lang w:val="uk-UA"/>
              </w:rPr>
            </w:pPr>
            <w:r w:rsidRPr="00C62664">
              <w:rPr>
                <w:lang w:val="uk-UA"/>
              </w:rPr>
              <w:t>1. Обсяг господарської діяльності за витратами  (валова продукція), тис.</w:t>
            </w:r>
            <w:r w:rsidR="001F1DC8">
              <w:rPr>
                <w:lang w:val="uk-UA"/>
              </w:rPr>
              <w:t xml:space="preserve"> </w:t>
            </w:r>
            <w:r w:rsidRPr="00C62664">
              <w:rPr>
                <w:lang w:val="uk-UA"/>
              </w:rPr>
              <w:t>грн.</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1</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35865,5</w:t>
            </w:r>
          </w:p>
        </w:tc>
        <w:tc>
          <w:tcPr>
            <w:tcW w:w="777" w:type="pct"/>
            <w:gridSpan w:val="2"/>
            <w:shd w:val="clear" w:color="auto" w:fill="auto"/>
            <w:vAlign w:val="center"/>
          </w:tcPr>
          <w:p w:rsidR="00FD1439" w:rsidRPr="00C62664" w:rsidRDefault="00FD1439" w:rsidP="00D05F15">
            <w:pPr>
              <w:widowControl w:val="0"/>
              <w:jc w:val="center"/>
              <w:rPr>
                <w:lang w:val="uk-UA"/>
              </w:rPr>
            </w:pPr>
            <w:r w:rsidRPr="00C62664">
              <w:rPr>
                <w:lang w:val="uk-UA"/>
              </w:rPr>
              <w:t>33055,3</w:t>
            </w:r>
          </w:p>
        </w:tc>
        <w:tc>
          <w:tcPr>
            <w:tcW w:w="716" w:type="pct"/>
            <w:vAlign w:val="center"/>
          </w:tcPr>
          <w:p w:rsidR="00FD1439" w:rsidRPr="00C62664" w:rsidRDefault="00FD1439" w:rsidP="00D05F15">
            <w:pPr>
              <w:widowControl w:val="0"/>
              <w:jc w:val="center"/>
              <w:rPr>
                <w:lang w:val="uk-UA"/>
              </w:rPr>
            </w:pPr>
            <w:r w:rsidRPr="00C62664">
              <w:rPr>
                <w:lang w:val="uk-UA"/>
              </w:rPr>
              <w:t>25402,1</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lang w:val="uk-UA"/>
              </w:rPr>
            </w:pPr>
            <w:r w:rsidRPr="00C62664">
              <w:rPr>
                <w:lang w:val="uk-UA"/>
              </w:rPr>
              <w:t>2. Чистий дохід (господарський потенціал), тис.</w:t>
            </w:r>
            <w:r w:rsidR="001F1DC8">
              <w:rPr>
                <w:lang w:val="uk-UA"/>
              </w:rPr>
              <w:t xml:space="preserve"> </w:t>
            </w:r>
            <w:r w:rsidRPr="00C62664">
              <w:rPr>
                <w:lang w:val="uk-UA"/>
              </w:rPr>
              <w:t>грн.</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2</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36848,6</w:t>
            </w:r>
          </w:p>
        </w:tc>
        <w:tc>
          <w:tcPr>
            <w:tcW w:w="777" w:type="pct"/>
            <w:gridSpan w:val="2"/>
            <w:shd w:val="clear" w:color="auto" w:fill="auto"/>
            <w:vAlign w:val="center"/>
          </w:tcPr>
          <w:p w:rsidR="00FD1439" w:rsidRPr="00C62664" w:rsidRDefault="00FD1439" w:rsidP="00D05F15">
            <w:pPr>
              <w:widowControl w:val="0"/>
              <w:jc w:val="center"/>
              <w:rPr>
                <w:lang w:val="uk-UA"/>
              </w:rPr>
            </w:pPr>
            <w:r w:rsidRPr="00C62664">
              <w:rPr>
                <w:lang w:val="uk-UA"/>
              </w:rPr>
              <w:t>34959,1</w:t>
            </w:r>
          </w:p>
        </w:tc>
        <w:tc>
          <w:tcPr>
            <w:tcW w:w="716" w:type="pct"/>
            <w:vAlign w:val="center"/>
          </w:tcPr>
          <w:p w:rsidR="00FD1439" w:rsidRPr="00C62664" w:rsidRDefault="00FD1439" w:rsidP="00D05F15">
            <w:pPr>
              <w:widowControl w:val="0"/>
              <w:jc w:val="center"/>
              <w:rPr>
                <w:lang w:val="uk-UA"/>
              </w:rPr>
            </w:pPr>
            <w:r w:rsidRPr="00C62664">
              <w:rPr>
                <w:lang w:val="uk-UA"/>
              </w:rPr>
              <w:t>27172,2</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lang w:val="uk-UA"/>
              </w:rPr>
            </w:pPr>
            <w:r w:rsidRPr="00C62664">
              <w:rPr>
                <w:lang w:val="uk-UA"/>
              </w:rPr>
              <w:t>3. Ціна за одиницю продукції (витрат), грн.</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3=2/1</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1,0274110</w:t>
            </w:r>
          </w:p>
        </w:tc>
        <w:tc>
          <w:tcPr>
            <w:tcW w:w="777" w:type="pct"/>
            <w:gridSpan w:val="2"/>
            <w:shd w:val="clear" w:color="auto" w:fill="auto"/>
            <w:vAlign w:val="center"/>
          </w:tcPr>
          <w:p w:rsidR="00FD1439" w:rsidRPr="00C62664" w:rsidRDefault="00FD1439" w:rsidP="00D05F15">
            <w:pPr>
              <w:widowControl w:val="0"/>
              <w:jc w:val="center"/>
              <w:rPr>
                <w:lang w:val="uk-UA"/>
              </w:rPr>
            </w:pPr>
            <w:r w:rsidRPr="00C62664">
              <w:rPr>
                <w:lang w:val="uk-UA"/>
              </w:rPr>
              <w:t>1,0575962</w:t>
            </w:r>
          </w:p>
        </w:tc>
        <w:tc>
          <w:tcPr>
            <w:tcW w:w="716" w:type="pct"/>
            <w:vAlign w:val="center"/>
          </w:tcPr>
          <w:p w:rsidR="00FD1439" w:rsidRPr="00C62664" w:rsidRDefault="00FD1439" w:rsidP="00D05F15">
            <w:pPr>
              <w:widowControl w:val="0"/>
              <w:jc w:val="center"/>
              <w:rPr>
                <w:lang w:val="uk-UA"/>
              </w:rPr>
            </w:pPr>
            <w:r w:rsidRPr="00C62664">
              <w:rPr>
                <w:lang w:val="uk-UA"/>
              </w:rPr>
              <w:t>1,0696840</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lang w:val="uk-UA"/>
              </w:rPr>
            </w:pPr>
            <w:r w:rsidRPr="00C62664">
              <w:rPr>
                <w:lang w:val="uk-UA"/>
              </w:rPr>
              <w:t>4. Змінні витрати , тис.</w:t>
            </w:r>
            <w:r w:rsidR="001F1DC8">
              <w:rPr>
                <w:lang w:val="uk-UA"/>
              </w:rPr>
              <w:t xml:space="preserve"> </w:t>
            </w:r>
            <w:r w:rsidRPr="00C62664">
              <w:rPr>
                <w:lang w:val="uk-UA"/>
              </w:rPr>
              <w:t>грн.</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4</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33502,8</w:t>
            </w:r>
          </w:p>
        </w:tc>
        <w:tc>
          <w:tcPr>
            <w:tcW w:w="777" w:type="pct"/>
            <w:gridSpan w:val="2"/>
            <w:shd w:val="clear" w:color="auto" w:fill="auto"/>
            <w:vAlign w:val="center"/>
          </w:tcPr>
          <w:p w:rsidR="00FD1439" w:rsidRPr="00C62664" w:rsidRDefault="00FD1439" w:rsidP="00D05F15">
            <w:pPr>
              <w:widowControl w:val="0"/>
              <w:jc w:val="center"/>
              <w:rPr>
                <w:lang w:val="uk-UA"/>
              </w:rPr>
            </w:pPr>
            <w:r w:rsidRPr="00C62664">
              <w:rPr>
                <w:lang w:val="uk-UA"/>
              </w:rPr>
              <w:t>27722,1</w:t>
            </w:r>
          </w:p>
        </w:tc>
        <w:tc>
          <w:tcPr>
            <w:tcW w:w="716" w:type="pct"/>
            <w:vAlign w:val="center"/>
          </w:tcPr>
          <w:p w:rsidR="00FD1439" w:rsidRPr="00C62664" w:rsidRDefault="00FD1439" w:rsidP="00D05F15">
            <w:pPr>
              <w:widowControl w:val="0"/>
              <w:jc w:val="center"/>
              <w:rPr>
                <w:lang w:val="uk-UA"/>
              </w:rPr>
            </w:pPr>
            <w:r w:rsidRPr="00C62664">
              <w:rPr>
                <w:lang w:val="uk-UA"/>
              </w:rPr>
              <w:t>22060,3</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lang w:val="uk-UA"/>
              </w:rPr>
            </w:pPr>
            <w:r w:rsidRPr="00C62664">
              <w:rPr>
                <w:lang w:val="uk-UA"/>
              </w:rPr>
              <w:t>5. Змінні витрати на 1 грн. чистого доходу, грн.</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5=4/2</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0,9092013</w:t>
            </w:r>
          </w:p>
        </w:tc>
        <w:tc>
          <w:tcPr>
            <w:tcW w:w="777" w:type="pct"/>
            <w:gridSpan w:val="2"/>
            <w:shd w:val="clear" w:color="auto" w:fill="auto"/>
            <w:vAlign w:val="center"/>
          </w:tcPr>
          <w:p w:rsidR="00FD1439" w:rsidRPr="00C62664" w:rsidRDefault="00FD1439" w:rsidP="00D05F15">
            <w:pPr>
              <w:widowControl w:val="0"/>
              <w:jc w:val="center"/>
              <w:rPr>
                <w:lang w:val="uk-UA"/>
              </w:rPr>
            </w:pPr>
            <w:r w:rsidRPr="00C62664">
              <w:rPr>
                <w:lang w:val="uk-UA"/>
              </w:rPr>
              <w:t>0,7929854</w:t>
            </w:r>
          </w:p>
        </w:tc>
        <w:tc>
          <w:tcPr>
            <w:tcW w:w="716" w:type="pct"/>
            <w:vAlign w:val="center"/>
          </w:tcPr>
          <w:p w:rsidR="00FD1439" w:rsidRPr="00C62664" w:rsidRDefault="00FD1439" w:rsidP="00D05F15">
            <w:pPr>
              <w:widowControl w:val="0"/>
              <w:jc w:val="center"/>
              <w:rPr>
                <w:lang w:val="uk-UA"/>
              </w:rPr>
            </w:pPr>
            <w:r w:rsidRPr="00C62664">
              <w:rPr>
                <w:lang w:val="uk-UA"/>
              </w:rPr>
              <w:t>0,8118698</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lang w:val="uk-UA"/>
              </w:rPr>
            </w:pPr>
            <w:r w:rsidRPr="00C62664">
              <w:rPr>
                <w:lang w:val="uk-UA"/>
              </w:rPr>
              <w:t>6. Постійні витрати, тис.</w:t>
            </w:r>
            <w:r w:rsidR="001F1DC8">
              <w:rPr>
                <w:lang w:val="uk-UA"/>
              </w:rPr>
              <w:t xml:space="preserve"> </w:t>
            </w:r>
            <w:r w:rsidRPr="00C62664">
              <w:rPr>
                <w:lang w:val="uk-UA"/>
              </w:rPr>
              <w:t>грн.</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6</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2362,7</w:t>
            </w:r>
          </w:p>
        </w:tc>
        <w:tc>
          <w:tcPr>
            <w:tcW w:w="777" w:type="pct"/>
            <w:gridSpan w:val="2"/>
            <w:shd w:val="clear" w:color="auto" w:fill="auto"/>
            <w:vAlign w:val="center"/>
          </w:tcPr>
          <w:p w:rsidR="00FD1439" w:rsidRPr="00C62664" w:rsidRDefault="00FD1439" w:rsidP="00D05F15">
            <w:pPr>
              <w:widowControl w:val="0"/>
              <w:jc w:val="center"/>
              <w:rPr>
                <w:lang w:val="uk-UA"/>
              </w:rPr>
            </w:pPr>
            <w:r w:rsidRPr="00C62664">
              <w:rPr>
                <w:lang w:val="uk-UA"/>
              </w:rPr>
              <w:t>5333,2</w:t>
            </w:r>
          </w:p>
        </w:tc>
        <w:tc>
          <w:tcPr>
            <w:tcW w:w="716" w:type="pct"/>
            <w:vAlign w:val="center"/>
          </w:tcPr>
          <w:p w:rsidR="00FD1439" w:rsidRPr="00C62664" w:rsidRDefault="00FD1439" w:rsidP="00D05F15">
            <w:pPr>
              <w:widowControl w:val="0"/>
              <w:jc w:val="center"/>
              <w:rPr>
                <w:lang w:val="uk-UA"/>
              </w:rPr>
            </w:pPr>
            <w:r w:rsidRPr="00C62664">
              <w:rPr>
                <w:lang w:val="uk-UA"/>
              </w:rPr>
              <w:t>3341,8</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lang w:val="uk-UA"/>
              </w:rPr>
            </w:pPr>
            <w:r w:rsidRPr="00C62664">
              <w:rPr>
                <w:lang w:val="uk-UA"/>
              </w:rPr>
              <w:t>7. Витрати - всього, тис.</w:t>
            </w:r>
            <w:r w:rsidR="001F1DC8">
              <w:rPr>
                <w:lang w:val="uk-UA"/>
              </w:rPr>
              <w:t xml:space="preserve"> </w:t>
            </w:r>
            <w:r w:rsidRPr="00C62664">
              <w:rPr>
                <w:lang w:val="uk-UA"/>
              </w:rPr>
              <w:t>грн.</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7=4+6=1</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35865,5</w:t>
            </w:r>
          </w:p>
        </w:tc>
        <w:tc>
          <w:tcPr>
            <w:tcW w:w="777" w:type="pct"/>
            <w:gridSpan w:val="2"/>
            <w:shd w:val="clear" w:color="auto" w:fill="auto"/>
            <w:vAlign w:val="center"/>
          </w:tcPr>
          <w:p w:rsidR="00FD1439" w:rsidRPr="00C62664" w:rsidRDefault="00FD1439" w:rsidP="00D05F15">
            <w:pPr>
              <w:widowControl w:val="0"/>
              <w:jc w:val="center"/>
              <w:rPr>
                <w:lang w:val="uk-UA"/>
              </w:rPr>
            </w:pPr>
            <w:r w:rsidRPr="00C62664">
              <w:rPr>
                <w:lang w:val="uk-UA"/>
              </w:rPr>
              <w:t>33055,3</w:t>
            </w:r>
          </w:p>
        </w:tc>
        <w:tc>
          <w:tcPr>
            <w:tcW w:w="716" w:type="pct"/>
            <w:vAlign w:val="center"/>
          </w:tcPr>
          <w:p w:rsidR="00FD1439" w:rsidRPr="00C62664" w:rsidRDefault="00FD1439" w:rsidP="00D05F15">
            <w:pPr>
              <w:widowControl w:val="0"/>
              <w:jc w:val="center"/>
              <w:rPr>
                <w:lang w:val="uk-UA"/>
              </w:rPr>
            </w:pPr>
            <w:r w:rsidRPr="00C62664">
              <w:rPr>
                <w:lang w:val="uk-UA"/>
              </w:rPr>
              <w:t>25402,1</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lang w:val="uk-UA"/>
              </w:rPr>
            </w:pPr>
            <w:r w:rsidRPr="00C62664">
              <w:rPr>
                <w:lang w:val="uk-UA"/>
              </w:rPr>
              <w:t>8. Чистий прибуток, тис.</w:t>
            </w:r>
            <w:r w:rsidR="001F1DC8">
              <w:rPr>
                <w:lang w:val="uk-UA"/>
              </w:rPr>
              <w:t xml:space="preserve"> </w:t>
            </w:r>
            <w:r w:rsidRPr="00C62664">
              <w:rPr>
                <w:lang w:val="uk-UA"/>
              </w:rPr>
              <w:t>грн.</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8=2-7</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983,1</w:t>
            </w:r>
          </w:p>
        </w:tc>
        <w:tc>
          <w:tcPr>
            <w:tcW w:w="777" w:type="pct"/>
            <w:gridSpan w:val="2"/>
            <w:shd w:val="clear" w:color="auto" w:fill="auto"/>
            <w:vAlign w:val="center"/>
          </w:tcPr>
          <w:p w:rsidR="00FD1439" w:rsidRPr="00C62664" w:rsidRDefault="00FD1439" w:rsidP="00D05F15">
            <w:pPr>
              <w:widowControl w:val="0"/>
              <w:jc w:val="center"/>
              <w:rPr>
                <w:lang w:val="uk-UA"/>
              </w:rPr>
            </w:pPr>
            <w:r w:rsidRPr="00C62664">
              <w:rPr>
                <w:lang w:val="uk-UA"/>
              </w:rPr>
              <w:t>1903,9</w:t>
            </w:r>
          </w:p>
        </w:tc>
        <w:tc>
          <w:tcPr>
            <w:tcW w:w="716" w:type="pct"/>
            <w:vAlign w:val="center"/>
          </w:tcPr>
          <w:p w:rsidR="00FD1439" w:rsidRPr="00C62664" w:rsidRDefault="00FD1439" w:rsidP="00D05F15">
            <w:pPr>
              <w:widowControl w:val="0"/>
              <w:jc w:val="center"/>
              <w:rPr>
                <w:lang w:val="uk-UA"/>
              </w:rPr>
            </w:pPr>
            <w:r w:rsidRPr="00C62664">
              <w:rPr>
                <w:lang w:val="uk-UA"/>
              </w:rPr>
              <w:t>1770,1</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bCs/>
                <w:lang w:val="uk-UA"/>
              </w:rPr>
            </w:pPr>
            <w:r w:rsidRPr="00C62664">
              <w:rPr>
                <w:bCs/>
                <w:lang w:val="uk-UA"/>
              </w:rPr>
              <w:t>9. Прибутковість (рентабельність) чистого доходу, коп. (%)</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9=8/2*100</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2,74</w:t>
            </w:r>
          </w:p>
        </w:tc>
        <w:tc>
          <w:tcPr>
            <w:tcW w:w="777" w:type="pct"/>
            <w:gridSpan w:val="2"/>
            <w:shd w:val="clear" w:color="auto" w:fill="auto"/>
            <w:vAlign w:val="center"/>
          </w:tcPr>
          <w:p w:rsidR="00FD1439" w:rsidRPr="00C62664" w:rsidRDefault="00FD1439" w:rsidP="00D05F15">
            <w:pPr>
              <w:widowControl w:val="0"/>
              <w:jc w:val="center"/>
              <w:rPr>
                <w:lang w:val="uk-UA"/>
              </w:rPr>
            </w:pPr>
            <w:r w:rsidRPr="00C62664">
              <w:rPr>
                <w:lang w:val="uk-UA"/>
              </w:rPr>
              <w:t>5,76</w:t>
            </w:r>
          </w:p>
        </w:tc>
        <w:tc>
          <w:tcPr>
            <w:tcW w:w="716" w:type="pct"/>
            <w:vAlign w:val="center"/>
          </w:tcPr>
          <w:p w:rsidR="00FD1439" w:rsidRPr="00C62664" w:rsidRDefault="00FD1439" w:rsidP="00D05F15">
            <w:pPr>
              <w:widowControl w:val="0"/>
              <w:jc w:val="center"/>
              <w:rPr>
                <w:lang w:val="uk-UA"/>
              </w:rPr>
            </w:pPr>
            <w:r w:rsidRPr="00C62664">
              <w:rPr>
                <w:lang w:val="uk-UA"/>
              </w:rPr>
              <w:t>6,97</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bCs/>
                <w:lang w:val="uk-UA"/>
              </w:rPr>
            </w:pPr>
            <w:r w:rsidRPr="00C62664">
              <w:rPr>
                <w:bCs/>
                <w:lang w:val="uk-UA"/>
              </w:rPr>
              <w:lastRenderedPageBreak/>
              <w:t>10. Прибутковість (рентабельність) активів, коп. (%)</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10=8/13*100</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8,83</w:t>
            </w:r>
          </w:p>
        </w:tc>
        <w:tc>
          <w:tcPr>
            <w:tcW w:w="773" w:type="pct"/>
            <w:shd w:val="clear" w:color="auto" w:fill="auto"/>
            <w:vAlign w:val="center"/>
          </w:tcPr>
          <w:p w:rsidR="00FD1439" w:rsidRPr="00C62664" w:rsidRDefault="00FD1439" w:rsidP="00D05F15">
            <w:pPr>
              <w:widowControl w:val="0"/>
              <w:jc w:val="center"/>
              <w:rPr>
                <w:lang w:val="uk-UA"/>
              </w:rPr>
            </w:pPr>
            <w:r w:rsidRPr="00C62664">
              <w:rPr>
                <w:lang w:val="uk-UA"/>
              </w:rPr>
              <w:t>12,36</w:t>
            </w:r>
          </w:p>
        </w:tc>
        <w:tc>
          <w:tcPr>
            <w:tcW w:w="720" w:type="pct"/>
            <w:gridSpan w:val="2"/>
            <w:vAlign w:val="center"/>
          </w:tcPr>
          <w:p w:rsidR="00FD1439" w:rsidRPr="00C62664" w:rsidRDefault="00FD1439" w:rsidP="00D05F15">
            <w:pPr>
              <w:widowControl w:val="0"/>
              <w:jc w:val="center"/>
              <w:rPr>
                <w:lang w:val="uk-UA"/>
              </w:rPr>
            </w:pPr>
            <w:r w:rsidRPr="00C62664">
              <w:rPr>
                <w:lang w:val="uk-UA"/>
              </w:rPr>
              <w:t>14,28</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bCs/>
                <w:lang w:val="uk-UA"/>
              </w:rPr>
            </w:pPr>
            <w:r w:rsidRPr="00C62664">
              <w:rPr>
                <w:bCs/>
                <w:lang w:val="uk-UA"/>
              </w:rPr>
              <w:t>11. Завантаження активів, грн.</w:t>
            </w:r>
          </w:p>
        </w:tc>
        <w:tc>
          <w:tcPr>
            <w:tcW w:w="839" w:type="pct"/>
            <w:shd w:val="clear" w:color="auto" w:fill="auto"/>
            <w:vAlign w:val="center"/>
          </w:tcPr>
          <w:p w:rsidR="00FD1439" w:rsidRPr="00C62664" w:rsidRDefault="00FD1439" w:rsidP="00D05F15">
            <w:pPr>
              <w:widowControl w:val="0"/>
              <w:jc w:val="center"/>
              <w:rPr>
                <w:highlight w:val="yellow"/>
                <w:lang w:val="uk-UA"/>
              </w:rPr>
            </w:pPr>
            <w:r w:rsidRPr="00C62664">
              <w:rPr>
                <w:lang w:val="uk-UA"/>
              </w:rPr>
              <w:t>11=2/13</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3,3</w:t>
            </w:r>
          </w:p>
        </w:tc>
        <w:tc>
          <w:tcPr>
            <w:tcW w:w="773" w:type="pct"/>
            <w:shd w:val="clear" w:color="auto" w:fill="auto"/>
            <w:vAlign w:val="center"/>
          </w:tcPr>
          <w:p w:rsidR="00FD1439" w:rsidRPr="00C62664" w:rsidRDefault="00FD1439" w:rsidP="00D05F15">
            <w:pPr>
              <w:widowControl w:val="0"/>
              <w:jc w:val="center"/>
              <w:rPr>
                <w:lang w:val="uk-UA"/>
              </w:rPr>
            </w:pPr>
            <w:r w:rsidRPr="00C62664">
              <w:rPr>
                <w:lang w:val="uk-UA"/>
              </w:rPr>
              <w:t>2,3</w:t>
            </w:r>
          </w:p>
        </w:tc>
        <w:tc>
          <w:tcPr>
            <w:tcW w:w="720" w:type="pct"/>
            <w:gridSpan w:val="2"/>
            <w:vAlign w:val="center"/>
          </w:tcPr>
          <w:p w:rsidR="00FD1439" w:rsidRPr="00C62664" w:rsidRDefault="00FD1439" w:rsidP="00D05F15">
            <w:pPr>
              <w:widowControl w:val="0"/>
              <w:jc w:val="center"/>
              <w:rPr>
                <w:lang w:val="uk-UA"/>
              </w:rPr>
            </w:pPr>
            <w:r w:rsidRPr="00C62664">
              <w:rPr>
                <w:lang w:val="uk-UA"/>
              </w:rPr>
              <w:t>2,2</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b/>
                <w:bCs/>
                <w:lang w:val="uk-UA"/>
              </w:rPr>
            </w:pPr>
            <w:r w:rsidRPr="00C62664">
              <w:rPr>
                <w:b/>
                <w:bCs/>
                <w:lang w:val="uk-UA"/>
              </w:rPr>
              <w:t>12. Прибутковість (рентабельність) власного капіталу, коп. (%)</w:t>
            </w:r>
          </w:p>
        </w:tc>
        <w:tc>
          <w:tcPr>
            <w:tcW w:w="839" w:type="pct"/>
            <w:shd w:val="clear" w:color="auto" w:fill="auto"/>
            <w:vAlign w:val="center"/>
          </w:tcPr>
          <w:p w:rsidR="00FD1439" w:rsidRPr="00C62664" w:rsidRDefault="00FD1439" w:rsidP="00D05F15">
            <w:pPr>
              <w:widowControl w:val="0"/>
              <w:jc w:val="center"/>
              <w:rPr>
                <w:b/>
                <w:highlight w:val="yellow"/>
                <w:lang w:val="uk-UA"/>
              </w:rPr>
            </w:pPr>
            <w:r w:rsidRPr="00C62664">
              <w:rPr>
                <w:b/>
                <w:lang w:val="uk-UA"/>
              </w:rPr>
              <w:t>12=8/19*100</w:t>
            </w:r>
          </w:p>
        </w:tc>
        <w:tc>
          <w:tcPr>
            <w:tcW w:w="712" w:type="pct"/>
            <w:shd w:val="clear" w:color="auto" w:fill="auto"/>
            <w:vAlign w:val="center"/>
          </w:tcPr>
          <w:p w:rsidR="00FD1439" w:rsidRPr="00C62664" w:rsidRDefault="00FD1439" w:rsidP="00D05F15">
            <w:pPr>
              <w:widowControl w:val="0"/>
              <w:jc w:val="center"/>
              <w:rPr>
                <w:b/>
                <w:lang w:val="uk-UA"/>
              </w:rPr>
            </w:pPr>
            <w:r w:rsidRPr="00C62664">
              <w:rPr>
                <w:b/>
                <w:lang w:val="uk-UA"/>
              </w:rPr>
              <w:t>13,61</w:t>
            </w:r>
          </w:p>
        </w:tc>
        <w:tc>
          <w:tcPr>
            <w:tcW w:w="773" w:type="pct"/>
            <w:shd w:val="clear" w:color="auto" w:fill="auto"/>
            <w:vAlign w:val="center"/>
          </w:tcPr>
          <w:p w:rsidR="00FD1439" w:rsidRPr="00C62664" w:rsidRDefault="00FD1439" w:rsidP="00D05F15">
            <w:pPr>
              <w:widowControl w:val="0"/>
              <w:jc w:val="center"/>
              <w:rPr>
                <w:b/>
                <w:lang w:val="uk-UA"/>
              </w:rPr>
            </w:pPr>
            <w:r w:rsidRPr="00C62664">
              <w:rPr>
                <w:b/>
                <w:lang w:val="uk-UA"/>
              </w:rPr>
              <w:t>18,24</w:t>
            </w:r>
          </w:p>
        </w:tc>
        <w:tc>
          <w:tcPr>
            <w:tcW w:w="720" w:type="pct"/>
            <w:gridSpan w:val="2"/>
            <w:vAlign w:val="center"/>
          </w:tcPr>
          <w:p w:rsidR="00FD1439" w:rsidRPr="00C62664" w:rsidRDefault="00FD1439" w:rsidP="00D05F15">
            <w:pPr>
              <w:widowControl w:val="0"/>
              <w:jc w:val="center"/>
              <w:rPr>
                <w:b/>
                <w:lang w:val="uk-UA"/>
              </w:rPr>
            </w:pPr>
            <w:r w:rsidRPr="00C62664">
              <w:rPr>
                <w:b/>
                <w:lang w:val="uk-UA"/>
              </w:rPr>
              <w:t>20,58</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bCs/>
                <w:lang w:val="uk-UA"/>
              </w:rPr>
            </w:pPr>
            <w:r w:rsidRPr="00C62664">
              <w:rPr>
                <w:bCs/>
                <w:lang w:val="uk-UA"/>
              </w:rPr>
              <w:t>13. Активи (майновий потенціал),  тис.</w:t>
            </w:r>
            <w:r w:rsidR="001F1DC8">
              <w:rPr>
                <w:bCs/>
                <w:lang w:val="uk-UA"/>
              </w:rPr>
              <w:t xml:space="preserve"> </w:t>
            </w:r>
            <w:r w:rsidRPr="00C62664">
              <w:rPr>
                <w:bCs/>
                <w:lang w:val="uk-UA"/>
              </w:rPr>
              <w:t>грн.</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13=14+15+16+17</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11133,6</w:t>
            </w:r>
          </w:p>
        </w:tc>
        <w:tc>
          <w:tcPr>
            <w:tcW w:w="773" w:type="pct"/>
            <w:shd w:val="clear" w:color="auto" w:fill="auto"/>
            <w:vAlign w:val="center"/>
          </w:tcPr>
          <w:p w:rsidR="00FD1439" w:rsidRPr="00C62664" w:rsidRDefault="00FD1439" w:rsidP="00D05F15">
            <w:pPr>
              <w:widowControl w:val="0"/>
              <w:jc w:val="center"/>
              <w:rPr>
                <w:lang w:val="uk-UA"/>
              </w:rPr>
            </w:pPr>
            <w:r w:rsidRPr="00C62664">
              <w:rPr>
                <w:lang w:val="uk-UA"/>
              </w:rPr>
              <w:t>15399,2</w:t>
            </w:r>
          </w:p>
        </w:tc>
        <w:tc>
          <w:tcPr>
            <w:tcW w:w="720" w:type="pct"/>
            <w:gridSpan w:val="2"/>
            <w:vAlign w:val="center"/>
          </w:tcPr>
          <w:p w:rsidR="00FD1439" w:rsidRPr="00C62664" w:rsidRDefault="00FD1439" w:rsidP="00D05F15">
            <w:pPr>
              <w:widowControl w:val="0"/>
              <w:jc w:val="center"/>
              <w:rPr>
                <w:lang w:val="uk-UA"/>
              </w:rPr>
            </w:pPr>
            <w:r w:rsidRPr="00C62664">
              <w:rPr>
                <w:lang w:val="uk-UA"/>
              </w:rPr>
              <w:t>12398,4</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lang w:val="uk-UA"/>
              </w:rPr>
            </w:pPr>
            <w:r w:rsidRPr="00C62664">
              <w:rPr>
                <w:lang w:val="uk-UA"/>
              </w:rPr>
              <w:t>14. Необоротні активи, тис.</w:t>
            </w:r>
            <w:r w:rsidR="001F1DC8">
              <w:rPr>
                <w:lang w:val="uk-UA"/>
              </w:rPr>
              <w:t xml:space="preserve"> </w:t>
            </w:r>
            <w:r w:rsidRPr="00C62664">
              <w:rPr>
                <w:lang w:val="uk-UA"/>
              </w:rPr>
              <w:t>грн.</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14</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6035,4</w:t>
            </w:r>
          </w:p>
        </w:tc>
        <w:tc>
          <w:tcPr>
            <w:tcW w:w="773" w:type="pct"/>
            <w:shd w:val="clear" w:color="auto" w:fill="auto"/>
            <w:vAlign w:val="center"/>
          </w:tcPr>
          <w:p w:rsidR="00FD1439" w:rsidRPr="00C62664" w:rsidRDefault="00FD1439" w:rsidP="00D05F15">
            <w:pPr>
              <w:widowControl w:val="0"/>
              <w:jc w:val="center"/>
              <w:rPr>
                <w:lang w:val="uk-UA"/>
              </w:rPr>
            </w:pPr>
            <w:r w:rsidRPr="00C62664">
              <w:rPr>
                <w:lang w:val="uk-UA"/>
              </w:rPr>
              <w:t>9320,1</w:t>
            </w:r>
          </w:p>
        </w:tc>
        <w:tc>
          <w:tcPr>
            <w:tcW w:w="720" w:type="pct"/>
            <w:gridSpan w:val="2"/>
            <w:vAlign w:val="center"/>
          </w:tcPr>
          <w:p w:rsidR="00FD1439" w:rsidRPr="00C62664" w:rsidRDefault="00FD1439" w:rsidP="00D05F15">
            <w:pPr>
              <w:widowControl w:val="0"/>
              <w:jc w:val="center"/>
              <w:rPr>
                <w:lang w:val="uk-UA"/>
              </w:rPr>
            </w:pPr>
            <w:r w:rsidRPr="00C62664">
              <w:rPr>
                <w:lang w:val="uk-UA"/>
              </w:rPr>
              <w:t>7114,6</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lang w:val="uk-UA"/>
              </w:rPr>
            </w:pPr>
            <w:r w:rsidRPr="00C62664">
              <w:rPr>
                <w:lang w:val="uk-UA"/>
              </w:rPr>
              <w:t>15. Дебіторська заборгованість, тис.</w:t>
            </w:r>
            <w:r w:rsidR="001F1DC8">
              <w:rPr>
                <w:lang w:val="uk-UA"/>
              </w:rPr>
              <w:t xml:space="preserve"> </w:t>
            </w:r>
            <w:r w:rsidRPr="00C62664">
              <w:rPr>
                <w:lang w:val="uk-UA"/>
              </w:rPr>
              <w:t>грн.</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15</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3594,7</w:t>
            </w:r>
          </w:p>
        </w:tc>
        <w:tc>
          <w:tcPr>
            <w:tcW w:w="773" w:type="pct"/>
            <w:shd w:val="clear" w:color="auto" w:fill="auto"/>
            <w:vAlign w:val="center"/>
          </w:tcPr>
          <w:p w:rsidR="00FD1439" w:rsidRPr="00C62664" w:rsidRDefault="00FD1439" w:rsidP="00D05F15">
            <w:pPr>
              <w:widowControl w:val="0"/>
              <w:jc w:val="center"/>
              <w:rPr>
                <w:lang w:val="uk-UA"/>
              </w:rPr>
            </w:pPr>
            <w:r w:rsidRPr="00C62664">
              <w:rPr>
                <w:lang w:val="uk-UA"/>
              </w:rPr>
              <w:t>3484,4</w:t>
            </w:r>
          </w:p>
        </w:tc>
        <w:tc>
          <w:tcPr>
            <w:tcW w:w="720" w:type="pct"/>
            <w:gridSpan w:val="2"/>
            <w:vAlign w:val="center"/>
          </w:tcPr>
          <w:p w:rsidR="00FD1439" w:rsidRPr="00C62664" w:rsidRDefault="00FD1439" w:rsidP="00D05F15">
            <w:pPr>
              <w:widowControl w:val="0"/>
              <w:jc w:val="center"/>
              <w:rPr>
                <w:lang w:val="uk-UA"/>
              </w:rPr>
            </w:pPr>
            <w:r w:rsidRPr="00C62664">
              <w:rPr>
                <w:lang w:val="uk-UA"/>
              </w:rPr>
              <w:t>3484,1</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lang w:val="uk-UA"/>
              </w:rPr>
            </w:pPr>
            <w:r w:rsidRPr="00C62664">
              <w:rPr>
                <w:lang w:val="uk-UA"/>
              </w:rPr>
              <w:t>16. Запаси, тис.</w:t>
            </w:r>
            <w:r w:rsidR="001F1DC8">
              <w:rPr>
                <w:lang w:val="uk-UA"/>
              </w:rPr>
              <w:t xml:space="preserve"> </w:t>
            </w:r>
            <w:r w:rsidRPr="00C62664">
              <w:rPr>
                <w:lang w:val="uk-UA"/>
              </w:rPr>
              <w:t>грн.</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16</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1175,5</w:t>
            </w:r>
          </w:p>
        </w:tc>
        <w:tc>
          <w:tcPr>
            <w:tcW w:w="773" w:type="pct"/>
            <w:shd w:val="clear" w:color="auto" w:fill="auto"/>
            <w:vAlign w:val="center"/>
          </w:tcPr>
          <w:p w:rsidR="00FD1439" w:rsidRPr="00C62664" w:rsidRDefault="00FD1439" w:rsidP="00D05F15">
            <w:pPr>
              <w:widowControl w:val="0"/>
              <w:jc w:val="center"/>
              <w:rPr>
                <w:lang w:val="uk-UA"/>
              </w:rPr>
            </w:pPr>
            <w:r w:rsidRPr="00C62664">
              <w:rPr>
                <w:lang w:val="uk-UA"/>
              </w:rPr>
              <w:t>2266,1</w:t>
            </w:r>
          </w:p>
        </w:tc>
        <w:tc>
          <w:tcPr>
            <w:tcW w:w="720" w:type="pct"/>
            <w:gridSpan w:val="2"/>
            <w:vAlign w:val="center"/>
          </w:tcPr>
          <w:p w:rsidR="00FD1439" w:rsidRPr="00C62664" w:rsidRDefault="00FD1439" w:rsidP="00D05F15">
            <w:pPr>
              <w:widowControl w:val="0"/>
              <w:jc w:val="center"/>
              <w:rPr>
                <w:lang w:val="uk-UA"/>
              </w:rPr>
            </w:pPr>
            <w:r w:rsidRPr="00C62664">
              <w:rPr>
                <w:lang w:val="uk-UA"/>
              </w:rPr>
              <w:t>1469,1</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lang w:val="uk-UA"/>
              </w:rPr>
            </w:pPr>
            <w:r w:rsidRPr="00C62664">
              <w:rPr>
                <w:lang w:val="uk-UA"/>
              </w:rPr>
              <w:t>17. Грошові кошти, тис.</w:t>
            </w:r>
            <w:r w:rsidR="001F1DC8">
              <w:rPr>
                <w:lang w:val="uk-UA"/>
              </w:rPr>
              <w:t xml:space="preserve"> </w:t>
            </w:r>
            <w:r w:rsidRPr="00C62664">
              <w:rPr>
                <w:lang w:val="uk-UA"/>
              </w:rPr>
              <w:t>грн.</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17</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328,0</w:t>
            </w:r>
          </w:p>
        </w:tc>
        <w:tc>
          <w:tcPr>
            <w:tcW w:w="773" w:type="pct"/>
            <w:shd w:val="clear" w:color="auto" w:fill="auto"/>
            <w:vAlign w:val="center"/>
          </w:tcPr>
          <w:p w:rsidR="00FD1439" w:rsidRPr="00C62664" w:rsidRDefault="00FD1439" w:rsidP="00D05F15">
            <w:pPr>
              <w:widowControl w:val="0"/>
              <w:jc w:val="center"/>
              <w:rPr>
                <w:lang w:val="uk-UA"/>
              </w:rPr>
            </w:pPr>
            <w:r w:rsidRPr="00C62664">
              <w:rPr>
                <w:lang w:val="uk-UA"/>
              </w:rPr>
              <w:t>328,6</w:t>
            </w:r>
          </w:p>
        </w:tc>
        <w:tc>
          <w:tcPr>
            <w:tcW w:w="720" w:type="pct"/>
            <w:gridSpan w:val="2"/>
            <w:vAlign w:val="center"/>
          </w:tcPr>
          <w:p w:rsidR="00FD1439" w:rsidRPr="00C62664" w:rsidRDefault="00FD1439" w:rsidP="00D05F15">
            <w:pPr>
              <w:widowControl w:val="0"/>
              <w:jc w:val="center"/>
              <w:rPr>
                <w:lang w:val="uk-UA"/>
              </w:rPr>
            </w:pPr>
            <w:r w:rsidRPr="00C62664">
              <w:rPr>
                <w:lang w:val="uk-UA"/>
              </w:rPr>
              <w:t>330,7</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bCs/>
                <w:lang w:val="uk-UA"/>
              </w:rPr>
            </w:pPr>
            <w:r w:rsidRPr="00C62664">
              <w:rPr>
                <w:bCs/>
                <w:lang w:val="uk-UA"/>
              </w:rPr>
              <w:t>18. Фінансові ресурси, тис. грн.</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18=13</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11133,6</w:t>
            </w:r>
          </w:p>
        </w:tc>
        <w:tc>
          <w:tcPr>
            <w:tcW w:w="773" w:type="pct"/>
            <w:shd w:val="clear" w:color="auto" w:fill="auto"/>
            <w:vAlign w:val="center"/>
          </w:tcPr>
          <w:p w:rsidR="00FD1439" w:rsidRPr="00C62664" w:rsidRDefault="00FD1439" w:rsidP="00D05F15">
            <w:pPr>
              <w:widowControl w:val="0"/>
              <w:jc w:val="center"/>
              <w:rPr>
                <w:lang w:val="uk-UA"/>
              </w:rPr>
            </w:pPr>
            <w:r w:rsidRPr="00C62664">
              <w:rPr>
                <w:lang w:val="uk-UA"/>
              </w:rPr>
              <w:t>11389,7</w:t>
            </w:r>
          </w:p>
        </w:tc>
        <w:tc>
          <w:tcPr>
            <w:tcW w:w="720" w:type="pct"/>
            <w:gridSpan w:val="2"/>
            <w:vAlign w:val="center"/>
          </w:tcPr>
          <w:p w:rsidR="00FD1439" w:rsidRPr="00C62664" w:rsidRDefault="00FD1439" w:rsidP="00D05F15">
            <w:pPr>
              <w:widowControl w:val="0"/>
              <w:jc w:val="center"/>
              <w:rPr>
                <w:lang w:val="uk-UA"/>
              </w:rPr>
            </w:pPr>
            <w:r w:rsidRPr="00C62664">
              <w:rPr>
                <w:lang w:val="uk-UA"/>
              </w:rPr>
              <w:t>12398,4</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lang w:val="uk-UA"/>
              </w:rPr>
            </w:pPr>
            <w:r w:rsidRPr="00C62664">
              <w:rPr>
                <w:lang w:val="uk-UA"/>
              </w:rPr>
              <w:t>19. Власний капітал (вартісний потенціал), тис.</w:t>
            </w:r>
            <w:r w:rsidR="001F1DC8">
              <w:rPr>
                <w:lang w:val="uk-UA"/>
              </w:rPr>
              <w:t xml:space="preserve"> </w:t>
            </w:r>
            <w:r w:rsidRPr="00C62664">
              <w:rPr>
                <w:lang w:val="uk-UA"/>
              </w:rPr>
              <w:t>грн.</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19</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7223,8</w:t>
            </w:r>
          </w:p>
        </w:tc>
        <w:tc>
          <w:tcPr>
            <w:tcW w:w="773" w:type="pct"/>
            <w:shd w:val="clear" w:color="auto" w:fill="auto"/>
            <w:vAlign w:val="center"/>
          </w:tcPr>
          <w:p w:rsidR="00FD1439" w:rsidRPr="00C62664" w:rsidRDefault="00FD1439" w:rsidP="00D05F15">
            <w:pPr>
              <w:widowControl w:val="0"/>
              <w:jc w:val="center"/>
              <w:rPr>
                <w:lang w:val="uk-UA"/>
              </w:rPr>
            </w:pPr>
            <w:r w:rsidRPr="00C62664">
              <w:rPr>
                <w:lang w:val="uk-UA"/>
              </w:rPr>
              <w:t>10437,8</w:t>
            </w:r>
          </w:p>
        </w:tc>
        <w:tc>
          <w:tcPr>
            <w:tcW w:w="720" w:type="pct"/>
            <w:gridSpan w:val="2"/>
            <w:vAlign w:val="center"/>
          </w:tcPr>
          <w:p w:rsidR="00FD1439" w:rsidRPr="00C62664" w:rsidRDefault="00FD1439" w:rsidP="00D05F15">
            <w:pPr>
              <w:widowControl w:val="0"/>
              <w:jc w:val="center"/>
              <w:rPr>
                <w:lang w:val="uk-UA"/>
              </w:rPr>
            </w:pPr>
            <w:r w:rsidRPr="00C62664">
              <w:rPr>
                <w:lang w:val="uk-UA"/>
              </w:rPr>
              <w:t>8600,8</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lang w:val="uk-UA"/>
              </w:rPr>
            </w:pPr>
            <w:r w:rsidRPr="00C62664">
              <w:rPr>
                <w:lang w:val="uk-UA"/>
              </w:rPr>
              <w:t>20. Зобов’язання, тис.</w:t>
            </w:r>
            <w:r w:rsidR="001F1DC8">
              <w:rPr>
                <w:lang w:val="uk-UA"/>
              </w:rPr>
              <w:t xml:space="preserve"> </w:t>
            </w:r>
            <w:r w:rsidRPr="00C62664">
              <w:rPr>
                <w:lang w:val="uk-UA"/>
              </w:rPr>
              <w:t>грн.</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20=13-19</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3909,8</w:t>
            </w:r>
          </w:p>
        </w:tc>
        <w:tc>
          <w:tcPr>
            <w:tcW w:w="773" w:type="pct"/>
            <w:shd w:val="clear" w:color="auto" w:fill="auto"/>
            <w:vAlign w:val="center"/>
          </w:tcPr>
          <w:p w:rsidR="00FD1439" w:rsidRPr="00C62664" w:rsidRDefault="00FD1439" w:rsidP="00D05F15">
            <w:pPr>
              <w:widowControl w:val="0"/>
              <w:jc w:val="center"/>
              <w:rPr>
                <w:lang w:val="uk-UA"/>
              </w:rPr>
            </w:pPr>
            <w:r w:rsidRPr="00C62664">
              <w:rPr>
                <w:lang w:val="uk-UA"/>
              </w:rPr>
              <w:t>4961,4</w:t>
            </w:r>
          </w:p>
        </w:tc>
        <w:tc>
          <w:tcPr>
            <w:tcW w:w="720" w:type="pct"/>
            <w:gridSpan w:val="2"/>
            <w:vAlign w:val="center"/>
          </w:tcPr>
          <w:p w:rsidR="00FD1439" w:rsidRPr="00C62664" w:rsidRDefault="00FD1439" w:rsidP="00D05F15">
            <w:pPr>
              <w:widowControl w:val="0"/>
              <w:jc w:val="center"/>
              <w:rPr>
                <w:lang w:val="uk-UA"/>
              </w:rPr>
            </w:pPr>
            <w:r w:rsidRPr="00C62664">
              <w:rPr>
                <w:lang w:val="uk-UA"/>
              </w:rPr>
              <w:t>3797,6</w:t>
            </w:r>
          </w:p>
        </w:tc>
      </w:tr>
      <w:tr w:rsidR="00FD1439" w:rsidRPr="00C62664" w:rsidTr="00D05F15">
        <w:trPr>
          <w:trHeight w:val="20"/>
        </w:trPr>
        <w:tc>
          <w:tcPr>
            <w:tcW w:w="1956" w:type="pct"/>
            <w:shd w:val="clear" w:color="auto" w:fill="auto"/>
            <w:vAlign w:val="center"/>
          </w:tcPr>
          <w:p w:rsidR="00FD1439" w:rsidRPr="00C62664" w:rsidRDefault="00FD1439" w:rsidP="00D05F15">
            <w:pPr>
              <w:widowControl w:val="0"/>
              <w:rPr>
                <w:lang w:val="uk-UA"/>
              </w:rPr>
            </w:pPr>
            <w:r w:rsidRPr="00C62664">
              <w:rPr>
                <w:lang w:val="uk-UA"/>
              </w:rPr>
              <w:t>21. Загальна залежність активів</w:t>
            </w:r>
          </w:p>
        </w:tc>
        <w:tc>
          <w:tcPr>
            <w:tcW w:w="839" w:type="pct"/>
            <w:shd w:val="clear" w:color="auto" w:fill="auto"/>
            <w:vAlign w:val="center"/>
          </w:tcPr>
          <w:p w:rsidR="00FD1439" w:rsidRPr="00C62664" w:rsidRDefault="00FD1439" w:rsidP="00D05F15">
            <w:pPr>
              <w:widowControl w:val="0"/>
              <w:jc w:val="center"/>
              <w:rPr>
                <w:lang w:val="uk-UA"/>
              </w:rPr>
            </w:pPr>
            <w:r w:rsidRPr="00C62664">
              <w:rPr>
                <w:lang w:val="uk-UA"/>
              </w:rPr>
              <w:t>21=18/19</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1,5</w:t>
            </w:r>
          </w:p>
        </w:tc>
        <w:tc>
          <w:tcPr>
            <w:tcW w:w="773" w:type="pct"/>
            <w:shd w:val="clear" w:color="auto" w:fill="auto"/>
            <w:vAlign w:val="center"/>
          </w:tcPr>
          <w:p w:rsidR="00FD1439" w:rsidRPr="00C62664" w:rsidRDefault="00FD1439" w:rsidP="00D05F15">
            <w:pPr>
              <w:widowControl w:val="0"/>
              <w:jc w:val="center"/>
              <w:rPr>
                <w:lang w:val="uk-UA"/>
              </w:rPr>
            </w:pPr>
            <w:r w:rsidRPr="00C62664">
              <w:rPr>
                <w:lang w:val="uk-UA"/>
              </w:rPr>
              <w:t>1,5</w:t>
            </w:r>
          </w:p>
        </w:tc>
        <w:tc>
          <w:tcPr>
            <w:tcW w:w="720" w:type="pct"/>
            <w:gridSpan w:val="2"/>
            <w:vAlign w:val="center"/>
          </w:tcPr>
          <w:p w:rsidR="00FD1439" w:rsidRPr="00C62664" w:rsidRDefault="00FD1439" w:rsidP="00D05F15">
            <w:pPr>
              <w:widowControl w:val="0"/>
              <w:jc w:val="center"/>
              <w:rPr>
                <w:lang w:val="uk-UA"/>
              </w:rPr>
            </w:pPr>
            <w:r w:rsidRPr="00C62664">
              <w:rPr>
                <w:lang w:val="uk-UA"/>
              </w:rPr>
              <w:t>1,4</w:t>
            </w:r>
          </w:p>
        </w:tc>
      </w:tr>
      <w:tr w:rsidR="00FD1439" w:rsidRPr="00C62664" w:rsidTr="00D05F15">
        <w:trPr>
          <w:trHeight w:val="20"/>
        </w:trPr>
        <w:tc>
          <w:tcPr>
            <w:tcW w:w="2795" w:type="pct"/>
            <w:gridSpan w:val="2"/>
            <w:shd w:val="clear" w:color="auto" w:fill="auto"/>
            <w:vAlign w:val="center"/>
          </w:tcPr>
          <w:p w:rsidR="00FD1439" w:rsidRPr="00C62664" w:rsidRDefault="00FD1439" w:rsidP="00D05F15">
            <w:pPr>
              <w:widowControl w:val="0"/>
              <w:rPr>
                <w:lang w:val="uk-UA"/>
              </w:rPr>
            </w:pPr>
            <w:r w:rsidRPr="00C62664">
              <w:rPr>
                <w:lang w:val="uk-UA"/>
              </w:rPr>
              <w:t>22. Загальна залежність активів (рекомендоване значення)</w:t>
            </w:r>
          </w:p>
        </w:tc>
        <w:tc>
          <w:tcPr>
            <w:tcW w:w="712" w:type="pct"/>
            <w:shd w:val="clear" w:color="auto" w:fill="auto"/>
            <w:vAlign w:val="center"/>
          </w:tcPr>
          <w:p w:rsidR="00FD1439" w:rsidRPr="00C62664" w:rsidRDefault="00FD1439" w:rsidP="00D05F15">
            <w:pPr>
              <w:widowControl w:val="0"/>
              <w:jc w:val="center"/>
              <w:rPr>
                <w:lang w:val="uk-UA"/>
              </w:rPr>
            </w:pPr>
            <w:r w:rsidRPr="00C62664">
              <w:rPr>
                <w:lang w:val="uk-UA"/>
              </w:rPr>
              <w:t>2,5</w:t>
            </w:r>
          </w:p>
        </w:tc>
        <w:tc>
          <w:tcPr>
            <w:tcW w:w="773" w:type="pct"/>
            <w:shd w:val="clear" w:color="auto" w:fill="auto"/>
            <w:vAlign w:val="center"/>
          </w:tcPr>
          <w:p w:rsidR="00FD1439" w:rsidRPr="00C62664" w:rsidRDefault="00FD1439" w:rsidP="00D05F15">
            <w:pPr>
              <w:widowControl w:val="0"/>
              <w:jc w:val="center"/>
              <w:rPr>
                <w:lang w:val="uk-UA"/>
              </w:rPr>
            </w:pPr>
            <w:r w:rsidRPr="00C62664">
              <w:rPr>
                <w:lang w:val="uk-UA"/>
              </w:rPr>
              <w:t>2,5</w:t>
            </w:r>
          </w:p>
        </w:tc>
        <w:tc>
          <w:tcPr>
            <w:tcW w:w="720" w:type="pct"/>
            <w:gridSpan w:val="2"/>
            <w:vAlign w:val="center"/>
          </w:tcPr>
          <w:p w:rsidR="00FD1439" w:rsidRPr="00C62664" w:rsidRDefault="00FD1439" w:rsidP="00D05F15">
            <w:pPr>
              <w:widowControl w:val="0"/>
              <w:jc w:val="center"/>
              <w:rPr>
                <w:lang w:val="uk-UA"/>
              </w:rPr>
            </w:pPr>
            <w:r w:rsidRPr="00C62664">
              <w:rPr>
                <w:lang w:val="uk-UA"/>
              </w:rPr>
              <w:t>2,5</w:t>
            </w:r>
          </w:p>
        </w:tc>
      </w:tr>
    </w:tbl>
    <w:p w:rsidR="00561527" w:rsidRPr="00C62664" w:rsidRDefault="00561527" w:rsidP="00561527">
      <w:pPr>
        <w:widowControl w:val="0"/>
        <w:tabs>
          <w:tab w:val="left" w:pos="540"/>
        </w:tabs>
        <w:ind w:firstLine="340"/>
        <w:jc w:val="both"/>
        <w:rPr>
          <w:sz w:val="28"/>
          <w:szCs w:val="28"/>
          <w:lang w:val="uk-UA"/>
        </w:rPr>
      </w:pPr>
      <w:bookmarkStart w:id="37" w:name="_MON_1294429332"/>
      <w:bookmarkStart w:id="38" w:name="_MON_1294429335"/>
      <w:bookmarkStart w:id="39" w:name="_MON_1294429428"/>
      <w:bookmarkStart w:id="40" w:name="_MON_1294429449"/>
      <w:bookmarkStart w:id="41" w:name="_MON_1294429647"/>
      <w:bookmarkStart w:id="42" w:name="_MON_1294429649"/>
      <w:bookmarkStart w:id="43" w:name="_MON_1294461104"/>
      <w:bookmarkStart w:id="44" w:name="_MON_1294493910"/>
      <w:bookmarkStart w:id="45" w:name="_MON_1294494130"/>
      <w:bookmarkStart w:id="46" w:name="_MON_1294558766"/>
      <w:bookmarkStart w:id="47" w:name="_MON_1294559081"/>
      <w:bookmarkStart w:id="48" w:name="_MON_1294559105"/>
      <w:bookmarkStart w:id="49" w:name="_MON_1294559126"/>
      <w:bookmarkStart w:id="50" w:name="_MON_1294559184"/>
      <w:bookmarkStart w:id="51" w:name="_MON_1294428620"/>
      <w:bookmarkStart w:id="52" w:name="_MON_1294429093"/>
      <w:bookmarkStart w:id="53" w:name="_MON_1294429243"/>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61527" w:rsidRPr="00C62664" w:rsidRDefault="00561527" w:rsidP="00561527">
      <w:pPr>
        <w:widowControl w:val="0"/>
        <w:tabs>
          <w:tab w:val="left" w:pos="540"/>
        </w:tabs>
        <w:ind w:firstLine="340"/>
        <w:jc w:val="both"/>
        <w:rPr>
          <w:sz w:val="28"/>
          <w:szCs w:val="28"/>
          <w:lang w:val="uk-UA"/>
        </w:rPr>
      </w:pPr>
      <w:r w:rsidRPr="00C62664">
        <w:rPr>
          <w:sz w:val="28"/>
          <w:szCs w:val="28"/>
          <w:lang w:val="uk-UA"/>
        </w:rPr>
        <w:t>Як приклад, розрахунок рівня збалансованості зростання підприємства наведено в табл.10.2.</w:t>
      </w:r>
    </w:p>
    <w:p w:rsidR="00561527" w:rsidRPr="00C62664" w:rsidRDefault="00561527" w:rsidP="00561527">
      <w:pPr>
        <w:widowControl w:val="0"/>
        <w:tabs>
          <w:tab w:val="left" w:pos="540"/>
        </w:tabs>
        <w:ind w:firstLine="340"/>
        <w:jc w:val="right"/>
        <w:rPr>
          <w:sz w:val="28"/>
          <w:szCs w:val="28"/>
          <w:lang w:val="uk-UA"/>
        </w:rPr>
      </w:pPr>
      <w:r w:rsidRPr="00C62664">
        <w:rPr>
          <w:sz w:val="28"/>
          <w:szCs w:val="28"/>
          <w:lang w:val="uk-UA"/>
        </w:rPr>
        <w:t xml:space="preserve">Таблиця 10.2. </w:t>
      </w:r>
    </w:p>
    <w:p w:rsidR="00561527" w:rsidRPr="00C62664" w:rsidRDefault="00561527" w:rsidP="00561527">
      <w:pPr>
        <w:widowControl w:val="0"/>
        <w:tabs>
          <w:tab w:val="left" w:pos="540"/>
        </w:tabs>
        <w:ind w:firstLine="340"/>
        <w:jc w:val="center"/>
        <w:rPr>
          <w:i/>
          <w:sz w:val="28"/>
          <w:szCs w:val="28"/>
          <w:lang w:val="uk-UA"/>
        </w:rPr>
      </w:pPr>
      <w:r w:rsidRPr="00C62664">
        <w:rPr>
          <w:i/>
          <w:sz w:val="28"/>
          <w:szCs w:val="28"/>
          <w:lang w:val="uk-UA"/>
        </w:rPr>
        <w:t>Аналіз рівня збалансованості зростання підприємства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1221"/>
        <w:gridCol w:w="1298"/>
        <w:gridCol w:w="895"/>
        <w:gridCol w:w="616"/>
      </w:tblGrid>
      <w:tr w:rsidR="00561527" w:rsidRPr="00C62664" w:rsidTr="00E153C9">
        <w:tc>
          <w:tcPr>
            <w:tcW w:w="2907" w:type="pct"/>
            <w:vMerge w:val="restart"/>
            <w:shd w:val="clear" w:color="auto" w:fill="auto"/>
            <w:vAlign w:val="center"/>
          </w:tcPr>
          <w:p w:rsidR="00561527" w:rsidRPr="00C62664" w:rsidRDefault="00561527" w:rsidP="00E153C9">
            <w:pPr>
              <w:widowControl w:val="0"/>
              <w:jc w:val="center"/>
              <w:rPr>
                <w:b/>
                <w:lang w:val="uk-UA"/>
              </w:rPr>
            </w:pPr>
            <w:r w:rsidRPr="00C62664">
              <w:rPr>
                <w:b/>
                <w:lang w:val="uk-UA"/>
              </w:rPr>
              <w:t>Показники</w:t>
            </w:r>
          </w:p>
        </w:tc>
        <w:tc>
          <w:tcPr>
            <w:tcW w:w="1308" w:type="pct"/>
            <w:gridSpan w:val="2"/>
            <w:shd w:val="clear" w:color="auto" w:fill="auto"/>
            <w:vAlign w:val="center"/>
          </w:tcPr>
          <w:p w:rsidR="00561527" w:rsidRPr="00C62664" w:rsidRDefault="00561527" w:rsidP="00E153C9">
            <w:pPr>
              <w:widowControl w:val="0"/>
              <w:jc w:val="center"/>
              <w:rPr>
                <w:b/>
                <w:lang w:val="uk-UA"/>
              </w:rPr>
            </w:pPr>
            <w:r w:rsidRPr="00C62664">
              <w:rPr>
                <w:b/>
                <w:lang w:val="uk-UA"/>
              </w:rPr>
              <w:t>Періоди</w:t>
            </w:r>
          </w:p>
        </w:tc>
        <w:tc>
          <w:tcPr>
            <w:tcW w:w="785" w:type="pct"/>
            <w:gridSpan w:val="2"/>
            <w:shd w:val="clear" w:color="auto" w:fill="auto"/>
            <w:vAlign w:val="center"/>
          </w:tcPr>
          <w:p w:rsidR="00561527" w:rsidRPr="00C62664" w:rsidRDefault="00561527" w:rsidP="00E153C9">
            <w:pPr>
              <w:widowControl w:val="0"/>
              <w:jc w:val="center"/>
              <w:rPr>
                <w:b/>
                <w:lang w:val="uk-UA"/>
              </w:rPr>
            </w:pPr>
            <w:r w:rsidRPr="00C62664">
              <w:rPr>
                <w:b/>
                <w:lang w:val="uk-UA"/>
              </w:rPr>
              <w:t>Відхилення</w:t>
            </w:r>
          </w:p>
        </w:tc>
      </w:tr>
      <w:tr w:rsidR="00561527" w:rsidRPr="00C62664" w:rsidTr="00E153C9">
        <w:tc>
          <w:tcPr>
            <w:tcW w:w="2907" w:type="pct"/>
            <w:vMerge/>
            <w:shd w:val="clear" w:color="auto" w:fill="auto"/>
            <w:vAlign w:val="center"/>
          </w:tcPr>
          <w:p w:rsidR="00561527" w:rsidRPr="00C62664" w:rsidRDefault="00561527" w:rsidP="00E153C9">
            <w:pPr>
              <w:widowControl w:val="0"/>
              <w:tabs>
                <w:tab w:val="left" w:pos="540"/>
              </w:tabs>
              <w:jc w:val="both"/>
              <w:rPr>
                <w:b/>
                <w:lang w:val="uk-UA"/>
              </w:rPr>
            </w:pPr>
          </w:p>
        </w:tc>
        <w:tc>
          <w:tcPr>
            <w:tcW w:w="634" w:type="pct"/>
            <w:shd w:val="clear" w:color="auto" w:fill="auto"/>
            <w:vAlign w:val="center"/>
          </w:tcPr>
          <w:p w:rsidR="00561527" w:rsidRPr="00C62664" w:rsidRDefault="00561527" w:rsidP="00E153C9">
            <w:pPr>
              <w:widowControl w:val="0"/>
              <w:tabs>
                <w:tab w:val="left" w:pos="540"/>
              </w:tabs>
              <w:jc w:val="both"/>
              <w:rPr>
                <w:b/>
                <w:lang w:val="uk-UA"/>
              </w:rPr>
            </w:pPr>
            <w:r w:rsidRPr="00C62664">
              <w:rPr>
                <w:b/>
                <w:lang w:val="uk-UA"/>
              </w:rPr>
              <w:t>минулий</w:t>
            </w:r>
          </w:p>
        </w:tc>
        <w:tc>
          <w:tcPr>
            <w:tcW w:w="674" w:type="pct"/>
            <w:shd w:val="clear" w:color="auto" w:fill="auto"/>
            <w:vAlign w:val="center"/>
          </w:tcPr>
          <w:p w:rsidR="00561527" w:rsidRPr="00C62664" w:rsidRDefault="00561527" w:rsidP="00E153C9">
            <w:pPr>
              <w:widowControl w:val="0"/>
              <w:tabs>
                <w:tab w:val="left" w:pos="540"/>
              </w:tabs>
              <w:jc w:val="both"/>
              <w:rPr>
                <w:b/>
                <w:lang w:val="uk-UA"/>
              </w:rPr>
            </w:pPr>
            <w:r w:rsidRPr="00C62664">
              <w:rPr>
                <w:b/>
                <w:lang w:val="uk-UA"/>
              </w:rPr>
              <w:t>поточний</w:t>
            </w:r>
          </w:p>
        </w:tc>
        <w:tc>
          <w:tcPr>
            <w:tcW w:w="465" w:type="pct"/>
            <w:shd w:val="clear" w:color="auto" w:fill="auto"/>
            <w:vAlign w:val="center"/>
          </w:tcPr>
          <w:p w:rsidR="00561527" w:rsidRPr="00C62664" w:rsidRDefault="00561527" w:rsidP="00E153C9">
            <w:pPr>
              <w:widowControl w:val="0"/>
              <w:jc w:val="center"/>
              <w:rPr>
                <w:b/>
                <w:lang w:val="uk-UA"/>
              </w:rPr>
            </w:pPr>
            <w:r w:rsidRPr="00C62664">
              <w:rPr>
                <w:b/>
                <w:lang w:val="uk-UA"/>
              </w:rPr>
              <w:t>+/-</w:t>
            </w:r>
          </w:p>
        </w:tc>
        <w:tc>
          <w:tcPr>
            <w:tcW w:w="320" w:type="pct"/>
            <w:shd w:val="clear" w:color="auto" w:fill="auto"/>
            <w:vAlign w:val="center"/>
          </w:tcPr>
          <w:p w:rsidR="00561527" w:rsidRPr="00C62664" w:rsidRDefault="00561527" w:rsidP="00E153C9">
            <w:pPr>
              <w:widowControl w:val="0"/>
              <w:jc w:val="center"/>
              <w:rPr>
                <w:b/>
                <w:lang w:val="uk-UA"/>
              </w:rPr>
            </w:pPr>
            <w:r w:rsidRPr="00C62664">
              <w:rPr>
                <w:b/>
                <w:lang w:val="uk-UA"/>
              </w:rPr>
              <w:t>%</w:t>
            </w:r>
          </w:p>
        </w:tc>
      </w:tr>
      <w:tr w:rsidR="00561527" w:rsidRPr="00C62664" w:rsidTr="00E153C9">
        <w:tc>
          <w:tcPr>
            <w:tcW w:w="2907" w:type="pct"/>
            <w:shd w:val="clear" w:color="auto" w:fill="auto"/>
          </w:tcPr>
          <w:p w:rsidR="00561527" w:rsidRPr="00C62664" w:rsidRDefault="00561527" w:rsidP="00E153C9">
            <w:pPr>
              <w:widowControl w:val="0"/>
              <w:tabs>
                <w:tab w:val="left" w:pos="540"/>
              </w:tabs>
              <w:jc w:val="both"/>
              <w:rPr>
                <w:lang w:val="uk-UA"/>
              </w:rPr>
            </w:pPr>
            <w:r w:rsidRPr="00C62664">
              <w:rPr>
                <w:lang w:val="uk-UA"/>
              </w:rPr>
              <w:t>1. Капіталомісткість господарської діяльності, грн.</w:t>
            </w:r>
          </w:p>
        </w:tc>
        <w:tc>
          <w:tcPr>
            <w:tcW w:w="634" w:type="pct"/>
            <w:shd w:val="clear" w:color="auto" w:fill="auto"/>
            <w:vAlign w:val="center"/>
          </w:tcPr>
          <w:p w:rsidR="00561527" w:rsidRPr="00C62664" w:rsidRDefault="00561527" w:rsidP="00E153C9">
            <w:pPr>
              <w:widowControl w:val="0"/>
              <w:tabs>
                <w:tab w:val="left" w:pos="540"/>
              </w:tabs>
              <w:jc w:val="center"/>
              <w:rPr>
                <w:lang w:val="uk-UA"/>
              </w:rPr>
            </w:pPr>
            <w:r w:rsidRPr="00C62664">
              <w:rPr>
                <w:lang w:val="uk-UA"/>
              </w:rPr>
              <w:t>0,754</w:t>
            </w:r>
          </w:p>
        </w:tc>
        <w:tc>
          <w:tcPr>
            <w:tcW w:w="674" w:type="pct"/>
            <w:shd w:val="clear" w:color="auto" w:fill="auto"/>
            <w:vAlign w:val="center"/>
          </w:tcPr>
          <w:p w:rsidR="00561527" w:rsidRPr="00C62664" w:rsidRDefault="00561527" w:rsidP="00E153C9">
            <w:pPr>
              <w:widowControl w:val="0"/>
              <w:tabs>
                <w:tab w:val="left" w:pos="540"/>
              </w:tabs>
              <w:jc w:val="center"/>
              <w:rPr>
                <w:lang w:val="uk-UA"/>
              </w:rPr>
            </w:pPr>
            <w:r w:rsidRPr="00C62664">
              <w:rPr>
                <w:lang w:val="uk-UA"/>
              </w:rPr>
              <w:t>0,731</w:t>
            </w:r>
          </w:p>
        </w:tc>
        <w:tc>
          <w:tcPr>
            <w:tcW w:w="465" w:type="pct"/>
            <w:shd w:val="clear" w:color="auto" w:fill="auto"/>
            <w:vAlign w:val="center"/>
          </w:tcPr>
          <w:p w:rsidR="00561527" w:rsidRPr="00C62664" w:rsidRDefault="00561527" w:rsidP="00E153C9">
            <w:pPr>
              <w:jc w:val="center"/>
              <w:rPr>
                <w:lang w:val="uk-UA"/>
              </w:rPr>
            </w:pPr>
            <w:r w:rsidRPr="00C62664">
              <w:rPr>
                <w:lang w:val="uk-UA"/>
              </w:rPr>
              <w:t>-0,023</w:t>
            </w:r>
          </w:p>
        </w:tc>
        <w:tc>
          <w:tcPr>
            <w:tcW w:w="320" w:type="pct"/>
            <w:shd w:val="clear" w:color="auto" w:fill="auto"/>
            <w:vAlign w:val="center"/>
          </w:tcPr>
          <w:p w:rsidR="00561527" w:rsidRPr="00C62664" w:rsidRDefault="00561527" w:rsidP="00E153C9">
            <w:pPr>
              <w:jc w:val="center"/>
              <w:rPr>
                <w:lang w:val="uk-UA"/>
              </w:rPr>
            </w:pPr>
            <w:r w:rsidRPr="00C62664">
              <w:rPr>
                <w:lang w:val="uk-UA"/>
              </w:rPr>
              <w:t>-3,1</w:t>
            </w:r>
          </w:p>
        </w:tc>
      </w:tr>
      <w:tr w:rsidR="00561527" w:rsidRPr="00C62664" w:rsidTr="00E153C9">
        <w:tc>
          <w:tcPr>
            <w:tcW w:w="2907" w:type="pct"/>
            <w:shd w:val="clear" w:color="auto" w:fill="auto"/>
          </w:tcPr>
          <w:p w:rsidR="00561527" w:rsidRPr="00C62664" w:rsidRDefault="00561527" w:rsidP="00E153C9">
            <w:pPr>
              <w:widowControl w:val="0"/>
              <w:tabs>
                <w:tab w:val="left" w:pos="540"/>
              </w:tabs>
              <w:jc w:val="both"/>
              <w:rPr>
                <w:lang w:val="uk-UA"/>
              </w:rPr>
            </w:pPr>
            <w:r w:rsidRPr="00C62664">
              <w:rPr>
                <w:lang w:val="uk-UA"/>
              </w:rPr>
              <w:t>2. Прибутковість чистого доходу, грн.</w:t>
            </w:r>
          </w:p>
        </w:tc>
        <w:tc>
          <w:tcPr>
            <w:tcW w:w="634" w:type="pct"/>
            <w:shd w:val="clear" w:color="auto" w:fill="auto"/>
            <w:vAlign w:val="center"/>
          </w:tcPr>
          <w:p w:rsidR="00561527" w:rsidRPr="00C62664" w:rsidRDefault="00561527" w:rsidP="00E153C9">
            <w:pPr>
              <w:widowControl w:val="0"/>
              <w:tabs>
                <w:tab w:val="left" w:pos="540"/>
              </w:tabs>
              <w:jc w:val="center"/>
              <w:rPr>
                <w:lang w:val="uk-UA"/>
              </w:rPr>
            </w:pPr>
            <w:r w:rsidRPr="00C62664">
              <w:rPr>
                <w:lang w:val="uk-UA"/>
              </w:rPr>
              <w:t>0,071</w:t>
            </w:r>
          </w:p>
        </w:tc>
        <w:tc>
          <w:tcPr>
            <w:tcW w:w="674" w:type="pct"/>
            <w:shd w:val="clear" w:color="auto" w:fill="auto"/>
            <w:vAlign w:val="center"/>
          </w:tcPr>
          <w:p w:rsidR="00561527" w:rsidRPr="00C62664" w:rsidRDefault="00561527" w:rsidP="00E153C9">
            <w:pPr>
              <w:widowControl w:val="0"/>
              <w:tabs>
                <w:tab w:val="left" w:pos="540"/>
              </w:tabs>
              <w:jc w:val="center"/>
              <w:rPr>
                <w:lang w:val="uk-UA"/>
              </w:rPr>
            </w:pPr>
            <w:r w:rsidRPr="00C62664">
              <w:rPr>
                <w:lang w:val="uk-UA"/>
              </w:rPr>
              <w:t>0,072</w:t>
            </w:r>
          </w:p>
        </w:tc>
        <w:tc>
          <w:tcPr>
            <w:tcW w:w="465" w:type="pct"/>
            <w:shd w:val="clear" w:color="auto" w:fill="auto"/>
            <w:vAlign w:val="center"/>
          </w:tcPr>
          <w:p w:rsidR="00561527" w:rsidRPr="00C62664" w:rsidRDefault="00561527" w:rsidP="00E153C9">
            <w:pPr>
              <w:jc w:val="center"/>
              <w:rPr>
                <w:lang w:val="uk-UA"/>
              </w:rPr>
            </w:pPr>
            <w:r w:rsidRPr="00C62664">
              <w:rPr>
                <w:lang w:val="uk-UA"/>
              </w:rPr>
              <w:t>0,001</w:t>
            </w:r>
          </w:p>
        </w:tc>
        <w:tc>
          <w:tcPr>
            <w:tcW w:w="320" w:type="pct"/>
            <w:shd w:val="clear" w:color="auto" w:fill="auto"/>
            <w:vAlign w:val="center"/>
          </w:tcPr>
          <w:p w:rsidR="00561527" w:rsidRPr="00C62664" w:rsidRDefault="00561527" w:rsidP="00E153C9">
            <w:pPr>
              <w:jc w:val="center"/>
              <w:rPr>
                <w:lang w:val="uk-UA"/>
              </w:rPr>
            </w:pPr>
            <w:r w:rsidRPr="00C62664">
              <w:rPr>
                <w:lang w:val="uk-UA"/>
              </w:rPr>
              <w:t>1,4</w:t>
            </w:r>
          </w:p>
        </w:tc>
      </w:tr>
      <w:tr w:rsidR="00561527" w:rsidRPr="00C62664" w:rsidTr="00E153C9">
        <w:tc>
          <w:tcPr>
            <w:tcW w:w="2907" w:type="pct"/>
            <w:shd w:val="clear" w:color="auto" w:fill="auto"/>
          </w:tcPr>
          <w:p w:rsidR="00561527" w:rsidRPr="00C62664" w:rsidRDefault="00561527" w:rsidP="00E153C9">
            <w:pPr>
              <w:widowControl w:val="0"/>
              <w:tabs>
                <w:tab w:val="left" w:pos="540"/>
              </w:tabs>
              <w:jc w:val="both"/>
              <w:rPr>
                <w:lang w:val="uk-UA"/>
              </w:rPr>
            </w:pPr>
            <w:r w:rsidRPr="00C62664">
              <w:rPr>
                <w:lang w:val="uk-UA"/>
              </w:rPr>
              <w:t>3. Темп зростання чистого доходу</w:t>
            </w:r>
          </w:p>
        </w:tc>
        <w:tc>
          <w:tcPr>
            <w:tcW w:w="634" w:type="pct"/>
            <w:shd w:val="clear" w:color="auto" w:fill="auto"/>
            <w:vAlign w:val="center"/>
          </w:tcPr>
          <w:p w:rsidR="00561527" w:rsidRPr="00C62664" w:rsidRDefault="00561527" w:rsidP="00E153C9">
            <w:pPr>
              <w:widowControl w:val="0"/>
              <w:tabs>
                <w:tab w:val="left" w:pos="540"/>
              </w:tabs>
              <w:jc w:val="center"/>
              <w:rPr>
                <w:lang w:val="uk-UA"/>
              </w:rPr>
            </w:pPr>
            <w:r w:rsidRPr="00C62664">
              <w:rPr>
                <w:lang w:val="uk-UA"/>
              </w:rPr>
              <w:t>0,106</w:t>
            </w:r>
          </w:p>
        </w:tc>
        <w:tc>
          <w:tcPr>
            <w:tcW w:w="674" w:type="pct"/>
            <w:shd w:val="clear" w:color="auto" w:fill="auto"/>
            <w:vAlign w:val="center"/>
          </w:tcPr>
          <w:p w:rsidR="00561527" w:rsidRPr="00C62664" w:rsidRDefault="00561527" w:rsidP="00E153C9">
            <w:pPr>
              <w:widowControl w:val="0"/>
              <w:tabs>
                <w:tab w:val="left" w:pos="540"/>
              </w:tabs>
              <w:jc w:val="center"/>
              <w:rPr>
                <w:lang w:val="uk-UA"/>
              </w:rPr>
            </w:pPr>
            <w:r w:rsidRPr="00C62664">
              <w:rPr>
                <w:lang w:val="uk-UA"/>
              </w:rPr>
              <w:t>0,112</w:t>
            </w:r>
          </w:p>
        </w:tc>
        <w:tc>
          <w:tcPr>
            <w:tcW w:w="465" w:type="pct"/>
            <w:shd w:val="clear" w:color="auto" w:fill="auto"/>
            <w:vAlign w:val="center"/>
          </w:tcPr>
          <w:p w:rsidR="00561527" w:rsidRPr="00C62664" w:rsidRDefault="00561527" w:rsidP="00E153C9">
            <w:pPr>
              <w:jc w:val="center"/>
              <w:rPr>
                <w:lang w:val="uk-UA"/>
              </w:rPr>
            </w:pPr>
            <w:r w:rsidRPr="00C62664">
              <w:rPr>
                <w:lang w:val="uk-UA"/>
              </w:rPr>
              <w:t>0,006</w:t>
            </w:r>
          </w:p>
        </w:tc>
        <w:tc>
          <w:tcPr>
            <w:tcW w:w="320" w:type="pct"/>
            <w:shd w:val="clear" w:color="auto" w:fill="auto"/>
            <w:vAlign w:val="center"/>
          </w:tcPr>
          <w:p w:rsidR="00561527" w:rsidRPr="00C62664" w:rsidRDefault="00561527" w:rsidP="00E153C9">
            <w:pPr>
              <w:jc w:val="center"/>
              <w:rPr>
                <w:lang w:val="uk-UA"/>
              </w:rPr>
            </w:pPr>
            <w:r w:rsidRPr="00C62664">
              <w:rPr>
                <w:lang w:val="uk-UA"/>
              </w:rPr>
              <w:t>5,7</w:t>
            </w:r>
          </w:p>
        </w:tc>
      </w:tr>
      <w:tr w:rsidR="00561527" w:rsidRPr="00C62664" w:rsidTr="00E153C9">
        <w:tc>
          <w:tcPr>
            <w:tcW w:w="2907" w:type="pct"/>
            <w:shd w:val="clear" w:color="auto" w:fill="auto"/>
          </w:tcPr>
          <w:p w:rsidR="00561527" w:rsidRPr="00C62664" w:rsidRDefault="00561527" w:rsidP="00E153C9">
            <w:pPr>
              <w:widowControl w:val="0"/>
              <w:tabs>
                <w:tab w:val="left" w:pos="540"/>
              </w:tabs>
              <w:jc w:val="both"/>
              <w:rPr>
                <w:lang w:val="uk-UA"/>
              </w:rPr>
            </w:pPr>
            <w:r w:rsidRPr="00C62664">
              <w:rPr>
                <w:lang w:val="uk-UA"/>
              </w:rPr>
              <w:t>4. Рівень збалансованого зростання</w:t>
            </w:r>
          </w:p>
        </w:tc>
        <w:tc>
          <w:tcPr>
            <w:tcW w:w="634" w:type="pct"/>
            <w:shd w:val="clear" w:color="auto" w:fill="auto"/>
            <w:vAlign w:val="center"/>
          </w:tcPr>
          <w:p w:rsidR="00561527" w:rsidRPr="00C62664" w:rsidRDefault="00561527" w:rsidP="00E153C9">
            <w:pPr>
              <w:widowControl w:val="0"/>
              <w:tabs>
                <w:tab w:val="left" w:pos="540"/>
              </w:tabs>
              <w:jc w:val="center"/>
              <w:rPr>
                <w:lang w:val="uk-UA"/>
              </w:rPr>
            </w:pPr>
            <w:r w:rsidRPr="00C62664">
              <w:rPr>
                <w:lang w:val="uk-UA"/>
              </w:rPr>
              <w:t>0,888</w:t>
            </w:r>
          </w:p>
        </w:tc>
        <w:tc>
          <w:tcPr>
            <w:tcW w:w="674" w:type="pct"/>
            <w:shd w:val="clear" w:color="auto" w:fill="auto"/>
            <w:vAlign w:val="center"/>
          </w:tcPr>
          <w:p w:rsidR="00561527" w:rsidRPr="00C62664" w:rsidRDefault="00561527" w:rsidP="00E153C9">
            <w:pPr>
              <w:widowControl w:val="0"/>
              <w:tabs>
                <w:tab w:val="left" w:pos="540"/>
              </w:tabs>
              <w:jc w:val="center"/>
              <w:rPr>
                <w:lang w:val="uk-UA"/>
              </w:rPr>
            </w:pPr>
            <w:r w:rsidRPr="00C62664">
              <w:rPr>
                <w:lang w:val="uk-UA"/>
              </w:rPr>
              <w:t>0,879</w:t>
            </w:r>
          </w:p>
        </w:tc>
        <w:tc>
          <w:tcPr>
            <w:tcW w:w="465" w:type="pct"/>
            <w:shd w:val="clear" w:color="auto" w:fill="auto"/>
            <w:vAlign w:val="center"/>
          </w:tcPr>
          <w:p w:rsidR="00561527" w:rsidRPr="00C62664" w:rsidRDefault="00561527" w:rsidP="00E153C9">
            <w:pPr>
              <w:jc w:val="center"/>
              <w:rPr>
                <w:lang w:val="uk-UA"/>
              </w:rPr>
            </w:pPr>
            <w:r w:rsidRPr="00C62664">
              <w:rPr>
                <w:lang w:val="uk-UA"/>
              </w:rPr>
              <w:t>-0,009</w:t>
            </w:r>
          </w:p>
        </w:tc>
        <w:tc>
          <w:tcPr>
            <w:tcW w:w="320" w:type="pct"/>
            <w:shd w:val="clear" w:color="auto" w:fill="auto"/>
            <w:vAlign w:val="center"/>
          </w:tcPr>
          <w:p w:rsidR="00561527" w:rsidRPr="00C62664" w:rsidRDefault="00561527" w:rsidP="00E153C9">
            <w:pPr>
              <w:jc w:val="center"/>
              <w:rPr>
                <w:lang w:val="uk-UA"/>
              </w:rPr>
            </w:pPr>
            <w:r w:rsidRPr="00C62664">
              <w:rPr>
                <w:lang w:val="uk-UA"/>
              </w:rPr>
              <w:t>-1,0</w:t>
            </w:r>
          </w:p>
        </w:tc>
      </w:tr>
    </w:tbl>
    <w:p w:rsidR="00561527" w:rsidRPr="00C62664" w:rsidRDefault="00561527" w:rsidP="00561527">
      <w:pPr>
        <w:widowControl w:val="0"/>
        <w:tabs>
          <w:tab w:val="left" w:pos="540"/>
        </w:tabs>
        <w:ind w:firstLine="340"/>
        <w:jc w:val="both"/>
        <w:rPr>
          <w:lang w:val="uk-UA"/>
        </w:rPr>
      </w:pPr>
    </w:p>
    <w:p w:rsidR="00561527" w:rsidRPr="00C62664" w:rsidRDefault="00561527" w:rsidP="00561527">
      <w:pPr>
        <w:widowControl w:val="0"/>
        <w:tabs>
          <w:tab w:val="left" w:pos="540"/>
        </w:tabs>
        <w:ind w:firstLine="340"/>
        <w:jc w:val="both"/>
        <w:rPr>
          <w:sz w:val="28"/>
          <w:szCs w:val="28"/>
          <w:lang w:val="uk-UA"/>
        </w:rPr>
      </w:pPr>
      <w:r w:rsidRPr="00C62664">
        <w:rPr>
          <w:lang w:val="uk-UA"/>
        </w:rPr>
        <w:t xml:space="preserve">Для </w:t>
      </w:r>
      <w:r w:rsidRPr="00C62664">
        <w:rPr>
          <w:sz w:val="28"/>
          <w:szCs w:val="28"/>
          <w:lang w:val="uk-UA"/>
        </w:rPr>
        <w:t>досягнення збалансованого зростання в минулому (</w:t>
      </w:r>
      <w:proofErr w:type="spellStart"/>
      <w:r w:rsidRPr="00C62664">
        <w:rPr>
          <w:sz w:val="28"/>
          <w:szCs w:val="28"/>
          <w:lang w:val="uk-UA"/>
        </w:rPr>
        <w:t>ЗЗм</w:t>
      </w:r>
      <w:proofErr w:type="spellEnd"/>
      <w:r w:rsidRPr="00C62664">
        <w:rPr>
          <w:sz w:val="28"/>
          <w:szCs w:val="28"/>
          <w:lang w:val="uk-UA"/>
        </w:rPr>
        <w:t>) і поточному (</w:t>
      </w:r>
      <w:proofErr w:type="spellStart"/>
      <w:r w:rsidRPr="00C62664">
        <w:rPr>
          <w:sz w:val="28"/>
          <w:szCs w:val="28"/>
          <w:lang w:val="uk-UA"/>
        </w:rPr>
        <w:t>ЗЗп</w:t>
      </w:r>
      <w:proofErr w:type="spellEnd"/>
      <w:r w:rsidRPr="00C62664">
        <w:rPr>
          <w:sz w:val="28"/>
          <w:szCs w:val="28"/>
          <w:lang w:val="uk-UA"/>
        </w:rPr>
        <w:t>) періодах можна розглянути наступні сценарії господарської діяльності.</w:t>
      </w:r>
    </w:p>
    <w:p w:rsidR="00561527" w:rsidRPr="00C62664" w:rsidRDefault="00561527" w:rsidP="00561527">
      <w:pPr>
        <w:widowControl w:val="0"/>
        <w:tabs>
          <w:tab w:val="left" w:pos="540"/>
        </w:tabs>
        <w:ind w:firstLine="340"/>
        <w:jc w:val="both"/>
        <w:rPr>
          <w:sz w:val="28"/>
          <w:szCs w:val="28"/>
          <w:lang w:val="uk-UA"/>
        </w:rPr>
      </w:pPr>
      <w:r w:rsidRPr="00C62664">
        <w:rPr>
          <w:i/>
          <w:sz w:val="28"/>
          <w:szCs w:val="28"/>
          <w:lang w:val="uk-UA"/>
        </w:rPr>
        <w:t>Сценарій 1.</w:t>
      </w:r>
      <w:r w:rsidRPr="00C62664">
        <w:rPr>
          <w:sz w:val="28"/>
          <w:szCs w:val="28"/>
          <w:lang w:val="uk-UA"/>
        </w:rPr>
        <w:t xml:space="preserve"> Скорочення темпів зростання чистого доходу</w:t>
      </w:r>
    </w:p>
    <w:p w:rsidR="00561527" w:rsidRPr="00C62664" w:rsidRDefault="00561527" w:rsidP="00561527">
      <w:pPr>
        <w:widowControl w:val="0"/>
        <w:tabs>
          <w:tab w:val="left" w:pos="540"/>
        </w:tabs>
        <w:ind w:firstLine="340"/>
        <w:jc w:val="both"/>
        <w:rPr>
          <w:sz w:val="28"/>
          <w:szCs w:val="28"/>
          <w:lang w:val="uk-UA"/>
        </w:rPr>
      </w:pPr>
      <w:r w:rsidRPr="00C62664">
        <w:rPr>
          <w:position w:val="-28"/>
          <w:sz w:val="28"/>
          <w:szCs w:val="28"/>
          <w:lang w:val="uk-UA"/>
        </w:rPr>
        <w:object w:dxaOrig="2439" w:dyaOrig="660">
          <v:shape id="_x0000_i1053" type="#_x0000_t75" style="width:93.75pt;height:25.5pt" o:ole="">
            <v:imagedata r:id="rId54" o:title=""/>
          </v:shape>
          <o:OLEObject Type="Embed" ProgID="Equation.3" ShapeID="_x0000_i1053" DrawAspect="Content" ObjectID="_1737451904" r:id="rId55"/>
        </w:object>
      </w:r>
    </w:p>
    <w:p w:rsidR="00561527" w:rsidRPr="00C62664" w:rsidRDefault="00561527" w:rsidP="00561527">
      <w:pPr>
        <w:widowControl w:val="0"/>
        <w:tabs>
          <w:tab w:val="left" w:pos="540"/>
        </w:tabs>
        <w:ind w:firstLine="340"/>
        <w:jc w:val="both"/>
        <w:rPr>
          <w:sz w:val="28"/>
          <w:szCs w:val="28"/>
          <w:lang w:val="uk-UA"/>
        </w:rPr>
      </w:pPr>
      <w:r w:rsidRPr="00C62664">
        <w:rPr>
          <w:position w:val="-28"/>
          <w:sz w:val="28"/>
          <w:szCs w:val="28"/>
          <w:lang w:val="uk-UA"/>
        </w:rPr>
        <w:object w:dxaOrig="2400" w:dyaOrig="660">
          <v:shape id="_x0000_i1054" type="#_x0000_t75" style="width:92.25pt;height:25.5pt" o:ole="">
            <v:imagedata r:id="rId56" o:title=""/>
          </v:shape>
          <o:OLEObject Type="Embed" ProgID="Equation.3" ShapeID="_x0000_i1054" DrawAspect="Content" ObjectID="_1737451905" r:id="rId57"/>
        </w:object>
      </w:r>
    </w:p>
    <w:p w:rsidR="00AC3AC9" w:rsidRPr="00C62664" w:rsidRDefault="00AC3AC9" w:rsidP="00AC3AC9">
      <w:pPr>
        <w:widowControl w:val="0"/>
        <w:tabs>
          <w:tab w:val="left" w:pos="540"/>
        </w:tabs>
        <w:ind w:firstLine="340"/>
        <w:jc w:val="both"/>
        <w:rPr>
          <w:sz w:val="28"/>
          <w:szCs w:val="28"/>
          <w:lang w:val="uk-UA"/>
        </w:rPr>
      </w:pPr>
      <w:r w:rsidRPr="00C62664">
        <w:rPr>
          <w:sz w:val="28"/>
          <w:szCs w:val="28"/>
          <w:lang w:val="uk-UA"/>
        </w:rPr>
        <w:t>Сценарій 1 забезпечує збалансоване зростання в минулому періоді при зменшенні темпів зростання чистого доходу з 10,6% до 9,4% і, відповідно, у поточному – з 11,2% до 9,8%.</w:t>
      </w:r>
    </w:p>
    <w:p w:rsidR="00AC3AC9" w:rsidRPr="00C62664" w:rsidRDefault="00AC3AC9" w:rsidP="00AC3AC9">
      <w:pPr>
        <w:widowControl w:val="0"/>
        <w:tabs>
          <w:tab w:val="left" w:pos="540"/>
        </w:tabs>
        <w:ind w:firstLine="340"/>
        <w:jc w:val="both"/>
        <w:rPr>
          <w:sz w:val="28"/>
          <w:szCs w:val="28"/>
          <w:lang w:val="uk-UA"/>
        </w:rPr>
      </w:pPr>
      <w:r w:rsidRPr="00C62664">
        <w:rPr>
          <w:i/>
          <w:sz w:val="28"/>
          <w:szCs w:val="28"/>
          <w:lang w:val="uk-UA"/>
        </w:rPr>
        <w:t>Сценарій 2.</w:t>
      </w:r>
      <w:r w:rsidRPr="00C62664">
        <w:rPr>
          <w:sz w:val="28"/>
          <w:szCs w:val="28"/>
          <w:lang w:val="uk-UA"/>
        </w:rPr>
        <w:t xml:space="preserve"> Збільшення чистого прибутку і прибутковості чистого доходу</w:t>
      </w:r>
    </w:p>
    <w:p w:rsidR="00AC3AC9" w:rsidRPr="00C62664" w:rsidRDefault="00AC3AC9" w:rsidP="00AC3AC9">
      <w:pPr>
        <w:widowControl w:val="0"/>
        <w:tabs>
          <w:tab w:val="left" w:pos="540"/>
        </w:tabs>
        <w:ind w:firstLine="340"/>
        <w:jc w:val="both"/>
        <w:rPr>
          <w:sz w:val="28"/>
          <w:szCs w:val="28"/>
          <w:lang w:val="uk-UA"/>
        </w:rPr>
      </w:pPr>
      <w:r w:rsidRPr="00C62664">
        <w:rPr>
          <w:position w:val="-28"/>
          <w:sz w:val="28"/>
          <w:szCs w:val="28"/>
          <w:lang w:val="uk-UA"/>
        </w:rPr>
        <w:object w:dxaOrig="2420" w:dyaOrig="660">
          <v:shape id="_x0000_i1055" type="#_x0000_t75" style="width:93pt;height:25.5pt" o:ole="">
            <v:imagedata r:id="rId58" o:title=""/>
          </v:shape>
          <o:OLEObject Type="Embed" ProgID="Equation.3" ShapeID="_x0000_i1055" DrawAspect="Content" ObjectID="_1737451906" r:id="rId59"/>
        </w:object>
      </w:r>
    </w:p>
    <w:p w:rsidR="00AC3AC9" w:rsidRPr="00C62664" w:rsidRDefault="00AC3AC9" w:rsidP="00AC3AC9">
      <w:pPr>
        <w:widowControl w:val="0"/>
        <w:tabs>
          <w:tab w:val="left" w:pos="540"/>
        </w:tabs>
        <w:ind w:firstLine="340"/>
        <w:jc w:val="both"/>
        <w:rPr>
          <w:sz w:val="28"/>
          <w:szCs w:val="28"/>
          <w:lang w:val="uk-UA"/>
        </w:rPr>
      </w:pPr>
      <w:r w:rsidRPr="00C62664">
        <w:rPr>
          <w:position w:val="-28"/>
          <w:sz w:val="28"/>
          <w:szCs w:val="28"/>
          <w:lang w:val="uk-UA"/>
        </w:rPr>
        <w:object w:dxaOrig="2360" w:dyaOrig="660">
          <v:shape id="_x0000_i1056" type="#_x0000_t75" style="width:90.75pt;height:25.5pt" o:ole="">
            <v:imagedata r:id="rId60" o:title=""/>
          </v:shape>
          <o:OLEObject Type="Embed" ProgID="Equation.3" ShapeID="_x0000_i1056" DrawAspect="Content" ObjectID="_1737451907" r:id="rId61"/>
        </w:object>
      </w:r>
    </w:p>
    <w:p w:rsidR="00AC3AC9" w:rsidRPr="00C62664" w:rsidRDefault="00AC3AC9" w:rsidP="00AC3AC9">
      <w:pPr>
        <w:widowControl w:val="0"/>
        <w:tabs>
          <w:tab w:val="left" w:pos="540"/>
        </w:tabs>
        <w:ind w:firstLine="340"/>
        <w:jc w:val="both"/>
        <w:rPr>
          <w:sz w:val="28"/>
          <w:szCs w:val="28"/>
          <w:lang w:val="uk-UA"/>
        </w:rPr>
      </w:pPr>
      <w:r w:rsidRPr="00C62664">
        <w:rPr>
          <w:sz w:val="28"/>
          <w:szCs w:val="28"/>
          <w:lang w:val="uk-UA"/>
        </w:rPr>
        <w:t xml:space="preserve">Сценарій 2 забезпечує збалансоване зростання в минулому періоді при </w:t>
      </w:r>
      <w:r w:rsidRPr="00C62664">
        <w:rPr>
          <w:sz w:val="28"/>
          <w:szCs w:val="28"/>
          <w:lang w:val="uk-UA"/>
        </w:rPr>
        <w:lastRenderedPageBreak/>
        <w:t>збільшенні прибутковості чистого доходу з 7,1% до 8,0% і, відповідно, у поточному – з 7,2% до 8,2%.</w:t>
      </w:r>
    </w:p>
    <w:p w:rsidR="00561527" w:rsidRPr="00C62664" w:rsidRDefault="00561527" w:rsidP="00FD1439">
      <w:pPr>
        <w:pStyle w:val="af8"/>
        <w:spacing w:before="0" w:beforeAutospacing="0" w:after="0" w:afterAutospacing="0"/>
        <w:jc w:val="center"/>
        <w:rPr>
          <w:i/>
          <w:lang w:val="uk-UA"/>
        </w:rPr>
      </w:pPr>
    </w:p>
    <w:bookmarkStart w:id="54" w:name="_MON_1294429264"/>
    <w:bookmarkEnd w:id="54"/>
    <w:p w:rsidR="00FD1439" w:rsidRPr="00C62664" w:rsidRDefault="00FD1439" w:rsidP="00FD1439">
      <w:pPr>
        <w:pStyle w:val="af8"/>
        <w:spacing w:before="0" w:beforeAutospacing="0" w:after="0" w:afterAutospacing="0"/>
        <w:jc w:val="center"/>
        <w:rPr>
          <w:i/>
          <w:lang w:val="uk-UA"/>
        </w:rPr>
      </w:pPr>
      <w:r w:rsidRPr="00C62664">
        <w:rPr>
          <w:i/>
          <w:lang w:val="uk-UA"/>
        </w:rPr>
        <w:object w:dxaOrig="14220" w:dyaOrig="10455">
          <v:shape id="_x0000_i1057" type="#_x0000_t75" style="width:459.75pt;height:306pt" o:ole="">
            <v:imagedata r:id="rId62" o:title=""/>
          </v:shape>
          <o:OLEObject Type="Embed" ProgID="Word.Picture.8" ShapeID="_x0000_i1057" DrawAspect="Content" ObjectID="_1737451908" r:id="rId63"/>
        </w:object>
      </w:r>
    </w:p>
    <w:p w:rsidR="00FD1439" w:rsidRPr="00C62664" w:rsidRDefault="00FD1439" w:rsidP="00FD1439">
      <w:pPr>
        <w:pStyle w:val="af8"/>
        <w:spacing w:before="0" w:beforeAutospacing="0" w:after="0" w:afterAutospacing="0"/>
        <w:jc w:val="center"/>
        <w:rPr>
          <w:bCs/>
          <w:i/>
          <w:sz w:val="28"/>
          <w:szCs w:val="28"/>
          <w:lang w:val="uk-UA"/>
        </w:rPr>
      </w:pPr>
      <w:r w:rsidRPr="00C62664">
        <w:rPr>
          <w:i/>
          <w:sz w:val="28"/>
          <w:szCs w:val="28"/>
          <w:lang w:val="uk-UA"/>
        </w:rPr>
        <w:t xml:space="preserve">Рис. </w:t>
      </w:r>
      <w:r w:rsidR="00D05F15" w:rsidRPr="00C62664">
        <w:rPr>
          <w:i/>
          <w:sz w:val="28"/>
          <w:szCs w:val="28"/>
          <w:lang w:val="uk-UA"/>
        </w:rPr>
        <w:t>10.</w:t>
      </w:r>
      <w:r w:rsidRPr="00C62664">
        <w:rPr>
          <w:i/>
          <w:sz w:val="28"/>
          <w:szCs w:val="28"/>
          <w:lang w:val="uk-UA"/>
        </w:rPr>
        <w:t xml:space="preserve">1. </w:t>
      </w:r>
      <w:r w:rsidRPr="00C62664">
        <w:rPr>
          <w:bCs/>
          <w:i/>
          <w:sz w:val="28"/>
          <w:szCs w:val="28"/>
          <w:lang w:val="uk-UA"/>
        </w:rPr>
        <w:t>Оцінка рівня ефективності управління потенціалом підприємства</w:t>
      </w:r>
    </w:p>
    <w:p w:rsidR="00561527" w:rsidRPr="00C62664" w:rsidRDefault="00561527" w:rsidP="00FD1439">
      <w:pPr>
        <w:widowControl w:val="0"/>
        <w:tabs>
          <w:tab w:val="left" w:pos="540"/>
        </w:tabs>
        <w:ind w:firstLine="340"/>
        <w:jc w:val="both"/>
        <w:rPr>
          <w:sz w:val="28"/>
          <w:szCs w:val="28"/>
          <w:lang w:val="uk-UA"/>
        </w:rPr>
      </w:pPr>
    </w:p>
    <w:p w:rsidR="00FD1439" w:rsidRPr="00C62664" w:rsidRDefault="00FD1439" w:rsidP="00FD1439">
      <w:pPr>
        <w:widowControl w:val="0"/>
        <w:tabs>
          <w:tab w:val="left" w:pos="540"/>
        </w:tabs>
        <w:ind w:firstLine="340"/>
        <w:jc w:val="both"/>
        <w:rPr>
          <w:sz w:val="28"/>
          <w:szCs w:val="28"/>
          <w:lang w:val="uk-UA"/>
        </w:rPr>
      </w:pPr>
      <w:r w:rsidRPr="00C62664">
        <w:rPr>
          <w:i/>
          <w:sz w:val="28"/>
          <w:szCs w:val="28"/>
          <w:lang w:val="uk-UA"/>
        </w:rPr>
        <w:t>Сценарій 3.</w:t>
      </w:r>
      <w:r w:rsidRPr="00C62664">
        <w:rPr>
          <w:sz w:val="28"/>
          <w:szCs w:val="28"/>
          <w:lang w:val="uk-UA"/>
        </w:rPr>
        <w:t xml:space="preserve"> Зменшення капіталомісткості господарської діяльності при оптимізації вартості активів</w:t>
      </w:r>
    </w:p>
    <w:p w:rsidR="00FD1439" w:rsidRPr="00C62664" w:rsidRDefault="00FD1439" w:rsidP="00FD1439">
      <w:pPr>
        <w:widowControl w:val="0"/>
        <w:tabs>
          <w:tab w:val="left" w:pos="540"/>
        </w:tabs>
        <w:ind w:firstLine="340"/>
        <w:jc w:val="both"/>
        <w:rPr>
          <w:sz w:val="28"/>
          <w:szCs w:val="28"/>
          <w:lang w:val="uk-UA"/>
        </w:rPr>
      </w:pPr>
      <w:r w:rsidRPr="00C62664">
        <w:rPr>
          <w:position w:val="-28"/>
          <w:sz w:val="28"/>
          <w:szCs w:val="28"/>
          <w:lang w:val="uk-UA"/>
        </w:rPr>
        <w:object w:dxaOrig="2420" w:dyaOrig="660">
          <v:shape id="_x0000_i1058" type="#_x0000_t75" style="width:93pt;height:25.5pt" o:ole="">
            <v:imagedata r:id="rId64" o:title=""/>
          </v:shape>
          <o:OLEObject Type="Embed" ProgID="Equation.3" ShapeID="_x0000_i1058" DrawAspect="Content" ObjectID="_1737451909" r:id="rId65"/>
        </w:object>
      </w:r>
    </w:p>
    <w:p w:rsidR="00FD1439" w:rsidRPr="00C62664" w:rsidRDefault="00FD1439" w:rsidP="00FD1439">
      <w:pPr>
        <w:widowControl w:val="0"/>
        <w:tabs>
          <w:tab w:val="left" w:pos="540"/>
        </w:tabs>
        <w:ind w:firstLine="340"/>
        <w:jc w:val="both"/>
        <w:rPr>
          <w:sz w:val="28"/>
          <w:szCs w:val="28"/>
          <w:lang w:val="uk-UA"/>
        </w:rPr>
      </w:pPr>
      <w:r w:rsidRPr="00C62664">
        <w:rPr>
          <w:position w:val="-28"/>
          <w:sz w:val="28"/>
          <w:szCs w:val="28"/>
          <w:lang w:val="uk-UA"/>
        </w:rPr>
        <w:object w:dxaOrig="2380" w:dyaOrig="660">
          <v:shape id="_x0000_i1059" type="#_x0000_t75" style="width:91.5pt;height:25.5pt" o:ole="">
            <v:imagedata r:id="rId66" o:title=""/>
          </v:shape>
          <o:OLEObject Type="Embed" ProgID="Equation.3" ShapeID="_x0000_i1059" DrawAspect="Content" ObjectID="_1737451910" r:id="rId67"/>
        </w:object>
      </w:r>
    </w:p>
    <w:p w:rsidR="00FD1439" w:rsidRPr="00C62664" w:rsidRDefault="00FD1439" w:rsidP="00FD1439">
      <w:pPr>
        <w:widowControl w:val="0"/>
        <w:tabs>
          <w:tab w:val="left" w:pos="540"/>
        </w:tabs>
        <w:ind w:firstLine="340"/>
        <w:jc w:val="both"/>
        <w:rPr>
          <w:sz w:val="28"/>
          <w:szCs w:val="28"/>
          <w:lang w:val="uk-UA"/>
        </w:rPr>
      </w:pPr>
      <w:r w:rsidRPr="00C62664">
        <w:rPr>
          <w:sz w:val="28"/>
          <w:szCs w:val="28"/>
          <w:lang w:val="uk-UA"/>
        </w:rPr>
        <w:t>Сценарій 3 забезпечує збалансоване зростання в минулому періоді при зниженні капіталомісткості з 0,754 до 0,670 і, відповідно, у поточному – з 0,731 до 0,643.</w:t>
      </w:r>
    </w:p>
    <w:p w:rsidR="00FD1439" w:rsidRPr="00C62664" w:rsidRDefault="00FD1439" w:rsidP="00FD1439">
      <w:pPr>
        <w:widowControl w:val="0"/>
        <w:tabs>
          <w:tab w:val="left" w:pos="540"/>
        </w:tabs>
        <w:ind w:firstLine="340"/>
        <w:jc w:val="both"/>
        <w:rPr>
          <w:sz w:val="28"/>
          <w:szCs w:val="28"/>
          <w:lang w:val="uk-UA"/>
        </w:rPr>
      </w:pPr>
      <w:r w:rsidRPr="00C62664">
        <w:rPr>
          <w:i/>
          <w:sz w:val="28"/>
          <w:szCs w:val="28"/>
          <w:lang w:val="uk-UA"/>
        </w:rPr>
        <w:t>Сценарій 4</w:t>
      </w:r>
      <w:r w:rsidRPr="00C62664">
        <w:rPr>
          <w:sz w:val="28"/>
          <w:szCs w:val="28"/>
          <w:lang w:val="uk-UA"/>
        </w:rPr>
        <w:t>. Комбінована стратегія: диверсифікація чистого прибутку, активів і чистого доходу</w:t>
      </w:r>
    </w:p>
    <w:p w:rsidR="00FD1439" w:rsidRPr="00C62664" w:rsidRDefault="00FD1439" w:rsidP="00FD1439">
      <w:pPr>
        <w:widowControl w:val="0"/>
        <w:tabs>
          <w:tab w:val="left" w:pos="540"/>
        </w:tabs>
        <w:ind w:firstLine="340"/>
        <w:jc w:val="both"/>
        <w:rPr>
          <w:sz w:val="28"/>
          <w:szCs w:val="28"/>
          <w:lang w:val="uk-UA"/>
        </w:rPr>
      </w:pPr>
      <w:r w:rsidRPr="00C62664">
        <w:rPr>
          <w:position w:val="-24"/>
          <w:sz w:val="28"/>
          <w:szCs w:val="28"/>
          <w:lang w:val="uk-UA"/>
        </w:rPr>
        <w:object w:dxaOrig="2060" w:dyaOrig="560">
          <v:shape id="_x0000_i1060" type="#_x0000_t75" style="width:93.75pt;height:25.5pt" o:ole="">
            <v:imagedata r:id="rId68" o:title=""/>
          </v:shape>
          <o:OLEObject Type="Embed" ProgID="Equation.3" ShapeID="_x0000_i1060" DrawAspect="Content" ObjectID="_1737451911" r:id="rId69"/>
        </w:object>
      </w:r>
    </w:p>
    <w:p w:rsidR="00FD1439" w:rsidRPr="00C62664" w:rsidRDefault="00FD1439" w:rsidP="00FD1439">
      <w:pPr>
        <w:widowControl w:val="0"/>
        <w:tabs>
          <w:tab w:val="left" w:pos="540"/>
        </w:tabs>
        <w:ind w:firstLine="340"/>
        <w:jc w:val="both"/>
        <w:rPr>
          <w:sz w:val="28"/>
          <w:szCs w:val="28"/>
          <w:lang w:val="uk-UA"/>
        </w:rPr>
      </w:pPr>
      <w:r w:rsidRPr="00C62664">
        <w:rPr>
          <w:position w:val="-24"/>
          <w:sz w:val="28"/>
          <w:szCs w:val="28"/>
          <w:lang w:val="uk-UA"/>
        </w:rPr>
        <w:object w:dxaOrig="2060" w:dyaOrig="560">
          <v:shape id="_x0000_i1061" type="#_x0000_t75" style="width:96pt;height:26.25pt" o:ole="">
            <v:imagedata r:id="rId70" o:title=""/>
          </v:shape>
          <o:OLEObject Type="Embed" ProgID="Equation.3" ShapeID="_x0000_i1061" DrawAspect="Content" ObjectID="_1737451912" r:id="rId71"/>
        </w:object>
      </w:r>
    </w:p>
    <w:p w:rsidR="00FD1439" w:rsidRPr="00C62664" w:rsidRDefault="00FD1439" w:rsidP="00FD1439">
      <w:pPr>
        <w:widowControl w:val="0"/>
        <w:tabs>
          <w:tab w:val="left" w:pos="540"/>
        </w:tabs>
        <w:ind w:firstLine="340"/>
        <w:jc w:val="both"/>
        <w:rPr>
          <w:sz w:val="28"/>
          <w:szCs w:val="28"/>
          <w:lang w:val="uk-UA"/>
        </w:rPr>
      </w:pPr>
      <w:r w:rsidRPr="00C62664">
        <w:rPr>
          <w:sz w:val="28"/>
          <w:szCs w:val="28"/>
          <w:lang w:val="uk-UA"/>
        </w:rPr>
        <w:t>Комбінована стратегія забезпечує збалансоване зростання в минулому періоді за умови збільшення прибутковості чистого доходу з 7,1% до 7,3%, зменшення темпів зростання виручки з 10,6% до 10,1% і зниження капіталомісткості з 0,754 до 0,721 і, відповідно, у поточному – з 7,2% до 7,4%, 11,2% до 10,5%, 0,731 до 0,705.</w:t>
      </w:r>
    </w:p>
    <w:p w:rsidR="00FD1439" w:rsidRPr="00C62664" w:rsidRDefault="00FD1439" w:rsidP="00FD1439">
      <w:pPr>
        <w:rPr>
          <w:sz w:val="28"/>
          <w:szCs w:val="28"/>
          <w:lang w:val="uk-UA"/>
        </w:rPr>
      </w:pPr>
    </w:p>
    <w:tbl>
      <w:tblPr>
        <w:tblW w:w="48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3"/>
      </w:tblGrid>
      <w:tr w:rsidR="00FD1439" w:rsidRPr="00C62664" w:rsidTr="00D05F15">
        <w:tc>
          <w:tcPr>
            <w:tcW w:w="5000"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
                <w:bCs/>
                <w:sz w:val="28"/>
                <w:szCs w:val="28"/>
                <w:lang w:val="uk-UA"/>
              </w:rPr>
            </w:pPr>
            <w:r w:rsidRPr="00C62664">
              <w:rPr>
                <w:b/>
                <w:bCs/>
                <w:sz w:val="28"/>
                <w:szCs w:val="28"/>
                <w:lang w:val="uk-UA"/>
              </w:rPr>
              <w:lastRenderedPageBreak/>
              <w:t xml:space="preserve"> 11. Проектування систем управління потенціалом на підприємствах.</w:t>
            </w:r>
          </w:p>
        </w:tc>
      </w:tr>
    </w:tbl>
    <w:p w:rsidR="00FD1439" w:rsidRPr="00C62664" w:rsidRDefault="00FD1439" w:rsidP="00FD1439">
      <w:pPr>
        <w:ind w:firstLine="567"/>
        <w:jc w:val="both"/>
        <w:rPr>
          <w:sz w:val="28"/>
          <w:szCs w:val="28"/>
          <w:lang w:val="uk-UA"/>
        </w:rPr>
      </w:pPr>
      <w:r w:rsidRPr="00C62664">
        <w:rPr>
          <w:sz w:val="28"/>
          <w:szCs w:val="28"/>
          <w:lang w:val="uk-UA"/>
        </w:rPr>
        <w:t>Здійснити опис систем управління потенціалом на конкретному підприємстві. Провести факторний аналіз одного з показників оцінки фінансового стану та зробити аналіз впливу складових.</w:t>
      </w:r>
    </w:p>
    <w:p w:rsidR="00D05F15" w:rsidRPr="00C62664" w:rsidRDefault="00D05F15" w:rsidP="00FD1439">
      <w:pPr>
        <w:ind w:firstLine="567"/>
        <w:jc w:val="both"/>
        <w:rPr>
          <w:sz w:val="28"/>
          <w:szCs w:val="28"/>
          <w:lang w:val="uk-UA"/>
        </w:rPr>
      </w:pPr>
    </w:p>
    <w:p w:rsidR="00D05F15" w:rsidRPr="00C62664" w:rsidRDefault="00D05F15" w:rsidP="00FD1439">
      <w:pPr>
        <w:ind w:firstLine="567"/>
        <w:jc w:val="both"/>
        <w:rPr>
          <w:sz w:val="28"/>
          <w:szCs w:val="28"/>
          <w:lang w:val="uk-UA"/>
        </w:rPr>
      </w:pPr>
    </w:p>
    <w:tbl>
      <w:tblPr>
        <w:tblW w:w="48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3"/>
      </w:tblGrid>
      <w:tr w:rsidR="00FD1439" w:rsidRPr="00C62664" w:rsidTr="00D05F15">
        <w:tc>
          <w:tcPr>
            <w:tcW w:w="5000"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
                <w:bCs/>
                <w:sz w:val="28"/>
                <w:szCs w:val="28"/>
                <w:lang w:val="uk-UA"/>
              </w:rPr>
            </w:pPr>
            <w:r w:rsidRPr="00C62664">
              <w:rPr>
                <w:b/>
                <w:bCs/>
                <w:sz w:val="28"/>
                <w:szCs w:val="28"/>
                <w:lang w:val="uk-UA"/>
              </w:rPr>
              <w:t xml:space="preserve"> 12. Особливості інноваційного відтворення потенціалу підприємства.</w:t>
            </w:r>
          </w:p>
        </w:tc>
      </w:tr>
    </w:tbl>
    <w:p w:rsidR="00FD1439" w:rsidRPr="00C62664" w:rsidRDefault="00FD1439" w:rsidP="00FD1439">
      <w:pPr>
        <w:ind w:firstLine="709"/>
        <w:jc w:val="both"/>
        <w:rPr>
          <w:sz w:val="28"/>
          <w:szCs w:val="28"/>
          <w:lang w:val="uk-UA"/>
        </w:rPr>
      </w:pPr>
      <w:r w:rsidRPr="00C62664">
        <w:rPr>
          <w:sz w:val="28"/>
          <w:szCs w:val="28"/>
          <w:lang w:val="uk-UA"/>
        </w:rPr>
        <w:t>На основі даних проведеного аналізу в попередніх пунктах оцінити можливість та необхідність інноваційного відтворення потенціалу підприємства, джерела фінансування відтворення.</w:t>
      </w:r>
    </w:p>
    <w:p w:rsidR="00D05F15" w:rsidRPr="00C62664" w:rsidRDefault="00D05F15" w:rsidP="00FD1439">
      <w:pPr>
        <w:ind w:firstLine="709"/>
        <w:jc w:val="both"/>
        <w:rPr>
          <w:sz w:val="28"/>
          <w:szCs w:val="28"/>
          <w:lang w:val="uk-UA"/>
        </w:rPr>
      </w:pPr>
    </w:p>
    <w:p w:rsidR="00D05F15" w:rsidRPr="00C62664" w:rsidRDefault="00D05F15" w:rsidP="00FD1439">
      <w:pPr>
        <w:ind w:firstLine="709"/>
        <w:jc w:val="both"/>
        <w:rPr>
          <w:sz w:val="28"/>
          <w:szCs w:val="28"/>
          <w:lang w:val="uk-UA"/>
        </w:rPr>
      </w:pPr>
    </w:p>
    <w:tbl>
      <w:tblPr>
        <w:tblW w:w="48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3"/>
      </w:tblGrid>
      <w:tr w:rsidR="00FD1439" w:rsidRPr="00C62664" w:rsidTr="00D05F15">
        <w:tc>
          <w:tcPr>
            <w:tcW w:w="5000" w:type="pct"/>
            <w:tcBorders>
              <w:top w:val="single" w:sz="4" w:space="0" w:color="auto"/>
              <w:left w:val="single" w:sz="4" w:space="0" w:color="auto"/>
              <w:bottom w:val="single" w:sz="4" w:space="0" w:color="auto"/>
              <w:right w:val="single" w:sz="4" w:space="0" w:color="auto"/>
            </w:tcBorders>
          </w:tcPr>
          <w:p w:rsidR="00FD1439" w:rsidRPr="00C62664" w:rsidRDefault="00FD1439" w:rsidP="00D05F15">
            <w:pPr>
              <w:rPr>
                <w:b/>
                <w:bCs/>
                <w:sz w:val="28"/>
                <w:szCs w:val="28"/>
                <w:lang w:val="uk-UA"/>
              </w:rPr>
            </w:pPr>
            <w:r w:rsidRPr="00C62664">
              <w:rPr>
                <w:b/>
                <w:bCs/>
                <w:sz w:val="28"/>
                <w:szCs w:val="28"/>
                <w:lang w:val="uk-UA"/>
              </w:rPr>
              <w:t>13. Організаційно-економічне забезпечення вдосконалення впровадження систем управління потенціалом підприємств.</w:t>
            </w:r>
          </w:p>
        </w:tc>
      </w:tr>
    </w:tbl>
    <w:p w:rsidR="00FD1439" w:rsidRPr="00C62664" w:rsidRDefault="00D05F15" w:rsidP="00FD1439">
      <w:pPr>
        <w:autoSpaceDE w:val="0"/>
        <w:autoSpaceDN w:val="0"/>
        <w:adjustRightInd w:val="0"/>
        <w:ind w:firstLine="284"/>
        <w:jc w:val="both"/>
        <w:rPr>
          <w:sz w:val="28"/>
          <w:szCs w:val="28"/>
          <w:lang w:val="uk-UA"/>
        </w:rPr>
      </w:pPr>
      <w:r w:rsidRPr="00C62664">
        <w:rPr>
          <w:sz w:val="28"/>
          <w:szCs w:val="28"/>
          <w:lang w:val="uk-UA"/>
        </w:rPr>
        <w:t>Зазначаються загальні пропозиції по управлінню потенціалом конкретного підприємства.</w:t>
      </w:r>
    </w:p>
    <w:p w:rsidR="00D05F15" w:rsidRPr="00C62664" w:rsidRDefault="00D05F15" w:rsidP="00FD1439">
      <w:pPr>
        <w:autoSpaceDE w:val="0"/>
        <w:autoSpaceDN w:val="0"/>
        <w:adjustRightInd w:val="0"/>
        <w:ind w:firstLine="284"/>
        <w:jc w:val="both"/>
        <w:rPr>
          <w:sz w:val="28"/>
          <w:szCs w:val="28"/>
          <w:lang w:val="uk-UA"/>
        </w:rPr>
      </w:pPr>
    </w:p>
    <w:p w:rsidR="00FD1439" w:rsidRPr="00C62664" w:rsidRDefault="00FD1439" w:rsidP="00FD1439">
      <w:pPr>
        <w:pStyle w:val="a7"/>
        <w:tabs>
          <w:tab w:val="num" w:pos="360"/>
        </w:tabs>
        <w:spacing w:after="0"/>
        <w:ind w:left="0" w:firstLine="567"/>
        <w:jc w:val="both"/>
        <w:rPr>
          <w:sz w:val="28"/>
          <w:szCs w:val="28"/>
          <w:lang w:val="uk-UA"/>
        </w:rPr>
      </w:pPr>
      <w:r w:rsidRPr="00C62664">
        <w:rPr>
          <w:i/>
          <w:iCs/>
          <w:sz w:val="28"/>
          <w:szCs w:val="28"/>
          <w:lang w:val="uk-UA"/>
        </w:rPr>
        <w:t xml:space="preserve"> Висновки. </w:t>
      </w:r>
      <w:r w:rsidRPr="00C62664">
        <w:rPr>
          <w:sz w:val="28"/>
          <w:szCs w:val="28"/>
          <w:lang w:val="uk-UA"/>
        </w:rPr>
        <w:t>Узагальнюється весь матеріал теоретичної та практичної частини, систематизуються заходи, розроблені в попередніх розділах курсової роботи щодо покращення використання потенціалу підприємства і викладом прогнозу діяльності суб’єкта господарювання.</w:t>
      </w:r>
    </w:p>
    <w:p w:rsidR="00D05F15" w:rsidRPr="00C62664" w:rsidRDefault="00FD1439" w:rsidP="00FD1439">
      <w:pPr>
        <w:pStyle w:val="a7"/>
        <w:spacing w:after="0"/>
        <w:ind w:left="0" w:firstLine="567"/>
        <w:jc w:val="both"/>
        <w:rPr>
          <w:sz w:val="28"/>
          <w:szCs w:val="28"/>
          <w:lang w:val="uk-UA"/>
        </w:rPr>
      </w:pPr>
      <w:r w:rsidRPr="00C62664">
        <w:rPr>
          <w:i/>
          <w:iCs/>
          <w:sz w:val="28"/>
          <w:szCs w:val="28"/>
          <w:lang w:val="uk-UA"/>
        </w:rPr>
        <w:t xml:space="preserve"> Додатки, </w:t>
      </w:r>
      <w:r w:rsidRPr="00C62664">
        <w:rPr>
          <w:sz w:val="28"/>
          <w:szCs w:val="28"/>
          <w:lang w:val="uk-UA"/>
        </w:rPr>
        <w:t>до яких слід включати допоміжні матеріали, що були використані при написанні курсової роботи (форми звітності, таблиці допоміжних цифрових даних, ілюстрації, схеми допоміжного характеру тощо). Кожний додаток починають з нової сторінки, у правому верхньому куті пишуть слово “Додаток”. Додаток повинен мати</w:t>
      </w:r>
    </w:p>
    <w:p w:rsidR="00FD1439" w:rsidRPr="00C62664" w:rsidRDefault="00FD1439" w:rsidP="00FD1439">
      <w:pPr>
        <w:pStyle w:val="a7"/>
        <w:spacing w:after="0"/>
        <w:ind w:left="0" w:firstLine="567"/>
        <w:jc w:val="both"/>
        <w:rPr>
          <w:sz w:val="28"/>
          <w:szCs w:val="28"/>
          <w:lang w:val="uk-UA"/>
        </w:rPr>
      </w:pPr>
      <w:r w:rsidRPr="00C62664">
        <w:rPr>
          <w:sz w:val="28"/>
          <w:szCs w:val="28"/>
          <w:lang w:val="uk-UA"/>
        </w:rPr>
        <w:t xml:space="preserve"> тематичний заголовок. Обов’язковими є Форма 1 та форма 2 фінансової звітності підприємств за 3 роки.</w:t>
      </w:r>
    </w:p>
    <w:p w:rsidR="00FD1439" w:rsidRPr="00C62664" w:rsidRDefault="00FD1439" w:rsidP="00D05F15">
      <w:pPr>
        <w:autoSpaceDE w:val="0"/>
        <w:autoSpaceDN w:val="0"/>
        <w:adjustRightInd w:val="0"/>
        <w:ind w:firstLine="567"/>
        <w:jc w:val="both"/>
        <w:rPr>
          <w:sz w:val="28"/>
          <w:szCs w:val="28"/>
          <w:lang w:val="uk-UA"/>
        </w:rPr>
      </w:pPr>
      <w:r w:rsidRPr="00C62664">
        <w:rPr>
          <w:sz w:val="28"/>
          <w:szCs w:val="28"/>
          <w:lang w:val="uk-UA"/>
        </w:rPr>
        <w:t>7. Список використаної літератури. Значити література, яка використовувалась при написанні роботи. Мінімальна кількість джерел – 3.</w:t>
      </w:r>
    </w:p>
    <w:p w:rsidR="00255187" w:rsidRPr="00C62664" w:rsidRDefault="00255187" w:rsidP="00255187">
      <w:pPr>
        <w:pStyle w:val="af1"/>
        <w:autoSpaceDE w:val="0"/>
        <w:autoSpaceDN w:val="0"/>
        <w:adjustRightInd w:val="0"/>
        <w:ind w:left="360"/>
        <w:rPr>
          <w:b/>
          <w:bCs/>
          <w:sz w:val="28"/>
          <w:szCs w:val="28"/>
          <w:lang w:val="uk-UA"/>
        </w:rPr>
      </w:pPr>
    </w:p>
    <w:p w:rsidR="005F0C8B" w:rsidRPr="00C62664" w:rsidRDefault="005F0C8B" w:rsidP="00255187">
      <w:pPr>
        <w:pStyle w:val="af1"/>
        <w:autoSpaceDE w:val="0"/>
        <w:autoSpaceDN w:val="0"/>
        <w:adjustRightInd w:val="0"/>
        <w:ind w:left="360"/>
        <w:rPr>
          <w:b/>
          <w:bCs/>
          <w:sz w:val="28"/>
          <w:szCs w:val="28"/>
          <w:lang w:val="uk-UA"/>
        </w:rPr>
      </w:pPr>
    </w:p>
    <w:p w:rsidR="00FD1439" w:rsidRPr="00C62664" w:rsidRDefault="00FD1439" w:rsidP="00AC3AC9">
      <w:pPr>
        <w:pStyle w:val="af1"/>
        <w:autoSpaceDE w:val="0"/>
        <w:autoSpaceDN w:val="0"/>
        <w:adjustRightInd w:val="0"/>
        <w:ind w:left="360"/>
        <w:jc w:val="center"/>
        <w:rPr>
          <w:b/>
          <w:bCs/>
          <w:sz w:val="28"/>
          <w:szCs w:val="28"/>
          <w:lang w:val="uk-UA"/>
        </w:rPr>
      </w:pPr>
      <w:r w:rsidRPr="00C62664">
        <w:rPr>
          <w:b/>
          <w:bCs/>
          <w:sz w:val="28"/>
          <w:szCs w:val="28"/>
          <w:lang w:val="uk-UA"/>
        </w:rPr>
        <w:t>ВИМОГИ ДО ТЕХНІЧНОГО ОФОРМЛЕННЯ РОБОТИ</w:t>
      </w:r>
    </w:p>
    <w:p w:rsidR="00FD1439" w:rsidRPr="00C62664" w:rsidRDefault="00FD1439" w:rsidP="00FD1439">
      <w:pPr>
        <w:pStyle w:val="a7"/>
        <w:spacing w:after="0"/>
        <w:ind w:left="0" w:firstLine="567"/>
        <w:jc w:val="both"/>
        <w:rPr>
          <w:sz w:val="28"/>
          <w:szCs w:val="28"/>
          <w:lang w:val="uk-UA"/>
        </w:rPr>
      </w:pPr>
      <w:r w:rsidRPr="00C62664">
        <w:rPr>
          <w:sz w:val="28"/>
          <w:szCs w:val="28"/>
          <w:lang w:val="uk-UA"/>
        </w:rPr>
        <w:t xml:space="preserve">Пояснювальна записка має бути написана (чи надрукована) чітко, </w:t>
      </w:r>
      <w:proofErr w:type="spellStart"/>
      <w:r w:rsidRPr="00C62664">
        <w:rPr>
          <w:sz w:val="28"/>
          <w:szCs w:val="28"/>
          <w:lang w:val="uk-UA"/>
        </w:rPr>
        <w:t>розбірливо</w:t>
      </w:r>
      <w:proofErr w:type="spellEnd"/>
      <w:r w:rsidRPr="00C62664">
        <w:rPr>
          <w:sz w:val="28"/>
          <w:szCs w:val="28"/>
          <w:lang w:val="uk-UA"/>
        </w:rPr>
        <w:t xml:space="preserve">, без помилок та виправлень, з одного боку білого паперу формату А4 (210х297 мм). Загальний обсяг роботи, включаючи список використаних літературних джерел та додатки, не повинен перевищувати 35-40 сторінок, надрукованих через 1,5 інтервали, 14 шрифтом, гарнітура </w:t>
      </w:r>
      <w:proofErr w:type="spellStart"/>
      <w:r w:rsidRPr="00C62664">
        <w:rPr>
          <w:sz w:val="28"/>
          <w:szCs w:val="28"/>
          <w:lang w:val="uk-UA"/>
        </w:rPr>
        <w:t>Times</w:t>
      </w:r>
      <w:proofErr w:type="spellEnd"/>
      <w:r w:rsidRPr="00C62664">
        <w:rPr>
          <w:sz w:val="28"/>
          <w:szCs w:val="28"/>
          <w:lang w:val="uk-UA"/>
        </w:rPr>
        <w:t xml:space="preserve"> </w:t>
      </w:r>
      <w:proofErr w:type="spellStart"/>
      <w:r w:rsidRPr="00C62664">
        <w:rPr>
          <w:sz w:val="28"/>
          <w:szCs w:val="28"/>
          <w:lang w:val="uk-UA"/>
        </w:rPr>
        <w:t>New</w:t>
      </w:r>
      <w:proofErr w:type="spellEnd"/>
      <w:r w:rsidRPr="00C62664">
        <w:rPr>
          <w:sz w:val="28"/>
          <w:szCs w:val="28"/>
          <w:lang w:val="uk-UA"/>
        </w:rPr>
        <w:t xml:space="preserve"> </w:t>
      </w:r>
      <w:proofErr w:type="spellStart"/>
      <w:r w:rsidRPr="00C62664">
        <w:rPr>
          <w:sz w:val="28"/>
          <w:szCs w:val="28"/>
          <w:lang w:val="uk-UA"/>
        </w:rPr>
        <w:t>Roman</w:t>
      </w:r>
      <w:proofErr w:type="spellEnd"/>
      <w:r w:rsidRPr="00C62664">
        <w:rPr>
          <w:sz w:val="28"/>
          <w:szCs w:val="28"/>
          <w:lang w:val="uk-UA"/>
        </w:rPr>
        <w:t xml:space="preserve">. Таблиці та рисунки повинні бути оформлені 12 шрифтом, гарнітура </w:t>
      </w:r>
      <w:proofErr w:type="spellStart"/>
      <w:r w:rsidRPr="00C62664">
        <w:rPr>
          <w:sz w:val="28"/>
          <w:szCs w:val="28"/>
          <w:lang w:val="uk-UA"/>
        </w:rPr>
        <w:t>Times</w:t>
      </w:r>
      <w:proofErr w:type="spellEnd"/>
      <w:r w:rsidRPr="00C62664">
        <w:rPr>
          <w:sz w:val="28"/>
          <w:szCs w:val="28"/>
          <w:lang w:val="uk-UA"/>
        </w:rPr>
        <w:t xml:space="preserve"> </w:t>
      </w:r>
      <w:proofErr w:type="spellStart"/>
      <w:r w:rsidRPr="00C62664">
        <w:rPr>
          <w:sz w:val="28"/>
          <w:szCs w:val="28"/>
          <w:lang w:val="uk-UA"/>
        </w:rPr>
        <w:t>New</w:t>
      </w:r>
      <w:proofErr w:type="spellEnd"/>
      <w:r w:rsidRPr="00C62664">
        <w:rPr>
          <w:sz w:val="28"/>
          <w:szCs w:val="28"/>
          <w:lang w:val="uk-UA"/>
        </w:rPr>
        <w:t xml:space="preserve"> </w:t>
      </w:r>
      <w:proofErr w:type="spellStart"/>
      <w:r w:rsidRPr="00C62664">
        <w:rPr>
          <w:sz w:val="28"/>
          <w:szCs w:val="28"/>
          <w:lang w:val="uk-UA"/>
        </w:rPr>
        <w:t>Roman</w:t>
      </w:r>
      <w:proofErr w:type="spellEnd"/>
      <w:r w:rsidRPr="00C62664">
        <w:rPr>
          <w:sz w:val="28"/>
          <w:szCs w:val="28"/>
          <w:lang w:val="uk-UA"/>
        </w:rPr>
        <w:t xml:space="preserve"> через 1 інтервал. Аркуш роботи повинен мати поля: ліве – </w:t>
      </w:r>
      <w:smartTag w:uri="urn:schemas-microsoft-com:office:smarttags" w:element="metricconverter">
        <w:smartTagPr>
          <w:attr w:name="ProductID" w:val="20 мм"/>
        </w:smartTagPr>
        <w:r w:rsidRPr="00C62664">
          <w:rPr>
            <w:sz w:val="28"/>
            <w:szCs w:val="28"/>
            <w:lang w:val="uk-UA"/>
          </w:rPr>
          <w:t>20 мм</w:t>
        </w:r>
      </w:smartTag>
      <w:r w:rsidRPr="00C62664">
        <w:rPr>
          <w:sz w:val="28"/>
          <w:szCs w:val="28"/>
          <w:lang w:val="uk-UA"/>
        </w:rPr>
        <w:t xml:space="preserve">, верхнє – </w:t>
      </w:r>
      <w:smartTag w:uri="urn:schemas-microsoft-com:office:smarttags" w:element="metricconverter">
        <w:smartTagPr>
          <w:attr w:name="ProductID" w:val="20 мм"/>
        </w:smartTagPr>
        <w:r w:rsidRPr="00C62664">
          <w:rPr>
            <w:sz w:val="28"/>
            <w:szCs w:val="28"/>
            <w:lang w:val="uk-UA"/>
          </w:rPr>
          <w:t>20 мм</w:t>
        </w:r>
      </w:smartTag>
      <w:r w:rsidRPr="00C62664">
        <w:rPr>
          <w:sz w:val="28"/>
          <w:szCs w:val="28"/>
          <w:lang w:val="uk-UA"/>
        </w:rPr>
        <w:t xml:space="preserve">, праве – </w:t>
      </w:r>
      <w:smartTag w:uri="urn:schemas-microsoft-com:office:smarttags" w:element="metricconverter">
        <w:smartTagPr>
          <w:attr w:name="ProductID" w:val="10 мм"/>
        </w:smartTagPr>
        <w:r w:rsidRPr="00C62664">
          <w:rPr>
            <w:sz w:val="28"/>
            <w:szCs w:val="28"/>
            <w:lang w:val="uk-UA"/>
          </w:rPr>
          <w:t>10 мм</w:t>
        </w:r>
      </w:smartTag>
      <w:r w:rsidRPr="00C62664">
        <w:rPr>
          <w:sz w:val="28"/>
          <w:szCs w:val="28"/>
          <w:lang w:val="uk-UA"/>
        </w:rPr>
        <w:t xml:space="preserve">, нижнє – </w:t>
      </w:r>
      <w:smartTag w:uri="urn:schemas-microsoft-com:office:smarttags" w:element="metricconverter">
        <w:smartTagPr>
          <w:attr w:name="ProductID" w:val="20 мм"/>
        </w:smartTagPr>
        <w:r w:rsidRPr="00C62664">
          <w:rPr>
            <w:sz w:val="28"/>
            <w:szCs w:val="28"/>
            <w:lang w:val="uk-UA"/>
          </w:rPr>
          <w:t>20 мм</w:t>
        </w:r>
      </w:smartTag>
      <w:r w:rsidRPr="00C62664">
        <w:rPr>
          <w:sz w:val="28"/>
          <w:szCs w:val="28"/>
          <w:lang w:val="uk-UA"/>
        </w:rPr>
        <w:t>.</w:t>
      </w:r>
    </w:p>
    <w:p w:rsidR="00FD1439" w:rsidRPr="00C62664" w:rsidRDefault="00FD1439" w:rsidP="00FD1439">
      <w:pPr>
        <w:pStyle w:val="a7"/>
        <w:spacing w:after="0"/>
        <w:ind w:left="0" w:firstLine="567"/>
        <w:jc w:val="both"/>
        <w:rPr>
          <w:sz w:val="28"/>
          <w:szCs w:val="28"/>
          <w:lang w:val="uk-UA"/>
        </w:rPr>
      </w:pPr>
      <w:r w:rsidRPr="00C62664">
        <w:rPr>
          <w:sz w:val="28"/>
          <w:szCs w:val="28"/>
          <w:lang w:val="uk-UA"/>
        </w:rPr>
        <w:t xml:space="preserve">Нумеруються всі сторінки роботи до останньої, враховуючи ілюстрації та додатки, без пропусків, повторів і літерних додатків. Першою сторінкою </w:t>
      </w:r>
      <w:r w:rsidRPr="00C62664">
        <w:rPr>
          <w:sz w:val="28"/>
          <w:szCs w:val="28"/>
          <w:lang w:val="uk-UA"/>
        </w:rPr>
        <w:lastRenderedPageBreak/>
        <w:t>вважається титульна, на якій цифра “</w:t>
      </w:r>
      <w:smartTag w:uri="urn:schemas-microsoft-com:office:smarttags" w:element="metricconverter">
        <w:smartTagPr>
          <w:attr w:name="ProductID" w:val="1”"/>
        </w:smartTagPr>
        <w:r w:rsidRPr="00C62664">
          <w:rPr>
            <w:sz w:val="28"/>
            <w:szCs w:val="28"/>
            <w:lang w:val="uk-UA"/>
          </w:rPr>
          <w:t>1”</w:t>
        </w:r>
      </w:smartTag>
      <w:r w:rsidRPr="00C62664">
        <w:rPr>
          <w:sz w:val="28"/>
          <w:szCs w:val="28"/>
          <w:lang w:val="uk-UA"/>
        </w:rPr>
        <w:t xml:space="preserve"> не ставиться. Отже, загальна нумерація роботи починається на наступній сторінці (зміст курсової роботи) з цифри “</w:t>
      </w:r>
      <w:smartTag w:uri="urn:schemas-microsoft-com:office:smarttags" w:element="metricconverter">
        <w:smartTagPr>
          <w:attr w:name="ProductID" w:val="2”"/>
        </w:smartTagPr>
        <w:r w:rsidRPr="00C62664">
          <w:rPr>
            <w:sz w:val="28"/>
            <w:szCs w:val="28"/>
            <w:lang w:val="uk-UA"/>
          </w:rPr>
          <w:t>2”</w:t>
        </w:r>
      </w:smartTag>
      <w:r w:rsidRPr="00C62664">
        <w:rPr>
          <w:sz w:val="28"/>
          <w:szCs w:val="28"/>
          <w:lang w:val="uk-UA"/>
        </w:rPr>
        <w:t xml:space="preserve">. </w:t>
      </w:r>
    </w:p>
    <w:p w:rsidR="00FD1439" w:rsidRPr="00C62664" w:rsidRDefault="00FD1439" w:rsidP="00FD1439">
      <w:pPr>
        <w:pStyle w:val="a7"/>
        <w:spacing w:after="0"/>
        <w:ind w:left="0" w:firstLine="567"/>
        <w:jc w:val="both"/>
        <w:rPr>
          <w:sz w:val="28"/>
          <w:szCs w:val="28"/>
          <w:lang w:val="uk-UA"/>
        </w:rPr>
      </w:pPr>
      <w:r w:rsidRPr="00C62664">
        <w:rPr>
          <w:sz w:val="28"/>
          <w:szCs w:val="28"/>
          <w:lang w:val="uk-UA"/>
        </w:rPr>
        <w:t xml:space="preserve">Текст пояснювальної записки може ілюструватись кресленнями, схемами, фотографіями, графіками, таблицями, які також виконуються на стандартних аркушах паперу формату А4. Кількість ілюстрацій повинна бути достатня, для того, щоб надати тексту зрозумілість і конкретність. Усі ілюстрації (фотографії, схеми тощо) називають рисунками і нумерують послідовно. Номер і назву рисунку пишуть під графічним зображенням. Ілюстративний матеріал розміщують у тексті одразу після посилання на нього. </w:t>
      </w:r>
    </w:p>
    <w:p w:rsidR="00FD1439" w:rsidRPr="00C62664" w:rsidRDefault="00FD1439" w:rsidP="00FD1439">
      <w:pPr>
        <w:autoSpaceDE w:val="0"/>
        <w:autoSpaceDN w:val="0"/>
        <w:adjustRightInd w:val="0"/>
        <w:jc w:val="center"/>
        <w:rPr>
          <w:b/>
          <w:bCs/>
          <w:sz w:val="28"/>
          <w:szCs w:val="28"/>
          <w:lang w:val="uk-UA"/>
        </w:rPr>
      </w:pPr>
    </w:p>
    <w:p w:rsidR="00FD1439" w:rsidRPr="00C62664" w:rsidRDefault="00FD1439" w:rsidP="00AC3AC9">
      <w:pPr>
        <w:autoSpaceDE w:val="0"/>
        <w:autoSpaceDN w:val="0"/>
        <w:adjustRightInd w:val="0"/>
        <w:ind w:left="360"/>
        <w:jc w:val="center"/>
        <w:rPr>
          <w:b/>
          <w:sz w:val="28"/>
          <w:szCs w:val="28"/>
          <w:lang w:val="uk-UA"/>
        </w:rPr>
      </w:pPr>
      <w:r w:rsidRPr="00C62664">
        <w:rPr>
          <w:b/>
          <w:sz w:val="28"/>
          <w:szCs w:val="28"/>
          <w:lang w:val="uk-UA"/>
        </w:rPr>
        <w:t>КРИТЕРІЇ ОЦІНЮВАННЯ ПОЯСНЮВАЛЬНОЇ ЗАПИСКИ</w:t>
      </w:r>
    </w:p>
    <w:p w:rsidR="00FD1439" w:rsidRPr="00C62664" w:rsidRDefault="00FD1439" w:rsidP="00FD1439">
      <w:pPr>
        <w:pStyle w:val="11"/>
        <w:ind w:firstLine="567"/>
        <w:jc w:val="both"/>
        <w:rPr>
          <w:spacing w:val="-4"/>
          <w:sz w:val="28"/>
          <w:szCs w:val="28"/>
          <w:lang w:val="uk-UA"/>
        </w:rPr>
      </w:pPr>
      <w:r w:rsidRPr="00C62664">
        <w:rPr>
          <w:spacing w:val="-4"/>
          <w:sz w:val="28"/>
          <w:szCs w:val="28"/>
          <w:lang w:val="uk-UA"/>
        </w:rPr>
        <w:t xml:space="preserve">Виконання пояснювальної записки з курсу “Управління потенціалом підприємства” є складовою навчального процесу. </w:t>
      </w:r>
    </w:p>
    <w:p w:rsidR="00FD1439" w:rsidRPr="00C62664" w:rsidRDefault="00FD1439" w:rsidP="00FD1439">
      <w:pPr>
        <w:ind w:firstLine="567"/>
        <w:jc w:val="both"/>
        <w:rPr>
          <w:spacing w:val="-4"/>
          <w:sz w:val="28"/>
          <w:szCs w:val="28"/>
          <w:lang w:val="uk-UA"/>
        </w:rPr>
      </w:pPr>
      <w:r w:rsidRPr="00C62664">
        <w:rPr>
          <w:spacing w:val="-4"/>
          <w:sz w:val="28"/>
          <w:szCs w:val="28"/>
          <w:lang w:val="uk-UA"/>
        </w:rPr>
        <w:t>Результати написання пояснювальної записки за 100-бальною системою. У випадку незадовільної оцінки пояснювальну записку необхідно доопрацювати або виконати нову за даними господарської діяльності підприємства.</w:t>
      </w:r>
    </w:p>
    <w:p w:rsidR="00FD1439" w:rsidRPr="00C62664" w:rsidRDefault="00FD1439" w:rsidP="00FD1439">
      <w:pPr>
        <w:pStyle w:val="11"/>
        <w:ind w:firstLine="567"/>
        <w:jc w:val="right"/>
        <w:rPr>
          <w:spacing w:val="-4"/>
          <w:sz w:val="28"/>
          <w:szCs w:val="28"/>
          <w:lang w:val="uk-UA"/>
        </w:rPr>
      </w:pPr>
      <w:r w:rsidRPr="00C62664">
        <w:rPr>
          <w:spacing w:val="-4"/>
          <w:sz w:val="28"/>
          <w:szCs w:val="28"/>
          <w:lang w:val="uk-UA"/>
        </w:rPr>
        <w:t>Таблиця</w:t>
      </w:r>
    </w:p>
    <w:p w:rsidR="00FD1439" w:rsidRPr="00C62664" w:rsidRDefault="00FD1439" w:rsidP="00FD1439">
      <w:pPr>
        <w:ind w:firstLine="709"/>
        <w:jc w:val="center"/>
        <w:rPr>
          <w:sz w:val="28"/>
          <w:szCs w:val="28"/>
          <w:lang w:val="uk-UA"/>
        </w:rPr>
      </w:pPr>
      <w:r w:rsidRPr="00C62664">
        <w:rPr>
          <w:sz w:val="28"/>
          <w:szCs w:val="28"/>
          <w:lang w:val="uk-UA"/>
        </w:rPr>
        <w:t>Критерії оцінювання роботи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69"/>
        <w:gridCol w:w="1211"/>
        <w:gridCol w:w="3866"/>
        <w:gridCol w:w="3682"/>
      </w:tblGrid>
      <w:tr w:rsidR="00FD1439" w:rsidRPr="00C62664" w:rsidTr="00A26E6C">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FD1439" w:rsidRPr="00C62664" w:rsidRDefault="00FD1439" w:rsidP="00A26E6C">
            <w:pPr>
              <w:widowControl w:val="0"/>
              <w:jc w:val="center"/>
              <w:rPr>
                <w:i/>
                <w:lang w:val="uk-UA"/>
              </w:rPr>
            </w:pPr>
          </w:p>
          <w:p w:rsidR="00FD1439" w:rsidRPr="00C62664" w:rsidRDefault="00FD1439" w:rsidP="00A26E6C">
            <w:pPr>
              <w:widowControl w:val="0"/>
              <w:jc w:val="center"/>
              <w:rPr>
                <w:i/>
                <w:lang w:val="uk-UA"/>
              </w:rPr>
            </w:pPr>
            <w:r w:rsidRPr="00C62664">
              <w:rPr>
                <w:i/>
                <w:lang w:val="uk-UA"/>
              </w:rPr>
              <w:t>Рівень</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D1439" w:rsidRPr="00C62664" w:rsidRDefault="00FD1439" w:rsidP="00A26E6C">
            <w:pPr>
              <w:widowControl w:val="0"/>
              <w:ind w:left="-163" w:right="-109"/>
              <w:jc w:val="center"/>
              <w:rPr>
                <w:i/>
                <w:lang w:val="uk-UA"/>
              </w:rPr>
            </w:pPr>
            <w:r w:rsidRPr="00C62664">
              <w:rPr>
                <w:i/>
                <w:lang w:val="uk-UA"/>
              </w:rPr>
              <w:t>Бали</w:t>
            </w:r>
          </w:p>
          <w:p w:rsidR="00FD1439" w:rsidRPr="00C62664" w:rsidRDefault="00FD1439" w:rsidP="00A26E6C">
            <w:pPr>
              <w:widowControl w:val="0"/>
              <w:ind w:left="-163" w:right="-109"/>
              <w:jc w:val="center"/>
              <w:rPr>
                <w:i/>
                <w:lang w:val="uk-UA"/>
              </w:rPr>
            </w:pPr>
            <w:r w:rsidRPr="00C62664">
              <w:rPr>
                <w:i/>
                <w:lang w:val="uk-UA"/>
              </w:rPr>
              <w:t>за 100-бальною системою</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FD1439" w:rsidRPr="00C62664" w:rsidRDefault="00FD1439" w:rsidP="00A26E6C">
            <w:pPr>
              <w:widowControl w:val="0"/>
              <w:jc w:val="center"/>
              <w:rPr>
                <w:i/>
                <w:lang w:val="uk-UA"/>
              </w:rPr>
            </w:pPr>
            <w:r w:rsidRPr="00C62664">
              <w:rPr>
                <w:i/>
                <w:lang w:val="uk-UA"/>
              </w:rPr>
              <w:t>Критерії оцінювання відповіді</w:t>
            </w:r>
          </w:p>
        </w:tc>
      </w:tr>
      <w:tr w:rsidR="00FD1439" w:rsidRPr="00C62664" w:rsidTr="00A26E6C">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FD1439" w:rsidRPr="00C62664" w:rsidRDefault="00FD1439" w:rsidP="00A26E6C">
            <w:pPr>
              <w:widowControl w:val="0"/>
              <w:rPr>
                <w:i/>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1439" w:rsidRPr="00C62664" w:rsidRDefault="00FD1439" w:rsidP="00A26E6C">
            <w:pPr>
              <w:widowControl w:val="0"/>
              <w:rPr>
                <w:i/>
                <w:lang w:val="uk-UA"/>
              </w:rPr>
            </w:pPr>
          </w:p>
        </w:tc>
        <w:tc>
          <w:tcPr>
            <w:tcW w:w="0" w:type="auto"/>
            <w:tcBorders>
              <w:top w:val="single" w:sz="4" w:space="0" w:color="auto"/>
              <w:left w:val="single" w:sz="4" w:space="0" w:color="auto"/>
              <w:bottom w:val="single" w:sz="4" w:space="0" w:color="auto"/>
              <w:right w:val="single" w:sz="4" w:space="0" w:color="auto"/>
            </w:tcBorders>
            <w:vAlign w:val="center"/>
          </w:tcPr>
          <w:p w:rsidR="00FD1439" w:rsidRPr="00C62664" w:rsidRDefault="00FD1439" w:rsidP="00A26E6C">
            <w:pPr>
              <w:widowControl w:val="0"/>
              <w:jc w:val="center"/>
              <w:rPr>
                <w:i/>
                <w:lang w:val="uk-UA"/>
              </w:rPr>
            </w:pPr>
            <w:r w:rsidRPr="00C62664">
              <w:rPr>
                <w:i/>
                <w:lang w:val="uk-UA"/>
              </w:rPr>
              <w:t>Теоретичні знання</w:t>
            </w:r>
          </w:p>
        </w:tc>
        <w:tc>
          <w:tcPr>
            <w:tcW w:w="0" w:type="auto"/>
            <w:tcBorders>
              <w:top w:val="single" w:sz="4" w:space="0" w:color="auto"/>
              <w:left w:val="single" w:sz="4" w:space="0" w:color="auto"/>
              <w:bottom w:val="single" w:sz="4" w:space="0" w:color="auto"/>
              <w:right w:val="single" w:sz="4" w:space="0" w:color="auto"/>
            </w:tcBorders>
            <w:vAlign w:val="center"/>
          </w:tcPr>
          <w:p w:rsidR="00FD1439" w:rsidRPr="00C62664" w:rsidRDefault="00FD1439" w:rsidP="00A26E6C">
            <w:pPr>
              <w:widowControl w:val="0"/>
              <w:jc w:val="center"/>
              <w:rPr>
                <w:i/>
                <w:lang w:val="uk-UA"/>
              </w:rPr>
            </w:pPr>
            <w:r w:rsidRPr="00C62664">
              <w:rPr>
                <w:i/>
                <w:lang w:val="uk-UA"/>
              </w:rPr>
              <w:t>Вміння</w:t>
            </w:r>
          </w:p>
        </w:tc>
      </w:tr>
      <w:tr w:rsidR="00FD1439" w:rsidRPr="00C62664" w:rsidTr="00A26E6C">
        <w:trPr>
          <w:cantSplit/>
          <w:trHeight w:val="1441"/>
        </w:trPr>
        <w:tc>
          <w:tcPr>
            <w:tcW w:w="0" w:type="auto"/>
            <w:vMerge/>
            <w:tcBorders>
              <w:top w:val="single" w:sz="4" w:space="0" w:color="auto"/>
              <w:left w:val="single" w:sz="4" w:space="0" w:color="auto"/>
              <w:bottom w:val="single" w:sz="4" w:space="0" w:color="auto"/>
              <w:right w:val="single" w:sz="4" w:space="0" w:color="auto"/>
            </w:tcBorders>
            <w:vAlign w:val="center"/>
          </w:tcPr>
          <w:p w:rsidR="00FD1439" w:rsidRPr="00C62664" w:rsidRDefault="00FD1439" w:rsidP="00A26E6C">
            <w:pPr>
              <w:widowControl w:val="0"/>
              <w:rPr>
                <w:lang w:val="uk-UA"/>
              </w:rPr>
            </w:pPr>
          </w:p>
        </w:tc>
        <w:tc>
          <w:tcPr>
            <w:tcW w:w="0" w:type="auto"/>
            <w:tcBorders>
              <w:top w:val="single" w:sz="4" w:space="0" w:color="auto"/>
              <w:left w:val="single" w:sz="4" w:space="0" w:color="auto"/>
              <w:bottom w:val="single" w:sz="4" w:space="0" w:color="auto"/>
              <w:right w:val="single" w:sz="4" w:space="0" w:color="auto"/>
            </w:tcBorders>
            <w:vAlign w:val="center"/>
          </w:tcPr>
          <w:p w:rsidR="00FD1439" w:rsidRPr="00C62664" w:rsidRDefault="00FD1439" w:rsidP="00A26E6C">
            <w:pPr>
              <w:widowControl w:val="0"/>
              <w:jc w:val="center"/>
              <w:rPr>
                <w:lang w:val="uk-UA"/>
              </w:rPr>
            </w:pPr>
            <w:r w:rsidRPr="00C62664">
              <w:rPr>
                <w:lang w:val="uk-UA"/>
              </w:rPr>
              <w:t>до 50</w:t>
            </w:r>
          </w:p>
          <w:p w:rsidR="00FD1439" w:rsidRPr="00C62664" w:rsidRDefault="00FD1439" w:rsidP="00A26E6C">
            <w:pPr>
              <w:widowControl w:val="0"/>
              <w:jc w:val="center"/>
              <w:rPr>
                <w:lang w:val="uk-UA"/>
              </w:rPr>
            </w:pPr>
            <w:r w:rsidRPr="00C62664">
              <w:rPr>
                <w:lang w:val="uk-UA"/>
              </w:rPr>
              <w:t>балів</w:t>
            </w:r>
          </w:p>
        </w:tc>
        <w:tc>
          <w:tcPr>
            <w:tcW w:w="0" w:type="auto"/>
            <w:tcBorders>
              <w:top w:val="single" w:sz="4" w:space="0" w:color="auto"/>
              <w:left w:val="single" w:sz="4" w:space="0" w:color="auto"/>
              <w:bottom w:val="single" w:sz="4" w:space="0" w:color="auto"/>
              <w:right w:val="single" w:sz="4" w:space="0" w:color="auto"/>
            </w:tcBorders>
          </w:tcPr>
          <w:p w:rsidR="00FD1439" w:rsidRPr="00C62664" w:rsidRDefault="00FD1439" w:rsidP="001F1DC8">
            <w:pPr>
              <w:widowControl w:val="0"/>
              <w:jc w:val="both"/>
              <w:rPr>
                <w:lang w:val="uk-UA"/>
              </w:rPr>
            </w:pPr>
            <w:r w:rsidRPr="00C62664">
              <w:rPr>
                <w:lang w:val="uk-UA"/>
              </w:rPr>
              <w:t>Студент відповідає на запитання</w:t>
            </w:r>
            <w:r w:rsidR="001F1DC8" w:rsidRPr="00C62664">
              <w:rPr>
                <w:lang w:val="uk-UA"/>
              </w:rPr>
              <w:t xml:space="preserve"> викладача</w:t>
            </w:r>
            <w:r w:rsidRPr="00C62664">
              <w:rPr>
                <w:lang w:val="uk-UA"/>
              </w:rPr>
              <w:t>, відтворює незначну частку питання в тому вигляді і в тій послідовності, у якій воно було розглянуте на лекції або консультації.</w:t>
            </w:r>
          </w:p>
        </w:tc>
        <w:tc>
          <w:tcPr>
            <w:tcW w:w="0" w:type="auto"/>
            <w:tcBorders>
              <w:top w:val="single" w:sz="4" w:space="0" w:color="auto"/>
              <w:left w:val="single" w:sz="4" w:space="0" w:color="auto"/>
              <w:bottom w:val="single" w:sz="4" w:space="0" w:color="auto"/>
              <w:right w:val="single" w:sz="4" w:space="0" w:color="auto"/>
            </w:tcBorders>
          </w:tcPr>
          <w:p w:rsidR="00FD1439" w:rsidRPr="00C62664" w:rsidRDefault="00FD1439" w:rsidP="00A26E6C">
            <w:pPr>
              <w:widowControl w:val="0"/>
              <w:jc w:val="both"/>
              <w:rPr>
                <w:lang w:val="uk-UA"/>
              </w:rPr>
            </w:pPr>
            <w:r w:rsidRPr="00C62664">
              <w:rPr>
                <w:lang w:val="uk-UA"/>
              </w:rPr>
              <w:t>Студент вміє при постійному контролі і  допомозі викладача виконати розрахункові прості задачі та завдання.</w:t>
            </w:r>
          </w:p>
        </w:tc>
      </w:tr>
      <w:tr w:rsidR="00FD1439" w:rsidRPr="00C62664" w:rsidTr="00A26E6C">
        <w:trPr>
          <w:cantSplit/>
          <w:trHeight w:val="2694"/>
        </w:trPr>
        <w:tc>
          <w:tcPr>
            <w:tcW w:w="0" w:type="auto"/>
            <w:vMerge w:val="restart"/>
            <w:tcBorders>
              <w:top w:val="single" w:sz="4" w:space="0" w:color="auto"/>
              <w:left w:val="single" w:sz="4" w:space="0" w:color="auto"/>
              <w:bottom w:val="single" w:sz="4" w:space="0" w:color="auto"/>
              <w:right w:val="single" w:sz="4" w:space="0" w:color="auto"/>
            </w:tcBorders>
            <w:textDirection w:val="btLr"/>
            <w:vAlign w:val="center"/>
          </w:tcPr>
          <w:p w:rsidR="00FD1439" w:rsidRPr="00C62664" w:rsidRDefault="00FD1439" w:rsidP="00A26E6C">
            <w:pPr>
              <w:widowControl w:val="0"/>
              <w:jc w:val="center"/>
              <w:rPr>
                <w:lang w:val="uk-UA"/>
              </w:rPr>
            </w:pPr>
            <w:r w:rsidRPr="00C62664">
              <w:rPr>
                <w:lang w:val="uk-UA"/>
              </w:rPr>
              <w:t>Середній рівень знань«3»(репродуктивний)</w:t>
            </w:r>
          </w:p>
        </w:tc>
        <w:tc>
          <w:tcPr>
            <w:tcW w:w="0" w:type="auto"/>
            <w:tcBorders>
              <w:top w:val="single" w:sz="4" w:space="0" w:color="auto"/>
              <w:left w:val="single" w:sz="4" w:space="0" w:color="auto"/>
              <w:bottom w:val="single" w:sz="4" w:space="0" w:color="auto"/>
              <w:right w:val="single" w:sz="4" w:space="0" w:color="auto"/>
            </w:tcBorders>
            <w:vAlign w:val="center"/>
          </w:tcPr>
          <w:p w:rsidR="00FD1439" w:rsidRPr="00C62664" w:rsidRDefault="00FD1439" w:rsidP="00A26E6C">
            <w:pPr>
              <w:widowControl w:val="0"/>
              <w:jc w:val="center"/>
              <w:rPr>
                <w:lang w:val="uk-UA"/>
              </w:rPr>
            </w:pPr>
            <w:r w:rsidRPr="00C62664">
              <w:rPr>
                <w:lang w:val="uk-UA"/>
              </w:rPr>
              <w:t>50-60 балів</w:t>
            </w:r>
          </w:p>
        </w:tc>
        <w:tc>
          <w:tcPr>
            <w:tcW w:w="0" w:type="auto"/>
            <w:tcBorders>
              <w:top w:val="single" w:sz="4" w:space="0" w:color="auto"/>
              <w:left w:val="single" w:sz="4" w:space="0" w:color="auto"/>
              <w:bottom w:val="single" w:sz="4" w:space="0" w:color="auto"/>
              <w:right w:val="single" w:sz="4" w:space="0" w:color="auto"/>
            </w:tcBorders>
          </w:tcPr>
          <w:p w:rsidR="00FD1439" w:rsidRPr="00C62664" w:rsidRDefault="00FD1439" w:rsidP="00A26E6C">
            <w:pPr>
              <w:widowControl w:val="0"/>
              <w:jc w:val="both"/>
              <w:rPr>
                <w:lang w:val="uk-UA"/>
              </w:rPr>
            </w:pPr>
            <w:r w:rsidRPr="00C62664">
              <w:rPr>
                <w:lang w:val="uk-UA"/>
              </w:rPr>
              <w:t xml:space="preserve">Студент володіє матеріалом на початковому рівні, значну частину матеріалу відтворює на продуктивному рівні: з допомогою викладача відтворює словами, близькими до тексту лекції, у процесі відповіді допускає окремі </w:t>
            </w:r>
            <w:proofErr w:type="spellStart"/>
            <w:r w:rsidRPr="00C62664">
              <w:rPr>
                <w:lang w:val="uk-UA"/>
              </w:rPr>
              <w:t>відозміни</w:t>
            </w:r>
            <w:proofErr w:type="spellEnd"/>
            <w:r w:rsidRPr="00C62664">
              <w:rPr>
                <w:lang w:val="uk-UA"/>
              </w:rPr>
              <w:t xml:space="preserve"> навчальної інформації; ілюструє відповіді прикладами</w:t>
            </w:r>
          </w:p>
        </w:tc>
        <w:tc>
          <w:tcPr>
            <w:tcW w:w="0" w:type="auto"/>
            <w:tcBorders>
              <w:top w:val="single" w:sz="4" w:space="0" w:color="auto"/>
              <w:left w:val="single" w:sz="4" w:space="0" w:color="auto"/>
              <w:bottom w:val="single" w:sz="4" w:space="0" w:color="auto"/>
              <w:right w:val="single" w:sz="4" w:space="0" w:color="auto"/>
            </w:tcBorders>
          </w:tcPr>
          <w:p w:rsidR="00FD1439" w:rsidRPr="00C62664" w:rsidRDefault="00FD1439" w:rsidP="00A26E6C">
            <w:pPr>
              <w:widowControl w:val="0"/>
              <w:jc w:val="both"/>
              <w:rPr>
                <w:lang w:val="uk-UA"/>
              </w:rPr>
            </w:pPr>
            <w:r w:rsidRPr="00C62664">
              <w:rPr>
                <w:lang w:val="uk-UA"/>
              </w:rPr>
              <w:t>Студент вміє правильно обрати й використати необхідні математичні формули; з допомогою викладача за інструкцією вміє виконати прості задання за відомою формулою і усно її пояснити.</w:t>
            </w:r>
          </w:p>
        </w:tc>
      </w:tr>
      <w:tr w:rsidR="00FD1439" w:rsidRPr="00C62664" w:rsidTr="00A26E6C">
        <w:trPr>
          <w:cantSplit/>
          <w:trHeight w:val="1312"/>
        </w:trPr>
        <w:tc>
          <w:tcPr>
            <w:tcW w:w="0" w:type="auto"/>
            <w:vMerge/>
            <w:tcBorders>
              <w:top w:val="single" w:sz="4" w:space="0" w:color="auto"/>
              <w:left w:val="single" w:sz="4" w:space="0" w:color="auto"/>
              <w:bottom w:val="single" w:sz="4" w:space="0" w:color="auto"/>
              <w:right w:val="single" w:sz="4" w:space="0" w:color="auto"/>
            </w:tcBorders>
            <w:vAlign w:val="center"/>
          </w:tcPr>
          <w:p w:rsidR="00FD1439" w:rsidRPr="00C62664" w:rsidRDefault="00FD1439" w:rsidP="00A26E6C">
            <w:pPr>
              <w:widowControl w:val="0"/>
              <w:rPr>
                <w:lang w:val="uk-UA"/>
              </w:rPr>
            </w:pPr>
          </w:p>
        </w:tc>
        <w:tc>
          <w:tcPr>
            <w:tcW w:w="0" w:type="auto"/>
            <w:tcBorders>
              <w:top w:val="single" w:sz="4" w:space="0" w:color="auto"/>
              <w:left w:val="single" w:sz="4" w:space="0" w:color="auto"/>
              <w:right w:val="single" w:sz="4" w:space="0" w:color="auto"/>
            </w:tcBorders>
            <w:vAlign w:val="center"/>
          </w:tcPr>
          <w:p w:rsidR="00FD1439" w:rsidRPr="00C62664" w:rsidRDefault="00FD1439" w:rsidP="00A26E6C">
            <w:pPr>
              <w:widowControl w:val="0"/>
              <w:jc w:val="center"/>
              <w:rPr>
                <w:lang w:val="uk-UA"/>
              </w:rPr>
            </w:pPr>
            <w:r w:rsidRPr="00C62664">
              <w:rPr>
                <w:lang w:val="uk-UA"/>
              </w:rPr>
              <w:t>61-69 балів</w:t>
            </w:r>
          </w:p>
        </w:tc>
        <w:tc>
          <w:tcPr>
            <w:tcW w:w="0" w:type="auto"/>
            <w:tcBorders>
              <w:top w:val="single" w:sz="4" w:space="0" w:color="auto"/>
              <w:left w:val="single" w:sz="4" w:space="0" w:color="auto"/>
              <w:right w:val="single" w:sz="4" w:space="0" w:color="auto"/>
            </w:tcBorders>
          </w:tcPr>
          <w:p w:rsidR="00FD1439" w:rsidRPr="00C62664" w:rsidRDefault="00FD1439" w:rsidP="00A26E6C">
            <w:pPr>
              <w:widowControl w:val="0"/>
              <w:jc w:val="both"/>
              <w:rPr>
                <w:lang w:val="uk-UA"/>
              </w:rPr>
            </w:pPr>
            <w:r w:rsidRPr="00C62664">
              <w:rPr>
                <w:lang w:val="uk-UA"/>
              </w:rPr>
              <w:t>Студент з допомогою викладача дає правильне визначення окремих понять, правил, законів; словесно описує економічні явища, вказує на деякі їх властивості; відтворює всю тему або її основну частину, ілюструючи відповідь власними прикладами.</w:t>
            </w:r>
          </w:p>
        </w:tc>
        <w:tc>
          <w:tcPr>
            <w:tcW w:w="0" w:type="auto"/>
            <w:tcBorders>
              <w:top w:val="single" w:sz="4" w:space="0" w:color="auto"/>
              <w:left w:val="single" w:sz="4" w:space="0" w:color="auto"/>
              <w:right w:val="single" w:sz="4" w:space="0" w:color="auto"/>
            </w:tcBorders>
          </w:tcPr>
          <w:p w:rsidR="00FD1439" w:rsidRPr="00C62664" w:rsidRDefault="00FD1439" w:rsidP="00A26E6C">
            <w:pPr>
              <w:widowControl w:val="0"/>
              <w:jc w:val="both"/>
              <w:rPr>
                <w:lang w:val="uk-UA"/>
              </w:rPr>
            </w:pPr>
            <w:r w:rsidRPr="00C62664">
              <w:rPr>
                <w:lang w:val="uk-UA"/>
              </w:rPr>
              <w:t>Студент вміє правильно виконати завдання середньої складності, оформлюючи його без висновків; за інструкцією і з допомогою викладача намагається розв’язати обчислювальні або графічні задачі на дві дії з обґрунтуванням результату, у якому є помилки.</w:t>
            </w:r>
          </w:p>
        </w:tc>
      </w:tr>
      <w:tr w:rsidR="00FD1439" w:rsidRPr="00C62664" w:rsidTr="00A26E6C">
        <w:trPr>
          <w:cantSplit/>
          <w:trHeight w:val="2290"/>
        </w:trPr>
        <w:tc>
          <w:tcPr>
            <w:tcW w:w="0" w:type="auto"/>
            <w:vMerge w:val="restart"/>
            <w:tcBorders>
              <w:top w:val="single" w:sz="4" w:space="0" w:color="auto"/>
              <w:left w:val="single" w:sz="4" w:space="0" w:color="auto"/>
              <w:bottom w:val="single" w:sz="4" w:space="0" w:color="auto"/>
              <w:right w:val="single" w:sz="4" w:space="0" w:color="auto"/>
            </w:tcBorders>
            <w:textDirection w:val="btLr"/>
            <w:vAlign w:val="center"/>
          </w:tcPr>
          <w:p w:rsidR="00FD1439" w:rsidRPr="00C62664" w:rsidRDefault="00FD1439" w:rsidP="00A26E6C">
            <w:pPr>
              <w:widowControl w:val="0"/>
              <w:jc w:val="center"/>
              <w:rPr>
                <w:lang w:val="uk-UA"/>
              </w:rPr>
            </w:pPr>
            <w:r w:rsidRPr="00C62664">
              <w:rPr>
                <w:lang w:val="uk-UA"/>
              </w:rPr>
              <w:lastRenderedPageBreak/>
              <w:t>Достатній рівень знань«4» (</w:t>
            </w:r>
            <w:proofErr w:type="spellStart"/>
            <w:r w:rsidRPr="00C62664">
              <w:rPr>
                <w:lang w:val="uk-UA"/>
              </w:rPr>
              <w:t>конструктивно</w:t>
            </w:r>
            <w:proofErr w:type="spellEnd"/>
            <w:r w:rsidRPr="00C62664">
              <w:rPr>
                <w:lang w:val="uk-UA"/>
              </w:rPr>
              <w:t xml:space="preserve"> варіативний)</w:t>
            </w:r>
          </w:p>
        </w:tc>
        <w:tc>
          <w:tcPr>
            <w:tcW w:w="0" w:type="auto"/>
            <w:tcBorders>
              <w:top w:val="single" w:sz="4" w:space="0" w:color="auto"/>
              <w:left w:val="single" w:sz="4" w:space="0" w:color="auto"/>
              <w:right w:val="single" w:sz="4" w:space="0" w:color="auto"/>
            </w:tcBorders>
            <w:vAlign w:val="center"/>
          </w:tcPr>
          <w:p w:rsidR="00FD1439" w:rsidRPr="00C62664" w:rsidRDefault="00FD1439" w:rsidP="00A26E6C">
            <w:pPr>
              <w:widowControl w:val="0"/>
              <w:jc w:val="center"/>
              <w:rPr>
                <w:lang w:val="uk-UA"/>
              </w:rPr>
            </w:pPr>
            <w:r w:rsidRPr="00C62664">
              <w:rPr>
                <w:lang w:val="uk-UA"/>
              </w:rPr>
              <w:t>70-80 балів</w:t>
            </w:r>
          </w:p>
        </w:tc>
        <w:tc>
          <w:tcPr>
            <w:tcW w:w="0" w:type="auto"/>
            <w:tcBorders>
              <w:top w:val="single" w:sz="4" w:space="0" w:color="auto"/>
              <w:left w:val="single" w:sz="4" w:space="0" w:color="auto"/>
              <w:right w:val="single" w:sz="4" w:space="0" w:color="auto"/>
            </w:tcBorders>
          </w:tcPr>
          <w:p w:rsidR="00FD1439" w:rsidRPr="00C62664" w:rsidRDefault="00FD1439" w:rsidP="00A26E6C">
            <w:pPr>
              <w:widowControl w:val="0"/>
              <w:jc w:val="both"/>
              <w:rPr>
                <w:lang w:val="uk-UA"/>
              </w:rPr>
            </w:pPr>
            <w:r w:rsidRPr="00C62664">
              <w:rPr>
                <w:lang w:val="uk-UA"/>
              </w:rPr>
              <w:t xml:space="preserve">Студент з допомогою викладача відтворює стан підприємства та його потенціалу, допускаючи у відповідях незначні неточності; намагається </w:t>
            </w:r>
            <w:proofErr w:type="spellStart"/>
            <w:r w:rsidRPr="00C62664">
              <w:rPr>
                <w:lang w:val="uk-UA"/>
              </w:rPr>
              <w:t>співвіднести</w:t>
            </w:r>
            <w:proofErr w:type="spellEnd"/>
            <w:r w:rsidRPr="00C62664">
              <w:rPr>
                <w:lang w:val="uk-UA"/>
              </w:rPr>
              <w:t xml:space="preserve"> явища з їх характеристиками; намагається застосувати прийоми логічного мислення (порівняння, аналіз, висновок).</w:t>
            </w:r>
          </w:p>
        </w:tc>
        <w:tc>
          <w:tcPr>
            <w:tcW w:w="0" w:type="auto"/>
            <w:tcBorders>
              <w:top w:val="single" w:sz="4" w:space="0" w:color="auto"/>
              <w:left w:val="single" w:sz="4" w:space="0" w:color="auto"/>
              <w:right w:val="single" w:sz="4" w:space="0" w:color="auto"/>
            </w:tcBorders>
          </w:tcPr>
          <w:p w:rsidR="00FD1439" w:rsidRPr="00C62664" w:rsidRDefault="00FD1439" w:rsidP="00A26E6C">
            <w:pPr>
              <w:widowControl w:val="0"/>
              <w:jc w:val="both"/>
              <w:rPr>
                <w:lang w:val="uk-UA"/>
              </w:rPr>
            </w:pPr>
            <w:r w:rsidRPr="00C62664">
              <w:rPr>
                <w:lang w:val="uk-UA"/>
              </w:rPr>
              <w:t>Студент вміє правильно виконати завдання середньої складності, при потребі звертаючись за консультацією викладача, робить правильні обґрунтовані висновки; з допомогою викладача може зробити частковий аналіз і порівняння явищ, висновки</w:t>
            </w:r>
          </w:p>
        </w:tc>
      </w:tr>
      <w:tr w:rsidR="00FD1439" w:rsidRPr="00C62664" w:rsidTr="00A26E6C">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FD1439" w:rsidRPr="00C62664" w:rsidRDefault="00FD1439" w:rsidP="00A26E6C">
            <w:pPr>
              <w:widowControl w:val="0"/>
              <w:rPr>
                <w:lang w:val="uk-UA"/>
              </w:rPr>
            </w:pPr>
          </w:p>
        </w:tc>
        <w:tc>
          <w:tcPr>
            <w:tcW w:w="0" w:type="auto"/>
            <w:tcBorders>
              <w:top w:val="single" w:sz="4" w:space="0" w:color="auto"/>
              <w:left w:val="single" w:sz="4" w:space="0" w:color="auto"/>
              <w:bottom w:val="single" w:sz="4" w:space="0" w:color="auto"/>
              <w:right w:val="single" w:sz="4" w:space="0" w:color="auto"/>
            </w:tcBorders>
            <w:vAlign w:val="center"/>
          </w:tcPr>
          <w:p w:rsidR="00FD1439" w:rsidRPr="00C62664" w:rsidRDefault="00FD1439" w:rsidP="00A26E6C">
            <w:pPr>
              <w:widowControl w:val="0"/>
              <w:jc w:val="center"/>
              <w:rPr>
                <w:lang w:val="uk-UA"/>
              </w:rPr>
            </w:pPr>
            <w:r w:rsidRPr="00C62664">
              <w:rPr>
                <w:lang w:val="uk-UA"/>
              </w:rPr>
              <w:t>81-89 балів</w:t>
            </w:r>
          </w:p>
        </w:tc>
        <w:tc>
          <w:tcPr>
            <w:tcW w:w="0" w:type="auto"/>
            <w:tcBorders>
              <w:top w:val="single" w:sz="4" w:space="0" w:color="auto"/>
              <w:left w:val="single" w:sz="4" w:space="0" w:color="auto"/>
              <w:bottom w:val="single" w:sz="4" w:space="0" w:color="auto"/>
              <w:right w:val="single" w:sz="4" w:space="0" w:color="auto"/>
            </w:tcBorders>
          </w:tcPr>
          <w:p w:rsidR="00FD1439" w:rsidRPr="00C62664" w:rsidRDefault="00FD1439" w:rsidP="00A26E6C">
            <w:pPr>
              <w:widowControl w:val="0"/>
              <w:jc w:val="both"/>
              <w:rPr>
                <w:lang w:val="uk-UA"/>
              </w:rPr>
            </w:pPr>
            <w:r w:rsidRPr="00C62664">
              <w:rPr>
                <w:lang w:val="uk-UA"/>
              </w:rPr>
              <w:t>Студент вільно (самостійно) володіє вивченим обсягом навчального матеріалу, наводить аргументи на підтвердження своїх думок, використовуючи матеріали засобів масової інформації; може з допомогою викладача відповідати на питання, що потребують знання кількох тем.</w:t>
            </w:r>
          </w:p>
        </w:tc>
        <w:tc>
          <w:tcPr>
            <w:tcW w:w="0" w:type="auto"/>
            <w:tcBorders>
              <w:top w:val="single" w:sz="4" w:space="0" w:color="auto"/>
              <w:left w:val="single" w:sz="4" w:space="0" w:color="auto"/>
              <w:bottom w:val="single" w:sz="4" w:space="0" w:color="auto"/>
              <w:right w:val="single" w:sz="4" w:space="0" w:color="auto"/>
            </w:tcBorders>
          </w:tcPr>
          <w:p w:rsidR="00FD1439" w:rsidRPr="00C62664" w:rsidRDefault="00FD1439" w:rsidP="00A26E6C">
            <w:pPr>
              <w:widowControl w:val="0"/>
              <w:jc w:val="both"/>
              <w:rPr>
                <w:lang w:val="uk-UA"/>
              </w:rPr>
            </w:pPr>
            <w:r w:rsidRPr="00C62664">
              <w:rPr>
                <w:lang w:val="uk-UA"/>
              </w:rPr>
              <w:t>Студент уміє самостійно розв’язувати типові економічні завдання, виправляти допущені помилки; за підказки викладача може розв’язувати завдання, що потребують знання декількох тем; використовувати різні джерела інформації, користуватися статистичним матеріалом; знаходити і висвітлювати практичне значення знань для окремих суб’єктів.</w:t>
            </w:r>
          </w:p>
        </w:tc>
      </w:tr>
      <w:tr w:rsidR="00FD1439" w:rsidRPr="00C62664" w:rsidTr="00A26E6C">
        <w:trPr>
          <w:cantSplit/>
          <w:trHeight w:val="2814"/>
        </w:trPr>
        <w:tc>
          <w:tcPr>
            <w:tcW w:w="0" w:type="auto"/>
            <w:tcBorders>
              <w:top w:val="single" w:sz="4" w:space="0" w:color="auto"/>
              <w:left w:val="single" w:sz="4" w:space="0" w:color="auto"/>
              <w:bottom w:val="single" w:sz="4" w:space="0" w:color="auto"/>
              <w:right w:val="single" w:sz="4" w:space="0" w:color="auto"/>
            </w:tcBorders>
            <w:textDirection w:val="btLr"/>
            <w:vAlign w:val="center"/>
          </w:tcPr>
          <w:p w:rsidR="00FD1439" w:rsidRPr="00C62664" w:rsidRDefault="00FD1439" w:rsidP="00A26E6C">
            <w:pPr>
              <w:widowControl w:val="0"/>
              <w:jc w:val="center"/>
              <w:rPr>
                <w:lang w:val="uk-UA"/>
              </w:rPr>
            </w:pPr>
            <w:r w:rsidRPr="00C62664">
              <w:rPr>
                <w:lang w:val="uk-UA"/>
              </w:rPr>
              <w:t xml:space="preserve">Високий рівень знань «5» </w:t>
            </w:r>
          </w:p>
          <w:p w:rsidR="00FD1439" w:rsidRPr="00C62664" w:rsidRDefault="00FD1439" w:rsidP="00A26E6C">
            <w:pPr>
              <w:widowControl w:val="0"/>
              <w:jc w:val="center"/>
              <w:rPr>
                <w:lang w:val="uk-UA"/>
              </w:rPr>
            </w:pPr>
            <w:r w:rsidRPr="00C62664">
              <w:rPr>
                <w:lang w:val="uk-UA"/>
              </w:rPr>
              <w:t>(творчий)</w:t>
            </w:r>
          </w:p>
        </w:tc>
        <w:tc>
          <w:tcPr>
            <w:tcW w:w="0" w:type="auto"/>
            <w:tcBorders>
              <w:top w:val="single" w:sz="4" w:space="0" w:color="auto"/>
              <w:left w:val="single" w:sz="4" w:space="0" w:color="auto"/>
              <w:right w:val="single" w:sz="4" w:space="0" w:color="auto"/>
            </w:tcBorders>
            <w:vAlign w:val="center"/>
          </w:tcPr>
          <w:p w:rsidR="00FD1439" w:rsidRPr="00C62664" w:rsidRDefault="00FD1439" w:rsidP="00A26E6C">
            <w:pPr>
              <w:widowControl w:val="0"/>
              <w:jc w:val="center"/>
              <w:rPr>
                <w:lang w:val="uk-UA"/>
              </w:rPr>
            </w:pPr>
            <w:r w:rsidRPr="00C62664">
              <w:rPr>
                <w:lang w:val="uk-UA"/>
              </w:rPr>
              <w:t>90-100 балів</w:t>
            </w:r>
          </w:p>
        </w:tc>
        <w:tc>
          <w:tcPr>
            <w:tcW w:w="0" w:type="auto"/>
            <w:tcBorders>
              <w:top w:val="single" w:sz="4" w:space="0" w:color="auto"/>
              <w:left w:val="single" w:sz="4" w:space="0" w:color="auto"/>
              <w:right w:val="single" w:sz="4" w:space="0" w:color="auto"/>
            </w:tcBorders>
          </w:tcPr>
          <w:p w:rsidR="00FD1439" w:rsidRPr="00C62664" w:rsidRDefault="00FD1439" w:rsidP="00A26E6C">
            <w:pPr>
              <w:widowControl w:val="0"/>
              <w:jc w:val="both"/>
              <w:rPr>
                <w:lang w:val="uk-UA"/>
              </w:rPr>
            </w:pPr>
            <w:r w:rsidRPr="00C62664">
              <w:rPr>
                <w:lang w:val="uk-UA"/>
              </w:rPr>
              <w:t xml:space="preserve">Студент виявляє особливі творчі здібності, глибоко розуміє економічні закони і категорії; подає ідеї згідно з вивченим матеріалом, робить творчо обґрунтовані висновки; вміє аналізувати і систематизувати матеріали засобів масової  інформації; визначає порядок особистої навчальної діяльності, самостійно оцінює її результати. </w:t>
            </w:r>
          </w:p>
        </w:tc>
        <w:tc>
          <w:tcPr>
            <w:tcW w:w="0" w:type="auto"/>
            <w:tcBorders>
              <w:top w:val="single" w:sz="4" w:space="0" w:color="auto"/>
              <w:left w:val="single" w:sz="4" w:space="0" w:color="auto"/>
              <w:right w:val="single" w:sz="4" w:space="0" w:color="auto"/>
            </w:tcBorders>
          </w:tcPr>
          <w:p w:rsidR="00FD1439" w:rsidRPr="00C62664" w:rsidRDefault="00FD1439" w:rsidP="00A26E6C">
            <w:pPr>
              <w:widowControl w:val="0"/>
              <w:jc w:val="both"/>
              <w:rPr>
                <w:lang w:val="uk-UA"/>
              </w:rPr>
            </w:pPr>
            <w:r w:rsidRPr="00C62664">
              <w:rPr>
                <w:lang w:val="uk-UA"/>
              </w:rPr>
              <w:t>Студент самостійно розвиває власні обдаровання і нахили, вміє самостійно здобувати знання, сформулювати економічну проблему і визначити шляхи її розв’язання; вести дискусію з конкретного питання.</w:t>
            </w:r>
          </w:p>
        </w:tc>
      </w:tr>
    </w:tbl>
    <w:p w:rsidR="00AC3AC9" w:rsidRPr="00C62664" w:rsidRDefault="00AC3AC9" w:rsidP="00AC3AC9">
      <w:pPr>
        <w:pStyle w:val="1"/>
        <w:ind w:left="1428"/>
        <w:rPr>
          <w:b/>
          <w:color w:val="000000"/>
          <w:szCs w:val="28"/>
        </w:rPr>
      </w:pPr>
    </w:p>
    <w:p w:rsidR="00075FEF" w:rsidRPr="00C62664" w:rsidRDefault="008D14D2" w:rsidP="00AC3AC9">
      <w:pPr>
        <w:pStyle w:val="1"/>
        <w:ind w:left="1428"/>
        <w:jc w:val="center"/>
        <w:rPr>
          <w:b/>
          <w:color w:val="000000"/>
          <w:szCs w:val="28"/>
        </w:rPr>
      </w:pPr>
      <w:r w:rsidRPr="00C62664">
        <w:rPr>
          <w:b/>
          <w:color w:val="000000"/>
          <w:szCs w:val="28"/>
        </w:rPr>
        <w:t xml:space="preserve">4. </w:t>
      </w:r>
      <w:r w:rsidR="00075FEF" w:rsidRPr="00C62664">
        <w:rPr>
          <w:b/>
          <w:color w:val="000000"/>
          <w:szCs w:val="28"/>
        </w:rPr>
        <w:t>ФОРМИ КОНТРОЛЮ ЗНАНЬ СТУДЕНТІВ</w:t>
      </w:r>
    </w:p>
    <w:p w:rsidR="00075FEF" w:rsidRPr="00C62664" w:rsidRDefault="00075FEF" w:rsidP="00C71D3B">
      <w:pPr>
        <w:pStyle w:val="11"/>
        <w:ind w:firstLine="567"/>
        <w:jc w:val="both"/>
        <w:rPr>
          <w:b/>
          <w:color w:val="000000"/>
          <w:sz w:val="28"/>
          <w:szCs w:val="28"/>
          <w:lang w:val="uk-UA"/>
        </w:rPr>
      </w:pPr>
      <w:r w:rsidRPr="00C62664">
        <w:rPr>
          <w:b/>
          <w:color w:val="000000"/>
          <w:sz w:val="28"/>
          <w:szCs w:val="28"/>
          <w:lang w:val="uk-UA"/>
        </w:rPr>
        <w:t>Поточний контроль</w:t>
      </w:r>
    </w:p>
    <w:p w:rsidR="00075FEF" w:rsidRPr="00C62664" w:rsidRDefault="00075FEF" w:rsidP="00C71D3B">
      <w:pPr>
        <w:pStyle w:val="11"/>
        <w:ind w:firstLine="567"/>
        <w:jc w:val="both"/>
        <w:rPr>
          <w:color w:val="000000"/>
          <w:sz w:val="28"/>
          <w:szCs w:val="28"/>
          <w:lang w:val="uk-UA"/>
        </w:rPr>
      </w:pPr>
      <w:r w:rsidRPr="00C62664">
        <w:rPr>
          <w:color w:val="000000"/>
          <w:sz w:val="28"/>
          <w:szCs w:val="28"/>
          <w:lang w:val="uk-UA"/>
        </w:rPr>
        <w:t>В процесі поточного контролю здійснюється перевірка запам'ятовування та розуміння програмного матеріалу, набуття вміння і навичок конкретних розрахунків та обґрунтувань, опрацювання, публічного та письмового викладу (презентації) певних питань дисципліни (тематика питань для</w:t>
      </w:r>
      <w:r w:rsidR="00C71D3B" w:rsidRPr="00C62664">
        <w:rPr>
          <w:color w:val="000000"/>
          <w:sz w:val="28"/>
          <w:szCs w:val="28"/>
          <w:lang w:val="uk-UA"/>
        </w:rPr>
        <w:t xml:space="preserve"> доповідей</w:t>
      </w:r>
      <w:r w:rsidRPr="00C62664">
        <w:rPr>
          <w:color w:val="000000"/>
          <w:sz w:val="28"/>
          <w:szCs w:val="28"/>
          <w:lang w:val="uk-UA"/>
        </w:rPr>
        <w:t>).</w:t>
      </w:r>
    </w:p>
    <w:p w:rsidR="00075FEF" w:rsidRPr="00C62664" w:rsidRDefault="00075FEF" w:rsidP="00C71D3B">
      <w:pPr>
        <w:pStyle w:val="11"/>
        <w:ind w:firstLine="567"/>
        <w:jc w:val="both"/>
        <w:rPr>
          <w:color w:val="000000"/>
          <w:sz w:val="28"/>
          <w:szCs w:val="28"/>
          <w:lang w:val="uk-UA"/>
        </w:rPr>
      </w:pPr>
      <w:r w:rsidRPr="00C62664">
        <w:rPr>
          <w:color w:val="000000"/>
          <w:sz w:val="28"/>
          <w:szCs w:val="28"/>
          <w:lang w:val="uk-UA"/>
        </w:rPr>
        <w:t xml:space="preserve">Поточний контроль здійснюється шляхом опитування або тестування під час лекцій та практичних занять, а також за підсумками систематичності і активності роботи студента протягом </w:t>
      </w:r>
      <w:r w:rsidR="000F2526" w:rsidRPr="00C62664">
        <w:rPr>
          <w:color w:val="000000"/>
          <w:sz w:val="28"/>
          <w:szCs w:val="28"/>
          <w:lang w:val="uk-UA"/>
        </w:rPr>
        <w:t>семест</w:t>
      </w:r>
      <w:r w:rsidRPr="00C62664">
        <w:rPr>
          <w:color w:val="000000"/>
          <w:sz w:val="28"/>
          <w:szCs w:val="28"/>
          <w:lang w:val="uk-UA"/>
        </w:rPr>
        <w:t>ру. У разі невиконання завдань поточного контролю з об'єктивних причин, студент має право скласти їх індивідуально до останнього практичного заняття. Порядок організації такого контролю визначає викладач, який проводить практичні заняття.</w:t>
      </w:r>
    </w:p>
    <w:p w:rsidR="00075FEF" w:rsidRPr="00C62664" w:rsidRDefault="00075FEF" w:rsidP="00C71D3B">
      <w:pPr>
        <w:pStyle w:val="11"/>
        <w:ind w:firstLine="567"/>
        <w:jc w:val="both"/>
        <w:rPr>
          <w:color w:val="000000"/>
          <w:sz w:val="28"/>
          <w:szCs w:val="28"/>
          <w:lang w:val="uk-UA"/>
        </w:rPr>
      </w:pPr>
      <w:r w:rsidRPr="00C62664">
        <w:rPr>
          <w:color w:val="000000"/>
          <w:sz w:val="28"/>
          <w:szCs w:val="28"/>
          <w:lang w:val="uk-UA"/>
        </w:rPr>
        <w:t xml:space="preserve">Результати поточного контролю знань студентів заносяться до робочого </w:t>
      </w:r>
      <w:r w:rsidRPr="00C62664">
        <w:rPr>
          <w:color w:val="000000"/>
          <w:sz w:val="28"/>
          <w:szCs w:val="28"/>
          <w:lang w:val="uk-UA"/>
        </w:rPr>
        <w:lastRenderedPageBreak/>
        <w:t>журналу викладача та доводяться до відома студентів.</w:t>
      </w:r>
    </w:p>
    <w:p w:rsidR="00075FEF" w:rsidRPr="00C62664" w:rsidRDefault="00075FEF" w:rsidP="00C71D3B">
      <w:pPr>
        <w:ind w:firstLine="567"/>
        <w:jc w:val="both"/>
        <w:rPr>
          <w:color w:val="000000"/>
          <w:sz w:val="28"/>
          <w:szCs w:val="28"/>
          <w:lang w:val="uk-UA"/>
        </w:rPr>
      </w:pPr>
      <w:r w:rsidRPr="00C62664">
        <w:rPr>
          <w:color w:val="000000"/>
          <w:sz w:val="28"/>
          <w:szCs w:val="28"/>
          <w:lang w:val="uk-UA"/>
        </w:rPr>
        <w:t>Систематичність і активність роботи студента протягом семестру контролюються і оцінюються за такими видами роботи: відвідування практичних занять; виступи на практичних заняттях, участь в обговоренні питань певної теми, відповіді на запитання викладача щодо їх суті; виконання домашніх завдань; експрес-тестування; підготовка аналітичних оглядів (</w:t>
      </w:r>
      <w:r w:rsidR="000F2526" w:rsidRPr="00C62664">
        <w:rPr>
          <w:color w:val="000000"/>
          <w:sz w:val="28"/>
          <w:szCs w:val="28"/>
          <w:lang w:val="uk-UA"/>
        </w:rPr>
        <w:t>доповідей</w:t>
      </w:r>
      <w:r w:rsidRPr="00C62664">
        <w:rPr>
          <w:color w:val="000000"/>
          <w:sz w:val="28"/>
          <w:szCs w:val="28"/>
          <w:lang w:val="uk-UA"/>
        </w:rPr>
        <w:t>)</w:t>
      </w:r>
      <w:r w:rsidR="000F2526" w:rsidRPr="00C62664">
        <w:rPr>
          <w:color w:val="000000"/>
          <w:sz w:val="28"/>
          <w:szCs w:val="28"/>
          <w:lang w:val="uk-UA"/>
        </w:rPr>
        <w:t xml:space="preserve"> </w:t>
      </w:r>
      <w:r w:rsidRPr="00C62664">
        <w:rPr>
          <w:color w:val="000000"/>
          <w:sz w:val="28"/>
          <w:szCs w:val="28"/>
          <w:lang w:val="uk-UA"/>
        </w:rPr>
        <w:t xml:space="preserve"> з окремих питань; участь у студентських конференціях, олімпіадах, конкур</w:t>
      </w:r>
      <w:r w:rsidR="001F1DC8">
        <w:rPr>
          <w:color w:val="000000"/>
          <w:sz w:val="28"/>
          <w:szCs w:val="28"/>
          <w:lang w:val="uk-UA"/>
        </w:rPr>
        <w:t>с</w:t>
      </w:r>
      <w:r w:rsidRPr="00C62664">
        <w:rPr>
          <w:color w:val="000000"/>
          <w:sz w:val="28"/>
          <w:szCs w:val="28"/>
          <w:lang w:val="uk-UA"/>
        </w:rPr>
        <w:t xml:space="preserve">ах з проблем дисципліни. </w:t>
      </w:r>
    </w:p>
    <w:p w:rsidR="00075FEF" w:rsidRPr="00C62664" w:rsidRDefault="00075FEF" w:rsidP="00C71D3B">
      <w:pPr>
        <w:pStyle w:val="11"/>
        <w:ind w:firstLine="567"/>
        <w:jc w:val="both"/>
        <w:rPr>
          <w:spacing w:val="-4"/>
          <w:sz w:val="28"/>
          <w:szCs w:val="28"/>
          <w:lang w:val="uk-UA"/>
        </w:rPr>
      </w:pPr>
      <w:r w:rsidRPr="00C62664">
        <w:rPr>
          <w:spacing w:val="-4"/>
          <w:sz w:val="28"/>
          <w:szCs w:val="28"/>
          <w:lang w:val="uk-UA"/>
        </w:rPr>
        <w:t>Оцінювання зазначених видів поточної роботи студента здійснюється за шкалою, відображеною у таблиці</w:t>
      </w:r>
    </w:p>
    <w:p w:rsidR="00075FEF" w:rsidRPr="00C62664" w:rsidRDefault="00075FEF" w:rsidP="00075FEF">
      <w:pPr>
        <w:pStyle w:val="11"/>
        <w:ind w:firstLine="284"/>
        <w:jc w:val="right"/>
        <w:rPr>
          <w:spacing w:val="-4"/>
          <w:sz w:val="28"/>
          <w:szCs w:val="28"/>
          <w:lang w:val="uk-UA"/>
        </w:rPr>
      </w:pPr>
      <w:r w:rsidRPr="00C62664">
        <w:rPr>
          <w:spacing w:val="-4"/>
          <w:sz w:val="28"/>
          <w:szCs w:val="28"/>
          <w:lang w:val="uk-UA"/>
        </w:rPr>
        <w:t xml:space="preserve">Таблиця </w:t>
      </w:r>
      <w:r w:rsidR="008D14D2" w:rsidRPr="00C62664">
        <w:rPr>
          <w:spacing w:val="-4"/>
          <w:sz w:val="28"/>
          <w:szCs w:val="28"/>
          <w:lang w:val="uk-UA"/>
        </w:rPr>
        <w:t>4</w:t>
      </w:r>
      <w:r w:rsidRPr="00C62664">
        <w:rPr>
          <w:spacing w:val="-4"/>
          <w:sz w:val="28"/>
          <w:szCs w:val="28"/>
          <w:lang w:val="uk-UA"/>
        </w:rPr>
        <w:t>.1</w:t>
      </w:r>
    </w:p>
    <w:p w:rsidR="00075FEF" w:rsidRPr="00C62664" w:rsidRDefault="00075FEF" w:rsidP="00075FEF">
      <w:pPr>
        <w:pStyle w:val="11"/>
        <w:ind w:firstLine="284"/>
        <w:jc w:val="center"/>
        <w:rPr>
          <w:spacing w:val="-4"/>
          <w:sz w:val="28"/>
          <w:szCs w:val="28"/>
          <w:lang w:val="uk-UA"/>
        </w:rPr>
      </w:pPr>
      <w:r w:rsidRPr="00C62664">
        <w:rPr>
          <w:spacing w:val="-4"/>
          <w:sz w:val="28"/>
          <w:szCs w:val="28"/>
          <w:lang w:val="uk-UA"/>
        </w:rPr>
        <w:t>Перелік робіт, обов’язкових для виконання студентом під час вивчення дисципліни “Управління потенціалом підприємства”</w:t>
      </w:r>
    </w:p>
    <w:tbl>
      <w:tblPr>
        <w:tblW w:w="5000" w:type="pct"/>
        <w:tblCellMar>
          <w:left w:w="40" w:type="dxa"/>
          <w:right w:w="40" w:type="dxa"/>
        </w:tblCellMar>
        <w:tblLook w:val="0000" w:firstRow="0" w:lastRow="0" w:firstColumn="0" w:lastColumn="0" w:noHBand="0" w:noVBand="0"/>
      </w:tblPr>
      <w:tblGrid>
        <w:gridCol w:w="8325"/>
        <w:gridCol w:w="1297"/>
      </w:tblGrid>
      <w:tr w:rsidR="00075FEF" w:rsidRPr="00C62664" w:rsidTr="00A26E6C">
        <w:trPr>
          <w:trHeight w:hRule="exact" w:val="668"/>
        </w:trPr>
        <w:tc>
          <w:tcPr>
            <w:tcW w:w="4326" w:type="pct"/>
            <w:tcBorders>
              <w:top w:val="single" w:sz="6" w:space="0" w:color="auto"/>
              <w:left w:val="single" w:sz="6" w:space="0" w:color="auto"/>
              <w:bottom w:val="single" w:sz="6" w:space="0" w:color="auto"/>
              <w:right w:val="single" w:sz="6" w:space="0" w:color="auto"/>
            </w:tcBorders>
            <w:shd w:val="clear" w:color="auto" w:fill="FFFFFF"/>
          </w:tcPr>
          <w:p w:rsidR="00075FEF" w:rsidRPr="00C62664" w:rsidRDefault="00075FEF" w:rsidP="00E67A33">
            <w:pPr>
              <w:pStyle w:val="11"/>
              <w:jc w:val="center"/>
              <w:rPr>
                <w:spacing w:val="-4"/>
                <w:sz w:val="24"/>
                <w:szCs w:val="24"/>
                <w:lang w:val="uk-UA"/>
              </w:rPr>
            </w:pPr>
            <w:r w:rsidRPr="00C62664">
              <w:rPr>
                <w:spacing w:val="-4"/>
                <w:sz w:val="24"/>
                <w:szCs w:val="24"/>
                <w:lang w:val="uk-UA"/>
              </w:rPr>
              <w:t>Види робіт</w:t>
            </w:r>
          </w:p>
        </w:tc>
        <w:tc>
          <w:tcPr>
            <w:tcW w:w="674" w:type="pct"/>
            <w:tcBorders>
              <w:top w:val="single" w:sz="6" w:space="0" w:color="auto"/>
              <w:left w:val="single" w:sz="6" w:space="0" w:color="auto"/>
              <w:bottom w:val="single" w:sz="6" w:space="0" w:color="auto"/>
              <w:right w:val="single" w:sz="6" w:space="0" w:color="auto"/>
            </w:tcBorders>
            <w:shd w:val="clear" w:color="auto" w:fill="FFFFFF"/>
          </w:tcPr>
          <w:p w:rsidR="00075FEF" w:rsidRPr="00C62664" w:rsidRDefault="00075FEF" w:rsidP="00E67A33">
            <w:pPr>
              <w:pStyle w:val="11"/>
              <w:jc w:val="center"/>
              <w:rPr>
                <w:spacing w:val="-4"/>
                <w:sz w:val="24"/>
                <w:szCs w:val="24"/>
                <w:lang w:val="uk-UA"/>
              </w:rPr>
            </w:pPr>
            <w:r w:rsidRPr="00C62664">
              <w:rPr>
                <w:spacing w:val="-4"/>
                <w:sz w:val="24"/>
                <w:szCs w:val="24"/>
                <w:lang w:val="uk-UA"/>
              </w:rPr>
              <w:t>Кількість балів</w:t>
            </w:r>
          </w:p>
        </w:tc>
      </w:tr>
      <w:tr w:rsidR="00075FEF" w:rsidRPr="00C62664" w:rsidTr="00E67A33">
        <w:trPr>
          <w:trHeight w:val="613"/>
        </w:trPr>
        <w:tc>
          <w:tcPr>
            <w:tcW w:w="4326" w:type="pct"/>
            <w:tcBorders>
              <w:top w:val="single" w:sz="6" w:space="0" w:color="auto"/>
              <w:left w:val="single" w:sz="6" w:space="0" w:color="auto"/>
              <w:bottom w:val="single" w:sz="6" w:space="0" w:color="auto"/>
              <w:right w:val="single" w:sz="6" w:space="0" w:color="auto"/>
            </w:tcBorders>
            <w:shd w:val="clear" w:color="auto" w:fill="FFFFFF"/>
          </w:tcPr>
          <w:p w:rsidR="00075FEF" w:rsidRPr="00C62664" w:rsidRDefault="00075FEF" w:rsidP="00E67A33">
            <w:pPr>
              <w:pStyle w:val="11"/>
              <w:rPr>
                <w:spacing w:val="-4"/>
                <w:sz w:val="24"/>
                <w:szCs w:val="24"/>
                <w:lang w:val="uk-UA"/>
              </w:rPr>
            </w:pPr>
            <w:r w:rsidRPr="00C62664">
              <w:rPr>
                <w:spacing w:val="-4"/>
                <w:sz w:val="24"/>
                <w:szCs w:val="24"/>
                <w:lang w:val="uk-UA"/>
              </w:rPr>
              <w:t>1. Виступ на практичному занятті, участь в обговоренні окремих проблем, відповідь на запитання викладача (з інтервалом оцінок 0, 1, 2, 3 залежно від розуміння суті питання, повноти його висвітлення і глибини аргументації)</w:t>
            </w:r>
          </w:p>
        </w:tc>
        <w:tc>
          <w:tcPr>
            <w:tcW w:w="674" w:type="pct"/>
            <w:tcBorders>
              <w:top w:val="single" w:sz="6" w:space="0" w:color="auto"/>
              <w:left w:val="single" w:sz="6" w:space="0" w:color="auto"/>
              <w:bottom w:val="single" w:sz="6" w:space="0" w:color="auto"/>
              <w:right w:val="single" w:sz="6" w:space="0" w:color="auto"/>
            </w:tcBorders>
            <w:shd w:val="clear" w:color="auto" w:fill="FFFFFF"/>
          </w:tcPr>
          <w:p w:rsidR="00075FEF" w:rsidRPr="00C62664" w:rsidRDefault="00075FEF" w:rsidP="00E67A33">
            <w:pPr>
              <w:pStyle w:val="11"/>
              <w:jc w:val="center"/>
              <w:rPr>
                <w:spacing w:val="-4"/>
                <w:sz w:val="24"/>
                <w:szCs w:val="24"/>
                <w:lang w:val="uk-UA"/>
              </w:rPr>
            </w:pPr>
            <w:r w:rsidRPr="00C62664">
              <w:rPr>
                <w:spacing w:val="-4"/>
                <w:sz w:val="24"/>
                <w:szCs w:val="24"/>
                <w:lang w:val="uk-UA"/>
              </w:rPr>
              <w:t>0—3</w:t>
            </w:r>
          </w:p>
        </w:tc>
      </w:tr>
      <w:tr w:rsidR="00075FEF" w:rsidRPr="00C62664" w:rsidTr="00E67A33">
        <w:trPr>
          <w:trHeight w:val="406"/>
        </w:trPr>
        <w:tc>
          <w:tcPr>
            <w:tcW w:w="4326" w:type="pct"/>
            <w:tcBorders>
              <w:top w:val="single" w:sz="6" w:space="0" w:color="auto"/>
              <w:left w:val="single" w:sz="6" w:space="0" w:color="auto"/>
              <w:bottom w:val="single" w:sz="6" w:space="0" w:color="auto"/>
              <w:right w:val="single" w:sz="6" w:space="0" w:color="auto"/>
            </w:tcBorders>
            <w:shd w:val="clear" w:color="auto" w:fill="FFFFFF"/>
          </w:tcPr>
          <w:p w:rsidR="00075FEF" w:rsidRPr="00C62664" w:rsidRDefault="00075FEF" w:rsidP="00E67A33">
            <w:pPr>
              <w:pStyle w:val="11"/>
              <w:rPr>
                <w:spacing w:val="-4"/>
                <w:sz w:val="24"/>
                <w:szCs w:val="24"/>
                <w:lang w:val="uk-UA"/>
              </w:rPr>
            </w:pPr>
            <w:r w:rsidRPr="00C62664">
              <w:rPr>
                <w:spacing w:val="-4"/>
                <w:sz w:val="24"/>
                <w:szCs w:val="24"/>
                <w:lang w:val="uk-UA"/>
              </w:rPr>
              <w:t>2. Поточне експрес-тестування (з інтервалом оцінок 0,1,2 залежно від кількості правильних відповідей)</w:t>
            </w:r>
          </w:p>
        </w:tc>
        <w:tc>
          <w:tcPr>
            <w:tcW w:w="674" w:type="pct"/>
            <w:tcBorders>
              <w:top w:val="single" w:sz="6" w:space="0" w:color="auto"/>
              <w:left w:val="single" w:sz="6" w:space="0" w:color="auto"/>
              <w:bottom w:val="single" w:sz="6" w:space="0" w:color="auto"/>
              <w:right w:val="single" w:sz="6" w:space="0" w:color="auto"/>
            </w:tcBorders>
            <w:shd w:val="clear" w:color="auto" w:fill="FFFFFF"/>
          </w:tcPr>
          <w:p w:rsidR="00075FEF" w:rsidRPr="00C62664" w:rsidRDefault="00075FEF" w:rsidP="00E67A33">
            <w:pPr>
              <w:pStyle w:val="11"/>
              <w:jc w:val="center"/>
              <w:rPr>
                <w:spacing w:val="-4"/>
                <w:sz w:val="24"/>
                <w:szCs w:val="24"/>
                <w:lang w:val="uk-UA"/>
              </w:rPr>
            </w:pPr>
            <w:r w:rsidRPr="00C62664">
              <w:rPr>
                <w:spacing w:val="-4"/>
                <w:sz w:val="24"/>
                <w:szCs w:val="24"/>
                <w:lang w:val="uk-UA"/>
              </w:rPr>
              <w:t>0—2</w:t>
            </w:r>
          </w:p>
        </w:tc>
      </w:tr>
      <w:tr w:rsidR="00075FEF" w:rsidRPr="00C62664" w:rsidTr="00E67A33">
        <w:trPr>
          <w:trHeight w:val="613"/>
        </w:trPr>
        <w:tc>
          <w:tcPr>
            <w:tcW w:w="4326" w:type="pct"/>
            <w:tcBorders>
              <w:top w:val="single" w:sz="6" w:space="0" w:color="auto"/>
              <w:left w:val="single" w:sz="6" w:space="0" w:color="auto"/>
              <w:bottom w:val="single" w:sz="6" w:space="0" w:color="auto"/>
              <w:right w:val="single" w:sz="6" w:space="0" w:color="auto"/>
            </w:tcBorders>
            <w:shd w:val="clear" w:color="auto" w:fill="FFFFFF"/>
          </w:tcPr>
          <w:p w:rsidR="00075FEF" w:rsidRPr="00C62664" w:rsidRDefault="00075FEF" w:rsidP="000F2526">
            <w:pPr>
              <w:pStyle w:val="11"/>
              <w:rPr>
                <w:spacing w:val="-4"/>
                <w:sz w:val="24"/>
                <w:szCs w:val="24"/>
                <w:lang w:val="uk-UA"/>
              </w:rPr>
            </w:pPr>
            <w:r w:rsidRPr="00C62664">
              <w:rPr>
                <w:spacing w:val="-4"/>
                <w:sz w:val="24"/>
                <w:szCs w:val="24"/>
                <w:lang w:val="uk-UA"/>
              </w:rPr>
              <w:t>3. Підготовка та презентація аналітичних оглядів (</w:t>
            </w:r>
            <w:r w:rsidR="000F2526" w:rsidRPr="00C62664">
              <w:rPr>
                <w:spacing w:val="-4"/>
                <w:sz w:val="24"/>
                <w:szCs w:val="24"/>
                <w:lang w:val="uk-UA"/>
              </w:rPr>
              <w:t>доповідей</w:t>
            </w:r>
            <w:r w:rsidRPr="00C62664">
              <w:rPr>
                <w:spacing w:val="-4"/>
                <w:sz w:val="24"/>
                <w:szCs w:val="24"/>
                <w:lang w:val="uk-UA"/>
              </w:rPr>
              <w:t>) з окремих питань за погодженням з викладачем, участь у ділових іграх, розгляді практичних ситуацій (з інтервалом оцінок 0, 1, 2, 3 залежно від рівня роботи)</w:t>
            </w:r>
          </w:p>
        </w:tc>
        <w:tc>
          <w:tcPr>
            <w:tcW w:w="674" w:type="pct"/>
            <w:tcBorders>
              <w:top w:val="single" w:sz="6" w:space="0" w:color="auto"/>
              <w:left w:val="single" w:sz="6" w:space="0" w:color="auto"/>
              <w:bottom w:val="single" w:sz="6" w:space="0" w:color="auto"/>
              <w:right w:val="single" w:sz="6" w:space="0" w:color="auto"/>
            </w:tcBorders>
            <w:shd w:val="clear" w:color="auto" w:fill="FFFFFF"/>
          </w:tcPr>
          <w:p w:rsidR="00075FEF" w:rsidRPr="00C62664" w:rsidRDefault="00075FEF" w:rsidP="00E67A33">
            <w:pPr>
              <w:pStyle w:val="11"/>
              <w:jc w:val="center"/>
              <w:rPr>
                <w:spacing w:val="-4"/>
                <w:sz w:val="24"/>
                <w:szCs w:val="24"/>
                <w:lang w:val="uk-UA"/>
              </w:rPr>
            </w:pPr>
            <w:r w:rsidRPr="00C62664">
              <w:rPr>
                <w:spacing w:val="-4"/>
                <w:sz w:val="24"/>
                <w:szCs w:val="24"/>
                <w:lang w:val="uk-UA"/>
              </w:rPr>
              <w:t>0—3</w:t>
            </w:r>
          </w:p>
        </w:tc>
      </w:tr>
      <w:tr w:rsidR="00075FEF" w:rsidRPr="00C62664" w:rsidTr="00E67A33">
        <w:trPr>
          <w:trHeight w:val="478"/>
        </w:trPr>
        <w:tc>
          <w:tcPr>
            <w:tcW w:w="4326" w:type="pct"/>
            <w:tcBorders>
              <w:top w:val="single" w:sz="6" w:space="0" w:color="auto"/>
              <w:left w:val="single" w:sz="6" w:space="0" w:color="auto"/>
              <w:bottom w:val="single" w:sz="6" w:space="0" w:color="auto"/>
              <w:right w:val="single" w:sz="6" w:space="0" w:color="auto"/>
            </w:tcBorders>
            <w:shd w:val="clear" w:color="auto" w:fill="FFFFFF"/>
          </w:tcPr>
          <w:p w:rsidR="00075FEF" w:rsidRPr="00C62664" w:rsidRDefault="00075FEF" w:rsidP="00EE3466">
            <w:pPr>
              <w:pStyle w:val="11"/>
              <w:rPr>
                <w:spacing w:val="-4"/>
                <w:sz w:val="24"/>
                <w:szCs w:val="24"/>
                <w:lang w:val="uk-UA"/>
              </w:rPr>
            </w:pPr>
            <w:r w:rsidRPr="00C62664">
              <w:rPr>
                <w:spacing w:val="-4"/>
                <w:sz w:val="24"/>
                <w:szCs w:val="24"/>
                <w:lang w:val="uk-UA"/>
              </w:rPr>
              <w:t>4. Участь у студентських конференціях, конкурсах, олімпіадах за тематикою дисципліни (з інтервалом оцінок 1, 2, 3, 4, 5 залежно від результатів участі)</w:t>
            </w:r>
          </w:p>
        </w:tc>
        <w:tc>
          <w:tcPr>
            <w:tcW w:w="674" w:type="pct"/>
            <w:tcBorders>
              <w:top w:val="single" w:sz="6" w:space="0" w:color="auto"/>
              <w:left w:val="single" w:sz="6" w:space="0" w:color="auto"/>
              <w:bottom w:val="single" w:sz="6" w:space="0" w:color="auto"/>
              <w:right w:val="single" w:sz="6" w:space="0" w:color="auto"/>
            </w:tcBorders>
            <w:shd w:val="clear" w:color="auto" w:fill="FFFFFF"/>
          </w:tcPr>
          <w:p w:rsidR="00075FEF" w:rsidRPr="00C62664" w:rsidRDefault="00075FEF" w:rsidP="00EE3466">
            <w:pPr>
              <w:pStyle w:val="11"/>
              <w:ind w:firstLine="567"/>
              <w:jc w:val="center"/>
              <w:rPr>
                <w:spacing w:val="-4"/>
                <w:sz w:val="24"/>
                <w:szCs w:val="24"/>
                <w:lang w:val="uk-UA"/>
              </w:rPr>
            </w:pPr>
            <w:r w:rsidRPr="00C62664">
              <w:rPr>
                <w:spacing w:val="-4"/>
                <w:sz w:val="24"/>
                <w:szCs w:val="24"/>
                <w:lang w:val="uk-UA"/>
              </w:rPr>
              <w:t>1—5</w:t>
            </w:r>
          </w:p>
        </w:tc>
      </w:tr>
    </w:tbl>
    <w:p w:rsidR="00075FEF" w:rsidRPr="00C62664" w:rsidRDefault="00075FEF" w:rsidP="00EE3466">
      <w:pPr>
        <w:pStyle w:val="11"/>
        <w:ind w:firstLine="567"/>
        <w:jc w:val="both"/>
        <w:rPr>
          <w:spacing w:val="-4"/>
          <w:sz w:val="28"/>
          <w:szCs w:val="28"/>
          <w:lang w:val="uk-UA"/>
        </w:rPr>
      </w:pPr>
      <w:r w:rsidRPr="00C62664">
        <w:rPr>
          <w:spacing w:val="-4"/>
          <w:sz w:val="28"/>
          <w:szCs w:val="28"/>
          <w:lang w:val="uk-UA"/>
        </w:rPr>
        <w:t xml:space="preserve">Максимальна кількість балів за поточний контроль </w:t>
      </w:r>
      <w:r w:rsidR="001F6FF8" w:rsidRPr="00C62664">
        <w:rPr>
          <w:spacing w:val="-4"/>
          <w:sz w:val="28"/>
          <w:szCs w:val="28"/>
          <w:lang w:val="uk-UA"/>
        </w:rPr>
        <w:t>3</w:t>
      </w:r>
      <w:r w:rsidRPr="00C62664">
        <w:rPr>
          <w:spacing w:val="-4"/>
          <w:sz w:val="28"/>
          <w:szCs w:val="28"/>
          <w:lang w:val="uk-UA"/>
        </w:rPr>
        <w:t>0 балів</w:t>
      </w:r>
    </w:p>
    <w:p w:rsidR="00075FEF" w:rsidRPr="00C62664" w:rsidRDefault="00075FEF" w:rsidP="00EE3466">
      <w:pPr>
        <w:pStyle w:val="11"/>
        <w:ind w:firstLine="567"/>
        <w:jc w:val="both"/>
        <w:rPr>
          <w:b/>
          <w:spacing w:val="-4"/>
          <w:sz w:val="28"/>
          <w:szCs w:val="28"/>
          <w:lang w:val="uk-UA"/>
        </w:rPr>
      </w:pPr>
      <w:r w:rsidRPr="00C62664">
        <w:rPr>
          <w:b/>
          <w:spacing w:val="-4"/>
          <w:sz w:val="28"/>
          <w:szCs w:val="28"/>
          <w:lang w:val="uk-UA"/>
        </w:rPr>
        <w:t>Модульний контроль.</w:t>
      </w:r>
    </w:p>
    <w:p w:rsidR="00075FEF" w:rsidRPr="00C62664" w:rsidRDefault="00075FEF" w:rsidP="00EE3466">
      <w:pPr>
        <w:pStyle w:val="11"/>
        <w:ind w:firstLine="567"/>
        <w:jc w:val="both"/>
        <w:rPr>
          <w:spacing w:val="-4"/>
          <w:sz w:val="28"/>
          <w:szCs w:val="28"/>
          <w:lang w:val="uk-UA"/>
        </w:rPr>
      </w:pPr>
      <w:r w:rsidRPr="00C62664">
        <w:rPr>
          <w:spacing w:val="-4"/>
          <w:sz w:val="28"/>
          <w:szCs w:val="28"/>
          <w:lang w:val="uk-UA"/>
        </w:rPr>
        <w:t xml:space="preserve">Модульний контроль здійснюється у формі контрольних робіт (максимальна оцінка – 10 балів) за окремими частинами дисципліни (модулями). Для контролю дисципліна «Управління потенціалом підприємства» поділена на </w:t>
      </w:r>
      <w:r w:rsidR="00EE3466" w:rsidRPr="00C62664">
        <w:rPr>
          <w:spacing w:val="-4"/>
          <w:sz w:val="28"/>
          <w:szCs w:val="28"/>
          <w:lang w:val="uk-UA"/>
        </w:rPr>
        <w:t>3</w:t>
      </w:r>
      <w:r w:rsidRPr="00C62664">
        <w:rPr>
          <w:spacing w:val="-4"/>
          <w:sz w:val="28"/>
          <w:szCs w:val="28"/>
          <w:lang w:val="uk-UA"/>
        </w:rPr>
        <w:t xml:space="preserve"> модулі.</w:t>
      </w:r>
    </w:p>
    <w:p w:rsidR="00075FEF" w:rsidRPr="00C62664" w:rsidRDefault="00075FEF" w:rsidP="00EE3466">
      <w:pPr>
        <w:pStyle w:val="110"/>
        <w:ind w:firstLine="567"/>
        <w:rPr>
          <w:rFonts w:ascii="Times New Roman" w:hAnsi="Times New Roman"/>
          <w:color w:val="000000"/>
          <w:spacing w:val="0"/>
          <w:sz w:val="28"/>
          <w:szCs w:val="28"/>
        </w:rPr>
      </w:pPr>
      <w:r w:rsidRPr="00C62664">
        <w:rPr>
          <w:rFonts w:ascii="Times New Roman" w:hAnsi="Times New Roman"/>
          <w:color w:val="000000"/>
          <w:spacing w:val="0"/>
          <w:sz w:val="28"/>
          <w:szCs w:val="28"/>
        </w:rPr>
        <w:t>Контрольна робота – це самостійна науково-практична робота, що дає змогу оцінити якість знань студента, його вміння застосувати їх на практиці.</w:t>
      </w:r>
    </w:p>
    <w:p w:rsidR="00075FEF" w:rsidRPr="00C62664" w:rsidRDefault="00075FEF" w:rsidP="00EE3466">
      <w:pPr>
        <w:pStyle w:val="110"/>
        <w:ind w:firstLine="567"/>
        <w:rPr>
          <w:rFonts w:ascii="Times New Roman" w:hAnsi="Times New Roman"/>
          <w:color w:val="000000"/>
          <w:spacing w:val="0"/>
          <w:sz w:val="28"/>
          <w:szCs w:val="28"/>
        </w:rPr>
      </w:pPr>
      <w:r w:rsidRPr="00C62664">
        <w:rPr>
          <w:rFonts w:ascii="Times New Roman" w:hAnsi="Times New Roman"/>
          <w:color w:val="000000"/>
          <w:spacing w:val="0"/>
          <w:sz w:val="28"/>
          <w:szCs w:val="28"/>
        </w:rPr>
        <w:t>Основна мета виконання контрольної роботи – глибоко й творчо вивчити функціональні аспекти теорії та практики формування та аналізу потенціалу підприємства, оволодіти методами наукового дослідження на прикладі господарської діяльності підприємств.</w:t>
      </w:r>
    </w:p>
    <w:p w:rsidR="00075FEF" w:rsidRPr="00C62664" w:rsidRDefault="00075FEF" w:rsidP="00EE3466">
      <w:pPr>
        <w:pStyle w:val="11"/>
        <w:shd w:val="clear" w:color="auto" w:fill="FFFFFF"/>
        <w:tabs>
          <w:tab w:val="left" w:pos="180"/>
          <w:tab w:val="left" w:pos="360"/>
        </w:tabs>
        <w:ind w:firstLine="567"/>
        <w:jc w:val="both"/>
        <w:rPr>
          <w:color w:val="000000"/>
          <w:sz w:val="28"/>
          <w:szCs w:val="28"/>
          <w:lang w:val="uk-UA"/>
        </w:rPr>
      </w:pPr>
      <w:r w:rsidRPr="00C62664">
        <w:rPr>
          <w:color w:val="000000"/>
          <w:sz w:val="28"/>
          <w:szCs w:val="28"/>
          <w:lang w:val="uk-UA"/>
        </w:rPr>
        <w:tab/>
        <w:t>Структура контрольної роботи складається з таких елементів:</w:t>
      </w:r>
    </w:p>
    <w:p w:rsidR="00075FEF" w:rsidRPr="00C62664" w:rsidRDefault="00075FEF" w:rsidP="00EE3466">
      <w:pPr>
        <w:pStyle w:val="11"/>
        <w:shd w:val="clear" w:color="auto" w:fill="FFFFFF"/>
        <w:tabs>
          <w:tab w:val="left" w:pos="180"/>
          <w:tab w:val="left" w:pos="360"/>
        </w:tabs>
        <w:ind w:firstLine="567"/>
        <w:jc w:val="both"/>
        <w:rPr>
          <w:color w:val="000000"/>
          <w:sz w:val="28"/>
          <w:szCs w:val="28"/>
          <w:lang w:val="uk-UA"/>
        </w:rPr>
      </w:pPr>
      <w:r w:rsidRPr="00C62664">
        <w:rPr>
          <w:color w:val="000000"/>
          <w:sz w:val="28"/>
          <w:szCs w:val="28"/>
          <w:lang w:val="uk-UA"/>
        </w:rPr>
        <w:t>І. Теоретична частина – розкрити зміст теоретичних питань, можливо навести ряд показників для більш повного розкриття питання</w:t>
      </w:r>
    </w:p>
    <w:p w:rsidR="00075FEF" w:rsidRPr="00C62664" w:rsidRDefault="00075FEF" w:rsidP="00EE3466">
      <w:pPr>
        <w:widowControl w:val="0"/>
        <w:tabs>
          <w:tab w:val="left" w:pos="180"/>
          <w:tab w:val="left" w:pos="360"/>
        </w:tabs>
        <w:ind w:firstLine="567"/>
        <w:jc w:val="both"/>
        <w:rPr>
          <w:color w:val="000000"/>
          <w:sz w:val="28"/>
          <w:szCs w:val="28"/>
          <w:lang w:val="uk-UA"/>
        </w:rPr>
      </w:pPr>
      <w:r w:rsidRPr="00C62664">
        <w:rPr>
          <w:color w:val="000000"/>
          <w:sz w:val="28"/>
          <w:szCs w:val="28"/>
          <w:lang w:val="uk-UA"/>
        </w:rPr>
        <w:t>ІІ. Практична частина – здійснити розрахунок запропонованих задач та зробіть необхідні висновки.</w:t>
      </w:r>
    </w:p>
    <w:p w:rsidR="00075FEF" w:rsidRPr="00C62664" w:rsidRDefault="00075FEF" w:rsidP="00EE3466">
      <w:pPr>
        <w:pStyle w:val="11"/>
        <w:ind w:firstLine="567"/>
        <w:jc w:val="both"/>
        <w:rPr>
          <w:spacing w:val="-4"/>
          <w:sz w:val="28"/>
          <w:szCs w:val="28"/>
          <w:lang w:val="uk-UA"/>
        </w:rPr>
      </w:pPr>
      <w:r w:rsidRPr="00C62664">
        <w:rPr>
          <w:spacing w:val="-4"/>
          <w:sz w:val="28"/>
          <w:szCs w:val="28"/>
          <w:lang w:val="uk-UA"/>
        </w:rPr>
        <w:t xml:space="preserve">За відсутності студента на контрольному заході без поважних причин модуль вважається не опанованим. Перескладання модулів здійснюється у терміни визначені викладачем. Результати модульного контролю доводяться до відома </w:t>
      </w:r>
      <w:r w:rsidRPr="00C62664">
        <w:rPr>
          <w:spacing w:val="-4"/>
          <w:sz w:val="28"/>
          <w:szCs w:val="28"/>
          <w:lang w:val="uk-UA"/>
        </w:rPr>
        <w:lastRenderedPageBreak/>
        <w:t>студентів.</w:t>
      </w:r>
    </w:p>
    <w:p w:rsidR="001F6FF8" w:rsidRPr="00C62664" w:rsidRDefault="001F6FF8" w:rsidP="00EE3466">
      <w:pPr>
        <w:ind w:firstLine="567"/>
        <w:jc w:val="both"/>
        <w:rPr>
          <w:spacing w:val="-4"/>
          <w:sz w:val="28"/>
          <w:szCs w:val="28"/>
          <w:lang w:val="uk-UA"/>
        </w:rPr>
      </w:pPr>
      <w:r w:rsidRPr="00C62664">
        <w:rPr>
          <w:b/>
          <w:spacing w:val="-4"/>
          <w:sz w:val="28"/>
          <w:szCs w:val="28"/>
          <w:lang w:val="uk-UA"/>
        </w:rPr>
        <w:t>Індивідуальне завдання.</w:t>
      </w:r>
      <w:r w:rsidRPr="00C62664">
        <w:rPr>
          <w:spacing w:val="-4"/>
          <w:sz w:val="28"/>
          <w:szCs w:val="28"/>
          <w:lang w:val="uk-UA"/>
        </w:rPr>
        <w:t xml:space="preserve"> Індивідуальне завдання у формі пояснювальної записки оцінюється у 40 балів. </w:t>
      </w:r>
    </w:p>
    <w:p w:rsidR="00075FEF" w:rsidRPr="00C62664" w:rsidRDefault="00075FEF" w:rsidP="00EE3466">
      <w:pPr>
        <w:ind w:firstLine="567"/>
        <w:jc w:val="both"/>
        <w:rPr>
          <w:spacing w:val="-4"/>
          <w:sz w:val="28"/>
          <w:szCs w:val="28"/>
          <w:lang w:val="uk-UA"/>
        </w:rPr>
      </w:pPr>
      <w:r w:rsidRPr="00C62664">
        <w:rPr>
          <w:spacing w:val="-4"/>
          <w:sz w:val="28"/>
          <w:szCs w:val="28"/>
          <w:lang w:val="uk-UA"/>
        </w:rPr>
        <w:t>Максимальна кількість балів за модулями дорівнює 100 балам (</w:t>
      </w:r>
      <w:r w:rsidR="001F6FF8" w:rsidRPr="00C62664">
        <w:rPr>
          <w:spacing w:val="-4"/>
          <w:sz w:val="28"/>
          <w:szCs w:val="28"/>
          <w:lang w:val="uk-UA"/>
        </w:rPr>
        <w:t>3</w:t>
      </w:r>
      <w:r w:rsidRPr="00C62664">
        <w:rPr>
          <w:spacing w:val="-4"/>
          <w:sz w:val="28"/>
          <w:szCs w:val="28"/>
          <w:lang w:val="uk-UA"/>
        </w:rPr>
        <w:t>0 + 10 (1 модуль)+ 10(2 модуль)+10 (3 модуль)</w:t>
      </w:r>
      <w:r w:rsidR="001F6FF8" w:rsidRPr="00C62664">
        <w:rPr>
          <w:spacing w:val="-4"/>
          <w:sz w:val="28"/>
          <w:szCs w:val="28"/>
          <w:lang w:val="uk-UA"/>
        </w:rPr>
        <w:t>+40</w:t>
      </w:r>
      <w:r w:rsidRPr="00C62664">
        <w:rPr>
          <w:spacing w:val="-4"/>
          <w:sz w:val="28"/>
          <w:szCs w:val="28"/>
          <w:lang w:val="uk-UA"/>
        </w:rPr>
        <w:t xml:space="preserve">). </w:t>
      </w:r>
    </w:p>
    <w:p w:rsidR="00075FEF" w:rsidRPr="00C62664" w:rsidRDefault="00075FEF" w:rsidP="00EE3466">
      <w:pPr>
        <w:pStyle w:val="11"/>
        <w:ind w:firstLine="567"/>
        <w:jc w:val="both"/>
        <w:rPr>
          <w:b/>
          <w:color w:val="000000"/>
          <w:sz w:val="28"/>
          <w:szCs w:val="28"/>
          <w:lang w:val="uk-UA"/>
        </w:rPr>
      </w:pPr>
      <w:r w:rsidRPr="00C62664">
        <w:rPr>
          <w:b/>
          <w:color w:val="000000"/>
          <w:sz w:val="28"/>
          <w:szCs w:val="28"/>
          <w:lang w:val="uk-UA"/>
        </w:rPr>
        <w:t>Підсумковий контроль.</w:t>
      </w:r>
    </w:p>
    <w:p w:rsidR="00075FEF" w:rsidRPr="00C62664" w:rsidRDefault="00075FEF" w:rsidP="00EE3466">
      <w:pPr>
        <w:pStyle w:val="11"/>
        <w:ind w:firstLine="567"/>
        <w:jc w:val="both"/>
        <w:rPr>
          <w:color w:val="000000"/>
          <w:sz w:val="28"/>
          <w:szCs w:val="28"/>
          <w:lang w:val="uk-UA"/>
        </w:rPr>
      </w:pPr>
      <w:r w:rsidRPr="00C62664">
        <w:rPr>
          <w:color w:val="000000"/>
          <w:sz w:val="28"/>
          <w:szCs w:val="28"/>
          <w:lang w:val="uk-UA"/>
        </w:rPr>
        <w:t xml:space="preserve">Підсумковий контроль – комплексне оцінювання якості засвоєння навчального матеріалу дисципліни за всіма видами навчальних занять. Підсумковий контроль здійснюється у формі </w:t>
      </w:r>
      <w:r w:rsidR="00A26E6C" w:rsidRPr="00C62664">
        <w:rPr>
          <w:color w:val="000000"/>
          <w:sz w:val="28"/>
          <w:szCs w:val="28"/>
          <w:lang w:val="uk-UA"/>
        </w:rPr>
        <w:t xml:space="preserve">електронного </w:t>
      </w:r>
      <w:r w:rsidRPr="00C62664">
        <w:rPr>
          <w:color w:val="000000"/>
          <w:sz w:val="28"/>
          <w:szCs w:val="28"/>
          <w:lang w:val="uk-UA"/>
        </w:rPr>
        <w:t>іспиту (заліку). Основним завданням іспиту (заліку) є перевірка розуміння студентами програмного матеріалу дисципліни в цілому, розуміння логіки та взаємозв’язків між окремими розділами, здатність творчо використовувати отриманні знання.</w:t>
      </w:r>
    </w:p>
    <w:p w:rsidR="00075FEF" w:rsidRPr="00C62664" w:rsidRDefault="00075FEF" w:rsidP="00075FEF">
      <w:pPr>
        <w:pStyle w:val="11"/>
        <w:ind w:firstLine="284"/>
        <w:jc w:val="right"/>
        <w:rPr>
          <w:color w:val="000000"/>
          <w:sz w:val="28"/>
          <w:szCs w:val="28"/>
          <w:lang w:val="uk-UA"/>
        </w:rPr>
      </w:pPr>
      <w:r w:rsidRPr="00C62664">
        <w:rPr>
          <w:color w:val="000000"/>
          <w:sz w:val="28"/>
          <w:szCs w:val="28"/>
          <w:lang w:val="uk-UA"/>
        </w:rPr>
        <w:t xml:space="preserve">Таблиця </w:t>
      </w:r>
      <w:r w:rsidR="00A26E6C" w:rsidRPr="00C62664">
        <w:rPr>
          <w:color w:val="000000"/>
          <w:sz w:val="28"/>
          <w:szCs w:val="28"/>
          <w:lang w:val="uk-UA"/>
        </w:rPr>
        <w:t>4</w:t>
      </w:r>
      <w:r w:rsidRPr="00C62664">
        <w:rPr>
          <w:color w:val="000000"/>
          <w:sz w:val="28"/>
          <w:szCs w:val="28"/>
          <w:lang w:val="uk-UA"/>
        </w:rPr>
        <w:t>.2</w:t>
      </w:r>
    </w:p>
    <w:p w:rsidR="00075FEF" w:rsidRPr="00C62664" w:rsidRDefault="00075FEF" w:rsidP="00075FEF">
      <w:pPr>
        <w:pStyle w:val="11"/>
        <w:ind w:firstLine="284"/>
        <w:jc w:val="center"/>
        <w:rPr>
          <w:color w:val="000000"/>
          <w:sz w:val="28"/>
          <w:szCs w:val="28"/>
          <w:lang w:val="uk-UA"/>
        </w:rPr>
      </w:pPr>
      <w:r w:rsidRPr="00C62664">
        <w:rPr>
          <w:color w:val="000000"/>
          <w:sz w:val="28"/>
          <w:szCs w:val="28"/>
          <w:lang w:val="uk-UA"/>
        </w:rPr>
        <w:t>Шкала оцінювання підсумкового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928"/>
        <w:gridCol w:w="3741"/>
        <w:gridCol w:w="1668"/>
        <w:gridCol w:w="1729"/>
      </w:tblGrid>
      <w:tr w:rsidR="001F6FF8" w:rsidRPr="00C62664" w:rsidTr="00A26E6C">
        <w:tc>
          <w:tcPr>
            <w:tcW w:w="811" w:type="pct"/>
            <w:vMerge w:val="restart"/>
            <w:vAlign w:val="center"/>
          </w:tcPr>
          <w:p w:rsidR="001F6FF8" w:rsidRPr="00C62664" w:rsidRDefault="001F6FF8" w:rsidP="00E13665">
            <w:pPr>
              <w:widowControl w:val="0"/>
              <w:jc w:val="center"/>
              <w:rPr>
                <w:i/>
                <w:sz w:val="22"/>
                <w:szCs w:val="22"/>
                <w:lang w:val="uk-UA"/>
              </w:rPr>
            </w:pPr>
            <w:r w:rsidRPr="00C62664">
              <w:rPr>
                <w:i/>
                <w:sz w:val="22"/>
                <w:szCs w:val="22"/>
                <w:lang w:val="uk-UA"/>
              </w:rPr>
              <w:t>Кількість балів для підсумкового оцінювання</w:t>
            </w:r>
          </w:p>
        </w:tc>
        <w:tc>
          <w:tcPr>
            <w:tcW w:w="2425" w:type="pct"/>
            <w:gridSpan w:val="2"/>
            <w:vAlign w:val="center"/>
          </w:tcPr>
          <w:p w:rsidR="001F6FF8" w:rsidRPr="00C62664" w:rsidRDefault="001F6FF8" w:rsidP="00E13665">
            <w:pPr>
              <w:widowControl w:val="0"/>
              <w:jc w:val="center"/>
              <w:rPr>
                <w:i/>
                <w:sz w:val="22"/>
                <w:szCs w:val="22"/>
                <w:lang w:val="uk-UA"/>
              </w:rPr>
            </w:pPr>
            <w:r w:rsidRPr="00C62664">
              <w:rPr>
                <w:i/>
                <w:sz w:val="22"/>
                <w:szCs w:val="22"/>
                <w:lang w:val="uk-UA"/>
              </w:rPr>
              <w:t>ЕСТS</w:t>
            </w:r>
          </w:p>
        </w:tc>
        <w:tc>
          <w:tcPr>
            <w:tcW w:w="866" w:type="pct"/>
            <w:vMerge w:val="restart"/>
          </w:tcPr>
          <w:p w:rsidR="001F6FF8" w:rsidRPr="00C62664" w:rsidRDefault="001F6FF8" w:rsidP="00E13665">
            <w:pPr>
              <w:widowControl w:val="0"/>
              <w:jc w:val="center"/>
              <w:rPr>
                <w:i/>
                <w:sz w:val="22"/>
                <w:szCs w:val="22"/>
                <w:lang w:val="uk-UA"/>
              </w:rPr>
            </w:pPr>
          </w:p>
        </w:tc>
        <w:tc>
          <w:tcPr>
            <w:tcW w:w="898" w:type="pct"/>
            <w:vMerge w:val="restart"/>
            <w:vAlign w:val="center"/>
          </w:tcPr>
          <w:p w:rsidR="001F6FF8" w:rsidRPr="00C62664" w:rsidRDefault="001F6FF8" w:rsidP="00E13665">
            <w:pPr>
              <w:widowControl w:val="0"/>
              <w:jc w:val="center"/>
              <w:rPr>
                <w:i/>
                <w:sz w:val="22"/>
                <w:szCs w:val="22"/>
                <w:lang w:val="uk-UA"/>
              </w:rPr>
            </w:pPr>
            <w:r w:rsidRPr="00C62664">
              <w:rPr>
                <w:i/>
                <w:sz w:val="22"/>
                <w:szCs w:val="22"/>
                <w:lang w:val="uk-UA"/>
              </w:rPr>
              <w:t>Чотирибальна оцінка</w:t>
            </w:r>
          </w:p>
        </w:tc>
      </w:tr>
      <w:tr w:rsidR="001F6FF8" w:rsidRPr="00C62664" w:rsidTr="00A26E6C">
        <w:tc>
          <w:tcPr>
            <w:tcW w:w="811" w:type="pct"/>
            <w:vMerge/>
            <w:vAlign w:val="center"/>
          </w:tcPr>
          <w:p w:rsidR="001F6FF8" w:rsidRPr="00C62664" w:rsidRDefault="001F6FF8" w:rsidP="00E13665">
            <w:pPr>
              <w:widowControl w:val="0"/>
              <w:jc w:val="center"/>
              <w:rPr>
                <w:i/>
                <w:sz w:val="22"/>
                <w:szCs w:val="22"/>
                <w:lang w:val="uk-UA"/>
              </w:rPr>
            </w:pPr>
          </w:p>
        </w:tc>
        <w:tc>
          <w:tcPr>
            <w:tcW w:w="482" w:type="pct"/>
            <w:vAlign w:val="center"/>
          </w:tcPr>
          <w:p w:rsidR="001F6FF8" w:rsidRPr="00C62664" w:rsidRDefault="001F6FF8" w:rsidP="00E13665">
            <w:pPr>
              <w:widowControl w:val="0"/>
              <w:jc w:val="center"/>
              <w:rPr>
                <w:i/>
                <w:sz w:val="22"/>
                <w:szCs w:val="22"/>
                <w:lang w:val="uk-UA"/>
              </w:rPr>
            </w:pPr>
            <w:r w:rsidRPr="00C62664">
              <w:rPr>
                <w:i/>
                <w:sz w:val="22"/>
                <w:szCs w:val="22"/>
                <w:lang w:val="uk-UA"/>
              </w:rPr>
              <w:t>Оцінка</w:t>
            </w:r>
          </w:p>
        </w:tc>
        <w:tc>
          <w:tcPr>
            <w:tcW w:w="1943" w:type="pct"/>
            <w:vAlign w:val="center"/>
          </w:tcPr>
          <w:p w:rsidR="001F6FF8" w:rsidRPr="00C62664" w:rsidRDefault="001F6FF8" w:rsidP="00E13665">
            <w:pPr>
              <w:widowControl w:val="0"/>
              <w:jc w:val="center"/>
              <w:rPr>
                <w:i/>
                <w:sz w:val="22"/>
                <w:szCs w:val="22"/>
                <w:lang w:val="uk-UA"/>
              </w:rPr>
            </w:pPr>
            <w:r w:rsidRPr="00C62664">
              <w:rPr>
                <w:i/>
                <w:sz w:val="22"/>
                <w:szCs w:val="22"/>
                <w:lang w:val="uk-UA"/>
              </w:rPr>
              <w:t>Значення оцінки</w:t>
            </w:r>
          </w:p>
        </w:tc>
        <w:tc>
          <w:tcPr>
            <w:tcW w:w="866" w:type="pct"/>
            <w:vMerge/>
          </w:tcPr>
          <w:p w:rsidR="001F6FF8" w:rsidRPr="00C62664" w:rsidRDefault="001F6FF8" w:rsidP="00E13665">
            <w:pPr>
              <w:widowControl w:val="0"/>
              <w:jc w:val="center"/>
              <w:rPr>
                <w:i/>
                <w:sz w:val="22"/>
                <w:szCs w:val="22"/>
                <w:lang w:val="uk-UA"/>
              </w:rPr>
            </w:pPr>
          </w:p>
        </w:tc>
        <w:tc>
          <w:tcPr>
            <w:tcW w:w="898" w:type="pct"/>
            <w:vMerge/>
            <w:vAlign w:val="center"/>
          </w:tcPr>
          <w:p w:rsidR="001F6FF8" w:rsidRPr="00C62664" w:rsidRDefault="001F6FF8" w:rsidP="00E13665">
            <w:pPr>
              <w:widowControl w:val="0"/>
              <w:jc w:val="center"/>
              <w:rPr>
                <w:i/>
                <w:sz w:val="22"/>
                <w:szCs w:val="22"/>
                <w:lang w:val="uk-UA"/>
              </w:rPr>
            </w:pPr>
          </w:p>
        </w:tc>
      </w:tr>
      <w:tr w:rsidR="001F6FF8" w:rsidRPr="00C62664" w:rsidTr="00A26E6C">
        <w:tc>
          <w:tcPr>
            <w:tcW w:w="811" w:type="pct"/>
            <w:vAlign w:val="center"/>
          </w:tcPr>
          <w:p w:rsidR="001F6FF8" w:rsidRPr="00C62664" w:rsidRDefault="001F6FF8" w:rsidP="00E13665">
            <w:pPr>
              <w:widowControl w:val="0"/>
              <w:jc w:val="center"/>
              <w:rPr>
                <w:i/>
                <w:sz w:val="22"/>
                <w:szCs w:val="22"/>
                <w:lang w:val="uk-UA"/>
              </w:rPr>
            </w:pPr>
            <w:r w:rsidRPr="00C62664">
              <w:rPr>
                <w:i/>
                <w:sz w:val="22"/>
                <w:szCs w:val="22"/>
                <w:lang w:val="uk-UA"/>
              </w:rPr>
              <w:t>1</w:t>
            </w:r>
          </w:p>
        </w:tc>
        <w:tc>
          <w:tcPr>
            <w:tcW w:w="482" w:type="pct"/>
            <w:vAlign w:val="center"/>
          </w:tcPr>
          <w:p w:rsidR="001F6FF8" w:rsidRPr="00C62664" w:rsidRDefault="001F6FF8" w:rsidP="00E13665">
            <w:pPr>
              <w:widowControl w:val="0"/>
              <w:jc w:val="center"/>
              <w:rPr>
                <w:i/>
                <w:sz w:val="22"/>
                <w:szCs w:val="22"/>
                <w:lang w:val="uk-UA"/>
              </w:rPr>
            </w:pPr>
            <w:r w:rsidRPr="00C62664">
              <w:rPr>
                <w:i/>
                <w:sz w:val="22"/>
                <w:szCs w:val="22"/>
                <w:lang w:val="uk-UA"/>
              </w:rPr>
              <w:t>2</w:t>
            </w:r>
          </w:p>
        </w:tc>
        <w:tc>
          <w:tcPr>
            <w:tcW w:w="1943" w:type="pct"/>
            <w:vAlign w:val="center"/>
          </w:tcPr>
          <w:p w:rsidR="001F6FF8" w:rsidRPr="00C62664" w:rsidRDefault="001F6FF8" w:rsidP="00E13665">
            <w:pPr>
              <w:widowControl w:val="0"/>
              <w:jc w:val="center"/>
              <w:rPr>
                <w:i/>
                <w:sz w:val="22"/>
                <w:szCs w:val="22"/>
                <w:lang w:val="uk-UA"/>
              </w:rPr>
            </w:pPr>
            <w:r w:rsidRPr="00C62664">
              <w:rPr>
                <w:i/>
                <w:sz w:val="22"/>
                <w:szCs w:val="22"/>
                <w:lang w:val="uk-UA"/>
              </w:rPr>
              <w:t>3</w:t>
            </w:r>
          </w:p>
        </w:tc>
        <w:tc>
          <w:tcPr>
            <w:tcW w:w="866" w:type="pct"/>
          </w:tcPr>
          <w:p w:rsidR="001F6FF8" w:rsidRPr="00C62664" w:rsidRDefault="001F6FF8" w:rsidP="00E13665">
            <w:pPr>
              <w:widowControl w:val="0"/>
              <w:jc w:val="center"/>
              <w:rPr>
                <w:i/>
                <w:sz w:val="22"/>
                <w:szCs w:val="22"/>
                <w:lang w:val="uk-UA"/>
              </w:rPr>
            </w:pPr>
            <w:r w:rsidRPr="00C62664">
              <w:rPr>
                <w:i/>
                <w:sz w:val="22"/>
                <w:szCs w:val="22"/>
                <w:lang w:val="uk-UA"/>
              </w:rPr>
              <w:t>4</w:t>
            </w:r>
          </w:p>
        </w:tc>
        <w:tc>
          <w:tcPr>
            <w:tcW w:w="898" w:type="pct"/>
            <w:vAlign w:val="center"/>
          </w:tcPr>
          <w:p w:rsidR="001F6FF8" w:rsidRPr="00C62664" w:rsidRDefault="001F6FF8" w:rsidP="00E13665">
            <w:pPr>
              <w:widowControl w:val="0"/>
              <w:jc w:val="center"/>
              <w:rPr>
                <w:i/>
                <w:sz w:val="22"/>
                <w:szCs w:val="22"/>
                <w:lang w:val="uk-UA"/>
              </w:rPr>
            </w:pPr>
            <w:r w:rsidRPr="00C62664">
              <w:rPr>
                <w:i/>
                <w:sz w:val="22"/>
                <w:szCs w:val="22"/>
                <w:lang w:val="uk-UA"/>
              </w:rPr>
              <w:t>5</w:t>
            </w:r>
          </w:p>
        </w:tc>
      </w:tr>
      <w:tr w:rsidR="001F6FF8" w:rsidRPr="00C62664" w:rsidTr="00A26E6C">
        <w:tc>
          <w:tcPr>
            <w:tcW w:w="811" w:type="pct"/>
            <w:vAlign w:val="center"/>
          </w:tcPr>
          <w:p w:rsidR="001F6FF8" w:rsidRPr="00C62664" w:rsidRDefault="001F6FF8" w:rsidP="00E13665">
            <w:pPr>
              <w:widowControl w:val="0"/>
              <w:jc w:val="center"/>
              <w:rPr>
                <w:sz w:val="22"/>
                <w:szCs w:val="22"/>
                <w:lang w:val="uk-UA"/>
              </w:rPr>
            </w:pPr>
            <w:r w:rsidRPr="00C62664">
              <w:rPr>
                <w:sz w:val="22"/>
                <w:szCs w:val="22"/>
                <w:lang w:val="uk-UA"/>
              </w:rPr>
              <w:t>90-100</w:t>
            </w:r>
          </w:p>
        </w:tc>
        <w:tc>
          <w:tcPr>
            <w:tcW w:w="482" w:type="pct"/>
            <w:vAlign w:val="center"/>
          </w:tcPr>
          <w:p w:rsidR="001F6FF8" w:rsidRPr="00C62664" w:rsidRDefault="001F6FF8" w:rsidP="00E13665">
            <w:pPr>
              <w:widowControl w:val="0"/>
              <w:jc w:val="center"/>
              <w:rPr>
                <w:sz w:val="22"/>
                <w:szCs w:val="22"/>
                <w:lang w:val="uk-UA"/>
              </w:rPr>
            </w:pPr>
            <w:r w:rsidRPr="00C62664">
              <w:rPr>
                <w:sz w:val="22"/>
                <w:szCs w:val="22"/>
                <w:lang w:val="uk-UA"/>
              </w:rPr>
              <w:t>A</w:t>
            </w:r>
          </w:p>
        </w:tc>
        <w:tc>
          <w:tcPr>
            <w:tcW w:w="1943" w:type="pct"/>
          </w:tcPr>
          <w:p w:rsidR="001F6FF8" w:rsidRPr="00C62664" w:rsidRDefault="001F6FF8" w:rsidP="00E13665">
            <w:pPr>
              <w:widowControl w:val="0"/>
              <w:jc w:val="both"/>
              <w:rPr>
                <w:sz w:val="22"/>
                <w:szCs w:val="22"/>
                <w:lang w:val="uk-UA"/>
              </w:rPr>
            </w:pPr>
            <w:r w:rsidRPr="00C62664">
              <w:rPr>
                <w:i/>
                <w:sz w:val="22"/>
                <w:szCs w:val="22"/>
                <w:lang w:val="uk-UA"/>
              </w:rPr>
              <w:t>Відмінно</w:t>
            </w:r>
            <w:r w:rsidRPr="00C62664">
              <w:rPr>
                <w:sz w:val="22"/>
                <w:szCs w:val="22"/>
                <w:lang w:val="uk-UA"/>
              </w:rPr>
              <w:t xml:space="preserve"> – видатна робота з мінімальними помилками</w:t>
            </w:r>
          </w:p>
        </w:tc>
        <w:tc>
          <w:tcPr>
            <w:tcW w:w="866" w:type="pct"/>
          </w:tcPr>
          <w:p w:rsidR="001F6FF8" w:rsidRPr="00C62664" w:rsidRDefault="001F6FF8" w:rsidP="00E13665">
            <w:pPr>
              <w:widowControl w:val="0"/>
              <w:jc w:val="center"/>
              <w:rPr>
                <w:sz w:val="22"/>
                <w:szCs w:val="22"/>
                <w:lang w:val="uk-UA"/>
              </w:rPr>
            </w:pPr>
            <w:r w:rsidRPr="00C62664">
              <w:rPr>
                <w:sz w:val="22"/>
                <w:szCs w:val="22"/>
                <w:lang w:val="uk-UA"/>
              </w:rPr>
              <w:t>зараховано</w:t>
            </w:r>
          </w:p>
        </w:tc>
        <w:tc>
          <w:tcPr>
            <w:tcW w:w="898" w:type="pct"/>
            <w:vAlign w:val="center"/>
          </w:tcPr>
          <w:p w:rsidR="001F6FF8" w:rsidRPr="00C62664" w:rsidRDefault="001F6FF8" w:rsidP="00E13665">
            <w:pPr>
              <w:widowControl w:val="0"/>
              <w:jc w:val="center"/>
              <w:rPr>
                <w:sz w:val="22"/>
                <w:szCs w:val="22"/>
                <w:lang w:val="uk-UA"/>
              </w:rPr>
            </w:pPr>
            <w:r w:rsidRPr="00C62664">
              <w:rPr>
                <w:sz w:val="22"/>
                <w:szCs w:val="22"/>
                <w:lang w:val="uk-UA"/>
              </w:rPr>
              <w:t>5</w:t>
            </w:r>
          </w:p>
        </w:tc>
      </w:tr>
      <w:tr w:rsidR="001F6FF8" w:rsidRPr="00C62664" w:rsidTr="00A26E6C">
        <w:tc>
          <w:tcPr>
            <w:tcW w:w="811" w:type="pct"/>
            <w:vAlign w:val="center"/>
          </w:tcPr>
          <w:p w:rsidR="001F6FF8" w:rsidRPr="00C62664" w:rsidRDefault="001F6FF8" w:rsidP="00E13665">
            <w:pPr>
              <w:widowControl w:val="0"/>
              <w:jc w:val="center"/>
              <w:rPr>
                <w:sz w:val="22"/>
                <w:szCs w:val="22"/>
                <w:lang w:val="uk-UA"/>
              </w:rPr>
            </w:pPr>
            <w:r w:rsidRPr="00C62664">
              <w:rPr>
                <w:sz w:val="22"/>
                <w:szCs w:val="22"/>
                <w:lang w:val="uk-UA"/>
              </w:rPr>
              <w:t>82-89</w:t>
            </w:r>
          </w:p>
        </w:tc>
        <w:tc>
          <w:tcPr>
            <w:tcW w:w="482" w:type="pct"/>
            <w:vAlign w:val="center"/>
          </w:tcPr>
          <w:p w:rsidR="001F6FF8" w:rsidRPr="00C62664" w:rsidRDefault="001F6FF8" w:rsidP="00E13665">
            <w:pPr>
              <w:widowControl w:val="0"/>
              <w:jc w:val="center"/>
              <w:rPr>
                <w:sz w:val="22"/>
                <w:szCs w:val="22"/>
                <w:lang w:val="uk-UA"/>
              </w:rPr>
            </w:pPr>
            <w:r w:rsidRPr="00C62664">
              <w:rPr>
                <w:sz w:val="22"/>
                <w:szCs w:val="22"/>
                <w:lang w:val="uk-UA"/>
              </w:rPr>
              <w:t>B</w:t>
            </w:r>
          </w:p>
        </w:tc>
        <w:tc>
          <w:tcPr>
            <w:tcW w:w="1943" w:type="pct"/>
          </w:tcPr>
          <w:p w:rsidR="001F6FF8" w:rsidRPr="00C62664" w:rsidRDefault="001F6FF8" w:rsidP="00E13665">
            <w:pPr>
              <w:widowControl w:val="0"/>
              <w:jc w:val="both"/>
              <w:rPr>
                <w:sz w:val="22"/>
                <w:szCs w:val="22"/>
                <w:lang w:val="uk-UA"/>
              </w:rPr>
            </w:pPr>
            <w:r w:rsidRPr="00C62664">
              <w:rPr>
                <w:i/>
                <w:sz w:val="22"/>
                <w:szCs w:val="22"/>
                <w:lang w:val="uk-UA"/>
              </w:rPr>
              <w:t>Дуже добре</w:t>
            </w:r>
            <w:r w:rsidRPr="00C62664">
              <w:rPr>
                <w:sz w:val="22"/>
                <w:szCs w:val="22"/>
                <w:lang w:val="uk-UA"/>
              </w:rPr>
              <w:t xml:space="preserve"> – вище середнього стандарту, але з деякими поширеними помилками</w:t>
            </w:r>
          </w:p>
        </w:tc>
        <w:tc>
          <w:tcPr>
            <w:tcW w:w="866" w:type="pct"/>
          </w:tcPr>
          <w:p w:rsidR="001F6FF8" w:rsidRPr="00C62664" w:rsidRDefault="001F6FF8" w:rsidP="00E13665">
            <w:pPr>
              <w:widowControl w:val="0"/>
              <w:jc w:val="center"/>
              <w:rPr>
                <w:sz w:val="22"/>
                <w:szCs w:val="22"/>
                <w:lang w:val="uk-UA"/>
              </w:rPr>
            </w:pPr>
            <w:r w:rsidRPr="00C62664">
              <w:rPr>
                <w:sz w:val="22"/>
                <w:szCs w:val="22"/>
                <w:lang w:val="uk-UA"/>
              </w:rPr>
              <w:t>зараховано</w:t>
            </w:r>
          </w:p>
        </w:tc>
        <w:tc>
          <w:tcPr>
            <w:tcW w:w="898" w:type="pct"/>
            <w:vMerge w:val="restart"/>
            <w:vAlign w:val="center"/>
          </w:tcPr>
          <w:p w:rsidR="001F6FF8" w:rsidRPr="00C62664" w:rsidRDefault="001F6FF8" w:rsidP="00E13665">
            <w:pPr>
              <w:widowControl w:val="0"/>
              <w:jc w:val="center"/>
              <w:rPr>
                <w:sz w:val="22"/>
                <w:szCs w:val="22"/>
                <w:lang w:val="uk-UA"/>
              </w:rPr>
            </w:pPr>
            <w:r w:rsidRPr="00C62664">
              <w:rPr>
                <w:sz w:val="22"/>
                <w:szCs w:val="22"/>
                <w:lang w:val="uk-UA"/>
              </w:rPr>
              <w:t>4</w:t>
            </w:r>
          </w:p>
        </w:tc>
      </w:tr>
      <w:tr w:rsidR="001F6FF8" w:rsidRPr="00C62664" w:rsidTr="00A26E6C">
        <w:tc>
          <w:tcPr>
            <w:tcW w:w="811" w:type="pct"/>
            <w:vAlign w:val="center"/>
          </w:tcPr>
          <w:p w:rsidR="001F6FF8" w:rsidRPr="00C62664" w:rsidRDefault="001F6FF8" w:rsidP="00E13665">
            <w:pPr>
              <w:widowControl w:val="0"/>
              <w:jc w:val="center"/>
              <w:rPr>
                <w:sz w:val="22"/>
                <w:szCs w:val="22"/>
                <w:lang w:val="uk-UA"/>
              </w:rPr>
            </w:pPr>
            <w:r w:rsidRPr="00C62664">
              <w:rPr>
                <w:sz w:val="22"/>
                <w:szCs w:val="22"/>
                <w:lang w:val="uk-UA"/>
              </w:rPr>
              <w:t>74-81</w:t>
            </w:r>
          </w:p>
        </w:tc>
        <w:tc>
          <w:tcPr>
            <w:tcW w:w="482" w:type="pct"/>
            <w:vAlign w:val="center"/>
          </w:tcPr>
          <w:p w:rsidR="001F6FF8" w:rsidRPr="00C62664" w:rsidRDefault="001F6FF8" w:rsidP="00E13665">
            <w:pPr>
              <w:widowControl w:val="0"/>
              <w:jc w:val="center"/>
              <w:rPr>
                <w:sz w:val="22"/>
                <w:szCs w:val="22"/>
                <w:lang w:val="uk-UA"/>
              </w:rPr>
            </w:pPr>
            <w:r w:rsidRPr="00C62664">
              <w:rPr>
                <w:sz w:val="22"/>
                <w:szCs w:val="22"/>
                <w:lang w:val="uk-UA"/>
              </w:rPr>
              <w:t>C</w:t>
            </w:r>
          </w:p>
        </w:tc>
        <w:tc>
          <w:tcPr>
            <w:tcW w:w="1943" w:type="pct"/>
          </w:tcPr>
          <w:p w:rsidR="001F6FF8" w:rsidRPr="00C62664" w:rsidRDefault="001F6FF8" w:rsidP="00E13665">
            <w:pPr>
              <w:widowControl w:val="0"/>
              <w:jc w:val="both"/>
              <w:rPr>
                <w:sz w:val="22"/>
                <w:szCs w:val="22"/>
                <w:lang w:val="uk-UA"/>
              </w:rPr>
            </w:pPr>
            <w:r w:rsidRPr="00C62664">
              <w:rPr>
                <w:i/>
                <w:sz w:val="22"/>
                <w:szCs w:val="22"/>
                <w:lang w:val="uk-UA"/>
              </w:rPr>
              <w:t>Добре</w:t>
            </w:r>
            <w:r w:rsidRPr="00C62664">
              <w:rPr>
                <w:sz w:val="22"/>
                <w:szCs w:val="22"/>
                <w:lang w:val="uk-UA"/>
              </w:rPr>
              <w:t xml:space="preserve"> – в цілому хороша робота, але з помітними помилками</w:t>
            </w:r>
          </w:p>
        </w:tc>
        <w:tc>
          <w:tcPr>
            <w:tcW w:w="866" w:type="pct"/>
          </w:tcPr>
          <w:p w:rsidR="001F6FF8" w:rsidRPr="00C62664" w:rsidRDefault="001F6FF8" w:rsidP="00E13665">
            <w:pPr>
              <w:widowControl w:val="0"/>
              <w:jc w:val="center"/>
              <w:rPr>
                <w:sz w:val="22"/>
                <w:szCs w:val="22"/>
                <w:lang w:val="uk-UA"/>
              </w:rPr>
            </w:pPr>
            <w:r w:rsidRPr="00C62664">
              <w:rPr>
                <w:sz w:val="22"/>
                <w:szCs w:val="22"/>
                <w:lang w:val="uk-UA"/>
              </w:rPr>
              <w:t>зараховано</w:t>
            </w:r>
          </w:p>
        </w:tc>
        <w:tc>
          <w:tcPr>
            <w:tcW w:w="898" w:type="pct"/>
            <w:vMerge/>
            <w:vAlign w:val="center"/>
          </w:tcPr>
          <w:p w:rsidR="001F6FF8" w:rsidRPr="00C62664" w:rsidRDefault="001F6FF8" w:rsidP="00E13665">
            <w:pPr>
              <w:widowControl w:val="0"/>
              <w:jc w:val="center"/>
              <w:rPr>
                <w:sz w:val="22"/>
                <w:szCs w:val="22"/>
                <w:lang w:val="uk-UA"/>
              </w:rPr>
            </w:pPr>
          </w:p>
        </w:tc>
      </w:tr>
      <w:tr w:rsidR="001F6FF8" w:rsidRPr="00C62664" w:rsidTr="00A26E6C">
        <w:tc>
          <w:tcPr>
            <w:tcW w:w="811" w:type="pct"/>
            <w:tcBorders>
              <w:bottom w:val="single" w:sz="4" w:space="0" w:color="auto"/>
            </w:tcBorders>
            <w:vAlign w:val="center"/>
          </w:tcPr>
          <w:p w:rsidR="001F6FF8" w:rsidRPr="00C62664" w:rsidRDefault="001F6FF8" w:rsidP="00E13665">
            <w:pPr>
              <w:widowControl w:val="0"/>
              <w:jc w:val="center"/>
              <w:rPr>
                <w:sz w:val="22"/>
                <w:szCs w:val="22"/>
                <w:lang w:val="uk-UA"/>
              </w:rPr>
            </w:pPr>
            <w:r w:rsidRPr="00C62664">
              <w:rPr>
                <w:sz w:val="22"/>
                <w:szCs w:val="22"/>
                <w:lang w:val="uk-UA"/>
              </w:rPr>
              <w:t>64-73</w:t>
            </w:r>
          </w:p>
        </w:tc>
        <w:tc>
          <w:tcPr>
            <w:tcW w:w="482" w:type="pct"/>
            <w:tcBorders>
              <w:bottom w:val="single" w:sz="4" w:space="0" w:color="auto"/>
            </w:tcBorders>
            <w:vAlign w:val="center"/>
          </w:tcPr>
          <w:p w:rsidR="001F6FF8" w:rsidRPr="00C62664" w:rsidRDefault="001F6FF8" w:rsidP="00E13665">
            <w:pPr>
              <w:widowControl w:val="0"/>
              <w:jc w:val="center"/>
              <w:rPr>
                <w:sz w:val="22"/>
                <w:szCs w:val="22"/>
                <w:lang w:val="uk-UA"/>
              </w:rPr>
            </w:pPr>
            <w:r w:rsidRPr="00C62664">
              <w:rPr>
                <w:sz w:val="22"/>
                <w:szCs w:val="22"/>
                <w:lang w:val="uk-UA"/>
              </w:rPr>
              <w:t>D</w:t>
            </w:r>
          </w:p>
        </w:tc>
        <w:tc>
          <w:tcPr>
            <w:tcW w:w="1943" w:type="pct"/>
            <w:tcBorders>
              <w:bottom w:val="single" w:sz="4" w:space="0" w:color="auto"/>
            </w:tcBorders>
          </w:tcPr>
          <w:p w:rsidR="001F6FF8" w:rsidRPr="00C62664" w:rsidRDefault="001F6FF8" w:rsidP="00E13665">
            <w:pPr>
              <w:widowControl w:val="0"/>
              <w:jc w:val="both"/>
              <w:rPr>
                <w:sz w:val="22"/>
                <w:szCs w:val="22"/>
                <w:lang w:val="uk-UA"/>
              </w:rPr>
            </w:pPr>
            <w:r w:rsidRPr="00C62664">
              <w:rPr>
                <w:i/>
                <w:sz w:val="22"/>
                <w:szCs w:val="22"/>
                <w:lang w:val="uk-UA"/>
              </w:rPr>
              <w:t>Задовільно</w:t>
            </w:r>
            <w:r w:rsidRPr="00C62664">
              <w:rPr>
                <w:sz w:val="22"/>
                <w:szCs w:val="22"/>
                <w:lang w:val="uk-UA"/>
              </w:rPr>
              <w:t xml:space="preserve"> – пристойно, але із значними помилками</w:t>
            </w:r>
          </w:p>
        </w:tc>
        <w:tc>
          <w:tcPr>
            <w:tcW w:w="866" w:type="pct"/>
          </w:tcPr>
          <w:p w:rsidR="001F6FF8" w:rsidRPr="00C62664" w:rsidRDefault="001F6FF8" w:rsidP="00E13665">
            <w:pPr>
              <w:widowControl w:val="0"/>
              <w:jc w:val="center"/>
              <w:rPr>
                <w:sz w:val="22"/>
                <w:szCs w:val="22"/>
                <w:lang w:val="uk-UA"/>
              </w:rPr>
            </w:pPr>
            <w:r w:rsidRPr="00C62664">
              <w:rPr>
                <w:sz w:val="22"/>
                <w:szCs w:val="22"/>
                <w:lang w:val="uk-UA"/>
              </w:rPr>
              <w:t>зараховано</w:t>
            </w:r>
          </w:p>
        </w:tc>
        <w:tc>
          <w:tcPr>
            <w:tcW w:w="898" w:type="pct"/>
            <w:vMerge w:val="restart"/>
            <w:vAlign w:val="center"/>
          </w:tcPr>
          <w:p w:rsidR="001F6FF8" w:rsidRPr="00C62664" w:rsidRDefault="001F6FF8" w:rsidP="00E13665">
            <w:pPr>
              <w:widowControl w:val="0"/>
              <w:jc w:val="center"/>
              <w:rPr>
                <w:sz w:val="22"/>
                <w:szCs w:val="22"/>
                <w:lang w:val="uk-UA"/>
              </w:rPr>
            </w:pPr>
            <w:r w:rsidRPr="00C62664">
              <w:rPr>
                <w:sz w:val="22"/>
                <w:szCs w:val="22"/>
                <w:lang w:val="uk-UA"/>
              </w:rPr>
              <w:t>3</w:t>
            </w:r>
          </w:p>
        </w:tc>
      </w:tr>
      <w:tr w:rsidR="001F6FF8" w:rsidRPr="00C62664" w:rsidTr="00A26E6C">
        <w:tc>
          <w:tcPr>
            <w:tcW w:w="811" w:type="pct"/>
            <w:tcBorders>
              <w:top w:val="single" w:sz="4" w:space="0" w:color="auto"/>
              <w:left w:val="single" w:sz="4" w:space="0" w:color="auto"/>
              <w:bottom w:val="single" w:sz="4" w:space="0" w:color="auto"/>
            </w:tcBorders>
            <w:vAlign w:val="center"/>
          </w:tcPr>
          <w:p w:rsidR="001F6FF8" w:rsidRPr="00C62664" w:rsidRDefault="001F6FF8" w:rsidP="00E13665">
            <w:pPr>
              <w:widowControl w:val="0"/>
              <w:jc w:val="center"/>
              <w:rPr>
                <w:sz w:val="22"/>
                <w:szCs w:val="22"/>
                <w:lang w:val="uk-UA"/>
              </w:rPr>
            </w:pPr>
            <w:r w:rsidRPr="00C62664">
              <w:rPr>
                <w:sz w:val="22"/>
                <w:szCs w:val="22"/>
                <w:lang w:val="uk-UA"/>
              </w:rPr>
              <w:t>60-63</w:t>
            </w:r>
          </w:p>
        </w:tc>
        <w:tc>
          <w:tcPr>
            <w:tcW w:w="482" w:type="pct"/>
            <w:tcBorders>
              <w:top w:val="single" w:sz="4" w:space="0" w:color="auto"/>
              <w:bottom w:val="single" w:sz="4" w:space="0" w:color="auto"/>
            </w:tcBorders>
            <w:vAlign w:val="center"/>
          </w:tcPr>
          <w:p w:rsidR="001F6FF8" w:rsidRPr="00C62664" w:rsidRDefault="001F6FF8" w:rsidP="00E13665">
            <w:pPr>
              <w:widowControl w:val="0"/>
              <w:jc w:val="center"/>
              <w:rPr>
                <w:sz w:val="22"/>
                <w:szCs w:val="22"/>
                <w:lang w:val="uk-UA"/>
              </w:rPr>
            </w:pPr>
            <w:r w:rsidRPr="00C62664">
              <w:rPr>
                <w:sz w:val="22"/>
                <w:szCs w:val="22"/>
                <w:lang w:val="uk-UA"/>
              </w:rPr>
              <w:t>E</w:t>
            </w:r>
          </w:p>
        </w:tc>
        <w:tc>
          <w:tcPr>
            <w:tcW w:w="1943" w:type="pct"/>
            <w:tcBorders>
              <w:top w:val="single" w:sz="4" w:space="0" w:color="auto"/>
              <w:bottom w:val="single" w:sz="4" w:space="0" w:color="auto"/>
            </w:tcBorders>
          </w:tcPr>
          <w:p w:rsidR="001F6FF8" w:rsidRPr="00C62664" w:rsidRDefault="001F6FF8" w:rsidP="00E13665">
            <w:pPr>
              <w:widowControl w:val="0"/>
              <w:jc w:val="both"/>
              <w:rPr>
                <w:sz w:val="22"/>
                <w:szCs w:val="22"/>
                <w:lang w:val="uk-UA"/>
              </w:rPr>
            </w:pPr>
            <w:r w:rsidRPr="00C62664">
              <w:rPr>
                <w:i/>
                <w:sz w:val="22"/>
                <w:szCs w:val="22"/>
                <w:lang w:val="uk-UA"/>
              </w:rPr>
              <w:t>Достатньо</w:t>
            </w:r>
            <w:r w:rsidRPr="00C62664">
              <w:rPr>
                <w:sz w:val="22"/>
                <w:szCs w:val="22"/>
                <w:lang w:val="uk-UA"/>
              </w:rPr>
              <w:t xml:space="preserve"> – задовольняє мінімальним вимогам</w:t>
            </w:r>
          </w:p>
        </w:tc>
        <w:tc>
          <w:tcPr>
            <w:tcW w:w="866" w:type="pct"/>
            <w:tcBorders>
              <w:bottom w:val="single" w:sz="4" w:space="0" w:color="auto"/>
            </w:tcBorders>
          </w:tcPr>
          <w:p w:rsidR="001F6FF8" w:rsidRPr="00C62664" w:rsidRDefault="001F6FF8" w:rsidP="00E13665">
            <w:pPr>
              <w:widowControl w:val="0"/>
              <w:jc w:val="center"/>
              <w:rPr>
                <w:sz w:val="22"/>
                <w:szCs w:val="22"/>
                <w:lang w:val="uk-UA"/>
              </w:rPr>
            </w:pPr>
            <w:r w:rsidRPr="00C62664">
              <w:rPr>
                <w:sz w:val="22"/>
                <w:szCs w:val="22"/>
                <w:lang w:val="uk-UA"/>
              </w:rPr>
              <w:t>зараховано</w:t>
            </w:r>
          </w:p>
        </w:tc>
        <w:tc>
          <w:tcPr>
            <w:tcW w:w="898" w:type="pct"/>
            <w:vMerge/>
            <w:tcBorders>
              <w:bottom w:val="single" w:sz="4" w:space="0" w:color="auto"/>
            </w:tcBorders>
            <w:vAlign w:val="center"/>
          </w:tcPr>
          <w:p w:rsidR="001F6FF8" w:rsidRPr="00C62664" w:rsidRDefault="001F6FF8" w:rsidP="00E13665">
            <w:pPr>
              <w:widowControl w:val="0"/>
              <w:jc w:val="center"/>
              <w:rPr>
                <w:sz w:val="22"/>
                <w:szCs w:val="22"/>
                <w:lang w:val="uk-UA"/>
              </w:rPr>
            </w:pPr>
          </w:p>
        </w:tc>
      </w:tr>
      <w:tr w:rsidR="001F6FF8" w:rsidRPr="00C62664" w:rsidTr="00A26E6C">
        <w:tc>
          <w:tcPr>
            <w:tcW w:w="811" w:type="pct"/>
            <w:tcBorders>
              <w:top w:val="single" w:sz="4" w:space="0" w:color="auto"/>
            </w:tcBorders>
            <w:vAlign w:val="center"/>
          </w:tcPr>
          <w:p w:rsidR="001F6FF8" w:rsidRPr="00C62664" w:rsidRDefault="001F6FF8" w:rsidP="00E13665">
            <w:pPr>
              <w:widowControl w:val="0"/>
              <w:jc w:val="center"/>
              <w:rPr>
                <w:sz w:val="22"/>
                <w:szCs w:val="22"/>
                <w:lang w:val="uk-UA"/>
              </w:rPr>
            </w:pPr>
            <w:r w:rsidRPr="00C62664">
              <w:rPr>
                <w:sz w:val="22"/>
                <w:szCs w:val="22"/>
                <w:lang w:val="uk-UA"/>
              </w:rPr>
              <w:t>35-59</w:t>
            </w:r>
          </w:p>
        </w:tc>
        <w:tc>
          <w:tcPr>
            <w:tcW w:w="482" w:type="pct"/>
            <w:tcBorders>
              <w:top w:val="single" w:sz="4" w:space="0" w:color="auto"/>
            </w:tcBorders>
            <w:vAlign w:val="center"/>
          </w:tcPr>
          <w:p w:rsidR="001F6FF8" w:rsidRPr="00C62664" w:rsidRDefault="001F6FF8" w:rsidP="00E13665">
            <w:pPr>
              <w:widowControl w:val="0"/>
              <w:jc w:val="center"/>
              <w:rPr>
                <w:sz w:val="22"/>
                <w:szCs w:val="22"/>
                <w:lang w:val="uk-UA"/>
              </w:rPr>
            </w:pPr>
            <w:r w:rsidRPr="00C62664">
              <w:rPr>
                <w:sz w:val="22"/>
                <w:szCs w:val="22"/>
                <w:lang w:val="uk-UA"/>
              </w:rPr>
              <w:t>FX</w:t>
            </w:r>
          </w:p>
        </w:tc>
        <w:tc>
          <w:tcPr>
            <w:tcW w:w="1943" w:type="pct"/>
            <w:tcBorders>
              <w:top w:val="single" w:sz="4" w:space="0" w:color="auto"/>
            </w:tcBorders>
          </w:tcPr>
          <w:p w:rsidR="001F6FF8" w:rsidRPr="00C62664" w:rsidRDefault="001F6FF8" w:rsidP="00E13665">
            <w:pPr>
              <w:widowControl w:val="0"/>
              <w:jc w:val="both"/>
              <w:rPr>
                <w:sz w:val="22"/>
                <w:szCs w:val="22"/>
                <w:lang w:val="uk-UA"/>
              </w:rPr>
            </w:pPr>
            <w:r w:rsidRPr="00C62664">
              <w:rPr>
                <w:i/>
                <w:sz w:val="22"/>
                <w:szCs w:val="22"/>
                <w:lang w:val="uk-UA"/>
              </w:rPr>
              <w:t>Не прийнято</w:t>
            </w:r>
            <w:r w:rsidRPr="00C62664">
              <w:rPr>
                <w:sz w:val="22"/>
                <w:szCs w:val="22"/>
                <w:lang w:val="uk-UA"/>
              </w:rPr>
              <w:t xml:space="preserve"> – необхідне доопрацювання</w:t>
            </w:r>
          </w:p>
        </w:tc>
        <w:tc>
          <w:tcPr>
            <w:tcW w:w="866" w:type="pct"/>
            <w:tcBorders>
              <w:top w:val="single" w:sz="4" w:space="0" w:color="auto"/>
            </w:tcBorders>
          </w:tcPr>
          <w:p w:rsidR="001F6FF8" w:rsidRPr="00C62664" w:rsidRDefault="001F6FF8" w:rsidP="00E13665">
            <w:pPr>
              <w:widowControl w:val="0"/>
              <w:jc w:val="center"/>
              <w:rPr>
                <w:sz w:val="22"/>
                <w:szCs w:val="22"/>
                <w:lang w:val="uk-UA"/>
              </w:rPr>
            </w:pPr>
            <w:r w:rsidRPr="00C62664">
              <w:rPr>
                <w:sz w:val="22"/>
                <w:szCs w:val="22"/>
                <w:lang w:val="uk-UA"/>
              </w:rPr>
              <w:t>Не зараховано</w:t>
            </w:r>
          </w:p>
        </w:tc>
        <w:tc>
          <w:tcPr>
            <w:tcW w:w="898" w:type="pct"/>
            <w:vMerge w:val="restart"/>
            <w:tcBorders>
              <w:top w:val="single" w:sz="4" w:space="0" w:color="auto"/>
            </w:tcBorders>
            <w:vAlign w:val="center"/>
          </w:tcPr>
          <w:p w:rsidR="001F6FF8" w:rsidRPr="00C62664" w:rsidRDefault="001F6FF8" w:rsidP="00E13665">
            <w:pPr>
              <w:widowControl w:val="0"/>
              <w:jc w:val="center"/>
              <w:rPr>
                <w:sz w:val="22"/>
                <w:szCs w:val="22"/>
                <w:lang w:val="uk-UA"/>
              </w:rPr>
            </w:pPr>
            <w:r w:rsidRPr="00C62664">
              <w:rPr>
                <w:sz w:val="22"/>
                <w:szCs w:val="22"/>
                <w:lang w:val="uk-UA"/>
              </w:rPr>
              <w:t>2</w:t>
            </w:r>
          </w:p>
        </w:tc>
      </w:tr>
      <w:tr w:rsidR="001F6FF8" w:rsidRPr="00C62664" w:rsidTr="00A26E6C">
        <w:tc>
          <w:tcPr>
            <w:tcW w:w="811" w:type="pct"/>
            <w:vAlign w:val="center"/>
          </w:tcPr>
          <w:p w:rsidR="001F6FF8" w:rsidRPr="00C62664" w:rsidRDefault="001F6FF8" w:rsidP="00E13665">
            <w:pPr>
              <w:widowControl w:val="0"/>
              <w:jc w:val="center"/>
              <w:rPr>
                <w:sz w:val="22"/>
                <w:szCs w:val="22"/>
                <w:lang w:val="uk-UA"/>
              </w:rPr>
            </w:pPr>
            <w:r w:rsidRPr="00C62664">
              <w:rPr>
                <w:sz w:val="22"/>
                <w:szCs w:val="22"/>
                <w:lang w:val="uk-UA"/>
              </w:rPr>
              <w:t>1-34</w:t>
            </w:r>
          </w:p>
        </w:tc>
        <w:tc>
          <w:tcPr>
            <w:tcW w:w="482" w:type="pct"/>
            <w:vAlign w:val="center"/>
          </w:tcPr>
          <w:p w:rsidR="001F6FF8" w:rsidRPr="00C62664" w:rsidRDefault="001F6FF8" w:rsidP="00E13665">
            <w:pPr>
              <w:widowControl w:val="0"/>
              <w:jc w:val="center"/>
              <w:rPr>
                <w:sz w:val="22"/>
                <w:szCs w:val="22"/>
                <w:lang w:val="uk-UA"/>
              </w:rPr>
            </w:pPr>
            <w:r w:rsidRPr="00C62664">
              <w:rPr>
                <w:sz w:val="22"/>
                <w:szCs w:val="22"/>
                <w:lang w:val="uk-UA"/>
              </w:rPr>
              <w:t>F</w:t>
            </w:r>
          </w:p>
        </w:tc>
        <w:tc>
          <w:tcPr>
            <w:tcW w:w="1943" w:type="pct"/>
          </w:tcPr>
          <w:p w:rsidR="001F6FF8" w:rsidRPr="00C62664" w:rsidRDefault="001F6FF8" w:rsidP="00E13665">
            <w:pPr>
              <w:widowControl w:val="0"/>
              <w:jc w:val="both"/>
              <w:rPr>
                <w:sz w:val="22"/>
                <w:szCs w:val="22"/>
                <w:lang w:val="uk-UA"/>
              </w:rPr>
            </w:pPr>
            <w:r w:rsidRPr="00C62664">
              <w:rPr>
                <w:i/>
                <w:sz w:val="22"/>
                <w:szCs w:val="22"/>
                <w:lang w:val="uk-UA"/>
              </w:rPr>
              <w:t>Не прийнято</w:t>
            </w:r>
            <w:r w:rsidRPr="00C62664">
              <w:rPr>
                <w:sz w:val="22"/>
                <w:szCs w:val="22"/>
                <w:lang w:val="uk-UA"/>
              </w:rPr>
              <w:t xml:space="preserve"> – необхідно переробити</w:t>
            </w:r>
          </w:p>
        </w:tc>
        <w:tc>
          <w:tcPr>
            <w:tcW w:w="866" w:type="pct"/>
          </w:tcPr>
          <w:p w:rsidR="001F6FF8" w:rsidRPr="00C62664" w:rsidRDefault="001F6FF8" w:rsidP="00E13665">
            <w:pPr>
              <w:widowControl w:val="0"/>
              <w:jc w:val="center"/>
              <w:rPr>
                <w:sz w:val="22"/>
                <w:szCs w:val="22"/>
                <w:lang w:val="uk-UA"/>
              </w:rPr>
            </w:pPr>
            <w:r w:rsidRPr="00C62664">
              <w:rPr>
                <w:sz w:val="22"/>
                <w:szCs w:val="22"/>
                <w:lang w:val="uk-UA"/>
              </w:rPr>
              <w:t>Не зараховано</w:t>
            </w:r>
          </w:p>
        </w:tc>
        <w:tc>
          <w:tcPr>
            <w:tcW w:w="898" w:type="pct"/>
            <w:vMerge/>
          </w:tcPr>
          <w:p w:rsidR="001F6FF8" w:rsidRPr="00C62664" w:rsidRDefault="001F6FF8" w:rsidP="00E13665">
            <w:pPr>
              <w:widowControl w:val="0"/>
              <w:jc w:val="both"/>
              <w:rPr>
                <w:sz w:val="22"/>
                <w:szCs w:val="22"/>
                <w:lang w:val="uk-UA"/>
              </w:rPr>
            </w:pPr>
          </w:p>
        </w:tc>
      </w:tr>
    </w:tbl>
    <w:p w:rsidR="00075FEF" w:rsidRPr="00C62664" w:rsidRDefault="00075FEF" w:rsidP="00075FEF">
      <w:pPr>
        <w:pStyle w:val="11"/>
        <w:ind w:firstLine="284"/>
        <w:jc w:val="both"/>
        <w:rPr>
          <w:color w:val="000000"/>
          <w:sz w:val="28"/>
          <w:szCs w:val="28"/>
          <w:lang w:val="uk-UA"/>
        </w:rPr>
      </w:pPr>
    </w:p>
    <w:p w:rsidR="00075FEF" w:rsidRPr="00C62664" w:rsidRDefault="00075FEF" w:rsidP="00075FEF">
      <w:pPr>
        <w:ind w:firstLine="284"/>
        <w:jc w:val="both"/>
        <w:rPr>
          <w:spacing w:val="-4"/>
          <w:sz w:val="28"/>
          <w:szCs w:val="28"/>
          <w:lang w:val="uk-UA"/>
        </w:rPr>
      </w:pPr>
      <w:r w:rsidRPr="00C62664">
        <w:rPr>
          <w:spacing w:val="-4"/>
          <w:sz w:val="28"/>
          <w:szCs w:val="28"/>
          <w:lang w:val="uk-UA"/>
        </w:rPr>
        <w:t xml:space="preserve">Білет містить </w:t>
      </w:r>
      <w:r w:rsidR="00A26E6C" w:rsidRPr="00C62664">
        <w:rPr>
          <w:spacing w:val="-4"/>
          <w:sz w:val="28"/>
          <w:szCs w:val="28"/>
          <w:lang w:val="uk-UA"/>
        </w:rPr>
        <w:t>50 тестових</w:t>
      </w:r>
      <w:r w:rsidRPr="00C62664">
        <w:rPr>
          <w:spacing w:val="-4"/>
          <w:sz w:val="28"/>
          <w:szCs w:val="28"/>
          <w:lang w:val="uk-UA"/>
        </w:rPr>
        <w:t xml:space="preserve"> питан</w:t>
      </w:r>
      <w:r w:rsidR="00A26E6C" w:rsidRPr="00C62664">
        <w:rPr>
          <w:spacing w:val="-4"/>
          <w:sz w:val="28"/>
          <w:szCs w:val="28"/>
          <w:lang w:val="uk-UA"/>
        </w:rPr>
        <w:t>ь</w:t>
      </w:r>
      <w:r w:rsidRPr="00C62664">
        <w:rPr>
          <w:spacing w:val="-4"/>
          <w:sz w:val="28"/>
          <w:szCs w:val="28"/>
          <w:lang w:val="uk-UA"/>
        </w:rPr>
        <w:t xml:space="preserve"> на розуміння сутності управління потенціалом.</w:t>
      </w:r>
    </w:p>
    <w:p w:rsidR="00075FEF" w:rsidRPr="00C62664" w:rsidRDefault="00075FEF" w:rsidP="00075FEF">
      <w:pPr>
        <w:ind w:firstLine="284"/>
        <w:jc w:val="both"/>
        <w:rPr>
          <w:sz w:val="28"/>
          <w:szCs w:val="28"/>
          <w:lang w:val="uk-UA"/>
        </w:rPr>
      </w:pPr>
      <w:r w:rsidRPr="00C62664">
        <w:rPr>
          <w:spacing w:val="-4"/>
          <w:sz w:val="28"/>
          <w:szCs w:val="28"/>
          <w:lang w:val="uk-UA"/>
        </w:rPr>
        <w:t xml:space="preserve">У разі виконання студентом всіх видів поточних та модульних контрольних заходів семестровий контроль може проводитись без участі студента шляхом визначення середньозваженого </w:t>
      </w:r>
      <w:proofErr w:type="spellStart"/>
      <w:r w:rsidRPr="00C62664">
        <w:rPr>
          <w:spacing w:val="-4"/>
          <w:sz w:val="28"/>
          <w:szCs w:val="28"/>
          <w:lang w:val="uk-UA"/>
        </w:rPr>
        <w:t>бала</w:t>
      </w:r>
      <w:proofErr w:type="spellEnd"/>
      <w:r w:rsidRPr="00C62664">
        <w:rPr>
          <w:spacing w:val="-4"/>
          <w:sz w:val="28"/>
          <w:szCs w:val="28"/>
          <w:lang w:val="uk-UA"/>
        </w:rPr>
        <w:t xml:space="preserve"> результатів модульних контролів та результату захисту </w:t>
      </w:r>
      <w:r w:rsidR="00A26E6C" w:rsidRPr="00C62664">
        <w:rPr>
          <w:spacing w:val="-4"/>
          <w:sz w:val="28"/>
          <w:szCs w:val="28"/>
          <w:lang w:val="uk-UA"/>
        </w:rPr>
        <w:t>пояснювальної записки.</w:t>
      </w:r>
    </w:p>
    <w:p w:rsidR="00075FEF" w:rsidRPr="00C62664" w:rsidRDefault="00075FEF" w:rsidP="00075FEF">
      <w:pPr>
        <w:widowControl w:val="0"/>
        <w:ind w:firstLine="284"/>
        <w:jc w:val="both"/>
        <w:rPr>
          <w:sz w:val="28"/>
          <w:szCs w:val="28"/>
          <w:lang w:val="uk-UA"/>
        </w:rPr>
      </w:pPr>
      <w:r w:rsidRPr="00C62664">
        <w:rPr>
          <w:sz w:val="28"/>
          <w:szCs w:val="28"/>
          <w:lang w:val="uk-UA"/>
        </w:rPr>
        <w:t>Для формування підсумкової оцінки знань студентів за поточною сумою балів і одержаними балами на іспиті використовується уніфікована шкала оцінювання з переведенням одержаних балів в традиційну шкалу оцінок та в оцінки ЕСТS.</w:t>
      </w:r>
    </w:p>
    <w:p w:rsidR="00075FEF" w:rsidRPr="00C62664" w:rsidRDefault="00075FEF" w:rsidP="00075FEF">
      <w:pPr>
        <w:widowControl w:val="0"/>
        <w:ind w:firstLine="284"/>
        <w:jc w:val="both"/>
        <w:rPr>
          <w:sz w:val="28"/>
          <w:szCs w:val="28"/>
          <w:lang w:val="uk-UA"/>
        </w:rPr>
      </w:pPr>
      <w:r w:rsidRPr="00C62664">
        <w:rPr>
          <w:sz w:val="28"/>
          <w:szCs w:val="28"/>
          <w:lang w:val="uk-UA"/>
        </w:rPr>
        <w:t>При одержанні студентом оцінки „2” він повторно самостійно опрацьовує і письмово подає всі розв’язки модульні завдань і тестів викладачу для вирішення питання щодо формування підсумкової оцінки.</w:t>
      </w:r>
    </w:p>
    <w:p w:rsidR="008D14D2" w:rsidRPr="00C62664" w:rsidRDefault="008D14D2" w:rsidP="00A26E6C">
      <w:pPr>
        <w:pStyle w:val="31"/>
        <w:spacing w:after="0"/>
        <w:ind w:left="0"/>
        <w:jc w:val="center"/>
        <w:rPr>
          <w:b/>
          <w:sz w:val="28"/>
          <w:szCs w:val="28"/>
          <w:lang w:val="uk-UA"/>
        </w:rPr>
      </w:pPr>
    </w:p>
    <w:p w:rsidR="00287C2F" w:rsidRPr="00C62664" w:rsidRDefault="00F11F97" w:rsidP="00A26E6C">
      <w:pPr>
        <w:pStyle w:val="31"/>
        <w:spacing w:after="0"/>
        <w:ind w:left="0"/>
        <w:jc w:val="center"/>
        <w:rPr>
          <w:b/>
          <w:sz w:val="28"/>
          <w:szCs w:val="28"/>
          <w:lang w:val="uk-UA"/>
        </w:rPr>
      </w:pPr>
      <w:r w:rsidRPr="00C62664">
        <w:rPr>
          <w:b/>
          <w:sz w:val="28"/>
          <w:szCs w:val="28"/>
          <w:lang w:val="uk-UA"/>
        </w:rPr>
        <w:lastRenderedPageBreak/>
        <w:t>5</w:t>
      </w:r>
      <w:r w:rsidR="00D1004B" w:rsidRPr="00C62664">
        <w:rPr>
          <w:b/>
          <w:sz w:val="28"/>
          <w:szCs w:val="28"/>
          <w:lang w:val="uk-UA"/>
        </w:rPr>
        <w:t xml:space="preserve">. </w:t>
      </w:r>
      <w:r w:rsidR="00E73725" w:rsidRPr="00C62664">
        <w:rPr>
          <w:b/>
          <w:sz w:val="28"/>
          <w:szCs w:val="28"/>
          <w:lang w:val="uk-UA"/>
        </w:rPr>
        <w:t>КОНТРОЛЬНІ ПИТАННЯ Д</w:t>
      </w:r>
      <w:r w:rsidR="001B7CBB" w:rsidRPr="00C62664">
        <w:rPr>
          <w:b/>
          <w:sz w:val="28"/>
          <w:szCs w:val="28"/>
          <w:lang w:val="uk-UA"/>
        </w:rPr>
        <w:t xml:space="preserve">ЛЯ </w:t>
      </w:r>
      <w:r w:rsidR="00A26E6C" w:rsidRPr="00C62664">
        <w:rPr>
          <w:b/>
          <w:sz w:val="28"/>
          <w:szCs w:val="28"/>
          <w:lang w:val="uk-UA"/>
        </w:rPr>
        <w:t xml:space="preserve">ПІДГОТОВКИ ДО </w:t>
      </w:r>
      <w:r w:rsidR="001B7CBB" w:rsidRPr="00C62664">
        <w:rPr>
          <w:b/>
          <w:sz w:val="28"/>
          <w:szCs w:val="28"/>
          <w:lang w:val="uk-UA"/>
        </w:rPr>
        <w:t>ПРОВЕДЕННЯ</w:t>
      </w:r>
      <w:r w:rsidR="00E73725" w:rsidRPr="00C62664">
        <w:rPr>
          <w:b/>
          <w:sz w:val="28"/>
          <w:szCs w:val="28"/>
          <w:lang w:val="uk-UA"/>
        </w:rPr>
        <w:t xml:space="preserve"> </w:t>
      </w:r>
      <w:r w:rsidR="00A26E6C" w:rsidRPr="00C62664">
        <w:rPr>
          <w:b/>
          <w:sz w:val="28"/>
          <w:szCs w:val="28"/>
          <w:lang w:val="uk-UA"/>
        </w:rPr>
        <w:t xml:space="preserve">ЕЛЕКТРОННОГО ЗАЛІКУ </w:t>
      </w:r>
      <w:r w:rsidR="00DB4AFF" w:rsidRPr="00C62664">
        <w:rPr>
          <w:b/>
          <w:sz w:val="28"/>
          <w:szCs w:val="28"/>
          <w:lang w:val="uk-UA"/>
        </w:rPr>
        <w:t>(</w:t>
      </w:r>
      <w:r w:rsidR="00A26E6C" w:rsidRPr="00C62664">
        <w:rPr>
          <w:b/>
          <w:sz w:val="28"/>
          <w:szCs w:val="28"/>
          <w:lang w:val="uk-UA"/>
        </w:rPr>
        <w:t>ІСПИТУ</w:t>
      </w:r>
      <w:r w:rsidR="00DB4AFF" w:rsidRPr="00C62664">
        <w:rPr>
          <w:b/>
          <w:sz w:val="28"/>
          <w:szCs w:val="28"/>
          <w:lang w:val="uk-UA"/>
        </w:rPr>
        <w:t>)</w:t>
      </w:r>
      <w:r w:rsidR="00D1004B" w:rsidRPr="00C62664">
        <w:rPr>
          <w:b/>
          <w:sz w:val="28"/>
          <w:szCs w:val="28"/>
          <w:lang w:val="uk-UA"/>
        </w:rPr>
        <w:t xml:space="preserve">  З КУРСУ</w:t>
      </w:r>
    </w:p>
    <w:p w:rsidR="00194338" w:rsidRPr="00C62664" w:rsidRDefault="00194338" w:rsidP="0001016A">
      <w:pPr>
        <w:pStyle w:val="31"/>
        <w:spacing w:after="0"/>
        <w:ind w:left="1068"/>
        <w:jc w:val="both"/>
        <w:rPr>
          <w:b/>
          <w:lang w:val="uk-UA"/>
        </w:rPr>
      </w:pPr>
    </w:p>
    <w:p w:rsidR="00287C2F" w:rsidRPr="00C62664" w:rsidRDefault="00287C2F" w:rsidP="0001016A">
      <w:pPr>
        <w:numPr>
          <w:ilvl w:val="0"/>
          <w:numId w:val="13"/>
        </w:numPr>
        <w:jc w:val="both"/>
        <w:rPr>
          <w:sz w:val="28"/>
          <w:szCs w:val="28"/>
          <w:lang w:val="uk-UA"/>
        </w:rPr>
      </w:pPr>
      <w:r w:rsidRPr="00C62664">
        <w:rPr>
          <w:sz w:val="28"/>
          <w:szCs w:val="28"/>
          <w:lang w:val="uk-UA"/>
        </w:rPr>
        <w:t>Основні елементи підприємницького потенціалу підприємства</w:t>
      </w:r>
    </w:p>
    <w:p w:rsidR="00287C2F" w:rsidRPr="00C62664" w:rsidRDefault="00287C2F" w:rsidP="0001016A">
      <w:pPr>
        <w:numPr>
          <w:ilvl w:val="0"/>
          <w:numId w:val="13"/>
        </w:numPr>
        <w:jc w:val="both"/>
        <w:rPr>
          <w:sz w:val="28"/>
          <w:szCs w:val="28"/>
          <w:lang w:val="uk-UA"/>
        </w:rPr>
      </w:pPr>
      <w:r w:rsidRPr="00C62664">
        <w:rPr>
          <w:sz w:val="28"/>
          <w:szCs w:val="28"/>
          <w:lang w:val="uk-UA"/>
        </w:rPr>
        <w:t>Джерела збільшення підприємницького капіталу</w:t>
      </w:r>
    </w:p>
    <w:p w:rsidR="00287C2F" w:rsidRPr="00C62664" w:rsidRDefault="00287C2F" w:rsidP="0001016A">
      <w:pPr>
        <w:numPr>
          <w:ilvl w:val="0"/>
          <w:numId w:val="13"/>
        </w:numPr>
        <w:jc w:val="both"/>
        <w:rPr>
          <w:sz w:val="28"/>
          <w:szCs w:val="28"/>
          <w:lang w:val="uk-UA"/>
        </w:rPr>
      </w:pPr>
      <w:r w:rsidRPr="00C62664">
        <w:rPr>
          <w:sz w:val="28"/>
          <w:szCs w:val="28"/>
          <w:lang w:val="uk-UA"/>
        </w:rPr>
        <w:t>Капітал як виробничий фактор</w:t>
      </w:r>
    </w:p>
    <w:p w:rsidR="00287C2F" w:rsidRPr="00C62664" w:rsidRDefault="00287C2F" w:rsidP="0001016A">
      <w:pPr>
        <w:numPr>
          <w:ilvl w:val="0"/>
          <w:numId w:val="13"/>
        </w:numPr>
        <w:jc w:val="both"/>
        <w:rPr>
          <w:sz w:val="28"/>
          <w:szCs w:val="28"/>
          <w:lang w:val="uk-UA"/>
        </w:rPr>
      </w:pPr>
      <w:r w:rsidRPr="00C62664">
        <w:rPr>
          <w:sz w:val="28"/>
          <w:szCs w:val="28"/>
          <w:lang w:val="uk-UA"/>
        </w:rPr>
        <w:t>Життєвий цикл продукції</w:t>
      </w:r>
    </w:p>
    <w:p w:rsidR="00287C2F" w:rsidRPr="00C62664" w:rsidRDefault="00287C2F" w:rsidP="0001016A">
      <w:pPr>
        <w:numPr>
          <w:ilvl w:val="0"/>
          <w:numId w:val="13"/>
        </w:numPr>
        <w:jc w:val="both"/>
        <w:rPr>
          <w:sz w:val="28"/>
          <w:szCs w:val="28"/>
          <w:lang w:val="uk-UA"/>
        </w:rPr>
      </w:pPr>
      <w:r w:rsidRPr="00C62664">
        <w:rPr>
          <w:sz w:val="28"/>
          <w:szCs w:val="28"/>
          <w:lang w:val="uk-UA"/>
        </w:rPr>
        <w:t>Концепція технологічного ланцюга виробництва</w:t>
      </w:r>
    </w:p>
    <w:p w:rsidR="00287C2F" w:rsidRPr="00C62664" w:rsidRDefault="00287C2F" w:rsidP="0001016A">
      <w:pPr>
        <w:numPr>
          <w:ilvl w:val="0"/>
          <w:numId w:val="13"/>
        </w:numPr>
        <w:jc w:val="both"/>
        <w:rPr>
          <w:sz w:val="28"/>
          <w:szCs w:val="28"/>
          <w:lang w:val="uk-UA"/>
        </w:rPr>
      </w:pPr>
      <w:r w:rsidRPr="00C62664">
        <w:rPr>
          <w:sz w:val="28"/>
          <w:szCs w:val="28"/>
          <w:lang w:val="uk-UA"/>
        </w:rPr>
        <w:t>Формування організаційного потенціалу підприємства</w:t>
      </w:r>
    </w:p>
    <w:p w:rsidR="00287C2F" w:rsidRPr="00C62664" w:rsidRDefault="00287C2F" w:rsidP="0001016A">
      <w:pPr>
        <w:numPr>
          <w:ilvl w:val="0"/>
          <w:numId w:val="13"/>
        </w:numPr>
        <w:jc w:val="both"/>
        <w:rPr>
          <w:sz w:val="28"/>
          <w:szCs w:val="28"/>
          <w:lang w:val="uk-UA"/>
        </w:rPr>
      </w:pPr>
      <w:r w:rsidRPr="00C62664">
        <w:rPr>
          <w:sz w:val="28"/>
          <w:szCs w:val="28"/>
          <w:lang w:val="uk-UA"/>
        </w:rPr>
        <w:t>Склад організаційних механізмів потенціалу підприємства</w:t>
      </w:r>
    </w:p>
    <w:p w:rsidR="00287C2F" w:rsidRPr="00C62664" w:rsidRDefault="00287C2F" w:rsidP="0001016A">
      <w:pPr>
        <w:numPr>
          <w:ilvl w:val="0"/>
          <w:numId w:val="13"/>
        </w:numPr>
        <w:jc w:val="both"/>
        <w:rPr>
          <w:sz w:val="28"/>
          <w:szCs w:val="28"/>
          <w:lang w:val="uk-UA"/>
        </w:rPr>
      </w:pPr>
      <w:r w:rsidRPr="00C62664">
        <w:rPr>
          <w:sz w:val="28"/>
          <w:szCs w:val="28"/>
          <w:lang w:val="uk-UA"/>
        </w:rPr>
        <w:t xml:space="preserve">Методи управління </w:t>
      </w:r>
      <w:r w:rsidR="00C179B2" w:rsidRPr="00C62664">
        <w:rPr>
          <w:sz w:val="28"/>
          <w:szCs w:val="28"/>
          <w:lang w:val="uk-UA"/>
        </w:rPr>
        <w:t>у</w:t>
      </w:r>
      <w:r w:rsidRPr="00C62664">
        <w:rPr>
          <w:sz w:val="28"/>
          <w:szCs w:val="28"/>
          <w:lang w:val="uk-UA"/>
        </w:rPr>
        <w:t xml:space="preserve"> процесах управління потенціалом</w:t>
      </w:r>
    </w:p>
    <w:p w:rsidR="00287C2F" w:rsidRPr="00C62664" w:rsidRDefault="00287C2F" w:rsidP="0001016A">
      <w:pPr>
        <w:numPr>
          <w:ilvl w:val="0"/>
          <w:numId w:val="13"/>
        </w:numPr>
        <w:jc w:val="both"/>
        <w:rPr>
          <w:sz w:val="28"/>
          <w:szCs w:val="28"/>
          <w:lang w:val="uk-UA"/>
        </w:rPr>
      </w:pPr>
      <w:r w:rsidRPr="00C62664">
        <w:rPr>
          <w:sz w:val="28"/>
          <w:szCs w:val="28"/>
          <w:lang w:val="uk-UA"/>
        </w:rPr>
        <w:t>Фактори інтенсифікації процесу управління потенціалом</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Вибір раціональної організаційної структури для подолання проб</w:t>
      </w:r>
      <w:r w:rsidR="00A84681" w:rsidRPr="00C62664">
        <w:rPr>
          <w:sz w:val="28"/>
          <w:szCs w:val="28"/>
          <w:lang w:val="uk-UA"/>
        </w:rPr>
        <w:t>л</w:t>
      </w:r>
      <w:r w:rsidR="00287C2F" w:rsidRPr="00C62664">
        <w:rPr>
          <w:sz w:val="28"/>
          <w:szCs w:val="28"/>
          <w:lang w:val="uk-UA"/>
        </w:rPr>
        <w:t>ем внутрішнього розвитку</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Критерії оцінювання організаційної структури підприємства</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Моделі альтернативних структур управління</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Напрями удосконалення організаційних структур підприємства</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Основні етапи оцінювання вартості бізнесу</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Аналіз економічного зростання на основі концепції вартості</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Цілі системи управління витратами</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Класифікації витрат підприємства</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Інвестиційні ресурси та інвестиційний потенціал підприємства</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Зовнішні та внутрішні інвестиційні ресурси</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Інвестиційні плани і ресурси</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Оцінювання ефективності використання інвестицій</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Індекс рентабельності інвестицій</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Класифікація характеристик виробничого потенціалу</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Концептуальні підходи до визначення виробничого потенціалу</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Визначення чисельності резервних робочих місць</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 xml:space="preserve">Вимірювання величини виробничого потенціалу на базі за елементного </w:t>
      </w:r>
      <w:r w:rsidRPr="00C62664">
        <w:rPr>
          <w:sz w:val="28"/>
          <w:szCs w:val="28"/>
          <w:lang w:val="uk-UA"/>
        </w:rPr>
        <w:t xml:space="preserve"> </w:t>
      </w:r>
      <w:r w:rsidR="00287C2F" w:rsidRPr="00C62664">
        <w:rPr>
          <w:sz w:val="28"/>
          <w:szCs w:val="28"/>
          <w:lang w:val="uk-UA"/>
        </w:rPr>
        <w:t>підходу</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Визначення рівня використання основних фондів підприємства</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Визначення рівня продуктивності праці</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Ефективність використання виробничого персоналу</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Оцінка рівня використання технологічної складової потенціалу</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Оцінка рівня використання інформаційної складової потенціалу</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Етапи розробки стратегії маркетингу</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Процедура оцінювання привабливості стратегічної зони господарювання</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Оцінювання змін у прогнозованому зростанні</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Оцінювання інвестиційних можливостей в процесі планування прибутку</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Етапи планування прибутку</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Ринкове ціноутворення і сфера його застосування</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Розподіл постійних витрат між товарними позиціями продукції</w:t>
      </w:r>
    </w:p>
    <w:p w:rsidR="00287C2F" w:rsidRPr="00C62664" w:rsidRDefault="00645071" w:rsidP="0001016A">
      <w:pPr>
        <w:numPr>
          <w:ilvl w:val="0"/>
          <w:numId w:val="13"/>
        </w:numPr>
        <w:jc w:val="both"/>
        <w:rPr>
          <w:sz w:val="28"/>
          <w:szCs w:val="28"/>
          <w:lang w:val="uk-UA"/>
        </w:rPr>
      </w:pPr>
      <w:r w:rsidRPr="00C62664">
        <w:rPr>
          <w:sz w:val="28"/>
          <w:szCs w:val="28"/>
          <w:lang w:val="uk-UA"/>
        </w:rPr>
        <w:lastRenderedPageBreak/>
        <w:t xml:space="preserve"> </w:t>
      </w:r>
      <w:r w:rsidR="00287C2F" w:rsidRPr="00C62664">
        <w:rPr>
          <w:sz w:val="28"/>
          <w:szCs w:val="28"/>
          <w:lang w:val="uk-UA"/>
        </w:rPr>
        <w:t>Структура діяльності компанії</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Диверсифікація і спеціалізація</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Формування стратегічних зон господарства</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Стратегічні господарські центри</w:t>
      </w:r>
    </w:p>
    <w:p w:rsidR="00287C2F" w:rsidRPr="00C62664" w:rsidRDefault="00645071" w:rsidP="0001016A">
      <w:pPr>
        <w:numPr>
          <w:ilvl w:val="0"/>
          <w:numId w:val="13"/>
        </w:numPr>
        <w:rPr>
          <w:sz w:val="28"/>
          <w:szCs w:val="28"/>
          <w:lang w:val="uk-UA"/>
        </w:rPr>
      </w:pPr>
      <w:r w:rsidRPr="00C62664">
        <w:rPr>
          <w:sz w:val="28"/>
          <w:szCs w:val="28"/>
          <w:lang w:val="uk-UA"/>
        </w:rPr>
        <w:t xml:space="preserve"> </w:t>
      </w:r>
      <w:r w:rsidR="00287C2F" w:rsidRPr="00C62664">
        <w:rPr>
          <w:sz w:val="28"/>
          <w:szCs w:val="28"/>
          <w:lang w:val="uk-UA"/>
        </w:rPr>
        <w:t>Портфельний аналіз в системі прийняття управлінських рішень.</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Процес формування товарних асортиментів</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Основні методики генерації ідеї нових товарів</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Класифікація мотиваційних моделей</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Мотивація праці і мотивація господарювання</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Мотиваційні моделі управління</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Системний характер мотиваційного механізму</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Матеріально – грошова мотивація працівників управлінської праці</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Переваги і недоліки діючих мотиваційних моделей управління</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 xml:space="preserve">Роль стилю управління </w:t>
      </w:r>
      <w:r w:rsidR="00C179B2" w:rsidRPr="00C62664">
        <w:rPr>
          <w:sz w:val="28"/>
          <w:szCs w:val="28"/>
          <w:lang w:val="uk-UA"/>
        </w:rPr>
        <w:t>у</w:t>
      </w:r>
      <w:r w:rsidR="00287C2F" w:rsidRPr="00C62664">
        <w:rPr>
          <w:sz w:val="28"/>
          <w:szCs w:val="28"/>
          <w:lang w:val="uk-UA"/>
        </w:rPr>
        <w:t xml:space="preserve"> структурі мотиваційного комплексу</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Мотиваційний механізм розвитку виробництва</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Методи оцінювання соціально – економічної ефективності стилів управління</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Вимір нововведень</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Система факторів сприйнятливості до нововведень</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Мотиваційна модель сприйняття нововведень</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 xml:space="preserve">Науково – технічний розвиток як </w:t>
      </w:r>
      <w:r w:rsidR="00E73725" w:rsidRPr="00C62664">
        <w:rPr>
          <w:sz w:val="28"/>
          <w:szCs w:val="28"/>
          <w:lang w:val="uk-UA"/>
        </w:rPr>
        <w:t>організаційний</w:t>
      </w:r>
      <w:r w:rsidR="00287C2F" w:rsidRPr="00C62664">
        <w:rPr>
          <w:sz w:val="28"/>
          <w:szCs w:val="28"/>
          <w:lang w:val="uk-UA"/>
        </w:rPr>
        <w:t xml:space="preserve"> процес</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Формування стратегії науково – технічного розвитку на рівні організації</w:t>
      </w:r>
    </w:p>
    <w:p w:rsidR="00287C2F" w:rsidRPr="00C62664" w:rsidRDefault="00645071" w:rsidP="0001016A">
      <w:pPr>
        <w:numPr>
          <w:ilvl w:val="0"/>
          <w:numId w:val="13"/>
        </w:numPr>
        <w:jc w:val="both"/>
        <w:rPr>
          <w:sz w:val="28"/>
          <w:szCs w:val="28"/>
          <w:lang w:val="uk-UA"/>
        </w:rPr>
      </w:pPr>
      <w:r w:rsidRPr="00C62664">
        <w:rPr>
          <w:sz w:val="28"/>
          <w:szCs w:val="28"/>
          <w:lang w:val="uk-UA"/>
        </w:rPr>
        <w:t xml:space="preserve"> </w:t>
      </w:r>
      <w:r w:rsidR="00287C2F" w:rsidRPr="00C62664">
        <w:rPr>
          <w:sz w:val="28"/>
          <w:szCs w:val="28"/>
          <w:lang w:val="uk-UA"/>
        </w:rPr>
        <w:t>Формування системи розвитку підприємства</w:t>
      </w:r>
    </w:p>
    <w:p w:rsidR="00287C2F" w:rsidRPr="00C62664" w:rsidRDefault="00287C2F" w:rsidP="0001016A">
      <w:pPr>
        <w:jc w:val="both"/>
        <w:rPr>
          <w:sz w:val="28"/>
          <w:szCs w:val="28"/>
          <w:lang w:val="uk-UA"/>
        </w:rPr>
      </w:pPr>
    </w:p>
    <w:p w:rsidR="00A72EB1" w:rsidRPr="00C62664" w:rsidRDefault="00A72EB1" w:rsidP="0001016A">
      <w:pPr>
        <w:jc w:val="right"/>
        <w:rPr>
          <w:b/>
          <w:sz w:val="28"/>
          <w:szCs w:val="28"/>
          <w:lang w:val="uk-UA"/>
        </w:rPr>
      </w:pPr>
      <w:bookmarkStart w:id="55" w:name="_GoBack"/>
      <w:bookmarkEnd w:id="55"/>
    </w:p>
    <w:p w:rsidR="00784E78" w:rsidRPr="00C62664" w:rsidRDefault="00784E78" w:rsidP="0001016A">
      <w:pPr>
        <w:jc w:val="right"/>
        <w:rPr>
          <w:b/>
          <w:sz w:val="28"/>
          <w:szCs w:val="28"/>
          <w:lang w:val="uk-UA"/>
        </w:rPr>
      </w:pPr>
    </w:p>
    <w:p w:rsidR="00784E78" w:rsidRPr="00C62664" w:rsidRDefault="00784E78" w:rsidP="0001016A">
      <w:pPr>
        <w:jc w:val="right"/>
        <w:rPr>
          <w:b/>
          <w:sz w:val="28"/>
          <w:szCs w:val="28"/>
          <w:lang w:val="uk-UA"/>
        </w:rPr>
      </w:pPr>
    </w:p>
    <w:sectPr w:rsidR="00784E78" w:rsidRPr="00C62664" w:rsidSect="000361E8">
      <w:headerReference w:type="even" r:id="rId72"/>
      <w:headerReference w:type="default" r:id="rId73"/>
      <w:footerReference w:type="even" r:id="rId74"/>
      <w:footerReference w:type="default" r:id="rId75"/>
      <w:headerReference w:type="first" r:id="rId7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14B" w:rsidRDefault="0012614B">
      <w:r>
        <w:separator/>
      </w:r>
    </w:p>
  </w:endnote>
  <w:endnote w:type="continuationSeparator" w:id="0">
    <w:p w:rsidR="0012614B" w:rsidRDefault="0012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11" w:rsidRDefault="008D2911" w:rsidP="00F76E17">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D2911" w:rsidRDefault="008D291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11" w:rsidRDefault="008D2911" w:rsidP="00F76E17">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30CD1">
      <w:rPr>
        <w:rStyle w:val="ac"/>
        <w:noProof/>
      </w:rPr>
      <w:t>48</w:t>
    </w:r>
    <w:r>
      <w:rPr>
        <w:rStyle w:val="ac"/>
      </w:rPr>
      <w:fldChar w:fldCharType="end"/>
    </w:r>
  </w:p>
  <w:p w:rsidR="008D2911" w:rsidRDefault="008D291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14B" w:rsidRDefault="0012614B">
      <w:r>
        <w:separator/>
      </w:r>
    </w:p>
  </w:footnote>
  <w:footnote w:type="continuationSeparator" w:id="0">
    <w:p w:rsidR="0012614B" w:rsidRDefault="0012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11" w:rsidRDefault="008D2911" w:rsidP="00A8468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D2911" w:rsidRDefault="008D2911" w:rsidP="0054187C">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8221"/>
    </w:tblGrid>
    <w:tr w:rsidR="008D2911" w:rsidRPr="00650FD0" w:rsidTr="00BE6745">
      <w:trPr>
        <w:cantSplit/>
        <w:trHeight w:val="709"/>
      </w:trPr>
      <w:tc>
        <w:tcPr>
          <w:tcW w:w="1276" w:type="dxa"/>
          <w:tcBorders>
            <w:top w:val="single" w:sz="4" w:space="0" w:color="auto"/>
            <w:left w:val="single" w:sz="4" w:space="0" w:color="auto"/>
            <w:bottom w:val="single" w:sz="4" w:space="0" w:color="auto"/>
            <w:right w:val="single" w:sz="4" w:space="0" w:color="auto"/>
          </w:tcBorders>
          <w:vAlign w:val="center"/>
        </w:tcPr>
        <w:p w:rsidR="008D2911" w:rsidRPr="006F4158" w:rsidRDefault="008D2911" w:rsidP="00BE6745">
          <w:pPr>
            <w:pStyle w:val="aa"/>
            <w:jc w:val="center"/>
            <w:rPr>
              <w:lang w:val="uk-UA"/>
            </w:rPr>
          </w:pPr>
          <w:r w:rsidRPr="006F4158">
            <w:rPr>
              <w:b/>
              <w:noProof/>
              <w:sz w:val="22"/>
              <w:szCs w:val="22"/>
              <w:lang w:val="uk-UA" w:eastAsia="uk-UA"/>
            </w:rPr>
            <w:t>ЖДТУ</w:t>
          </w:r>
        </w:p>
      </w:tc>
      <w:tc>
        <w:tcPr>
          <w:tcW w:w="8221" w:type="dxa"/>
          <w:tcBorders>
            <w:left w:val="single" w:sz="4" w:space="0" w:color="auto"/>
          </w:tcBorders>
        </w:tcPr>
        <w:p w:rsidR="008D2911" w:rsidRPr="00C61791" w:rsidRDefault="008D2911" w:rsidP="00BE6745">
          <w:pPr>
            <w:pStyle w:val="aa"/>
            <w:jc w:val="center"/>
            <w:rPr>
              <w:rFonts w:ascii="Arial" w:hAnsi="Arial" w:cs="Arial"/>
              <w:b/>
              <w:color w:val="333399"/>
              <w:lang w:val="uk-UA"/>
            </w:rPr>
          </w:pPr>
          <w:r w:rsidRPr="00C61791">
            <w:rPr>
              <w:rFonts w:ascii="Arial" w:hAnsi="Arial" w:cs="Arial"/>
              <w:b/>
              <w:color w:val="333399"/>
              <w:lang w:val="uk-UA"/>
            </w:rPr>
            <w:t>Міністерство освіти і науки України</w:t>
          </w:r>
        </w:p>
        <w:p w:rsidR="008D2911" w:rsidRPr="00C61791" w:rsidRDefault="008D2911" w:rsidP="00BE6745">
          <w:pPr>
            <w:pStyle w:val="aa"/>
            <w:jc w:val="center"/>
            <w:rPr>
              <w:b/>
              <w:color w:val="333399"/>
              <w:lang w:val="uk-UA"/>
            </w:rPr>
          </w:pPr>
          <w:r w:rsidRPr="00C61791">
            <w:rPr>
              <w:rFonts w:ascii="Arial" w:hAnsi="Arial" w:cs="Arial"/>
              <w:b/>
              <w:color w:val="333399"/>
              <w:lang w:val="uk-UA"/>
            </w:rPr>
            <w:t>Житомирський державний технологічний університет</w:t>
          </w:r>
        </w:p>
      </w:tc>
    </w:tr>
  </w:tbl>
  <w:p w:rsidR="008D2911" w:rsidRDefault="008D2911" w:rsidP="0054187C">
    <w:pPr>
      <w:pStyle w:val="aa"/>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8221"/>
    </w:tblGrid>
    <w:tr w:rsidR="008D2911" w:rsidRPr="00650FD0" w:rsidTr="00BE6745">
      <w:trPr>
        <w:cantSplit/>
        <w:trHeight w:val="709"/>
      </w:trPr>
      <w:tc>
        <w:tcPr>
          <w:tcW w:w="1276" w:type="dxa"/>
          <w:tcBorders>
            <w:top w:val="single" w:sz="4" w:space="0" w:color="auto"/>
            <w:left w:val="single" w:sz="4" w:space="0" w:color="auto"/>
            <w:bottom w:val="single" w:sz="4" w:space="0" w:color="auto"/>
            <w:right w:val="single" w:sz="4" w:space="0" w:color="auto"/>
          </w:tcBorders>
          <w:vAlign w:val="center"/>
        </w:tcPr>
        <w:p w:rsidR="008D2911" w:rsidRPr="006F4158" w:rsidRDefault="008D2911" w:rsidP="00BE6745">
          <w:pPr>
            <w:pStyle w:val="aa"/>
            <w:jc w:val="center"/>
            <w:rPr>
              <w:lang w:val="uk-UA"/>
            </w:rPr>
          </w:pPr>
          <w:r w:rsidRPr="006F4158">
            <w:rPr>
              <w:b/>
              <w:noProof/>
              <w:sz w:val="22"/>
              <w:szCs w:val="22"/>
              <w:lang w:val="uk-UA" w:eastAsia="uk-UA"/>
            </w:rPr>
            <w:t>ЖДТУ</w:t>
          </w:r>
        </w:p>
      </w:tc>
      <w:tc>
        <w:tcPr>
          <w:tcW w:w="8221" w:type="dxa"/>
          <w:tcBorders>
            <w:left w:val="single" w:sz="4" w:space="0" w:color="auto"/>
          </w:tcBorders>
        </w:tcPr>
        <w:p w:rsidR="008D2911" w:rsidRPr="00C61791" w:rsidRDefault="008D2911" w:rsidP="00BE6745">
          <w:pPr>
            <w:pStyle w:val="aa"/>
            <w:jc w:val="center"/>
            <w:rPr>
              <w:rFonts w:ascii="Arial" w:hAnsi="Arial" w:cs="Arial"/>
              <w:b/>
              <w:color w:val="333399"/>
              <w:lang w:val="uk-UA"/>
            </w:rPr>
          </w:pPr>
          <w:r w:rsidRPr="00C61791">
            <w:rPr>
              <w:rFonts w:ascii="Arial" w:hAnsi="Arial" w:cs="Arial"/>
              <w:b/>
              <w:color w:val="333399"/>
              <w:lang w:val="uk-UA"/>
            </w:rPr>
            <w:t>Міністерство освіти і науки України</w:t>
          </w:r>
        </w:p>
        <w:p w:rsidR="008D2911" w:rsidRPr="00C61791" w:rsidRDefault="008D2911" w:rsidP="00BE6745">
          <w:pPr>
            <w:pStyle w:val="aa"/>
            <w:jc w:val="center"/>
            <w:rPr>
              <w:b/>
              <w:color w:val="333399"/>
              <w:lang w:val="uk-UA"/>
            </w:rPr>
          </w:pPr>
          <w:r w:rsidRPr="00C61791">
            <w:rPr>
              <w:rFonts w:ascii="Arial" w:hAnsi="Arial" w:cs="Arial"/>
              <w:b/>
              <w:color w:val="333399"/>
              <w:lang w:val="uk-UA"/>
            </w:rPr>
            <w:t>Житомирський державний технологічний університет</w:t>
          </w:r>
        </w:p>
      </w:tc>
    </w:tr>
  </w:tbl>
  <w:p w:rsidR="008D2911" w:rsidRDefault="008D291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666C326"/>
    <w:lvl w:ilvl="0">
      <w:numFmt w:val="bullet"/>
      <w:lvlText w:val="*"/>
      <w:lvlJc w:val="left"/>
    </w:lvl>
  </w:abstractNum>
  <w:abstractNum w:abstractNumId="1" w15:restartNumberingAfterBreak="0">
    <w:nsid w:val="00735B7A"/>
    <w:multiLevelType w:val="hybridMultilevel"/>
    <w:tmpl w:val="615A4FB6"/>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2" w15:restartNumberingAfterBreak="0">
    <w:nsid w:val="02EF360A"/>
    <w:multiLevelType w:val="hybridMultilevel"/>
    <w:tmpl w:val="5D14451C"/>
    <w:lvl w:ilvl="0" w:tplc="04220011">
      <w:start w:val="1"/>
      <w:numFmt w:val="decimal"/>
      <w:lvlText w:val="%1)"/>
      <w:lvlJc w:val="left"/>
      <w:pPr>
        <w:tabs>
          <w:tab w:val="num" w:pos="1440"/>
        </w:tabs>
        <w:ind w:left="1440" w:hanging="360"/>
      </w:pPr>
    </w:lvl>
    <w:lvl w:ilvl="1" w:tplc="AD16A2CC">
      <w:start w:val="4"/>
      <w:numFmt w:val="decimal"/>
      <w:lvlText w:val="%2"/>
      <w:lvlJc w:val="left"/>
      <w:pPr>
        <w:tabs>
          <w:tab w:val="num" w:pos="2160"/>
        </w:tabs>
        <w:ind w:left="2160" w:hanging="360"/>
      </w:pPr>
      <w:rPr>
        <w:rFonts w:hint="default"/>
      </w:r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3" w15:restartNumberingAfterBreak="0">
    <w:nsid w:val="03D539FF"/>
    <w:multiLevelType w:val="hybridMultilevel"/>
    <w:tmpl w:val="37A4FB02"/>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4" w15:restartNumberingAfterBreak="0">
    <w:nsid w:val="0487568C"/>
    <w:multiLevelType w:val="hybridMultilevel"/>
    <w:tmpl w:val="26E47E0A"/>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5" w15:restartNumberingAfterBreak="0">
    <w:nsid w:val="06B56BCA"/>
    <w:multiLevelType w:val="hybridMultilevel"/>
    <w:tmpl w:val="D010824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07590201"/>
    <w:multiLevelType w:val="hybridMultilevel"/>
    <w:tmpl w:val="07C69542"/>
    <w:lvl w:ilvl="0" w:tplc="3668C6B6">
      <w:start w:val="1"/>
      <w:numFmt w:val="decimal"/>
      <w:lvlText w:val="%1)"/>
      <w:lvlJc w:val="left"/>
      <w:pPr>
        <w:tabs>
          <w:tab w:val="num" w:pos="1494"/>
        </w:tabs>
        <w:ind w:left="1494"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0AC72E30"/>
    <w:multiLevelType w:val="hybridMultilevel"/>
    <w:tmpl w:val="45D09E68"/>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8" w15:restartNumberingAfterBreak="0">
    <w:nsid w:val="0FE02959"/>
    <w:multiLevelType w:val="hybridMultilevel"/>
    <w:tmpl w:val="FF1EF00E"/>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9" w15:restartNumberingAfterBreak="0">
    <w:nsid w:val="13D62189"/>
    <w:multiLevelType w:val="hybridMultilevel"/>
    <w:tmpl w:val="9B50F528"/>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10" w15:restartNumberingAfterBreak="0">
    <w:nsid w:val="155762CD"/>
    <w:multiLevelType w:val="hybridMultilevel"/>
    <w:tmpl w:val="5486F388"/>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11" w15:restartNumberingAfterBreak="0">
    <w:nsid w:val="166C6247"/>
    <w:multiLevelType w:val="hybridMultilevel"/>
    <w:tmpl w:val="0FFA35EA"/>
    <w:lvl w:ilvl="0" w:tplc="D8B66A92">
      <w:start w:val="2"/>
      <w:numFmt w:val="decimal"/>
      <w:lvlText w:val="%1."/>
      <w:lvlJc w:val="left"/>
      <w:pPr>
        <w:tabs>
          <w:tab w:val="num" w:pos="720"/>
        </w:tabs>
        <w:ind w:left="720" w:hanging="360"/>
      </w:pPr>
      <w:rPr>
        <w:rFonts w:hint="default"/>
        <w:sz w:val="24"/>
        <w:szCs w:val="24"/>
      </w:rPr>
    </w:lvl>
    <w:lvl w:ilvl="1" w:tplc="C938FC92">
      <w:numFmt w:val="none"/>
      <w:lvlText w:val=""/>
      <w:lvlJc w:val="left"/>
      <w:pPr>
        <w:tabs>
          <w:tab w:val="num" w:pos="360"/>
        </w:tabs>
      </w:pPr>
    </w:lvl>
    <w:lvl w:ilvl="2" w:tplc="29201F16">
      <w:numFmt w:val="none"/>
      <w:lvlText w:val=""/>
      <w:lvlJc w:val="left"/>
      <w:pPr>
        <w:tabs>
          <w:tab w:val="num" w:pos="360"/>
        </w:tabs>
      </w:pPr>
    </w:lvl>
    <w:lvl w:ilvl="3" w:tplc="D0AAB4A4">
      <w:numFmt w:val="none"/>
      <w:lvlText w:val=""/>
      <w:lvlJc w:val="left"/>
      <w:pPr>
        <w:tabs>
          <w:tab w:val="num" w:pos="360"/>
        </w:tabs>
      </w:pPr>
    </w:lvl>
    <w:lvl w:ilvl="4" w:tplc="739EFFC4">
      <w:numFmt w:val="none"/>
      <w:lvlText w:val=""/>
      <w:lvlJc w:val="left"/>
      <w:pPr>
        <w:tabs>
          <w:tab w:val="num" w:pos="360"/>
        </w:tabs>
      </w:pPr>
    </w:lvl>
    <w:lvl w:ilvl="5" w:tplc="A84634D4">
      <w:numFmt w:val="none"/>
      <w:lvlText w:val=""/>
      <w:lvlJc w:val="left"/>
      <w:pPr>
        <w:tabs>
          <w:tab w:val="num" w:pos="360"/>
        </w:tabs>
      </w:pPr>
    </w:lvl>
    <w:lvl w:ilvl="6" w:tplc="08EC9826">
      <w:numFmt w:val="none"/>
      <w:lvlText w:val=""/>
      <w:lvlJc w:val="left"/>
      <w:pPr>
        <w:tabs>
          <w:tab w:val="num" w:pos="360"/>
        </w:tabs>
      </w:pPr>
    </w:lvl>
    <w:lvl w:ilvl="7" w:tplc="83A242EE">
      <w:numFmt w:val="none"/>
      <w:lvlText w:val=""/>
      <w:lvlJc w:val="left"/>
      <w:pPr>
        <w:tabs>
          <w:tab w:val="num" w:pos="360"/>
        </w:tabs>
      </w:pPr>
    </w:lvl>
    <w:lvl w:ilvl="8" w:tplc="2F04F9CE">
      <w:numFmt w:val="none"/>
      <w:lvlText w:val=""/>
      <w:lvlJc w:val="left"/>
      <w:pPr>
        <w:tabs>
          <w:tab w:val="num" w:pos="360"/>
        </w:tabs>
      </w:pPr>
    </w:lvl>
  </w:abstractNum>
  <w:abstractNum w:abstractNumId="12" w15:restartNumberingAfterBreak="0">
    <w:nsid w:val="168C1FA6"/>
    <w:multiLevelType w:val="hybridMultilevel"/>
    <w:tmpl w:val="D7DEFB1A"/>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13" w15:restartNumberingAfterBreak="0">
    <w:nsid w:val="177A4710"/>
    <w:multiLevelType w:val="hybridMultilevel"/>
    <w:tmpl w:val="FBF0D0CE"/>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14" w15:restartNumberingAfterBreak="0">
    <w:nsid w:val="1A567913"/>
    <w:multiLevelType w:val="hybridMultilevel"/>
    <w:tmpl w:val="8FE6027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516"/>
        </w:tabs>
        <w:ind w:left="1516" w:hanging="360"/>
      </w:pPr>
    </w:lvl>
    <w:lvl w:ilvl="2" w:tplc="0419001B">
      <w:start w:val="1"/>
      <w:numFmt w:val="decimal"/>
      <w:lvlText w:val="%3."/>
      <w:lvlJc w:val="left"/>
      <w:pPr>
        <w:tabs>
          <w:tab w:val="num" w:pos="2236"/>
        </w:tabs>
        <w:ind w:left="2236" w:hanging="360"/>
      </w:pPr>
    </w:lvl>
    <w:lvl w:ilvl="3" w:tplc="0419000F">
      <w:start w:val="1"/>
      <w:numFmt w:val="decimal"/>
      <w:lvlText w:val="%4."/>
      <w:lvlJc w:val="left"/>
      <w:pPr>
        <w:tabs>
          <w:tab w:val="num" w:pos="2956"/>
        </w:tabs>
        <w:ind w:left="2956" w:hanging="360"/>
      </w:pPr>
    </w:lvl>
    <w:lvl w:ilvl="4" w:tplc="04190019">
      <w:start w:val="1"/>
      <w:numFmt w:val="decimal"/>
      <w:lvlText w:val="%5."/>
      <w:lvlJc w:val="left"/>
      <w:pPr>
        <w:tabs>
          <w:tab w:val="num" w:pos="3676"/>
        </w:tabs>
        <w:ind w:left="3676" w:hanging="360"/>
      </w:pPr>
    </w:lvl>
    <w:lvl w:ilvl="5" w:tplc="0419001B">
      <w:start w:val="1"/>
      <w:numFmt w:val="decimal"/>
      <w:lvlText w:val="%6."/>
      <w:lvlJc w:val="left"/>
      <w:pPr>
        <w:tabs>
          <w:tab w:val="num" w:pos="4396"/>
        </w:tabs>
        <w:ind w:left="4396" w:hanging="360"/>
      </w:pPr>
    </w:lvl>
    <w:lvl w:ilvl="6" w:tplc="0419000F">
      <w:start w:val="1"/>
      <w:numFmt w:val="decimal"/>
      <w:lvlText w:val="%7."/>
      <w:lvlJc w:val="left"/>
      <w:pPr>
        <w:tabs>
          <w:tab w:val="num" w:pos="5116"/>
        </w:tabs>
        <w:ind w:left="5116" w:hanging="360"/>
      </w:pPr>
    </w:lvl>
    <w:lvl w:ilvl="7" w:tplc="04190019">
      <w:start w:val="1"/>
      <w:numFmt w:val="decimal"/>
      <w:lvlText w:val="%8."/>
      <w:lvlJc w:val="left"/>
      <w:pPr>
        <w:tabs>
          <w:tab w:val="num" w:pos="5836"/>
        </w:tabs>
        <w:ind w:left="5836" w:hanging="360"/>
      </w:pPr>
    </w:lvl>
    <w:lvl w:ilvl="8" w:tplc="0419001B">
      <w:start w:val="1"/>
      <w:numFmt w:val="decimal"/>
      <w:lvlText w:val="%9."/>
      <w:lvlJc w:val="left"/>
      <w:pPr>
        <w:tabs>
          <w:tab w:val="num" w:pos="6556"/>
        </w:tabs>
        <w:ind w:left="6556" w:hanging="360"/>
      </w:pPr>
    </w:lvl>
  </w:abstractNum>
  <w:abstractNum w:abstractNumId="15" w15:restartNumberingAfterBreak="0">
    <w:nsid w:val="1A7B275C"/>
    <w:multiLevelType w:val="hybridMultilevel"/>
    <w:tmpl w:val="689E04DC"/>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16" w15:restartNumberingAfterBreak="0">
    <w:nsid w:val="1A8D450A"/>
    <w:multiLevelType w:val="hybridMultilevel"/>
    <w:tmpl w:val="CA28DDF6"/>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17" w15:restartNumberingAfterBreak="0">
    <w:nsid w:val="1A986C84"/>
    <w:multiLevelType w:val="hybridMultilevel"/>
    <w:tmpl w:val="7E641E70"/>
    <w:lvl w:ilvl="0" w:tplc="06C2C3C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BF1DBC"/>
    <w:multiLevelType w:val="hybridMultilevel"/>
    <w:tmpl w:val="B2FE5E0A"/>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19" w15:restartNumberingAfterBreak="0">
    <w:nsid w:val="1BDA3F58"/>
    <w:multiLevelType w:val="singleLevel"/>
    <w:tmpl w:val="86E0ACEA"/>
    <w:lvl w:ilvl="0">
      <w:start w:val="1"/>
      <w:numFmt w:val="decimal"/>
      <w:lvlText w:val="%1)"/>
      <w:legacy w:legacy="1" w:legacySpace="0" w:legacyIndent="264"/>
      <w:lvlJc w:val="left"/>
      <w:rPr>
        <w:rFonts w:ascii="Times New Roman" w:hAnsi="Times New Roman" w:cs="Times New Roman" w:hint="default"/>
      </w:rPr>
    </w:lvl>
  </w:abstractNum>
  <w:abstractNum w:abstractNumId="20" w15:restartNumberingAfterBreak="0">
    <w:nsid w:val="1CE07DC1"/>
    <w:multiLevelType w:val="hybridMultilevel"/>
    <w:tmpl w:val="7374A780"/>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21" w15:restartNumberingAfterBreak="0">
    <w:nsid w:val="1D8F28CE"/>
    <w:multiLevelType w:val="hybridMultilevel"/>
    <w:tmpl w:val="373C6FAE"/>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22" w15:restartNumberingAfterBreak="0">
    <w:nsid w:val="1E4E48FA"/>
    <w:multiLevelType w:val="hybridMultilevel"/>
    <w:tmpl w:val="B38A2FAA"/>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23" w15:restartNumberingAfterBreak="0">
    <w:nsid w:val="1EA67595"/>
    <w:multiLevelType w:val="hybridMultilevel"/>
    <w:tmpl w:val="470C2B5E"/>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24" w15:restartNumberingAfterBreak="0">
    <w:nsid w:val="1FC91A0D"/>
    <w:multiLevelType w:val="hybridMultilevel"/>
    <w:tmpl w:val="287EF8AA"/>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25" w15:restartNumberingAfterBreak="0">
    <w:nsid w:val="1FED7896"/>
    <w:multiLevelType w:val="hybridMultilevel"/>
    <w:tmpl w:val="D390DD9E"/>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26" w15:restartNumberingAfterBreak="0">
    <w:nsid w:val="229F613B"/>
    <w:multiLevelType w:val="hybridMultilevel"/>
    <w:tmpl w:val="DAA6B29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7" w15:restartNumberingAfterBreak="0">
    <w:nsid w:val="236A47C1"/>
    <w:multiLevelType w:val="singleLevel"/>
    <w:tmpl w:val="FFAAAA7A"/>
    <w:lvl w:ilvl="0">
      <w:start w:val="1"/>
      <w:numFmt w:val="decimal"/>
      <w:lvlText w:val="%1."/>
      <w:lvlJc w:val="left"/>
      <w:pPr>
        <w:tabs>
          <w:tab w:val="num" w:pos="1080"/>
        </w:tabs>
        <w:ind w:left="1080" w:hanging="360"/>
      </w:pPr>
    </w:lvl>
  </w:abstractNum>
  <w:abstractNum w:abstractNumId="28" w15:restartNumberingAfterBreak="0">
    <w:nsid w:val="23AE11A7"/>
    <w:multiLevelType w:val="hybridMultilevel"/>
    <w:tmpl w:val="BAC473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23EA6F2F"/>
    <w:multiLevelType w:val="hybridMultilevel"/>
    <w:tmpl w:val="55CC003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0" w15:restartNumberingAfterBreak="0">
    <w:nsid w:val="25FB4C97"/>
    <w:multiLevelType w:val="hybridMultilevel"/>
    <w:tmpl w:val="E64ECCEA"/>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31" w15:restartNumberingAfterBreak="0">
    <w:nsid w:val="261817C8"/>
    <w:multiLevelType w:val="singleLevel"/>
    <w:tmpl w:val="24E8365A"/>
    <w:lvl w:ilvl="0">
      <w:start w:val="2"/>
      <w:numFmt w:val="decimal"/>
      <w:lvlText w:val="%1."/>
      <w:legacy w:legacy="1" w:legacySpace="0" w:legacyIndent="231"/>
      <w:lvlJc w:val="left"/>
      <w:rPr>
        <w:rFonts w:ascii="Times New Roman" w:hAnsi="Times New Roman" w:cs="Times New Roman" w:hint="default"/>
      </w:rPr>
    </w:lvl>
  </w:abstractNum>
  <w:abstractNum w:abstractNumId="32" w15:restartNumberingAfterBreak="0">
    <w:nsid w:val="271505FE"/>
    <w:multiLevelType w:val="hybridMultilevel"/>
    <w:tmpl w:val="0AA0046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3" w15:restartNumberingAfterBreak="0">
    <w:nsid w:val="271C263A"/>
    <w:multiLevelType w:val="hybridMultilevel"/>
    <w:tmpl w:val="A82E8F0C"/>
    <w:lvl w:ilvl="0" w:tplc="EE802CD0">
      <w:start w:val="1"/>
      <w:numFmt w:val="decimal"/>
      <w:lvlText w:val="%1."/>
      <w:lvlJc w:val="left"/>
      <w:pPr>
        <w:tabs>
          <w:tab w:val="num" w:pos="1440"/>
        </w:tabs>
        <w:ind w:left="1440" w:hanging="360"/>
      </w:pPr>
      <w:rPr>
        <w:rFonts w:hint="default"/>
      </w:rPr>
    </w:lvl>
    <w:lvl w:ilvl="1" w:tplc="981E3200">
      <w:numFmt w:val="none"/>
      <w:lvlText w:val=""/>
      <w:lvlJc w:val="left"/>
      <w:pPr>
        <w:tabs>
          <w:tab w:val="num" w:pos="360"/>
        </w:tabs>
      </w:pPr>
    </w:lvl>
    <w:lvl w:ilvl="2" w:tplc="A6302284">
      <w:numFmt w:val="none"/>
      <w:lvlText w:val=""/>
      <w:lvlJc w:val="left"/>
      <w:pPr>
        <w:tabs>
          <w:tab w:val="num" w:pos="360"/>
        </w:tabs>
      </w:pPr>
    </w:lvl>
    <w:lvl w:ilvl="3" w:tplc="922666B0">
      <w:numFmt w:val="none"/>
      <w:lvlText w:val=""/>
      <w:lvlJc w:val="left"/>
      <w:pPr>
        <w:tabs>
          <w:tab w:val="num" w:pos="360"/>
        </w:tabs>
      </w:pPr>
    </w:lvl>
    <w:lvl w:ilvl="4" w:tplc="DC646E60">
      <w:numFmt w:val="none"/>
      <w:lvlText w:val=""/>
      <w:lvlJc w:val="left"/>
      <w:pPr>
        <w:tabs>
          <w:tab w:val="num" w:pos="360"/>
        </w:tabs>
      </w:pPr>
    </w:lvl>
    <w:lvl w:ilvl="5" w:tplc="EBD01072">
      <w:numFmt w:val="none"/>
      <w:lvlText w:val=""/>
      <w:lvlJc w:val="left"/>
      <w:pPr>
        <w:tabs>
          <w:tab w:val="num" w:pos="360"/>
        </w:tabs>
      </w:pPr>
    </w:lvl>
    <w:lvl w:ilvl="6" w:tplc="33BE4F62">
      <w:numFmt w:val="none"/>
      <w:lvlText w:val=""/>
      <w:lvlJc w:val="left"/>
      <w:pPr>
        <w:tabs>
          <w:tab w:val="num" w:pos="360"/>
        </w:tabs>
      </w:pPr>
    </w:lvl>
    <w:lvl w:ilvl="7" w:tplc="D0F249AC">
      <w:numFmt w:val="none"/>
      <w:lvlText w:val=""/>
      <w:lvlJc w:val="left"/>
      <w:pPr>
        <w:tabs>
          <w:tab w:val="num" w:pos="360"/>
        </w:tabs>
      </w:pPr>
    </w:lvl>
    <w:lvl w:ilvl="8" w:tplc="A7387D8E">
      <w:numFmt w:val="none"/>
      <w:lvlText w:val=""/>
      <w:lvlJc w:val="left"/>
      <w:pPr>
        <w:tabs>
          <w:tab w:val="num" w:pos="360"/>
        </w:tabs>
      </w:pPr>
    </w:lvl>
  </w:abstractNum>
  <w:abstractNum w:abstractNumId="34" w15:restartNumberingAfterBreak="0">
    <w:nsid w:val="28FA461F"/>
    <w:multiLevelType w:val="hybridMultilevel"/>
    <w:tmpl w:val="87041A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29013423"/>
    <w:multiLevelType w:val="hybridMultilevel"/>
    <w:tmpl w:val="9BB28598"/>
    <w:lvl w:ilvl="0" w:tplc="04220011">
      <w:start w:val="1"/>
      <w:numFmt w:val="decimal"/>
      <w:lvlText w:val="%1)"/>
      <w:lvlJc w:val="left"/>
      <w:pPr>
        <w:tabs>
          <w:tab w:val="num" w:pos="1620"/>
        </w:tabs>
        <w:ind w:left="1620" w:hanging="360"/>
      </w:pPr>
    </w:lvl>
    <w:lvl w:ilvl="1" w:tplc="04220019" w:tentative="1">
      <w:start w:val="1"/>
      <w:numFmt w:val="lowerLetter"/>
      <w:lvlText w:val="%2."/>
      <w:lvlJc w:val="left"/>
      <w:pPr>
        <w:tabs>
          <w:tab w:val="num" w:pos="2340"/>
        </w:tabs>
        <w:ind w:left="2340" w:hanging="360"/>
      </w:pPr>
    </w:lvl>
    <w:lvl w:ilvl="2" w:tplc="0422001B" w:tentative="1">
      <w:start w:val="1"/>
      <w:numFmt w:val="lowerRoman"/>
      <w:lvlText w:val="%3."/>
      <w:lvlJc w:val="right"/>
      <w:pPr>
        <w:tabs>
          <w:tab w:val="num" w:pos="3060"/>
        </w:tabs>
        <w:ind w:left="3060" w:hanging="180"/>
      </w:pPr>
    </w:lvl>
    <w:lvl w:ilvl="3" w:tplc="0422000F" w:tentative="1">
      <w:start w:val="1"/>
      <w:numFmt w:val="decimal"/>
      <w:lvlText w:val="%4."/>
      <w:lvlJc w:val="left"/>
      <w:pPr>
        <w:tabs>
          <w:tab w:val="num" w:pos="3780"/>
        </w:tabs>
        <w:ind w:left="3780" w:hanging="360"/>
      </w:pPr>
    </w:lvl>
    <w:lvl w:ilvl="4" w:tplc="04220019" w:tentative="1">
      <w:start w:val="1"/>
      <w:numFmt w:val="lowerLetter"/>
      <w:lvlText w:val="%5."/>
      <w:lvlJc w:val="left"/>
      <w:pPr>
        <w:tabs>
          <w:tab w:val="num" w:pos="4500"/>
        </w:tabs>
        <w:ind w:left="4500" w:hanging="360"/>
      </w:pPr>
    </w:lvl>
    <w:lvl w:ilvl="5" w:tplc="0422001B" w:tentative="1">
      <w:start w:val="1"/>
      <w:numFmt w:val="lowerRoman"/>
      <w:lvlText w:val="%6."/>
      <w:lvlJc w:val="right"/>
      <w:pPr>
        <w:tabs>
          <w:tab w:val="num" w:pos="5220"/>
        </w:tabs>
        <w:ind w:left="5220" w:hanging="180"/>
      </w:pPr>
    </w:lvl>
    <w:lvl w:ilvl="6" w:tplc="0422000F" w:tentative="1">
      <w:start w:val="1"/>
      <w:numFmt w:val="decimal"/>
      <w:lvlText w:val="%7."/>
      <w:lvlJc w:val="left"/>
      <w:pPr>
        <w:tabs>
          <w:tab w:val="num" w:pos="5940"/>
        </w:tabs>
        <w:ind w:left="5940" w:hanging="360"/>
      </w:pPr>
    </w:lvl>
    <w:lvl w:ilvl="7" w:tplc="04220019" w:tentative="1">
      <w:start w:val="1"/>
      <w:numFmt w:val="lowerLetter"/>
      <w:lvlText w:val="%8."/>
      <w:lvlJc w:val="left"/>
      <w:pPr>
        <w:tabs>
          <w:tab w:val="num" w:pos="6660"/>
        </w:tabs>
        <w:ind w:left="6660" w:hanging="360"/>
      </w:pPr>
    </w:lvl>
    <w:lvl w:ilvl="8" w:tplc="0422001B" w:tentative="1">
      <w:start w:val="1"/>
      <w:numFmt w:val="lowerRoman"/>
      <w:lvlText w:val="%9."/>
      <w:lvlJc w:val="right"/>
      <w:pPr>
        <w:tabs>
          <w:tab w:val="num" w:pos="7380"/>
        </w:tabs>
        <w:ind w:left="7380" w:hanging="180"/>
      </w:pPr>
    </w:lvl>
  </w:abstractNum>
  <w:abstractNum w:abstractNumId="36" w15:restartNumberingAfterBreak="0">
    <w:nsid w:val="29044694"/>
    <w:multiLevelType w:val="hybridMultilevel"/>
    <w:tmpl w:val="9F6A4D60"/>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37" w15:restartNumberingAfterBreak="0">
    <w:nsid w:val="2A217A08"/>
    <w:multiLevelType w:val="hybridMultilevel"/>
    <w:tmpl w:val="AB3C977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8" w15:restartNumberingAfterBreak="0">
    <w:nsid w:val="2AFE7C07"/>
    <w:multiLevelType w:val="hybridMultilevel"/>
    <w:tmpl w:val="D0C4A8FA"/>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39" w15:restartNumberingAfterBreak="0">
    <w:nsid w:val="2B081EB6"/>
    <w:multiLevelType w:val="hybridMultilevel"/>
    <w:tmpl w:val="A1549134"/>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40" w15:restartNumberingAfterBreak="0">
    <w:nsid w:val="303F107E"/>
    <w:multiLevelType w:val="hybridMultilevel"/>
    <w:tmpl w:val="DA14EBC6"/>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41" w15:restartNumberingAfterBreak="0">
    <w:nsid w:val="31E60B73"/>
    <w:multiLevelType w:val="hybridMultilevel"/>
    <w:tmpl w:val="2F4CE2AC"/>
    <w:lvl w:ilvl="0" w:tplc="2CCAC9C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32175FE3"/>
    <w:multiLevelType w:val="hybridMultilevel"/>
    <w:tmpl w:val="6CB01C06"/>
    <w:lvl w:ilvl="0" w:tplc="6D56FD6A">
      <w:start w:val="1"/>
      <w:numFmt w:val="decimal"/>
      <w:lvlText w:val="%1."/>
      <w:lvlJc w:val="left"/>
      <w:pPr>
        <w:ind w:left="1069" w:hanging="360"/>
      </w:pPr>
      <w:rPr>
        <w:rFonts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32773D6E"/>
    <w:multiLevelType w:val="hybridMultilevel"/>
    <w:tmpl w:val="DF9CE32A"/>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44" w15:restartNumberingAfterBreak="0">
    <w:nsid w:val="338B167C"/>
    <w:multiLevelType w:val="hybridMultilevel"/>
    <w:tmpl w:val="A94AECBA"/>
    <w:lvl w:ilvl="0" w:tplc="04220011">
      <w:start w:val="1"/>
      <w:numFmt w:val="decimal"/>
      <w:lvlText w:val="%1)"/>
      <w:lvlJc w:val="left"/>
      <w:pPr>
        <w:tabs>
          <w:tab w:val="num" w:pos="1620"/>
        </w:tabs>
        <w:ind w:left="1620" w:hanging="360"/>
      </w:pPr>
    </w:lvl>
    <w:lvl w:ilvl="1" w:tplc="04220019" w:tentative="1">
      <w:start w:val="1"/>
      <w:numFmt w:val="lowerLetter"/>
      <w:lvlText w:val="%2."/>
      <w:lvlJc w:val="left"/>
      <w:pPr>
        <w:tabs>
          <w:tab w:val="num" w:pos="2340"/>
        </w:tabs>
        <w:ind w:left="2340" w:hanging="360"/>
      </w:pPr>
    </w:lvl>
    <w:lvl w:ilvl="2" w:tplc="0422001B" w:tentative="1">
      <w:start w:val="1"/>
      <w:numFmt w:val="lowerRoman"/>
      <w:lvlText w:val="%3."/>
      <w:lvlJc w:val="right"/>
      <w:pPr>
        <w:tabs>
          <w:tab w:val="num" w:pos="3060"/>
        </w:tabs>
        <w:ind w:left="3060" w:hanging="180"/>
      </w:pPr>
    </w:lvl>
    <w:lvl w:ilvl="3" w:tplc="0422000F" w:tentative="1">
      <w:start w:val="1"/>
      <w:numFmt w:val="decimal"/>
      <w:lvlText w:val="%4."/>
      <w:lvlJc w:val="left"/>
      <w:pPr>
        <w:tabs>
          <w:tab w:val="num" w:pos="3780"/>
        </w:tabs>
        <w:ind w:left="3780" w:hanging="360"/>
      </w:pPr>
    </w:lvl>
    <w:lvl w:ilvl="4" w:tplc="04220019" w:tentative="1">
      <w:start w:val="1"/>
      <w:numFmt w:val="lowerLetter"/>
      <w:lvlText w:val="%5."/>
      <w:lvlJc w:val="left"/>
      <w:pPr>
        <w:tabs>
          <w:tab w:val="num" w:pos="4500"/>
        </w:tabs>
        <w:ind w:left="4500" w:hanging="360"/>
      </w:pPr>
    </w:lvl>
    <w:lvl w:ilvl="5" w:tplc="0422001B" w:tentative="1">
      <w:start w:val="1"/>
      <w:numFmt w:val="lowerRoman"/>
      <w:lvlText w:val="%6."/>
      <w:lvlJc w:val="right"/>
      <w:pPr>
        <w:tabs>
          <w:tab w:val="num" w:pos="5220"/>
        </w:tabs>
        <w:ind w:left="5220" w:hanging="180"/>
      </w:pPr>
    </w:lvl>
    <w:lvl w:ilvl="6" w:tplc="0422000F" w:tentative="1">
      <w:start w:val="1"/>
      <w:numFmt w:val="decimal"/>
      <w:lvlText w:val="%7."/>
      <w:lvlJc w:val="left"/>
      <w:pPr>
        <w:tabs>
          <w:tab w:val="num" w:pos="5940"/>
        </w:tabs>
        <w:ind w:left="5940" w:hanging="360"/>
      </w:pPr>
    </w:lvl>
    <w:lvl w:ilvl="7" w:tplc="04220019" w:tentative="1">
      <w:start w:val="1"/>
      <w:numFmt w:val="lowerLetter"/>
      <w:lvlText w:val="%8."/>
      <w:lvlJc w:val="left"/>
      <w:pPr>
        <w:tabs>
          <w:tab w:val="num" w:pos="6660"/>
        </w:tabs>
        <w:ind w:left="6660" w:hanging="360"/>
      </w:pPr>
    </w:lvl>
    <w:lvl w:ilvl="8" w:tplc="0422001B" w:tentative="1">
      <w:start w:val="1"/>
      <w:numFmt w:val="lowerRoman"/>
      <w:lvlText w:val="%9."/>
      <w:lvlJc w:val="right"/>
      <w:pPr>
        <w:tabs>
          <w:tab w:val="num" w:pos="7380"/>
        </w:tabs>
        <w:ind w:left="7380" w:hanging="180"/>
      </w:pPr>
    </w:lvl>
  </w:abstractNum>
  <w:abstractNum w:abstractNumId="45" w15:restartNumberingAfterBreak="0">
    <w:nsid w:val="34097FBB"/>
    <w:multiLevelType w:val="hybridMultilevel"/>
    <w:tmpl w:val="0922B168"/>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46" w15:restartNumberingAfterBreak="0">
    <w:nsid w:val="366919BD"/>
    <w:multiLevelType w:val="hybridMultilevel"/>
    <w:tmpl w:val="021C4E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366F08BE"/>
    <w:multiLevelType w:val="hybridMultilevel"/>
    <w:tmpl w:val="1A382088"/>
    <w:lvl w:ilvl="0" w:tplc="04220011">
      <w:start w:val="1"/>
      <w:numFmt w:val="decimal"/>
      <w:lvlText w:val="%1)"/>
      <w:lvlJc w:val="left"/>
      <w:pPr>
        <w:tabs>
          <w:tab w:val="num" w:pos="1620"/>
        </w:tabs>
        <w:ind w:left="1620" w:hanging="360"/>
      </w:pPr>
    </w:lvl>
    <w:lvl w:ilvl="1" w:tplc="04220019" w:tentative="1">
      <w:start w:val="1"/>
      <w:numFmt w:val="lowerLetter"/>
      <w:lvlText w:val="%2."/>
      <w:lvlJc w:val="left"/>
      <w:pPr>
        <w:tabs>
          <w:tab w:val="num" w:pos="2340"/>
        </w:tabs>
        <w:ind w:left="2340" w:hanging="360"/>
      </w:pPr>
    </w:lvl>
    <w:lvl w:ilvl="2" w:tplc="0422001B" w:tentative="1">
      <w:start w:val="1"/>
      <w:numFmt w:val="lowerRoman"/>
      <w:lvlText w:val="%3."/>
      <w:lvlJc w:val="right"/>
      <w:pPr>
        <w:tabs>
          <w:tab w:val="num" w:pos="3060"/>
        </w:tabs>
        <w:ind w:left="3060" w:hanging="180"/>
      </w:pPr>
    </w:lvl>
    <w:lvl w:ilvl="3" w:tplc="0422000F" w:tentative="1">
      <w:start w:val="1"/>
      <w:numFmt w:val="decimal"/>
      <w:lvlText w:val="%4."/>
      <w:lvlJc w:val="left"/>
      <w:pPr>
        <w:tabs>
          <w:tab w:val="num" w:pos="3780"/>
        </w:tabs>
        <w:ind w:left="3780" w:hanging="360"/>
      </w:pPr>
    </w:lvl>
    <w:lvl w:ilvl="4" w:tplc="04220019" w:tentative="1">
      <w:start w:val="1"/>
      <w:numFmt w:val="lowerLetter"/>
      <w:lvlText w:val="%5."/>
      <w:lvlJc w:val="left"/>
      <w:pPr>
        <w:tabs>
          <w:tab w:val="num" w:pos="4500"/>
        </w:tabs>
        <w:ind w:left="4500" w:hanging="360"/>
      </w:pPr>
    </w:lvl>
    <w:lvl w:ilvl="5" w:tplc="0422001B" w:tentative="1">
      <w:start w:val="1"/>
      <w:numFmt w:val="lowerRoman"/>
      <w:lvlText w:val="%6."/>
      <w:lvlJc w:val="right"/>
      <w:pPr>
        <w:tabs>
          <w:tab w:val="num" w:pos="5220"/>
        </w:tabs>
        <w:ind w:left="5220" w:hanging="180"/>
      </w:pPr>
    </w:lvl>
    <w:lvl w:ilvl="6" w:tplc="0422000F" w:tentative="1">
      <w:start w:val="1"/>
      <w:numFmt w:val="decimal"/>
      <w:lvlText w:val="%7."/>
      <w:lvlJc w:val="left"/>
      <w:pPr>
        <w:tabs>
          <w:tab w:val="num" w:pos="5940"/>
        </w:tabs>
        <w:ind w:left="5940" w:hanging="360"/>
      </w:pPr>
    </w:lvl>
    <w:lvl w:ilvl="7" w:tplc="04220019" w:tentative="1">
      <w:start w:val="1"/>
      <w:numFmt w:val="lowerLetter"/>
      <w:lvlText w:val="%8."/>
      <w:lvlJc w:val="left"/>
      <w:pPr>
        <w:tabs>
          <w:tab w:val="num" w:pos="6660"/>
        </w:tabs>
        <w:ind w:left="6660" w:hanging="360"/>
      </w:pPr>
    </w:lvl>
    <w:lvl w:ilvl="8" w:tplc="0422001B" w:tentative="1">
      <w:start w:val="1"/>
      <w:numFmt w:val="lowerRoman"/>
      <w:lvlText w:val="%9."/>
      <w:lvlJc w:val="right"/>
      <w:pPr>
        <w:tabs>
          <w:tab w:val="num" w:pos="7380"/>
        </w:tabs>
        <w:ind w:left="7380" w:hanging="180"/>
      </w:pPr>
    </w:lvl>
  </w:abstractNum>
  <w:abstractNum w:abstractNumId="48" w15:restartNumberingAfterBreak="0">
    <w:nsid w:val="37B60004"/>
    <w:multiLevelType w:val="singleLevel"/>
    <w:tmpl w:val="2DFEE236"/>
    <w:lvl w:ilvl="0">
      <w:start w:val="1"/>
      <w:numFmt w:val="decimal"/>
      <w:lvlText w:val="%1."/>
      <w:lvlJc w:val="left"/>
      <w:pPr>
        <w:tabs>
          <w:tab w:val="num" w:pos="1260"/>
        </w:tabs>
        <w:ind w:left="1260" w:hanging="360"/>
      </w:pPr>
    </w:lvl>
  </w:abstractNum>
  <w:abstractNum w:abstractNumId="49" w15:restartNumberingAfterBreak="0">
    <w:nsid w:val="38432FA6"/>
    <w:multiLevelType w:val="hybridMultilevel"/>
    <w:tmpl w:val="3D3E0668"/>
    <w:lvl w:ilvl="0" w:tplc="1D84B83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39B0483B"/>
    <w:multiLevelType w:val="multilevel"/>
    <w:tmpl w:val="C744F96A"/>
    <w:lvl w:ilvl="0">
      <w:start w:val="1"/>
      <w:numFmt w:val="decimal"/>
      <w:lvlText w:val="%1."/>
      <w:lvlJc w:val="left"/>
      <w:pPr>
        <w:tabs>
          <w:tab w:val="num" w:pos="1080"/>
        </w:tabs>
        <w:ind w:left="1080" w:hanging="36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51" w15:restartNumberingAfterBreak="0">
    <w:nsid w:val="3B1E3F68"/>
    <w:multiLevelType w:val="singleLevel"/>
    <w:tmpl w:val="0419000F"/>
    <w:lvl w:ilvl="0">
      <w:start w:val="1"/>
      <w:numFmt w:val="decimal"/>
      <w:lvlText w:val="%1."/>
      <w:lvlJc w:val="left"/>
      <w:pPr>
        <w:tabs>
          <w:tab w:val="num" w:pos="360"/>
        </w:tabs>
        <w:ind w:left="360" w:hanging="360"/>
      </w:pPr>
    </w:lvl>
  </w:abstractNum>
  <w:abstractNum w:abstractNumId="52" w15:restartNumberingAfterBreak="0">
    <w:nsid w:val="3C0C5ACA"/>
    <w:multiLevelType w:val="hybridMultilevel"/>
    <w:tmpl w:val="A0461CA4"/>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53" w15:restartNumberingAfterBreak="0">
    <w:nsid w:val="3C6C4089"/>
    <w:multiLevelType w:val="hybridMultilevel"/>
    <w:tmpl w:val="F52899A2"/>
    <w:lvl w:ilvl="0" w:tplc="04220011">
      <w:start w:val="1"/>
      <w:numFmt w:val="decimal"/>
      <w:lvlText w:val="%1)"/>
      <w:lvlJc w:val="left"/>
      <w:pPr>
        <w:tabs>
          <w:tab w:val="num" w:pos="1620"/>
        </w:tabs>
        <w:ind w:left="1620" w:hanging="360"/>
      </w:pPr>
    </w:lvl>
    <w:lvl w:ilvl="1" w:tplc="04220019" w:tentative="1">
      <w:start w:val="1"/>
      <w:numFmt w:val="lowerLetter"/>
      <w:lvlText w:val="%2."/>
      <w:lvlJc w:val="left"/>
      <w:pPr>
        <w:tabs>
          <w:tab w:val="num" w:pos="2340"/>
        </w:tabs>
        <w:ind w:left="2340" w:hanging="360"/>
      </w:pPr>
    </w:lvl>
    <w:lvl w:ilvl="2" w:tplc="0422001B" w:tentative="1">
      <w:start w:val="1"/>
      <w:numFmt w:val="lowerRoman"/>
      <w:lvlText w:val="%3."/>
      <w:lvlJc w:val="right"/>
      <w:pPr>
        <w:tabs>
          <w:tab w:val="num" w:pos="3060"/>
        </w:tabs>
        <w:ind w:left="3060" w:hanging="180"/>
      </w:pPr>
    </w:lvl>
    <w:lvl w:ilvl="3" w:tplc="0422000F" w:tentative="1">
      <w:start w:val="1"/>
      <w:numFmt w:val="decimal"/>
      <w:lvlText w:val="%4."/>
      <w:lvlJc w:val="left"/>
      <w:pPr>
        <w:tabs>
          <w:tab w:val="num" w:pos="3780"/>
        </w:tabs>
        <w:ind w:left="3780" w:hanging="360"/>
      </w:pPr>
    </w:lvl>
    <w:lvl w:ilvl="4" w:tplc="04220019" w:tentative="1">
      <w:start w:val="1"/>
      <w:numFmt w:val="lowerLetter"/>
      <w:lvlText w:val="%5."/>
      <w:lvlJc w:val="left"/>
      <w:pPr>
        <w:tabs>
          <w:tab w:val="num" w:pos="4500"/>
        </w:tabs>
        <w:ind w:left="4500" w:hanging="360"/>
      </w:pPr>
    </w:lvl>
    <w:lvl w:ilvl="5" w:tplc="0422001B" w:tentative="1">
      <w:start w:val="1"/>
      <w:numFmt w:val="lowerRoman"/>
      <w:lvlText w:val="%6."/>
      <w:lvlJc w:val="right"/>
      <w:pPr>
        <w:tabs>
          <w:tab w:val="num" w:pos="5220"/>
        </w:tabs>
        <w:ind w:left="5220" w:hanging="180"/>
      </w:pPr>
    </w:lvl>
    <w:lvl w:ilvl="6" w:tplc="0422000F" w:tentative="1">
      <w:start w:val="1"/>
      <w:numFmt w:val="decimal"/>
      <w:lvlText w:val="%7."/>
      <w:lvlJc w:val="left"/>
      <w:pPr>
        <w:tabs>
          <w:tab w:val="num" w:pos="5940"/>
        </w:tabs>
        <w:ind w:left="5940" w:hanging="360"/>
      </w:pPr>
    </w:lvl>
    <w:lvl w:ilvl="7" w:tplc="04220019" w:tentative="1">
      <w:start w:val="1"/>
      <w:numFmt w:val="lowerLetter"/>
      <w:lvlText w:val="%8."/>
      <w:lvlJc w:val="left"/>
      <w:pPr>
        <w:tabs>
          <w:tab w:val="num" w:pos="6660"/>
        </w:tabs>
        <w:ind w:left="6660" w:hanging="360"/>
      </w:pPr>
    </w:lvl>
    <w:lvl w:ilvl="8" w:tplc="0422001B" w:tentative="1">
      <w:start w:val="1"/>
      <w:numFmt w:val="lowerRoman"/>
      <w:lvlText w:val="%9."/>
      <w:lvlJc w:val="right"/>
      <w:pPr>
        <w:tabs>
          <w:tab w:val="num" w:pos="7380"/>
        </w:tabs>
        <w:ind w:left="7380" w:hanging="180"/>
      </w:pPr>
    </w:lvl>
  </w:abstractNum>
  <w:abstractNum w:abstractNumId="54" w15:restartNumberingAfterBreak="0">
    <w:nsid w:val="3DB514A5"/>
    <w:multiLevelType w:val="hybridMultilevel"/>
    <w:tmpl w:val="732281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3E9B7225"/>
    <w:multiLevelType w:val="hybridMultilevel"/>
    <w:tmpl w:val="850A671C"/>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56" w15:restartNumberingAfterBreak="0">
    <w:nsid w:val="40C45A60"/>
    <w:multiLevelType w:val="hybridMultilevel"/>
    <w:tmpl w:val="969EA642"/>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57" w15:restartNumberingAfterBreak="0">
    <w:nsid w:val="447D429B"/>
    <w:multiLevelType w:val="hybridMultilevel"/>
    <w:tmpl w:val="F1CCB61E"/>
    <w:lvl w:ilvl="0" w:tplc="0419000F">
      <w:start w:val="1"/>
      <w:numFmt w:val="decimal"/>
      <w:lvlText w:val="%1."/>
      <w:lvlJc w:val="left"/>
      <w:pPr>
        <w:tabs>
          <w:tab w:val="num" w:pos="1363"/>
        </w:tabs>
        <w:ind w:left="1363" w:hanging="360"/>
      </w:pPr>
    </w:lvl>
    <w:lvl w:ilvl="1" w:tplc="04190019" w:tentative="1">
      <w:start w:val="1"/>
      <w:numFmt w:val="lowerLetter"/>
      <w:lvlText w:val="%2."/>
      <w:lvlJc w:val="left"/>
      <w:pPr>
        <w:tabs>
          <w:tab w:val="num" w:pos="2083"/>
        </w:tabs>
        <w:ind w:left="2083" w:hanging="360"/>
      </w:pPr>
    </w:lvl>
    <w:lvl w:ilvl="2" w:tplc="0419001B" w:tentative="1">
      <w:start w:val="1"/>
      <w:numFmt w:val="lowerRoman"/>
      <w:lvlText w:val="%3."/>
      <w:lvlJc w:val="right"/>
      <w:pPr>
        <w:tabs>
          <w:tab w:val="num" w:pos="2803"/>
        </w:tabs>
        <w:ind w:left="2803" w:hanging="180"/>
      </w:pPr>
    </w:lvl>
    <w:lvl w:ilvl="3" w:tplc="0419000F" w:tentative="1">
      <w:start w:val="1"/>
      <w:numFmt w:val="decimal"/>
      <w:lvlText w:val="%4."/>
      <w:lvlJc w:val="left"/>
      <w:pPr>
        <w:tabs>
          <w:tab w:val="num" w:pos="3523"/>
        </w:tabs>
        <w:ind w:left="3523" w:hanging="360"/>
      </w:pPr>
    </w:lvl>
    <w:lvl w:ilvl="4" w:tplc="04190019" w:tentative="1">
      <w:start w:val="1"/>
      <w:numFmt w:val="lowerLetter"/>
      <w:lvlText w:val="%5."/>
      <w:lvlJc w:val="left"/>
      <w:pPr>
        <w:tabs>
          <w:tab w:val="num" w:pos="4243"/>
        </w:tabs>
        <w:ind w:left="4243" w:hanging="360"/>
      </w:pPr>
    </w:lvl>
    <w:lvl w:ilvl="5" w:tplc="0419001B" w:tentative="1">
      <w:start w:val="1"/>
      <w:numFmt w:val="lowerRoman"/>
      <w:lvlText w:val="%6."/>
      <w:lvlJc w:val="right"/>
      <w:pPr>
        <w:tabs>
          <w:tab w:val="num" w:pos="4963"/>
        </w:tabs>
        <w:ind w:left="4963" w:hanging="180"/>
      </w:pPr>
    </w:lvl>
    <w:lvl w:ilvl="6" w:tplc="0419000F" w:tentative="1">
      <w:start w:val="1"/>
      <w:numFmt w:val="decimal"/>
      <w:lvlText w:val="%7."/>
      <w:lvlJc w:val="left"/>
      <w:pPr>
        <w:tabs>
          <w:tab w:val="num" w:pos="5683"/>
        </w:tabs>
        <w:ind w:left="5683" w:hanging="360"/>
      </w:pPr>
    </w:lvl>
    <w:lvl w:ilvl="7" w:tplc="04190019" w:tentative="1">
      <w:start w:val="1"/>
      <w:numFmt w:val="lowerLetter"/>
      <w:lvlText w:val="%8."/>
      <w:lvlJc w:val="left"/>
      <w:pPr>
        <w:tabs>
          <w:tab w:val="num" w:pos="6403"/>
        </w:tabs>
        <w:ind w:left="6403" w:hanging="360"/>
      </w:pPr>
    </w:lvl>
    <w:lvl w:ilvl="8" w:tplc="0419001B" w:tentative="1">
      <w:start w:val="1"/>
      <w:numFmt w:val="lowerRoman"/>
      <w:lvlText w:val="%9."/>
      <w:lvlJc w:val="right"/>
      <w:pPr>
        <w:tabs>
          <w:tab w:val="num" w:pos="7123"/>
        </w:tabs>
        <w:ind w:left="7123" w:hanging="180"/>
      </w:pPr>
    </w:lvl>
  </w:abstractNum>
  <w:abstractNum w:abstractNumId="58" w15:restartNumberingAfterBreak="0">
    <w:nsid w:val="46166F33"/>
    <w:multiLevelType w:val="singleLevel"/>
    <w:tmpl w:val="2DFEE236"/>
    <w:lvl w:ilvl="0">
      <w:start w:val="1"/>
      <w:numFmt w:val="decimal"/>
      <w:lvlText w:val="%1."/>
      <w:lvlJc w:val="left"/>
      <w:pPr>
        <w:tabs>
          <w:tab w:val="num" w:pos="1260"/>
        </w:tabs>
        <w:ind w:left="1260" w:hanging="360"/>
      </w:pPr>
    </w:lvl>
  </w:abstractNum>
  <w:abstractNum w:abstractNumId="59" w15:restartNumberingAfterBreak="0">
    <w:nsid w:val="49C0183E"/>
    <w:multiLevelType w:val="singleLevel"/>
    <w:tmpl w:val="04220011"/>
    <w:lvl w:ilvl="0">
      <w:start w:val="1"/>
      <w:numFmt w:val="decimal"/>
      <w:lvlText w:val="%1)"/>
      <w:lvlJc w:val="left"/>
      <w:pPr>
        <w:tabs>
          <w:tab w:val="num" w:pos="1494"/>
        </w:tabs>
        <w:ind w:left="1494" w:hanging="360"/>
      </w:pPr>
    </w:lvl>
  </w:abstractNum>
  <w:abstractNum w:abstractNumId="60" w15:restartNumberingAfterBreak="0">
    <w:nsid w:val="4A3B0D99"/>
    <w:multiLevelType w:val="hybridMultilevel"/>
    <w:tmpl w:val="D78A4750"/>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61" w15:restartNumberingAfterBreak="0">
    <w:nsid w:val="4A7E7EB7"/>
    <w:multiLevelType w:val="hybridMultilevel"/>
    <w:tmpl w:val="2A9647A0"/>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62" w15:restartNumberingAfterBreak="0">
    <w:nsid w:val="4B73362C"/>
    <w:multiLevelType w:val="hybridMultilevel"/>
    <w:tmpl w:val="FEA0C5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15:restartNumberingAfterBreak="0">
    <w:nsid w:val="4D225DCA"/>
    <w:multiLevelType w:val="hybridMultilevel"/>
    <w:tmpl w:val="8EE0AA8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4" w15:restartNumberingAfterBreak="0">
    <w:nsid w:val="4DF74CC1"/>
    <w:multiLevelType w:val="hybridMultilevel"/>
    <w:tmpl w:val="82846ACA"/>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65" w15:restartNumberingAfterBreak="0">
    <w:nsid w:val="4FEA1A61"/>
    <w:multiLevelType w:val="hybridMultilevel"/>
    <w:tmpl w:val="8D7AE8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55DD4173"/>
    <w:multiLevelType w:val="hybridMultilevel"/>
    <w:tmpl w:val="57E687B2"/>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67" w15:restartNumberingAfterBreak="0">
    <w:nsid w:val="56112421"/>
    <w:multiLevelType w:val="hybridMultilevel"/>
    <w:tmpl w:val="9AEA9BD2"/>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68" w15:restartNumberingAfterBreak="0">
    <w:nsid w:val="598627DB"/>
    <w:multiLevelType w:val="singleLevel"/>
    <w:tmpl w:val="2DFEE236"/>
    <w:lvl w:ilvl="0">
      <w:start w:val="1"/>
      <w:numFmt w:val="decimal"/>
      <w:lvlText w:val="%1."/>
      <w:lvlJc w:val="left"/>
      <w:pPr>
        <w:tabs>
          <w:tab w:val="num" w:pos="1260"/>
        </w:tabs>
        <w:ind w:left="1260" w:hanging="360"/>
      </w:pPr>
    </w:lvl>
  </w:abstractNum>
  <w:abstractNum w:abstractNumId="69" w15:restartNumberingAfterBreak="0">
    <w:nsid w:val="5CB72A58"/>
    <w:multiLevelType w:val="hybridMultilevel"/>
    <w:tmpl w:val="669A9932"/>
    <w:lvl w:ilvl="0" w:tplc="0419000F">
      <w:start w:val="1"/>
      <w:numFmt w:val="decimal"/>
      <w:lvlText w:val="%1."/>
      <w:lvlJc w:val="left"/>
      <w:pPr>
        <w:tabs>
          <w:tab w:val="num" w:pos="1287"/>
        </w:tabs>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15:restartNumberingAfterBreak="0">
    <w:nsid w:val="5ED26695"/>
    <w:multiLevelType w:val="hybridMultilevel"/>
    <w:tmpl w:val="801E6E9E"/>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71" w15:restartNumberingAfterBreak="0">
    <w:nsid w:val="602C3ECB"/>
    <w:multiLevelType w:val="hybridMultilevel"/>
    <w:tmpl w:val="6C4E8E0A"/>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72" w15:restartNumberingAfterBreak="0">
    <w:nsid w:val="602D659B"/>
    <w:multiLevelType w:val="hybridMultilevel"/>
    <w:tmpl w:val="582E523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3" w15:restartNumberingAfterBreak="0">
    <w:nsid w:val="60B37FB2"/>
    <w:multiLevelType w:val="hybridMultilevel"/>
    <w:tmpl w:val="57CA4394"/>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74" w15:restartNumberingAfterBreak="0">
    <w:nsid w:val="62B74696"/>
    <w:multiLevelType w:val="hybridMultilevel"/>
    <w:tmpl w:val="7A6AA25E"/>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75" w15:restartNumberingAfterBreak="0">
    <w:nsid w:val="62B92807"/>
    <w:multiLevelType w:val="hybridMultilevel"/>
    <w:tmpl w:val="BD806D38"/>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15:restartNumberingAfterBreak="0">
    <w:nsid w:val="65610943"/>
    <w:multiLevelType w:val="hybridMultilevel"/>
    <w:tmpl w:val="13E8FA52"/>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77" w15:restartNumberingAfterBreak="0">
    <w:nsid w:val="6671463F"/>
    <w:multiLevelType w:val="hybridMultilevel"/>
    <w:tmpl w:val="210082E2"/>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78" w15:restartNumberingAfterBreak="0">
    <w:nsid w:val="67654CE4"/>
    <w:multiLevelType w:val="hybridMultilevel"/>
    <w:tmpl w:val="3CAA9B1A"/>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79" w15:restartNumberingAfterBreak="0">
    <w:nsid w:val="686F25A7"/>
    <w:multiLevelType w:val="multilevel"/>
    <w:tmpl w:val="6F463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9E5372D"/>
    <w:multiLevelType w:val="hybridMultilevel"/>
    <w:tmpl w:val="F94A1B18"/>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81" w15:restartNumberingAfterBreak="0">
    <w:nsid w:val="6AAA4AA9"/>
    <w:multiLevelType w:val="hybridMultilevel"/>
    <w:tmpl w:val="EC66824C"/>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82" w15:restartNumberingAfterBreak="0">
    <w:nsid w:val="6AFD32A9"/>
    <w:multiLevelType w:val="hybridMultilevel"/>
    <w:tmpl w:val="8D9AAE9C"/>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83" w15:restartNumberingAfterBreak="0">
    <w:nsid w:val="6AFE5EE1"/>
    <w:multiLevelType w:val="hybridMultilevel"/>
    <w:tmpl w:val="6E66DB14"/>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84" w15:restartNumberingAfterBreak="0">
    <w:nsid w:val="6B381A0F"/>
    <w:multiLevelType w:val="hybridMultilevel"/>
    <w:tmpl w:val="CD688E40"/>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85" w15:restartNumberingAfterBreak="0">
    <w:nsid w:val="6C815E69"/>
    <w:multiLevelType w:val="hybridMultilevel"/>
    <w:tmpl w:val="36AE365A"/>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86" w15:restartNumberingAfterBreak="0">
    <w:nsid w:val="6DBA57AB"/>
    <w:multiLevelType w:val="hybridMultilevel"/>
    <w:tmpl w:val="F33E3EE0"/>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87" w15:restartNumberingAfterBreak="0">
    <w:nsid w:val="6EE6325D"/>
    <w:multiLevelType w:val="hybridMultilevel"/>
    <w:tmpl w:val="C3C86184"/>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88" w15:restartNumberingAfterBreak="0">
    <w:nsid w:val="6EED4CBE"/>
    <w:multiLevelType w:val="hybridMultilevel"/>
    <w:tmpl w:val="B35A2CF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9" w15:restartNumberingAfterBreak="0">
    <w:nsid w:val="6F985C42"/>
    <w:multiLevelType w:val="hybridMultilevel"/>
    <w:tmpl w:val="27E6F47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0" w15:restartNumberingAfterBreak="0">
    <w:nsid w:val="70E84BED"/>
    <w:multiLevelType w:val="hybridMultilevel"/>
    <w:tmpl w:val="1FE4D29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1" w15:restartNumberingAfterBreak="0">
    <w:nsid w:val="7155136F"/>
    <w:multiLevelType w:val="hybridMultilevel"/>
    <w:tmpl w:val="1FE4D29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2" w15:restartNumberingAfterBreak="0">
    <w:nsid w:val="71F87521"/>
    <w:multiLevelType w:val="hybridMultilevel"/>
    <w:tmpl w:val="7CA8BFD0"/>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93" w15:restartNumberingAfterBreak="0">
    <w:nsid w:val="73665A7F"/>
    <w:multiLevelType w:val="hybridMultilevel"/>
    <w:tmpl w:val="EA206F6C"/>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94" w15:restartNumberingAfterBreak="0">
    <w:nsid w:val="75422848"/>
    <w:multiLevelType w:val="hybridMultilevel"/>
    <w:tmpl w:val="2C10DC8A"/>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95" w15:restartNumberingAfterBreak="0">
    <w:nsid w:val="78E41294"/>
    <w:multiLevelType w:val="hybridMultilevel"/>
    <w:tmpl w:val="CF569AC2"/>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96" w15:restartNumberingAfterBreak="0">
    <w:nsid w:val="79295D78"/>
    <w:multiLevelType w:val="hybridMultilevel"/>
    <w:tmpl w:val="3788DA10"/>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97" w15:restartNumberingAfterBreak="0">
    <w:nsid w:val="7AD105C8"/>
    <w:multiLevelType w:val="hybridMultilevel"/>
    <w:tmpl w:val="D24438D0"/>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98" w15:restartNumberingAfterBreak="0">
    <w:nsid w:val="7FE95FCA"/>
    <w:multiLevelType w:val="hybridMultilevel"/>
    <w:tmpl w:val="10C6FFB4"/>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num>
  <w:num w:numId="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startOverride w:val="1"/>
    </w:lvlOverride>
  </w:num>
  <w:num w:numId="11">
    <w:abstractNumId w:val="14"/>
  </w:num>
  <w:num w:numId="12">
    <w:abstractNumId w:val="17"/>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9"/>
  </w:num>
  <w:num w:numId="15">
    <w:abstractNumId w:val="95"/>
  </w:num>
  <w:num w:numId="16">
    <w:abstractNumId w:val="32"/>
  </w:num>
  <w:num w:numId="17">
    <w:abstractNumId w:val="88"/>
  </w:num>
  <w:num w:numId="18">
    <w:abstractNumId w:val="37"/>
  </w:num>
  <w:num w:numId="19">
    <w:abstractNumId w:val="76"/>
  </w:num>
  <w:num w:numId="20">
    <w:abstractNumId w:val="29"/>
  </w:num>
  <w:num w:numId="21">
    <w:abstractNumId w:val="72"/>
  </w:num>
  <w:num w:numId="22">
    <w:abstractNumId w:val="89"/>
  </w:num>
  <w:num w:numId="23">
    <w:abstractNumId w:val="5"/>
  </w:num>
  <w:num w:numId="24">
    <w:abstractNumId w:val="57"/>
  </w:num>
  <w:num w:numId="25">
    <w:abstractNumId w:val="63"/>
  </w:num>
  <w:num w:numId="26">
    <w:abstractNumId w:val="26"/>
  </w:num>
  <w:num w:numId="27">
    <w:abstractNumId w:val="90"/>
  </w:num>
  <w:num w:numId="28">
    <w:abstractNumId w:val="6"/>
  </w:num>
  <w:num w:numId="29">
    <w:abstractNumId w:val="47"/>
  </w:num>
  <w:num w:numId="30">
    <w:abstractNumId w:val="35"/>
  </w:num>
  <w:num w:numId="31">
    <w:abstractNumId w:val="53"/>
  </w:num>
  <w:num w:numId="32">
    <w:abstractNumId w:val="44"/>
  </w:num>
  <w:num w:numId="33">
    <w:abstractNumId w:val="43"/>
  </w:num>
  <w:num w:numId="34">
    <w:abstractNumId w:val="94"/>
  </w:num>
  <w:num w:numId="35">
    <w:abstractNumId w:val="36"/>
  </w:num>
  <w:num w:numId="36">
    <w:abstractNumId w:val="82"/>
  </w:num>
  <w:num w:numId="37">
    <w:abstractNumId w:val="24"/>
  </w:num>
  <w:num w:numId="38">
    <w:abstractNumId w:val="16"/>
  </w:num>
  <w:num w:numId="39">
    <w:abstractNumId w:val="83"/>
  </w:num>
  <w:num w:numId="40">
    <w:abstractNumId w:val="4"/>
  </w:num>
  <w:num w:numId="41">
    <w:abstractNumId w:val="71"/>
  </w:num>
  <w:num w:numId="42">
    <w:abstractNumId w:val="61"/>
  </w:num>
  <w:num w:numId="43">
    <w:abstractNumId w:val="20"/>
  </w:num>
  <w:num w:numId="44">
    <w:abstractNumId w:val="39"/>
  </w:num>
  <w:num w:numId="45">
    <w:abstractNumId w:val="8"/>
  </w:num>
  <w:num w:numId="46">
    <w:abstractNumId w:val="93"/>
  </w:num>
  <w:num w:numId="47">
    <w:abstractNumId w:val="92"/>
  </w:num>
  <w:num w:numId="48">
    <w:abstractNumId w:val="21"/>
  </w:num>
  <w:num w:numId="49">
    <w:abstractNumId w:val="3"/>
  </w:num>
  <w:num w:numId="50">
    <w:abstractNumId w:val="13"/>
  </w:num>
  <w:num w:numId="51">
    <w:abstractNumId w:val="12"/>
  </w:num>
  <w:num w:numId="52">
    <w:abstractNumId w:val="87"/>
  </w:num>
  <w:num w:numId="53">
    <w:abstractNumId w:val="56"/>
  </w:num>
  <w:num w:numId="54">
    <w:abstractNumId w:val="78"/>
  </w:num>
  <w:num w:numId="55">
    <w:abstractNumId w:val="84"/>
  </w:num>
  <w:num w:numId="56">
    <w:abstractNumId w:val="81"/>
  </w:num>
  <w:num w:numId="57">
    <w:abstractNumId w:val="15"/>
  </w:num>
  <w:num w:numId="58">
    <w:abstractNumId w:val="85"/>
  </w:num>
  <w:num w:numId="59">
    <w:abstractNumId w:val="55"/>
  </w:num>
  <w:num w:numId="60">
    <w:abstractNumId w:val="22"/>
  </w:num>
  <w:num w:numId="61">
    <w:abstractNumId w:val="80"/>
  </w:num>
  <w:num w:numId="62">
    <w:abstractNumId w:val="86"/>
  </w:num>
  <w:num w:numId="63">
    <w:abstractNumId w:val="64"/>
  </w:num>
  <w:num w:numId="64">
    <w:abstractNumId w:val="38"/>
  </w:num>
  <w:num w:numId="65">
    <w:abstractNumId w:val="96"/>
  </w:num>
  <w:num w:numId="66">
    <w:abstractNumId w:val="10"/>
  </w:num>
  <w:num w:numId="67">
    <w:abstractNumId w:val="18"/>
  </w:num>
  <w:num w:numId="68">
    <w:abstractNumId w:val="9"/>
  </w:num>
  <w:num w:numId="69">
    <w:abstractNumId w:val="73"/>
  </w:num>
  <w:num w:numId="70">
    <w:abstractNumId w:val="97"/>
  </w:num>
  <w:num w:numId="71">
    <w:abstractNumId w:val="77"/>
  </w:num>
  <w:num w:numId="72">
    <w:abstractNumId w:val="66"/>
  </w:num>
  <w:num w:numId="73">
    <w:abstractNumId w:val="25"/>
  </w:num>
  <w:num w:numId="74">
    <w:abstractNumId w:val="60"/>
  </w:num>
  <w:num w:numId="75">
    <w:abstractNumId w:val="7"/>
  </w:num>
  <w:num w:numId="76">
    <w:abstractNumId w:val="67"/>
  </w:num>
  <w:num w:numId="77">
    <w:abstractNumId w:val="52"/>
  </w:num>
  <w:num w:numId="78">
    <w:abstractNumId w:val="1"/>
  </w:num>
  <w:num w:numId="79">
    <w:abstractNumId w:val="30"/>
  </w:num>
  <w:num w:numId="80">
    <w:abstractNumId w:val="70"/>
  </w:num>
  <w:num w:numId="81">
    <w:abstractNumId w:val="23"/>
  </w:num>
  <w:num w:numId="82">
    <w:abstractNumId w:val="98"/>
  </w:num>
  <w:num w:numId="83">
    <w:abstractNumId w:val="45"/>
  </w:num>
  <w:num w:numId="84">
    <w:abstractNumId w:val="40"/>
  </w:num>
  <w:num w:numId="85">
    <w:abstractNumId w:val="74"/>
  </w:num>
  <w:num w:numId="86">
    <w:abstractNumId w:val="2"/>
  </w:num>
  <w:num w:numId="87">
    <w:abstractNumId w:val="41"/>
  </w:num>
  <w:num w:numId="88">
    <w:abstractNumId w:val="42"/>
  </w:num>
  <w:num w:numId="89">
    <w:abstractNumId w:val="33"/>
  </w:num>
  <w:num w:numId="90">
    <w:abstractNumId w:val="11"/>
  </w:num>
  <w:num w:numId="91">
    <w:abstractNumId w:val="79"/>
  </w:num>
  <w:num w:numId="92">
    <w:abstractNumId w:val="0"/>
    <w:lvlOverride w:ilvl="0">
      <w:lvl w:ilvl="0">
        <w:start w:val="65535"/>
        <w:numFmt w:val="bullet"/>
        <w:lvlText w:val="•"/>
        <w:legacy w:legacy="1" w:legacySpace="0" w:legacyIndent="212"/>
        <w:lvlJc w:val="left"/>
        <w:rPr>
          <w:rFonts w:ascii="Times New Roman" w:hAnsi="Times New Roman" w:cs="Times New Roman" w:hint="default"/>
        </w:rPr>
      </w:lvl>
    </w:lvlOverride>
  </w:num>
  <w:num w:numId="93">
    <w:abstractNumId w:val="19"/>
  </w:num>
  <w:num w:numId="94">
    <w:abstractNumId w:val="31"/>
  </w:num>
  <w:num w:numId="95">
    <w:abstractNumId w:val="58"/>
  </w:num>
  <w:num w:numId="96">
    <w:abstractNumId w:val="68"/>
  </w:num>
  <w:num w:numId="97">
    <w:abstractNumId w:val="65"/>
  </w:num>
  <w:num w:numId="98">
    <w:abstractNumId w:val="91"/>
  </w:num>
  <w:num w:numId="99">
    <w:abstractNumId w:val="4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571"/>
    <w:rsid w:val="00004A68"/>
    <w:rsid w:val="00004C51"/>
    <w:rsid w:val="0001016A"/>
    <w:rsid w:val="00014398"/>
    <w:rsid w:val="000361E8"/>
    <w:rsid w:val="00036F4B"/>
    <w:rsid w:val="00041D63"/>
    <w:rsid w:val="00075FEF"/>
    <w:rsid w:val="000A27ED"/>
    <w:rsid w:val="000C34DF"/>
    <w:rsid w:val="000E0A7F"/>
    <w:rsid w:val="000E2131"/>
    <w:rsid w:val="000E2603"/>
    <w:rsid w:val="000F1571"/>
    <w:rsid w:val="000F2526"/>
    <w:rsid w:val="001004B0"/>
    <w:rsid w:val="00105D09"/>
    <w:rsid w:val="0012614B"/>
    <w:rsid w:val="00130CD1"/>
    <w:rsid w:val="0013134E"/>
    <w:rsid w:val="00135CE6"/>
    <w:rsid w:val="0016660D"/>
    <w:rsid w:val="00190CFD"/>
    <w:rsid w:val="00194338"/>
    <w:rsid w:val="001A3B94"/>
    <w:rsid w:val="001B7CBB"/>
    <w:rsid w:val="001C47B9"/>
    <w:rsid w:val="001C5B8A"/>
    <w:rsid w:val="001C7E1E"/>
    <w:rsid w:val="001D4CE3"/>
    <w:rsid w:val="001F1DC8"/>
    <w:rsid w:val="001F6FF8"/>
    <w:rsid w:val="00205A54"/>
    <w:rsid w:val="00217DDA"/>
    <w:rsid w:val="0022202A"/>
    <w:rsid w:val="00225940"/>
    <w:rsid w:val="00255187"/>
    <w:rsid w:val="00277E85"/>
    <w:rsid w:val="00287C2F"/>
    <w:rsid w:val="00290310"/>
    <w:rsid w:val="002A79B3"/>
    <w:rsid w:val="002B0D6E"/>
    <w:rsid w:val="002C0EC4"/>
    <w:rsid w:val="002C716B"/>
    <w:rsid w:val="002D0E4A"/>
    <w:rsid w:val="002F3FFE"/>
    <w:rsid w:val="002F732F"/>
    <w:rsid w:val="00322F09"/>
    <w:rsid w:val="00323425"/>
    <w:rsid w:val="00333382"/>
    <w:rsid w:val="00363BD2"/>
    <w:rsid w:val="00397867"/>
    <w:rsid w:val="003A319B"/>
    <w:rsid w:val="003A473A"/>
    <w:rsid w:val="003A5059"/>
    <w:rsid w:val="003C64BE"/>
    <w:rsid w:val="003E27AD"/>
    <w:rsid w:val="003E7461"/>
    <w:rsid w:val="003F09FF"/>
    <w:rsid w:val="00424167"/>
    <w:rsid w:val="00430D18"/>
    <w:rsid w:val="00452CA6"/>
    <w:rsid w:val="004602AE"/>
    <w:rsid w:val="00471950"/>
    <w:rsid w:val="00474B22"/>
    <w:rsid w:val="004762C3"/>
    <w:rsid w:val="004929B7"/>
    <w:rsid w:val="004C6DDD"/>
    <w:rsid w:val="00514C64"/>
    <w:rsid w:val="00530760"/>
    <w:rsid w:val="0053107A"/>
    <w:rsid w:val="0054187C"/>
    <w:rsid w:val="0054465D"/>
    <w:rsid w:val="00561527"/>
    <w:rsid w:val="005620F8"/>
    <w:rsid w:val="005B2CC0"/>
    <w:rsid w:val="005B3837"/>
    <w:rsid w:val="005B3E5B"/>
    <w:rsid w:val="005C7607"/>
    <w:rsid w:val="005E0C9D"/>
    <w:rsid w:val="005E1322"/>
    <w:rsid w:val="005F0C8B"/>
    <w:rsid w:val="00606EA7"/>
    <w:rsid w:val="00616697"/>
    <w:rsid w:val="00634D9C"/>
    <w:rsid w:val="00645071"/>
    <w:rsid w:val="00651E81"/>
    <w:rsid w:val="00683243"/>
    <w:rsid w:val="00694092"/>
    <w:rsid w:val="006A5DF8"/>
    <w:rsid w:val="006C3A36"/>
    <w:rsid w:val="006D5EF5"/>
    <w:rsid w:val="006E6663"/>
    <w:rsid w:val="00705A6B"/>
    <w:rsid w:val="00725FF5"/>
    <w:rsid w:val="00732BE4"/>
    <w:rsid w:val="007454BF"/>
    <w:rsid w:val="00747DB9"/>
    <w:rsid w:val="00757134"/>
    <w:rsid w:val="007645C6"/>
    <w:rsid w:val="00784E78"/>
    <w:rsid w:val="007B0B85"/>
    <w:rsid w:val="007F5E79"/>
    <w:rsid w:val="00801225"/>
    <w:rsid w:val="008033D7"/>
    <w:rsid w:val="00807EB1"/>
    <w:rsid w:val="00811BA4"/>
    <w:rsid w:val="008127D9"/>
    <w:rsid w:val="00822283"/>
    <w:rsid w:val="008421A1"/>
    <w:rsid w:val="0084635A"/>
    <w:rsid w:val="0086093C"/>
    <w:rsid w:val="008758C6"/>
    <w:rsid w:val="008D14D2"/>
    <w:rsid w:val="008D2911"/>
    <w:rsid w:val="008D4852"/>
    <w:rsid w:val="00922639"/>
    <w:rsid w:val="00925EDF"/>
    <w:rsid w:val="00935D26"/>
    <w:rsid w:val="00936871"/>
    <w:rsid w:val="00955674"/>
    <w:rsid w:val="0096069E"/>
    <w:rsid w:val="00962D1E"/>
    <w:rsid w:val="009A4C5B"/>
    <w:rsid w:val="009B0F47"/>
    <w:rsid w:val="009C5183"/>
    <w:rsid w:val="009C7ECB"/>
    <w:rsid w:val="009D09BC"/>
    <w:rsid w:val="009D4509"/>
    <w:rsid w:val="009E41CD"/>
    <w:rsid w:val="00A23C07"/>
    <w:rsid w:val="00A26E6C"/>
    <w:rsid w:val="00A30480"/>
    <w:rsid w:val="00A72EB1"/>
    <w:rsid w:val="00A84681"/>
    <w:rsid w:val="00AB2201"/>
    <w:rsid w:val="00AC3AC9"/>
    <w:rsid w:val="00AC6630"/>
    <w:rsid w:val="00AD0941"/>
    <w:rsid w:val="00AD6256"/>
    <w:rsid w:val="00AE6680"/>
    <w:rsid w:val="00AE6F22"/>
    <w:rsid w:val="00B168D3"/>
    <w:rsid w:val="00B257D1"/>
    <w:rsid w:val="00B373D4"/>
    <w:rsid w:val="00B55BA4"/>
    <w:rsid w:val="00B565B4"/>
    <w:rsid w:val="00B57DC0"/>
    <w:rsid w:val="00B70FF8"/>
    <w:rsid w:val="00B72C54"/>
    <w:rsid w:val="00B7702B"/>
    <w:rsid w:val="00B90705"/>
    <w:rsid w:val="00BA6245"/>
    <w:rsid w:val="00BB58DF"/>
    <w:rsid w:val="00BB6859"/>
    <w:rsid w:val="00BD2EEB"/>
    <w:rsid w:val="00BE6745"/>
    <w:rsid w:val="00C0171E"/>
    <w:rsid w:val="00C179B2"/>
    <w:rsid w:val="00C40342"/>
    <w:rsid w:val="00C45CB9"/>
    <w:rsid w:val="00C51B98"/>
    <w:rsid w:val="00C62664"/>
    <w:rsid w:val="00C71D3B"/>
    <w:rsid w:val="00C872CB"/>
    <w:rsid w:val="00C94586"/>
    <w:rsid w:val="00C9572C"/>
    <w:rsid w:val="00CA418F"/>
    <w:rsid w:val="00CA42AA"/>
    <w:rsid w:val="00CB2E4C"/>
    <w:rsid w:val="00CB3531"/>
    <w:rsid w:val="00CB641C"/>
    <w:rsid w:val="00CC172F"/>
    <w:rsid w:val="00CD4E47"/>
    <w:rsid w:val="00CD716C"/>
    <w:rsid w:val="00CE76EE"/>
    <w:rsid w:val="00CF46DC"/>
    <w:rsid w:val="00D05F15"/>
    <w:rsid w:val="00D1004B"/>
    <w:rsid w:val="00D13578"/>
    <w:rsid w:val="00D157D2"/>
    <w:rsid w:val="00D231C2"/>
    <w:rsid w:val="00D30748"/>
    <w:rsid w:val="00D4724C"/>
    <w:rsid w:val="00D53215"/>
    <w:rsid w:val="00D53F6F"/>
    <w:rsid w:val="00DB4AFF"/>
    <w:rsid w:val="00DC21CA"/>
    <w:rsid w:val="00E13665"/>
    <w:rsid w:val="00E153C9"/>
    <w:rsid w:val="00E243D4"/>
    <w:rsid w:val="00E67A33"/>
    <w:rsid w:val="00E73725"/>
    <w:rsid w:val="00E762AC"/>
    <w:rsid w:val="00EB0FBB"/>
    <w:rsid w:val="00EC7309"/>
    <w:rsid w:val="00ED0ABD"/>
    <w:rsid w:val="00ED5208"/>
    <w:rsid w:val="00EE0231"/>
    <w:rsid w:val="00EE3466"/>
    <w:rsid w:val="00F069C8"/>
    <w:rsid w:val="00F11F97"/>
    <w:rsid w:val="00F419BF"/>
    <w:rsid w:val="00F451E0"/>
    <w:rsid w:val="00F51AF8"/>
    <w:rsid w:val="00F76E17"/>
    <w:rsid w:val="00F84AA6"/>
    <w:rsid w:val="00F91ED6"/>
    <w:rsid w:val="00F952EC"/>
    <w:rsid w:val="00FA1410"/>
    <w:rsid w:val="00FC035E"/>
    <w:rsid w:val="00FC6341"/>
    <w:rsid w:val="00FD1439"/>
    <w:rsid w:val="00FF49E8"/>
    <w:rsid w:val="00FF60A2"/>
    <w:rsid w:val="00FF6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7C4B0C5-2A8E-409A-A608-61CF60B4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571"/>
    <w:rPr>
      <w:sz w:val="24"/>
      <w:szCs w:val="24"/>
    </w:rPr>
  </w:style>
  <w:style w:type="paragraph" w:styleId="1">
    <w:name w:val="heading 1"/>
    <w:basedOn w:val="a"/>
    <w:next w:val="a"/>
    <w:qFormat/>
    <w:rsid w:val="000F1571"/>
    <w:pPr>
      <w:keepNext/>
      <w:spacing w:line="360" w:lineRule="auto"/>
      <w:outlineLvl w:val="0"/>
    </w:pPr>
    <w:rPr>
      <w:sz w:val="28"/>
      <w:szCs w:val="20"/>
      <w:lang w:val="uk-UA"/>
    </w:rPr>
  </w:style>
  <w:style w:type="paragraph" w:styleId="2">
    <w:name w:val="heading 2"/>
    <w:basedOn w:val="a"/>
    <w:next w:val="a"/>
    <w:link w:val="20"/>
    <w:uiPriority w:val="9"/>
    <w:qFormat/>
    <w:rsid w:val="000F1571"/>
    <w:pPr>
      <w:keepNext/>
      <w:spacing w:line="360" w:lineRule="auto"/>
      <w:jc w:val="center"/>
      <w:outlineLvl w:val="1"/>
    </w:pPr>
    <w:rPr>
      <w:sz w:val="28"/>
      <w:szCs w:val="20"/>
      <w:lang w:val="en-US"/>
    </w:rPr>
  </w:style>
  <w:style w:type="paragraph" w:styleId="3">
    <w:name w:val="heading 3"/>
    <w:basedOn w:val="a"/>
    <w:next w:val="a"/>
    <w:qFormat/>
    <w:rsid w:val="000F1571"/>
    <w:pPr>
      <w:keepNext/>
      <w:spacing w:line="360" w:lineRule="auto"/>
      <w:jc w:val="center"/>
      <w:outlineLvl w:val="2"/>
    </w:pPr>
    <w:rPr>
      <w:sz w:val="40"/>
      <w:szCs w:val="20"/>
      <w:lang w:val="en-US"/>
    </w:rPr>
  </w:style>
  <w:style w:type="paragraph" w:styleId="4">
    <w:name w:val="heading 4"/>
    <w:basedOn w:val="a"/>
    <w:next w:val="a"/>
    <w:link w:val="40"/>
    <w:unhideWhenUsed/>
    <w:qFormat/>
    <w:rsid w:val="00322F0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322F09"/>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qFormat/>
    <w:rsid w:val="000F1571"/>
    <w:pPr>
      <w:keepNext/>
      <w:jc w:val="center"/>
      <w:outlineLvl w:val="7"/>
    </w:pPr>
    <w:rPr>
      <w:b/>
      <w:bCs/>
      <w:caps/>
      <w:sz w:val="20"/>
      <w:lang w:val="uk-UA"/>
    </w:rPr>
  </w:style>
  <w:style w:type="paragraph" w:styleId="9">
    <w:name w:val="heading 9"/>
    <w:basedOn w:val="a"/>
    <w:next w:val="a"/>
    <w:link w:val="90"/>
    <w:uiPriority w:val="9"/>
    <w:semiHidden/>
    <w:unhideWhenUsed/>
    <w:qFormat/>
    <w:rsid w:val="00FD1439"/>
    <w:pPr>
      <w:spacing w:before="240" w:after="60" w:line="276" w:lineRule="auto"/>
      <w:outlineLvl w:val="8"/>
    </w:pPr>
    <w:rPr>
      <w:rFonts w:ascii="Cambria" w:hAnsi="Cambria"/>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F1571"/>
    <w:pPr>
      <w:tabs>
        <w:tab w:val="center" w:pos="4153"/>
        <w:tab w:val="right" w:pos="8306"/>
      </w:tabs>
    </w:pPr>
    <w:rPr>
      <w:sz w:val="20"/>
      <w:szCs w:val="20"/>
    </w:rPr>
  </w:style>
  <w:style w:type="paragraph" w:styleId="a5">
    <w:name w:val="Body Text"/>
    <w:basedOn w:val="a"/>
    <w:link w:val="a6"/>
    <w:rsid w:val="000F1571"/>
    <w:rPr>
      <w:szCs w:val="20"/>
      <w:lang w:val="uk-UA"/>
    </w:rPr>
  </w:style>
  <w:style w:type="paragraph" w:styleId="30">
    <w:name w:val="Body Text 3"/>
    <w:basedOn w:val="a"/>
    <w:rsid w:val="000F1571"/>
    <w:pPr>
      <w:jc w:val="both"/>
    </w:pPr>
    <w:rPr>
      <w:lang w:val="uk-UA"/>
    </w:rPr>
  </w:style>
  <w:style w:type="paragraph" w:styleId="a7">
    <w:name w:val="Body Text Indent"/>
    <w:basedOn w:val="a"/>
    <w:link w:val="a8"/>
    <w:uiPriority w:val="99"/>
    <w:rsid w:val="000F1571"/>
    <w:pPr>
      <w:spacing w:after="120"/>
      <w:ind w:left="283"/>
    </w:pPr>
  </w:style>
  <w:style w:type="paragraph" w:styleId="21">
    <w:name w:val="Body Text Indent 2"/>
    <w:basedOn w:val="a"/>
    <w:rsid w:val="000F1571"/>
    <w:pPr>
      <w:spacing w:after="120" w:line="480" w:lineRule="auto"/>
      <w:ind w:left="283"/>
    </w:pPr>
  </w:style>
  <w:style w:type="paragraph" w:styleId="31">
    <w:name w:val="Body Text Indent 3"/>
    <w:basedOn w:val="a"/>
    <w:link w:val="32"/>
    <w:rsid w:val="000F1571"/>
    <w:pPr>
      <w:spacing w:after="120"/>
      <w:ind w:left="283"/>
    </w:pPr>
    <w:rPr>
      <w:sz w:val="16"/>
      <w:szCs w:val="16"/>
    </w:rPr>
  </w:style>
  <w:style w:type="paragraph" w:customStyle="1" w:styleId="10">
    <w:name w:val="Как всегда 1"/>
    <w:basedOn w:val="a"/>
    <w:rsid w:val="00333382"/>
    <w:pPr>
      <w:tabs>
        <w:tab w:val="left" w:pos="426"/>
      </w:tabs>
      <w:spacing w:line="360" w:lineRule="auto"/>
      <w:ind w:firstLine="567"/>
      <w:jc w:val="both"/>
    </w:pPr>
    <w:rPr>
      <w:sz w:val="28"/>
      <w:szCs w:val="20"/>
      <w:lang w:val="uk-UA"/>
    </w:rPr>
  </w:style>
  <w:style w:type="paragraph" w:customStyle="1" w:styleId="a9">
    <w:name w:val="Как всегда"/>
    <w:basedOn w:val="a"/>
    <w:rsid w:val="00333382"/>
    <w:pPr>
      <w:tabs>
        <w:tab w:val="left" w:pos="426"/>
      </w:tabs>
      <w:spacing w:line="360" w:lineRule="auto"/>
      <w:ind w:firstLine="567"/>
      <w:jc w:val="both"/>
    </w:pPr>
    <w:rPr>
      <w:sz w:val="28"/>
      <w:szCs w:val="20"/>
    </w:rPr>
  </w:style>
  <w:style w:type="paragraph" w:styleId="22">
    <w:name w:val="Body Text 2"/>
    <w:basedOn w:val="a"/>
    <w:link w:val="23"/>
    <w:rsid w:val="00B55BA4"/>
    <w:pPr>
      <w:spacing w:after="120" w:line="480" w:lineRule="auto"/>
    </w:pPr>
  </w:style>
  <w:style w:type="paragraph" w:customStyle="1" w:styleId="210">
    <w:name w:val="Основной текст 21"/>
    <w:basedOn w:val="a"/>
    <w:rsid w:val="0054465D"/>
    <w:pPr>
      <w:ind w:firstLine="720"/>
      <w:jc w:val="both"/>
    </w:pPr>
    <w:rPr>
      <w:rFonts w:ascii="Times New Roman CYR" w:hAnsi="Times New Roman CYR"/>
      <w:sz w:val="26"/>
      <w:szCs w:val="20"/>
      <w:lang w:val="uk-UA"/>
    </w:rPr>
  </w:style>
  <w:style w:type="paragraph" w:customStyle="1" w:styleId="--">
    <w:name w:val="- СТРАНИЦА -"/>
    <w:rsid w:val="00323425"/>
  </w:style>
  <w:style w:type="paragraph" w:styleId="aa">
    <w:name w:val="header"/>
    <w:basedOn w:val="a"/>
    <w:link w:val="ab"/>
    <w:uiPriority w:val="99"/>
    <w:rsid w:val="0054187C"/>
    <w:pPr>
      <w:tabs>
        <w:tab w:val="center" w:pos="4677"/>
        <w:tab w:val="right" w:pos="9355"/>
      </w:tabs>
    </w:pPr>
  </w:style>
  <w:style w:type="character" w:styleId="ac">
    <w:name w:val="page number"/>
    <w:basedOn w:val="a0"/>
    <w:rsid w:val="0054187C"/>
  </w:style>
  <w:style w:type="paragraph" w:styleId="ad">
    <w:name w:val="Title"/>
    <w:basedOn w:val="a"/>
    <w:link w:val="ae"/>
    <w:qFormat/>
    <w:rsid w:val="00FF49E8"/>
    <w:pPr>
      <w:jc w:val="center"/>
    </w:pPr>
    <w:rPr>
      <w:b/>
      <w:bCs/>
      <w:i/>
      <w:iCs/>
      <w:sz w:val="22"/>
      <w:lang w:val="uk-UA"/>
    </w:rPr>
  </w:style>
  <w:style w:type="character" w:customStyle="1" w:styleId="ae">
    <w:name w:val="Назва Знак"/>
    <w:link w:val="ad"/>
    <w:rsid w:val="00FF49E8"/>
    <w:rPr>
      <w:b/>
      <w:bCs/>
      <w:i/>
      <w:iCs/>
      <w:sz w:val="22"/>
      <w:szCs w:val="24"/>
      <w:lang w:val="uk-UA"/>
    </w:rPr>
  </w:style>
  <w:style w:type="paragraph" w:customStyle="1" w:styleId="Default">
    <w:name w:val="Default"/>
    <w:rsid w:val="00DB4AFF"/>
    <w:pPr>
      <w:autoSpaceDE w:val="0"/>
      <w:autoSpaceDN w:val="0"/>
      <w:adjustRightInd w:val="0"/>
    </w:pPr>
    <w:rPr>
      <w:color w:val="000000"/>
      <w:sz w:val="24"/>
      <w:szCs w:val="24"/>
    </w:rPr>
  </w:style>
  <w:style w:type="paragraph" w:customStyle="1" w:styleId="Iniiaiieoaenonionooiii2">
    <w:name w:val="Iniiaiie oaeno n ionooiii 2"/>
    <w:basedOn w:val="Default"/>
    <w:next w:val="Default"/>
    <w:uiPriority w:val="99"/>
    <w:rsid w:val="00DB4AFF"/>
    <w:rPr>
      <w:color w:val="auto"/>
    </w:rPr>
  </w:style>
  <w:style w:type="paragraph" w:styleId="af">
    <w:name w:val="Balloon Text"/>
    <w:basedOn w:val="a"/>
    <w:link w:val="af0"/>
    <w:uiPriority w:val="99"/>
    <w:rsid w:val="00DB4AFF"/>
    <w:rPr>
      <w:rFonts w:ascii="Tahoma" w:hAnsi="Tahoma" w:cs="Tahoma"/>
      <w:sz w:val="16"/>
      <w:szCs w:val="16"/>
    </w:rPr>
  </w:style>
  <w:style w:type="character" w:customStyle="1" w:styleId="af0">
    <w:name w:val="Текст у виносці Знак"/>
    <w:link w:val="af"/>
    <w:uiPriority w:val="99"/>
    <w:rsid w:val="00DB4AFF"/>
    <w:rPr>
      <w:rFonts w:ascii="Tahoma" w:hAnsi="Tahoma" w:cs="Tahoma"/>
      <w:sz w:val="16"/>
      <w:szCs w:val="16"/>
    </w:rPr>
  </w:style>
  <w:style w:type="paragraph" w:customStyle="1" w:styleId="11">
    <w:name w:val="Обычный1"/>
    <w:rsid w:val="00075FEF"/>
    <w:pPr>
      <w:widowControl w:val="0"/>
    </w:pPr>
    <w:rPr>
      <w:snapToGrid w:val="0"/>
    </w:rPr>
  </w:style>
  <w:style w:type="paragraph" w:customStyle="1" w:styleId="110">
    <w:name w:val="Обычный + 11 пт"/>
    <w:aliases w:val="По ширине"/>
    <w:basedOn w:val="a"/>
    <w:rsid w:val="00075FEF"/>
    <w:pPr>
      <w:widowControl w:val="0"/>
      <w:ind w:firstLine="340"/>
      <w:jc w:val="both"/>
    </w:pPr>
    <w:rPr>
      <w:rFonts w:ascii="Times New Roman CYR" w:hAnsi="Times New Roman CYR"/>
      <w:spacing w:val="-4"/>
      <w:sz w:val="20"/>
      <w:szCs w:val="20"/>
      <w:lang w:val="uk-UA"/>
    </w:rPr>
  </w:style>
  <w:style w:type="character" w:customStyle="1" w:styleId="ab">
    <w:name w:val="Верхній колонтитул Знак"/>
    <w:basedOn w:val="a0"/>
    <w:link w:val="aa"/>
    <w:uiPriority w:val="99"/>
    <w:rsid w:val="005B3837"/>
    <w:rPr>
      <w:sz w:val="24"/>
      <w:szCs w:val="24"/>
    </w:rPr>
  </w:style>
  <w:style w:type="character" w:customStyle="1" w:styleId="32">
    <w:name w:val="Основний текст з відступом 3 Знак"/>
    <w:basedOn w:val="a0"/>
    <w:link w:val="31"/>
    <w:rsid w:val="006A5DF8"/>
    <w:rPr>
      <w:sz w:val="16"/>
      <w:szCs w:val="16"/>
    </w:rPr>
  </w:style>
  <w:style w:type="paragraph" w:styleId="af1">
    <w:name w:val="List Paragraph"/>
    <w:basedOn w:val="a"/>
    <w:uiPriority w:val="34"/>
    <w:qFormat/>
    <w:rsid w:val="00A30480"/>
    <w:pPr>
      <w:ind w:left="720"/>
      <w:contextualSpacing/>
    </w:pPr>
  </w:style>
  <w:style w:type="character" w:customStyle="1" w:styleId="40">
    <w:name w:val="Заголовок 4 Знак"/>
    <w:basedOn w:val="a0"/>
    <w:link w:val="4"/>
    <w:rsid w:val="00322F09"/>
    <w:rPr>
      <w:rFonts w:asciiTheme="majorHAnsi" w:eastAsiaTheme="majorEastAsia" w:hAnsiTheme="majorHAnsi" w:cstheme="majorBidi"/>
      <w:b/>
      <w:bCs/>
      <w:i/>
      <w:iCs/>
      <w:color w:val="4F81BD" w:themeColor="accent1"/>
      <w:sz w:val="24"/>
      <w:szCs w:val="24"/>
    </w:rPr>
  </w:style>
  <w:style w:type="paragraph" w:styleId="af2">
    <w:name w:val="caption"/>
    <w:basedOn w:val="a"/>
    <w:next w:val="a"/>
    <w:qFormat/>
    <w:rsid w:val="00322F09"/>
    <w:pPr>
      <w:widowControl w:val="0"/>
      <w:shd w:val="clear" w:color="auto" w:fill="FFFFFF"/>
      <w:autoSpaceDE w:val="0"/>
      <w:autoSpaceDN w:val="0"/>
      <w:adjustRightInd w:val="0"/>
      <w:spacing w:before="96"/>
      <w:ind w:left="5" w:right="5" w:firstLine="437"/>
      <w:jc w:val="both"/>
    </w:pPr>
    <w:rPr>
      <w:b/>
      <w:bCs/>
      <w:i/>
      <w:iCs/>
      <w:color w:val="000000"/>
      <w:spacing w:val="1"/>
      <w:w w:val="98"/>
      <w:sz w:val="28"/>
      <w:lang w:val="uk-UA"/>
    </w:rPr>
  </w:style>
  <w:style w:type="character" w:customStyle="1" w:styleId="50">
    <w:name w:val="Заголовок 5 Знак"/>
    <w:basedOn w:val="a0"/>
    <w:link w:val="5"/>
    <w:semiHidden/>
    <w:rsid w:val="00322F09"/>
    <w:rPr>
      <w:rFonts w:asciiTheme="majorHAnsi" w:eastAsiaTheme="majorEastAsia" w:hAnsiTheme="majorHAnsi" w:cstheme="majorBidi"/>
      <w:color w:val="243F60" w:themeColor="accent1" w:themeShade="7F"/>
      <w:sz w:val="24"/>
      <w:szCs w:val="24"/>
    </w:rPr>
  </w:style>
  <w:style w:type="character" w:customStyle="1" w:styleId="90">
    <w:name w:val="Заголовок 9 Знак"/>
    <w:basedOn w:val="a0"/>
    <w:link w:val="9"/>
    <w:uiPriority w:val="9"/>
    <w:semiHidden/>
    <w:rsid w:val="00FD1439"/>
    <w:rPr>
      <w:rFonts w:ascii="Cambria" w:hAnsi="Cambria"/>
      <w:sz w:val="22"/>
      <w:szCs w:val="22"/>
      <w:lang w:val="x-none" w:eastAsia="en-US"/>
    </w:rPr>
  </w:style>
  <w:style w:type="character" w:customStyle="1" w:styleId="a6">
    <w:name w:val="Основний текст Знак"/>
    <w:link w:val="a5"/>
    <w:rsid w:val="00FD1439"/>
    <w:rPr>
      <w:sz w:val="24"/>
      <w:lang w:val="uk-UA"/>
    </w:rPr>
  </w:style>
  <w:style w:type="character" w:customStyle="1" w:styleId="a8">
    <w:name w:val="Основний текст з відступом Знак"/>
    <w:link w:val="a7"/>
    <w:uiPriority w:val="99"/>
    <w:rsid w:val="00FD1439"/>
    <w:rPr>
      <w:sz w:val="24"/>
      <w:szCs w:val="24"/>
    </w:rPr>
  </w:style>
  <w:style w:type="paragraph" w:styleId="af3">
    <w:name w:val="Subtitle"/>
    <w:basedOn w:val="a"/>
    <w:link w:val="af4"/>
    <w:qFormat/>
    <w:rsid w:val="00FD1439"/>
    <w:pPr>
      <w:widowControl w:val="0"/>
    </w:pPr>
    <w:rPr>
      <w:sz w:val="28"/>
      <w:szCs w:val="20"/>
      <w:lang w:val="uk-UA"/>
    </w:rPr>
  </w:style>
  <w:style w:type="character" w:customStyle="1" w:styleId="af4">
    <w:name w:val="Підзаголовок Знак"/>
    <w:basedOn w:val="a0"/>
    <w:link w:val="af3"/>
    <w:rsid w:val="00FD1439"/>
    <w:rPr>
      <w:sz w:val="28"/>
      <w:lang w:val="uk-UA"/>
    </w:rPr>
  </w:style>
  <w:style w:type="character" w:customStyle="1" w:styleId="23">
    <w:name w:val="Основний текст 2 Знак"/>
    <w:link w:val="22"/>
    <w:rsid w:val="00FD1439"/>
    <w:rPr>
      <w:sz w:val="24"/>
      <w:szCs w:val="24"/>
    </w:rPr>
  </w:style>
  <w:style w:type="paragraph" w:customStyle="1" w:styleId="Iniiaiieoaenonionooiii3">
    <w:name w:val="Iniiaiie oaeno n ionooiii 3"/>
    <w:basedOn w:val="a"/>
    <w:rsid w:val="00FD1439"/>
    <w:pPr>
      <w:widowControl w:val="0"/>
      <w:ind w:firstLine="340"/>
      <w:jc w:val="both"/>
    </w:pPr>
    <w:rPr>
      <w:sz w:val="20"/>
      <w:szCs w:val="20"/>
      <w:lang w:val="uk-UA"/>
    </w:rPr>
  </w:style>
  <w:style w:type="character" w:customStyle="1" w:styleId="20">
    <w:name w:val="Заголовок 2 Знак"/>
    <w:link w:val="2"/>
    <w:uiPriority w:val="9"/>
    <w:rsid w:val="00FD1439"/>
    <w:rPr>
      <w:sz w:val="28"/>
      <w:lang w:val="en-US"/>
    </w:rPr>
  </w:style>
  <w:style w:type="character" w:styleId="af5">
    <w:name w:val="Hyperlink"/>
    <w:uiPriority w:val="99"/>
    <w:semiHidden/>
    <w:unhideWhenUsed/>
    <w:rsid w:val="00FD1439"/>
    <w:rPr>
      <w:color w:val="0000FF"/>
      <w:u w:val="single"/>
    </w:rPr>
  </w:style>
  <w:style w:type="paragraph" w:customStyle="1" w:styleId="af6">
    <w:name w:val="Готовый"/>
    <w:basedOn w:val="a"/>
    <w:rsid w:val="00FD143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uk-UA"/>
    </w:rPr>
  </w:style>
  <w:style w:type="paragraph" w:customStyle="1" w:styleId="af7">
    <w:name w:val="Îáû÷íûé"/>
    <w:rsid w:val="00FD1439"/>
    <w:rPr>
      <w:lang w:val="uk-UA"/>
    </w:rPr>
  </w:style>
  <w:style w:type="character" w:customStyle="1" w:styleId="a4">
    <w:name w:val="Нижній колонтитул Знак"/>
    <w:link w:val="a3"/>
    <w:uiPriority w:val="99"/>
    <w:rsid w:val="00FD1439"/>
  </w:style>
  <w:style w:type="paragraph" w:customStyle="1" w:styleId="FR2">
    <w:name w:val="FR2"/>
    <w:rsid w:val="00FD1439"/>
    <w:pPr>
      <w:widowControl w:val="0"/>
      <w:autoSpaceDE w:val="0"/>
      <w:autoSpaceDN w:val="0"/>
      <w:adjustRightInd w:val="0"/>
      <w:spacing w:before="220"/>
      <w:ind w:left="40" w:hanging="20"/>
    </w:pPr>
    <w:rPr>
      <w:rFonts w:ascii="Arial" w:hAnsi="Arial" w:cs="Arial"/>
      <w:sz w:val="18"/>
      <w:szCs w:val="18"/>
      <w:lang w:val="uk-UA" w:eastAsia="uk-UA"/>
    </w:rPr>
  </w:style>
  <w:style w:type="paragraph" w:customStyle="1" w:styleId="Iauiue">
    <w:name w:val="Iau.iue"/>
    <w:basedOn w:val="a"/>
    <w:next w:val="a"/>
    <w:rsid w:val="00FD1439"/>
    <w:pPr>
      <w:autoSpaceDE w:val="0"/>
      <w:autoSpaceDN w:val="0"/>
      <w:adjustRightInd w:val="0"/>
    </w:pPr>
  </w:style>
  <w:style w:type="paragraph" w:customStyle="1" w:styleId="12">
    <w:name w:val="1 Знак"/>
    <w:basedOn w:val="a"/>
    <w:rsid w:val="00FD1439"/>
    <w:rPr>
      <w:rFonts w:ascii="Verdana" w:hAnsi="Verdana" w:cs="Verdana"/>
      <w:sz w:val="20"/>
      <w:szCs w:val="20"/>
      <w:lang w:val="en-US" w:eastAsia="en-US"/>
    </w:rPr>
  </w:style>
  <w:style w:type="paragraph" w:styleId="af8">
    <w:name w:val="Normal (Web)"/>
    <w:basedOn w:val="a"/>
    <w:rsid w:val="00FD1439"/>
    <w:pPr>
      <w:spacing w:before="100" w:beforeAutospacing="1" w:after="100" w:afterAutospacing="1"/>
    </w:pPr>
  </w:style>
  <w:style w:type="table" w:styleId="af9">
    <w:name w:val="Table Grid"/>
    <w:basedOn w:val="a1"/>
    <w:uiPriority w:val="39"/>
    <w:rsid w:val="005F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0"/>
    <w:semiHidden/>
    <w:unhideWhenUsed/>
    <w:rsid w:val="00A26E6C"/>
    <w:rPr>
      <w:sz w:val="16"/>
      <w:szCs w:val="16"/>
    </w:rPr>
  </w:style>
  <w:style w:type="paragraph" w:styleId="afb">
    <w:name w:val="annotation text"/>
    <w:basedOn w:val="a"/>
    <w:link w:val="afc"/>
    <w:semiHidden/>
    <w:unhideWhenUsed/>
    <w:rsid w:val="00A26E6C"/>
    <w:rPr>
      <w:sz w:val="20"/>
      <w:szCs w:val="20"/>
    </w:rPr>
  </w:style>
  <w:style w:type="character" w:customStyle="1" w:styleId="afc">
    <w:name w:val="Текст примітки Знак"/>
    <w:basedOn w:val="a0"/>
    <w:link w:val="afb"/>
    <w:semiHidden/>
    <w:rsid w:val="00A26E6C"/>
  </w:style>
  <w:style w:type="paragraph" w:styleId="afd">
    <w:name w:val="annotation subject"/>
    <w:basedOn w:val="afb"/>
    <w:next w:val="afb"/>
    <w:link w:val="afe"/>
    <w:semiHidden/>
    <w:unhideWhenUsed/>
    <w:rsid w:val="00A26E6C"/>
    <w:rPr>
      <w:b/>
      <w:bCs/>
    </w:rPr>
  </w:style>
  <w:style w:type="character" w:customStyle="1" w:styleId="afe">
    <w:name w:val="Тема примітки Знак"/>
    <w:basedOn w:val="afc"/>
    <w:link w:val="afd"/>
    <w:semiHidden/>
    <w:rsid w:val="00A26E6C"/>
    <w:rPr>
      <w:b/>
      <w:bCs/>
    </w:rPr>
  </w:style>
  <w:style w:type="paragraph" w:styleId="aff">
    <w:name w:val="Revision"/>
    <w:hidden/>
    <w:uiPriority w:val="99"/>
    <w:semiHidden/>
    <w:rsid w:val="00A26E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7178">
      <w:bodyDiv w:val="1"/>
      <w:marLeft w:val="0"/>
      <w:marRight w:val="0"/>
      <w:marTop w:val="0"/>
      <w:marBottom w:val="0"/>
      <w:divBdr>
        <w:top w:val="none" w:sz="0" w:space="0" w:color="auto"/>
        <w:left w:val="none" w:sz="0" w:space="0" w:color="auto"/>
        <w:bottom w:val="none" w:sz="0" w:space="0" w:color="auto"/>
        <w:right w:val="none" w:sz="0" w:space="0" w:color="auto"/>
      </w:divBdr>
    </w:div>
    <w:div w:id="38288165">
      <w:bodyDiv w:val="1"/>
      <w:marLeft w:val="0"/>
      <w:marRight w:val="0"/>
      <w:marTop w:val="0"/>
      <w:marBottom w:val="0"/>
      <w:divBdr>
        <w:top w:val="none" w:sz="0" w:space="0" w:color="auto"/>
        <w:left w:val="none" w:sz="0" w:space="0" w:color="auto"/>
        <w:bottom w:val="none" w:sz="0" w:space="0" w:color="auto"/>
        <w:right w:val="none" w:sz="0" w:space="0" w:color="auto"/>
      </w:divBdr>
    </w:div>
    <w:div w:id="42406695">
      <w:bodyDiv w:val="1"/>
      <w:marLeft w:val="0"/>
      <w:marRight w:val="0"/>
      <w:marTop w:val="0"/>
      <w:marBottom w:val="0"/>
      <w:divBdr>
        <w:top w:val="none" w:sz="0" w:space="0" w:color="auto"/>
        <w:left w:val="none" w:sz="0" w:space="0" w:color="auto"/>
        <w:bottom w:val="none" w:sz="0" w:space="0" w:color="auto"/>
        <w:right w:val="none" w:sz="0" w:space="0" w:color="auto"/>
      </w:divBdr>
    </w:div>
    <w:div w:id="77095504">
      <w:bodyDiv w:val="1"/>
      <w:marLeft w:val="0"/>
      <w:marRight w:val="0"/>
      <w:marTop w:val="0"/>
      <w:marBottom w:val="0"/>
      <w:divBdr>
        <w:top w:val="none" w:sz="0" w:space="0" w:color="auto"/>
        <w:left w:val="none" w:sz="0" w:space="0" w:color="auto"/>
        <w:bottom w:val="none" w:sz="0" w:space="0" w:color="auto"/>
        <w:right w:val="none" w:sz="0" w:space="0" w:color="auto"/>
      </w:divBdr>
    </w:div>
    <w:div w:id="81266923">
      <w:bodyDiv w:val="1"/>
      <w:marLeft w:val="0"/>
      <w:marRight w:val="0"/>
      <w:marTop w:val="0"/>
      <w:marBottom w:val="0"/>
      <w:divBdr>
        <w:top w:val="none" w:sz="0" w:space="0" w:color="auto"/>
        <w:left w:val="none" w:sz="0" w:space="0" w:color="auto"/>
        <w:bottom w:val="none" w:sz="0" w:space="0" w:color="auto"/>
        <w:right w:val="none" w:sz="0" w:space="0" w:color="auto"/>
      </w:divBdr>
    </w:div>
    <w:div w:id="104277657">
      <w:bodyDiv w:val="1"/>
      <w:marLeft w:val="0"/>
      <w:marRight w:val="0"/>
      <w:marTop w:val="0"/>
      <w:marBottom w:val="0"/>
      <w:divBdr>
        <w:top w:val="none" w:sz="0" w:space="0" w:color="auto"/>
        <w:left w:val="none" w:sz="0" w:space="0" w:color="auto"/>
        <w:bottom w:val="none" w:sz="0" w:space="0" w:color="auto"/>
        <w:right w:val="none" w:sz="0" w:space="0" w:color="auto"/>
      </w:divBdr>
    </w:div>
    <w:div w:id="124588364">
      <w:bodyDiv w:val="1"/>
      <w:marLeft w:val="0"/>
      <w:marRight w:val="0"/>
      <w:marTop w:val="0"/>
      <w:marBottom w:val="0"/>
      <w:divBdr>
        <w:top w:val="none" w:sz="0" w:space="0" w:color="auto"/>
        <w:left w:val="none" w:sz="0" w:space="0" w:color="auto"/>
        <w:bottom w:val="none" w:sz="0" w:space="0" w:color="auto"/>
        <w:right w:val="none" w:sz="0" w:space="0" w:color="auto"/>
      </w:divBdr>
    </w:div>
    <w:div w:id="147787357">
      <w:bodyDiv w:val="1"/>
      <w:marLeft w:val="0"/>
      <w:marRight w:val="0"/>
      <w:marTop w:val="0"/>
      <w:marBottom w:val="0"/>
      <w:divBdr>
        <w:top w:val="none" w:sz="0" w:space="0" w:color="auto"/>
        <w:left w:val="none" w:sz="0" w:space="0" w:color="auto"/>
        <w:bottom w:val="none" w:sz="0" w:space="0" w:color="auto"/>
        <w:right w:val="none" w:sz="0" w:space="0" w:color="auto"/>
      </w:divBdr>
    </w:div>
    <w:div w:id="160391362">
      <w:bodyDiv w:val="1"/>
      <w:marLeft w:val="0"/>
      <w:marRight w:val="0"/>
      <w:marTop w:val="0"/>
      <w:marBottom w:val="0"/>
      <w:divBdr>
        <w:top w:val="none" w:sz="0" w:space="0" w:color="auto"/>
        <w:left w:val="none" w:sz="0" w:space="0" w:color="auto"/>
        <w:bottom w:val="none" w:sz="0" w:space="0" w:color="auto"/>
        <w:right w:val="none" w:sz="0" w:space="0" w:color="auto"/>
      </w:divBdr>
    </w:div>
    <w:div w:id="179242141">
      <w:bodyDiv w:val="1"/>
      <w:marLeft w:val="0"/>
      <w:marRight w:val="0"/>
      <w:marTop w:val="0"/>
      <w:marBottom w:val="0"/>
      <w:divBdr>
        <w:top w:val="none" w:sz="0" w:space="0" w:color="auto"/>
        <w:left w:val="none" w:sz="0" w:space="0" w:color="auto"/>
        <w:bottom w:val="none" w:sz="0" w:space="0" w:color="auto"/>
        <w:right w:val="none" w:sz="0" w:space="0" w:color="auto"/>
      </w:divBdr>
    </w:div>
    <w:div w:id="183634707">
      <w:bodyDiv w:val="1"/>
      <w:marLeft w:val="0"/>
      <w:marRight w:val="0"/>
      <w:marTop w:val="0"/>
      <w:marBottom w:val="0"/>
      <w:divBdr>
        <w:top w:val="none" w:sz="0" w:space="0" w:color="auto"/>
        <w:left w:val="none" w:sz="0" w:space="0" w:color="auto"/>
        <w:bottom w:val="none" w:sz="0" w:space="0" w:color="auto"/>
        <w:right w:val="none" w:sz="0" w:space="0" w:color="auto"/>
      </w:divBdr>
    </w:div>
    <w:div w:id="189342691">
      <w:bodyDiv w:val="1"/>
      <w:marLeft w:val="0"/>
      <w:marRight w:val="0"/>
      <w:marTop w:val="0"/>
      <w:marBottom w:val="0"/>
      <w:divBdr>
        <w:top w:val="none" w:sz="0" w:space="0" w:color="auto"/>
        <w:left w:val="none" w:sz="0" w:space="0" w:color="auto"/>
        <w:bottom w:val="none" w:sz="0" w:space="0" w:color="auto"/>
        <w:right w:val="none" w:sz="0" w:space="0" w:color="auto"/>
      </w:divBdr>
    </w:div>
    <w:div w:id="194542492">
      <w:bodyDiv w:val="1"/>
      <w:marLeft w:val="0"/>
      <w:marRight w:val="0"/>
      <w:marTop w:val="0"/>
      <w:marBottom w:val="0"/>
      <w:divBdr>
        <w:top w:val="none" w:sz="0" w:space="0" w:color="auto"/>
        <w:left w:val="none" w:sz="0" w:space="0" w:color="auto"/>
        <w:bottom w:val="none" w:sz="0" w:space="0" w:color="auto"/>
        <w:right w:val="none" w:sz="0" w:space="0" w:color="auto"/>
      </w:divBdr>
    </w:div>
    <w:div w:id="207956038">
      <w:bodyDiv w:val="1"/>
      <w:marLeft w:val="0"/>
      <w:marRight w:val="0"/>
      <w:marTop w:val="0"/>
      <w:marBottom w:val="0"/>
      <w:divBdr>
        <w:top w:val="none" w:sz="0" w:space="0" w:color="auto"/>
        <w:left w:val="none" w:sz="0" w:space="0" w:color="auto"/>
        <w:bottom w:val="none" w:sz="0" w:space="0" w:color="auto"/>
        <w:right w:val="none" w:sz="0" w:space="0" w:color="auto"/>
      </w:divBdr>
    </w:div>
    <w:div w:id="225652896">
      <w:bodyDiv w:val="1"/>
      <w:marLeft w:val="0"/>
      <w:marRight w:val="0"/>
      <w:marTop w:val="0"/>
      <w:marBottom w:val="0"/>
      <w:divBdr>
        <w:top w:val="none" w:sz="0" w:space="0" w:color="auto"/>
        <w:left w:val="none" w:sz="0" w:space="0" w:color="auto"/>
        <w:bottom w:val="none" w:sz="0" w:space="0" w:color="auto"/>
        <w:right w:val="none" w:sz="0" w:space="0" w:color="auto"/>
      </w:divBdr>
    </w:div>
    <w:div w:id="282806154">
      <w:bodyDiv w:val="1"/>
      <w:marLeft w:val="0"/>
      <w:marRight w:val="0"/>
      <w:marTop w:val="0"/>
      <w:marBottom w:val="0"/>
      <w:divBdr>
        <w:top w:val="none" w:sz="0" w:space="0" w:color="auto"/>
        <w:left w:val="none" w:sz="0" w:space="0" w:color="auto"/>
        <w:bottom w:val="none" w:sz="0" w:space="0" w:color="auto"/>
        <w:right w:val="none" w:sz="0" w:space="0" w:color="auto"/>
      </w:divBdr>
    </w:div>
    <w:div w:id="284966061">
      <w:bodyDiv w:val="1"/>
      <w:marLeft w:val="0"/>
      <w:marRight w:val="0"/>
      <w:marTop w:val="0"/>
      <w:marBottom w:val="0"/>
      <w:divBdr>
        <w:top w:val="none" w:sz="0" w:space="0" w:color="auto"/>
        <w:left w:val="none" w:sz="0" w:space="0" w:color="auto"/>
        <w:bottom w:val="none" w:sz="0" w:space="0" w:color="auto"/>
        <w:right w:val="none" w:sz="0" w:space="0" w:color="auto"/>
      </w:divBdr>
    </w:div>
    <w:div w:id="299505010">
      <w:bodyDiv w:val="1"/>
      <w:marLeft w:val="0"/>
      <w:marRight w:val="0"/>
      <w:marTop w:val="0"/>
      <w:marBottom w:val="0"/>
      <w:divBdr>
        <w:top w:val="none" w:sz="0" w:space="0" w:color="auto"/>
        <w:left w:val="none" w:sz="0" w:space="0" w:color="auto"/>
        <w:bottom w:val="none" w:sz="0" w:space="0" w:color="auto"/>
        <w:right w:val="none" w:sz="0" w:space="0" w:color="auto"/>
      </w:divBdr>
    </w:div>
    <w:div w:id="346299803">
      <w:bodyDiv w:val="1"/>
      <w:marLeft w:val="0"/>
      <w:marRight w:val="0"/>
      <w:marTop w:val="0"/>
      <w:marBottom w:val="0"/>
      <w:divBdr>
        <w:top w:val="none" w:sz="0" w:space="0" w:color="auto"/>
        <w:left w:val="none" w:sz="0" w:space="0" w:color="auto"/>
        <w:bottom w:val="none" w:sz="0" w:space="0" w:color="auto"/>
        <w:right w:val="none" w:sz="0" w:space="0" w:color="auto"/>
      </w:divBdr>
    </w:div>
    <w:div w:id="367068862">
      <w:bodyDiv w:val="1"/>
      <w:marLeft w:val="0"/>
      <w:marRight w:val="0"/>
      <w:marTop w:val="0"/>
      <w:marBottom w:val="0"/>
      <w:divBdr>
        <w:top w:val="none" w:sz="0" w:space="0" w:color="auto"/>
        <w:left w:val="none" w:sz="0" w:space="0" w:color="auto"/>
        <w:bottom w:val="none" w:sz="0" w:space="0" w:color="auto"/>
        <w:right w:val="none" w:sz="0" w:space="0" w:color="auto"/>
      </w:divBdr>
    </w:div>
    <w:div w:id="369913395">
      <w:bodyDiv w:val="1"/>
      <w:marLeft w:val="0"/>
      <w:marRight w:val="0"/>
      <w:marTop w:val="0"/>
      <w:marBottom w:val="0"/>
      <w:divBdr>
        <w:top w:val="none" w:sz="0" w:space="0" w:color="auto"/>
        <w:left w:val="none" w:sz="0" w:space="0" w:color="auto"/>
        <w:bottom w:val="none" w:sz="0" w:space="0" w:color="auto"/>
        <w:right w:val="none" w:sz="0" w:space="0" w:color="auto"/>
      </w:divBdr>
    </w:div>
    <w:div w:id="370544829">
      <w:bodyDiv w:val="1"/>
      <w:marLeft w:val="0"/>
      <w:marRight w:val="0"/>
      <w:marTop w:val="0"/>
      <w:marBottom w:val="0"/>
      <w:divBdr>
        <w:top w:val="none" w:sz="0" w:space="0" w:color="auto"/>
        <w:left w:val="none" w:sz="0" w:space="0" w:color="auto"/>
        <w:bottom w:val="none" w:sz="0" w:space="0" w:color="auto"/>
        <w:right w:val="none" w:sz="0" w:space="0" w:color="auto"/>
      </w:divBdr>
    </w:div>
    <w:div w:id="385640578">
      <w:bodyDiv w:val="1"/>
      <w:marLeft w:val="0"/>
      <w:marRight w:val="0"/>
      <w:marTop w:val="0"/>
      <w:marBottom w:val="0"/>
      <w:divBdr>
        <w:top w:val="none" w:sz="0" w:space="0" w:color="auto"/>
        <w:left w:val="none" w:sz="0" w:space="0" w:color="auto"/>
        <w:bottom w:val="none" w:sz="0" w:space="0" w:color="auto"/>
        <w:right w:val="none" w:sz="0" w:space="0" w:color="auto"/>
      </w:divBdr>
    </w:div>
    <w:div w:id="388109740">
      <w:bodyDiv w:val="1"/>
      <w:marLeft w:val="0"/>
      <w:marRight w:val="0"/>
      <w:marTop w:val="0"/>
      <w:marBottom w:val="0"/>
      <w:divBdr>
        <w:top w:val="none" w:sz="0" w:space="0" w:color="auto"/>
        <w:left w:val="none" w:sz="0" w:space="0" w:color="auto"/>
        <w:bottom w:val="none" w:sz="0" w:space="0" w:color="auto"/>
        <w:right w:val="none" w:sz="0" w:space="0" w:color="auto"/>
      </w:divBdr>
    </w:div>
    <w:div w:id="389809638">
      <w:bodyDiv w:val="1"/>
      <w:marLeft w:val="0"/>
      <w:marRight w:val="0"/>
      <w:marTop w:val="0"/>
      <w:marBottom w:val="0"/>
      <w:divBdr>
        <w:top w:val="none" w:sz="0" w:space="0" w:color="auto"/>
        <w:left w:val="none" w:sz="0" w:space="0" w:color="auto"/>
        <w:bottom w:val="none" w:sz="0" w:space="0" w:color="auto"/>
        <w:right w:val="none" w:sz="0" w:space="0" w:color="auto"/>
      </w:divBdr>
    </w:div>
    <w:div w:id="428350063">
      <w:bodyDiv w:val="1"/>
      <w:marLeft w:val="0"/>
      <w:marRight w:val="0"/>
      <w:marTop w:val="0"/>
      <w:marBottom w:val="0"/>
      <w:divBdr>
        <w:top w:val="none" w:sz="0" w:space="0" w:color="auto"/>
        <w:left w:val="none" w:sz="0" w:space="0" w:color="auto"/>
        <w:bottom w:val="none" w:sz="0" w:space="0" w:color="auto"/>
        <w:right w:val="none" w:sz="0" w:space="0" w:color="auto"/>
      </w:divBdr>
    </w:div>
    <w:div w:id="440690026">
      <w:bodyDiv w:val="1"/>
      <w:marLeft w:val="0"/>
      <w:marRight w:val="0"/>
      <w:marTop w:val="0"/>
      <w:marBottom w:val="0"/>
      <w:divBdr>
        <w:top w:val="none" w:sz="0" w:space="0" w:color="auto"/>
        <w:left w:val="none" w:sz="0" w:space="0" w:color="auto"/>
        <w:bottom w:val="none" w:sz="0" w:space="0" w:color="auto"/>
        <w:right w:val="none" w:sz="0" w:space="0" w:color="auto"/>
      </w:divBdr>
    </w:div>
    <w:div w:id="450435623">
      <w:bodyDiv w:val="1"/>
      <w:marLeft w:val="0"/>
      <w:marRight w:val="0"/>
      <w:marTop w:val="0"/>
      <w:marBottom w:val="0"/>
      <w:divBdr>
        <w:top w:val="none" w:sz="0" w:space="0" w:color="auto"/>
        <w:left w:val="none" w:sz="0" w:space="0" w:color="auto"/>
        <w:bottom w:val="none" w:sz="0" w:space="0" w:color="auto"/>
        <w:right w:val="none" w:sz="0" w:space="0" w:color="auto"/>
      </w:divBdr>
    </w:div>
    <w:div w:id="452332282">
      <w:bodyDiv w:val="1"/>
      <w:marLeft w:val="0"/>
      <w:marRight w:val="0"/>
      <w:marTop w:val="0"/>
      <w:marBottom w:val="0"/>
      <w:divBdr>
        <w:top w:val="none" w:sz="0" w:space="0" w:color="auto"/>
        <w:left w:val="none" w:sz="0" w:space="0" w:color="auto"/>
        <w:bottom w:val="none" w:sz="0" w:space="0" w:color="auto"/>
        <w:right w:val="none" w:sz="0" w:space="0" w:color="auto"/>
      </w:divBdr>
    </w:div>
    <w:div w:id="466893059">
      <w:bodyDiv w:val="1"/>
      <w:marLeft w:val="0"/>
      <w:marRight w:val="0"/>
      <w:marTop w:val="0"/>
      <w:marBottom w:val="0"/>
      <w:divBdr>
        <w:top w:val="none" w:sz="0" w:space="0" w:color="auto"/>
        <w:left w:val="none" w:sz="0" w:space="0" w:color="auto"/>
        <w:bottom w:val="none" w:sz="0" w:space="0" w:color="auto"/>
        <w:right w:val="none" w:sz="0" w:space="0" w:color="auto"/>
      </w:divBdr>
    </w:div>
    <w:div w:id="504397453">
      <w:bodyDiv w:val="1"/>
      <w:marLeft w:val="0"/>
      <w:marRight w:val="0"/>
      <w:marTop w:val="0"/>
      <w:marBottom w:val="0"/>
      <w:divBdr>
        <w:top w:val="none" w:sz="0" w:space="0" w:color="auto"/>
        <w:left w:val="none" w:sz="0" w:space="0" w:color="auto"/>
        <w:bottom w:val="none" w:sz="0" w:space="0" w:color="auto"/>
        <w:right w:val="none" w:sz="0" w:space="0" w:color="auto"/>
      </w:divBdr>
    </w:div>
    <w:div w:id="587739253">
      <w:bodyDiv w:val="1"/>
      <w:marLeft w:val="0"/>
      <w:marRight w:val="0"/>
      <w:marTop w:val="0"/>
      <w:marBottom w:val="0"/>
      <w:divBdr>
        <w:top w:val="none" w:sz="0" w:space="0" w:color="auto"/>
        <w:left w:val="none" w:sz="0" w:space="0" w:color="auto"/>
        <w:bottom w:val="none" w:sz="0" w:space="0" w:color="auto"/>
        <w:right w:val="none" w:sz="0" w:space="0" w:color="auto"/>
      </w:divBdr>
    </w:div>
    <w:div w:id="590312070">
      <w:bodyDiv w:val="1"/>
      <w:marLeft w:val="0"/>
      <w:marRight w:val="0"/>
      <w:marTop w:val="0"/>
      <w:marBottom w:val="0"/>
      <w:divBdr>
        <w:top w:val="none" w:sz="0" w:space="0" w:color="auto"/>
        <w:left w:val="none" w:sz="0" w:space="0" w:color="auto"/>
        <w:bottom w:val="none" w:sz="0" w:space="0" w:color="auto"/>
        <w:right w:val="none" w:sz="0" w:space="0" w:color="auto"/>
      </w:divBdr>
    </w:div>
    <w:div w:id="609435459">
      <w:bodyDiv w:val="1"/>
      <w:marLeft w:val="0"/>
      <w:marRight w:val="0"/>
      <w:marTop w:val="0"/>
      <w:marBottom w:val="0"/>
      <w:divBdr>
        <w:top w:val="none" w:sz="0" w:space="0" w:color="auto"/>
        <w:left w:val="none" w:sz="0" w:space="0" w:color="auto"/>
        <w:bottom w:val="none" w:sz="0" w:space="0" w:color="auto"/>
        <w:right w:val="none" w:sz="0" w:space="0" w:color="auto"/>
      </w:divBdr>
    </w:div>
    <w:div w:id="614485250">
      <w:bodyDiv w:val="1"/>
      <w:marLeft w:val="0"/>
      <w:marRight w:val="0"/>
      <w:marTop w:val="0"/>
      <w:marBottom w:val="0"/>
      <w:divBdr>
        <w:top w:val="none" w:sz="0" w:space="0" w:color="auto"/>
        <w:left w:val="none" w:sz="0" w:space="0" w:color="auto"/>
        <w:bottom w:val="none" w:sz="0" w:space="0" w:color="auto"/>
        <w:right w:val="none" w:sz="0" w:space="0" w:color="auto"/>
      </w:divBdr>
    </w:div>
    <w:div w:id="627203164">
      <w:bodyDiv w:val="1"/>
      <w:marLeft w:val="0"/>
      <w:marRight w:val="0"/>
      <w:marTop w:val="0"/>
      <w:marBottom w:val="0"/>
      <w:divBdr>
        <w:top w:val="none" w:sz="0" w:space="0" w:color="auto"/>
        <w:left w:val="none" w:sz="0" w:space="0" w:color="auto"/>
        <w:bottom w:val="none" w:sz="0" w:space="0" w:color="auto"/>
        <w:right w:val="none" w:sz="0" w:space="0" w:color="auto"/>
      </w:divBdr>
    </w:div>
    <w:div w:id="660277692">
      <w:bodyDiv w:val="1"/>
      <w:marLeft w:val="0"/>
      <w:marRight w:val="0"/>
      <w:marTop w:val="0"/>
      <w:marBottom w:val="0"/>
      <w:divBdr>
        <w:top w:val="none" w:sz="0" w:space="0" w:color="auto"/>
        <w:left w:val="none" w:sz="0" w:space="0" w:color="auto"/>
        <w:bottom w:val="none" w:sz="0" w:space="0" w:color="auto"/>
        <w:right w:val="none" w:sz="0" w:space="0" w:color="auto"/>
      </w:divBdr>
    </w:div>
    <w:div w:id="677657873">
      <w:bodyDiv w:val="1"/>
      <w:marLeft w:val="0"/>
      <w:marRight w:val="0"/>
      <w:marTop w:val="0"/>
      <w:marBottom w:val="0"/>
      <w:divBdr>
        <w:top w:val="none" w:sz="0" w:space="0" w:color="auto"/>
        <w:left w:val="none" w:sz="0" w:space="0" w:color="auto"/>
        <w:bottom w:val="none" w:sz="0" w:space="0" w:color="auto"/>
        <w:right w:val="none" w:sz="0" w:space="0" w:color="auto"/>
      </w:divBdr>
    </w:div>
    <w:div w:id="735707928">
      <w:bodyDiv w:val="1"/>
      <w:marLeft w:val="0"/>
      <w:marRight w:val="0"/>
      <w:marTop w:val="0"/>
      <w:marBottom w:val="0"/>
      <w:divBdr>
        <w:top w:val="none" w:sz="0" w:space="0" w:color="auto"/>
        <w:left w:val="none" w:sz="0" w:space="0" w:color="auto"/>
        <w:bottom w:val="none" w:sz="0" w:space="0" w:color="auto"/>
        <w:right w:val="none" w:sz="0" w:space="0" w:color="auto"/>
      </w:divBdr>
    </w:div>
    <w:div w:id="745616066">
      <w:bodyDiv w:val="1"/>
      <w:marLeft w:val="0"/>
      <w:marRight w:val="0"/>
      <w:marTop w:val="0"/>
      <w:marBottom w:val="0"/>
      <w:divBdr>
        <w:top w:val="none" w:sz="0" w:space="0" w:color="auto"/>
        <w:left w:val="none" w:sz="0" w:space="0" w:color="auto"/>
        <w:bottom w:val="none" w:sz="0" w:space="0" w:color="auto"/>
        <w:right w:val="none" w:sz="0" w:space="0" w:color="auto"/>
      </w:divBdr>
    </w:div>
    <w:div w:id="754400878">
      <w:bodyDiv w:val="1"/>
      <w:marLeft w:val="0"/>
      <w:marRight w:val="0"/>
      <w:marTop w:val="0"/>
      <w:marBottom w:val="0"/>
      <w:divBdr>
        <w:top w:val="none" w:sz="0" w:space="0" w:color="auto"/>
        <w:left w:val="none" w:sz="0" w:space="0" w:color="auto"/>
        <w:bottom w:val="none" w:sz="0" w:space="0" w:color="auto"/>
        <w:right w:val="none" w:sz="0" w:space="0" w:color="auto"/>
      </w:divBdr>
    </w:div>
    <w:div w:id="776949730">
      <w:bodyDiv w:val="1"/>
      <w:marLeft w:val="0"/>
      <w:marRight w:val="0"/>
      <w:marTop w:val="0"/>
      <w:marBottom w:val="0"/>
      <w:divBdr>
        <w:top w:val="none" w:sz="0" w:space="0" w:color="auto"/>
        <w:left w:val="none" w:sz="0" w:space="0" w:color="auto"/>
        <w:bottom w:val="none" w:sz="0" w:space="0" w:color="auto"/>
        <w:right w:val="none" w:sz="0" w:space="0" w:color="auto"/>
      </w:divBdr>
    </w:div>
    <w:div w:id="790633125">
      <w:bodyDiv w:val="1"/>
      <w:marLeft w:val="0"/>
      <w:marRight w:val="0"/>
      <w:marTop w:val="0"/>
      <w:marBottom w:val="0"/>
      <w:divBdr>
        <w:top w:val="none" w:sz="0" w:space="0" w:color="auto"/>
        <w:left w:val="none" w:sz="0" w:space="0" w:color="auto"/>
        <w:bottom w:val="none" w:sz="0" w:space="0" w:color="auto"/>
        <w:right w:val="none" w:sz="0" w:space="0" w:color="auto"/>
      </w:divBdr>
    </w:div>
    <w:div w:id="790829431">
      <w:bodyDiv w:val="1"/>
      <w:marLeft w:val="0"/>
      <w:marRight w:val="0"/>
      <w:marTop w:val="0"/>
      <w:marBottom w:val="0"/>
      <w:divBdr>
        <w:top w:val="none" w:sz="0" w:space="0" w:color="auto"/>
        <w:left w:val="none" w:sz="0" w:space="0" w:color="auto"/>
        <w:bottom w:val="none" w:sz="0" w:space="0" w:color="auto"/>
        <w:right w:val="none" w:sz="0" w:space="0" w:color="auto"/>
      </w:divBdr>
    </w:div>
    <w:div w:id="795947114">
      <w:bodyDiv w:val="1"/>
      <w:marLeft w:val="0"/>
      <w:marRight w:val="0"/>
      <w:marTop w:val="0"/>
      <w:marBottom w:val="0"/>
      <w:divBdr>
        <w:top w:val="none" w:sz="0" w:space="0" w:color="auto"/>
        <w:left w:val="none" w:sz="0" w:space="0" w:color="auto"/>
        <w:bottom w:val="none" w:sz="0" w:space="0" w:color="auto"/>
        <w:right w:val="none" w:sz="0" w:space="0" w:color="auto"/>
      </w:divBdr>
    </w:div>
    <w:div w:id="805859752">
      <w:bodyDiv w:val="1"/>
      <w:marLeft w:val="0"/>
      <w:marRight w:val="0"/>
      <w:marTop w:val="0"/>
      <w:marBottom w:val="0"/>
      <w:divBdr>
        <w:top w:val="none" w:sz="0" w:space="0" w:color="auto"/>
        <w:left w:val="none" w:sz="0" w:space="0" w:color="auto"/>
        <w:bottom w:val="none" w:sz="0" w:space="0" w:color="auto"/>
        <w:right w:val="none" w:sz="0" w:space="0" w:color="auto"/>
      </w:divBdr>
    </w:div>
    <w:div w:id="819426218">
      <w:bodyDiv w:val="1"/>
      <w:marLeft w:val="0"/>
      <w:marRight w:val="0"/>
      <w:marTop w:val="0"/>
      <w:marBottom w:val="0"/>
      <w:divBdr>
        <w:top w:val="none" w:sz="0" w:space="0" w:color="auto"/>
        <w:left w:val="none" w:sz="0" w:space="0" w:color="auto"/>
        <w:bottom w:val="none" w:sz="0" w:space="0" w:color="auto"/>
        <w:right w:val="none" w:sz="0" w:space="0" w:color="auto"/>
      </w:divBdr>
    </w:div>
    <w:div w:id="821576802">
      <w:bodyDiv w:val="1"/>
      <w:marLeft w:val="0"/>
      <w:marRight w:val="0"/>
      <w:marTop w:val="0"/>
      <w:marBottom w:val="0"/>
      <w:divBdr>
        <w:top w:val="none" w:sz="0" w:space="0" w:color="auto"/>
        <w:left w:val="none" w:sz="0" w:space="0" w:color="auto"/>
        <w:bottom w:val="none" w:sz="0" w:space="0" w:color="auto"/>
        <w:right w:val="none" w:sz="0" w:space="0" w:color="auto"/>
      </w:divBdr>
    </w:div>
    <w:div w:id="865100592">
      <w:bodyDiv w:val="1"/>
      <w:marLeft w:val="0"/>
      <w:marRight w:val="0"/>
      <w:marTop w:val="0"/>
      <w:marBottom w:val="0"/>
      <w:divBdr>
        <w:top w:val="none" w:sz="0" w:space="0" w:color="auto"/>
        <w:left w:val="none" w:sz="0" w:space="0" w:color="auto"/>
        <w:bottom w:val="none" w:sz="0" w:space="0" w:color="auto"/>
        <w:right w:val="none" w:sz="0" w:space="0" w:color="auto"/>
      </w:divBdr>
    </w:div>
    <w:div w:id="894775668">
      <w:bodyDiv w:val="1"/>
      <w:marLeft w:val="0"/>
      <w:marRight w:val="0"/>
      <w:marTop w:val="0"/>
      <w:marBottom w:val="0"/>
      <w:divBdr>
        <w:top w:val="none" w:sz="0" w:space="0" w:color="auto"/>
        <w:left w:val="none" w:sz="0" w:space="0" w:color="auto"/>
        <w:bottom w:val="none" w:sz="0" w:space="0" w:color="auto"/>
        <w:right w:val="none" w:sz="0" w:space="0" w:color="auto"/>
      </w:divBdr>
    </w:div>
    <w:div w:id="902520636">
      <w:bodyDiv w:val="1"/>
      <w:marLeft w:val="0"/>
      <w:marRight w:val="0"/>
      <w:marTop w:val="0"/>
      <w:marBottom w:val="0"/>
      <w:divBdr>
        <w:top w:val="none" w:sz="0" w:space="0" w:color="auto"/>
        <w:left w:val="none" w:sz="0" w:space="0" w:color="auto"/>
        <w:bottom w:val="none" w:sz="0" w:space="0" w:color="auto"/>
        <w:right w:val="none" w:sz="0" w:space="0" w:color="auto"/>
      </w:divBdr>
    </w:div>
    <w:div w:id="921719349">
      <w:bodyDiv w:val="1"/>
      <w:marLeft w:val="0"/>
      <w:marRight w:val="0"/>
      <w:marTop w:val="0"/>
      <w:marBottom w:val="0"/>
      <w:divBdr>
        <w:top w:val="none" w:sz="0" w:space="0" w:color="auto"/>
        <w:left w:val="none" w:sz="0" w:space="0" w:color="auto"/>
        <w:bottom w:val="none" w:sz="0" w:space="0" w:color="auto"/>
        <w:right w:val="none" w:sz="0" w:space="0" w:color="auto"/>
      </w:divBdr>
    </w:div>
    <w:div w:id="924723937">
      <w:bodyDiv w:val="1"/>
      <w:marLeft w:val="0"/>
      <w:marRight w:val="0"/>
      <w:marTop w:val="0"/>
      <w:marBottom w:val="0"/>
      <w:divBdr>
        <w:top w:val="none" w:sz="0" w:space="0" w:color="auto"/>
        <w:left w:val="none" w:sz="0" w:space="0" w:color="auto"/>
        <w:bottom w:val="none" w:sz="0" w:space="0" w:color="auto"/>
        <w:right w:val="none" w:sz="0" w:space="0" w:color="auto"/>
      </w:divBdr>
    </w:div>
    <w:div w:id="945506644">
      <w:bodyDiv w:val="1"/>
      <w:marLeft w:val="0"/>
      <w:marRight w:val="0"/>
      <w:marTop w:val="0"/>
      <w:marBottom w:val="0"/>
      <w:divBdr>
        <w:top w:val="none" w:sz="0" w:space="0" w:color="auto"/>
        <w:left w:val="none" w:sz="0" w:space="0" w:color="auto"/>
        <w:bottom w:val="none" w:sz="0" w:space="0" w:color="auto"/>
        <w:right w:val="none" w:sz="0" w:space="0" w:color="auto"/>
      </w:divBdr>
    </w:div>
    <w:div w:id="949896595">
      <w:bodyDiv w:val="1"/>
      <w:marLeft w:val="0"/>
      <w:marRight w:val="0"/>
      <w:marTop w:val="0"/>
      <w:marBottom w:val="0"/>
      <w:divBdr>
        <w:top w:val="none" w:sz="0" w:space="0" w:color="auto"/>
        <w:left w:val="none" w:sz="0" w:space="0" w:color="auto"/>
        <w:bottom w:val="none" w:sz="0" w:space="0" w:color="auto"/>
        <w:right w:val="none" w:sz="0" w:space="0" w:color="auto"/>
      </w:divBdr>
    </w:div>
    <w:div w:id="963733214">
      <w:bodyDiv w:val="1"/>
      <w:marLeft w:val="0"/>
      <w:marRight w:val="0"/>
      <w:marTop w:val="0"/>
      <w:marBottom w:val="0"/>
      <w:divBdr>
        <w:top w:val="none" w:sz="0" w:space="0" w:color="auto"/>
        <w:left w:val="none" w:sz="0" w:space="0" w:color="auto"/>
        <w:bottom w:val="none" w:sz="0" w:space="0" w:color="auto"/>
        <w:right w:val="none" w:sz="0" w:space="0" w:color="auto"/>
      </w:divBdr>
    </w:div>
    <w:div w:id="1011176275">
      <w:bodyDiv w:val="1"/>
      <w:marLeft w:val="0"/>
      <w:marRight w:val="0"/>
      <w:marTop w:val="0"/>
      <w:marBottom w:val="0"/>
      <w:divBdr>
        <w:top w:val="none" w:sz="0" w:space="0" w:color="auto"/>
        <w:left w:val="none" w:sz="0" w:space="0" w:color="auto"/>
        <w:bottom w:val="none" w:sz="0" w:space="0" w:color="auto"/>
        <w:right w:val="none" w:sz="0" w:space="0" w:color="auto"/>
      </w:divBdr>
    </w:div>
    <w:div w:id="1019741531">
      <w:bodyDiv w:val="1"/>
      <w:marLeft w:val="0"/>
      <w:marRight w:val="0"/>
      <w:marTop w:val="0"/>
      <w:marBottom w:val="0"/>
      <w:divBdr>
        <w:top w:val="none" w:sz="0" w:space="0" w:color="auto"/>
        <w:left w:val="none" w:sz="0" w:space="0" w:color="auto"/>
        <w:bottom w:val="none" w:sz="0" w:space="0" w:color="auto"/>
        <w:right w:val="none" w:sz="0" w:space="0" w:color="auto"/>
      </w:divBdr>
    </w:div>
    <w:div w:id="1031035727">
      <w:bodyDiv w:val="1"/>
      <w:marLeft w:val="0"/>
      <w:marRight w:val="0"/>
      <w:marTop w:val="0"/>
      <w:marBottom w:val="0"/>
      <w:divBdr>
        <w:top w:val="none" w:sz="0" w:space="0" w:color="auto"/>
        <w:left w:val="none" w:sz="0" w:space="0" w:color="auto"/>
        <w:bottom w:val="none" w:sz="0" w:space="0" w:color="auto"/>
        <w:right w:val="none" w:sz="0" w:space="0" w:color="auto"/>
      </w:divBdr>
    </w:div>
    <w:div w:id="1068841273">
      <w:bodyDiv w:val="1"/>
      <w:marLeft w:val="0"/>
      <w:marRight w:val="0"/>
      <w:marTop w:val="0"/>
      <w:marBottom w:val="0"/>
      <w:divBdr>
        <w:top w:val="none" w:sz="0" w:space="0" w:color="auto"/>
        <w:left w:val="none" w:sz="0" w:space="0" w:color="auto"/>
        <w:bottom w:val="none" w:sz="0" w:space="0" w:color="auto"/>
        <w:right w:val="none" w:sz="0" w:space="0" w:color="auto"/>
      </w:divBdr>
    </w:div>
    <w:div w:id="1086537970">
      <w:bodyDiv w:val="1"/>
      <w:marLeft w:val="0"/>
      <w:marRight w:val="0"/>
      <w:marTop w:val="0"/>
      <w:marBottom w:val="0"/>
      <w:divBdr>
        <w:top w:val="none" w:sz="0" w:space="0" w:color="auto"/>
        <w:left w:val="none" w:sz="0" w:space="0" w:color="auto"/>
        <w:bottom w:val="none" w:sz="0" w:space="0" w:color="auto"/>
        <w:right w:val="none" w:sz="0" w:space="0" w:color="auto"/>
      </w:divBdr>
    </w:div>
    <w:div w:id="1106079578">
      <w:bodyDiv w:val="1"/>
      <w:marLeft w:val="0"/>
      <w:marRight w:val="0"/>
      <w:marTop w:val="0"/>
      <w:marBottom w:val="0"/>
      <w:divBdr>
        <w:top w:val="none" w:sz="0" w:space="0" w:color="auto"/>
        <w:left w:val="none" w:sz="0" w:space="0" w:color="auto"/>
        <w:bottom w:val="none" w:sz="0" w:space="0" w:color="auto"/>
        <w:right w:val="none" w:sz="0" w:space="0" w:color="auto"/>
      </w:divBdr>
    </w:div>
    <w:div w:id="1175653202">
      <w:bodyDiv w:val="1"/>
      <w:marLeft w:val="0"/>
      <w:marRight w:val="0"/>
      <w:marTop w:val="0"/>
      <w:marBottom w:val="0"/>
      <w:divBdr>
        <w:top w:val="none" w:sz="0" w:space="0" w:color="auto"/>
        <w:left w:val="none" w:sz="0" w:space="0" w:color="auto"/>
        <w:bottom w:val="none" w:sz="0" w:space="0" w:color="auto"/>
        <w:right w:val="none" w:sz="0" w:space="0" w:color="auto"/>
      </w:divBdr>
    </w:div>
    <w:div w:id="1212695092">
      <w:bodyDiv w:val="1"/>
      <w:marLeft w:val="0"/>
      <w:marRight w:val="0"/>
      <w:marTop w:val="0"/>
      <w:marBottom w:val="0"/>
      <w:divBdr>
        <w:top w:val="none" w:sz="0" w:space="0" w:color="auto"/>
        <w:left w:val="none" w:sz="0" w:space="0" w:color="auto"/>
        <w:bottom w:val="none" w:sz="0" w:space="0" w:color="auto"/>
        <w:right w:val="none" w:sz="0" w:space="0" w:color="auto"/>
      </w:divBdr>
    </w:div>
    <w:div w:id="1234437087">
      <w:bodyDiv w:val="1"/>
      <w:marLeft w:val="0"/>
      <w:marRight w:val="0"/>
      <w:marTop w:val="0"/>
      <w:marBottom w:val="0"/>
      <w:divBdr>
        <w:top w:val="none" w:sz="0" w:space="0" w:color="auto"/>
        <w:left w:val="none" w:sz="0" w:space="0" w:color="auto"/>
        <w:bottom w:val="none" w:sz="0" w:space="0" w:color="auto"/>
        <w:right w:val="none" w:sz="0" w:space="0" w:color="auto"/>
      </w:divBdr>
    </w:div>
    <w:div w:id="1234850132">
      <w:bodyDiv w:val="1"/>
      <w:marLeft w:val="0"/>
      <w:marRight w:val="0"/>
      <w:marTop w:val="0"/>
      <w:marBottom w:val="0"/>
      <w:divBdr>
        <w:top w:val="none" w:sz="0" w:space="0" w:color="auto"/>
        <w:left w:val="none" w:sz="0" w:space="0" w:color="auto"/>
        <w:bottom w:val="none" w:sz="0" w:space="0" w:color="auto"/>
        <w:right w:val="none" w:sz="0" w:space="0" w:color="auto"/>
      </w:divBdr>
    </w:div>
    <w:div w:id="1262489011">
      <w:bodyDiv w:val="1"/>
      <w:marLeft w:val="0"/>
      <w:marRight w:val="0"/>
      <w:marTop w:val="0"/>
      <w:marBottom w:val="0"/>
      <w:divBdr>
        <w:top w:val="none" w:sz="0" w:space="0" w:color="auto"/>
        <w:left w:val="none" w:sz="0" w:space="0" w:color="auto"/>
        <w:bottom w:val="none" w:sz="0" w:space="0" w:color="auto"/>
        <w:right w:val="none" w:sz="0" w:space="0" w:color="auto"/>
      </w:divBdr>
    </w:div>
    <w:div w:id="1268006990">
      <w:bodyDiv w:val="1"/>
      <w:marLeft w:val="0"/>
      <w:marRight w:val="0"/>
      <w:marTop w:val="0"/>
      <w:marBottom w:val="0"/>
      <w:divBdr>
        <w:top w:val="none" w:sz="0" w:space="0" w:color="auto"/>
        <w:left w:val="none" w:sz="0" w:space="0" w:color="auto"/>
        <w:bottom w:val="none" w:sz="0" w:space="0" w:color="auto"/>
        <w:right w:val="none" w:sz="0" w:space="0" w:color="auto"/>
      </w:divBdr>
    </w:div>
    <w:div w:id="1275554147">
      <w:bodyDiv w:val="1"/>
      <w:marLeft w:val="0"/>
      <w:marRight w:val="0"/>
      <w:marTop w:val="0"/>
      <w:marBottom w:val="0"/>
      <w:divBdr>
        <w:top w:val="none" w:sz="0" w:space="0" w:color="auto"/>
        <w:left w:val="none" w:sz="0" w:space="0" w:color="auto"/>
        <w:bottom w:val="none" w:sz="0" w:space="0" w:color="auto"/>
        <w:right w:val="none" w:sz="0" w:space="0" w:color="auto"/>
      </w:divBdr>
    </w:div>
    <w:div w:id="1277911883">
      <w:bodyDiv w:val="1"/>
      <w:marLeft w:val="0"/>
      <w:marRight w:val="0"/>
      <w:marTop w:val="0"/>
      <w:marBottom w:val="0"/>
      <w:divBdr>
        <w:top w:val="none" w:sz="0" w:space="0" w:color="auto"/>
        <w:left w:val="none" w:sz="0" w:space="0" w:color="auto"/>
        <w:bottom w:val="none" w:sz="0" w:space="0" w:color="auto"/>
        <w:right w:val="none" w:sz="0" w:space="0" w:color="auto"/>
      </w:divBdr>
    </w:div>
    <w:div w:id="1279950196">
      <w:bodyDiv w:val="1"/>
      <w:marLeft w:val="0"/>
      <w:marRight w:val="0"/>
      <w:marTop w:val="0"/>
      <w:marBottom w:val="0"/>
      <w:divBdr>
        <w:top w:val="none" w:sz="0" w:space="0" w:color="auto"/>
        <w:left w:val="none" w:sz="0" w:space="0" w:color="auto"/>
        <w:bottom w:val="none" w:sz="0" w:space="0" w:color="auto"/>
        <w:right w:val="none" w:sz="0" w:space="0" w:color="auto"/>
      </w:divBdr>
    </w:div>
    <w:div w:id="1300841987">
      <w:bodyDiv w:val="1"/>
      <w:marLeft w:val="0"/>
      <w:marRight w:val="0"/>
      <w:marTop w:val="0"/>
      <w:marBottom w:val="0"/>
      <w:divBdr>
        <w:top w:val="none" w:sz="0" w:space="0" w:color="auto"/>
        <w:left w:val="none" w:sz="0" w:space="0" w:color="auto"/>
        <w:bottom w:val="none" w:sz="0" w:space="0" w:color="auto"/>
        <w:right w:val="none" w:sz="0" w:space="0" w:color="auto"/>
      </w:divBdr>
    </w:div>
    <w:div w:id="1372268690">
      <w:bodyDiv w:val="1"/>
      <w:marLeft w:val="0"/>
      <w:marRight w:val="0"/>
      <w:marTop w:val="0"/>
      <w:marBottom w:val="0"/>
      <w:divBdr>
        <w:top w:val="none" w:sz="0" w:space="0" w:color="auto"/>
        <w:left w:val="none" w:sz="0" w:space="0" w:color="auto"/>
        <w:bottom w:val="none" w:sz="0" w:space="0" w:color="auto"/>
        <w:right w:val="none" w:sz="0" w:space="0" w:color="auto"/>
      </w:divBdr>
    </w:div>
    <w:div w:id="1386030108">
      <w:bodyDiv w:val="1"/>
      <w:marLeft w:val="0"/>
      <w:marRight w:val="0"/>
      <w:marTop w:val="0"/>
      <w:marBottom w:val="0"/>
      <w:divBdr>
        <w:top w:val="none" w:sz="0" w:space="0" w:color="auto"/>
        <w:left w:val="none" w:sz="0" w:space="0" w:color="auto"/>
        <w:bottom w:val="none" w:sz="0" w:space="0" w:color="auto"/>
        <w:right w:val="none" w:sz="0" w:space="0" w:color="auto"/>
      </w:divBdr>
    </w:div>
    <w:div w:id="1413771826">
      <w:bodyDiv w:val="1"/>
      <w:marLeft w:val="0"/>
      <w:marRight w:val="0"/>
      <w:marTop w:val="0"/>
      <w:marBottom w:val="0"/>
      <w:divBdr>
        <w:top w:val="none" w:sz="0" w:space="0" w:color="auto"/>
        <w:left w:val="none" w:sz="0" w:space="0" w:color="auto"/>
        <w:bottom w:val="none" w:sz="0" w:space="0" w:color="auto"/>
        <w:right w:val="none" w:sz="0" w:space="0" w:color="auto"/>
      </w:divBdr>
    </w:div>
    <w:div w:id="1414739522">
      <w:bodyDiv w:val="1"/>
      <w:marLeft w:val="0"/>
      <w:marRight w:val="0"/>
      <w:marTop w:val="0"/>
      <w:marBottom w:val="0"/>
      <w:divBdr>
        <w:top w:val="none" w:sz="0" w:space="0" w:color="auto"/>
        <w:left w:val="none" w:sz="0" w:space="0" w:color="auto"/>
        <w:bottom w:val="none" w:sz="0" w:space="0" w:color="auto"/>
        <w:right w:val="none" w:sz="0" w:space="0" w:color="auto"/>
      </w:divBdr>
    </w:div>
    <w:div w:id="1441488390">
      <w:bodyDiv w:val="1"/>
      <w:marLeft w:val="0"/>
      <w:marRight w:val="0"/>
      <w:marTop w:val="0"/>
      <w:marBottom w:val="0"/>
      <w:divBdr>
        <w:top w:val="none" w:sz="0" w:space="0" w:color="auto"/>
        <w:left w:val="none" w:sz="0" w:space="0" w:color="auto"/>
        <w:bottom w:val="none" w:sz="0" w:space="0" w:color="auto"/>
        <w:right w:val="none" w:sz="0" w:space="0" w:color="auto"/>
      </w:divBdr>
    </w:div>
    <w:div w:id="1441873107">
      <w:bodyDiv w:val="1"/>
      <w:marLeft w:val="0"/>
      <w:marRight w:val="0"/>
      <w:marTop w:val="0"/>
      <w:marBottom w:val="0"/>
      <w:divBdr>
        <w:top w:val="none" w:sz="0" w:space="0" w:color="auto"/>
        <w:left w:val="none" w:sz="0" w:space="0" w:color="auto"/>
        <w:bottom w:val="none" w:sz="0" w:space="0" w:color="auto"/>
        <w:right w:val="none" w:sz="0" w:space="0" w:color="auto"/>
      </w:divBdr>
    </w:div>
    <w:div w:id="1484351621">
      <w:bodyDiv w:val="1"/>
      <w:marLeft w:val="0"/>
      <w:marRight w:val="0"/>
      <w:marTop w:val="0"/>
      <w:marBottom w:val="0"/>
      <w:divBdr>
        <w:top w:val="none" w:sz="0" w:space="0" w:color="auto"/>
        <w:left w:val="none" w:sz="0" w:space="0" w:color="auto"/>
        <w:bottom w:val="none" w:sz="0" w:space="0" w:color="auto"/>
        <w:right w:val="none" w:sz="0" w:space="0" w:color="auto"/>
      </w:divBdr>
    </w:div>
    <w:div w:id="1519806675">
      <w:bodyDiv w:val="1"/>
      <w:marLeft w:val="0"/>
      <w:marRight w:val="0"/>
      <w:marTop w:val="0"/>
      <w:marBottom w:val="0"/>
      <w:divBdr>
        <w:top w:val="none" w:sz="0" w:space="0" w:color="auto"/>
        <w:left w:val="none" w:sz="0" w:space="0" w:color="auto"/>
        <w:bottom w:val="none" w:sz="0" w:space="0" w:color="auto"/>
        <w:right w:val="none" w:sz="0" w:space="0" w:color="auto"/>
      </w:divBdr>
    </w:div>
    <w:div w:id="1524519631">
      <w:bodyDiv w:val="1"/>
      <w:marLeft w:val="0"/>
      <w:marRight w:val="0"/>
      <w:marTop w:val="0"/>
      <w:marBottom w:val="0"/>
      <w:divBdr>
        <w:top w:val="none" w:sz="0" w:space="0" w:color="auto"/>
        <w:left w:val="none" w:sz="0" w:space="0" w:color="auto"/>
        <w:bottom w:val="none" w:sz="0" w:space="0" w:color="auto"/>
        <w:right w:val="none" w:sz="0" w:space="0" w:color="auto"/>
      </w:divBdr>
    </w:div>
    <w:div w:id="1564871038">
      <w:bodyDiv w:val="1"/>
      <w:marLeft w:val="0"/>
      <w:marRight w:val="0"/>
      <w:marTop w:val="0"/>
      <w:marBottom w:val="0"/>
      <w:divBdr>
        <w:top w:val="none" w:sz="0" w:space="0" w:color="auto"/>
        <w:left w:val="none" w:sz="0" w:space="0" w:color="auto"/>
        <w:bottom w:val="none" w:sz="0" w:space="0" w:color="auto"/>
        <w:right w:val="none" w:sz="0" w:space="0" w:color="auto"/>
      </w:divBdr>
    </w:div>
    <w:div w:id="1566448592">
      <w:bodyDiv w:val="1"/>
      <w:marLeft w:val="0"/>
      <w:marRight w:val="0"/>
      <w:marTop w:val="0"/>
      <w:marBottom w:val="0"/>
      <w:divBdr>
        <w:top w:val="none" w:sz="0" w:space="0" w:color="auto"/>
        <w:left w:val="none" w:sz="0" w:space="0" w:color="auto"/>
        <w:bottom w:val="none" w:sz="0" w:space="0" w:color="auto"/>
        <w:right w:val="none" w:sz="0" w:space="0" w:color="auto"/>
      </w:divBdr>
    </w:div>
    <w:div w:id="1582371697">
      <w:bodyDiv w:val="1"/>
      <w:marLeft w:val="0"/>
      <w:marRight w:val="0"/>
      <w:marTop w:val="0"/>
      <w:marBottom w:val="0"/>
      <w:divBdr>
        <w:top w:val="none" w:sz="0" w:space="0" w:color="auto"/>
        <w:left w:val="none" w:sz="0" w:space="0" w:color="auto"/>
        <w:bottom w:val="none" w:sz="0" w:space="0" w:color="auto"/>
        <w:right w:val="none" w:sz="0" w:space="0" w:color="auto"/>
      </w:divBdr>
    </w:div>
    <w:div w:id="1641880598">
      <w:bodyDiv w:val="1"/>
      <w:marLeft w:val="0"/>
      <w:marRight w:val="0"/>
      <w:marTop w:val="0"/>
      <w:marBottom w:val="0"/>
      <w:divBdr>
        <w:top w:val="none" w:sz="0" w:space="0" w:color="auto"/>
        <w:left w:val="none" w:sz="0" w:space="0" w:color="auto"/>
        <w:bottom w:val="none" w:sz="0" w:space="0" w:color="auto"/>
        <w:right w:val="none" w:sz="0" w:space="0" w:color="auto"/>
      </w:divBdr>
    </w:div>
    <w:div w:id="1654211371">
      <w:bodyDiv w:val="1"/>
      <w:marLeft w:val="0"/>
      <w:marRight w:val="0"/>
      <w:marTop w:val="0"/>
      <w:marBottom w:val="0"/>
      <w:divBdr>
        <w:top w:val="none" w:sz="0" w:space="0" w:color="auto"/>
        <w:left w:val="none" w:sz="0" w:space="0" w:color="auto"/>
        <w:bottom w:val="none" w:sz="0" w:space="0" w:color="auto"/>
        <w:right w:val="none" w:sz="0" w:space="0" w:color="auto"/>
      </w:divBdr>
    </w:div>
    <w:div w:id="1658530401">
      <w:bodyDiv w:val="1"/>
      <w:marLeft w:val="0"/>
      <w:marRight w:val="0"/>
      <w:marTop w:val="0"/>
      <w:marBottom w:val="0"/>
      <w:divBdr>
        <w:top w:val="none" w:sz="0" w:space="0" w:color="auto"/>
        <w:left w:val="none" w:sz="0" w:space="0" w:color="auto"/>
        <w:bottom w:val="none" w:sz="0" w:space="0" w:color="auto"/>
        <w:right w:val="none" w:sz="0" w:space="0" w:color="auto"/>
      </w:divBdr>
    </w:div>
    <w:div w:id="1681547945">
      <w:bodyDiv w:val="1"/>
      <w:marLeft w:val="0"/>
      <w:marRight w:val="0"/>
      <w:marTop w:val="0"/>
      <w:marBottom w:val="0"/>
      <w:divBdr>
        <w:top w:val="none" w:sz="0" w:space="0" w:color="auto"/>
        <w:left w:val="none" w:sz="0" w:space="0" w:color="auto"/>
        <w:bottom w:val="none" w:sz="0" w:space="0" w:color="auto"/>
        <w:right w:val="none" w:sz="0" w:space="0" w:color="auto"/>
      </w:divBdr>
    </w:div>
    <w:div w:id="1682971872">
      <w:bodyDiv w:val="1"/>
      <w:marLeft w:val="0"/>
      <w:marRight w:val="0"/>
      <w:marTop w:val="0"/>
      <w:marBottom w:val="0"/>
      <w:divBdr>
        <w:top w:val="none" w:sz="0" w:space="0" w:color="auto"/>
        <w:left w:val="none" w:sz="0" w:space="0" w:color="auto"/>
        <w:bottom w:val="none" w:sz="0" w:space="0" w:color="auto"/>
        <w:right w:val="none" w:sz="0" w:space="0" w:color="auto"/>
      </w:divBdr>
    </w:div>
    <w:div w:id="1696274631">
      <w:bodyDiv w:val="1"/>
      <w:marLeft w:val="0"/>
      <w:marRight w:val="0"/>
      <w:marTop w:val="0"/>
      <w:marBottom w:val="0"/>
      <w:divBdr>
        <w:top w:val="none" w:sz="0" w:space="0" w:color="auto"/>
        <w:left w:val="none" w:sz="0" w:space="0" w:color="auto"/>
        <w:bottom w:val="none" w:sz="0" w:space="0" w:color="auto"/>
        <w:right w:val="none" w:sz="0" w:space="0" w:color="auto"/>
      </w:divBdr>
    </w:div>
    <w:div w:id="1762942970">
      <w:bodyDiv w:val="1"/>
      <w:marLeft w:val="0"/>
      <w:marRight w:val="0"/>
      <w:marTop w:val="0"/>
      <w:marBottom w:val="0"/>
      <w:divBdr>
        <w:top w:val="none" w:sz="0" w:space="0" w:color="auto"/>
        <w:left w:val="none" w:sz="0" w:space="0" w:color="auto"/>
        <w:bottom w:val="none" w:sz="0" w:space="0" w:color="auto"/>
        <w:right w:val="none" w:sz="0" w:space="0" w:color="auto"/>
      </w:divBdr>
    </w:div>
    <w:div w:id="1781879479">
      <w:bodyDiv w:val="1"/>
      <w:marLeft w:val="0"/>
      <w:marRight w:val="0"/>
      <w:marTop w:val="0"/>
      <w:marBottom w:val="0"/>
      <w:divBdr>
        <w:top w:val="none" w:sz="0" w:space="0" w:color="auto"/>
        <w:left w:val="none" w:sz="0" w:space="0" w:color="auto"/>
        <w:bottom w:val="none" w:sz="0" w:space="0" w:color="auto"/>
        <w:right w:val="none" w:sz="0" w:space="0" w:color="auto"/>
      </w:divBdr>
    </w:div>
    <w:div w:id="1786315247">
      <w:bodyDiv w:val="1"/>
      <w:marLeft w:val="0"/>
      <w:marRight w:val="0"/>
      <w:marTop w:val="0"/>
      <w:marBottom w:val="0"/>
      <w:divBdr>
        <w:top w:val="none" w:sz="0" w:space="0" w:color="auto"/>
        <w:left w:val="none" w:sz="0" w:space="0" w:color="auto"/>
        <w:bottom w:val="none" w:sz="0" w:space="0" w:color="auto"/>
        <w:right w:val="none" w:sz="0" w:space="0" w:color="auto"/>
      </w:divBdr>
    </w:div>
    <w:div w:id="1807816425">
      <w:bodyDiv w:val="1"/>
      <w:marLeft w:val="0"/>
      <w:marRight w:val="0"/>
      <w:marTop w:val="0"/>
      <w:marBottom w:val="0"/>
      <w:divBdr>
        <w:top w:val="none" w:sz="0" w:space="0" w:color="auto"/>
        <w:left w:val="none" w:sz="0" w:space="0" w:color="auto"/>
        <w:bottom w:val="none" w:sz="0" w:space="0" w:color="auto"/>
        <w:right w:val="none" w:sz="0" w:space="0" w:color="auto"/>
      </w:divBdr>
    </w:div>
    <w:div w:id="1821775649">
      <w:bodyDiv w:val="1"/>
      <w:marLeft w:val="0"/>
      <w:marRight w:val="0"/>
      <w:marTop w:val="0"/>
      <w:marBottom w:val="0"/>
      <w:divBdr>
        <w:top w:val="none" w:sz="0" w:space="0" w:color="auto"/>
        <w:left w:val="none" w:sz="0" w:space="0" w:color="auto"/>
        <w:bottom w:val="none" w:sz="0" w:space="0" w:color="auto"/>
        <w:right w:val="none" w:sz="0" w:space="0" w:color="auto"/>
      </w:divBdr>
    </w:div>
    <w:div w:id="1830248755">
      <w:bodyDiv w:val="1"/>
      <w:marLeft w:val="0"/>
      <w:marRight w:val="0"/>
      <w:marTop w:val="0"/>
      <w:marBottom w:val="0"/>
      <w:divBdr>
        <w:top w:val="none" w:sz="0" w:space="0" w:color="auto"/>
        <w:left w:val="none" w:sz="0" w:space="0" w:color="auto"/>
        <w:bottom w:val="none" w:sz="0" w:space="0" w:color="auto"/>
        <w:right w:val="none" w:sz="0" w:space="0" w:color="auto"/>
      </w:divBdr>
    </w:div>
    <w:div w:id="1863349925">
      <w:bodyDiv w:val="1"/>
      <w:marLeft w:val="0"/>
      <w:marRight w:val="0"/>
      <w:marTop w:val="0"/>
      <w:marBottom w:val="0"/>
      <w:divBdr>
        <w:top w:val="none" w:sz="0" w:space="0" w:color="auto"/>
        <w:left w:val="none" w:sz="0" w:space="0" w:color="auto"/>
        <w:bottom w:val="none" w:sz="0" w:space="0" w:color="auto"/>
        <w:right w:val="none" w:sz="0" w:space="0" w:color="auto"/>
      </w:divBdr>
    </w:div>
    <w:div w:id="1882741670">
      <w:bodyDiv w:val="1"/>
      <w:marLeft w:val="0"/>
      <w:marRight w:val="0"/>
      <w:marTop w:val="0"/>
      <w:marBottom w:val="0"/>
      <w:divBdr>
        <w:top w:val="none" w:sz="0" w:space="0" w:color="auto"/>
        <w:left w:val="none" w:sz="0" w:space="0" w:color="auto"/>
        <w:bottom w:val="none" w:sz="0" w:space="0" w:color="auto"/>
        <w:right w:val="none" w:sz="0" w:space="0" w:color="auto"/>
      </w:divBdr>
    </w:div>
    <w:div w:id="1886133532">
      <w:bodyDiv w:val="1"/>
      <w:marLeft w:val="0"/>
      <w:marRight w:val="0"/>
      <w:marTop w:val="0"/>
      <w:marBottom w:val="0"/>
      <w:divBdr>
        <w:top w:val="none" w:sz="0" w:space="0" w:color="auto"/>
        <w:left w:val="none" w:sz="0" w:space="0" w:color="auto"/>
        <w:bottom w:val="none" w:sz="0" w:space="0" w:color="auto"/>
        <w:right w:val="none" w:sz="0" w:space="0" w:color="auto"/>
      </w:divBdr>
    </w:div>
    <w:div w:id="1908101405">
      <w:bodyDiv w:val="1"/>
      <w:marLeft w:val="0"/>
      <w:marRight w:val="0"/>
      <w:marTop w:val="0"/>
      <w:marBottom w:val="0"/>
      <w:divBdr>
        <w:top w:val="none" w:sz="0" w:space="0" w:color="auto"/>
        <w:left w:val="none" w:sz="0" w:space="0" w:color="auto"/>
        <w:bottom w:val="none" w:sz="0" w:space="0" w:color="auto"/>
        <w:right w:val="none" w:sz="0" w:space="0" w:color="auto"/>
      </w:divBdr>
    </w:div>
    <w:div w:id="1932154110">
      <w:bodyDiv w:val="1"/>
      <w:marLeft w:val="0"/>
      <w:marRight w:val="0"/>
      <w:marTop w:val="0"/>
      <w:marBottom w:val="0"/>
      <w:divBdr>
        <w:top w:val="none" w:sz="0" w:space="0" w:color="auto"/>
        <w:left w:val="none" w:sz="0" w:space="0" w:color="auto"/>
        <w:bottom w:val="none" w:sz="0" w:space="0" w:color="auto"/>
        <w:right w:val="none" w:sz="0" w:space="0" w:color="auto"/>
      </w:divBdr>
    </w:div>
    <w:div w:id="1941790574">
      <w:bodyDiv w:val="1"/>
      <w:marLeft w:val="0"/>
      <w:marRight w:val="0"/>
      <w:marTop w:val="0"/>
      <w:marBottom w:val="0"/>
      <w:divBdr>
        <w:top w:val="none" w:sz="0" w:space="0" w:color="auto"/>
        <w:left w:val="none" w:sz="0" w:space="0" w:color="auto"/>
        <w:bottom w:val="none" w:sz="0" w:space="0" w:color="auto"/>
        <w:right w:val="none" w:sz="0" w:space="0" w:color="auto"/>
      </w:divBdr>
    </w:div>
    <w:div w:id="1950158102">
      <w:bodyDiv w:val="1"/>
      <w:marLeft w:val="0"/>
      <w:marRight w:val="0"/>
      <w:marTop w:val="0"/>
      <w:marBottom w:val="0"/>
      <w:divBdr>
        <w:top w:val="none" w:sz="0" w:space="0" w:color="auto"/>
        <w:left w:val="none" w:sz="0" w:space="0" w:color="auto"/>
        <w:bottom w:val="none" w:sz="0" w:space="0" w:color="auto"/>
        <w:right w:val="none" w:sz="0" w:space="0" w:color="auto"/>
      </w:divBdr>
    </w:div>
    <w:div w:id="1950356188">
      <w:bodyDiv w:val="1"/>
      <w:marLeft w:val="0"/>
      <w:marRight w:val="0"/>
      <w:marTop w:val="0"/>
      <w:marBottom w:val="0"/>
      <w:divBdr>
        <w:top w:val="none" w:sz="0" w:space="0" w:color="auto"/>
        <w:left w:val="none" w:sz="0" w:space="0" w:color="auto"/>
        <w:bottom w:val="none" w:sz="0" w:space="0" w:color="auto"/>
        <w:right w:val="none" w:sz="0" w:space="0" w:color="auto"/>
      </w:divBdr>
    </w:div>
    <w:div w:id="1972831848">
      <w:bodyDiv w:val="1"/>
      <w:marLeft w:val="0"/>
      <w:marRight w:val="0"/>
      <w:marTop w:val="0"/>
      <w:marBottom w:val="0"/>
      <w:divBdr>
        <w:top w:val="none" w:sz="0" w:space="0" w:color="auto"/>
        <w:left w:val="none" w:sz="0" w:space="0" w:color="auto"/>
        <w:bottom w:val="none" w:sz="0" w:space="0" w:color="auto"/>
        <w:right w:val="none" w:sz="0" w:space="0" w:color="auto"/>
      </w:divBdr>
    </w:div>
    <w:div w:id="1973166892">
      <w:bodyDiv w:val="1"/>
      <w:marLeft w:val="0"/>
      <w:marRight w:val="0"/>
      <w:marTop w:val="0"/>
      <w:marBottom w:val="0"/>
      <w:divBdr>
        <w:top w:val="none" w:sz="0" w:space="0" w:color="auto"/>
        <w:left w:val="none" w:sz="0" w:space="0" w:color="auto"/>
        <w:bottom w:val="none" w:sz="0" w:space="0" w:color="auto"/>
        <w:right w:val="none" w:sz="0" w:space="0" w:color="auto"/>
      </w:divBdr>
    </w:div>
    <w:div w:id="1979603847">
      <w:bodyDiv w:val="1"/>
      <w:marLeft w:val="0"/>
      <w:marRight w:val="0"/>
      <w:marTop w:val="0"/>
      <w:marBottom w:val="0"/>
      <w:divBdr>
        <w:top w:val="none" w:sz="0" w:space="0" w:color="auto"/>
        <w:left w:val="none" w:sz="0" w:space="0" w:color="auto"/>
        <w:bottom w:val="none" w:sz="0" w:space="0" w:color="auto"/>
        <w:right w:val="none" w:sz="0" w:space="0" w:color="auto"/>
      </w:divBdr>
    </w:div>
    <w:div w:id="1987733275">
      <w:bodyDiv w:val="1"/>
      <w:marLeft w:val="0"/>
      <w:marRight w:val="0"/>
      <w:marTop w:val="0"/>
      <w:marBottom w:val="0"/>
      <w:divBdr>
        <w:top w:val="none" w:sz="0" w:space="0" w:color="auto"/>
        <w:left w:val="none" w:sz="0" w:space="0" w:color="auto"/>
        <w:bottom w:val="none" w:sz="0" w:space="0" w:color="auto"/>
        <w:right w:val="none" w:sz="0" w:space="0" w:color="auto"/>
      </w:divBdr>
    </w:div>
    <w:div w:id="1992058261">
      <w:bodyDiv w:val="1"/>
      <w:marLeft w:val="0"/>
      <w:marRight w:val="0"/>
      <w:marTop w:val="0"/>
      <w:marBottom w:val="0"/>
      <w:divBdr>
        <w:top w:val="none" w:sz="0" w:space="0" w:color="auto"/>
        <w:left w:val="none" w:sz="0" w:space="0" w:color="auto"/>
        <w:bottom w:val="none" w:sz="0" w:space="0" w:color="auto"/>
        <w:right w:val="none" w:sz="0" w:space="0" w:color="auto"/>
      </w:divBdr>
    </w:div>
    <w:div w:id="2029912149">
      <w:bodyDiv w:val="1"/>
      <w:marLeft w:val="0"/>
      <w:marRight w:val="0"/>
      <w:marTop w:val="0"/>
      <w:marBottom w:val="0"/>
      <w:divBdr>
        <w:top w:val="none" w:sz="0" w:space="0" w:color="auto"/>
        <w:left w:val="none" w:sz="0" w:space="0" w:color="auto"/>
        <w:bottom w:val="none" w:sz="0" w:space="0" w:color="auto"/>
        <w:right w:val="none" w:sz="0" w:space="0" w:color="auto"/>
      </w:divBdr>
    </w:div>
    <w:div w:id="2045710369">
      <w:bodyDiv w:val="1"/>
      <w:marLeft w:val="0"/>
      <w:marRight w:val="0"/>
      <w:marTop w:val="0"/>
      <w:marBottom w:val="0"/>
      <w:divBdr>
        <w:top w:val="none" w:sz="0" w:space="0" w:color="auto"/>
        <w:left w:val="none" w:sz="0" w:space="0" w:color="auto"/>
        <w:bottom w:val="none" w:sz="0" w:space="0" w:color="auto"/>
        <w:right w:val="none" w:sz="0" w:space="0" w:color="auto"/>
      </w:divBdr>
    </w:div>
    <w:div w:id="2047758059">
      <w:bodyDiv w:val="1"/>
      <w:marLeft w:val="0"/>
      <w:marRight w:val="0"/>
      <w:marTop w:val="0"/>
      <w:marBottom w:val="0"/>
      <w:divBdr>
        <w:top w:val="none" w:sz="0" w:space="0" w:color="auto"/>
        <w:left w:val="none" w:sz="0" w:space="0" w:color="auto"/>
        <w:bottom w:val="none" w:sz="0" w:space="0" w:color="auto"/>
        <w:right w:val="none" w:sz="0" w:space="0" w:color="auto"/>
      </w:divBdr>
    </w:div>
    <w:div w:id="2060548561">
      <w:bodyDiv w:val="1"/>
      <w:marLeft w:val="0"/>
      <w:marRight w:val="0"/>
      <w:marTop w:val="0"/>
      <w:marBottom w:val="0"/>
      <w:divBdr>
        <w:top w:val="none" w:sz="0" w:space="0" w:color="auto"/>
        <w:left w:val="none" w:sz="0" w:space="0" w:color="auto"/>
        <w:bottom w:val="none" w:sz="0" w:space="0" w:color="auto"/>
        <w:right w:val="none" w:sz="0" w:space="0" w:color="auto"/>
      </w:divBdr>
    </w:div>
    <w:div w:id="2084453119">
      <w:bodyDiv w:val="1"/>
      <w:marLeft w:val="0"/>
      <w:marRight w:val="0"/>
      <w:marTop w:val="0"/>
      <w:marBottom w:val="0"/>
      <w:divBdr>
        <w:top w:val="none" w:sz="0" w:space="0" w:color="auto"/>
        <w:left w:val="none" w:sz="0" w:space="0" w:color="auto"/>
        <w:bottom w:val="none" w:sz="0" w:space="0" w:color="auto"/>
        <w:right w:val="none" w:sz="0" w:space="0" w:color="auto"/>
      </w:divBdr>
    </w:div>
    <w:div w:id="2103143740">
      <w:bodyDiv w:val="1"/>
      <w:marLeft w:val="0"/>
      <w:marRight w:val="0"/>
      <w:marTop w:val="0"/>
      <w:marBottom w:val="0"/>
      <w:divBdr>
        <w:top w:val="none" w:sz="0" w:space="0" w:color="auto"/>
        <w:left w:val="none" w:sz="0" w:space="0" w:color="auto"/>
        <w:bottom w:val="none" w:sz="0" w:space="0" w:color="auto"/>
        <w:right w:val="none" w:sz="0" w:space="0" w:color="auto"/>
      </w:divBdr>
    </w:div>
    <w:div w:id="214507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oleObject" Target="embeddings/oleObject23.bin"/><Relationship Id="rId63" Type="http://schemas.openxmlformats.org/officeDocument/2006/relationships/oleObject" Target="embeddings/oleObject33.bin"/><Relationship Id="rId68" Type="http://schemas.openxmlformats.org/officeDocument/2006/relationships/image" Target="media/image26.wmf"/><Relationship Id="rId16" Type="http://schemas.openxmlformats.org/officeDocument/2006/relationships/oleObject" Target="embeddings/oleObject3.bin"/><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7.emf"/><Relationship Id="rId40" Type="http://schemas.openxmlformats.org/officeDocument/2006/relationships/oleObject" Target="embeddings/oleObject16.bin"/><Relationship Id="rId45" Type="http://schemas.openxmlformats.org/officeDocument/2006/relationships/oleObject" Target="embeddings/oleObject21.bin"/><Relationship Id="rId53" Type="http://schemas.openxmlformats.org/officeDocument/2006/relationships/oleObject" Target="embeddings/oleObject28.bin"/><Relationship Id="rId58" Type="http://schemas.openxmlformats.org/officeDocument/2006/relationships/image" Target="media/image21.wmf"/><Relationship Id="rId66" Type="http://schemas.openxmlformats.org/officeDocument/2006/relationships/image" Target="media/image25.wmf"/><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32.bin"/><Relationship Id="rId19" Type="http://schemas.openxmlformats.org/officeDocument/2006/relationships/image" Target="media/image8.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image" Target="media/image20.wmf"/><Relationship Id="rId64" Type="http://schemas.openxmlformats.org/officeDocument/2006/relationships/image" Target="media/image24.wmf"/><Relationship Id="rId69" Type="http://schemas.openxmlformats.org/officeDocument/2006/relationships/oleObject" Target="embeddings/oleObject36.bin"/><Relationship Id="rId77"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7.bin"/><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oleObject" Target="embeddings/oleObject22.bin"/><Relationship Id="rId59" Type="http://schemas.openxmlformats.org/officeDocument/2006/relationships/oleObject" Target="embeddings/oleObject31.bin"/><Relationship Id="rId67" Type="http://schemas.openxmlformats.org/officeDocument/2006/relationships/oleObject" Target="embeddings/oleObject35.bin"/><Relationship Id="rId20" Type="http://schemas.openxmlformats.org/officeDocument/2006/relationships/oleObject" Target="embeddings/oleObject5.bin"/><Relationship Id="rId41" Type="http://schemas.openxmlformats.org/officeDocument/2006/relationships/oleObject" Target="embeddings/oleObject17.bin"/><Relationship Id="rId54" Type="http://schemas.openxmlformats.org/officeDocument/2006/relationships/image" Target="media/image19.wmf"/><Relationship Id="rId62" Type="http://schemas.openxmlformats.org/officeDocument/2006/relationships/image" Target="media/image23.emf"/><Relationship Id="rId70" Type="http://schemas.openxmlformats.org/officeDocument/2006/relationships/image" Target="media/image27.wmf"/><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5.bin"/><Relationship Id="rId57" Type="http://schemas.openxmlformats.org/officeDocument/2006/relationships/oleObject" Target="embeddings/oleObject30.bin"/><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image" Target="media/image18.emf"/><Relationship Id="rId60" Type="http://schemas.openxmlformats.org/officeDocument/2006/relationships/image" Target="media/image22.wmf"/><Relationship Id="rId65" Type="http://schemas.openxmlformats.org/officeDocument/2006/relationships/oleObject" Target="embeddings/oleObject34.bin"/><Relationship Id="rId73" Type="http://schemas.openxmlformats.org/officeDocument/2006/relationships/header" Target="header2.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4.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oleObject" Target="embeddings/oleObject26.bin"/><Relationship Id="rId55" Type="http://schemas.openxmlformats.org/officeDocument/2006/relationships/oleObject" Target="embeddings/oleObject29.bin"/><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oleObject" Target="embeddings/oleObject37.bin"/><Relationship Id="rId2" Type="http://schemas.openxmlformats.org/officeDocument/2006/relationships/numbering" Target="numbering.xml"/><Relationship Id="rId29" Type="http://schemas.openxmlformats.org/officeDocument/2006/relationships/image" Target="media/image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4AD88-2CBE-4AB1-B7FD-A84C0430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48</Pages>
  <Words>56762</Words>
  <Characters>32355</Characters>
  <Application>Microsoft Office Word</Application>
  <DocSecurity>0</DocSecurity>
  <Lines>269</Lines>
  <Paragraphs>177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Dnsoft</Company>
  <LinksUpToDate>false</LinksUpToDate>
  <CharactersWithSpaces>88940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SEC</dc:creator>
  <cp:lastModifiedBy>Денисюк Олена Григорівна</cp:lastModifiedBy>
  <cp:revision>11</cp:revision>
  <cp:lastPrinted>2018-10-19T12:53:00Z</cp:lastPrinted>
  <dcterms:created xsi:type="dcterms:W3CDTF">2018-09-17T09:10:00Z</dcterms:created>
  <dcterms:modified xsi:type="dcterms:W3CDTF">2023-02-09T10:44:00Z</dcterms:modified>
</cp:coreProperties>
</file>