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FF" w:rsidRPr="003774FF" w:rsidRDefault="003774FF" w:rsidP="003774FF">
      <w:pPr>
        <w:spacing w:after="240"/>
        <w:jc w:val="center"/>
        <w:rPr>
          <w:b/>
          <w:sz w:val="28"/>
          <w:szCs w:val="28"/>
          <w:lang w:val="uk-UA"/>
        </w:rPr>
      </w:pPr>
      <w:r w:rsidRPr="003774FF">
        <w:rPr>
          <w:b/>
          <w:sz w:val="28"/>
          <w:szCs w:val="28"/>
          <w:lang w:val="uk-UA"/>
        </w:rPr>
        <w:t>Практичне заняття</w:t>
      </w:r>
    </w:p>
    <w:p w:rsidR="003774FF" w:rsidRPr="003774FF" w:rsidRDefault="003774FF" w:rsidP="003774FF">
      <w:pPr>
        <w:spacing w:after="240"/>
        <w:jc w:val="center"/>
        <w:rPr>
          <w:b/>
          <w:sz w:val="28"/>
          <w:szCs w:val="28"/>
          <w:lang w:val="uk-UA"/>
        </w:rPr>
      </w:pPr>
      <w:r w:rsidRPr="003774FF">
        <w:rPr>
          <w:b/>
          <w:bCs/>
          <w:sz w:val="28"/>
          <w:szCs w:val="28"/>
          <w:lang w:val="uk-UA"/>
        </w:rPr>
        <w:t xml:space="preserve">БАЛЬНЕОЛОГІЧНІ </w:t>
      </w:r>
      <w:r w:rsidRPr="003774FF">
        <w:rPr>
          <w:b/>
          <w:sz w:val="28"/>
          <w:szCs w:val="28"/>
          <w:lang w:val="uk-UA"/>
        </w:rPr>
        <w:t>РЕКРЕАЦІЙНІ РЕСУРСИ</w:t>
      </w:r>
    </w:p>
    <w:p w:rsidR="003774FF" w:rsidRPr="003774FF" w:rsidRDefault="003774FF" w:rsidP="003774FF">
      <w:pPr>
        <w:spacing w:after="240"/>
        <w:jc w:val="center"/>
        <w:rPr>
          <w:b/>
          <w:sz w:val="28"/>
          <w:szCs w:val="28"/>
          <w:lang w:val="uk-UA"/>
        </w:rPr>
      </w:pPr>
      <w:r w:rsidRPr="003774FF">
        <w:rPr>
          <w:b/>
          <w:sz w:val="28"/>
          <w:szCs w:val="28"/>
          <w:lang w:val="uk-UA"/>
        </w:rPr>
        <w:t>Питання для обговорення</w:t>
      </w:r>
    </w:p>
    <w:p w:rsidR="003774FF" w:rsidRPr="003774FF" w:rsidRDefault="003774FF" w:rsidP="003774FF">
      <w:pPr>
        <w:ind w:firstLine="709"/>
        <w:jc w:val="both"/>
        <w:rPr>
          <w:sz w:val="28"/>
          <w:szCs w:val="28"/>
          <w:lang w:val="uk-UA"/>
        </w:rPr>
      </w:pPr>
      <w:r w:rsidRPr="003774FF">
        <w:rPr>
          <w:sz w:val="28"/>
          <w:szCs w:val="28"/>
          <w:lang w:val="uk-UA"/>
        </w:rPr>
        <w:t>1. Охарактеризувати мінеральні води як бальнеологічні ресурси. Які групи мінеральних вод виділяють?</w:t>
      </w:r>
    </w:p>
    <w:p w:rsidR="003774FF" w:rsidRPr="003774FF" w:rsidRDefault="003774FF" w:rsidP="003774FF">
      <w:pPr>
        <w:ind w:firstLine="709"/>
        <w:jc w:val="both"/>
        <w:rPr>
          <w:sz w:val="28"/>
          <w:szCs w:val="28"/>
          <w:lang w:val="uk-UA"/>
        </w:rPr>
      </w:pPr>
      <w:r w:rsidRPr="003774FF">
        <w:rPr>
          <w:sz w:val="28"/>
          <w:szCs w:val="28"/>
          <w:lang w:val="uk-UA"/>
        </w:rPr>
        <w:t>2. Які параметри враховуються при віднесенні мінеральної води до тієї чи іншої бальнеологічної групи?</w:t>
      </w:r>
    </w:p>
    <w:p w:rsidR="003774FF" w:rsidRPr="003774FF" w:rsidRDefault="003774FF" w:rsidP="003774FF">
      <w:pPr>
        <w:ind w:firstLine="709"/>
        <w:jc w:val="both"/>
        <w:rPr>
          <w:sz w:val="28"/>
          <w:szCs w:val="28"/>
          <w:lang w:val="uk-UA"/>
        </w:rPr>
      </w:pPr>
      <w:r w:rsidRPr="003774FF">
        <w:rPr>
          <w:sz w:val="28"/>
          <w:szCs w:val="28"/>
          <w:lang w:val="uk-UA"/>
        </w:rPr>
        <w:t>3. Охарактеризувати лікувальні грязі як бальнеологічні ресурси. Як вони класифікуються?</w:t>
      </w:r>
    </w:p>
    <w:p w:rsidR="003774FF" w:rsidRPr="003774FF" w:rsidRDefault="003774FF" w:rsidP="003774FF">
      <w:pPr>
        <w:ind w:firstLine="709"/>
        <w:jc w:val="both"/>
        <w:rPr>
          <w:sz w:val="28"/>
          <w:szCs w:val="28"/>
          <w:lang w:val="uk-UA"/>
        </w:rPr>
      </w:pPr>
      <w:r w:rsidRPr="003774FF">
        <w:rPr>
          <w:sz w:val="28"/>
          <w:szCs w:val="28"/>
          <w:lang w:val="uk-UA"/>
        </w:rPr>
        <w:t>4. Як для рекреаційних цілей використовуються озокерит та парафін?</w:t>
      </w:r>
    </w:p>
    <w:p w:rsidR="003774FF" w:rsidRPr="003774FF" w:rsidRDefault="003774FF" w:rsidP="003774FF">
      <w:pPr>
        <w:ind w:firstLine="709"/>
        <w:jc w:val="both"/>
        <w:rPr>
          <w:sz w:val="28"/>
          <w:szCs w:val="28"/>
          <w:lang w:val="uk-UA"/>
        </w:rPr>
      </w:pPr>
      <w:r w:rsidRPr="003774FF">
        <w:rPr>
          <w:sz w:val="28"/>
          <w:szCs w:val="28"/>
          <w:lang w:val="uk-UA"/>
        </w:rPr>
        <w:t xml:space="preserve">5. Що таке </w:t>
      </w:r>
      <w:proofErr w:type="spellStart"/>
      <w:r w:rsidRPr="003774FF">
        <w:rPr>
          <w:sz w:val="28"/>
          <w:szCs w:val="28"/>
          <w:lang w:val="uk-UA"/>
        </w:rPr>
        <w:t>літотерапія</w:t>
      </w:r>
      <w:proofErr w:type="spellEnd"/>
      <w:r w:rsidRPr="003774FF">
        <w:rPr>
          <w:sz w:val="28"/>
          <w:szCs w:val="28"/>
          <w:lang w:val="uk-UA"/>
        </w:rPr>
        <w:t>?</w:t>
      </w:r>
    </w:p>
    <w:p w:rsidR="003774FF" w:rsidRPr="003774FF" w:rsidRDefault="003774FF" w:rsidP="003774FF">
      <w:pPr>
        <w:spacing w:before="240" w:after="240"/>
        <w:jc w:val="center"/>
        <w:rPr>
          <w:b/>
          <w:sz w:val="28"/>
          <w:szCs w:val="28"/>
          <w:lang w:val="uk-UA"/>
        </w:rPr>
      </w:pPr>
      <w:r w:rsidRPr="003774FF">
        <w:rPr>
          <w:b/>
          <w:sz w:val="28"/>
          <w:szCs w:val="28"/>
          <w:lang w:val="uk-UA"/>
        </w:rPr>
        <w:t>Завдання для самостійної роботи та подальшого обговорення</w:t>
      </w:r>
    </w:p>
    <w:p w:rsidR="003774FF" w:rsidRPr="003774FF" w:rsidRDefault="003774FF" w:rsidP="003774FF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b/>
          <w:sz w:val="28"/>
          <w:szCs w:val="28"/>
          <w:lang w:val="uk-UA"/>
        </w:rPr>
      </w:pPr>
      <w:r w:rsidRPr="003774FF">
        <w:rPr>
          <w:b/>
          <w:sz w:val="28"/>
          <w:szCs w:val="28"/>
          <w:lang w:val="uk-UA"/>
        </w:rPr>
        <w:t>Здійснити оцінку бальнеологічних ресурсів регіону.</w:t>
      </w:r>
    </w:p>
    <w:p w:rsidR="003774FF" w:rsidRPr="003774FF" w:rsidRDefault="003774FF" w:rsidP="003774FF">
      <w:pPr>
        <w:ind w:firstLine="709"/>
        <w:jc w:val="both"/>
        <w:rPr>
          <w:sz w:val="28"/>
          <w:szCs w:val="28"/>
          <w:lang w:val="uk-UA"/>
        </w:rPr>
      </w:pPr>
      <w:r w:rsidRPr="003774FF">
        <w:rPr>
          <w:sz w:val="28"/>
          <w:szCs w:val="28"/>
          <w:lang w:val="uk-UA"/>
        </w:rPr>
        <w:t xml:space="preserve">Оцінка бальнеологічних ресурсів здійснюється на основі </w:t>
      </w:r>
      <w:proofErr w:type="spellStart"/>
      <w:r w:rsidRPr="003774FF">
        <w:rPr>
          <w:sz w:val="28"/>
          <w:szCs w:val="28"/>
          <w:lang w:val="uk-UA"/>
        </w:rPr>
        <w:t>медико-біологічного</w:t>
      </w:r>
      <w:proofErr w:type="spellEnd"/>
      <w:r w:rsidRPr="003774FF">
        <w:rPr>
          <w:sz w:val="28"/>
          <w:szCs w:val="28"/>
          <w:lang w:val="uk-UA"/>
        </w:rPr>
        <w:t xml:space="preserve"> і технологічного підходів. При цьому використовуються як кількісні (м</w:t>
      </w:r>
      <w:r w:rsidRPr="003774FF">
        <w:rPr>
          <w:sz w:val="28"/>
          <w:szCs w:val="28"/>
          <w:vertAlign w:val="superscript"/>
          <w:lang w:val="uk-UA"/>
        </w:rPr>
        <w:t>3</w:t>
      </w:r>
      <w:r w:rsidRPr="003774FF">
        <w:rPr>
          <w:sz w:val="28"/>
          <w:szCs w:val="28"/>
          <w:lang w:val="uk-UA"/>
        </w:rPr>
        <w:t xml:space="preserve"> води за добу на км</w:t>
      </w:r>
      <w:r w:rsidRPr="003774FF">
        <w:rPr>
          <w:sz w:val="28"/>
          <w:szCs w:val="28"/>
          <w:vertAlign w:val="superscript"/>
          <w:lang w:val="uk-UA"/>
        </w:rPr>
        <w:t>2</w:t>
      </w:r>
      <w:r w:rsidRPr="003774FF">
        <w:rPr>
          <w:sz w:val="28"/>
          <w:szCs w:val="28"/>
          <w:lang w:val="uk-UA"/>
        </w:rPr>
        <w:t xml:space="preserve"> території, кількість джерел мінеральної води на одиницю площі, міра їх мінералізації, вміст органічних речовин та ін.), так і якісні (унікальний хімічний склад, сприятливість для лікування тих чи інших хвороб тощо) показники, що покладені в основу класифікації та типізації бальнеологічних ресурсів.</w:t>
      </w:r>
    </w:p>
    <w:p w:rsidR="003774FF" w:rsidRPr="003774FF" w:rsidRDefault="003774FF" w:rsidP="003774FF">
      <w:pPr>
        <w:ind w:firstLine="709"/>
        <w:jc w:val="both"/>
        <w:rPr>
          <w:sz w:val="28"/>
          <w:szCs w:val="28"/>
          <w:lang w:val="uk-UA"/>
        </w:rPr>
      </w:pPr>
      <w:r w:rsidRPr="003774FF">
        <w:rPr>
          <w:sz w:val="28"/>
          <w:szCs w:val="28"/>
          <w:lang w:val="uk-UA"/>
        </w:rPr>
        <w:t>Мінеральні води поділяються за:</w:t>
      </w:r>
    </w:p>
    <w:p w:rsidR="003774FF" w:rsidRPr="003774FF" w:rsidRDefault="003774FF" w:rsidP="003774FF">
      <w:pPr>
        <w:ind w:firstLine="709"/>
        <w:jc w:val="both"/>
        <w:rPr>
          <w:sz w:val="28"/>
          <w:szCs w:val="28"/>
          <w:lang w:val="uk-UA"/>
        </w:rPr>
      </w:pPr>
      <w:r w:rsidRPr="003774FF">
        <w:rPr>
          <w:sz w:val="28"/>
          <w:szCs w:val="28"/>
          <w:lang w:val="uk-UA"/>
        </w:rPr>
        <w:t>− мірою їх мінералізації — прісні (до 2 г/л),</w:t>
      </w:r>
    </w:p>
    <w:p w:rsidR="003774FF" w:rsidRPr="003774FF" w:rsidRDefault="003774FF" w:rsidP="003774FF">
      <w:pPr>
        <w:ind w:firstLine="709"/>
        <w:jc w:val="both"/>
        <w:rPr>
          <w:sz w:val="28"/>
          <w:szCs w:val="28"/>
          <w:lang w:val="uk-UA"/>
        </w:rPr>
      </w:pPr>
      <w:r w:rsidRPr="003774FF">
        <w:rPr>
          <w:sz w:val="28"/>
          <w:szCs w:val="28"/>
          <w:lang w:val="uk-UA"/>
        </w:rPr>
        <w:t>− малої мінералізації (2-5 г/л),</w:t>
      </w:r>
    </w:p>
    <w:p w:rsidR="003774FF" w:rsidRPr="003774FF" w:rsidRDefault="003774FF" w:rsidP="003774FF">
      <w:pPr>
        <w:ind w:firstLine="709"/>
        <w:jc w:val="both"/>
        <w:rPr>
          <w:sz w:val="28"/>
          <w:szCs w:val="28"/>
          <w:lang w:val="uk-UA"/>
        </w:rPr>
      </w:pPr>
      <w:r w:rsidRPr="003774FF">
        <w:rPr>
          <w:sz w:val="28"/>
          <w:szCs w:val="28"/>
          <w:lang w:val="uk-UA"/>
        </w:rPr>
        <w:t>− середньої мінералізації (5-15 г/л),</w:t>
      </w:r>
    </w:p>
    <w:p w:rsidR="003774FF" w:rsidRPr="003774FF" w:rsidRDefault="003774FF" w:rsidP="003774FF">
      <w:pPr>
        <w:ind w:firstLine="709"/>
        <w:jc w:val="both"/>
        <w:rPr>
          <w:sz w:val="28"/>
          <w:szCs w:val="28"/>
          <w:lang w:val="uk-UA"/>
        </w:rPr>
      </w:pPr>
      <w:r w:rsidRPr="003774FF">
        <w:rPr>
          <w:sz w:val="28"/>
          <w:szCs w:val="28"/>
          <w:lang w:val="uk-UA"/>
        </w:rPr>
        <w:t>− високої мінералізації (15-35 г/л),</w:t>
      </w:r>
    </w:p>
    <w:p w:rsidR="003774FF" w:rsidRPr="003774FF" w:rsidRDefault="003774FF" w:rsidP="003774FF">
      <w:pPr>
        <w:ind w:firstLine="709"/>
        <w:jc w:val="both"/>
        <w:rPr>
          <w:sz w:val="28"/>
          <w:szCs w:val="28"/>
          <w:lang w:val="uk-UA"/>
        </w:rPr>
      </w:pPr>
      <w:r w:rsidRPr="003774FF">
        <w:rPr>
          <w:sz w:val="28"/>
          <w:szCs w:val="28"/>
          <w:lang w:val="uk-UA"/>
        </w:rPr>
        <w:t>− розсоли (більше 35 г/л, деякі джерела − більше 50 г/л).</w:t>
      </w:r>
    </w:p>
    <w:p w:rsidR="003774FF" w:rsidRPr="003774FF" w:rsidRDefault="003774FF" w:rsidP="003774FF">
      <w:pPr>
        <w:ind w:firstLine="709"/>
        <w:jc w:val="both"/>
        <w:rPr>
          <w:sz w:val="28"/>
          <w:szCs w:val="28"/>
          <w:lang w:val="uk-UA"/>
        </w:rPr>
      </w:pPr>
      <w:r w:rsidRPr="003774FF">
        <w:rPr>
          <w:sz w:val="28"/>
          <w:szCs w:val="28"/>
          <w:lang w:val="uk-UA"/>
        </w:rPr>
        <w:t>При цьому до:</w:t>
      </w:r>
    </w:p>
    <w:p w:rsidR="003774FF" w:rsidRPr="003774FF" w:rsidRDefault="003774FF" w:rsidP="003774FF">
      <w:pPr>
        <w:ind w:firstLine="709"/>
        <w:jc w:val="both"/>
        <w:rPr>
          <w:sz w:val="28"/>
          <w:szCs w:val="28"/>
          <w:lang w:val="uk-UA"/>
        </w:rPr>
      </w:pPr>
      <w:r w:rsidRPr="003774FF">
        <w:rPr>
          <w:sz w:val="28"/>
          <w:szCs w:val="28"/>
          <w:lang w:val="uk-UA"/>
        </w:rPr>
        <w:t>− питних лікувально-столових вод відносяться води з мінералізацією 1-10 г/л,</w:t>
      </w:r>
    </w:p>
    <w:p w:rsidR="003774FF" w:rsidRPr="003774FF" w:rsidRDefault="003774FF" w:rsidP="003774FF">
      <w:pPr>
        <w:ind w:firstLine="709"/>
        <w:jc w:val="both"/>
        <w:rPr>
          <w:sz w:val="28"/>
          <w:szCs w:val="28"/>
          <w:lang w:val="uk-UA"/>
        </w:rPr>
      </w:pPr>
      <w:r w:rsidRPr="003774FF">
        <w:rPr>
          <w:sz w:val="28"/>
          <w:szCs w:val="28"/>
          <w:lang w:val="uk-UA"/>
        </w:rPr>
        <w:t xml:space="preserve">− до лікувальних − 10-15 г/л або − при наявності в них </w:t>
      </w:r>
      <w:proofErr w:type="spellStart"/>
      <w:r w:rsidRPr="003774FF">
        <w:rPr>
          <w:sz w:val="28"/>
          <w:szCs w:val="28"/>
          <w:lang w:val="uk-UA"/>
        </w:rPr>
        <w:t>бальнеотерапевтичного</w:t>
      </w:r>
      <w:proofErr w:type="spellEnd"/>
      <w:r w:rsidRPr="003774FF">
        <w:rPr>
          <w:sz w:val="28"/>
          <w:szCs w:val="28"/>
          <w:lang w:val="uk-UA"/>
        </w:rPr>
        <w:t xml:space="preserve"> вмісту миш'яку, бору та деяких інших біологічно активних елементів − понад 10 г/л.</w:t>
      </w:r>
    </w:p>
    <w:p w:rsidR="003774FF" w:rsidRPr="003774FF" w:rsidRDefault="003774FF" w:rsidP="003774FF">
      <w:pPr>
        <w:ind w:firstLine="709"/>
        <w:jc w:val="both"/>
        <w:rPr>
          <w:sz w:val="28"/>
          <w:szCs w:val="28"/>
          <w:lang w:val="uk-UA"/>
        </w:rPr>
      </w:pPr>
    </w:p>
    <w:p w:rsidR="003774FF" w:rsidRPr="003774FF" w:rsidRDefault="003774FF" w:rsidP="003774FF">
      <w:pPr>
        <w:ind w:firstLine="709"/>
        <w:jc w:val="both"/>
        <w:rPr>
          <w:sz w:val="28"/>
          <w:szCs w:val="28"/>
          <w:lang w:val="uk-UA"/>
        </w:rPr>
      </w:pPr>
    </w:p>
    <w:p w:rsidR="003774FF" w:rsidRPr="003774FF" w:rsidRDefault="003774FF" w:rsidP="003774FF">
      <w:pPr>
        <w:ind w:firstLine="709"/>
        <w:jc w:val="both"/>
        <w:rPr>
          <w:sz w:val="28"/>
          <w:szCs w:val="28"/>
          <w:lang w:val="uk-UA"/>
        </w:rPr>
      </w:pPr>
    </w:p>
    <w:p w:rsidR="003774FF" w:rsidRPr="003774FF" w:rsidRDefault="003774FF" w:rsidP="003774FF">
      <w:pPr>
        <w:ind w:firstLine="709"/>
        <w:jc w:val="both"/>
        <w:rPr>
          <w:sz w:val="28"/>
          <w:szCs w:val="28"/>
          <w:lang w:val="uk-UA"/>
        </w:rPr>
      </w:pPr>
    </w:p>
    <w:p w:rsidR="003774FF" w:rsidRPr="003774FF" w:rsidRDefault="003774FF" w:rsidP="003774FF">
      <w:pPr>
        <w:ind w:firstLine="709"/>
        <w:jc w:val="both"/>
        <w:rPr>
          <w:sz w:val="28"/>
          <w:szCs w:val="28"/>
          <w:lang w:val="uk-UA"/>
        </w:rPr>
      </w:pPr>
    </w:p>
    <w:p w:rsidR="003774FF" w:rsidRPr="003774FF" w:rsidRDefault="003774FF" w:rsidP="003774FF">
      <w:pPr>
        <w:ind w:firstLine="709"/>
        <w:jc w:val="both"/>
        <w:rPr>
          <w:sz w:val="28"/>
          <w:szCs w:val="28"/>
          <w:lang w:val="uk-UA"/>
        </w:rPr>
      </w:pPr>
    </w:p>
    <w:p w:rsidR="003774FF" w:rsidRPr="003774FF" w:rsidRDefault="003774FF" w:rsidP="003774FF">
      <w:pPr>
        <w:ind w:firstLine="709"/>
        <w:jc w:val="both"/>
        <w:rPr>
          <w:sz w:val="28"/>
          <w:szCs w:val="28"/>
          <w:lang w:val="uk-UA"/>
        </w:rPr>
      </w:pPr>
    </w:p>
    <w:p w:rsidR="003774FF" w:rsidRPr="003774FF" w:rsidRDefault="003774FF" w:rsidP="003774FF">
      <w:pPr>
        <w:ind w:firstLine="709"/>
        <w:jc w:val="both"/>
        <w:rPr>
          <w:sz w:val="28"/>
          <w:szCs w:val="28"/>
          <w:lang w:val="uk-UA"/>
        </w:rPr>
      </w:pPr>
    </w:p>
    <w:p w:rsidR="003774FF" w:rsidRPr="003774FF" w:rsidRDefault="003774FF" w:rsidP="003774FF">
      <w:pPr>
        <w:ind w:firstLine="709"/>
        <w:jc w:val="both"/>
        <w:rPr>
          <w:sz w:val="28"/>
          <w:szCs w:val="28"/>
          <w:lang w:val="uk-UA"/>
        </w:rPr>
      </w:pPr>
    </w:p>
    <w:p w:rsidR="003774FF" w:rsidRPr="003774FF" w:rsidRDefault="003774FF" w:rsidP="003774FF">
      <w:pPr>
        <w:ind w:firstLine="709"/>
        <w:jc w:val="both"/>
        <w:rPr>
          <w:sz w:val="28"/>
          <w:szCs w:val="28"/>
          <w:lang w:val="uk-UA"/>
        </w:rPr>
      </w:pPr>
    </w:p>
    <w:p w:rsidR="003774FF" w:rsidRPr="003774FF" w:rsidRDefault="003774FF" w:rsidP="003774FF">
      <w:pPr>
        <w:ind w:firstLine="709"/>
        <w:jc w:val="both"/>
        <w:rPr>
          <w:sz w:val="28"/>
          <w:szCs w:val="28"/>
          <w:lang w:val="uk-UA"/>
        </w:rPr>
      </w:pPr>
    </w:p>
    <w:p w:rsidR="003774FF" w:rsidRPr="003774FF" w:rsidRDefault="003774FF" w:rsidP="003774FF">
      <w:pPr>
        <w:ind w:firstLine="709"/>
        <w:jc w:val="both"/>
        <w:rPr>
          <w:sz w:val="28"/>
          <w:szCs w:val="28"/>
          <w:lang w:val="uk-UA"/>
        </w:rPr>
      </w:pPr>
      <w:r w:rsidRPr="003774FF">
        <w:rPr>
          <w:sz w:val="28"/>
          <w:szCs w:val="28"/>
          <w:lang w:val="uk-UA"/>
        </w:rPr>
        <w:t>Загальні медичні показання до використання мінеральних вод наведені в табл. 1.</w:t>
      </w:r>
    </w:p>
    <w:p w:rsidR="003774FF" w:rsidRPr="003774FF" w:rsidRDefault="003774FF" w:rsidP="003774FF">
      <w:pPr>
        <w:jc w:val="right"/>
        <w:rPr>
          <w:sz w:val="28"/>
          <w:szCs w:val="28"/>
          <w:lang w:val="uk-UA"/>
        </w:rPr>
      </w:pPr>
      <w:r w:rsidRPr="003774FF">
        <w:rPr>
          <w:sz w:val="28"/>
          <w:szCs w:val="28"/>
          <w:lang w:val="uk-UA"/>
        </w:rPr>
        <w:t>Таблиця 1</w:t>
      </w:r>
    </w:p>
    <w:p w:rsidR="003774FF" w:rsidRPr="003774FF" w:rsidRDefault="003774FF" w:rsidP="003774FF">
      <w:pPr>
        <w:jc w:val="center"/>
        <w:rPr>
          <w:sz w:val="28"/>
          <w:szCs w:val="28"/>
          <w:lang w:val="uk-UA"/>
        </w:rPr>
      </w:pPr>
      <w:r w:rsidRPr="003774FF">
        <w:rPr>
          <w:sz w:val="28"/>
          <w:szCs w:val="28"/>
          <w:lang w:val="uk-UA"/>
        </w:rPr>
        <w:t>Лікувальні властивості окремих типів мінеральних вод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410"/>
        <w:gridCol w:w="4785"/>
      </w:tblGrid>
      <w:tr w:rsidR="003774FF" w:rsidRPr="003774FF" w:rsidTr="00612841">
        <w:tc>
          <w:tcPr>
            <w:tcW w:w="2376" w:type="dxa"/>
          </w:tcPr>
          <w:p w:rsidR="003774FF" w:rsidRPr="003774FF" w:rsidRDefault="003774FF" w:rsidP="00612841">
            <w:pPr>
              <w:jc w:val="center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Мінеральні води</w:t>
            </w:r>
          </w:p>
        </w:tc>
        <w:tc>
          <w:tcPr>
            <w:tcW w:w="2410" w:type="dxa"/>
          </w:tcPr>
          <w:p w:rsidR="003774FF" w:rsidRPr="003774FF" w:rsidRDefault="003774FF" w:rsidP="00612841">
            <w:pPr>
              <w:jc w:val="center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Особливості застосування</w:t>
            </w:r>
          </w:p>
        </w:tc>
        <w:tc>
          <w:tcPr>
            <w:tcW w:w="4785" w:type="dxa"/>
          </w:tcPr>
          <w:p w:rsidR="003774FF" w:rsidRPr="003774FF" w:rsidRDefault="003774FF" w:rsidP="00612841">
            <w:pPr>
              <w:jc w:val="center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Медичні показання (основні)</w:t>
            </w:r>
          </w:p>
        </w:tc>
      </w:tr>
      <w:tr w:rsidR="003774FF" w:rsidRPr="003774FF" w:rsidTr="00612841">
        <w:tc>
          <w:tcPr>
            <w:tcW w:w="2376" w:type="dxa"/>
            <w:vMerge w:val="restart"/>
          </w:tcPr>
          <w:p w:rsidR="003774FF" w:rsidRPr="003774FF" w:rsidRDefault="003774FF" w:rsidP="0061284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774FF">
              <w:rPr>
                <w:sz w:val="28"/>
                <w:szCs w:val="28"/>
                <w:lang w:val="uk-UA"/>
              </w:rPr>
              <w:t>Хлоридні</w:t>
            </w:r>
            <w:proofErr w:type="spellEnd"/>
          </w:p>
        </w:tc>
        <w:tc>
          <w:tcPr>
            <w:tcW w:w="2410" w:type="dxa"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внутрішнього</w:t>
            </w:r>
          </w:p>
        </w:tc>
        <w:tc>
          <w:tcPr>
            <w:tcW w:w="4785" w:type="dxa"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широке застосування (органи травлення, жовчна система, серцево-судинна система тощо)</w:t>
            </w:r>
          </w:p>
        </w:tc>
      </w:tr>
      <w:tr w:rsidR="003774FF" w:rsidRPr="003774FF" w:rsidTr="00612841">
        <w:tc>
          <w:tcPr>
            <w:tcW w:w="2376" w:type="dxa"/>
            <w:vMerge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зовнішнього</w:t>
            </w:r>
          </w:p>
        </w:tc>
        <w:tc>
          <w:tcPr>
            <w:tcW w:w="4785" w:type="dxa"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нервова система, суглоби, шкіра, гінекологія</w:t>
            </w:r>
          </w:p>
        </w:tc>
      </w:tr>
      <w:tr w:rsidR="003774FF" w:rsidRPr="003774FF" w:rsidTr="00612841">
        <w:tc>
          <w:tcPr>
            <w:tcW w:w="2376" w:type="dxa"/>
            <w:vMerge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інгаляції</w:t>
            </w:r>
          </w:p>
        </w:tc>
        <w:tc>
          <w:tcPr>
            <w:tcW w:w="4785" w:type="dxa"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органи дихання</w:t>
            </w:r>
          </w:p>
        </w:tc>
      </w:tr>
      <w:tr w:rsidR="003774FF" w:rsidRPr="003774FF" w:rsidTr="00612841">
        <w:tc>
          <w:tcPr>
            <w:tcW w:w="2376" w:type="dxa"/>
            <w:vMerge w:val="restart"/>
          </w:tcPr>
          <w:p w:rsidR="003774FF" w:rsidRPr="003774FF" w:rsidRDefault="003774FF" w:rsidP="00612841">
            <w:pPr>
              <w:jc w:val="center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Вуглекислі</w:t>
            </w:r>
          </w:p>
        </w:tc>
        <w:tc>
          <w:tcPr>
            <w:tcW w:w="2410" w:type="dxa"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внутрішнього</w:t>
            </w:r>
          </w:p>
        </w:tc>
        <w:tc>
          <w:tcPr>
            <w:tcW w:w="4785" w:type="dxa"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серцево-судинна система, гіпертонія</w:t>
            </w:r>
          </w:p>
        </w:tc>
      </w:tr>
      <w:tr w:rsidR="003774FF" w:rsidRPr="003774FF" w:rsidTr="00612841">
        <w:tc>
          <w:tcPr>
            <w:tcW w:w="2376" w:type="dxa"/>
            <w:vMerge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зовнішнього</w:t>
            </w:r>
          </w:p>
        </w:tc>
        <w:tc>
          <w:tcPr>
            <w:tcW w:w="4785" w:type="dxa"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органи травлення, печінка, нирки</w:t>
            </w:r>
          </w:p>
        </w:tc>
      </w:tr>
      <w:tr w:rsidR="003774FF" w:rsidRPr="003774FF" w:rsidTr="00612841">
        <w:tc>
          <w:tcPr>
            <w:tcW w:w="2376" w:type="dxa"/>
          </w:tcPr>
          <w:p w:rsidR="003774FF" w:rsidRPr="003774FF" w:rsidRDefault="003774FF" w:rsidP="00612841">
            <w:pPr>
              <w:jc w:val="center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Сірководневі (сульфідні)</w:t>
            </w:r>
          </w:p>
        </w:tc>
        <w:tc>
          <w:tcPr>
            <w:tcW w:w="2410" w:type="dxa"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зовнішнього</w:t>
            </w:r>
          </w:p>
        </w:tc>
        <w:tc>
          <w:tcPr>
            <w:tcW w:w="4785" w:type="dxa"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серцево-судинна система, нервова система, ендокринна система, обмін речовин, гінекологія</w:t>
            </w:r>
          </w:p>
        </w:tc>
      </w:tr>
      <w:tr w:rsidR="003774FF" w:rsidRPr="003774FF" w:rsidTr="00612841">
        <w:tc>
          <w:tcPr>
            <w:tcW w:w="2376" w:type="dxa"/>
            <w:vMerge w:val="restart"/>
          </w:tcPr>
          <w:p w:rsidR="003774FF" w:rsidRPr="003774FF" w:rsidRDefault="003774FF" w:rsidP="00612841">
            <w:pPr>
              <w:jc w:val="center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Радонові</w:t>
            </w:r>
          </w:p>
        </w:tc>
        <w:tc>
          <w:tcPr>
            <w:tcW w:w="2410" w:type="dxa"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зовнішнього</w:t>
            </w:r>
          </w:p>
        </w:tc>
        <w:tc>
          <w:tcPr>
            <w:tcW w:w="4785" w:type="dxa"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імунобіологічна реактивність організму, протизапальна дія</w:t>
            </w:r>
          </w:p>
        </w:tc>
      </w:tr>
      <w:tr w:rsidR="003774FF" w:rsidRPr="003774FF" w:rsidTr="00612841">
        <w:tc>
          <w:tcPr>
            <w:tcW w:w="2376" w:type="dxa"/>
            <w:vMerge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внутрішнього</w:t>
            </w:r>
          </w:p>
        </w:tc>
        <w:tc>
          <w:tcPr>
            <w:tcW w:w="4785" w:type="dxa"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пієлонефрит, шлунково-кишковий тракт</w:t>
            </w:r>
          </w:p>
        </w:tc>
      </w:tr>
      <w:tr w:rsidR="003774FF" w:rsidRPr="003774FF" w:rsidTr="00612841">
        <w:tc>
          <w:tcPr>
            <w:tcW w:w="2376" w:type="dxa"/>
          </w:tcPr>
          <w:p w:rsidR="003774FF" w:rsidRPr="003774FF" w:rsidRDefault="003774FF" w:rsidP="00612841">
            <w:pPr>
              <w:jc w:val="center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Азотні</w:t>
            </w:r>
          </w:p>
        </w:tc>
        <w:tc>
          <w:tcPr>
            <w:tcW w:w="2410" w:type="dxa"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зовнішнього</w:t>
            </w:r>
          </w:p>
        </w:tc>
        <w:tc>
          <w:tcPr>
            <w:tcW w:w="4785" w:type="dxa"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серцево-судинна система, шкіра, ендокринна система</w:t>
            </w:r>
          </w:p>
        </w:tc>
      </w:tr>
      <w:tr w:rsidR="003774FF" w:rsidRPr="003774FF" w:rsidTr="00612841">
        <w:tc>
          <w:tcPr>
            <w:tcW w:w="2376" w:type="dxa"/>
            <w:vMerge w:val="restart"/>
          </w:tcPr>
          <w:p w:rsidR="003774FF" w:rsidRPr="003774FF" w:rsidRDefault="003774FF" w:rsidP="00612841">
            <w:pPr>
              <w:jc w:val="center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Миш’яковисті</w:t>
            </w:r>
          </w:p>
        </w:tc>
        <w:tc>
          <w:tcPr>
            <w:tcW w:w="2410" w:type="dxa"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внутрішнього</w:t>
            </w:r>
          </w:p>
        </w:tc>
        <w:tc>
          <w:tcPr>
            <w:tcW w:w="4785" w:type="dxa"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система кровообігу, серцево-судинна система, шлунок, кишечник, імунна система, ендокринна система</w:t>
            </w:r>
          </w:p>
        </w:tc>
      </w:tr>
      <w:tr w:rsidR="003774FF" w:rsidRPr="003774FF" w:rsidTr="00612841">
        <w:tc>
          <w:tcPr>
            <w:tcW w:w="2376" w:type="dxa"/>
            <w:vMerge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зовнішнього</w:t>
            </w:r>
          </w:p>
        </w:tc>
        <w:tc>
          <w:tcPr>
            <w:tcW w:w="4785" w:type="dxa"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шкіра, периферійна нервова система, анемія</w:t>
            </w:r>
          </w:p>
        </w:tc>
      </w:tr>
      <w:tr w:rsidR="003774FF" w:rsidRPr="003774FF" w:rsidTr="00612841">
        <w:tc>
          <w:tcPr>
            <w:tcW w:w="2376" w:type="dxa"/>
          </w:tcPr>
          <w:p w:rsidR="003774FF" w:rsidRPr="003774FF" w:rsidRDefault="003774FF" w:rsidP="00612841">
            <w:pPr>
              <w:jc w:val="center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lastRenderedPageBreak/>
              <w:t>Залізисті</w:t>
            </w:r>
          </w:p>
        </w:tc>
        <w:tc>
          <w:tcPr>
            <w:tcW w:w="2410" w:type="dxa"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5" w:type="dxa"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органи кровотворення, анемії</w:t>
            </w:r>
          </w:p>
        </w:tc>
      </w:tr>
      <w:tr w:rsidR="003774FF" w:rsidRPr="003774FF" w:rsidTr="00612841">
        <w:tc>
          <w:tcPr>
            <w:tcW w:w="2376" w:type="dxa"/>
          </w:tcPr>
          <w:p w:rsidR="003774FF" w:rsidRPr="003774FF" w:rsidRDefault="003774FF" w:rsidP="00612841">
            <w:pPr>
              <w:jc w:val="center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Без специфічних компонентів</w:t>
            </w:r>
          </w:p>
        </w:tc>
        <w:tc>
          <w:tcPr>
            <w:tcW w:w="2410" w:type="dxa"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внутрішнього</w:t>
            </w:r>
          </w:p>
        </w:tc>
        <w:tc>
          <w:tcPr>
            <w:tcW w:w="4785" w:type="dxa"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хронічні захворювання шлунково-кишкового тракту, сечової системи, порушення обміну речовин</w:t>
            </w:r>
          </w:p>
        </w:tc>
      </w:tr>
      <w:tr w:rsidR="003774FF" w:rsidRPr="003774FF" w:rsidTr="00612841">
        <w:tc>
          <w:tcPr>
            <w:tcW w:w="2376" w:type="dxa"/>
          </w:tcPr>
          <w:p w:rsidR="003774FF" w:rsidRPr="003774FF" w:rsidRDefault="003774FF" w:rsidP="00612841">
            <w:pPr>
              <w:jc w:val="center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 xml:space="preserve">Бромні, йодні, </w:t>
            </w:r>
            <w:proofErr w:type="spellStart"/>
            <w:r w:rsidRPr="003774FF">
              <w:rPr>
                <w:sz w:val="28"/>
                <w:szCs w:val="28"/>
                <w:lang w:val="uk-UA"/>
              </w:rPr>
              <w:t>йодо-бромні</w:t>
            </w:r>
            <w:proofErr w:type="spellEnd"/>
          </w:p>
        </w:tc>
        <w:tc>
          <w:tcPr>
            <w:tcW w:w="2410" w:type="dxa"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5" w:type="dxa"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 xml:space="preserve">атеросклероз, органи травлення, </w:t>
            </w:r>
            <w:proofErr w:type="spellStart"/>
            <w:r w:rsidRPr="003774FF">
              <w:rPr>
                <w:sz w:val="28"/>
                <w:szCs w:val="28"/>
                <w:lang w:val="uk-UA"/>
              </w:rPr>
              <w:t>сечо-</w:t>
            </w:r>
            <w:proofErr w:type="spellEnd"/>
            <w:r w:rsidRPr="003774FF">
              <w:rPr>
                <w:sz w:val="28"/>
                <w:szCs w:val="28"/>
                <w:lang w:val="uk-UA"/>
              </w:rPr>
              <w:t xml:space="preserve"> статева система</w:t>
            </w:r>
          </w:p>
        </w:tc>
      </w:tr>
      <w:tr w:rsidR="003774FF" w:rsidRPr="003774FF" w:rsidTr="00612841">
        <w:tc>
          <w:tcPr>
            <w:tcW w:w="2376" w:type="dxa"/>
          </w:tcPr>
          <w:p w:rsidR="003774FF" w:rsidRPr="003774FF" w:rsidRDefault="003774FF" w:rsidP="00612841">
            <w:pPr>
              <w:jc w:val="center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Крем’янисті</w:t>
            </w:r>
          </w:p>
        </w:tc>
        <w:tc>
          <w:tcPr>
            <w:tcW w:w="2410" w:type="dxa"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5" w:type="dxa"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седативний, протизапальний, антитоксичний вплив</w:t>
            </w:r>
          </w:p>
        </w:tc>
      </w:tr>
      <w:tr w:rsidR="003774FF" w:rsidRPr="003774FF" w:rsidTr="00612841">
        <w:tc>
          <w:tcPr>
            <w:tcW w:w="2376" w:type="dxa"/>
          </w:tcPr>
          <w:p w:rsidR="003774FF" w:rsidRPr="003774FF" w:rsidRDefault="003774FF" w:rsidP="00612841">
            <w:pPr>
              <w:jc w:val="center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Фтористі</w:t>
            </w:r>
          </w:p>
        </w:tc>
        <w:tc>
          <w:tcPr>
            <w:tcW w:w="2410" w:type="dxa"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5" w:type="dxa"/>
          </w:tcPr>
          <w:p w:rsidR="003774FF" w:rsidRPr="003774FF" w:rsidRDefault="003774FF" w:rsidP="00612841">
            <w:pPr>
              <w:jc w:val="both"/>
              <w:rPr>
                <w:sz w:val="28"/>
                <w:szCs w:val="28"/>
                <w:lang w:val="uk-UA"/>
              </w:rPr>
            </w:pPr>
            <w:r w:rsidRPr="003774FF">
              <w:rPr>
                <w:sz w:val="28"/>
                <w:szCs w:val="28"/>
                <w:lang w:val="uk-UA"/>
              </w:rPr>
              <w:t>карієс</w:t>
            </w:r>
          </w:p>
        </w:tc>
      </w:tr>
    </w:tbl>
    <w:p w:rsidR="003774FF" w:rsidRPr="003774FF" w:rsidRDefault="003774FF" w:rsidP="003774FF">
      <w:pPr>
        <w:spacing w:before="120"/>
        <w:ind w:firstLine="709"/>
        <w:jc w:val="both"/>
        <w:rPr>
          <w:b/>
          <w:sz w:val="28"/>
          <w:szCs w:val="28"/>
          <w:lang w:val="uk-UA"/>
        </w:rPr>
      </w:pPr>
      <w:r w:rsidRPr="003774FF">
        <w:rPr>
          <w:b/>
          <w:sz w:val="28"/>
          <w:szCs w:val="28"/>
          <w:lang w:val="uk-UA"/>
        </w:rPr>
        <w:t>Завдання:</w:t>
      </w:r>
    </w:p>
    <w:p w:rsidR="003774FF" w:rsidRPr="003774FF" w:rsidRDefault="003774FF" w:rsidP="003774FF">
      <w:pPr>
        <w:ind w:firstLine="709"/>
        <w:jc w:val="both"/>
        <w:rPr>
          <w:sz w:val="28"/>
          <w:szCs w:val="28"/>
          <w:lang w:val="uk-UA"/>
        </w:rPr>
      </w:pPr>
      <w:r w:rsidRPr="003774FF">
        <w:rPr>
          <w:sz w:val="28"/>
          <w:szCs w:val="28"/>
          <w:lang w:val="uk-UA"/>
        </w:rPr>
        <w:t>Здійснити оцінку бальнеологічних ресурсів Житомирської області. Відповідно до наявних типів та лікувальних властивостях зазначити де і як вони використовуються.</w:t>
      </w:r>
    </w:p>
    <w:p w:rsidR="003774FF" w:rsidRPr="003774FF" w:rsidRDefault="003774FF" w:rsidP="003774FF">
      <w:pPr>
        <w:ind w:firstLine="709"/>
        <w:rPr>
          <w:b/>
          <w:sz w:val="28"/>
          <w:szCs w:val="28"/>
          <w:lang w:val="uk-UA"/>
        </w:rPr>
      </w:pPr>
      <w:r w:rsidRPr="003774FF">
        <w:rPr>
          <w:b/>
          <w:sz w:val="28"/>
          <w:szCs w:val="28"/>
          <w:lang w:val="uk-UA"/>
        </w:rPr>
        <w:t>Реферативні виступи</w:t>
      </w:r>
    </w:p>
    <w:p w:rsidR="003774FF" w:rsidRPr="003774FF" w:rsidRDefault="003774FF" w:rsidP="003774FF">
      <w:pPr>
        <w:widowControl w:val="0"/>
        <w:overflowPunct/>
        <w:autoSpaceDE/>
        <w:autoSpaceDN/>
        <w:adjustRightInd/>
        <w:textAlignment w:val="auto"/>
        <w:rPr>
          <w:sz w:val="28"/>
          <w:szCs w:val="28"/>
          <w:lang w:val="uk-UA"/>
        </w:rPr>
      </w:pPr>
      <w:r w:rsidRPr="003774FF">
        <w:rPr>
          <w:sz w:val="28"/>
          <w:szCs w:val="28"/>
          <w:lang w:val="uk-UA"/>
        </w:rPr>
        <w:t>1. Історія розвитку бальнеології в Україні.</w:t>
      </w:r>
    </w:p>
    <w:p w:rsidR="003774FF" w:rsidRPr="003774FF" w:rsidRDefault="003774FF" w:rsidP="003774FF">
      <w:pPr>
        <w:widowControl w:val="0"/>
        <w:overflowPunct/>
        <w:autoSpaceDE/>
        <w:autoSpaceDN/>
        <w:adjustRightInd/>
        <w:ind w:left="709"/>
        <w:textAlignment w:val="auto"/>
        <w:rPr>
          <w:sz w:val="28"/>
          <w:szCs w:val="28"/>
          <w:lang w:val="uk-UA"/>
        </w:rPr>
      </w:pPr>
      <w:r w:rsidRPr="003774FF">
        <w:rPr>
          <w:sz w:val="28"/>
          <w:szCs w:val="28"/>
          <w:lang w:val="uk-UA"/>
        </w:rPr>
        <w:t>2. Озотокеритотерапія: особливості проведення, лікувальний ефект.</w:t>
      </w:r>
    </w:p>
    <w:p w:rsidR="003774FF" w:rsidRPr="003774FF" w:rsidRDefault="003774FF" w:rsidP="003774FF">
      <w:pPr>
        <w:widowControl w:val="0"/>
        <w:overflowPunct/>
        <w:autoSpaceDE/>
        <w:autoSpaceDN/>
        <w:adjustRightInd/>
        <w:ind w:left="709"/>
        <w:textAlignment w:val="auto"/>
        <w:rPr>
          <w:sz w:val="28"/>
          <w:szCs w:val="28"/>
          <w:lang w:val="uk-UA"/>
        </w:rPr>
      </w:pPr>
      <w:r w:rsidRPr="003774FF">
        <w:rPr>
          <w:sz w:val="28"/>
          <w:szCs w:val="28"/>
          <w:lang w:val="uk-UA"/>
        </w:rPr>
        <w:t>3. Парафінотерапія: особливості проведення, лікувальний ефект.</w:t>
      </w:r>
    </w:p>
    <w:p w:rsidR="00D57CDF" w:rsidRPr="003774FF" w:rsidRDefault="003774FF" w:rsidP="003774FF">
      <w:pPr>
        <w:widowControl w:val="0"/>
        <w:overflowPunct/>
        <w:autoSpaceDE/>
        <w:autoSpaceDN/>
        <w:adjustRightInd/>
        <w:ind w:left="709"/>
        <w:textAlignment w:val="auto"/>
        <w:rPr>
          <w:sz w:val="28"/>
          <w:szCs w:val="28"/>
          <w:lang w:val="uk-UA"/>
        </w:rPr>
      </w:pPr>
      <w:r w:rsidRPr="003774FF">
        <w:rPr>
          <w:sz w:val="28"/>
          <w:szCs w:val="28"/>
          <w:lang w:val="uk-UA"/>
        </w:rPr>
        <w:t>4. Літотерапія: популярність, поширеність, лікувальний ефект.</w:t>
      </w:r>
      <w:bookmarkStart w:id="0" w:name="_GoBack"/>
      <w:bookmarkEnd w:id="0"/>
    </w:p>
    <w:sectPr w:rsidR="00D57CDF" w:rsidRPr="003774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63E1B"/>
    <w:multiLevelType w:val="hybridMultilevel"/>
    <w:tmpl w:val="96C0E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FF"/>
    <w:rsid w:val="0009126C"/>
    <w:rsid w:val="003774FF"/>
    <w:rsid w:val="00DB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4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4FF"/>
    <w:pPr>
      <w:overflowPunct/>
      <w:autoSpaceDE/>
      <w:autoSpaceDN/>
      <w:adjustRightInd/>
      <w:spacing w:line="360" w:lineRule="auto"/>
      <w:ind w:left="720"/>
      <w:contextualSpacing/>
      <w:textAlignment w:val="auto"/>
    </w:pPr>
    <w:rPr>
      <w:rFonts w:eastAsia="Calibri"/>
      <w:spacing w:val="-2"/>
      <w:szCs w:val="19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4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4FF"/>
    <w:pPr>
      <w:overflowPunct/>
      <w:autoSpaceDE/>
      <w:autoSpaceDN/>
      <w:adjustRightInd/>
      <w:spacing w:line="360" w:lineRule="auto"/>
      <w:ind w:left="720"/>
      <w:contextualSpacing/>
      <w:textAlignment w:val="auto"/>
    </w:pPr>
    <w:rPr>
      <w:rFonts w:eastAsia="Calibri"/>
      <w:spacing w:val="-2"/>
      <w:szCs w:val="19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2119</Words>
  <Characters>1209</Characters>
  <Application>Microsoft Office Word</Application>
  <DocSecurity>0</DocSecurity>
  <Lines>10</Lines>
  <Paragraphs>6</Paragraphs>
  <ScaleCrop>false</ScaleCrop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1</cp:revision>
  <dcterms:created xsi:type="dcterms:W3CDTF">2023-02-06T06:39:00Z</dcterms:created>
  <dcterms:modified xsi:type="dcterms:W3CDTF">2023-02-06T06:41:00Z</dcterms:modified>
</cp:coreProperties>
</file>