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A4" w:rsidRDefault="00937BD8" w:rsidP="00F44E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 з</w:t>
      </w:r>
      <w:r w:rsidR="00F44EA4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 w:rsidR="00F44EA4">
        <w:rPr>
          <w:rFonts w:ascii="Times New Roman" w:hAnsi="Times New Roman" w:cs="Times New Roman"/>
          <w:sz w:val="28"/>
          <w:szCs w:val="28"/>
          <w:lang w:val="en-US"/>
        </w:rPr>
        <w:t>MICE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 </w:t>
      </w:r>
    </w:p>
    <w:p w:rsidR="003777F5" w:rsidRPr="003777F5" w:rsidRDefault="003777F5" w:rsidP="003777F5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7B7E8F" w:rsidRDefault="003777F5" w:rsidP="007B7E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3777F5" w:rsidRPr="004A2F56" w:rsidRDefault="003777F5" w:rsidP="007B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>КОНФЕРЕНЦ-ЗАЛИ І БІЗНЕС-ЦЕНТРИ: ХАРАКТЕРИСТИКИ, ВИМОГИ, ОБЛАДНАННЯ</w:t>
      </w:r>
    </w:p>
    <w:p w:rsidR="003777F5" w:rsidRP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Pr="007B7E8F" w:rsidRDefault="007B7E8F" w:rsidP="00CC1B1D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E8F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proofErr w:type="spellStart"/>
      <w:r w:rsidR="003777F5" w:rsidRPr="007B7E8F">
        <w:rPr>
          <w:rFonts w:ascii="Times New Roman" w:hAnsi="Times New Roman" w:cs="Times New Roman"/>
          <w:i/>
          <w:sz w:val="28"/>
          <w:szCs w:val="28"/>
        </w:rPr>
        <w:t>апитання</w:t>
      </w:r>
      <w:proofErr w:type="spellEnd"/>
      <w:r w:rsidRPr="007B7E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опрацювання теми практичного заняття</w:t>
      </w:r>
      <w:r w:rsidR="003777F5" w:rsidRPr="007B7E8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1. Коротко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-центр».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«конференц-зал».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4. Як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5.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блоки;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екрани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6.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проекційне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</w:t>
      </w:r>
      <w:r w:rsidR="004A2F5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4A2F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A9B" w:rsidRDefault="004A2F56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мультимедіапроектори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>б) слайд-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проектори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епіскопи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оверхед-проектори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відеостіни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Pr="00E62A9B" w:rsidRDefault="003777F5" w:rsidP="00E62A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2A9B">
        <w:rPr>
          <w:rFonts w:ascii="Times New Roman" w:hAnsi="Times New Roman" w:cs="Times New Roman"/>
          <w:i/>
          <w:sz w:val="28"/>
          <w:szCs w:val="28"/>
        </w:rPr>
        <w:t>Аналітично-розрахункові</w:t>
      </w:r>
      <w:proofErr w:type="spellEnd"/>
      <w:r w:rsidRPr="00E62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A9B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E62A9B">
        <w:rPr>
          <w:rFonts w:ascii="Times New Roman" w:hAnsi="Times New Roman" w:cs="Times New Roman"/>
          <w:i/>
          <w:sz w:val="28"/>
          <w:szCs w:val="28"/>
        </w:rPr>
        <w:t>:</w:t>
      </w:r>
    </w:p>
    <w:p w:rsidR="004A2F56" w:rsidRDefault="003777F5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1</w:t>
      </w:r>
      <w:r w:rsidR="00E62A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A2F56">
        <w:rPr>
          <w:rFonts w:ascii="Times New Roman" w:hAnsi="Times New Roman" w:cs="Times New Roman"/>
          <w:sz w:val="28"/>
          <w:szCs w:val="28"/>
        </w:rPr>
        <w:t xml:space="preserve">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Інформа</w:t>
      </w:r>
      <w:r w:rsidR="004A2F56">
        <w:rPr>
          <w:rFonts w:ascii="Times New Roman" w:hAnsi="Times New Roman" w:cs="Times New Roman"/>
          <w:sz w:val="28"/>
          <w:szCs w:val="28"/>
        </w:rPr>
        <w:t>цію</w:t>
      </w:r>
      <w:proofErr w:type="spellEnd"/>
      <w:r w:rsidR="004A2F56">
        <w:rPr>
          <w:rFonts w:ascii="Times New Roman" w:hAnsi="Times New Roman" w:cs="Times New Roman"/>
          <w:sz w:val="28"/>
          <w:szCs w:val="28"/>
        </w:rPr>
        <w:t xml:space="preserve"> подати у </w:t>
      </w:r>
      <w:proofErr w:type="spellStart"/>
      <w:r w:rsidR="004A2F5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F5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E62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41A" w:rsidRDefault="00A8441A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12D" w:rsidRDefault="008A712D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12D" w:rsidRPr="00E62A9B" w:rsidRDefault="008A712D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41A" w:rsidRDefault="00E62A9B" w:rsidP="00A844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 w:rsidR="00A844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77F5"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– Характеристика бізнес-центру 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5580"/>
      </w:tblGrid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8441A"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оказник</w:t>
            </w:r>
          </w:p>
        </w:tc>
        <w:tc>
          <w:tcPr>
            <w:tcW w:w="5580" w:type="dxa"/>
          </w:tcPr>
          <w:p w:rsidR="00A8441A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A8441A"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арактеристика</w:t>
            </w: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tabs>
                <w:tab w:val="left" w:pos="12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приміщень 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tabs>
                <w:tab w:val="left" w:pos="1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будівництва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Найближчі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метро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Найближчі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автомагістрал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Найближчі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банки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законодавчої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виконавчої влади, держустанов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Зона комфорту</w:t>
            </w:r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Паркування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офісних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Архітектура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Телекомунікаційне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7E8F" w:rsidRPr="00E62A9B" w:rsidRDefault="007B7E8F" w:rsidP="00A844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2A9B" w:rsidRDefault="003777F5" w:rsidP="008B504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>Завдання 2</w:t>
      </w:r>
      <w:r w:rsidR="00E62A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Зобразіть схематично відповідні варіанти організації простору та розміщення меблів для проведення ділових заходів: </w:t>
      </w:r>
    </w:p>
    <w:p w:rsidR="00E62A9B" w:rsidRDefault="003777F5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а) театр; </w:t>
      </w:r>
    </w:p>
    <w:p w:rsidR="00E62A9B" w:rsidRDefault="003777F5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б) класна кімната; </w:t>
      </w:r>
    </w:p>
    <w:p w:rsidR="00E62A9B" w:rsidRDefault="007B7E8F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в) зал нарад; </w:t>
      </w:r>
    </w:p>
    <w:p w:rsidR="00E62A9B" w:rsidRDefault="007B7E8F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г) прийом, коктейль, фуршет; </w:t>
      </w:r>
    </w:p>
    <w:p w:rsidR="003777F5" w:rsidRDefault="007B7E8F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777F5" w:rsidRPr="00E62A9B">
        <w:rPr>
          <w:rFonts w:ascii="Times New Roman" w:hAnsi="Times New Roman" w:cs="Times New Roman"/>
          <w:sz w:val="28"/>
          <w:szCs w:val="28"/>
          <w:lang w:val="uk-UA"/>
        </w:rPr>
        <w:t>) банке</w:t>
      </w:r>
      <w:r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441573" w:rsidRDefault="00441573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573" w:rsidRDefault="00441573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41573" w:rsidRDefault="00441573" w:rsidP="004415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2</w:t>
      </w:r>
    </w:p>
    <w:p w:rsidR="00441573" w:rsidRDefault="00441573" w:rsidP="00441573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  перелік  найбільших  світових  центрів  глобалізації  і  туризму. Вписати країни розташування даних центрів.</w:t>
      </w:r>
    </w:p>
    <w:p w:rsidR="00441573" w:rsidRDefault="00441573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МІСЕ-туризму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1573" w:rsidRDefault="00441573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41573" w:rsidRDefault="00441573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ВВП,</w:t>
      </w:r>
    </w:p>
    <w:p w:rsidR="00441573" w:rsidRDefault="00441573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73" w:rsidRDefault="00441573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структуру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1573" w:rsidRDefault="00441573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(фактор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туризму);</w:t>
      </w:r>
    </w:p>
    <w:p w:rsidR="00441573" w:rsidRDefault="00441573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сумарну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4-5*  (фактор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професійно-ділового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МІСЕ-туризму);</w:t>
      </w:r>
    </w:p>
    <w:p w:rsidR="00441573" w:rsidRDefault="00441573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МІСЕ-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73" w:rsidRDefault="00441573" w:rsidP="004415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аттрактивності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МІСЕ-туризму.</w:t>
      </w:r>
    </w:p>
    <w:p w:rsidR="00441573" w:rsidRDefault="00441573" w:rsidP="00441573">
      <w:pPr>
        <w:rPr>
          <w:lang w:val="uk-UA"/>
        </w:rPr>
      </w:pP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1332"/>
        <w:gridCol w:w="1535"/>
        <w:gridCol w:w="1226"/>
        <w:gridCol w:w="1421"/>
        <w:gridCol w:w="1418"/>
        <w:gridCol w:w="1104"/>
        <w:gridCol w:w="1057"/>
        <w:gridCol w:w="976"/>
      </w:tblGrid>
      <w:tr w:rsidR="00441573" w:rsidTr="00416404">
        <w:tc>
          <w:tcPr>
            <w:tcW w:w="14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Перелік  найбільших  світових  центрів  глобалізації  і  туризму</w:t>
            </w:r>
          </w:p>
        </w:tc>
        <w:tc>
          <w:tcPr>
            <w:tcW w:w="165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Країни розташування даних центрів</w:t>
            </w:r>
          </w:p>
        </w:tc>
        <w:tc>
          <w:tcPr>
            <w:tcW w:w="1318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кількість наявного населення, </w:t>
            </w:r>
            <w:proofErr w:type="spellStart"/>
            <w:r w:rsidRPr="005F11C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5F11C6">
              <w:rPr>
                <w:rFonts w:ascii="Times New Roman" w:hAnsi="Times New Roman" w:cs="Times New Roman"/>
                <w:lang w:val="uk-UA"/>
              </w:rPr>
              <w:t xml:space="preserve">.  Млн. </w:t>
            </w:r>
          </w:p>
        </w:tc>
        <w:tc>
          <w:tcPr>
            <w:tcW w:w="1530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рівень виробництва ВВП</w:t>
            </w:r>
          </w:p>
        </w:tc>
        <w:tc>
          <w:tcPr>
            <w:tcW w:w="1527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щорічна кількість іноземних туристичних </w:t>
            </w:r>
            <w:proofErr w:type="spellStart"/>
            <w:r w:rsidRPr="005F11C6">
              <w:rPr>
                <w:rFonts w:ascii="Times New Roman" w:hAnsi="Times New Roman" w:cs="Times New Roman"/>
                <w:lang w:val="uk-UA"/>
              </w:rPr>
              <w:t>прибуттів</w:t>
            </w:r>
            <w:proofErr w:type="spellEnd"/>
            <w:r w:rsidRPr="005F11C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млн. </w:t>
            </w:r>
            <w:proofErr w:type="spellStart"/>
            <w:r w:rsidRPr="005F11C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</w:p>
        </w:tc>
        <w:tc>
          <w:tcPr>
            <w:tcW w:w="118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загальну  кількість  готелів  усіх  категорій  якості  послуг  </w:t>
            </w:r>
          </w:p>
        </w:tc>
        <w:tc>
          <w:tcPr>
            <w:tcW w:w="11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сумарну  кількість  готелів  вищої  категорії  якості  послуг  </w:t>
            </w:r>
            <w:r w:rsidRPr="005F11C6">
              <w:rPr>
                <w:rFonts w:ascii="Times New Roman" w:hAnsi="Times New Roman" w:cs="Times New Roman"/>
              </w:rPr>
              <w:t xml:space="preserve">4-5*  </w:t>
            </w:r>
          </w:p>
        </w:tc>
        <w:tc>
          <w:tcPr>
            <w:tcW w:w="222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Рейтинг </w:t>
            </w:r>
          </w:p>
        </w:tc>
      </w:tr>
      <w:tr w:rsidR="00441573" w:rsidTr="00416404">
        <w:tc>
          <w:tcPr>
            <w:tcW w:w="14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>Нью-Йорк</w:t>
            </w:r>
          </w:p>
        </w:tc>
        <w:tc>
          <w:tcPr>
            <w:tcW w:w="165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США</w:t>
            </w:r>
          </w:p>
        </w:tc>
        <w:tc>
          <w:tcPr>
            <w:tcW w:w="1318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8.468</w:t>
            </w:r>
          </w:p>
        </w:tc>
        <w:tc>
          <w:tcPr>
            <w:tcW w:w="1530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триллион</w:t>
            </w:r>
          </w:p>
        </w:tc>
        <w:tc>
          <w:tcPr>
            <w:tcW w:w="1527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58,3</w:t>
            </w:r>
          </w:p>
        </w:tc>
        <w:tc>
          <w:tcPr>
            <w:tcW w:w="118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11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236</w:t>
            </w:r>
          </w:p>
        </w:tc>
        <w:tc>
          <w:tcPr>
            <w:tcW w:w="222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41573" w:rsidTr="00416404">
        <w:tc>
          <w:tcPr>
            <w:tcW w:w="14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165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Велика Британія</w:t>
            </w:r>
          </w:p>
        </w:tc>
        <w:tc>
          <w:tcPr>
            <w:tcW w:w="1318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8</w:t>
            </w:r>
            <w:r w:rsidRPr="005F11C6">
              <w:rPr>
                <w:rFonts w:ascii="Times New Roman" w:hAnsi="Times New Roman" w:cs="Times New Roman"/>
                <w:color w:val="000000"/>
                <w:shd w:val="clear" w:color="auto" w:fill="F9F9F9"/>
                <w:lang w:val="uk-UA"/>
              </w:rPr>
              <w:t>. 603</w:t>
            </w:r>
          </w:p>
        </w:tc>
        <w:tc>
          <w:tcPr>
            <w:tcW w:w="1530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color w:val="000000"/>
                <w:shd w:val="clear" w:color="auto" w:fill="F9F9F9"/>
                <w:lang w:val="uk-UA"/>
              </w:rPr>
              <w:t>442 млрд</w:t>
            </w:r>
          </w:p>
        </w:tc>
        <w:tc>
          <w:tcPr>
            <w:tcW w:w="1527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18,82</w:t>
            </w:r>
          </w:p>
        </w:tc>
        <w:tc>
          <w:tcPr>
            <w:tcW w:w="118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1007</w:t>
            </w:r>
          </w:p>
        </w:tc>
        <w:tc>
          <w:tcPr>
            <w:tcW w:w="11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512</w:t>
            </w:r>
          </w:p>
        </w:tc>
        <w:tc>
          <w:tcPr>
            <w:tcW w:w="222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441573" w:rsidTr="00416404">
        <w:tc>
          <w:tcPr>
            <w:tcW w:w="14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>Париж</w:t>
            </w:r>
          </w:p>
        </w:tc>
        <w:tc>
          <w:tcPr>
            <w:tcW w:w="165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Франція</w:t>
            </w:r>
          </w:p>
        </w:tc>
        <w:tc>
          <w:tcPr>
            <w:tcW w:w="1318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2.206</w:t>
            </w:r>
          </w:p>
        </w:tc>
        <w:tc>
          <w:tcPr>
            <w:tcW w:w="1530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 xml:space="preserve">89,2 млрд </w:t>
            </w:r>
            <w:proofErr w:type="spellStart"/>
            <w:r w:rsidRPr="005F11C6">
              <w:rPr>
                <w:rFonts w:ascii="Times New Roman" w:hAnsi="Times New Roman" w:cs="Times New Roman"/>
              </w:rPr>
              <w:t>доларів</w:t>
            </w:r>
            <w:proofErr w:type="spellEnd"/>
          </w:p>
        </w:tc>
        <w:tc>
          <w:tcPr>
            <w:tcW w:w="1527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16,06</w:t>
            </w:r>
          </w:p>
        </w:tc>
        <w:tc>
          <w:tcPr>
            <w:tcW w:w="118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1617</w:t>
            </w:r>
          </w:p>
        </w:tc>
        <w:tc>
          <w:tcPr>
            <w:tcW w:w="11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579</w:t>
            </w:r>
          </w:p>
        </w:tc>
        <w:tc>
          <w:tcPr>
            <w:tcW w:w="222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441573" w:rsidTr="00416404">
        <w:tc>
          <w:tcPr>
            <w:tcW w:w="14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11C6">
              <w:rPr>
                <w:rFonts w:ascii="Times New Roman" w:hAnsi="Times New Roman" w:cs="Times New Roman"/>
              </w:rPr>
              <w:t>Токіо</w:t>
            </w:r>
            <w:proofErr w:type="spellEnd"/>
          </w:p>
        </w:tc>
        <w:tc>
          <w:tcPr>
            <w:tcW w:w="165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Японія</w:t>
            </w:r>
          </w:p>
        </w:tc>
        <w:tc>
          <w:tcPr>
            <w:tcW w:w="1318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9.273</w:t>
            </w:r>
          </w:p>
        </w:tc>
        <w:tc>
          <w:tcPr>
            <w:tcW w:w="1530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 xml:space="preserve">153,28 млрд </w:t>
            </w:r>
            <w:proofErr w:type="spellStart"/>
            <w:r w:rsidRPr="005F11C6">
              <w:rPr>
                <w:rFonts w:ascii="Times New Roman" w:hAnsi="Times New Roman" w:cs="Times New Roman"/>
              </w:rPr>
              <w:t>доларів</w:t>
            </w:r>
            <w:proofErr w:type="spellEnd"/>
          </w:p>
        </w:tc>
        <w:tc>
          <w:tcPr>
            <w:tcW w:w="1527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8,08</w:t>
            </w:r>
          </w:p>
        </w:tc>
        <w:tc>
          <w:tcPr>
            <w:tcW w:w="1185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1140</w:t>
            </w:r>
          </w:p>
        </w:tc>
        <w:tc>
          <w:tcPr>
            <w:tcW w:w="1133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219</w:t>
            </w:r>
          </w:p>
        </w:tc>
        <w:tc>
          <w:tcPr>
            <w:tcW w:w="222" w:type="dxa"/>
          </w:tcPr>
          <w:p w:rsidR="00441573" w:rsidRPr="005F11C6" w:rsidRDefault="00441573" w:rsidP="0041640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441573" w:rsidRPr="00F44EA4" w:rsidRDefault="00441573" w:rsidP="00441573">
      <w:pPr>
        <w:rPr>
          <w:lang w:val="uk-UA"/>
        </w:rPr>
      </w:pPr>
      <w:r>
        <w:rPr>
          <w:lang w:val="uk-UA"/>
        </w:rPr>
        <w:t xml:space="preserve"> Висновок : </w:t>
      </w:r>
      <w:r>
        <w:t xml:space="preserve">Для </w:t>
      </w:r>
      <w:proofErr w:type="spellStart"/>
      <w:r>
        <w:t>глобальних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як </w:t>
      </w:r>
      <w:proofErr w:type="spellStart"/>
      <w:r>
        <w:t>центрів</w:t>
      </w:r>
      <w:proofErr w:type="spellEnd"/>
      <w:r>
        <w:t xml:space="preserve"> туризму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та </w:t>
      </w:r>
      <w:proofErr w:type="spellStart"/>
      <w:r>
        <w:t>тенденції</w:t>
      </w:r>
      <w:proofErr w:type="spellEnd"/>
      <w:r>
        <w:t xml:space="preserve">: 1)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концентрація</w:t>
      </w:r>
      <w:proofErr w:type="spellEnd"/>
      <w:r>
        <w:t xml:space="preserve">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потоків</w:t>
      </w:r>
      <w:proofErr w:type="spellEnd"/>
      <w:r>
        <w:t xml:space="preserve">; 2) </w:t>
      </w:r>
      <w:proofErr w:type="spellStart"/>
      <w:r>
        <w:t>виступають</w:t>
      </w:r>
      <w:proofErr w:type="spellEnd"/>
      <w:r>
        <w:t xml:space="preserve"> як генераторами, так і </w:t>
      </w:r>
      <w:proofErr w:type="spellStart"/>
      <w:r>
        <w:t>реципієнтами</w:t>
      </w:r>
      <w:proofErr w:type="spellEnd"/>
      <w:r>
        <w:t xml:space="preserve">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потоків</w:t>
      </w:r>
      <w:proofErr w:type="spellEnd"/>
      <w:r>
        <w:t xml:space="preserve">; 3)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диверсифікація</w:t>
      </w:r>
      <w:proofErr w:type="spellEnd"/>
      <w:r>
        <w:t xml:space="preserve"> </w:t>
      </w:r>
      <w:proofErr w:type="spellStart"/>
      <w:r>
        <w:t>в’їзного</w:t>
      </w:r>
      <w:proofErr w:type="spellEnd"/>
      <w:r>
        <w:t xml:space="preserve"> туризму; 4)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економічне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туризму в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економіці</w:t>
      </w:r>
      <w:proofErr w:type="spellEnd"/>
      <w:r>
        <w:t xml:space="preserve">; 5) </w:t>
      </w:r>
      <w:proofErr w:type="spellStart"/>
      <w:r>
        <w:t>виступають</w:t>
      </w:r>
      <w:proofErr w:type="spellEnd"/>
      <w:r>
        <w:t xml:space="preserve"> </w:t>
      </w:r>
      <w:proofErr w:type="spellStart"/>
      <w:r>
        <w:t>поліфункціональними</w:t>
      </w:r>
      <w:proofErr w:type="spellEnd"/>
      <w:r>
        <w:t xml:space="preserve"> </w:t>
      </w:r>
      <w:proofErr w:type="spellStart"/>
      <w:r>
        <w:t>туристичними</w:t>
      </w:r>
      <w:proofErr w:type="spellEnd"/>
      <w:r>
        <w:t xml:space="preserve"> центрами; 6) </w:t>
      </w:r>
      <w:proofErr w:type="spellStart"/>
      <w:r>
        <w:t>виступають</w:t>
      </w:r>
      <w:proofErr w:type="spellEnd"/>
      <w:r>
        <w:t xml:space="preserve"> </w:t>
      </w:r>
      <w:proofErr w:type="spellStart"/>
      <w:r>
        <w:t>головними</w:t>
      </w:r>
      <w:proofErr w:type="spellEnd"/>
      <w:r>
        <w:t xml:space="preserve"> </w:t>
      </w:r>
      <w:proofErr w:type="spellStart"/>
      <w:r>
        <w:t>епіцентрами</w:t>
      </w:r>
      <w:proofErr w:type="spellEnd"/>
      <w:r>
        <w:t xml:space="preserve"> </w:t>
      </w:r>
      <w:proofErr w:type="spellStart"/>
      <w:r>
        <w:t>локалізації</w:t>
      </w:r>
      <w:proofErr w:type="spellEnd"/>
      <w:r>
        <w:t xml:space="preserve"> і генераторами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ділового</w:t>
      </w:r>
      <w:proofErr w:type="spellEnd"/>
      <w:r>
        <w:t xml:space="preserve"> туризму; 7)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доступності</w:t>
      </w:r>
      <w:proofErr w:type="spellEnd"/>
      <w:r>
        <w:t xml:space="preserve"> </w:t>
      </w:r>
      <w:proofErr w:type="spellStart"/>
      <w:r>
        <w:lastRenderedPageBreak/>
        <w:t>міських</w:t>
      </w:r>
      <w:proofErr w:type="spellEnd"/>
      <w:r>
        <w:t xml:space="preserve"> </w:t>
      </w:r>
      <w:proofErr w:type="spellStart"/>
      <w:r>
        <w:t>агломерацій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модернізації</w:t>
      </w:r>
      <w:proofErr w:type="spellEnd"/>
      <w:r>
        <w:t xml:space="preserve"> </w:t>
      </w:r>
      <w:proofErr w:type="spellStart"/>
      <w:r>
        <w:t>транспортної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; 8) </w:t>
      </w:r>
      <w:proofErr w:type="spellStart"/>
      <w:r>
        <w:t>популяризація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екологізації</w:t>
      </w:r>
      <w:proofErr w:type="spellEnd"/>
      <w:r>
        <w:t xml:space="preserve"> </w:t>
      </w:r>
      <w:proofErr w:type="spellStart"/>
      <w:r>
        <w:t>внутрішньоміських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</w:p>
    <w:p w:rsidR="00441573" w:rsidRDefault="00441573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573" w:rsidRDefault="00441573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bookmarkStart w:id="0" w:name="_MON_1667640653"/>
    <w:bookmarkEnd w:id="0"/>
    <w:p w:rsidR="00441573" w:rsidRDefault="00FD7A1A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B1C">
        <w:rPr>
          <w:rFonts w:ascii="Times New Roman" w:hAnsi="Times New Roman" w:cs="Times New Roman"/>
          <w:sz w:val="28"/>
          <w:szCs w:val="28"/>
        </w:rPr>
        <w:object w:dxaOrig="9639" w:dyaOrig="7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63pt" o:ole="">
            <v:imagedata r:id="rId4" o:title=""/>
          </v:shape>
          <o:OLEObject Type="Embed" ProgID="Word.Document.12" ShapeID="_x0000_i1025" DrawAspect="Content" ObjectID="_1732624305" r:id="rId5">
            <o:FieldCodes>\s</o:FieldCodes>
          </o:OLEObject>
        </w:object>
      </w:r>
    </w:p>
    <w:p w:rsidR="00441573" w:rsidRDefault="00441573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606" w:rsidRDefault="00AC660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bookmarkStart w:id="1" w:name="_GoBack"/>
    <w:bookmarkEnd w:id="1"/>
    <w:p w:rsidR="00DA0A0D" w:rsidRPr="00E62A9B" w:rsidRDefault="00DA0A0D" w:rsidP="00DA0A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B1C">
        <w:rPr>
          <w:rFonts w:ascii="Times New Roman" w:hAnsi="Times New Roman" w:cs="Times New Roman"/>
          <w:sz w:val="28"/>
          <w:szCs w:val="28"/>
        </w:rPr>
        <w:object w:dxaOrig="9639" w:dyaOrig="14769">
          <v:shape id="_x0000_i1026" type="#_x0000_t75" style="width:482.25pt;height:738.75pt" o:ole="">
            <v:imagedata r:id="rId6" o:title=""/>
          </v:shape>
          <o:OLEObject Type="Embed" ProgID="Word.Document.12" ShapeID="_x0000_i1026" DrawAspect="Content" ObjectID="_1732624306" r:id="rId7">
            <o:FieldCodes>\s</o:FieldCodes>
          </o:OLEObject>
        </w:object>
      </w: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6606" w:rsidRPr="007B7E8F" w:rsidRDefault="00AC6606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606" w:rsidRPr="007B7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A4"/>
    <w:rsid w:val="00033F48"/>
    <w:rsid w:val="000367F2"/>
    <w:rsid w:val="001D4358"/>
    <w:rsid w:val="003777F5"/>
    <w:rsid w:val="00441573"/>
    <w:rsid w:val="004A2F56"/>
    <w:rsid w:val="005F11C6"/>
    <w:rsid w:val="006B1721"/>
    <w:rsid w:val="007B7E8F"/>
    <w:rsid w:val="008A712D"/>
    <w:rsid w:val="008B5043"/>
    <w:rsid w:val="008E6F4B"/>
    <w:rsid w:val="00937BD8"/>
    <w:rsid w:val="00A65206"/>
    <w:rsid w:val="00A66FE8"/>
    <w:rsid w:val="00A8441A"/>
    <w:rsid w:val="00AC6606"/>
    <w:rsid w:val="00B67008"/>
    <w:rsid w:val="00B9651D"/>
    <w:rsid w:val="00CC1B1D"/>
    <w:rsid w:val="00DA0A0D"/>
    <w:rsid w:val="00E62A9B"/>
    <w:rsid w:val="00F44EA4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8C97-F6D8-4F9B-A703-7087AA7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A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HP</cp:lastModifiedBy>
  <cp:revision>7</cp:revision>
  <dcterms:created xsi:type="dcterms:W3CDTF">2021-09-19T11:25:00Z</dcterms:created>
  <dcterms:modified xsi:type="dcterms:W3CDTF">2022-12-15T13:45:00Z</dcterms:modified>
</cp:coreProperties>
</file>