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2EB8"/>
          <w:sz w:val="28"/>
          <w:szCs w:val="28"/>
          <w:lang w:val="uk-UA"/>
        </w:rPr>
      </w:pPr>
      <w:r w:rsidRPr="00830292">
        <w:rPr>
          <w:rStyle w:val="a4"/>
          <w:color w:val="002EB8"/>
          <w:sz w:val="28"/>
          <w:szCs w:val="28"/>
          <w:lang w:val="uk-UA"/>
        </w:rPr>
        <w:t>Тема: Характеристика матеріально-технічної бази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  <w:sz w:val="28"/>
          <w:szCs w:val="28"/>
        </w:rPr>
      </w:pPr>
      <w:r w:rsidRPr="00830292">
        <w:rPr>
          <w:rStyle w:val="a4"/>
          <w:color w:val="002EB8"/>
          <w:sz w:val="28"/>
          <w:szCs w:val="28"/>
          <w:lang w:val="uk-UA"/>
        </w:rPr>
        <w:t xml:space="preserve"> для організації обслуговування споживачів у ЗРГ</w:t>
      </w:r>
    </w:p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color w:val="333333"/>
          <w:sz w:val="28"/>
          <w:szCs w:val="28"/>
        </w:rPr>
      </w:pPr>
    </w:p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830292">
        <w:rPr>
          <w:rStyle w:val="a4"/>
          <w:color w:val="002EB8"/>
          <w:sz w:val="28"/>
          <w:szCs w:val="28"/>
          <w:lang w:val="uk-UA"/>
        </w:rPr>
        <w:t>Мета заняття:</w:t>
      </w:r>
      <w:r w:rsidRPr="00830292">
        <w:rPr>
          <w:rStyle w:val="a4"/>
          <w:color w:val="333333"/>
          <w:sz w:val="28"/>
          <w:szCs w:val="28"/>
          <w:lang w:val="uk-UA"/>
        </w:rPr>
        <w:t> </w:t>
      </w:r>
      <w:r w:rsidRPr="00830292">
        <w:rPr>
          <w:color w:val="333333"/>
          <w:sz w:val="28"/>
          <w:szCs w:val="28"/>
          <w:lang w:val="uk-UA"/>
        </w:rPr>
        <w:t>Характеризувати стан матеріально-технічної бази закладів ресторанного господарства, зокрема їх екстер'єру і інтер'єру, вміти аналізувати стан комфортності приміщення для споживачів послуг. Вміти створювати схему підготовки приміщень закладів ресторанного господарства до обслуговування споживачів.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rStyle w:val="a4"/>
          <w:color w:val="002EB8"/>
          <w:sz w:val="28"/>
          <w:szCs w:val="28"/>
          <w:lang w:val="uk-UA"/>
        </w:rPr>
        <w:t>Практичне заняття 14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1. Знайомство зі стилями дизайну діючих вітчизняних та закордонних закладів ресторанного господарства та характеристикою їх складових частин.</w:t>
      </w:r>
    </w:p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rStyle w:val="a4"/>
          <w:color w:val="002EB8"/>
          <w:sz w:val="28"/>
          <w:szCs w:val="28"/>
          <w:lang w:val="uk-UA"/>
        </w:rPr>
        <w:t>Практичне заняття 15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1. Етапи і організаційно-технологічні процеси підготовки посуду, наборів, скла, столової білизни та інших аксесуарів сервірування до обслуговування.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 xml:space="preserve">2. Робота з Міждержавним стандартом ГОСТ 30523-97 «Услуги </w:t>
      </w:r>
      <w:proofErr w:type="spellStart"/>
      <w:r w:rsidRPr="00830292">
        <w:rPr>
          <w:color w:val="333333"/>
          <w:sz w:val="28"/>
          <w:szCs w:val="28"/>
          <w:lang w:val="uk-UA"/>
        </w:rPr>
        <w:t>общественногопитания</w:t>
      </w:r>
      <w:proofErr w:type="spellEnd"/>
      <w:r w:rsidRPr="00830292">
        <w:rPr>
          <w:color w:val="333333"/>
          <w:sz w:val="28"/>
          <w:szCs w:val="28"/>
          <w:lang w:val="uk-UA"/>
        </w:rPr>
        <w:t xml:space="preserve">. </w:t>
      </w:r>
      <w:proofErr w:type="spellStart"/>
      <w:r w:rsidRPr="00830292">
        <w:rPr>
          <w:color w:val="333333"/>
          <w:sz w:val="28"/>
          <w:szCs w:val="28"/>
          <w:lang w:val="uk-UA"/>
        </w:rPr>
        <w:t>Общиетребования</w:t>
      </w:r>
      <w:proofErr w:type="spellEnd"/>
      <w:r w:rsidRPr="00830292">
        <w:rPr>
          <w:color w:val="333333"/>
          <w:sz w:val="28"/>
          <w:szCs w:val="28"/>
          <w:lang w:val="uk-UA"/>
        </w:rPr>
        <w:t>».</w:t>
      </w:r>
    </w:p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rStyle w:val="a4"/>
          <w:color w:val="002EB8"/>
          <w:sz w:val="28"/>
          <w:szCs w:val="28"/>
          <w:lang w:val="uk-UA"/>
        </w:rPr>
        <w:t>Хід роботи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При вивчені даної теми слід звернути увагу на характеристику споруд та будівель, в яких розташовані заклади ресторанного господарства. Екстер’єр як елемент рекламних засобів.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830292">
        <w:rPr>
          <w:color w:val="333333"/>
          <w:sz w:val="28"/>
          <w:szCs w:val="28"/>
          <w:lang w:val="uk-UA"/>
        </w:rPr>
        <w:t xml:space="preserve">Інтер’єр як елемент внутрішньої реклами. Вимоги до оформлення інтер’єру у закладах ресторанного господарства. Сучасні види  та тенденції розвитку інтер’єру закладів ресторанного господарства. види елементів дизайну приміщень: дизайн світла, фітодизайн, </w:t>
      </w:r>
      <w:proofErr w:type="spellStart"/>
      <w:r w:rsidRPr="00830292">
        <w:rPr>
          <w:color w:val="333333"/>
          <w:sz w:val="28"/>
          <w:szCs w:val="28"/>
          <w:lang w:val="uk-UA"/>
        </w:rPr>
        <w:t>аквадизайн</w:t>
      </w:r>
      <w:proofErr w:type="spellEnd"/>
      <w:r w:rsidRPr="00830292">
        <w:rPr>
          <w:color w:val="333333"/>
          <w:sz w:val="28"/>
          <w:szCs w:val="28"/>
          <w:lang w:val="uk-UA"/>
        </w:rPr>
        <w:t>, використання елементів флористики в дизайні інтер’єру тощо. вимоги до комфортності в приміщеннях: дотримання температурного режиму, вентиляції, санітарного стану.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 xml:space="preserve">Характеристика торговельних приміщень: вестибюль, </w:t>
      </w:r>
      <w:proofErr w:type="spellStart"/>
      <w:r w:rsidRPr="00830292">
        <w:rPr>
          <w:color w:val="333333"/>
          <w:sz w:val="28"/>
          <w:szCs w:val="28"/>
          <w:lang w:val="uk-UA"/>
        </w:rPr>
        <w:t>аванзала</w:t>
      </w:r>
      <w:proofErr w:type="spellEnd"/>
      <w:r w:rsidRPr="00830292">
        <w:rPr>
          <w:color w:val="333333"/>
          <w:sz w:val="28"/>
          <w:szCs w:val="28"/>
          <w:lang w:val="uk-UA"/>
        </w:rPr>
        <w:t>, банкетна зала, сервіс-бар, мийна столового посуду, сервізна.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Характеристика предметів матеріально-технічного забезпечення. Обладнання торговельних залів. Характеристика столів: ресторанних, банкетних, фуршет них, підсобних, сервантів, стільців тощо.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Класифікація та характеристика столового посуду і наборів відповідно до матеріалу виготовлення й функціонального призначення. Характеристика та призначення порцелянового та фаянсового посуду. Стильове різноманіття порцелянового посуду. Характеристика керамічного посуду. Призначення посуду: утилітарне та декоративне. Гончарний та майоліковий посуд.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 xml:space="preserve">Характеристика металевого посуду та приборів. Посуд з </w:t>
      </w:r>
      <w:proofErr w:type="spellStart"/>
      <w:r w:rsidRPr="00830292">
        <w:rPr>
          <w:color w:val="333333"/>
          <w:sz w:val="28"/>
          <w:szCs w:val="28"/>
          <w:lang w:val="uk-UA"/>
        </w:rPr>
        <w:t>фольгокартону</w:t>
      </w:r>
      <w:proofErr w:type="spellEnd"/>
      <w:r w:rsidRPr="00830292">
        <w:rPr>
          <w:color w:val="333333"/>
          <w:sz w:val="28"/>
          <w:szCs w:val="28"/>
          <w:lang w:val="uk-UA"/>
        </w:rPr>
        <w:t xml:space="preserve">. Сфера застосування металевого посуду та посуду з </w:t>
      </w:r>
      <w:proofErr w:type="spellStart"/>
      <w:r w:rsidRPr="00830292">
        <w:rPr>
          <w:color w:val="333333"/>
          <w:sz w:val="28"/>
          <w:szCs w:val="28"/>
          <w:lang w:val="uk-UA"/>
        </w:rPr>
        <w:t>фольгокартону</w:t>
      </w:r>
      <w:proofErr w:type="spellEnd"/>
      <w:r w:rsidRPr="00830292">
        <w:rPr>
          <w:color w:val="333333"/>
          <w:sz w:val="28"/>
          <w:szCs w:val="28"/>
          <w:lang w:val="uk-UA"/>
        </w:rPr>
        <w:t>.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Характеристика та призначення скляного посуду.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lastRenderedPageBreak/>
        <w:t>Характеристика і призначення посуду і приборів з полімерних матеріалів. Характеристика та призначення посуду з дерева, паперу тощо.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Характеристика та призначення столової білизни: скатертини, серветки, ручники, рушники.</w:t>
      </w:r>
    </w:p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2EB8"/>
          <w:sz w:val="28"/>
          <w:szCs w:val="28"/>
          <w:lang w:val="uk-UA"/>
        </w:rPr>
      </w:pP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rStyle w:val="a4"/>
          <w:color w:val="002EB8"/>
          <w:sz w:val="28"/>
          <w:szCs w:val="28"/>
          <w:lang w:val="uk-UA"/>
        </w:rPr>
        <w:t>Рекомендовані джерела: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i/>
          <w:iCs/>
          <w:color w:val="333333"/>
          <w:sz w:val="28"/>
          <w:szCs w:val="28"/>
          <w:lang w:val="uk-UA"/>
        </w:rPr>
        <w:t>Нормативно-правові джерела: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</w:rPr>
        <w:t xml:space="preserve">1. Услуги общественного питания. Общие требования: </w:t>
      </w:r>
      <w:proofErr w:type="spellStart"/>
      <w:r w:rsidRPr="00830292">
        <w:rPr>
          <w:color w:val="333333"/>
          <w:sz w:val="28"/>
          <w:szCs w:val="28"/>
        </w:rPr>
        <w:t>Міждержавний</w:t>
      </w:r>
      <w:proofErr w:type="spellEnd"/>
      <w:r w:rsidRPr="00830292">
        <w:rPr>
          <w:color w:val="333333"/>
          <w:sz w:val="28"/>
          <w:szCs w:val="28"/>
        </w:rPr>
        <w:t xml:space="preserve"> стандарт ГОСТ 30523 - 97.</w:t>
      </w:r>
    </w:p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2</w:t>
      </w:r>
      <w:r w:rsidRPr="00830292">
        <w:rPr>
          <w:color w:val="333333"/>
          <w:sz w:val="28"/>
          <w:szCs w:val="28"/>
        </w:rPr>
        <w:t xml:space="preserve">. ДСТУ 4281:2004. </w:t>
      </w:r>
      <w:proofErr w:type="spellStart"/>
      <w:r w:rsidRPr="00830292">
        <w:rPr>
          <w:color w:val="333333"/>
          <w:sz w:val="28"/>
          <w:szCs w:val="28"/>
        </w:rPr>
        <w:t>Заклади</w:t>
      </w:r>
      <w:proofErr w:type="spellEnd"/>
      <w:r w:rsidRPr="00830292">
        <w:rPr>
          <w:color w:val="333333"/>
          <w:sz w:val="28"/>
          <w:szCs w:val="28"/>
        </w:rPr>
        <w:t xml:space="preserve"> ресторанного </w:t>
      </w:r>
      <w:proofErr w:type="spellStart"/>
      <w:r w:rsidRPr="00830292">
        <w:rPr>
          <w:color w:val="333333"/>
          <w:sz w:val="28"/>
          <w:szCs w:val="28"/>
        </w:rPr>
        <w:t>господарства</w:t>
      </w:r>
      <w:proofErr w:type="spellEnd"/>
      <w:r w:rsidRPr="00830292">
        <w:rPr>
          <w:color w:val="333333"/>
          <w:sz w:val="28"/>
          <w:szCs w:val="28"/>
        </w:rPr>
        <w:t xml:space="preserve">. </w:t>
      </w:r>
      <w:proofErr w:type="spellStart"/>
      <w:r w:rsidRPr="00830292">
        <w:rPr>
          <w:color w:val="333333"/>
          <w:sz w:val="28"/>
          <w:szCs w:val="28"/>
        </w:rPr>
        <w:t>Класифікація</w:t>
      </w:r>
      <w:proofErr w:type="spellEnd"/>
      <w:r w:rsidRPr="00830292">
        <w:rPr>
          <w:color w:val="333333"/>
          <w:sz w:val="28"/>
          <w:szCs w:val="28"/>
        </w:rPr>
        <w:t xml:space="preserve">. - К.: </w:t>
      </w:r>
      <w:proofErr w:type="spellStart"/>
      <w:r w:rsidRPr="00830292">
        <w:rPr>
          <w:color w:val="333333"/>
          <w:sz w:val="28"/>
          <w:szCs w:val="28"/>
        </w:rPr>
        <w:t>Держспоживстандарт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України</w:t>
      </w:r>
      <w:proofErr w:type="spellEnd"/>
      <w:r w:rsidRPr="00830292">
        <w:rPr>
          <w:color w:val="333333"/>
          <w:sz w:val="28"/>
          <w:szCs w:val="28"/>
        </w:rPr>
        <w:t>, 2004.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i/>
          <w:iCs/>
          <w:color w:val="333333"/>
          <w:sz w:val="28"/>
          <w:szCs w:val="28"/>
          <w:lang w:val="uk-UA"/>
        </w:rPr>
        <w:t>Основна література: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 xml:space="preserve">1. </w:t>
      </w:r>
      <w:proofErr w:type="spellStart"/>
      <w:r w:rsidRPr="00830292">
        <w:rPr>
          <w:color w:val="333333"/>
          <w:sz w:val="28"/>
          <w:szCs w:val="28"/>
          <w:lang w:val="uk-UA"/>
        </w:rPr>
        <w:t>Архіпов</w:t>
      </w:r>
      <w:proofErr w:type="spellEnd"/>
      <w:r w:rsidRPr="00830292">
        <w:rPr>
          <w:color w:val="333333"/>
          <w:sz w:val="28"/>
          <w:szCs w:val="28"/>
          <w:lang w:val="uk-UA"/>
        </w:rPr>
        <w:t xml:space="preserve"> В.В., </w:t>
      </w:r>
      <w:proofErr w:type="spellStart"/>
      <w:r w:rsidRPr="00830292">
        <w:rPr>
          <w:color w:val="333333"/>
          <w:sz w:val="28"/>
          <w:szCs w:val="28"/>
          <w:lang w:val="uk-UA"/>
        </w:rPr>
        <w:t>Русавська</w:t>
      </w:r>
      <w:proofErr w:type="spellEnd"/>
      <w:r w:rsidRPr="00830292">
        <w:rPr>
          <w:color w:val="333333"/>
          <w:sz w:val="28"/>
          <w:szCs w:val="28"/>
          <w:lang w:val="uk-UA"/>
        </w:rPr>
        <w:t xml:space="preserve"> В.А. Організація обслуговування в закладах ресторанного господарства: </w:t>
      </w:r>
      <w:proofErr w:type="spellStart"/>
      <w:r w:rsidRPr="00830292">
        <w:rPr>
          <w:color w:val="333333"/>
          <w:sz w:val="28"/>
          <w:szCs w:val="28"/>
          <w:lang w:val="uk-UA"/>
        </w:rPr>
        <w:t>навч</w:t>
      </w:r>
      <w:proofErr w:type="spellEnd"/>
      <w:r w:rsidRPr="00830292">
        <w:rPr>
          <w:color w:val="333333"/>
          <w:sz w:val="28"/>
          <w:szCs w:val="28"/>
          <w:lang w:val="uk-UA"/>
        </w:rPr>
        <w:t xml:space="preserve">. </w:t>
      </w:r>
      <w:proofErr w:type="spellStart"/>
      <w:r w:rsidRPr="00830292">
        <w:rPr>
          <w:color w:val="333333"/>
          <w:sz w:val="28"/>
          <w:szCs w:val="28"/>
          <w:lang w:val="uk-UA"/>
        </w:rPr>
        <w:t>пос</w:t>
      </w:r>
      <w:proofErr w:type="spellEnd"/>
      <w:r w:rsidRPr="00830292">
        <w:rPr>
          <w:color w:val="333333"/>
          <w:sz w:val="28"/>
          <w:szCs w:val="28"/>
          <w:lang w:val="uk-UA"/>
        </w:rPr>
        <w:t>. – К.: Центр учбової літератури, 2009. – 342с.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2. Організація обслуговування у підприємствах ресторанного господарства: Підручник / За ред. Н.О. П'ятницької. - К.: КНТЕУ, 2009.- 632 с.</w:t>
      </w:r>
    </w:p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color w:val="333333"/>
          <w:sz w:val="28"/>
          <w:szCs w:val="28"/>
          <w:lang w:val="uk-UA"/>
        </w:rPr>
      </w:pP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i/>
          <w:iCs/>
          <w:color w:val="333333"/>
          <w:sz w:val="28"/>
          <w:szCs w:val="28"/>
          <w:lang w:val="uk-UA"/>
        </w:rPr>
        <w:t>Додаткова література: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 xml:space="preserve">1. </w:t>
      </w:r>
      <w:proofErr w:type="spellStart"/>
      <w:r w:rsidRPr="00830292">
        <w:rPr>
          <w:color w:val="333333"/>
          <w:sz w:val="28"/>
          <w:szCs w:val="28"/>
          <w:lang w:val="uk-UA"/>
        </w:rPr>
        <w:t>Пятницкая</w:t>
      </w:r>
      <w:proofErr w:type="spellEnd"/>
      <w:r w:rsidRPr="00830292">
        <w:rPr>
          <w:color w:val="333333"/>
          <w:sz w:val="28"/>
          <w:szCs w:val="28"/>
          <w:lang w:val="uk-UA"/>
        </w:rPr>
        <w:t xml:space="preserve"> Н. А. </w:t>
      </w:r>
      <w:proofErr w:type="spellStart"/>
      <w:r w:rsidRPr="00830292">
        <w:rPr>
          <w:color w:val="333333"/>
          <w:sz w:val="28"/>
          <w:szCs w:val="28"/>
          <w:lang w:val="uk-UA"/>
        </w:rPr>
        <w:t>Организация</w:t>
      </w:r>
      <w:proofErr w:type="spellEnd"/>
      <w:r w:rsidRPr="00830292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830292">
        <w:rPr>
          <w:color w:val="333333"/>
          <w:sz w:val="28"/>
          <w:szCs w:val="28"/>
          <w:lang w:val="uk-UA"/>
        </w:rPr>
        <w:t>производства</w:t>
      </w:r>
      <w:proofErr w:type="spellEnd"/>
      <w:r w:rsidRPr="00830292">
        <w:rPr>
          <w:color w:val="333333"/>
          <w:sz w:val="28"/>
          <w:szCs w:val="28"/>
          <w:lang w:val="uk-UA"/>
        </w:rPr>
        <w:t xml:space="preserve"> и </w:t>
      </w:r>
      <w:proofErr w:type="spellStart"/>
      <w:r w:rsidRPr="00830292">
        <w:rPr>
          <w:color w:val="333333"/>
          <w:sz w:val="28"/>
          <w:szCs w:val="28"/>
          <w:lang w:val="uk-UA"/>
        </w:rPr>
        <w:t>обслуживания</w:t>
      </w:r>
      <w:proofErr w:type="spellEnd"/>
      <w:r w:rsidRPr="00830292">
        <w:rPr>
          <w:color w:val="333333"/>
          <w:sz w:val="28"/>
          <w:szCs w:val="28"/>
          <w:lang w:val="uk-UA"/>
        </w:rPr>
        <w:t xml:space="preserve"> в </w:t>
      </w:r>
      <w:proofErr w:type="spellStart"/>
      <w:r w:rsidRPr="00830292">
        <w:rPr>
          <w:color w:val="333333"/>
          <w:sz w:val="28"/>
          <w:szCs w:val="28"/>
          <w:lang w:val="uk-UA"/>
        </w:rPr>
        <w:t>общественном</w:t>
      </w:r>
      <w:proofErr w:type="spellEnd"/>
      <w:r w:rsidRPr="00830292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830292">
        <w:rPr>
          <w:color w:val="333333"/>
          <w:sz w:val="28"/>
          <w:szCs w:val="28"/>
          <w:lang w:val="uk-UA"/>
        </w:rPr>
        <w:t>питании</w:t>
      </w:r>
      <w:proofErr w:type="spellEnd"/>
      <w:r w:rsidRPr="00830292">
        <w:rPr>
          <w:color w:val="333333"/>
          <w:sz w:val="28"/>
          <w:szCs w:val="28"/>
          <w:lang w:val="uk-UA"/>
        </w:rPr>
        <w:t>/ Практикум. – К.: «Вища школа», 2009. – 271 с.</w:t>
      </w:r>
    </w:p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color w:val="333333"/>
          <w:sz w:val="28"/>
          <w:szCs w:val="28"/>
          <w:lang w:val="uk-UA"/>
        </w:rPr>
      </w:pP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i/>
          <w:iCs/>
          <w:color w:val="333333"/>
          <w:sz w:val="28"/>
          <w:szCs w:val="28"/>
          <w:lang w:val="uk-UA"/>
        </w:rPr>
        <w:t>Інтернет-ресурси: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1. Консультації по ресторанному бізнесу: </w:t>
      </w:r>
      <w:hyperlink r:id="rId4" w:history="1">
        <w:r w:rsidRPr="00830292">
          <w:rPr>
            <w:rStyle w:val="a5"/>
            <w:color w:val="083062"/>
            <w:sz w:val="28"/>
            <w:szCs w:val="28"/>
            <w:u w:val="none"/>
            <w:lang w:val="uk-UA"/>
          </w:rPr>
          <w:t>http://www.restcon.ru/</w:t>
        </w:r>
      </w:hyperlink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2. Готельний та ресторанний бізнес: </w:t>
      </w:r>
      <w:hyperlink r:id="rId5" w:history="1">
        <w:r w:rsidRPr="00830292">
          <w:rPr>
            <w:rStyle w:val="a5"/>
            <w:color w:val="083062"/>
            <w:sz w:val="28"/>
            <w:szCs w:val="28"/>
            <w:u w:val="none"/>
            <w:lang w:val="uk-UA"/>
          </w:rPr>
          <w:t>http://prohotelia.com.ua/</w:t>
        </w:r>
      </w:hyperlink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3. Все про ресторанну справу: </w:t>
      </w:r>
      <w:hyperlink r:id="rId6" w:history="1">
        <w:r w:rsidRPr="00830292">
          <w:rPr>
            <w:rStyle w:val="a5"/>
            <w:color w:val="083062"/>
            <w:sz w:val="28"/>
            <w:szCs w:val="28"/>
            <w:u w:val="none"/>
            <w:lang w:val="uk-UA"/>
          </w:rPr>
          <w:t>http://grandmenu.org/</w:t>
        </w:r>
      </w:hyperlink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  <w:lang w:val="uk-UA"/>
        </w:rPr>
        <w:t>4. Бізнес-школа ресторанного бізнесу: </w:t>
      </w:r>
      <w:hyperlink r:id="rId7" w:history="1">
        <w:r w:rsidRPr="00830292">
          <w:rPr>
            <w:rStyle w:val="a5"/>
            <w:color w:val="083062"/>
            <w:sz w:val="28"/>
            <w:szCs w:val="28"/>
            <w:u w:val="none"/>
            <w:lang w:val="uk-UA"/>
          </w:rPr>
          <w:t>http://restoranoff.ru/</w:t>
        </w:r>
      </w:hyperlink>
    </w:p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2EB8"/>
          <w:sz w:val="28"/>
          <w:szCs w:val="28"/>
          <w:lang w:val="uk-UA"/>
        </w:rPr>
      </w:pP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rStyle w:val="a4"/>
          <w:color w:val="002EB8"/>
          <w:sz w:val="28"/>
          <w:szCs w:val="28"/>
          <w:lang w:val="uk-UA"/>
        </w:rPr>
        <w:t>Завдання для студентів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830292">
        <w:rPr>
          <w:rStyle w:val="a4"/>
          <w:color w:val="333333"/>
          <w:sz w:val="28"/>
          <w:szCs w:val="28"/>
        </w:rPr>
        <w:t>Завдання</w:t>
      </w:r>
      <w:proofErr w:type="spellEnd"/>
      <w:r w:rsidRPr="00830292">
        <w:rPr>
          <w:rStyle w:val="a4"/>
          <w:color w:val="333333"/>
          <w:sz w:val="28"/>
          <w:szCs w:val="28"/>
        </w:rPr>
        <w:t xml:space="preserve"> 1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</w:rPr>
        <w:t xml:space="preserve">На </w:t>
      </w:r>
      <w:proofErr w:type="spellStart"/>
      <w:r w:rsidRPr="00830292">
        <w:rPr>
          <w:color w:val="333333"/>
          <w:sz w:val="28"/>
          <w:szCs w:val="28"/>
        </w:rPr>
        <w:t>промисловому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підприємстві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працюють</w:t>
      </w:r>
      <w:proofErr w:type="spellEnd"/>
      <w:r w:rsidRPr="00830292">
        <w:rPr>
          <w:color w:val="333333"/>
          <w:sz w:val="28"/>
          <w:szCs w:val="28"/>
        </w:rPr>
        <w:t xml:space="preserve"> 980 </w:t>
      </w:r>
      <w:proofErr w:type="spellStart"/>
      <w:r w:rsidRPr="00830292">
        <w:rPr>
          <w:color w:val="333333"/>
          <w:sz w:val="28"/>
          <w:szCs w:val="28"/>
        </w:rPr>
        <w:t>робітників</w:t>
      </w:r>
      <w:proofErr w:type="spellEnd"/>
      <w:r w:rsidRPr="00830292">
        <w:rPr>
          <w:color w:val="333333"/>
          <w:sz w:val="28"/>
          <w:szCs w:val="28"/>
        </w:rPr>
        <w:t xml:space="preserve"> у максимально </w:t>
      </w:r>
      <w:proofErr w:type="spellStart"/>
      <w:r w:rsidRPr="00830292">
        <w:rPr>
          <w:color w:val="333333"/>
          <w:sz w:val="28"/>
          <w:szCs w:val="28"/>
        </w:rPr>
        <w:t>завантажену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зміну</w:t>
      </w:r>
      <w:proofErr w:type="spellEnd"/>
      <w:r w:rsidRPr="00830292">
        <w:rPr>
          <w:color w:val="333333"/>
          <w:sz w:val="28"/>
          <w:szCs w:val="28"/>
        </w:rPr>
        <w:t xml:space="preserve">. </w:t>
      </w:r>
      <w:proofErr w:type="spellStart"/>
      <w:r w:rsidRPr="00830292">
        <w:rPr>
          <w:color w:val="333333"/>
          <w:sz w:val="28"/>
          <w:szCs w:val="28"/>
        </w:rPr>
        <w:t>Під</w:t>
      </w:r>
      <w:proofErr w:type="spellEnd"/>
      <w:r w:rsidRPr="00830292">
        <w:rPr>
          <w:color w:val="333333"/>
          <w:sz w:val="28"/>
          <w:szCs w:val="28"/>
        </w:rPr>
        <w:t xml:space="preserve"> час </w:t>
      </w:r>
      <w:proofErr w:type="spellStart"/>
      <w:r w:rsidRPr="00830292">
        <w:rPr>
          <w:color w:val="333333"/>
          <w:sz w:val="28"/>
          <w:szCs w:val="28"/>
        </w:rPr>
        <w:t>обідньої</w:t>
      </w:r>
      <w:proofErr w:type="spellEnd"/>
      <w:r w:rsidRPr="00830292">
        <w:rPr>
          <w:color w:val="333333"/>
          <w:sz w:val="28"/>
          <w:szCs w:val="28"/>
        </w:rPr>
        <w:t xml:space="preserve"> перерви вони </w:t>
      </w:r>
      <w:proofErr w:type="spellStart"/>
      <w:r w:rsidRPr="00830292">
        <w:rPr>
          <w:color w:val="333333"/>
          <w:sz w:val="28"/>
          <w:szCs w:val="28"/>
        </w:rPr>
        <w:t>відвідують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їдальню</w:t>
      </w:r>
      <w:proofErr w:type="spellEnd"/>
      <w:r w:rsidRPr="00830292">
        <w:rPr>
          <w:color w:val="333333"/>
          <w:sz w:val="28"/>
          <w:szCs w:val="28"/>
        </w:rPr>
        <w:t xml:space="preserve"> при </w:t>
      </w:r>
      <w:proofErr w:type="spellStart"/>
      <w:r w:rsidRPr="00830292">
        <w:rPr>
          <w:color w:val="333333"/>
          <w:sz w:val="28"/>
          <w:szCs w:val="28"/>
        </w:rPr>
        <w:t>підприємстві</w:t>
      </w:r>
      <w:proofErr w:type="spellEnd"/>
      <w:r w:rsidRPr="00830292">
        <w:rPr>
          <w:color w:val="333333"/>
          <w:sz w:val="28"/>
          <w:szCs w:val="28"/>
        </w:rPr>
        <w:t xml:space="preserve"> на 200 </w:t>
      </w:r>
      <w:proofErr w:type="spellStart"/>
      <w:r w:rsidRPr="00830292">
        <w:rPr>
          <w:color w:val="333333"/>
          <w:sz w:val="28"/>
          <w:szCs w:val="28"/>
        </w:rPr>
        <w:t>місць</w:t>
      </w:r>
      <w:proofErr w:type="spellEnd"/>
      <w:r w:rsidRPr="00830292">
        <w:rPr>
          <w:color w:val="333333"/>
          <w:sz w:val="28"/>
          <w:szCs w:val="28"/>
        </w:rPr>
        <w:t xml:space="preserve">. </w:t>
      </w:r>
      <w:proofErr w:type="spellStart"/>
      <w:r w:rsidRPr="00830292">
        <w:rPr>
          <w:color w:val="333333"/>
          <w:sz w:val="28"/>
          <w:szCs w:val="28"/>
        </w:rPr>
        <w:t>Чи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забезпечується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повне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охоплення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послугами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харчування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цих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робітників</w:t>
      </w:r>
      <w:proofErr w:type="spellEnd"/>
      <w:r w:rsidRPr="00830292">
        <w:rPr>
          <w:color w:val="333333"/>
          <w:sz w:val="28"/>
          <w:szCs w:val="28"/>
        </w:rPr>
        <w:t xml:space="preserve">? </w:t>
      </w:r>
      <w:proofErr w:type="spellStart"/>
      <w:r w:rsidRPr="00830292">
        <w:rPr>
          <w:color w:val="333333"/>
          <w:sz w:val="28"/>
          <w:szCs w:val="28"/>
        </w:rPr>
        <w:t>Запропонуйте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ваші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альтернативні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рішення</w:t>
      </w:r>
      <w:proofErr w:type="spellEnd"/>
      <w:r w:rsidRPr="00830292">
        <w:rPr>
          <w:color w:val="333333"/>
          <w:sz w:val="28"/>
          <w:szCs w:val="28"/>
        </w:rPr>
        <w:t>.</w:t>
      </w:r>
    </w:p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333333"/>
          <w:sz w:val="28"/>
          <w:szCs w:val="28"/>
        </w:rPr>
      </w:pP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830292">
        <w:rPr>
          <w:rStyle w:val="a4"/>
          <w:color w:val="333333"/>
          <w:sz w:val="28"/>
          <w:szCs w:val="28"/>
        </w:rPr>
        <w:t>Завдання</w:t>
      </w:r>
      <w:proofErr w:type="spellEnd"/>
      <w:r w:rsidRPr="00830292">
        <w:rPr>
          <w:rStyle w:val="a4"/>
          <w:color w:val="333333"/>
          <w:sz w:val="28"/>
          <w:szCs w:val="28"/>
        </w:rPr>
        <w:t xml:space="preserve"> 2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</w:rPr>
        <w:t xml:space="preserve">На </w:t>
      </w:r>
      <w:proofErr w:type="spellStart"/>
      <w:r w:rsidRPr="00830292">
        <w:rPr>
          <w:color w:val="333333"/>
          <w:sz w:val="28"/>
          <w:szCs w:val="28"/>
        </w:rPr>
        <w:t>промисловому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підприємстві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працюють</w:t>
      </w:r>
      <w:proofErr w:type="spellEnd"/>
      <w:r w:rsidRPr="00830292">
        <w:rPr>
          <w:color w:val="333333"/>
          <w:sz w:val="28"/>
          <w:szCs w:val="28"/>
        </w:rPr>
        <w:t xml:space="preserve"> 1080 </w:t>
      </w:r>
      <w:proofErr w:type="spellStart"/>
      <w:r w:rsidRPr="00830292">
        <w:rPr>
          <w:color w:val="333333"/>
          <w:sz w:val="28"/>
          <w:szCs w:val="28"/>
        </w:rPr>
        <w:t>робітників</w:t>
      </w:r>
      <w:proofErr w:type="spellEnd"/>
      <w:r w:rsidRPr="00830292">
        <w:rPr>
          <w:color w:val="333333"/>
          <w:sz w:val="28"/>
          <w:szCs w:val="28"/>
        </w:rPr>
        <w:t xml:space="preserve">. В 1 </w:t>
      </w:r>
      <w:proofErr w:type="spellStart"/>
      <w:r w:rsidRPr="00830292">
        <w:rPr>
          <w:color w:val="333333"/>
          <w:sz w:val="28"/>
          <w:szCs w:val="28"/>
        </w:rPr>
        <w:t>зміну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працюють</w:t>
      </w:r>
      <w:proofErr w:type="spellEnd"/>
      <w:r w:rsidRPr="00830292">
        <w:rPr>
          <w:color w:val="333333"/>
          <w:sz w:val="28"/>
          <w:szCs w:val="28"/>
        </w:rPr>
        <w:t xml:space="preserve"> 75% </w:t>
      </w:r>
      <w:proofErr w:type="spellStart"/>
      <w:r w:rsidRPr="00830292">
        <w:rPr>
          <w:color w:val="333333"/>
          <w:sz w:val="28"/>
          <w:szCs w:val="28"/>
        </w:rPr>
        <w:t>від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загальної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чисельності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робітників</w:t>
      </w:r>
      <w:proofErr w:type="spellEnd"/>
      <w:r w:rsidRPr="00830292">
        <w:rPr>
          <w:color w:val="333333"/>
          <w:sz w:val="28"/>
          <w:szCs w:val="28"/>
        </w:rPr>
        <w:t xml:space="preserve">, у 2-гу - 25%. </w:t>
      </w:r>
      <w:proofErr w:type="spellStart"/>
      <w:r w:rsidRPr="00830292">
        <w:rPr>
          <w:color w:val="333333"/>
          <w:sz w:val="28"/>
          <w:szCs w:val="28"/>
        </w:rPr>
        <w:t>Під</w:t>
      </w:r>
      <w:proofErr w:type="spellEnd"/>
      <w:r w:rsidRPr="00830292">
        <w:rPr>
          <w:color w:val="333333"/>
          <w:sz w:val="28"/>
          <w:szCs w:val="28"/>
        </w:rPr>
        <w:t xml:space="preserve"> час </w:t>
      </w:r>
      <w:proofErr w:type="spellStart"/>
      <w:r w:rsidRPr="00830292">
        <w:rPr>
          <w:color w:val="333333"/>
          <w:sz w:val="28"/>
          <w:szCs w:val="28"/>
        </w:rPr>
        <w:t>обідньої</w:t>
      </w:r>
      <w:proofErr w:type="spellEnd"/>
      <w:r w:rsidRPr="00830292">
        <w:rPr>
          <w:color w:val="333333"/>
          <w:sz w:val="28"/>
          <w:szCs w:val="28"/>
        </w:rPr>
        <w:t xml:space="preserve"> перерви вони </w:t>
      </w:r>
      <w:proofErr w:type="spellStart"/>
      <w:r w:rsidRPr="00830292">
        <w:rPr>
          <w:color w:val="333333"/>
          <w:sz w:val="28"/>
          <w:szCs w:val="28"/>
        </w:rPr>
        <w:t>відвідують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їдальню</w:t>
      </w:r>
      <w:proofErr w:type="spellEnd"/>
      <w:r w:rsidRPr="00830292">
        <w:rPr>
          <w:color w:val="333333"/>
          <w:sz w:val="28"/>
          <w:szCs w:val="28"/>
        </w:rPr>
        <w:t xml:space="preserve"> при </w:t>
      </w:r>
      <w:proofErr w:type="spellStart"/>
      <w:r w:rsidRPr="00830292">
        <w:rPr>
          <w:color w:val="333333"/>
          <w:sz w:val="28"/>
          <w:szCs w:val="28"/>
        </w:rPr>
        <w:t>підприємстві</w:t>
      </w:r>
      <w:proofErr w:type="spellEnd"/>
      <w:r w:rsidRPr="00830292">
        <w:rPr>
          <w:color w:val="333333"/>
          <w:sz w:val="28"/>
          <w:szCs w:val="28"/>
        </w:rPr>
        <w:t xml:space="preserve"> на 220 </w:t>
      </w:r>
      <w:proofErr w:type="spellStart"/>
      <w:r w:rsidRPr="00830292">
        <w:rPr>
          <w:color w:val="333333"/>
          <w:sz w:val="28"/>
          <w:szCs w:val="28"/>
        </w:rPr>
        <w:t>місць</w:t>
      </w:r>
      <w:proofErr w:type="spellEnd"/>
      <w:r w:rsidRPr="00830292">
        <w:rPr>
          <w:color w:val="333333"/>
          <w:sz w:val="28"/>
          <w:szCs w:val="28"/>
        </w:rPr>
        <w:t xml:space="preserve">. </w:t>
      </w:r>
      <w:proofErr w:type="spellStart"/>
      <w:r w:rsidRPr="00830292">
        <w:rPr>
          <w:color w:val="333333"/>
          <w:sz w:val="28"/>
          <w:szCs w:val="28"/>
        </w:rPr>
        <w:t>Чи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забезпечується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повне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охоплення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послугами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харчування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цих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робітників</w:t>
      </w:r>
      <w:proofErr w:type="spellEnd"/>
      <w:r w:rsidRPr="00830292">
        <w:rPr>
          <w:color w:val="333333"/>
          <w:sz w:val="28"/>
          <w:szCs w:val="28"/>
        </w:rPr>
        <w:t xml:space="preserve">? У </w:t>
      </w:r>
      <w:proofErr w:type="spellStart"/>
      <w:r w:rsidRPr="00830292">
        <w:rPr>
          <w:color w:val="333333"/>
          <w:sz w:val="28"/>
          <w:szCs w:val="28"/>
        </w:rPr>
        <w:t>разі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негативної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відповіді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розрахуйте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додатково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потрібну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кількість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місць</w:t>
      </w:r>
      <w:proofErr w:type="spellEnd"/>
      <w:r w:rsidRPr="00830292">
        <w:rPr>
          <w:color w:val="333333"/>
          <w:sz w:val="28"/>
          <w:szCs w:val="28"/>
        </w:rPr>
        <w:t xml:space="preserve"> та </w:t>
      </w:r>
      <w:proofErr w:type="spellStart"/>
      <w:r w:rsidRPr="00830292">
        <w:rPr>
          <w:color w:val="333333"/>
          <w:sz w:val="28"/>
          <w:szCs w:val="28"/>
        </w:rPr>
        <w:t>запропонуйте</w:t>
      </w:r>
      <w:proofErr w:type="spellEnd"/>
      <w:r w:rsidRPr="00830292">
        <w:rPr>
          <w:color w:val="333333"/>
          <w:sz w:val="28"/>
          <w:szCs w:val="28"/>
        </w:rPr>
        <w:t xml:space="preserve"> тип закладу ресторанного </w:t>
      </w:r>
      <w:proofErr w:type="spellStart"/>
      <w:r w:rsidRPr="00830292">
        <w:rPr>
          <w:color w:val="333333"/>
          <w:sz w:val="28"/>
          <w:szCs w:val="28"/>
        </w:rPr>
        <w:t>господарства</w:t>
      </w:r>
      <w:proofErr w:type="spellEnd"/>
      <w:r w:rsidRPr="00830292">
        <w:rPr>
          <w:color w:val="333333"/>
          <w:sz w:val="28"/>
          <w:szCs w:val="28"/>
        </w:rPr>
        <w:t>.</w:t>
      </w:r>
    </w:p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333333"/>
          <w:sz w:val="28"/>
          <w:szCs w:val="28"/>
        </w:rPr>
      </w:pP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830292">
        <w:rPr>
          <w:rStyle w:val="a4"/>
          <w:color w:val="333333"/>
          <w:sz w:val="28"/>
          <w:szCs w:val="28"/>
        </w:rPr>
        <w:t>Завдання</w:t>
      </w:r>
      <w:proofErr w:type="spellEnd"/>
      <w:r w:rsidRPr="00830292">
        <w:rPr>
          <w:rStyle w:val="a4"/>
          <w:color w:val="333333"/>
          <w:sz w:val="28"/>
          <w:szCs w:val="28"/>
        </w:rPr>
        <w:t xml:space="preserve"> З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30292">
        <w:rPr>
          <w:color w:val="333333"/>
          <w:sz w:val="28"/>
          <w:szCs w:val="28"/>
        </w:rPr>
        <w:lastRenderedPageBreak/>
        <w:t xml:space="preserve">Яка </w:t>
      </w:r>
      <w:proofErr w:type="spellStart"/>
      <w:r w:rsidRPr="00830292">
        <w:rPr>
          <w:color w:val="333333"/>
          <w:sz w:val="28"/>
          <w:szCs w:val="28"/>
        </w:rPr>
        <w:t>кількість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місць</w:t>
      </w:r>
      <w:proofErr w:type="spellEnd"/>
      <w:r w:rsidRPr="00830292">
        <w:rPr>
          <w:color w:val="333333"/>
          <w:sz w:val="28"/>
          <w:szCs w:val="28"/>
        </w:rPr>
        <w:t xml:space="preserve"> повинна бути в </w:t>
      </w:r>
      <w:proofErr w:type="spellStart"/>
      <w:r w:rsidRPr="00830292">
        <w:rPr>
          <w:color w:val="333333"/>
          <w:sz w:val="28"/>
          <w:szCs w:val="28"/>
        </w:rPr>
        <w:t>їдальні</w:t>
      </w:r>
      <w:proofErr w:type="spellEnd"/>
      <w:r w:rsidRPr="00830292">
        <w:rPr>
          <w:color w:val="333333"/>
          <w:sz w:val="28"/>
          <w:szCs w:val="28"/>
        </w:rPr>
        <w:t xml:space="preserve"> при ВНЗ, де </w:t>
      </w:r>
      <w:proofErr w:type="spellStart"/>
      <w:r w:rsidRPr="00830292">
        <w:rPr>
          <w:color w:val="333333"/>
          <w:sz w:val="28"/>
          <w:szCs w:val="28"/>
        </w:rPr>
        <w:t>навчаються</w:t>
      </w:r>
      <w:proofErr w:type="spellEnd"/>
      <w:r w:rsidRPr="00830292">
        <w:rPr>
          <w:color w:val="333333"/>
          <w:sz w:val="28"/>
          <w:szCs w:val="28"/>
        </w:rPr>
        <w:t xml:space="preserve"> 1200 </w:t>
      </w:r>
      <w:proofErr w:type="spellStart"/>
      <w:r w:rsidRPr="00830292">
        <w:rPr>
          <w:color w:val="333333"/>
          <w:sz w:val="28"/>
          <w:szCs w:val="28"/>
        </w:rPr>
        <w:t>студентів</w:t>
      </w:r>
      <w:proofErr w:type="spellEnd"/>
      <w:r w:rsidRPr="00830292">
        <w:rPr>
          <w:color w:val="333333"/>
          <w:sz w:val="28"/>
          <w:szCs w:val="28"/>
        </w:rPr>
        <w:t xml:space="preserve"> у 1 </w:t>
      </w:r>
      <w:proofErr w:type="spellStart"/>
      <w:r w:rsidRPr="00830292">
        <w:rPr>
          <w:color w:val="333333"/>
          <w:sz w:val="28"/>
          <w:szCs w:val="28"/>
        </w:rPr>
        <w:t>зміну</w:t>
      </w:r>
      <w:proofErr w:type="spellEnd"/>
      <w:r w:rsidRPr="00830292">
        <w:rPr>
          <w:color w:val="333333"/>
          <w:sz w:val="28"/>
          <w:szCs w:val="28"/>
        </w:rPr>
        <w:t xml:space="preserve">, 480 </w:t>
      </w:r>
      <w:proofErr w:type="spellStart"/>
      <w:r w:rsidRPr="00830292">
        <w:rPr>
          <w:color w:val="333333"/>
          <w:sz w:val="28"/>
          <w:szCs w:val="28"/>
        </w:rPr>
        <w:t>студентів</w:t>
      </w:r>
      <w:proofErr w:type="spellEnd"/>
      <w:r w:rsidRPr="00830292">
        <w:rPr>
          <w:color w:val="333333"/>
          <w:sz w:val="28"/>
          <w:szCs w:val="28"/>
        </w:rPr>
        <w:t xml:space="preserve"> у 2 </w:t>
      </w:r>
      <w:proofErr w:type="spellStart"/>
      <w:r w:rsidRPr="00830292">
        <w:rPr>
          <w:color w:val="333333"/>
          <w:sz w:val="28"/>
          <w:szCs w:val="28"/>
        </w:rPr>
        <w:t>зміну</w:t>
      </w:r>
      <w:proofErr w:type="spellEnd"/>
      <w:r w:rsidRPr="00830292">
        <w:rPr>
          <w:color w:val="333333"/>
          <w:sz w:val="28"/>
          <w:szCs w:val="28"/>
        </w:rPr>
        <w:t xml:space="preserve">, </w:t>
      </w:r>
      <w:proofErr w:type="spellStart"/>
      <w:r w:rsidRPr="00830292">
        <w:rPr>
          <w:color w:val="333333"/>
          <w:sz w:val="28"/>
          <w:szCs w:val="28"/>
        </w:rPr>
        <w:t>кількість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адміністративно-обслуговуючого</w:t>
      </w:r>
      <w:proofErr w:type="spellEnd"/>
      <w:r w:rsidRPr="00830292">
        <w:rPr>
          <w:color w:val="333333"/>
          <w:sz w:val="28"/>
          <w:szCs w:val="28"/>
        </w:rPr>
        <w:t xml:space="preserve"> персоналу </w:t>
      </w:r>
      <w:proofErr w:type="spellStart"/>
      <w:r w:rsidRPr="00830292">
        <w:rPr>
          <w:color w:val="333333"/>
          <w:sz w:val="28"/>
          <w:szCs w:val="28"/>
        </w:rPr>
        <w:t>дорівнює</w:t>
      </w:r>
      <w:proofErr w:type="spellEnd"/>
      <w:r w:rsidRPr="00830292">
        <w:rPr>
          <w:color w:val="333333"/>
          <w:sz w:val="28"/>
          <w:szCs w:val="28"/>
        </w:rPr>
        <w:t xml:space="preserve"> 80 </w:t>
      </w:r>
      <w:proofErr w:type="spellStart"/>
      <w:r w:rsidRPr="00830292">
        <w:rPr>
          <w:color w:val="333333"/>
          <w:sz w:val="28"/>
          <w:szCs w:val="28"/>
        </w:rPr>
        <w:t>осіб</w:t>
      </w:r>
      <w:proofErr w:type="spellEnd"/>
      <w:r w:rsidRPr="00830292">
        <w:rPr>
          <w:color w:val="333333"/>
          <w:sz w:val="28"/>
          <w:szCs w:val="28"/>
        </w:rPr>
        <w:t xml:space="preserve">, а </w:t>
      </w:r>
      <w:proofErr w:type="spellStart"/>
      <w:r w:rsidRPr="00830292">
        <w:rPr>
          <w:color w:val="333333"/>
          <w:sz w:val="28"/>
          <w:szCs w:val="28"/>
        </w:rPr>
        <w:t>професорсько-викладацького</w:t>
      </w:r>
      <w:proofErr w:type="spellEnd"/>
      <w:r w:rsidRPr="00830292">
        <w:rPr>
          <w:color w:val="333333"/>
          <w:sz w:val="28"/>
          <w:szCs w:val="28"/>
        </w:rPr>
        <w:t xml:space="preserve"> і </w:t>
      </w:r>
      <w:proofErr w:type="spellStart"/>
      <w:r w:rsidRPr="00830292">
        <w:rPr>
          <w:color w:val="333333"/>
          <w:sz w:val="28"/>
          <w:szCs w:val="28"/>
        </w:rPr>
        <w:t>аспірантського</w:t>
      </w:r>
      <w:proofErr w:type="spellEnd"/>
      <w:r w:rsidRPr="00830292">
        <w:rPr>
          <w:color w:val="333333"/>
          <w:sz w:val="28"/>
          <w:szCs w:val="28"/>
        </w:rPr>
        <w:t xml:space="preserve"> персоналу </w:t>
      </w:r>
      <w:proofErr w:type="spellStart"/>
      <w:r w:rsidRPr="00830292">
        <w:rPr>
          <w:color w:val="333333"/>
          <w:sz w:val="28"/>
          <w:szCs w:val="28"/>
        </w:rPr>
        <w:t>складає</w:t>
      </w:r>
      <w:proofErr w:type="spellEnd"/>
      <w:r w:rsidRPr="00830292">
        <w:rPr>
          <w:color w:val="333333"/>
          <w:sz w:val="28"/>
          <w:szCs w:val="28"/>
        </w:rPr>
        <w:t xml:space="preserve"> 420 </w:t>
      </w:r>
      <w:proofErr w:type="spellStart"/>
      <w:r w:rsidRPr="00830292">
        <w:rPr>
          <w:color w:val="333333"/>
          <w:sz w:val="28"/>
          <w:szCs w:val="28"/>
        </w:rPr>
        <w:t>осіб</w:t>
      </w:r>
      <w:proofErr w:type="spellEnd"/>
      <w:r w:rsidRPr="00830292">
        <w:rPr>
          <w:color w:val="333333"/>
          <w:sz w:val="28"/>
          <w:szCs w:val="28"/>
        </w:rPr>
        <w:t>.</w:t>
      </w:r>
    </w:p>
    <w:p w:rsid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333333"/>
          <w:sz w:val="28"/>
          <w:szCs w:val="28"/>
        </w:rPr>
      </w:pP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0" w:name="_GoBack"/>
      <w:bookmarkEnd w:id="0"/>
      <w:proofErr w:type="spellStart"/>
      <w:r w:rsidRPr="00830292">
        <w:rPr>
          <w:rStyle w:val="a4"/>
          <w:color w:val="333333"/>
          <w:sz w:val="28"/>
          <w:szCs w:val="28"/>
        </w:rPr>
        <w:t>Завдання</w:t>
      </w:r>
      <w:proofErr w:type="spellEnd"/>
      <w:r w:rsidRPr="00830292">
        <w:rPr>
          <w:rStyle w:val="a4"/>
          <w:color w:val="333333"/>
          <w:sz w:val="28"/>
          <w:szCs w:val="28"/>
        </w:rPr>
        <w:t xml:space="preserve"> 4</w:t>
      </w:r>
    </w:p>
    <w:p w:rsidR="00830292" w:rsidRPr="00830292" w:rsidRDefault="00830292" w:rsidP="0083029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830292">
        <w:rPr>
          <w:color w:val="333333"/>
          <w:sz w:val="28"/>
          <w:szCs w:val="28"/>
        </w:rPr>
        <w:t>Назвіть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мережеві</w:t>
      </w:r>
      <w:proofErr w:type="spellEnd"/>
      <w:r w:rsidRPr="00830292">
        <w:rPr>
          <w:color w:val="333333"/>
          <w:sz w:val="28"/>
          <w:szCs w:val="28"/>
        </w:rPr>
        <w:t xml:space="preserve"> та </w:t>
      </w:r>
      <w:proofErr w:type="spellStart"/>
      <w:r w:rsidRPr="00830292">
        <w:rPr>
          <w:color w:val="333333"/>
          <w:sz w:val="28"/>
          <w:szCs w:val="28"/>
        </w:rPr>
        <w:t>немережеві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заклади</w:t>
      </w:r>
      <w:proofErr w:type="spellEnd"/>
      <w:r w:rsidRPr="00830292">
        <w:rPr>
          <w:color w:val="333333"/>
          <w:sz w:val="28"/>
          <w:szCs w:val="28"/>
        </w:rPr>
        <w:t xml:space="preserve"> ресторанного </w:t>
      </w:r>
      <w:proofErr w:type="spellStart"/>
      <w:r w:rsidRPr="00830292">
        <w:rPr>
          <w:color w:val="333333"/>
          <w:sz w:val="28"/>
          <w:szCs w:val="28"/>
        </w:rPr>
        <w:t>господарства</w:t>
      </w:r>
      <w:proofErr w:type="spellEnd"/>
      <w:r w:rsidRPr="00830292">
        <w:rPr>
          <w:color w:val="333333"/>
          <w:sz w:val="28"/>
          <w:szCs w:val="28"/>
        </w:rPr>
        <w:t xml:space="preserve">, </w:t>
      </w:r>
      <w:proofErr w:type="spellStart"/>
      <w:r w:rsidRPr="00830292">
        <w:rPr>
          <w:color w:val="333333"/>
          <w:sz w:val="28"/>
          <w:szCs w:val="28"/>
        </w:rPr>
        <w:t>що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функціонують</w:t>
      </w:r>
      <w:proofErr w:type="spellEnd"/>
      <w:r w:rsidRPr="00830292">
        <w:rPr>
          <w:color w:val="333333"/>
          <w:sz w:val="28"/>
          <w:szCs w:val="28"/>
        </w:rPr>
        <w:t xml:space="preserve"> на </w:t>
      </w:r>
      <w:proofErr w:type="spellStart"/>
      <w:r w:rsidRPr="00830292">
        <w:rPr>
          <w:color w:val="333333"/>
          <w:sz w:val="28"/>
          <w:szCs w:val="28"/>
        </w:rPr>
        <w:t>теренах</w:t>
      </w:r>
      <w:proofErr w:type="spellEnd"/>
      <w:r w:rsidRPr="00830292">
        <w:rPr>
          <w:color w:val="333333"/>
          <w:sz w:val="28"/>
          <w:szCs w:val="28"/>
        </w:rPr>
        <w:t xml:space="preserve"> </w:t>
      </w:r>
      <w:proofErr w:type="spellStart"/>
      <w:r w:rsidRPr="00830292">
        <w:rPr>
          <w:color w:val="333333"/>
          <w:sz w:val="28"/>
          <w:szCs w:val="28"/>
        </w:rPr>
        <w:t>України</w:t>
      </w:r>
      <w:proofErr w:type="spellEnd"/>
      <w:r w:rsidRPr="00830292">
        <w:rPr>
          <w:color w:val="333333"/>
          <w:sz w:val="28"/>
          <w:szCs w:val="28"/>
        </w:rPr>
        <w:t>. </w:t>
      </w:r>
      <w:r w:rsidRPr="00830292">
        <w:rPr>
          <w:rStyle w:val="a4"/>
          <w:color w:val="333333"/>
          <w:sz w:val="28"/>
          <w:szCs w:val="28"/>
        </w:rPr>
        <w:t> </w:t>
      </w:r>
    </w:p>
    <w:p w:rsidR="008256A7" w:rsidRDefault="008256A7" w:rsidP="00830292">
      <w:pPr>
        <w:ind w:firstLine="709"/>
        <w:jc w:val="both"/>
      </w:pPr>
    </w:p>
    <w:sectPr w:rsidR="0082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EC"/>
    <w:rsid w:val="001874EC"/>
    <w:rsid w:val="008256A7"/>
    <w:rsid w:val="0083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C0273-E3EB-4980-80AA-CBC76C68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292"/>
    <w:rPr>
      <w:b/>
      <w:bCs/>
    </w:rPr>
  </w:style>
  <w:style w:type="character" w:styleId="a5">
    <w:name w:val="Hyperlink"/>
    <w:basedOn w:val="a0"/>
    <w:uiPriority w:val="99"/>
    <w:semiHidden/>
    <w:unhideWhenUsed/>
    <w:rsid w:val="00830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estoranof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ndmenu.org/" TargetMode="External"/><Relationship Id="rId5" Type="http://schemas.openxmlformats.org/officeDocument/2006/relationships/hyperlink" Target="http://prohotelia.com.ua/" TargetMode="External"/><Relationship Id="rId4" Type="http://schemas.openxmlformats.org/officeDocument/2006/relationships/hyperlink" Target="http://www.restco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2022-12-05T09:09:00Z</dcterms:created>
  <dcterms:modified xsi:type="dcterms:W3CDTF">2022-12-05T09:23:00Z</dcterms:modified>
</cp:coreProperties>
</file>