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EF" w:rsidRPr="008412BF" w:rsidRDefault="004C05EF" w:rsidP="00FF3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b/>
          <w:sz w:val="24"/>
          <w:szCs w:val="24"/>
          <w:lang w:val="uk-UA"/>
        </w:rPr>
        <w:t>Тест</w:t>
      </w:r>
      <w:r w:rsidR="00FF3B49" w:rsidRPr="008412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10. Філософська антропологія</w:t>
      </w:r>
    </w:p>
    <w:p w:rsidR="004C05EF" w:rsidRPr="008412BF" w:rsidRDefault="004C05EF" w:rsidP="00FF3B4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b/>
          <w:i/>
          <w:sz w:val="24"/>
          <w:szCs w:val="24"/>
          <w:lang w:val="uk-UA"/>
        </w:rPr>
        <w:t>Варіант І.</w:t>
      </w:r>
    </w:p>
    <w:p w:rsidR="00FF3B49" w:rsidRPr="008412BF" w:rsidRDefault="004C05EF" w:rsidP="00FF3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sz w:val="24"/>
          <w:szCs w:val="24"/>
          <w:lang w:val="uk-UA"/>
        </w:rPr>
        <w:t>Філософська антропологія – це</w:t>
      </w:r>
    </w:p>
    <w:p w:rsidR="00FF3B49" w:rsidRPr="008412BF" w:rsidRDefault="00FF3B49" w:rsidP="00FF3B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3B49" w:rsidRPr="008412BF" w:rsidRDefault="00FF3B49" w:rsidP="00FF3B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3B49" w:rsidRPr="008412BF" w:rsidRDefault="00FF3B49" w:rsidP="00FF3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sz w:val="24"/>
          <w:szCs w:val="24"/>
          <w:lang w:val="uk-UA"/>
        </w:rPr>
        <w:t xml:space="preserve">Людина – це </w:t>
      </w:r>
    </w:p>
    <w:p w:rsidR="00FF3B49" w:rsidRPr="008412BF" w:rsidRDefault="00FF3B49" w:rsidP="00FF3B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3B49" w:rsidRPr="008412BF" w:rsidRDefault="00FF3B49" w:rsidP="00FF3B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12BF" w:rsidRDefault="008412BF" w:rsidP="00FF3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Ознаки людського:</w:t>
      </w:r>
    </w:p>
    <w:p w:rsidR="008412BF" w:rsidRDefault="008412BF" w:rsidP="008412B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12BF" w:rsidRDefault="008412BF" w:rsidP="008412B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12BF" w:rsidRDefault="008412BF" w:rsidP="008412B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12BF" w:rsidRDefault="008412BF" w:rsidP="008412B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7B6" w:rsidRPr="008412BF" w:rsidRDefault="00A31ACB" w:rsidP="00FF3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Практика </w:t>
      </w:r>
      <w:r w:rsidR="004C27B6" w:rsidRPr="008412BF">
        <w:rPr>
          <w:rFonts w:ascii="Times New Roman" w:hAnsi="Times New Roman" w:cs="Times New Roman"/>
          <w:sz w:val="24"/>
          <w:szCs w:val="24"/>
          <w:lang w:val="uk-UA"/>
        </w:rPr>
        <w:t>– це</w:t>
      </w:r>
    </w:p>
    <w:p w:rsidR="004C27B6" w:rsidRPr="008412BF" w:rsidRDefault="004C27B6" w:rsidP="004C27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7B6" w:rsidRPr="008412BF" w:rsidRDefault="004C27B6" w:rsidP="004C27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3B49" w:rsidRPr="008412BF" w:rsidRDefault="004C27B6" w:rsidP="00FF3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sz w:val="24"/>
          <w:szCs w:val="24"/>
          <w:lang w:val="uk-UA"/>
        </w:rPr>
        <w:t>Індивід – це</w:t>
      </w:r>
    </w:p>
    <w:p w:rsidR="004C27B6" w:rsidRPr="008412BF" w:rsidRDefault="004C27B6" w:rsidP="004C27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7B6" w:rsidRPr="008412BF" w:rsidRDefault="004C27B6" w:rsidP="004C27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7B6" w:rsidRPr="008412BF" w:rsidRDefault="004C27B6" w:rsidP="004C27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7B6" w:rsidRPr="008412BF" w:rsidRDefault="004C27B6" w:rsidP="00FF3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12BF">
        <w:rPr>
          <w:rFonts w:ascii="Times New Roman" w:hAnsi="Times New Roman" w:cs="Times New Roman"/>
          <w:sz w:val="24"/>
          <w:szCs w:val="24"/>
          <w:lang w:val="uk-UA"/>
        </w:rPr>
        <w:t>Антропосоціогенез</w:t>
      </w:r>
      <w:proofErr w:type="spellEnd"/>
      <w:r w:rsidRPr="008412BF">
        <w:rPr>
          <w:rFonts w:ascii="Times New Roman" w:hAnsi="Times New Roman" w:cs="Times New Roman"/>
          <w:sz w:val="24"/>
          <w:szCs w:val="24"/>
          <w:lang w:val="uk-UA"/>
        </w:rPr>
        <w:t xml:space="preserve"> – це…</w:t>
      </w:r>
    </w:p>
    <w:p w:rsidR="004C27B6" w:rsidRPr="008412BF" w:rsidRDefault="004C27B6" w:rsidP="004C27B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7B6" w:rsidRPr="008412BF" w:rsidRDefault="004C27B6" w:rsidP="004C27B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7B6" w:rsidRPr="008412BF" w:rsidRDefault="004C27B6" w:rsidP="004C27B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1198" w:rsidRPr="008412BF" w:rsidRDefault="00EE1198" w:rsidP="00EE11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sz w:val="24"/>
          <w:szCs w:val="24"/>
          <w:lang w:val="uk-UA"/>
        </w:rPr>
        <w:t xml:space="preserve">В бутті людини можна виділити такі сфери: … </w:t>
      </w:r>
    </w:p>
    <w:p w:rsidR="00EE1198" w:rsidRPr="008412BF" w:rsidRDefault="00EE1198" w:rsidP="00EE119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1198" w:rsidRPr="008412BF" w:rsidRDefault="00EE1198" w:rsidP="00EE119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1198" w:rsidRPr="008412BF" w:rsidRDefault="00EE1198" w:rsidP="00EE119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1198" w:rsidRPr="008412BF" w:rsidRDefault="00EE1198" w:rsidP="00EE119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1198" w:rsidRPr="008412BF" w:rsidRDefault="00EE1198" w:rsidP="00EE11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sz w:val="24"/>
          <w:szCs w:val="24"/>
          <w:lang w:val="uk-UA"/>
        </w:rPr>
        <w:t>Духовність – це …</w:t>
      </w:r>
    </w:p>
    <w:p w:rsidR="00EE1198" w:rsidRPr="008412BF" w:rsidRDefault="00EE1198" w:rsidP="00EE119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1198" w:rsidRPr="008412BF" w:rsidRDefault="00EE1198" w:rsidP="00EE119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1198" w:rsidRPr="008412BF" w:rsidRDefault="00EE1198" w:rsidP="00EE119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1EDA" w:rsidRDefault="007B1EDA" w:rsidP="00FF3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sz w:val="24"/>
          <w:szCs w:val="24"/>
          <w:lang w:val="uk-UA"/>
        </w:rPr>
        <w:t>Індивідуальність – це</w:t>
      </w:r>
    </w:p>
    <w:p w:rsidR="008412BF" w:rsidRDefault="008412BF" w:rsidP="008412B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12BF" w:rsidRDefault="008412BF" w:rsidP="008412B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12BF" w:rsidRDefault="008412BF" w:rsidP="008412B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12BF" w:rsidRDefault="008412BF" w:rsidP="00FF3B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Панбіологізм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</w:t>
      </w:r>
    </w:p>
    <w:p w:rsidR="008412BF" w:rsidRPr="008412BF" w:rsidRDefault="008412BF" w:rsidP="008412B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1EDA" w:rsidRPr="008412BF" w:rsidRDefault="007B1EDA" w:rsidP="007B1ED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1EDA" w:rsidRPr="008412BF" w:rsidRDefault="007B1EDA" w:rsidP="007B1ED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05EF" w:rsidRPr="008412BF" w:rsidRDefault="004C05EF" w:rsidP="007B1ED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05EF" w:rsidRPr="008412BF" w:rsidRDefault="004C05EF" w:rsidP="00FF3B4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05EF" w:rsidRPr="008412BF" w:rsidRDefault="004C05EF" w:rsidP="00FF3B4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C05EF" w:rsidRPr="008412BF" w:rsidRDefault="004C05EF" w:rsidP="00FF3B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Тест</w:t>
      </w:r>
      <w:r w:rsidR="004C27B6" w:rsidRPr="008412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10. </w:t>
      </w:r>
      <w:r w:rsidRPr="008412BF">
        <w:rPr>
          <w:rFonts w:ascii="Times New Roman" w:hAnsi="Times New Roman" w:cs="Times New Roman"/>
          <w:b/>
          <w:sz w:val="24"/>
          <w:szCs w:val="24"/>
          <w:lang w:val="uk-UA"/>
        </w:rPr>
        <w:t>Філософська антропологія</w:t>
      </w:r>
    </w:p>
    <w:p w:rsidR="004C05EF" w:rsidRPr="008412BF" w:rsidRDefault="004C05EF" w:rsidP="00FF3B4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b/>
          <w:i/>
          <w:sz w:val="24"/>
          <w:szCs w:val="24"/>
          <w:lang w:val="uk-UA"/>
        </w:rPr>
        <w:t>Варіант ІІ.</w:t>
      </w:r>
    </w:p>
    <w:p w:rsidR="004C05EF" w:rsidRPr="008412BF" w:rsidRDefault="004C27B6" w:rsidP="00FF3B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sz w:val="24"/>
          <w:szCs w:val="24"/>
          <w:lang w:val="uk-UA"/>
        </w:rPr>
        <w:t>Індивід – це</w:t>
      </w:r>
    </w:p>
    <w:p w:rsidR="00FF3B49" w:rsidRPr="008412BF" w:rsidRDefault="00FF3B49" w:rsidP="00FF3B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3B49" w:rsidRPr="008412BF" w:rsidRDefault="00FF3B49" w:rsidP="00FF3B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3B49" w:rsidRPr="008412BF" w:rsidRDefault="00FF3B49" w:rsidP="00FF3B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3B49" w:rsidRPr="008412BF" w:rsidRDefault="00FF3B49" w:rsidP="00FF3B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sz w:val="24"/>
          <w:szCs w:val="24"/>
          <w:lang w:val="uk-UA"/>
        </w:rPr>
        <w:t>Практика – це</w:t>
      </w:r>
    </w:p>
    <w:p w:rsidR="00FF3B49" w:rsidRPr="008412BF" w:rsidRDefault="00FF3B49" w:rsidP="00FF3B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3B49" w:rsidRPr="008412BF" w:rsidRDefault="00FF3B49" w:rsidP="00FF3B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3B49" w:rsidRPr="008412BF" w:rsidRDefault="00FF3B49" w:rsidP="00FF3B4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1198" w:rsidRPr="008412BF" w:rsidRDefault="00EE1198" w:rsidP="00FF3B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sz w:val="24"/>
          <w:szCs w:val="24"/>
          <w:lang w:val="uk-UA"/>
        </w:rPr>
        <w:t>Сфери буття людини:</w:t>
      </w:r>
    </w:p>
    <w:p w:rsidR="00EE1198" w:rsidRPr="008412BF" w:rsidRDefault="00EE1198" w:rsidP="00EE119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1198" w:rsidRPr="008412BF" w:rsidRDefault="00EE1198" w:rsidP="00EE119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1198" w:rsidRPr="008412BF" w:rsidRDefault="00EE1198" w:rsidP="00EE119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7B6" w:rsidRPr="008412BF" w:rsidRDefault="004C27B6" w:rsidP="00FF3B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sz w:val="24"/>
          <w:szCs w:val="24"/>
          <w:lang w:val="uk-UA"/>
        </w:rPr>
        <w:t>Антропогенез – це</w:t>
      </w:r>
    </w:p>
    <w:p w:rsidR="004C27B6" w:rsidRPr="008412BF" w:rsidRDefault="004C27B6" w:rsidP="004C27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7B6" w:rsidRPr="008412BF" w:rsidRDefault="004C27B6" w:rsidP="004C27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7B6" w:rsidRPr="008412BF" w:rsidRDefault="004C27B6" w:rsidP="004C27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7B6" w:rsidRPr="008412BF" w:rsidRDefault="004C27B6" w:rsidP="00FF3B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sz w:val="24"/>
          <w:szCs w:val="24"/>
          <w:lang w:val="uk-UA"/>
        </w:rPr>
        <w:t>Філософська антропологія – це</w:t>
      </w:r>
    </w:p>
    <w:p w:rsidR="004C27B6" w:rsidRPr="008412BF" w:rsidRDefault="004C27B6" w:rsidP="004C27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7B6" w:rsidRPr="008412BF" w:rsidRDefault="004C27B6" w:rsidP="004C27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7B6" w:rsidRPr="008412BF" w:rsidRDefault="004C27B6" w:rsidP="004C27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7B6" w:rsidRPr="008412BF" w:rsidRDefault="004C27B6" w:rsidP="00FF3B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sz w:val="24"/>
          <w:szCs w:val="24"/>
          <w:lang w:val="uk-UA"/>
        </w:rPr>
        <w:t xml:space="preserve">Безсмертя – це </w:t>
      </w:r>
    </w:p>
    <w:p w:rsidR="004C27B6" w:rsidRPr="008412BF" w:rsidRDefault="004C27B6" w:rsidP="004C27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27B6" w:rsidRPr="008412BF" w:rsidRDefault="004C27B6" w:rsidP="004C27B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1198" w:rsidRPr="008412BF" w:rsidRDefault="00EE1198" w:rsidP="00EE119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1198" w:rsidRPr="008412BF" w:rsidRDefault="007B1EDA" w:rsidP="00FF3B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sz w:val="24"/>
          <w:szCs w:val="24"/>
          <w:lang w:val="uk-UA"/>
        </w:rPr>
        <w:t>Людина – це</w:t>
      </w:r>
    </w:p>
    <w:p w:rsidR="007B1EDA" w:rsidRPr="008412BF" w:rsidRDefault="007B1EDA" w:rsidP="007B1ED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1EDA" w:rsidRPr="008412BF" w:rsidRDefault="007B1EDA" w:rsidP="007B1ED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1EDA" w:rsidRPr="008412BF" w:rsidRDefault="007B1EDA" w:rsidP="007B1ED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1EDA" w:rsidRPr="008412BF" w:rsidRDefault="007B1EDA" w:rsidP="00FF3B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12BF">
        <w:rPr>
          <w:rFonts w:ascii="Times New Roman" w:hAnsi="Times New Roman" w:cs="Times New Roman"/>
          <w:sz w:val="24"/>
          <w:szCs w:val="24"/>
          <w:lang w:val="uk-UA"/>
        </w:rPr>
        <w:t>Ознаки людського:</w:t>
      </w:r>
    </w:p>
    <w:p w:rsidR="007B1EDA" w:rsidRPr="008412BF" w:rsidRDefault="007B1EDA" w:rsidP="007B1ED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1EDA" w:rsidRPr="008412BF" w:rsidRDefault="007B1EDA" w:rsidP="007B1ED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1EDA" w:rsidRPr="008412BF" w:rsidRDefault="007B1EDA" w:rsidP="007B1ED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12BF" w:rsidRDefault="008412BF" w:rsidP="00FF3B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Особа – це</w:t>
      </w:r>
    </w:p>
    <w:p w:rsidR="008412BF" w:rsidRDefault="008412BF" w:rsidP="008412B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12BF" w:rsidRDefault="008412BF" w:rsidP="008412B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12BF" w:rsidRDefault="008412BF" w:rsidP="008412B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12BF" w:rsidRDefault="008412BF" w:rsidP="00FF3B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Пансоціологізм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 </w:t>
      </w:r>
    </w:p>
    <w:p w:rsidR="004C05EF" w:rsidRPr="008412BF" w:rsidRDefault="004C05EF" w:rsidP="00FF3B4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05EF" w:rsidRPr="008412BF" w:rsidRDefault="004C05EF" w:rsidP="00FF3B4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C05EF" w:rsidRPr="008412BF" w:rsidSect="000E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96EF5"/>
    <w:multiLevelType w:val="hybridMultilevel"/>
    <w:tmpl w:val="0050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71E45"/>
    <w:multiLevelType w:val="hybridMultilevel"/>
    <w:tmpl w:val="3666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E1D08"/>
    <w:multiLevelType w:val="hybridMultilevel"/>
    <w:tmpl w:val="270A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05EF"/>
    <w:rsid w:val="000E26F5"/>
    <w:rsid w:val="000E5037"/>
    <w:rsid w:val="00220469"/>
    <w:rsid w:val="003D3157"/>
    <w:rsid w:val="00494110"/>
    <w:rsid w:val="004C05EF"/>
    <w:rsid w:val="004C27B6"/>
    <w:rsid w:val="00580D47"/>
    <w:rsid w:val="007B1EDA"/>
    <w:rsid w:val="008412BF"/>
    <w:rsid w:val="00977FF2"/>
    <w:rsid w:val="009F43A9"/>
    <w:rsid w:val="00A31ACB"/>
    <w:rsid w:val="00D15855"/>
    <w:rsid w:val="00D46B53"/>
    <w:rsid w:val="00EE1198"/>
    <w:rsid w:val="00F046F5"/>
    <w:rsid w:val="00FF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2010-03-30T17:11:00Z</dcterms:created>
  <dcterms:modified xsi:type="dcterms:W3CDTF">2015-05-18T21:14:00Z</dcterms:modified>
</cp:coreProperties>
</file>