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1A913149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0C5B78">
        <w:rPr>
          <w:b/>
          <w:noProof/>
          <w:sz w:val="32"/>
          <w:szCs w:val="32"/>
          <w:lang w:val="uk-UA" w:eastAsia="ru-RU"/>
        </w:rPr>
        <w:t>5</w:t>
      </w:r>
      <w:r w:rsidR="00683FEF">
        <w:rPr>
          <w:b/>
          <w:noProof/>
          <w:sz w:val="32"/>
          <w:szCs w:val="32"/>
          <w:lang w:val="uk-UA" w:eastAsia="ru-RU"/>
        </w:rPr>
        <w:t>9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7F1278C0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683FEF">
        <w:rPr>
          <w:b/>
          <w:noProof/>
          <w:sz w:val="32"/>
          <w:szCs w:val="32"/>
          <w:lang w:val="uk-UA" w:eastAsia="ru-RU"/>
        </w:rPr>
        <w:t>60-62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601827F9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683FEF">
        <w:rPr>
          <w:b/>
          <w:noProof/>
          <w:sz w:val="32"/>
          <w:szCs w:val="32"/>
          <w:lang w:val="uk-UA" w:eastAsia="ru-RU"/>
        </w:rPr>
        <w:t>62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683FEF">
        <w:rPr>
          <w:b/>
          <w:noProof/>
          <w:sz w:val="32"/>
          <w:szCs w:val="32"/>
          <w:lang w:val="uk-UA" w:eastAsia="ru-RU"/>
        </w:rPr>
        <w:t>63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</w:t>
      </w:r>
    </w:p>
    <w:p w14:paraId="3326976A" w14:textId="77777777" w:rsidR="000C5B78" w:rsidRDefault="000C5B78" w:rsidP="00B429CF">
      <w:pPr>
        <w:rPr>
          <w:b/>
          <w:noProof/>
          <w:sz w:val="32"/>
          <w:szCs w:val="32"/>
          <w:lang w:val="uk-UA" w:eastAsia="ru-RU"/>
        </w:rPr>
      </w:pP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32A62F8E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C5B7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83FEF"/>
    <w:rsid w:val="006A673C"/>
    <w:rsid w:val="006B74D3"/>
    <w:rsid w:val="006F361C"/>
    <w:rsid w:val="007272D2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1FA4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B115A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51</cp:revision>
  <dcterms:created xsi:type="dcterms:W3CDTF">2021-09-26T19:55:00Z</dcterms:created>
  <dcterms:modified xsi:type="dcterms:W3CDTF">2022-11-14T09:38:00Z</dcterms:modified>
</cp:coreProperties>
</file>