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5630" w14:textId="5F068E05" w:rsidR="004773C5" w:rsidRPr="00E83A9D" w:rsidRDefault="004773C5">
      <w:pPr>
        <w:rPr>
          <w:sz w:val="22"/>
          <w:szCs w:val="22"/>
        </w:rPr>
      </w:pPr>
    </w:p>
    <w:p w14:paraId="19833B7F" w14:textId="74A2155D" w:rsidR="00D10774" w:rsidRPr="00E83A9D" w:rsidRDefault="00D10774" w:rsidP="00D10774">
      <w:pPr>
        <w:jc w:val="center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Тести до теми 1</w:t>
      </w:r>
      <w:r w:rsidR="007665F5">
        <w:rPr>
          <w:rFonts w:ascii="Times New Roman" w:hAnsi="Times New Roman" w:cs="Times New Roman"/>
          <w:sz w:val="22"/>
          <w:szCs w:val="22"/>
          <w:lang w:val="uk-UA"/>
        </w:rPr>
        <w:t xml:space="preserve"> (максимально 80 балів)</w:t>
      </w:r>
    </w:p>
    <w:p w14:paraId="5C1B78CE" w14:textId="77777777" w:rsidR="00D10774" w:rsidRPr="00E83A9D" w:rsidRDefault="00D10774" w:rsidP="00D10774">
      <w:pPr>
        <w:jc w:val="center"/>
        <w:rPr>
          <w:rFonts w:ascii="Times New Roman" w:hAnsi="Times New Roman" w:cs="Times New Roman"/>
          <w:sz w:val="22"/>
          <w:szCs w:val="22"/>
          <w:lang w:val="uk-UA"/>
        </w:rPr>
      </w:pPr>
    </w:p>
    <w:p w14:paraId="75C55B58" w14:textId="407A9B3B" w:rsidR="00D10774" w:rsidRPr="00E83A9D" w:rsidRDefault="00D10774" w:rsidP="00D107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Найдавніше поселення первісних людей на території України:</w:t>
      </w:r>
    </w:p>
    <w:p w14:paraId="3AA203B8" w14:textId="5A271A8C" w:rsidR="00D10774" w:rsidRPr="00E83A9D" w:rsidRDefault="00D10774" w:rsidP="00D10774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А)</w:t>
      </w:r>
      <w:r w:rsidR="007C1A68"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Кам’яна могила</w:t>
      </w:r>
      <w:r w:rsidR="00DE3ADB" w:rsidRPr="00E83A9D">
        <w:rPr>
          <w:rFonts w:ascii="Times New Roman" w:hAnsi="Times New Roman" w:cs="Times New Roman"/>
          <w:sz w:val="22"/>
          <w:szCs w:val="22"/>
          <w:lang w:val="uk-UA"/>
        </w:rPr>
        <w:t>;</w:t>
      </w:r>
    </w:p>
    <w:p w14:paraId="15B2D5CC" w14:textId="3924B0DE" w:rsidR="00D10774" w:rsidRPr="00E83A9D" w:rsidRDefault="00D10774" w:rsidP="00D10774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Б) Королеве (Закарпаття)</w:t>
      </w:r>
      <w:r w:rsidR="00DE3ADB" w:rsidRPr="00E83A9D">
        <w:rPr>
          <w:rFonts w:ascii="Times New Roman" w:hAnsi="Times New Roman" w:cs="Times New Roman"/>
          <w:sz w:val="22"/>
          <w:szCs w:val="22"/>
          <w:lang w:val="uk-UA"/>
        </w:rPr>
        <w:t>;</w:t>
      </w:r>
    </w:p>
    <w:p w14:paraId="4FA1FD8E" w14:textId="60DB5A61" w:rsidR="00DE3ADB" w:rsidRPr="00E83A9D" w:rsidRDefault="00DE3ADB" w:rsidP="00D10774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В)</w:t>
      </w:r>
      <w:r w:rsidR="007C1A68"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Товста Могила;</w:t>
      </w:r>
    </w:p>
    <w:p w14:paraId="11EB7BB6" w14:textId="4AB36FF8" w:rsidR="00DE3ADB" w:rsidRPr="00E83A9D" w:rsidRDefault="00DE3ADB" w:rsidP="00D10774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</w:t>
      </w:r>
      <w:r w:rsidR="007C1A68"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Солоха;</w:t>
      </w:r>
    </w:p>
    <w:p w14:paraId="50314613" w14:textId="5A6E0B46" w:rsidR="00DE3ADB" w:rsidRPr="00E83A9D" w:rsidRDefault="00DE3ADB" w:rsidP="00D10774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Д)</w:t>
      </w:r>
      <w:r w:rsidR="007C1A68"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E83A9D">
        <w:rPr>
          <w:rFonts w:ascii="Times New Roman" w:hAnsi="Times New Roman" w:cs="Times New Roman"/>
          <w:sz w:val="22"/>
          <w:szCs w:val="22"/>
          <w:lang w:val="uk-UA"/>
        </w:rPr>
        <w:t>Мізинська</w:t>
      </w:r>
      <w:proofErr w:type="spellEnd"/>
      <w:r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стоянка</w:t>
      </w:r>
    </w:p>
    <w:p w14:paraId="0F49DFFB" w14:textId="2022553C" w:rsidR="00DE3ADB" w:rsidRPr="00E83A9D" w:rsidRDefault="00DE3ADB" w:rsidP="00D10774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02CA959" w14:textId="0146EAFA" w:rsidR="00DE3ADB" w:rsidRPr="00E83A9D" w:rsidRDefault="00DE3ADB" w:rsidP="00DE3AD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Які ствердження належать до терміну «неолітична революція»?:</w:t>
      </w:r>
    </w:p>
    <w:p w14:paraId="18B11EBD" w14:textId="3D85FA04" w:rsidR="00DE3ADB" w:rsidRPr="00E83A9D" w:rsidRDefault="00DE3ADB" w:rsidP="00DE3ADB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А) перехід від збиральництва до землеробства;</w:t>
      </w:r>
    </w:p>
    <w:p w14:paraId="57D53FD2" w14:textId="3A9F65B9" w:rsidR="00DE3ADB" w:rsidRPr="00E83A9D" w:rsidRDefault="00DE3ADB" w:rsidP="00DE3ADB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Б) </w:t>
      </w:r>
      <w:r w:rsidR="001C1DAE" w:rsidRPr="00E83A9D">
        <w:rPr>
          <w:rFonts w:ascii="Times New Roman" w:hAnsi="Times New Roman" w:cs="Times New Roman"/>
          <w:sz w:val="22"/>
          <w:szCs w:val="22"/>
          <w:lang w:val="uk-UA"/>
        </w:rPr>
        <w:t>винайдення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гончарного круга;</w:t>
      </w:r>
    </w:p>
    <w:p w14:paraId="445B186A" w14:textId="78C41459" w:rsidR="00DE3ADB" w:rsidRPr="00E83A9D" w:rsidRDefault="00DE3ADB" w:rsidP="00DE3ADB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В)</w:t>
      </w:r>
      <w:r w:rsidR="007C1A68"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перехід від мисливства до скотарства;</w:t>
      </w:r>
    </w:p>
    <w:p w14:paraId="29483D4B" w14:textId="15B9176B" w:rsidR="001C1DAE" w:rsidRPr="00E83A9D" w:rsidRDefault="001C1DAE" w:rsidP="00DE3ADB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</w:t>
      </w:r>
      <w:r w:rsidR="007C1A68"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винайдення сиродутного способу видобування заліза;</w:t>
      </w:r>
    </w:p>
    <w:p w14:paraId="0D723C40" w14:textId="154D882E" w:rsidR="001C1DAE" w:rsidRPr="00E83A9D" w:rsidRDefault="001C1DAE" w:rsidP="00DE3ADB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Д)</w:t>
      </w:r>
      <w:r w:rsidR="007C1A68"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винайдення колеса;</w:t>
      </w:r>
    </w:p>
    <w:p w14:paraId="56AFDD9D" w14:textId="33D5A3CE" w:rsidR="001C1DAE" w:rsidRPr="00E83A9D" w:rsidRDefault="001C1DAE" w:rsidP="00DE3ADB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25F9F286" w14:textId="6BF32656" w:rsidR="001C1DAE" w:rsidRPr="00E83A9D" w:rsidRDefault="001C1DAE" w:rsidP="001C1D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Які події належать до «великого поділу праці»?</w:t>
      </w:r>
    </w:p>
    <w:p w14:paraId="625DB5A4" w14:textId="3A620177" w:rsidR="001C1DAE" w:rsidRPr="00E83A9D" w:rsidRDefault="001C1DAE" w:rsidP="001C1DA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А) поява металевих знарядь праці;</w:t>
      </w:r>
    </w:p>
    <w:p w14:paraId="5CDEF85D" w14:textId="550E2614" w:rsidR="001C1DAE" w:rsidRPr="00E83A9D" w:rsidRDefault="001C1DAE" w:rsidP="001C1DA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Б) </w:t>
      </w:r>
      <w:r w:rsidR="007C1A68"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F52C10" w:rsidRPr="00E83A9D">
        <w:rPr>
          <w:rFonts w:ascii="Times New Roman" w:hAnsi="Times New Roman" w:cs="Times New Roman"/>
          <w:sz w:val="22"/>
          <w:szCs w:val="22"/>
          <w:lang w:val="uk-UA"/>
        </w:rPr>
        <w:t>в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ідокремлення скотарства від землеробства;</w:t>
      </w:r>
    </w:p>
    <w:p w14:paraId="61A72AEB" w14:textId="61BAC285" w:rsidR="001C1DAE" w:rsidRPr="00E83A9D" w:rsidRDefault="001C1DAE" w:rsidP="001C1DA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В) </w:t>
      </w:r>
      <w:r w:rsidR="007C1A68"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винайдення кераміки;</w:t>
      </w:r>
    </w:p>
    <w:p w14:paraId="707FD27F" w14:textId="54C54873" w:rsidR="001C1DAE" w:rsidRPr="00E83A9D" w:rsidRDefault="001C1DAE" w:rsidP="001C1DA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</w:t>
      </w:r>
      <w:r w:rsidR="007C1A68"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відокремлення ремесла від землеробства;</w:t>
      </w:r>
    </w:p>
    <w:p w14:paraId="4443E6E6" w14:textId="2F793F57" w:rsidR="007C1A68" w:rsidRPr="00E83A9D" w:rsidRDefault="007C1A68" w:rsidP="001C1DA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Д) поява лука та стріл – засобів дальнього бою;</w:t>
      </w:r>
    </w:p>
    <w:p w14:paraId="698C46F6" w14:textId="597FC518" w:rsidR="007C1A68" w:rsidRPr="00E83A9D" w:rsidRDefault="007C1A68" w:rsidP="001C1DA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Е) поява торгівлі;</w:t>
      </w:r>
    </w:p>
    <w:p w14:paraId="4A2E77EF" w14:textId="29324880" w:rsidR="007C1A68" w:rsidRPr="00E83A9D" w:rsidRDefault="007C1A68" w:rsidP="001C1DA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Ж) поява надлишкового продукту</w:t>
      </w:r>
    </w:p>
    <w:p w14:paraId="09140F99" w14:textId="4CD96D3E" w:rsidR="007C1A68" w:rsidRPr="00E83A9D" w:rsidRDefault="007C1A68" w:rsidP="001C1DA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4C40CE25" w14:textId="6D314D7C" w:rsidR="007C1A68" w:rsidRPr="00E83A9D" w:rsidRDefault="007C1A68" w:rsidP="001C1DA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7768B68" w14:textId="36332170" w:rsidR="007C1A68" w:rsidRPr="00E83A9D" w:rsidRDefault="007C1A68" w:rsidP="007C1A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Назвіть умови становлення класового суспільства:</w:t>
      </w:r>
    </w:p>
    <w:p w14:paraId="62968CDE" w14:textId="195A3E0F" w:rsidR="007C1A68" w:rsidRPr="00E83A9D" w:rsidRDefault="007C1A68" w:rsidP="007C1A68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А) поява надлишкового продукту;</w:t>
      </w:r>
    </w:p>
    <w:p w14:paraId="360B8B35" w14:textId="7D421CAA" w:rsidR="007C1A68" w:rsidRPr="00E83A9D" w:rsidRDefault="007C1A68" w:rsidP="007C1A68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Б) відокремлення ремесла від землеробства;</w:t>
      </w:r>
    </w:p>
    <w:p w14:paraId="26689AFD" w14:textId="1387B075" w:rsidR="007C1A68" w:rsidRPr="00E83A9D" w:rsidRDefault="007C1A68" w:rsidP="007C1A68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В) зростання господарської самостійності окремих сімей</w:t>
      </w:r>
      <w:r w:rsidR="00F52C10" w:rsidRPr="00E83A9D">
        <w:rPr>
          <w:rFonts w:ascii="Times New Roman" w:hAnsi="Times New Roman" w:cs="Times New Roman"/>
          <w:sz w:val="22"/>
          <w:szCs w:val="22"/>
          <w:lang w:val="uk-UA"/>
        </w:rPr>
        <w:t>, порушення загальної рівності;</w:t>
      </w:r>
    </w:p>
    <w:p w14:paraId="5789374B" w14:textId="0C79AB4C" w:rsidR="00F52C10" w:rsidRPr="00E83A9D" w:rsidRDefault="00F52C10" w:rsidP="007C1A68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 розвиток приватної власності на засоби виробництва;</w:t>
      </w:r>
    </w:p>
    <w:p w14:paraId="32AD2FF1" w14:textId="5FD20F2E" w:rsidR="00F52C10" w:rsidRPr="00E83A9D" w:rsidRDefault="00F52C10" w:rsidP="007C1A68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Д) концентрація багатств в руках племінної верхівки;</w:t>
      </w:r>
    </w:p>
    <w:p w14:paraId="0B8CB482" w14:textId="4C4DF2E9" w:rsidR="00F52C10" w:rsidRPr="00E83A9D" w:rsidRDefault="00F52C10" w:rsidP="007C1A68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Е) вірно все, що зазначене вище</w:t>
      </w:r>
    </w:p>
    <w:p w14:paraId="656CA27E" w14:textId="13A2B16A" w:rsidR="00F52C10" w:rsidRPr="00E83A9D" w:rsidRDefault="00F52C10" w:rsidP="007C1A68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37CE9BA" w14:textId="3C60CD82" w:rsidR="00F52C10" w:rsidRPr="00E83A9D" w:rsidRDefault="00F52C10" w:rsidP="00F52C1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Племена кіммерійців, скіфів та сарматів жили на території України:</w:t>
      </w:r>
    </w:p>
    <w:p w14:paraId="68B8D4F5" w14:textId="25A60D1F" w:rsidR="00F52C10" w:rsidRPr="00E83A9D" w:rsidRDefault="00F52C10" w:rsidP="00F52C10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А) під час пізнього палеоліту;</w:t>
      </w:r>
    </w:p>
    <w:p w14:paraId="6E5225BE" w14:textId="1AD7B3EC" w:rsidR="00F52C10" w:rsidRPr="00E83A9D" w:rsidRDefault="00F52C10" w:rsidP="00F52C10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Б) під час мезоліту;</w:t>
      </w:r>
    </w:p>
    <w:p w14:paraId="601E125D" w14:textId="60DE1E29" w:rsidR="00F52C10" w:rsidRPr="00E83A9D" w:rsidRDefault="00F52C10" w:rsidP="00F52C10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В) </w:t>
      </w:r>
      <w:r w:rsidR="0076410F" w:rsidRPr="00E83A9D">
        <w:rPr>
          <w:rFonts w:ascii="Times New Roman" w:hAnsi="Times New Roman" w:cs="Times New Roman"/>
          <w:sz w:val="22"/>
          <w:szCs w:val="22"/>
          <w:lang w:val="uk-UA"/>
        </w:rPr>
        <w:t>під час енеоліту;</w:t>
      </w:r>
    </w:p>
    <w:p w14:paraId="4437E987" w14:textId="1BFBA73A" w:rsidR="0076410F" w:rsidRPr="00E83A9D" w:rsidRDefault="0076410F" w:rsidP="00F52C10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 в епоху бронзи;</w:t>
      </w:r>
    </w:p>
    <w:p w14:paraId="204B24FA" w14:textId="27BC8086" w:rsidR="0076410F" w:rsidRPr="00E83A9D" w:rsidRDefault="0076410F" w:rsidP="00F52C10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Д) в епоху заліза</w:t>
      </w:r>
    </w:p>
    <w:p w14:paraId="059B6AC7" w14:textId="365BFC75" w:rsidR="007134DA" w:rsidRPr="00E83A9D" w:rsidRDefault="007134DA" w:rsidP="00F52C10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01F0D5C5" w14:textId="10223ABD" w:rsidR="007134DA" w:rsidRPr="00E83A9D" w:rsidRDefault="007134DA" w:rsidP="007134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Війни скіфів із персами вперше булі описані:</w:t>
      </w:r>
    </w:p>
    <w:p w14:paraId="48C3D8E5" w14:textId="3AE546E4" w:rsidR="007134DA" w:rsidRPr="00E83A9D" w:rsidRDefault="007134DA" w:rsidP="007134DA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А) М. Грушевськ</w:t>
      </w:r>
      <w:r w:rsidR="00AE74DE" w:rsidRPr="00E83A9D">
        <w:rPr>
          <w:rFonts w:ascii="Times New Roman" w:hAnsi="Times New Roman" w:cs="Times New Roman"/>
          <w:sz w:val="22"/>
          <w:szCs w:val="22"/>
          <w:lang w:val="uk-UA"/>
        </w:rPr>
        <w:t>и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м ;</w:t>
      </w:r>
    </w:p>
    <w:p w14:paraId="160A470B" w14:textId="32317F8B" w:rsidR="007134DA" w:rsidRPr="00E83A9D" w:rsidRDefault="007134DA" w:rsidP="007134DA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Б) М. Брайчевськ</w:t>
      </w:r>
      <w:r w:rsidR="00AE74DE" w:rsidRPr="00E83A9D">
        <w:rPr>
          <w:rFonts w:ascii="Times New Roman" w:hAnsi="Times New Roman" w:cs="Times New Roman"/>
          <w:sz w:val="22"/>
          <w:szCs w:val="22"/>
          <w:lang w:val="uk-UA"/>
        </w:rPr>
        <w:t>и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м;</w:t>
      </w:r>
    </w:p>
    <w:p w14:paraId="7BBE14D7" w14:textId="7EE67550" w:rsidR="007134DA" w:rsidRPr="00E83A9D" w:rsidRDefault="007134DA" w:rsidP="007134DA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В) грецьким істориком Геродотом;</w:t>
      </w:r>
    </w:p>
    <w:p w14:paraId="5035F6E9" w14:textId="15E56385" w:rsidR="007134DA" w:rsidRPr="00E83A9D" w:rsidRDefault="007134DA" w:rsidP="007134DA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 Гомером;</w:t>
      </w:r>
    </w:p>
    <w:p w14:paraId="1C27B378" w14:textId="63EC7FA3" w:rsidR="007134DA" w:rsidRPr="00E83A9D" w:rsidRDefault="007134DA" w:rsidP="007134DA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Д) чеським археологом В. Хвойкою</w:t>
      </w:r>
    </w:p>
    <w:p w14:paraId="02E9875B" w14:textId="53FA5A31" w:rsidR="007134DA" w:rsidRPr="00E83A9D" w:rsidRDefault="007134DA" w:rsidP="007134DA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4662E31E" w14:textId="2624A99E" w:rsidR="007134DA" w:rsidRPr="00E83A9D" w:rsidRDefault="00AE74DE" w:rsidP="007134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Трипільську культуру відкрив:</w:t>
      </w:r>
      <w:r w:rsidR="00E83A9D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    </w:t>
      </w:r>
    </w:p>
    <w:p w14:paraId="496582D5" w14:textId="43CFB1B8" w:rsidR="00AE74DE" w:rsidRPr="00E83A9D" w:rsidRDefault="00AE74DE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А) М. Грушевськ</w:t>
      </w:r>
      <w:r w:rsidR="00AD0EAF">
        <w:rPr>
          <w:rFonts w:ascii="Times New Roman" w:hAnsi="Times New Roman" w:cs="Times New Roman"/>
          <w:sz w:val="22"/>
          <w:szCs w:val="22"/>
          <w:lang w:val="uk-UA"/>
        </w:rPr>
        <w:t>и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й ;</w:t>
      </w:r>
    </w:p>
    <w:p w14:paraId="565908F5" w14:textId="1CC2730F" w:rsidR="00AE74DE" w:rsidRPr="00E83A9D" w:rsidRDefault="00AE74DE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Б) М. Брайчевськ</w:t>
      </w:r>
      <w:r w:rsidR="00AD0EAF">
        <w:rPr>
          <w:rFonts w:ascii="Times New Roman" w:hAnsi="Times New Roman" w:cs="Times New Roman"/>
          <w:sz w:val="22"/>
          <w:szCs w:val="22"/>
          <w:lang w:val="uk-UA"/>
        </w:rPr>
        <w:t>и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й;</w:t>
      </w:r>
    </w:p>
    <w:p w14:paraId="30B98834" w14:textId="13AA9D35" w:rsidR="00AE74DE" w:rsidRPr="00E83A9D" w:rsidRDefault="00AE74DE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В) грецький історик Геродот;</w:t>
      </w:r>
    </w:p>
    <w:p w14:paraId="58AB0DA1" w14:textId="66DBA735" w:rsidR="00AE74DE" w:rsidRPr="00E83A9D" w:rsidRDefault="00AE74DE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 російський історик В. Ключевський;</w:t>
      </w:r>
    </w:p>
    <w:p w14:paraId="3536B20E" w14:textId="0A33E138" w:rsidR="00AE74DE" w:rsidRPr="00E83A9D" w:rsidRDefault="00AE74DE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Д) чеським археолог В. Хвойка</w:t>
      </w:r>
    </w:p>
    <w:p w14:paraId="0353DF3D" w14:textId="43A7DBFC" w:rsidR="00AE74DE" w:rsidRPr="00E83A9D" w:rsidRDefault="00AE74DE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9AF2E90" w14:textId="797CCECD" w:rsidR="00AE74DE" w:rsidRPr="00E83A9D" w:rsidRDefault="00AE74DE" w:rsidP="00294E91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8. Антський союз племен належав до:</w:t>
      </w:r>
    </w:p>
    <w:p w14:paraId="44168888" w14:textId="4F4436DC" w:rsidR="00AE74DE" w:rsidRPr="00E83A9D" w:rsidRDefault="00AE74DE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 xml:space="preserve">А) </w:t>
      </w:r>
      <w:r w:rsidR="00294E91" w:rsidRPr="00E83A9D">
        <w:rPr>
          <w:rFonts w:ascii="Times New Roman" w:hAnsi="Times New Roman" w:cs="Times New Roman"/>
          <w:sz w:val="22"/>
          <w:szCs w:val="22"/>
          <w:lang w:val="uk-UA"/>
        </w:rPr>
        <w:t>кіммерійців</w:t>
      </w:r>
      <w:r w:rsidRPr="00E83A9D">
        <w:rPr>
          <w:rFonts w:ascii="Times New Roman" w:hAnsi="Times New Roman" w:cs="Times New Roman"/>
          <w:sz w:val="22"/>
          <w:szCs w:val="22"/>
          <w:lang w:val="uk-UA"/>
        </w:rPr>
        <w:t>;</w:t>
      </w:r>
    </w:p>
    <w:p w14:paraId="1C0C3595" w14:textId="327E016E" w:rsidR="00AE74DE" w:rsidRPr="00E83A9D" w:rsidRDefault="00AE74DE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Б) скіфів;</w:t>
      </w:r>
    </w:p>
    <w:p w14:paraId="2709A89D" w14:textId="59D08450" w:rsidR="00AE74DE" w:rsidRPr="00E83A9D" w:rsidRDefault="00AE74DE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В) сарматів;</w:t>
      </w:r>
    </w:p>
    <w:p w14:paraId="2F70C7C2" w14:textId="7EE5A9A5" w:rsidR="00AE74DE" w:rsidRPr="00E83A9D" w:rsidRDefault="00033F4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Г) аварів;</w:t>
      </w:r>
    </w:p>
    <w:p w14:paraId="4BAA097D" w14:textId="53DFD0B7" w:rsidR="00033F4D" w:rsidRPr="00E83A9D" w:rsidRDefault="00033F4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Д) готів;</w:t>
      </w:r>
    </w:p>
    <w:p w14:paraId="4C56E2FB" w14:textId="091A7E2F" w:rsidR="00033F4D" w:rsidRDefault="00033F4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Е) слов’ян</w:t>
      </w:r>
    </w:p>
    <w:p w14:paraId="58678C0B" w14:textId="177459F7" w:rsidR="007665F5" w:rsidRDefault="007665F5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5AC15A5" w14:textId="15C74EA2" w:rsidR="007665F5" w:rsidRDefault="007665F5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A2061B7" w14:textId="2D8476EC" w:rsidR="007665F5" w:rsidRDefault="007665F5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34146A9A" w14:textId="0E4A703D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8C082EA" w14:textId="6C6B3208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76B53BE" w14:textId="1B787D29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8665F43" w14:textId="0A619796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D010DE9" w14:textId="0C7F9B3C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672FC61" w14:textId="5448D5D3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093FEF86" w14:textId="74D4A26C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C67F2A9" w14:textId="5AD506BF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3970C6EC" w14:textId="368C170A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375CA32A" w14:textId="77EC5580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40990823" w14:textId="49D9EB46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4823BDFC" w14:textId="1E3C596C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0C3F34CB" w14:textId="6FD8F7D5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1A88709" w14:textId="69514A65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E9FF4B5" w14:textId="097BB2CD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9871D70" w14:textId="7F815003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EE78CBC" w14:textId="340ED5B3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3828FFDB" w14:textId="17EC4782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E7FFC9F" w14:textId="6F0B5B04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21AFA0F1" w14:textId="69BDF405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3747660B" w14:textId="492281FF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4BE1F0D9" w14:textId="35E18D2C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28F1B0BF" w14:textId="5B16481B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00D920E9" w14:textId="24D029BE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0DE201C" w14:textId="4482BF74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6F7AF3D" w14:textId="470A98CB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C947138" w14:textId="65C86A80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4AAA5C3" w14:textId="31A60DF2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4A71CA2A" w14:textId="0A659184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58C29C6" w14:textId="1D2B934F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2BBEF346" w14:textId="57879966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0814B726" w14:textId="1DC2DF29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7F7DDC4" w14:textId="5B03990B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341329F7" w14:textId="5E3DC2F1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026C8C11" w14:textId="19462CF6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3437A978" w14:textId="566D31BD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361A1500" w14:textId="21A465B6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3ADEC03F" w14:textId="0E821585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2F80409F" w14:textId="663BDB2B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2153DE6F" w14:textId="29890BB0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09921DBB" w14:textId="458B4AA7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0BBBB998" w14:textId="3BCBB64A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11D05F5" w14:textId="217A5003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C5C4BEB" w14:textId="2BD9657E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4E1754A3" w14:textId="7016BE17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33876022" w14:textId="6B7FC1DB" w:rsid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5F3F9A0" w14:textId="77777777" w:rsidR="00DA1ACC" w:rsidRDefault="00DA1ACC" w:rsidP="006928B4">
      <w:pPr>
        <w:jc w:val="center"/>
        <w:rPr>
          <w:rFonts w:ascii="Times New Roman" w:hAnsi="Times New Roman" w:cs="Times New Roman"/>
          <w:sz w:val="22"/>
          <w:szCs w:val="22"/>
          <w:lang w:val="uk-UA"/>
        </w:rPr>
      </w:pPr>
    </w:p>
    <w:p w14:paraId="74C6EA6F" w14:textId="00BD3702" w:rsidR="006928B4" w:rsidRPr="00E83A9D" w:rsidRDefault="006928B4" w:rsidP="006928B4">
      <w:pPr>
        <w:jc w:val="center"/>
        <w:rPr>
          <w:rFonts w:ascii="Times New Roman" w:hAnsi="Times New Roman" w:cs="Times New Roman"/>
          <w:sz w:val="22"/>
          <w:szCs w:val="22"/>
          <w:lang w:val="uk-UA"/>
        </w:rPr>
      </w:pPr>
      <w:r w:rsidRPr="00E83A9D">
        <w:rPr>
          <w:rFonts w:ascii="Times New Roman" w:hAnsi="Times New Roman" w:cs="Times New Roman"/>
          <w:sz w:val="22"/>
          <w:szCs w:val="22"/>
          <w:lang w:val="uk-UA"/>
        </w:rPr>
        <w:t>Тести до теми 1</w:t>
      </w:r>
    </w:p>
    <w:p w14:paraId="1F3CCFAB" w14:textId="7A619CE1" w:rsidR="00E83A9D" w:rsidRPr="006928B4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E83A9D" w14:paraId="60B50A85" w14:textId="77777777" w:rsidTr="006928B4">
        <w:tc>
          <w:tcPr>
            <w:tcW w:w="4148" w:type="dxa"/>
          </w:tcPr>
          <w:p w14:paraId="212B2DD9" w14:textId="5BF0F7DA" w:rsidR="00E83A9D" w:rsidRPr="006928B4" w:rsidRDefault="00E83A9D" w:rsidP="006928B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19400389" w14:textId="180BD9C8" w:rsidR="00E83A9D" w:rsidRPr="006928B4" w:rsidRDefault="006928B4" w:rsidP="006928B4">
            <w:p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 </w:t>
            </w:r>
            <w:r w:rsidR="00E83A9D"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Найдавніше поселення первісних людей на території України:</w:t>
            </w:r>
          </w:p>
          <w:p w14:paraId="47D464E7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А) Кам’яна могила;</w:t>
            </w:r>
          </w:p>
          <w:p w14:paraId="3A2FCC5B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Б) Королеве (Закарпаття);</w:t>
            </w:r>
          </w:p>
          <w:p w14:paraId="56BFA21D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В) Товста Могила;</w:t>
            </w:r>
          </w:p>
          <w:p w14:paraId="10BB1153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Г) Солоха;</w:t>
            </w:r>
          </w:p>
          <w:p w14:paraId="73944802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Д) </w:t>
            </w:r>
            <w:proofErr w:type="spellStart"/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Мізинська</w:t>
            </w:r>
            <w:proofErr w:type="spellEnd"/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стоянка</w:t>
            </w:r>
          </w:p>
          <w:p w14:paraId="1A9B7109" w14:textId="77777777" w:rsidR="00E83A9D" w:rsidRPr="00E83A9D" w:rsidRDefault="00E83A9D" w:rsidP="006928B4">
            <w:pPr>
              <w:pStyle w:val="ListParagraph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584C26EE" w14:textId="78DA1882" w:rsidR="00E83A9D" w:rsidRPr="006928B4" w:rsidRDefault="006928B4" w:rsidP="006928B4">
            <w:p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 </w:t>
            </w:r>
            <w:r w:rsidR="00E83A9D"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Які ствердження належать до терміну «неолітична революція</w:t>
            </w:r>
            <w:proofErr w:type="gramStart"/>
            <w:r w:rsidR="00E83A9D"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»?:</w:t>
            </w:r>
            <w:proofErr w:type="gramEnd"/>
          </w:p>
          <w:p w14:paraId="7C7E6F4B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А) перехід від збиральництва до землеробства;</w:t>
            </w:r>
          </w:p>
          <w:p w14:paraId="19809399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Б) винайдення гончарного круга;</w:t>
            </w:r>
          </w:p>
          <w:p w14:paraId="74AB1817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В) перехід від мисливства до скотарства;</w:t>
            </w:r>
          </w:p>
          <w:p w14:paraId="62C81D72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Г) винайдення сиродутного способу видобування заліза;</w:t>
            </w:r>
          </w:p>
          <w:p w14:paraId="321E7841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Д) винайдення колеса;</w:t>
            </w:r>
          </w:p>
          <w:p w14:paraId="55F82749" w14:textId="77777777" w:rsidR="00E83A9D" w:rsidRPr="00E83A9D" w:rsidRDefault="00E83A9D" w:rsidP="006928B4">
            <w:pPr>
              <w:pStyle w:val="ListParagraph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2C07F4E9" w14:textId="14CDCF68" w:rsidR="00E83A9D" w:rsidRPr="006928B4" w:rsidRDefault="006928B4" w:rsidP="006928B4">
            <w:p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 </w:t>
            </w:r>
            <w:r w:rsidR="00E83A9D"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Які події належать до «великого поділу праці»?</w:t>
            </w:r>
          </w:p>
          <w:p w14:paraId="484B5CDF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А) поява металевих знарядь праці;</w:t>
            </w:r>
          </w:p>
          <w:p w14:paraId="0E36A2C5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Б)  відокремлення скотарства від землеробства;</w:t>
            </w:r>
          </w:p>
          <w:p w14:paraId="610F052E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В)  винайдення кераміки;</w:t>
            </w:r>
          </w:p>
          <w:p w14:paraId="18469699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Г) відокремлення ремесла від землеробства;</w:t>
            </w:r>
          </w:p>
          <w:p w14:paraId="670C19BC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Д) поява лука та стріл – засобів дальнього бою;</w:t>
            </w:r>
          </w:p>
          <w:p w14:paraId="56443D4D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Е) поява торгівлі;</w:t>
            </w:r>
          </w:p>
          <w:p w14:paraId="12F0A46B" w14:textId="2380D9FE" w:rsidR="00E83A9D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Ж) поява надлишкового продукту</w:t>
            </w:r>
          </w:p>
          <w:p w14:paraId="21379DC6" w14:textId="6DAC66C1" w:rsidR="00DA1ACC" w:rsidRDefault="00DA1ACC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2ED234F0" w14:textId="77777777" w:rsidR="00DA1ACC" w:rsidRPr="006928B4" w:rsidRDefault="00DA1ACC" w:rsidP="00DA1ACC">
            <w:p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 </w:t>
            </w: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Назвіть умови становлення класового суспільства:</w:t>
            </w:r>
          </w:p>
          <w:p w14:paraId="5145A12B" w14:textId="77777777" w:rsidR="00DA1ACC" w:rsidRPr="006928B4" w:rsidRDefault="00DA1ACC" w:rsidP="00DA1ACC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А) поява надлишкового продукту;</w:t>
            </w:r>
          </w:p>
          <w:p w14:paraId="7744E17C" w14:textId="77777777" w:rsidR="00DA1ACC" w:rsidRPr="006928B4" w:rsidRDefault="00DA1ACC" w:rsidP="00DA1ACC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Б) відокремлення ремесла від землеробства;</w:t>
            </w:r>
          </w:p>
          <w:p w14:paraId="288B3D59" w14:textId="77777777" w:rsidR="00DA1ACC" w:rsidRPr="006928B4" w:rsidRDefault="00DA1ACC" w:rsidP="00DA1ACC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В) зростання господарської самостійності окремих сімей, порушення загальної рівності;</w:t>
            </w:r>
          </w:p>
          <w:p w14:paraId="09EEF24D" w14:textId="77777777" w:rsidR="00DA1ACC" w:rsidRPr="006928B4" w:rsidRDefault="00DA1ACC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34E0507F" w14:textId="5F8B3D25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1C7CF7BF" w14:textId="77777777" w:rsidR="00E83A9D" w:rsidRPr="00E83A9D" w:rsidRDefault="00E83A9D" w:rsidP="006928B4">
            <w:pPr>
              <w:pStyle w:val="ListParagraph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344AB7F1" w14:textId="77777777" w:rsidR="00E83A9D" w:rsidRDefault="00E83A9D" w:rsidP="006928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3913ED09" w14:textId="108AB4E7" w:rsidR="00E83A9D" w:rsidRDefault="00E83A9D" w:rsidP="006928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148" w:type="dxa"/>
          </w:tcPr>
          <w:p w14:paraId="1B14CC44" w14:textId="77777777" w:rsidR="006928B4" w:rsidRDefault="006928B4" w:rsidP="006928B4">
            <w:p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4EB40912" w14:textId="77777777" w:rsidR="006928B4" w:rsidRPr="006928B4" w:rsidRDefault="006928B4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Г) розвиток приватної власності на засоби виробництва;</w:t>
            </w:r>
          </w:p>
          <w:p w14:paraId="6BCCD0C7" w14:textId="77777777" w:rsidR="006928B4" w:rsidRPr="006928B4" w:rsidRDefault="006928B4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Д) концентрація багатств в руках племінної верхівки;</w:t>
            </w:r>
          </w:p>
          <w:p w14:paraId="2B7248F2" w14:textId="77777777" w:rsidR="006928B4" w:rsidRPr="006928B4" w:rsidRDefault="006928B4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Е) вірно все, що зазначене </w:t>
            </w:r>
            <w:proofErr w:type="spellStart"/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вищ</w:t>
            </w:r>
            <w:proofErr w:type="spellEnd"/>
          </w:p>
          <w:p w14:paraId="5A65400F" w14:textId="77777777" w:rsidR="006928B4" w:rsidRDefault="006928B4" w:rsidP="006928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1C73E325" w14:textId="77777777" w:rsidR="006928B4" w:rsidRPr="006928B4" w:rsidRDefault="006928B4" w:rsidP="006928B4">
            <w:p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6F20731A" w14:textId="79110182" w:rsidR="00E83A9D" w:rsidRPr="006928B4" w:rsidRDefault="006928B4" w:rsidP="006928B4">
            <w:p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 </w:t>
            </w:r>
            <w:r w:rsidR="00E83A9D"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Племена кіммерійців, скіфів та сарматів жили на території України:</w:t>
            </w:r>
          </w:p>
          <w:p w14:paraId="4AEC8E87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А) під час пізнього палеоліту;</w:t>
            </w:r>
          </w:p>
          <w:p w14:paraId="7024A20A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Б) під час мезоліту;</w:t>
            </w:r>
          </w:p>
          <w:p w14:paraId="48694109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В) під час енеоліту;</w:t>
            </w:r>
          </w:p>
          <w:p w14:paraId="08F0C339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Г) в епоху бронзи;</w:t>
            </w:r>
          </w:p>
          <w:p w14:paraId="177E2A17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Д) в епоху заліза</w:t>
            </w:r>
          </w:p>
          <w:p w14:paraId="5E2179AA" w14:textId="77777777" w:rsidR="00E83A9D" w:rsidRPr="00E83A9D" w:rsidRDefault="00E83A9D" w:rsidP="006928B4">
            <w:pPr>
              <w:pStyle w:val="ListParagraph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45454945" w14:textId="4ADCC196" w:rsidR="00E83A9D" w:rsidRPr="006928B4" w:rsidRDefault="006928B4" w:rsidP="006928B4">
            <w:p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 </w:t>
            </w:r>
            <w:r w:rsidR="00E83A9D"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Війни скіфів із персами вперше булі описані:</w:t>
            </w:r>
          </w:p>
          <w:p w14:paraId="0E18C618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А) М. Грушевським ;</w:t>
            </w:r>
          </w:p>
          <w:p w14:paraId="67743B04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Б) М. Брайчевським;</w:t>
            </w:r>
          </w:p>
          <w:p w14:paraId="71090069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В) грецьким істориком Геродотом;</w:t>
            </w:r>
          </w:p>
          <w:p w14:paraId="0161B4EF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Г) Гомером;</w:t>
            </w:r>
          </w:p>
          <w:p w14:paraId="1C66E0CF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Д) чеським археологом В. Хвойкою</w:t>
            </w:r>
          </w:p>
          <w:p w14:paraId="31CB3094" w14:textId="77777777" w:rsidR="00E83A9D" w:rsidRPr="00E83A9D" w:rsidRDefault="00E83A9D" w:rsidP="006928B4">
            <w:pPr>
              <w:pStyle w:val="ListParagraph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5B1378C4" w14:textId="76B615DB" w:rsidR="00E83A9D" w:rsidRPr="006928B4" w:rsidRDefault="006928B4" w:rsidP="006928B4">
            <w:p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 </w:t>
            </w:r>
            <w:r w:rsidR="00E83A9D"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Трипільську культуру відкрив:</w:t>
            </w:r>
            <w:r w:rsidR="00E83A9D" w:rsidRPr="006928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             </w:t>
            </w:r>
          </w:p>
          <w:p w14:paraId="150CD4FB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А) М. Грушевській ;</w:t>
            </w:r>
          </w:p>
          <w:p w14:paraId="28534DD8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Б) М. Брайчевській;</w:t>
            </w:r>
          </w:p>
          <w:p w14:paraId="1EDE14D6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В) грецький історик Геродот;</w:t>
            </w:r>
          </w:p>
          <w:p w14:paraId="48D22684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Г) російський історик В. Ключевський;</w:t>
            </w:r>
          </w:p>
          <w:p w14:paraId="411C6873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Д) чеським археолог В. Хвойка</w:t>
            </w:r>
          </w:p>
          <w:p w14:paraId="79DFDD17" w14:textId="77777777" w:rsidR="00E83A9D" w:rsidRPr="00E83A9D" w:rsidRDefault="00E83A9D" w:rsidP="006928B4">
            <w:pPr>
              <w:pStyle w:val="ListParagraph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1C31A8FA" w14:textId="77777777" w:rsidR="00E83A9D" w:rsidRPr="006928B4" w:rsidRDefault="00E83A9D" w:rsidP="006928B4">
            <w:p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8. Антський союз племен належав до:</w:t>
            </w:r>
          </w:p>
          <w:p w14:paraId="382C4EC5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А) кіммерійців;</w:t>
            </w:r>
          </w:p>
          <w:p w14:paraId="16D6AE24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Б) скіфів;</w:t>
            </w:r>
          </w:p>
          <w:p w14:paraId="44E354FF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В) сарматів;</w:t>
            </w:r>
          </w:p>
          <w:p w14:paraId="6040A422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Г) аварів;</w:t>
            </w:r>
          </w:p>
          <w:p w14:paraId="2AE5A2F7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Д) готів;</w:t>
            </w:r>
          </w:p>
          <w:p w14:paraId="46A9A5D0" w14:textId="77777777" w:rsidR="00E83A9D" w:rsidRPr="006928B4" w:rsidRDefault="00E83A9D" w:rsidP="006928B4">
            <w:pPr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928B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Е) слов’ян</w:t>
            </w:r>
          </w:p>
          <w:p w14:paraId="4C793362" w14:textId="77777777" w:rsidR="00E83A9D" w:rsidRDefault="00E83A9D" w:rsidP="006928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14:paraId="0749525C" w14:textId="77777777" w:rsidR="00E83A9D" w:rsidRPr="00E83A9D" w:rsidRDefault="00E83A9D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6F8FF42" w14:textId="77777777" w:rsidR="00AE74DE" w:rsidRPr="00E83A9D" w:rsidRDefault="00AE74DE" w:rsidP="00AE74DE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FED9A1C" w14:textId="77777777" w:rsidR="00F52C10" w:rsidRPr="00E83A9D" w:rsidRDefault="00F52C10" w:rsidP="00F52C10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sectPr w:rsidR="00F52C10" w:rsidRPr="00E83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0E0"/>
    <w:multiLevelType w:val="hybridMultilevel"/>
    <w:tmpl w:val="1B46D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76769"/>
    <w:multiLevelType w:val="hybridMultilevel"/>
    <w:tmpl w:val="CAF81C8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936F7"/>
    <w:multiLevelType w:val="hybridMultilevel"/>
    <w:tmpl w:val="39A6EA2E"/>
    <w:lvl w:ilvl="0" w:tplc="B5EA5F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456296393">
    <w:abstractNumId w:val="2"/>
  </w:num>
  <w:num w:numId="2" w16cid:durableId="475341953">
    <w:abstractNumId w:val="0"/>
  </w:num>
  <w:num w:numId="3" w16cid:durableId="1987734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74"/>
    <w:rsid w:val="00033F4D"/>
    <w:rsid w:val="001C1DAE"/>
    <w:rsid w:val="00294E91"/>
    <w:rsid w:val="004773C5"/>
    <w:rsid w:val="006928B4"/>
    <w:rsid w:val="007134DA"/>
    <w:rsid w:val="0076410F"/>
    <w:rsid w:val="007665F5"/>
    <w:rsid w:val="007C1A68"/>
    <w:rsid w:val="00AD0EAF"/>
    <w:rsid w:val="00AE74DE"/>
    <w:rsid w:val="00D10774"/>
    <w:rsid w:val="00DA1ACC"/>
    <w:rsid w:val="00DE3ADB"/>
    <w:rsid w:val="00E83A9D"/>
    <w:rsid w:val="00F5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363CCC"/>
  <w15:chartTrackingRefBased/>
  <w15:docId w15:val="{A5C2975B-62A5-DB4C-A0C4-E2DF4C93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774"/>
    <w:pPr>
      <w:ind w:left="720"/>
      <w:contextualSpacing/>
    </w:pPr>
  </w:style>
  <w:style w:type="table" w:styleId="TableGrid">
    <w:name w:val="Table Grid"/>
    <w:basedOn w:val="TableNormal"/>
    <w:uiPriority w:val="39"/>
    <w:rsid w:val="00E83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6</cp:revision>
  <dcterms:created xsi:type="dcterms:W3CDTF">2022-09-19T06:30:00Z</dcterms:created>
  <dcterms:modified xsi:type="dcterms:W3CDTF">2022-11-23T11:57:00Z</dcterms:modified>
</cp:coreProperties>
</file>