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D756" w14:textId="60D742B3" w:rsidR="00AC07D7" w:rsidRDefault="00AC07D7" w:rsidP="00AC07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D14">
        <w:rPr>
          <w:rFonts w:ascii="Times New Roman" w:hAnsi="Times New Roman" w:cs="Times New Roman"/>
          <w:sz w:val="28"/>
          <w:szCs w:val="28"/>
          <w:lang w:val="uk-UA"/>
        </w:rPr>
        <w:t>План семінарського заняття №</w:t>
      </w:r>
      <w:r w:rsidR="00F25A7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936F3F5" w14:textId="65E38716" w:rsidR="00AC07D7" w:rsidRPr="00F25A78" w:rsidRDefault="00F25A78" w:rsidP="00AC07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jc w:val="center"/>
        <w:rPr>
          <w:sz w:val="28"/>
          <w:szCs w:val="28"/>
          <w:lang w:val="uk-UA"/>
        </w:rPr>
      </w:pPr>
      <w:r w:rsidRPr="00F25A78">
        <w:rPr>
          <w:rFonts w:ascii="Times New Roman" w:hAnsi="Times New Roman" w:cs="Times New Roman"/>
          <w:sz w:val="28"/>
          <w:szCs w:val="28"/>
        </w:rPr>
        <w:t>Вступ. Стародавня історія України</w:t>
      </w:r>
    </w:p>
    <w:p w14:paraId="0C39D24D" w14:textId="77777777" w:rsidR="00AC07D7" w:rsidRPr="007946DD" w:rsidRDefault="00AC07D7" w:rsidP="00AC07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jc w:val="center"/>
        <w:rPr>
          <w:lang w:val="uk-UA"/>
        </w:rPr>
      </w:pPr>
    </w:p>
    <w:p w14:paraId="5A2CD5E7" w14:textId="62799970" w:rsidR="001B1E56" w:rsidRDefault="001B1E56" w:rsidP="00AC07D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Джрела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України</w:t>
      </w:r>
    </w:p>
    <w:p w14:paraId="214594B7" w14:textId="256CCE23" w:rsidR="00AC07D7" w:rsidRPr="00CA21D9" w:rsidRDefault="00AC07D7" w:rsidP="00AC07D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Періодизація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первісного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Первісні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люди на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</w:p>
    <w:p w14:paraId="0566E190" w14:textId="77777777" w:rsidR="00AC07D7" w:rsidRPr="00CA21D9" w:rsidRDefault="00AC07D7" w:rsidP="00AC07D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Трипільська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культура.</w:t>
      </w:r>
    </w:p>
    <w:p w14:paraId="56E803D0" w14:textId="77777777" w:rsidR="00AC07D7" w:rsidRPr="00CA21D9" w:rsidRDefault="00AC07D7" w:rsidP="00AC07D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цивілізації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кіммерійці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скіфи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сармати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DE72CBD" w14:textId="77777777" w:rsidR="00AC07D7" w:rsidRPr="00CA21D9" w:rsidRDefault="00AC07D7" w:rsidP="00AC07D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Грецька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колонізація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Північного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Причорномор’я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AC10E6" w14:textId="124C0E58" w:rsidR="00AC07D7" w:rsidRDefault="00AC07D7" w:rsidP="00AC07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розселення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суспільний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устрій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східних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 w:cs="Times New Roman"/>
          <w:sz w:val="28"/>
          <w:szCs w:val="28"/>
          <w:lang w:val="ru-RU"/>
        </w:rPr>
        <w:t>слов’ян</w:t>
      </w:r>
      <w:proofErr w:type="spellEnd"/>
      <w:r w:rsidRPr="00CA21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CEEF1C" w14:textId="7BC06F0F" w:rsidR="00F25A78" w:rsidRDefault="00F25A78" w:rsidP="00F25A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719A5F" w14:textId="413BF52B" w:rsidR="00F25A78" w:rsidRDefault="00F25A78" w:rsidP="00F25A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39577A" w14:textId="689C6DC1" w:rsidR="00F25A78" w:rsidRDefault="00F25A78" w:rsidP="00F25A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рефератів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презентацій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42B68D8" w14:textId="6D83438E" w:rsidR="00F25A78" w:rsidRDefault="00F25A78" w:rsidP="00F25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Кам'яний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</w:p>
    <w:p w14:paraId="5D46504B" w14:textId="235FB34B" w:rsidR="00F25A78" w:rsidRDefault="00F25A78" w:rsidP="00F25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скіфів</w:t>
      </w:r>
      <w:proofErr w:type="spellEnd"/>
    </w:p>
    <w:p w14:paraId="296E0F67" w14:textId="587DC6F4" w:rsidR="00F25A78" w:rsidRPr="00F25A78" w:rsidRDefault="00F25A78" w:rsidP="00F25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Археологічні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пам'ятки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давньогрецьких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півдня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</w:p>
    <w:p w14:paraId="0C1110EA" w14:textId="77777777" w:rsidR="00AC07D7" w:rsidRDefault="00AC07D7" w:rsidP="00AC07D7">
      <w:pPr>
        <w:rPr>
          <w:lang w:val="uk-UA"/>
        </w:rPr>
      </w:pPr>
    </w:p>
    <w:p w14:paraId="05C28DD2" w14:textId="77777777" w:rsidR="00AC07D7" w:rsidRDefault="00AC07D7" w:rsidP="00AC07D7">
      <w:pPr>
        <w:rPr>
          <w:lang w:val="uk-UA"/>
        </w:rPr>
      </w:pPr>
    </w:p>
    <w:p w14:paraId="13C7563B" w14:textId="77777777" w:rsidR="00AC07D7" w:rsidRDefault="00AC07D7" w:rsidP="00AC07D7">
      <w:pPr>
        <w:rPr>
          <w:lang w:val="uk-UA"/>
        </w:rPr>
      </w:pPr>
    </w:p>
    <w:p w14:paraId="6143DDF6" w14:textId="77777777" w:rsidR="00AC07D7" w:rsidRPr="00E83A9D" w:rsidRDefault="00AC07D7" w:rsidP="00AC07D7">
      <w:pPr>
        <w:rPr>
          <w:sz w:val="22"/>
          <w:szCs w:val="22"/>
        </w:rPr>
      </w:pPr>
    </w:p>
    <w:p w14:paraId="03A71FFB" w14:textId="77777777" w:rsidR="00AC07D7" w:rsidRPr="00E83A9D" w:rsidRDefault="00AC07D7" w:rsidP="00AC07D7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Тести до теми 1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(максимально 80 балів)</w:t>
      </w:r>
    </w:p>
    <w:p w14:paraId="3D828C18" w14:textId="77777777" w:rsidR="00AC07D7" w:rsidRPr="00E83A9D" w:rsidRDefault="00AC07D7" w:rsidP="00AC07D7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54453921" w14:textId="77777777" w:rsidR="00AC07D7" w:rsidRPr="00E83A9D" w:rsidRDefault="00AC07D7" w:rsidP="00AC07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Найдавніше поселення первісних людей на території України:</w:t>
      </w:r>
    </w:p>
    <w:p w14:paraId="7EAD7A9B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Кам’яна могила;</w:t>
      </w:r>
    </w:p>
    <w:p w14:paraId="6045816B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Королеве (Закарпаття);</w:t>
      </w:r>
    </w:p>
    <w:p w14:paraId="6582E27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Товста Могила;</w:t>
      </w:r>
    </w:p>
    <w:p w14:paraId="69373EC8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Солоха;</w:t>
      </w:r>
    </w:p>
    <w:p w14:paraId="07705E0B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Д) </w:t>
      </w:r>
      <w:proofErr w:type="spellStart"/>
      <w:r w:rsidRPr="00E83A9D">
        <w:rPr>
          <w:rFonts w:ascii="Times New Roman" w:hAnsi="Times New Roman" w:cs="Times New Roman"/>
          <w:sz w:val="22"/>
          <w:szCs w:val="22"/>
          <w:lang w:val="uk-UA"/>
        </w:rPr>
        <w:t>Мізинська</w:t>
      </w:r>
      <w:proofErr w:type="spellEnd"/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стоянка</w:t>
      </w:r>
    </w:p>
    <w:p w14:paraId="7CD4883C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07B6781" w14:textId="77777777" w:rsidR="00AC07D7" w:rsidRPr="00E83A9D" w:rsidRDefault="00AC07D7" w:rsidP="00AC07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Які ствердження належать до терміну «неолітична революція»?:</w:t>
      </w:r>
    </w:p>
    <w:p w14:paraId="193E5D2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перехід від збиральництва до землеробства;</w:t>
      </w:r>
    </w:p>
    <w:p w14:paraId="0888C890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винайдення гончарного круга;</w:t>
      </w:r>
    </w:p>
    <w:p w14:paraId="0282F30D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перехід від мисливства до скотарства;</w:t>
      </w:r>
    </w:p>
    <w:p w14:paraId="74B2F46D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винайдення сиродутного способу видобування заліза;</w:t>
      </w:r>
    </w:p>
    <w:p w14:paraId="1057F2B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винайдення колеса;</w:t>
      </w:r>
    </w:p>
    <w:p w14:paraId="19077269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DBCD965" w14:textId="77777777" w:rsidR="00AC07D7" w:rsidRPr="00E83A9D" w:rsidRDefault="00AC07D7" w:rsidP="00AC07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Які події належать до «великого поділу праці»?</w:t>
      </w:r>
    </w:p>
    <w:p w14:paraId="60ECDAD2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поява металевих знарядь праці;</w:t>
      </w:r>
    </w:p>
    <w:p w14:paraId="7993900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 відокремлення скотарства від землеробства;</w:t>
      </w:r>
    </w:p>
    <w:p w14:paraId="2D09C319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 винайдення кераміки;</w:t>
      </w:r>
    </w:p>
    <w:p w14:paraId="6A8E6C79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відокремлення ремесла від землеробства;</w:t>
      </w:r>
    </w:p>
    <w:p w14:paraId="74E4485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поява лука та стріл – засобів дальнього бою;</w:t>
      </w:r>
    </w:p>
    <w:p w14:paraId="74B8A233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поява торгівлі;</w:t>
      </w:r>
    </w:p>
    <w:p w14:paraId="6A3361F4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Ж) поява надлишкового продукту</w:t>
      </w:r>
    </w:p>
    <w:p w14:paraId="5041CF57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07BC268F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81FE948" w14:textId="77777777" w:rsidR="00AC07D7" w:rsidRPr="00E83A9D" w:rsidRDefault="00AC07D7" w:rsidP="00AC07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Назвіть умови становлення класового суспільства:</w:t>
      </w:r>
    </w:p>
    <w:p w14:paraId="5B4544DF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поява надлишкового продукту;</w:t>
      </w:r>
    </w:p>
    <w:p w14:paraId="0B70176D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відокремлення ремесла від землеробства;</w:t>
      </w:r>
    </w:p>
    <w:p w14:paraId="663F601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lastRenderedPageBreak/>
        <w:t>В) зростання господарської самостійності окремих сімей, порушення загальної рівності;</w:t>
      </w:r>
    </w:p>
    <w:p w14:paraId="2856A56E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розвиток приватної власності на засоби виробництва;</w:t>
      </w:r>
    </w:p>
    <w:p w14:paraId="1F153A97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концентрація багатств в руках племінної верхівки;</w:t>
      </w:r>
    </w:p>
    <w:p w14:paraId="0C756D3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вірно все, що зазначене вище</w:t>
      </w:r>
    </w:p>
    <w:p w14:paraId="0FEC10A8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E47B48D" w14:textId="77777777" w:rsidR="00AC07D7" w:rsidRPr="00E83A9D" w:rsidRDefault="00AC07D7" w:rsidP="00AC07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Племена кіммерійців, скіфів та сарматів жили на території України:</w:t>
      </w:r>
    </w:p>
    <w:p w14:paraId="4FE675E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під час пізнього палеоліту;</w:t>
      </w:r>
    </w:p>
    <w:p w14:paraId="5746730A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під час мезоліту;</w:t>
      </w:r>
    </w:p>
    <w:p w14:paraId="44B82917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під час енеоліту;</w:t>
      </w:r>
    </w:p>
    <w:p w14:paraId="680D24C1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в епоху бронзи;</w:t>
      </w:r>
    </w:p>
    <w:p w14:paraId="5B47F24D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в епоху заліза</w:t>
      </w:r>
    </w:p>
    <w:p w14:paraId="72276D47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D983FEA" w14:textId="77777777" w:rsidR="00AC07D7" w:rsidRPr="00E83A9D" w:rsidRDefault="00AC07D7" w:rsidP="00AC07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Війни скіфів із персами вперше булі описані:</w:t>
      </w:r>
    </w:p>
    <w:p w14:paraId="04D8EF6B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М. Грушевським ;</w:t>
      </w:r>
    </w:p>
    <w:p w14:paraId="116595A5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М. Брайчевським;</w:t>
      </w:r>
    </w:p>
    <w:p w14:paraId="012A9025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грецьким істориком Геродотом;</w:t>
      </w:r>
    </w:p>
    <w:p w14:paraId="58E88D91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Гомером;</w:t>
      </w:r>
    </w:p>
    <w:p w14:paraId="6C8BE15F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чеським археологом В. Хвойкою</w:t>
      </w:r>
    </w:p>
    <w:p w14:paraId="4D51DBD1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86AC6C1" w14:textId="77777777" w:rsidR="00AC07D7" w:rsidRPr="00E83A9D" w:rsidRDefault="00AC07D7" w:rsidP="00AC07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Трипільську культуру відкрив: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</w:t>
      </w:r>
    </w:p>
    <w:p w14:paraId="1357AE30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М. Грушевській ;</w:t>
      </w:r>
    </w:p>
    <w:p w14:paraId="25C21346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М. Брайчевській;</w:t>
      </w:r>
    </w:p>
    <w:p w14:paraId="216A21E0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грецький історик Геродот;</w:t>
      </w:r>
    </w:p>
    <w:p w14:paraId="7FA23FC0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російський історик В. Ключевський;</w:t>
      </w:r>
    </w:p>
    <w:p w14:paraId="0E749D7E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чеським археолог В. Хвойка</w:t>
      </w:r>
    </w:p>
    <w:p w14:paraId="2ACA9E40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A25CEEC" w14:textId="77777777" w:rsidR="00AC07D7" w:rsidRPr="00E83A9D" w:rsidRDefault="00AC07D7" w:rsidP="00AC07D7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8. Антський союз племен належав до:</w:t>
      </w:r>
    </w:p>
    <w:p w14:paraId="57800D1F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кіммерійців;</w:t>
      </w:r>
    </w:p>
    <w:p w14:paraId="668452D9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скіфів;</w:t>
      </w:r>
    </w:p>
    <w:p w14:paraId="7D6B40F2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сарматів;</w:t>
      </w:r>
    </w:p>
    <w:p w14:paraId="16A77642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аварів;</w:t>
      </w:r>
    </w:p>
    <w:p w14:paraId="31707CA6" w14:textId="77777777" w:rsidR="00AC07D7" w:rsidRPr="00E83A9D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готів;</w:t>
      </w:r>
    </w:p>
    <w:p w14:paraId="436AA866" w14:textId="77777777" w:rsidR="00AC07D7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слов’ян</w:t>
      </w:r>
    </w:p>
    <w:p w14:paraId="6DCB1E74" w14:textId="77777777" w:rsidR="00AC07D7" w:rsidRPr="00B44D14" w:rsidRDefault="00AC07D7" w:rsidP="00AC07D7">
      <w:pPr>
        <w:jc w:val="both"/>
        <w:rPr>
          <w:rFonts w:ascii="Times New Roman" w:hAnsi="Times New Roman" w:cs="Times New Roman"/>
        </w:rPr>
      </w:pPr>
    </w:p>
    <w:p w14:paraId="245C3A55" w14:textId="77777777" w:rsidR="00AC07D7" w:rsidRDefault="00AC07D7" w:rsidP="00AC07D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136A1D4" w14:textId="77777777" w:rsidR="00AC07D7" w:rsidRPr="008C5423" w:rsidRDefault="00AC07D7" w:rsidP="00AC07D7">
      <w:pPr>
        <w:rPr>
          <w:lang w:val="uk-UA"/>
        </w:rPr>
      </w:pPr>
    </w:p>
    <w:p w14:paraId="73DAEFDF" w14:textId="77777777" w:rsidR="001F1BBC" w:rsidRPr="00AC07D7" w:rsidRDefault="001F1BBC">
      <w:pPr>
        <w:rPr>
          <w:lang w:val="uk-UA"/>
        </w:rPr>
      </w:pPr>
    </w:p>
    <w:sectPr w:rsidR="001F1BBC" w:rsidRPr="00AC0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936F7"/>
    <w:multiLevelType w:val="hybridMultilevel"/>
    <w:tmpl w:val="39A6EA2E"/>
    <w:lvl w:ilvl="0" w:tplc="B5EA5F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BA37FB3"/>
    <w:multiLevelType w:val="hybridMultilevel"/>
    <w:tmpl w:val="8AF8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78663">
    <w:abstractNumId w:val="0"/>
  </w:num>
  <w:num w:numId="2" w16cid:durableId="273247937">
    <w:abstractNumId w:val="1"/>
  </w:num>
  <w:num w:numId="3" w16cid:durableId="182650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D7"/>
    <w:rsid w:val="001B1E56"/>
    <w:rsid w:val="001F1BBC"/>
    <w:rsid w:val="00AC07D7"/>
    <w:rsid w:val="00F2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3E2BF9"/>
  <w15:chartTrackingRefBased/>
  <w15:docId w15:val="{4BD8EA80-545E-AD4B-AC2B-9292F8E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3</cp:revision>
  <dcterms:created xsi:type="dcterms:W3CDTF">2022-11-09T16:23:00Z</dcterms:created>
  <dcterms:modified xsi:type="dcterms:W3CDTF">2022-11-09T16:56:00Z</dcterms:modified>
</cp:coreProperties>
</file>