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DB" w:rsidRPr="00234F6F" w:rsidRDefault="00234F6F" w:rsidP="00234F6F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F6F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 3</w:t>
      </w:r>
    </w:p>
    <w:p w:rsidR="00234F6F" w:rsidRDefault="00234F6F" w:rsidP="00234F6F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F6F">
        <w:rPr>
          <w:rFonts w:ascii="Times New Roman" w:hAnsi="Times New Roman" w:cs="Times New Roman"/>
          <w:b/>
          <w:sz w:val="28"/>
          <w:szCs w:val="28"/>
          <w:lang w:val="uk-UA"/>
        </w:rPr>
        <w:t>Технологічні 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зрахунки пінних пиловловлювачів</w:t>
      </w:r>
    </w:p>
    <w:p w:rsidR="00234F6F" w:rsidRDefault="00234F6F" w:rsidP="00234F6F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34F6F" w:rsidRDefault="00234F6F" w:rsidP="00234F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проведених розрахунків визначають оптимальні значення конструктивних елементів та гідравлічних параметрів. Вихідними даними є : витрати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очищуваних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газів та їх температура, початкова концентрація пилу, густина частинок пилу, дисперсний склад пилу та умови,, що необхідні для створення стійкої роботи пиловловлювачів.</w:t>
      </w:r>
    </w:p>
    <w:p w:rsidR="00234F6F" w:rsidRDefault="00234F6F" w:rsidP="00234F6F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очищуваних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газів при робочих умовах</w:t>
      </w:r>
    </w:p>
    <w:p w:rsidR="00234F6F" w:rsidRDefault="00234F6F" w:rsidP="00234F6F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р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0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Р</m:t>
                </m:r>
              </m:e>
              <m:sub/>
            </m:sSub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Т∙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36"/>
            <w:szCs w:val="36"/>
            <w:lang w:val="uk-UA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(3.1)</w:t>
      </w:r>
    </w:p>
    <w:p w:rsidR="00234F6F" w:rsidRDefault="00234F6F" w:rsidP="00234F6F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де Р, Т – фактичні значення, відповідно, абсолютного тиску (кПа) і температури (</w:t>
      </w:r>
      <w:r w:rsidRPr="00234F6F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К) газів</w:t>
      </w:r>
      <w:r w:rsidR="00473710">
        <w:rPr>
          <w:rFonts w:ascii="Times New Roman" w:eastAsiaTheme="minorEastAsia" w:hAnsi="Times New Roman" w:cs="Times New Roman"/>
          <w:sz w:val="28"/>
          <w:szCs w:val="28"/>
          <w:lang w:val="uk-UA"/>
        </w:rPr>
        <w:t>. З</w:t>
      </w:r>
      <w:r w:rsidR="00473710" w:rsidRPr="00473710">
        <w:rPr>
          <w:rFonts w:ascii="Times New Roman" w:eastAsiaTheme="minorEastAsia" w:hAnsi="Times New Roman" w:cs="Times New Roman"/>
          <w:sz w:val="28"/>
          <w:szCs w:val="28"/>
          <w:lang w:val="uk-UA"/>
        </w:rPr>
        <w:t>а відсутності можливості визначити атмо</w:t>
      </w:r>
      <w:r w:rsidR="00473710">
        <w:rPr>
          <w:rFonts w:ascii="Times New Roman" w:eastAsiaTheme="minorEastAsia" w:hAnsi="Times New Roman" w:cs="Times New Roman"/>
          <w:sz w:val="28"/>
          <w:szCs w:val="28"/>
          <w:lang w:val="uk-UA"/>
        </w:rPr>
        <w:t>сферний тиск за реальних умов Р</w:t>
      </w:r>
      <w:r w:rsidR="00473710" w:rsidRPr="0047371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приймається рівним 97400 Па (730 мм. </w:t>
      </w:r>
      <w:proofErr w:type="spellStart"/>
      <w:r w:rsidR="00473710" w:rsidRPr="00473710">
        <w:rPr>
          <w:rFonts w:ascii="Times New Roman" w:eastAsiaTheme="minorEastAsia" w:hAnsi="Times New Roman" w:cs="Times New Roman"/>
          <w:sz w:val="28"/>
          <w:szCs w:val="28"/>
          <w:lang w:val="uk-UA"/>
        </w:rPr>
        <w:t>рт</w:t>
      </w:r>
      <w:proofErr w:type="spellEnd"/>
      <w:r w:rsidR="00473710" w:rsidRPr="00473710">
        <w:rPr>
          <w:rFonts w:ascii="Times New Roman" w:eastAsiaTheme="minorEastAsia" w:hAnsi="Times New Roman" w:cs="Times New Roman"/>
          <w:sz w:val="28"/>
          <w:szCs w:val="28"/>
          <w:lang w:val="uk-UA"/>
        </w:rPr>
        <w:t>. ст.)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234F6F" w:rsidRDefault="00234F6F" w:rsidP="00234F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737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Pr="004737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значення, відповідно, тиску й газу для нормальних умов</w:t>
      </w:r>
      <w:r w:rsidR="00473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3710" w:rsidRPr="0047371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73710" w:rsidRPr="004737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="00473710" w:rsidRPr="00473710">
        <w:rPr>
          <w:rFonts w:ascii="Times New Roman" w:hAnsi="Times New Roman" w:cs="Times New Roman"/>
          <w:sz w:val="28"/>
          <w:szCs w:val="28"/>
          <w:lang w:val="uk-UA"/>
        </w:rPr>
        <w:t xml:space="preserve"> = 273°К</w:t>
      </w:r>
      <w:r w:rsidR="004737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3710" w:rsidRPr="0047371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73710" w:rsidRPr="004737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</w:t>
      </w:r>
      <w:r w:rsidR="00473710" w:rsidRPr="00473710">
        <w:rPr>
          <w:rFonts w:ascii="Times New Roman" w:hAnsi="Times New Roman" w:cs="Times New Roman"/>
          <w:sz w:val="28"/>
          <w:szCs w:val="28"/>
          <w:lang w:val="uk-UA"/>
        </w:rPr>
        <w:t xml:space="preserve"> = 101300 Па</w:t>
      </w:r>
      <w:r w:rsidR="004737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3710" w:rsidRDefault="00473710" w:rsidP="00234F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ρ</w:t>
      </w:r>
      <w:r w:rsidRPr="004737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густина газу за нормальних умов (кг/м</w:t>
      </w:r>
      <w:r w:rsidRPr="0047371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73F7D" w:rsidRDefault="00073F7D" w:rsidP="00073F7D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3.1</w:t>
      </w:r>
    </w:p>
    <w:p w:rsidR="00073F7D" w:rsidRPr="00234F6F" w:rsidRDefault="00073F7D" w:rsidP="00073F7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Технічні характеристики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газопромивачів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типу ГДП-М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3"/>
      </w:tblGrid>
      <w:tr w:rsidR="00073F7D" w:rsidTr="00265E20">
        <w:tc>
          <w:tcPr>
            <w:tcW w:w="4673" w:type="dxa"/>
            <w:vMerge w:val="restart"/>
          </w:tcPr>
          <w:p w:rsidR="00073F7D" w:rsidRDefault="00073F7D" w:rsidP="00073F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Параметри</w:t>
            </w:r>
          </w:p>
        </w:tc>
        <w:tc>
          <w:tcPr>
            <w:tcW w:w="4672" w:type="dxa"/>
            <w:gridSpan w:val="3"/>
          </w:tcPr>
          <w:p w:rsidR="00073F7D" w:rsidRDefault="00BE3092" w:rsidP="00073F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Марка апарату</w:t>
            </w:r>
          </w:p>
        </w:tc>
      </w:tr>
      <w:tr w:rsidR="00073F7D" w:rsidTr="00073F7D">
        <w:tc>
          <w:tcPr>
            <w:tcW w:w="4673" w:type="dxa"/>
            <w:vMerge/>
          </w:tcPr>
          <w:p w:rsidR="00073F7D" w:rsidRDefault="00073F7D" w:rsidP="00073F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73F7D" w:rsidRDefault="00BE3092" w:rsidP="00073F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ГДП-5М</w:t>
            </w:r>
          </w:p>
        </w:tc>
        <w:tc>
          <w:tcPr>
            <w:tcW w:w="1560" w:type="dxa"/>
          </w:tcPr>
          <w:p w:rsidR="00073F7D" w:rsidRDefault="00BE3092" w:rsidP="00073F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ГДП-7М</w:t>
            </w:r>
          </w:p>
        </w:tc>
        <w:tc>
          <w:tcPr>
            <w:tcW w:w="1553" w:type="dxa"/>
          </w:tcPr>
          <w:p w:rsidR="00073F7D" w:rsidRDefault="00BE3092" w:rsidP="00073F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ГДП-10м</w:t>
            </w:r>
          </w:p>
        </w:tc>
      </w:tr>
      <w:tr w:rsidR="00BE3092" w:rsidTr="00073F7D">
        <w:tc>
          <w:tcPr>
            <w:tcW w:w="4673" w:type="dxa"/>
          </w:tcPr>
          <w:p w:rsidR="00BE3092" w:rsidRDefault="00BE3092" w:rsidP="00BE3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Продуктивність за газом, м</w:t>
            </w:r>
            <w:r w:rsidRPr="00073F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59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1560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1553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</w:tr>
      <w:tr w:rsidR="00BE3092" w:rsidTr="00073F7D">
        <w:tc>
          <w:tcPr>
            <w:tcW w:w="4673" w:type="dxa"/>
          </w:tcPr>
          <w:p w:rsidR="00BE3092" w:rsidRDefault="00BE3092" w:rsidP="00BE3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Максимальна температура газу на виході, </w:t>
            </w:r>
            <w:r w:rsidRPr="00073F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560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553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</w:tr>
      <w:tr w:rsidR="00BE3092" w:rsidTr="00073F7D">
        <w:tc>
          <w:tcPr>
            <w:tcW w:w="4673" w:type="dxa"/>
          </w:tcPr>
          <w:p w:rsidR="00BE3092" w:rsidRDefault="00BE3092" w:rsidP="00BE3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Максимальний гідравлічний опір, Па</w:t>
            </w:r>
          </w:p>
        </w:tc>
        <w:tc>
          <w:tcPr>
            <w:tcW w:w="1559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  <w:tc>
          <w:tcPr>
            <w:tcW w:w="1560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  <w:tc>
          <w:tcPr>
            <w:tcW w:w="1553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</w:tr>
      <w:tr w:rsidR="00BE3092" w:rsidTr="00073F7D">
        <w:tc>
          <w:tcPr>
            <w:tcW w:w="4673" w:type="dxa"/>
          </w:tcPr>
          <w:p w:rsidR="00BE3092" w:rsidRDefault="00BE3092" w:rsidP="00BE3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Запиленість газу на вході, г/м</w:t>
            </w:r>
            <w:r w:rsidRPr="00BE309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559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</w:t>
            </w:r>
          </w:p>
        </w:tc>
        <w:tc>
          <w:tcPr>
            <w:tcW w:w="1560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</w:t>
            </w:r>
          </w:p>
        </w:tc>
        <w:tc>
          <w:tcPr>
            <w:tcW w:w="1553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</w:t>
            </w:r>
          </w:p>
        </w:tc>
      </w:tr>
      <w:tr w:rsidR="00BE3092" w:rsidTr="00073F7D">
        <w:tc>
          <w:tcPr>
            <w:tcW w:w="4673" w:type="dxa"/>
          </w:tcPr>
          <w:p w:rsidR="00BE3092" w:rsidRDefault="00BE3092" w:rsidP="00BE3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Питоме зрошення, л/м</w:t>
            </w:r>
            <w:r w:rsidRPr="00BE309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559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0,015-0,05</w:t>
            </w:r>
          </w:p>
        </w:tc>
        <w:tc>
          <w:tcPr>
            <w:tcW w:w="1560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0,015-0,05</w:t>
            </w:r>
          </w:p>
        </w:tc>
        <w:tc>
          <w:tcPr>
            <w:tcW w:w="1553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0,015-0,05</w:t>
            </w:r>
          </w:p>
        </w:tc>
      </w:tr>
      <w:tr w:rsidR="00BE3092" w:rsidTr="00073F7D">
        <w:tc>
          <w:tcPr>
            <w:tcW w:w="4673" w:type="dxa"/>
          </w:tcPr>
          <w:p w:rsidR="00BE3092" w:rsidRDefault="00BE3092" w:rsidP="00BE3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Діаметр апарату, м</w:t>
            </w:r>
          </w:p>
        </w:tc>
        <w:tc>
          <w:tcPr>
            <w:tcW w:w="1559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1560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1,25</w:t>
            </w:r>
          </w:p>
        </w:tc>
        <w:tc>
          <w:tcPr>
            <w:tcW w:w="1553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BE3092" w:rsidTr="00073F7D">
        <w:tc>
          <w:tcPr>
            <w:tcW w:w="4673" w:type="dxa"/>
          </w:tcPr>
          <w:p w:rsidR="00BE3092" w:rsidRDefault="00BE3092" w:rsidP="00BE3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Висота апарату, м</w:t>
            </w:r>
          </w:p>
        </w:tc>
        <w:tc>
          <w:tcPr>
            <w:tcW w:w="1559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1560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</w:t>
            </w:r>
          </w:p>
        </w:tc>
        <w:tc>
          <w:tcPr>
            <w:tcW w:w="1553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3,65</w:t>
            </w:r>
          </w:p>
        </w:tc>
      </w:tr>
      <w:tr w:rsidR="00BE3092" w:rsidTr="00073F7D">
        <w:tc>
          <w:tcPr>
            <w:tcW w:w="4673" w:type="dxa"/>
          </w:tcPr>
          <w:p w:rsidR="00BE3092" w:rsidRDefault="00BE3092" w:rsidP="00BE3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 в робочому стані, кг</w:t>
            </w:r>
          </w:p>
        </w:tc>
        <w:tc>
          <w:tcPr>
            <w:tcW w:w="1559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560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1560</w:t>
            </w:r>
          </w:p>
        </w:tc>
        <w:tc>
          <w:tcPr>
            <w:tcW w:w="1553" w:type="dxa"/>
          </w:tcPr>
          <w:p w:rsidR="00BE3092" w:rsidRDefault="00BE3092" w:rsidP="00BE3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</w:t>
            </w:r>
          </w:p>
        </w:tc>
      </w:tr>
    </w:tbl>
    <w:p w:rsidR="00073F7D" w:rsidRDefault="00073F7D" w:rsidP="00073F7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A5AA6" w:rsidRDefault="00BA5AA6" w:rsidP="00BA5A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Площа поперечного перерізу апарату </w:t>
      </w:r>
    </w:p>
    <w:p w:rsidR="00BA5AA6" w:rsidRDefault="00BA5AA6" w:rsidP="00BA5AA6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36"/>
            <w:szCs w:val="36"/>
            <w:lang w:val="uk-UA"/>
          </w:rPr>
          <m:t xml:space="preserve">S=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г</m:t>
                </m:r>
              </m:sub>
            </m:sSub>
          </m:den>
        </m:f>
        <m:r>
          <w:rPr>
            <w:rFonts w:ascii="Cambria Math" w:hAnsi="Cambria Math" w:cs="Times New Roman"/>
            <w:sz w:val="36"/>
            <w:szCs w:val="36"/>
            <w:lang w:val="uk-UA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    (3.2)</w:t>
      </w:r>
    </w:p>
    <w:p w:rsidR="00BA5AA6" w:rsidRPr="00BA5AA6" w:rsidRDefault="00BA5AA6" w:rsidP="00BA5AA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BA5AA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витрати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газу, м/с;</w:t>
      </w:r>
    </w:p>
    <w:p w:rsidR="00BA5AA6" w:rsidRDefault="00BA5AA6" w:rsidP="00BA5AA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V</w:t>
      </w:r>
      <w:r w:rsidRPr="00BA5AA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швид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кість газів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апараті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яку приймають в межах 2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,5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…</w:t>
      </w:r>
      <w:r w:rsidR="00555211">
        <w:rPr>
          <w:rFonts w:ascii="Times New Roman" w:eastAsiaTheme="minorEastAsia" w:hAnsi="Times New Roman" w:cs="Times New Roman"/>
          <w:sz w:val="28"/>
          <w:szCs w:val="28"/>
          <w:lang w:val="uk-UA"/>
        </w:rPr>
        <w:t>4,5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м/с.</w:t>
      </w:r>
    </w:p>
    <w:p w:rsidR="00BA5AA6" w:rsidRDefault="00BA5AA6" w:rsidP="00BA5AA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Діаметр корпусу апарату </w:t>
      </w:r>
    </w:p>
    <w:p w:rsidR="00BA5AA6" w:rsidRPr="00555211" w:rsidRDefault="00BA5AA6" w:rsidP="00BA5AA6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36"/>
            <w:szCs w:val="36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uk-UA"/>
                  </w:rPr>
                  <m:t>4S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uk-UA"/>
                  </w:rPr>
                  <m:t>π</m:t>
                </m:r>
              </m:den>
            </m:f>
          </m:e>
        </m:rad>
      </m:oMath>
      <w:r w:rsidRPr="00BA5AA6">
        <w:rPr>
          <w:rFonts w:ascii="Times New Roman" w:eastAsiaTheme="minorEastAsia" w:hAnsi="Times New Roman" w:cs="Times New Roman"/>
          <w:i/>
          <w:sz w:val="36"/>
          <w:szCs w:val="36"/>
        </w:rPr>
        <w:t>,</w:t>
      </w:r>
      <w:r w:rsidRPr="00555211">
        <w:rPr>
          <w:rFonts w:ascii="Times New Roman" w:eastAsiaTheme="minorEastAsia" w:hAnsi="Times New Roman" w:cs="Times New Roman"/>
          <w:i/>
          <w:sz w:val="36"/>
          <w:szCs w:val="36"/>
        </w:rPr>
        <w:t xml:space="preserve">                                    </w:t>
      </w:r>
      <w:r w:rsidRPr="00BA5AA6">
        <w:rPr>
          <w:rFonts w:ascii="Times New Roman" w:eastAsiaTheme="minorEastAsia" w:hAnsi="Times New Roman" w:cs="Times New Roman"/>
          <w:i/>
          <w:sz w:val="36"/>
          <w:szCs w:val="36"/>
        </w:rPr>
        <w:t xml:space="preserve"> </w:t>
      </w:r>
      <w:r w:rsidRPr="00555211">
        <w:rPr>
          <w:rFonts w:ascii="Times New Roman" w:eastAsiaTheme="minorEastAsia" w:hAnsi="Times New Roman" w:cs="Times New Roman"/>
          <w:sz w:val="36"/>
          <w:szCs w:val="36"/>
        </w:rPr>
        <w:t>(</w:t>
      </w:r>
      <w:r w:rsidRPr="00555211">
        <w:rPr>
          <w:rFonts w:ascii="Times New Roman" w:eastAsiaTheme="minorEastAsia" w:hAnsi="Times New Roman" w:cs="Times New Roman"/>
          <w:sz w:val="28"/>
          <w:szCs w:val="28"/>
        </w:rPr>
        <w:t>3.3)</w:t>
      </w:r>
    </w:p>
    <w:p w:rsidR="00BA5AA6" w:rsidRDefault="00555211" w:rsidP="00555211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розрахунковим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д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іаметром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продуктивністю вибирають марку апарату і за стандартним діаметром обчислюють фактичну площу перерізу:</w:t>
      </w:r>
    </w:p>
    <w:p w:rsidR="00555211" w:rsidRDefault="00555211" w:rsidP="00555211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1</m:t>
            </m:r>
          </m:sup>
        </m:sSup>
        <m:r>
          <w:rPr>
            <w:rFonts w:ascii="Cambria Math" w:hAnsi="Cambria Math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4</m:t>
            </m:r>
          </m:den>
        </m:f>
      </m:oMath>
      <w:r w:rsidRPr="00555211">
        <w:rPr>
          <w:rFonts w:ascii="Times New Roman" w:eastAsiaTheme="minorEastAsia" w:hAnsi="Times New Roman" w:cs="Times New Roman"/>
          <w:i/>
          <w:sz w:val="36"/>
          <w:szCs w:val="36"/>
          <w:lang w:val="en-US"/>
        </w:rPr>
        <w:t>.</w:t>
      </w:r>
      <w:r>
        <w:rPr>
          <w:rFonts w:ascii="Times New Roman" w:eastAsiaTheme="minorEastAsia" w:hAnsi="Times New Roman" w:cs="Times New Roman"/>
          <w:i/>
          <w:sz w:val="36"/>
          <w:szCs w:val="36"/>
          <w:lang w:val="en-US"/>
        </w:rPr>
        <w:t xml:space="preserve">                                  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Pr="00555211">
        <w:rPr>
          <w:rFonts w:ascii="Times New Roman" w:eastAsiaTheme="minorEastAsia" w:hAnsi="Times New Roman" w:cs="Times New Roman"/>
          <w:sz w:val="28"/>
          <w:szCs w:val="28"/>
          <w:lang w:val="en-US"/>
        </w:rPr>
        <w:t>(3.4)</w:t>
      </w:r>
    </w:p>
    <w:p w:rsidR="008178AC" w:rsidRDefault="008178AC" w:rsidP="008178AC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Уточнюють швидкість газу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апараті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8178AC" w:rsidRDefault="008178AC" w:rsidP="008178AC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г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г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1</m:t>
                </m:r>
              </m:sup>
            </m:sSup>
          </m:den>
        </m:f>
      </m:oMath>
      <w:r w:rsidRPr="008178AC">
        <w:rPr>
          <w:rFonts w:ascii="Times New Roman" w:eastAsiaTheme="minorEastAsia" w:hAnsi="Times New Roman" w:cs="Times New Roman"/>
          <w:i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i/>
          <w:sz w:val="36"/>
          <w:szCs w:val="36"/>
          <w:lang w:val="en-US"/>
        </w:rPr>
        <w:t xml:space="preserve">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                                           </w:t>
      </w:r>
      <w:r w:rsidRPr="008178AC">
        <w:rPr>
          <w:rFonts w:ascii="Times New Roman" w:eastAsiaTheme="minorEastAsia" w:hAnsi="Times New Roman" w:cs="Times New Roman"/>
          <w:sz w:val="28"/>
          <w:szCs w:val="28"/>
        </w:rPr>
        <w:t>(3.5)</w:t>
      </w:r>
    </w:p>
    <w:p w:rsidR="008178AC" w:rsidRDefault="008178AC" w:rsidP="008178AC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Витрати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рідини на зрошення складають</w:t>
      </w:r>
    </w:p>
    <w:p w:rsidR="008178AC" w:rsidRDefault="008178AC" w:rsidP="008178AC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                                                  </m:t>
        </m:r>
      </m:oMath>
      <w:r w:rsidRPr="008178AC">
        <w:rPr>
          <w:rFonts w:ascii="Times New Roman" w:eastAsiaTheme="minorEastAsia" w:hAnsi="Times New Roman" w:cs="Times New Roman"/>
          <w:sz w:val="28"/>
          <w:szCs w:val="28"/>
        </w:rPr>
        <w:t>(3.6)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</w:t>
      </w:r>
    </w:p>
    <w:p w:rsidR="008178AC" w:rsidRDefault="008178AC" w:rsidP="008178AC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8178A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густина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зрошення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яку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приймають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середньороз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чинних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газів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178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=10…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25 м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/м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год та для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поганорозчинних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газів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8178A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≤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100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/м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год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8178AC" w:rsidRDefault="008178AC" w:rsidP="008178AC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Вільний переріз решітки визначається за формулою,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/м</w:t>
      </w:r>
      <w:r w:rsidRPr="008178AC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</w:p>
    <w:p w:rsidR="00DF22C4" w:rsidRDefault="00DF22C4" w:rsidP="00DF22C4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=12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г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0,35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0,16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o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0,37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-0,455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-0,53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</m:oMath>
      <w:r w:rsidRPr="00DF22C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(3.7)</w:t>
      </w:r>
    </w:p>
    <w:p w:rsidR="00DF22C4" w:rsidRDefault="00DF22C4" w:rsidP="00DF22C4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де</w:t>
      </w:r>
      <w:r w:rsidRPr="00DF22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DF22C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o</w:t>
      </w:r>
      <w:r w:rsidRPr="00DF22C4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іаметр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отворів у решітці, приймається 4…8 мм;</w:t>
      </w:r>
    </w:p>
    <w:p w:rsidR="00DF22C4" w:rsidRDefault="00DF22C4" w:rsidP="00DF22C4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</w:t>
      </w:r>
      <w:r w:rsidRPr="00DF22C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висота пінного шару на кожній решітці апарата, яка приймається 400…500 мм;</w:t>
      </w:r>
    </w:p>
    <w:p w:rsidR="00DF22C4" w:rsidRDefault="00DF22C4" w:rsidP="00DF22C4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Ρ</w:t>
      </w:r>
      <w:r w:rsidRPr="00DF22C4"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р</w:t>
      </w:r>
      <w:proofErr w:type="spellEnd"/>
      <w:r w:rsidRPr="00DF22C4"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– густина води.</w:t>
      </w:r>
    </w:p>
    <w:p w:rsidR="00DF22C4" w:rsidRDefault="00B11944" w:rsidP="00DF22C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Відстань між отворами решітки при ромбічній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симетрічній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розмітці отворів</w:t>
      </w:r>
    </w:p>
    <w:p w:rsidR="00B11944" w:rsidRDefault="00B11944" w:rsidP="00B11944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36"/>
            <w:szCs w:val="36"/>
            <w:lang w:val="uk-UA"/>
          </w:rPr>
          <m:t>l=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o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0,091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uk-UA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в</m:t>
                    </m:r>
                  </m:sub>
                </m:sSub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(3.8)</w:t>
      </w:r>
    </w:p>
    <w:p w:rsidR="00B11944" w:rsidRDefault="00B11944" w:rsidP="00B11944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При рядковій та квадратній розмітці отворів</w:t>
      </w:r>
    </w:p>
    <w:p w:rsidR="00B11944" w:rsidRDefault="00B11944" w:rsidP="00B11944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36"/>
            <w:szCs w:val="36"/>
            <w:lang w:val="uk-UA"/>
          </w:rPr>
          <m:t>l=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o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0,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8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uk-UA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в</m:t>
                    </m:r>
                  </m:sub>
                </m:sSub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(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3.9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:rsidR="00B11944" w:rsidRDefault="00B11944" w:rsidP="00B11944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Загальний гідравлічний опір пінного апарату </w:t>
      </w:r>
    </w:p>
    <w:p w:rsidR="00B11944" w:rsidRPr="00B11944" w:rsidRDefault="00B11944" w:rsidP="00B11944">
      <w:pPr>
        <w:ind w:firstLine="709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=∆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σ</m:t>
            </m:r>
          </m:sub>
        </m:sSub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</w:t>
      </w:r>
      <w:r w:rsidRPr="00B11944">
        <w:rPr>
          <w:rFonts w:ascii="Times New Roman" w:eastAsiaTheme="minorEastAsia" w:hAnsi="Times New Roman" w:cs="Times New Roman"/>
          <w:sz w:val="28"/>
          <w:szCs w:val="28"/>
        </w:rPr>
        <w:t>(3.10)</w:t>
      </w:r>
    </w:p>
    <w:p w:rsidR="00B11944" w:rsidRDefault="00306246" w:rsidP="00B119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Гідравлічний опір сухої решітки обчислюють за формулою</w:t>
      </w:r>
    </w:p>
    <w:p w:rsidR="00306246" w:rsidRDefault="00306246" w:rsidP="00306246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36"/>
            <w:szCs w:val="36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рс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р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г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г</m:t>
                </m:r>
              </m:sub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2</m:t>
            </m:r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sub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2</m:t>
                </m:r>
              </m:sup>
            </m:sSubSup>
          </m:den>
        </m:f>
      </m:oMath>
      <w:r w:rsidRPr="0030624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  (3.11)</w:t>
      </w:r>
    </w:p>
    <w:p w:rsidR="00306246" w:rsidRDefault="00306246" w:rsidP="0030624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φ</w:t>
      </w:r>
      <w:r w:rsidRPr="0030624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p</w:t>
      </w:r>
      <w:r w:rsidRPr="0030624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коефіцієнт місцевого опору решітки, для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дрібнодірчастої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великодірчастої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решіток приймається рівним 1,45. </w:t>
      </w:r>
    </w:p>
    <w:p w:rsidR="00306246" w:rsidRDefault="00306246" w:rsidP="0030624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Гідравлічний опір шару піни знаходять за формулою</w:t>
      </w:r>
    </w:p>
    <w:p w:rsidR="00306246" w:rsidRDefault="00306246" w:rsidP="00306246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=а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п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-0,5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(3.12)</w:t>
      </w:r>
    </w:p>
    <w:p w:rsidR="00306246" w:rsidRDefault="00306246" w:rsidP="0030624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а – коефіцієнт, значення якого визначається типом решітки (для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дрібнодірчастої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4,38; для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великодірчастої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3,97.</w:t>
      </w:r>
    </w:p>
    <w:p w:rsidR="00306246" w:rsidRDefault="00306246" w:rsidP="0030624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Гідравлічний опір корпусу апарату визначають за формулою</w:t>
      </w:r>
    </w:p>
    <w:p w:rsidR="00F2292A" w:rsidRDefault="00F2292A" w:rsidP="00F2292A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36"/>
            <w:szCs w:val="36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ап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а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г</m:t>
                </m:r>
              </m:sub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г</m:t>
                </m:r>
              </m:sub>
            </m:sSub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2</m:t>
            </m:r>
          </m:den>
        </m:f>
      </m:oMath>
      <w:r w:rsidRPr="00F2292A">
        <w:rPr>
          <w:rFonts w:ascii="Times New Roman" w:eastAsiaTheme="minorEastAsia" w:hAnsi="Times New Roman" w:cs="Times New Roman"/>
          <w:sz w:val="36"/>
          <w:szCs w:val="36"/>
          <w:lang w:val="uk-UA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(3.13)</w:t>
      </w:r>
    </w:p>
    <w:p w:rsidR="00F2292A" w:rsidRDefault="00F2292A" w:rsidP="00F2292A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ξа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коефіцієнт місцевого опору апарату, що віднесений до швидкості газу в повному перерізі, і для апарату без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краплевловлювача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рівний 15, а для апарату з жалюзійним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краплевловлювачем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28.</w:t>
      </w:r>
    </w:p>
    <w:p w:rsidR="00F2292A" w:rsidRDefault="00F2292A" w:rsidP="00F2292A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Гідравлічний опір на подолання сил поверхневого натягу рідини для дірчастої решітки обчислюють за формулою </w:t>
      </w:r>
    </w:p>
    <w:p w:rsidR="00F2292A" w:rsidRDefault="00F2292A" w:rsidP="00F2292A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36"/>
            <w:szCs w:val="36"/>
            <w:lang w:val="uk-UA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uk-UA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  <w:lang w:val="uk-UA"/>
              </w:rPr>
              <m:t>σ</m:t>
            </m:r>
          </m:sub>
        </m:sSub>
        <m:r>
          <w:rPr>
            <w:rFonts w:ascii="Cambria Math" w:eastAsiaTheme="minorEastAsia" w:hAnsi="Cambria Math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uk-UA"/>
              </w:rPr>
              <m:t>4σ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uk-UA"/>
                  </w:rPr>
                  <m:t>o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6"/>
            <w:szCs w:val="36"/>
            <w:lang w:val="uk-UA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  (3.14)</w:t>
      </w:r>
    </w:p>
    <w:p w:rsidR="00B93642" w:rsidRDefault="00B93642" w:rsidP="00B9364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де σ – величина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поверхневого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натягу, яка для води при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температурі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+250С р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6,3*10</w:t>
      </w:r>
      <w:r w:rsidRPr="00B9364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Н/м.</w:t>
      </w:r>
    </w:p>
    <w:p w:rsidR="00B93642" w:rsidRDefault="00B93642" w:rsidP="00B93642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Фракційну ефективність очищення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пилогазових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викидів в пінному пиловловлювачі обчислюють за формулою </w:t>
      </w:r>
    </w:p>
    <w:p w:rsidR="00B93642" w:rsidRDefault="00B93642" w:rsidP="00B93642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n=100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1-5∙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1,28-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0,02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0,8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г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0,25</m:t>
                        </m:r>
                      </m:sup>
                    </m:sSubSup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(3.15)</w:t>
      </w:r>
    </w:p>
    <w:p w:rsidR="00B93642" w:rsidRDefault="00B93642" w:rsidP="00B93642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B9364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B936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діаметр частинок пилу;</w:t>
      </w:r>
    </w:p>
    <w:p w:rsidR="00B93642" w:rsidRDefault="00B93642" w:rsidP="00B93642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 – величина поверхні контакту фаз, яка віднесена на 1 м</w:t>
      </w:r>
      <w:r w:rsidRPr="00C96652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решітки</w:t>
      </w:r>
    </w:p>
    <w:p w:rsidR="00C96652" w:rsidRPr="00C96652" w:rsidRDefault="00C96652" w:rsidP="00C96652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А=19,6∙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0,35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0,5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-2,47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o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0,8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-1,25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(3.16)</w:t>
      </w:r>
    </w:p>
    <w:sectPr w:rsidR="00C96652" w:rsidRPr="00C9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6F"/>
    <w:rsid w:val="00073F7D"/>
    <w:rsid w:val="00234F6F"/>
    <w:rsid w:val="00306246"/>
    <w:rsid w:val="00473710"/>
    <w:rsid w:val="00555211"/>
    <w:rsid w:val="008178AC"/>
    <w:rsid w:val="00B11944"/>
    <w:rsid w:val="00B93642"/>
    <w:rsid w:val="00BA5AA6"/>
    <w:rsid w:val="00BE3092"/>
    <w:rsid w:val="00C96652"/>
    <w:rsid w:val="00DF22C4"/>
    <w:rsid w:val="00E672DB"/>
    <w:rsid w:val="00F2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CB1A-A2A1-46B0-BF67-8D5DD90A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F6F"/>
    <w:rPr>
      <w:color w:val="808080"/>
    </w:rPr>
  </w:style>
  <w:style w:type="table" w:styleId="a4">
    <w:name w:val="Table Grid"/>
    <w:basedOn w:val="a1"/>
    <w:uiPriority w:val="39"/>
    <w:rsid w:val="0007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2020-11-23T16:46:00Z</dcterms:created>
  <dcterms:modified xsi:type="dcterms:W3CDTF">2020-11-24T07:45:00Z</dcterms:modified>
</cp:coreProperties>
</file>