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D5E" w:rsidRDefault="00871D5E" w:rsidP="00871D5E">
      <w:pPr>
        <w:widowControl w:val="0"/>
        <w:ind w:firstLine="567"/>
        <w:jc w:val="center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ОБЛІК БРАКУ</w:t>
      </w:r>
    </w:p>
    <w:p w:rsidR="00871D5E" w:rsidRDefault="00871D5E" w:rsidP="00871D5E">
      <w:pPr>
        <w:widowControl w:val="0"/>
        <w:ind w:firstLine="567"/>
        <w:jc w:val="center"/>
        <w:rPr>
          <w:b/>
          <w:sz w:val="27"/>
          <w:szCs w:val="27"/>
          <w:lang w:val="uk-UA"/>
        </w:rPr>
      </w:pPr>
    </w:p>
    <w:p w:rsidR="000B1D87" w:rsidRPr="00BC285B" w:rsidRDefault="00871D5E" w:rsidP="003374CB">
      <w:pPr>
        <w:widowControl w:val="0"/>
        <w:spacing w:line="360" w:lineRule="auto"/>
        <w:ind w:firstLine="567"/>
        <w:jc w:val="both"/>
        <w:rPr>
          <w:i/>
          <w:iCs/>
          <w:noProof/>
          <w:spacing w:val="-4"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Завдання 1</w:t>
      </w:r>
      <w:r w:rsidR="000B1D87" w:rsidRPr="00BC285B">
        <w:rPr>
          <w:b/>
          <w:sz w:val="27"/>
          <w:szCs w:val="27"/>
          <w:lang w:val="uk-UA"/>
        </w:rPr>
        <w:t xml:space="preserve">. </w:t>
      </w:r>
      <w:r w:rsidR="000B1D87" w:rsidRPr="00BC285B">
        <w:rPr>
          <w:i/>
          <w:iCs/>
          <w:noProof/>
          <w:spacing w:val="-4"/>
          <w:sz w:val="27"/>
          <w:szCs w:val="27"/>
          <w:lang w:val="uk-UA"/>
        </w:rPr>
        <w:t>Відобразити операції на рахунках бухгалтерського обліку, вказати первинні документи.</w:t>
      </w:r>
    </w:p>
    <w:p w:rsidR="000B1D87" w:rsidRPr="00BC285B" w:rsidRDefault="000B1D87" w:rsidP="003374CB">
      <w:pPr>
        <w:widowControl w:val="0"/>
        <w:spacing w:line="360" w:lineRule="auto"/>
        <w:ind w:firstLine="567"/>
        <w:jc w:val="both"/>
        <w:rPr>
          <w:sz w:val="27"/>
          <w:szCs w:val="27"/>
          <w:lang w:val="uk-UA"/>
        </w:rPr>
      </w:pPr>
      <w:r w:rsidRPr="00BC285B">
        <w:rPr>
          <w:sz w:val="27"/>
          <w:szCs w:val="27"/>
          <w:lang w:val="uk-UA"/>
        </w:rPr>
        <w:t xml:space="preserve">На ТзОВ </w:t>
      </w:r>
      <w:r w:rsidRPr="00BC285B">
        <w:rPr>
          <w:sz w:val="27"/>
          <w:szCs w:val="27"/>
        </w:rPr>
        <w:t>“</w:t>
      </w:r>
      <w:r w:rsidRPr="00BC285B">
        <w:rPr>
          <w:sz w:val="27"/>
          <w:szCs w:val="27"/>
          <w:lang w:val="uk-UA"/>
        </w:rPr>
        <w:t>А</w:t>
      </w:r>
      <w:r w:rsidRPr="00BC285B">
        <w:rPr>
          <w:sz w:val="27"/>
          <w:szCs w:val="27"/>
        </w:rPr>
        <w:t>”</w:t>
      </w:r>
      <w:r w:rsidR="00BC285B">
        <w:rPr>
          <w:sz w:val="27"/>
          <w:szCs w:val="27"/>
          <w:lang w:val="uk-UA"/>
        </w:rPr>
        <w:t xml:space="preserve"> </w:t>
      </w:r>
      <w:proofErr w:type="spellStart"/>
      <w:r w:rsidRPr="00BC285B">
        <w:rPr>
          <w:sz w:val="27"/>
          <w:szCs w:val="27"/>
        </w:rPr>
        <w:t>виявлено</w:t>
      </w:r>
      <w:proofErr w:type="spellEnd"/>
      <w:r w:rsidRPr="00BC285B">
        <w:rPr>
          <w:sz w:val="27"/>
          <w:szCs w:val="27"/>
        </w:rPr>
        <w:t xml:space="preserve"> брак </w:t>
      </w:r>
      <w:r w:rsidRPr="00BC285B">
        <w:rPr>
          <w:sz w:val="27"/>
          <w:szCs w:val="27"/>
          <w:lang w:val="uk-UA"/>
        </w:rPr>
        <w:t xml:space="preserve">у виробництві на суму – 2600 грн. На виправлення браку списано матеріалів – 700 грн., МШП – 130 грн. Сума загальновиробничих витрат, яка припадає на виправлення браку, – 25 грн. Нараховано заробітну плату працівникам за виправлення браку – 1500 грн. та єдиний соціальний внесок. Після виправлення браку повернуто вироби для завершення обробки. </w:t>
      </w:r>
    </w:p>
    <w:p w:rsidR="000B1D87" w:rsidRPr="00BC285B" w:rsidRDefault="000B1D87" w:rsidP="003374CB">
      <w:pPr>
        <w:widowControl w:val="0"/>
        <w:spacing w:line="360" w:lineRule="auto"/>
        <w:ind w:firstLine="567"/>
        <w:jc w:val="both"/>
        <w:rPr>
          <w:b/>
          <w:sz w:val="27"/>
          <w:szCs w:val="27"/>
          <w:lang w:val="uk-UA"/>
        </w:rPr>
      </w:pPr>
    </w:p>
    <w:p w:rsidR="00AC2DA1" w:rsidRPr="00BC285B" w:rsidRDefault="00871D5E" w:rsidP="003374CB">
      <w:pPr>
        <w:widowControl w:val="0"/>
        <w:spacing w:line="360" w:lineRule="auto"/>
        <w:ind w:firstLine="567"/>
        <w:jc w:val="both"/>
        <w:rPr>
          <w:i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Завдання 2</w:t>
      </w:r>
      <w:r w:rsidR="00AC2DA1" w:rsidRPr="00BC285B">
        <w:rPr>
          <w:b/>
          <w:sz w:val="27"/>
          <w:szCs w:val="27"/>
          <w:lang w:val="uk-UA"/>
        </w:rPr>
        <w:t xml:space="preserve">. </w:t>
      </w:r>
      <w:r w:rsidR="00AC2DA1" w:rsidRPr="00BC285B">
        <w:rPr>
          <w:i/>
          <w:sz w:val="27"/>
          <w:szCs w:val="27"/>
          <w:lang w:val="uk-UA"/>
        </w:rPr>
        <w:t>Відобразити операції на рахунках бухгалтерського обліку, вказати первинні документи.</w:t>
      </w:r>
    </w:p>
    <w:p w:rsidR="00AC2DA1" w:rsidRPr="00BC285B" w:rsidRDefault="00AC2DA1" w:rsidP="003374CB">
      <w:pPr>
        <w:widowControl w:val="0"/>
        <w:spacing w:line="360" w:lineRule="auto"/>
        <w:ind w:firstLine="567"/>
        <w:jc w:val="both"/>
        <w:rPr>
          <w:sz w:val="27"/>
          <w:szCs w:val="27"/>
          <w:lang w:val="uk-UA"/>
        </w:rPr>
      </w:pPr>
      <w:r w:rsidRPr="00BC285B">
        <w:rPr>
          <w:sz w:val="27"/>
          <w:szCs w:val="27"/>
          <w:lang w:val="uk-UA"/>
        </w:rPr>
        <w:t>Собівартість бракованих виробів, які не підлягають виправленню, становить 1800 грн. У результаті розібрання бракованих виробів отримано відходи (матеріали), які оприбутковано за вартістю їх можливого використання в сумі 200 грн.</w:t>
      </w:r>
    </w:p>
    <w:p w:rsidR="00AC2DA1" w:rsidRPr="00BC285B" w:rsidRDefault="00AC2DA1" w:rsidP="003374CB">
      <w:pPr>
        <w:widowControl w:val="0"/>
        <w:spacing w:line="360" w:lineRule="auto"/>
        <w:ind w:firstLine="567"/>
        <w:jc w:val="both"/>
        <w:rPr>
          <w:sz w:val="27"/>
          <w:szCs w:val="27"/>
          <w:lang w:val="uk-UA"/>
        </w:rPr>
      </w:pPr>
      <w:r w:rsidRPr="00BC285B">
        <w:rPr>
          <w:sz w:val="27"/>
          <w:szCs w:val="27"/>
          <w:lang w:val="uk-UA"/>
        </w:rPr>
        <w:t>Частина забракованої продукції в межах допустимих норм технічно неминучого браку підлягає виправленню</w:t>
      </w:r>
      <w:r w:rsidR="009B3676" w:rsidRPr="00BC285B">
        <w:rPr>
          <w:sz w:val="27"/>
          <w:szCs w:val="27"/>
          <w:lang w:val="uk-UA"/>
        </w:rPr>
        <w:t>. При цьому витрати на виправлення браку склали: матеріали – 200 грн., заробітна плата – 1200 грн., ЄСВ - ? грн., загальновиробничі витрати – 100 грн.</w:t>
      </w:r>
    </w:p>
    <w:p w:rsidR="00AC2DA1" w:rsidRPr="00BC285B" w:rsidRDefault="00AC2DA1" w:rsidP="003374CB">
      <w:pPr>
        <w:widowControl w:val="0"/>
        <w:spacing w:line="360" w:lineRule="auto"/>
        <w:ind w:firstLine="567"/>
        <w:jc w:val="both"/>
        <w:rPr>
          <w:b/>
          <w:sz w:val="27"/>
          <w:szCs w:val="27"/>
          <w:lang w:val="uk-UA"/>
        </w:rPr>
      </w:pPr>
    </w:p>
    <w:p w:rsidR="00495B71" w:rsidRPr="00BC285B" w:rsidRDefault="00871D5E" w:rsidP="003374CB">
      <w:pPr>
        <w:widowControl w:val="0"/>
        <w:spacing w:line="360" w:lineRule="auto"/>
        <w:ind w:firstLine="567"/>
        <w:jc w:val="both"/>
        <w:rPr>
          <w:i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Завдання 3</w:t>
      </w:r>
      <w:r w:rsidR="00495B71" w:rsidRPr="00BC285B">
        <w:rPr>
          <w:b/>
          <w:sz w:val="27"/>
          <w:szCs w:val="27"/>
          <w:lang w:val="uk-UA"/>
        </w:rPr>
        <w:t xml:space="preserve">. </w:t>
      </w:r>
      <w:r w:rsidR="00495B71" w:rsidRPr="00BC285B">
        <w:rPr>
          <w:i/>
          <w:sz w:val="27"/>
          <w:szCs w:val="27"/>
          <w:lang w:val="uk-UA"/>
        </w:rPr>
        <w:t>Відобразити операції на рахунках бухгалтерського обліку, вказати первинні документи.</w:t>
      </w:r>
    </w:p>
    <w:p w:rsidR="00495B71" w:rsidRPr="00BC285B" w:rsidRDefault="00495B71" w:rsidP="003374CB">
      <w:pPr>
        <w:widowControl w:val="0"/>
        <w:spacing w:line="360" w:lineRule="auto"/>
        <w:ind w:firstLine="567"/>
        <w:jc w:val="both"/>
        <w:rPr>
          <w:sz w:val="27"/>
          <w:szCs w:val="27"/>
          <w:lang w:val="uk-UA"/>
        </w:rPr>
      </w:pPr>
      <w:r w:rsidRPr="00BC285B">
        <w:rPr>
          <w:sz w:val="27"/>
          <w:szCs w:val="27"/>
          <w:lang w:val="uk-UA"/>
        </w:rPr>
        <w:t xml:space="preserve">На підприємстві виявлено брак продукції, який визнано непередбаченим остаточним. Собівартість бракованих виробів становить 2400 грн. </w:t>
      </w:r>
    </w:p>
    <w:p w:rsidR="00495B71" w:rsidRPr="00BC285B" w:rsidRDefault="00495B71" w:rsidP="003374CB">
      <w:pPr>
        <w:widowControl w:val="0"/>
        <w:spacing w:line="360" w:lineRule="auto"/>
        <w:ind w:firstLine="567"/>
        <w:jc w:val="both"/>
        <w:rPr>
          <w:sz w:val="27"/>
          <w:szCs w:val="27"/>
          <w:lang w:val="uk-UA"/>
        </w:rPr>
      </w:pPr>
      <w:r w:rsidRPr="00BC285B">
        <w:rPr>
          <w:sz w:val="27"/>
          <w:szCs w:val="27"/>
          <w:lang w:val="uk-UA"/>
        </w:rPr>
        <w:t>Вартість робіт сторонньої організації з розбирання бракованої продукції – 120 грн., в т.ч. ПДВ. У результаті розбирання бракованих виробів отримано відходи (матеріали), які оприбутковано за справедливою вартістю 300 грн.</w:t>
      </w:r>
    </w:p>
    <w:p w:rsidR="00325315" w:rsidRPr="00BC285B" w:rsidRDefault="00325315" w:rsidP="003374CB">
      <w:pPr>
        <w:widowControl w:val="0"/>
        <w:spacing w:line="360" w:lineRule="auto"/>
        <w:ind w:firstLine="567"/>
        <w:jc w:val="both"/>
        <w:rPr>
          <w:sz w:val="27"/>
          <w:szCs w:val="27"/>
          <w:lang w:val="uk-UA"/>
        </w:rPr>
      </w:pPr>
      <w:r w:rsidRPr="00BC285B">
        <w:rPr>
          <w:i/>
          <w:sz w:val="27"/>
          <w:szCs w:val="27"/>
          <w:lang w:val="uk-UA"/>
        </w:rPr>
        <w:t>Варіант А.</w:t>
      </w:r>
      <w:r w:rsidRPr="00BC285B">
        <w:rPr>
          <w:sz w:val="27"/>
          <w:szCs w:val="27"/>
          <w:lang w:val="uk-UA"/>
        </w:rPr>
        <w:t xml:space="preserve"> Винна особа відсутня.</w:t>
      </w:r>
    </w:p>
    <w:p w:rsidR="003374CB" w:rsidRDefault="00325315" w:rsidP="003374CB">
      <w:pPr>
        <w:widowControl w:val="0"/>
        <w:spacing w:line="360" w:lineRule="auto"/>
        <w:ind w:firstLine="567"/>
        <w:jc w:val="both"/>
        <w:rPr>
          <w:sz w:val="27"/>
          <w:szCs w:val="27"/>
          <w:lang w:val="uk-UA"/>
        </w:rPr>
      </w:pPr>
      <w:r w:rsidRPr="00BC285B">
        <w:rPr>
          <w:i/>
          <w:sz w:val="27"/>
          <w:szCs w:val="27"/>
          <w:lang w:val="uk-UA"/>
        </w:rPr>
        <w:t>Варіант Б.</w:t>
      </w:r>
      <w:r w:rsidRPr="00BC285B">
        <w:rPr>
          <w:sz w:val="27"/>
          <w:szCs w:val="27"/>
          <w:lang w:val="uk-UA"/>
        </w:rPr>
        <w:t xml:space="preserve"> Сума втрат від браку на підставі заяви працівника, винного в браку, утримана з його заробітної плати.</w:t>
      </w:r>
    </w:p>
    <w:p w:rsidR="003374CB" w:rsidRDefault="003374CB">
      <w:pPr>
        <w:spacing w:after="200" w:line="276" w:lineRule="auto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br w:type="page"/>
      </w:r>
    </w:p>
    <w:p w:rsidR="003374CB" w:rsidRDefault="003374CB" w:rsidP="003374CB">
      <w:pPr>
        <w:pStyle w:val="20"/>
        <w:shd w:val="clear" w:color="auto" w:fill="auto"/>
        <w:tabs>
          <w:tab w:val="left" w:pos="57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>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Затверджую</w:t>
      </w:r>
      <w:proofErr w:type="spellEnd"/>
    </w:p>
    <w:p w:rsidR="003374CB" w:rsidRDefault="003374CB" w:rsidP="003374CB">
      <w:pPr>
        <w:pStyle w:val="20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C32541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назва</w:t>
      </w:r>
      <w:proofErr w:type="spellEnd"/>
      <w:r w:rsidRPr="00C32541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C32541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підприємства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  <w:t>Директор</w:t>
      </w:r>
    </w:p>
    <w:p w:rsidR="003374CB" w:rsidRDefault="003374CB" w:rsidP="003374CB">
      <w:pPr>
        <w:pStyle w:val="20"/>
        <w:shd w:val="clear" w:color="auto" w:fill="auto"/>
        <w:spacing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Style w:val="27pt0"/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  <w:t>_______________</w:t>
      </w:r>
    </w:p>
    <w:p w:rsidR="003374CB" w:rsidRPr="00C32541" w:rsidRDefault="003374CB" w:rsidP="003374CB">
      <w:pPr>
        <w:pStyle w:val="20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  <w:t>_______________</w:t>
      </w:r>
    </w:p>
    <w:p w:rsidR="003374CB" w:rsidRDefault="003374CB" w:rsidP="003374CB">
      <w:pPr>
        <w:pStyle w:val="10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bookmarkStart w:id="0" w:name="bookmark0"/>
    </w:p>
    <w:p w:rsidR="003374CB" w:rsidRDefault="003374CB" w:rsidP="003374CB">
      <w:pPr>
        <w:pStyle w:val="1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Акт про брак № __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від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____________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р.</w:t>
      </w:r>
    </w:p>
    <w:p w:rsidR="003374CB" w:rsidRDefault="003374CB" w:rsidP="003374CB">
      <w:pPr>
        <w:pStyle w:val="20"/>
        <w:shd w:val="clear" w:color="auto" w:fill="auto"/>
        <w:tabs>
          <w:tab w:val="right" w:pos="3701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Комісія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складі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:</w:t>
      </w:r>
    </w:p>
    <w:p w:rsidR="003374CB" w:rsidRDefault="003374CB" w:rsidP="003374CB">
      <w:pPr>
        <w:pStyle w:val="20"/>
        <w:shd w:val="clear" w:color="auto" w:fill="auto"/>
        <w:tabs>
          <w:tab w:val="right" w:pos="3701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  <w:t>______________________</w:t>
      </w:r>
    </w:p>
    <w:p w:rsidR="003374CB" w:rsidRDefault="003374CB" w:rsidP="003374CB">
      <w:pPr>
        <w:pStyle w:val="20"/>
        <w:shd w:val="clear" w:color="auto" w:fill="auto"/>
        <w:tabs>
          <w:tab w:val="right" w:pos="3701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  <w:t>______________________</w:t>
      </w:r>
    </w:p>
    <w:p w:rsidR="003374CB" w:rsidRDefault="003374CB" w:rsidP="003374CB">
      <w:pPr>
        <w:pStyle w:val="20"/>
        <w:shd w:val="clear" w:color="auto" w:fill="auto"/>
        <w:tabs>
          <w:tab w:val="right" w:pos="3701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  <w:t>______________________</w:t>
      </w:r>
    </w:p>
    <w:p w:rsidR="003374CB" w:rsidRDefault="003374CB" w:rsidP="003374CB">
      <w:pPr>
        <w:pStyle w:val="20"/>
        <w:shd w:val="clear" w:color="auto" w:fill="auto"/>
        <w:tabs>
          <w:tab w:val="right" w:pos="3701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  <w:t>______________________</w:t>
      </w:r>
    </w:p>
    <w:p w:rsidR="003374CB" w:rsidRDefault="003374CB" w:rsidP="003374CB">
      <w:pPr>
        <w:pStyle w:val="20"/>
        <w:shd w:val="clear" w:color="auto" w:fill="auto"/>
        <w:tabs>
          <w:tab w:val="right" w:pos="3701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3374CB" w:rsidRDefault="003374CB" w:rsidP="003374CB">
      <w:pPr>
        <w:pStyle w:val="20"/>
        <w:shd w:val="clear" w:color="auto" w:fill="auto"/>
        <w:tabs>
          <w:tab w:val="right" w:pos="3701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провела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обстеження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"/>
        <w:gridCol w:w="1307"/>
        <w:gridCol w:w="2410"/>
        <w:gridCol w:w="992"/>
        <w:gridCol w:w="1261"/>
        <w:gridCol w:w="2835"/>
      </w:tblGrid>
      <w:tr w:rsidR="003374CB" w:rsidRPr="00C32541" w:rsidTr="00A6014B">
        <w:trPr>
          <w:trHeight w:val="269"/>
        </w:trPr>
        <w:tc>
          <w:tcPr>
            <w:tcW w:w="91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74CB" w:rsidRPr="00C32541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Найменування і кількість контрольованої продукції</w:t>
            </w:r>
          </w:p>
        </w:tc>
      </w:tr>
      <w:tr w:rsidR="003374CB" w:rsidRPr="00C32541" w:rsidTr="00A6014B">
        <w:trPr>
          <w:trHeight w:hRule="exact" w:val="103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74CB" w:rsidRPr="00C32541" w:rsidRDefault="003374CB" w:rsidP="00A6014B">
            <w:pPr>
              <w:pStyle w:val="HTML"/>
              <w:shd w:val="clear" w:color="auto" w:fill="FFFFFF"/>
              <w:jc w:val="center"/>
              <w:rPr>
                <w:rStyle w:val="25pt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374CB" w:rsidRPr="00C32541" w:rsidRDefault="003374CB" w:rsidP="00A6014B">
            <w:pPr>
              <w:pStyle w:val="HTML"/>
              <w:shd w:val="clear" w:color="auto" w:fill="FFFFFF"/>
              <w:jc w:val="center"/>
              <w:rPr>
                <w:rStyle w:val="25pt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74CB" w:rsidRPr="00C32541" w:rsidRDefault="003374CB" w:rsidP="00A6014B">
            <w:pPr>
              <w:pStyle w:val="HTML"/>
              <w:shd w:val="clear" w:color="auto" w:fill="FFFFFF"/>
              <w:jc w:val="center"/>
              <w:rPr>
                <w:rStyle w:val="25pt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Шифр замовлення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74CB" w:rsidRPr="00C32541" w:rsidRDefault="003374CB" w:rsidP="00A6014B">
            <w:pPr>
              <w:pStyle w:val="HTML"/>
              <w:shd w:val="clear" w:color="auto" w:fill="FFFFFF"/>
              <w:jc w:val="center"/>
              <w:rPr>
                <w:rStyle w:val="25pt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  <w:p w:rsidR="003374CB" w:rsidRPr="00C32541" w:rsidRDefault="003374CB" w:rsidP="00A6014B">
            <w:pPr>
              <w:pStyle w:val="HTML"/>
              <w:shd w:val="clear" w:color="auto" w:fill="FFFFFF"/>
              <w:jc w:val="center"/>
              <w:rPr>
                <w:rStyle w:val="25pt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деталі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74CB" w:rsidRPr="00C32541" w:rsidRDefault="003374CB" w:rsidP="00A6014B">
            <w:pPr>
              <w:pStyle w:val="HTML"/>
              <w:shd w:val="clear" w:color="auto" w:fill="FFFFFF"/>
              <w:jc w:val="center"/>
              <w:rPr>
                <w:rStyle w:val="25pt0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Н</w:t>
            </w:r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омер деталі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74CB" w:rsidRPr="00C32541" w:rsidRDefault="003374CB" w:rsidP="00A6014B">
            <w:pPr>
              <w:pStyle w:val="HTML"/>
              <w:shd w:val="clear" w:color="auto" w:fill="FFFFFF"/>
              <w:jc w:val="center"/>
              <w:rPr>
                <w:rStyle w:val="25pt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Кількість,</w:t>
            </w:r>
          </w:p>
          <w:p w:rsidR="003374CB" w:rsidRPr="00C32541" w:rsidRDefault="003374CB" w:rsidP="00A6014B">
            <w:pPr>
              <w:pStyle w:val="HTML"/>
              <w:shd w:val="clear" w:color="auto" w:fill="FFFFFF"/>
              <w:jc w:val="center"/>
              <w:rPr>
                <w:rStyle w:val="25pt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74CB" w:rsidRPr="00C32541" w:rsidRDefault="003374CB" w:rsidP="00A6014B">
            <w:pPr>
              <w:pStyle w:val="HTML"/>
              <w:shd w:val="clear" w:color="auto" w:fill="FFFFFF"/>
              <w:jc w:val="center"/>
              <w:rPr>
                <w:rStyle w:val="25pt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Виробничий</w:t>
            </w:r>
          </w:p>
          <w:p w:rsidR="003374CB" w:rsidRPr="00C32541" w:rsidRDefault="003374CB" w:rsidP="00A6014B">
            <w:pPr>
              <w:pStyle w:val="HTML"/>
              <w:shd w:val="clear" w:color="auto" w:fill="FFFFFF"/>
              <w:jc w:val="center"/>
              <w:rPr>
                <w:rStyle w:val="25pt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Підрозділ</w:t>
            </w:r>
          </w:p>
        </w:tc>
      </w:tr>
      <w:tr w:rsidR="003374CB" w:rsidTr="00A6014B">
        <w:trPr>
          <w:trHeight w:hRule="exact" w:val="269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374CB" w:rsidRDefault="003374CB" w:rsidP="00A6014B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374CB" w:rsidRDefault="003374CB" w:rsidP="00A6014B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374CB" w:rsidRDefault="003374CB" w:rsidP="00A6014B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374CB" w:rsidRDefault="003374CB" w:rsidP="00A6014B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374CB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4CB" w:rsidRDefault="003374CB" w:rsidP="00A6014B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4CB" w:rsidRDefault="003374CB" w:rsidP="003374CB"/>
    <w:p w:rsidR="003374CB" w:rsidRDefault="003374CB" w:rsidP="003374CB">
      <w:pPr>
        <w:pStyle w:val="HTML"/>
        <w:shd w:val="clear" w:color="auto" w:fill="FFFFFF"/>
        <w:rPr>
          <w:rFonts w:ascii="inherit" w:hAnsi="inherit"/>
          <w:color w:val="212121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uk-UA"/>
        </w:rPr>
        <w:t>Брак виявлений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1582"/>
        <w:gridCol w:w="850"/>
        <w:gridCol w:w="1276"/>
        <w:gridCol w:w="1403"/>
        <w:gridCol w:w="1701"/>
        <w:gridCol w:w="1134"/>
        <w:gridCol w:w="850"/>
      </w:tblGrid>
      <w:tr w:rsidR="003374CB" w:rsidRPr="00C32541" w:rsidTr="00A6014B">
        <w:trPr>
          <w:trHeight w:hRule="exact" w:val="288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74CB" w:rsidRPr="00C32541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Операція технологічного процесу</w:t>
            </w:r>
          </w:p>
        </w:tc>
        <w:tc>
          <w:tcPr>
            <w:tcW w:w="50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74CB" w:rsidRPr="00C32541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Винуватець браку</w:t>
            </w:r>
          </w:p>
        </w:tc>
      </w:tr>
      <w:tr w:rsidR="003374CB" w:rsidRPr="00C32541" w:rsidTr="00A6014B">
        <w:trPr>
          <w:trHeight w:hRule="exact" w:val="54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74CB" w:rsidRPr="00C32541" w:rsidRDefault="003374CB" w:rsidP="00A6014B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374CB" w:rsidRPr="00C32541" w:rsidRDefault="003374CB" w:rsidP="00A6014B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74CB" w:rsidRPr="00C32541" w:rsidRDefault="003374CB" w:rsidP="00A6014B">
            <w:pPr>
              <w:pStyle w:val="HTML"/>
              <w:shd w:val="clear" w:color="auto" w:fill="FFFFFF"/>
              <w:jc w:val="center"/>
            </w:pPr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74CB" w:rsidRPr="00C32541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Розряд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74CB" w:rsidRPr="00C32541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Style w:val="25pt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Шифр</w:t>
            </w:r>
          </w:p>
          <w:p w:rsidR="003374CB" w:rsidRPr="00C32541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Style w:val="25pt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обладнання</w:t>
            </w:r>
          </w:p>
          <w:p w:rsidR="003374CB" w:rsidRPr="00C32541" w:rsidRDefault="003374CB" w:rsidP="00A6014B">
            <w:pPr>
              <w:pStyle w:val="20"/>
              <w:shd w:val="clear" w:color="auto" w:fill="auto"/>
              <w:spacing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74CB" w:rsidRPr="00C32541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74CB" w:rsidRPr="00C32541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inherit" w:hAnsi="inherit"/>
                <w:color w:val="212121"/>
                <w:sz w:val="20"/>
                <w:szCs w:val="20"/>
                <w:lang w:eastAsia="uk-UA"/>
              </w:rPr>
            </w:pPr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Професія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74CB" w:rsidRPr="00C32541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Розряд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74CB" w:rsidRPr="00C32541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Таб</w:t>
            </w:r>
            <w:proofErr w:type="spellEnd"/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74CB" w:rsidRPr="00C32541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3374CB" w:rsidTr="00A6014B">
        <w:trPr>
          <w:trHeight w:hRule="exact" w:val="57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374CB" w:rsidRDefault="003374CB" w:rsidP="00A6014B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374CB" w:rsidRDefault="003374CB" w:rsidP="00A6014B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374CB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374CB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374CB" w:rsidRDefault="003374CB" w:rsidP="00A6014B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374CB" w:rsidRDefault="003374CB" w:rsidP="00A6014B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374CB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4CB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4CB" w:rsidRDefault="003374CB" w:rsidP="003374CB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4663"/>
        <w:gridCol w:w="992"/>
      </w:tblGrid>
      <w:tr w:rsidR="003374CB" w:rsidTr="00A6014B">
        <w:trPr>
          <w:trHeight w:hRule="exact" w:val="4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74CB" w:rsidRDefault="003374CB" w:rsidP="00A6014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eastAsia="en-US"/>
              </w:rPr>
              <w:t xml:space="preserve">Підстави для встановлення  </w:t>
            </w:r>
            <w:r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браку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74CB" w:rsidRDefault="003374CB" w:rsidP="00A6014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74CB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4CB" w:rsidTr="00A6014B">
        <w:trPr>
          <w:trHeight w:hRule="exact" w:val="4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74CB" w:rsidRPr="00C32541" w:rsidRDefault="003374CB" w:rsidP="00A6014B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Опис браку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74CB" w:rsidRDefault="003374CB" w:rsidP="00A6014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74CB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4CB" w:rsidTr="00A6014B">
        <w:trPr>
          <w:trHeight w:hRule="exact" w:val="4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74CB" w:rsidRPr="00C32541" w:rsidRDefault="003374CB" w:rsidP="00A6014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eastAsia="en-US"/>
              </w:rPr>
              <w:t xml:space="preserve">Причини виникнення </w:t>
            </w:r>
            <w:r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брак</w:t>
            </w:r>
            <w:r>
              <w:rPr>
                <w:rStyle w:val="25"/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74CB" w:rsidRDefault="003374CB" w:rsidP="00A6014B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74CB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4CB" w:rsidTr="00A6014B">
        <w:trPr>
          <w:trHeight w:hRule="exact" w:val="4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374CB" w:rsidRDefault="003374CB" w:rsidP="00A6014B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eastAsia="en-US"/>
              </w:rPr>
              <w:t>Комісія віднесла брак до категорії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374CB" w:rsidRDefault="003374CB" w:rsidP="00A6014B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4CB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4CB" w:rsidRDefault="003374CB" w:rsidP="003374CB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6"/>
        <w:gridCol w:w="898"/>
        <w:gridCol w:w="1661"/>
        <w:gridCol w:w="1522"/>
        <w:gridCol w:w="1968"/>
        <w:gridCol w:w="1984"/>
      </w:tblGrid>
      <w:tr w:rsidR="003374CB" w:rsidTr="00A6014B">
        <w:trPr>
          <w:trHeight w:val="280"/>
        </w:trPr>
        <w:tc>
          <w:tcPr>
            <w:tcW w:w="91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74CB" w:rsidRDefault="003374CB" w:rsidP="00A6014B">
            <w:pPr>
              <w:pStyle w:val="HTML"/>
              <w:shd w:val="clear" w:color="auto" w:fill="FFFFFF"/>
              <w:jc w:val="center"/>
              <w:rPr>
                <w:rFonts w:ascii="inherit" w:hAnsi="inherit"/>
                <w:color w:val="212121"/>
                <w:lang w:eastAsia="en-US"/>
              </w:rPr>
            </w:pPr>
            <w:r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Собівартість</w:t>
            </w:r>
            <w:r>
              <w:rPr>
                <w:rFonts w:ascii="inherit" w:hAnsi="inherit"/>
                <w:color w:val="212121"/>
                <w:lang w:eastAsia="en-US"/>
              </w:rPr>
              <w:t xml:space="preserve"> </w:t>
            </w:r>
            <w:r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браку, грн.</w:t>
            </w:r>
          </w:p>
        </w:tc>
      </w:tr>
      <w:tr w:rsidR="003374CB" w:rsidRPr="00C32541" w:rsidTr="00A6014B">
        <w:trPr>
          <w:trHeight w:hRule="exact" w:val="859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74CB" w:rsidRPr="00C32541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41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32541">
              <w:rPr>
                <w:rFonts w:ascii="Times New Roman" w:hAnsi="Times New Roman" w:cs="Times New Roman"/>
                <w:sz w:val="24"/>
                <w:szCs w:val="24"/>
              </w:rPr>
              <w:t>ріальні</w:t>
            </w:r>
            <w:proofErr w:type="spellEnd"/>
          </w:p>
          <w:p w:rsidR="003374CB" w:rsidRPr="00C32541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541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</w:p>
          <w:p w:rsidR="003374CB" w:rsidRPr="00C32541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74CB" w:rsidRPr="00C32541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Style w:val="25pt0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Заро</w:t>
            </w:r>
            <w:proofErr w:type="spellEnd"/>
            <w:r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-</w:t>
            </w:r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бітн</w:t>
            </w:r>
            <w:r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 xml:space="preserve"> плата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74CB" w:rsidRPr="00C32541" w:rsidRDefault="003374CB" w:rsidP="00A6014B">
            <w:pPr>
              <w:pStyle w:val="HTML"/>
              <w:shd w:val="clear" w:color="auto" w:fill="FFFFFF"/>
              <w:jc w:val="center"/>
              <w:rPr>
                <w:rStyle w:val="25pt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Загально</w:t>
            </w:r>
            <w:r>
              <w:rPr>
                <w:rStyle w:val="25pt0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 xml:space="preserve">виробничі </w:t>
            </w:r>
            <w:r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витрати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74CB" w:rsidRPr="00C32541" w:rsidRDefault="003374CB" w:rsidP="00A6014B">
            <w:pPr>
              <w:pStyle w:val="HTML"/>
              <w:shd w:val="clear" w:color="auto" w:fill="FFFFFF"/>
              <w:jc w:val="center"/>
              <w:rPr>
                <w:rFonts w:ascii="inherit" w:hAnsi="inherit"/>
                <w:color w:val="212121"/>
                <w:sz w:val="24"/>
                <w:szCs w:val="24"/>
                <w:lang w:eastAsia="en-US"/>
              </w:rPr>
            </w:pPr>
            <w:r w:rsidRPr="00C32541">
              <w:rPr>
                <w:rFonts w:ascii="inherit" w:hAnsi="inherit"/>
                <w:color w:val="212121"/>
                <w:sz w:val="24"/>
                <w:szCs w:val="24"/>
                <w:lang w:eastAsia="en-US"/>
              </w:rPr>
              <w:t>Додаткові витрати на запуск</w:t>
            </w:r>
          </w:p>
          <w:p w:rsidR="003374CB" w:rsidRPr="00C32541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восполняющих</w:t>
            </w:r>
            <w:proofErr w:type="spellEnd"/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 xml:space="preserve"> брак деталей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74CB" w:rsidRPr="00C32541" w:rsidRDefault="003374CB" w:rsidP="00A6014B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41">
              <w:rPr>
                <w:rFonts w:ascii="inherit" w:hAnsi="inherit"/>
                <w:color w:val="212121"/>
                <w:sz w:val="24"/>
                <w:szCs w:val="24"/>
                <w:lang w:eastAsia="en-US"/>
              </w:rPr>
              <w:t>Разом</w:t>
            </w:r>
            <w:r>
              <w:rPr>
                <w:rFonts w:asciiTheme="minorHAnsi" w:hAnsiTheme="minorHAnsi"/>
                <w:color w:val="212121"/>
                <w:sz w:val="24"/>
                <w:szCs w:val="24"/>
                <w:lang w:val="ru-RU" w:eastAsia="en-US"/>
              </w:rPr>
              <w:t xml:space="preserve"> </w:t>
            </w:r>
            <w:r w:rsidRPr="00C32541">
              <w:rPr>
                <w:rFonts w:ascii="inherit" w:hAnsi="inherit"/>
                <w:color w:val="212121"/>
                <w:sz w:val="24"/>
                <w:szCs w:val="24"/>
                <w:lang w:eastAsia="en-US"/>
              </w:rPr>
              <w:t>собівартість</w:t>
            </w:r>
            <w:r>
              <w:rPr>
                <w:rFonts w:asciiTheme="minorHAnsi" w:hAnsiTheme="minorHAnsi"/>
                <w:color w:val="212121"/>
                <w:sz w:val="24"/>
                <w:szCs w:val="24"/>
                <w:lang w:val="ru-RU" w:eastAsia="en-US"/>
              </w:rPr>
              <w:t xml:space="preserve"> </w:t>
            </w:r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браку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74CB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Style w:val="25pt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 xml:space="preserve">Економіст </w:t>
            </w:r>
          </w:p>
          <w:p w:rsidR="003374CB" w:rsidRPr="00C32541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41">
              <w:rPr>
                <w:rStyle w:val="25pt0"/>
                <w:rFonts w:ascii="Times New Roman" w:hAnsi="Times New Roman" w:cs="Times New Roman"/>
                <w:sz w:val="24"/>
                <w:szCs w:val="24"/>
              </w:rPr>
              <w:t>(ПІБ, підпис)</w:t>
            </w:r>
          </w:p>
        </w:tc>
      </w:tr>
      <w:tr w:rsidR="003374CB" w:rsidTr="00A6014B">
        <w:trPr>
          <w:trHeight w:hRule="exact" w:val="269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374CB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374CB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374CB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374CB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374CB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4CB" w:rsidRDefault="003374CB" w:rsidP="00A6014B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4CB" w:rsidRDefault="003374CB" w:rsidP="003374CB">
      <w:pPr>
        <w:pStyle w:val="HTML"/>
        <w:shd w:val="clear" w:color="auto" w:fill="FFFFFF"/>
        <w:rPr>
          <w:rFonts w:asciiTheme="minorHAnsi" w:hAnsiTheme="minorHAnsi"/>
          <w:color w:val="212121"/>
          <w:sz w:val="26"/>
          <w:szCs w:val="26"/>
        </w:rPr>
      </w:pPr>
      <w:r>
        <w:rPr>
          <w:rFonts w:ascii="inherit" w:hAnsi="inherit"/>
          <w:color w:val="212121"/>
          <w:sz w:val="26"/>
          <w:szCs w:val="26"/>
        </w:rPr>
        <w:tab/>
        <w:t>Рішення комісії: стягнути з винного собівартість браку в сумі __________ (___________________________________________ грн. ________</w:t>
      </w:r>
      <w:r w:rsidRPr="002A4CA0">
        <w:rPr>
          <w:rFonts w:ascii="inherit" w:hAnsi="inherit"/>
          <w:color w:val="212121"/>
          <w:sz w:val="26"/>
          <w:szCs w:val="26"/>
        </w:rPr>
        <w:t xml:space="preserve"> коп.).</w:t>
      </w:r>
    </w:p>
    <w:p w:rsidR="003374CB" w:rsidRPr="00C32541" w:rsidRDefault="003374CB" w:rsidP="003374CB">
      <w:pPr>
        <w:pStyle w:val="HTML"/>
        <w:shd w:val="clear" w:color="auto" w:fill="FFFFFF"/>
        <w:rPr>
          <w:rFonts w:asciiTheme="minorHAnsi" w:hAnsiTheme="minorHAnsi"/>
        </w:rPr>
      </w:pPr>
    </w:p>
    <w:p w:rsidR="003374CB" w:rsidRDefault="003374CB" w:rsidP="003374CB">
      <w:pPr>
        <w:pStyle w:val="20"/>
        <w:shd w:val="clear" w:color="auto" w:fill="auto"/>
        <w:tabs>
          <w:tab w:val="right" w:pos="3701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  <w:t>______________________</w:t>
      </w:r>
    </w:p>
    <w:p w:rsidR="003374CB" w:rsidRDefault="003374CB" w:rsidP="003374CB">
      <w:pPr>
        <w:pStyle w:val="20"/>
        <w:shd w:val="clear" w:color="auto" w:fill="auto"/>
        <w:tabs>
          <w:tab w:val="right" w:pos="3701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  <w:t>______________________</w:t>
      </w:r>
    </w:p>
    <w:p w:rsidR="003374CB" w:rsidRDefault="003374CB" w:rsidP="003374CB">
      <w:pPr>
        <w:pStyle w:val="20"/>
        <w:shd w:val="clear" w:color="auto" w:fill="auto"/>
        <w:tabs>
          <w:tab w:val="right" w:pos="3701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  <w:t>______________________</w:t>
      </w:r>
    </w:p>
    <w:p w:rsidR="003374CB" w:rsidRDefault="003374CB" w:rsidP="003374CB">
      <w:pPr>
        <w:pStyle w:val="20"/>
        <w:shd w:val="clear" w:color="auto" w:fill="auto"/>
        <w:tabs>
          <w:tab w:val="right" w:pos="3701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  <w:t>______________________</w:t>
      </w:r>
    </w:p>
    <w:p w:rsidR="003374CB" w:rsidRDefault="003374CB" w:rsidP="003374CB">
      <w:pPr>
        <w:pStyle w:val="20"/>
        <w:shd w:val="clear" w:color="auto" w:fill="auto"/>
        <w:spacing w:line="240" w:lineRule="auto"/>
        <w:jc w:val="left"/>
        <w:rPr>
          <w:rFonts w:ascii="Times New Roman" w:hAnsi="Times New Roman" w:cs="Times New Roman"/>
          <w:color w:val="000000"/>
          <w:sz w:val="24"/>
          <w:lang w:eastAsia="uk-UA" w:bidi="uk-UA"/>
        </w:rPr>
      </w:pPr>
    </w:p>
    <w:p w:rsidR="003374CB" w:rsidRDefault="003374CB" w:rsidP="003374CB">
      <w:pPr>
        <w:pStyle w:val="20"/>
        <w:shd w:val="clear" w:color="auto" w:fill="auto"/>
        <w:spacing w:line="240" w:lineRule="auto"/>
        <w:jc w:val="left"/>
        <w:rPr>
          <w:rFonts w:ascii="Times New Roman" w:hAnsi="Times New Roman" w:cs="Times New Roman"/>
          <w:color w:val="000000"/>
          <w:sz w:val="24"/>
          <w:lang w:eastAsia="uk-UA" w:bidi="uk-UA"/>
        </w:rPr>
      </w:pPr>
      <w:r>
        <w:rPr>
          <w:rFonts w:ascii="Times New Roman" w:hAnsi="Times New Roman" w:cs="Times New Roman"/>
          <w:color w:val="000000"/>
          <w:sz w:val="24"/>
          <w:lang w:eastAsia="uk-UA" w:bidi="uk-UA"/>
        </w:rPr>
        <w:t xml:space="preserve">С актом про брак </w:t>
      </w:r>
      <w:proofErr w:type="spellStart"/>
      <w:r>
        <w:rPr>
          <w:rFonts w:ascii="Times New Roman" w:hAnsi="Times New Roman" w:cs="Times New Roman"/>
          <w:color w:val="000000"/>
          <w:sz w:val="24"/>
          <w:lang w:eastAsia="uk-UA" w:bidi="uk-UA"/>
        </w:rPr>
        <w:t>ознайомлений</w:t>
      </w:r>
      <w:proofErr w:type="spellEnd"/>
      <w:r>
        <w:rPr>
          <w:rFonts w:ascii="Times New Roman" w:hAnsi="Times New Roman" w:cs="Times New Roman"/>
          <w:color w:val="000000"/>
          <w:sz w:val="24"/>
          <w:lang w:eastAsia="uk-UA" w:bidi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4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4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4"/>
          <w:lang w:eastAsia="uk-UA" w:bidi="uk-UA"/>
        </w:rPr>
        <w:tab/>
        <w:t>___________</w:t>
      </w:r>
      <w:r>
        <w:rPr>
          <w:rFonts w:ascii="Times New Roman" w:hAnsi="Times New Roman" w:cs="Times New Roman"/>
          <w:color w:val="000000"/>
          <w:sz w:val="24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4"/>
          <w:lang w:eastAsia="uk-UA" w:bidi="uk-UA"/>
        </w:rPr>
        <w:tab/>
        <w:t>____________</w:t>
      </w:r>
    </w:p>
    <w:p w:rsidR="003374CB" w:rsidRDefault="003374CB" w:rsidP="003374CB">
      <w:pPr>
        <w:pStyle w:val="20"/>
        <w:shd w:val="clear" w:color="auto" w:fill="auto"/>
        <w:spacing w:line="240" w:lineRule="auto"/>
        <w:jc w:val="left"/>
        <w:rPr>
          <w:rFonts w:ascii="Times New Roman" w:hAnsi="Times New Roman" w:cs="Times New Roman"/>
          <w:color w:val="000000"/>
          <w:sz w:val="24"/>
          <w:lang w:eastAsia="uk-UA" w:bidi="uk-UA"/>
        </w:rPr>
      </w:pPr>
      <w:r>
        <w:rPr>
          <w:rFonts w:ascii="Times New Roman" w:hAnsi="Times New Roman" w:cs="Times New Roman"/>
          <w:color w:val="000000"/>
          <w:sz w:val="24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4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4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4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4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4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4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4"/>
          <w:lang w:eastAsia="uk-UA" w:bidi="uk-UA"/>
        </w:rPr>
        <w:tab/>
        <w:t>дата</w:t>
      </w:r>
      <w:r>
        <w:rPr>
          <w:rFonts w:ascii="Times New Roman" w:hAnsi="Times New Roman" w:cs="Times New Roman"/>
          <w:color w:val="000000"/>
          <w:sz w:val="24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4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4"/>
          <w:lang w:eastAsia="uk-UA" w:bidi="uk-UA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lang w:eastAsia="uk-UA" w:bidi="uk-UA"/>
        </w:rPr>
        <w:t>підпис</w:t>
      </w:r>
      <w:proofErr w:type="spellEnd"/>
    </w:p>
    <w:p w:rsidR="003374CB" w:rsidRDefault="003374CB" w:rsidP="003374CB">
      <w:pPr>
        <w:rPr>
          <w:rFonts w:eastAsia="Segoe UI"/>
          <w:color w:val="000000"/>
          <w:szCs w:val="15"/>
          <w:lang w:val="uk-UA" w:eastAsia="uk-UA" w:bidi="uk-UA"/>
        </w:rPr>
      </w:pPr>
      <w:r>
        <w:rPr>
          <w:color w:val="000000"/>
          <w:lang w:eastAsia="uk-UA" w:bidi="uk-UA"/>
        </w:rPr>
        <w:br w:type="page"/>
      </w:r>
    </w:p>
    <w:p w:rsidR="003374CB" w:rsidRPr="001D5708" w:rsidRDefault="003374CB" w:rsidP="003374CB">
      <w:pPr>
        <w:pStyle w:val="20"/>
        <w:shd w:val="clear" w:color="auto" w:fill="auto"/>
        <w:tabs>
          <w:tab w:val="left" w:pos="57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>ТОВ</w:t>
      </w:r>
      <w:r w:rsidRPr="001D570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«</w:t>
      </w:r>
      <w:proofErr w:type="gramStart"/>
      <w:r w:rsidRPr="001D570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Гарант»</w:t>
      </w:r>
      <w:r w:rsidRPr="001D570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Затверджую</w:t>
      </w:r>
      <w:proofErr w:type="spellEnd"/>
    </w:p>
    <w:p w:rsidR="003374CB" w:rsidRPr="001D5708" w:rsidRDefault="003374CB" w:rsidP="003374CB">
      <w:pPr>
        <w:pStyle w:val="20"/>
        <w:shd w:val="clear" w:color="auto" w:fill="auto"/>
        <w:spacing w:line="240" w:lineRule="auto"/>
        <w:ind w:left="6372" w:firstLine="708"/>
        <w:jc w:val="left"/>
        <w:rPr>
          <w:rFonts w:ascii="Times New Roman" w:hAnsi="Times New Roman" w:cs="Times New Roman"/>
          <w:sz w:val="28"/>
          <w:szCs w:val="28"/>
        </w:rPr>
      </w:pPr>
      <w:r w:rsidRPr="001D570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Директор</w:t>
      </w:r>
    </w:p>
    <w:p w:rsidR="003374CB" w:rsidRPr="001D5708" w:rsidRDefault="003374CB" w:rsidP="003374CB">
      <w:pPr>
        <w:pStyle w:val="20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Style w:val="27pt"/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  <w:t xml:space="preserve">Р. 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Нехає</w:t>
      </w:r>
      <w:r w:rsidRPr="001D570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</w:t>
      </w:r>
      <w:proofErr w:type="spellEnd"/>
    </w:p>
    <w:p w:rsidR="003374CB" w:rsidRDefault="003374CB" w:rsidP="003374CB">
      <w:pPr>
        <w:pStyle w:val="10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3374CB" w:rsidRPr="001D5708" w:rsidRDefault="003374CB" w:rsidP="003374CB">
      <w:pPr>
        <w:pStyle w:val="1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Акт про брак № 18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від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13.07.2022</w:t>
      </w:r>
    </w:p>
    <w:p w:rsidR="003374CB" w:rsidRDefault="003374CB" w:rsidP="003374CB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3374CB" w:rsidRPr="00961B83" w:rsidRDefault="003374CB" w:rsidP="003374CB">
      <w:pPr>
        <w:pStyle w:val="20"/>
        <w:shd w:val="clear" w:color="auto" w:fill="auto"/>
        <w:tabs>
          <w:tab w:val="right" w:pos="3701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proofErr w:type="spellStart"/>
      <w:r w:rsidRPr="00961B83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Комісія</w:t>
      </w:r>
      <w:proofErr w:type="spellEnd"/>
      <w:r w:rsidRPr="00961B83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у </w:t>
      </w:r>
      <w:proofErr w:type="spellStart"/>
      <w:r w:rsidRPr="00961B83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складі</w:t>
      </w:r>
      <w:proofErr w:type="spellEnd"/>
      <w:r w:rsidRPr="001D570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:</w:t>
      </w:r>
    </w:p>
    <w:p w:rsidR="003374CB" w:rsidRPr="00961B83" w:rsidRDefault="003374CB" w:rsidP="003374CB">
      <w:pPr>
        <w:pStyle w:val="20"/>
        <w:shd w:val="clear" w:color="auto" w:fill="auto"/>
        <w:tabs>
          <w:tab w:val="right" w:pos="3701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Начальник В</w:t>
      </w:r>
      <w:r w:rsidRPr="001D570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ТК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 w:rsidRPr="001D570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 w:rsidRPr="001D570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Е. Н. Мельников</w:t>
      </w:r>
    </w:p>
    <w:p w:rsidR="003374CB" w:rsidRPr="00961B83" w:rsidRDefault="003374CB" w:rsidP="003374CB">
      <w:pPr>
        <w:pStyle w:val="20"/>
        <w:shd w:val="clear" w:color="auto" w:fill="auto"/>
        <w:tabs>
          <w:tab w:val="right" w:pos="3701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1D570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Технолог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</w:t>
      </w:r>
      <w:r w:rsidRPr="001D570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ГТ</w:t>
      </w:r>
      <w:r w:rsidRPr="001D570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 w:rsidRPr="001D570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Г. Т. Борисова</w:t>
      </w:r>
    </w:p>
    <w:p w:rsidR="003374CB" w:rsidRPr="00961B83" w:rsidRDefault="003374CB" w:rsidP="003374CB">
      <w:pPr>
        <w:pStyle w:val="20"/>
        <w:shd w:val="clear" w:color="auto" w:fill="auto"/>
        <w:tabs>
          <w:tab w:val="right" w:pos="3701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proofErr w:type="spellStart"/>
      <w:r w:rsidRPr="001D570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Ма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йстер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цеху</w:t>
      </w:r>
      <w:r w:rsidRPr="001D570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61B83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механічної</w:t>
      </w:r>
      <w:proofErr w:type="spellEnd"/>
      <w:r w:rsidRPr="00961B83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61B83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обробки</w:t>
      </w:r>
      <w:proofErr w:type="spellEnd"/>
      <w:r w:rsidRPr="001D570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 w:rsidRPr="001D570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Н. М. Громова</w:t>
      </w:r>
    </w:p>
    <w:p w:rsidR="003374CB" w:rsidRPr="00961B83" w:rsidRDefault="003374CB" w:rsidP="003374CB">
      <w:pPr>
        <w:pStyle w:val="20"/>
        <w:shd w:val="clear" w:color="auto" w:fill="auto"/>
        <w:tabs>
          <w:tab w:val="right" w:pos="3701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961B83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провела </w:t>
      </w:r>
      <w:proofErr w:type="spellStart"/>
      <w:r w:rsidRPr="00961B83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обстеження</w:t>
      </w:r>
      <w:proofErr w:type="spellEnd"/>
      <w:r w:rsidRPr="00961B83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:</w:t>
      </w:r>
    </w:p>
    <w:p w:rsidR="003374CB" w:rsidRDefault="003374CB" w:rsidP="003374CB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"/>
        <w:gridCol w:w="1166"/>
        <w:gridCol w:w="1686"/>
        <w:gridCol w:w="1701"/>
        <w:gridCol w:w="1417"/>
        <w:gridCol w:w="2835"/>
      </w:tblGrid>
      <w:tr w:rsidR="003374CB" w:rsidRPr="001D5708" w:rsidTr="00A6014B">
        <w:trPr>
          <w:trHeight w:hRule="exact" w:val="269"/>
        </w:trPr>
        <w:tc>
          <w:tcPr>
            <w:tcW w:w="91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4CB" w:rsidRPr="00961B83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Style w:val="25pt"/>
                <w:rFonts w:ascii="Times New Roman" w:hAnsi="Times New Roman" w:cs="Times New Roman"/>
                <w:sz w:val="24"/>
                <w:szCs w:val="24"/>
              </w:rPr>
            </w:pPr>
            <w:r w:rsidRPr="00961B83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Найменування і кількість контрольованої продукції</w:t>
            </w:r>
          </w:p>
          <w:p w:rsidR="003374CB" w:rsidRPr="001D5708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4CB" w:rsidRPr="001D5708" w:rsidTr="00A6014B">
        <w:trPr>
          <w:trHeight w:hRule="exact" w:val="103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4CB" w:rsidRPr="00961B83" w:rsidRDefault="003374CB" w:rsidP="00A6014B">
            <w:pPr>
              <w:pStyle w:val="HTML"/>
              <w:shd w:val="clear" w:color="auto" w:fill="FFFFFF"/>
              <w:jc w:val="center"/>
              <w:rPr>
                <w:rStyle w:val="25pt"/>
                <w:rFonts w:ascii="Times New Roman" w:hAnsi="Times New Roman" w:cs="Times New Roman"/>
                <w:sz w:val="24"/>
                <w:szCs w:val="24"/>
              </w:rPr>
            </w:pPr>
            <w:r w:rsidRPr="001D5708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374CB" w:rsidRPr="00961B83" w:rsidRDefault="003374CB" w:rsidP="00A6014B">
            <w:pPr>
              <w:pStyle w:val="HTML"/>
              <w:shd w:val="clear" w:color="auto" w:fill="FFFFFF"/>
              <w:jc w:val="center"/>
              <w:rPr>
                <w:rStyle w:val="2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з</w:t>
            </w:r>
            <w:r w:rsidRPr="001D5708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4CB" w:rsidRPr="00961B83" w:rsidRDefault="003374CB" w:rsidP="00A6014B">
            <w:pPr>
              <w:pStyle w:val="HTML"/>
              <w:shd w:val="clear" w:color="auto" w:fill="FFFFFF"/>
              <w:jc w:val="center"/>
              <w:rPr>
                <w:rStyle w:val="25pt"/>
                <w:rFonts w:ascii="Times New Roman" w:hAnsi="Times New Roman" w:cs="Times New Roman"/>
                <w:sz w:val="24"/>
                <w:szCs w:val="24"/>
              </w:rPr>
            </w:pPr>
            <w:r w:rsidRPr="001D5708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 xml:space="preserve">Шифр </w:t>
            </w:r>
            <w:r w:rsidRPr="00961B83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замовлення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4CB" w:rsidRPr="00961B83" w:rsidRDefault="003374CB" w:rsidP="00A6014B">
            <w:pPr>
              <w:pStyle w:val="HTML"/>
              <w:shd w:val="clear" w:color="auto" w:fill="FFFFFF"/>
              <w:jc w:val="center"/>
              <w:rPr>
                <w:rStyle w:val="25pt"/>
                <w:rFonts w:ascii="Times New Roman" w:hAnsi="Times New Roman" w:cs="Times New Roman"/>
                <w:sz w:val="24"/>
                <w:szCs w:val="24"/>
              </w:rPr>
            </w:pPr>
            <w:r w:rsidRPr="00961B83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  <w:p w:rsidR="003374CB" w:rsidRPr="00961B83" w:rsidRDefault="003374CB" w:rsidP="00A6014B">
            <w:pPr>
              <w:pStyle w:val="HTML"/>
              <w:shd w:val="clear" w:color="auto" w:fill="FFFFFF"/>
              <w:jc w:val="center"/>
              <w:rPr>
                <w:rStyle w:val="25pt"/>
                <w:rFonts w:ascii="Times New Roman" w:hAnsi="Times New Roman" w:cs="Times New Roman"/>
                <w:sz w:val="24"/>
                <w:szCs w:val="24"/>
              </w:rPr>
            </w:pPr>
            <w:r w:rsidRPr="00961B83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деталі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4CB" w:rsidRPr="00961B83" w:rsidRDefault="003374CB" w:rsidP="00A6014B">
            <w:pPr>
              <w:pStyle w:val="HTML"/>
              <w:shd w:val="clear" w:color="auto" w:fill="FFFFFF"/>
              <w:jc w:val="center"/>
              <w:rPr>
                <w:rStyle w:val="25pt"/>
                <w:rFonts w:ascii="Times New Roman" w:hAnsi="Times New Roman" w:cs="Times New Roman"/>
                <w:sz w:val="24"/>
                <w:szCs w:val="24"/>
              </w:rPr>
            </w:pPr>
            <w:r w:rsidRPr="00961B83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Децимальний номер деталі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4CB" w:rsidRPr="00961B83" w:rsidRDefault="003374CB" w:rsidP="00A6014B">
            <w:pPr>
              <w:pStyle w:val="HTML"/>
              <w:shd w:val="clear" w:color="auto" w:fill="FFFFFF"/>
              <w:jc w:val="center"/>
              <w:rPr>
                <w:rStyle w:val="25pt"/>
                <w:rFonts w:ascii="Times New Roman" w:hAnsi="Times New Roman" w:cs="Times New Roman"/>
                <w:sz w:val="24"/>
                <w:szCs w:val="24"/>
              </w:rPr>
            </w:pPr>
            <w:r w:rsidRPr="00961B83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Кількість</w:t>
            </w:r>
            <w:r w:rsidRPr="001D5708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74CB" w:rsidRPr="00961B83" w:rsidRDefault="003374CB" w:rsidP="00A6014B">
            <w:pPr>
              <w:pStyle w:val="HTML"/>
              <w:shd w:val="clear" w:color="auto" w:fill="FFFFFF"/>
              <w:jc w:val="center"/>
              <w:rPr>
                <w:rStyle w:val="25pt"/>
                <w:rFonts w:ascii="Times New Roman" w:hAnsi="Times New Roman" w:cs="Times New Roman"/>
                <w:sz w:val="24"/>
                <w:szCs w:val="24"/>
              </w:rPr>
            </w:pPr>
            <w:r w:rsidRPr="001D5708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4CB" w:rsidRPr="00961B83" w:rsidRDefault="003374CB" w:rsidP="00A6014B">
            <w:pPr>
              <w:pStyle w:val="HTML"/>
              <w:shd w:val="clear" w:color="auto" w:fill="FFFFFF"/>
              <w:jc w:val="center"/>
              <w:rPr>
                <w:rStyle w:val="25pt"/>
                <w:rFonts w:ascii="Times New Roman" w:hAnsi="Times New Roman" w:cs="Times New Roman"/>
                <w:sz w:val="24"/>
                <w:szCs w:val="24"/>
              </w:rPr>
            </w:pPr>
            <w:r w:rsidRPr="00961B83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Виробничий</w:t>
            </w:r>
          </w:p>
          <w:p w:rsidR="003374CB" w:rsidRPr="00961B83" w:rsidRDefault="003374CB" w:rsidP="00A6014B">
            <w:pPr>
              <w:pStyle w:val="HTML"/>
              <w:shd w:val="clear" w:color="auto" w:fill="FFFFFF"/>
              <w:jc w:val="center"/>
              <w:rPr>
                <w:rStyle w:val="25pt"/>
                <w:rFonts w:ascii="Times New Roman" w:hAnsi="Times New Roman" w:cs="Times New Roman"/>
                <w:sz w:val="24"/>
                <w:szCs w:val="24"/>
              </w:rPr>
            </w:pPr>
            <w:r w:rsidRPr="00961B83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підрозділ</w:t>
            </w:r>
          </w:p>
        </w:tc>
      </w:tr>
      <w:tr w:rsidR="003374CB" w:rsidRPr="001D5708" w:rsidTr="00A6014B">
        <w:trPr>
          <w:trHeight w:hRule="exact" w:val="269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74CB" w:rsidRPr="001D5708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08">
              <w:rPr>
                <w:rStyle w:val="25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74CB" w:rsidRPr="001D5708" w:rsidRDefault="003374CB" w:rsidP="00A6014B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5708">
              <w:rPr>
                <w:rStyle w:val="255pt"/>
                <w:rFonts w:ascii="Times New Roman" w:hAnsi="Times New Roman" w:cs="Times New Roman"/>
                <w:sz w:val="24"/>
                <w:szCs w:val="24"/>
              </w:rPr>
              <w:t>50888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74CB" w:rsidRPr="001D5708" w:rsidRDefault="003374CB" w:rsidP="00A6014B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5708">
              <w:rPr>
                <w:rStyle w:val="255pt"/>
                <w:rFonts w:ascii="Times New Roman" w:hAnsi="Times New Roman" w:cs="Times New Roman"/>
                <w:sz w:val="24"/>
                <w:szCs w:val="24"/>
              </w:rPr>
              <w:t>Вал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74CB" w:rsidRPr="001D5708" w:rsidRDefault="003374CB" w:rsidP="00A6014B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5708">
              <w:rPr>
                <w:rStyle w:val="255pt"/>
                <w:rFonts w:ascii="Times New Roman" w:hAnsi="Times New Roman" w:cs="Times New Roman"/>
                <w:sz w:val="24"/>
                <w:szCs w:val="24"/>
              </w:rPr>
              <w:t>ВКД 12.05.001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74CB" w:rsidRPr="001D5708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08">
              <w:rPr>
                <w:rStyle w:val="255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4CB" w:rsidRPr="001D5708" w:rsidRDefault="003374CB" w:rsidP="00A6014B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5708">
              <w:rPr>
                <w:rStyle w:val="255pt"/>
                <w:rFonts w:ascii="Times New Roman" w:hAnsi="Times New Roman" w:cs="Times New Roman"/>
                <w:sz w:val="24"/>
                <w:szCs w:val="24"/>
              </w:rPr>
              <w:t xml:space="preserve">Цех </w:t>
            </w:r>
            <w:r>
              <w:rPr>
                <w:rStyle w:val="255pt"/>
                <w:rFonts w:ascii="Times New Roman" w:hAnsi="Times New Roman" w:cs="Times New Roman"/>
                <w:sz w:val="24"/>
                <w:szCs w:val="24"/>
              </w:rPr>
              <w:t>механічної обробки</w:t>
            </w:r>
          </w:p>
        </w:tc>
      </w:tr>
    </w:tbl>
    <w:p w:rsidR="003374CB" w:rsidRDefault="003374CB" w:rsidP="003374CB"/>
    <w:p w:rsidR="003374CB" w:rsidRPr="00961B83" w:rsidRDefault="003374CB" w:rsidP="003374CB">
      <w:pPr>
        <w:pStyle w:val="HTML"/>
        <w:shd w:val="clear" w:color="auto" w:fill="FFFFFF"/>
        <w:rPr>
          <w:rFonts w:ascii="inherit" w:hAnsi="inherit"/>
          <w:color w:val="212121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Брак </w:t>
      </w:r>
      <w:r w:rsidRPr="00961B83">
        <w:rPr>
          <w:rFonts w:ascii="Times New Roman" w:hAnsi="Times New Roman" w:cs="Times New Roman"/>
          <w:color w:val="000000"/>
          <w:sz w:val="28"/>
          <w:szCs w:val="28"/>
          <w:lang w:bidi="uk-UA"/>
        </w:rPr>
        <w:t>виявлений</w:t>
      </w:r>
    </w:p>
    <w:p w:rsidR="003374CB" w:rsidRDefault="003374CB" w:rsidP="003374CB">
      <w:pPr>
        <w:rPr>
          <w:color w:val="000000"/>
          <w:lang w:val="uk-UA" w:eastAsia="uk-UA" w:bidi="uk-UA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"/>
        <w:gridCol w:w="1344"/>
        <w:gridCol w:w="790"/>
        <w:gridCol w:w="1417"/>
        <w:gridCol w:w="1560"/>
        <w:gridCol w:w="1701"/>
        <w:gridCol w:w="1134"/>
        <w:gridCol w:w="850"/>
      </w:tblGrid>
      <w:tr w:rsidR="003374CB" w:rsidRPr="00E16B0B" w:rsidTr="00A6014B">
        <w:trPr>
          <w:trHeight w:hRule="exact" w:val="683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4CB" w:rsidRPr="00E16B0B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Операці</w:t>
            </w:r>
            <w:r w:rsidRPr="00E16B0B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технологічного процесу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4CB" w:rsidRPr="00E16B0B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Винуватець</w:t>
            </w:r>
            <w:r w:rsidRPr="00E16B0B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B0B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брака</w:t>
            </w:r>
            <w:proofErr w:type="spellEnd"/>
          </w:p>
        </w:tc>
      </w:tr>
      <w:tr w:rsidR="003374CB" w:rsidRPr="00E16B0B" w:rsidTr="00A6014B">
        <w:trPr>
          <w:trHeight w:hRule="exact" w:val="54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4CB" w:rsidRPr="00E16B0B" w:rsidRDefault="003374CB" w:rsidP="00A6014B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6B0B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374CB" w:rsidRPr="00E16B0B" w:rsidRDefault="003374CB" w:rsidP="00A6014B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з</w:t>
            </w:r>
            <w:r w:rsidRPr="00E16B0B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4CB" w:rsidRPr="00961B83" w:rsidRDefault="003374CB" w:rsidP="00A6014B">
            <w:pPr>
              <w:pStyle w:val="HTML"/>
              <w:shd w:val="clear" w:color="auto" w:fill="FFFFFF"/>
              <w:jc w:val="center"/>
              <w:rPr>
                <w:rStyle w:val="25pt"/>
                <w:rFonts w:ascii="Times New Roman" w:hAnsi="Times New Roman" w:cs="Times New Roman"/>
                <w:sz w:val="24"/>
                <w:szCs w:val="24"/>
              </w:rPr>
            </w:pPr>
            <w:r w:rsidRPr="00961B83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  <w:p w:rsidR="003374CB" w:rsidRPr="00E16B0B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4CB" w:rsidRPr="00E16B0B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Ро</w:t>
            </w:r>
            <w:r w:rsidRPr="00E16B0B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зряд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4CB" w:rsidRPr="00961B83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Style w:val="25pt"/>
                <w:rFonts w:ascii="Times New Roman" w:hAnsi="Times New Roman" w:cs="Times New Roman"/>
                <w:sz w:val="24"/>
                <w:szCs w:val="24"/>
              </w:rPr>
            </w:pPr>
            <w:r w:rsidRPr="00961B83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Шифр</w:t>
            </w:r>
          </w:p>
          <w:p w:rsidR="003374CB" w:rsidRPr="00961B83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Style w:val="25pt"/>
                <w:rFonts w:ascii="Times New Roman" w:hAnsi="Times New Roman" w:cs="Times New Roman"/>
                <w:sz w:val="24"/>
                <w:szCs w:val="24"/>
              </w:rPr>
            </w:pPr>
            <w:r w:rsidRPr="00961B83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обладнання</w:t>
            </w:r>
          </w:p>
          <w:p w:rsidR="003374CB" w:rsidRPr="00E16B0B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4CB" w:rsidRPr="00E16B0B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4CB" w:rsidRPr="00961B83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inherit" w:hAnsi="inherit"/>
                <w:color w:val="212121"/>
                <w:sz w:val="20"/>
                <w:szCs w:val="20"/>
                <w:lang w:eastAsia="uk-UA"/>
              </w:rPr>
            </w:pPr>
            <w:r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П</w:t>
            </w:r>
            <w:r w:rsidRPr="00961B83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рофесія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4CB" w:rsidRPr="00E16B0B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Ро</w:t>
            </w:r>
            <w:r w:rsidRPr="00E16B0B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зряд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4CB" w:rsidRPr="00E16B0B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B0B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Таб</w:t>
            </w:r>
            <w:proofErr w:type="spellEnd"/>
            <w:r w:rsidRPr="00E16B0B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74CB" w:rsidRPr="00E16B0B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B0B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3374CB" w:rsidRPr="00E16B0B" w:rsidTr="00A6014B">
        <w:trPr>
          <w:trHeight w:hRule="exact" w:val="57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74CB" w:rsidRPr="00E16B0B" w:rsidRDefault="003374CB" w:rsidP="00A6014B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6B0B">
              <w:rPr>
                <w:rStyle w:val="255p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74CB" w:rsidRPr="00E16B0B" w:rsidRDefault="003374CB" w:rsidP="00A6014B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B0B">
              <w:rPr>
                <w:rStyle w:val="255pt"/>
                <w:rFonts w:ascii="Times New Roman" w:hAnsi="Times New Roman" w:cs="Times New Roman"/>
                <w:sz w:val="24"/>
                <w:szCs w:val="24"/>
              </w:rPr>
              <w:t>Фрезерная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74CB" w:rsidRPr="00E16B0B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B0B">
              <w:rPr>
                <w:rStyle w:val="255pt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74CB" w:rsidRPr="00E16B0B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B0B">
              <w:rPr>
                <w:rStyle w:val="255pt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74CB" w:rsidRPr="00E16B0B" w:rsidRDefault="003374CB" w:rsidP="00A6014B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55pt"/>
                <w:rFonts w:ascii="Times New Roman" w:hAnsi="Times New Roman" w:cs="Times New Roman"/>
                <w:sz w:val="24"/>
                <w:szCs w:val="24"/>
              </w:rPr>
              <w:t>Г</w:t>
            </w:r>
            <w:r w:rsidRPr="00E16B0B">
              <w:rPr>
                <w:rStyle w:val="255pt"/>
                <w:rFonts w:ascii="Times New Roman" w:hAnsi="Times New Roman" w:cs="Times New Roman"/>
                <w:sz w:val="24"/>
                <w:szCs w:val="24"/>
              </w:rPr>
              <w:t>рибов Р.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74CB" w:rsidRPr="00E16B0B" w:rsidRDefault="003374CB" w:rsidP="00A6014B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B0B">
              <w:rPr>
                <w:rStyle w:val="255pt"/>
                <w:rFonts w:ascii="Times New Roman" w:hAnsi="Times New Roman" w:cs="Times New Roman"/>
                <w:sz w:val="24"/>
                <w:szCs w:val="24"/>
              </w:rPr>
              <w:t>Фрезеровщик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74CB" w:rsidRPr="00E16B0B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B0B">
              <w:rPr>
                <w:rStyle w:val="255p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4CB" w:rsidRPr="00E16B0B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B0B">
              <w:rPr>
                <w:rStyle w:val="255pt"/>
                <w:rFonts w:ascii="Times New Roman" w:hAnsi="Times New Roman" w:cs="Times New Roman"/>
                <w:sz w:val="24"/>
                <w:szCs w:val="24"/>
              </w:rPr>
              <w:t>1142</w:t>
            </w:r>
          </w:p>
        </w:tc>
      </w:tr>
    </w:tbl>
    <w:p w:rsidR="003374CB" w:rsidRDefault="003374CB" w:rsidP="003374CB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7"/>
        <w:gridCol w:w="4820"/>
        <w:gridCol w:w="992"/>
      </w:tblGrid>
      <w:tr w:rsidR="003374CB" w:rsidRPr="00961B83" w:rsidTr="00A6014B">
        <w:trPr>
          <w:trHeight w:hRule="exact" w:val="572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4CB" w:rsidRPr="00961B83" w:rsidRDefault="003374CB" w:rsidP="00A6014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961B83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Підстави для встановлення  </w:t>
            </w:r>
            <w:r w:rsidRPr="00961B83">
              <w:rPr>
                <w:rStyle w:val="255pt"/>
                <w:rFonts w:ascii="Times New Roman" w:hAnsi="Times New Roman" w:cs="Times New Roman"/>
                <w:sz w:val="24"/>
                <w:szCs w:val="24"/>
              </w:rPr>
              <w:t>браку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4CB" w:rsidRPr="00961B83" w:rsidRDefault="003374CB" w:rsidP="00A6014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961B83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деталь не відповідає </w:t>
            </w:r>
            <w:proofErr w:type="spellStart"/>
            <w:r w:rsidRPr="00961B83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конструкторсько</w:t>
            </w:r>
            <w:proofErr w:type="spellEnd"/>
            <w:r w:rsidRPr="00961B83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-технологічної документації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4CB" w:rsidRPr="00961B83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3">
              <w:rPr>
                <w:rStyle w:val="255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74CB" w:rsidRPr="00961B83" w:rsidTr="00A6014B">
        <w:trPr>
          <w:trHeight w:hRule="exact" w:val="426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4CB" w:rsidRPr="00961B83" w:rsidRDefault="003374CB" w:rsidP="00A6014B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3">
              <w:rPr>
                <w:rStyle w:val="255pt"/>
                <w:rFonts w:ascii="Times New Roman" w:hAnsi="Times New Roman" w:cs="Times New Roman"/>
                <w:sz w:val="24"/>
                <w:szCs w:val="24"/>
              </w:rPr>
              <w:t xml:space="preserve">Опис </w:t>
            </w:r>
            <w:proofErr w:type="spellStart"/>
            <w:r w:rsidRPr="00961B83">
              <w:rPr>
                <w:rStyle w:val="255pt"/>
                <w:rFonts w:ascii="Times New Roman" w:hAnsi="Times New Roman" w:cs="Times New Roman"/>
                <w:sz w:val="24"/>
                <w:szCs w:val="24"/>
              </w:rPr>
              <w:t>брака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4CB" w:rsidRPr="00961B83" w:rsidRDefault="003374CB" w:rsidP="00A6014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 w:rsidRPr="00961B83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неперпендикулярність</w:t>
            </w:r>
            <w:proofErr w:type="spellEnd"/>
            <w:r w:rsidRPr="00961B83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оброблених </w:t>
            </w:r>
            <w:proofErr w:type="spellStart"/>
            <w:r w:rsidRPr="00961B83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площин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4CB" w:rsidRPr="00961B83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3">
              <w:rPr>
                <w:rStyle w:val="255p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74CB" w:rsidRPr="00961B83" w:rsidTr="00A6014B">
        <w:trPr>
          <w:trHeight w:hRule="exact" w:val="555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4CB" w:rsidRPr="00961B83" w:rsidRDefault="003374CB" w:rsidP="00A6014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961B83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Причини виникнення </w:t>
            </w:r>
            <w:proofErr w:type="spellStart"/>
            <w:r w:rsidRPr="00961B83">
              <w:rPr>
                <w:rStyle w:val="255pt"/>
                <w:rFonts w:ascii="Times New Roman" w:hAnsi="Times New Roman" w:cs="Times New Roman"/>
                <w:sz w:val="24"/>
                <w:szCs w:val="24"/>
              </w:rPr>
              <w:t>брака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4CB" w:rsidRPr="00961B83" w:rsidRDefault="003374CB" w:rsidP="00A6014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961B83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неправильна установка заготовки в обладнання</w:t>
            </w:r>
          </w:p>
          <w:p w:rsidR="003374CB" w:rsidRPr="00961B83" w:rsidRDefault="003374CB" w:rsidP="00A6014B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4CB" w:rsidRPr="00961B83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3">
              <w:rPr>
                <w:rStyle w:val="255pt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374CB" w:rsidRPr="00961B83" w:rsidTr="00A6014B">
        <w:trPr>
          <w:trHeight w:hRule="exact" w:val="577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74CB" w:rsidRPr="00961B83" w:rsidRDefault="003374CB" w:rsidP="00A6014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961B83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Комісія віднесла брак до категорії</w:t>
            </w:r>
          </w:p>
          <w:p w:rsidR="003374CB" w:rsidRPr="00961B83" w:rsidRDefault="003374CB" w:rsidP="00A6014B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74CB" w:rsidRPr="00961B83" w:rsidRDefault="003374CB" w:rsidP="00A6014B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B83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невиправний</w:t>
            </w:r>
            <w:proofErr w:type="spellEnd"/>
            <w:r w:rsidRPr="00961B83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61B83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остаточний</w:t>
            </w:r>
            <w:proofErr w:type="spellEnd"/>
            <w:r w:rsidRPr="00961B83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4CB" w:rsidRPr="00961B83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3">
              <w:rPr>
                <w:rStyle w:val="25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374CB" w:rsidRDefault="003374CB" w:rsidP="003374CB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6"/>
        <w:gridCol w:w="898"/>
        <w:gridCol w:w="1661"/>
        <w:gridCol w:w="1522"/>
        <w:gridCol w:w="1968"/>
        <w:gridCol w:w="1984"/>
      </w:tblGrid>
      <w:tr w:rsidR="003374CB" w:rsidRPr="00137885" w:rsidTr="00A6014B">
        <w:trPr>
          <w:trHeight w:hRule="exact" w:val="280"/>
        </w:trPr>
        <w:tc>
          <w:tcPr>
            <w:tcW w:w="91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4CB" w:rsidRPr="00961B83" w:rsidRDefault="003374CB" w:rsidP="00A6014B">
            <w:pPr>
              <w:pStyle w:val="HTML"/>
              <w:shd w:val="clear" w:color="auto" w:fill="FFFFFF"/>
              <w:jc w:val="center"/>
              <w:rPr>
                <w:rFonts w:ascii="inherit" w:hAnsi="inherit"/>
                <w:color w:val="212121"/>
              </w:rPr>
            </w:pPr>
            <w:r w:rsidRPr="00961B83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Собівартість</w:t>
            </w:r>
            <w:r>
              <w:rPr>
                <w:rFonts w:ascii="inherit" w:hAnsi="inherit"/>
                <w:color w:val="212121"/>
              </w:rPr>
              <w:t xml:space="preserve"> </w:t>
            </w:r>
            <w:r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браку, грн</w:t>
            </w:r>
            <w:r w:rsidRPr="00137885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74CB" w:rsidRPr="00137885" w:rsidTr="00A6014B">
        <w:trPr>
          <w:trHeight w:hRule="exact" w:val="859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4CB" w:rsidRPr="00904EAE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4EAE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</w:p>
          <w:p w:rsidR="003374CB" w:rsidRPr="00904EAE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4EAE">
              <w:rPr>
                <w:rFonts w:ascii="Times New Roman" w:hAnsi="Times New Roman" w:cs="Times New Roman"/>
                <w:b/>
                <w:sz w:val="24"/>
                <w:szCs w:val="24"/>
              </w:rPr>
              <w:t>витрати</w:t>
            </w:r>
            <w:proofErr w:type="spellEnd"/>
          </w:p>
          <w:p w:rsidR="003374CB" w:rsidRPr="00137885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4CB" w:rsidRPr="00904EAE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Style w:val="25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Заробітня</w:t>
            </w:r>
            <w:proofErr w:type="spellEnd"/>
            <w:r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 xml:space="preserve"> плата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4CB" w:rsidRPr="00904EAE" w:rsidRDefault="003374CB" w:rsidP="00A6014B">
            <w:pPr>
              <w:pStyle w:val="HTML"/>
              <w:shd w:val="clear" w:color="auto" w:fill="FFFFFF"/>
              <w:jc w:val="center"/>
              <w:rPr>
                <w:rStyle w:val="25pt"/>
                <w:rFonts w:ascii="Times New Roman" w:hAnsi="Times New Roman" w:cs="Times New Roman"/>
                <w:sz w:val="24"/>
                <w:szCs w:val="24"/>
              </w:rPr>
            </w:pPr>
            <w:r w:rsidRPr="00904EAE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Загальновиробничі витрати</w:t>
            </w:r>
            <w:r w:rsidRPr="00137885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, 120 %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4CB" w:rsidRDefault="003374CB" w:rsidP="00A6014B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>Додаткові витрати на запуск</w:t>
            </w:r>
          </w:p>
          <w:p w:rsidR="003374CB" w:rsidRPr="00137885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5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885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восполняющих</w:t>
            </w:r>
            <w:proofErr w:type="spellEnd"/>
            <w:r w:rsidRPr="00137885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 xml:space="preserve"> брак деталей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4CB" w:rsidRDefault="003374CB" w:rsidP="00A6014B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>Разом</w:t>
            </w:r>
          </w:p>
          <w:p w:rsidR="003374CB" w:rsidRDefault="003374CB" w:rsidP="00A6014B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>собівартість</w:t>
            </w:r>
          </w:p>
          <w:p w:rsidR="003374CB" w:rsidRPr="00137885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браку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4CB" w:rsidRPr="00137885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Економіст ПЗО (ПІБ, підпис</w:t>
            </w:r>
            <w:r w:rsidRPr="00137885">
              <w:rPr>
                <w:rStyle w:val="25pt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74CB" w:rsidRPr="00137885" w:rsidTr="00A6014B">
        <w:trPr>
          <w:trHeight w:hRule="exact" w:val="269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74CB" w:rsidRPr="00137885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5">
              <w:rPr>
                <w:rStyle w:val="255pt"/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74CB" w:rsidRPr="00137885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5">
              <w:rPr>
                <w:rStyle w:val="255pt"/>
                <w:rFonts w:ascii="Times New Roman" w:hAnsi="Times New Roman" w:cs="Times New Roman"/>
                <w:sz w:val="24"/>
                <w:szCs w:val="24"/>
              </w:rPr>
              <w:t>462,00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74CB" w:rsidRPr="00137885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5">
              <w:rPr>
                <w:rStyle w:val="255pt"/>
                <w:rFonts w:ascii="Times New Roman" w:hAnsi="Times New Roman" w:cs="Times New Roman"/>
                <w:sz w:val="24"/>
                <w:szCs w:val="24"/>
              </w:rPr>
              <w:t>554,40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74CB" w:rsidRPr="00137885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5">
              <w:rPr>
                <w:rStyle w:val="255pt"/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74CB" w:rsidRPr="00137885" w:rsidRDefault="003374CB" w:rsidP="00A6014B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5">
              <w:rPr>
                <w:rStyle w:val="255pt"/>
                <w:rFonts w:ascii="Times New Roman" w:hAnsi="Times New Roman" w:cs="Times New Roman"/>
                <w:sz w:val="24"/>
                <w:szCs w:val="24"/>
              </w:rPr>
              <w:t>3416,40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4CB" w:rsidRPr="00137885" w:rsidRDefault="003374CB" w:rsidP="00A6014B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5">
              <w:rPr>
                <w:rStyle w:val="255pt"/>
                <w:rFonts w:ascii="Times New Roman" w:hAnsi="Times New Roman" w:cs="Times New Roman"/>
                <w:sz w:val="24"/>
                <w:szCs w:val="24"/>
              </w:rPr>
              <w:t>О. О. Пивоварова</w:t>
            </w:r>
          </w:p>
        </w:tc>
      </w:tr>
    </w:tbl>
    <w:p w:rsidR="003374CB" w:rsidRDefault="003374CB" w:rsidP="003374CB"/>
    <w:p w:rsidR="003374CB" w:rsidRPr="00904EAE" w:rsidRDefault="003374CB" w:rsidP="003374CB">
      <w:pPr>
        <w:pStyle w:val="HTML"/>
        <w:shd w:val="clear" w:color="auto" w:fill="FFFFFF"/>
        <w:rPr>
          <w:rFonts w:ascii="inherit" w:hAnsi="inherit"/>
          <w:color w:val="212121"/>
          <w:sz w:val="26"/>
          <w:szCs w:val="26"/>
        </w:rPr>
      </w:pPr>
      <w:r>
        <w:rPr>
          <w:rFonts w:ascii="inherit" w:hAnsi="inherit"/>
          <w:color w:val="212121"/>
          <w:sz w:val="26"/>
          <w:szCs w:val="26"/>
        </w:rPr>
        <w:tab/>
      </w:r>
      <w:r w:rsidRPr="00904EAE">
        <w:rPr>
          <w:rFonts w:ascii="inherit" w:hAnsi="inherit"/>
          <w:color w:val="212121"/>
          <w:sz w:val="26"/>
          <w:szCs w:val="26"/>
        </w:rPr>
        <w:t xml:space="preserve">Рішення комісії: стягнути з винного собівартість браку в сумі </w:t>
      </w:r>
      <w:r>
        <w:rPr>
          <w:rFonts w:ascii="inherit" w:hAnsi="inherit"/>
          <w:color w:val="212121"/>
          <w:sz w:val="26"/>
          <w:szCs w:val="26"/>
        </w:rPr>
        <w:t>3416,40 грн</w:t>
      </w:r>
      <w:r w:rsidRPr="00904EAE">
        <w:rPr>
          <w:rFonts w:ascii="inherit" w:hAnsi="inherit"/>
          <w:color w:val="212121"/>
          <w:sz w:val="26"/>
          <w:szCs w:val="26"/>
        </w:rPr>
        <w:t>. (три тисячі чотириста шістнадцять грн. 40 коп.).</w:t>
      </w:r>
    </w:p>
    <w:p w:rsidR="003374CB" w:rsidRPr="00904EAE" w:rsidRDefault="003374CB" w:rsidP="003374CB">
      <w:pPr>
        <w:rPr>
          <w:sz w:val="44"/>
          <w:lang w:val="uk-UA"/>
        </w:rPr>
      </w:pPr>
    </w:p>
    <w:p w:rsidR="003374CB" w:rsidRDefault="003374CB" w:rsidP="003374CB">
      <w:pPr>
        <w:pStyle w:val="20"/>
        <w:shd w:val="clear" w:color="auto" w:fill="auto"/>
        <w:spacing w:line="240" w:lineRule="auto"/>
        <w:jc w:val="left"/>
        <w:rPr>
          <w:rFonts w:ascii="Times New Roman" w:hAnsi="Times New Roman" w:cs="Times New Roman"/>
          <w:color w:val="000000"/>
          <w:sz w:val="24"/>
          <w:lang w:eastAsia="uk-UA" w:bidi="uk-UA"/>
        </w:rPr>
      </w:pPr>
      <w:r w:rsidRPr="00137885">
        <w:rPr>
          <w:rFonts w:ascii="Times New Roman" w:hAnsi="Times New Roman" w:cs="Times New Roman"/>
          <w:color w:val="000000"/>
          <w:sz w:val="24"/>
          <w:lang w:eastAsia="uk-UA" w:bidi="uk-UA"/>
        </w:rPr>
        <w:t xml:space="preserve">Начальник ОТК </w:t>
      </w:r>
      <w:r>
        <w:rPr>
          <w:rFonts w:ascii="Times New Roman" w:hAnsi="Times New Roman" w:cs="Times New Roman"/>
          <w:color w:val="000000"/>
          <w:sz w:val="24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4"/>
          <w:lang w:eastAsia="uk-UA" w:bidi="uk-UA"/>
        </w:rPr>
        <w:tab/>
      </w:r>
      <w:r w:rsidRPr="00137885">
        <w:rPr>
          <w:rStyle w:val="36pt"/>
          <w:rFonts w:ascii="Times New Roman" w:hAnsi="Times New Roman" w:cs="Times New Roman"/>
          <w:sz w:val="22"/>
        </w:rPr>
        <w:tab/>
      </w:r>
      <w:r w:rsidRPr="00137885">
        <w:rPr>
          <w:rStyle w:val="36pt"/>
          <w:rFonts w:ascii="Times New Roman" w:hAnsi="Times New Roman" w:cs="Times New Roman"/>
          <w:sz w:val="22"/>
        </w:rPr>
        <w:tab/>
      </w:r>
      <w:r w:rsidRPr="00137885">
        <w:rPr>
          <w:rStyle w:val="36pt"/>
          <w:rFonts w:ascii="Times New Roman" w:hAnsi="Times New Roman" w:cs="Times New Roman"/>
          <w:sz w:val="22"/>
        </w:rPr>
        <w:tab/>
      </w:r>
      <w:r w:rsidRPr="00137885">
        <w:rPr>
          <w:rStyle w:val="36pt"/>
          <w:rFonts w:ascii="Times New Roman" w:hAnsi="Times New Roman" w:cs="Times New Roman"/>
          <w:sz w:val="22"/>
        </w:rPr>
        <w:tab/>
      </w:r>
      <w:r w:rsidRPr="00137885">
        <w:rPr>
          <w:rStyle w:val="36pt"/>
          <w:rFonts w:ascii="Times New Roman" w:hAnsi="Times New Roman" w:cs="Times New Roman"/>
          <w:sz w:val="22"/>
        </w:rPr>
        <w:tab/>
      </w:r>
      <w:r w:rsidRPr="00137885">
        <w:rPr>
          <w:rFonts w:ascii="Times New Roman" w:hAnsi="Times New Roman" w:cs="Times New Roman"/>
          <w:color w:val="000000"/>
          <w:sz w:val="24"/>
          <w:lang w:eastAsia="uk-UA" w:bidi="uk-UA"/>
        </w:rPr>
        <w:t>Е. Н. Мельников</w:t>
      </w:r>
    </w:p>
    <w:p w:rsidR="003374CB" w:rsidRPr="00137885" w:rsidRDefault="003374CB" w:rsidP="003374CB">
      <w:pPr>
        <w:pStyle w:val="20"/>
        <w:shd w:val="clear" w:color="auto" w:fill="auto"/>
        <w:spacing w:line="240" w:lineRule="auto"/>
        <w:jc w:val="left"/>
        <w:rPr>
          <w:rFonts w:ascii="Times New Roman" w:hAnsi="Times New Roman" w:cs="Times New Roman"/>
          <w:color w:val="000000"/>
          <w:sz w:val="24"/>
          <w:lang w:eastAsia="uk-UA" w:bidi="uk-UA"/>
        </w:rPr>
      </w:pPr>
      <w:r w:rsidRPr="00137885">
        <w:rPr>
          <w:rFonts w:ascii="Times New Roman" w:hAnsi="Times New Roman" w:cs="Times New Roman"/>
          <w:color w:val="000000"/>
          <w:sz w:val="24"/>
          <w:lang w:eastAsia="uk-UA" w:bidi="uk-UA"/>
        </w:rPr>
        <w:t>Технолог ОГТ</w:t>
      </w:r>
      <w:r w:rsidRPr="00137885">
        <w:rPr>
          <w:rFonts w:ascii="Times New Roman" w:hAnsi="Times New Roman" w:cs="Times New Roman"/>
          <w:color w:val="000000"/>
          <w:sz w:val="24"/>
          <w:lang w:eastAsia="uk-UA" w:bidi="uk-UA"/>
        </w:rPr>
        <w:tab/>
      </w:r>
      <w:r w:rsidRPr="00137885">
        <w:rPr>
          <w:rFonts w:ascii="Times New Roman" w:hAnsi="Times New Roman" w:cs="Times New Roman"/>
          <w:color w:val="000000"/>
          <w:sz w:val="24"/>
          <w:lang w:eastAsia="uk-UA" w:bidi="uk-UA"/>
        </w:rPr>
        <w:tab/>
      </w:r>
      <w:r w:rsidRPr="00137885">
        <w:rPr>
          <w:rFonts w:ascii="Times New Roman" w:hAnsi="Times New Roman" w:cs="Times New Roman"/>
          <w:color w:val="000000"/>
          <w:sz w:val="24"/>
          <w:lang w:eastAsia="uk-UA" w:bidi="uk-UA"/>
        </w:rPr>
        <w:tab/>
      </w:r>
      <w:r w:rsidRPr="00137885">
        <w:rPr>
          <w:rFonts w:ascii="Times New Roman" w:hAnsi="Times New Roman" w:cs="Times New Roman"/>
          <w:color w:val="000000"/>
          <w:sz w:val="24"/>
          <w:lang w:eastAsia="uk-UA" w:bidi="uk-UA"/>
        </w:rPr>
        <w:tab/>
      </w:r>
      <w:r w:rsidRPr="00137885">
        <w:rPr>
          <w:rFonts w:ascii="Times New Roman" w:hAnsi="Times New Roman" w:cs="Times New Roman"/>
          <w:color w:val="000000"/>
          <w:sz w:val="24"/>
          <w:lang w:eastAsia="uk-UA" w:bidi="uk-UA"/>
        </w:rPr>
        <w:tab/>
      </w:r>
      <w:r w:rsidRPr="00137885">
        <w:rPr>
          <w:rFonts w:ascii="Times New Roman" w:hAnsi="Times New Roman" w:cs="Times New Roman"/>
          <w:color w:val="000000"/>
          <w:sz w:val="24"/>
          <w:lang w:eastAsia="uk-UA" w:bidi="uk-UA"/>
        </w:rPr>
        <w:tab/>
      </w:r>
      <w:r w:rsidRPr="00137885">
        <w:rPr>
          <w:rFonts w:ascii="Times New Roman" w:hAnsi="Times New Roman" w:cs="Times New Roman"/>
          <w:color w:val="000000"/>
          <w:sz w:val="24"/>
          <w:lang w:eastAsia="uk-UA" w:bidi="uk-UA"/>
        </w:rPr>
        <w:tab/>
        <w:t xml:space="preserve">Г. Т. Борисова </w:t>
      </w:r>
    </w:p>
    <w:p w:rsidR="003374CB" w:rsidRPr="00137885" w:rsidRDefault="003374CB" w:rsidP="003374CB">
      <w:pPr>
        <w:pStyle w:val="20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</w:rPr>
      </w:pPr>
      <w:proofErr w:type="spellStart"/>
      <w:r w:rsidRPr="00904EAE">
        <w:rPr>
          <w:rFonts w:ascii="Times New Roman" w:hAnsi="Times New Roman" w:cs="Times New Roman"/>
          <w:color w:val="000000"/>
          <w:sz w:val="24"/>
          <w:lang w:eastAsia="uk-UA" w:bidi="uk-UA"/>
        </w:rPr>
        <w:t>Майстер</w:t>
      </w:r>
      <w:proofErr w:type="spellEnd"/>
      <w:r w:rsidRPr="00904EAE">
        <w:rPr>
          <w:rFonts w:ascii="Times New Roman" w:hAnsi="Times New Roman" w:cs="Times New Roman"/>
          <w:color w:val="000000"/>
          <w:sz w:val="24"/>
          <w:lang w:eastAsia="uk-UA" w:bidi="uk-UA"/>
        </w:rPr>
        <w:t xml:space="preserve"> цеху </w:t>
      </w:r>
      <w:proofErr w:type="spellStart"/>
      <w:r w:rsidRPr="00904EAE">
        <w:rPr>
          <w:rFonts w:ascii="Times New Roman" w:hAnsi="Times New Roman" w:cs="Times New Roman"/>
          <w:color w:val="000000"/>
          <w:sz w:val="24"/>
          <w:lang w:eastAsia="uk-UA" w:bidi="uk-UA"/>
        </w:rPr>
        <w:t>механічної</w:t>
      </w:r>
      <w:proofErr w:type="spellEnd"/>
      <w:r w:rsidRPr="00904EAE">
        <w:rPr>
          <w:rFonts w:ascii="Times New Roman" w:hAnsi="Times New Roman" w:cs="Times New Roman"/>
          <w:color w:val="000000"/>
          <w:sz w:val="24"/>
          <w:lang w:eastAsia="uk-UA" w:bidi="uk-UA"/>
        </w:rPr>
        <w:t xml:space="preserve"> </w:t>
      </w:r>
      <w:proofErr w:type="spellStart"/>
      <w:r w:rsidRPr="00904EAE">
        <w:rPr>
          <w:rFonts w:ascii="Times New Roman" w:hAnsi="Times New Roman" w:cs="Times New Roman"/>
          <w:color w:val="000000"/>
          <w:sz w:val="24"/>
          <w:lang w:eastAsia="uk-UA" w:bidi="uk-UA"/>
        </w:rPr>
        <w:t>обробки</w:t>
      </w:r>
      <w:proofErr w:type="spellEnd"/>
      <w:r>
        <w:rPr>
          <w:rFonts w:ascii="Times New Roman" w:hAnsi="Times New Roman" w:cs="Times New Roman"/>
          <w:sz w:val="24"/>
        </w:rPr>
        <w:tab/>
      </w:r>
      <w:r w:rsidRPr="00137885">
        <w:rPr>
          <w:rFonts w:ascii="Times New Roman" w:hAnsi="Times New Roman" w:cs="Times New Roman"/>
          <w:color w:val="000000"/>
          <w:sz w:val="24"/>
          <w:lang w:eastAsia="uk-UA" w:bidi="uk-UA"/>
        </w:rPr>
        <w:tab/>
      </w:r>
      <w:r w:rsidRPr="00137885">
        <w:rPr>
          <w:rFonts w:ascii="Times New Roman" w:hAnsi="Times New Roman" w:cs="Times New Roman"/>
          <w:color w:val="000000"/>
          <w:sz w:val="24"/>
          <w:lang w:eastAsia="uk-UA" w:bidi="uk-UA"/>
        </w:rPr>
        <w:tab/>
      </w:r>
      <w:r w:rsidRPr="00137885">
        <w:rPr>
          <w:rFonts w:ascii="Times New Roman" w:hAnsi="Times New Roman" w:cs="Times New Roman"/>
          <w:color w:val="000000"/>
          <w:sz w:val="24"/>
          <w:lang w:eastAsia="uk-UA" w:bidi="uk-UA"/>
        </w:rPr>
        <w:tab/>
      </w:r>
      <w:r w:rsidRPr="00137885">
        <w:rPr>
          <w:rFonts w:ascii="Times New Roman" w:hAnsi="Times New Roman" w:cs="Times New Roman"/>
          <w:color w:val="000000"/>
          <w:sz w:val="24"/>
          <w:lang w:eastAsia="uk-UA" w:bidi="uk-UA"/>
        </w:rPr>
        <w:tab/>
        <w:t>Н.М. Громова</w:t>
      </w:r>
    </w:p>
    <w:p w:rsidR="003374CB" w:rsidRDefault="003374CB" w:rsidP="003374CB">
      <w:pPr>
        <w:pStyle w:val="20"/>
        <w:shd w:val="clear" w:color="auto" w:fill="auto"/>
        <w:spacing w:line="240" w:lineRule="auto"/>
        <w:jc w:val="left"/>
        <w:rPr>
          <w:rFonts w:ascii="Times New Roman" w:hAnsi="Times New Roman" w:cs="Times New Roman"/>
          <w:color w:val="000000"/>
          <w:sz w:val="24"/>
          <w:lang w:eastAsia="uk-UA" w:bidi="uk-UA"/>
        </w:rPr>
      </w:pPr>
    </w:p>
    <w:p w:rsidR="003374CB" w:rsidRPr="002A4CA0" w:rsidRDefault="003374CB" w:rsidP="003374CB">
      <w:pPr>
        <w:pStyle w:val="20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lang w:eastAsia="uk-UA" w:bidi="uk-UA"/>
        </w:rPr>
        <w:t>С актом про брак</w:t>
      </w:r>
      <w:r w:rsidRPr="00137885">
        <w:rPr>
          <w:rFonts w:ascii="Times New Roman" w:hAnsi="Times New Roman" w:cs="Times New Roman"/>
          <w:color w:val="000000"/>
          <w:sz w:val="24"/>
          <w:lang w:eastAsia="uk-UA" w:bidi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lang w:eastAsia="uk-UA" w:bidi="uk-UA"/>
        </w:rPr>
        <w:t>ознайомлений</w:t>
      </w:r>
      <w:proofErr w:type="spellEnd"/>
      <w:r w:rsidRPr="00137885">
        <w:rPr>
          <w:rFonts w:ascii="Times New Roman" w:hAnsi="Times New Roman" w:cs="Times New Roman"/>
          <w:color w:val="000000"/>
          <w:sz w:val="24"/>
          <w:lang w:eastAsia="uk-UA" w:bidi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eastAsia="uk-UA" w:bidi="uk-UA"/>
        </w:rPr>
        <w:tab/>
      </w:r>
      <w:r w:rsidRPr="00137885">
        <w:rPr>
          <w:rFonts w:ascii="Times New Roman" w:hAnsi="Times New Roman" w:cs="Times New Roman"/>
          <w:color w:val="000000"/>
          <w:sz w:val="24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4"/>
          <w:lang w:eastAsia="uk-UA" w:bidi="uk-UA"/>
        </w:rPr>
        <w:tab/>
      </w:r>
      <w:r>
        <w:rPr>
          <w:rFonts w:ascii="Times New Roman" w:hAnsi="Times New Roman" w:cs="Times New Roman"/>
          <w:color w:val="000000"/>
          <w:sz w:val="24"/>
          <w:lang w:eastAsia="uk-UA" w:bidi="uk-UA"/>
        </w:rPr>
        <w:tab/>
        <w:t>15.07.2022</w:t>
      </w:r>
      <w:r>
        <w:rPr>
          <w:rFonts w:ascii="Times New Roman" w:hAnsi="Times New Roman" w:cs="Times New Roman"/>
          <w:color w:val="000000"/>
          <w:sz w:val="24"/>
          <w:lang w:eastAsia="uk-UA" w:bidi="uk-UA"/>
        </w:rPr>
        <w:tab/>
      </w:r>
      <w:r w:rsidRPr="00137885">
        <w:rPr>
          <w:rFonts w:ascii="Times New Roman" w:hAnsi="Times New Roman" w:cs="Times New Roman"/>
          <w:color w:val="000000"/>
          <w:sz w:val="24"/>
          <w:lang w:eastAsia="uk-UA" w:bidi="uk-UA"/>
        </w:rPr>
        <w:tab/>
        <w:t>Р. В. Грибов</w:t>
      </w:r>
    </w:p>
    <w:p w:rsidR="00325315" w:rsidRPr="003374CB" w:rsidRDefault="00325315" w:rsidP="00BC285B">
      <w:pPr>
        <w:widowControl w:val="0"/>
        <w:ind w:firstLine="567"/>
        <w:jc w:val="both"/>
        <w:rPr>
          <w:sz w:val="27"/>
          <w:szCs w:val="27"/>
        </w:rPr>
      </w:pPr>
      <w:bookmarkStart w:id="1" w:name="_GoBack"/>
      <w:bookmarkEnd w:id="1"/>
    </w:p>
    <w:sectPr w:rsidR="00325315" w:rsidRPr="003374CB" w:rsidSect="00325315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87"/>
    <w:rsid w:val="000B1D87"/>
    <w:rsid w:val="000D5985"/>
    <w:rsid w:val="00325315"/>
    <w:rsid w:val="003374CB"/>
    <w:rsid w:val="00495B71"/>
    <w:rsid w:val="00667169"/>
    <w:rsid w:val="00694888"/>
    <w:rsid w:val="008368D9"/>
    <w:rsid w:val="00871D5E"/>
    <w:rsid w:val="009A6098"/>
    <w:rsid w:val="009B3676"/>
    <w:rsid w:val="00AC2DA1"/>
    <w:rsid w:val="00BC285B"/>
    <w:rsid w:val="00EB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48654-8041-46FA-91C3-E4F2B569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3374CB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27pt">
    <w:name w:val="Основний текст (2) + 7 pt;Курсив"/>
    <w:basedOn w:val="2"/>
    <w:rsid w:val="003374CB"/>
    <w:rPr>
      <w:rFonts w:ascii="Segoe UI" w:eastAsia="Segoe UI" w:hAnsi="Segoe UI" w:cs="Segoe UI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uk-UA" w:eastAsia="uk-UA" w:bidi="uk-UA"/>
    </w:rPr>
  </w:style>
  <w:style w:type="character" w:customStyle="1" w:styleId="1">
    <w:name w:val="Заголовок №1_"/>
    <w:basedOn w:val="a0"/>
    <w:link w:val="10"/>
    <w:rsid w:val="003374CB"/>
    <w:rPr>
      <w:rFonts w:ascii="Segoe UI" w:eastAsia="Segoe UI" w:hAnsi="Segoe UI" w:cs="Segoe UI"/>
      <w:b/>
      <w:bCs/>
      <w:sz w:val="15"/>
      <w:szCs w:val="15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3374CB"/>
    <w:pPr>
      <w:widowControl w:val="0"/>
      <w:shd w:val="clear" w:color="auto" w:fill="FFFFFF"/>
      <w:spacing w:line="192" w:lineRule="exact"/>
      <w:jc w:val="both"/>
    </w:pPr>
    <w:rPr>
      <w:rFonts w:ascii="Segoe UI" w:eastAsia="Segoe UI" w:hAnsi="Segoe UI" w:cs="Segoe UI"/>
      <w:sz w:val="15"/>
      <w:szCs w:val="15"/>
      <w:lang w:eastAsia="en-US"/>
    </w:rPr>
  </w:style>
  <w:style w:type="paragraph" w:customStyle="1" w:styleId="10">
    <w:name w:val="Заголовок №1"/>
    <w:basedOn w:val="a"/>
    <w:link w:val="1"/>
    <w:rsid w:val="003374CB"/>
    <w:pPr>
      <w:widowControl w:val="0"/>
      <w:shd w:val="clear" w:color="auto" w:fill="FFFFFF"/>
      <w:spacing w:before="180" w:after="180" w:line="0" w:lineRule="atLeast"/>
      <w:jc w:val="center"/>
      <w:outlineLvl w:val="0"/>
    </w:pPr>
    <w:rPr>
      <w:rFonts w:ascii="Segoe UI" w:eastAsia="Segoe UI" w:hAnsi="Segoe UI" w:cs="Segoe UI"/>
      <w:b/>
      <w:bCs/>
      <w:sz w:val="15"/>
      <w:szCs w:val="15"/>
      <w:lang w:eastAsia="en-US"/>
    </w:rPr>
  </w:style>
  <w:style w:type="character" w:customStyle="1" w:styleId="25pt">
    <w:name w:val="Основний текст (2) + 5 pt;Напівжирний"/>
    <w:basedOn w:val="2"/>
    <w:rsid w:val="003374CB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uk-UA" w:eastAsia="uk-UA" w:bidi="uk-UA"/>
    </w:rPr>
  </w:style>
  <w:style w:type="character" w:customStyle="1" w:styleId="255pt">
    <w:name w:val="Основний текст (2) + 5;5 pt"/>
    <w:basedOn w:val="2"/>
    <w:rsid w:val="003374C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uk-UA" w:eastAsia="uk-UA" w:bidi="uk-UA"/>
    </w:rPr>
  </w:style>
  <w:style w:type="character" w:customStyle="1" w:styleId="36pt">
    <w:name w:val="Основний текст (3) + 6 pt"/>
    <w:basedOn w:val="a0"/>
    <w:rsid w:val="003374CB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paragraph" w:styleId="HTML">
    <w:name w:val="HTML Preformatted"/>
    <w:basedOn w:val="a"/>
    <w:link w:val="HTML0"/>
    <w:uiPriority w:val="99"/>
    <w:unhideWhenUsed/>
    <w:rsid w:val="003374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374CB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27pt0">
    <w:name w:val="Основний текст (2) + 7 pt"/>
    <w:aliases w:val="Курсив"/>
    <w:basedOn w:val="2"/>
    <w:rsid w:val="003374CB"/>
    <w:rPr>
      <w:rFonts w:ascii="Segoe UI" w:eastAsia="Segoe UI" w:hAnsi="Segoe UI" w:cs="Segoe UI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uk-UA" w:eastAsia="uk-UA" w:bidi="uk-UA"/>
    </w:rPr>
  </w:style>
  <w:style w:type="character" w:customStyle="1" w:styleId="25pt0">
    <w:name w:val="Основний текст (2) + 5 pt"/>
    <w:aliases w:val="Напівжирний"/>
    <w:basedOn w:val="2"/>
    <w:rsid w:val="003374CB"/>
    <w:rPr>
      <w:rFonts w:ascii="Segoe UI" w:eastAsia="Segoe UI" w:hAnsi="Segoe UI" w:cs="Segoe UI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  <w:shd w:val="clear" w:color="auto" w:fill="FFFFFF"/>
      <w:lang w:val="uk-UA" w:eastAsia="uk-UA" w:bidi="uk-UA"/>
    </w:rPr>
  </w:style>
  <w:style w:type="character" w:customStyle="1" w:styleId="25">
    <w:name w:val="Основний текст (2) + 5"/>
    <w:aliases w:val="5 pt"/>
    <w:basedOn w:val="2"/>
    <w:rsid w:val="003374CB"/>
    <w:rPr>
      <w:rFonts w:ascii="Segoe UI" w:eastAsia="Segoe UI" w:hAnsi="Segoe UI" w:cs="Segoe UI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Фотиния</dc:creator>
  <cp:lastModifiedBy>Учетная запись Майкрософт</cp:lastModifiedBy>
  <cp:revision>3</cp:revision>
  <dcterms:created xsi:type="dcterms:W3CDTF">2022-11-23T09:07:00Z</dcterms:created>
  <dcterms:modified xsi:type="dcterms:W3CDTF">2022-11-23T09:10:00Z</dcterms:modified>
</cp:coreProperties>
</file>