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61A" w:rsidRPr="00354271" w:rsidRDefault="009A261A" w:rsidP="007B1BF8">
      <w:pPr>
        <w:spacing w:after="0" w:line="240" w:lineRule="auto"/>
        <w:jc w:val="both"/>
        <w:rPr>
          <w:rFonts w:ascii="Times New Roman" w:hAnsi="Times New Roman" w:cs="Times New Roman"/>
          <w:b/>
          <w:sz w:val="28"/>
          <w:szCs w:val="28"/>
          <w:lang w:val="uk-UA"/>
        </w:rPr>
      </w:pPr>
    </w:p>
    <w:p w:rsidR="009A261A" w:rsidRPr="00354271" w:rsidRDefault="009A261A" w:rsidP="007B1BF8">
      <w:pPr>
        <w:spacing w:after="0" w:line="240" w:lineRule="auto"/>
        <w:jc w:val="right"/>
        <w:rPr>
          <w:rFonts w:ascii="Times New Roman" w:hAnsi="Times New Roman" w:cs="Times New Roman"/>
          <w:b/>
          <w:sz w:val="28"/>
          <w:szCs w:val="28"/>
          <w:lang w:val="uk-UA"/>
        </w:rPr>
      </w:pPr>
      <w:r w:rsidRPr="00354271">
        <w:rPr>
          <w:rFonts w:ascii="Times New Roman" w:hAnsi="Times New Roman" w:cs="Times New Roman"/>
          <w:b/>
          <w:sz w:val="28"/>
          <w:szCs w:val="28"/>
          <w:lang w:val="uk-UA"/>
        </w:rPr>
        <w:t>ЗАТВЕРДЖЕНО</w:t>
      </w:r>
    </w:p>
    <w:p w:rsidR="009A261A" w:rsidRPr="00354271" w:rsidRDefault="009A261A" w:rsidP="007B1BF8">
      <w:pPr>
        <w:spacing w:after="0" w:line="240" w:lineRule="auto"/>
        <w:jc w:val="right"/>
        <w:rPr>
          <w:rFonts w:ascii="Times New Roman" w:hAnsi="Times New Roman" w:cs="Times New Roman"/>
          <w:sz w:val="28"/>
          <w:szCs w:val="28"/>
          <w:lang w:val="uk-UA" w:eastAsia="uk-UA"/>
        </w:rPr>
      </w:pPr>
      <w:r w:rsidRPr="00354271">
        <w:rPr>
          <w:rFonts w:ascii="Times New Roman" w:hAnsi="Times New Roman" w:cs="Times New Roman"/>
          <w:sz w:val="28"/>
          <w:szCs w:val="28"/>
          <w:lang w:val="uk-UA" w:eastAsia="uk-UA"/>
        </w:rPr>
        <w:t xml:space="preserve">Науково-методичною радою </w:t>
      </w:r>
    </w:p>
    <w:p w:rsidR="009A261A" w:rsidRPr="00354271" w:rsidRDefault="009A261A" w:rsidP="007B1BF8">
      <w:pPr>
        <w:spacing w:after="0" w:line="240" w:lineRule="auto"/>
        <w:jc w:val="right"/>
        <w:rPr>
          <w:rFonts w:ascii="Times New Roman" w:hAnsi="Times New Roman" w:cs="Times New Roman"/>
          <w:sz w:val="28"/>
          <w:szCs w:val="28"/>
          <w:lang w:val="uk-UA" w:eastAsia="uk-UA"/>
        </w:rPr>
      </w:pPr>
      <w:r w:rsidRPr="00354271">
        <w:rPr>
          <w:rFonts w:ascii="Times New Roman" w:hAnsi="Times New Roman" w:cs="Times New Roman"/>
          <w:sz w:val="28"/>
          <w:szCs w:val="28"/>
          <w:lang w:val="uk-UA" w:eastAsia="uk-UA"/>
        </w:rPr>
        <w:t xml:space="preserve">Державного університету </w:t>
      </w:r>
    </w:p>
    <w:p w:rsidR="009A261A" w:rsidRPr="00354271" w:rsidRDefault="009A261A" w:rsidP="007B1BF8">
      <w:pPr>
        <w:spacing w:after="0" w:line="240" w:lineRule="auto"/>
        <w:jc w:val="right"/>
        <w:rPr>
          <w:rFonts w:ascii="Times New Roman" w:hAnsi="Times New Roman" w:cs="Times New Roman"/>
          <w:sz w:val="28"/>
          <w:szCs w:val="28"/>
          <w:lang w:val="uk-UA" w:eastAsia="uk-UA"/>
        </w:rPr>
      </w:pPr>
      <w:r w:rsidRPr="00354271">
        <w:rPr>
          <w:rFonts w:ascii="Times New Roman" w:hAnsi="Times New Roman" w:cs="Times New Roman"/>
          <w:sz w:val="28"/>
          <w:szCs w:val="28"/>
          <w:lang w:val="uk-UA" w:eastAsia="uk-UA"/>
        </w:rPr>
        <w:t>«Житомирська політехніка»</w:t>
      </w:r>
    </w:p>
    <w:p w:rsidR="009A261A" w:rsidRPr="00354271" w:rsidRDefault="009A261A" w:rsidP="007B1BF8">
      <w:pPr>
        <w:spacing w:after="0" w:line="240" w:lineRule="auto"/>
        <w:jc w:val="right"/>
        <w:rPr>
          <w:rFonts w:ascii="Times New Roman" w:hAnsi="Times New Roman" w:cs="Times New Roman"/>
          <w:sz w:val="28"/>
          <w:szCs w:val="28"/>
          <w:lang w:val="uk-UA"/>
        </w:rPr>
      </w:pPr>
      <w:r w:rsidRPr="00354271">
        <w:rPr>
          <w:rFonts w:ascii="Times New Roman" w:hAnsi="Times New Roman" w:cs="Times New Roman"/>
          <w:sz w:val="28"/>
          <w:szCs w:val="28"/>
          <w:lang w:val="uk-UA" w:eastAsia="uk-UA"/>
        </w:rPr>
        <w:t>протокол від __</w:t>
      </w:r>
      <w:r w:rsidRPr="00354271">
        <w:rPr>
          <w:rFonts w:ascii="Times New Roman" w:hAnsi="Times New Roman" w:cs="Times New Roman"/>
          <w:sz w:val="28"/>
          <w:szCs w:val="28"/>
          <w:lang w:eastAsia="uk-UA"/>
        </w:rPr>
        <w:t xml:space="preserve"> </w:t>
      </w:r>
      <w:r w:rsidRPr="00354271">
        <w:rPr>
          <w:rFonts w:ascii="Times New Roman" w:hAnsi="Times New Roman" w:cs="Times New Roman"/>
          <w:sz w:val="28"/>
          <w:szCs w:val="28"/>
          <w:lang w:val="uk-UA" w:eastAsia="uk-UA"/>
        </w:rPr>
        <w:t>_______ 20__ р. №__</w:t>
      </w:r>
    </w:p>
    <w:p w:rsidR="009A261A" w:rsidRPr="00354271" w:rsidRDefault="009A261A" w:rsidP="007B1BF8">
      <w:pPr>
        <w:spacing w:after="0" w:line="240" w:lineRule="auto"/>
        <w:jc w:val="both"/>
        <w:rPr>
          <w:rFonts w:ascii="Times New Roman" w:hAnsi="Times New Roman" w:cs="Times New Roman"/>
          <w:sz w:val="28"/>
          <w:szCs w:val="28"/>
          <w:lang w:val="uk-UA"/>
        </w:rPr>
      </w:pPr>
    </w:p>
    <w:p w:rsidR="009A261A" w:rsidRPr="00354271" w:rsidRDefault="009A261A" w:rsidP="007B1BF8">
      <w:pPr>
        <w:spacing w:after="0" w:line="240" w:lineRule="auto"/>
        <w:jc w:val="both"/>
        <w:rPr>
          <w:rFonts w:ascii="Times New Roman" w:hAnsi="Times New Roman" w:cs="Times New Roman"/>
          <w:sz w:val="28"/>
          <w:szCs w:val="28"/>
          <w:lang w:val="uk-UA"/>
        </w:rPr>
      </w:pPr>
    </w:p>
    <w:p w:rsidR="009A261A" w:rsidRPr="00354271" w:rsidRDefault="009A261A" w:rsidP="007B1BF8">
      <w:pPr>
        <w:spacing w:after="0" w:line="240" w:lineRule="auto"/>
        <w:jc w:val="both"/>
        <w:rPr>
          <w:rFonts w:ascii="Times New Roman" w:hAnsi="Times New Roman" w:cs="Times New Roman"/>
          <w:sz w:val="28"/>
          <w:szCs w:val="28"/>
          <w:lang w:val="uk-UA"/>
        </w:rPr>
      </w:pPr>
    </w:p>
    <w:p w:rsidR="009A261A" w:rsidRPr="00354271" w:rsidRDefault="009A261A" w:rsidP="007B1BF8">
      <w:pPr>
        <w:spacing w:after="0" w:line="240" w:lineRule="auto"/>
        <w:jc w:val="center"/>
        <w:rPr>
          <w:rFonts w:ascii="Times New Roman" w:hAnsi="Times New Roman" w:cs="Times New Roman"/>
          <w:b/>
          <w:caps/>
          <w:sz w:val="28"/>
          <w:szCs w:val="28"/>
          <w:lang w:val="uk-UA"/>
        </w:rPr>
      </w:pPr>
      <w:r w:rsidRPr="00354271">
        <w:rPr>
          <w:rFonts w:ascii="Times New Roman" w:hAnsi="Times New Roman" w:cs="Times New Roman"/>
          <w:b/>
          <w:caps/>
          <w:sz w:val="28"/>
          <w:szCs w:val="28"/>
          <w:lang w:val="uk-UA"/>
        </w:rPr>
        <w:t>МЕТОДИЧНІ РЕКОМЕНДАЦІЇ</w:t>
      </w:r>
    </w:p>
    <w:p w:rsidR="009A261A" w:rsidRPr="00354271" w:rsidRDefault="009A261A" w:rsidP="007B1BF8">
      <w:pPr>
        <w:spacing w:after="0" w:line="240" w:lineRule="auto"/>
        <w:jc w:val="center"/>
        <w:rPr>
          <w:rFonts w:ascii="Times New Roman" w:hAnsi="Times New Roman" w:cs="Times New Roman"/>
          <w:b/>
          <w:sz w:val="28"/>
          <w:szCs w:val="28"/>
          <w:lang w:val="uk-UA"/>
        </w:rPr>
      </w:pPr>
      <w:r w:rsidRPr="00354271">
        <w:rPr>
          <w:rFonts w:ascii="Times New Roman" w:hAnsi="Times New Roman" w:cs="Times New Roman"/>
          <w:b/>
          <w:sz w:val="28"/>
          <w:szCs w:val="28"/>
          <w:lang w:val="uk-UA"/>
        </w:rPr>
        <w:t xml:space="preserve">для </w:t>
      </w:r>
      <w:r w:rsidR="007B1BF8">
        <w:rPr>
          <w:rFonts w:ascii="Times New Roman" w:hAnsi="Times New Roman" w:cs="Times New Roman"/>
          <w:b/>
          <w:sz w:val="28"/>
          <w:szCs w:val="28"/>
          <w:lang w:val="uk-UA"/>
        </w:rPr>
        <w:t>проведення практичних занять</w:t>
      </w:r>
    </w:p>
    <w:p w:rsidR="009A261A" w:rsidRPr="00354271" w:rsidRDefault="009A261A" w:rsidP="007B1BF8">
      <w:pPr>
        <w:spacing w:after="0" w:line="240" w:lineRule="auto"/>
        <w:jc w:val="center"/>
        <w:rPr>
          <w:rFonts w:ascii="Times New Roman" w:hAnsi="Times New Roman" w:cs="Times New Roman"/>
          <w:b/>
          <w:caps/>
          <w:sz w:val="28"/>
          <w:szCs w:val="28"/>
          <w:lang w:val="uk-UA"/>
        </w:rPr>
      </w:pPr>
      <w:r w:rsidRPr="00354271">
        <w:rPr>
          <w:rFonts w:ascii="Times New Roman" w:hAnsi="Times New Roman" w:cs="Times New Roman"/>
          <w:b/>
          <w:sz w:val="28"/>
          <w:szCs w:val="28"/>
          <w:lang w:val="uk-UA"/>
        </w:rPr>
        <w:t>з навчальної дисципліни</w:t>
      </w:r>
    </w:p>
    <w:p w:rsidR="009A261A" w:rsidRPr="00354271" w:rsidRDefault="009A261A" w:rsidP="007B1BF8">
      <w:pPr>
        <w:spacing w:after="0" w:line="240" w:lineRule="auto"/>
        <w:jc w:val="center"/>
        <w:rPr>
          <w:rFonts w:ascii="Times New Roman" w:hAnsi="Times New Roman" w:cs="Times New Roman"/>
          <w:b/>
          <w:sz w:val="28"/>
          <w:szCs w:val="28"/>
          <w:lang w:val="uk-UA"/>
        </w:rPr>
      </w:pPr>
      <w:r w:rsidRPr="00354271">
        <w:rPr>
          <w:rFonts w:ascii="Times New Roman" w:hAnsi="Times New Roman" w:cs="Times New Roman"/>
          <w:b/>
          <w:caps/>
          <w:sz w:val="28"/>
          <w:szCs w:val="28"/>
          <w:lang w:val="uk-UA"/>
        </w:rPr>
        <w:t>«фінанс</w:t>
      </w:r>
      <w:r w:rsidR="004E647E">
        <w:rPr>
          <w:rFonts w:ascii="Times New Roman" w:hAnsi="Times New Roman" w:cs="Times New Roman"/>
          <w:b/>
          <w:caps/>
          <w:sz w:val="28"/>
          <w:szCs w:val="28"/>
          <w:lang w:val="uk-UA"/>
        </w:rPr>
        <w:t>ОВ</w:t>
      </w:r>
      <w:r w:rsidRPr="00354271">
        <w:rPr>
          <w:rFonts w:ascii="Times New Roman" w:hAnsi="Times New Roman" w:cs="Times New Roman"/>
          <w:b/>
          <w:caps/>
          <w:sz w:val="28"/>
          <w:szCs w:val="28"/>
          <w:lang w:val="uk-UA"/>
        </w:rPr>
        <w:t>и</w:t>
      </w:r>
      <w:r w:rsidR="004E647E">
        <w:rPr>
          <w:rFonts w:ascii="Times New Roman" w:hAnsi="Times New Roman" w:cs="Times New Roman"/>
          <w:b/>
          <w:caps/>
          <w:sz w:val="28"/>
          <w:szCs w:val="28"/>
          <w:lang w:val="uk-UA"/>
        </w:rPr>
        <w:t>Й КОНТРОЛІНГ</w:t>
      </w:r>
      <w:r w:rsidRPr="00354271">
        <w:rPr>
          <w:rFonts w:ascii="Times New Roman" w:hAnsi="Times New Roman" w:cs="Times New Roman"/>
          <w:b/>
          <w:sz w:val="28"/>
          <w:szCs w:val="28"/>
          <w:lang w:val="uk-UA"/>
        </w:rPr>
        <w:t>»</w:t>
      </w:r>
    </w:p>
    <w:p w:rsidR="009A261A" w:rsidRPr="00354271" w:rsidRDefault="009A261A" w:rsidP="007B1BF8">
      <w:pPr>
        <w:spacing w:after="0" w:line="240" w:lineRule="auto"/>
        <w:jc w:val="center"/>
        <w:rPr>
          <w:rFonts w:ascii="Times New Roman" w:hAnsi="Times New Roman" w:cs="Times New Roman"/>
          <w:sz w:val="28"/>
          <w:szCs w:val="28"/>
          <w:lang w:val="uk-UA"/>
        </w:rPr>
      </w:pPr>
      <w:r w:rsidRPr="00354271">
        <w:rPr>
          <w:rFonts w:ascii="Times New Roman" w:hAnsi="Times New Roman" w:cs="Times New Roman"/>
          <w:sz w:val="28"/>
          <w:szCs w:val="28"/>
          <w:lang w:val="uk-UA"/>
        </w:rPr>
        <w:t>для здобувачів вищої освіти освітнього ступеня «бакалавр»</w:t>
      </w:r>
    </w:p>
    <w:p w:rsidR="009A261A" w:rsidRPr="00354271" w:rsidRDefault="009A261A" w:rsidP="007B1BF8">
      <w:pPr>
        <w:spacing w:after="0" w:line="240" w:lineRule="auto"/>
        <w:jc w:val="center"/>
        <w:rPr>
          <w:rFonts w:ascii="Times New Roman" w:hAnsi="Times New Roman" w:cs="Times New Roman"/>
          <w:sz w:val="28"/>
          <w:szCs w:val="28"/>
          <w:u w:val="single"/>
        </w:rPr>
      </w:pPr>
      <w:r w:rsidRPr="00354271">
        <w:rPr>
          <w:rFonts w:ascii="Times New Roman" w:hAnsi="Times New Roman" w:cs="Times New Roman"/>
          <w:sz w:val="28"/>
          <w:szCs w:val="28"/>
        </w:rPr>
        <w:t>спеціальності 072 «Фінанси, банківська справа та страхування»</w:t>
      </w:r>
    </w:p>
    <w:p w:rsidR="009A261A" w:rsidRPr="00354271" w:rsidRDefault="009A261A" w:rsidP="007B1BF8">
      <w:pPr>
        <w:overflowPunct w:val="0"/>
        <w:autoSpaceDE w:val="0"/>
        <w:autoSpaceDN w:val="0"/>
        <w:spacing w:after="0" w:line="240" w:lineRule="auto"/>
        <w:jc w:val="center"/>
        <w:rPr>
          <w:rFonts w:ascii="Times New Roman" w:hAnsi="Times New Roman" w:cs="Times New Roman"/>
          <w:sz w:val="28"/>
          <w:szCs w:val="28"/>
          <w:lang w:eastAsia="uk-UA"/>
        </w:rPr>
      </w:pPr>
      <w:r w:rsidRPr="00354271">
        <w:rPr>
          <w:rFonts w:ascii="Times New Roman" w:hAnsi="Times New Roman" w:cs="Times New Roman"/>
          <w:sz w:val="28"/>
          <w:szCs w:val="28"/>
          <w:lang w:eastAsia="uk-UA"/>
        </w:rPr>
        <w:t>освітньо-професійна програма «</w:t>
      </w:r>
      <w:r w:rsidRPr="00354271">
        <w:rPr>
          <w:rFonts w:ascii="Times New Roman" w:hAnsi="Times New Roman" w:cs="Times New Roman"/>
          <w:sz w:val="28"/>
          <w:szCs w:val="28"/>
        </w:rPr>
        <w:t>Фінанси, банківська справа та страхування»</w:t>
      </w:r>
    </w:p>
    <w:p w:rsidR="009A261A" w:rsidRPr="00354271" w:rsidRDefault="009A261A" w:rsidP="007B1BF8">
      <w:pPr>
        <w:overflowPunct w:val="0"/>
        <w:autoSpaceDE w:val="0"/>
        <w:autoSpaceDN w:val="0"/>
        <w:spacing w:after="0" w:line="240" w:lineRule="auto"/>
        <w:jc w:val="center"/>
        <w:rPr>
          <w:rFonts w:ascii="Times New Roman" w:hAnsi="Times New Roman" w:cs="Times New Roman"/>
          <w:sz w:val="28"/>
          <w:szCs w:val="28"/>
          <w:lang w:eastAsia="uk-UA"/>
        </w:rPr>
      </w:pPr>
      <w:r w:rsidRPr="00354271">
        <w:rPr>
          <w:rFonts w:ascii="Times New Roman" w:hAnsi="Times New Roman" w:cs="Times New Roman"/>
          <w:sz w:val="28"/>
          <w:szCs w:val="28"/>
          <w:lang w:eastAsia="uk-UA"/>
        </w:rPr>
        <w:t xml:space="preserve">факультет </w:t>
      </w:r>
      <w:r w:rsidRPr="00354271">
        <w:rPr>
          <w:rFonts w:ascii="Times New Roman" w:hAnsi="Times New Roman" w:cs="Times New Roman"/>
          <w:sz w:val="28"/>
          <w:szCs w:val="28"/>
          <w:lang w:val="uk-UA" w:eastAsia="uk-UA"/>
        </w:rPr>
        <w:t>бізнесу та сфери обслуговування</w:t>
      </w:r>
    </w:p>
    <w:p w:rsidR="009A261A" w:rsidRPr="00700FFA" w:rsidRDefault="00700FFA" w:rsidP="007B1BF8">
      <w:pPr>
        <w:overflowPunct w:val="0"/>
        <w:autoSpaceDE w:val="0"/>
        <w:autoSpaceDN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rPr>
        <w:t xml:space="preserve">кафедра фінансів </w:t>
      </w:r>
      <w:r>
        <w:rPr>
          <w:rFonts w:ascii="Times New Roman" w:hAnsi="Times New Roman" w:cs="Times New Roman"/>
          <w:sz w:val="28"/>
          <w:szCs w:val="28"/>
          <w:lang w:val="uk-UA"/>
        </w:rPr>
        <w:t>та цифрової економіки</w:t>
      </w:r>
    </w:p>
    <w:p w:rsidR="009A261A" w:rsidRPr="00354271" w:rsidRDefault="009A261A" w:rsidP="007B1BF8">
      <w:pPr>
        <w:spacing w:after="0" w:line="240" w:lineRule="auto"/>
        <w:jc w:val="center"/>
        <w:rPr>
          <w:rFonts w:ascii="Times New Roman" w:hAnsi="Times New Roman" w:cs="Times New Roman"/>
          <w:sz w:val="28"/>
          <w:szCs w:val="28"/>
          <w:lang w:val="uk-UA"/>
        </w:rPr>
      </w:pPr>
    </w:p>
    <w:p w:rsidR="009A261A" w:rsidRPr="00354271" w:rsidRDefault="009A261A" w:rsidP="007B1BF8">
      <w:pPr>
        <w:spacing w:after="0" w:line="240" w:lineRule="auto"/>
        <w:jc w:val="center"/>
        <w:rPr>
          <w:rFonts w:ascii="Times New Roman" w:hAnsi="Times New Roman" w:cs="Times New Roman"/>
          <w:sz w:val="28"/>
          <w:szCs w:val="28"/>
          <w:lang w:val="uk-UA" w:eastAsia="uk-UA"/>
        </w:rPr>
      </w:pPr>
    </w:p>
    <w:p w:rsidR="009A261A" w:rsidRPr="00354271" w:rsidRDefault="009A261A" w:rsidP="007B1BF8">
      <w:pPr>
        <w:spacing w:after="0" w:line="240" w:lineRule="auto"/>
        <w:jc w:val="center"/>
        <w:rPr>
          <w:rFonts w:ascii="Times New Roman" w:hAnsi="Times New Roman" w:cs="Times New Roman"/>
          <w:sz w:val="28"/>
          <w:szCs w:val="28"/>
          <w:lang w:val="uk-UA" w:eastAsia="uk-UA"/>
        </w:rPr>
      </w:pPr>
    </w:p>
    <w:p w:rsidR="009A261A" w:rsidRPr="00354271" w:rsidRDefault="009A261A" w:rsidP="007B1BF8">
      <w:pPr>
        <w:spacing w:after="0" w:line="240" w:lineRule="auto"/>
        <w:jc w:val="both"/>
        <w:rPr>
          <w:rFonts w:ascii="Times New Roman" w:hAnsi="Times New Roman" w:cs="Times New Roman"/>
          <w:sz w:val="28"/>
          <w:szCs w:val="28"/>
          <w:lang w:val="uk-UA" w:eastAsia="uk-UA"/>
        </w:rPr>
      </w:pPr>
    </w:p>
    <w:p w:rsidR="009A261A" w:rsidRPr="00354271" w:rsidRDefault="009A261A" w:rsidP="007B1BF8">
      <w:pPr>
        <w:spacing w:after="0" w:line="240" w:lineRule="auto"/>
        <w:jc w:val="both"/>
        <w:rPr>
          <w:rFonts w:ascii="Times New Roman" w:hAnsi="Times New Roman" w:cs="Times New Roman"/>
          <w:sz w:val="28"/>
          <w:szCs w:val="28"/>
          <w:lang w:val="uk-UA" w:eastAsia="uk-UA"/>
        </w:rPr>
      </w:pPr>
    </w:p>
    <w:p w:rsidR="009A261A" w:rsidRPr="00354271" w:rsidRDefault="009A261A" w:rsidP="007B1BF8">
      <w:pPr>
        <w:spacing w:after="0" w:line="240" w:lineRule="auto"/>
        <w:jc w:val="both"/>
        <w:rPr>
          <w:rFonts w:ascii="Times New Roman" w:hAnsi="Times New Roman" w:cs="Times New Roman"/>
          <w:sz w:val="28"/>
          <w:szCs w:val="28"/>
          <w:lang w:val="uk-UA" w:eastAsia="uk-UA"/>
        </w:rPr>
      </w:pPr>
    </w:p>
    <w:p w:rsidR="007E677D" w:rsidRPr="001A796E" w:rsidRDefault="007E677D" w:rsidP="007E677D">
      <w:pPr>
        <w:overflowPunct w:val="0"/>
        <w:autoSpaceDE w:val="0"/>
        <w:autoSpaceDN w:val="0"/>
        <w:spacing w:after="0" w:line="240" w:lineRule="auto"/>
        <w:jc w:val="center"/>
        <w:rPr>
          <w:rFonts w:ascii="Times New Roman" w:hAnsi="Times New Roman" w:cs="Times New Roman"/>
          <w:sz w:val="28"/>
          <w:szCs w:val="28"/>
          <w:lang w:val="uk-UA" w:eastAsia="uk-UA"/>
        </w:rPr>
      </w:pPr>
    </w:p>
    <w:p w:rsidR="007E677D" w:rsidRPr="001A796E" w:rsidRDefault="007E677D" w:rsidP="007E677D">
      <w:pPr>
        <w:spacing w:after="0" w:line="240" w:lineRule="auto"/>
        <w:jc w:val="right"/>
        <w:rPr>
          <w:rFonts w:ascii="Times New Roman" w:hAnsi="Times New Roman" w:cs="Times New Roman"/>
          <w:sz w:val="28"/>
          <w:szCs w:val="28"/>
          <w:lang w:val="uk-UA"/>
        </w:rPr>
      </w:pPr>
      <w:r w:rsidRPr="001A796E">
        <w:rPr>
          <w:rFonts w:ascii="Times New Roman" w:hAnsi="Times New Roman" w:cs="Times New Roman"/>
          <w:sz w:val="28"/>
          <w:szCs w:val="28"/>
          <w:lang w:val="uk-UA"/>
        </w:rPr>
        <w:t>Схвалено на засіданні кафедри фінансів та цифрової економіки</w:t>
      </w:r>
    </w:p>
    <w:p w:rsidR="007E677D" w:rsidRPr="001A796E" w:rsidRDefault="007E677D" w:rsidP="007E677D">
      <w:pPr>
        <w:spacing w:after="0" w:line="240" w:lineRule="auto"/>
        <w:jc w:val="right"/>
        <w:rPr>
          <w:rFonts w:ascii="Times New Roman" w:hAnsi="Times New Roman" w:cs="Times New Roman"/>
          <w:sz w:val="28"/>
          <w:szCs w:val="28"/>
          <w:lang w:val="uk-UA"/>
        </w:rPr>
      </w:pPr>
      <w:r w:rsidRPr="001A796E">
        <w:rPr>
          <w:rFonts w:ascii="Times New Roman" w:hAnsi="Times New Roman" w:cs="Times New Roman"/>
          <w:sz w:val="28"/>
          <w:szCs w:val="28"/>
          <w:lang w:val="uk-UA"/>
        </w:rPr>
        <w:t>28 серпня 2023 р., протокол № 9</w:t>
      </w:r>
    </w:p>
    <w:p w:rsidR="009A261A" w:rsidRPr="00354271" w:rsidRDefault="009A261A" w:rsidP="007B1BF8">
      <w:pPr>
        <w:spacing w:after="0" w:line="240" w:lineRule="auto"/>
        <w:jc w:val="both"/>
        <w:rPr>
          <w:rFonts w:ascii="Times New Roman" w:hAnsi="Times New Roman" w:cs="Times New Roman"/>
          <w:sz w:val="28"/>
          <w:szCs w:val="28"/>
          <w:lang w:val="uk-UA" w:eastAsia="uk-UA"/>
        </w:rPr>
      </w:pPr>
    </w:p>
    <w:p w:rsidR="009A261A" w:rsidRPr="00354271" w:rsidRDefault="009A261A" w:rsidP="007B1BF8">
      <w:pPr>
        <w:spacing w:after="0" w:line="240" w:lineRule="auto"/>
        <w:jc w:val="both"/>
        <w:rPr>
          <w:rFonts w:ascii="Times New Roman" w:hAnsi="Times New Roman" w:cs="Times New Roman"/>
          <w:sz w:val="28"/>
          <w:szCs w:val="28"/>
          <w:lang w:val="uk-UA" w:eastAsia="uk-UA"/>
        </w:rPr>
      </w:pPr>
    </w:p>
    <w:p w:rsidR="009A261A" w:rsidRPr="00354271" w:rsidRDefault="009A261A" w:rsidP="007B1BF8">
      <w:pPr>
        <w:spacing w:after="0" w:line="240" w:lineRule="auto"/>
        <w:jc w:val="both"/>
        <w:rPr>
          <w:rFonts w:ascii="Times New Roman" w:hAnsi="Times New Roman" w:cs="Times New Roman"/>
          <w:sz w:val="28"/>
          <w:szCs w:val="28"/>
          <w:lang w:val="uk-UA"/>
        </w:rPr>
      </w:pPr>
    </w:p>
    <w:p w:rsidR="009A261A" w:rsidRPr="00354271" w:rsidRDefault="009A261A" w:rsidP="007B1BF8">
      <w:pPr>
        <w:overflowPunct w:val="0"/>
        <w:autoSpaceDE w:val="0"/>
        <w:autoSpaceDN w:val="0"/>
        <w:spacing w:after="0" w:line="240" w:lineRule="auto"/>
        <w:jc w:val="both"/>
        <w:rPr>
          <w:rFonts w:ascii="Times New Roman" w:hAnsi="Times New Roman" w:cs="Times New Roman"/>
          <w:sz w:val="28"/>
          <w:szCs w:val="28"/>
          <w:lang w:val="uk-UA"/>
        </w:rPr>
      </w:pPr>
    </w:p>
    <w:p w:rsidR="009A261A" w:rsidRPr="00354271" w:rsidRDefault="009A261A" w:rsidP="007B1BF8">
      <w:pPr>
        <w:overflowPunct w:val="0"/>
        <w:autoSpaceDE w:val="0"/>
        <w:autoSpaceDN w:val="0"/>
        <w:spacing w:after="0" w:line="240" w:lineRule="auto"/>
        <w:jc w:val="both"/>
        <w:rPr>
          <w:rFonts w:ascii="Times New Roman" w:hAnsi="Times New Roman" w:cs="Times New Roman"/>
          <w:sz w:val="28"/>
          <w:szCs w:val="28"/>
          <w:lang w:val="uk-UA"/>
        </w:rPr>
      </w:pPr>
    </w:p>
    <w:p w:rsidR="009A261A" w:rsidRPr="00700FFA" w:rsidRDefault="009A261A" w:rsidP="007B1BF8">
      <w:pPr>
        <w:overflowPunct w:val="0"/>
        <w:autoSpaceDE w:val="0"/>
        <w:autoSpaceDN w:val="0"/>
        <w:spacing w:after="0" w:line="240" w:lineRule="auto"/>
        <w:jc w:val="center"/>
        <w:rPr>
          <w:rFonts w:ascii="Times New Roman" w:hAnsi="Times New Roman" w:cs="Times New Roman"/>
          <w:sz w:val="26"/>
          <w:szCs w:val="26"/>
          <w:lang w:val="uk-UA"/>
        </w:rPr>
      </w:pPr>
      <w:r w:rsidRPr="00700FFA">
        <w:rPr>
          <w:rFonts w:ascii="Times New Roman" w:hAnsi="Times New Roman" w:cs="Times New Roman"/>
          <w:sz w:val="26"/>
          <w:szCs w:val="26"/>
          <w:lang w:val="uk-UA"/>
        </w:rPr>
        <w:t>Розро</w:t>
      </w:r>
      <w:r w:rsidR="00700FFA">
        <w:rPr>
          <w:rFonts w:ascii="Times New Roman" w:hAnsi="Times New Roman" w:cs="Times New Roman"/>
          <w:sz w:val="26"/>
          <w:szCs w:val="26"/>
          <w:lang w:val="uk-UA"/>
        </w:rPr>
        <w:t>бник професор кафедри фінансів та цифрової економіки</w:t>
      </w:r>
      <w:r w:rsidRPr="00700FFA">
        <w:rPr>
          <w:rFonts w:ascii="Times New Roman" w:hAnsi="Times New Roman" w:cs="Times New Roman"/>
          <w:sz w:val="26"/>
          <w:szCs w:val="26"/>
          <w:lang w:val="uk-UA"/>
        </w:rPr>
        <w:t>, ВИГОВСЬКА Наталія</w:t>
      </w:r>
    </w:p>
    <w:p w:rsidR="00700FFA" w:rsidRDefault="00700FFA" w:rsidP="007B1BF8">
      <w:pPr>
        <w:overflowPunct w:val="0"/>
        <w:autoSpaceDE w:val="0"/>
        <w:autoSpaceDN w:val="0"/>
        <w:spacing w:after="0" w:line="240" w:lineRule="auto"/>
        <w:jc w:val="center"/>
        <w:rPr>
          <w:rFonts w:ascii="Times New Roman" w:hAnsi="Times New Roman" w:cs="Times New Roman"/>
          <w:sz w:val="26"/>
          <w:szCs w:val="26"/>
          <w:lang w:val="uk-UA"/>
        </w:rPr>
      </w:pPr>
    </w:p>
    <w:p w:rsidR="00700FFA" w:rsidRDefault="00700FFA" w:rsidP="007B1BF8">
      <w:pPr>
        <w:overflowPunct w:val="0"/>
        <w:autoSpaceDE w:val="0"/>
        <w:autoSpaceDN w:val="0"/>
        <w:spacing w:after="0" w:line="240" w:lineRule="auto"/>
        <w:jc w:val="center"/>
        <w:rPr>
          <w:rFonts w:ascii="Times New Roman" w:hAnsi="Times New Roman" w:cs="Times New Roman"/>
          <w:sz w:val="26"/>
          <w:szCs w:val="26"/>
          <w:lang w:val="uk-UA"/>
        </w:rPr>
      </w:pPr>
    </w:p>
    <w:p w:rsidR="00700FFA" w:rsidRDefault="00700FFA" w:rsidP="007B1BF8">
      <w:pPr>
        <w:overflowPunct w:val="0"/>
        <w:autoSpaceDE w:val="0"/>
        <w:autoSpaceDN w:val="0"/>
        <w:spacing w:after="0" w:line="240" w:lineRule="auto"/>
        <w:jc w:val="center"/>
        <w:rPr>
          <w:rFonts w:ascii="Times New Roman" w:hAnsi="Times New Roman" w:cs="Times New Roman"/>
          <w:sz w:val="26"/>
          <w:szCs w:val="26"/>
          <w:lang w:val="uk-UA"/>
        </w:rPr>
      </w:pPr>
    </w:p>
    <w:p w:rsidR="009A261A" w:rsidRPr="00700FFA" w:rsidRDefault="009A261A" w:rsidP="007B1BF8">
      <w:pPr>
        <w:overflowPunct w:val="0"/>
        <w:autoSpaceDE w:val="0"/>
        <w:autoSpaceDN w:val="0"/>
        <w:spacing w:after="0" w:line="240" w:lineRule="auto"/>
        <w:jc w:val="center"/>
        <w:rPr>
          <w:rFonts w:ascii="Times New Roman" w:hAnsi="Times New Roman" w:cs="Times New Roman"/>
          <w:sz w:val="26"/>
          <w:szCs w:val="26"/>
          <w:lang w:val="uk-UA"/>
        </w:rPr>
      </w:pPr>
      <w:r w:rsidRPr="00700FFA">
        <w:rPr>
          <w:rFonts w:ascii="Times New Roman" w:hAnsi="Times New Roman" w:cs="Times New Roman"/>
          <w:sz w:val="26"/>
          <w:szCs w:val="26"/>
          <w:lang w:val="uk-UA"/>
        </w:rPr>
        <w:t>Житомир</w:t>
      </w:r>
    </w:p>
    <w:p w:rsidR="009A261A" w:rsidRPr="00354271" w:rsidRDefault="00700FFA" w:rsidP="007B1BF8">
      <w:pPr>
        <w:spacing w:after="0" w:line="240" w:lineRule="auto"/>
        <w:jc w:val="center"/>
        <w:rPr>
          <w:rFonts w:ascii="Times New Roman" w:hAnsi="Times New Roman" w:cs="Times New Roman"/>
          <w:sz w:val="28"/>
          <w:szCs w:val="28"/>
          <w:lang w:val="uk-UA"/>
        </w:rPr>
      </w:pPr>
      <w:r>
        <w:rPr>
          <w:rFonts w:ascii="Times New Roman" w:hAnsi="Times New Roman" w:cs="Times New Roman"/>
          <w:sz w:val="26"/>
          <w:szCs w:val="26"/>
          <w:lang w:val="uk-UA"/>
        </w:rPr>
        <w:t>202</w:t>
      </w:r>
      <w:r w:rsidR="007E677D">
        <w:rPr>
          <w:rFonts w:ascii="Times New Roman" w:hAnsi="Times New Roman" w:cs="Times New Roman"/>
          <w:sz w:val="26"/>
          <w:szCs w:val="26"/>
          <w:lang w:val="uk-UA"/>
        </w:rPr>
        <w:t>3</w:t>
      </w:r>
      <w:r>
        <w:rPr>
          <w:rFonts w:ascii="Times New Roman" w:hAnsi="Times New Roman" w:cs="Times New Roman"/>
          <w:sz w:val="26"/>
          <w:szCs w:val="26"/>
          <w:lang w:val="uk-UA"/>
        </w:rPr>
        <w:t> – 202</w:t>
      </w:r>
      <w:r w:rsidR="007E677D">
        <w:rPr>
          <w:rFonts w:ascii="Times New Roman" w:hAnsi="Times New Roman" w:cs="Times New Roman"/>
          <w:sz w:val="26"/>
          <w:szCs w:val="26"/>
          <w:lang w:val="uk-UA"/>
        </w:rPr>
        <w:t>4</w:t>
      </w:r>
      <w:r w:rsidR="009A261A" w:rsidRPr="00700FFA">
        <w:rPr>
          <w:rFonts w:ascii="Times New Roman" w:hAnsi="Times New Roman" w:cs="Times New Roman"/>
          <w:sz w:val="26"/>
          <w:szCs w:val="26"/>
          <w:lang w:val="uk-UA"/>
        </w:rPr>
        <w:t> н.р</w:t>
      </w:r>
      <w:r w:rsidR="009A261A" w:rsidRPr="00354271">
        <w:rPr>
          <w:rFonts w:ascii="Times New Roman" w:hAnsi="Times New Roman" w:cs="Times New Roman"/>
          <w:sz w:val="28"/>
          <w:szCs w:val="28"/>
          <w:lang w:val="uk-UA"/>
        </w:rPr>
        <w:t xml:space="preserve"> </w:t>
      </w:r>
      <w:r w:rsidR="009A261A" w:rsidRPr="00354271">
        <w:rPr>
          <w:rFonts w:ascii="Times New Roman" w:hAnsi="Times New Roman" w:cs="Times New Roman"/>
          <w:sz w:val="28"/>
          <w:szCs w:val="28"/>
          <w:lang w:val="uk-UA"/>
        </w:rPr>
        <w:br w:type="page"/>
      </w:r>
    </w:p>
    <w:p w:rsidR="00354271" w:rsidRPr="00354271" w:rsidRDefault="00354271" w:rsidP="007B1BF8">
      <w:pPr>
        <w:tabs>
          <w:tab w:val="left" w:pos="0"/>
        </w:tabs>
        <w:spacing w:after="0" w:line="240" w:lineRule="auto"/>
        <w:jc w:val="center"/>
        <w:rPr>
          <w:rFonts w:ascii="Times New Roman" w:hAnsi="Times New Roman" w:cs="Times New Roman"/>
          <w:b/>
          <w:sz w:val="28"/>
          <w:szCs w:val="28"/>
          <w:lang w:val="uk-UA"/>
        </w:rPr>
      </w:pPr>
      <w:r w:rsidRPr="00354271">
        <w:rPr>
          <w:rFonts w:ascii="Times New Roman" w:hAnsi="Times New Roman" w:cs="Times New Roman"/>
          <w:b/>
          <w:sz w:val="28"/>
          <w:szCs w:val="28"/>
          <w:lang w:val="uk-UA"/>
        </w:rPr>
        <w:lastRenderedPageBreak/>
        <w:t>ВСТУП</w:t>
      </w:r>
    </w:p>
    <w:p w:rsidR="00354271" w:rsidRPr="00354271" w:rsidRDefault="00354271" w:rsidP="007B1BF8">
      <w:pPr>
        <w:pStyle w:val="a8"/>
        <w:spacing w:after="0" w:line="240" w:lineRule="auto"/>
        <w:ind w:left="0" w:firstLine="720"/>
        <w:rPr>
          <w:sz w:val="28"/>
          <w:szCs w:val="28"/>
          <w:lang w:val="uk-UA"/>
        </w:rPr>
      </w:pPr>
      <w:r w:rsidRPr="00354271">
        <w:rPr>
          <w:sz w:val="28"/>
          <w:szCs w:val="28"/>
          <w:lang w:val="uk-UA"/>
        </w:rPr>
        <w:t>Курс “</w:t>
      </w:r>
      <w:r w:rsidR="004E647E">
        <w:rPr>
          <w:sz w:val="28"/>
          <w:szCs w:val="28"/>
          <w:lang w:val="uk-UA"/>
        </w:rPr>
        <w:t>Фінансовий контролінг</w:t>
      </w:r>
      <w:r w:rsidRPr="00354271">
        <w:rPr>
          <w:sz w:val="28"/>
          <w:szCs w:val="28"/>
          <w:lang w:val="uk-UA"/>
        </w:rPr>
        <w:t>” є однією з фундаментальних дисциплін, які формують освітній рівень бакалавра. Вивчення курсу передбачає формування у здобувачів науково-освітнього рівня знань як про основи корпоративних фінансів, так і виробленню практичних навичок при вирішенні як бухгалтерських, так і фінансових питань на підприємствах.</w:t>
      </w:r>
    </w:p>
    <w:p w:rsidR="00354271" w:rsidRPr="00354271" w:rsidRDefault="00354271" w:rsidP="007B1BF8">
      <w:pPr>
        <w:spacing w:after="0" w:line="240" w:lineRule="auto"/>
        <w:ind w:firstLine="709"/>
        <w:jc w:val="both"/>
        <w:rPr>
          <w:rFonts w:ascii="Times New Roman" w:hAnsi="Times New Roman" w:cs="Times New Roman"/>
          <w:sz w:val="28"/>
          <w:szCs w:val="28"/>
          <w:lang w:val="uk-UA"/>
        </w:rPr>
      </w:pPr>
      <w:r w:rsidRPr="00354271">
        <w:rPr>
          <w:rFonts w:ascii="Times New Roman" w:hAnsi="Times New Roman" w:cs="Times New Roman"/>
          <w:sz w:val="28"/>
          <w:szCs w:val="28"/>
          <w:lang w:val="uk-UA"/>
        </w:rPr>
        <w:t>Завдання дисципліни – вивчення фінансових аспектів корпоративного управління, основних функцій управління фінансами корпорацій, видів корпоративних цінних паперів; операцій акціонерних товариств з власними акціями і облігаціями; шляхів розвитку ринку корпоративних цінних паперів України; фінансової звітності акціонерних товариств та методів обчислення основних фінансових показників; вартості капіталу корпорації та показники, що характеризують її положення на фінансовому  ринку; політики формування власного капіталу, емісійна та дивідендна політика; оперативного управління оборотними активами корпорації; рух та прогнозування грошових потоків; стратегічного і поточного фінансового планування; змісту фінансової роботи та основ функціонування транснаціональних корпорацій.</w:t>
      </w:r>
    </w:p>
    <w:p w:rsidR="00354271" w:rsidRPr="00354271" w:rsidRDefault="00354271" w:rsidP="007B1BF8">
      <w:pPr>
        <w:spacing w:after="0" w:line="240" w:lineRule="auto"/>
        <w:ind w:firstLine="567"/>
        <w:jc w:val="both"/>
        <w:rPr>
          <w:rFonts w:ascii="Times New Roman" w:hAnsi="Times New Roman" w:cs="Times New Roman"/>
          <w:sz w:val="28"/>
          <w:szCs w:val="28"/>
          <w:lang w:val="uk-UA" w:eastAsia="uk-UA"/>
        </w:rPr>
      </w:pPr>
      <w:r w:rsidRPr="00354271">
        <w:rPr>
          <w:rFonts w:ascii="Times New Roman" w:hAnsi="Times New Roman" w:cs="Times New Roman"/>
          <w:sz w:val="28"/>
          <w:szCs w:val="28"/>
          <w:lang w:val="uk-UA"/>
        </w:rPr>
        <w:t xml:space="preserve">Зміст </w:t>
      </w:r>
      <w:r w:rsidRPr="00354271">
        <w:rPr>
          <w:rFonts w:ascii="Times New Roman" w:hAnsi="Times New Roman" w:cs="Times New Roman"/>
          <w:sz w:val="28"/>
          <w:szCs w:val="28"/>
          <w:lang w:val="uk-UA" w:eastAsia="uk-UA"/>
        </w:rPr>
        <w:t>навчальної</w:t>
      </w:r>
      <w:r w:rsidRPr="00354271">
        <w:rPr>
          <w:rFonts w:ascii="Times New Roman" w:hAnsi="Times New Roman" w:cs="Times New Roman"/>
          <w:bCs/>
          <w:color w:val="000000"/>
          <w:sz w:val="28"/>
          <w:szCs w:val="28"/>
          <w:shd w:val="clear" w:color="auto" w:fill="FFFFFF"/>
          <w:lang w:val="uk-UA" w:eastAsia="uk-UA"/>
        </w:rPr>
        <w:t xml:space="preserve"> дисципліни</w:t>
      </w:r>
      <w:r w:rsidRPr="00354271">
        <w:rPr>
          <w:rFonts w:ascii="Times New Roman" w:hAnsi="Times New Roman" w:cs="Times New Roman"/>
          <w:sz w:val="28"/>
          <w:szCs w:val="28"/>
          <w:lang w:val="uk-UA"/>
        </w:rPr>
        <w:t xml:space="preserve"> направлений на формування наступних </w:t>
      </w:r>
      <w:r w:rsidRPr="00354271">
        <w:rPr>
          <w:rFonts w:ascii="Times New Roman" w:hAnsi="Times New Roman" w:cs="Times New Roman"/>
          <w:b/>
          <w:sz w:val="28"/>
          <w:szCs w:val="28"/>
          <w:lang w:val="uk-UA"/>
        </w:rPr>
        <w:t>компетентностей</w:t>
      </w:r>
      <w:r w:rsidRPr="00354271">
        <w:rPr>
          <w:rFonts w:ascii="Times New Roman" w:hAnsi="Times New Roman" w:cs="Times New Roman"/>
          <w:sz w:val="28"/>
          <w:szCs w:val="28"/>
          <w:lang w:val="uk-UA"/>
        </w:rPr>
        <w:t>, визначених стандартом вищої освіти зі спеціальності 072</w:t>
      </w:r>
      <w:r w:rsidRPr="00354271">
        <w:rPr>
          <w:rFonts w:ascii="Times New Roman" w:hAnsi="Times New Roman" w:cs="Times New Roman"/>
          <w:sz w:val="28"/>
          <w:szCs w:val="28"/>
          <w:lang w:val="uk-UA" w:eastAsia="uk-UA"/>
        </w:rPr>
        <w:t xml:space="preserve"> </w:t>
      </w:r>
      <w:r w:rsidRPr="00354271">
        <w:rPr>
          <w:rFonts w:ascii="Times New Roman" w:hAnsi="Times New Roman" w:cs="Times New Roman"/>
          <w:sz w:val="28"/>
          <w:szCs w:val="28"/>
          <w:lang w:val="uk-UA"/>
        </w:rPr>
        <w:t>спеціальності</w:t>
      </w:r>
      <w:r w:rsidRPr="00354271">
        <w:rPr>
          <w:rFonts w:ascii="Times New Roman" w:hAnsi="Times New Roman" w:cs="Times New Roman"/>
          <w:sz w:val="28"/>
          <w:szCs w:val="28"/>
          <w:lang w:val="uk-UA" w:eastAsia="uk-UA"/>
        </w:rPr>
        <w:t xml:space="preserve"> «</w:t>
      </w:r>
      <w:r w:rsidRPr="00354271">
        <w:rPr>
          <w:rFonts w:ascii="Times New Roman" w:hAnsi="Times New Roman" w:cs="Times New Roman"/>
          <w:sz w:val="28"/>
          <w:szCs w:val="28"/>
          <w:lang w:eastAsia="en-US"/>
        </w:rPr>
        <w:t>Фінанси, банківська справа та страхування</w:t>
      </w:r>
      <w:r w:rsidRPr="00354271">
        <w:rPr>
          <w:rFonts w:ascii="Times New Roman" w:hAnsi="Times New Roman" w:cs="Times New Roman"/>
          <w:sz w:val="28"/>
          <w:szCs w:val="28"/>
          <w:lang w:val="uk-UA" w:eastAsia="uk-UA"/>
        </w:rPr>
        <w:t>»:</w:t>
      </w:r>
    </w:p>
    <w:p w:rsidR="00354271" w:rsidRPr="00354271" w:rsidRDefault="00354271" w:rsidP="007B1BF8">
      <w:pPr>
        <w:tabs>
          <w:tab w:val="left" w:pos="993"/>
        </w:tabs>
        <w:spacing w:after="0" w:line="240" w:lineRule="auto"/>
        <w:jc w:val="both"/>
        <w:rPr>
          <w:rFonts w:ascii="Times New Roman" w:hAnsi="Times New Roman" w:cs="Times New Roman"/>
          <w:sz w:val="28"/>
          <w:szCs w:val="28"/>
        </w:rPr>
      </w:pPr>
      <w:r w:rsidRPr="00354271">
        <w:rPr>
          <w:rFonts w:ascii="Times New Roman" w:hAnsi="Times New Roman" w:cs="Times New Roman"/>
          <w:sz w:val="28"/>
          <w:szCs w:val="28"/>
        </w:rPr>
        <w:t>ЗК2. Здатність застосовувати знання у практичних ситуаціях.</w:t>
      </w:r>
    </w:p>
    <w:p w:rsidR="00354271" w:rsidRPr="00354271" w:rsidRDefault="00354271" w:rsidP="007B1BF8">
      <w:pPr>
        <w:tabs>
          <w:tab w:val="left" w:pos="993"/>
        </w:tabs>
        <w:spacing w:after="0" w:line="240" w:lineRule="auto"/>
        <w:jc w:val="both"/>
        <w:rPr>
          <w:rFonts w:ascii="Times New Roman" w:hAnsi="Times New Roman" w:cs="Times New Roman"/>
          <w:sz w:val="28"/>
          <w:szCs w:val="28"/>
        </w:rPr>
      </w:pPr>
      <w:r w:rsidRPr="00354271">
        <w:rPr>
          <w:rFonts w:ascii="Times New Roman" w:hAnsi="Times New Roman" w:cs="Times New Roman"/>
          <w:sz w:val="28"/>
          <w:szCs w:val="28"/>
        </w:rPr>
        <w:t>ЗК6. Здатність проведення досліджень на відповідному рівні.</w:t>
      </w:r>
    </w:p>
    <w:p w:rsidR="00354271" w:rsidRPr="00354271" w:rsidRDefault="00354271" w:rsidP="007B1BF8">
      <w:pPr>
        <w:tabs>
          <w:tab w:val="left" w:pos="993"/>
        </w:tabs>
        <w:spacing w:after="0" w:line="240" w:lineRule="auto"/>
        <w:jc w:val="both"/>
        <w:rPr>
          <w:rFonts w:ascii="Times New Roman" w:hAnsi="Times New Roman" w:cs="Times New Roman"/>
          <w:sz w:val="28"/>
          <w:szCs w:val="28"/>
        </w:rPr>
      </w:pPr>
      <w:r w:rsidRPr="00354271">
        <w:rPr>
          <w:rFonts w:ascii="Times New Roman" w:hAnsi="Times New Roman" w:cs="Times New Roman"/>
          <w:sz w:val="28"/>
          <w:szCs w:val="28"/>
        </w:rPr>
        <w:t>ЗК7. Здатність вчитися і оволодівати сучасними знаннями.</w:t>
      </w:r>
    </w:p>
    <w:p w:rsidR="00354271" w:rsidRPr="00354271" w:rsidRDefault="00354271" w:rsidP="007B1BF8">
      <w:pPr>
        <w:tabs>
          <w:tab w:val="left" w:pos="993"/>
        </w:tabs>
        <w:spacing w:after="0" w:line="240" w:lineRule="auto"/>
        <w:jc w:val="both"/>
        <w:rPr>
          <w:rFonts w:ascii="Times New Roman" w:hAnsi="Times New Roman" w:cs="Times New Roman"/>
          <w:sz w:val="28"/>
          <w:szCs w:val="28"/>
        </w:rPr>
      </w:pPr>
      <w:r w:rsidRPr="00354271">
        <w:rPr>
          <w:rFonts w:ascii="Times New Roman" w:hAnsi="Times New Roman" w:cs="Times New Roman"/>
          <w:sz w:val="28"/>
          <w:szCs w:val="28"/>
        </w:rPr>
        <w:t>ЗК8. Здатність до пошуку, оброблення та аналізу інформації з різних джерел.</w:t>
      </w:r>
    </w:p>
    <w:p w:rsidR="00354271" w:rsidRPr="00354271" w:rsidRDefault="00354271" w:rsidP="007B1BF8">
      <w:pPr>
        <w:spacing w:after="0" w:line="240" w:lineRule="auto"/>
        <w:ind w:firstLine="709"/>
        <w:jc w:val="both"/>
        <w:rPr>
          <w:rFonts w:ascii="Times New Roman" w:hAnsi="Times New Roman" w:cs="Times New Roman"/>
          <w:sz w:val="28"/>
          <w:szCs w:val="28"/>
        </w:rPr>
      </w:pPr>
      <w:r w:rsidRPr="00354271">
        <w:rPr>
          <w:rFonts w:ascii="Times New Roman" w:hAnsi="Times New Roman" w:cs="Times New Roman"/>
          <w:b/>
          <w:sz w:val="28"/>
          <w:szCs w:val="28"/>
        </w:rPr>
        <w:t>Фахові компетенції</w:t>
      </w:r>
      <w:r w:rsidRPr="00354271">
        <w:rPr>
          <w:rFonts w:ascii="Times New Roman" w:hAnsi="Times New Roman" w:cs="Times New Roman"/>
          <w:sz w:val="28"/>
          <w:szCs w:val="28"/>
        </w:rPr>
        <w:t xml:space="preserve"> згідно освітньо-професійної програми, які набуває студент після вивчення курсу:</w:t>
      </w:r>
    </w:p>
    <w:p w:rsidR="00354271" w:rsidRPr="00354271" w:rsidRDefault="00354271" w:rsidP="007B1BF8">
      <w:pPr>
        <w:tabs>
          <w:tab w:val="left" w:pos="993"/>
        </w:tabs>
        <w:spacing w:after="0" w:line="240" w:lineRule="auto"/>
        <w:jc w:val="both"/>
        <w:rPr>
          <w:rFonts w:ascii="Times New Roman" w:hAnsi="Times New Roman" w:cs="Times New Roman"/>
          <w:sz w:val="28"/>
          <w:szCs w:val="28"/>
        </w:rPr>
      </w:pPr>
      <w:r w:rsidRPr="00354271">
        <w:rPr>
          <w:rFonts w:ascii="Times New Roman" w:hAnsi="Times New Roman" w:cs="Times New Roman"/>
          <w:sz w:val="28"/>
          <w:szCs w:val="28"/>
        </w:rPr>
        <w:t>ФК3. Здатність до діагностики стану фінансових систем (державні фінанси, у тому числі бюджетна та податкова системи, фінанси суб’єктів господарювання, фінанси домогосподарств, фінансові ринки, банківська система та страхування).</w:t>
      </w:r>
    </w:p>
    <w:p w:rsidR="00354271" w:rsidRPr="00354271" w:rsidRDefault="00354271" w:rsidP="007B1BF8">
      <w:pPr>
        <w:tabs>
          <w:tab w:val="left" w:pos="993"/>
        </w:tabs>
        <w:spacing w:after="0" w:line="240" w:lineRule="auto"/>
        <w:jc w:val="both"/>
        <w:rPr>
          <w:rFonts w:ascii="Times New Roman" w:hAnsi="Times New Roman" w:cs="Times New Roman"/>
          <w:sz w:val="28"/>
          <w:szCs w:val="28"/>
        </w:rPr>
      </w:pPr>
      <w:r w:rsidRPr="00354271">
        <w:rPr>
          <w:rFonts w:ascii="Times New Roman" w:hAnsi="Times New Roman" w:cs="Times New Roman"/>
          <w:sz w:val="28"/>
          <w:szCs w:val="28"/>
        </w:rPr>
        <w:t>ФК4. Здатність застосовувати економіко-математичні методи та моделі для вирішення фінансових задач.</w:t>
      </w:r>
    </w:p>
    <w:p w:rsidR="00354271" w:rsidRPr="00354271" w:rsidRDefault="00354271" w:rsidP="007B1BF8">
      <w:pPr>
        <w:tabs>
          <w:tab w:val="left" w:pos="993"/>
        </w:tabs>
        <w:spacing w:after="0" w:line="240" w:lineRule="auto"/>
        <w:jc w:val="both"/>
        <w:rPr>
          <w:rFonts w:ascii="Times New Roman" w:hAnsi="Times New Roman" w:cs="Times New Roman"/>
          <w:sz w:val="28"/>
          <w:szCs w:val="28"/>
        </w:rPr>
      </w:pPr>
      <w:r w:rsidRPr="00354271">
        <w:rPr>
          <w:rFonts w:ascii="Times New Roman" w:hAnsi="Times New Roman" w:cs="Times New Roman"/>
          <w:sz w:val="28"/>
          <w:szCs w:val="28"/>
        </w:rPr>
        <w:t>ФК5. Здатність застосовувати знання законодавства у сфері монетарного, фіскального регулювання та регулювання фінансового ринку.</w:t>
      </w:r>
    </w:p>
    <w:p w:rsidR="00354271" w:rsidRPr="00354271" w:rsidRDefault="00354271" w:rsidP="007B1BF8">
      <w:pPr>
        <w:tabs>
          <w:tab w:val="left" w:pos="993"/>
        </w:tabs>
        <w:spacing w:after="0" w:line="240" w:lineRule="auto"/>
        <w:jc w:val="both"/>
        <w:rPr>
          <w:rFonts w:ascii="Times New Roman" w:hAnsi="Times New Roman" w:cs="Times New Roman"/>
          <w:sz w:val="28"/>
          <w:szCs w:val="28"/>
        </w:rPr>
      </w:pPr>
      <w:r w:rsidRPr="00354271">
        <w:rPr>
          <w:rFonts w:ascii="Times New Roman" w:hAnsi="Times New Roman" w:cs="Times New Roman"/>
          <w:sz w:val="28"/>
          <w:szCs w:val="28"/>
        </w:rPr>
        <w:t>ФК6. Здатність застосовувати сучасне інформаційне та програмне забезпечення для отримання та обробки даних у сфері фінансів, банківської справи та страхування.</w:t>
      </w:r>
    </w:p>
    <w:p w:rsidR="00354271" w:rsidRPr="00354271" w:rsidRDefault="00354271" w:rsidP="007B1BF8">
      <w:pPr>
        <w:tabs>
          <w:tab w:val="left" w:pos="993"/>
        </w:tabs>
        <w:spacing w:after="0" w:line="240" w:lineRule="auto"/>
        <w:jc w:val="both"/>
        <w:rPr>
          <w:rFonts w:ascii="Times New Roman" w:hAnsi="Times New Roman" w:cs="Times New Roman"/>
          <w:sz w:val="28"/>
          <w:szCs w:val="28"/>
        </w:rPr>
      </w:pPr>
      <w:r w:rsidRPr="00354271">
        <w:rPr>
          <w:rFonts w:ascii="Times New Roman" w:hAnsi="Times New Roman" w:cs="Times New Roman"/>
          <w:sz w:val="28"/>
          <w:szCs w:val="28"/>
        </w:rPr>
        <w:t>ФК7. Здатність складати та аналізувати фінансову звітність.</w:t>
      </w:r>
    </w:p>
    <w:p w:rsidR="00354271" w:rsidRPr="00354271" w:rsidRDefault="00354271" w:rsidP="007B1BF8">
      <w:pPr>
        <w:tabs>
          <w:tab w:val="left" w:pos="993"/>
        </w:tabs>
        <w:spacing w:after="0" w:line="240" w:lineRule="auto"/>
        <w:jc w:val="both"/>
        <w:rPr>
          <w:rFonts w:ascii="Times New Roman" w:hAnsi="Times New Roman" w:cs="Times New Roman"/>
          <w:sz w:val="28"/>
          <w:szCs w:val="28"/>
        </w:rPr>
      </w:pPr>
      <w:r w:rsidRPr="00354271">
        <w:rPr>
          <w:rFonts w:ascii="Times New Roman" w:hAnsi="Times New Roman" w:cs="Times New Roman"/>
          <w:sz w:val="28"/>
          <w:szCs w:val="28"/>
        </w:rPr>
        <w:t>ФК9. Здатність здійснювати ефективні комунікації.</w:t>
      </w:r>
    </w:p>
    <w:p w:rsidR="00354271" w:rsidRPr="00354271" w:rsidRDefault="00354271" w:rsidP="007B1BF8">
      <w:pPr>
        <w:spacing w:after="0" w:line="240" w:lineRule="auto"/>
        <w:jc w:val="both"/>
        <w:rPr>
          <w:rFonts w:ascii="Times New Roman" w:hAnsi="Times New Roman" w:cs="Times New Roman"/>
          <w:iCs/>
          <w:sz w:val="28"/>
          <w:szCs w:val="28"/>
          <w:lang w:val="uk-UA"/>
        </w:rPr>
      </w:pPr>
      <w:r w:rsidRPr="00354271">
        <w:rPr>
          <w:rFonts w:ascii="Times New Roman" w:hAnsi="Times New Roman" w:cs="Times New Roman"/>
          <w:sz w:val="28"/>
          <w:szCs w:val="28"/>
        </w:rPr>
        <w:t>ФК11. Здатність підтримувати належний рівень знань та постійно підвищувати свою професійну підготовку.</w:t>
      </w:r>
      <w:r w:rsidRPr="00354271">
        <w:rPr>
          <w:rFonts w:ascii="Times New Roman" w:hAnsi="Times New Roman" w:cs="Times New Roman"/>
          <w:iCs/>
          <w:sz w:val="28"/>
          <w:szCs w:val="28"/>
        </w:rPr>
        <w:t xml:space="preserve"> </w:t>
      </w:r>
    </w:p>
    <w:p w:rsidR="00354271" w:rsidRPr="00354271" w:rsidRDefault="00354271" w:rsidP="007B1BF8">
      <w:pPr>
        <w:spacing w:after="0" w:line="240" w:lineRule="auto"/>
        <w:ind w:firstLine="567"/>
        <w:jc w:val="both"/>
        <w:rPr>
          <w:rFonts w:ascii="Times New Roman" w:hAnsi="Times New Roman" w:cs="Times New Roman"/>
          <w:sz w:val="28"/>
          <w:szCs w:val="28"/>
          <w:lang w:val="uk-UA" w:eastAsia="uk-UA"/>
        </w:rPr>
      </w:pPr>
      <w:r w:rsidRPr="00354271">
        <w:rPr>
          <w:rFonts w:ascii="Times New Roman" w:hAnsi="Times New Roman" w:cs="Times New Roman"/>
          <w:sz w:val="28"/>
          <w:szCs w:val="28"/>
          <w:lang w:val="uk-UA" w:eastAsia="uk-UA"/>
        </w:rPr>
        <w:t xml:space="preserve">Отримані знання з навчальної дисципліни </w:t>
      </w:r>
      <w:r w:rsidRPr="00354271">
        <w:rPr>
          <w:rFonts w:ascii="Times New Roman" w:hAnsi="Times New Roman" w:cs="Times New Roman"/>
          <w:sz w:val="28"/>
          <w:szCs w:val="28"/>
          <w:lang w:val="uk-UA"/>
        </w:rPr>
        <w:t xml:space="preserve">стануть складовими наступних </w:t>
      </w:r>
      <w:r w:rsidRPr="00354271">
        <w:rPr>
          <w:rFonts w:ascii="Times New Roman" w:hAnsi="Times New Roman" w:cs="Times New Roman"/>
          <w:b/>
          <w:sz w:val="28"/>
          <w:szCs w:val="28"/>
          <w:lang w:val="uk-UA"/>
        </w:rPr>
        <w:t>програмних результатів</w:t>
      </w:r>
      <w:r w:rsidRPr="00354271">
        <w:rPr>
          <w:rFonts w:ascii="Times New Roman" w:hAnsi="Times New Roman" w:cs="Times New Roman"/>
          <w:sz w:val="28"/>
          <w:szCs w:val="28"/>
          <w:lang w:val="uk-UA"/>
        </w:rPr>
        <w:t xml:space="preserve"> навчання за спеціальністю 072</w:t>
      </w:r>
      <w:r w:rsidRPr="00354271">
        <w:rPr>
          <w:rFonts w:ascii="Times New Roman" w:hAnsi="Times New Roman" w:cs="Times New Roman"/>
          <w:sz w:val="28"/>
          <w:szCs w:val="28"/>
          <w:lang w:val="uk-UA" w:eastAsia="uk-UA"/>
        </w:rPr>
        <w:t xml:space="preserve"> </w:t>
      </w:r>
      <w:r w:rsidRPr="00354271">
        <w:rPr>
          <w:rFonts w:ascii="Times New Roman" w:hAnsi="Times New Roman" w:cs="Times New Roman"/>
          <w:sz w:val="28"/>
          <w:szCs w:val="28"/>
          <w:lang w:val="uk-UA"/>
        </w:rPr>
        <w:t>спеціальності</w:t>
      </w:r>
      <w:r w:rsidRPr="00354271">
        <w:rPr>
          <w:rFonts w:ascii="Times New Roman" w:hAnsi="Times New Roman" w:cs="Times New Roman"/>
          <w:sz w:val="28"/>
          <w:szCs w:val="28"/>
          <w:lang w:val="uk-UA" w:eastAsia="uk-UA"/>
        </w:rPr>
        <w:t xml:space="preserve"> «</w:t>
      </w:r>
      <w:r w:rsidRPr="00354271">
        <w:rPr>
          <w:rFonts w:ascii="Times New Roman" w:hAnsi="Times New Roman" w:cs="Times New Roman"/>
          <w:sz w:val="28"/>
          <w:szCs w:val="28"/>
          <w:lang w:val="uk-UA" w:eastAsia="en-US"/>
        </w:rPr>
        <w:t>Фінанси, банківська справа та страхування</w:t>
      </w:r>
      <w:r w:rsidRPr="00354271">
        <w:rPr>
          <w:rFonts w:ascii="Times New Roman" w:hAnsi="Times New Roman" w:cs="Times New Roman"/>
          <w:sz w:val="28"/>
          <w:szCs w:val="28"/>
          <w:lang w:val="uk-UA" w:eastAsia="uk-UA"/>
        </w:rPr>
        <w:t>»:</w:t>
      </w:r>
    </w:p>
    <w:p w:rsidR="00354271" w:rsidRPr="00354271" w:rsidRDefault="00354271" w:rsidP="007B1BF8">
      <w:pPr>
        <w:spacing w:after="0" w:line="240" w:lineRule="auto"/>
        <w:jc w:val="both"/>
        <w:rPr>
          <w:rFonts w:ascii="Times New Roman" w:hAnsi="Times New Roman" w:cs="Times New Roman"/>
          <w:sz w:val="28"/>
          <w:szCs w:val="28"/>
          <w:lang w:val="uk-UA"/>
        </w:rPr>
      </w:pPr>
      <w:r w:rsidRPr="00354271">
        <w:rPr>
          <w:rFonts w:ascii="Times New Roman" w:hAnsi="Times New Roman" w:cs="Times New Roman"/>
          <w:b/>
          <w:sz w:val="28"/>
          <w:szCs w:val="28"/>
          <w:lang w:val="uk-UA"/>
        </w:rPr>
        <w:t>ПР04.</w:t>
      </w:r>
      <w:r w:rsidRPr="00354271">
        <w:rPr>
          <w:rFonts w:ascii="Times New Roman" w:hAnsi="Times New Roman" w:cs="Times New Roman"/>
          <w:sz w:val="28"/>
          <w:szCs w:val="28"/>
          <w:lang w:val="uk-UA"/>
        </w:rPr>
        <w:t>Знати механізм функціонування державних фінансів, у т.ч. бюджетної та податкової систем, фінансів суб’єктів господарювання, фінансів домогосподарств, фінансових ринків, банківської системи та страхування.</w:t>
      </w:r>
    </w:p>
    <w:p w:rsidR="00354271" w:rsidRPr="00354271" w:rsidRDefault="00354271" w:rsidP="007B1BF8">
      <w:pPr>
        <w:spacing w:after="0" w:line="240" w:lineRule="auto"/>
        <w:jc w:val="both"/>
        <w:rPr>
          <w:rFonts w:ascii="Times New Roman" w:hAnsi="Times New Roman" w:cs="Times New Roman"/>
          <w:sz w:val="28"/>
          <w:szCs w:val="28"/>
          <w:lang w:val="uk-UA"/>
        </w:rPr>
      </w:pPr>
      <w:r w:rsidRPr="00354271">
        <w:rPr>
          <w:rFonts w:ascii="Times New Roman" w:hAnsi="Times New Roman" w:cs="Times New Roman"/>
          <w:b/>
          <w:sz w:val="28"/>
          <w:szCs w:val="28"/>
          <w:lang w:val="uk-UA"/>
        </w:rPr>
        <w:t>ПР05</w:t>
      </w:r>
      <w:r w:rsidRPr="00354271">
        <w:rPr>
          <w:rFonts w:ascii="Times New Roman" w:hAnsi="Times New Roman" w:cs="Times New Roman"/>
          <w:sz w:val="28"/>
          <w:szCs w:val="28"/>
          <w:lang w:val="uk-UA"/>
        </w:rPr>
        <w:t>.Володіти методичним інструментарієм діагностики стану фінансових систем (державні фінанси, у т.ч. бюджетна та податкова системи, фінанси суб’єктів господарювання, фінанси домогосподарств, фінансові ринки, банківська система та страхування).</w:t>
      </w:r>
    </w:p>
    <w:p w:rsidR="00354271" w:rsidRPr="00354271" w:rsidRDefault="00354271" w:rsidP="007B1BF8">
      <w:pPr>
        <w:spacing w:after="0" w:line="240" w:lineRule="auto"/>
        <w:jc w:val="both"/>
        <w:rPr>
          <w:rFonts w:ascii="Times New Roman" w:hAnsi="Times New Roman" w:cs="Times New Roman"/>
          <w:sz w:val="28"/>
          <w:szCs w:val="28"/>
          <w:lang w:val="uk-UA"/>
        </w:rPr>
      </w:pPr>
      <w:r w:rsidRPr="00354271">
        <w:rPr>
          <w:rFonts w:ascii="Times New Roman" w:hAnsi="Times New Roman" w:cs="Times New Roman"/>
          <w:b/>
          <w:sz w:val="28"/>
          <w:szCs w:val="28"/>
          <w:lang w:val="uk-UA"/>
        </w:rPr>
        <w:t>ПР06</w:t>
      </w:r>
      <w:r w:rsidRPr="00354271">
        <w:rPr>
          <w:rFonts w:ascii="Times New Roman" w:hAnsi="Times New Roman" w:cs="Times New Roman"/>
          <w:sz w:val="28"/>
          <w:szCs w:val="28"/>
          <w:lang w:val="uk-UA"/>
        </w:rPr>
        <w:t>.Застосовувати відповідні економіко-математичні методи та моделі для вирішення фінансових задач.</w:t>
      </w:r>
    </w:p>
    <w:p w:rsidR="00354271" w:rsidRPr="00354271" w:rsidRDefault="00354271" w:rsidP="007B1BF8">
      <w:pPr>
        <w:spacing w:after="0" w:line="240" w:lineRule="auto"/>
        <w:jc w:val="both"/>
        <w:rPr>
          <w:rFonts w:ascii="Times New Roman" w:hAnsi="Times New Roman" w:cs="Times New Roman"/>
          <w:sz w:val="28"/>
          <w:szCs w:val="28"/>
          <w:lang w:val="uk-UA"/>
        </w:rPr>
      </w:pPr>
      <w:r w:rsidRPr="00354271">
        <w:rPr>
          <w:rFonts w:ascii="Times New Roman" w:hAnsi="Times New Roman" w:cs="Times New Roman"/>
          <w:b/>
          <w:sz w:val="28"/>
          <w:szCs w:val="28"/>
          <w:lang w:val="uk-UA"/>
        </w:rPr>
        <w:t>ПР07</w:t>
      </w:r>
      <w:r w:rsidRPr="00354271">
        <w:rPr>
          <w:rFonts w:ascii="Times New Roman" w:hAnsi="Times New Roman" w:cs="Times New Roman"/>
          <w:sz w:val="28"/>
          <w:szCs w:val="28"/>
          <w:lang w:val="uk-UA"/>
        </w:rPr>
        <w:t>.Розуміти принципи, методи та інструменти державного та ринкового регулювання діяльності в сфері фінансів, банківської справи та страхування.</w:t>
      </w:r>
    </w:p>
    <w:p w:rsidR="00354271" w:rsidRPr="00354271" w:rsidRDefault="00354271" w:rsidP="007B1BF8">
      <w:pPr>
        <w:spacing w:after="0" w:line="240" w:lineRule="auto"/>
        <w:jc w:val="both"/>
        <w:rPr>
          <w:rFonts w:ascii="Times New Roman" w:hAnsi="Times New Roman" w:cs="Times New Roman"/>
          <w:sz w:val="28"/>
          <w:szCs w:val="28"/>
          <w:lang w:val="uk-UA"/>
        </w:rPr>
      </w:pPr>
      <w:r w:rsidRPr="00354271">
        <w:rPr>
          <w:rFonts w:ascii="Times New Roman" w:hAnsi="Times New Roman" w:cs="Times New Roman"/>
          <w:b/>
          <w:sz w:val="28"/>
          <w:szCs w:val="28"/>
        </w:rPr>
        <w:t>ПР09.</w:t>
      </w:r>
      <w:r w:rsidRPr="00354271">
        <w:rPr>
          <w:rFonts w:ascii="Times New Roman" w:hAnsi="Times New Roman" w:cs="Times New Roman"/>
          <w:sz w:val="28"/>
          <w:szCs w:val="28"/>
        </w:rPr>
        <w:t>Формувати і аналізувати фінансову звітність та правильно інтерпретувати отриману інформацію.</w:t>
      </w:r>
    </w:p>
    <w:p w:rsidR="00354271" w:rsidRPr="00354271" w:rsidRDefault="00354271" w:rsidP="007B1BF8">
      <w:pPr>
        <w:spacing w:after="0" w:line="240" w:lineRule="auto"/>
        <w:jc w:val="both"/>
        <w:rPr>
          <w:rFonts w:ascii="Times New Roman" w:hAnsi="Times New Roman" w:cs="Times New Roman"/>
          <w:sz w:val="28"/>
          <w:szCs w:val="28"/>
          <w:lang w:val="uk-UA"/>
        </w:rPr>
      </w:pPr>
      <w:r w:rsidRPr="00354271">
        <w:rPr>
          <w:rFonts w:ascii="Times New Roman" w:hAnsi="Times New Roman" w:cs="Times New Roman"/>
          <w:b/>
          <w:sz w:val="28"/>
          <w:szCs w:val="28"/>
          <w:lang w:val="uk-UA"/>
        </w:rPr>
        <w:t>ПР10</w:t>
      </w:r>
      <w:r w:rsidRPr="00354271">
        <w:rPr>
          <w:rFonts w:ascii="Times New Roman" w:hAnsi="Times New Roman" w:cs="Times New Roman"/>
          <w:sz w:val="28"/>
          <w:szCs w:val="28"/>
          <w:lang w:val="uk-UA"/>
        </w:rPr>
        <w:t>.Ідентифікувати джерела та розуміти методологію визначення і методи отримання економічних даних, збирати та аналізувати необхідну фінансову інформацію, розраховувати показники, що характеризують стан фінансових систем.</w:t>
      </w:r>
    </w:p>
    <w:p w:rsidR="00354271" w:rsidRPr="00354271" w:rsidRDefault="00354271" w:rsidP="007B1BF8">
      <w:pPr>
        <w:spacing w:after="0" w:line="240" w:lineRule="auto"/>
        <w:jc w:val="both"/>
        <w:rPr>
          <w:rFonts w:ascii="Times New Roman" w:hAnsi="Times New Roman" w:cs="Times New Roman"/>
          <w:sz w:val="28"/>
          <w:szCs w:val="28"/>
          <w:lang w:val="uk-UA"/>
        </w:rPr>
      </w:pPr>
      <w:r w:rsidRPr="00354271">
        <w:rPr>
          <w:rFonts w:ascii="Times New Roman" w:hAnsi="Times New Roman" w:cs="Times New Roman"/>
          <w:b/>
          <w:sz w:val="28"/>
          <w:szCs w:val="28"/>
          <w:lang w:val="uk-UA"/>
        </w:rPr>
        <w:t>ПР11.</w:t>
      </w:r>
      <w:r w:rsidRPr="00354271">
        <w:rPr>
          <w:rFonts w:ascii="Times New Roman" w:hAnsi="Times New Roman" w:cs="Times New Roman"/>
          <w:sz w:val="28"/>
          <w:szCs w:val="28"/>
          <w:lang w:val="uk-UA"/>
        </w:rPr>
        <w:t>Володіти методичним інструментарієм здійснення контрольних функцій у сфері фінансів, банківської справи та страхування.</w:t>
      </w:r>
    </w:p>
    <w:p w:rsidR="00354271" w:rsidRPr="00354271" w:rsidRDefault="00354271" w:rsidP="007B1BF8">
      <w:pPr>
        <w:spacing w:after="0" w:line="240" w:lineRule="auto"/>
        <w:jc w:val="both"/>
        <w:rPr>
          <w:rFonts w:ascii="Times New Roman" w:hAnsi="Times New Roman" w:cs="Times New Roman"/>
          <w:sz w:val="28"/>
          <w:szCs w:val="28"/>
          <w:lang w:val="uk-UA"/>
        </w:rPr>
      </w:pPr>
      <w:r w:rsidRPr="00354271">
        <w:rPr>
          <w:rFonts w:ascii="Times New Roman" w:hAnsi="Times New Roman" w:cs="Times New Roman"/>
          <w:b/>
          <w:sz w:val="28"/>
          <w:szCs w:val="28"/>
          <w:lang w:val="uk-UA"/>
        </w:rPr>
        <w:t>ПР16.</w:t>
      </w:r>
      <w:r w:rsidRPr="00354271">
        <w:rPr>
          <w:rFonts w:ascii="Times New Roman" w:hAnsi="Times New Roman" w:cs="Times New Roman"/>
          <w:sz w:val="28"/>
          <w:szCs w:val="28"/>
          <w:lang w:val="uk-UA"/>
        </w:rPr>
        <w:t xml:space="preserve"> </w:t>
      </w:r>
      <w:r w:rsidRPr="00354271">
        <w:rPr>
          <w:rFonts w:ascii="Times New Roman" w:hAnsi="Times New Roman" w:cs="Times New Roman"/>
          <w:sz w:val="28"/>
          <w:szCs w:val="28"/>
        </w:rPr>
        <w:t>Застосовувати набуті теоретичні знання для розв’язання практичних завдань та змістовно інтерпретувати отримані результати.</w:t>
      </w:r>
    </w:p>
    <w:p w:rsidR="00354271" w:rsidRPr="00354271" w:rsidRDefault="00354271" w:rsidP="007B1BF8">
      <w:pPr>
        <w:spacing w:after="0" w:line="240" w:lineRule="auto"/>
        <w:jc w:val="both"/>
        <w:rPr>
          <w:rFonts w:ascii="Times New Roman" w:hAnsi="Times New Roman" w:cs="Times New Roman"/>
          <w:sz w:val="28"/>
          <w:szCs w:val="28"/>
          <w:lang w:val="uk-UA"/>
        </w:rPr>
      </w:pPr>
      <w:r w:rsidRPr="00354271">
        <w:rPr>
          <w:rFonts w:ascii="Times New Roman" w:hAnsi="Times New Roman" w:cs="Times New Roman"/>
          <w:b/>
          <w:sz w:val="28"/>
          <w:szCs w:val="28"/>
          <w:lang w:val="uk-UA"/>
        </w:rPr>
        <w:t>ПР20.</w:t>
      </w:r>
      <w:r w:rsidRPr="00354271">
        <w:rPr>
          <w:rFonts w:ascii="Times New Roman" w:hAnsi="Times New Roman" w:cs="Times New Roman"/>
          <w:sz w:val="28"/>
          <w:szCs w:val="28"/>
          <w:lang w:val="uk-UA"/>
        </w:rPr>
        <w:t>Виконувати функціональні обов’язки в групі, пропонувати обґрунтовані фінансові рішення.</w:t>
      </w:r>
    </w:p>
    <w:p w:rsidR="00354271" w:rsidRPr="00354271" w:rsidRDefault="00354271" w:rsidP="007B1BF8">
      <w:pPr>
        <w:spacing w:after="0" w:line="240" w:lineRule="auto"/>
        <w:jc w:val="both"/>
        <w:rPr>
          <w:rFonts w:ascii="Times New Roman" w:hAnsi="Times New Roman" w:cs="Times New Roman"/>
          <w:sz w:val="28"/>
          <w:szCs w:val="28"/>
          <w:lang w:val="uk-UA"/>
        </w:rPr>
      </w:pPr>
    </w:p>
    <w:p w:rsidR="00354271" w:rsidRPr="00354271" w:rsidRDefault="00354271" w:rsidP="007B1BF8">
      <w:pPr>
        <w:pStyle w:val="a8"/>
        <w:spacing w:after="0" w:line="240" w:lineRule="auto"/>
        <w:ind w:left="0"/>
        <w:rPr>
          <w:b/>
          <w:bCs/>
          <w:iCs/>
          <w:sz w:val="28"/>
          <w:szCs w:val="28"/>
          <w:lang w:val="uk-UA"/>
        </w:rPr>
      </w:pPr>
    </w:p>
    <w:p w:rsidR="00354271" w:rsidRPr="00354271" w:rsidRDefault="00354271" w:rsidP="007B1BF8">
      <w:pPr>
        <w:spacing w:after="0" w:line="240" w:lineRule="auto"/>
        <w:jc w:val="both"/>
        <w:rPr>
          <w:sz w:val="28"/>
          <w:szCs w:val="28"/>
          <w:lang w:val="uk-UA"/>
        </w:rPr>
      </w:pPr>
      <w:r w:rsidRPr="00354271">
        <w:rPr>
          <w:rFonts w:ascii="Times New Roman" w:hAnsi="Times New Roman" w:cs="Times New Roman"/>
          <w:b/>
          <w:sz w:val="28"/>
          <w:szCs w:val="28"/>
          <w:lang w:val="uk-UA"/>
        </w:rPr>
        <w:br w:type="page"/>
      </w:r>
    </w:p>
    <w:p w:rsidR="004E647E" w:rsidRPr="00055720" w:rsidRDefault="004E647E" w:rsidP="007B1BF8">
      <w:pPr>
        <w:pStyle w:val="1"/>
        <w:tabs>
          <w:tab w:val="left" w:pos="0"/>
        </w:tabs>
        <w:spacing w:before="0" w:after="0" w:line="240" w:lineRule="auto"/>
        <w:jc w:val="center"/>
        <w:rPr>
          <w:rFonts w:ascii="Times New Roman" w:hAnsi="Times New Roman"/>
          <w:b w:val="0"/>
          <w:bCs/>
          <w:szCs w:val="28"/>
        </w:rPr>
      </w:pPr>
      <w:r w:rsidRPr="00055720">
        <w:rPr>
          <w:rFonts w:ascii="Times New Roman" w:hAnsi="Times New Roman"/>
          <w:bCs/>
          <w:szCs w:val="28"/>
        </w:rPr>
        <w:t>ОПИС НАВЧАЛЬНОЇ ДИСЦИПЛІНИ</w:t>
      </w:r>
    </w:p>
    <w:p w:rsidR="004E647E" w:rsidRPr="00055720" w:rsidRDefault="004E647E" w:rsidP="007B1BF8">
      <w:pPr>
        <w:spacing w:after="0" w:line="240" w:lineRule="auto"/>
        <w:jc w:val="both"/>
        <w:rPr>
          <w:rFonts w:ascii="Times New Roman" w:hAnsi="Times New Roman" w:cs="Times New Roman"/>
          <w:sz w:val="28"/>
          <w:szCs w:val="28"/>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6"/>
        <w:gridCol w:w="3262"/>
        <w:gridCol w:w="1620"/>
        <w:gridCol w:w="18"/>
        <w:gridCol w:w="72"/>
        <w:gridCol w:w="1710"/>
      </w:tblGrid>
      <w:tr w:rsidR="004E647E" w:rsidRPr="00055720" w:rsidTr="004E647E">
        <w:trPr>
          <w:cantSplit/>
          <w:trHeight w:val="803"/>
        </w:trPr>
        <w:tc>
          <w:tcPr>
            <w:tcW w:w="2896" w:type="dxa"/>
            <w:vMerge w:val="restart"/>
            <w:vAlign w:val="center"/>
          </w:tcPr>
          <w:p w:rsidR="004E647E" w:rsidRPr="00055720" w:rsidRDefault="004E647E" w:rsidP="007B1BF8">
            <w:pPr>
              <w:spacing w:after="0" w:line="240" w:lineRule="auto"/>
              <w:jc w:val="both"/>
              <w:rPr>
                <w:rFonts w:ascii="Times New Roman" w:hAnsi="Times New Roman" w:cs="Times New Roman"/>
                <w:sz w:val="28"/>
                <w:szCs w:val="28"/>
              </w:rPr>
            </w:pPr>
            <w:r w:rsidRPr="00055720">
              <w:rPr>
                <w:rFonts w:ascii="Times New Roman" w:hAnsi="Times New Roman" w:cs="Times New Roman"/>
                <w:sz w:val="28"/>
                <w:szCs w:val="28"/>
              </w:rPr>
              <w:t xml:space="preserve">Найменування показників </w:t>
            </w:r>
          </w:p>
        </w:tc>
        <w:tc>
          <w:tcPr>
            <w:tcW w:w="3262" w:type="dxa"/>
            <w:vMerge w:val="restart"/>
            <w:vAlign w:val="center"/>
          </w:tcPr>
          <w:p w:rsidR="004E647E" w:rsidRPr="00055720" w:rsidRDefault="004E647E" w:rsidP="007B1BF8">
            <w:pPr>
              <w:spacing w:after="0" w:line="240" w:lineRule="auto"/>
              <w:jc w:val="both"/>
              <w:rPr>
                <w:rFonts w:ascii="Times New Roman" w:hAnsi="Times New Roman" w:cs="Times New Roman"/>
                <w:sz w:val="28"/>
                <w:szCs w:val="28"/>
              </w:rPr>
            </w:pPr>
            <w:r w:rsidRPr="00055720">
              <w:rPr>
                <w:rFonts w:ascii="Times New Roman" w:hAnsi="Times New Roman" w:cs="Times New Roman"/>
                <w:sz w:val="28"/>
                <w:szCs w:val="28"/>
              </w:rPr>
              <w:t>Галузь знань, напрям підготовки, освітньо-кваліфікаційний рівень</w:t>
            </w:r>
          </w:p>
        </w:tc>
        <w:tc>
          <w:tcPr>
            <w:tcW w:w="3420" w:type="dxa"/>
            <w:gridSpan w:val="4"/>
            <w:vAlign w:val="center"/>
          </w:tcPr>
          <w:p w:rsidR="004E647E" w:rsidRPr="00055720" w:rsidRDefault="004E647E" w:rsidP="007B1BF8">
            <w:pPr>
              <w:spacing w:after="0" w:line="240" w:lineRule="auto"/>
              <w:jc w:val="both"/>
              <w:rPr>
                <w:rFonts w:ascii="Times New Roman" w:hAnsi="Times New Roman" w:cs="Times New Roman"/>
                <w:sz w:val="28"/>
                <w:szCs w:val="28"/>
              </w:rPr>
            </w:pPr>
            <w:r w:rsidRPr="00055720">
              <w:rPr>
                <w:rFonts w:ascii="Times New Roman" w:hAnsi="Times New Roman" w:cs="Times New Roman"/>
                <w:sz w:val="28"/>
                <w:szCs w:val="28"/>
              </w:rPr>
              <w:t>Характеристика навчальної дисципліни</w:t>
            </w:r>
          </w:p>
        </w:tc>
      </w:tr>
      <w:tr w:rsidR="004E647E" w:rsidRPr="00055720" w:rsidTr="004E647E">
        <w:trPr>
          <w:cantSplit/>
          <w:trHeight w:val="549"/>
        </w:trPr>
        <w:tc>
          <w:tcPr>
            <w:tcW w:w="2896" w:type="dxa"/>
            <w:vMerge/>
            <w:vAlign w:val="center"/>
          </w:tcPr>
          <w:p w:rsidR="004E647E" w:rsidRPr="00055720" w:rsidRDefault="004E647E" w:rsidP="007B1BF8">
            <w:pPr>
              <w:spacing w:after="0" w:line="240" w:lineRule="auto"/>
              <w:jc w:val="both"/>
              <w:rPr>
                <w:rFonts w:ascii="Times New Roman" w:hAnsi="Times New Roman" w:cs="Times New Roman"/>
                <w:sz w:val="28"/>
                <w:szCs w:val="28"/>
              </w:rPr>
            </w:pPr>
          </w:p>
        </w:tc>
        <w:tc>
          <w:tcPr>
            <w:tcW w:w="3262" w:type="dxa"/>
            <w:vMerge/>
            <w:vAlign w:val="center"/>
          </w:tcPr>
          <w:p w:rsidR="004E647E" w:rsidRPr="00055720" w:rsidRDefault="004E647E" w:rsidP="007B1BF8">
            <w:pPr>
              <w:spacing w:after="0" w:line="240" w:lineRule="auto"/>
              <w:jc w:val="both"/>
              <w:rPr>
                <w:rFonts w:ascii="Times New Roman" w:hAnsi="Times New Roman" w:cs="Times New Roman"/>
                <w:sz w:val="28"/>
                <w:szCs w:val="28"/>
              </w:rPr>
            </w:pPr>
          </w:p>
        </w:tc>
        <w:tc>
          <w:tcPr>
            <w:tcW w:w="1638" w:type="dxa"/>
            <w:gridSpan w:val="2"/>
          </w:tcPr>
          <w:p w:rsidR="004E647E" w:rsidRPr="00055720" w:rsidRDefault="004E647E" w:rsidP="007B1BF8">
            <w:pPr>
              <w:spacing w:after="0" w:line="240" w:lineRule="auto"/>
              <w:jc w:val="both"/>
              <w:rPr>
                <w:rFonts w:ascii="Times New Roman" w:hAnsi="Times New Roman" w:cs="Times New Roman"/>
                <w:b/>
                <w:sz w:val="28"/>
                <w:szCs w:val="28"/>
              </w:rPr>
            </w:pPr>
            <w:r w:rsidRPr="00055720">
              <w:rPr>
                <w:rFonts w:ascii="Times New Roman" w:hAnsi="Times New Roman" w:cs="Times New Roman"/>
                <w:b/>
                <w:sz w:val="28"/>
                <w:szCs w:val="28"/>
              </w:rPr>
              <w:t>денна форма навчання</w:t>
            </w:r>
          </w:p>
        </w:tc>
        <w:tc>
          <w:tcPr>
            <w:tcW w:w="1782" w:type="dxa"/>
            <w:gridSpan w:val="2"/>
          </w:tcPr>
          <w:p w:rsidR="004E647E" w:rsidRPr="00055720" w:rsidRDefault="004E647E" w:rsidP="007B1BF8">
            <w:pPr>
              <w:spacing w:after="0" w:line="240" w:lineRule="auto"/>
              <w:jc w:val="both"/>
              <w:rPr>
                <w:rFonts w:ascii="Times New Roman" w:hAnsi="Times New Roman" w:cs="Times New Roman"/>
                <w:b/>
                <w:sz w:val="28"/>
                <w:szCs w:val="28"/>
              </w:rPr>
            </w:pPr>
            <w:r w:rsidRPr="00055720">
              <w:rPr>
                <w:rFonts w:ascii="Times New Roman" w:hAnsi="Times New Roman" w:cs="Times New Roman"/>
                <w:b/>
                <w:sz w:val="28"/>
                <w:szCs w:val="28"/>
              </w:rPr>
              <w:t>заочна форма навчання</w:t>
            </w:r>
          </w:p>
        </w:tc>
      </w:tr>
      <w:tr w:rsidR="004E647E" w:rsidRPr="00055720" w:rsidTr="004E647E">
        <w:trPr>
          <w:cantSplit/>
          <w:trHeight w:val="409"/>
        </w:trPr>
        <w:tc>
          <w:tcPr>
            <w:tcW w:w="2896" w:type="dxa"/>
            <w:vMerge w:val="restart"/>
            <w:vAlign w:val="center"/>
          </w:tcPr>
          <w:p w:rsidR="004E647E" w:rsidRPr="00055720" w:rsidRDefault="004E647E" w:rsidP="007B1BF8">
            <w:pPr>
              <w:spacing w:after="0" w:line="240" w:lineRule="auto"/>
              <w:jc w:val="both"/>
              <w:rPr>
                <w:rFonts w:ascii="Times New Roman" w:hAnsi="Times New Roman" w:cs="Times New Roman"/>
                <w:sz w:val="28"/>
                <w:szCs w:val="28"/>
                <w:lang w:val="uk-UA"/>
              </w:rPr>
            </w:pPr>
            <w:r w:rsidRPr="00055720">
              <w:rPr>
                <w:rFonts w:ascii="Times New Roman" w:hAnsi="Times New Roman" w:cs="Times New Roman"/>
                <w:sz w:val="28"/>
                <w:szCs w:val="28"/>
              </w:rPr>
              <w:t>Кількість кредитів  –</w:t>
            </w:r>
            <w:r w:rsidRPr="00055720">
              <w:rPr>
                <w:rFonts w:ascii="Times New Roman" w:hAnsi="Times New Roman" w:cs="Times New Roman"/>
                <w:sz w:val="28"/>
                <w:szCs w:val="28"/>
                <w:lang w:val="uk-UA"/>
              </w:rPr>
              <w:t>7</w:t>
            </w:r>
          </w:p>
        </w:tc>
        <w:tc>
          <w:tcPr>
            <w:tcW w:w="3262" w:type="dxa"/>
          </w:tcPr>
          <w:p w:rsidR="004E647E" w:rsidRPr="00055720" w:rsidRDefault="004E647E" w:rsidP="007B1BF8">
            <w:pPr>
              <w:spacing w:after="0" w:line="240" w:lineRule="auto"/>
              <w:jc w:val="both"/>
              <w:rPr>
                <w:rFonts w:ascii="Times New Roman" w:hAnsi="Times New Roman" w:cs="Times New Roman"/>
                <w:sz w:val="28"/>
                <w:szCs w:val="28"/>
              </w:rPr>
            </w:pPr>
            <w:r w:rsidRPr="00055720">
              <w:rPr>
                <w:rFonts w:ascii="Times New Roman" w:hAnsi="Times New Roman" w:cs="Times New Roman"/>
                <w:sz w:val="28"/>
                <w:szCs w:val="28"/>
              </w:rPr>
              <w:t>Галузь знань</w:t>
            </w:r>
          </w:p>
          <w:p w:rsidR="004E647E" w:rsidRPr="00055720" w:rsidRDefault="004E647E" w:rsidP="007B1BF8">
            <w:pPr>
              <w:spacing w:after="0" w:line="240" w:lineRule="auto"/>
              <w:jc w:val="both"/>
              <w:rPr>
                <w:rFonts w:ascii="Times New Roman" w:hAnsi="Times New Roman" w:cs="Times New Roman"/>
                <w:sz w:val="28"/>
                <w:szCs w:val="28"/>
              </w:rPr>
            </w:pPr>
            <w:r w:rsidRPr="00055720">
              <w:rPr>
                <w:rFonts w:ascii="Times New Roman" w:hAnsi="Times New Roman" w:cs="Times New Roman"/>
                <w:bCs/>
                <w:sz w:val="28"/>
                <w:szCs w:val="28"/>
              </w:rPr>
              <w:t>07 "Управління та адміністрування"</w:t>
            </w:r>
          </w:p>
        </w:tc>
        <w:tc>
          <w:tcPr>
            <w:tcW w:w="1638" w:type="dxa"/>
            <w:gridSpan w:val="2"/>
            <w:vMerge w:val="restart"/>
            <w:vAlign w:val="center"/>
          </w:tcPr>
          <w:p w:rsidR="004E647E" w:rsidRPr="00055720" w:rsidRDefault="004E647E" w:rsidP="007B1BF8">
            <w:pPr>
              <w:spacing w:after="0" w:line="240" w:lineRule="auto"/>
              <w:jc w:val="both"/>
              <w:rPr>
                <w:rFonts w:ascii="Times New Roman" w:hAnsi="Times New Roman" w:cs="Times New Roman"/>
                <w:i/>
                <w:sz w:val="28"/>
                <w:szCs w:val="28"/>
              </w:rPr>
            </w:pPr>
            <w:r w:rsidRPr="00055720">
              <w:rPr>
                <w:rFonts w:ascii="Times New Roman" w:hAnsi="Times New Roman" w:cs="Times New Roman"/>
                <w:i/>
                <w:sz w:val="28"/>
                <w:szCs w:val="28"/>
              </w:rPr>
              <w:t>вибіркова</w:t>
            </w:r>
          </w:p>
        </w:tc>
        <w:tc>
          <w:tcPr>
            <w:tcW w:w="1782" w:type="dxa"/>
            <w:gridSpan w:val="2"/>
            <w:vMerge w:val="restart"/>
            <w:vAlign w:val="center"/>
          </w:tcPr>
          <w:p w:rsidR="004E647E" w:rsidRPr="00055720" w:rsidRDefault="004E647E" w:rsidP="007B1BF8">
            <w:pPr>
              <w:spacing w:after="0" w:line="240" w:lineRule="auto"/>
              <w:jc w:val="both"/>
              <w:rPr>
                <w:rFonts w:ascii="Times New Roman" w:hAnsi="Times New Roman" w:cs="Times New Roman"/>
                <w:i/>
                <w:sz w:val="28"/>
                <w:szCs w:val="28"/>
              </w:rPr>
            </w:pPr>
            <w:r w:rsidRPr="00055720">
              <w:rPr>
                <w:rFonts w:ascii="Times New Roman" w:hAnsi="Times New Roman" w:cs="Times New Roman"/>
                <w:i/>
                <w:sz w:val="28"/>
                <w:szCs w:val="28"/>
              </w:rPr>
              <w:t>вибіркова</w:t>
            </w:r>
          </w:p>
        </w:tc>
      </w:tr>
      <w:tr w:rsidR="004E647E" w:rsidRPr="00055720" w:rsidTr="004E647E">
        <w:trPr>
          <w:cantSplit/>
          <w:trHeight w:val="409"/>
        </w:trPr>
        <w:tc>
          <w:tcPr>
            <w:tcW w:w="2896" w:type="dxa"/>
            <w:vMerge/>
            <w:vAlign w:val="center"/>
          </w:tcPr>
          <w:p w:rsidR="004E647E" w:rsidRPr="00055720" w:rsidRDefault="004E647E" w:rsidP="007B1BF8">
            <w:pPr>
              <w:spacing w:after="0" w:line="240" w:lineRule="auto"/>
              <w:jc w:val="both"/>
              <w:rPr>
                <w:rFonts w:ascii="Times New Roman" w:hAnsi="Times New Roman" w:cs="Times New Roman"/>
                <w:sz w:val="28"/>
                <w:szCs w:val="28"/>
              </w:rPr>
            </w:pPr>
          </w:p>
        </w:tc>
        <w:tc>
          <w:tcPr>
            <w:tcW w:w="3262" w:type="dxa"/>
            <w:vAlign w:val="center"/>
          </w:tcPr>
          <w:p w:rsidR="004E647E" w:rsidRPr="00055720" w:rsidRDefault="004E647E" w:rsidP="007B1BF8">
            <w:pPr>
              <w:spacing w:after="0" w:line="240" w:lineRule="auto"/>
              <w:jc w:val="both"/>
              <w:rPr>
                <w:rFonts w:ascii="Times New Roman" w:hAnsi="Times New Roman" w:cs="Times New Roman"/>
                <w:sz w:val="28"/>
                <w:szCs w:val="28"/>
              </w:rPr>
            </w:pPr>
            <w:r w:rsidRPr="00055720">
              <w:rPr>
                <w:rFonts w:ascii="Times New Roman" w:hAnsi="Times New Roman" w:cs="Times New Roman"/>
                <w:sz w:val="28"/>
                <w:szCs w:val="28"/>
              </w:rPr>
              <w:t xml:space="preserve">Напрям підготовки </w:t>
            </w:r>
          </w:p>
          <w:p w:rsidR="004E647E" w:rsidRPr="00055720" w:rsidRDefault="004E647E" w:rsidP="007B1BF8">
            <w:pPr>
              <w:spacing w:after="0" w:line="240" w:lineRule="auto"/>
              <w:jc w:val="both"/>
              <w:rPr>
                <w:rFonts w:ascii="Times New Roman" w:hAnsi="Times New Roman" w:cs="Times New Roman"/>
                <w:sz w:val="28"/>
                <w:szCs w:val="28"/>
              </w:rPr>
            </w:pPr>
          </w:p>
          <w:p w:rsidR="004E647E" w:rsidRPr="00055720" w:rsidRDefault="004E647E" w:rsidP="007B1BF8">
            <w:pPr>
              <w:spacing w:after="0" w:line="240" w:lineRule="auto"/>
              <w:jc w:val="both"/>
              <w:rPr>
                <w:rFonts w:ascii="Times New Roman" w:hAnsi="Times New Roman" w:cs="Times New Roman"/>
                <w:sz w:val="28"/>
                <w:szCs w:val="28"/>
              </w:rPr>
            </w:pPr>
            <w:r w:rsidRPr="00055720">
              <w:rPr>
                <w:rFonts w:ascii="Times New Roman" w:hAnsi="Times New Roman" w:cs="Times New Roman"/>
                <w:sz w:val="28"/>
                <w:szCs w:val="28"/>
              </w:rPr>
              <w:t>(шифр і назва)</w:t>
            </w:r>
          </w:p>
        </w:tc>
        <w:tc>
          <w:tcPr>
            <w:tcW w:w="1638" w:type="dxa"/>
            <w:gridSpan w:val="2"/>
            <w:vMerge/>
            <w:vAlign w:val="center"/>
          </w:tcPr>
          <w:p w:rsidR="004E647E" w:rsidRPr="00055720" w:rsidRDefault="004E647E" w:rsidP="007B1BF8">
            <w:pPr>
              <w:spacing w:after="0" w:line="240" w:lineRule="auto"/>
              <w:jc w:val="both"/>
              <w:rPr>
                <w:rFonts w:ascii="Times New Roman" w:hAnsi="Times New Roman" w:cs="Times New Roman"/>
                <w:sz w:val="28"/>
                <w:szCs w:val="28"/>
              </w:rPr>
            </w:pPr>
          </w:p>
        </w:tc>
        <w:tc>
          <w:tcPr>
            <w:tcW w:w="1782" w:type="dxa"/>
            <w:gridSpan w:val="2"/>
            <w:vMerge/>
            <w:vAlign w:val="center"/>
          </w:tcPr>
          <w:p w:rsidR="004E647E" w:rsidRPr="00055720" w:rsidRDefault="004E647E" w:rsidP="007B1BF8">
            <w:pPr>
              <w:spacing w:after="0" w:line="240" w:lineRule="auto"/>
              <w:jc w:val="both"/>
              <w:rPr>
                <w:rFonts w:ascii="Times New Roman" w:hAnsi="Times New Roman" w:cs="Times New Roman"/>
                <w:sz w:val="28"/>
                <w:szCs w:val="28"/>
              </w:rPr>
            </w:pPr>
          </w:p>
        </w:tc>
      </w:tr>
      <w:tr w:rsidR="004E647E" w:rsidRPr="00055720" w:rsidTr="004E647E">
        <w:trPr>
          <w:cantSplit/>
          <w:trHeight w:val="170"/>
        </w:trPr>
        <w:tc>
          <w:tcPr>
            <w:tcW w:w="2896" w:type="dxa"/>
            <w:vMerge w:val="restart"/>
            <w:vAlign w:val="center"/>
          </w:tcPr>
          <w:p w:rsidR="004E647E" w:rsidRPr="00055720" w:rsidRDefault="004E647E" w:rsidP="007B1BF8">
            <w:pPr>
              <w:spacing w:after="0" w:line="240" w:lineRule="auto"/>
              <w:jc w:val="both"/>
              <w:rPr>
                <w:rFonts w:ascii="Times New Roman" w:hAnsi="Times New Roman" w:cs="Times New Roman"/>
                <w:sz w:val="28"/>
                <w:szCs w:val="28"/>
              </w:rPr>
            </w:pPr>
          </w:p>
        </w:tc>
        <w:tc>
          <w:tcPr>
            <w:tcW w:w="3262" w:type="dxa"/>
            <w:vMerge w:val="restart"/>
            <w:vAlign w:val="center"/>
          </w:tcPr>
          <w:p w:rsidR="004E647E" w:rsidRPr="00055720" w:rsidRDefault="004E647E" w:rsidP="007B1BF8">
            <w:pPr>
              <w:spacing w:after="0" w:line="240" w:lineRule="auto"/>
              <w:jc w:val="both"/>
              <w:rPr>
                <w:rFonts w:ascii="Times New Roman" w:hAnsi="Times New Roman" w:cs="Times New Roman"/>
                <w:sz w:val="28"/>
                <w:szCs w:val="28"/>
              </w:rPr>
            </w:pPr>
            <w:r w:rsidRPr="00055720">
              <w:rPr>
                <w:rFonts w:ascii="Times New Roman" w:hAnsi="Times New Roman" w:cs="Times New Roman"/>
                <w:sz w:val="28"/>
                <w:szCs w:val="28"/>
              </w:rPr>
              <w:t>Спеціальність (професійне</w:t>
            </w:r>
          </w:p>
          <w:p w:rsidR="004E647E" w:rsidRPr="00055720" w:rsidRDefault="004E647E" w:rsidP="007B1BF8">
            <w:pPr>
              <w:spacing w:after="0" w:line="240" w:lineRule="auto"/>
              <w:jc w:val="both"/>
              <w:rPr>
                <w:rFonts w:ascii="Times New Roman" w:hAnsi="Times New Roman" w:cs="Times New Roman"/>
                <w:sz w:val="28"/>
                <w:szCs w:val="28"/>
              </w:rPr>
            </w:pPr>
            <w:r w:rsidRPr="00055720">
              <w:rPr>
                <w:rFonts w:ascii="Times New Roman" w:hAnsi="Times New Roman" w:cs="Times New Roman"/>
                <w:sz w:val="28"/>
                <w:szCs w:val="28"/>
              </w:rPr>
              <w:t xml:space="preserve">спрямування): </w:t>
            </w:r>
          </w:p>
          <w:p w:rsidR="004E647E" w:rsidRPr="00055720" w:rsidRDefault="004E647E" w:rsidP="007B1BF8">
            <w:pPr>
              <w:spacing w:after="0" w:line="240" w:lineRule="auto"/>
              <w:jc w:val="both"/>
              <w:rPr>
                <w:rFonts w:ascii="Times New Roman" w:hAnsi="Times New Roman" w:cs="Times New Roman"/>
                <w:sz w:val="28"/>
                <w:szCs w:val="28"/>
              </w:rPr>
            </w:pPr>
            <w:r w:rsidRPr="00055720">
              <w:rPr>
                <w:rFonts w:ascii="Times New Roman" w:hAnsi="Times New Roman" w:cs="Times New Roman"/>
                <w:sz w:val="28"/>
                <w:szCs w:val="28"/>
              </w:rPr>
              <w:t>072 Фінанси, банківська справа та</w:t>
            </w:r>
          </w:p>
          <w:p w:rsidR="004E647E" w:rsidRPr="00055720" w:rsidRDefault="004E647E" w:rsidP="007B1BF8">
            <w:pPr>
              <w:spacing w:after="0" w:line="240" w:lineRule="auto"/>
              <w:jc w:val="both"/>
              <w:rPr>
                <w:rFonts w:ascii="Times New Roman" w:hAnsi="Times New Roman" w:cs="Times New Roman"/>
                <w:sz w:val="28"/>
                <w:szCs w:val="28"/>
              </w:rPr>
            </w:pPr>
            <w:r w:rsidRPr="00055720">
              <w:rPr>
                <w:rFonts w:ascii="Times New Roman" w:hAnsi="Times New Roman" w:cs="Times New Roman"/>
                <w:sz w:val="28"/>
                <w:szCs w:val="28"/>
              </w:rPr>
              <w:t>страхування</w:t>
            </w:r>
          </w:p>
          <w:p w:rsidR="004E647E" w:rsidRPr="00055720" w:rsidRDefault="004E647E" w:rsidP="007B1BF8">
            <w:pPr>
              <w:spacing w:after="0" w:line="240" w:lineRule="auto"/>
              <w:jc w:val="both"/>
              <w:rPr>
                <w:rFonts w:ascii="Times New Roman" w:hAnsi="Times New Roman" w:cs="Times New Roman"/>
                <w:sz w:val="28"/>
                <w:szCs w:val="28"/>
                <w:lang w:val="en-US"/>
              </w:rPr>
            </w:pPr>
          </w:p>
          <w:p w:rsidR="004E647E" w:rsidRPr="00055720" w:rsidRDefault="004E647E" w:rsidP="007B1BF8">
            <w:pPr>
              <w:spacing w:after="0" w:line="240" w:lineRule="auto"/>
              <w:jc w:val="both"/>
              <w:rPr>
                <w:rFonts w:ascii="Times New Roman" w:hAnsi="Times New Roman" w:cs="Times New Roman"/>
                <w:sz w:val="28"/>
                <w:szCs w:val="28"/>
              </w:rPr>
            </w:pPr>
          </w:p>
        </w:tc>
        <w:tc>
          <w:tcPr>
            <w:tcW w:w="3420" w:type="dxa"/>
            <w:gridSpan w:val="4"/>
            <w:vAlign w:val="center"/>
          </w:tcPr>
          <w:p w:rsidR="004E647E" w:rsidRPr="00055720" w:rsidRDefault="004E647E" w:rsidP="007B1BF8">
            <w:pPr>
              <w:spacing w:after="0" w:line="240" w:lineRule="auto"/>
              <w:jc w:val="both"/>
              <w:rPr>
                <w:rFonts w:ascii="Times New Roman" w:hAnsi="Times New Roman" w:cs="Times New Roman"/>
                <w:b/>
                <w:sz w:val="28"/>
                <w:szCs w:val="28"/>
              </w:rPr>
            </w:pPr>
            <w:r w:rsidRPr="00055720">
              <w:rPr>
                <w:rFonts w:ascii="Times New Roman" w:hAnsi="Times New Roman" w:cs="Times New Roman"/>
                <w:b/>
                <w:sz w:val="28"/>
                <w:szCs w:val="28"/>
              </w:rPr>
              <w:t>Рік підготовки:</w:t>
            </w:r>
          </w:p>
        </w:tc>
      </w:tr>
      <w:tr w:rsidR="004E647E" w:rsidRPr="00055720" w:rsidTr="004E647E">
        <w:trPr>
          <w:cantSplit/>
          <w:trHeight w:val="207"/>
        </w:trPr>
        <w:tc>
          <w:tcPr>
            <w:tcW w:w="2896" w:type="dxa"/>
            <w:vMerge/>
            <w:vAlign w:val="center"/>
          </w:tcPr>
          <w:p w:rsidR="004E647E" w:rsidRPr="00055720" w:rsidRDefault="004E647E" w:rsidP="007B1BF8">
            <w:pPr>
              <w:spacing w:after="0" w:line="240" w:lineRule="auto"/>
              <w:jc w:val="both"/>
              <w:rPr>
                <w:rFonts w:ascii="Times New Roman" w:hAnsi="Times New Roman" w:cs="Times New Roman"/>
                <w:sz w:val="28"/>
                <w:szCs w:val="28"/>
              </w:rPr>
            </w:pPr>
          </w:p>
        </w:tc>
        <w:tc>
          <w:tcPr>
            <w:tcW w:w="3262" w:type="dxa"/>
            <w:vMerge/>
            <w:vAlign w:val="center"/>
          </w:tcPr>
          <w:p w:rsidR="004E647E" w:rsidRPr="00055720" w:rsidRDefault="004E647E" w:rsidP="007B1BF8">
            <w:pPr>
              <w:spacing w:after="0" w:line="240" w:lineRule="auto"/>
              <w:jc w:val="both"/>
              <w:rPr>
                <w:rFonts w:ascii="Times New Roman" w:hAnsi="Times New Roman" w:cs="Times New Roman"/>
                <w:sz w:val="28"/>
                <w:szCs w:val="28"/>
              </w:rPr>
            </w:pPr>
          </w:p>
        </w:tc>
        <w:tc>
          <w:tcPr>
            <w:tcW w:w="1620" w:type="dxa"/>
            <w:vAlign w:val="center"/>
          </w:tcPr>
          <w:p w:rsidR="004E647E" w:rsidRPr="00055720" w:rsidRDefault="004E647E" w:rsidP="007B1BF8">
            <w:pPr>
              <w:spacing w:after="0" w:line="240" w:lineRule="auto"/>
              <w:jc w:val="both"/>
              <w:rPr>
                <w:rFonts w:ascii="Times New Roman" w:hAnsi="Times New Roman" w:cs="Times New Roman"/>
                <w:sz w:val="28"/>
                <w:szCs w:val="28"/>
              </w:rPr>
            </w:pPr>
            <w:r w:rsidRPr="00055720">
              <w:rPr>
                <w:rFonts w:ascii="Times New Roman" w:hAnsi="Times New Roman" w:cs="Times New Roman"/>
                <w:sz w:val="28"/>
                <w:szCs w:val="28"/>
                <w:lang w:val="uk-UA"/>
              </w:rPr>
              <w:t>4</w:t>
            </w:r>
            <w:r w:rsidRPr="00055720">
              <w:rPr>
                <w:rFonts w:ascii="Times New Roman" w:hAnsi="Times New Roman" w:cs="Times New Roman"/>
                <w:sz w:val="28"/>
                <w:szCs w:val="28"/>
              </w:rPr>
              <w:t>-й</w:t>
            </w:r>
          </w:p>
        </w:tc>
        <w:tc>
          <w:tcPr>
            <w:tcW w:w="1800" w:type="dxa"/>
            <w:gridSpan w:val="3"/>
            <w:vAlign w:val="center"/>
          </w:tcPr>
          <w:p w:rsidR="004E647E" w:rsidRPr="00055720" w:rsidRDefault="004E647E" w:rsidP="007B1BF8">
            <w:pPr>
              <w:spacing w:after="0" w:line="240" w:lineRule="auto"/>
              <w:jc w:val="both"/>
              <w:rPr>
                <w:rFonts w:ascii="Times New Roman" w:hAnsi="Times New Roman" w:cs="Times New Roman"/>
                <w:sz w:val="28"/>
                <w:szCs w:val="28"/>
              </w:rPr>
            </w:pPr>
            <w:r w:rsidRPr="00055720">
              <w:rPr>
                <w:rFonts w:ascii="Times New Roman" w:hAnsi="Times New Roman" w:cs="Times New Roman"/>
                <w:sz w:val="28"/>
                <w:szCs w:val="28"/>
                <w:lang w:val="uk-UA"/>
              </w:rPr>
              <w:t>4</w:t>
            </w:r>
            <w:r w:rsidRPr="00055720">
              <w:rPr>
                <w:rFonts w:ascii="Times New Roman" w:hAnsi="Times New Roman" w:cs="Times New Roman"/>
                <w:sz w:val="28"/>
                <w:szCs w:val="28"/>
              </w:rPr>
              <w:t>-й</w:t>
            </w:r>
          </w:p>
        </w:tc>
      </w:tr>
      <w:tr w:rsidR="004E647E" w:rsidRPr="00055720" w:rsidTr="004E647E">
        <w:trPr>
          <w:cantSplit/>
          <w:trHeight w:val="207"/>
        </w:trPr>
        <w:tc>
          <w:tcPr>
            <w:tcW w:w="2896" w:type="dxa"/>
            <w:vAlign w:val="center"/>
          </w:tcPr>
          <w:p w:rsidR="004E647E" w:rsidRPr="00055720" w:rsidRDefault="004E647E" w:rsidP="007B1BF8">
            <w:pPr>
              <w:spacing w:after="0" w:line="240" w:lineRule="auto"/>
              <w:jc w:val="both"/>
              <w:rPr>
                <w:rFonts w:ascii="Times New Roman" w:hAnsi="Times New Roman" w:cs="Times New Roman"/>
                <w:sz w:val="28"/>
                <w:szCs w:val="28"/>
              </w:rPr>
            </w:pPr>
          </w:p>
        </w:tc>
        <w:tc>
          <w:tcPr>
            <w:tcW w:w="3262" w:type="dxa"/>
            <w:vMerge/>
            <w:vAlign w:val="center"/>
          </w:tcPr>
          <w:p w:rsidR="004E647E" w:rsidRPr="00055720" w:rsidRDefault="004E647E" w:rsidP="007B1BF8">
            <w:pPr>
              <w:spacing w:after="0" w:line="240" w:lineRule="auto"/>
              <w:jc w:val="both"/>
              <w:rPr>
                <w:rFonts w:ascii="Times New Roman" w:hAnsi="Times New Roman" w:cs="Times New Roman"/>
                <w:sz w:val="28"/>
                <w:szCs w:val="28"/>
              </w:rPr>
            </w:pPr>
          </w:p>
        </w:tc>
        <w:tc>
          <w:tcPr>
            <w:tcW w:w="1620" w:type="dxa"/>
            <w:vAlign w:val="center"/>
          </w:tcPr>
          <w:p w:rsidR="004E647E" w:rsidRPr="003E2A2E" w:rsidRDefault="004E647E" w:rsidP="007B1BF8">
            <w:pPr>
              <w:spacing w:after="0" w:line="240" w:lineRule="auto"/>
              <w:jc w:val="both"/>
              <w:rPr>
                <w:rFonts w:ascii="Times New Roman" w:hAnsi="Times New Roman" w:cs="Times New Roman"/>
                <w:sz w:val="28"/>
                <w:szCs w:val="28"/>
              </w:rPr>
            </w:pPr>
            <w:r w:rsidRPr="00055720">
              <w:rPr>
                <w:rFonts w:ascii="Times New Roman" w:hAnsi="Times New Roman" w:cs="Times New Roman"/>
                <w:sz w:val="28"/>
                <w:szCs w:val="28"/>
              </w:rPr>
              <w:t>ФБС-</w:t>
            </w:r>
            <w:r>
              <w:rPr>
                <w:rFonts w:ascii="Times New Roman" w:hAnsi="Times New Roman" w:cs="Times New Roman"/>
                <w:sz w:val="28"/>
                <w:szCs w:val="28"/>
                <w:lang w:val="uk-UA"/>
              </w:rPr>
              <w:t>2</w:t>
            </w:r>
            <w:r w:rsidR="003E2A2E">
              <w:rPr>
                <w:rFonts w:ascii="Times New Roman" w:hAnsi="Times New Roman" w:cs="Times New Roman"/>
                <w:sz w:val="28"/>
                <w:szCs w:val="28"/>
              </w:rPr>
              <w:t>, 3к</w:t>
            </w:r>
          </w:p>
        </w:tc>
        <w:tc>
          <w:tcPr>
            <w:tcW w:w="1800" w:type="dxa"/>
            <w:gridSpan w:val="3"/>
            <w:vAlign w:val="center"/>
          </w:tcPr>
          <w:p w:rsidR="004E647E" w:rsidRPr="00055720" w:rsidRDefault="004E647E" w:rsidP="007B1BF8">
            <w:pPr>
              <w:spacing w:after="0" w:line="240" w:lineRule="auto"/>
              <w:jc w:val="both"/>
              <w:rPr>
                <w:rFonts w:ascii="Times New Roman" w:hAnsi="Times New Roman" w:cs="Times New Roman"/>
                <w:sz w:val="28"/>
                <w:szCs w:val="28"/>
              </w:rPr>
            </w:pPr>
            <w:r w:rsidRPr="00055720">
              <w:rPr>
                <w:rFonts w:ascii="Times New Roman" w:hAnsi="Times New Roman" w:cs="Times New Roman"/>
                <w:sz w:val="28"/>
                <w:szCs w:val="28"/>
              </w:rPr>
              <w:t>ЗФБС-</w:t>
            </w:r>
            <w:r w:rsidRPr="00055720">
              <w:rPr>
                <w:rFonts w:ascii="Times New Roman" w:hAnsi="Times New Roman" w:cs="Times New Roman"/>
                <w:sz w:val="28"/>
                <w:szCs w:val="28"/>
                <w:lang w:val="uk-UA"/>
              </w:rPr>
              <w:t>1</w:t>
            </w:r>
            <w:r>
              <w:rPr>
                <w:rFonts w:ascii="Times New Roman" w:hAnsi="Times New Roman" w:cs="Times New Roman"/>
                <w:sz w:val="28"/>
                <w:szCs w:val="28"/>
                <w:lang w:val="uk-UA"/>
              </w:rPr>
              <w:t>7</w:t>
            </w:r>
            <w:r w:rsidR="00212CEF">
              <w:rPr>
                <w:rFonts w:ascii="Times New Roman" w:hAnsi="Times New Roman" w:cs="Times New Roman"/>
                <w:sz w:val="28"/>
                <w:szCs w:val="28"/>
                <w:lang w:val="uk-UA"/>
              </w:rPr>
              <w:t>, 19 с</w:t>
            </w:r>
          </w:p>
        </w:tc>
      </w:tr>
      <w:tr w:rsidR="004E647E" w:rsidRPr="00055720" w:rsidTr="004E647E">
        <w:trPr>
          <w:cantSplit/>
          <w:trHeight w:val="232"/>
        </w:trPr>
        <w:tc>
          <w:tcPr>
            <w:tcW w:w="2896" w:type="dxa"/>
            <w:vAlign w:val="center"/>
          </w:tcPr>
          <w:p w:rsidR="004E647E" w:rsidRPr="00055720" w:rsidRDefault="004E647E" w:rsidP="007B1BF8">
            <w:pPr>
              <w:spacing w:after="0" w:line="240" w:lineRule="auto"/>
              <w:jc w:val="both"/>
              <w:rPr>
                <w:rFonts w:ascii="Times New Roman" w:hAnsi="Times New Roman" w:cs="Times New Roman"/>
                <w:sz w:val="28"/>
                <w:szCs w:val="28"/>
              </w:rPr>
            </w:pPr>
            <w:r w:rsidRPr="00055720">
              <w:rPr>
                <w:rFonts w:ascii="Times New Roman" w:hAnsi="Times New Roman" w:cs="Times New Roman"/>
                <w:sz w:val="28"/>
                <w:szCs w:val="28"/>
              </w:rPr>
              <w:t xml:space="preserve">Індивідуальне науково-дослідне завдання </w:t>
            </w:r>
          </w:p>
          <w:p w:rsidR="004E647E" w:rsidRPr="00055720" w:rsidRDefault="004E647E" w:rsidP="007B1BF8">
            <w:pPr>
              <w:spacing w:after="0" w:line="240" w:lineRule="auto"/>
              <w:jc w:val="both"/>
              <w:rPr>
                <w:rFonts w:ascii="Times New Roman" w:hAnsi="Times New Roman" w:cs="Times New Roman"/>
                <w:sz w:val="28"/>
                <w:szCs w:val="28"/>
              </w:rPr>
            </w:pPr>
            <w:r w:rsidRPr="00055720">
              <w:rPr>
                <w:rFonts w:ascii="Times New Roman" w:hAnsi="Times New Roman" w:cs="Times New Roman"/>
                <w:sz w:val="28"/>
                <w:szCs w:val="28"/>
              </w:rPr>
              <w:t xml:space="preserve">            (назва)</w:t>
            </w:r>
          </w:p>
        </w:tc>
        <w:tc>
          <w:tcPr>
            <w:tcW w:w="3262" w:type="dxa"/>
            <w:vMerge/>
            <w:vAlign w:val="center"/>
          </w:tcPr>
          <w:p w:rsidR="004E647E" w:rsidRPr="00055720" w:rsidRDefault="004E647E" w:rsidP="007B1BF8">
            <w:pPr>
              <w:spacing w:after="0" w:line="240" w:lineRule="auto"/>
              <w:jc w:val="both"/>
              <w:rPr>
                <w:rFonts w:ascii="Times New Roman" w:hAnsi="Times New Roman" w:cs="Times New Roman"/>
                <w:sz w:val="28"/>
                <w:szCs w:val="28"/>
              </w:rPr>
            </w:pPr>
          </w:p>
        </w:tc>
        <w:tc>
          <w:tcPr>
            <w:tcW w:w="3420" w:type="dxa"/>
            <w:gridSpan w:val="4"/>
            <w:vAlign w:val="center"/>
          </w:tcPr>
          <w:p w:rsidR="004E647E" w:rsidRPr="00055720" w:rsidRDefault="004E647E" w:rsidP="007B1BF8">
            <w:pPr>
              <w:spacing w:after="0" w:line="240" w:lineRule="auto"/>
              <w:jc w:val="both"/>
              <w:rPr>
                <w:rFonts w:ascii="Times New Roman" w:hAnsi="Times New Roman" w:cs="Times New Roman"/>
                <w:b/>
                <w:sz w:val="28"/>
                <w:szCs w:val="28"/>
              </w:rPr>
            </w:pPr>
            <w:r w:rsidRPr="00055720">
              <w:rPr>
                <w:rFonts w:ascii="Times New Roman" w:hAnsi="Times New Roman" w:cs="Times New Roman"/>
                <w:b/>
                <w:sz w:val="28"/>
                <w:szCs w:val="28"/>
              </w:rPr>
              <w:t>Семестр</w:t>
            </w:r>
          </w:p>
        </w:tc>
      </w:tr>
      <w:tr w:rsidR="004E647E" w:rsidRPr="00055720" w:rsidTr="004E647E">
        <w:trPr>
          <w:cantSplit/>
          <w:trHeight w:val="323"/>
        </w:trPr>
        <w:tc>
          <w:tcPr>
            <w:tcW w:w="2896" w:type="dxa"/>
            <w:vMerge w:val="restart"/>
            <w:vAlign w:val="center"/>
          </w:tcPr>
          <w:p w:rsidR="004E647E" w:rsidRPr="00055720" w:rsidRDefault="004E647E" w:rsidP="007B1BF8">
            <w:pPr>
              <w:spacing w:after="0" w:line="240" w:lineRule="auto"/>
              <w:jc w:val="both"/>
              <w:rPr>
                <w:rFonts w:ascii="Times New Roman" w:hAnsi="Times New Roman" w:cs="Times New Roman"/>
                <w:sz w:val="28"/>
                <w:szCs w:val="28"/>
                <w:lang w:val="uk-UA"/>
              </w:rPr>
            </w:pPr>
            <w:r w:rsidRPr="00055720">
              <w:rPr>
                <w:rFonts w:ascii="Times New Roman" w:hAnsi="Times New Roman" w:cs="Times New Roman"/>
                <w:sz w:val="28"/>
                <w:szCs w:val="28"/>
              </w:rPr>
              <w:t xml:space="preserve">Загальна кількість годин – </w:t>
            </w:r>
            <w:r w:rsidRPr="00055720">
              <w:rPr>
                <w:rFonts w:ascii="Times New Roman" w:hAnsi="Times New Roman" w:cs="Times New Roman"/>
                <w:sz w:val="28"/>
                <w:szCs w:val="28"/>
                <w:lang w:val="uk-UA"/>
              </w:rPr>
              <w:t>210</w:t>
            </w:r>
          </w:p>
        </w:tc>
        <w:tc>
          <w:tcPr>
            <w:tcW w:w="3262" w:type="dxa"/>
            <w:vMerge/>
            <w:vAlign w:val="center"/>
          </w:tcPr>
          <w:p w:rsidR="004E647E" w:rsidRPr="00055720" w:rsidRDefault="004E647E" w:rsidP="007B1BF8">
            <w:pPr>
              <w:spacing w:after="0" w:line="240" w:lineRule="auto"/>
              <w:jc w:val="both"/>
              <w:rPr>
                <w:rFonts w:ascii="Times New Roman" w:hAnsi="Times New Roman" w:cs="Times New Roman"/>
                <w:sz w:val="28"/>
                <w:szCs w:val="28"/>
              </w:rPr>
            </w:pPr>
          </w:p>
        </w:tc>
        <w:tc>
          <w:tcPr>
            <w:tcW w:w="1620" w:type="dxa"/>
            <w:vAlign w:val="center"/>
          </w:tcPr>
          <w:p w:rsidR="004E647E" w:rsidRPr="00055720" w:rsidRDefault="004E647E" w:rsidP="007B1BF8">
            <w:pPr>
              <w:spacing w:after="0" w:line="240" w:lineRule="auto"/>
              <w:jc w:val="both"/>
              <w:rPr>
                <w:rFonts w:ascii="Times New Roman" w:hAnsi="Times New Roman" w:cs="Times New Roman"/>
                <w:sz w:val="28"/>
                <w:szCs w:val="28"/>
              </w:rPr>
            </w:pPr>
            <w:r w:rsidRPr="00055720">
              <w:rPr>
                <w:rFonts w:ascii="Times New Roman" w:hAnsi="Times New Roman" w:cs="Times New Roman"/>
                <w:sz w:val="28"/>
                <w:szCs w:val="28"/>
                <w:lang w:val="uk-UA"/>
              </w:rPr>
              <w:t>1, 2</w:t>
            </w:r>
            <w:r w:rsidRPr="00055720">
              <w:rPr>
                <w:rFonts w:ascii="Times New Roman" w:hAnsi="Times New Roman" w:cs="Times New Roman"/>
                <w:sz w:val="28"/>
                <w:szCs w:val="28"/>
              </w:rPr>
              <w:t>-й</w:t>
            </w:r>
          </w:p>
        </w:tc>
        <w:tc>
          <w:tcPr>
            <w:tcW w:w="1800" w:type="dxa"/>
            <w:gridSpan w:val="3"/>
            <w:vAlign w:val="center"/>
          </w:tcPr>
          <w:p w:rsidR="004E647E" w:rsidRPr="00055720" w:rsidRDefault="004E647E" w:rsidP="007B1BF8">
            <w:pPr>
              <w:spacing w:after="0" w:line="240" w:lineRule="auto"/>
              <w:jc w:val="both"/>
              <w:rPr>
                <w:rFonts w:ascii="Times New Roman" w:hAnsi="Times New Roman" w:cs="Times New Roman"/>
                <w:sz w:val="28"/>
                <w:szCs w:val="28"/>
              </w:rPr>
            </w:pPr>
            <w:r w:rsidRPr="00055720">
              <w:rPr>
                <w:rFonts w:ascii="Times New Roman" w:hAnsi="Times New Roman" w:cs="Times New Roman"/>
                <w:sz w:val="28"/>
                <w:szCs w:val="28"/>
                <w:lang w:val="uk-UA"/>
              </w:rPr>
              <w:t>1,2</w:t>
            </w:r>
            <w:r w:rsidRPr="00055720">
              <w:rPr>
                <w:rFonts w:ascii="Times New Roman" w:hAnsi="Times New Roman" w:cs="Times New Roman"/>
                <w:sz w:val="28"/>
                <w:szCs w:val="28"/>
              </w:rPr>
              <w:t>-й</w:t>
            </w:r>
          </w:p>
        </w:tc>
      </w:tr>
      <w:tr w:rsidR="004E647E" w:rsidRPr="00055720" w:rsidTr="004E647E">
        <w:trPr>
          <w:cantSplit/>
          <w:trHeight w:val="322"/>
        </w:trPr>
        <w:tc>
          <w:tcPr>
            <w:tcW w:w="2896" w:type="dxa"/>
            <w:vMerge/>
            <w:vAlign w:val="center"/>
          </w:tcPr>
          <w:p w:rsidR="004E647E" w:rsidRPr="00055720" w:rsidRDefault="004E647E" w:rsidP="007B1BF8">
            <w:pPr>
              <w:spacing w:after="0" w:line="240" w:lineRule="auto"/>
              <w:jc w:val="both"/>
              <w:rPr>
                <w:rFonts w:ascii="Times New Roman" w:hAnsi="Times New Roman" w:cs="Times New Roman"/>
                <w:sz w:val="28"/>
                <w:szCs w:val="28"/>
              </w:rPr>
            </w:pPr>
          </w:p>
        </w:tc>
        <w:tc>
          <w:tcPr>
            <w:tcW w:w="3262" w:type="dxa"/>
            <w:vMerge/>
            <w:vAlign w:val="center"/>
          </w:tcPr>
          <w:p w:rsidR="004E647E" w:rsidRPr="00055720" w:rsidRDefault="004E647E" w:rsidP="007B1BF8">
            <w:pPr>
              <w:spacing w:after="0" w:line="240" w:lineRule="auto"/>
              <w:jc w:val="both"/>
              <w:rPr>
                <w:rFonts w:ascii="Times New Roman" w:hAnsi="Times New Roman" w:cs="Times New Roman"/>
                <w:sz w:val="28"/>
                <w:szCs w:val="28"/>
              </w:rPr>
            </w:pPr>
          </w:p>
        </w:tc>
        <w:tc>
          <w:tcPr>
            <w:tcW w:w="3420" w:type="dxa"/>
            <w:gridSpan w:val="4"/>
            <w:vAlign w:val="center"/>
          </w:tcPr>
          <w:p w:rsidR="004E647E" w:rsidRPr="00055720" w:rsidRDefault="004E647E" w:rsidP="007B1BF8">
            <w:pPr>
              <w:spacing w:after="0" w:line="240" w:lineRule="auto"/>
              <w:jc w:val="both"/>
              <w:rPr>
                <w:rFonts w:ascii="Times New Roman" w:hAnsi="Times New Roman" w:cs="Times New Roman"/>
                <w:b/>
                <w:sz w:val="28"/>
                <w:szCs w:val="28"/>
              </w:rPr>
            </w:pPr>
            <w:r w:rsidRPr="00055720">
              <w:rPr>
                <w:rFonts w:ascii="Times New Roman" w:hAnsi="Times New Roman" w:cs="Times New Roman"/>
                <w:b/>
                <w:sz w:val="28"/>
                <w:szCs w:val="28"/>
              </w:rPr>
              <w:t>Лекції</w:t>
            </w:r>
          </w:p>
        </w:tc>
      </w:tr>
      <w:tr w:rsidR="004E647E" w:rsidRPr="00055720" w:rsidTr="004E647E">
        <w:trPr>
          <w:cantSplit/>
          <w:trHeight w:val="320"/>
        </w:trPr>
        <w:tc>
          <w:tcPr>
            <w:tcW w:w="2896" w:type="dxa"/>
            <w:vMerge w:val="restart"/>
            <w:vAlign w:val="center"/>
          </w:tcPr>
          <w:p w:rsidR="004E647E" w:rsidRPr="00055720" w:rsidRDefault="004E647E" w:rsidP="007B1BF8">
            <w:pPr>
              <w:spacing w:after="0" w:line="240" w:lineRule="auto"/>
              <w:jc w:val="both"/>
              <w:rPr>
                <w:rFonts w:ascii="Times New Roman" w:hAnsi="Times New Roman" w:cs="Times New Roman"/>
                <w:sz w:val="28"/>
                <w:szCs w:val="28"/>
              </w:rPr>
            </w:pPr>
            <w:r w:rsidRPr="00055720">
              <w:rPr>
                <w:rFonts w:ascii="Times New Roman" w:hAnsi="Times New Roman" w:cs="Times New Roman"/>
                <w:sz w:val="28"/>
                <w:szCs w:val="28"/>
              </w:rPr>
              <w:t>Тижневих годин для денної форми навчання:</w:t>
            </w:r>
          </w:p>
          <w:p w:rsidR="004E647E" w:rsidRPr="00055720" w:rsidRDefault="004E647E" w:rsidP="007B1BF8">
            <w:pPr>
              <w:spacing w:after="0" w:line="240" w:lineRule="auto"/>
              <w:jc w:val="both"/>
              <w:rPr>
                <w:rFonts w:ascii="Times New Roman" w:hAnsi="Times New Roman" w:cs="Times New Roman"/>
                <w:sz w:val="28"/>
                <w:szCs w:val="28"/>
              </w:rPr>
            </w:pPr>
            <w:r w:rsidRPr="00055720">
              <w:rPr>
                <w:rFonts w:ascii="Times New Roman" w:hAnsi="Times New Roman" w:cs="Times New Roman"/>
                <w:sz w:val="28"/>
                <w:szCs w:val="28"/>
              </w:rPr>
              <w:t>аудиторних –64</w:t>
            </w:r>
          </w:p>
          <w:p w:rsidR="004E647E" w:rsidRPr="00055720" w:rsidRDefault="004E647E" w:rsidP="007B1BF8">
            <w:pPr>
              <w:spacing w:after="0" w:line="240" w:lineRule="auto"/>
              <w:jc w:val="both"/>
              <w:rPr>
                <w:rFonts w:ascii="Times New Roman" w:hAnsi="Times New Roman" w:cs="Times New Roman"/>
                <w:sz w:val="28"/>
                <w:szCs w:val="28"/>
              </w:rPr>
            </w:pPr>
            <w:r w:rsidRPr="00055720">
              <w:rPr>
                <w:rFonts w:ascii="Times New Roman" w:hAnsi="Times New Roman" w:cs="Times New Roman"/>
                <w:sz w:val="28"/>
                <w:szCs w:val="28"/>
              </w:rPr>
              <w:t>самостійної роботи студента - 116</w:t>
            </w:r>
          </w:p>
        </w:tc>
        <w:tc>
          <w:tcPr>
            <w:tcW w:w="3262" w:type="dxa"/>
            <w:vMerge w:val="restart"/>
            <w:vAlign w:val="center"/>
          </w:tcPr>
          <w:p w:rsidR="004E647E" w:rsidRPr="00055720" w:rsidRDefault="004E647E" w:rsidP="007B1BF8">
            <w:pPr>
              <w:spacing w:after="0" w:line="240" w:lineRule="auto"/>
              <w:jc w:val="both"/>
              <w:rPr>
                <w:rFonts w:ascii="Times New Roman" w:hAnsi="Times New Roman" w:cs="Times New Roman"/>
                <w:sz w:val="28"/>
                <w:szCs w:val="28"/>
              </w:rPr>
            </w:pPr>
            <w:r w:rsidRPr="00055720">
              <w:rPr>
                <w:rFonts w:ascii="Times New Roman" w:hAnsi="Times New Roman" w:cs="Times New Roman"/>
                <w:sz w:val="28"/>
                <w:szCs w:val="28"/>
              </w:rPr>
              <w:t>Освітній рівень:</w:t>
            </w:r>
          </w:p>
          <w:p w:rsidR="004E647E" w:rsidRPr="00055720" w:rsidRDefault="004E647E" w:rsidP="007B1BF8">
            <w:pPr>
              <w:spacing w:after="0" w:line="240" w:lineRule="auto"/>
              <w:jc w:val="both"/>
              <w:rPr>
                <w:rFonts w:ascii="Times New Roman" w:hAnsi="Times New Roman" w:cs="Times New Roman"/>
                <w:sz w:val="28"/>
                <w:szCs w:val="28"/>
              </w:rPr>
            </w:pPr>
            <w:r w:rsidRPr="00055720">
              <w:rPr>
                <w:rFonts w:ascii="Times New Roman" w:hAnsi="Times New Roman" w:cs="Times New Roman"/>
                <w:sz w:val="28"/>
                <w:szCs w:val="28"/>
                <w:lang w:val="uk-UA"/>
              </w:rPr>
              <w:t>бакалавр</w:t>
            </w:r>
          </w:p>
        </w:tc>
        <w:tc>
          <w:tcPr>
            <w:tcW w:w="1620" w:type="dxa"/>
            <w:vAlign w:val="center"/>
          </w:tcPr>
          <w:p w:rsidR="004E647E" w:rsidRPr="00055720" w:rsidRDefault="004E647E" w:rsidP="007B1BF8">
            <w:pPr>
              <w:spacing w:after="0" w:line="240" w:lineRule="auto"/>
              <w:jc w:val="both"/>
              <w:rPr>
                <w:rFonts w:ascii="Times New Roman" w:hAnsi="Times New Roman" w:cs="Times New Roman"/>
                <w:sz w:val="28"/>
                <w:szCs w:val="28"/>
              </w:rPr>
            </w:pPr>
            <w:r w:rsidRPr="00055720">
              <w:rPr>
                <w:rFonts w:ascii="Times New Roman" w:hAnsi="Times New Roman" w:cs="Times New Roman"/>
                <w:sz w:val="28"/>
                <w:szCs w:val="28"/>
                <w:lang w:val="uk-UA"/>
              </w:rPr>
              <w:t>44</w:t>
            </w:r>
            <w:r w:rsidRPr="00055720">
              <w:rPr>
                <w:rFonts w:ascii="Times New Roman" w:hAnsi="Times New Roman" w:cs="Times New Roman"/>
                <w:sz w:val="28"/>
                <w:szCs w:val="28"/>
              </w:rPr>
              <w:t xml:space="preserve"> год.</w:t>
            </w:r>
          </w:p>
        </w:tc>
        <w:tc>
          <w:tcPr>
            <w:tcW w:w="1800" w:type="dxa"/>
            <w:gridSpan w:val="3"/>
            <w:vAlign w:val="center"/>
          </w:tcPr>
          <w:p w:rsidR="004E647E" w:rsidRPr="00055720" w:rsidRDefault="004E647E" w:rsidP="007B1BF8">
            <w:pPr>
              <w:spacing w:after="0" w:line="240" w:lineRule="auto"/>
              <w:jc w:val="both"/>
              <w:rPr>
                <w:rFonts w:ascii="Times New Roman" w:hAnsi="Times New Roman" w:cs="Times New Roman"/>
                <w:sz w:val="28"/>
                <w:szCs w:val="28"/>
              </w:rPr>
            </w:pPr>
            <w:r w:rsidRPr="00055720">
              <w:rPr>
                <w:rFonts w:ascii="Times New Roman" w:hAnsi="Times New Roman" w:cs="Times New Roman"/>
                <w:sz w:val="28"/>
                <w:szCs w:val="28"/>
              </w:rPr>
              <w:t>6 год.</w:t>
            </w:r>
          </w:p>
        </w:tc>
      </w:tr>
      <w:tr w:rsidR="004E647E" w:rsidRPr="00055720" w:rsidTr="004E647E">
        <w:trPr>
          <w:cantSplit/>
          <w:trHeight w:val="320"/>
        </w:trPr>
        <w:tc>
          <w:tcPr>
            <w:tcW w:w="2896" w:type="dxa"/>
            <w:vMerge/>
            <w:vAlign w:val="center"/>
          </w:tcPr>
          <w:p w:rsidR="004E647E" w:rsidRPr="00055720" w:rsidRDefault="004E647E" w:rsidP="007B1BF8">
            <w:pPr>
              <w:spacing w:after="0" w:line="240" w:lineRule="auto"/>
              <w:jc w:val="both"/>
              <w:rPr>
                <w:rFonts w:ascii="Times New Roman" w:hAnsi="Times New Roman" w:cs="Times New Roman"/>
                <w:sz w:val="28"/>
                <w:szCs w:val="28"/>
              </w:rPr>
            </w:pPr>
          </w:p>
        </w:tc>
        <w:tc>
          <w:tcPr>
            <w:tcW w:w="3262" w:type="dxa"/>
            <w:vMerge/>
            <w:vAlign w:val="center"/>
          </w:tcPr>
          <w:p w:rsidR="004E647E" w:rsidRPr="00055720" w:rsidRDefault="004E647E" w:rsidP="007B1BF8">
            <w:pPr>
              <w:spacing w:after="0" w:line="240" w:lineRule="auto"/>
              <w:jc w:val="both"/>
              <w:rPr>
                <w:rFonts w:ascii="Times New Roman" w:hAnsi="Times New Roman" w:cs="Times New Roman"/>
                <w:sz w:val="28"/>
                <w:szCs w:val="28"/>
              </w:rPr>
            </w:pPr>
          </w:p>
        </w:tc>
        <w:tc>
          <w:tcPr>
            <w:tcW w:w="3420" w:type="dxa"/>
            <w:gridSpan w:val="4"/>
            <w:vAlign w:val="center"/>
          </w:tcPr>
          <w:p w:rsidR="004E647E" w:rsidRPr="00055720" w:rsidRDefault="004E647E" w:rsidP="007B1BF8">
            <w:pPr>
              <w:spacing w:after="0" w:line="240" w:lineRule="auto"/>
              <w:jc w:val="both"/>
              <w:rPr>
                <w:rFonts w:ascii="Times New Roman" w:hAnsi="Times New Roman" w:cs="Times New Roman"/>
                <w:b/>
                <w:sz w:val="28"/>
                <w:szCs w:val="28"/>
              </w:rPr>
            </w:pPr>
            <w:r w:rsidRPr="00055720">
              <w:rPr>
                <w:rFonts w:ascii="Times New Roman" w:hAnsi="Times New Roman" w:cs="Times New Roman"/>
                <w:b/>
                <w:sz w:val="28"/>
                <w:szCs w:val="28"/>
              </w:rPr>
              <w:t>Практичні, семінарські</w:t>
            </w:r>
          </w:p>
        </w:tc>
      </w:tr>
      <w:tr w:rsidR="004E647E" w:rsidRPr="00055720" w:rsidTr="004E647E">
        <w:trPr>
          <w:cantSplit/>
          <w:trHeight w:val="320"/>
        </w:trPr>
        <w:tc>
          <w:tcPr>
            <w:tcW w:w="2896" w:type="dxa"/>
            <w:vMerge/>
            <w:vAlign w:val="center"/>
          </w:tcPr>
          <w:p w:rsidR="004E647E" w:rsidRPr="00055720" w:rsidRDefault="004E647E" w:rsidP="007B1BF8">
            <w:pPr>
              <w:spacing w:after="0" w:line="240" w:lineRule="auto"/>
              <w:jc w:val="both"/>
              <w:rPr>
                <w:rFonts w:ascii="Times New Roman" w:hAnsi="Times New Roman" w:cs="Times New Roman"/>
                <w:sz w:val="28"/>
                <w:szCs w:val="28"/>
              </w:rPr>
            </w:pPr>
          </w:p>
        </w:tc>
        <w:tc>
          <w:tcPr>
            <w:tcW w:w="3262" w:type="dxa"/>
            <w:vMerge/>
            <w:vAlign w:val="center"/>
          </w:tcPr>
          <w:p w:rsidR="004E647E" w:rsidRPr="00055720" w:rsidRDefault="004E647E" w:rsidP="007B1BF8">
            <w:pPr>
              <w:spacing w:after="0" w:line="240" w:lineRule="auto"/>
              <w:jc w:val="both"/>
              <w:rPr>
                <w:rFonts w:ascii="Times New Roman" w:hAnsi="Times New Roman" w:cs="Times New Roman"/>
                <w:sz w:val="28"/>
                <w:szCs w:val="28"/>
              </w:rPr>
            </w:pPr>
          </w:p>
        </w:tc>
        <w:tc>
          <w:tcPr>
            <w:tcW w:w="1620" w:type="dxa"/>
            <w:vAlign w:val="center"/>
          </w:tcPr>
          <w:p w:rsidR="004E647E" w:rsidRPr="00055720" w:rsidRDefault="004E647E" w:rsidP="007B1BF8">
            <w:pPr>
              <w:spacing w:after="0" w:line="240" w:lineRule="auto"/>
              <w:jc w:val="both"/>
              <w:rPr>
                <w:rFonts w:ascii="Times New Roman" w:hAnsi="Times New Roman" w:cs="Times New Roman"/>
                <w:i/>
                <w:sz w:val="28"/>
                <w:szCs w:val="28"/>
              </w:rPr>
            </w:pPr>
            <w:r w:rsidRPr="00055720">
              <w:rPr>
                <w:rFonts w:ascii="Times New Roman" w:hAnsi="Times New Roman" w:cs="Times New Roman"/>
                <w:sz w:val="28"/>
                <w:szCs w:val="28"/>
                <w:lang w:val="uk-UA"/>
              </w:rPr>
              <w:t>44</w:t>
            </w:r>
            <w:r w:rsidRPr="00055720">
              <w:rPr>
                <w:rFonts w:ascii="Times New Roman" w:hAnsi="Times New Roman" w:cs="Times New Roman"/>
                <w:sz w:val="28"/>
                <w:szCs w:val="28"/>
              </w:rPr>
              <w:t xml:space="preserve"> год.</w:t>
            </w:r>
          </w:p>
        </w:tc>
        <w:tc>
          <w:tcPr>
            <w:tcW w:w="1800" w:type="dxa"/>
            <w:gridSpan w:val="3"/>
            <w:vAlign w:val="center"/>
          </w:tcPr>
          <w:p w:rsidR="004E647E" w:rsidRPr="00055720" w:rsidRDefault="004E647E" w:rsidP="007B1BF8">
            <w:pPr>
              <w:spacing w:after="0" w:line="240" w:lineRule="auto"/>
              <w:jc w:val="both"/>
              <w:rPr>
                <w:rFonts w:ascii="Times New Roman" w:hAnsi="Times New Roman" w:cs="Times New Roman"/>
                <w:sz w:val="28"/>
                <w:szCs w:val="28"/>
              </w:rPr>
            </w:pPr>
            <w:r w:rsidRPr="00055720">
              <w:rPr>
                <w:rFonts w:ascii="Times New Roman" w:hAnsi="Times New Roman" w:cs="Times New Roman"/>
                <w:sz w:val="28"/>
                <w:szCs w:val="28"/>
                <w:lang w:val="uk-UA"/>
              </w:rPr>
              <w:t>6</w:t>
            </w:r>
            <w:r w:rsidRPr="00055720">
              <w:rPr>
                <w:rFonts w:ascii="Times New Roman" w:hAnsi="Times New Roman" w:cs="Times New Roman"/>
                <w:sz w:val="28"/>
                <w:szCs w:val="28"/>
              </w:rPr>
              <w:t xml:space="preserve"> год.</w:t>
            </w:r>
          </w:p>
        </w:tc>
      </w:tr>
      <w:tr w:rsidR="004E647E" w:rsidRPr="00055720" w:rsidTr="004E647E">
        <w:trPr>
          <w:cantSplit/>
          <w:trHeight w:val="138"/>
        </w:trPr>
        <w:tc>
          <w:tcPr>
            <w:tcW w:w="2896" w:type="dxa"/>
            <w:vMerge/>
            <w:vAlign w:val="center"/>
          </w:tcPr>
          <w:p w:rsidR="004E647E" w:rsidRPr="00055720" w:rsidRDefault="004E647E" w:rsidP="007B1BF8">
            <w:pPr>
              <w:spacing w:after="0" w:line="240" w:lineRule="auto"/>
              <w:jc w:val="both"/>
              <w:rPr>
                <w:rFonts w:ascii="Times New Roman" w:hAnsi="Times New Roman" w:cs="Times New Roman"/>
                <w:sz w:val="28"/>
                <w:szCs w:val="28"/>
              </w:rPr>
            </w:pPr>
          </w:p>
        </w:tc>
        <w:tc>
          <w:tcPr>
            <w:tcW w:w="3262" w:type="dxa"/>
            <w:vMerge/>
            <w:vAlign w:val="center"/>
          </w:tcPr>
          <w:p w:rsidR="004E647E" w:rsidRPr="00055720" w:rsidRDefault="004E647E" w:rsidP="007B1BF8">
            <w:pPr>
              <w:spacing w:after="0" w:line="240" w:lineRule="auto"/>
              <w:jc w:val="both"/>
              <w:rPr>
                <w:rFonts w:ascii="Times New Roman" w:hAnsi="Times New Roman" w:cs="Times New Roman"/>
                <w:sz w:val="28"/>
                <w:szCs w:val="28"/>
              </w:rPr>
            </w:pPr>
          </w:p>
        </w:tc>
        <w:tc>
          <w:tcPr>
            <w:tcW w:w="3420" w:type="dxa"/>
            <w:gridSpan w:val="4"/>
            <w:vAlign w:val="center"/>
          </w:tcPr>
          <w:p w:rsidR="004E647E" w:rsidRPr="00055720" w:rsidRDefault="004E647E" w:rsidP="007B1BF8">
            <w:pPr>
              <w:spacing w:after="0" w:line="240" w:lineRule="auto"/>
              <w:jc w:val="both"/>
              <w:rPr>
                <w:rFonts w:ascii="Times New Roman" w:hAnsi="Times New Roman" w:cs="Times New Roman"/>
                <w:b/>
                <w:sz w:val="28"/>
                <w:szCs w:val="28"/>
              </w:rPr>
            </w:pPr>
            <w:r w:rsidRPr="00055720">
              <w:rPr>
                <w:rFonts w:ascii="Times New Roman" w:hAnsi="Times New Roman" w:cs="Times New Roman"/>
                <w:b/>
                <w:sz w:val="28"/>
                <w:szCs w:val="28"/>
              </w:rPr>
              <w:t>Лабораторні</w:t>
            </w:r>
          </w:p>
        </w:tc>
      </w:tr>
      <w:tr w:rsidR="004E647E" w:rsidRPr="00055720" w:rsidTr="004E647E">
        <w:trPr>
          <w:cantSplit/>
          <w:trHeight w:val="138"/>
        </w:trPr>
        <w:tc>
          <w:tcPr>
            <w:tcW w:w="2896" w:type="dxa"/>
            <w:vMerge/>
            <w:vAlign w:val="center"/>
          </w:tcPr>
          <w:p w:rsidR="004E647E" w:rsidRPr="00055720" w:rsidRDefault="004E647E" w:rsidP="007B1BF8">
            <w:pPr>
              <w:spacing w:after="0" w:line="240" w:lineRule="auto"/>
              <w:jc w:val="both"/>
              <w:rPr>
                <w:rFonts w:ascii="Times New Roman" w:hAnsi="Times New Roman" w:cs="Times New Roman"/>
                <w:sz w:val="28"/>
                <w:szCs w:val="28"/>
              </w:rPr>
            </w:pPr>
          </w:p>
        </w:tc>
        <w:tc>
          <w:tcPr>
            <w:tcW w:w="3262" w:type="dxa"/>
            <w:vMerge/>
            <w:vAlign w:val="center"/>
          </w:tcPr>
          <w:p w:rsidR="004E647E" w:rsidRPr="00055720" w:rsidRDefault="004E647E" w:rsidP="007B1BF8">
            <w:pPr>
              <w:spacing w:after="0" w:line="240" w:lineRule="auto"/>
              <w:jc w:val="both"/>
              <w:rPr>
                <w:rFonts w:ascii="Times New Roman" w:hAnsi="Times New Roman" w:cs="Times New Roman"/>
                <w:sz w:val="28"/>
                <w:szCs w:val="28"/>
              </w:rPr>
            </w:pPr>
          </w:p>
        </w:tc>
        <w:tc>
          <w:tcPr>
            <w:tcW w:w="1620" w:type="dxa"/>
            <w:vAlign w:val="center"/>
          </w:tcPr>
          <w:p w:rsidR="004E647E" w:rsidRPr="00055720" w:rsidRDefault="004E647E" w:rsidP="007B1BF8">
            <w:pPr>
              <w:spacing w:after="0" w:line="240" w:lineRule="auto"/>
              <w:jc w:val="both"/>
              <w:rPr>
                <w:rFonts w:ascii="Times New Roman" w:hAnsi="Times New Roman" w:cs="Times New Roman"/>
                <w:i/>
                <w:sz w:val="28"/>
                <w:szCs w:val="28"/>
              </w:rPr>
            </w:pPr>
            <w:r w:rsidRPr="00055720">
              <w:rPr>
                <w:rFonts w:ascii="Times New Roman" w:hAnsi="Times New Roman" w:cs="Times New Roman"/>
                <w:sz w:val="28"/>
                <w:szCs w:val="28"/>
              </w:rPr>
              <w:t>0 год.</w:t>
            </w:r>
          </w:p>
        </w:tc>
        <w:tc>
          <w:tcPr>
            <w:tcW w:w="1800" w:type="dxa"/>
            <w:gridSpan w:val="3"/>
            <w:vAlign w:val="center"/>
          </w:tcPr>
          <w:p w:rsidR="004E647E" w:rsidRPr="00055720" w:rsidRDefault="004E647E" w:rsidP="007B1BF8">
            <w:pPr>
              <w:spacing w:after="0" w:line="240" w:lineRule="auto"/>
              <w:jc w:val="both"/>
              <w:rPr>
                <w:rFonts w:ascii="Times New Roman" w:hAnsi="Times New Roman" w:cs="Times New Roman"/>
                <w:i/>
                <w:sz w:val="28"/>
                <w:szCs w:val="28"/>
              </w:rPr>
            </w:pPr>
            <w:r w:rsidRPr="00055720">
              <w:rPr>
                <w:rFonts w:ascii="Times New Roman" w:hAnsi="Times New Roman" w:cs="Times New Roman"/>
                <w:sz w:val="28"/>
                <w:szCs w:val="28"/>
              </w:rPr>
              <w:t>0 год.</w:t>
            </w:r>
          </w:p>
        </w:tc>
      </w:tr>
      <w:tr w:rsidR="004E647E" w:rsidRPr="00055720" w:rsidTr="004E647E">
        <w:trPr>
          <w:cantSplit/>
          <w:trHeight w:val="138"/>
        </w:trPr>
        <w:tc>
          <w:tcPr>
            <w:tcW w:w="2896" w:type="dxa"/>
            <w:vMerge/>
            <w:vAlign w:val="center"/>
          </w:tcPr>
          <w:p w:rsidR="004E647E" w:rsidRPr="00055720" w:rsidRDefault="004E647E" w:rsidP="007B1BF8">
            <w:pPr>
              <w:spacing w:after="0" w:line="240" w:lineRule="auto"/>
              <w:jc w:val="both"/>
              <w:rPr>
                <w:rFonts w:ascii="Times New Roman" w:hAnsi="Times New Roman" w:cs="Times New Roman"/>
                <w:sz w:val="28"/>
                <w:szCs w:val="28"/>
              </w:rPr>
            </w:pPr>
          </w:p>
        </w:tc>
        <w:tc>
          <w:tcPr>
            <w:tcW w:w="3262" w:type="dxa"/>
            <w:vMerge/>
            <w:vAlign w:val="center"/>
          </w:tcPr>
          <w:p w:rsidR="004E647E" w:rsidRPr="00055720" w:rsidRDefault="004E647E" w:rsidP="007B1BF8">
            <w:pPr>
              <w:spacing w:after="0" w:line="240" w:lineRule="auto"/>
              <w:jc w:val="both"/>
              <w:rPr>
                <w:rFonts w:ascii="Times New Roman" w:hAnsi="Times New Roman" w:cs="Times New Roman"/>
                <w:sz w:val="28"/>
                <w:szCs w:val="28"/>
              </w:rPr>
            </w:pPr>
          </w:p>
        </w:tc>
        <w:tc>
          <w:tcPr>
            <w:tcW w:w="3420" w:type="dxa"/>
            <w:gridSpan w:val="4"/>
            <w:vAlign w:val="center"/>
          </w:tcPr>
          <w:p w:rsidR="004E647E" w:rsidRPr="00055720" w:rsidRDefault="004E647E" w:rsidP="007B1BF8">
            <w:pPr>
              <w:spacing w:after="0" w:line="240" w:lineRule="auto"/>
              <w:jc w:val="both"/>
              <w:rPr>
                <w:rFonts w:ascii="Times New Roman" w:hAnsi="Times New Roman" w:cs="Times New Roman"/>
                <w:b/>
                <w:sz w:val="28"/>
                <w:szCs w:val="28"/>
              </w:rPr>
            </w:pPr>
            <w:r w:rsidRPr="00055720">
              <w:rPr>
                <w:rFonts w:ascii="Times New Roman" w:hAnsi="Times New Roman" w:cs="Times New Roman"/>
                <w:b/>
                <w:sz w:val="28"/>
                <w:szCs w:val="28"/>
              </w:rPr>
              <w:t>Самостійна робота</w:t>
            </w:r>
          </w:p>
        </w:tc>
      </w:tr>
      <w:tr w:rsidR="004E647E" w:rsidRPr="00055720" w:rsidTr="004E647E">
        <w:trPr>
          <w:cantSplit/>
          <w:trHeight w:val="138"/>
        </w:trPr>
        <w:tc>
          <w:tcPr>
            <w:tcW w:w="2896" w:type="dxa"/>
            <w:vMerge/>
            <w:vAlign w:val="center"/>
          </w:tcPr>
          <w:p w:rsidR="004E647E" w:rsidRPr="00055720" w:rsidRDefault="004E647E" w:rsidP="007B1BF8">
            <w:pPr>
              <w:spacing w:after="0" w:line="240" w:lineRule="auto"/>
              <w:jc w:val="both"/>
              <w:rPr>
                <w:rFonts w:ascii="Times New Roman" w:hAnsi="Times New Roman" w:cs="Times New Roman"/>
                <w:sz w:val="28"/>
                <w:szCs w:val="28"/>
              </w:rPr>
            </w:pPr>
          </w:p>
        </w:tc>
        <w:tc>
          <w:tcPr>
            <w:tcW w:w="3262" w:type="dxa"/>
            <w:vMerge/>
            <w:vAlign w:val="center"/>
          </w:tcPr>
          <w:p w:rsidR="004E647E" w:rsidRPr="00055720" w:rsidRDefault="004E647E" w:rsidP="007B1BF8">
            <w:pPr>
              <w:spacing w:after="0" w:line="240" w:lineRule="auto"/>
              <w:jc w:val="both"/>
              <w:rPr>
                <w:rFonts w:ascii="Times New Roman" w:hAnsi="Times New Roman" w:cs="Times New Roman"/>
                <w:sz w:val="28"/>
                <w:szCs w:val="28"/>
              </w:rPr>
            </w:pPr>
          </w:p>
        </w:tc>
        <w:tc>
          <w:tcPr>
            <w:tcW w:w="1620" w:type="dxa"/>
            <w:vAlign w:val="center"/>
          </w:tcPr>
          <w:p w:rsidR="004E647E" w:rsidRPr="00055720" w:rsidRDefault="004E647E" w:rsidP="007B1BF8">
            <w:pPr>
              <w:spacing w:after="0" w:line="240" w:lineRule="auto"/>
              <w:jc w:val="both"/>
              <w:rPr>
                <w:rFonts w:ascii="Times New Roman" w:hAnsi="Times New Roman" w:cs="Times New Roman"/>
                <w:i/>
                <w:sz w:val="28"/>
                <w:szCs w:val="28"/>
              </w:rPr>
            </w:pPr>
            <w:r w:rsidRPr="00055720">
              <w:rPr>
                <w:rFonts w:ascii="Times New Roman" w:hAnsi="Times New Roman" w:cs="Times New Roman"/>
                <w:sz w:val="28"/>
                <w:szCs w:val="28"/>
                <w:lang w:val="uk-UA"/>
              </w:rPr>
              <w:t xml:space="preserve">122 </w:t>
            </w:r>
            <w:r w:rsidRPr="00055720">
              <w:rPr>
                <w:rFonts w:ascii="Times New Roman" w:hAnsi="Times New Roman" w:cs="Times New Roman"/>
                <w:sz w:val="28"/>
                <w:szCs w:val="28"/>
              </w:rPr>
              <w:t>год.</w:t>
            </w:r>
          </w:p>
        </w:tc>
        <w:tc>
          <w:tcPr>
            <w:tcW w:w="1800" w:type="dxa"/>
            <w:gridSpan w:val="3"/>
            <w:vAlign w:val="center"/>
          </w:tcPr>
          <w:p w:rsidR="004E647E" w:rsidRPr="00055720" w:rsidRDefault="004E647E" w:rsidP="007B1BF8">
            <w:pPr>
              <w:spacing w:after="0" w:line="240" w:lineRule="auto"/>
              <w:jc w:val="both"/>
              <w:rPr>
                <w:rFonts w:ascii="Times New Roman" w:hAnsi="Times New Roman" w:cs="Times New Roman"/>
                <w:sz w:val="28"/>
                <w:szCs w:val="28"/>
              </w:rPr>
            </w:pPr>
            <w:r w:rsidRPr="00055720">
              <w:rPr>
                <w:rFonts w:ascii="Times New Roman" w:hAnsi="Times New Roman" w:cs="Times New Roman"/>
                <w:sz w:val="28"/>
                <w:szCs w:val="28"/>
                <w:lang w:val="uk-UA"/>
              </w:rPr>
              <w:t>198</w:t>
            </w:r>
            <w:r w:rsidRPr="00055720">
              <w:rPr>
                <w:rFonts w:ascii="Times New Roman" w:hAnsi="Times New Roman" w:cs="Times New Roman"/>
                <w:sz w:val="28"/>
                <w:szCs w:val="28"/>
              </w:rPr>
              <w:t xml:space="preserve"> год.</w:t>
            </w:r>
          </w:p>
        </w:tc>
      </w:tr>
      <w:tr w:rsidR="004E647E" w:rsidRPr="00055720" w:rsidTr="004E647E">
        <w:trPr>
          <w:cantSplit/>
          <w:trHeight w:val="138"/>
        </w:trPr>
        <w:tc>
          <w:tcPr>
            <w:tcW w:w="2896" w:type="dxa"/>
            <w:vMerge/>
            <w:vAlign w:val="center"/>
          </w:tcPr>
          <w:p w:rsidR="004E647E" w:rsidRPr="00055720" w:rsidRDefault="004E647E" w:rsidP="007B1BF8">
            <w:pPr>
              <w:spacing w:after="0" w:line="240" w:lineRule="auto"/>
              <w:jc w:val="both"/>
              <w:rPr>
                <w:rFonts w:ascii="Times New Roman" w:hAnsi="Times New Roman" w:cs="Times New Roman"/>
                <w:sz w:val="28"/>
                <w:szCs w:val="28"/>
              </w:rPr>
            </w:pPr>
          </w:p>
        </w:tc>
        <w:tc>
          <w:tcPr>
            <w:tcW w:w="3262" w:type="dxa"/>
            <w:vMerge/>
            <w:vAlign w:val="center"/>
          </w:tcPr>
          <w:p w:rsidR="004E647E" w:rsidRPr="00055720" w:rsidRDefault="004E647E" w:rsidP="007B1BF8">
            <w:pPr>
              <w:spacing w:after="0" w:line="240" w:lineRule="auto"/>
              <w:jc w:val="both"/>
              <w:rPr>
                <w:rFonts w:ascii="Times New Roman" w:hAnsi="Times New Roman" w:cs="Times New Roman"/>
                <w:sz w:val="28"/>
                <w:szCs w:val="28"/>
              </w:rPr>
            </w:pPr>
          </w:p>
        </w:tc>
        <w:tc>
          <w:tcPr>
            <w:tcW w:w="3420" w:type="dxa"/>
            <w:gridSpan w:val="4"/>
            <w:vAlign w:val="center"/>
          </w:tcPr>
          <w:p w:rsidR="004E647E" w:rsidRPr="00055720" w:rsidRDefault="004E647E" w:rsidP="007B1BF8">
            <w:pPr>
              <w:spacing w:after="0" w:line="240" w:lineRule="auto"/>
              <w:jc w:val="both"/>
              <w:rPr>
                <w:rFonts w:ascii="Times New Roman" w:hAnsi="Times New Roman" w:cs="Times New Roman"/>
                <w:sz w:val="28"/>
                <w:szCs w:val="28"/>
              </w:rPr>
            </w:pPr>
            <w:r w:rsidRPr="00055720">
              <w:rPr>
                <w:rFonts w:ascii="Times New Roman" w:hAnsi="Times New Roman" w:cs="Times New Roman"/>
                <w:b/>
                <w:sz w:val="28"/>
                <w:szCs w:val="28"/>
              </w:rPr>
              <w:t xml:space="preserve">Індивідуальні завдання: </w:t>
            </w:r>
            <w:r w:rsidRPr="00055720">
              <w:rPr>
                <w:rFonts w:ascii="Times New Roman" w:hAnsi="Times New Roman" w:cs="Times New Roman"/>
                <w:sz w:val="28"/>
                <w:szCs w:val="28"/>
              </w:rPr>
              <w:t>0</w:t>
            </w:r>
            <w:r w:rsidRPr="00055720">
              <w:rPr>
                <w:rFonts w:ascii="Times New Roman" w:hAnsi="Times New Roman" w:cs="Times New Roman"/>
                <w:b/>
                <w:sz w:val="28"/>
                <w:szCs w:val="28"/>
              </w:rPr>
              <w:t> </w:t>
            </w:r>
            <w:r w:rsidRPr="00055720">
              <w:rPr>
                <w:rFonts w:ascii="Times New Roman" w:hAnsi="Times New Roman" w:cs="Times New Roman"/>
                <w:sz w:val="28"/>
                <w:szCs w:val="28"/>
              </w:rPr>
              <w:t>год.</w:t>
            </w:r>
          </w:p>
        </w:tc>
      </w:tr>
      <w:tr w:rsidR="004E647E" w:rsidRPr="00055720" w:rsidTr="004E647E">
        <w:trPr>
          <w:cantSplit/>
          <w:trHeight w:val="138"/>
        </w:trPr>
        <w:tc>
          <w:tcPr>
            <w:tcW w:w="2896" w:type="dxa"/>
            <w:vMerge/>
            <w:vAlign w:val="center"/>
          </w:tcPr>
          <w:p w:rsidR="004E647E" w:rsidRPr="00055720" w:rsidRDefault="004E647E" w:rsidP="007B1BF8">
            <w:pPr>
              <w:spacing w:after="0" w:line="240" w:lineRule="auto"/>
              <w:jc w:val="both"/>
              <w:rPr>
                <w:rFonts w:ascii="Times New Roman" w:hAnsi="Times New Roman" w:cs="Times New Roman"/>
                <w:sz w:val="28"/>
                <w:szCs w:val="28"/>
              </w:rPr>
            </w:pPr>
          </w:p>
        </w:tc>
        <w:tc>
          <w:tcPr>
            <w:tcW w:w="3262" w:type="dxa"/>
            <w:vMerge/>
            <w:vAlign w:val="center"/>
          </w:tcPr>
          <w:p w:rsidR="004E647E" w:rsidRPr="00055720" w:rsidRDefault="004E647E" w:rsidP="007B1BF8">
            <w:pPr>
              <w:spacing w:after="0" w:line="240" w:lineRule="auto"/>
              <w:jc w:val="both"/>
              <w:rPr>
                <w:rFonts w:ascii="Times New Roman" w:hAnsi="Times New Roman" w:cs="Times New Roman"/>
                <w:sz w:val="28"/>
                <w:szCs w:val="28"/>
              </w:rPr>
            </w:pPr>
          </w:p>
        </w:tc>
        <w:tc>
          <w:tcPr>
            <w:tcW w:w="3420" w:type="dxa"/>
            <w:gridSpan w:val="4"/>
            <w:vAlign w:val="center"/>
          </w:tcPr>
          <w:p w:rsidR="004E647E" w:rsidRPr="00055720" w:rsidRDefault="004E647E" w:rsidP="007B1BF8">
            <w:pPr>
              <w:spacing w:after="0" w:line="240" w:lineRule="auto"/>
              <w:jc w:val="both"/>
              <w:rPr>
                <w:rFonts w:ascii="Times New Roman" w:hAnsi="Times New Roman" w:cs="Times New Roman"/>
                <w:i/>
                <w:sz w:val="28"/>
                <w:szCs w:val="28"/>
              </w:rPr>
            </w:pPr>
            <w:r w:rsidRPr="00055720">
              <w:rPr>
                <w:rFonts w:ascii="Times New Roman" w:hAnsi="Times New Roman" w:cs="Times New Roman"/>
                <w:b/>
                <w:sz w:val="28"/>
                <w:szCs w:val="28"/>
              </w:rPr>
              <w:t>Вид контролю</w:t>
            </w:r>
          </w:p>
        </w:tc>
      </w:tr>
      <w:tr w:rsidR="004E647E" w:rsidRPr="00055720" w:rsidTr="004E647E">
        <w:trPr>
          <w:cantSplit/>
          <w:trHeight w:val="138"/>
        </w:trPr>
        <w:tc>
          <w:tcPr>
            <w:tcW w:w="2896" w:type="dxa"/>
            <w:vMerge/>
            <w:vAlign w:val="center"/>
          </w:tcPr>
          <w:p w:rsidR="004E647E" w:rsidRPr="00055720" w:rsidRDefault="004E647E" w:rsidP="007B1BF8">
            <w:pPr>
              <w:spacing w:after="0" w:line="240" w:lineRule="auto"/>
              <w:jc w:val="both"/>
              <w:rPr>
                <w:rFonts w:ascii="Times New Roman" w:hAnsi="Times New Roman" w:cs="Times New Roman"/>
                <w:sz w:val="28"/>
                <w:szCs w:val="28"/>
              </w:rPr>
            </w:pPr>
          </w:p>
        </w:tc>
        <w:tc>
          <w:tcPr>
            <w:tcW w:w="3262" w:type="dxa"/>
            <w:vMerge/>
            <w:vAlign w:val="center"/>
          </w:tcPr>
          <w:p w:rsidR="004E647E" w:rsidRPr="00055720" w:rsidRDefault="004E647E" w:rsidP="007B1BF8">
            <w:pPr>
              <w:spacing w:after="0" w:line="240" w:lineRule="auto"/>
              <w:jc w:val="both"/>
              <w:rPr>
                <w:rFonts w:ascii="Times New Roman" w:hAnsi="Times New Roman" w:cs="Times New Roman"/>
                <w:sz w:val="28"/>
                <w:szCs w:val="28"/>
              </w:rPr>
            </w:pPr>
          </w:p>
        </w:tc>
        <w:tc>
          <w:tcPr>
            <w:tcW w:w="1710" w:type="dxa"/>
            <w:gridSpan w:val="3"/>
            <w:vAlign w:val="center"/>
          </w:tcPr>
          <w:p w:rsidR="004E647E" w:rsidRPr="00055720" w:rsidRDefault="00212CEF" w:rsidP="007B1BF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Залік, </w:t>
            </w:r>
            <w:r w:rsidR="004E647E" w:rsidRPr="00055720">
              <w:rPr>
                <w:rFonts w:ascii="Times New Roman" w:hAnsi="Times New Roman" w:cs="Times New Roman"/>
                <w:sz w:val="28"/>
                <w:szCs w:val="28"/>
                <w:lang w:val="uk-UA"/>
              </w:rPr>
              <w:t>іспит</w:t>
            </w:r>
          </w:p>
        </w:tc>
        <w:tc>
          <w:tcPr>
            <w:tcW w:w="1710" w:type="dxa"/>
            <w:vAlign w:val="center"/>
          </w:tcPr>
          <w:p w:rsidR="004E647E" w:rsidRPr="00055720" w:rsidRDefault="00212CEF" w:rsidP="007B1BF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Залік, </w:t>
            </w:r>
            <w:r w:rsidR="004E647E" w:rsidRPr="00055720">
              <w:rPr>
                <w:rFonts w:ascii="Times New Roman" w:hAnsi="Times New Roman" w:cs="Times New Roman"/>
                <w:sz w:val="28"/>
                <w:szCs w:val="28"/>
                <w:lang w:val="uk-UA"/>
              </w:rPr>
              <w:t>іспит</w:t>
            </w:r>
          </w:p>
        </w:tc>
      </w:tr>
    </w:tbl>
    <w:p w:rsidR="004E647E" w:rsidRPr="00055720" w:rsidRDefault="004E647E" w:rsidP="007B1BF8">
      <w:pPr>
        <w:spacing w:after="0" w:line="240" w:lineRule="auto"/>
        <w:jc w:val="both"/>
        <w:rPr>
          <w:rFonts w:ascii="Times New Roman" w:hAnsi="Times New Roman" w:cs="Times New Roman"/>
          <w:sz w:val="28"/>
          <w:szCs w:val="28"/>
        </w:rPr>
      </w:pPr>
    </w:p>
    <w:p w:rsidR="004E647E" w:rsidRPr="00055720" w:rsidRDefault="004E647E" w:rsidP="007B1BF8">
      <w:pPr>
        <w:spacing w:after="0" w:line="240" w:lineRule="auto"/>
        <w:ind w:firstLine="567"/>
        <w:jc w:val="both"/>
        <w:rPr>
          <w:rFonts w:ascii="Times New Roman" w:hAnsi="Times New Roman" w:cs="Times New Roman"/>
          <w:sz w:val="28"/>
          <w:szCs w:val="28"/>
          <w:lang w:val="uk-UA" w:eastAsia="uk-UA"/>
        </w:rPr>
      </w:pPr>
      <w:r w:rsidRPr="00055720">
        <w:rPr>
          <w:rFonts w:ascii="Times New Roman" w:hAnsi="Times New Roman" w:cs="Times New Roman"/>
          <w:sz w:val="28"/>
          <w:szCs w:val="28"/>
          <w:lang w:val="uk-UA" w:eastAsia="uk-UA"/>
        </w:rPr>
        <w:t>Співвідношення кількості годин аудиторних занять до самостійної та індивідуальної роботи становить:</w:t>
      </w:r>
    </w:p>
    <w:p w:rsidR="004E647E" w:rsidRPr="00055720" w:rsidRDefault="004E647E" w:rsidP="007B1BF8">
      <w:pPr>
        <w:spacing w:after="0" w:line="240" w:lineRule="auto"/>
        <w:ind w:firstLine="567"/>
        <w:jc w:val="both"/>
        <w:rPr>
          <w:rFonts w:ascii="Times New Roman" w:hAnsi="Times New Roman" w:cs="Times New Roman"/>
          <w:sz w:val="28"/>
          <w:szCs w:val="28"/>
          <w:lang w:val="uk-UA" w:eastAsia="uk-UA"/>
        </w:rPr>
      </w:pPr>
      <w:r w:rsidRPr="00055720">
        <w:rPr>
          <w:rFonts w:ascii="Times New Roman" w:hAnsi="Times New Roman" w:cs="Times New Roman"/>
          <w:sz w:val="28"/>
          <w:szCs w:val="28"/>
          <w:lang w:val="uk-UA" w:eastAsia="uk-UA"/>
        </w:rPr>
        <w:t>для денної форми навчання– 72 % аудиторних занять, 28 % самостійної та індивідуальної роботи;</w:t>
      </w:r>
    </w:p>
    <w:p w:rsidR="004E647E" w:rsidRPr="00055720" w:rsidRDefault="004E647E" w:rsidP="007B1BF8">
      <w:pPr>
        <w:spacing w:after="0" w:line="240" w:lineRule="auto"/>
        <w:ind w:firstLine="567"/>
        <w:jc w:val="both"/>
        <w:rPr>
          <w:rFonts w:ascii="Times New Roman" w:hAnsi="Times New Roman" w:cs="Times New Roman"/>
          <w:sz w:val="28"/>
          <w:szCs w:val="28"/>
          <w:lang w:val="uk-UA" w:eastAsia="uk-UA"/>
        </w:rPr>
      </w:pPr>
      <w:r w:rsidRPr="00055720">
        <w:rPr>
          <w:rFonts w:ascii="Times New Roman" w:hAnsi="Times New Roman" w:cs="Times New Roman"/>
          <w:sz w:val="28"/>
          <w:szCs w:val="28"/>
          <w:lang w:val="uk-UA" w:eastAsia="uk-UA"/>
        </w:rPr>
        <w:t xml:space="preserve">для заочної форми навчання </w:t>
      </w:r>
      <w:r w:rsidRPr="00055720">
        <w:rPr>
          <w:rFonts w:ascii="Times New Roman" w:hAnsi="Times New Roman" w:cs="Times New Roman"/>
          <w:sz w:val="28"/>
          <w:szCs w:val="28"/>
          <w:lang w:eastAsia="uk-UA"/>
        </w:rPr>
        <w:t xml:space="preserve"> </w:t>
      </w:r>
      <w:r w:rsidRPr="00055720">
        <w:rPr>
          <w:rFonts w:ascii="Times New Roman" w:hAnsi="Times New Roman" w:cs="Times New Roman"/>
          <w:sz w:val="28"/>
          <w:szCs w:val="28"/>
          <w:lang w:val="uk-UA" w:eastAsia="uk-UA"/>
        </w:rPr>
        <w:t>6 % аудиторних занять, 94 % самостійної та індивідуальної роботи</w:t>
      </w:r>
    </w:p>
    <w:p w:rsidR="004E647E" w:rsidRDefault="004E647E" w:rsidP="007B1BF8">
      <w:pPr>
        <w:spacing w:after="0" w:line="240" w:lineRule="auto"/>
        <w:jc w:val="center"/>
        <w:rPr>
          <w:rFonts w:ascii="Times New Roman" w:hAnsi="Times New Roman" w:cs="Times New Roman"/>
          <w:b/>
          <w:sz w:val="28"/>
          <w:szCs w:val="28"/>
        </w:rPr>
      </w:pPr>
      <w:r w:rsidRPr="00055720">
        <w:rPr>
          <w:rFonts w:ascii="Times New Roman" w:hAnsi="Times New Roman" w:cs="Times New Roman"/>
          <w:b/>
          <w:sz w:val="28"/>
          <w:szCs w:val="28"/>
        </w:rPr>
        <w:t>2. ПРОГРАМА КУРСУ</w:t>
      </w:r>
    </w:p>
    <w:p w:rsidR="004E647E" w:rsidRDefault="004E647E" w:rsidP="007B1BF8">
      <w:pPr>
        <w:spacing w:after="0" w:line="240" w:lineRule="auto"/>
        <w:jc w:val="both"/>
        <w:rPr>
          <w:rFonts w:ascii="Times New Roman" w:hAnsi="Times New Roman" w:cs="Times New Roman"/>
          <w:sz w:val="28"/>
          <w:szCs w:val="28"/>
        </w:rPr>
      </w:pPr>
      <w:r w:rsidRPr="00055720">
        <w:rPr>
          <w:rFonts w:ascii="Times New Roman" w:hAnsi="Times New Roman" w:cs="Times New Roman"/>
          <w:b/>
          <w:sz w:val="28"/>
          <w:szCs w:val="28"/>
        </w:rPr>
        <w:t>ТЕМА 1. КОНТРОЛІНГ ЯК ІНСТРУМЕНТ УПРАВЛІННЯ ПІДПРИЄМСТВОМ</w:t>
      </w:r>
      <w:r w:rsidRPr="00055720">
        <w:rPr>
          <w:rFonts w:ascii="Times New Roman" w:hAnsi="Times New Roman" w:cs="Times New Roman"/>
          <w:sz w:val="28"/>
          <w:szCs w:val="28"/>
        </w:rPr>
        <w:t xml:space="preserve"> Сутність та зміст контролінгу, його мета і завдання. Загальні функції, причини внаслідок яких з`явилась необхідність впровадження контролінгу на підприємстві. Структурні складові контролінгу серед яких: постановка цілей, планування, управлінський облік, система інформаційних потоків, контроль, аналіз плану, результатів, відхилень. Роль контролінгу в управлінському процесі. Основні концепції контролінгу та структура концепцій. Види контролінгу та напрямки аналізу в стратегічному та оперативному контролінгу. Основні розділи контролінгу та напрямки діяльності підприємства в розрізі контролінгу. Попередній, поточний, заключний контролінг. </w:t>
      </w:r>
    </w:p>
    <w:p w:rsidR="004E647E" w:rsidRDefault="004E647E" w:rsidP="007B1BF8">
      <w:pPr>
        <w:spacing w:after="0" w:line="240" w:lineRule="auto"/>
        <w:jc w:val="both"/>
        <w:rPr>
          <w:rFonts w:ascii="Times New Roman" w:hAnsi="Times New Roman" w:cs="Times New Roman"/>
          <w:sz w:val="28"/>
          <w:szCs w:val="28"/>
        </w:rPr>
      </w:pPr>
      <w:r w:rsidRPr="00055720">
        <w:rPr>
          <w:rFonts w:ascii="Times New Roman" w:hAnsi="Times New Roman" w:cs="Times New Roman"/>
          <w:b/>
          <w:sz w:val="28"/>
          <w:szCs w:val="28"/>
        </w:rPr>
        <w:t xml:space="preserve">ТЕМА 2. ХАРАКТЕРИСТИКА ОБ’ЄКТІВ КОНТРОЛІНГУ </w:t>
      </w:r>
    </w:p>
    <w:p w:rsidR="004E647E" w:rsidRDefault="004E647E" w:rsidP="007B1BF8">
      <w:pPr>
        <w:spacing w:after="0" w:line="240" w:lineRule="auto"/>
        <w:jc w:val="both"/>
        <w:rPr>
          <w:rFonts w:ascii="Times New Roman" w:hAnsi="Times New Roman" w:cs="Times New Roman"/>
          <w:sz w:val="28"/>
          <w:szCs w:val="28"/>
        </w:rPr>
      </w:pPr>
      <w:r w:rsidRPr="00055720">
        <w:rPr>
          <w:rFonts w:ascii="Times New Roman" w:hAnsi="Times New Roman" w:cs="Times New Roman"/>
          <w:sz w:val="28"/>
          <w:szCs w:val="28"/>
        </w:rPr>
        <w:t xml:space="preserve">Предмет та об’єкт контролінгу, загальна характеристика об’єктів контролінгу. Економічна природа витрат. Теоретисчні підходи до визначення витрат. Трактування витрат згідно законодавства України. Методи класифікації витрат. Цілі класифікації витрат. Фактори впливу на витрати. Характер регульованих та нерегульованих витрат. Витрати підприємства як основний об’єкт управління в системі контролінгу. Витрати в розрізі операційної, фінансової та інвестиційної діяльності. Економічні елементи витрат. Класифікація операційних витрат з метою аналізу, планування та обґрунтування економічних рішень. Поняття центрів відповідальності та їх приклади. </w:t>
      </w:r>
    </w:p>
    <w:p w:rsidR="004E647E" w:rsidRDefault="004E647E" w:rsidP="007B1BF8">
      <w:pPr>
        <w:spacing w:after="0" w:line="240" w:lineRule="auto"/>
        <w:jc w:val="both"/>
        <w:rPr>
          <w:rFonts w:ascii="Times New Roman" w:hAnsi="Times New Roman" w:cs="Times New Roman"/>
          <w:b/>
          <w:sz w:val="28"/>
          <w:szCs w:val="28"/>
        </w:rPr>
      </w:pPr>
      <w:r w:rsidRPr="00055720">
        <w:rPr>
          <w:rFonts w:ascii="Times New Roman" w:hAnsi="Times New Roman" w:cs="Times New Roman"/>
          <w:b/>
          <w:sz w:val="28"/>
          <w:szCs w:val="28"/>
        </w:rPr>
        <w:t xml:space="preserve">ТЕМА 3. ФІНАНСОВИЙ КОНТРОЛІНГ: СУТНІСТЬ, ВИДИ, ПРИНЦИПИ, ФУНКЦІЇ </w:t>
      </w:r>
    </w:p>
    <w:p w:rsidR="004E647E" w:rsidRDefault="004E647E" w:rsidP="007B1BF8">
      <w:pPr>
        <w:spacing w:after="0" w:line="240" w:lineRule="auto"/>
        <w:jc w:val="both"/>
        <w:rPr>
          <w:rFonts w:ascii="Times New Roman" w:hAnsi="Times New Roman" w:cs="Times New Roman"/>
          <w:sz w:val="28"/>
          <w:szCs w:val="28"/>
        </w:rPr>
      </w:pPr>
      <w:r w:rsidRPr="00055720">
        <w:rPr>
          <w:rFonts w:ascii="Times New Roman" w:hAnsi="Times New Roman" w:cs="Times New Roman"/>
          <w:sz w:val="28"/>
          <w:szCs w:val="28"/>
        </w:rPr>
        <w:t xml:space="preserve">Економічна сутність фінансовго контролінгу. Необхідність впровадження фінансового конотролінгу на підприємстві. Основні завдання які ставляться та виконуються фінансовим конролінгом. Каталог функцій та завдань фінансового контролінгу. Система контролінгу на підприємстві. Стратегічний та оперативний 4 фінансовий контролінг, як основні види фінансовго контролінгу. Порядок планування в системі фінансовго контролінгу. Бюджетування, рапортування і контроль у системі оперативного контролінгу. </w:t>
      </w:r>
    </w:p>
    <w:p w:rsidR="004E647E" w:rsidRDefault="004E647E" w:rsidP="007B1BF8">
      <w:pPr>
        <w:spacing w:after="0" w:line="240" w:lineRule="auto"/>
        <w:jc w:val="both"/>
        <w:rPr>
          <w:rFonts w:ascii="Times New Roman" w:hAnsi="Times New Roman" w:cs="Times New Roman"/>
          <w:b/>
          <w:sz w:val="28"/>
          <w:szCs w:val="28"/>
        </w:rPr>
      </w:pPr>
      <w:r w:rsidRPr="00055720">
        <w:rPr>
          <w:rFonts w:ascii="Times New Roman" w:hAnsi="Times New Roman" w:cs="Times New Roman"/>
          <w:b/>
          <w:sz w:val="28"/>
          <w:szCs w:val="28"/>
        </w:rPr>
        <w:t xml:space="preserve">ТЕМА 4. МЕТОДИЧНИЙ ІНСТРУМЕНТАРІЙ ФІНАНСОВГО КОНТРОЛІНГУ </w:t>
      </w:r>
    </w:p>
    <w:p w:rsidR="004E647E" w:rsidRDefault="004E647E" w:rsidP="007B1BF8">
      <w:pPr>
        <w:spacing w:after="0" w:line="240" w:lineRule="auto"/>
        <w:jc w:val="both"/>
        <w:rPr>
          <w:rFonts w:ascii="Times New Roman" w:hAnsi="Times New Roman" w:cs="Times New Roman"/>
          <w:sz w:val="28"/>
          <w:szCs w:val="28"/>
        </w:rPr>
      </w:pPr>
      <w:r w:rsidRPr="00055720">
        <w:rPr>
          <w:rFonts w:ascii="Times New Roman" w:hAnsi="Times New Roman" w:cs="Times New Roman"/>
          <w:sz w:val="28"/>
          <w:szCs w:val="28"/>
        </w:rPr>
        <w:t xml:space="preserve">Специфічні методи контролінгу на підприємстві. Аналіз точки безбитковості як методу фінансовго контролінгу. Сутність маржинального прибутку. Структура постійних витрат. Структура змінних витрат. Підходи до розподілу витрат на постійні та змінні. Бенчмаркінг як інструмент фінансового контролінгу. Об’єкти бенчмаркінгу. Види бенчмаркінгу. Фази бенчмаркінгу. Вартісний аналіз як метод фінансового контролінгу. Етапи проведення вартісного аналізу та складовів елементи даних етапів. Портфельний аналіз як ефективний інструмент стратегічного контролінгу. Портфельні матриці як інструменти аналізу в системі портфельного аналізу. АВСаналіз. Методики фінансового контролінгу при визначенні сильних та слабких місць на підприємстві. </w:t>
      </w:r>
    </w:p>
    <w:p w:rsidR="004E647E" w:rsidRPr="00055720" w:rsidRDefault="004E647E" w:rsidP="007B1BF8">
      <w:pPr>
        <w:spacing w:after="0" w:line="240" w:lineRule="auto"/>
        <w:jc w:val="both"/>
        <w:rPr>
          <w:rFonts w:ascii="Times New Roman" w:hAnsi="Times New Roman" w:cs="Times New Roman"/>
          <w:b/>
          <w:sz w:val="28"/>
          <w:szCs w:val="28"/>
        </w:rPr>
      </w:pPr>
      <w:r w:rsidRPr="00055720">
        <w:rPr>
          <w:rFonts w:ascii="Times New Roman" w:hAnsi="Times New Roman" w:cs="Times New Roman"/>
          <w:b/>
          <w:sz w:val="28"/>
          <w:szCs w:val="28"/>
        </w:rPr>
        <w:t xml:space="preserve">ТЕМА 5. ФІНАНСОВЕ ПРОГНОЗУВАННЯ ТА ПЛАНУВАННЯ НА ПІДПРИЄМСТВІ </w:t>
      </w:r>
    </w:p>
    <w:p w:rsidR="004E647E" w:rsidRDefault="004E647E" w:rsidP="007B1BF8">
      <w:pPr>
        <w:spacing w:after="0" w:line="240" w:lineRule="auto"/>
        <w:jc w:val="both"/>
        <w:rPr>
          <w:rFonts w:ascii="Times New Roman" w:hAnsi="Times New Roman" w:cs="Times New Roman"/>
          <w:sz w:val="28"/>
          <w:szCs w:val="28"/>
        </w:rPr>
      </w:pPr>
      <w:r w:rsidRPr="00055720">
        <w:rPr>
          <w:rFonts w:ascii="Times New Roman" w:hAnsi="Times New Roman" w:cs="Times New Roman"/>
          <w:sz w:val="28"/>
          <w:szCs w:val="28"/>
        </w:rPr>
        <w:t xml:space="preserve">Сутність, зміст і обумовленість фінансовго прогнозування на підприємстві. Функціональні ознаки прогнозування. Сутність, зміст і обумовленість фінансовго планування на підприємстві. Значення фінансовго планування для суб’єкта господарювання. Особливості фінансовго планування. Основні завдання фінансовго планування. Форми фінансовго планування. Види фінансових планів. Цілі, види та методи фінансового планування. Принципи планування. Специфічні принципи планування. Загальна класифікація методів планування. Підсистеми фінансовго планування, їх сутність та взаємозв’язок. Технологія фінансового планування. Основні етапи фінансового планування на підприємстві. </w:t>
      </w:r>
    </w:p>
    <w:p w:rsidR="004E647E" w:rsidRDefault="004E647E" w:rsidP="007B1BF8">
      <w:pPr>
        <w:spacing w:after="0" w:line="240" w:lineRule="auto"/>
        <w:jc w:val="both"/>
        <w:rPr>
          <w:rFonts w:ascii="Times New Roman" w:hAnsi="Times New Roman" w:cs="Times New Roman"/>
          <w:b/>
          <w:sz w:val="28"/>
          <w:szCs w:val="28"/>
        </w:rPr>
      </w:pPr>
      <w:r w:rsidRPr="00055720">
        <w:rPr>
          <w:rFonts w:ascii="Times New Roman" w:hAnsi="Times New Roman" w:cs="Times New Roman"/>
          <w:b/>
          <w:sz w:val="28"/>
          <w:szCs w:val="28"/>
        </w:rPr>
        <w:t xml:space="preserve">ТЕМА 6. МЕТОДИ ФІНАНСОВОГО ПРОГНОЗУВАННЯ </w:t>
      </w:r>
    </w:p>
    <w:p w:rsidR="004E647E" w:rsidRDefault="004E647E" w:rsidP="007B1BF8">
      <w:pPr>
        <w:spacing w:after="0" w:line="240" w:lineRule="auto"/>
        <w:jc w:val="both"/>
        <w:rPr>
          <w:rFonts w:ascii="Times New Roman" w:hAnsi="Times New Roman" w:cs="Times New Roman"/>
          <w:sz w:val="28"/>
          <w:szCs w:val="28"/>
        </w:rPr>
      </w:pPr>
      <w:r w:rsidRPr="00055720">
        <w:rPr>
          <w:rFonts w:ascii="Times New Roman" w:hAnsi="Times New Roman" w:cs="Times New Roman"/>
          <w:sz w:val="28"/>
          <w:szCs w:val="28"/>
        </w:rPr>
        <w:t xml:space="preserve">Необхідність методів прогнозування. Експертне прогнозування – сутність та завдання. Основні методологічні прийоми, що використовуються за суб’єктивного методу прогнозування. Індивідуальне опитування в системі експертного прогнозування. Мозгова атака в системі експертного прогнозування. Метод Делфі в системі експертного прогнозування. Розробка сценаріїв в системі експертного прогнозування. Казуальне прогнозування в системі фінансового прогнозування, місце, роль та значення при вирішенні стратегічних напрямків діяльності підприємства. Форми казуального прогнозування. Нелінійні регресії в системі казуального прогнозування. Методи екстраполяції в системі фінансового прогнозування. Сутність та система утворення рядів динаміки. Сутність та підходи до побудови тренду. Групи методів прогнозування в методології екстраполяції. </w:t>
      </w:r>
    </w:p>
    <w:p w:rsidR="003E2A2E" w:rsidRDefault="004E647E" w:rsidP="007B1BF8">
      <w:pPr>
        <w:spacing w:after="0" w:line="240" w:lineRule="auto"/>
        <w:jc w:val="both"/>
        <w:rPr>
          <w:rFonts w:ascii="Times New Roman" w:hAnsi="Times New Roman" w:cs="Times New Roman"/>
          <w:sz w:val="28"/>
          <w:szCs w:val="28"/>
        </w:rPr>
      </w:pPr>
      <w:r w:rsidRPr="00055720">
        <w:rPr>
          <w:rFonts w:ascii="Times New Roman" w:hAnsi="Times New Roman" w:cs="Times New Roman"/>
          <w:b/>
          <w:sz w:val="28"/>
          <w:szCs w:val="28"/>
        </w:rPr>
        <w:t>ТЕМА 7. ФІНАНСОВИЙ КОНТРОЛІНГ ІНВЕСТИЦІЙНИХ ПРОЕКТІВ</w:t>
      </w:r>
      <w:r w:rsidRPr="00055720">
        <w:rPr>
          <w:rFonts w:ascii="Times New Roman" w:hAnsi="Times New Roman" w:cs="Times New Roman"/>
          <w:sz w:val="28"/>
          <w:szCs w:val="28"/>
        </w:rPr>
        <w:t xml:space="preserve"> Економічний зміст інвестицій та інвестиційних проектів. Особливості фінансовго контролінгу інвестиційних проектів. Процес створення системи контролінгу інвестування та його етапи на підприємстві. Алгоритм контролінгу інвестиційних проектів. Критерії оцінювання доцільності інвестиційних проектів. Аналіз критеріїв оцінювання інвестиційних проектів з дисконтуванням грошових потоків. Сутність, характеристика та цілі розробки бізнес-плану на підприємстві в системі фінансовго контролінгу. Загальна методологія розробки бізнес-плану на підприємстві. Побудова стратегії фінансування на підприємстві. Структура плану доходів та видатків на підприємстві, плану грошових надходжень і виплат, планового балансу. Підходи до розрахунку очікуваних показників в структурі фінансового плану. </w:t>
      </w:r>
    </w:p>
    <w:p w:rsidR="004E647E" w:rsidRPr="00055720" w:rsidRDefault="004E647E" w:rsidP="007B1BF8">
      <w:pPr>
        <w:spacing w:after="0" w:line="240" w:lineRule="auto"/>
        <w:jc w:val="both"/>
        <w:rPr>
          <w:rFonts w:ascii="Times New Roman" w:hAnsi="Times New Roman" w:cs="Times New Roman"/>
          <w:b/>
          <w:sz w:val="28"/>
          <w:szCs w:val="28"/>
        </w:rPr>
      </w:pPr>
      <w:r w:rsidRPr="00055720">
        <w:rPr>
          <w:rFonts w:ascii="Times New Roman" w:hAnsi="Times New Roman" w:cs="Times New Roman"/>
          <w:b/>
          <w:sz w:val="28"/>
          <w:szCs w:val="28"/>
        </w:rPr>
        <w:t>ТЕМА 8. СИСТЕМА БЮДЖЕТУВАННЯ НА ПІДПРИЄМСТВІ</w:t>
      </w:r>
    </w:p>
    <w:p w:rsidR="004E647E" w:rsidRDefault="004E647E" w:rsidP="007B1BF8">
      <w:pPr>
        <w:spacing w:after="0" w:line="240" w:lineRule="auto"/>
        <w:jc w:val="both"/>
        <w:rPr>
          <w:rFonts w:ascii="Times New Roman" w:hAnsi="Times New Roman" w:cs="Times New Roman"/>
          <w:sz w:val="28"/>
          <w:szCs w:val="28"/>
          <w:lang w:val="uk-UA"/>
        </w:rPr>
      </w:pPr>
      <w:r w:rsidRPr="00055720">
        <w:rPr>
          <w:rFonts w:ascii="Times New Roman" w:hAnsi="Times New Roman" w:cs="Times New Roman"/>
          <w:sz w:val="28"/>
          <w:szCs w:val="28"/>
        </w:rPr>
        <w:t xml:space="preserve"> Теоретичні та організаційні основи бюджетування. Бюджетування та фінансова структура суб’єктів підприємництва. Методичні основи бюджетування. Принципи та способи бюджетування. Складання та взаємоузгодження бюджетів. Види бюджетів (гнучкі та фіксовані), сфера їх використання на підприємстві. Методологія побудови та структура бюджету продажу, бюджет виробництва, бюджет потреби у матеріалах, бюджет придбання матеріалів, бюджет прямих витрат на оплату праці, бюджетний звіт про прибуток, бюджет грошових коштів: його цілі, методика розробки, бюджетний баланс. Сутність та необхідність бюджетного мотивування. Бюджетне контролювання та регулювання на підприємстві</w:t>
      </w:r>
      <w:r>
        <w:rPr>
          <w:rFonts w:ascii="Times New Roman" w:hAnsi="Times New Roman" w:cs="Times New Roman"/>
          <w:sz w:val="28"/>
          <w:szCs w:val="28"/>
          <w:lang w:val="uk-UA"/>
        </w:rPr>
        <w:t>.</w:t>
      </w:r>
    </w:p>
    <w:p w:rsidR="007B1BF8" w:rsidRDefault="007B1BF8" w:rsidP="007B1BF8">
      <w:pPr>
        <w:spacing w:after="0" w:line="240" w:lineRule="auto"/>
        <w:jc w:val="both"/>
        <w:rPr>
          <w:rFonts w:ascii="Times New Roman" w:hAnsi="Times New Roman" w:cs="Times New Roman"/>
          <w:sz w:val="28"/>
          <w:szCs w:val="28"/>
          <w:lang w:val="uk-UA"/>
        </w:rPr>
      </w:pPr>
    </w:p>
    <w:p w:rsidR="007B1BF8" w:rsidRDefault="007B1BF8" w:rsidP="007B1BF8">
      <w:pPr>
        <w:pStyle w:val="a8"/>
        <w:spacing w:after="0" w:line="240" w:lineRule="auto"/>
        <w:ind w:left="0"/>
        <w:jc w:val="center"/>
        <w:rPr>
          <w:b/>
          <w:sz w:val="24"/>
          <w:szCs w:val="24"/>
        </w:rPr>
      </w:pPr>
      <w:r>
        <w:rPr>
          <w:b/>
          <w:sz w:val="24"/>
          <w:szCs w:val="24"/>
          <w:lang w:val="uk-UA"/>
        </w:rPr>
        <w:t>3</w:t>
      </w:r>
      <w:r w:rsidRPr="00DD4EBD">
        <w:rPr>
          <w:b/>
          <w:sz w:val="24"/>
          <w:szCs w:val="24"/>
        </w:rPr>
        <w:t>. СТРУКТУРА НАВЧАЛЬНОЇ ДИСЦИПЛІНИ</w:t>
      </w:r>
    </w:p>
    <w:p w:rsidR="007B1BF8" w:rsidRDefault="007B1BF8" w:rsidP="007B1BF8">
      <w:pPr>
        <w:pStyle w:val="a8"/>
        <w:spacing w:after="0" w:line="240" w:lineRule="auto"/>
        <w:ind w:left="0"/>
        <w:jc w:val="center"/>
        <w:rPr>
          <w:b/>
          <w:sz w:val="24"/>
          <w:szCs w:val="24"/>
          <w:lang w:val="uk-UA"/>
        </w:rPr>
      </w:pPr>
      <w:r>
        <w:rPr>
          <w:b/>
          <w:sz w:val="24"/>
          <w:szCs w:val="24"/>
          <w:lang w:val="uk-UA"/>
        </w:rPr>
        <w:t>(для денної форми навчання, гр. ФБС-2)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8" w:type="dxa"/>
        </w:tblCellMar>
        <w:tblLook w:val="0000"/>
      </w:tblPr>
      <w:tblGrid>
        <w:gridCol w:w="537"/>
        <w:gridCol w:w="3571"/>
        <w:gridCol w:w="1003"/>
        <w:gridCol w:w="950"/>
        <w:gridCol w:w="1171"/>
        <w:gridCol w:w="869"/>
        <w:gridCol w:w="1754"/>
      </w:tblGrid>
      <w:tr w:rsidR="007B1BF8" w:rsidRPr="00B20070" w:rsidTr="00D339B1">
        <w:trPr>
          <w:cantSplit/>
        </w:trPr>
        <w:tc>
          <w:tcPr>
            <w:tcW w:w="272" w:type="pct"/>
            <w:vMerge w:val="restart"/>
            <w:vAlign w:val="center"/>
          </w:tcPr>
          <w:p w:rsidR="007B1BF8" w:rsidRPr="00B20070" w:rsidRDefault="007B1BF8" w:rsidP="007B1BF8">
            <w:pPr>
              <w:spacing w:after="0" w:line="240" w:lineRule="auto"/>
              <w:jc w:val="center"/>
              <w:rPr>
                <w:rFonts w:ascii="Times New Roman" w:hAnsi="Times New Roman" w:cs="Times New Roman"/>
                <w:sz w:val="24"/>
                <w:szCs w:val="24"/>
              </w:rPr>
            </w:pPr>
            <w:r w:rsidRPr="00B20070">
              <w:rPr>
                <w:rFonts w:ascii="Times New Roman" w:hAnsi="Times New Roman" w:cs="Times New Roman"/>
                <w:sz w:val="24"/>
                <w:szCs w:val="24"/>
              </w:rPr>
              <w:br w:type="page"/>
              <w:t>№ з/п</w:t>
            </w:r>
          </w:p>
        </w:tc>
        <w:tc>
          <w:tcPr>
            <w:tcW w:w="1812" w:type="pct"/>
            <w:vMerge w:val="restart"/>
            <w:vAlign w:val="center"/>
          </w:tcPr>
          <w:p w:rsidR="007B1BF8" w:rsidRPr="00B20070" w:rsidRDefault="007B1BF8" w:rsidP="007B1BF8">
            <w:pPr>
              <w:spacing w:after="0" w:line="240" w:lineRule="auto"/>
              <w:jc w:val="center"/>
              <w:rPr>
                <w:rFonts w:ascii="Times New Roman" w:hAnsi="Times New Roman" w:cs="Times New Roman"/>
                <w:sz w:val="24"/>
                <w:szCs w:val="24"/>
              </w:rPr>
            </w:pPr>
            <w:r w:rsidRPr="00B20070">
              <w:rPr>
                <w:rFonts w:ascii="Times New Roman" w:hAnsi="Times New Roman" w:cs="Times New Roman"/>
                <w:sz w:val="24"/>
                <w:szCs w:val="24"/>
              </w:rPr>
              <w:t>Назва теми</w:t>
            </w:r>
          </w:p>
        </w:tc>
        <w:tc>
          <w:tcPr>
            <w:tcW w:w="2916" w:type="pct"/>
            <w:gridSpan w:val="5"/>
            <w:vAlign w:val="center"/>
          </w:tcPr>
          <w:p w:rsidR="007B1BF8" w:rsidRPr="00B20070" w:rsidRDefault="007B1BF8" w:rsidP="007B1BF8">
            <w:pPr>
              <w:spacing w:after="0" w:line="240" w:lineRule="auto"/>
              <w:jc w:val="center"/>
              <w:rPr>
                <w:rFonts w:ascii="Times New Roman" w:hAnsi="Times New Roman" w:cs="Times New Roman"/>
                <w:sz w:val="24"/>
                <w:szCs w:val="24"/>
              </w:rPr>
            </w:pPr>
            <w:r w:rsidRPr="00B20070">
              <w:rPr>
                <w:rFonts w:ascii="Times New Roman" w:hAnsi="Times New Roman" w:cs="Times New Roman"/>
                <w:sz w:val="24"/>
                <w:szCs w:val="24"/>
              </w:rPr>
              <w:t>Кількість годин</w:t>
            </w:r>
          </w:p>
        </w:tc>
      </w:tr>
      <w:tr w:rsidR="007B1BF8" w:rsidRPr="00B20070" w:rsidTr="00D339B1">
        <w:trPr>
          <w:cantSplit/>
        </w:trPr>
        <w:tc>
          <w:tcPr>
            <w:tcW w:w="272" w:type="pct"/>
            <w:vMerge/>
            <w:vAlign w:val="center"/>
          </w:tcPr>
          <w:p w:rsidR="007B1BF8" w:rsidRPr="00B20070" w:rsidRDefault="007B1BF8" w:rsidP="007B1BF8">
            <w:pPr>
              <w:spacing w:after="0" w:line="240" w:lineRule="auto"/>
              <w:jc w:val="center"/>
              <w:rPr>
                <w:rFonts w:ascii="Times New Roman" w:hAnsi="Times New Roman" w:cs="Times New Roman"/>
                <w:sz w:val="24"/>
                <w:szCs w:val="24"/>
              </w:rPr>
            </w:pPr>
          </w:p>
        </w:tc>
        <w:tc>
          <w:tcPr>
            <w:tcW w:w="1812" w:type="pct"/>
            <w:vMerge/>
            <w:vAlign w:val="center"/>
          </w:tcPr>
          <w:p w:rsidR="007B1BF8" w:rsidRPr="00B20070" w:rsidRDefault="007B1BF8" w:rsidP="007B1BF8">
            <w:pPr>
              <w:spacing w:after="0" w:line="240" w:lineRule="auto"/>
              <w:jc w:val="center"/>
              <w:rPr>
                <w:rFonts w:ascii="Times New Roman" w:hAnsi="Times New Roman" w:cs="Times New Roman"/>
                <w:sz w:val="24"/>
                <w:szCs w:val="24"/>
              </w:rPr>
            </w:pPr>
          </w:p>
        </w:tc>
        <w:tc>
          <w:tcPr>
            <w:tcW w:w="509" w:type="pct"/>
            <w:vMerge w:val="restart"/>
            <w:vAlign w:val="center"/>
          </w:tcPr>
          <w:p w:rsidR="007B1BF8" w:rsidRPr="00B20070" w:rsidRDefault="007B1BF8" w:rsidP="007B1BF8">
            <w:pPr>
              <w:spacing w:after="0" w:line="240" w:lineRule="auto"/>
              <w:jc w:val="center"/>
              <w:rPr>
                <w:rFonts w:ascii="Times New Roman" w:hAnsi="Times New Roman" w:cs="Times New Roman"/>
                <w:sz w:val="24"/>
                <w:szCs w:val="24"/>
              </w:rPr>
            </w:pPr>
            <w:r w:rsidRPr="00B20070">
              <w:rPr>
                <w:rFonts w:ascii="Times New Roman" w:hAnsi="Times New Roman" w:cs="Times New Roman"/>
                <w:sz w:val="24"/>
                <w:szCs w:val="24"/>
              </w:rPr>
              <w:t>Всього</w:t>
            </w:r>
          </w:p>
        </w:tc>
        <w:tc>
          <w:tcPr>
            <w:tcW w:w="2407" w:type="pct"/>
            <w:gridSpan w:val="4"/>
            <w:vAlign w:val="center"/>
          </w:tcPr>
          <w:p w:rsidR="007B1BF8" w:rsidRPr="00B20070" w:rsidRDefault="007B1BF8" w:rsidP="007B1BF8">
            <w:pPr>
              <w:spacing w:after="0" w:line="240" w:lineRule="auto"/>
              <w:jc w:val="center"/>
              <w:rPr>
                <w:rFonts w:ascii="Times New Roman" w:hAnsi="Times New Roman" w:cs="Times New Roman"/>
                <w:sz w:val="24"/>
                <w:szCs w:val="24"/>
              </w:rPr>
            </w:pPr>
            <w:r w:rsidRPr="00B20070">
              <w:rPr>
                <w:rFonts w:ascii="Times New Roman" w:hAnsi="Times New Roman" w:cs="Times New Roman"/>
                <w:sz w:val="24"/>
                <w:szCs w:val="24"/>
              </w:rPr>
              <w:t>в тому числі:</w:t>
            </w:r>
          </w:p>
        </w:tc>
      </w:tr>
      <w:tr w:rsidR="007B1BF8" w:rsidRPr="00B20070" w:rsidTr="00D339B1">
        <w:trPr>
          <w:cantSplit/>
        </w:trPr>
        <w:tc>
          <w:tcPr>
            <w:tcW w:w="272" w:type="pct"/>
            <w:vMerge/>
            <w:vAlign w:val="center"/>
          </w:tcPr>
          <w:p w:rsidR="007B1BF8" w:rsidRPr="00B20070" w:rsidRDefault="007B1BF8" w:rsidP="007B1BF8">
            <w:pPr>
              <w:spacing w:after="0" w:line="240" w:lineRule="auto"/>
              <w:jc w:val="center"/>
              <w:rPr>
                <w:rFonts w:ascii="Times New Roman" w:hAnsi="Times New Roman" w:cs="Times New Roman"/>
                <w:sz w:val="24"/>
                <w:szCs w:val="24"/>
              </w:rPr>
            </w:pPr>
          </w:p>
        </w:tc>
        <w:tc>
          <w:tcPr>
            <w:tcW w:w="1812" w:type="pct"/>
            <w:vMerge/>
            <w:vAlign w:val="center"/>
          </w:tcPr>
          <w:p w:rsidR="007B1BF8" w:rsidRPr="00B20070" w:rsidRDefault="007B1BF8" w:rsidP="007B1BF8">
            <w:pPr>
              <w:spacing w:after="0" w:line="240" w:lineRule="auto"/>
              <w:jc w:val="center"/>
              <w:rPr>
                <w:rFonts w:ascii="Times New Roman" w:hAnsi="Times New Roman" w:cs="Times New Roman"/>
                <w:sz w:val="24"/>
                <w:szCs w:val="24"/>
              </w:rPr>
            </w:pPr>
          </w:p>
        </w:tc>
        <w:tc>
          <w:tcPr>
            <w:tcW w:w="509" w:type="pct"/>
            <w:vMerge/>
            <w:vAlign w:val="center"/>
          </w:tcPr>
          <w:p w:rsidR="007B1BF8" w:rsidRPr="00B20070" w:rsidRDefault="007B1BF8" w:rsidP="007B1BF8">
            <w:pPr>
              <w:spacing w:after="0" w:line="240" w:lineRule="auto"/>
              <w:jc w:val="center"/>
              <w:rPr>
                <w:rFonts w:ascii="Times New Roman" w:hAnsi="Times New Roman" w:cs="Times New Roman"/>
                <w:sz w:val="24"/>
                <w:szCs w:val="24"/>
              </w:rPr>
            </w:pPr>
          </w:p>
        </w:tc>
        <w:tc>
          <w:tcPr>
            <w:tcW w:w="482" w:type="pct"/>
            <w:vAlign w:val="center"/>
          </w:tcPr>
          <w:p w:rsidR="007B1BF8" w:rsidRPr="00B20070" w:rsidRDefault="007B1BF8" w:rsidP="007B1BF8">
            <w:pPr>
              <w:spacing w:after="0" w:line="240" w:lineRule="auto"/>
              <w:jc w:val="center"/>
              <w:rPr>
                <w:rFonts w:ascii="Times New Roman" w:hAnsi="Times New Roman" w:cs="Times New Roman"/>
                <w:sz w:val="24"/>
                <w:szCs w:val="24"/>
              </w:rPr>
            </w:pPr>
            <w:r w:rsidRPr="00B20070">
              <w:rPr>
                <w:rFonts w:ascii="Times New Roman" w:hAnsi="Times New Roman" w:cs="Times New Roman"/>
                <w:sz w:val="24"/>
                <w:szCs w:val="24"/>
              </w:rPr>
              <w:t>лекцій</w:t>
            </w:r>
          </w:p>
        </w:tc>
        <w:tc>
          <w:tcPr>
            <w:tcW w:w="594" w:type="pct"/>
            <w:vAlign w:val="center"/>
          </w:tcPr>
          <w:p w:rsidR="007B1BF8" w:rsidRPr="00B20070" w:rsidRDefault="007B1BF8" w:rsidP="007B1BF8">
            <w:pPr>
              <w:spacing w:after="0" w:line="240" w:lineRule="auto"/>
              <w:jc w:val="center"/>
              <w:rPr>
                <w:rFonts w:ascii="Times New Roman" w:hAnsi="Times New Roman" w:cs="Times New Roman"/>
                <w:spacing w:val="-6"/>
                <w:sz w:val="24"/>
                <w:szCs w:val="24"/>
              </w:rPr>
            </w:pPr>
            <w:r w:rsidRPr="00B20070">
              <w:rPr>
                <w:rFonts w:ascii="Times New Roman" w:hAnsi="Times New Roman" w:cs="Times New Roman"/>
                <w:spacing w:val="-6"/>
                <w:sz w:val="24"/>
                <w:szCs w:val="24"/>
              </w:rPr>
              <w:t>практич-них</w:t>
            </w:r>
          </w:p>
        </w:tc>
        <w:tc>
          <w:tcPr>
            <w:tcW w:w="441" w:type="pct"/>
            <w:vAlign w:val="center"/>
          </w:tcPr>
          <w:p w:rsidR="007B1BF8" w:rsidRPr="00B20070" w:rsidRDefault="007B1BF8" w:rsidP="007B1BF8">
            <w:pPr>
              <w:spacing w:after="0" w:line="240" w:lineRule="auto"/>
              <w:jc w:val="center"/>
              <w:rPr>
                <w:rFonts w:ascii="Times New Roman" w:hAnsi="Times New Roman" w:cs="Times New Roman"/>
                <w:sz w:val="24"/>
                <w:szCs w:val="24"/>
              </w:rPr>
            </w:pPr>
            <w:r w:rsidRPr="00B20070">
              <w:rPr>
                <w:rFonts w:ascii="Times New Roman" w:hAnsi="Times New Roman" w:cs="Times New Roman"/>
                <w:sz w:val="24"/>
                <w:szCs w:val="24"/>
              </w:rPr>
              <w:t>разом</w:t>
            </w:r>
          </w:p>
        </w:tc>
        <w:tc>
          <w:tcPr>
            <w:tcW w:w="890" w:type="pct"/>
            <w:vAlign w:val="center"/>
          </w:tcPr>
          <w:p w:rsidR="007B1BF8" w:rsidRPr="00B20070" w:rsidRDefault="007B1BF8" w:rsidP="007B1BF8">
            <w:pPr>
              <w:spacing w:after="0" w:line="240" w:lineRule="auto"/>
              <w:jc w:val="center"/>
              <w:rPr>
                <w:rFonts w:ascii="Times New Roman" w:hAnsi="Times New Roman" w:cs="Times New Roman"/>
                <w:sz w:val="24"/>
                <w:szCs w:val="24"/>
              </w:rPr>
            </w:pPr>
            <w:r w:rsidRPr="00B20070">
              <w:rPr>
                <w:rFonts w:ascii="Times New Roman" w:hAnsi="Times New Roman" w:cs="Times New Roman"/>
                <w:sz w:val="24"/>
                <w:szCs w:val="24"/>
              </w:rPr>
              <w:t>самостійного вивчення</w:t>
            </w:r>
          </w:p>
        </w:tc>
      </w:tr>
      <w:tr w:rsidR="007B1BF8" w:rsidRPr="00B20070" w:rsidTr="00D339B1">
        <w:trPr>
          <w:cantSplit/>
        </w:trPr>
        <w:tc>
          <w:tcPr>
            <w:tcW w:w="272" w:type="pct"/>
            <w:vAlign w:val="center"/>
          </w:tcPr>
          <w:p w:rsidR="007B1BF8" w:rsidRPr="00B20070" w:rsidRDefault="007B1BF8" w:rsidP="007B1BF8">
            <w:pPr>
              <w:spacing w:after="0" w:line="240" w:lineRule="auto"/>
              <w:rPr>
                <w:rFonts w:ascii="Times New Roman" w:hAnsi="Times New Roman" w:cs="Times New Roman"/>
                <w:sz w:val="24"/>
                <w:szCs w:val="24"/>
              </w:rPr>
            </w:pPr>
            <w:r w:rsidRPr="00B20070">
              <w:rPr>
                <w:rFonts w:ascii="Times New Roman" w:hAnsi="Times New Roman" w:cs="Times New Roman"/>
                <w:sz w:val="24"/>
                <w:szCs w:val="24"/>
              </w:rPr>
              <w:t>1</w:t>
            </w:r>
          </w:p>
        </w:tc>
        <w:tc>
          <w:tcPr>
            <w:tcW w:w="1812" w:type="pct"/>
          </w:tcPr>
          <w:p w:rsidR="007B1BF8" w:rsidRPr="00B20070" w:rsidRDefault="007B1BF8" w:rsidP="007B1BF8">
            <w:pPr>
              <w:pStyle w:val="a8"/>
              <w:spacing w:after="0" w:line="240" w:lineRule="auto"/>
              <w:ind w:left="0"/>
              <w:rPr>
                <w:sz w:val="24"/>
                <w:szCs w:val="24"/>
              </w:rPr>
            </w:pPr>
            <w:r>
              <w:t xml:space="preserve">Тема 1. Контролінг як інструмент управління підприємством </w:t>
            </w:r>
          </w:p>
        </w:tc>
        <w:tc>
          <w:tcPr>
            <w:tcW w:w="509" w:type="pct"/>
            <w:vAlign w:val="bottom"/>
          </w:tcPr>
          <w:p w:rsidR="007B1BF8" w:rsidRPr="005947F0" w:rsidRDefault="007B1BF8" w:rsidP="007B1BF8">
            <w:pPr>
              <w:spacing w:after="0"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32</w:t>
            </w:r>
          </w:p>
        </w:tc>
        <w:tc>
          <w:tcPr>
            <w:tcW w:w="482" w:type="pct"/>
          </w:tcPr>
          <w:p w:rsidR="007B1BF8" w:rsidRPr="005947F0" w:rsidRDefault="007B1BF8" w:rsidP="007B1BF8">
            <w:pPr>
              <w:tabs>
                <w:tab w:val="left" w:pos="993"/>
              </w:tabs>
              <w:spacing w:after="0" w:line="240" w:lineRule="auto"/>
              <w:jc w:val="center"/>
              <w:rPr>
                <w:rFonts w:ascii="Times New Roman" w:hAnsi="Times New Roman" w:cs="Times New Roman"/>
                <w:spacing w:val="-4"/>
                <w:sz w:val="24"/>
                <w:szCs w:val="24"/>
                <w:lang w:val="uk-UA"/>
              </w:rPr>
            </w:pPr>
            <w:r>
              <w:rPr>
                <w:rFonts w:ascii="Times New Roman" w:hAnsi="Times New Roman" w:cs="Times New Roman"/>
                <w:spacing w:val="-4"/>
                <w:sz w:val="24"/>
                <w:szCs w:val="24"/>
                <w:lang w:val="uk-UA"/>
              </w:rPr>
              <w:t>6</w:t>
            </w:r>
          </w:p>
        </w:tc>
        <w:tc>
          <w:tcPr>
            <w:tcW w:w="594" w:type="pct"/>
          </w:tcPr>
          <w:p w:rsidR="007B1BF8" w:rsidRPr="005947F0" w:rsidRDefault="007B1BF8" w:rsidP="007B1BF8">
            <w:pPr>
              <w:tabs>
                <w:tab w:val="left" w:pos="993"/>
              </w:tabs>
              <w:spacing w:after="0" w:line="240" w:lineRule="auto"/>
              <w:jc w:val="center"/>
              <w:rPr>
                <w:rFonts w:ascii="Times New Roman" w:hAnsi="Times New Roman" w:cs="Times New Roman"/>
                <w:spacing w:val="-4"/>
                <w:sz w:val="24"/>
                <w:szCs w:val="24"/>
                <w:lang w:val="uk-UA"/>
              </w:rPr>
            </w:pPr>
            <w:r>
              <w:rPr>
                <w:rFonts w:ascii="Times New Roman" w:hAnsi="Times New Roman" w:cs="Times New Roman"/>
                <w:spacing w:val="-4"/>
                <w:sz w:val="24"/>
                <w:szCs w:val="24"/>
                <w:lang w:val="uk-UA"/>
              </w:rPr>
              <w:t>6</w:t>
            </w:r>
          </w:p>
        </w:tc>
        <w:tc>
          <w:tcPr>
            <w:tcW w:w="441" w:type="pct"/>
            <w:vAlign w:val="bottom"/>
          </w:tcPr>
          <w:p w:rsidR="007B1BF8" w:rsidRPr="005947F0" w:rsidRDefault="007B1BF8" w:rsidP="007B1BF8">
            <w:pPr>
              <w:spacing w:after="0"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12</w:t>
            </w:r>
          </w:p>
        </w:tc>
        <w:tc>
          <w:tcPr>
            <w:tcW w:w="890" w:type="pct"/>
          </w:tcPr>
          <w:p w:rsidR="007B1BF8" w:rsidRPr="005947F0" w:rsidRDefault="007B1BF8" w:rsidP="007B1BF8">
            <w:pPr>
              <w:tabs>
                <w:tab w:val="left" w:pos="993"/>
              </w:tabs>
              <w:spacing w:after="0" w:line="240" w:lineRule="auto"/>
              <w:jc w:val="center"/>
              <w:rPr>
                <w:rFonts w:ascii="Times New Roman" w:hAnsi="Times New Roman" w:cs="Times New Roman"/>
                <w:spacing w:val="-4"/>
                <w:sz w:val="24"/>
                <w:szCs w:val="24"/>
                <w:lang w:val="uk-UA"/>
              </w:rPr>
            </w:pPr>
            <w:r>
              <w:rPr>
                <w:rFonts w:ascii="Times New Roman" w:hAnsi="Times New Roman" w:cs="Times New Roman"/>
                <w:spacing w:val="-4"/>
                <w:sz w:val="24"/>
                <w:szCs w:val="24"/>
                <w:lang w:val="uk-UA"/>
              </w:rPr>
              <w:t>20</w:t>
            </w:r>
          </w:p>
        </w:tc>
      </w:tr>
      <w:tr w:rsidR="007B1BF8" w:rsidRPr="00B20070" w:rsidTr="00D339B1">
        <w:trPr>
          <w:cantSplit/>
        </w:trPr>
        <w:tc>
          <w:tcPr>
            <w:tcW w:w="272" w:type="pct"/>
          </w:tcPr>
          <w:p w:rsidR="007B1BF8" w:rsidRPr="00B20070" w:rsidRDefault="007B1BF8" w:rsidP="007B1BF8">
            <w:pPr>
              <w:spacing w:after="0" w:line="240" w:lineRule="auto"/>
              <w:rPr>
                <w:rFonts w:ascii="Times New Roman" w:hAnsi="Times New Roman" w:cs="Times New Roman"/>
                <w:sz w:val="24"/>
                <w:szCs w:val="24"/>
              </w:rPr>
            </w:pPr>
            <w:r w:rsidRPr="00B20070">
              <w:rPr>
                <w:rFonts w:ascii="Times New Roman" w:hAnsi="Times New Roman" w:cs="Times New Roman"/>
                <w:sz w:val="24"/>
                <w:szCs w:val="24"/>
              </w:rPr>
              <w:t>2</w:t>
            </w:r>
          </w:p>
        </w:tc>
        <w:tc>
          <w:tcPr>
            <w:tcW w:w="1812" w:type="pct"/>
          </w:tcPr>
          <w:p w:rsidR="007B1BF8" w:rsidRPr="00B20070" w:rsidRDefault="007B1BF8" w:rsidP="007B1BF8">
            <w:pPr>
              <w:pStyle w:val="a8"/>
              <w:spacing w:after="0" w:line="240" w:lineRule="auto"/>
              <w:ind w:left="0"/>
              <w:rPr>
                <w:sz w:val="24"/>
                <w:szCs w:val="24"/>
              </w:rPr>
            </w:pPr>
            <w:r>
              <w:t>Тема 2. Характеристика об’єктів контролінгу</w:t>
            </w:r>
          </w:p>
        </w:tc>
        <w:tc>
          <w:tcPr>
            <w:tcW w:w="509" w:type="pct"/>
            <w:vAlign w:val="bottom"/>
          </w:tcPr>
          <w:p w:rsidR="007B1BF8" w:rsidRPr="005947F0" w:rsidRDefault="007B1BF8" w:rsidP="007B1BF8">
            <w:pPr>
              <w:spacing w:after="0"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32</w:t>
            </w:r>
          </w:p>
        </w:tc>
        <w:tc>
          <w:tcPr>
            <w:tcW w:w="482" w:type="pct"/>
          </w:tcPr>
          <w:p w:rsidR="007B1BF8" w:rsidRPr="005947F0" w:rsidRDefault="007B1BF8" w:rsidP="007B1BF8">
            <w:pPr>
              <w:tabs>
                <w:tab w:val="left" w:pos="993"/>
              </w:tabs>
              <w:spacing w:after="0" w:line="240" w:lineRule="auto"/>
              <w:jc w:val="center"/>
              <w:rPr>
                <w:rFonts w:ascii="Times New Roman" w:hAnsi="Times New Roman" w:cs="Times New Roman"/>
                <w:spacing w:val="-4"/>
                <w:sz w:val="24"/>
                <w:szCs w:val="24"/>
                <w:lang w:val="uk-UA"/>
              </w:rPr>
            </w:pPr>
            <w:r>
              <w:rPr>
                <w:rFonts w:ascii="Times New Roman" w:hAnsi="Times New Roman" w:cs="Times New Roman"/>
                <w:spacing w:val="-4"/>
                <w:sz w:val="24"/>
                <w:szCs w:val="24"/>
                <w:lang w:val="uk-UA"/>
              </w:rPr>
              <w:t>6</w:t>
            </w:r>
          </w:p>
        </w:tc>
        <w:tc>
          <w:tcPr>
            <w:tcW w:w="594" w:type="pct"/>
          </w:tcPr>
          <w:p w:rsidR="007B1BF8" w:rsidRPr="005947F0" w:rsidRDefault="007B1BF8" w:rsidP="007B1BF8">
            <w:pPr>
              <w:tabs>
                <w:tab w:val="left" w:pos="993"/>
              </w:tabs>
              <w:spacing w:after="0" w:line="240" w:lineRule="auto"/>
              <w:jc w:val="center"/>
              <w:rPr>
                <w:rFonts w:ascii="Times New Roman" w:hAnsi="Times New Roman" w:cs="Times New Roman"/>
                <w:spacing w:val="-4"/>
                <w:sz w:val="24"/>
                <w:szCs w:val="24"/>
                <w:lang w:val="uk-UA"/>
              </w:rPr>
            </w:pPr>
            <w:r>
              <w:rPr>
                <w:rFonts w:ascii="Times New Roman" w:hAnsi="Times New Roman" w:cs="Times New Roman"/>
                <w:spacing w:val="-4"/>
                <w:sz w:val="24"/>
                <w:szCs w:val="24"/>
                <w:lang w:val="uk-UA"/>
              </w:rPr>
              <w:t>6</w:t>
            </w:r>
          </w:p>
        </w:tc>
        <w:tc>
          <w:tcPr>
            <w:tcW w:w="441" w:type="pct"/>
            <w:vAlign w:val="bottom"/>
          </w:tcPr>
          <w:p w:rsidR="007B1BF8" w:rsidRPr="005947F0" w:rsidRDefault="007B1BF8" w:rsidP="007B1BF8">
            <w:pPr>
              <w:spacing w:after="0"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12</w:t>
            </w:r>
          </w:p>
        </w:tc>
        <w:tc>
          <w:tcPr>
            <w:tcW w:w="890" w:type="pct"/>
          </w:tcPr>
          <w:p w:rsidR="007B1BF8" w:rsidRPr="005947F0" w:rsidRDefault="007B1BF8" w:rsidP="007B1BF8">
            <w:pPr>
              <w:tabs>
                <w:tab w:val="left" w:pos="993"/>
              </w:tabs>
              <w:spacing w:after="0" w:line="240" w:lineRule="auto"/>
              <w:jc w:val="center"/>
              <w:rPr>
                <w:rFonts w:ascii="Times New Roman" w:hAnsi="Times New Roman" w:cs="Times New Roman"/>
                <w:spacing w:val="-4"/>
                <w:sz w:val="24"/>
                <w:szCs w:val="24"/>
                <w:lang w:val="uk-UA"/>
              </w:rPr>
            </w:pPr>
            <w:r>
              <w:rPr>
                <w:rFonts w:ascii="Times New Roman" w:hAnsi="Times New Roman" w:cs="Times New Roman"/>
                <w:spacing w:val="-4"/>
                <w:sz w:val="24"/>
                <w:szCs w:val="24"/>
                <w:lang w:val="uk-UA"/>
              </w:rPr>
              <w:t>20</w:t>
            </w:r>
          </w:p>
        </w:tc>
      </w:tr>
      <w:tr w:rsidR="007B1BF8" w:rsidRPr="00B20070" w:rsidTr="00D339B1">
        <w:trPr>
          <w:cantSplit/>
        </w:trPr>
        <w:tc>
          <w:tcPr>
            <w:tcW w:w="272" w:type="pct"/>
          </w:tcPr>
          <w:p w:rsidR="007B1BF8" w:rsidRPr="00B20070" w:rsidRDefault="007B1BF8" w:rsidP="007B1BF8">
            <w:pPr>
              <w:spacing w:after="0" w:line="240" w:lineRule="auto"/>
              <w:rPr>
                <w:rFonts w:ascii="Times New Roman" w:hAnsi="Times New Roman" w:cs="Times New Roman"/>
                <w:sz w:val="24"/>
                <w:szCs w:val="24"/>
              </w:rPr>
            </w:pPr>
            <w:r w:rsidRPr="00B20070">
              <w:rPr>
                <w:rFonts w:ascii="Times New Roman" w:hAnsi="Times New Roman" w:cs="Times New Roman"/>
                <w:sz w:val="24"/>
                <w:szCs w:val="24"/>
              </w:rPr>
              <w:t>3</w:t>
            </w:r>
          </w:p>
        </w:tc>
        <w:tc>
          <w:tcPr>
            <w:tcW w:w="1812" w:type="pct"/>
          </w:tcPr>
          <w:p w:rsidR="007B1BF8" w:rsidRPr="00B20070" w:rsidRDefault="007B1BF8" w:rsidP="007B1BF8">
            <w:pPr>
              <w:pStyle w:val="a8"/>
              <w:spacing w:after="0" w:line="240" w:lineRule="auto"/>
              <w:ind w:left="0"/>
              <w:rPr>
                <w:sz w:val="24"/>
                <w:szCs w:val="24"/>
              </w:rPr>
            </w:pPr>
            <w:r>
              <w:t>Тема 3. Фінансовий контролінг: сутність, види, принципи, функції</w:t>
            </w:r>
          </w:p>
        </w:tc>
        <w:tc>
          <w:tcPr>
            <w:tcW w:w="509" w:type="pct"/>
            <w:vAlign w:val="bottom"/>
          </w:tcPr>
          <w:p w:rsidR="007B1BF8" w:rsidRPr="005947F0" w:rsidRDefault="007B1BF8" w:rsidP="007B1BF8">
            <w:pPr>
              <w:spacing w:after="0"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32</w:t>
            </w:r>
          </w:p>
        </w:tc>
        <w:tc>
          <w:tcPr>
            <w:tcW w:w="482" w:type="pct"/>
          </w:tcPr>
          <w:p w:rsidR="007B1BF8" w:rsidRPr="005947F0" w:rsidRDefault="007B1BF8" w:rsidP="007B1BF8">
            <w:pPr>
              <w:tabs>
                <w:tab w:val="left" w:pos="993"/>
              </w:tabs>
              <w:spacing w:after="0" w:line="240" w:lineRule="auto"/>
              <w:jc w:val="center"/>
              <w:rPr>
                <w:rFonts w:ascii="Times New Roman" w:hAnsi="Times New Roman" w:cs="Times New Roman"/>
                <w:spacing w:val="-4"/>
                <w:sz w:val="24"/>
                <w:szCs w:val="24"/>
                <w:lang w:val="uk-UA"/>
              </w:rPr>
            </w:pPr>
            <w:r>
              <w:rPr>
                <w:rFonts w:ascii="Times New Roman" w:hAnsi="Times New Roman" w:cs="Times New Roman"/>
                <w:spacing w:val="-4"/>
                <w:sz w:val="24"/>
                <w:szCs w:val="24"/>
                <w:lang w:val="uk-UA"/>
              </w:rPr>
              <w:t>6</w:t>
            </w:r>
          </w:p>
        </w:tc>
        <w:tc>
          <w:tcPr>
            <w:tcW w:w="594" w:type="pct"/>
          </w:tcPr>
          <w:p w:rsidR="007B1BF8" w:rsidRPr="005947F0" w:rsidRDefault="007B1BF8" w:rsidP="007B1BF8">
            <w:pPr>
              <w:tabs>
                <w:tab w:val="left" w:pos="993"/>
              </w:tabs>
              <w:spacing w:after="0" w:line="240" w:lineRule="auto"/>
              <w:jc w:val="center"/>
              <w:rPr>
                <w:rFonts w:ascii="Times New Roman" w:hAnsi="Times New Roman" w:cs="Times New Roman"/>
                <w:spacing w:val="-4"/>
                <w:sz w:val="24"/>
                <w:szCs w:val="24"/>
                <w:lang w:val="uk-UA"/>
              </w:rPr>
            </w:pPr>
            <w:r>
              <w:rPr>
                <w:rFonts w:ascii="Times New Roman" w:hAnsi="Times New Roman" w:cs="Times New Roman"/>
                <w:spacing w:val="-4"/>
                <w:sz w:val="24"/>
                <w:szCs w:val="24"/>
                <w:lang w:val="uk-UA"/>
              </w:rPr>
              <w:t>6</w:t>
            </w:r>
          </w:p>
        </w:tc>
        <w:tc>
          <w:tcPr>
            <w:tcW w:w="441" w:type="pct"/>
            <w:vAlign w:val="bottom"/>
          </w:tcPr>
          <w:p w:rsidR="007B1BF8" w:rsidRPr="005947F0" w:rsidRDefault="007B1BF8" w:rsidP="007B1BF8">
            <w:pPr>
              <w:spacing w:after="0"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12</w:t>
            </w:r>
          </w:p>
        </w:tc>
        <w:tc>
          <w:tcPr>
            <w:tcW w:w="890" w:type="pct"/>
          </w:tcPr>
          <w:p w:rsidR="007B1BF8" w:rsidRPr="005947F0" w:rsidRDefault="007B1BF8" w:rsidP="007B1BF8">
            <w:pPr>
              <w:tabs>
                <w:tab w:val="left" w:pos="993"/>
              </w:tabs>
              <w:spacing w:after="0" w:line="240" w:lineRule="auto"/>
              <w:jc w:val="center"/>
              <w:rPr>
                <w:rFonts w:ascii="Times New Roman" w:hAnsi="Times New Roman" w:cs="Times New Roman"/>
                <w:spacing w:val="-4"/>
                <w:sz w:val="24"/>
                <w:szCs w:val="24"/>
                <w:lang w:val="uk-UA"/>
              </w:rPr>
            </w:pPr>
            <w:r>
              <w:rPr>
                <w:rFonts w:ascii="Times New Roman" w:hAnsi="Times New Roman" w:cs="Times New Roman"/>
                <w:spacing w:val="-4"/>
                <w:sz w:val="24"/>
                <w:szCs w:val="24"/>
                <w:lang w:val="uk-UA"/>
              </w:rPr>
              <w:t>20</w:t>
            </w:r>
          </w:p>
        </w:tc>
      </w:tr>
      <w:tr w:rsidR="007B1BF8" w:rsidRPr="00B20070" w:rsidTr="00D339B1">
        <w:trPr>
          <w:cantSplit/>
        </w:trPr>
        <w:tc>
          <w:tcPr>
            <w:tcW w:w="272" w:type="pct"/>
          </w:tcPr>
          <w:p w:rsidR="007B1BF8" w:rsidRPr="00B20070" w:rsidRDefault="007B1BF8" w:rsidP="007B1BF8">
            <w:pPr>
              <w:spacing w:after="0" w:line="240" w:lineRule="auto"/>
              <w:rPr>
                <w:rFonts w:ascii="Times New Roman" w:hAnsi="Times New Roman" w:cs="Times New Roman"/>
                <w:sz w:val="24"/>
                <w:szCs w:val="24"/>
              </w:rPr>
            </w:pPr>
            <w:r w:rsidRPr="00B20070">
              <w:rPr>
                <w:rFonts w:ascii="Times New Roman" w:hAnsi="Times New Roman" w:cs="Times New Roman"/>
                <w:sz w:val="24"/>
                <w:szCs w:val="24"/>
              </w:rPr>
              <w:t>4</w:t>
            </w:r>
          </w:p>
        </w:tc>
        <w:tc>
          <w:tcPr>
            <w:tcW w:w="1812" w:type="pct"/>
          </w:tcPr>
          <w:p w:rsidR="007B1BF8" w:rsidRPr="00B20070" w:rsidRDefault="007B1BF8" w:rsidP="007B1BF8">
            <w:pPr>
              <w:pStyle w:val="a8"/>
              <w:spacing w:after="0" w:line="240" w:lineRule="auto"/>
              <w:ind w:left="0"/>
              <w:rPr>
                <w:sz w:val="24"/>
                <w:szCs w:val="24"/>
              </w:rPr>
            </w:pPr>
            <w:r>
              <w:t>Тема 4. Методичний інструментарій фінансового контролінгу 20 – – 20 Т</w:t>
            </w:r>
          </w:p>
        </w:tc>
        <w:tc>
          <w:tcPr>
            <w:tcW w:w="509" w:type="pct"/>
            <w:vAlign w:val="bottom"/>
          </w:tcPr>
          <w:p w:rsidR="007B1BF8" w:rsidRPr="005947F0" w:rsidRDefault="007B1BF8" w:rsidP="007B1BF8">
            <w:pPr>
              <w:spacing w:after="0"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22</w:t>
            </w:r>
          </w:p>
        </w:tc>
        <w:tc>
          <w:tcPr>
            <w:tcW w:w="482" w:type="pct"/>
          </w:tcPr>
          <w:p w:rsidR="007B1BF8" w:rsidRPr="005947F0" w:rsidRDefault="007B1BF8" w:rsidP="007B1BF8">
            <w:pPr>
              <w:tabs>
                <w:tab w:val="left" w:pos="993"/>
              </w:tabs>
              <w:spacing w:after="0" w:line="240" w:lineRule="auto"/>
              <w:jc w:val="center"/>
              <w:rPr>
                <w:rFonts w:ascii="Times New Roman" w:hAnsi="Times New Roman" w:cs="Times New Roman"/>
                <w:spacing w:val="-4"/>
                <w:sz w:val="24"/>
                <w:szCs w:val="24"/>
                <w:lang w:val="uk-UA"/>
              </w:rPr>
            </w:pPr>
            <w:r>
              <w:rPr>
                <w:rFonts w:ascii="Times New Roman" w:hAnsi="Times New Roman" w:cs="Times New Roman"/>
                <w:spacing w:val="-4"/>
                <w:sz w:val="24"/>
                <w:szCs w:val="24"/>
                <w:lang w:val="uk-UA"/>
              </w:rPr>
              <w:t>6</w:t>
            </w:r>
          </w:p>
        </w:tc>
        <w:tc>
          <w:tcPr>
            <w:tcW w:w="594" w:type="pct"/>
          </w:tcPr>
          <w:p w:rsidR="007B1BF8" w:rsidRPr="005947F0" w:rsidRDefault="007B1BF8" w:rsidP="007B1BF8">
            <w:pPr>
              <w:tabs>
                <w:tab w:val="left" w:pos="993"/>
              </w:tabs>
              <w:spacing w:after="0" w:line="240" w:lineRule="auto"/>
              <w:jc w:val="center"/>
              <w:rPr>
                <w:rFonts w:ascii="Times New Roman" w:hAnsi="Times New Roman" w:cs="Times New Roman"/>
                <w:spacing w:val="-4"/>
                <w:sz w:val="24"/>
                <w:szCs w:val="24"/>
                <w:lang w:val="uk-UA"/>
              </w:rPr>
            </w:pPr>
            <w:r>
              <w:rPr>
                <w:rFonts w:ascii="Times New Roman" w:hAnsi="Times New Roman" w:cs="Times New Roman"/>
                <w:spacing w:val="-4"/>
                <w:sz w:val="24"/>
                <w:szCs w:val="24"/>
                <w:lang w:val="uk-UA"/>
              </w:rPr>
              <w:t>6</w:t>
            </w:r>
          </w:p>
        </w:tc>
        <w:tc>
          <w:tcPr>
            <w:tcW w:w="441" w:type="pct"/>
            <w:vAlign w:val="bottom"/>
          </w:tcPr>
          <w:p w:rsidR="007B1BF8" w:rsidRPr="005947F0" w:rsidRDefault="007B1BF8" w:rsidP="007B1BF8">
            <w:pPr>
              <w:spacing w:after="0"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12</w:t>
            </w:r>
          </w:p>
        </w:tc>
        <w:tc>
          <w:tcPr>
            <w:tcW w:w="890" w:type="pct"/>
          </w:tcPr>
          <w:p w:rsidR="007B1BF8" w:rsidRPr="005947F0" w:rsidRDefault="007B1BF8" w:rsidP="007B1BF8">
            <w:pPr>
              <w:tabs>
                <w:tab w:val="left" w:pos="993"/>
              </w:tabs>
              <w:spacing w:after="0" w:line="240" w:lineRule="auto"/>
              <w:jc w:val="center"/>
              <w:rPr>
                <w:rFonts w:ascii="Times New Roman" w:hAnsi="Times New Roman" w:cs="Times New Roman"/>
                <w:spacing w:val="-4"/>
                <w:sz w:val="24"/>
                <w:szCs w:val="24"/>
                <w:lang w:val="uk-UA"/>
              </w:rPr>
            </w:pPr>
            <w:r>
              <w:rPr>
                <w:rFonts w:ascii="Times New Roman" w:hAnsi="Times New Roman" w:cs="Times New Roman"/>
                <w:spacing w:val="-4"/>
                <w:sz w:val="24"/>
                <w:szCs w:val="24"/>
                <w:lang w:val="uk-UA"/>
              </w:rPr>
              <w:t>10</w:t>
            </w:r>
          </w:p>
        </w:tc>
      </w:tr>
      <w:tr w:rsidR="007B1BF8" w:rsidRPr="00B20070" w:rsidTr="00D339B1">
        <w:trPr>
          <w:cantSplit/>
        </w:trPr>
        <w:tc>
          <w:tcPr>
            <w:tcW w:w="272" w:type="pct"/>
          </w:tcPr>
          <w:p w:rsidR="007B1BF8" w:rsidRPr="00B20070" w:rsidRDefault="007B1BF8" w:rsidP="007B1BF8">
            <w:pPr>
              <w:spacing w:after="0" w:line="240" w:lineRule="auto"/>
              <w:rPr>
                <w:rFonts w:ascii="Times New Roman" w:hAnsi="Times New Roman" w:cs="Times New Roman"/>
                <w:sz w:val="24"/>
                <w:szCs w:val="24"/>
              </w:rPr>
            </w:pPr>
            <w:r w:rsidRPr="00B20070">
              <w:rPr>
                <w:rFonts w:ascii="Times New Roman" w:hAnsi="Times New Roman" w:cs="Times New Roman"/>
                <w:sz w:val="24"/>
                <w:szCs w:val="24"/>
              </w:rPr>
              <w:t>5</w:t>
            </w:r>
          </w:p>
        </w:tc>
        <w:tc>
          <w:tcPr>
            <w:tcW w:w="1812" w:type="pct"/>
          </w:tcPr>
          <w:p w:rsidR="007B1BF8" w:rsidRPr="00B20070" w:rsidRDefault="007B1BF8" w:rsidP="007B1BF8">
            <w:pPr>
              <w:pStyle w:val="a8"/>
              <w:spacing w:after="0" w:line="240" w:lineRule="auto"/>
              <w:ind w:left="0"/>
              <w:rPr>
                <w:sz w:val="24"/>
                <w:szCs w:val="24"/>
              </w:rPr>
            </w:pPr>
            <w:r>
              <w:rPr>
                <w:lang w:val="uk-UA"/>
              </w:rPr>
              <w:t xml:space="preserve">Тема </w:t>
            </w:r>
            <w:r>
              <w:t>5. Фінансове прогнозування та планування на підприємстві 18 – – 18</w:t>
            </w:r>
          </w:p>
        </w:tc>
        <w:tc>
          <w:tcPr>
            <w:tcW w:w="509" w:type="pct"/>
            <w:vAlign w:val="bottom"/>
          </w:tcPr>
          <w:p w:rsidR="007B1BF8" w:rsidRPr="005947F0" w:rsidRDefault="007B1BF8" w:rsidP="007B1BF8">
            <w:pPr>
              <w:spacing w:after="0"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22</w:t>
            </w:r>
          </w:p>
        </w:tc>
        <w:tc>
          <w:tcPr>
            <w:tcW w:w="482" w:type="pct"/>
          </w:tcPr>
          <w:p w:rsidR="007B1BF8" w:rsidRPr="005947F0" w:rsidRDefault="007B1BF8" w:rsidP="007B1BF8">
            <w:pPr>
              <w:tabs>
                <w:tab w:val="left" w:pos="993"/>
              </w:tabs>
              <w:spacing w:after="0" w:line="240" w:lineRule="auto"/>
              <w:jc w:val="center"/>
              <w:rPr>
                <w:rFonts w:ascii="Times New Roman" w:hAnsi="Times New Roman" w:cs="Times New Roman"/>
                <w:spacing w:val="-4"/>
                <w:sz w:val="24"/>
                <w:szCs w:val="24"/>
                <w:lang w:val="uk-UA"/>
              </w:rPr>
            </w:pPr>
            <w:r>
              <w:rPr>
                <w:rFonts w:ascii="Times New Roman" w:hAnsi="Times New Roman" w:cs="Times New Roman"/>
                <w:spacing w:val="-4"/>
                <w:sz w:val="24"/>
                <w:szCs w:val="24"/>
                <w:lang w:val="uk-UA"/>
              </w:rPr>
              <w:t>6</w:t>
            </w:r>
          </w:p>
        </w:tc>
        <w:tc>
          <w:tcPr>
            <w:tcW w:w="594" w:type="pct"/>
          </w:tcPr>
          <w:p w:rsidR="007B1BF8" w:rsidRPr="005947F0" w:rsidRDefault="007B1BF8" w:rsidP="007B1BF8">
            <w:pPr>
              <w:tabs>
                <w:tab w:val="left" w:pos="993"/>
              </w:tabs>
              <w:spacing w:after="0" w:line="240" w:lineRule="auto"/>
              <w:jc w:val="center"/>
              <w:rPr>
                <w:rFonts w:ascii="Times New Roman" w:hAnsi="Times New Roman" w:cs="Times New Roman"/>
                <w:spacing w:val="-4"/>
                <w:sz w:val="24"/>
                <w:szCs w:val="24"/>
                <w:lang w:val="uk-UA"/>
              </w:rPr>
            </w:pPr>
            <w:r>
              <w:rPr>
                <w:rFonts w:ascii="Times New Roman" w:hAnsi="Times New Roman" w:cs="Times New Roman"/>
                <w:spacing w:val="-4"/>
                <w:sz w:val="24"/>
                <w:szCs w:val="24"/>
                <w:lang w:val="uk-UA"/>
              </w:rPr>
              <w:t>6</w:t>
            </w:r>
          </w:p>
        </w:tc>
        <w:tc>
          <w:tcPr>
            <w:tcW w:w="441" w:type="pct"/>
            <w:vAlign w:val="bottom"/>
          </w:tcPr>
          <w:p w:rsidR="007B1BF8" w:rsidRPr="005947F0" w:rsidRDefault="007B1BF8" w:rsidP="007B1BF8">
            <w:pPr>
              <w:spacing w:after="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12</w:t>
            </w:r>
          </w:p>
        </w:tc>
        <w:tc>
          <w:tcPr>
            <w:tcW w:w="890" w:type="pct"/>
          </w:tcPr>
          <w:p w:rsidR="007B1BF8" w:rsidRPr="005947F0" w:rsidRDefault="007B1BF8" w:rsidP="007B1BF8">
            <w:pPr>
              <w:tabs>
                <w:tab w:val="left" w:pos="993"/>
              </w:tabs>
              <w:spacing w:after="0" w:line="240" w:lineRule="auto"/>
              <w:jc w:val="center"/>
              <w:rPr>
                <w:rFonts w:ascii="Times New Roman" w:hAnsi="Times New Roman" w:cs="Times New Roman"/>
                <w:spacing w:val="-4"/>
                <w:sz w:val="24"/>
                <w:szCs w:val="24"/>
                <w:lang w:val="uk-UA"/>
              </w:rPr>
            </w:pPr>
            <w:r>
              <w:rPr>
                <w:rFonts w:ascii="Times New Roman" w:hAnsi="Times New Roman" w:cs="Times New Roman"/>
                <w:spacing w:val="-4"/>
                <w:sz w:val="24"/>
                <w:szCs w:val="24"/>
                <w:lang w:val="uk-UA"/>
              </w:rPr>
              <w:t>10</w:t>
            </w:r>
          </w:p>
        </w:tc>
      </w:tr>
      <w:tr w:rsidR="007B1BF8" w:rsidRPr="00B20070" w:rsidTr="00D339B1">
        <w:trPr>
          <w:cantSplit/>
        </w:trPr>
        <w:tc>
          <w:tcPr>
            <w:tcW w:w="272" w:type="pct"/>
          </w:tcPr>
          <w:p w:rsidR="007B1BF8" w:rsidRPr="00B20070" w:rsidRDefault="007B1BF8" w:rsidP="007B1BF8">
            <w:pPr>
              <w:spacing w:after="0" w:line="240" w:lineRule="auto"/>
              <w:rPr>
                <w:rFonts w:ascii="Times New Roman" w:hAnsi="Times New Roman" w:cs="Times New Roman"/>
                <w:sz w:val="24"/>
                <w:szCs w:val="24"/>
              </w:rPr>
            </w:pPr>
            <w:r w:rsidRPr="00B20070">
              <w:rPr>
                <w:rFonts w:ascii="Times New Roman" w:hAnsi="Times New Roman" w:cs="Times New Roman"/>
                <w:sz w:val="24"/>
                <w:szCs w:val="24"/>
              </w:rPr>
              <w:t>6</w:t>
            </w:r>
          </w:p>
        </w:tc>
        <w:tc>
          <w:tcPr>
            <w:tcW w:w="1812" w:type="pct"/>
          </w:tcPr>
          <w:p w:rsidR="007B1BF8" w:rsidRPr="00B20070" w:rsidRDefault="007B1BF8" w:rsidP="007B1BF8">
            <w:pPr>
              <w:pStyle w:val="a8"/>
              <w:spacing w:after="0" w:line="240" w:lineRule="auto"/>
              <w:ind w:left="0"/>
              <w:rPr>
                <w:sz w:val="24"/>
                <w:szCs w:val="24"/>
              </w:rPr>
            </w:pPr>
            <w:r>
              <w:t>Тема 6. Методи фінансового прогнозування</w:t>
            </w:r>
          </w:p>
        </w:tc>
        <w:tc>
          <w:tcPr>
            <w:tcW w:w="509" w:type="pct"/>
            <w:vAlign w:val="bottom"/>
          </w:tcPr>
          <w:p w:rsidR="007B1BF8" w:rsidRPr="005947F0" w:rsidRDefault="007B1BF8" w:rsidP="007B1BF8">
            <w:pPr>
              <w:spacing w:after="0"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22</w:t>
            </w:r>
          </w:p>
        </w:tc>
        <w:tc>
          <w:tcPr>
            <w:tcW w:w="482" w:type="pct"/>
          </w:tcPr>
          <w:p w:rsidR="007B1BF8" w:rsidRPr="005947F0" w:rsidRDefault="007B1BF8" w:rsidP="007B1BF8">
            <w:pPr>
              <w:tabs>
                <w:tab w:val="left" w:pos="993"/>
              </w:tabs>
              <w:spacing w:after="0" w:line="240" w:lineRule="auto"/>
              <w:jc w:val="center"/>
              <w:rPr>
                <w:rFonts w:ascii="Times New Roman" w:hAnsi="Times New Roman" w:cs="Times New Roman"/>
                <w:spacing w:val="-4"/>
                <w:sz w:val="24"/>
                <w:szCs w:val="24"/>
                <w:lang w:val="uk-UA"/>
              </w:rPr>
            </w:pPr>
            <w:r>
              <w:rPr>
                <w:rFonts w:ascii="Times New Roman" w:hAnsi="Times New Roman" w:cs="Times New Roman"/>
                <w:spacing w:val="-4"/>
                <w:sz w:val="24"/>
                <w:szCs w:val="24"/>
                <w:lang w:val="uk-UA"/>
              </w:rPr>
              <w:t>6</w:t>
            </w:r>
          </w:p>
        </w:tc>
        <w:tc>
          <w:tcPr>
            <w:tcW w:w="594" w:type="pct"/>
          </w:tcPr>
          <w:p w:rsidR="007B1BF8" w:rsidRPr="005947F0" w:rsidRDefault="007B1BF8" w:rsidP="007B1BF8">
            <w:pPr>
              <w:tabs>
                <w:tab w:val="left" w:pos="993"/>
              </w:tabs>
              <w:spacing w:after="0" w:line="240" w:lineRule="auto"/>
              <w:jc w:val="center"/>
              <w:rPr>
                <w:rFonts w:ascii="Times New Roman" w:hAnsi="Times New Roman" w:cs="Times New Roman"/>
                <w:spacing w:val="-4"/>
                <w:sz w:val="24"/>
                <w:szCs w:val="24"/>
                <w:lang w:val="uk-UA"/>
              </w:rPr>
            </w:pPr>
            <w:r>
              <w:rPr>
                <w:rFonts w:ascii="Times New Roman" w:hAnsi="Times New Roman" w:cs="Times New Roman"/>
                <w:spacing w:val="-4"/>
                <w:sz w:val="24"/>
                <w:szCs w:val="24"/>
                <w:lang w:val="uk-UA"/>
              </w:rPr>
              <w:t>6</w:t>
            </w:r>
          </w:p>
        </w:tc>
        <w:tc>
          <w:tcPr>
            <w:tcW w:w="441" w:type="pct"/>
            <w:vAlign w:val="bottom"/>
          </w:tcPr>
          <w:p w:rsidR="007B1BF8" w:rsidRPr="005947F0" w:rsidRDefault="007B1BF8" w:rsidP="007B1BF8">
            <w:pPr>
              <w:spacing w:after="0"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12</w:t>
            </w:r>
          </w:p>
        </w:tc>
        <w:tc>
          <w:tcPr>
            <w:tcW w:w="890" w:type="pct"/>
          </w:tcPr>
          <w:p w:rsidR="007B1BF8" w:rsidRPr="005947F0" w:rsidRDefault="007B1BF8" w:rsidP="007B1BF8">
            <w:pPr>
              <w:tabs>
                <w:tab w:val="left" w:pos="993"/>
              </w:tabs>
              <w:spacing w:after="0" w:line="240" w:lineRule="auto"/>
              <w:jc w:val="center"/>
              <w:rPr>
                <w:rFonts w:ascii="Times New Roman" w:hAnsi="Times New Roman" w:cs="Times New Roman"/>
                <w:spacing w:val="-4"/>
                <w:sz w:val="24"/>
                <w:szCs w:val="24"/>
                <w:lang w:val="uk-UA"/>
              </w:rPr>
            </w:pPr>
            <w:r>
              <w:rPr>
                <w:rFonts w:ascii="Times New Roman" w:hAnsi="Times New Roman" w:cs="Times New Roman"/>
                <w:spacing w:val="-4"/>
                <w:sz w:val="24"/>
                <w:szCs w:val="24"/>
                <w:lang w:val="uk-UA"/>
              </w:rPr>
              <w:t>10</w:t>
            </w:r>
          </w:p>
        </w:tc>
      </w:tr>
      <w:tr w:rsidR="007B1BF8" w:rsidRPr="00B20070" w:rsidTr="00D339B1">
        <w:trPr>
          <w:cantSplit/>
        </w:trPr>
        <w:tc>
          <w:tcPr>
            <w:tcW w:w="272" w:type="pct"/>
          </w:tcPr>
          <w:p w:rsidR="007B1BF8" w:rsidRPr="00B20070" w:rsidRDefault="007B1BF8" w:rsidP="007B1BF8">
            <w:pPr>
              <w:spacing w:after="0" w:line="240" w:lineRule="auto"/>
              <w:rPr>
                <w:rFonts w:ascii="Times New Roman" w:hAnsi="Times New Roman" w:cs="Times New Roman"/>
                <w:sz w:val="24"/>
                <w:szCs w:val="24"/>
              </w:rPr>
            </w:pPr>
            <w:r w:rsidRPr="00B20070">
              <w:rPr>
                <w:rFonts w:ascii="Times New Roman" w:hAnsi="Times New Roman" w:cs="Times New Roman"/>
                <w:sz w:val="24"/>
                <w:szCs w:val="24"/>
              </w:rPr>
              <w:t>7</w:t>
            </w:r>
          </w:p>
        </w:tc>
        <w:tc>
          <w:tcPr>
            <w:tcW w:w="1812" w:type="pct"/>
          </w:tcPr>
          <w:p w:rsidR="007B1BF8" w:rsidRPr="00B20070" w:rsidRDefault="007B1BF8" w:rsidP="007B1BF8">
            <w:pPr>
              <w:pStyle w:val="a8"/>
              <w:spacing w:after="0" w:line="240" w:lineRule="auto"/>
              <w:ind w:left="0"/>
              <w:rPr>
                <w:sz w:val="24"/>
                <w:szCs w:val="24"/>
              </w:rPr>
            </w:pPr>
            <w:r>
              <w:t>Тема 7. Фінансовий контролінг інвестиційних проектів</w:t>
            </w:r>
          </w:p>
        </w:tc>
        <w:tc>
          <w:tcPr>
            <w:tcW w:w="509" w:type="pct"/>
            <w:vAlign w:val="bottom"/>
          </w:tcPr>
          <w:p w:rsidR="007B1BF8" w:rsidRPr="005947F0" w:rsidRDefault="007B1BF8" w:rsidP="007B1BF8">
            <w:pPr>
              <w:spacing w:after="0"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32</w:t>
            </w:r>
          </w:p>
        </w:tc>
        <w:tc>
          <w:tcPr>
            <w:tcW w:w="482" w:type="pct"/>
          </w:tcPr>
          <w:p w:rsidR="007B1BF8" w:rsidRPr="005947F0" w:rsidRDefault="007B1BF8" w:rsidP="007B1BF8">
            <w:pPr>
              <w:tabs>
                <w:tab w:val="left" w:pos="993"/>
              </w:tabs>
              <w:spacing w:after="0" w:line="240" w:lineRule="auto"/>
              <w:jc w:val="center"/>
              <w:rPr>
                <w:rFonts w:ascii="Times New Roman" w:hAnsi="Times New Roman" w:cs="Times New Roman"/>
                <w:spacing w:val="-4"/>
                <w:sz w:val="24"/>
                <w:szCs w:val="24"/>
                <w:lang w:val="uk-UA"/>
              </w:rPr>
            </w:pPr>
            <w:r>
              <w:rPr>
                <w:rFonts w:ascii="Times New Roman" w:hAnsi="Times New Roman" w:cs="Times New Roman"/>
                <w:spacing w:val="-4"/>
                <w:sz w:val="24"/>
                <w:szCs w:val="24"/>
                <w:lang w:val="uk-UA"/>
              </w:rPr>
              <w:t>6</w:t>
            </w:r>
          </w:p>
        </w:tc>
        <w:tc>
          <w:tcPr>
            <w:tcW w:w="594" w:type="pct"/>
          </w:tcPr>
          <w:p w:rsidR="007B1BF8" w:rsidRPr="005947F0" w:rsidRDefault="007B1BF8" w:rsidP="007B1BF8">
            <w:pPr>
              <w:tabs>
                <w:tab w:val="left" w:pos="993"/>
              </w:tabs>
              <w:spacing w:after="0" w:line="240" w:lineRule="auto"/>
              <w:jc w:val="center"/>
              <w:rPr>
                <w:rFonts w:ascii="Times New Roman" w:hAnsi="Times New Roman" w:cs="Times New Roman"/>
                <w:spacing w:val="-4"/>
                <w:sz w:val="24"/>
                <w:szCs w:val="24"/>
                <w:lang w:val="uk-UA"/>
              </w:rPr>
            </w:pPr>
            <w:r>
              <w:rPr>
                <w:rFonts w:ascii="Times New Roman" w:hAnsi="Times New Roman" w:cs="Times New Roman"/>
                <w:spacing w:val="-4"/>
                <w:sz w:val="24"/>
                <w:szCs w:val="24"/>
                <w:lang w:val="uk-UA"/>
              </w:rPr>
              <w:t>6</w:t>
            </w:r>
          </w:p>
        </w:tc>
        <w:tc>
          <w:tcPr>
            <w:tcW w:w="441" w:type="pct"/>
            <w:vAlign w:val="bottom"/>
          </w:tcPr>
          <w:p w:rsidR="007B1BF8" w:rsidRPr="005947F0" w:rsidRDefault="007B1BF8" w:rsidP="007B1BF8">
            <w:pPr>
              <w:spacing w:after="0"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12</w:t>
            </w:r>
          </w:p>
        </w:tc>
        <w:tc>
          <w:tcPr>
            <w:tcW w:w="890" w:type="pct"/>
          </w:tcPr>
          <w:p w:rsidR="007B1BF8" w:rsidRPr="005947F0" w:rsidRDefault="007B1BF8" w:rsidP="007B1BF8">
            <w:pPr>
              <w:tabs>
                <w:tab w:val="left" w:pos="993"/>
              </w:tabs>
              <w:spacing w:after="0" w:line="240" w:lineRule="auto"/>
              <w:jc w:val="center"/>
              <w:rPr>
                <w:rFonts w:ascii="Times New Roman" w:hAnsi="Times New Roman" w:cs="Times New Roman"/>
                <w:spacing w:val="-4"/>
                <w:sz w:val="24"/>
                <w:szCs w:val="24"/>
                <w:lang w:val="uk-UA"/>
              </w:rPr>
            </w:pPr>
            <w:r>
              <w:rPr>
                <w:rFonts w:ascii="Times New Roman" w:hAnsi="Times New Roman" w:cs="Times New Roman"/>
                <w:spacing w:val="-4"/>
                <w:sz w:val="24"/>
                <w:szCs w:val="24"/>
                <w:lang w:val="uk-UA"/>
              </w:rPr>
              <w:t>20</w:t>
            </w:r>
          </w:p>
        </w:tc>
      </w:tr>
      <w:tr w:rsidR="007B1BF8" w:rsidRPr="00B20070" w:rsidTr="00D339B1">
        <w:trPr>
          <w:cantSplit/>
        </w:trPr>
        <w:tc>
          <w:tcPr>
            <w:tcW w:w="272" w:type="pct"/>
          </w:tcPr>
          <w:p w:rsidR="007B1BF8" w:rsidRPr="00B20070" w:rsidRDefault="007B1BF8" w:rsidP="007B1BF8">
            <w:pPr>
              <w:spacing w:after="0" w:line="240" w:lineRule="auto"/>
              <w:rPr>
                <w:rFonts w:ascii="Times New Roman" w:hAnsi="Times New Roman" w:cs="Times New Roman"/>
                <w:sz w:val="24"/>
                <w:szCs w:val="24"/>
              </w:rPr>
            </w:pPr>
            <w:r w:rsidRPr="00B20070">
              <w:rPr>
                <w:rFonts w:ascii="Times New Roman" w:hAnsi="Times New Roman" w:cs="Times New Roman"/>
                <w:sz w:val="24"/>
                <w:szCs w:val="24"/>
              </w:rPr>
              <w:t>8</w:t>
            </w:r>
          </w:p>
        </w:tc>
        <w:tc>
          <w:tcPr>
            <w:tcW w:w="1812" w:type="pct"/>
          </w:tcPr>
          <w:p w:rsidR="007B1BF8" w:rsidRPr="00B20070" w:rsidRDefault="007B1BF8" w:rsidP="007B1BF8">
            <w:pPr>
              <w:pStyle w:val="a8"/>
              <w:spacing w:after="0" w:line="240" w:lineRule="auto"/>
              <w:ind w:left="0"/>
              <w:rPr>
                <w:sz w:val="24"/>
                <w:szCs w:val="24"/>
              </w:rPr>
            </w:pPr>
            <w:r>
              <w:t>Тема 8. Система бюджетування на підприємстві</w:t>
            </w:r>
          </w:p>
        </w:tc>
        <w:tc>
          <w:tcPr>
            <w:tcW w:w="509" w:type="pct"/>
            <w:vAlign w:val="bottom"/>
          </w:tcPr>
          <w:p w:rsidR="007B1BF8" w:rsidRPr="005947F0" w:rsidRDefault="007B1BF8" w:rsidP="007B1BF8">
            <w:pPr>
              <w:spacing w:after="0"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16</w:t>
            </w:r>
          </w:p>
        </w:tc>
        <w:tc>
          <w:tcPr>
            <w:tcW w:w="482" w:type="pct"/>
          </w:tcPr>
          <w:p w:rsidR="007B1BF8" w:rsidRPr="005947F0" w:rsidRDefault="007B1BF8" w:rsidP="007B1BF8">
            <w:pPr>
              <w:tabs>
                <w:tab w:val="left" w:pos="993"/>
              </w:tabs>
              <w:spacing w:after="0" w:line="240" w:lineRule="auto"/>
              <w:jc w:val="center"/>
              <w:rPr>
                <w:rFonts w:ascii="Times New Roman" w:hAnsi="Times New Roman" w:cs="Times New Roman"/>
                <w:spacing w:val="-4"/>
                <w:sz w:val="24"/>
                <w:szCs w:val="24"/>
                <w:lang w:val="uk-UA"/>
              </w:rPr>
            </w:pPr>
            <w:r>
              <w:rPr>
                <w:rFonts w:ascii="Times New Roman" w:hAnsi="Times New Roman" w:cs="Times New Roman"/>
                <w:spacing w:val="-4"/>
                <w:sz w:val="24"/>
                <w:szCs w:val="24"/>
                <w:lang w:val="uk-UA"/>
              </w:rPr>
              <w:t>2</w:t>
            </w:r>
          </w:p>
        </w:tc>
        <w:tc>
          <w:tcPr>
            <w:tcW w:w="594" w:type="pct"/>
          </w:tcPr>
          <w:p w:rsidR="007B1BF8" w:rsidRPr="005947F0" w:rsidRDefault="007B1BF8" w:rsidP="007B1BF8">
            <w:pPr>
              <w:tabs>
                <w:tab w:val="left" w:pos="993"/>
              </w:tabs>
              <w:spacing w:after="0" w:line="240" w:lineRule="auto"/>
              <w:jc w:val="center"/>
              <w:rPr>
                <w:rFonts w:ascii="Times New Roman" w:hAnsi="Times New Roman" w:cs="Times New Roman"/>
                <w:spacing w:val="-4"/>
                <w:sz w:val="24"/>
                <w:szCs w:val="24"/>
                <w:lang w:val="uk-UA"/>
              </w:rPr>
            </w:pPr>
            <w:r>
              <w:rPr>
                <w:rFonts w:ascii="Times New Roman" w:hAnsi="Times New Roman" w:cs="Times New Roman"/>
                <w:spacing w:val="-4"/>
                <w:sz w:val="24"/>
                <w:szCs w:val="24"/>
                <w:lang w:val="uk-UA"/>
              </w:rPr>
              <w:t>2</w:t>
            </w:r>
          </w:p>
        </w:tc>
        <w:tc>
          <w:tcPr>
            <w:tcW w:w="441" w:type="pct"/>
            <w:vAlign w:val="bottom"/>
          </w:tcPr>
          <w:p w:rsidR="007B1BF8" w:rsidRPr="005947F0" w:rsidRDefault="007B1BF8" w:rsidP="007B1BF8">
            <w:pPr>
              <w:spacing w:after="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4</w:t>
            </w:r>
          </w:p>
        </w:tc>
        <w:tc>
          <w:tcPr>
            <w:tcW w:w="890" w:type="pct"/>
          </w:tcPr>
          <w:p w:rsidR="007B1BF8" w:rsidRPr="005947F0" w:rsidRDefault="007B1BF8" w:rsidP="007B1BF8">
            <w:pPr>
              <w:tabs>
                <w:tab w:val="left" w:pos="993"/>
              </w:tabs>
              <w:spacing w:after="0" w:line="240" w:lineRule="auto"/>
              <w:jc w:val="center"/>
              <w:rPr>
                <w:rFonts w:ascii="Times New Roman" w:hAnsi="Times New Roman" w:cs="Times New Roman"/>
                <w:spacing w:val="-4"/>
                <w:sz w:val="24"/>
                <w:szCs w:val="24"/>
                <w:lang w:val="uk-UA"/>
              </w:rPr>
            </w:pPr>
            <w:r>
              <w:rPr>
                <w:rFonts w:ascii="Times New Roman" w:hAnsi="Times New Roman" w:cs="Times New Roman"/>
                <w:spacing w:val="-4"/>
                <w:sz w:val="24"/>
                <w:szCs w:val="24"/>
                <w:lang w:val="uk-UA"/>
              </w:rPr>
              <w:t>12</w:t>
            </w:r>
          </w:p>
        </w:tc>
      </w:tr>
      <w:tr w:rsidR="007B1BF8" w:rsidRPr="00B20070" w:rsidTr="00D339B1">
        <w:trPr>
          <w:cantSplit/>
        </w:trPr>
        <w:tc>
          <w:tcPr>
            <w:tcW w:w="272" w:type="pct"/>
          </w:tcPr>
          <w:p w:rsidR="007B1BF8" w:rsidRPr="00B20070" w:rsidRDefault="007B1BF8" w:rsidP="007B1BF8">
            <w:pPr>
              <w:spacing w:after="0" w:line="240" w:lineRule="auto"/>
              <w:rPr>
                <w:rFonts w:ascii="Times New Roman" w:hAnsi="Times New Roman" w:cs="Times New Roman"/>
                <w:sz w:val="24"/>
                <w:szCs w:val="24"/>
              </w:rPr>
            </w:pPr>
          </w:p>
        </w:tc>
        <w:tc>
          <w:tcPr>
            <w:tcW w:w="1812" w:type="pct"/>
          </w:tcPr>
          <w:p w:rsidR="007B1BF8" w:rsidRPr="00B20070" w:rsidRDefault="007B1BF8" w:rsidP="007B1BF8">
            <w:pPr>
              <w:spacing w:after="0" w:line="240" w:lineRule="auto"/>
              <w:rPr>
                <w:rFonts w:ascii="Times New Roman" w:hAnsi="Times New Roman" w:cs="Times New Roman"/>
                <w:sz w:val="24"/>
                <w:szCs w:val="24"/>
              </w:rPr>
            </w:pPr>
            <w:r w:rsidRPr="00B20070">
              <w:rPr>
                <w:rFonts w:ascii="Times New Roman" w:hAnsi="Times New Roman" w:cs="Times New Roman"/>
                <w:b/>
                <w:sz w:val="24"/>
                <w:szCs w:val="24"/>
              </w:rPr>
              <w:t>Всього за курс</w:t>
            </w:r>
          </w:p>
        </w:tc>
        <w:tc>
          <w:tcPr>
            <w:tcW w:w="509" w:type="pct"/>
            <w:vAlign w:val="bottom"/>
          </w:tcPr>
          <w:p w:rsidR="007B1BF8" w:rsidRPr="00B20070" w:rsidRDefault="007B1BF8" w:rsidP="007B1BF8">
            <w:pPr>
              <w:spacing w:after="0" w:line="240" w:lineRule="auto"/>
              <w:jc w:val="center"/>
              <w:rPr>
                <w:rFonts w:ascii="Times New Roman" w:hAnsi="Times New Roman" w:cs="Times New Roman"/>
                <w:color w:val="000000"/>
                <w:sz w:val="24"/>
                <w:szCs w:val="24"/>
              </w:rPr>
            </w:pPr>
            <w:r w:rsidRPr="00B20070">
              <w:rPr>
                <w:rFonts w:ascii="Times New Roman" w:hAnsi="Times New Roman" w:cs="Times New Roman"/>
                <w:color w:val="000000"/>
                <w:sz w:val="24"/>
                <w:szCs w:val="24"/>
              </w:rPr>
              <w:t>210</w:t>
            </w:r>
          </w:p>
        </w:tc>
        <w:tc>
          <w:tcPr>
            <w:tcW w:w="482" w:type="pct"/>
          </w:tcPr>
          <w:p w:rsidR="007B1BF8" w:rsidRPr="00B20070" w:rsidRDefault="007B1BF8" w:rsidP="007B1BF8">
            <w:pPr>
              <w:tabs>
                <w:tab w:val="left" w:pos="993"/>
              </w:tabs>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44</w:t>
            </w:r>
          </w:p>
        </w:tc>
        <w:tc>
          <w:tcPr>
            <w:tcW w:w="594" w:type="pct"/>
          </w:tcPr>
          <w:p w:rsidR="007B1BF8" w:rsidRPr="00B20070" w:rsidRDefault="007B1BF8" w:rsidP="007B1BF8">
            <w:pPr>
              <w:tabs>
                <w:tab w:val="left" w:pos="993"/>
              </w:tabs>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44</w:t>
            </w:r>
          </w:p>
        </w:tc>
        <w:tc>
          <w:tcPr>
            <w:tcW w:w="441" w:type="pct"/>
            <w:vAlign w:val="bottom"/>
          </w:tcPr>
          <w:p w:rsidR="007B1BF8" w:rsidRPr="005947F0" w:rsidRDefault="007B1BF8" w:rsidP="007B1BF8">
            <w:pPr>
              <w:spacing w:after="0"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88</w:t>
            </w:r>
          </w:p>
        </w:tc>
        <w:tc>
          <w:tcPr>
            <w:tcW w:w="890" w:type="pct"/>
          </w:tcPr>
          <w:p w:rsidR="007B1BF8" w:rsidRPr="005947F0" w:rsidRDefault="007B1BF8" w:rsidP="007B1BF8">
            <w:pPr>
              <w:tabs>
                <w:tab w:val="left" w:pos="993"/>
              </w:tabs>
              <w:spacing w:after="0" w:line="240" w:lineRule="auto"/>
              <w:jc w:val="center"/>
              <w:rPr>
                <w:rFonts w:ascii="Times New Roman" w:hAnsi="Times New Roman" w:cs="Times New Roman"/>
                <w:spacing w:val="-4"/>
                <w:sz w:val="24"/>
                <w:szCs w:val="24"/>
                <w:lang w:val="uk-UA"/>
              </w:rPr>
            </w:pPr>
            <w:r>
              <w:rPr>
                <w:rFonts w:ascii="Times New Roman" w:hAnsi="Times New Roman" w:cs="Times New Roman"/>
                <w:spacing w:val="-4"/>
                <w:sz w:val="24"/>
                <w:szCs w:val="24"/>
                <w:lang w:val="uk-UA"/>
              </w:rPr>
              <w:t>122</w:t>
            </w:r>
          </w:p>
        </w:tc>
      </w:tr>
    </w:tbl>
    <w:p w:rsidR="007B1BF8" w:rsidRDefault="007B1BF8" w:rsidP="007B1BF8">
      <w:pPr>
        <w:pStyle w:val="1"/>
        <w:tabs>
          <w:tab w:val="left" w:pos="0"/>
        </w:tabs>
        <w:spacing w:before="0" w:after="0" w:line="240" w:lineRule="auto"/>
        <w:jc w:val="center"/>
        <w:rPr>
          <w:b w:val="0"/>
          <w:sz w:val="24"/>
          <w:szCs w:val="24"/>
        </w:rPr>
      </w:pPr>
      <w:r>
        <w:rPr>
          <w:sz w:val="24"/>
          <w:szCs w:val="24"/>
          <w:lang w:val="uk-UA"/>
        </w:rPr>
        <w:t>4</w:t>
      </w:r>
      <w:r w:rsidRPr="00DD4EBD">
        <w:rPr>
          <w:sz w:val="24"/>
          <w:szCs w:val="24"/>
        </w:rPr>
        <w:t>. </w:t>
      </w:r>
      <w:r>
        <w:rPr>
          <w:sz w:val="24"/>
          <w:szCs w:val="24"/>
        </w:rPr>
        <w:t>ТЕМИ СЕМІНАРСЬКИХ ЗАНЯТЬ</w:t>
      </w:r>
    </w:p>
    <w:tbl>
      <w:tblPr>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8" w:type="dxa"/>
        </w:tblCellMar>
        <w:tblLook w:val="0000"/>
      </w:tblPr>
      <w:tblGrid>
        <w:gridCol w:w="508"/>
        <w:gridCol w:w="6927"/>
        <w:gridCol w:w="2156"/>
      </w:tblGrid>
      <w:tr w:rsidR="007B1BF8" w:rsidRPr="008F065D" w:rsidTr="00D339B1">
        <w:trPr>
          <w:cantSplit/>
          <w:trHeight w:val="904"/>
        </w:trPr>
        <w:tc>
          <w:tcPr>
            <w:tcW w:w="265" w:type="pct"/>
            <w:vAlign w:val="center"/>
          </w:tcPr>
          <w:p w:rsidR="007B1BF8" w:rsidRPr="008F065D" w:rsidRDefault="007B1BF8" w:rsidP="007B1BF8">
            <w:pPr>
              <w:spacing w:after="0" w:line="240" w:lineRule="auto"/>
              <w:jc w:val="center"/>
              <w:rPr>
                <w:rFonts w:ascii="Times New Roman" w:hAnsi="Times New Roman" w:cs="Times New Roman"/>
                <w:sz w:val="24"/>
                <w:szCs w:val="24"/>
              </w:rPr>
            </w:pPr>
            <w:r w:rsidRPr="008F065D">
              <w:rPr>
                <w:rFonts w:ascii="Times New Roman" w:hAnsi="Times New Roman" w:cs="Times New Roman"/>
                <w:sz w:val="24"/>
                <w:szCs w:val="24"/>
              </w:rPr>
              <w:br w:type="page"/>
              <w:t>№ з/п</w:t>
            </w:r>
          </w:p>
        </w:tc>
        <w:tc>
          <w:tcPr>
            <w:tcW w:w="3611" w:type="pct"/>
            <w:vAlign w:val="center"/>
          </w:tcPr>
          <w:p w:rsidR="007B1BF8" w:rsidRPr="008F065D" w:rsidRDefault="007B1BF8" w:rsidP="007B1BF8">
            <w:pPr>
              <w:spacing w:after="0" w:line="240" w:lineRule="auto"/>
              <w:jc w:val="center"/>
              <w:rPr>
                <w:rFonts w:ascii="Times New Roman" w:hAnsi="Times New Roman" w:cs="Times New Roman"/>
                <w:sz w:val="24"/>
                <w:szCs w:val="24"/>
              </w:rPr>
            </w:pPr>
            <w:r w:rsidRPr="008F065D">
              <w:rPr>
                <w:rFonts w:ascii="Times New Roman" w:hAnsi="Times New Roman" w:cs="Times New Roman"/>
                <w:sz w:val="24"/>
                <w:szCs w:val="24"/>
              </w:rPr>
              <w:t>Назва теми</w:t>
            </w:r>
          </w:p>
        </w:tc>
        <w:tc>
          <w:tcPr>
            <w:tcW w:w="1124" w:type="pct"/>
          </w:tcPr>
          <w:p w:rsidR="007B1BF8" w:rsidRPr="008F065D" w:rsidRDefault="007B1BF8" w:rsidP="007B1BF8">
            <w:pPr>
              <w:spacing w:after="0" w:line="240" w:lineRule="auto"/>
              <w:jc w:val="center"/>
              <w:rPr>
                <w:rFonts w:ascii="Times New Roman" w:hAnsi="Times New Roman" w:cs="Times New Roman"/>
                <w:spacing w:val="-6"/>
                <w:sz w:val="24"/>
                <w:szCs w:val="24"/>
              </w:rPr>
            </w:pPr>
            <w:r w:rsidRPr="008F065D">
              <w:rPr>
                <w:rFonts w:ascii="Times New Roman" w:hAnsi="Times New Roman" w:cs="Times New Roman"/>
                <w:spacing w:val="-6"/>
                <w:sz w:val="24"/>
                <w:szCs w:val="24"/>
              </w:rPr>
              <w:t xml:space="preserve">Кількість </w:t>
            </w:r>
          </w:p>
          <w:p w:rsidR="007B1BF8" w:rsidRPr="008F065D" w:rsidRDefault="007B1BF8" w:rsidP="007B1BF8">
            <w:pPr>
              <w:spacing w:after="0" w:line="240" w:lineRule="auto"/>
              <w:jc w:val="center"/>
              <w:rPr>
                <w:rFonts w:ascii="Times New Roman" w:hAnsi="Times New Roman" w:cs="Times New Roman"/>
                <w:spacing w:val="-6"/>
                <w:sz w:val="24"/>
                <w:szCs w:val="24"/>
              </w:rPr>
            </w:pPr>
            <w:r w:rsidRPr="008F065D">
              <w:rPr>
                <w:rFonts w:ascii="Times New Roman" w:hAnsi="Times New Roman" w:cs="Times New Roman"/>
                <w:spacing w:val="-6"/>
                <w:sz w:val="24"/>
                <w:szCs w:val="24"/>
              </w:rPr>
              <w:t>годин</w:t>
            </w:r>
          </w:p>
        </w:tc>
      </w:tr>
      <w:tr w:rsidR="007B1BF8" w:rsidRPr="008F065D" w:rsidTr="00D339B1">
        <w:trPr>
          <w:cantSplit/>
        </w:trPr>
        <w:tc>
          <w:tcPr>
            <w:tcW w:w="265" w:type="pct"/>
            <w:vAlign w:val="center"/>
          </w:tcPr>
          <w:p w:rsidR="007B1BF8" w:rsidRPr="008F065D" w:rsidRDefault="007B1BF8" w:rsidP="007B1BF8">
            <w:pPr>
              <w:spacing w:after="0" w:line="240" w:lineRule="auto"/>
              <w:rPr>
                <w:rFonts w:ascii="Times New Roman" w:hAnsi="Times New Roman" w:cs="Times New Roman"/>
                <w:sz w:val="24"/>
                <w:szCs w:val="24"/>
              </w:rPr>
            </w:pPr>
            <w:r w:rsidRPr="008F065D">
              <w:rPr>
                <w:rFonts w:ascii="Times New Roman" w:hAnsi="Times New Roman" w:cs="Times New Roman"/>
                <w:sz w:val="24"/>
                <w:szCs w:val="24"/>
              </w:rPr>
              <w:t>1</w:t>
            </w:r>
          </w:p>
        </w:tc>
        <w:tc>
          <w:tcPr>
            <w:tcW w:w="3611" w:type="pct"/>
          </w:tcPr>
          <w:p w:rsidR="007B1BF8" w:rsidRPr="008F065D" w:rsidRDefault="007B1BF8" w:rsidP="007B1BF8">
            <w:pPr>
              <w:pStyle w:val="a8"/>
              <w:spacing w:after="0" w:line="240" w:lineRule="auto"/>
              <w:ind w:left="0"/>
              <w:rPr>
                <w:sz w:val="24"/>
                <w:szCs w:val="24"/>
              </w:rPr>
            </w:pPr>
            <w:r w:rsidRPr="008F065D">
              <w:rPr>
                <w:sz w:val="24"/>
                <w:szCs w:val="24"/>
              </w:rPr>
              <w:t xml:space="preserve">Тема 1. Контролінг як інструмент управління підприємством </w:t>
            </w:r>
          </w:p>
        </w:tc>
        <w:tc>
          <w:tcPr>
            <w:tcW w:w="1124" w:type="pct"/>
          </w:tcPr>
          <w:p w:rsidR="007B1BF8" w:rsidRPr="008F065D" w:rsidRDefault="007B1BF8" w:rsidP="007B1BF8">
            <w:pPr>
              <w:tabs>
                <w:tab w:val="left" w:pos="993"/>
              </w:tabs>
              <w:spacing w:after="0" w:line="240" w:lineRule="auto"/>
              <w:jc w:val="center"/>
              <w:rPr>
                <w:rFonts w:ascii="Times New Roman" w:hAnsi="Times New Roman" w:cs="Times New Roman"/>
                <w:spacing w:val="-4"/>
                <w:sz w:val="24"/>
                <w:szCs w:val="24"/>
                <w:lang w:val="uk-UA"/>
              </w:rPr>
            </w:pPr>
            <w:r w:rsidRPr="008F065D">
              <w:rPr>
                <w:rFonts w:ascii="Times New Roman" w:hAnsi="Times New Roman" w:cs="Times New Roman"/>
                <w:spacing w:val="-4"/>
                <w:sz w:val="24"/>
                <w:szCs w:val="24"/>
                <w:lang w:val="uk-UA"/>
              </w:rPr>
              <w:t>6</w:t>
            </w:r>
          </w:p>
        </w:tc>
      </w:tr>
      <w:tr w:rsidR="007B1BF8" w:rsidRPr="008F065D" w:rsidTr="00D339B1">
        <w:trPr>
          <w:cantSplit/>
        </w:trPr>
        <w:tc>
          <w:tcPr>
            <w:tcW w:w="265" w:type="pct"/>
          </w:tcPr>
          <w:p w:rsidR="007B1BF8" w:rsidRPr="008F065D" w:rsidRDefault="007B1BF8" w:rsidP="007B1BF8">
            <w:pPr>
              <w:spacing w:after="0" w:line="240" w:lineRule="auto"/>
              <w:rPr>
                <w:rFonts w:ascii="Times New Roman" w:hAnsi="Times New Roman" w:cs="Times New Roman"/>
                <w:sz w:val="24"/>
                <w:szCs w:val="24"/>
              </w:rPr>
            </w:pPr>
            <w:r w:rsidRPr="008F065D">
              <w:rPr>
                <w:rFonts w:ascii="Times New Roman" w:hAnsi="Times New Roman" w:cs="Times New Roman"/>
                <w:sz w:val="24"/>
                <w:szCs w:val="24"/>
              </w:rPr>
              <w:t>2</w:t>
            </w:r>
          </w:p>
        </w:tc>
        <w:tc>
          <w:tcPr>
            <w:tcW w:w="3611" w:type="pct"/>
          </w:tcPr>
          <w:p w:rsidR="007B1BF8" w:rsidRPr="008F065D" w:rsidRDefault="007B1BF8" w:rsidP="007B1BF8">
            <w:pPr>
              <w:pStyle w:val="a8"/>
              <w:spacing w:after="0" w:line="240" w:lineRule="auto"/>
              <w:ind w:left="0"/>
              <w:rPr>
                <w:sz w:val="24"/>
                <w:szCs w:val="24"/>
              </w:rPr>
            </w:pPr>
            <w:r w:rsidRPr="008F065D">
              <w:rPr>
                <w:sz w:val="24"/>
                <w:szCs w:val="24"/>
              </w:rPr>
              <w:t>Тема 2. Характеристика об’єктів контролінгу</w:t>
            </w:r>
          </w:p>
        </w:tc>
        <w:tc>
          <w:tcPr>
            <w:tcW w:w="1124" w:type="pct"/>
          </w:tcPr>
          <w:p w:rsidR="007B1BF8" w:rsidRPr="008F065D" w:rsidRDefault="007B1BF8" w:rsidP="007B1BF8">
            <w:pPr>
              <w:tabs>
                <w:tab w:val="left" w:pos="993"/>
              </w:tabs>
              <w:spacing w:after="0" w:line="240" w:lineRule="auto"/>
              <w:jc w:val="center"/>
              <w:rPr>
                <w:rFonts w:ascii="Times New Roman" w:hAnsi="Times New Roman" w:cs="Times New Roman"/>
                <w:spacing w:val="-4"/>
                <w:sz w:val="24"/>
                <w:szCs w:val="24"/>
                <w:lang w:val="uk-UA"/>
              </w:rPr>
            </w:pPr>
            <w:r w:rsidRPr="008F065D">
              <w:rPr>
                <w:rFonts w:ascii="Times New Roman" w:hAnsi="Times New Roman" w:cs="Times New Roman"/>
                <w:spacing w:val="-4"/>
                <w:sz w:val="24"/>
                <w:szCs w:val="24"/>
                <w:lang w:val="uk-UA"/>
              </w:rPr>
              <w:t>6</w:t>
            </w:r>
          </w:p>
        </w:tc>
      </w:tr>
      <w:tr w:rsidR="007B1BF8" w:rsidRPr="008F065D" w:rsidTr="00D339B1">
        <w:trPr>
          <w:cantSplit/>
        </w:trPr>
        <w:tc>
          <w:tcPr>
            <w:tcW w:w="265" w:type="pct"/>
          </w:tcPr>
          <w:p w:rsidR="007B1BF8" w:rsidRPr="008F065D" w:rsidRDefault="007B1BF8" w:rsidP="007B1BF8">
            <w:pPr>
              <w:spacing w:after="0" w:line="240" w:lineRule="auto"/>
              <w:rPr>
                <w:rFonts w:ascii="Times New Roman" w:hAnsi="Times New Roman" w:cs="Times New Roman"/>
                <w:sz w:val="24"/>
                <w:szCs w:val="24"/>
              </w:rPr>
            </w:pPr>
            <w:r w:rsidRPr="008F065D">
              <w:rPr>
                <w:rFonts w:ascii="Times New Roman" w:hAnsi="Times New Roman" w:cs="Times New Roman"/>
                <w:sz w:val="24"/>
                <w:szCs w:val="24"/>
              </w:rPr>
              <w:t>3</w:t>
            </w:r>
          </w:p>
        </w:tc>
        <w:tc>
          <w:tcPr>
            <w:tcW w:w="3611" w:type="pct"/>
          </w:tcPr>
          <w:p w:rsidR="007B1BF8" w:rsidRPr="008F065D" w:rsidRDefault="007B1BF8" w:rsidP="007B1BF8">
            <w:pPr>
              <w:pStyle w:val="a8"/>
              <w:spacing w:after="0" w:line="240" w:lineRule="auto"/>
              <w:ind w:left="0"/>
              <w:rPr>
                <w:sz w:val="24"/>
                <w:szCs w:val="24"/>
              </w:rPr>
            </w:pPr>
            <w:r w:rsidRPr="008F065D">
              <w:rPr>
                <w:sz w:val="24"/>
                <w:szCs w:val="24"/>
              </w:rPr>
              <w:t>Тема 3. Фінансовий контролінг: сутність, види, принципи, функції</w:t>
            </w:r>
          </w:p>
        </w:tc>
        <w:tc>
          <w:tcPr>
            <w:tcW w:w="1124" w:type="pct"/>
          </w:tcPr>
          <w:p w:rsidR="007B1BF8" w:rsidRPr="008F065D" w:rsidRDefault="007B1BF8" w:rsidP="007B1BF8">
            <w:pPr>
              <w:tabs>
                <w:tab w:val="left" w:pos="993"/>
              </w:tabs>
              <w:spacing w:after="0" w:line="240" w:lineRule="auto"/>
              <w:jc w:val="center"/>
              <w:rPr>
                <w:rFonts w:ascii="Times New Roman" w:hAnsi="Times New Roman" w:cs="Times New Roman"/>
                <w:spacing w:val="-4"/>
                <w:sz w:val="24"/>
                <w:szCs w:val="24"/>
                <w:lang w:val="uk-UA"/>
              </w:rPr>
            </w:pPr>
            <w:r w:rsidRPr="008F065D">
              <w:rPr>
                <w:rFonts w:ascii="Times New Roman" w:hAnsi="Times New Roman" w:cs="Times New Roman"/>
                <w:spacing w:val="-4"/>
                <w:sz w:val="24"/>
                <w:szCs w:val="24"/>
                <w:lang w:val="uk-UA"/>
              </w:rPr>
              <w:t>6</w:t>
            </w:r>
          </w:p>
        </w:tc>
      </w:tr>
      <w:tr w:rsidR="007B1BF8" w:rsidRPr="008F065D" w:rsidTr="00D339B1">
        <w:trPr>
          <w:cantSplit/>
        </w:trPr>
        <w:tc>
          <w:tcPr>
            <w:tcW w:w="265" w:type="pct"/>
          </w:tcPr>
          <w:p w:rsidR="007B1BF8" w:rsidRPr="008F065D" w:rsidRDefault="007B1BF8" w:rsidP="007B1BF8">
            <w:pPr>
              <w:spacing w:after="0" w:line="240" w:lineRule="auto"/>
              <w:rPr>
                <w:rFonts w:ascii="Times New Roman" w:hAnsi="Times New Roman" w:cs="Times New Roman"/>
                <w:sz w:val="24"/>
                <w:szCs w:val="24"/>
              </w:rPr>
            </w:pPr>
            <w:r w:rsidRPr="008F065D">
              <w:rPr>
                <w:rFonts w:ascii="Times New Roman" w:hAnsi="Times New Roman" w:cs="Times New Roman"/>
                <w:sz w:val="24"/>
                <w:szCs w:val="24"/>
              </w:rPr>
              <w:t>4</w:t>
            </w:r>
          </w:p>
        </w:tc>
        <w:tc>
          <w:tcPr>
            <w:tcW w:w="3611" w:type="pct"/>
          </w:tcPr>
          <w:p w:rsidR="007B1BF8" w:rsidRPr="008F065D" w:rsidRDefault="007B1BF8" w:rsidP="007B1BF8">
            <w:pPr>
              <w:pStyle w:val="a8"/>
              <w:spacing w:after="0" w:line="240" w:lineRule="auto"/>
              <w:ind w:left="0"/>
              <w:rPr>
                <w:sz w:val="24"/>
                <w:szCs w:val="24"/>
              </w:rPr>
            </w:pPr>
            <w:r w:rsidRPr="008F065D">
              <w:rPr>
                <w:sz w:val="24"/>
                <w:szCs w:val="24"/>
              </w:rPr>
              <w:t>Тема 4. Методичний інструментарій фінансового контролінгу 20 – – 20 Т</w:t>
            </w:r>
          </w:p>
        </w:tc>
        <w:tc>
          <w:tcPr>
            <w:tcW w:w="1124" w:type="pct"/>
          </w:tcPr>
          <w:p w:rsidR="007B1BF8" w:rsidRPr="008F065D" w:rsidRDefault="007B1BF8" w:rsidP="007B1BF8">
            <w:pPr>
              <w:tabs>
                <w:tab w:val="left" w:pos="993"/>
              </w:tabs>
              <w:spacing w:after="0" w:line="240" w:lineRule="auto"/>
              <w:jc w:val="center"/>
              <w:rPr>
                <w:rFonts w:ascii="Times New Roman" w:hAnsi="Times New Roman" w:cs="Times New Roman"/>
                <w:spacing w:val="-4"/>
                <w:sz w:val="24"/>
                <w:szCs w:val="24"/>
                <w:lang w:val="uk-UA"/>
              </w:rPr>
            </w:pPr>
            <w:r w:rsidRPr="008F065D">
              <w:rPr>
                <w:rFonts w:ascii="Times New Roman" w:hAnsi="Times New Roman" w:cs="Times New Roman"/>
                <w:spacing w:val="-4"/>
                <w:sz w:val="24"/>
                <w:szCs w:val="24"/>
                <w:lang w:val="uk-UA"/>
              </w:rPr>
              <w:t>6</w:t>
            </w:r>
          </w:p>
        </w:tc>
      </w:tr>
      <w:tr w:rsidR="007B1BF8" w:rsidRPr="008F065D" w:rsidTr="00D339B1">
        <w:trPr>
          <w:cantSplit/>
        </w:trPr>
        <w:tc>
          <w:tcPr>
            <w:tcW w:w="265" w:type="pct"/>
          </w:tcPr>
          <w:p w:rsidR="007B1BF8" w:rsidRPr="008F065D" w:rsidRDefault="007B1BF8" w:rsidP="007B1BF8">
            <w:pPr>
              <w:spacing w:after="0" w:line="240" w:lineRule="auto"/>
              <w:rPr>
                <w:rFonts w:ascii="Times New Roman" w:hAnsi="Times New Roman" w:cs="Times New Roman"/>
                <w:sz w:val="24"/>
                <w:szCs w:val="24"/>
              </w:rPr>
            </w:pPr>
            <w:r w:rsidRPr="008F065D">
              <w:rPr>
                <w:rFonts w:ascii="Times New Roman" w:hAnsi="Times New Roman" w:cs="Times New Roman"/>
                <w:sz w:val="24"/>
                <w:szCs w:val="24"/>
              </w:rPr>
              <w:t>5</w:t>
            </w:r>
          </w:p>
        </w:tc>
        <w:tc>
          <w:tcPr>
            <w:tcW w:w="3611" w:type="pct"/>
          </w:tcPr>
          <w:p w:rsidR="007B1BF8" w:rsidRPr="008F065D" w:rsidRDefault="007B1BF8" w:rsidP="007B1BF8">
            <w:pPr>
              <w:pStyle w:val="a8"/>
              <w:spacing w:after="0" w:line="240" w:lineRule="auto"/>
              <w:ind w:left="0"/>
              <w:rPr>
                <w:sz w:val="24"/>
                <w:szCs w:val="24"/>
              </w:rPr>
            </w:pPr>
            <w:r w:rsidRPr="008F065D">
              <w:rPr>
                <w:sz w:val="24"/>
                <w:szCs w:val="24"/>
                <w:lang w:val="uk-UA"/>
              </w:rPr>
              <w:t xml:space="preserve">Тема </w:t>
            </w:r>
            <w:r w:rsidRPr="008F065D">
              <w:rPr>
                <w:sz w:val="24"/>
                <w:szCs w:val="24"/>
              </w:rPr>
              <w:t>5. Фінансове прогнозування та планування на підприємстві 18 – – 18</w:t>
            </w:r>
          </w:p>
        </w:tc>
        <w:tc>
          <w:tcPr>
            <w:tcW w:w="1124" w:type="pct"/>
          </w:tcPr>
          <w:p w:rsidR="007B1BF8" w:rsidRPr="008F065D" w:rsidRDefault="007B1BF8" w:rsidP="007B1BF8">
            <w:pPr>
              <w:tabs>
                <w:tab w:val="left" w:pos="993"/>
              </w:tabs>
              <w:spacing w:after="0" w:line="240" w:lineRule="auto"/>
              <w:jc w:val="center"/>
              <w:rPr>
                <w:rFonts w:ascii="Times New Roman" w:hAnsi="Times New Roman" w:cs="Times New Roman"/>
                <w:spacing w:val="-4"/>
                <w:sz w:val="24"/>
                <w:szCs w:val="24"/>
                <w:lang w:val="uk-UA"/>
              </w:rPr>
            </w:pPr>
            <w:r w:rsidRPr="008F065D">
              <w:rPr>
                <w:rFonts w:ascii="Times New Roman" w:hAnsi="Times New Roman" w:cs="Times New Roman"/>
                <w:spacing w:val="-4"/>
                <w:sz w:val="24"/>
                <w:szCs w:val="24"/>
                <w:lang w:val="uk-UA"/>
              </w:rPr>
              <w:t>6</w:t>
            </w:r>
          </w:p>
        </w:tc>
      </w:tr>
      <w:tr w:rsidR="007B1BF8" w:rsidRPr="008F065D" w:rsidTr="00D339B1">
        <w:trPr>
          <w:cantSplit/>
        </w:trPr>
        <w:tc>
          <w:tcPr>
            <w:tcW w:w="265" w:type="pct"/>
          </w:tcPr>
          <w:p w:rsidR="007B1BF8" w:rsidRPr="008F065D" w:rsidRDefault="007B1BF8" w:rsidP="007B1BF8">
            <w:pPr>
              <w:spacing w:after="0" w:line="240" w:lineRule="auto"/>
              <w:rPr>
                <w:rFonts w:ascii="Times New Roman" w:hAnsi="Times New Roman" w:cs="Times New Roman"/>
                <w:sz w:val="24"/>
                <w:szCs w:val="24"/>
              </w:rPr>
            </w:pPr>
            <w:r w:rsidRPr="008F065D">
              <w:rPr>
                <w:rFonts w:ascii="Times New Roman" w:hAnsi="Times New Roman" w:cs="Times New Roman"/>
                <w:sz w:val="24"/>
                <w:szCs w:val="24"/>
              </w:rPr>
              <w:t>6</w:t>
            </w:r>
          </w:p>
        </w:tc>
        <w:tc>
          <w:tcPr>
            <w:tcW w:w="3611" w:type="pct"/>
          </w:tcPr>
          <w:p w:rsidR="007B1BF8" w:rsidRPr="008F065D" w:rsidRDefault="007B1BF8" w:rsidP="007B1BF8">
            <w:pPr>
              <w:pStyle w:val="a8"/>
              <w:spacing w:after="0" w:line="240" w:lineRule="auto"/>
              <w:ind w:left="0"/>
              <w:rPr>
                <w:sz w:val="24"/>
                <w:szCs w:val="24"/>
              </w:rPr>
            </w:pPr>
            <w:r w:rsidRPr="008F065D">
              <w:rPr>
                <w:sz w:val="24"/>
                <w:szCs w:val="24"/>
              </w:rPr>
              <w:t>Тема 6. Методи фінансового прогнозування</w:t>
            </w:r>
          </w:p>
        </w:tc>
        <w:tc>
          <w:tcPr>
            <w:tcW w:w="1124" w:type="pct"/>
          </w:tcPr>
          <w:p w:rsidR="007B1BF8" w:rsidRPr="008F065D" w:rsidRDefault="007B1BF8" w:rsidP="007B1BF8">
            <w:pPr>
              <w:tabs>
                <w:tab w:val="left" w:pos="993"/>
              </w:tabs>
              <w:spacing w:after="0" w:line="240" w:lineRule="auto"/>
              <w:jc w:val="center"/>
              <w:rPr>
                <w:rFonts w:ascii="Times New Roman" w:hAnsi="Times New Roman" w:cs="Times New Roman"/>
                <w:spacing w:val="-4"/>
                <w:sz w:val="24"/>
                <w:szCs w:val="24"/>
                <w:lang w:val="uk-UA"/>
              </w:rPr>
            </w:pPr>
            <w:r w:rsidRPr="008F065D">
              <w:rPr>
                <w:rFonts w:ascii="Times New Roman" w:hAnsi="Times New Roman" w:cs="Times New Roman"/>
                <w:spacing w:val="-4"/>
                <w:sz w:val="24"/>
                <w:szCs w:val="24"/>
                <w:lang w:val="uk-UA"/>
              </w:rPr>
              <w:t>6</w:t>
            </w:r>
          </w:p>
        </w:tc>
      </w:tr>
      <w:tr w:rsidR="007B1BF8" w:rsidRPr="008F065D" w:rsidTr="00D339B1">
        <w:trPr>
          <w:cantSplit/>
        </w:trPr>
        <w:tc>
          <w:tcPr>
            <w:tcW w:w="265" w:type="pct"/>
          </w:tcPr>
          <w:p w:rsidR="007B1BF8" w:rsidRPr="008F065D" w:rsidRDefault="007B1BF8" w:rsidP="007B1BF8">
            <w:pPr>
              <w:spacing w:after="0" w:line="240" w:lineRule="auto"/>
              <w:rPr>
                <w:rFonts w:ascii="Times New Roman" w:hAnsi="Times New Roman" w:cs="Times New Roman"/>
                <w:sz w:val="24"/>
                <w:szCs w:val="24"/>
              </w:rPr>
            </w:pPr>
            <w:r w:rsidRPr="008F065D">
              <w:rPr>
                <w:rFonts w:ascii="Times New Roman" w:hAnsi="Times New Roman" w:cs="Times New Roman"/>
                <w:sz w:val="24"/>
                <w:szCs w:val="24"/>
              </w:rPr>
              <w:t>7</w:t>
            </w:r>
          </w:p>
        </w:tc>
        <w:tc>
          <w:tcPr>
            <w:tcW w:w="3611" w:type="pct"/>
          </w:tcPr>
          <w:p w:rsidR="007B1BF8" w:rsidRPr="008F065D" w:rsidRDefault="007B1BF8" w:rsidP="007B1BF8">
            <w:pPr>
              <w:pStyle w:val="a8"/>
              <w:spacing w:after="0" w:line="240" w:lineRule="auto"/>
              <w:ind w:left="0"/>
              <w:rPr>
                <w:sz w:val="24"/>
                <w:szCs w:val="24"/>
              </w:rPr>
            </w:pPr>
            <w:r w:rsidRPr="008F065D">
              <w:rPr>
                <w:sz w:val="24"/>
                <w:szCs w:val="24"/>
              </w:rPr>
              <w:t>Тема 7. Фінансовий контролінг інвестиційних проектів</w:t>
            </w:r>
          </w:p>
        </w:tc>
        <w:tc>
          <w:tcPr>
            <w:tcW w:w="1124" w:type="pct"/>
          </w:tcPr>
          <w:p w:rsidR="007B1BF8" w:rsidRPr="008F065D" w:rsidRDefault="007B1BF8" w:rsidP="007B1BF8">
            <w:pPr>
              <w:tabs>
                <w:tab w:val="left" w:pos="993"/>
              </w:tabs>
              <w:spacing w:after="0" w:line="240" w:lineRule="auto"/>
              <w:jc w:val="center"/>
              <w:rPr>
                <w:rFonts w:ascii="Times New Roman" w:hAnsi="Times New Roman" w:cs="Times New Roman"/>
                <w:spacing w:val="-4"/>
                <w:sz w:val="24"/>
                <w:szCs w:val="24"/>
                <w:lang w:val="uk-UA"/>
              </w:rPr>
            </w:pPr>
            <w:r w:rsidRPr="008F065D">
              <w:rPr>
                <w:rFonts w:ascii="Times New Roman" w:hAnsi="Times New Roman" w:cs="Times New Roman"/>
                <w:spacing w:val="-4"/>
                <w:sz w:val="24"/>
                <w:szCs w:val="24"/>
                <w:lang w:val="uk-UA"/>
              </w:rPr>
              <w:t>6</w:t>
            </w:r>
          </w:p>
        </w:tc>
      </w:tr>
      <w:tr w:rsidR="007B1BF8" w:rsidRPr="008F065D" w:rsidTr="00D339B1">
        <w:trPr>
          <w:cantSplit/>
        </w:trPr>
        <w:tc>
          <w:tcPr>
            <w:tcW w:w="265" w:type="pct"/>
          </w:tcPr>
          <w:p w:rsidR="007B1BF8" w:rsidRPr="008F065D" w:rsidRDefault="007B1BF8" w:rsidP="007B1BF8">
            <w:pPr>
              <w:spacing w:after="0" w:line="240" w:lineRule="auto"/>
              <w:rPr>
                <w:rFonts w:ascii="Times New Roman" w:hAnsi="Times New Roman" w:cs="Times New Roman"/>
                <w:sz w:val="24"/>
                <w:szCs w:val="24"/>
              </w:rPr>
            </w:pPr>
            <w:r w:rsidRPr="008F065D">
              <w:rPr>
                <w:rFonts w:ascii="Times New Roman" w:hAnsi="Times New Roman" w:cs="Times New Roman"/>
                <w:sz w:val="24"/>
                <w:szCs w:val="24"/>
              </w:rPr>
              <w:t>8</w:t>
            </w:r>
          </w:p>
        </w:tc>
        <w:tc>
          <w:tcPr>
            <w:tcW w:w="3611" w:type="pct"/>
          </w:tcPr>
          <w:p w:rsidR="007B1BF8" w:rsidRPr="008F065D" w:rsidRDefault="007B1BF8" w:rsidP="007B1BF8">
            <w:pPr>
              <w:pStyle w:val="a8"/>
              <w:spacing w:after="0" w:line="240" w:lineRule="auto"/>
              <w:ind w:left="0"/>
              <w:rPr>
                <w:sz w:val="24"/>
                <w:szCs w:val="24"/>
              </w:rPr>
            </w:pPr>
            <w:r w:rsidRPr="008F065D">
              <w:rPr>
                <w:sz w:val="24"/>
                <w:szCs w:val="24"/>
              </w:rPr>
              <w:t>Тема 8. Система бюджетування на підприємстві</w:t>
            </w:r>
          </w:p>
        </w:tc>
        <w:tc>
          <w:tcPr>
            <w:tcW w:w="1124" w:type="pct"/>
          </w:tcPr>
          <w:p w:rsidR="007B1BF8" w:rsidRPr="008F065D" w:rsidRDefault="007B1BF8" w:rsidP="007B1BF8">
            <w:pPr>
              <w:tabs>
                <w:tab w:val="left" w:pos="993"/>
              </w:tabs>
              <w:spacing w:after="0" w:line="240" w:lineRule="auto"/>
              <w:jc w:val="center"/>
              <w:rPr>
                <w:rFonts w:ascii="Times New Roman" w:hAnsi="Times New Roman" w:cs="Times New Roman"/>
                <w:spacing w:val="-4"/>
                <w:sz w:val="24"/>
                <w:szCs w:val="24"/>
                <w:lang w:val="uk-UA"/>
              </w:rPr>
            </w:pPr>
            <w:r w:rsidRPr="008F065D">
              <w:rPr>
                <w:rFonts w:ascii="Times New Roman" w:hAnsi="Times New Roman" w:cs="Times New Roman"/>
                <w:spacing w:val="-4"/>
                <w:sz w:val="24"/>
                <w:szCs w:val="24"/>
                <w:lang w:val="uk-UA"/>
              </w:rPr>
              <w:t>2</w:t>
            </w:r>
          </w:p>
        </w:tc>
      </w:tr>
      <w:tr w:rsidR="007B1BF8" w:rsidRPr="008F065D" w:rsidTr="00D339B1">
        <w:trPr>
          <w:cantSplit/>
        </w:trPr>
        <w:tc>
          <w:tcPr>
            <w:tcW w:w="265" w:type="pct"/>
          </w:tcPr>
          <w:p w:rsidR="007B1BF8" w:rsidRPr="008F065D" w:rsidRDefault="007B1BF8" w:rsidP="007B1BF8">
            <w:pPr>
              <w:spacing w:after="0" w:line="240" w:lineRule="auto"/>
              <w:rPr>
                <w:rFonts w:ascii="Times New Roman" w:hAnsi="Times New Roman" w:cs="Times New Roman"/>
                <w:sz w:val="24"/>
                <w:szCs w:val="24"/>
              </w:rPr>
            </w:pPr>
          </w:p>
        </w:tc>
        <w:tc>
          <w:tcPr>
            <w:tcW w:w="3611" w:type="pct"/>
          </w:tcPr>
          <w:p w:rsidR="007B1BF8" w:rsidRPr="008F065D" w:rsidRDefault="007B1BF8" w:rsidP="007B1BF8">
            <w:pPr>
              <w:spacing w:after="0" w:line="240" w:lineRule="auto"/>
              <w:rPr>
                <w:rFonts w:ascii="Times New Roman" w:hAnsi="Times New Roman" w:cs="Times New Roman"/>
                <w:sz w:val="24"/>
                <w:szCs w:val="24"/>
              </w:rPr>
            </w:pPr>
            <w:r w:rsidRPr="008F065D">
              <w:rPr>
                <w:rFonts w:ascii="Times New Roman" w:hAnsi="Times New Roman" w:cs="Times New Roman"/>
                <w:b/>
                <w:sz w:val="24"/>
                <w:szCs w:val="24"/>
              </w:rPr>
              <w:t>Всього за курс</w:t>
            </w:r>
          </w:p>
        </w:tc>
        <w:tc>
          <w:tcPr>
            <w:tcW w:w="1124" w:type="pct"/>
          </w:tcPr>
          <w:p w:rsidR="007B1BF8" w:rsidRPr="008F065D" w:rsidRDefault="007B1BF8" w:rsidP="007B1BF8">
            <w:pPr>
              <w:tabs>
                <w:tab w:val="left" w:pos="993"/>
              </w:tabs>
              <w:spacing w:after="0" w:line="240" w:lineRule="auto"/>
              <w:jc w:val="center"/>
              <w:rPr>
                <w:rFonts w:ascii="Times New Roman" w:hAnsi="Times New Roman" w:cs="Times New Roman"/>
                <w:spacing w:val="-4"/>
                <w:sz w:val="24"/>
                <w:szCs w:val="24"/>
              </w:rPr>
            </w:pPr>
            <w:r w:rsidRPr="008F065D">
              <w:rPr>
                <w:rFonts w:ascii="Times New Roman" w:hAnsi="Times New Roman" w:cs="Times New Roman"/>
                <w:spacing w:val="-4"/>
                <w:sz w:val="24"/>
                <w:szCs w:val="24"/>
              </w:rPr>
              <w:t>44</w:t>
            </w:r>
          </w:p>
        </w:tc>
      </w:tr>
    </w:tbl>
    <w:p w:rsidR="007B1BF8" w:rsidRDefault="007B1BF8" w:rsidP="007B1BF8">
      <w:pPr>
        <w:spacing w:after="0" w:line="240" w:lineRule="auto"/>
        <w:jc w:val="both"/>
        <w:rPr>
          <w:rFonts w:ascii="Times New Roman" w:hAnsi="Times New Roman" w:cs="Times New Roman"/>
          <w:sz w:val="28"/>
          <w:szCs w:val="28"/>
          <w:lang w:val="uk-UA"/>
        </w:rPr>
      </w:pPr>
    </w:p>
    <w:p w:rsidR="007B1BF8" w:rsidRDefault="007B1BF8" w:rsidP="007B1BF8">
      <w:pPr>
        <w:spacing w:after="0" w:line="240" w:lineRule="auto"/>
        <w:jc w:val="both"/>
        <w:rPr>
          <w:rFonts w:ascii="Times New Roman" w:hAnsi="Times New Roman" w:cs="Times New Roman"/>
          <w:sz w:val="28"/>
          <w:szCs w:val="28"/>
          <w:lang w:val="uk-UA"/>
        </w:rPr>
      </w:pPr>
    </w:p>
    <w:p w:rsidR="004E647E" w:rsidRDefault="004E647E" w:rsidP="007B1BF8">
      <w:pPr>
        <w:spacing w:after="0" w:line="240" w:lineRule="auto"/>
        <w:jc w:val="center"/>
        <w:rPr>
          <w:rFonts w:ascii="Times New Roman" w:hAnsi="Times New Roman" w:cs="Times New Roman"/>
          <w:b/>
          <w:sz w:val="28"/>
          <w:szCs w:val="28"/>
        </w:rPr>
      </w:pPr>
      <w:r w:rsidRPr="00A55266">
        <w:rPr>
          <w:rFonts w:ascii="Times New Roman" w:hAnsi="Times New Roman" w:cs="Times New Roman"/>
          <w:b/>
          <w:sz w:val="28"/>
          <w:szCs w:val="28"/>
        </w:rPr>
        <w:t>Практичн</w:t>
      </w:r>
      <w:r w:rsidR="007B1BF8">
        <w:rPr>
          <w:rFonts w:ascii="Times New Roman" w:hAnsi="Times New Roman" w:cs="Times New Roman"/>
          <w:b/>
          <w:sz w:val="28"/>
          <w:szCs w:val="28"/>
          <w:lang w:val="uk-UA"/>
        </w:rPr>
        <w:t>і</w:t>
      </w:r>
      <w:r w:rsidRPr="00A55266">
        <w:rPr>
          <w:rFonts w:ascii="Times New Roman" w:hAnsi="Times New Roman" w:cs="Times New Roman"/>
          <w:b/>
          <w:sz w:val="28"/>
          <w:szCs w:val="28"/>
        </w:rPr>
        <w:t xml:space="preserve"> заняття </w:t>
      </w:r>
    </w:p>
    <w:p w:rsidR="004E647E" w:rsidRPr="00A55266" w:rsidRDefault="004E647E" w:rsidP="007B1BF8">
      <w:pPr>
        <w:spacing w:after="0" w:line="240" w:lineRule="auto"/>
        <w:jc w:val="center"/>
        <w:rPr>
          <w:rFonts w:ascii="Times New Roman" w:hAnsi="Times New Roman" w:cs="Times New Roman"/>
          <w:b/>
          <w:sz w:val="28"/>
          <w:szCs w:val="28"/>
        </w:rPr>
      </w:pPr>
      <w:r w:rsidRPr="00061E7E">
        <w:rPr>
          <w:rFonts w:ascii="Times New Roman" w:eastAsia="Times New Roman" w:hAnsi="Times New Roman" w:cs="Times New Roman"/>
          <w:b/>
          <w:sz w:val="28"/>
          <w:szCs w:val="28"/>
        </w:rPr>
        <w:t xml:space="preserve">Тема 1. </w:t>
      </w:r>
      <w:r w:rsidR="00B550BF" w:rsidRPr="00055720">
        <w:rPr>
          <w:rFonts w:ascii="Times New Roman" w:hAnsi="Times New Roman" w:cs="Times New Roman"/>
          <w:b/>
          <w:sz w:val="28"/>
          <w:szCs w:val="28"/>
        </w:rPr>
        <w:t>КОНТРОЛІНГ ЯК ІНСТРУМЕНТ УПРАВЛІННЯ ПІДПРИЄМСТВОМ</w:t>
      </w:r>
      <w:r w:rsidR="00B550BF" w:rsidRPr="00A55266">
        <w:rPr>
          <w:rFonts w:ascii="Times New Roman" w:hAnsi="Times New Roman" w:cs="Times New Roman"/>
          <w:b/>
          <w:sz w:val="28"/>
          <w:szCs w:val="28"/>
        </w:rPr>
        <w:t xml:space="preserve"> </w:t>
      </w:r>
    </w:p>
    <w:p w:rsidR="004E647E" w:rsidRPr="00061E7E" w:rsidRDefault="004E647E" w:rsidP="007B1BF8">
      <w:pPr>
        <w:pStyle w:val="af1"/>
        <w:widowControl w:val="0"/>
        <w:numPr>
          <w:ilvl w:val="0"/>
          <w:numId w:val="5"/>
        </w:numPr>
        <w:suppressAutoHyphens/>
        <w:adjustRightInd w:val="0"/>
        <w:spacing w:after="0" w:line="240" w:lineRule="auto"/>
        <w:ind w:left="0"/>
        <w:jc w:val="both"/>
        <w:textAlignment w:val="baseline"/>
        <w:rPr>
          <w:rFonts w:ascii="Times New Roman" w:eastAsia="Times New Roman" w:hAnsi="Times New Roman"/>
          <w:sz w:val="28"/>
          <w:szCs w:val="28"/>
          <w:lang w:eastAsia="ru-RU"/>
        </w:rPr>
      </w:pPr>
      <w:r w:rsidRPr="00034D4E">
        <w:rPr>
          <w:rFonts w:ascii="Times New Roman" w:hAnsi="Times New Roman"/>
          <w:sz w:val="28"/>
          <w:szCs w:val="28"/>
        </w:rPr>
        <w:t>Контролінг як інструмент у системі управління підприємством</w:t>
      </w:r>
    </w:p>
    <w:p w:rsidR="004E647E" w:rsidRPr="00061E7E" w:rsidRDefault="004E647E" w:rsidP="007B1BF8">
      <w:pPr>
        <w:pStyle w:val="af1"/>
        <w:widowControl w:val="0"/>
        <w:numPr>
          <w:ilvl w:val="0"/>
          <w:numId w:val="5"/>
        </w:numPr>
        <w:suppressAutoHyphens/>
        <w:adjustRightInd w:val="0"/>
        <w:spacing w:after="0" w:line="240" w:lineRule="auto"/>
        <w:ind w:left="0"/>
        <w:jc w:val="both"/>
        <w:textAlignment w:val="baseline"/>
        <w:rPr>
          <w:rFonts w:ascii="Times New Roman" w:eastAsia="Times New Roman" w:hAnsi="Times New Roman"/>
          <w:sz w:val="28"/>
          <w:szCs w:val="28"/>
          <w:lang w:eastAsia="ru-RU"/>
        </w:rPr>
      </w:pPr>
      <w:r w:rsidRPr="00034D4E">
        <w:rPr>
          <w:rFonts w:ascii="Times New Roman" w:hAnsi="Times New Roman"/>
          <w:sz w:val="28"/>
          <w:szCs w:val="28"/>
        </w:rPr>
        <w:t>Фінансовий контролінг: суть, функції, принципи</w:t>
      </w:r>
    </w:p>
    <w:p w:rsidR="004E647E" w:rsidRPr="00061E7E" w:rsidRDefault="004E647E" w:rsidP="007B1BF8">
      <w:pPr>
        <w:pStyle w:val="af1"/>
        <w:widowControl w:val="0"/>
        <w:numPr>
          <w:ilvl w:val="0"/>
          <w:numId w:val="5"/>
        </w:numPr>
        <w:suppressAutoHyphens/>
        <w:adjustRightInd w:val="0"/>
        <w:spacing w:after="0" w:line="240" w:lineRule="auto"/>
        <w:ind w:left="0"/>
        <w:jc w:val="both"/>
        <w:textAlignment w:val="baseline"/>
        <w:rPr>
          <w:rFonts w:ascii="Times New Roman" w:eastAsia="Times New Roman" w:hAnsi="Times New Roman"/>
          <w:sz w:val="28"/>
          <w:szCs w:val="28"/>
          <w:lang w:eastAsia="ru-RU"/>
        </w:rPr>
      </w:pPr>
      <w:r w:rsidRPr="00034D4E">
        <w:rPr>
          <w:rFonts w:ascii="Times New Roman" w:hAnsi="Times New Roman"/>
          <w:sz w:val="28"/>
          <w:szCs w:val="28"/>
        </w:rPr>
        <w:t>Види фінансового контролінгу</w:t>
      </w:r>
    </w:p>
    <w:p w:rsidR="004E647E" w:rsidRPr="00034D4E" w:rsidRDefault="004E647E" w:rsidP="007B1BF8">
      <w:pPr>
        <w:widowControl w:val="0"/>
        <w:suppressAutoHyphens/>
        <w:adjustRightInd w:val="0"/>
        <w:spacing w:after="0" w:line="240" w:lineRule="auto"/>
        <w:jc w:val="both"/>
        <w:textAlignment w:val="baseline"/>
        <w:rPr>
          <w:rFonts w:ascii="Times New Roman" w:hAnsi="Times New Roman" w:cs="Times New Roman"/>
          <w:sz w:val="28"/>
          <w:szCs w:val="28"/>
        </w:rPr>
      </w:pPr>
      <w:r w:rsidRPr="00061E7E">
        <w:rPr>
          <w:rFonts w:ascii="Times New Roman" w:eastAsia="Times New Roman" w:hAnsi="Times New Roman" w:cs="Times New Roman"/>
          <w:b/>
          <w:sz w:val="28"/>
          <w:szCs w:val="28"/>
        </w:rPr>
        <w:t>Ключові поняття та терміни:</w:t>
      </w:r>
      <w:r w:rsidRPr="00061E7E">
        <w:rPr>
          <w:rFonts w:ascii="Times New Roman" w:eastAsia="Times New Roman" w:hAnsi="Times New Roman" w:cs="Times New Roman"/>
          <w:sz w:val="28"/>
          <w:szCs w:val="28"/>
        </w:rPr>
        <w:t xml:space="preserve"> </w:t>
      </w:r>
      <w:r w:rsidRPr="00034D4E">
        <w:rPr>
          <w:rFonts w:ascii="Times New Roman" w:hAnsi="Times New Roman" w:cs="Times New Roman"/>
          <w:sz w:val="28"/>
          <w:szCs w:val="28"/>
        </w:rPr>
        <w:t>концепції контролінгу</w:t>
      </w:r>
      <w:r>
        <w:rPr>
          <w:rFonts w:ascii="Times New Roman" w:hAnsi="Times New Roman" w:cs="Times New Roman"/>
          <w:sz w:val="28"/>
          <w:szCs w:val="28"/>
        </w:rPr>
        <w:t xml:space="preserve">; </w:t>
      </w:r>
      <w:r w:rsidRPr="00034D4E">
        <w:rPr>
          <w:rFonts w:ascii="Times New Roman" w:hAnsi="Times New Roman" w:cs="Times New Roman"/>
          <w:sz w:val="28"/>
          <w:szCs w:val="28"/>
        </w:rPr>
        <w:t>контролінг у «вузькому» на «широкому» розумінні</w:t>
      </w:r>
      <w:r>
        <w:rPr>
          <w:rFonts w:ascii="Times New Roman" w:hAnsi="Times New Roman" w:cs="Times New Roman"/>
          <w:sz w:val="28"/>
          <w:szCs w:val="28"/>
        </w:rPr>
        <w:t>; с</w:t>
      </w:r>
      <w:r w:rsidRPr="00034D4E">
        <w:rPr>
          <w:rFonts w:ascii="Times New Roman" w:hAnsi="Times New Roman" w:cs="Times New Roman"/>
          <w:sz w:val="28"/>
          <w:szCs w:val="28"/>
        </w:rPr>
        <w:t>уть фінансового контролінгу</w:t>
      </w:r>
      <w:r>
        <w:rPr>
          <w:rFonts w:ascii="Times New Roman" w:hAnsi="Times New Roman" w:cs="Times New Roman"/>
          <w:sz w:val="28"/>
          <w:szCs w:val="28"/>
        </w:rPr>
        <w:t xml:space="preserve">; </w:t>
      </w:r>
      <w:r w:rsidRPr="00034D4E">
        <w:rPr>
          <w:rFonts w:ascii="Times New Roman" w:hAnsi="Times New Roman" w:cs="Times New Roman"/>
          <w:sz w:val="28"/>
          <w:szCs w:val="28"/>
        </w:rPr>
        <w:t>місія, завдання та функції фінансового контролінгу</w:t>
      </w:r>
      <w:r>
        <w:rPr>
          <w:rFonts w:ascii="Times New Roman" w:hAnsi="Times New Roman" w:cs="Times New Roman"/>
          <w:sz w:val="28"/>
          <w:szCs w:val="28"/>
        </w:rPr>
        <w:t>; при</w:t>
      </w:r>
      <w:r w:rsidRPr="00034D4E">
        <w:rPr>
          <w:rFonts w:ascii="Times New Roman" w:hAnsi="Times New Roman" w:cs="Times New Roman"/>
          <w:sz w:val="28"/>
          <w:szCs w:val="28"/>
        </w:rPr>
        <w:t>чини виникнення фінансового контролінгу</w:t>
      </w:r>
      <w:r>
        <w:rPr>
          <w:rFonts w:ascii="Times New Roman" w:hAnsi="Times New Roman" w:cs="Times New Roman"/>
          <w:sz w:val="28"/>
          <w:szCs w:val="28"/>
        </w:rPr>
        <w:t xml:space="preserve">; </w:t>
      </w:r>
      <w:r w:rsidRPr="00034D4E">
        <w:rPr>
          <w:rFonts w:ascii="Times New Roman" w:hAnsi="Times New Roman" w:cs="Times New Roman"/>
          <w:sz w:val="28"/>
          <w:szCs w:val="28"/>
        </w:rPr>
        <w:t>оперативн</w:t>
      </w:r>
      <w:r>
        <w:rPr>
          <w:rFonts w:ascii="Times New Roman" w:hAnsi="Times New Roman" w:cs="Times New Roman"/>
          <w:sz w:val="28"/>
          <w:szCs w:val="28"/>
        </w:rPr>
        <w:t>ий</w:t>
      </w:r>
      <w:r w:rsidRPr="00034D4E">
        <w:rPr>
          <w:rFonts w:ascii="Times New Roman" w:hAnsi="Times New Roman" w:cs="Times New Roman"/>
          <w:sz w:val="28"/>
          <w:szCs w:val="28"/>
        </w:rPr>
        <w:t xml:space="preserve"> та стратегічн</w:t>
      </w:r>
      <w:r>
        <w:rPr>
          <w:rFonts w:ascii="Times New Roman" w:hAnsi="Times New Roman" w:cs="Times New Roman"/>
          <w:sz w:val="28"/>
          <w:szCs w:val="28"/>
        </w:rPr>
        <w:t>ий</w:t>
      </w:r>
      <w:r w:rsidRPr="00034D4E">
        <w:rPr>
          <w:rFonts w:ascii="Times New Roman" w:hAnsi="Times New Roman" w:cs="Times New Roman"/>
          <w:sz w:val="28"/>
          <w:szCs w:val="28"/>
        </w:rPr>
        <w:t xml:space="preserve"> контролінг</w:t>
      </w:r>
      <w:r>
        <w:rPr>
          <w:rFonts w:ascii="Times New Roman" w:hAnsi="Times New Roman" w:cs="Times New Roman"/>
          <w:sz w:val="28"/>
          <w:szCs w:val="28"/>
        </w:rPr>
        <w:t>.</w:t>
      </w:r>
    </w:p>
    <w:p w:rsidR="004E647E" w:rsidRPr="00A55266" w:rsidRDefault="004E647E" w:rsidP="007B1BF8">
      <w:pPr>
        <w:spacing w:after="0" w:line="240" w:lineRule="auto"/>
        <w:jc w:val="center"/>
        <w:rPr>
          <w:rFonts w:ascii="Times New Roman" w:hAnsi="Times New Roman" w:cs="Times New Roman"/>
          <w:b/>
          <w:sz w:val="28"/>
          <w:szCs w:val="28"/>
        </w:rPr>
      </w:pPr>
      <w:r w:rsidRPr="00A55266">
        <w:rPr>
          <w:rFonts w:ascii="Times New Roman" w:hAnsi="Times New Roman" w:cs="Times New Roman"/>
          <w:b/>
          <w:sz w:val="28"/>
          <w:szCs w:val="28"/>
        </w:rPr>
        <w:t>Питання для самоконтролю</w:t>
      </w:r>
    </w:p>
    <w:p w:rsidR="004E647E" w:rsidRDefault="004E647E" w:rsidP="007B1BF8">
      <w:pPr>
        <w:spacing w:after="0" w:line="240" w:lineRule="auto"/>
        <w:jc w:val="both"/>
        <w:rPr>
          <w:rFonts w:ascii="Times New Roman" w:hAnsi="Times New Roman" w:cs="Times New Roman"/>
          <w:sz w:val="28"/>
          <w:szCs w:val="28"/>
        </w:rPr>
      </w:pPr>
      <w:r w:rsidRPr="00034D4E">
        <w:rPr>
          <w:rFonts w:ascii="Times New Roman" w:hAnsi="Times New Roman" w:cs="Times New Roman"/>
          <w:sz w:val="28"/>
          <w:szCs w:val="28"/>
        </w:rPr>
        <w:t xml:space="preserve">1. У чому полягає сутність терміну «контролінг»? </w:t>
      </w:r>
      <w:r>
        <w:rPr>
          <w:rFonts w:ascii="Times New Roman" w:hAnsi="Times New Roman" w:cs="Times New Roman"/>
          <w:sz w:val="28"/>
          <w:szCs w:val="28"/>
        </w:rPr>
        <w:t xml:space="preserve"> </w:t>
      </w:r>
      <w:r w:rsidRPr="00FF3E02">
        <w:rPr>
          <w:rFonts w:ascii="Times New Roman" w:hAnsi="Times New Roman" w:cs="Times New Roman"/>
          <w:sz w:val="28"/>
          <w:szCs w:val="28"/>
        </w:rPr>
        <w:t>Чому контролінг вважають одним із засобів, інструментів і одночасно складовою частиною мистецтва економічного управління?</w:t>
      </w:r>
    </w:p>
    <w:p w:rsidR="004E647E" w:rsidRDefault="004E647E" w:rsidP="007B1BF8">
      <w:pPr>
        <w:spacing w:after="0" w:line="240" w:lineRule="auto"/>
        <w:jc w:val="both"/>
        <w:rPr>
          <w:rFonts w:ascii="Times New Roman" w:hAnsi="Times New Roman" w:cs="Times New Roman"/>
          <w:sz w:val="28"/>
          <w:szCs w:val="28"/>
        </w:rPr>
      </w:pPr>
      <w:r w:rsidRPr="00034D4E">
        <w:rPr>
          <w:rFonts w:ascii="Times New Roman" w:hAnsi="Times New Roman" w:cs="Times New Roman"/>
          <w:sz w:val="28"/>
          <w:szCs w:val="28"/>
        </w:rPr>
        <w:t xml:space="preserve">2. Поясніть етимологічне значення </w:t>
      </w:r>
      <w:r w:rsidRPr="00FF3E02">
        <w:rPr>
          <w:rFonts w:ascii="Times New Roman" w:hAnsi="Times New Roman" w:cs="Times New Roman"/>
          <w:sz w:val="28"/>
          <w:szCs w:val="28"/>
        </w:rPr>
        <w:t>терміну «контролінг».</w:t>
      </w:r>
    </w:p>
    <w:p w:rsidR="004E647E" w:rsidRDefault="004E647E" w:rsidP="007B1BF8">
      <w:pPr>
        <w:spacing w:after="0" w:line="240" w:lineRule="auto"/>
        <w:jc w:val="both"/>
        <w:rPr>
          <w:rFonts w:ascii="Times New Roman" w:hAnsi="Times New Roman" w:cs="Times New Roman"/>
          <w:sz w:val="28"/>
          <w:szCs w:val="28"/>
        </w:rPr>
      </w:pPr>
      <w:r w:rsidRPr="00FF3E02">
        <w:rPr>
          <w:rFonts w:ascii="Times New Roman" w:hAnsi="Times New Roman" w:cs="Times New Roman"/>
          <w:sz w:val="28"/>
          <w:szCs w:val="28"/>
        </w:rPr>
        <w:t>3. У чому полягає відмінність американської концепції контролінгу від німецької?</w:t>
      </w:r>
    </w:p>
    <w:p w:rsidR="004E647E" w:rsidRDefault="004E647E" w:rsidP="007B1BF8">
      <w:pPr>
        <w:spacing w:after="0" w:line="240" w:lineRule="auto"/>
        <w:jc w:val="both"/>
        <w:rPr>
          <w:rFonts w:ascii="Times New Roman" w:hAnsi="Times New Roman" w:cs="Times New Roman"/>
          <w:sz w:val="28"/>
          <w:szCs w:val="28"/>
        </w:rPr>
      </w:pPr>
      <w:r w:rsidRPr="00FF3E02">
        <w:rPr>
          <w:rFonts w:ascii="Times New Roman" w:hAnsi="Times New Roman" w:cs="Times New Roman"/>
          <w:sz w:val="28"/>
          <w:szCs w:val="28"/>
        </w:rPr>
        <w:t xml:space="preserve">4. Якими причинами зумовлена необхідність упровадження контролінгу на вітчизняних підприємствах? </w:t>
      </w:r>
    </w:p>
    <w:p w:rsidR="004E647E" w:rsidRDefault="004E647E" w:rsidP="007B1BF8">
      <w:pPr>
        <w:spacing w:after="0" w:line="240" w:lineRule="auto"/>
        <w:jc w:val="both"/>
        <w:rPr>
          <w:rFonts w:ascii="Times New Roman" w:hAnsi="Times New Roman" w:cs="Times New Roman"/>
          <w:sz w:val="28"/>
          <w:szCs w:val="28"/>
        </w:rPr>
      </w:pPr>
      <w:r w:rsidRPr="00FF3E02">
        <w:rPr>
          <w:rFonts w:ascii="Times New Roman" w:hAnsi="Times New Roman" w:cs="Times New Roman"/>
          <w:sz w:val="28"/>
          <w:szCs w:val="28"/>
        </w:rPr>
        <w:t>5. Визначіть передумови формування та розвитку контролінгу як інформаційної системи.</w:t>
      </w:r>
    </w:p>
    <w:p w:rsidR="004E647E" w:rsidRDefault="004E647E" w:rsidP="007B1BF8">
      <w:pPr>
        <w:spacing w:after="0" w:line="240" w:lineRule="auto"/>
        <w:jc w:val="both"/>
        <w:rPr>
          <w:rFonts w:ascii="Times New Roman" w:hAnsi="Times New Roman" w:cs="Times New Roman"/>
          <w:sz w:val="28"/>
          <w:szCs w:val="28"/>
        </w:rPr>
      </w:pPr>
      <w:r w:rsidRPr="00FF3E02">
        <w:rPr>
          <w:rFonts w:ascii="Times New Roman" w:hAnsi="Times New Roman" w:cs="Times New Roman"/>
          <w:sz w:val="28"/>
          <w:szCs w:val="28"/>
        </w:rPr>
        <w:t>6. Чи можна ототожнювати поняття «контролінг», «контроль», «управлінський облік»?</w:t>
      </w:r>
    </w:p>
    <w:p w:rsidR="004E647E" w:rsidRDefault="004E647E" w:rsidP="007B1BF8">
      <w:pPr>
        <w:spacing w:after="0" w:line="240" w:lineRule="auto"/>
        <w:jc w:val="both"/>
        <w:rPr>
          <w:rFonts w:ascii="Times New Roman" w:hAnsi="Times New Roman" w:cs="Times New Roman"/>
          <w:sz w:val="28"/>
          <w:szCs w:val="28"/>
        </w:rPr>
      </w:pPr>
      <w:r w:rsidRPr="00FF3E02">
        <w:rPr>
          <w:rFonts w:ascii="Times New Roman" w:hAnsi="Times New Roman" w:cs="Times New Roman"/>
          <w:sz w:val="28"/>
          <w:szCs w:val="28"/>
        </w:rPr>
        <w:t>7. Розкрийте сутність поняття «фінансовий контролінг» у вузькому та широкому розумінні.</w:t>
      </w:r>
    </w:p>
    <w:p w:rsidR="004E647E" w:rsidRDefault="004E647E" w:rsidP="007B1BF8">
      <w:pPr>
        <w:spacing w:after="0" w:line="240" w:lineRule="auto"/>
        <w:jc w:val="both"/>
        <w:rPr>
          <w:rFonts w:ascii="Times New Roman" w:hAnsi="Times New Roman" w:cs="Times New Roman"/>
          <w:sz w:val="28"/>
          <w:szCs w:val="28"/>
        </w:rPr>
      </w:pPr>
      <w:r w:rsidRPr="00FF3E02">
        <w:rPr>
          <w:rFonts w:ascii="Times New Roman" w:hAnsi="Times New Roman" w:cs="Times New Roman"/>
          <w:sz w:val="28"/>
          <w:szCs w:val="28"/>
        </w:rPr>
        <w:t xml:space="preserve">8. Яку роль у системі фінансового управління відіграє фінансовий контролінг?  9. Які основні функції та завдання притаманні фінансовому контролінгу? </w:t>
      </w:r>
    </w:p>
    <w:p w:rsidR="004E647E" w:rsidRDefault="004E647E" w:rsidP="007B1B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Pr="00FF3E02">
        <w:rPr>
          <w:rFonts w:ascii="Times New Roman" w:hAnsi="Times New Roman" w:cs="Times New Roman"/>
          <w:sz w:val="28"/>
          <w:szCs w:val="28"/>
        </w:rPr>
        <w:t>0. Назвіть основні об’єкти та інструменти фінансового контролінгу.</w:t>
      </w:r>
    </w:p>
    <w:p w:rsidR="004E647E" w:rsidRDefault="004E647E" w:rsidP="007B1BF8">
      <w:pPr>
        <w:spacing w:after="0" w:line="240" w:lineRule="auto"/>
        <w:jc w:val="both"/>
        <w:rPr>
          <w:rFonts w:ascii="Times New Roman" w:hAnsi="Times New Roman" w:cs="Times New Roman"/>
          <w:sz w:val="28"/>
          <w:szCs w:val="28"/>
        </w:rPr>
      </w:pPr>
      <w:r w:rsidRPr="00FF3E02">
        <w:rPr>
          <w:rFonts w:ascii="Times New Roman" w:hAnsi="Times New Roman" w:cs="Times New Roman"/>
          <w:sz w:val="28"/>
          <w:szCs w:val="28"/>
        </w:rPr>
        <w:t xml:space="preserve"> 11. У чому полягає різниця між оперативним і стратегічним фінансовим контролінгом?</w:t>
      </w:r>
    </w:p>
    <w:p w:rsidR="004E647E" w:rsidRDefault="004E647E" w:rsidP="007B1BF8">
      <w:pPr>
        <w:spacing w:after="0" w:line="240" w:lineRule="auto"/>
        <w:jc w:val="both"/>
        <w:rPr>
          <w:rFonts w:ascii="Times New Roman" w:hAnsi="Times New Roman" w:cs="Times New Roman"/>
          <w:sz w:val="28"/>
          <w:szCs w:val="28"/>
        </w:rPr>
      </w:pPr>
      <w:r w:rsidRPr="00FF3E02">
        <w:rPr>
          <w:rFonts w:ascii="Times New Roman" w:hAnsi="Times New Roman" w:cs="Times New Roman"/>
          <w:sz w:val="28"/>
          <w:szCs w:val="28"/>
        </w:rPr>
        <w:t xml:space="preserve">12. Чи можна поставити знак рівності між поняттями «управлінський облік», «контролінг», «внутрішньогосподарський облік»? </w:t>
      </w:r>
    </w:p>
    <w:p w:rsidR="004E647E" w:rsidRDefault="004E647E" w:rsidP="007B1BF8">
      <w:pPr>
        <w:spacing w:after="0" w:line="240" w:lineRule="auto"/>
        <w:jc w:val="both"/>
        <w:rPr>
          <w:rFonts w:ascii="Times New Roman" w:hAnsi="Times New Roman" w:cs="Times New Roman"/>
          <w:sz w:val="28"/>
          <w:szCs w:val="28"/>
        </w:rPr>
      </w:pPr>
      <w:r w:rsidRPr="00FF3E02">
        <w:rPr>
          <w:rFonts w:ascii="Times New Roman" w:hAnsi="Times New Roman" w:cs="Times New Roman"/>
          <w:sz w:val="28"/>
          <w:szCs w:val="28"/>
        </w:rPr>
        <w:t>13. Чому зарубіжні фірми у переважній більшості на роль стратега запрошують контролерів? У чому перевага контролінгу над вітчизняними важелями управління виробничою діяльністю? Які необхідні передумови для впровадження контролінгу у діяльність вітчизняних підприємств і організацій?</w:t>
      </w:r>
    </w:p>
    <w:p w:rsidR="007B1BF8" w:rsidRDefault="007B1BF8" w:rsidP="007B1BF8">
      <w:pPr>
        <w:spacing w:after="0" w:line="240" w:lineRule="auto"/>
        <w:jc w:val="both"/>
        <w:rPr>
          <w:rFonts w:ascii="Times New Roman" w:hAnsi="Times New Roman" w:cs="Times New Roman"/>
          <w:b/>
          <w:sz w:val="28"/>
          <w:szCs w:val="28"/>
          <w:lang w:val="uk-UA"/>
        </w:rPr>
      </w:pPr>
    </w:p>
    <w:p w:rsidR="00B550BF" w:rsidRDefault="00B550BF" w:rsidP="007B1BF8">
      <w:pPr>
        <w:spacing w:after="0" w:line="240" w:lineRule="auto"/>
        <w:jc w:val="both"/>
        <w:rPr>
          <w:rFonts w:ascii="Times New Roman" w:hAnsi="Times New Roman" w:cs="Times New Roman"/>
          <w:sz w:val="28"/>
          <w:szCs w:val="28"/>
        </w:rPr>
      </w:pPr>
      <w:r>
        <w:rPr>
          <w:rFonts w:ascii="Times New Roman" w:hAnsi="Times New Roman" w:cs="Times New Roman"/>
          <w:b/>
          <w:sz w:val="28"/>
          <w:szCs w:val="28"/>
          <w:lang w:val="uk-UA"/>
        </w:rPr>
        <w:t xml:space="preserve">Тема 2. </w:t>
      </w:r>
      <w:r w:rsidRPr="00055720">
        <w:rPr>
          <w:rFonts w:ascii="Times New Roman" w:hAnsi="Times New Roman" w:cs="Times New Roman"/>
          <w:b/>
          <w:sz w:val="28"/>
          <w:szCs w:val="28"/>
        </w:rPr>
        <w:t xml:space="preserve">ХАРАКТЕРИСТИКА ОБ’ЄКТІВ КОНТРОЛІНГУ </w:t>
      </w:r>
    </w:p>
    <w:p w:rsidR="00B550BF" w:rsidRDefault="00B550BF" w:rsidP="007B1BF8">
      <w:pPr>
        <w:spacing w:after="0" w:line="240" w:lineRule="auto"/>
        <w:jc w:val="both"/>
        <w:rPr>
          <w:rFonts w:ascii="Times New Roman" w:hAnsi="Times New Roman" w:cs="Times New Roman"/>
          <w:sz w:val="28"/>
          <w:szCs w:val="28"/>
        </w:rPr>
      </w:pPr>
      <w:r w:rsidRPr="006147D0">
        <w:rPr>
          <w:rFonts w:ascii="Times New Roman" w:hAnsi="Times New Roman" w:cs="Times New Roman"/>
          <w:sz w:val="28"/>
          <w:szCs w:val="28"/>
        </w:rPr>
        <w:t>1. Контролінг витрат і управлінський облік</w:t>
      </w:r>
    </w:p>
    <w:p w:rsidR="00B550BF" w:rsidRDefault="00B550BF" w:rsidP="007B1BF8">
      <w:pPr>
        <w:spacing w:after="0" w:line="240" w:lineRule="auto"/>
        <w:jc w:val="both"/>
        <w:rPr>
          <w:rFonts w:ascii="Times New Roman" w:hAnsi="Times New Roman" w:cs="Times New Roman"/>
          <w:sz w:val="28"/>
          <w:szCs w:val="28"/>
        </w:rPr>
      </w:pPr>
      <w:r w:rsidRPr="006147D0">
        <w:rPr>
          <w:rFonts w:ascii="Times New Roman" w:hAnsi="Times New Roman" w:cs="Times New Roman"/>
          <w:sz w:val="28"/>
          <w:szCs w:val="28"/>
        </w:rPr>
        <w:t>2. Класифікація витрат і системи калькуляції.</w:t>
      </w:r>
    </w:p>
    <w:p w:rsidR="00B550BF" w:rsidRDefault="00B550BF" w:rsidP="007B1B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Pr="006147D0">
        <w:rPr>
          <w:rFonts w:ascii="Times New Roman" w:hAnsi="Times New Roman" w:cs="Times New Roman"/>
          <w:sz w:val="28"/>
          <w:szCs w:val="28"/>
        </w:rPr>
        <w:t xml:space="preserve"> Калькулювання на базі повних витрат (absorption costing).</w:t>
      </w:r>
    </w:p>
    <w:p w:rsidR="00B550BF" w:rsidRDefault="00B550BF" w:rsidP="007B1B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Pr="006147D0">
        <w:rPr>
          <w:rFonts w:ascii="Times New Roman" w:hAnsi="Times New Roman" w:cs="Times New Roman"/>
          <w:sz w:val="28"/>
          <w:szCs w:val="28"/>
        </w:rPr>
        <w:t xml:space="preserve"> Калькулювання часткових витрат (Direct Costing)</w:t>
      </w:r>
    </w:p>
    <w:p w:rsidR="00B550BF" w:rsidRDefault="00B550BF" w:rsidP="007B1B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Pr="006147D0">
        <w:rPr>
          <w:rFonts w:ascii="Times New Roman" w:hAnsi="Times New Roman" w:cs="Times New Roman"/>
          <w:sz w:val="28"/>
          <w:szCs w:val="28"/>
        </w:rPr>
        <w:t>Аналіз: «витрати – обсяг реалізації – прибуток» (CVP – аналіз)</w:t>
      </w:r>
    </w:p>
    <w:p w:rsidR="00B550BF" w:rsidRPr="00C40FE9" w:rsidRDefault="00B550BF" w:rsidP="007B1BF8">
      <w:pPr>
        <w:spacing w:after="0" w:line="240" w:lineRule="auto"/>
        <w:jc w:val="both"/>
        <w:rPr>
          <w:rFonts w:ascii="Times New Roman" w:hAnsi="Times New Roman" w:cs="Times New Roman"/>
          <w:sz w:val="28"/>
          <w:szCs w:val="28"/>
          <w:lang w:val="en-US"/>
        </w:rPr>
      </w:pPr>
      <w:r w:rsidRPr="00C40FE9">
        <w:rPr>
          <w:rFonts w:ascii="Times New Roman" w:hAnsi="Times New Roman" w:cs="Times New Roman"/>
          <w:sz w:val="28"/>
          <w:szCs w:val="28"/>
          <w:lang w:val="en-US"/>
        </w:rPr>
        <w:t xml:space="preserve">6. </w:t>
      </w:r>
      <w:r w:rsidRPr="006147D0">
        <w:rPr>
          <w:rFonts w:ascii="Times New Roman" w:hAnsi="Times New Roman" w:cs="Times New Roman"/>
          <w:sz w:val="28"/>
          <w:szCs w:val="28"/>
        </w:rPr>
        <w:t>Метод</w:t>
      </w:r>
      <w:r w:rsidRPr="00C40FE9">
        <w:rPr>
          <w:rFonts w:ascii="Times New Roman" w:hAnsi="Times New Roman" w:cs="Times New Roman"/>
          <w:sz w:val="28"/>
          <w:szCs w:val="28"/>
          <w:lang w:val="en-US"/>
        </w:rPr>
        <w:t xml:space="preserve"> ABC (Activity Based Costing) </w:t>
      </w:r>
    </w:p>
    <w:p w:rsidR="00B550BF" w:rsidRPr="00C40FE9" w:rsidRDefault="00B550BF" w:rsidP="007B1BF8">
      <w:pPr>
        <w:spacing w:after="0" w:line="240" w:lineRule="auto"/>
        <w:jc w:val="both"/>
        <w:rPr>
          <w:rFonts w:ascii="Times New Roman" w:hAnsi="Times New Roman" w:cs="Times New Roman"/>
          <w:sz w:val="28"/>
          <w:szCs w:val="28"/>
          <w:lang w:val="en-US"/>
        </w:rPr>
      </w:pPr>
      <w:r w:rsidRPr="00C40FE9">
        <w:rPr>
          <w:rFonts w:ascii="Times New Roman" w:hAnsi="Times New Roman" w:cs="Times New Roman"/>
          <w:sz w:val="28"/>
          <w:szCs w:val="28"/>
          <w:lang w:val="en-US"/>
        </w:rPr>
        <w:t xml:space="preserve">7. </w:t>
      </w:r>
      <w:r w:rsidRPr="006147D0">
        <w:rPr>
          <w:rFonts w:ascii="Times New Roman" w:hAnsi="Times New Roman" w:cs="Times New Roman"/>
          <w:sz w:val="28"/>
          <w:szCs w:val="28"/>
        </w:rPr>
        <w:t>Таргет</w:t>
      </w:r>
      <w:r w:rsidRPr="00C40FE9">
        <w:rPr>
          <w:rFonts w:ascii="Times New Roman" w:hAnsi="Times New Roman" w:cs="Times New Roman"/>
          <w:sz w:val="28"/>
          <w:szCs w:val="28"/>
          <w:lang w:val="en-US"/>
        </w:rPr>
        <w:t>-</w:t>
      </w:r>
      <w:r w:rsidRPr="006147D0">
        <w:rPr>
          <w:rFonts w:ascii="Times New Roman" w:hAnsi="Times New Roman" w:cs="Times New Roman"/>
          <w:sz w:val="28"/>
          <w:szCs w:val="28"/>
        </w:rPr>
        <w:t>костинг</w:t>
      </w:r>
      <w:r w:rsidRPr="00C40FE9">
        <w:rPr>
          <w:rFonts w:ascii="Times New Roman" w:hAnsi="Times New Roman" w:cs="Times New Roman"/>
          <w:sz w:val="28"/>
          <w:szCs w:val="28"/>
          <w:lang w:val="en-US"/>
        </w:rPr>
        <w:t xml:space="preserve"> </w:t>
      </w:r>
    </w:p>
    <w:p w:rsidR="00B550BF" w:rsidRPr="00C40FE9" w:rsidRDefault="00B550BF" w:rsidP="007B1BF8">
      <w:pPr>
        <w:spacing w:after="0" w:line="240" w:lineRule="auto"/>
        <w:jc w:val="both"/>
        <w:rPr>
          <w:rFonts w:ascii="Times New Roman" w:hAnsi="Times New Roman" w:cs="Times New Roman"/>
          <w:sz w:val="28"/>
          <w:szCs w:val="28"/>
          <w:lang w:val="en-US"/>
        </w:rPr>
      </w:pPr>
      <w:r w:rsidRPr="00061E7E">
        <w:rPr>
          <w:rFonts w:ascii="Times New Roman" w:eastAsia="Times New Roman" w:hAnsi="Times New Roman" w:cs="Times New Roman"/>
          <w:b/>
          <w:sz w:val="28"/>
          <w:szCs w:val="28"/>
        </w:rPr>
        <w:t>Ключові</w:t>
      </w:r>
      <w:r w:rsidRPr="00C40FE9">
        <w:rPr>
          <w:rFonts w:ascii="Times New Roman" w:eastAsia="Times New Roman" w:hAnsi="Times New Roman" w:cs="Times New Roman"/>
          <w:b/>
          <w:sz w:val="28"/>
          <w:szCs w:val="28"/>
          <w:lang w:val="en-US"/>
        </w:rPr>
        <w:t xml:space="preserve"> </w:t>
      </w:r>
      <w:r w:rsidRPr="00061E7E">
        <w:rPr>
          <w:rFonts w:ascii="Times New Roman" w:eastAsia="Times New Roman" w:hAnsi="Times New Roman" w:cs="Times New Roman"/>
          <w:b/>
          <w:sz w:val="28"/>
          <w:szCs w:val="28"/>
        </w:rPr>
        <w:t>поняття</w:t>
      </w:r>
      <w:r w:rsidRPr="00C40FE9">
        <w:rPr>
          <w:rFonts w:ascii="Times New Roman" w:eastAsia="Times New Roman" w:hAnsi="Times New Roman" w:cs="Times New Roman"/>
          <w:b/>
          <w:sz w:val="28"/>
          <w:szCs w:val="28"/>
          <w:lang w:val="en-US"/>
        </w:rPr>
        <w:t xml:space="preserve"> </w:t>
      </w:r>
      <w:r w:rsidRPr="00061E7E">
        <w:rPr>
          <w:rFonts w:ascii="Times New Roman" w:eastAsia="Times New Roman" w:hAnsi="Times New Roman" w:cs="Times New Roman"/>
          <w:b/>
          <w:sz w:val="28"/>
          <w:szCs w:val="28"/>
        </w:rPr>
        <w:t>та</w:t>
      </w:r>
      <w:r w:rsidRPr="00C40FE9">
        <w:rPr>
          <w:rFonts w:ascii="Times New Roman" w:eastAsia="Times New Roman" w:hAnsi="Times New Roman" w:cs="Times New Roman"/>
          <w:b/>
          <w:sz w:val="28"/>
          <w:szCs w:val="28"/>
          <w:lang w:val="en-US"/>
        </w:rPr>
        <w:t xml:space="preserve"> </w:t>
      </w:r>
      <w:r w:rsidRPr="00061E7E">
        <w:rPr>
          <w:rFonts w:ascii="Times New Roman" w:eastAsia="Times New Roman" w:hAnsi="Times New Roman" w:cs="Times New Roman"/>
          <w:b/>
          <w:sz w:val="28"/>
          <w:szCs w:val="28"/>
        </w:rPr>
        <w:t>терміни</w:t>
      </w:r>
      <w:r w:rsidRPr="00C40FE9">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витрати</w:t>
      </w:r>
      <w:r w:rsidRPr="00C40FE9">
        <w:rPr>
          <w:rFonts w:ascii="Times New Roman" w:eastAsia="Times New Roman" w:hAnsi="Times New Roman" w:cs="Times New Roman"/>
          <w:b/>
          <w:sz w:val="28"/>
          <w:szCs w:val="28"/>
          <w:lang w:val="en-US"/>
        </w:rPr>
        <w:t xml:space="preserve">, </w:t>
      </w:r>
      <w:r w:rsidRPr="006147D0">
        <w:rPr>
          <w:rFonts w:ascii="Times New Roman" w:hAnsi="Times New Roman" w:cs="Times New Roman"/>
          <w:sz w:val="28"/>
          <w:szCs w:val="28"/>
        </w:rPr>
        <w:t>систем</w:t>
      </w:r>
      <w:r>
        <w:rPr>
          <w:rFonts w:ascii="Times New Roman" w:hAnsi="Times New Roman" w:cs="Times New Roman"/>
          <w:sz w:val="28"/>
          <w:szCs w:val="28"/>
        </w:rPr>
        <w:t>а</w:t>
      </w:r>
      <w:r w:rsidRPr="00C40FE9">
        <w:rPr>
          <w:rFonts w:ascii="Times New Roman" w:hAnsi="Times New Roman" w:cs="Times New Roman"/>
          <w:sz w:val="28"/>
          <w:szCs w:val="28"/>
          <w:lang w:val="en-US"/>
        </w:rPr>
        <w:t xml:space="preserve"> </w:t>
      </w:r>
      <w:r w:rsidRPr="006147D0">
        <w:rPr>
          <w:rFonts w:ascii="Times New Roman" w:hAnsi="Times New Roman" w:cs="Times New Roman"/>
          <w:sz w:val="28"/>
          <w:szCs w:val="28"/>
        </w:rPr>
        <w:t>калькулювання</w:t>
      </w:r>
      <w:r w:rsidRPr="00C40FE9">
        <w:rPr>
          <w:rFonts w:ascii="Times New Roman" w:hAnsi="Times New Roman" w:cs="Times New Roman"/>
          <w:sz w:val="28"/>
          <w:szCs w:val="28"/>
          <w:lang w:val="en-US"/>
        </w:rPr>
        <w:t xml:space="preserve"> </w:t>
      </w:r>
      <w:r w:rsidRPr="006147D0">
        <w:rPr>
          <w:rFonts w:ascii="Times New Roman" w:hAnsi="Times New Roman" w:cs="Times New Roman"/>
          <w:sz w:val="28"/>
          <w:szCs w:val="28"/>
        </w:rPr>
        <w:t>витрат</w:t>
      </w:r>
      <w:r w:rsidRPr="00C40FE9">
        <w:rPr>
          <w:rFonts w:ascii="Times New Roman" w:hAnsi="Times New Roman" w:cs="Times New Roman"/>
          <w:sz w:val="28"/>
          <w:szCs w:val="28"/>
          <w:lang w:val="en-US"/>
        </w:rPr>
        <w:t xml:space="preserve">, </w:t>
      </w:r>
      <w:r>
        <w:rPr>
          <w:rFonts w:ascii="Times New Roman" w:hAnsi="Times New Roman" w:cs="Times New Roman"/>
          <w:sz w:val="28"/>
          <w:szCs w:val="28"/>
        </w:rPr>
        <w:t>директ</w:t>
      </w:r>
      <w:r w:rsidRPr="00C40FE9">
        <w:rPr>
          <w:rFonts w:ascii="Times New Roman" w:hAnsi="Times New Roman" w:cs="Times New Roman"/>
          <w:sz w:val="28"/>
          <w:szCs w:val="28"/>
          <w:lang w:val="en-US"/>
        </w:rPr>
        <w:t xml:space="preserve">- </w:t>
      </w:r>
      <w:r>
        <w:rPr>
          <w:rFonts w:ascii="Times New Roman" w:hAnsi="Times New Roman" w:cs="Times New Roman"/>
          <w:sz w:val="28"/>
          <w:szCs w:val="28"/>
        </w:rPr>
        <w:t>костинг</w:t>
      </w:r>
      <w:r w:rsidRPr="00C40FE9">
        <w:rPr>
          <w:rFonts w:ascii="Times New Roman" w:hAnsi="Times New Roman" w:cs="Times New Roman"/>
          <w:sz w:val="28"/>
          <w:szCs w:val="28"/>
          <w:lang w:val="en-US"/>
        </w:rPr>
        <w:t>, CVP-</w:t>
      </w:r>
      <w:r w:rsidRPr="006147D0">
        <w:rPr>
          <w:rFonts w:ascii="Times New Roman" w:hAnsi="Times New Roman" w:cs="Times New Roman"/>
          <w:sz w:val="28"/>
          <w:szCs w:val="28"/>
        </w:rPr>
        <w:t>аналіз</w:t>
      </w:r>
      <w:r w:rsidRPr="00C40FE9">
        <w:rPr>
          <w:rFonts w:ascii="Times New Roman" w:hAnsi="Times New Roman" w:cs="Times New Roman"/>
          <w:sz w:val="28"/>
          <w:szCs w:val="28"/>
          <w:lang w:val="en-US"/>
        </w:rPr>
        <w:t xml:space="preserve">, </w:t>
      </w:r>
      <w:r w:rsidRPr="006147D0">
        <w:rPr>
          <w:rFonts w:ascii="Times New Roman" w:hAnsi="Times New Roman" w:cs="Times New Roman"/>
          <w:sz w:val="28"/>
          <w:szCs w:val="28"/>
        </w:rPr>
        <w:t>управлінськ</w:t>
      </w:r>
      <w:r>
        <w:rPr>
          <w:rFonts w:ascii="Times New Roman" w:hAnsi="Times New Roman" w:cs="Times New Roman"/>
          <w:sz w:val="28"/>
          <w:szCs w:val="28"/>
        </w:rPr>
        <w:t>ий</w:t>
      </w:r>
      <w:r w:rsidRPr="00C40FE9">
        <w:rPr>
          <w:rFonts w:ascii="Times New Roman" w:hAnsi="Times New Roman" w:cs="Times New Roman"/>
          <w:sz w:val="28"/>
          <w:szCs w:val="28"/>
          <w:lang w:val="en-US"/>
        </w:rPr>
        <w:t xml:space="preserve"> </w:t>
      </w:r>
      <w:r w:rsidRPr="006147D0">
        <w:rPr>
          <w:rFonts w:ascii="Times New Roman" w:hAnsi="Times New Roman" w:cs="Times New Roman"/>
          <w:sz w:val="28"/>
          <w:szCs w:val="28"/>
        </w:rPr>
        <w:t>облік</w:t>
      </w:r>
      <w:r w:rsidRPr="00C40FE9">
        <w:rPr>
          <w:rFonts w:ascii="Times New Roman" w:hAnsi="Times New Roman" w:cs="Times New Roman"/>
          <w:sz w:val="28"/>
          <w:szCs w:val="28"/>
          <w:lang w:val="en-US"/>
        </w:rPr>
        <w:t xml:space="preserve">, </w:t>
      </w:r>
      <w:r w:rsidRPr="006147D0">
        <w:rPr>
          <w:rFonts w:ascii="Times New Roman" w:hAnsi="Times New Roman" w:cs="Times New Roman"/>
          <w:sz w:val="28"/>
          <w:szCs w:val="28"/>
        </w:rPr>
        <w:t>фінансов</w:t>
      </w:r>
      <w:r>
        <w:rPr>
          <w:rFonts w:ascii="Times New Roman" w:hAnsi="Times New Roman" w:cs="Times New Roman"/>
          <w:sz w:val="28"/>
          <w:szCs w:val="28"/>
        </w:rPr>
        <w:t>ий</w:t>
      </w:r>
      <w:r w:rsidRPr="00C40FE9">
        <w:rPr>
          <w:rFonts w:ascii="Times New Roman" w:hAnsi="Times New Roman" w:cs="Times New Roman"/>
          <w:sz w:val="28"/>
          <w:szCs w:val="28"/>
          <w:lang w:val="en-US"/>
        </w:rPr>
        <w:t xml:space="preserve"> </w:t>
      </w:r>
      <w:r>
        <w:rPr>
          <w:rFonts w:ascii="Times New Roman" w:hAnsi="Times New Roman" w:cs="Times New Roman"/>
          <w:sz w:val="28"/>
          <w:szCs w:val="28"/>
        </w:rPr>
        <w:t>облік</w:t>
      </w:r>
      <w:r w:rsidRPr="00C40FE9">
        <w:rPr>
          <w:rFonts w:ascii="Times New Roman" w:hAnsi="Times New Roman" w:cs="Times New Roman"/>
          <w:sz w:val="28"/>
          <w:szCs w:val="28"/>
          <w:lang w:val="en-US"/>
        </w:rPr>
        <w:t xml:space="preserve">, </w:t>
      </w:r>
      <w:r>
        <w:rPr>
          <w:rFonts w:ascii="Times New Roman" w:hAnsi="Times New Roman" w:cs="Times New Roman"/>
          <w:sz w:val="28"/>
          <w:szCs w:val="28"/>
        </w:rPr>
        <w:t>постійні</w:t>
      </w:r>
      <w:r w:rsidRPr="00C40FE9">
        <w:rPr>
          <w:rFonts w:ascii="Times New Roman" w:hAnsi="Times New Roman" w:cs="Times New Roman"/>
          <w:sz w:val="28"/>
          <w:szCs w:val="28"/>
          <w:lang w:val="en-US"/>
        </w:rPr>
        <w:t xml:space="preserve"> </w:t>
      </w:r>
      <w:r>
        <w:rPr>
          <w:rFonts w:ascii="Times New Roman" w:hAnsi="Times New Roman" w:cs="Times New Roman"/>
          <w:sz w:val="28"/>
          <w:szCs w:val="28"/>
        </w:rPr>
        <w:t>витрати</w:t>
      </w:r>
      <w:r w:rsidRPr="00C40FE9">
        <w:rPr>
          <w:rFonts w:ascii="Times New Roman" w:hAnsi="Times New Roman" w:cs="Times New Roman"/>
          <w:sz w:val="28"/>
          <w:szCs w:val="28"/>
          <w:lang w:val="en-US"/>
        </w:rPr>
        <w:t xml:space="preserve">, </w:t>
      </w:r>
      <w:r>
        <w:rPr>
          <w:rFonts w:ascii="Times New Roman" w:hAnsi="Times New Roman" w:cs="Times New Roman"/>
          <w:sz w:val="28"/>
          <w:szCs w:val="28"/>
        </w:rPr>
        <w:t>змінні</w:t>
      </w:r>
      <w:r w:rsidRPr="00C40FE9">
        <w:rPr>
          <w:rFonts w:ascii="Times New Roman" w:hAnsi="Times New Roman" w:cs="Times New Roman"/>
          <w:sz w:val="28"/>
          <w:szCs w:val="28"/>
          <w:lang w:val="en-US"/>
        </w:rPr>
        <w:t xml:space="preserve"> </w:t>
      </w:r>
      <w:r>
        <w:rPr>
          <w:rFonts w:ascii="Times New Roman" w:hAnsi="Times New Roman" w:cs="Times New Roman"/>
          <w:sz w:val="28"/>
          <w:szCs w:val="28"/>
        </w:rPr>
        <w:t>витрати</w:t>
      </w:r>
      <w:r w:rsidRPr="00C40FE9">
        <w:rPr>
          <w:rFonts w:ascii="Times New Roman" w:hAnsi="Times New Roman" w:cs="Times New Roman"/>
          <w:sz w:val="28"/>
          <w:szCs w:val="28"/>
          <w:lang w:val="en-US"/>
        </w:rPr>
        <w:t xml:space="preserve">, </w:t>
      </w:r>
      <w:r>
        <w:rPr>
          <w:rFonts w:ascii="Times New Roman" w:hAnsi="Times New Roman" w:cs="Times New Roman"/>
          <w:sz w:val="28"/>
          <w:szCs w:val="28"/>
        </w:rPr>
        <w:t>релевантні</w:t>
      </w:r>
      <w:r w:rsidRPr="00C40FE9">
        <w:rPr>
          <w:rFonts w:ascii="Times New Roman" w:hAnsi="Times New Roman" w:cs="Times New Roman"/>
          <w:sz w:val="28"/>
          <w:szCs w:val="28"/>
          <w:lang w:val="en-US"/>
        </w:rPr>
        <w:t xml:space="preserve"> </w:t>
      </w:r>
      <w:r>
        <w:rPr>
          <w:rFonts w:ascii="Times New Roman" w:hAnsi="Times New Roman" w:cs="Times New Roman"/>
          <w:sz w:val="28"/>
          <w:szCs w:val="28"/>
        </w:rPr>
        <w:t>витнати</w:t>
      </w:r>
      <w:r w:rsidRPr="00C40FE9">
        <w:rPr>
          <w:rFonts w:ascii="Times New Roman" w:hAnsi="Times New Roman" w:cs="Times New Roman"/>
          <w:sz w:val="28"/>
          <w:szCs w:val="28"/>
          <w:lang w:val="en-US"/>
        </w:rPr>
        <w:t xml:space="preserve"> </w:t>
      </w:r>
      <w:r>
        <w:rPr>
          <w:rFonts w:ascii="Times New Roman" w:hAnsi="Times New Roman" w:cs="Times New Roman"/>
          <w:sz w:val="28"/>
          <w:szCs w:val="28"/>
        </w:rPr>
        <w:t>та</w:t>
      </w:r>
      <w:r w:rsidRPr="00C40FE9">
        <w:rPr>
          <w:rFonts w:ascii="Times New Roman" w:hAnsi="Times New Roman" w:cs="Times New Roman"/>
          <w:sz w:val="28"/>
          <w:szCs w:val="28"/>
          <w:lang w:val="en-US"/>
        </w:rPr>
        <w:t xml:space="preserve"> </w:t>
      </w:r>
      <w:r>
        <w:rPr>
          <w:rFonts w:ascii="Times New Roman" w:hAnsi="Times New Roman" w:cs="Times New Roman"/>
          <w:sz w:val="28"/>
          <w:szCs w:val="28"/>
        </w:rPr>
        <w:t>доходи</w:t>
      </w:r>
      <w:r w:rsidRPr="00C40FE9">
        <w:rPr>
          <w:rFonts w:ascii="Times New Roman" w:hAnsi="Times New Roman" w:cs="Times New Roman"/>
          <w:sz w:val="28"/>
          <w:szCs w:val="28"/>
          <w:lang w:val="en-US"/>
        </w:rPr>
        <w:t>.</w:t>
      </w:r>
    </w:p>
    <w:p w:rsidR="00B550BF" w:rsidRPr="006147D0" w:rsidRDefault="00B550BF" w:rsidP="007B1BF8">
      <w:pPr>
        <w:spacing w:after="0" w:line="240" w:lineRule="auto"/>
        <w:jc w:val="center"/>
        <w:rPr>
          <w:rFonts w:ascii="Times New Roman" w:hAnsi="Times New Roman" w:cs="Times New Roman"/>
          <w:b/>
          <w:sz w:val="28"/>
          <w:szCs w:val="28"/>
        </w:rPr>
      </w:pPr>
      <w:r w:rsidRPr="006147D0">
        <w:rPr>
          <w:rFonts w:ascii="Times New Roman" w:hAnsi="Times New Roman" w:cs="Times New Roman"/>
          <w:b/>
          <w:sz w:val="28"/>
          <w:szCs w:val="28"/>
        </w:rPr>
        <w:t>Питання для самоконтролю</w:t>
      </w:r>
    </w:p>
    <w:p w:rsidR="00B550BF" w:rsidRPr="006147D0" w:rsidRDefault="00B550BF" w:rsidP="007B1BF8">
      <w:pPr>
        <w:spacing w:after="0" w:line="240" w:lineRule="auto"/>
        <w:jc w:val="both"/>
        <w:rPr>
          <w:rFonts w:ascii="Times New Roman" w:hAnsi="Times New Roman" w:cs="Times New Roman"/>
          <w:sz w:val="28"/>
          <w:szCs w:val="28"/>
        </w:rPr>
      </w:pPr>
      <w:r w:rsidRPr="006147D0">
        <w:rPr>
          <w:rFonts w:ascii="Times New Roman" w:hAnsi="Times New Roman" w:cs="Times New Roman"/>
          <w:sz w:val="28"/>
          <w:szCs w:val="28"/>
        </w:rPr>
        <w:t xml:space="preserve"> 1. У чому полягає основний зміст, цілі та завдання контролінгу витрат?  2. Яку роль відіграє управлінський облік в процесі контролінгу витрат?  3. У чому полягають основні відмінності управлінського обліку від фінансового?  4. За якими ознаками можна класифікувати витрати?  5. Які існують бази для розподілу витрат на постійні та змінні, у чому полягають їхні переваги та недоліки?  6. У чому полягає різниця між калькулюванням витрат на за повною (абзорпшенкостинг) та часткової собівартістю (директ-костинг)?  7. Які управлінські рішення можна приймати за допомогою CVP-аналізу?  8. Назвіть основні методи стратегічного управління витратами і розкрийте їх зміст. </w:t>
      </w:r>
    </w:p>
    <w:p w:rsidR="00B550BF" w:rsidRPr="007B1BF8" w:rsidRDefault="00B550BF" w:rsidP="007B1BF8">
      <w:pPr>
        <w:spacing w:after="0" w:line="240" w:lineRule="auto"/>
        <w:jc w:val="center"/>
        <w:rPr>
          <w:rFonts w:ascii="Times New Roman" w:hAnsi="Times New Roman" w:cs="Times New Roman"/>
          <w:b/>
          <w:sz w:val="28"/>
          <w:szCs w:val="28"/>
        </w:rPr>
      </w:pPr>
      <w:r w:rsidRPr="007B1BF8">
        <w:rPr>
          <w:rFonts w:ascii="Times New Roman" w:hAnsi="Times New Roman" w:cs="Times New Roman"/>
          <w:b/>
          <w:sz w:val="28"/>
          <w:szCs w:val="28"/>
        </w:rPr>
        <w:t>Тестові завдання</w:t>
      </w:r>
    </w:p>
    <w:p w:rsidR="00B550BF" w:rsidRPr="006147D0" w:rsidRDefault="00B550BF" w:rsidP="007B1BF8">
      <w:pPr>
        <w:spacing w:after="0" w:line="240" w:lineRule="auto"/>
        <w:jc w:val="both"/>
        <w:rPr>
          <w:rFonts w:ascii="Times New Roman" w:hAnsi="Times New Roman" w:cs="Times New Roman"/>
          <w:sz w:val="28"/>
          <w:szCs w:val="28"/>
        </w:rPr>
      </w:pPr>
      <w:r w:rsidRPr="006147D0">
        <w:rPr>
          <w:rFonts w:ascii="Times New Roman" w:hAnsi="Times New Roman" w:cs="Times New Roman"/>
          <w:sz w:val="28"/>
          <w:szCs w:val="28"/>
        </w:rPr>
        <w:t xml:space="preserve"> 1. До непрямих постійних витрат можна віднести такі:  a) амортизація основних засобів загальногосподарського призначення;  b) заробітна плата робітникам, зайнятим у виробництві конкретного виду продукції;  c) амортизація верстатів, задіяних у виробництві конкретного продукту; d) касово-розрахункове обслуговування;  e) сировина, матеріали, напівфабрикати, необхідні для виробництва конкретного виду продукції. </w:t>
      </w:r>
    </w:p>
    <w:p w:rsidR="00B550BF" w:rsidRPr="006147D0" w:rsidRDefault="00B550BF" w:rsidP="007B1BF8">
      <w:pPr>
        <w:spacing w:after="0" w:line="240" w:lineRule="auto"/>
        <w:jc w:val="both"/>
        <w:rPr>
          <w:rFonts w:ascii="Times New Roman" w:hAnsi="Times New Roman" w:cs="Times New Roman"/>
          <w:sz w:val="28"/>
          <w:szCs w:val="28"/>
        </w:rPr>
      </w:pPr>
      <w:r w:rsidRPr="006147D0">
        <w:rPr>
          <w:rFonts w:ascii="Times New Roman" w:hAnsi="Times New Roman" w:cs="Times New Roman"/>
          <w:sz w:val="28"/>
          <w:szCs w:val="28"/>
        </w:rPr>
        <w:t xml:space="preserve">2. До постійних прямих витрат можна віднести такі:  a) електроенергія для устаткування, задіяного у виробництві багатьох видів продукції;  b) заробітна плата робітникам, зайнятим у виробництві конкретного виду продукції; c) амортизація верстатів, задіяних у виробництві конкретного продукту;  d) витрати на утримання апарату управління;  e) сировина, матеріали, напівфабрикати, необхідні для виробництва конкретного виду продукції.  </w:t>
      </w:r>
    </w:p>
    <w:p w:rsidR="00B550BF" w:rsidRPr="006147D0" w:rsidRDefault="00B550BF" w:rsidP="007B1BF8">
      <w:pPr>
        <w:spacing w:after="0" w:line="240" w:lineRule="auto"/>
        <w:jc w:val="both"/>
        <w:rPr>
          <w:rFonts w:ascii="Times New Roman" w:hAnsi="Times New Roman" w:cs="Times New Roman"/>
          <w:sz w:val="28"/>
          <w:szCs w:val="28"/>
        </w:rPr>
      </w:pPr>
      <w:r w:rsidRPr="006147D0">
        <w:rPr>
          <w:rFonts w:ascii="Times New Roman" w:hAnsi="Times New Roman" w:cs="Times New Roman"/>
          <w:sz w:val="28"/>
          <w:szCs w:val="28"/>
        </w:rPr>
        <w:t xml:space="preserve">3. Директ-костинг – метод калькулювання собівартості, який передбачає, що…: a) всі витрати поділяються на постійні і змінні;  b) витрати на виробництво продукції не можуть перевищувати операційний Cash Flow; c) змінні витрати відносяться на фінансові результати в періоді їх здійснення і не розносяться на окремі види продукції;  d) на конкретний об’єкт витрат відносяться лише змінні витрати;  e) запаси готової продукції на складі оцінюються тільки за змінними витратами.  </w:t>
      </w:r>
    </w:p>
    <w:p w:rsidR="00B550BF" w:rsidRPr="006147D0" w:rsidRDefault="00B550BF" w:rsidP="007B1BF8">
      <w:pPr>
        <w:spacing w:after="0" w:line="240" w:lineRule="auto"/>
        <w:jc w:val="both"/>
        <w:rPr>
          <w:rFonts w:ascii="Times New Roman" w:hAnsi="Times New Roman" w:cs="Times New Roman"/>
          <w:sz w:val="28"/>
          <w:szCs w:val="28"/>
        </w:rPr>
      </w:pPr>
      <w:r w:rsidRPr="006147D0">
        <w:rPr>
          <w:rFonts w:ascii="Times New Roman" w:hAnsi="Times New Roman" w:cs="Times New Roman"/>
          <w:sz w:val="28"/>
          <w:szCs w:val="28"/>
        </w:rPr>
        <w:t xml:space="preserve">4. До припущень, на яких грунтується CVP-аналіз, належать такі:  a) всі витрати можуть бути розподілені на змінні та постійні; b) існує певна лінійна залежність між сукупними затратами, обсягом виручки та обсягом виробництва;  c) у межах певного інтервалу постійні затрати суттєво не змінюються разом зі зміною обсягу виробництва;  d) величина змінних витрат не є прямо пропорційна до обсягів виробництва та реалізації;  e) постійні витрати на одиницю продукції є постійними.  </w:t>
      </w:r>
    </w:p>
    <w:p w:rsidR="00B550BF" w:rsidRPr="006147D0" w:rsidRDefault="00B550BF" w:rsidP="007B1BF8">
      <w:pPr>
        <w:spacing w:after="0" w:line="240" w:lineRule="auto"/>
        <w:jc w:val="both"/>
        <w:rPr>
          <w:rFonts w:ascii="Times New Roman" w:hAnsi="Times New Roman" w:cs="Times New Roman"/>
          <w:sz w:val="28"/>
          <w:szCs w:val="28"/>
        </w:rPr>
      </w:pPr>
      <w:r w:rsidRPr="006147D0">
        <w:rPr>
          <w:rFonts w:ascii="Times New Roman" w:hAnsi="Times New Roman" w:cs="Times New Roman"/>
          <w:sz w:val="28"/>
          <w:szCs w:val="28"/>
        </w:rPr>
        <w:t xml:space="preserve">5. Target Costing – це:  a) система управління витратами на основі розрахунку їх цільових значень;  b) система управління витратами, що передбачає застосування стандарт-костинг;  c) система управління прибутком;  d) елемент ризик-менеджменту;  e) метод, що передбачає застосування зворотної калькуляції. </w:t>
      </w:r>
    </w:p>
    <w:p w:rsidR="00B550BF" w:rsidRPr="006147D0" w:rsidRDefault="00B550BF" w:rsidP="007B1BF8">
      <w:pPr>
        <w:spacing w:after="0" w:line="240" w:lineRule="auto"/>
        <w:jc w:val="both"/>
        <w:rPr>
          <w:rFonts w:ascii="Times New Roman" w:hAnsi="Times New Roman" w:cs="Times New Roman"/>
          <w:sz w:val="28"/>
          <w:szCs w:val="28"/>
        </w:rPr>
      </w:pPr>
      <w:r w:rsidRPr="006147D0">
        <w:rPr>
          <w:rFonts w:ascii="Times New Roman" w:hAnsi="Times New Roman" w:cs="Times New Roman"/>
          <w:sz w:val="28"/>
          <w:szCs w:val="28"/>
        </w:rPr>
        <w:t xml:space="preserve">6. Метод ABC (Activity Based Costing) – це:  a) система обліку й аналізу витрат у розрізі окремих процесів;  b) система обліку витрат, що передбачає зворотну калькуляцію;  c) система обліку витрат, зорієнтована на продукт;  d) система поділу витрат на постійні-змінні;  e) система поділу витрат на прямі-непрямі. </w:t>
      </w:r>
    </w:p>
    <w:p w:rsidR="00B550BF" w:rsidRPr="006147D0" w:rsidRDefault="00B550BF" w:rsidP="007B1BF8">
      <w:pPr>
        <w:spacing w:after="0" w:line="240" w:lineRule="auto"/>
        <w:jc w:val="both"/>
        <w:rPr>
          <w:rFonts w:ascii="Times New Roman" w:hAnsi="Times New Roman" w:cs="Times New Roman"/>
          <w:sz w:val="28"/>
          <w:szCs w:val="28"/>
        </w:rPr>
      </w:pPr>
      <w:r w:rsidRPr="006147D0">
        <w:rPr>
          <w:rFonts w:ascii="Times New Roman" w:hAnsi="Times New Roman" w:cs="Times New Roman"/>
          <w:sz w:val="28"/>
          <w:szCs w:val="28"/>
        </w:rPr>
        <w:t xml:space="preserve">7. Багатоступінчастий директ-костинг передбачає:  a) розщеплення змінних витрат за окремими рівнями їх виникнення;  b) ступеневу систему планування прямих витрат;  c) розщеплення постійних витрат за окремими рівнями (місцями) їх виникнення;  d) розщеплення змінних непрямих витрат;  e) ступеневу систему контролю за витратами підприємства. </w:t>
      </w:r>
    </w:p>
    <w:p w:rsidR="00B550BF" w:rsidRPr="006147D0" w:rsidRDefault="00B550BF" w:rsidP="007B1BF8">
      <w:pPr>
        <w:spacing w:after="0" w:line="240" w:lineRule="auto"/>
        <w:jc w:val="both"/>
        <w:rPr>
          <w:rFonts w:ascii="Times New Roman" w:hAnsi="Times New Roman" w:cs="Times New Roman"/>
          <w:sz w:val="28"/>
          <w:szCs w:val="28"/>
        </w:rPr>
      </w:pPr>
      <w:r w:rsidRPr="006147D0">
        <w:rPr>
          <w:rFonts w:ascii="Times New Roman" w:hAnsi="Times New Roman" w:cs="Times New Roman"/>
          <w:sz w:val="28"/>
          <w:szCs w:val="28"/>
        </w:rPr>
        <w:t xml:space="preserve">8. Якщо загальний маржинальний дохід зменшується на певну величину, то операційний прибуток підприємства: a) зменшується у такому самому розмірі;  b) зменшується на величину більшу, ніж зменшення маржинального доходу;  c) збільшується в такому самому розмірі;  d) залишається без змін;  e) жодний із наведених варіантів. </w:t>
      </w:r>
    </w:p>
    <w:p w:rsidR="00B550BF" w:rsidRPr="006147D0" w:rsidRDefault="00B550BF" w:rsidP="007B1BF8">
      <w:pPr>
        <w:spacing w:after="0" w:line="240" w:lineRule="auto"/>
        <w:jc w:val="both"/>
        <w:rPr>
          <w:rFonts w:ascii="Times New Roman" w:hAnsi="Times New Roman" w:cs="Times New Roman"/>
          <w:sz w:val="28"/>
          <w:szCs w:val="28"/>
        </w:rPr>
      </w:pPr>
      <w:r w:rsidRPr="006147D0">
        <w:rPr>
          <w:rFonts w:ascii="Times New Roman" w:hAnsi="Times New Roman" w:cs="Times New Roman"/>
          <w:sz w:val="28"/>
          <w:szCs w:val="28"/>
        </w:rPr>
        <w:t xml:space="preserve">9. Бенчмаркінг – це: a) внутрішній аналіз і порівняння показників діяльності різних структур-них підрозділів одного підприємства; b) маркетинговий аналіз ринку; c) порівняльний аналіз продуктивності виробничих процесів та інших параметрів даного підприємства з аналогічними характеристиками підприємств-конкурентів; d) аналіз окремих процесів, функцій, методів і технологій порівняно з підприємствами, які не є конкурентами даного підприємства; e) аналіз сильних і слабких місць на підприємстві. </w:t>
      </w:r>
    </w:p>
    <w:p w:rsidR="00B550BF" w:rsidRPr="006147D0" w:rsidRDefault="00B550BF" w:rsidP="007B1BF8">
      <w:pPr>
        <w:spacing w:after="0" w:line="240" w:lineRule="auto"/>
        <w:jc w:val="both"/>
        <w:rPr>
          <w:rFonts w:ascii="Times New Roman" w:hAnsi="Times New Roman" w:cs="Times New Roman"/>
          <w:sz w:val="28"/>
          <w:szCs w:val="28"/>
        </w:rPr>
      </w:pPr>
      <w:r w:rsidRPr="006147D0">
        <w:rPr>
          <w:rFonts w:ascii="Times New Roman" w:hAnsi="Times New Roman" w:cs="Times New Roman"/>
          <w:sz w:val="28"/>
          <w:szCs w:val="28"/>
        </w:rPr>
        <w:t xml:space="preserve">10. АВС-аналіз застосовують при вирішенні таких основних завдань: a) оптимізація товарно-матеріальних запасів; b) розрахунок суми покриття; c) прогнозування банкрутства; d) виявлення резервів зниження затрат сировини, матеріалів; e) забезпечення координації системи бюджетів на підприємстві. </w:t>
      </w:r>
    </w:p>
    <w:p w:rsidR="00B550BF" w:rsidRPr="006147D0" w:rsidRDefault="00B550BF" w:rsidP="007B1BF8">
      <w:pPr>
        <w:spacing w:after="0" w:line="240" w:lineRule="auto"/>
        <w:jc w:val="both"/>
        <w:rPr>
          <w:rFonts w:ascii="Times New Roman" w:hAnsi="Times New Roman" w:cs="Times New Roman"/>
          <w:sz w:val="28"/>
          <w:szCs w:val="28"/>
        </w:rPr>
      </w:pPr>
      <w:r w:rsidRPr="006147D0">
        <w:rPr>
          <w:rFonts w:ascii="Times New Roman" w:hAnsi="Times New Roman" w:cs="Times New Roman"/>
          <w:sz w:val="28"/>
          <w:szCs w:val="28"/>
        </w:rPr>
        <w:t xml:space="preserve">11. Виробництво продукції певного виду в короткому періоді є доцільним, якщо показник маржинального доходу для неї: a) дорівнює нулю; b) перевищує постійні витрати; c) перевищує змінні витрати; d) перевищує сумарні витрати. </w:t>
      </w:r>
    </w:p>
    <w:p w:rsidR="00B550BF" w:rsidRPr="006147D0" w:rsidRDefault="00B550BF" w:rsidP="007B1BF8">
      <w:pPr>
        <w:spacing w:after="0" w:line="240" w:lineRule="auto"/>
        <w:jc w:val="both"/>
        <w:rPr>
          <w:rFonts w:ascii="Times New Roman" w:hAnsi="Times New Roman" w:cs="Times New Roman"/>
          <w:sz w:val="28"/>
          <w:szCs w:val="28"/>
        </w:rPr>
      </w:pPr>
      <w:r w:rsidRPr="006147D0">
        <w:rPr>
          <w:rFonts w:ascii="Times New Roman" w:hAnsi="Times New Roman" w:cs="Times New Roman"/>
          <w:sz w:val="28"/>
          <w:szCs w:val="28"/>
        </w:rPr>
        <w:t xml:space="preserve">12. У точці беззбитковості маржинальний дохід дорівнює: a) нулю; b) змінним витратам; c) постійним витратам; d) виручці від реалізації. </w:t>
      </w:r>
    </w:p>
    <w:p w:rsidR="00B550BF" w:rsidRPr="006147D0" w:rsidRDefault="00B550BF" w:rsidP="007B1BF8">
      <w:pPr>
        <w:spacing w:after="0" w:line="240" w:lineRule="auto"/>
        <w:jc w:val="both"/>
        <w:rPr>
          <w:rFonts w:ascii="Times New Roman" w:hAnsi="Times New Roman" w:cs="Times New Roman"/>
          <w:sz w:val="28"/>
          <w:szCs w:val="28"/>
        </w:rPr>
      </w:pPr>
      <w:r w:rsidRPr="006147D0">
        <w:rPr>
          <w:rFonts w:ascii="Times New Roman" w:hAnsi="Times New Roman" w:cs="Times New Roman"/>
          <w:sz w:val="28"/>
          <w:szCs w:val="28"/>
        </w:rPr>
        <w:t xml:space="preserve">13. Точка беззбитковості в грошових одиницях визначається: a) діленням постійних витрат на коефіцієнт маржинального доходу; b) множенням постійних витрат на коефіцієнт маржинального доходу; c) діленням постійних витрат на маржинальний дохід з одиниці продукції; d) множенням постійних витрат на маржинальний дохід з одиниці продукції. </w:t>
      </w:r>
    </w:p>
    <w:p w:rsidR="00B550BF" w:rsidRPr="006147D0" w:rsidRDefault="00B550BF" w:rsidP="007B1BF8">
      <w:pPr>
        <w:spacing w:after="0" w:line="240" w:lineRule="auto"/>
        <w:jc w:val="both"/>
        <w:rPr>
          <w:rFonts w:ascii="Times New Roman" w:hAnsi="Times New Roman" w:cs="Times New Roman"/>
          <w:sz w:val="28"/>
          <w:szCs w:val="28"/>
        </w:rPr>
      </w:pPr>
      <w:r w:rsidRPr="006147D0">
        <w:rPr>
          <w:rFonts w:ascii="Times New Roman" w:hAnsi="Times New Roman" w:cs="Times New Roman"/>
          <w:sz w:val="28"/>
          <w:szCs w:val="28"/>
        </w:rPr>
        <w:t xml:space="preserve">14. Маржинальний дохід визначається як: a) різниця між сукупним доходом і сукупними витратами; b) різниця між сукупним доходом і змінними витратами; c) сума змінних і умовно-постійних витрат; d) різниця між сукупним доходом і прямими умовно-постійними витратами; e) різниця між сукупним доходом і непрямими умовно-постійними витратами. </w:t>
      </w:r>
    </w:p>
    <w:p w:rsidR="00B550BF" w:rsidRPr="006147D0" w:rsidRDefault="00B550BF" w:rsidP="007B1BF8">
      <w:pPr>
        <w:spacing w:after="0" w:line="240" w:lineRule="auto"/>
        <w:jc w:val="both"/>
        <w:rPr>
          <w:rFonts w:ascii="Times New Roman" w:hAnsi="Times New Roman" w:cs="Times New Roman"/>
          <w:sz w:val="28"/>
          <w:szCs w:val="28"/>
        </w:rPr>
      </w:pPr>
      <w:r w:rsidRPr="006147D0">
        <w:rPr>
          <w:rFonts w:ascii="Times New Roman" w:hAnsi="Times New Roman" w:cs="Times New Roman"/>
          <w:sz w:val="28"/>
          <w:szCs w:val="28"/>
        </w:rPr>
        <w:t xml:space="preserve">15. Процес зниження витрат у процесі виробництва існуючого продукту називають калькулюванням: a) для безперервного вдосконалення; b) собівартості продукції; c) цільовим; d) ринковим; e) стратегічним. </w:t>
      </w:r>
    </w:p>
    <w:p w:rsidR="00B550BF" w:rsidRPr="006147D0" w:rsidRDefault="00B550BF" w:rsidP="007B1BF8">
      <w:pPr>
        <w:spacing w:after="0" w:line="240" w:lineRule="auto"/>
        <w:jc w:val="both"/>
        <w:rPr>
          <w:rFonts w:ascii="Times New Roman" w:hAnsi="Times New Roman" w:cs="Times New Roman"/>
          <w:sz w:val="28"/>
          <w:szCs w:val="28"/>
        </w:rPr>
      </w:pPr>
      <w:r w:rsidRPr="006147D0">
        <w:rPr>
          <w:rFonts w:ascii="Times New Roman" w:hAnsi="Times New Roman" w:cs="Times New Roman"/>
          <w:sz w:val="28"/>
          <w:szCs w:val="28"/>
        </w:rPr>
        <w:t>16. Зазначте, які з наведених питань релевантні при прийнятті рішення виробляти чи купувати: a) чи задовольняє підприємство якість продукції постачальника; b) чи забезпечить постачальник своєчасну доставку деталей; c) як довго постачальник зберігатиме встанов</w:t>
      </w:r>
      <w:r>
        <w:rPr>
          <w:rFonts w:ascii="Times New Roman" w:hAnsi="Times New Roman" w:cs="Times New Roman"/>
          <w:sz w:val="28"/>
          <w:szCs w:val="28"/>
        </w:rPr>
        <w:t xml:space="preserve">лену ціну; </w:t>
      </w:r>
      <w:r w:rsidRPr="006147D0">
        <w:rPr>
          <w:rFonts w:ascii="Times New Roman" w:hAnsi="Times New Roman" w:cs="Times New Roman"/>
          <w:sz w:val="28"/>
          <w:szCs w:val="28"/>
        </w:rPr>
        <w:t xml:space="preserve">d) усі наведені питання релевантні. </w:t>
      </w:r>
    </w:p>
    <w:p w:rsidR="00B550BF" w:rsidRDefault="00B550BF" w:rsidP="007B1BF8">
      <w:pPr>
        <w:spacing w:after="0" w:line="240" w:lineRule="auto"/>
        <w:jc w:val="both"/>
        <w:rPr>
          <w:rFonts w:ascii="Times New Roman" w:hAnsi="Times New Roman" w:cs="Times New Roman"/>
          <w:sz w:val="28"/>
          <w:szCs w:val="28"/>
        </w:rPr>
      </w:pPr>
      <w:r w:rsidRPr="006147D0">
        <w:rPr>
          <w:rFonts w:ascii="Times New Roman" w:hAnsi="Times New Roman" w:cs="Times New Roman"/>
          <w:sz w:val="28"/>
          <w:szCs w:val="28"/>
        </w:rPr>
        <w:t xml:space="preserve">17. Типовою системою калькулювання є така: a) гібридного калькулювання; b) операційного калькулювання; c) калькулювання нормативних (стандартних) витрат; d) калькулювання за принципом зворотного потоку; e) калькулювання за процесами. </w:t>
      </w:r>
    </w:p>
    <w:p w:rsidR="007B1BF8" w:rsidRDefault="007B1BF8" w:rsidP="007B1BF8">
      <w:pPr>
        <w:spacing w:after="0" w:line="240" w:lineRule="auto"/>
        <w:jc w:val="both"/>
        <w:rPr>
          <w:rFonts w:ascii="Times New Roman" w:hAnsi="Times New Roman" w:cs="Times New Roman"/>
          <w:b/>
          <w:sz w:val="28"/>
          <w:szCs w:val="28"/>
        </w:rPr>
      </w:pPr>
    </w:p>
    <w:p w:rsidR="007B1BF8" w:rsidRDefault="007B1BF8" w:rsidP="007B1BF8">
      <w:pPr>
        <w:spacing w:after="0" w:line="240" w:lineRule="auto"/>
        <w:jc w:val="both"/>
        <w:rPr>
          <w:rFonts w:ascii="Times New Roman" w:hAnsi="Times New Roman" w:cs="Times New Roman"/>
          <w:b/>
          <w:sz w:val="28"/>
          <w:szCs w:val="28"/>
        </w:rPr>
      </w:pPr>
    </w:p>
    <w:p w:rsidR="00F24B41" w:rsidRDefault="00F24B41" w:rsidP="007B1BF8">
      <w:pPr>
        <w:spacing w:after="0" w:line="240" w:lineRule="auto"/>
        <w:jc w:val="both"/>
        <w:rPr>
          <w:rFonts w:ascii="Times New Roman" w:hAnsi="Times New Roman" w:cs="Times New Roman"/>
          <w:b/>
          <w:sz w:val="28"/>
          <w:szCs w:val="28"/>
        </w:rPr>
      </w:pPr>
      <w:r w:rsidRPr="00055720">
        <w:rPr>
          <w:rFonts w:ascii="Times New Roman" w:hAnsi="Times New Roman" w:cs="Times New Roman"/>
          <w:b/>
          <w:sz w:val="28"/>
          <w:szCs w:val="28"/>
        </w:rPr>
        <w:t xml:space="preserve">ТЕМА 3. ФІНАНСОВИЙ КОНТРОЛІНГ: СУТНІСТЬ, ВИДИ, ПРИНЦИПИ, ФУНКЦІЇ </w:t>
      </w:r>
    </w:p>
    <w:p w:rsidR="007B1BF8" w:rsidRDefault="00EB65EB" w:rsidP="007B1BF8">
      <w:pPr>
        <w:pStyle w:val="af1"/>
        <w:numPr>
          <w:ilvl w:val="0"/>
          <w:numId w:val="6"/>
        </w:numPr>
        <w:spacing w:after="0" w:line="240" w:lineRule="auto"/>
        <w:ind w:left="0"/>
        <w:jc w:val="both"/>
        <w:rPr>
          <w:rFonts w:ascii="Times New Roman" w:hAnsi="Times New Roman"/>
          <w:sz w:val="28"/>
          <w:szCs w:val="28"/>
        </w:rPr>
      </w:pPr>
      <w:r w:rsidRPr="00794388">
        <w:rPr>
          <w:rFonts w:ascii="Times New Roman" w:hAnsi="Times New Roman"/>
          <w:sz w:val="28"/>
          <w:szCs w:val="28"/>
        </w:rPr>
        <w:t>Сучасні підходи до управління компанією</w:t>
      </w:r>
    </w:p>
    <w:p w:rsidR="007B1BF8" w:rsidRDefault="00EB65EB" w:rsidP="007B1BF8">
      <w:pPr>
        <w:pStyle w:val="af1"/>
        <w:numPr>
          <w:ilvl w:val="0"/>
          <w:numId w:val="6"/>
        </w:numPr>
        <w:spacing w:after="0" w:line="240" w:lineRule="auto"/>
        <w:ind w:left="0"/>
        <w:jc w:val="both"/>
        <w:rPr>
          <w:rFonts w:ascii="Times New Roman" w:hAnsi="Times New Roman"/>
          <w:sz w:val="28"/>
          <w:szCs w:val="28"/>
        </w:rPr>
      </w:pPr>
      <w:r w:rsidRPr="00794388">
        <w:rPr>
          <w:rFonts w:ascii="Times New Roman" w:hAnsi="Times New Roman"/>
          <w:sz w:val="28"/>
          <w:szCs w:val="28"/>
        </w:rPr>
        <w:t>Склад і місце контролінгових служб у ієрархії управління</w:t>
      </w:r>
    </w:p>
    <w:p w:rsidR="00EB65EB" w:rsidRPr="00794388" w:rsidRDefault="00EB65EB" w:rsidP="007B1BF8">
      <w:pPr>
        <w:pStyle w:val="af1"/>
        <w:numPr>
          <w:ilvl w:val="0"/>
          <w:numId w:val="6"/>
        </w:numPr>
        <w:spacing w:after="0" w:line="240" w:lineRule="auto"/>
        <w:ind w:left="0"/>
        <w:jc w:val="both"/>
        <w:rPr>
          <w:rFonts w:ascii="Times New Roman" w:hAnsi="Times New Roman"/>
          <w:sz w:val="28"/>
          <w:szCs w:val="28"/>
        </w:rPr>
      </w:pPr>
      <w:r w:rsidRPr="00794388">
        <w:rPr>
          <w:rFonts w:ascii="Times New Roman" w:hAnsi="Times New Roman"/>
          <w:sz w:val="28"/>
          <w:szCs w:val="28"/>
        </w:rPr>
        <w:t xml:space="preserve">Організаційно-методичні засади формування фінансової структури підприємства </w:t>
      </w:r>
    </w:p>
    <w:p w:rsidR="00EB65EB" w:rsidRPr="00794388" w:rsidRDefault="00EB65EB" w:rsidP="007B1BF8">
      <w:pPr>
        <w:spacing w:after="0" w:line="240" w:lineRule="auto"/>
        <w:jc w:val="center"/>
        <w:rPr>
          <w:rFonts w:ascii="Times New Roman" w:hAnsi="Times New Roman" w:cs="Times New Roman"/>
          <w:b/>
          <w:sz w:val="28"/>
          <w:szCs w:val="28"/>
        </w:rPr>
      </w:pPr>
      <w:r w:rsidRPr="00794388">
        <w:rPr>
          <w:rFonts w:ascii="Times New Roman" w:hAnsi="Times New Roman" w:cs="Times New Roman"/>
          <w:b/>
          <w:sz w:val="28"/>
          <w:szCs w:val="28"/>
        </w:rPr>
        <w:t>Питання для самоконтролю</w:t>
      </w:r>
    </w:p>
    <w:p w:rsidR="00EB65EB" w:rsidRPr="00794388" w:rsidRDefault="00EB65EB" w:rsidP="007B1BF8">
      <w:pPr>
        <w:spacing w:after="0" w:line="240" w:lineRule="auto"/>
        <w:jc w:val="both"/>
        <w:rPr>
          <w:rFonts w:ascii="Times New Roman" w:hAnsi="Times New Roman" w:cs="Times New Roman"/>
          <w:sz w:val="28"/>
          <w:szCs w:val="28"/>
        </w:rPr>
      </w:pPr>
      <w:r w:rsidRPr="00794388">
        <w:rPr>
          <w:rFonts w:ascii="Times New Roman" w:hAnsi="Times New Roman" w:cs="Times New Roman"/>
          <w:sz w:val="28"/>
          <w:szCs w:val="28"/>
        </w:rPr>
        <w:t xml:space="preserve">1. У чому полягає сутність підготовчої стадії впровадження контролінгу на підприємстві?  2. Які існують підходи до побудови організаційної структури підприємства?  3. Які фактори впливають на організацію контролінгової діяльності?  4. Яке місце повинні займати контролінгові служби в ієрархії управління підприємством? 5. Дайте порівняльну характеристику централізованій та децентралізованій службі контролінгу на підприємстві. 6. Назвіть основні функції, завдання та обов’язки фінансового контролера. 7. Яку роль відіграє служба фінансового контролінгу в інформаційному середовищі підприємстві? 8. Які існують інформаційні системи, що можуть використовуватись в системі фінансового контролінгу?  </w:t>
      </w:r>
    </w:p>
    <w:p w:rsidR="00EB65EB" w:rsidRPr="00794388" w:rsidRDefault="00EB65EB" w:rsidP="007B1BF8">
      <w:pPr>
        <w:spacing w:after="0" w:line="240" w:lineRule="auto"/>
        <w:jc w:val="center"/>
        <w:rPr>
          <w:rFonts w:ascii="Times New Roman" w:hAnsi="Times New Roman" w:cs="Times New Roman"/>
          <w:b/>
          <w:sz w:val="28"/>
          <w:szCs w:val="28"/>
        </w:rPr>
      </w:pPr>
      <w:r w:rsidRPr="00794388">
        <w:rPr>
          <w:rFonts w:ascii="Times New Roman" w:hAnsi="Times New Roman" w:cs="Times New Roman"/>
          <w:b/>
          <w:sz w:val="28"/>
          <w:szCs w:val="28"/>
        </w:rPr>
        <w:t>Тестові завдання</w:t>
      </w:r>
    </w:p>
    <w:p w:rsidR="00EB65EB" w:rsidRPr="00794388" w:rsidRDefault="00EB65EB" w:rsidP="007B1BF8">
      <w:pPr>
        <w:spacing w:after="0" w:line="240" w:lineRule="auto"/>
        <w:jc w:val="both"/>
        <w:rPr>
          <w:rFonts w:ascii="Times New Roman" w:hAnsi="Times New Roman" w:cs="Times New Roman"/>
          <w:sz w:val="28"/>
          <w:szCs w:val="28"/>
        </w:rPr>
      </w:pPr>
      <w:r w:rsidRPr="00794388">
        <w:rPr>
          <w:rFonts w:ascii="Times New Roman" w:hAnsi="Times New Roman" w:cs="Times New Roman"/>
          <w:sz w:val="28"/>
          <w:szCs w:val="28"/>
        </w:rPr>
        <w:t xml:space="preserve">1. Найважливішими чинниками впливу на організацію контролінгу є:  a) розмір підприємства й динаміка зовнішнього оточення; b) організаційна й фінансова структури підприємства;  c) наявність відокремлених структурних підрозділів;  d) організаційно-правова форма господарювання. </w:t>
      </w:r>
    </w:p>
    <w:p w:rsidR="00EB65EB" w:rsidRPr="00794388" w:rsidRDefault="00EB65EB" w:rsidP="007B1BF8">
      <w:pPr>
        <w:spacing w:after="0" w:line="240" w:lineRule="auto"/>
        <w:jc w:val="both"/>
        <w:rPr>
          <w:rFonts w:ascii="Times New Roman" w:hAnsi="Times New Roman" w:cs="Times New Roman"/>
          <w:sz w:val="28"/>
          <w:szCs w:val="28"/>
        </w:rPr>
      </w:pPr>
      <w:r w:rsidRPr="00794388">
        <w:rPr>
          <w:rFonts w:ascii="Times New Roman" w:hAnsi="Times New Roman" w:cs="Times New Roman"/>
          <w:sz w:val="28"/>
          <w:szCs w:val="28"/>
        </w:rPr>
        <w:t xml:space="preserve"> 2. Дивізіональні департаменти формуються на основі: a) проектів компаній;  b) продуктів компаній;  c) регіональних філій;  d) бізнес-процесів, що виконуються в компанії. </w:t>
      </w:r>
    </w:p>
    <w:p w:rsidR="00EB65EB" w:rsidRPr="00794388" w:rsidRDefault="00EB65EB" w:rsidP="007B1BF8">
      <w:pPr>
        <w:spacing w:after="0" w:line="240" w:lineRule="auto"/>
        <w:jc w:val="both"/>
        <w:rPr>
          <w:rFonts w:ascii="Times New Roman" w:hAnsi="Times New Roman" w:cs="Times New Roman"/>
          <w:sz w:val="28"/>
          <w:szCs w:val="28"/>
        </w:rPr>
      </w:pPr>
      <w:r w:rsidRPr="00794388">
        <w:rPr>
          <w:rFonts w:ascii="Times New Roman" w:hAnsi="Times New Roman" w:cs="Times New Roman"/>
          <w:sz w:val="28"/>
          <w:szCs w:val="28"/>
        </w:rPr>
        <w:t xml:space="preserve">3. Підхід до управління, що визначає діяльність будь-якої компанії як мережу бізнеспроцесів, ув’язаних із цілями й місією організації, - це:  a) логістичний підхід;  b) проектний підхід;  c) процесний підхід;  d) функціонально-вартісний підхід. </w:t>
      </w:r>
    </w:p>
    <w:p w:rsidR="00EB65EB" w:rsidRPr="00794388" w:rsidRDefault="00EB65EB" w:rsidP="007B1BF8">
      <w:pPr>
        <w:spacing w:after="0" w:line="240" w:lineRule="auto"/>
        <w:jc w:val="both"/>
        <w:rPr>
          <w:rFonts w:ascii="Times New Roman" w:hAnsi="Times New Roman" w:cs="Times New Roman"/>
          <w:sz w:val="28"/>
          <w:szCs w:val="28"/>
        </w:rPr>
      </w:pPr>
      <w:r w:rsidRPr="00794388">
        <w:rPr>
          <w:rFonts w:ascii="Times New Roman" w:hAnsi="Times New Roman" w:cs="Times New Roman"/>
          <w:sz w:val="28"/>
          <w:szCs w:val="28"/>
        </w:rPr>
        <w:t xml:space="preserve">4. З відомих діячів у галузі економіки першим, хто запропонував концепцію управління за центрами відповідальності, є:  a) Джон Кларк;  b) Джон Хіггінс;  c) Джонатан Харріс;  d) Чартер Гаррісон.  </w:t>
      </w:r>
    </w:p>
    <w:p w:rsidR="00EB65EB" w:rsidRPr="00794388" w:rsidRDefault="00EB65EB" w:rsidP="007B1BF8">
      <w:pPr>
        <w:spacing w:after="0" w:line="240" w:lineRule="auto"/>
        <w:jc w:val="both"/>
        <w:rPr>
          <w:rFonts w:ascii="Times New Roman" w:hAnsi="Times New Roman" w:cs="Times New Roman"/>
          <w:sz w:val="28"/>
          <w:szCs w:val="28"/>
        </w:rPr>
      </w:pPr>
      <w:r w:rsidRPr="00794388">
        <w:rPr>
          <w:rFonts w:ascii="Times New Roman" w:hAnsi="Times New Roman" w:cs="Times New Roman"/>
          <w:sz w:val="28"/>
          <w:szCs w:val="28"/>
        </w:rPr>
        <w:t xml:space="preserve"> </w:t>
      </w:r>
    </w:p>
    <w:p w:rsidR="00EB65EB" w:rsidRPr="00794388" w:rsidRDefault="00EB65EB" w:rsidP="007B1BF8">
      <w:pPr>
        <w:spacing w:after="0" w:line="240" w:lineRule="auto"/>
        <w:jc w:val="both"/>
        <w:rPr>
          <w:rFonts w:ascii="Times New Roman" w:hAnsi="Times New Roman" w:cs="Times New Roman"/>
          <w:sz w:val="28"/>
          <w:szCs w:val="28"/>
        </w:rPr>
      </w:pPr>
      <w:r w:rsidRPr="00794388">
        <w:rPr>
          <w:rFonts w:ascii="Times New Roman" w:hAnsi="Times New Roman" w:cs="Times New Roman"/>
          <w:sz w:val="28"/>
          <w:szCs w:val="28"/>
        </w:rPr>
        <w:t>5. До завдань методичного характеру як компоненти методологічного комплексу впровадження фінансового контролінгу на початковому етапі належать:  a) формування бізнес-моделі підприємства, опис бізнес-процесів, що мають бути автоматизовані; b) отримання все</w:t>
      </w:r>
      <w:r>
        <w:rPr>
          <w:rFonts w:ascii="Times New Roman" w:hAnsi="Times New Roman" w:cs="Times New Roman"/>
          <w:sz w:val="28"/>
          <w:szCs w:val="28"/>
        </w:rPr>
        <w:t>бічної</w:t>
      </w:r>
      <w:r w:rsidRPr="00794388">
        <w:rPr>
          <w:rFonts w:ascii="Times New Roman" w:hAnsi="Times New Roman" w:cs="Times New Roman"/>
          <w:sz w:val="28"/>
          <w:szCs w:val="28"/>
        </w:rPr>
        <w:t xml:space="preserve"> підтримки з боку керівництва в питанні необхідності впровадження контролінгу;  c) розроблення організаційної структури відповідно до стратегічних напрямків розвитку компанії;  d) визначення стратегічних цілей компанії і способів їх досягнення.  </w:t>
      </w:r>
    </w:p>
    <w:p w:rsidR="00EB65EB" w:rsidRPr="00794388" w:rsidRDefault="00EB65EB" w:rsidP="007B1BF8">
      <w:pPr>
        <w:spacing w:after="0" w:line="240" w:lineRule="auto"/>
        <w:jc w:val="both"/>
        <w:rPr>
          <w:rFonts w:ascii="Times New Roman" w:hAnsi="Times New Roman" w:cs="Times New Roman"/>
          <w:sz w:val="28"/>
          <w:szCs w:val="28"/>
        </w:rPr>
      </w:pPr>
      <w:r w:rsidRPr="00794388">
        <w:rPr>
          <w:rFonts w:ascii="Times New Roman" w:hAnsi="Times New Roman" w:cs="Times New Roman"/>
          <w:sz w:val="28"/>
          <w:szCs w:val="28"/>
        </w:rPr>
        <w:t xml:space="preserve">6. Керівник якого типу центру відповідальності контролює витрати, доходи, та інвестиції в активи центру: a) центру витрат; b) центру доходів; c) центру прибутку;  d) центру інвестицій. </w:t>
      </w:r>
    </w:p>
    <w:p w:rsidR="00EB65EB" w:rsidRPr="00794388" w:rsidRDefault="00EB65EB" w:rsidP="007B1BF8">
      <w:pPr>
        <w:spacing w:after="0" w:line="240" w:lineRule="auto"/>
        <w:jc w:val="both"/>
        <w:rPr>
          <w:rFonts w:ascii="Times New Roman" w:hAnsi="Times New Roman" w:cs="Times New Roman"/>
          <w:sz w:val="28"/>
          <w:szCs w:val="28"/>
        </w:rPr>
      </w:pPr>
      <w:r w:rsidRPr="00794388">
        <w:rPr>
          <w:rFonts w:ascii="Times New Roman" w:hAnsi="Times New Roman" w:cs="Times New Roman"/>
          <w:sz w:val="28"/>
          <w:szCs w:val="28"/>
        </w:rPr>
        <w:t xml:space="preserve">7. Формування центрів відповідальності може здійснюватися за такими критеріями: a) залежно від видів продукції чи асортиментних груп;  b) за структурними підрозділами;  c) у розрізі напрямків збуту продукції;  d) за функціональною ознакою;  e) відповіді 1,2,3,4 вірні;  f) у розрізі окремих проектів;  g) всі відповіді вірні.  </w:t>
      </w:r>
    </w:p>
    <w:p w:rsidR="00EB65EB" w:rsidRPr="00794388" w:rsidRDefault="00EB65EB" w:rsidP="007B1BF8">
      <w:pPr>
        <w:spacing w:after="0" w:line="240" w:lineRule="auto"/>
        <w:jc w:val="both"/>
        <w:rPr>
          <w:rFonts w:ascii="Times New Roman" w:hAnsi="Times New Roman" w:cs="Times New Roman"/>
          <w:sz w:val="28"/>
          <w:szCs w:val="28"/>
        </w:rPr>
      </w:pPr>
      <w:r w:rsidRPr="00794388">
        <w:rPr>
          <w:rFonts w:ascii="Times New Roman" w:hAnsi="Times New Roman" w:cs="Times New Roman"/>
          <w:sz w:val="28"/>
          <w:szCs w:val="28"/>
        </w:rPr>
        <w:t xml:space="preserve">8. Процес сприйняття при введенні служби контролінгу на підприємстві може відбуватися у вигляді: a) адаптації; b) реадаптації; c) рутинних змін; d) інноваційних змін. </w:t>
      </w:r>
    </w:p>
    <w:p w:rsidR="00EB65EB" w:rsidRPr="00794388" w:rsidRDefault="00EB65EB" w:rsidP="007B1BF8">
      <w:pPr>
        <w:spacing w:after="0" w:line="240" w:lineRule="auto"/>
        <w:jc w:val="both"/>
        <w:rPr>
          <w:rFonts w:ascii="Times New Roman" w:hAnsi="Times New Roman" w:cs="Times New Roman"/>
          <w:sz w:val="28"/>
          <w:szCs w:val="28"/>
        </w:rPr>
      </w:pPr>
      <w:r w:rsidRPr="00794388">
        <w:rPr>
          <w:rFonts w:ascii="Times New Roman" w:hAnsi="Times New Roman" w:cs="Times New Roman"/>
          <w:sz w:val="28"/>
          <w:szCs w:val="28"/>
        </w:rPr>
        <w:t xml:space="preserve">9. Недоліком організації служби контролінгу на підприємстві як окремого відділу є: a) погіршення документообігу у відділі контролінгу; b) конфлікт інтересів планово-економічного відділу та відділу контролінгу; c) зниження статусу служби контролінгу; d) зниження статусу головного бухгалтера. </w:t>
      </w:r>
    </w:p>
    <w:p w:rsidR="00EB65EB" w:rsidRDefault="00EB65EB" w:rsidP="007B1BF8">
      <w:pPr>
        <w:spacing w:after="0" w:line="240" w:lineRule="auto"/>
        <w:jc w:val="both"/>
        <w:rPr>
          <w:rFonts w:ascii="Times New Roman" w:hAnsi="Times New Roman" w:cs="Times New Roman"/>
          <w:sz w:val="28"/>
          <w:szCs w:val="28"/>
        </w:rPr>
      </w:pPr>
      <w:r w:rsidRPr="00794388">
        <w:rPr>
          <w:rFonts w:ascii="Times New Roman" w:hAnsi="Times New Roman" w:cs="Times New Roman"/>
          <w:sz w:val="28"/>
          <w:szCs w:val="28"/>
        </w:rPr>
        <w:t xml:space="preserve">10. До недоліків матричної структури організації компанії відноситься: a) можливий розрив стратегічного і оперативно-тактичного рівнів управління; b) уповільнення реакції на зміни зовнішнього середовища; c) складність  взаємодії великої кількості проектів у компанії; d) підрив принципу єдиноначальності, конфліктність структури. </w:t>
      </w:r>
    </w:p>
    <w:p w:rsidR="007B1BF8" w:rsidRDefault="007B1BF8" w:rsidP="007B1BF8">
      <w:pPr>
        <w:spacing w:after="0" w:line="240" w:lineRule="auto"/>
        <w:jc w:val="both"/>
        <w:rPr>
          <w:rFonts w:ascii="Times New Roman" w:hAnsi="Times New Roman" w:cs="Times New Roman"/>
          <w:b/>
          <w:sz w:val="28"/>
          <w:szCs w:val="28"/>
        </w:rPr>
      </w:pPr>
    </w:p>
    <w:p w:rsidR="00F24B41" w:rsidRDefault="00F24B41" w:rsidP="007B1BF8">
      <w:pPr>
        <w:spacing w:after="0" w:line="240" w:lineRule="auto"/>
        <w:jc w:val="both"/>
        <w:rPr>
          <w:rFonts w:ascii="Times New Roman" w:hAnsi="Times New Roman" w:cs="Times New Roman"/>
          <w:b/>
          <w:sz w:val="28"/>
          <w:szCs w:val="28"/>
        </w:rPr>
      </w:pPr>
      <w:r w:rsidRPr="00055720">
        <w:rPr>
          <w:rFonts w:ascii="Times New Roman" w:hAnsi="Times New Roman" w:cs="Times New Roman"/>
          <w:b/>
          <w:sz w:val="28"/>
          <w:szCs w:val="28"/>
        </w:rPr>
        <w:t xml:space="preserve">ТЕМА 4. МЕТОДИЧНИЙ ІНСТРУМЕНТАРІЙ ФІНАНСОВГО КОНТРОЛІНГУ </w:t>
      </w:r>
    </w:p>
    <w:p w:rsidR="00C04156" w:rsidRPr="00C04156" w:rsidRDefault="00C04156" w:rsidP="007B1BF8">
      <w:pPr>
        <w:pStyle w:val="af1"/>
        <w:numPr>
          <w:ilvl w:val="1"/>
          <w:numId w:val="1"/>
        </w:numPr>
        <w:suppressAutoHyphens/>
        <w:spacing w:after="0" w:line="240" w:lineRule="auto"/>
        <w:ind w:left="0"/>
        <w:jc w:val="both"/>
        <w:rPr>
          <w:rFonts w:ascii="Times New Roman" w:hAnsi="Times New Roman"/>
          <w:sz w:val="28"/>
          <w:szCs w:val="28"/>
        </w:rPr>
      </w:pPr>
      <w:r w:rsidRPr="00C04156">
        <w:rPr>
          <w:rFonts w:ascii="Times New Roman" w:hAnsi="Times New Roman"/>
          <w:sz w:val="28"/>
          <w:szCs w:val="28"/>
        </w:rPr>
        <w:t xml:space="preserve">Специфічні методи контролінгу на підприємстві. </w:t>
      </w:r>
    </w:p>
    <w:p w:rsidR="00C04156" w:rsidRPr="00C04156" w:rsidRDefault="00C04156" w:rsidP="007B1BF8">
      <w:pPr>
        <w:pStyle w:val="af1"/>
        <w:numPr>
          <w:ilvl w:val="1"/>
          <w:numId w:val="1"/>
        </w:numPr>
        <w:suppressAutoHyphens/>
        <w:spacing w:after="0" w:line="240" w:lineRule="auto"/>
        <w:ind w:left="0"/>
        <w:jc w:val="both"/>
        <w:rPr>
          <w:rFonts w:ascii="Times New Roman" w:eastAsia="Times New Roman" w:hAnsi="Times New Roman"/>
          <w:b/>
          <w:sz w:val="28"/>
          <w:szCs w:val="28"/>
        </w:rPr>
      </w:pPr>
      <w:r w:rsidRPr="00C04156">
        <w:rPr>
          <w:rFonts w:ascii="Times New Roman" w:hAnsi="Times New Roman"/>
          <w:sz w:val="28"/>
          <w:szCs w:val="28"/>
        </w:rPr>
        <w:t xml:space="preserve">Аналіз точки безбитковості як методу фінансовго контролінгу. Сутність маржинального прибутку. Структура постійних витрат. Структура змінних витрат. Підходи до розподілу витрат на постійні та змінні. </w:t>
      </w:r>
    </w:p>
    <w:p w:rsidR="00C04156" w:rsidRPr="00C04156" w:rsidRDefault="00C04156" w:rsidP="007B1BF8">
      <w:pPr>
        <w:pStyle w:val="af1"/>
        <w:numPr>
          <w:ilvl w:val="1"/>
          <w:numId w:val="1"/>
        </w:numPr>
        <w:suppressAutoHyphens/>
        <w:spacing w:after="0" w:line="240" w:lineRule="auto"/>
        <w:ind w:left="0"/>
        <w:jc w:val="both"/>
        <w:rPr>
          <w:rFonts w:ascii="Times New Roman" w:eastAsia="Times New Roman" w:hAnsi="Times New Roman"/>
          <w:b/>
          <w:sz w:val="28"/>
          <w:szCs w:val="28"/>
        </w:rPr>
      </w:pPr>
      <w:r w:rsidRPr="00C04156">
        <w:rPr>
          <w:rFonts w:ascii="Times New Roman" w:hAnsi="Times New Roman"/>
          <w:sz w:val="28"/>
          <w:szCs w:val="28"/>
        </w:rPr>
        <w:t>Бенчмаркінг як інструмент фінансового контролінгу</w:t>
      </w:r>
    </w:p>
    <w:p w:rsidR="00C04156" w:rsidRPr="00C04156" w:rsidRDefault="00C04156" w:rsidP="007B1BF8">
      <w:pPr>
        <w:suppressAutoHyphens/>
        <w:spacing w:after="0" w:line="240" w:lineRule="auto"/>
        <w:ind w:hanging="1222"/>
        <w:jc w:val="both"/>
        <w:rPr>
          <w:rFonts w:ascii="Times New Roman" w:eastAsia="Times New Roman" w:hAnsi="Times New Roman" w:cs="Times New Roman"/>
          <w:sz w:val="28"/>
          <w:szCs w:val="28"/>
          <w:lang w:val="uk-UA"/>
        </w:rPr>
      </w:pPr>
      <w:r w:rsidRPr="00C04156">
        <w:rPr>
          <w:rFonts w:ascii="Times New Roman" w:eastAsia="Times New Roman" w:hAnsi="Times New Roman" w:cs="Times New Roman"/>
          <w:sz w:val="28"/>
          <w:szCs w:val="28"/>
          <w:lang w:val="uk-UA"/>
        </w:rPr>
        <w:t xml:space="preserve"> </w:t>
      </w:r>
    </w:p>
    <w:p w:rsidR="00C04156" w:rsidRPr="00C04156" w:rsidRDefault="00C04156" w:rsidP="007B1BF8">
      <w:pPr>
        <w:suppressAutoHyphens/>
        <w:spacing w:after="0" w:line="240" w:lineRule="auto"/>
        <w:jc w:val="both"/>
        <w:rPr>
          <w:rFonts w:ascii="Times New Roman" w:eastAsia="Times New Roman" w:hAnsi="Times New Roman" w:cs="Times New Roman"/>
          <w:sz w:val="28"/>
          <w:szCs w:val="28"/>
          <w:lang w:val="uk-UA"/>
        </w:rPr>
      </w:pPr>
      <w:r w:rsidRPr="007B1BF8">
        <w:rPr>
          <w:rFonts w:ascii="Times New Roman" w:eastAsia="Times New Roman" w:hAnsi="Times New Roman" w:cs="Times New Roman"/>
          <w:b/>
          <w:sz w:val="28"/>
          <w:szCs w:val="28"/>
          <w:lang w:val="uk-UA"/>
        </w:rPr>
        <w:t>Завдання 1</w:t>
      </w:r>
      <w:r w:rsidRPr="00C04156">
        <w:rPr>
          <w:rFonts w:ascii="Times New Roman" w:eastAsia="Times New Roman" w:hAnsi="Times New Roman" w:cs="Times New Roman"/>
          <w:sz w:val="28"/>
          <w:szCs w:val="28"/>
          <w:lang w:val="uk-UA"/>
        </w:rPr>
        <w:t xml:space="preserve"> Обчислити точку беззбитковості виробництва на промисловому підприємстві, використовуючи таку інформацію. Умовно-постійні витрати на випуск товарної продукції становлять 200 тис. грн.; ціна одиниці продукції - 100 грн.; умовно-змінні витрати на одиницю продукції – 50 грн. </w:t>
      </w:r>
    </w:p>
    <w:p w:rsidR="00C04156" w:rsidRPr="00C04156" w:rsidRDefault="00C04156" w:rsidP="007B1BF8">
      <w:pPr>
        <w:suppressAutoHyphens/>
        <w:spacing w:after="0" w:line="240" w:lineRule="auto"/>
        <w:ind w:hanging="1222"/>
        <w:jc w:val="both"/>
        <w:rPr>
          <w:rFonts w:ascii="Times New Roman" w:eastAsia="Times New Roman" w:hAnsi="Times New Roman" w:cs="Times New Roman"/>
          <w:sz w:val="28"/>
          <w:szCs w:val="28"/>
          <w:lang w:val="uk-UA"/>
        </w:rPr>
      </w:pPr>
      <w:r w:rsidRPr="00C04156">
        <w:rPr>
          <w:rFonts w:ascii="Times New Roman" w:eastAsia="Times New Roman" w:hAnsi="Times New Roman" w:cs="Times New Roman"/>
          <w:sz w:val="28"/>
          <w:szCs w:val="28"/>
          <w:lang w:val="uk-UA"/>
        </w:rPr>
        <w:t xml:space="preserve"> </w:t>
      </w:r>
    </w:p>
    <w:p w:rsidR="001E36BA" w:rsidRPr="00C04156" w:rsidRDefault="00C04156" w:rsidP="007B1BF8">
      <w:pPr>
        <w:suppressAutoHyphens/>
        <w:spacing w:after="0" w:line="240" w:lineRule="auto"/>
        <w:jc w:val="both"/>
        <w:rPr>
          <w:rFonts w:ascii="Times New Roman" w:eastAsia="Times New Roman" w:hAnsi="Times New Roman" w:cs="Times New Roman"/>
          <w:sz w:val="28"/>
          <w:szCs w:val="28"/>
          <w:lang w:val="uk-UA"/>
        </w:rPr>
      </w:pPr>
      <w:r w:rsidRPr="007B1BF8">
        <w:rPr>
          <w:rFonts w:ascii="Times New Roman" w:eastAsia="Times New Roman" w:hAnsi="Times New Roman" w:cs="Times New Roman"/>
          <w:b/>
          <w:sz w:val="28"/>
          <w:szCs w:val="28"/>
          <w:lang w:val="uk-UA"/>
        </w:rPr>
        <w:t>Завдання 2</w:t>
      </w:r>
      <w:r w:rsidRPr="00C04156">
        <w:rPr>
          <w:rFonts w:ascii="Times New Roman" w:eastAsia="Times New Roman" w:hAnsi="Times New Roman" w:cs="Times New Roman"/>
          <w:sz w:val="28"/>
          <w:szCs w:val="28"/>
          <w:lang w:val="uk-UA"/>
        </w:rPr>
        <w:t xml:space="preserve"> Обсяг товарної продукції фірми „Саша” у звітному році становив 10200 тис. грн., а витрати на 1 грн. цієї продукції  – 0,91 грн. У плановому році передбачено збільшити обсяг виробництва продукції на 10%. Унаслідок запровадження нової техніки буде зекономлено 260 тис. грн. Умовно-постійні витрати у звітному році досягли 2500 тис. грн., а у зв’язку із зростанням обсягу вони збільшаться у плановому році на 4%. Необхідно визначити собівартість товарної продукції. </w:t>
      </w:r>
    </w:p>
    <w:p w:rsidR="00C04156" w:rsidRDefault="00C04156" w:rsidP="007B1BF8">
      <w:pPr>
        <w:spacing w:after="0" w:line="240" w:lineRule="auto"/>
        <w:jc w:val="both"/>
        <w:rPr>
          <w:rFonts w:ascii="Times New Roman" w:hAnsi="Times New Roman" w:cs="Times New Roman"/>
          <w:b/>
          <w:sz w:val="28"/>
          <w:szCs w:val="28"/>
        </w:rPr>
      </w:pPr>
    </w:p>
    <w:p w:rsidR="00F24B41" w:rsidRPr="00055720" w:rsidRDefault="00F24B41" w:rsidP="007B1BF8">
      <w:pPr>
        <w:spacing w:after="0" w:line="240" w:lineRule="auto"/>
        <w:jc w:val="both"/>
        <w:rPr>
          <w:rFonts w:ascii="Times New Roman" w:hAnsi="Times New Roman" w:cs="Times New Roman"/>
          <w:b/>
          <w:sz w:val="28"/>
          <w:szCs w:val="28"/>
        </w:rPr>
      </w:pPr>
      <w:r w:rsidRPr="00055720">
        <w:rPr>
          <w:rFonts w:ascii="Times New Roman" w:hAnsi="Times New Roman" w:cs="Times New Roman"/>
          <w:b/>
          <w:sz w:val="28"/>
          <w:szCs w:val="28"/>
        </w:rPr>
        <w:t xml:space="preserve">ТЕМА 5. ФІНАНСОВЕ ПРОГНОЗУВАННЯ ТА ПЛАНУВАННЯ НА ПІДПРИЄМСТВІ </w:t>
      </w:r>
    </w:p>
    <w:p w:rsidR="00F24B41" w:rsidRPr="0042467A" w:rsidRDefault="004D41C6" w:rsidP="007B1BF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 xml:space="preserve">1. </w:t>
      </w:r>
      <w:r w:rsidR="00F24B41" w:rsidRPr="0042467A">
        <w:rPr>
          <w:rFonts w:ascii="Times New Roman" w:hAnsi="Times New Roman" w:cs="Times New Roman"/>
          <w:sz w:val="28"/>
          <w:szCs w:val="28"/>
        </w:rPr>
        <w:t>Фінансове планування, його зміст і завдання.</w:t>
      </w:r>
    </w:p>
    <w:p w:rsidR="00F24B41" w:rsidRPr="0042467A" w:rsidRDefault="004D41C6" w:rsidP="007B1BF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 xml:space="preserve">2. </w:t>
      </w:r>
      <w:r w:rsidR="00F24B41" w:rsidRPr="0042467A">
        <w:rPr>
          <w:rFonts w:ascii="Times New Roman" w:hAnsi="Times New Roman" w:cs="Times New Roman"/>
          <w:sz w:val="28"/>
          <w:szCs w:val="28"/>
        </w:rPr>
        <w:t>Види фінансового планування: перспективне, поточне, оперативне. Характеристика перспективного і поточного планування. Бізнес-план, його призначення і зміст.</w:t>
      </w:r>
    </w:p>
    <w:p w:rsidR="00F24B41" w:rsidRPr="0042467A" w:rsidRDefault="004D41C6" w:rsidP="007B1BF8">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lang w:val="uk-UA"/>
        </w:rPr>
        <w:t xml:space="preserve">3. </w:t>
      </w:r>
      <w:r w:rsidR="00F24B41" w:rsidRPr="0042467A">
        <w:rPr>
          <w:rFonts w:ascii="Times New Roman" w:hAnsi="Times New Roman" w:cs="Times New Roman"/>
          <w:spacing w:val="-4"/>
          <w:sz w:val="28"/>
          <w:szCs w:val="28"/>
        </w:rPr>
        <w:t>Оперативне фінансове планування, його призначення і зміст. Платіжний календар, його зміст і характеристика окремих видаткових і прибуткових частин.</w:t>
      </w:r>
    </w:p>
    <w:p w:rsidR="00F24B41" w:rsidRPr="0042467A" w:rsidRDefault="00F24B41" w:rsidP="007B1BF8">
      <w:pPr>
        <w:pStyle w:val="Iauiue"/>
        <w:jc w:val="center"/>
        <w:rPr>
          <w:b/>
          <w:bCs/>
          <w:sz w:val="28"/>
          <w:szCs w:val="28"/>
          <w:lang w:val="uk-UA"/>
        </w:rPr>
      </w:pPr>
      <w:r w:rsidRPr="0042467A">
        <w:rPr>
          <w:b/>
          <w:bCs/>
          <w:sz w:val="28"/>
          <w:szCs w:val="28"/>
          <w:lang w:val="uk-UA"/>
        </w:rPr>
        <w:t>ТЕСТОВІ ЗАВДАННЯ</w:t>
      </w:r>
    </w:p>
    <w:p w:rsidR="00F24B41" w:rsidRPr="0042467A" w:rsidRDefault="00F24B41" w:rsidP="007B1BF8">
      <w:pPr>
        <w:pStyle w:val="af7"/>
        <w:spacing w:after="0" w:line="240" w:lineRule="auto"/>
        <w:ind w:firstLine="567"/>
        <w:rPr>
          <w:b/>
          <w:bCs/>
          <w:i/>
          <w:iCs/>
          <w:sz w:val="28"/>
          <w:szCs w:val="28"/>
        </w:rPr>
      </w:pPr>
      <w:r w:rsidRPr="0042467A">
        <w:rPr>
          <w:b/>
          <w:bCs/>
          <w:sz w:val="28"/>
          <w:szCs w:val="28"/>
          <w:lang w:val="uk-UA"/>
        </w:rPr>
        <w:t>1. Основними завданнями фінансового планування є:</w:t>
      </w:r>
    </w:p>
    <w:p w:rsidR="00F24B41" w:rsidRPr="0042467A" w:rsidRDefault="00F24B41" w:rsidP="007B1BF8">
      <w:pPr>
        <w:numPr>
          <w:ilvl w:val="0"/>
          <w:numId w:val="8"/>
        </w:numPr>
        <w:tabs>
          <w:tab w:val="left" w:pos="993"/>
        </w:tabs>
        <w:spacing w:after="0" w:line="240" w:lineRule="auto"/>
        <w:ind w:left="0"/>
        <w:jc w:val="both"/>
        <w:rPr>
          <w:rFonts w:ascii="Times New Roman" w:hAnsi="Times New Roman" w:cs="Times New Roman"/>
          <w:sz w:val="28"/>
          <w:szCs w:val="28"/>
        </w:rPr>
      </w:pPr>
      <w:r w:rsidRPr="0042467A">
        <w:rPr>
          <w:rFonts w:ascii="Times New Roman" w:hAnsi="Times New Roman" w:cs="Times New Roman"/>
          <w:sz w:val="28"/>
          <w:szCs w:val="28"/>
        </w:rPr>
        <w:t>визначення джерел і обсягів грошових ресурсів, необхідних для розширеного відтворення, і їх розподіл між виробничою й невиробничою сферами;</w:t>
      </w:r>
    </w:p>
    <w:p w:rsidR="00F24B41" w:rsidRPr="0042467A" w:rsidRDefault="00F24B41" w:rsidP="007B1BF8">
      <w:pPr>
        <w:numPr>
          <w:ilvl w:val="0"/>
          <w:numId w:val="8"/>
        </w:numPr>
        <w:tabs>
          <w:tab w:val="left" w:pos="993"/>
        </w:tabs>
        <w:spacing w:after="0" w:line="240" w:lineRule="auto"/>
        <w:ind w:left="0"/>
        <w:jc w:val="both"/>
        <w:rPr>
          <w:rFonts w:ascii="Times New Roman" w:hAnsi="Times New Roman" w:cs="Times New Roman"/>
          <w:sz w:val="28"/>
          <w:szCs w:val="28"/>
        </w:rPr>
      </w:pPr>
      <w:r w:rsidRPr="0042467A">
        <w:rPr>
          <w:rFonts w:ascii="Times New Roman" w:hAnsi="Times New Roman" w:cs="Times New Roman"/>
          <w:sz w:val="28"/>
          <w:szCs w:val="28"/>
        </w:rPr>
        <w:t>зосередження в руках держави централізованого фонду грошових коштів, необхідних для успішного виконання державних функцій;</w:t>
      </w:r>
    </w:p>
    <w:p w:rsidR="00F24B41" w:rsidRPr="0042467A" w:rsidRDefault="00F24B41" w:rsidP="007B1BF8">
      <w:pPr>
        <w:numPr>
          <w:ilvl w:val="0"/>
          <w:numId w:val="8"/>
        </w:numPr>
        <w:tabs>
          <w:tab w:val="left" w:pos="993"/>
        </w:tabs>
        <w:spacing w:after="0" w:line="240" w:lineRule="auto"/>
        <w:ind w:left="0"/>
        <w:jc w:val="both"/>
        <w:rPr>
          <w:rFonts w:ascii="Times New Roman" w:hAnsi="Times New Roman" w:cs="Times New Roman"/>
          <w:sz w:val="28"/>
          <w:szCs w:val="28"/>
        </w:rPr>
      </w:pPr>
      <w:r w:rsidRPr="0042467A">
        <w:rPr>
          <w:rFonts w:ascii="Times New Roman" w:hAnsi="Times New Roman" w:cs="Times New Roman"/>
          <w:sz w:val="28"/>
          <w:szCs w:val="28"/>
        </w:rPr>
        <w:t>забезпечення необхідних пропорцій в розподілі і використанні грошових ресурсів;</w:t>
      </w:r>
    </w:p>
    <w:p w:rsidR="00F24B41" w:rsidRPr="0042467A" w:rsidRDefault="00F24B41" w:rsidP="007B1BF8">
      <w:pPr>
        <w:numPr>
          <w:ilvl w:val="0"/>
          <w:numId w:val="8"/>
        </w:numPr>
        <w:tabs>
          <w:tab w:val="left" w:pos="993"/>
        </w:tabs>
        <w:spacing w:after="0" w:line="240" w:lineRule="auto"/>
        <w:ind w:left="0"/>
        <w:jc w:val="both"/>
        <w:rPr>
          <w:rFonts w:ascii="Times New Roman" w:hAnsi="Times New Roman" w:cs="Times New Roman"/>
          <w:sz w:val="28"/>
          <w:szCs w:val="28"/>
        </w:rPr>
      </w:pPr>
      <w:r w:rsidRPr="0042467A">
        <w:rPr>
          <w:rFonts w:ascii="Times New Roman" w:hAnsi="Times New Roman" w:cs="Times New Roman"/>
          <w:sz w:val="28"/>
          <w:szCs w:val="28"/>
        </w:rPr>
        <w:t>стимулювання найбільш ефективного використання матеріальних, трудових та грошових ресурсів, зниження собівартості продукції й виявлення внутрішньовиробничих резервів;</w:t>
      </w:r>
    </w:p>
    <w:p w:rsidR="00F24B41" w:rsidRPr="0042467A" w:rsidRDefault="00F24B41" w:rsidP="007B1BF8">
      <w:pPr>
        <w:numPr>
          <w:ilvl w:val="0"/>
          <w:numId w:val="8"/>
        </w:numPr>
        <w:tabs>
          <w:tab w:val="left" w:pos="993"/>
        </w:tabs>
        <w:spacing w:after="0" w:line="240" w:lineRule="auto"/>
        <w:ind w:left="0"/>
        <w:jc w:val="both"/>
        <w:rPr>
          <w:rFonts w:ascii="Times New Roman" w:hAnsi="Times New Roman" w:cs="Times New Roman"/>
          <w:sz w:val="28"/>
          <w:szCs w:val="28"/>
        </w:rPr>
      </w:pPr>
      <w:r w:rsidRPr="0042467A">
        <w:rPr>
          <w:rFonts w:ascii="Times New Roman" w:hAnsi="Times New Roman" w:cs="Times New Roman"/>
          <w:sz w:val="28"/>
          <w:szCs w:val="28"/>
        </w:rPr>
        <w:t>немає правильної відповіді;</w:t>
      </w:r>
    </w:p>
    <w:p w:rsidR="00F24B41" w:rsidRPr="0042467A" w:rsidRDefault="00F24B41" w:rsidP="007B1BF8">
      <w:pPr>
        <w:numPr>
          <w:ilvl w:val="0"/>
          <w:numId w:val="8"/>
        </w:numPr>
        <w:tabs>
          <w:tab w:val="left" w:pos="993"/>
        </w:tabs>
        <w:spacing w:after="0" w:line="240" w:lineRule="auto"/>
        <w:ind w:left="0"/>
        <w:jc w:val="both"/>
        <w:rPr>
          <w:rFonts w:ascii="Times New Roman" w:hAnsi="Times New Roman" w:cs="Times New Roman"/>
          <w:b/>
          <w:bCs/>
          <w:sz w:val="28"/>
          <w:szCs w:val="28"/>
        </w:rPr>
      </w:pPr>
      <w:r w:rsidRPr="0042467A">
        <w:rPr>
          <w:rFonts w:ascii="Times New Roman" w:hAnsi="Times New Roman" w:cs="Times New Roman"/>
          <w:sz w:val="28"/>
          <w:szCs w:val="28"/>
        </w:rPr>
        <w:t>усе вищезазначене.</w:t>
      </w:r>
    </w:p>
    <w:p w:rsidR="00F24B41" w:rsidRPr="0042467A" w:rsidRDefault="00F24B41" w:rsidP="007B1BF8">
      <w:pPr>
        <w:pStyle w:val="a3"/>
        <w:spacing w:line="240" w:lineRule="auto"/>
        <w:ind w:firstLine="567"/>
        <w:jc w:val="both"/>
        <w:rPr>
          <w:szCs w:val="28"/>
        </w:rPr>
      </w:pPr>
      <w:r w:rsidRPr="0042467A">
        <w:rPr>
          <w:szCs w:val="28"/>
        </w:rPr>
        <w:t>2. Фінансовий план господарських суб’єктів – це:</w:t>
      </w:r>
    </w:p>
    <w:p w:rsidR="00F24B41" w:rsidRPr="0042467A" w:rsidRDefault="00F24B41" w:rsidP="007B1BF8">
      <w:pPr>
        <w:numPr>
          <w:ilvl w:val="0"/>
          <w:numId w:val="11"/>
        </w:numPr>
        <w:tabs>
          <w:tab w:val="left" w:pos="993"/>
        </w:tabs>
        <w:spacing w:after="0" w:line="240" w:lineRule="auto"/>
        <w:ind w:left="0"/>
        <w:jc w:val="both"/>
        <w:rPr>
          <w:rFonts w:ascii="Times New Roman" w:hAnsi="Times New Roman" w:cs="Times New Roman"/>
          <w:sz w:val="28"/>
          <w:szCs w:val="28"/>
        </w:rPr>
      </w:pPr>
      <w:r w:rsidRPr="0042467A">
        <w:rPr>
          <w:rFonts w:ascii="Times New Roman" w:hAnsi="Times New Roman" w:cs="Times New Roman"/>
          <w:sz w:val="28"/>
          <w:szCs w:val="28"/>
        </w:rPr>
        <w:t>доходи суб’єктів та їх структура;</w:t>
      </w:r>
    </w:p>
    <w:p w:rsidR="00F24B41" w:rsidRPr="0042467A" w:rsidRDefault="00F24B41" w:rsidP="007B1BF8">
      <w:pPr>
        <w:numPr>
          <w:ilvl w:val="0"/>
          <w:numId w:val="11"/>
        </w:numPr>
        <w:tabs>
          <w:tab w:val="left" w:pos="993"/>
        </w:tabs>
        <w:spacing w:after="0" w:line="240" w:lineRule="auto"/>
        <w:ind w:left="0"/>
        <w:jc w:val="both"/>
        <w:rPr>
          <w:rFonts w:ascii="Times New Roman" w:hAnsi="Times New Roman" w:cs="Times New Roman"/>
          <w:sz w:val="28"/>
          <w:szCs w:val="28"/>
        </w:rPr>
      </w:pPr>
      <w:r w:rsidRPr="0042467A">
        <w:rPr>
          <w:rFonts w:ascii="Times New Roman" w:hAnsi="Times New Roman" w:cs="Times New Roman"/>
          <w:sz w:val="28"/>
          <w:szCs w:val="28"/>
        </w:rPr>
        <w:t>видатки суб’єктів та їх планування;</w:t>
      </w:r>
    </w:p>
    <w:p w:rsidR="00F24B41" w:rsidRPr="0042467A" w:rsidRDefault="00F24B41" w:rsidP="007B1BF8">
      <w:pPr>
        <w:numPr>
          <w:ilvl w:val="0"/>
          <w:numId w:val="11"/>
        </w:numPr>
        <w:tabs>
          <w:tab w:val="left" w:pos="993"/>
        </w:tabs>
        <w:spacing w:after="0" w:line="240" w:lineRule="auto"/>
        <w:ind w:left="0"/>
        <w:jc w:val="both"/>
        <w:rPr>
          <w:rFonts w:ascii="Times New Roman" w:hAnsi="Times New Roman" w:cs="Times New Roman"/>
          <w:sz w:val="28"/>
          <w:szCs w:val="28"/>
        </w:rPr>
      </w:pPr>
      <w:r w:rsidRPr="0042467A">
        <w:rPr>
          <w:rFonts w:ascii="Times New Roman" w:hAnsi="Times New Roman" w:cs="Times New Roman"/>
          <w:sz w:val="28"/>
          <w:szCs w:val="28"/>
        </w:rPr>
        <w:t>фінансові методи регулювання господарської діяльності;</w:t>
      </w:r>
    </w:p>
    <w:p w:rsidR="00F24B41" w:rsidRPr="0042467A" w:rsidRDefault="00F24B41" w:rsidP="007B1BF8">
      <w:pPr>
        <w:numPr>
          <w:ilvl w:val="0"/>
          <w:numId w:val="11"/>
        </w:numPr>
        <w:tabs>
          <w:tab w:val="left" w:pos="993"/>
        </w:tabs>
        <w:spacing w:after="0" w:line="240" w:lineRule="auto"/>
        <w:ind w:left="0"/>
        <w:jc w:val="both"/>
        <w:rPr>
          <w:rFonts w:ascii="Times New Roman" w:hAnsi="Times New Roman" w:cs="Times New Roman"/>
          <w:b/>
          <w:bCs/>
          <w:sz w:val="28"/>
          <w:szCs w:val="28"/>
        </w:rPr>
      </w:pPr>
      <w:r w:rsidRPr="0042467A">
        <w:rPr>
          <w:rFonts w:ascii="Times New Roman" w:hAnsi="Times New Roman" w:cs="Times New Roman"/>
          <w:sz w:val="28"/>
          <w:szCs w:val="28"/>
        </w:rPr>
        <w:t>баланс доходів та видатків суб’єктів;</w:t>
      </w:r>
    </w:p>
    <w:p w:rsidR="00F24B41" w:rsidRPr="0042467A" w:rsidRDefault="00F24B41" w:rsidP="007B1BF8">
      <w:pPr>
        <w:numPr>
          <w:ilvl w:val="0"/>
          <w:numId w:val="11"/>
        </w:numPr>
        <w:tabs>
          <w:tab w:val="left" w:pos="993"/>
        </w:tabs>
        <w:spacing w:after="0" w:line="240" w:lineRule="auto"/>
        <w:ind w:left="0"/>
        <w:jc w:val="both"/>
        <w:rPr>
          <w:rFonts w:ascii="Times New Roman" w:hAnsi="Times New Roman" w:cs="Times New Roman"/>
          <w:sz w:val="28"/>
          <w:szCs w:val="28"/>
        </w:rPr>
      </w:pPr>
      <w:r w:rsidRPr="0042467A">
        <w:rPr>
          <w:rFonts w:ascii="Times New Roman" w:hAnsi="Times New Roman" w:cs="Times New Roman"/>
          <w:sz w:val="28"/>
          <w:szCs w:val="28"/>
        </w:rPr>
        <w:t>перевищення видатків над доходами суб’єктів;</w:t>
      </w:r>
    </w:p>
    <w:p w:rsidR="00F24B41" w:rsidRPr="0042467A" w:rsidRDefault="00F24B41" w:rsidP="007B1BF8">
      <w:pPr>
        <w:numPr>
          <w:ilvl w:val="0"/>
          <w:numId w:val="11"/>
        </w:numPr>
        <w:tabs>
          <w:tab w:val="left" w:pos="993"/>
        </w:tabs>
        <w:spacing w:after="0" w:line="240" w:lineRule="auto"/>
        <w:ind w:left="0"/>
        <w:jc w:val="both"/>
        <w:rPr>
          <w:rFonts w:ascii="Times New Roman" w:hAnsi="Times New Roman" w:cs="Times New Roman"/>
          <w:sz w:val="28"/>
          <w:szCs w:val="28"/>
        </w:rPr>
      </w:pPr>
      <w:r w:rsidRPr="0042467A">
        <w:rPr>
          <w:rFonts w:ascii="Times New Roman" w:hAnsi="Times New Roman" w:cs="Times New Roman"/>
          <w:sz w:val="28"/>
          <w:szCs w:val="28"/>
        </w:rPr>
        <w:t>усі відповіді правильні;</w:t>
      </w:r>
    </w:p>
    <w:p w:rsidR="00F24B41" w:rsidRPr="0042467A" w:rsidRDefault="00F24B41" w:rsidP="007B1BF8">
      <w:pPr>
        <w:numPr>
          <w:ilvl w:val="0"/>
          <w:numId w:val="11"/>
        </w:numPr>
        <w:tabs>
          <w:tab w:val="left" w:pos="993"/>
        </w:tabs>
        <w:spacing w:after="0" w:line="240" w:lineRule="auto"/>
        <w:ind w:left="0"/>
        <w:jc w:val="both"/>
        <w:rPr>
          <w:rFonts w:ascii="Times New Roman" w:hAnsi="Times New Roman" w:cs="Times New Roman"/>
          <w:sz w:val="28"/>
          <w:szCs w:val="28"/>
        </w:rPr>
      </w:pPr>
      <w:r w:rsidRPr="0042467A">
        <w:rPr>
          <w:rFonts w:ascii="Times New Roman" w:hAnsi="Times New Roman" w:cs="Times New Roman"/>
          <w:sz w:val="28"/>
          <w:szCs w:val="28"/>
        </w:rPr>
        <w:t>немає правильної відповіді.</w:t>
      </w:r>
    </w:p>
    <w:p w:rsidR="00F24B41" w:rsidRPr="0042467A" w:rsidRDefault="00F24B41" w:rsidP="007B1BF8">
      <w:pPr>
        <w:pStyle w:val="a3"/>
        <w:spacing w:line="240" w:lineRule="auto"/>
        <w:ind w:firstLine="567"/>
        <w:jc w:val="both"/>
        <w:rPr>
          <w:szCs w:val="28"/>
        </w:rPr>
      </w:pPr>
      <w:r w:rsidRPr="0042467A">
        <w:rPr>
          <w:szCs w:val="28"/>
        </w:rPr>
        <w:t>3. Балансовий метод – це...</w:t>
      </w:r>
    </w:p>
    <w:p w:rsidR="00F24B41" w:rsidRPr="0042467A" w:rsidRDefault="00F24B41" w:rsidP="007B1BF8">
      <w:pPr>
        <w:numPr>
          <w:ilvl w:val="0"/>
          <w:numId w:val="12"/>
        </w:numPr>
        <w:tabs>
          <w:tab w:val="num" w:pos="1134"/>
          <w:tab w:val="num" w:pos="2508"/>
        </w:tabs>
        <w:spacing w:after="0" w:line="240" w:lineRule="auto"/>
        <w:ind w:left="0"/>
        <w:jc w:val="both"/>
        <w:rPr>
          <w:rFonts w:ascii="Times New Roman" w:hAnsi="Times New Roman" w:cs="Times New Roman"/>
          <w:sz w:val="28"/>
          <w:szCs w:val="28"/>
        </w:rPr>
      </w:pPr>
      <w:r w:rsidRPr="0042467A">
        <w:rPr>
          <w:rFonts w:ascii="Times New Roman" w:hAnsi="Times New Roman" w:cs="Times New Roman"/>
          <w:sz w:val="28"/>
          <w:szCs w:val="28"/>
        </w:rPr>
        <w:t>економіко-математичне моделювання;</w:t>
      </w:r>
    </w:p>
    <w:p w:rsidR="00F24B41" w:rsidRPr="0042467A" w:rsidRDefault="00F24B41" w:rsidP="007B1BF8">
      <w:pPr>
        <w:numPr>
          <w:ilvl w:val="0"/>
          <w:numId w:val="12"/>
        </w:numPr>
        <w:tabs>
          <w:tab w:val="num" w:pos="1134"/>
          <w:tab w:val="num" w:pos="2508"/>
        </w:tabs>
        <w:spacing w:after="0" w:line="240" w:lineRule="auto"/>
        <w:ind w:left="0"/>
        <w:jc w:val="both"/>
        <w:rPr>
          <w:rFonts w:ascii="Times New Roman" w:hAnsi="Times New Roman" w:cs="Times New Roman"/>
          <w:sz w:val="28"/>
          <w:szCs w:val="28"/>
        </w:rPr>
      </w:pPr>
      <w:r w:rsidRPr="0042467A">
        <w:rPr>
          <w:rFonts w:ascii="Times New Roman" w:hAnsi="Times New Roman" w:cs="Times New Roman"/>
          <w:sz w:val="28"/>
          <w:szCs w:val="28"/>
        </w:rPr>
        <w:t>розрахунково-аналітичний метод;</w:t>
      </w:r>
    </w:p>
    <w:p w:rsidR="00F24B41" w:rsidRPr="0042467A" w:rsidRDefault="00F24B41" w:rsidP="007B1BF8">
      <w:pPr>
        <w:numPr>
          <w:ilvl w:val="0"/>
          <w:numId w:val="12"/>
        </w:numPr>
        <w:tabs>
          <w:tab w:val="num" w:pos="1134"/>
          <w:tab w:val="num" w:pos="2508"/>
        </w:tabs>
        <w:spacing w:after="0" w:line="240" w:lineRule="auto"/>
        <w:ind w:left="0"/>
        <w:jc w:val="both"/>
        <w:rPr>
          <w:rFonts w:ascii="Times New Roman" w:hAnsi="Times New Roman" w:cs="Times New Roman"/>
          <w:sz w:val="28"/>
          <w:szCs w:val="28"/>
        </w:rPr>
      </w:pPr>
      <w:r w:rsidRPr="0042467A">
        <w:rPr>
          <w:rFonts w:ascii="Times New Roman" w:hAnsi="Times New Roman" w:cs="Times New Roman"/>
          <w:sz w:val="28"/>
          <w:szCs w:val="28"/>
        </w:rPr>
        <w:t>метод балансування підсумкових показників;</w:t>
      </w:r>
    </w:p>
    <w:p w:rsidR="00F24B41" w:rsidRPr="0042467A" w:rsidRDefault="00F24B41" w:rsidP="007B1BF8">
      <w:pPr>
        <w:numPr>
          <w:ilvl w:val="0"/>
          <w:numId w:val="12"/>
        </w:numPr>
        <w:tabs>
          <w:tab w:val="num" w:pos="1134"/>
          <w:tab w:val="num" w:pos="2508"/>
        </w:tabs>
        <w:spacing w:after="0" w:line="240" w:lineRule="auto"/>
        <w:ind w:left="0"/>
        <w:jc w:val="both"/>
        <w:rPr>
          <w:rFonts w:ascii="Times New Roman" w:hAnsi="Times New Roman" w:cs="Times New Roman"/>
          <w:sz w:val="28"/>
          <w:szCs w:val="28"/>
        </w:rPr>
      </w:pPr>
      <w:r w:rsidRPr="0042467A">
        <w:rPr>
          <w:rFonts w:ascii="Times New Roman" w:hAnsi="Times New Roman" w:cs="Times New Roman"/>
          <w:sz w:val="28"/>
          <w:szCs w:val="28"/>
        </w:rPr>
        <w:t>нормативний метод;</w:t>
      </w:r>
    </w:p>
    <w:p w:rsidR="00F24B41" w:rsidRPr="0042467A" w:rsidRDefault="00F24B41" w:rsidP="007B1BF8">
      <w:pPr>
        <w:numPr>
          <w:ilvl w:val="0"/>
          <w:numId w:val="12"/>
        </w:numPr>
        <w:tabs>
          <w:tab w:val="num" w:pos="1134"/>
          <w:tab w:val="num" w:pos="2508"/>
        </w:tabs>
        <w:spacing w:after="0" w:line="240" w:lineRule="auto"/>
        <w:ind w:left="0"/>
        <w:jc w:val="both"/>
        <w:rPr>
          <w:rFonts w:ascii="Times New Roman" w:hAnsi="Times New Roman" w:cs="Times New Roman"/>
          <w:sz w:val="28"/>
          <w:szCs w:val="28"/>
        </w:rPr>
      </w:pPr>
      <w:r w:rsidRPr="0042467A">
        <w:rPr>
          <w:rFonts w:ascii="Times New Roman" w:hAnsi="Times New Roman" w:cs="Times New Roman"/>
          <w:sz w:val="28"/>
          <w:szCs w:val="28"/>
        </w:rPr>
        <w:t>ув’язка фінансових показників дохідної та видаткової частини фінансового плану.</w:t>
      </w:r>
    </w:p>
    <w:p w:rsidR="00F24B41" w:rsidRPr="0042467A" w:rsidRDefault="00F24B41" w:rsidP="007B1BF8">
      <w:pPr>
        <w:pStyle w:val="a3"/>
        <w:spacing w:line="240" w:lineRule="auto"/>
        <w:ind w:firstLine="567"/>
        <w:jc w:val="both"/>
        <w:rPr>
          <w:szCs w:val="28"/>
        </w:rPr>
      </w:pPr>
      <w:r w:rsidRPr="0042467A">
        <w:rPr>
          <w:szCs w:val="28"/>
        </w:rPr>
        <w:t>4. Фінансовий стан підприємства характеризується...</w:t>
      </w:r>
    </w:p>
    <w:p w:rsidR="00F24B41" w:rsidRPr="0042467A" w:rsidRDefault="00F24B41" w:rsidP="007B1BF8">
      <w:pPr>
        <w:pStyle w:val="af7"/>
        <w:widowControl/>
        <w:numPr>
          <w:ilvl w:val="2"/>
          <w:numId w:val="9"/>
        </w:numPr>
        <w:tabs>
          <w:tab w:val="num" w:pos="2880"/>
        </w:tabs>
        <w:adjustRightInd/>
        <w:spacing w:after="0" w:line="240" w:lineRule="auto"/>
        <w:ind w:left="0"/>
        <w:textAlignment w:val="auto"/>
        <w:rPr>
          <w:sz w:val="28"/>
          <w:szCs w:val="28"/>
        </w:rPr>
      </w:pPr>
      <w:r w:rsidRPr="0042467A">
        <w:rPr>
          <w:sz w:val="28"/>
          <w:szCs w:val="28"/>
        </w:rPr>
        <w:t>сукупністю виробничо-господарських факторів;</w:t>
      </w:r>
    </w:p>
    <w:p w:rsidR="00F24B41" w:rsidRPr="0042467A" w:rsidRDefault="00F24B41" w:rsidP="007B1BF8">
      <w:pPr>
        <w:numPr>
          <w:ilvl w:val="2"/>
          <w:numId w:val="9"/>
        </w:numPr>
        <w:tabs>
          <w:tab w:val="num" w:pos="2880"/>
        </w:tabs>
        <w:spacing w:after="0" w:line="240" w:lineRule="auto"/>
        <w:ind w:left="0"/>
        <w:jc w:val="both"/>
        <w:rPr>
          <w:rFonts w:ascii="Times New Roman" w:hAnsi="Times New Roman" w:cs="Times New Roman"/>
          <w:sz w:val="28"/>
          <w:szCs w:val="28"/>
        </w:rPr>
      </w:pPr>
      <w:r w:rsidRPr="0042467A">
        <w:rPr>
          <w:rFonts w:ascii="Times New Roman" w:hAnsi="Times New Roman" w:cs="Times New Roman"/>
          <w:sz w:val="28"/>
          <w:szCs w:val="28"/>
        </w:rPr>
        <w:t>системою показників, що відображають наявність фінансових ресурсів;</w:t>
      </w:r>
    </w:p>
    <w:p w:rsidR="00F24B41" w:rsidRPr="0042467A" w:rsidRDefault="00F24B41" w:rsidP="007B1BF8">
      <w:pPr>
        <w:numPr>
          <w:ilvl w:val="2"/>
          <w:numId w:val="9"/>
        </w:numPr>
        <w:tabs>
          <w:tab w:val="num" w:pos="2880"/>
        </w:tabs>
        <w:spacing w:after="0" w:line="240" w:lineRule="auto"/>
        <w:ind w:left="0"/>
        <w:jc w:val="both"/>
        <w:rPr>
          <w:rFonts w:ascii="Times New Roman" w:hAnsi="Times New Roman" w:cs="Times New Roman"/>
          <w:sz w:val="28"/>
          <w:szCs w:val="28"/>
        </w:rPr>
      </w:pPr>
      <w:r w:rsidRPr="0042467A">
        <w:rPr>
          <w:rFonts w:ascii="Times New Roman" w:hAnsi="Times New Roman" w:cs="Times New Roman"/>
          <w:sz w:val="28"/>
          <w:szCs w:val="28"/>
        </w:rPr>
        <w:t>системою показників, що відображають наявність і формування фінансових ресурсів;</w:t>
      </w:r>
    </w:p>
    <w:p w:rsidR="00F24B41" w:rsidRPr="0042467A" w:rsidRDefault="00F24B41" w:rsidP="007B1BF8">
      <w:pPr>
        <w:numPr>
          <w:ilvl w:val="2"/>
          <w:numId w:val="9"/>
        </w:numPr>
        <w:tabs>
          <w:tab w:val="num" w:pos="2880"/>
        </w:tabs>
        <w:spacing w:after="0" w:line="240" w:lineRule="auto"/>
        <w:ind w:left="0"/>
        <w:jc w:val="both"/>
        <w:rPr>
          <w:rFonts w:ascii="Times New Roman" w:hAnsi="Times New Roman" w:cs="Times New Roman"/>
          <w:b/>
          <w:bCs/>
          <w:sz w:val="28"/>
          <w:szCs w:val="28"/>
        </w:rPr>
      </w:pPr>
      <w:r w:rsidRPr="0042467A">
        <w:rPr>
          <w:rFonts w:ascii="Times New Roman" w:hAnsi="Times New Roman" w:cs="Times New Roman"/>
          <w:sz w:val="28"/>
          <w:szCs w:val="28"/>
        </w:rPr>
        <w:t>системою показників, що відображають наявність, розміщення і використання фінансових ресурсів;</w:t>
      </w:r>
    </w:p>
    <w:p w:rsidR="00F24B41" w:rsidRPr="0042467A" w:rsidRDefault="00F24B41" w:rsidP="007B1BF8">
      <w:pPr>
        <w:numPr>
          <w:ilvl w:val="2"/>
          <w:numId w:val="9"/>
        </w:numPr>
        <w:tabs>
          <w:tab w:val="num" w:pos="2880"/>
        </w:tabs>
        <w:spacing w:after="0" w:line="240" w:lineRule="auto"/>
        <w:ind w:left="0"/>
        <w:jc w:val="both"/>
        <w:rPr>
          <w:rFonts w:ascii="Times New Roman" w:hAnsi="Times New Roman" w:cs="Times New Roman"/>
          <w:sz w:val="28"/>
          <w:szCs w:val="28"/>
        </w:rPr>
      </w:pPr>
      <w:r w:rsidRPr="0042467A">
        <w:rPr>
          <w:rFonts w:ascii="Times New Roman" w:hAnsi="Times New Roman" w:cs="Times New Roman"/>
          <w:sz w:val="28"/>
          <w:szCs w:val="28"/>
        </w:rPr>
        <w:t>формуванням та використанням фінансових ресурсів.</w:t>
      </w:r>
    </w:p>
    <w:p w:rsidR="00F24B41" w:rsidRPr="0042467A" w:rsidRDefault="00F24B41" w:rsidP="007B1BF8">
      <w:pPr>
        <w:pStyle w:val="a3"/>
        <w:spacing w:line="240" w:lineRule="auto"/>
        <w:ind w:firstLine="567"/>
        <w:jc w:val="both"/>
        <w:rPr>
          <w:szCs w:val="28"/>
        </w:rPr>
      </w:pPr>
      <w:r w:rsidRPr="0042467A">
        <w:rPr>
          <w:szCs w:val="28"/>
        </w:rPr>
        <w:t>5. Фінансовий стан підприємства залежить від...</w:t>
      </w:r>
    </w:p>
    <w:p w:rsidR="00F24B41" w:rsidRPr="0042467A" w:rsidRDefault="00F24B41" w:rsidP="007B1BF8">
      <w:pPr>
        <w:numPr>
          <w:ilvl w:val="2"/>
          <w:numId w:val="10"/>
        </w:numPr>
        <w:tabs>
          <w:tab w:val="num" w:pos="2880"/>
        </w:tabs>
        <w:spacing w:after="0" w:line="240" w:lineRule="auto"/>
        <w:ind w:left="0"/>
        <w:jc w:val="both"/>
        <w:rPr>
          <w:rFonts w:ascii="Times New Roman" w:hAnsi="Times New Roman" w:cs="Times New Roman"/>
          <w:sz w:val="28"/>
          <w:szCs w:val="28"/>
        </w:rPr>
      </w:pPr>
      <w:r w:rsidRPr="0042467A">
        <w:rPr>
          <w:rFonts w:ascii="Times New Roman" w:hAnsi="Times New Roman" w:cs="Times New Roman"/>
          <w:sz w:val="28"/>
          <w:szCs w:val="28"/>
        </w:rPr>
        <w:t>фінансової політики підприємства;</w:t>
      </w:r>
    </w:p>
    <w:p w:rsidR="00F24B41" w:rsidRPr="0042467A" w:rsidRDefault="00F24B41" w:rsidP="007B1BF8">
      <w:pPr>
        <w:numPr>
          <w:ilvl w:val="2"/>
          <w:numId w:val="10"/>
        </w:numPr>
        <w:tabs>
          <w:tab w:val="num" w:pos="2880"/>
        </w:tabs>
        <w:spacing w:after="0" w:line="240" w:lineRule="auto"/>
        <w:ind w:left="0"/>
        <w:jc w:val="both"/>
        <w:rPr>
          <w:rFonts w:ascii="Times New Roman" w:hAnsi="Times New Roman" w:cs="Times New Roman"/>
          <w:sz w:val="28"/>
          <w:szCs w:val="28"/>
        </w:rPr>
      </w:pPr>
      <w:r w:rsidRPr="0042467A">
        <w:rPr>
          <w:rFonts w:ascii="Times New Roman" w:hAnsi="Times New Roman" w:cs="Times New Roman"/>
          <w:sz w:val="28"/>
          <w:szCs w:val="28"/>
        </w:rPr>
        <w:t>випуску продукції;</w:t>
      </w:r>
    </w:p>
    <w:p w:rsidR="00F24B41" w:rsidRPr="0042467A" w:rsidRDefault="00F24B41" w:rsidP="007B1BF8">
      <w:pPr>
        <w:numPr>
          <w:ilvl w:val="2"/>
          <w:numId w:val="10"/>
        </w:numPr>
        <w:tabs>
          <w:tab w:val="num" w:pos="2880"/>
        </w:tabs>
        <w:spacing w:after="0" w:line="240" w:lineRule="auto"/>
        <w:ind w:left="0"/>
        <w:jc w:val="both"/>
        <w:rPr>
          <w:rFonts w:ascii="Times New Roman" w:hAnsi="Times New Roman" w:cs="Times New Roman"/>
          <w:sz w:val="28"/>
          <w:szCs w:val="28"/>
        </w:rPr>
      </w:pPr>
      <w:r w:rsidRPr="0042467A">
        <w:rPr>
          <w:rFonts w:ascii="Times New Roman" w:hAnsi="Times New Roman" w:cs="Times New Roman"/>
          <w:sz w:val="28"/>
          <w:szCs w:val="28"/>
        </w:rPr>
        <w:t>реалізації продукції;</w:t>
      </w:r>
    </w:p>
    <w:p w:rsidR="00F24B41" w:rsidRPr="0042467A" w:rsidRDefault="00F24B41" w:rsidP="007B1BF8">
      <w:pPr>
        <w:numPr>
          <w:ilvl w:val="2"/>
          <w:numId w:val="10"/>
        </w:numPr>
        <w:tabs>
          <w:tab w:val="num" w:pos="2880"/>
        </w:tabs>
        <w:spacing w:after="0" w:line="240" w:lineRule="auto"/>
        <w:ind w:left="0"/>
        <w:jc w:val="both"/>
        <w:rPr>
          <w:rFonts w:ascii="Times New Roman" w:hAnsi="Times New Roman" w:cs="Times New Roman"/>
          <w:b/>
          <w:bCs/>
          <w:sz w:val="28"/>
          <w:szCs w:val="28"/>
        </w:rPr>
      </w:pPr>
      <w:r w:rsidRPr="0042467A">
        <w:rPr>
          <w:rFonts w:ascii="Times New Roman" w:hAnsi="Times New Roman" w:cs="Times New Roman"/>
          <w:sz w:val="28"/>
          <w:szCs w:val="28"/>
        </w:rPr>
        <w:t>результатів виробничої, комерційної та фінансово-господарської діяльності підприємства;</w:t>
      </w:r>
    </w:p>
    <w:p w:rsidR="00F24B41" w:rsidRPr="0042467A" w:rsidRDefault="00F24B41" w:rsidP="007B1BF8">
      <w:pPr>
        <w:numPr>
          <w:ilvl w:val="2"/>
          <w:numId w:val="10"/>
        </w:numPr>
        <w:tabs>
          <w:tab w:val="num" w:pos="2880"/>
        </w:tabs>
        <w:spacing w:after="0" w:line="240" w:lineRule="auto"/>
        <w:ind w:left="0"/>
        <w:jc w:val="both"/>
        <w:rPr>
          <w:rFonts w:ascii="Times New Roman" w:hAnsi="Times New Roman" w:cs="Times New Roman"/>
          <w:sz w:val="28"/>
          <w:szCs w:val="28"/>
        </w:rPr>
      </w:pPr>
      <w:r w:rsidRPr="0042467A">
        <w:rPr>
          <w:rFonts w:ascii="Times New Roman" w:hAnsi="Times New Roman" w:cs="Times New Roman"/>
          <w:sz w:val="28"/>
          <w:szCs w:val="28"/>
        </w:rPr>
        <w:t>ефективності використання фінансових ресурсів.</w:t>
      </w:r>
    </w:p>
    <w:p w:rsidR="00C04156" w:rsidRDefault="00C04156" w:rsidP="007B1BF8">
      <w:pPr>
        <w:spacing w:after="0" w:line="240" w:lineRule="auto"/>
        <w:jc w:val="both"/>
        <w:rPr>
          <w:rFonts w:ascii="Times New Roman" w:hAnsi="Times New Roman" w:cs="Times New Roman"/>
          <w:b/>
          <w:sz w:val="28"/>
          <w:szCs w:val="28"/>
        </w:rPr>
      </w:pPr>
    </w:p>
    <w:p w:rsidR="00C04156" w:rsidRDefault="00C04156" w:rsidP="007B1BF8">
      <w:pPr>
        <w:spacing w:after="0" w:line="240" w:lineRule="auto"/>
        <w:jc w:val="both"/>
        <w:rPr>
          <w:rFonts w:ascii="Times New Roman" w:hAnsi="Times New Roman" w:cs="Times New Roman"/>
          <w:b/>
          <w:sz w:val="28"/>
          <w:szCs w:val="28"/>
        </w:rPr>
      </w:pPr>
      <w:r w:rsidRPr="00055720">
        <w:rPr>
          <w:rFonts w:ascii="Times New Roman" w:hAnsi="Times New Roman" w:cs="Times New Roman"/>
          <w:b/>
          <w:sz w:val="28"/>
          <w:szCs w:val="28"/>
        </w:rPr>
        <w:t>ТЕМА 7. ФІНАНСОВИЙ КОНТРОЛІНГ ІНВЕСТИЦІЙНИХ ПРОЕКТІВ</w:t>
      </w:r>
    </w:p>
    <w:p w:rsidR="00C04156" w:rsidRDefault="00C04156" w:rsidP="007B1BF8">
      <w:pPr>
        <w:spacing w:after="0" w:line="240" w:lineRule="auto"/>
        <w:jc w:val="both"/>
        <w:rPr>
          <w:rFonts w:ascii="Times New Roman" w:hAnsi="Times New Roman" w:cs="Times New Roman"/>
          <w:sz w:val="28"/>
          <w:szCs w:val="28"/>
        </w:rPr>
      </w:pPr>
      <w:r w:rsidRPr="00055720">
        <w:rPr>
          <w:rFonts w:ascii="Times New Roman" w:hAnsi="Times New Roman" w:cs="Times New Roman"/>
          <w:sz w:val="28"/>
          <w:szCs w:val="28"/>
        </w:rPr>
        <w:t xml:space="preserve"> </w:t>
      </w:r>
      <w:r>
        <w:rPr>
          <w:rFonts w:ascii="Times New Roman" w:hAnsi="Times New Roman" w:cs="Times New Roman"/>
          <w:sz w:val="28"/>
          <w:szCs w:val="28"/>
          <w:lang w:val="uk-UA"/>
        </w:rPr>
        <w:t xml:space="preserve">1. </w:t>
      </w:r>
      <w:r w:rsidRPr="00055720">
        <w:rPr>
          <w:rFonts w:ascii="Times New Roman" w:hAnsi="Times New Roman" w:cs="Times New Roman"/>
          <w:sz w:val="28"/>
          <w:szCs w:val="28"/>
        </w:rPr>
        <w:t xml:space="preserve">Економічний зміст інвестицій та інвестиційних проектів. Особливості фінансовго контролінгу інвестиційних проектів. </w:t>
      </w:r>
    </w:p>
    <w:p w:rsidR="00C04156" w:rsidRDefault="00C04156" w:rsidP="007B1BF8">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2.</w:t>
      </w:r>
      <w:r w:rsidRPr="00055720">
        <w:rPr>
          <w:rFonts w:ascii="Times New Roman" w:hAnsi="Times New Roman" w:cs="Times New Roman"/>
          <w:sz w:val="28"/>
          <w:szCs w:val="28"/>
        </w:rPr>
        <w:t xml:space="preserve">Процес створення системи контролінгу інвестування та його етапи на підприємстві. Алгоритм контролінгу інвестиційних проектів. </w:t>
      </w:r>
    </w:p>
    <w:p w:rsidR="00F24B41" w:rsidRDefault="00C04156" w:rsidP="007B1BF8">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3. </w:t>
      </w:r>
      <w:r w:rsidRPr="00055720">
        <w:rPr>
          <w:rFonts w:ascii="Times New Roman" w:hAnsi="Times New Roman" w:cs="Times New Roman"/>
          <w:sz w:val="28"/>
          <w:szCs w:val="28"/>
        </w:rPr>
        <w:t xml:space="preserve">Критерії оцінювання доцільності інвестиційних проектів. </w:t>
      </w:r>
    </w:p>
    <w:p w:rsidR="00F716C7" w:rsidRDefault="00F716C7" w:rsidP="007B1BF8">
      <w:pPr>
        <w:spacing w:after="0" w:line="240" w:lineRule="auto"/>
        <w:jc w:val="both"/>
        <w:rPr>
          <w:rFonts w:ascii="Times New Roman" w:hAnsi="Times New Roman" w:cs="Times New Roman"/>
          <w:sz w:val="28"/>
          <w:szCs w:val="28"/>
        </w:rPr>
      </w:pPr>
    </w:p>
    <w:p w:rsidR="00C04156" w:rsidRPr="00F716C7" w:rsidRDefault="00F716C7" w:rsidP="007B1BF8">
      <w:pPr>
        <w:spacing w:after="0" w:line="240" w:lineRule="auto"/>
        <w:jc w:val="both"/>
        <w:rPr>
          <w:rFonts w:ascii="Times New Roman" w:hAnsi="Times New Roman" w:cs="Times New Roman"/>
          <w:sz w:val="28"/>
          <w:szCs w:val="28"/>
        </w:rPr>
      </w:pPr>
      <w:r w:rsidRPr="00F716C7">
        <w:rPr>
          <w:rFonts w:ascii="Times New Roman" w:hAnsi="Times New Roman" w:cs="Times New Roman"/>
          <w:b/>
          <w:sz w:val="28"/>
          <w:szCs w:val="28"/>
        </w:rPr>
        <w:t>Завдання 1</w:t>
      </w:r>
      <w:r w:rsidRPr="00F716C7">
        <w:rPr>
          <w:rFonts w:ascii="Times New Roman" w:hAnsi="Times New Roman" w:cs="Times New Roman"/>
          <w:b/>
          <w:sz w:val="28"/>
          <w:szCs w:val="28"/>
          <w:lang w:val="uk-UA"/>
        </w:rPr>
        <w:t>.</w:t>
      </w:r>
      <w:r w:rsidRPr="00F716C7">
        <w:rPr>
          <w:rFonts w:ascii="Times New Roman" w:hAnsi="Times New Roman" w:cs="Times New Roman"/>
          <w:sz w:val="28"/>
          <w:szCs w:val="28"/>
        </w:rPr>
        <w:t xml:space="preserve"> Необхідно визначити основні фінансові показники для обґрунтування доцільності інвестиційного проекту (чисту теперішню вартість (NPV), термін окупності (ТО), внутрішню норму рентабельності (IRR), коефіцієнт вигід/витрат (BCR), індекс прибутковості (PI)) за наведеними в</w:t>
      </w:r>
      <w:r w:rsidRPr="00F716C7">
        <w:rPr>
          <w:rFonts w:ascii="Times New Roman" w:hAnsi="Times New Roman" w:cs="Times New Roman"/>
          <w:sz w:val="28"/>
          <w:szCs w:val="28"/>
          <w:lang w:val="uk-UA"/>
        </w:rPr>
        <w:t>икладачем</w:t>
      </w:r>
      <w:r w:rsidRPr="00F716C7">
        <w:rPr>
          <w:rFonts w:ascii="Times New Roman" w:hAnsi="Times New Roman" w:cs="Times New Roman"/>
          <w:sz w:val="28"/>
          <w:szCs w:val="28"/>
        </w:rPr>
        <w:t xml:space="preserve"> даними</w:t>
      </w:r>
    </w:p>
    <w:p w:rsidR="00F716C7" w:rsidRDefault="00F716C7" w:rsidP="007B1BF8">
      <w:pPr>
        <w:spacing w:after="0" w:line="240" w:lineRule="auto"/>
        <w:jc w:val="both"/>
        <w:rPr>
          <w:rFonts w:ascii="Times New Roman" w:hAnsi="Times New Roman" w:cs="Times New Roman"/>
          <w:b/>
          <w:sz w:val="28"/>
          <w:szCs w:val="28"/>
        </w:rPr>
      </w:pPr>
    </w:p>
    <w:p w:rsidR="003E2A2E" w:rsidRDefault="003E2A2E" w:rsidP="007B1BF8">
      <w:pPr>
        <w:spacing w:after="0" w:line="240" w:lineRule="auto"/>
        <w:jc w:val="both"/>
        <w:rPr>
          <w:rFonts w:ascii="Times New Roman" w:hAnsi="Times New Roman" w:cs="Times New Roman"/>
          <w:b/>
          <w:sz w:val="28"/>
          <w:szCs w:val="28"/>
        </w:rPr>
      </w:pPr>
    </w:p>
    <w:p w:rsidR="00F24B41" w:rsidRDefault="00F24B41" w:rsidP="007B1BF8">
      <w:pPr>
        <w:spacing w:after="0" w:line="240" w:lineRule="auto"/>
        <w:jc w:val="both"/>
        <w:rPr>
          <w:rFonts w:ascii="Times New Roman" w:hAnsi="Times New Roman" w:cs="Times New Roman"/>
          <w:sz w:val="28"/>
          <w:szCs w:val="28"/>
        </w:rPr>
      </w:pPr>
      <w:r w:rsidRPr="00055720">
        <w:rPr>
          <w:rFonts w:ascii="Times New Roman" w:hAnsi="Times New Roman" w:cs="Times New Roman"/>
          <w:b/>
          <w:sz w:val="28"/>
          <w:szCs w:val="28"/>
        </w:rPr>
        <w:t>ТЕМА 8. СИСТЕМА БЮДЖЕТУВАННЯ НА ПІДПРИЄМСТВІ</w:t>
      </w:r>
    </w:p>
    <w:p w:rsidR="00531BAA" w:rsidRDefault="00531BAA" w:rsidP="007B1BF8">
      <w:pPr>
        <w:spacing w:after="0" w:line="240" w:lineRule="auto"/>
        <w:jc w:val="both"/>
        <w:rPr>
          <w:rFonts w:ascii="Times New Roman" w:hAnsi="Times New Roman" w:cs="Times New Roman"/>
          <w:sz w:val="28"/>
          <w:szCs w:val="28"/>
        </w:rPr>
      </w:pPr>
      <w:r w:rsidRPr="0075590A">
        <w:rPr>
          <w:rFonts w:ascii="Times New Roman" w:hAnsi="Times New Roman" w:cs="Times New Roman"/>
          <w:sz w:val="28"/>
          <w:szCs w:val="28"/>
        </w:rPr>
        <w:t xml:space="preserve">1. Зміст і завдання оперативного фінансового контролінгу </w:t>
      </w:r>
    </w:p>
    <w:p w:rsidR="00531BAA" w:rsidRDefault="00531BAA" w:rsidP="007B1BF8">
      <w:pPr>
        <w:spacing w:after="0" w:line="240" w:lineRule="auto"/>
        <w:jc w:val="both"/>
        <w:rPr>
          <w:rFonts w:ascii="Times New Roman" w:hAnsi="Times New Roman" w:cs="Times New Roman"/>
          <w:sz w:val="28"/>
          <w:szCs w:val="28"/>
        </w:rPr>
      </w:pPr>
      <w:r w:rsidRPr="0075590A">
        <w:rPr>
          <w:rFonts w:ascii="Times New Roman" w:hAnsi="Times New Roman" w:cs="Times New Roman"/>
          <w:sz w:val="28"/>
          <w:szCs w:val="28"/>
        </w:rPr>
        <w:t xml:space="preserve"> 2. Система бюджетів </w:t>
      </w:r>
    </w:p>
    <w:p w:rsidR="00531BAA" w:rsidRDefault="00531BAA" w:rsidP="007B1BF8">
      <w:pPr>
        <w:spacing w:after="0" w:line="240" w:lineRule="auto"/>
        <w:jc w:val="both"/>
        <w:rPr>
          <w:rFonts w:ascii="Times New Roman" w:hAnsi="Times New Roman" w:cs="Times New Roman"/>
          <w:sz w:val="28"/>
          <w:szCs w:val="28"/>
        </w:rPr>
      </w:pPr>
      <w:r w:rsidRPr="0075590A">
        <w:rPr>
          <w:rFonts w:ascii="Times New Roman" w:hAnsi="Times New Roman" w:cs="Times New Roman"/>
          <w:sz w:val="28"/>
          <w:szCs w:val="28"/>
        </w:rPr>
        <w:t xml:space="preserve"> 3. Якісні та кількісні методи прогнозування </w:t>
      </w:r>
    </w:p>
    <w:p w:rsidR="00531BAA" w:rsidRPr="0075590A" w:rsidRDefault="00531BAA" w:rsidP="007B1BF8">
      <w:pPr>
        <w:spacing w:after="0" w:line="240" w:lineRule="auto"/>
        <w:jc w:val="both"/>
        <w:rPr>
          <w:rFonts w:ascii="Times New Roman" w:hAnsi="Times New Roman" w:cs="Times New Roman"/>
          <w:sz w:val="28"/>
          <w:szCs w:val="28"/>
        </w:rPr>
      </w:pPr>
      <w:r w:rsidRPr="0075590A">
        <w:rPr>
          <w:rFonts w:ascii="Times New Roman" w:hAnsi="Times New Roman" w:cs="Times New Roman"/>
          <w:sz w:val="28"/>
          <w:szCs w:val="28"/>
        </w:rPr>
        <w:t xml:space="preserve">4. Концепція безбюджетної діяльності (Beyond Budgeting) </w:t>
      </w:r>
    </w:p>
    <w:p w:rsidR="00531BAA" w:rsidRPr="0075590A" w:rsidRDefault="00531BAA" w:rsidP="007B1BF8">
      <w:pPr>
        <w:spacing w:after="0" w:line="240" w:lineRule="auto"/>
        <w:jc w:val="both"/>
        <w:rPr>
          <w:rFonts w:ascii="Times New Roman" w:hAnsi="Times New Roman" w:cs="Times New Roman"/>
          <w:sz w:val="28"/>
          <w:szCs w:val="28"/>
        </w:rPr>
      </w:pPr>
      <w:r w:rsidRPr="0075590A">
        <w:rPr>
          <w:rFonts w:ascii="Times New Roman" w:hAnsi="Times New Roman" w:cs="Times New Roman"/>
          <w:sz w:val="28"/>
          <w:szCs w:val="28"/>
        </w:rPr>
        <w:t xml:space="preserve"> </w:t>
      </w:r>
    </w:p>
    <w:p w:rsidR="00531BAA" w:rsidRPr="0075590A" w:rsidRDefault="00531BAA" w:rsidP="007B1BF8">
      <w:pPr>
        <w:spacing w:after="0" w:line="240" w:lineRule="auto"/>
        <w:jc w:val="center"/>
        <w:rPr>
          <w:rFonts w:ascii="Times New Roman" w:hAnsi="Times New Roman" w:cs="Times New Roman"/>
          <w:b/>
          <w:sz w:val="28"/>
          <w:szCs w:val="28"/>
        </w:rPr>
      </w:pPr>
      <w:r w:rsidRPr="0075590A">
        <w:rPr>
          <w:rFonts w:ascii="Times New Roman" w:hAnsi="Times New Roman" w:cs="Times New Roman"/>
          <w:b/>
          <w:sz w:val="28"/>
          <w:szCs w:val="28"/>
        </w:rPr>
        <w:t>Питання для самоконтролю</w:t>
      </w:r>
    </w:p>
    <w:p w:rsidR="00531BAA" w:rsidRPr="0075590A" w:rsidRDefault="00531BAA" w:rsidP="007B1BF8">
      <w:pPr>
        <w:spacing w:after="0" w:line="240" w:lineRule="auto"/>
        <w:jc w:val="both"/>
        <w:rPr>
          <w:rFonts w:ascii="Times New Roman" w:hAnsi="Times New Roman" w:cs="Times New Roman"/>
          <w:sz w:val="28"/>
          <w:szCs w:val="28"/>
        </w:rPr>
      </w:pPr>
      <w:r w:rsidRPr="0075590A">
        <w:rPr>
          <w:rFonts w:ascii="Times New Roman" w:hAnsi="Times New Roman" w:cs="Times New Roman"/>
          <w:sz w:val="28"/>
          <w:szCs w:val="28"/>
        </w:rPr>
        <w:t xml:space="preserve"> 1. Сформулювати основні завдання оперативного фінансового контролінгу 2. Охарактеризувати основні функції бюджетування. 3. Назвати основні види бюджетування, що включаються у систему бюджетів на підприємстві. 4. Охарактеризувати основні етапи постановки системи бюджетування на підприємстві.  5. Перелічити основні якісні та кількісні методи фінансового прогнозування.  6. У чому суть бюджетного контролю в компанії?  </w:t>
      </w:r>
    </w:p>
    <w:p w:rsidR="00531BAA" w:rsidRPr="00494DB2" w:rsidRDefault="00531BAA" w:rsidP="007B1BF8">
      <w:pPr>
        <w:spacing w:after="0" w:line="240" w:lineRule="auto"/>
        <w:jc w:val="center"/>
        <w:rPr>
          <w:rFonts w:ascii="Times New Roman" w:hAnsi="Times New Roman" w:cs="Times New Roman"/>
          <w:b/>
          <w:sz w:val="28"/>
          <w:szCs w:val="28"/>
        </w:rPr>
      </w:pPr>
      <w:r w:rsidRPr="00494DB2">
        <w:rPr>
          <w:rFonts w:ascii="Times New Roman" w:hAnsi="Times New Roman" w:cs="Times New Roman"/>
          <w:b/>
          <w:sz w:val="28"/>
          <w:szCs w:val="28"/>
        </w:rPr>
        <w:t>Тестові завдання</w:t>
      </w:r>
    </w:p>
    <w:p w:rsidR="00531BAA" w:rsidRPr="00494DB2" w:rsidRDefault="00531BAA" w:rsidP="007B1BF8">
      <w:pPr>
        <w:spacing w:after="0" w:line="240" w:lineRule="auto"/>
        <w:jc w:val="both"/>
        <w:rPr>
          <w:rFonts w:ascii="Times New Roman" w:hAnsi="Times New Roman" w:cs="Times New Roman"/>
          <w:sz w:val="28"/>
          <w:szCs w:val="28"/>
        </w:rPr>
      </w:pPr>
      <w:r w:rsidRPr="00494DB2">
        <w:rPr>
          <w:rFonts w:ascii="Times New Roman" w:hAnsi="Times New Roman" w:cs="Times New Roman"/>
          <w:sz w:val="28"/>
          <w:szCs w:val="28"/>
        </w:rPr>
        <w:t xml:space="preserve">1. До основних характерних ознак бюджетування відносять:  a) низький рівень конкретизації;  b) спрямованість на планування фінансових результатів;  c) спрямованість на планування ліквідності та платоспроможності;  d) формалізація у кількісному виразі цільових показників;  e) має виключно внутрішню спрямованість.  </w:t>
      </w:r>
    </w:p>
    <w:p w:rsidR="00531BAA" w:rsidRPr="00494DB2" w:rsidRDefault="00531BAA" w:rsidP="007B1BF8">
      <w:pPr>
        <w:spacing w:after="0" w:line="240" w:lineRule="auto"/>
        <w:jc w:val="both"/>
        <w:rPr>
          <w:rFonts w:ascii="Times New Roman" w:hAnsi="Times New Roman" w:cs="Times New Roman"/>
          <w:sz w:val="28"/>
          <w:szCs w:val="28"/>
        </w:rPr>
      </w:pPr>
      <w:r w:rsidRPr="00494DB2">
        <w:rPr>
          <w:rFonts w:ascii="Times New Roman" w:hAnsi="Times New Roman" w:cs="Times New Roman"/>
          <w:sz w:val="28"/>
          <w:szCs w:val="28"/>
        </w:rPr>
        <w:t xml:space="preserve">2. З наведених характеристик можна віднести до нуль-базис-бюджетування наступні: a) метод використовується для планування грошових коштів; b) в основі бюджетування лежать показники діяльності, зокрема показники потреби в капіталі та рівня витрат попередніх періодів;  c) цей спосіб, як правило, використовується за відносно стабільних обсягів виробництва та реалізації продуктів; d) інструментом бюджетування є фінансовий план;  e) бюджетні показники за цим способом визначаються на основі нового розрахунку потреби в капіталі.  </w:t>
      </w:r>
    </w:p>
    <w:p w:rsidR="00531BAA" w:rsidRPr="00494DB2" w:rsidRDefault="00531BAA" w:rsidP="007B1BF8">
      <w:pPr>
        <w:spacing w:after="0" w:line="240" w:lineRule="auto"/>
        <w:jc w:val="both"/>
        <w:rPr>
          <w:rFonts w:ascii="Times New Roman" w:hAnsi="Times New Roman" w:cs="Times New Roman"/>
          <w:sz w:val="28"/>
          <w:szCs w:val="28"/>
        </w:rPr>
      </w:pPr>
      <w:r w:rsidRPr="00494DB2">
        <w:rPr>
          <w:rFonts w:ascii="Times New Roman" w:hAnsi="Times New Roman" w:cs="Times New Roman"/>
          <w:sz w:val="28"/>
          <w:szCs w:val="28"/>
        </w:rPr>
        <w:t xml:space="preserve">3. До основних розділів фінансового плану (бюджету ліквідності) належать: a) обсяг виробництва продукції; b) чистий прибуток;  c) грошові видатки;  d) собівартість реалізованої продукції;  e) показник EBIT. </w:t>
      </w:r>
    </w:p>
    <w:p w:rsidR="00531BAA" w:rsidRPr="00494DB2" w:rsidRDefault="00531BAA" w:rsidP="007B1BF8">
      <w:pPr>
        <w:spacing w:after="0" w:line="240" w:lineRule="auto"/>
        <w:jc w:val="both"/>
        <w:rPr>
          <w:rFonts w:ascii="Times New Roman" w:hAnsi="Times New Roman" w:cs="Times New Roman"/>
          <w:sz w:val="28"/>
          <w:szCs w:val="28"/>
        </w:rPr>
      </w:pPr>
      <w:r w:rsidRPr="00494DB2">
        <w:rPr>
          <w:rFonts w:ascii="Times New Roman" w:hAnsi="Times New Roman" w:cs="Times New Roman"/>
          <w:sz w:val="28"/>
          <w:szCs w:val="28"/>
        </w:rPr>
        <w:t xml:space="preserve">4. Кількість матеріалів, яку необхідно закупити за період, буде дорівнювати бюджетній кількості використаних матеріалів: a) плюс заплановані кінцеві запаси матеріалів і мінус запаси матеріалів на початок періоду; b) плюс запаси матеріалів на початок періоду і мінус заплановані кінцеві запаси матеріалів; c) обидва із зазначених варіантів правильні; d) жоден із зазначених варіантів. </w:t>
      </w:r>
    </w:p>
    <w:p w:rsidR="00531BAA" w:rsidRPr="00494DB2" w:rsidRDefault="00531BAA" w:rsidP="007B1BF8">
      <w:pPr>
        <w:spacing w:after="0" w:line="240" w:lineRule="auto"/>
        <w:jc w:val="both"/>
        <w:rPr>
          <w:rFonts w:ascii="Times New Roman" w:hAnsi="Times New Roman" w:cs="Times New Roman"/>
          <w:sz w:val="28"/>
          <w:szCs w:val="28"/>
        </w:rPr>
      </w:pPr>
      <w:r w:rsidRPr="00494DB2">
        <w:rPr>
          <w:rFonts w:ascii="Times New Roman" w:hAnsi="Times New Roman" w:cs="Times New Roman"/>
          <w:sz w:val="28"/>
          <w:szCs w:val="28"/>
        </w:rPr>
        <w:t xml:space="preserve">5. Метою бюджетування на підприємстві є: a) визначення стратегії розвитку підприємства; b) виявлення потреб у грошових ресурсах і оптимізація фінансових потоків; c) оцінка перспектив розвитку підприємства; d) мотивація керівників на місцях на досягнення цілей підприємства. </w:t>
      </w:r>
    </w:p>
    <w:p w:rsidR="00531BAA" w:rsidRPr="00494DB2" w:rsidRDefault="00531BAA" w:rsidP="007B1BF8">
      <w:pPr>
        <w:spacing w:after="0" w:line="240" w:lineRule="auto"/>
        <w:jc w:val="both"/>
        <w:rPr>
          <w:rFonts w:ascii="Times New Roman" w:hAnsi="Times New Roman" w:cs="Times New Roman"/>
          <w:sz w:val="28"/>
          <w:szCs w:val="28"/>
        </w:rPr>
      </w:pPr>
      <w:r w:rsidRPr="00494DB2">
        <w:rPr>
          <w:rFonts w:ascii="Times New Roman" w:hAnsi="Times New Roman" w:cs="Times New Roman"/>
          <w:sz w:val="28"/>
          <w:szCs w:val="28"/>
        </w:rPr>
        <w:t xml:space="preserve">6. До фінансових бюджетів відносять: a) бюджет капітальних інвестицій; b) бюджет продажу; c) бюджетний баланс; d) бюджетний звіт про прибуток; e) бюджет грошових коштів. </w:t>
      </w:r>
    </w:p>
    <w:p w:rsidR="00531BAA" w:rsidRPr="00494DB2" w:rsidRDefault="00531BAA" w:rsidP="007B1BF8">
      <w:pPr>
        <w:spacing w:after="0" w:line="240" w:lineRule="auto"/>
        <w:jc w:val="both"/>
        <w:rPr>
          <w:rFonts w:ascii="Times New Roman" w:hAnsi="Times New Roman" w:cs="Times New Roman"/>
          <w:sz w:val="28"/>
          <w:szCs w:val="28"/>
        </w:rPr>
      </w:pPr>
      <w:r w:rsidRPr="00494DB2">
        <w:rPr>
          <w:rFonts w:ascii="Times New Roman" w:hAnsi="Times New Roman" w:cs="Times New Roman"/>
          <w:sz w:val="28"/>
          <w:szCs w:val="28"/>
        </w:rPr>
        <w:t xml:space="preserve">7. Основна різниця між зведеним і гнучким бюджетами полягає  в тому, що: a) гнучкий бюджет бере до уваги тільки змінні витрати, а зведений бюджет охоплює всі види витрат підприємства; b) гнучкий бюджет дає менеджерам певну свободу в досягненні поставленої мети, у той час як зведений бюджет базується на постійному незмінному стандарті; c) зведений бюджет складається для всього підприємства в цілому, а гнучкий бюджет охоплює тільки окремі підрозділи; d) зведений бюджет складається на основі запланованого рівня діяльності, а формування гнучкого бюджету відбувається виходячи з фактичного рівня діяльності. </w:t>
      </w:r>
    </w:p>
    <w:p w:rsidR="00531BAA" w:rsidRPr="00494DB2" w:rsidRDefault="00531BAA" w:rsidP="007B1BF8">
      <w:pPr>
        <w:spacing w:after="0" w:line="240" w:lineRule="auto"/>
        <w:jc w:val="both"/>
        <w:rPr>
          <w:rFonts w:ascii="Times New Roman" w:hAnsi="Times New Roman" w:cs="Times New Roman"/>
          <w:sz w:val="28"/>
          <w:szCs w:val="28"/>
        </w:rPr>
      </w:pPr>
      <w:r w:rsidRPr="00494DB2">
        <w:rPr>
          <w:rFonts w:ascii="Times New Roman" w:hAnsi="Times New Roman" w:cs="Times New Roman"/>
          <w:sz w:val="28"/>
          <w:szCs w:val="28"/>
        </w:rPr>
        <w:t xml:space="preserve">8. Який з наведених документів містить базову інформацію для планування прямих матеріальних витрат, прямих витрат на оплату праці та виробничих накладних витрат? a) бюджетний звіт про прибуток;  b) прогноз продажу;  c) бюджет виробництва;  d) бюджет грошових коштів;  e) бюджет капітальних вкладень. </w:t>
      </w:r>
    </w:p>
    <w:p w:rsidR="00531BAA" w:rsidRPr="00494DB2" w:rsidRDefault="00531BAA" w:rsidP="007B1BF8">
      <w:pPr>
        <w:spacing w:after="0" w:line="240" w:lineRule="auto"/>
        <w:jc w:val="both"/>
        <w:rPr>
          <w:rFonts w:ascii="Times New Roman" w:hAnsi="Times New Roman" w:cs="Times New Roman"/>
          <w:sz w:val="28"/>
          <w:szCs w:val="28"/>
        </w:rPr>
      </w:pPr>
      <w:r w:rsidRPr="00494DB2">
        <w:rPr>
          <w:rFonts w:ascii="Times New Roman" w:hAnsi="Times New Roman" w:cs="Times New Roman"/>
          <w:sz w:val="28"/>
          <w:szCs w:val="28"/>
        </w:rPr>
        <w:t xml:space="preserve">9. Бюджет непрямих матеріалів та непрямої зарплати є:  1) бюджетом загальновиробничих витрат; 2) бюджетом грошових коштів;  3) бюджетом адміністративних витрат;  4) зведеним бюджетом;  5) бюджетом витрат на збут. </w:t>
      </w:r>
    </w:p>
    <w:p w:rsidR="00531BAA" w:rsidRPr="00494DB2" w:rsidRDefault="00531BAA" w:rsidP="007B1BF8">
      <w:pPr>
        <w:spacing w:after="0" w:line="240" w:lineRule="auto"/>
        <w:jc w:val="both"/>
        <w:rPr>
          <w:rFonts w:ascii="Times New Roman" w:hAnsi="Times New Roman" w:cs="Times New Roman"/>
          <w:sz w:val="28"/>
          <w:szCs w:val="28"/>
        </w:rPr>
      </w:pPr>
      <w:r w:rsidRPr="00494DB2">
        <w:rPr>
          <w:rFonts w:ascii="Times New Roman" w:hAnsi="Times New Roman" w:cs="Times New Roman"/>
          <w:sz w:val="28"/>
          <w:szCs w:val="28"/>
        </w:rPr>
        <w:t xml:space="preserve">10. Яке з наведених тверджень є помилковим:  a) гнучкий бюджет допомагає підприємству контролювати накладні витрати;  b) гнучкий бюджет охоплює діапазон діяльності, в межах якого компанія може діяти;  c) гнучкий бюджет є тотожним статичному бюджету;  d) гнучкий бюджет забезпечує корисну основу для зіставлення фактичних і очікуваних витрат.  </w:t>
      </w:r>
    </w:p>
    <w:p w:rsidR="00531BAA" w:rsidRPr="00494DB2" w:rsidRDefault="00531BAA" w:rsidP="007B1BF8">
      <w:pPr>
        <w:spacing w:after="0" w:line="240" w:lineRule="auto"/>
        <w:jc w:val="both"/>
        <w:rPr>
          <w:rFonts w:ascii="Times New Roman" w:hAnsi="Times New Roman" w:cs="Times New Roman"/>
          <w:sz w:val="28"/>
          <w:szCs w:val="28"/>
        </w:rPr>
      </w:pPr>
      <w:r w:rsidRPr="00494DB2">
        <w:rPr>
          <w:rFonts w:ascii="Times New Roman" w:hAnsi="Times New Roman" w:cs="Times New Roman"/>
          <w:sz w:val="28"/>
          <w:szCs w:val="28"/>
        </w:rPr>
        <w:t xml:space="preserve">11. Бюджет собівартості виготовленої продукції формують на основі: a) бюджету використання прямих матеріалів;  b) бюджетного звіту про прибуток;  c) бюджету прямих витрат на оплату праці;  d) бюджету виробничих накладних витрат. </w:t>
      </w:r>
    </w:p>
    <w:p w:rsidR="00531BAA" w:rsidRPr="00494DB2" w:rsidRDefault="00531BAA" w:rsidP="007B1BF8">
      <w:pPr>
        <w:spacing w:after="0" w:line="240" w:lineRule="auto"/>
        <w:jc w:val="both"/>
        <w:rPr>
          <w:rFonts w:ascii="Times New Roman" w:hAnsi="Times New Roman" w:cs="Times New Roman"/>
          <w:sz w:val="28"/>
          <w:szCs w:val="28"/>
        </w:rPr>
      </w:pPr>
      <w:r w:rsidRPr="00494DB2">
        <w:rPr>
          <w:rFonts w:ascii="Times New Roman" w:hAnsi="Times New Roman" w:cs="Times New Roman"/>
          <w:sz w:val="28"/>
          <w:szCs w:val="28"/>
        </w:rPr>
        <w:t xml:space="preserve">12. Сприятливим відхиленням вважають: a) перевищення норм витрат; b) фактичні витрати, менші за нормативні; c) перевитрати ресурсів; d) економію ресурсів. </w:t>
      </w:r>
    </w:p>
    <w:p w:rsidR="004E647E" w:rsidRPr="008F065D" w:rsidRDefault="004E647E" w:rsidP="007B1BF8">
      <w:pPr>
        <w:pStyle w:val="1"/>
        <w:tabs>
          <w:tab w:val="left" w:pos="0"/>
        </w:tabs>
        <w:spacing w:before="0" w:after="0" w:line="240" w:lineRule="auto"/>
        <w:jc w:val="center"/>
        <w:rPr>
          <w:rFonts w:ascii="Times New Roman" w:hAnsi="Times New Roman"/>
          <w:b w:val="0"/>
          <w:sz w:val="24"/>
          <w:szCs w:val="24"/>
        </w:rPr>
      </w:pPr>
    </w:p>
    <w:p w:rsidR="004E647E" w:rsidRPr="00DD4EBD" w:rsidRDefault="004E647E" w:rsidP="007B1BF8">
      <w:pPr>
        <w:pStyle w:val="1"/>
        <w:tabs>
          <w:tab w:val="left" w:pos="0"/>
        </w:tabs>
        <w:spacing w:before="0" w:after="0" w:line="240" w:lineRule="auto"/>
        <w:jc w:val="center"/>
        <w:rPr>
          <w:b w:val="0"/>
          <w:sz w:val="24"/>
          <w:szCs w:val="24"/>
        </w:rPr>
      </w:pPr>
      <w:r>
        <w:rPr>
          <w:sz w:val="24"/>
          <w:szCs w:val="24"/>
          <w:lang w:val="uk-UA"/>
        </w:rPr>
        <w:t>6</w:t>
      </w:r>
      <w:r w:rsidRPr="00DD4EBD">
        <w:rPr>
          <w:sz w:val="24"/>
          <w:szCs w:val="24"/>
        </w:rPr>
        <w:t>. МЕТОДИ НАВЧАННЯ</w:t>
      </w:r>
    </w:p>
    <w:p w:rsidR="004E647E" w:rsidRPr="00DD4EBD" w:rsidRDefault="004E647E" w:rsidP="007B1BF8">
      <w:pPr>
        <w:pStyle w:val="a3"/>
        <w:tabs>
          <w:tab w:val="left" w:pos="5103"/>
        </w:tabs>
        <w:spacing w:line="240" w:lineRule="auto"/>
        <w:ind w:firstLine="709"/>
        <w:jc w:val="both"/>
        <w:rPr>
          <w:b w:val="0"/>
          <w:i/>
          <w:sz w:val="24"/>
          <w:szCs w:val="24"/>
        </w:rPr>
      </w:pPr>
      <w:r w:rsidRPr="00DD4EBD">
        <w:rPr>
          <w:b w:val="0"/>
          <w:sz w:val="24"/>
          <w:szCs w:val="24"/>
        </w:rPr>
        <w:t>Навчання в аудиторіях відбувається в формі лекційних та практичних занять. Для полегшення засвоєння матеріалу використовуються технічні засоби.</w:t>
      </w:r>
    </w:p>
    <w:p w:rsidR="004E647E" w:rsidRPr="00DD4EBD" w:rsidRDefault="004E647E" w:rsidP="007B1BF8">
      <w:pPr>
        <w:pStyle w:val="a3"/>
        <w:tabs>
          <w:tab w:val="left" w:pos="5103"/>
        </w:tabs>
        <w:spacing w:line="240" w:lineRule="auto"/>
        <w:rPr>
          <w:i/>
          <w:sz w:val="24"/>
          <w:szCs w:val="24"/>
        </w:rPr>
      </w:pPr>
      <w:r w:rsidRPr="00DD4EBD">
        <w:rPr>
          <w:sz w:val="24"/>
          <w:szCs w:val="24"/>
        </w:rPr>
        <w:t>Технічні засоби для проведення аудиторних занять</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4819"/>
        <w:gridCol w:w="4111"/>
      </w:tblGrid>
      <w:tr w:rsidR="004E647E" w:rsidRPr="00DD4EBD" w:rsidTr="004E647E">
        <w:trPr>
          <w:cantSplit/>
        </w:trPr>
        <w:tc>
          <w:tcPr>
            <w:tcW w:w="851" w:type="dxa"/>
            <w:vAlign w:val="center"/>
          </w:tcPr>
          <w:p w:rsidR="004E647E" w:rsidRPr="00DD4EBD" w:rsidRDefault="004E647E" w:rsidP="007B1BF8">
            <w:pPr>
              <w:pStyle w:val="afb"/>
              <w:keepNext w:val="0"/>
              <w:widowControl w:val="0"/>
              <w:tabs>
                <w:tab w:val="left" w:leader="dot" w:pos="8505"/>
              </w:tabs>
              <w:jc w:val="center"/>
              <w:rPr>
                <w:rFonts w:ascii="Times New Roman" w:hAnsi="Times New Roman"/>
                <w:b w:val="0"/>
                <w:szCs w:val="24"/>
              </w:rPr>
            </w:pPr>
            <w:r w:rsidRPr="00DD4EBD">
              <w:rPr>
                <w:rFonts w:ascii="Times New Roman" w:hAnsi="Times New Roman"/>
                <w:b w:val="0"/>
                <w:szCs w:val="24"/>
              </w:rPr>
              <w:t>№ теми</w:t>
            </w:r>
          </w:p>
        </w:tc>
        <w:tc>
          <w:tcPr>
            <w:tcW w:w="4819" w:type="dxa"/>
            <w:vAlign w:val="center"/>
          </w:tcPr>
          <w:p w:rsidR="004E647E" w:rsidRPr="00DD4EBD" w:rsidRDefault="004E647E" w:rsidP="007B1BF8">
            <w:pPr>
              <w:pStyle w:val="afb"/>
              <w:keepNext w:val="0"/>
              <w:widowControl w:val="0"/>
              <w:tabs>
                <w:tab w:val="left" w:leader="dot" w:pos="8505"/>
              </w:tabs>
              <w:jc w:val="center"/>
              <w:rPr>
                <w:rFonts w:ascii="Times New Roman" w:hAnsi="Times New Roman"/>
                <w:b w:val="0"/>
                <w:szCs w:val="24"/>
              </w:rPr>
            </w:pPr>
            <w:r w:rsidRPr="00DD4EBD">
              <w:rPr>
                <w:rFonts w:ascii="Times New Roman" w:hAnsi="Times New Roman"/>
                <w:b w:val="0"/>
                <w:szCs w:val="24"/>
              </w:rPr>
              <w:t>Назва теми</w:t>
            </w:r>
          </w:p>
        </w:tc>
        <w:tc>
          <w:tcPr>
            <w:tcW w:w="4111" w:type="dxa"/>
            <w:vAlign w:val="center"/>
          </w:tcPr>
          <w:p w:rsidR="004E647E" w:rsidRPr="00DD4EBD" w:rsidRDefault="004E647E" w:rsidP="007B1BF8">
            <w:pPr>
              <w:pStyle w:val="afb"/>
              <w:keepNext w:val="0"/>
              <w:widowControl w:val="0"/>
              <w:tabs>
                <w:tab w:val="left" w:leader="dot" w:pos="8505"/>
              </w:tabs>
              <w:jc w:val="center"/>
              <w:rPr>
                <w:rFonts w:ascii="Times New Roman" w:hAnsi="Times New Roman"/>
                <w:b w:val="0"/>
                <w:iCs/>
                <w:szCs w:val="24"/>
              </w:rPr>
            </w:pPr>
            <w:r w:rsidRPr="00DD4EBD">
              <w:rPr>
                <w:rFonts w:ascii="Times New Roman" w:hAnsi="Times New Roman"/>
                <w:b w:val="0"/>
                <w:iCs/>
                <w:szCs w:val="24"/>
              </w:rPr>
              <w:t>Технічі засоби</w:t>
            </w:r>
          </w:p>
        </w:tc>
      </w:tr>
      <w:tr w:rsidR="004E647E" w:rsidRPr="00DD4EBD" w:rsidTr="004E647E">
        <w:trPr>
          <w:cantSplit/>
        </w:trPr>
        <w:tc>
          <w:tcPr>
            <w:tcW w:w="851" w:type="dxa"/>
          </w:tcPr>
          <w:p w:rsidR="004E647E" w:rsidRPr="00DD4EBD" w:rsidRDefault="004E647E" w:rsidP="007B1BF8">
            <w:pPr>
              <w:spacing w:after="0" w:line="240" w:lineRule="auto"/>
              <w:jc w:val="center"/>
            </w:pPr>
            <w:r w:rsidRPr="00DD4EBD">
              <w:t>1</w:t>
            </w:r>
          </w:p>
        </w:tc>
        <w:tc>
          <w:tcPr>
            <w:tcW w:w="4819" w:type="dxa"/>
          </w:tcPr>
          <w:p w:rsidR="004E647E" w:rsidRPr="008F065D" w:rsidRDefault="004E647E" w:rsidP="007B1BF8">
            <w:pPr>
              <w:pStyle w:val="a8"/>
              <w:spacing w:after="0" w:line="240" w:lineRule="auto"/>
              <w:ind w:left="0"/>
              <w:rPr>
                <w:sz w:val="24"/>
                <w:szCs w:val="24"/>
              </w:rPr>
            </w:pPr>
            <w:r w:rsidRPr="008F065D">
              <w:rPr>
                <w:sz w:val="24"/>
                <w:szCs w:val="24"/>
              </w:rPr>
              <w:t xml:space="preserve">Тема 1. Контролінг як інструмент управління підприємством </w:t>
            </w:r>
          </w:p>
        </w:tc>
        <w:tc>
          <w:tcPr>
            <w:tcW w:w="4111" w:type="dxa"/>
            <w:vAlign w:val="center"/>
          </w:tcPr>
          <w:p w:rsidR="004E647E" w:rsidRPr="00DD4EBD" w:rsidRDefault="004E647E" w:rsidP="007B1BF8">
            <w:pPr>
              <w:pStyle w:val="afb"/>
              <w:keepNext w:val="0"/>
              <w:widowControl w:val="0"/>
              <w:tabs>
                <w:tab w:val="left" w:leader="dot" w:pos="8505"/>
              </w:tabs>
              <w:jc w:val="center"/>
              <w:rPr>
                <w:rFonts w:ascii="Times New Roman" w:hAnsi="Times New Roman"/>
                <w:b w:val="0"/>
                <w:iCs/>
                <w:szCs w:val="24"/>
              </w:rPr>
            </w:pPr>
            <w:r w:rsidRPr="00DD4EBD">
              <w:rPr>
                <w:rFonts w:ascii="Times New Roman" w:hAnsi="Times New Roman"/>
                <w:b w:val="0"/>
                <w:i w:val="0"/>
                <w:szCs w:val="24"/>
              </w:rPr>
              <w:t>Графопроектор з комплектом слайдів</w:t>
            </w:r>
          </w:p>
        </w:tc>
      </w:tr>
      <w:tr w:rsidR="004E647E" w:rsidRPr="00DD4EBD" w:rsidTr="004E647E">
        <w:trPr>
          <w:cantSplit/>
        </w:trPr>
        <w:tc>
          <w:tcPr>
            <w:tcW w:w="851" w:type="dxa"/>
          </w:tcPr>
          <w:p w:rsidR="004E647E" w:rsidRPr="00DD4EBD" w:rsidRDefault="004E647E" w:rsidP="007B1BF8">
            <w:pPr>
              <w:spacing w:after="0" w:line="240" w:lineRule="auto"/>
              <w:jc w:val="center"/>
            </w:pPr>
            <w:r w:rsidRPr="00DD4EBD">
              <w:t>2</w:t>
            </w:r>
          </w:p>
        </w:tc>
        <w:tc>
          <w:tcPr>
            <w:tcW w:w="4819" w:type="dxa"/>
          </w:tcPr>
          <w:p w:rsidR="004E647E" w:rsidRPr="008F065D" w:rsidRDefault="004E647E" w:rsidP="007B1BF8">
            <w:pPr>
              <w:pStyle w:val="a8"/>
              <w:spacing w:after="0" w:line="240" w:lineRule="auto"/>
              <w:ind w:left="0"/>
              <w:rPr>
                <w:sz w:val="24"/>
                <w:szCs w:val="24"/>
              </w:rPr>
            </w:pPr>
            <w:r w:rsidRPr="008F065D">
              <w:rPr>
                <w:sz w:val="24"/>
                <w:szCs w:val="24"/>
              </w:rPr>
              <w:t>Тема 2. Характеристика об’єктів контролінгу</w:t>
            </w:r>
          </w:p>
        </w:tc>
        <w:tc>
          <w:tcPr>
            <w:tcW w:w="4111" w:type="dxa"/>
            <w:vAlign w:val="center"/>
          </w:tcPr>
          <w:p w:rsidR="004E647E" w:rsidRPr="00DD4EBD" w:rsidRDefault="004E647E" w:rsidP="007B1BF8">
            <w:pPr>
              <w:pStyle w:val="afb"/>
              <w:keepNext w:val="0"/>
              <w:widowControl w:val="0"/>
              <w:tabs>
                <w:tab w:val="left" w:leader="dot" w:pos="8505"/>
              </w:tabs>
              <w:jc w:val="center"/>
              <w:rPr>
                <w:rFonts w:ascii="Times New Roman" w:hAnsi="Times New Roman"/>
                <w:b w:val="0"/>
                <w:iCs/>
                <w:szCs w:val="24"/>
              </w:rPr>
            </w:pPr>
            <w:r w:rsidRPr="00DD4EBD">
              <w:rPr>
                <w:rFonts w:ascii="Times New Roman" w:hAnsi="Times New Roman"/>
                <w:b w:val="0"/>
                <w:i w:val="0"/>
                <w:szCs w:val="24"/>
              </w:rPr>
              <w:t>Графопроектор з комплектом слайдів</w:t>
            </w:r>
          </w:p>
        </w:tc>
      </w:tr>
      <w:tr w:rsidR="004E647E" w:rsidRPr="00DD4EBD" w:rsidTr="004E647E">
        <w:trPr>
          <w:cantSplit/>
        </w:trPr>
        <w:tc>
          <w:tcPr>
            <w:tcW w:w="851" w:type="dxa"/>
          </w:tcPr>
          <w:p w:rsidR="004E647E" w:rsidRPr="00DD4EBD" w:rsidRDefault="004E647E" w:rsidP="007B1BF8">
            <w:pPr>
              <w:spacing w:after="0" w:line="240" w:lineRule="auto"/>
              <w:jc w:val="center"/>
            </w:pPr>
            <w:r w:rsidRPr="00DD4EBD">
              <w:t>3</w:t>
            </w:r>
          </w:p>
        </w:tc>
        <w:tc>
          <w:tcPr>
            <w:tcW w:w="4819" w:type="dxa"/>
          </w:tcPr>
          <w:p w:rsidR="004E647E" w:rsidRPr="008F065D" w:rsidRDefault="004E647E" w:rsidP="007B1BF8">
            <w:pPr>
              <w:pStyle w:val="a8"/>
              <w:spacing w:after="0" w:line="240" w:lineRule="auto"/>
              <w:ind w:left="0"/>
              <w:rPr>
                <w:sz w:val="24"/>
                <w:szCs w:val="24"/>
              </w:rPr>
            </w:pPr>
            <w:r w:rsidRPr="008F065D">
              <w:rPr>
                <w:sz w:val="24"/>
                <w:szCs w:val="24"/>
              </w:rPr>
              <w:t>Тема 3. Фінансовий контролінг: сутність, види, принципи, функції</w:t>
            </w:r>
          </w:p>
        </w:tc>
        <w:tc>
          <w:tcPr>
            <w:tcW w:w="4111" w:type="dxa"/>
            <w:vAlign w:val="center"/>
          </w:tcPr>
          <w:p w:rsidR="004E647E" w:rsidRPr="00DD4EBD" w:rsidRDefault="004E647E" w:rsidP="007B1BF8">
            <w:pPr>
              <w:pStyle w:val="afb"/>
              <w:keepNext w:val="0"/>
              <w:widowControl w:val="0"/>
              <w:tabs>
                <w:tab w:val="left" w:leader="dot" w:pos="8505"/>
              </w:tabs>
              <w:jc w:val="left"/>
              <w:rPr>
                <w:rFonts w:ascii="Times New Roman" w:hAnsi="Times New Roman"/>
                <w:b w:val="0"/>
                <w:iCs/>
                <w:szCs w:val="24"/>
              </w:rPr>
            </w:pPr>
            <w:r w:rsidRPr="00DD4EBD">
              <w:rPr>
                <w:rFonts w:ascii="Times New Roman" w:hAnsi="Times New Roman"/>
                <w:b w:val="0"/>
                <w:i w:val="0"/>
                <w:szCs w:val="24"/>
              </w:rPr>
              <w:t>Графопроектор з комплектом слайдів</w:t>
            </w:r>
          </w:p>
        </w:tc>
      </w:tr>
      <w:tr w:rsidR="004E647E" w:rsidRPr="00DD4EBD" w:rsidTr="004E647E">
        <w:trPr>
          <w:cantSplit/>
        </w:trPr>
        <w:tc>
          <w:tcPr>
            <w:tcW w:w="851" w:type="dxa"/>
          </w:tcPr>
          <w:p w:rsidR="004E647E" w:rsidRPr="00DD4EBD" w:rsidRDefault="004E647E" w:rsidP="007B1BF8">
            <w:pPr>
              <w:spacing w:after="0" w:line="240" w:lineRule="auto"/>
              <w:jc w:val="center"/>
            </w:pPr>
            <w:r w:rsidRPr="00DD4EBD">
              <w:t>4</w:t>
            </w:r>
          </w:p>
        </w:tc>
        <w:tc>
          <w:tcPr>
            <w:tcW w:w="4819" w:type="dxa"/>
          </w:tcPr>
          <w:p w:rsidR="004E647E" w:rsidRPr="008F065D" w:rsidRDefault="004E647E" w:rsidP="007B1BF8">
            <w:pPr>
              <w:pStyle w:val="a8"/>
              <w:spacing w:after="0" w:line="240" w:lineRule="auto"/>
              <w:ind w:left="0"/>
              <w:rPr>
                <w:sz w:val="24"/>
                <w:szCs w:val="24"/>
              </w:rPr>
            </w:pPr>
            <w:r w:rsidRPr="008F065D">
              <w:rPr>
                <w:sz w:val="24"/>
                <w:szCs w:val="24"/>
              </w:rPr>
              <w:t>Тема 4. Методичний інструментарій фінансового контролінгу 20 – – 20 Т</w:t>
            </w:r>
          </w:p>
        </w:tc>
        <w:tc>
          <w:tcPr>
            <w:tcW w:w="4111" w:type="dxa"/>
            <w:vAlign w:val="center"/>
          </w:tcPr>
          <w:p w:rsidR="004E647E" w:rsidRPr="00DD4EBD" w:rsidRDefault="004E647E" w:rsidP="007B1BF8">
            <w:pPr>
              <w:pStyle w:val="afb"/>
              <w:keepNext w:val="0"/>
              <w:widowControl w:val="0"/>
              <w:tabs>
                <w:tab w:val="left" w:leader="dot" w:pos="8505"/>
              </w:tabs>
              <w:jc w:val="left"/>
              <w:rPr>
                <w:rFonts w:ascii="Times New Roman" w:hAnsi="Times New Roman"/>
                <w:b w:val="0"/>
                <w:iCs/>
                <w:szCs w:val="24"/>
              </w:rPr>
            </w:pPr>
            <w:r w:rsidRPr="00DD4EBD">
              <w:rPr>
                <w:rFonts w:ascii="Times New Roman" w:hAnsi="Times New Roman"/>
                <w:b w:val="0"/>
                <w:i w:val="0"/>
                <w:szCs w:val="24"/>
              </w:rPr>
              <w:t>Графопроектор з комплектом слайдів</w:t>
            </w:r>
          </w:p>
        </w:tc>
      </w:tr>
      <w:tr w:rsidR="004E647E" w:rsidRPr="00DD4EBD" w:rsidTr="004E647E">
        <w:trPr>
          <w:cantSplit/>
        </w:trPr>
        <w:tc>
          <w:tcPr>
            <w:tcW w:w="851" w:type="dxa"/>
          </w:tcPr>
          <w:p w:rsidR="004E647E" w:rsidRPr="00DD4EBD" w:rsidRDefault="004E647E" w:rsidP="007B1BF8">
            <w:pPr>
              <w:spacing w:after="0" w:line="240" w:lineRule="auto"/>
              <w:jc w:val="center"/>
            </w:pPr>
            <w:r w:rsidRPr="00DD4EBD">
              <w:t>5</w:t>
            </w:r>
          </w:p>
        </w:tc>
        <w:tc>
          <w:tcPr>
            <w:tcW w:w="4819" w:type="dxa"/>
          </w:tcPr>
          <w:p w:rsidR="004E647E" w:rsidRPr="008F065D" w:rsidRDefault="004E647E" w:rsidP="007B1BF8">
            <w:pPr>
              <w:pStyle w:val="a8"/>
              <w:spacing w:after="0" w:line="240" w:lineRule="auto"/>
              <w:ind w:left="0"/>
              <w:rPr>
                <w:sz w:val="24"/>
                <w:szCs w:val="24"/>
              </w:rPr>
            </w:pPr>
            <w:r w:rsidRPr="008F065D">
              <w:rPr>
                <w:sz w:val="24"/>
                <w:szCs w:val="24"/>
                <w:lang w:val="uk-UA"/>
              </w:rPr>
              <w:t xml:space="preserve">Тема </w:t>
            </w:r>
            <w:r w:rsidRPr="008F065D">
              <w:rPr>
                <w:sz w:val="24"/>
                <w:szCs w:val="24"/>
              </w:rPr>
              <w:t>5. Фінансове прогнозування та планування на підприємстві 18 – – 18</w:t>
            </w:r>
          </w:p>
        </w:tc>
        <w:tc>
          <w:tcPr>
            <w:tcW w:w="4111" w:type="dxa"/>
            <w:vAlign w:val="center"/>
          </w:tcPr>
          <w:p w:rsidR="004E647E" w:rsidRPr="00DD4EBD" w:rsidRDefault="004E647E" w:rsidP="007B1BF8">
            <w:pPr>
              <w:pStyle w:val="afb"/>
              <w:keepNext w:val="0"/>
              <w:widowControl w:val="0"/>
              <w:tabs>
                <w:tab w:val="left" w:leader="dot" w:pos="8505"/>
              </w:tabs>
              <w:jc w:val="left"/>
              <w:rPr>
                <w:rFonts w:ascii="Times New Roman" w:hAnsi="Times New Roman"/>
                <w:b w:val="0"/>
                <w:iCs/>
                <w:szCs w:val="24"/>
              </w:rPr>
            </w:pPr>
            <w:r w:rsidRPr="00DD4EBD">
              <w:rPr>
                <w:rFonts w:ascii="Times New Roman" w:hAnsi="Times New Roman"/>
                <w:b w:val="0"/>
                <w:i w:val="0"/>
                <w:szCs w:val="24"/>
              </w:rPr>
              <w:t>Графопроектор з комплектом слайдів</w:t>
            </w:r>
          </w:p>
        </w:tc>
      </w:tr>
      <w:tr w:rsidR="004E647E" w:rsidRPr="00DD4EBD" w:rsidTr="004E647E">
        <w:trPr>
          <w:cantSplit/>
        </w:trPr>
        <w:tc>
          <w:tcPr>
            <w:tcW w:w="851" w:type="dxa"/>
          </w:tcPr>
          <w:p w:rsidR="004E647E" w:rsidRPr="00DD4EBD" w:rsidRDefault="004E647E" w:rsidP="007B1BF8">
            <w:pPr>
              <w:spacing w:after="0" w:line="240" w:lineRule="auto"/>
              <w:jc w:val="center"/>
            </w:pPr>
            <w:r w:rsidRPr="00DD4EBD">
              <w:t>6</w:t>
            </w:r>
          </w:p>
        </w:tc>
        <w:tc>
          <w:tcPr>
            <w:tcW w:w="4819" w:type="dxa"/>
          </w:tcPr>
          <w:p w:rsidR="004E647E" w:rsidRPr="008F065D" w:rsidRDefault="004E647E" w:rsidP="007B1BF8">
            <w:pPr>
              <w:pStyle w:val="a8"/>
              <w:spacing w:after="0" w:line="240" w:lineRule="auto"/>
              <w:ind w:left="0"/>
              <w:rPr>
                <w:sz w:val="24"/>
                <w:szCs w:val="24"/>
              </w:rPr>
            </w:pPr>
            <w:r w:rsidRPr="008F065D">
              <w:rPr>
                <w:sz w:val="24"/>
                <w:szCs w:val="24"/>
              </w:rPr>
              <w:t>Тема 6. Методи фінансового прогнозування</w:t>
            </w:r>
          </w:p>
        </w:tc>
        <w:tc>
          <w:tcPr>
            <w:tcW w:w="4111" w:type="dxa"/>
            <w:vAlign w:val="center"/>
          </w:tcPr>
          <w:p w:rsidR="004E647E" w:rsidRPr="00DD4EBD" w:rsidRDefault="004E647E" w:rsidP="007B1BF8">
            <w:pPr>
              <w:pStyle w:val="afb"/>
              <w:keepNext w:val="0"/>
              <w:widowControl w:val="0"/>
              <w:tabs>
                <w:tab w:val="left" w:leader="dot" w:pos="8505"/>
              </w:tabs>
              <w:jc w:val="left"/>
              <w:rPr>
                <w:rFonts w:ascii="Times New Roman" w:hAnsi="Times New Roman"/>
                <w:b w:val="0"/>
                <w:i w:val="0"/>
                <w:szCs w:val="24"/>
              </w:rPr>
            </w:pPr>
            <w:r w:rsidRPr="00DD4EBD">
              <w:rPr>
                <w:rFonts w:ascii="Times New Roman" w:hAnsi="Times New Roman"/>
                <w:b w:val="0"/>
                <w:i w:val="0"/>
                <w:szCs w:val="24"/>
              </w:rPr>
              <w:t>Графопроектор з комплектом слайдів</w:t>
            </w:r>
          </w:p>
        </w:tc>
      </w:tr>
      <w:tr w:rsidR="004E647E" w:rsidRPr="00DD4EBD" w:rsidTr="004E647E">
        <w:trPr>
          <w:cantSplit/>
        </w:trPr>
        <w:tc>
          <w:tcPr>
            <w:tcW w:w="851" w:type="dxa"/>
          </w:tcPr>
          <w:p w:rsidR="004E647E" w:rsidRPr="00DD4EBD" w:rsidRDefault="004E647E" w:rsidP="007B1BF8">
            <w:pPr>
              <w:spacing w:after="0" w:line="240" w:lineRule="auto"/>
              <w:jc w:val="center"/>
            </w:pPr>
            <w:r w:rsidRPr="00DD4EBD">
              <w:t>7</w:t>
            </w:r>
          </w:p>
        </w:tc>
        <w:tc>
          <w:tcPr>
            <w:tcW w:w="4819" w:type="dxa"/>
          </w:tcPr>
          <w:p w:rsidR="004E647E" w:rsidRPr="008F065D" w:rsidRDefault="004E647E" w:rsidP="007B1BF8">
            <w:pPr>
              <w:pStyle w:val="a8"/>
              <w:spacing w:after="0" w:line="240" w:lineRule="auto"/>
              <w:ind w:left="0"/>
              <w:rPr>
                <w:sz w:val="24"/>
                <w:szCs w:val="24"/>
              </w:rPr>
            </w:pPr>
            <w:r w:rsidRPr="008F065D">
              <w:rPr>
                <w:sz w:val="24"/>
                <w:szCs w:val="24"/>
              </w:rPr>
              <w:t>Тема 7. Фінансовий контролінг інвестиційних проектів</w:t>
            </w:r>
          </w:p>
        </w:tc>
        <w:tc>
          <w:tcPr>
            <w:tcW w:w="4111" w:type="dxa"/>
            <w:vAlign w:val="center"/>
          </w:tcPr>
          <w:p w:rsidR="004E647E" w:rsidRPr="00DD4EBD" w:rsidRDefault="004E647E" w:rsidP="007B1BF8">
            <w:pPr>
              <w:pStyle w:val="afb"/>
              <w:keepNext w:val="0"/>
              <w:widowControl w:val="0"/>
              <w:tabs>
                <w:tab w:val="left" w:leader="dot" w:pos="8505"/>
              </w:tabs>
              <w:jc w:val="left"/>
              <w:rPr>
                <w:rFonts w:ascii="Times New Roman" w:hAnsi="Times New Roman"/>
                <w:b w:val="0"/>
                <w:i w:val="0"/>
                <w:szCs w:val="24"/>
              </w:rPr>
            </w:pPr>
            <w:r w:rsidRPr="00DD4EBD">
              <w:rPr>
                <w:rFonts w:ascii="Times New Roman" w:hAnsi="Times New Roman"/>
                <w:b w:val="0"/>
                <w:i w:val="0"/>
                <w:szCs w:val="24"/>
              </w:rPr>
              <w:t>Графопроектор з комплектом слайдів</w:t>
            </w:r>
          </w:p>
        </w:tc>
      </w:tr>
      <w:tr w:rsidR="004E647E" w:rsidRPr="00DD4EBD" w:rsidTr="004E647E">
        <w:trPr>
          <w:cantSplit/>
        </w:trPr>
        <w:tc>
          <w:tcPr>
            <w:tcW w:w="851" w:type="dxa"/>
          </w:tcPr>
          <w:p w:rsidR="004E647E" w:rsidRPr="00DD4EBD" w:rsidRDefault="004E647E" w:rsidP="007B1BF8">
            <w:pPr>
              <w:spacing w:after="0" w:line="240" w:lineRule="auto"/>
              <w:jc w:val="center"/>
            </w:pPr>
            <w:r w:rsidRPr="00DD4EBD">
              <w:t>8</w:t>
            </w:r>
          </w:p>
        </w:tc>
        <w:tc>
          <w:tcPr>
            <w:tcW w:w="4819" w:type="dxa"/>
          </w:tcPr>
          <w:p w:rsidR="004E647E" w:rsidRPr="008F065D" w:rsidRDefault="004E647E" w:rsidP="007B1BF8">
            <w:pPr>
              <w:pStyle w:val="a8"/>
              <w:spacing w:after="0" w:line="240" w:lineRule="auto"/>
              <w:ind w:left="0"/>
              <w:rPr>
                <w:sz w:val="24"/>
                <w:szCs w:val="24"/>
              </w:rPr>
            </w:pPr>
            <w:r w:rsidRPr="008F065D">
              <w:rPr>
                <w:sz w:val="24"/>
                <w:szCs w:val="24"/>
              </w:rPr>
              <w:t>Тема 8. Система бюджетування на підприємстві</w:t>
            </w:r>
          </w:p>
        </w:tc>
        <w:tc>
          <w:tcPr>
            <w:tcW w:w="4111" w:type="dxa"/>
            <w:vAlign w:val="center"/>
          </w:tcPr>
          <w:p w:rsidR="004E647E" w:rsidRPr="00DD4EBD" w:rsidRDefault="004E647E" w:rsidP="007B1BF8">
            <w:pPr>
              <w:pStyle w:val="afb"/>
              <w:keepNext w:val="0"/>
              <w:widowControl w:val="0"/>
              <w:tabs>
                <w:tab w:val="left" w:leader="dot" w:pos="8505"/>
              </w:tabs>
              <w:jc w:val="left"/>
              <w:rPr>
                <w:rFonts w:ascii="Times New Roman" w:hAnsi="Times New Roman"/>
                <w:b w:val="0"/>
                <w:i w:val="0"/>
                <w:szCs w:val="24"/>
              </w:rPr>
            </w:pPr>
            <w:r w:rsidRPr="00DD4EBD">
              <w:rPr>
                <w:rFonts w:ascii="Times New Roman" w:hAnsi="Times New Roman"/>
                <w:b w:val="0"/>
                <w:i w:val="0"/>
                <w:szCs w:val="24"/>
              </w:rPr>
              <w:t>Графопроектор з комплектом слайдів</w:t>
            </w:r>
          </w:p>
        </w:tc>
      </w:tr>
    </w:tbl>
    <w:p w:rsidR="004E647E" w:rsidRPr="008F065D" w:rsidRDefault="004E647E" w:rsidP="007B1BF8">
      <w:pPr>
        <w:spacing w:after="0" w:line="240" w:lineRule="auto"/>
        <w:jc w:val="center"/>
        <w:rPr>
          <w:rFonts w:ascii="Times New Roman" w:hAnsi="Times New Roman" w:cs="Times New Roman"/>
          <w:b/>
          <w:i/>
          <w:sz w:val="28"/>
          <w:szCs w:val="28"/>
        </w:rPr>
      </w:pPr>
    </w:p>
    <w:p w:rsidR="007B1BF8" w:rsidRDefault="007B1BF8" w:rsidP="007B1BF8">
      <w:pPr>
        <w:spacing w:after="0" w:line="240" w:lineRule="auto"/>
        <w:jc w:val="center"/>
        <w:rPr>
          <w:rFonts w:ascii="Times New Roman" w:hAnsi="Times New Roman" w:cs="Times New Roman"/>
          <w:b/>
          <w:i/>
          <w:sz w:val="28"/>
          <w:szCs w:val="28"/>
          <w:lang w:val="uk-UA"/>
        </w:rPr>
      </w:pPr>
    </w:p>
    <w:p w:rsidR="007B1BF8" w:rsidRDefault="007B1BF8" w:rsidP="007B1BF8">
      <w:pPr>
        <w:spacing w:after="0" w:line="240" w:lineRule="auto"/>
        <w:jc w:val="center"/>
        <w:rPr>
          <w:rFonts w:ascii="Times New Roman" w:hAnsi="Times New Roman" w:cs="Times New Roman"/>
          <w:b/>
          <w:i/>
          <w:sz w:val="28"/>
          <w:szCs w:val="28"/>
          <w:lang w:val="uk-UA"/>
        </w:rPr>
      </w:pPr>
    </w:p>
    <w:p w:rsidR="007B1BF8" w:rsidRDefault="007B1BF8" w:rsidP="007B1BF8">
      <w:pPr>
        <w:spacing w:after="0" w:line="240" w:lineRule="auto"/>
        <w:jc w:val="center"/>
        <w:rPr>
          <w:rFonts w:ascii="Times New Roman" w:hAnsi="Times New Roman" w:cs="Times New Roman"/>
          <w:b/>
          <w:i/>
          <w:sz w:val="28"/>
          <w:szCs w:val="28"/>
          <w:lang w:val="uk-UA"/>
        </w:rPr>
      </w:pPr>
    </w:p>
    <w:p w:rsidR="004E647E" w:rsidRPr="008F065D" w:rsidRDefault="004E647E" w:rsidP="007B1BF8">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lang w:val="uk-UA"/>
        </w:rPr>
        <w:t>7</w:t>
      </w:r>
      <w:r w:rsidRPr="008F065D">
        <w:rPr>
          <w:rFonts w:ascii="Times New Roman" w:hAnsi="Times New Roman" w:cs="Times New Roman"/>
          <w:b/>
          <w:i/>
          <w:sz w:val="28"/>
          <w:szCs w:val="28"/>
        </w:rPr>
        <w:t>. МЕТОДИ КОНТРОЛЮ</w:t>
      </w:r>
    </w:p>
    <w:p w:rsidR="004E647E" w:rsidRPr="008F065D" w:rsidRDefault="004E647E" w:rsidP="007B1BF8">
      <w:pPr>
        <w:pStyle w:val="a3"/>
        <w:tabs>
          <w:tab w:val="left" w:pos="5103"/>
        </w:tabs>
        <w:spacing w:line="240" w:lineRule="auto"/>
        <w:ind w:firstLine="630"/>
        <w:jc w:val="both"/>
        <w:rPr>
          <w:b w:val="0"/>
          <w:bCs/>
          <w:szCs w:val="28"/>
        </w:rPr>
      </w:pPr>
      <w:r w:rsidRPr="008F065D">
        <w:rPr>
          <w:b w:val="0"/>
          <w:bCs/>
          <w:szCs w:val="28"/>
        </w:rPr>
        <w:t>Семестровий контроль</w:t>
      </w:r>
    </w:p>
    <w:p w:rsidR="004E647E" w:rsidRPr="008F065D" w:rsidRDefault="004E647E" w:rsidP="007B1BF8">
      <w:pPr>
        <w:spacing w:after="0" w:line="240" w:lineRule="auto"/>
        <w:ind w:firstLine="567"/>
        <w:jc w:val="both"/>
        <w:rPr>
          <w:rFonts w:ascii="Times New Roman" w:hAnsi="Times New Roman" w:cs="Times New Roman"/>
          <w:sz w:val="28"/>
          <w:szCs w:val="28"/>
          <w:highlight w:val="yellow"/>
          <w:lang w:val="uk-UA"/>
        </w:rPr>
      </w:pPr>
      <w:r w:rsidRPr="008F065D">
        <w:rPr>
          <w:rFonts w:ascii="Times New Roman" w:hAnsi="Times New Roman" w:cs="Times New Roman"/>
          <w:sz w:val="28"/>
          <w:szCs w:val="28"/>
          <w:lang w:val="uk-UA"/>
        </w:rPr>
        <w:t>1.</w:t>
      </w:r>
      <w:r w:rsidRPr="008F065D">
        <w:rPr>
          <w:rFonts w:ascii="Times New Roman" w:hAnsi="Times New Roman" w:cs="Times New Roman"/>
          <w:sz w:val="28"/>
          <w:szCs w:val="28"/>
        </w:rPr>
        <w:t> </w:t>
      </w:r>
      <w:r w:rsidRPr="008F065D">
        <w:rPr>
          <w:rFonts w:ascii="Times New Roman" w:hAnsi="Times New Roman" w:cs="Times New Roman"/>
          <w:sz w:val="28"/>
          <w:szCs w:val="28"/>
          <w:lang w:val="uk-UA"/>
        </w:rPr>
        <w:t xml:space="preserve">Оцінювання якості засвоєння дисципліни за всіма видами навчальних занять проводиться без участі студента на підставі його успішності за семестр (включаючи відвідування занять, відповіді, підготовку рефератів, написання самостійних робіт) </w:t>
      </w:r>
      <w:r w:rsidRPr="008F065D">
        <w:rPr>
          <w:rFonts w:ascii="Times New Roman" w:hAnsi="Times New Roman" w:cs="Times New Roman"/>
          <w:color w:val="000000"/>
          <w:sz w:val="28"/>
          <w:szCs w:val="28"/>
          <w:lang w:val="uk-UA"/>
        </w:rPr>
        <w:t>згідно з річним робочим навчальним планом.</w:t>
      </w:r>
      <w:r w:rsidRPr="008F065D">
        <w:rPr>
          <w:rFonts w:ascii="Times New Roman" w:hAnsi="Times New Roman" w:cs="Times New Roman"/>
          <w:sz w:val="28"/>
          <w:szCs w:val="28"/>
          <w:highlight w:val="yellow"/>
          <w:lang w:val="uk-UA"/>
        </w:rPr>
        <w:t xml:space="preserve"> </w:t>
      </w:r>
    </w:p>
    <w:p w:rsidR="004E647E" w:rsidRPr="008F065D" w:rsidRDefault="004E647E" w:rsidP="007B1BF8">
      <w:pPr>
        <w:spacing w:after="0" w:line="240" w:lineRule="auto"/>
        <w:ind w:firstLine="562"/>
        <w:jc w:val="both"/>
        <w:rPr>
          <w:rFonts w:ascii="Times New Roman" w:hAnsi="Times New Roman" w:cs="Times New Roman"/>
          <w:sz w:val="28"/>
          <w:szCs w:val="28"/>
        </w:rPr>
      </w:pPr>
      <w:r w:rsidRPr="008F065D">
        <w:rPr>
          <w:rFonts w:ascii="Times New Roman" w:hAnsi="Times New Roman" w:cs="Times New Roman"/>
          <w:sz w:val="28"/>
          <w:szCs w:val="28"/>
        </w:rPr>
        <w:t xml:space="preserve">2. Загальна кількість балів та результати семестрового контролю доводяться до відома студента. При проведенні підсумків семестрового контролю необхідно враховувати наступне: </w:t>
      </w:r>
    </w:p>
    <w:p w:rsidR="004E647E" w:rsidRPr="008F065D" w:rsidRDefault="004E647E" w:rsidP="007B1BF8">
      <w:pPr>
        <w:pStyle w:val="af1"/>
        <w:numPr>
          <w:ilvl w:val="0"/>
          <w:numId w:val="4"/>
        </w:numPr>
        <w:suppressLineNumbers/>
        <w:tabs>
          <w:tab w:val="left" w:pos="0"/>
        </w:tabs>
        <w:spacing w:after="0" w:line="240" w:lineRule="auto"/>
        <w:ind w:left="0" w:firstLine="562"/>
        <w:jc w:val="both"/>
        <w:rPr>
          <w:rFonts w:ascii="Times New Roman" w:hAnsi="Times New Roman"/>
          <w:sz w:val="28"/>
          <w:szCs w:val="28"/>
        </w:rPr>
      </w:pPr>
      <w:r w:rsidRPr="008F065D">
        <w:rPr>
          <w:rFonts w:ascii="Times New Roman" w:hAnsi="Times New Roman"/>
          <w:sz w:val="28"/>
          <w:szCs w:val="28"/>
        </w:rPr>
        <w:t xml:space="preserve">у разі, якщо студент погоджується з результатом контролю, відповідна кількість балів та оцінка (за національною шкалою та шкалою ECTS) виставляються у </w:t>
      </w:r>
      <w:r w:rsidRPr="008F065D">
        <w:rPr>
          <w:rFonts w:ascii="Times New Roman" w:hAnsi="Times New Roman"/>
          <w:sz w:val="28"/>
          <w:szCs w:val="28"/>
          <w:lang w:val="ru-RU"/>
        </w:rPr>
        <w:t>зал</w:t>
      </w:r>
      <w:r w:rsidRPr="008F065D">
        <w:rPr>
          <w:rFonts w:ascii="Times New Roman" w:hAnsi="Times New Roman"/>
          <w:sz w:val="28"/>
          <w:szCs w:val="28"/>
        </w:rPr>
        <w:t>і</w:t>
      </w:r>
      <w:r w:rsidRPr="008F065D">
        <w:rPr>
          <w:rFonts w:ascii="Times New Roman" w:hAnsi="Times New Roman"/>
          <w:sz w:val="28"/>
          <w:szCs w:val="28"/>
          <w:lang w:val="ru-RU"/>
        </w:rPr>
        <w:t>кову</w:t>
      </w:r>
      <w:r w:rsidRPr="008F065D">
        <w:rPr>
          <w:rFonts w:ascii="Times New Roman" w:hAnsi="Times New Roman"/>
          <w:sz w:val="28"/>
          <w:szCs w:val="28"/>
        </w:rPr>
        <w:t xml:space="preserve"> відомість; </w:t>
      </w:r>
    </w:p>
    <w:p w:rsidR="004E647E" w:rsidRPr="008F065D" w:rsidRDefault="004E647E" w:rsidP="007B1BF8">
      <w:pPr>
        <w:pStyle w:val="af1"/>
        <w:numPr>
          <w:ilvl w:val="0"/>
          <w:numId w:val="4"/>
        </w:numPr>
        <w:suppressLineNumbers/>
        <w:tabs>
          <w:tab w:val="left" w:pos="0"/>
        </w:tabs>
        <w:spacing w:after="0" w:line="240" w:lineRule="auto"/>
        <w:ind w:left="0" w:firstLine="562"/>
        <w:jc w:val="both"/>
        <w:rPr>
          <w:rFonts w:ascii="Times New Roman" w:hAnsi="Times New Roman"/>
          <w:sz w:val="28"/>
          <w:szCs w:val="28"/>
        </w:rPr>
      </w:pPr>
      <w:r w:rsidRPr="008F065D">
        <w:rPr>
          <w:rFonts w:ascii="Times New Roman" w:hAnsi="Times New Roman"/>
          <w:sz w:val="28"/>
          <w:szCs w:val="28"/>
        </w:rPr>
        <w:t>у разі, якщо студент отримав від 0 до 59 балів, то в залікову відомість за національною шкалою виставляється оцінка “не зараховано” (“F” та “</w:t>
      </w:r>
      <w:r w:rsidRPr="008F065D">
        <w:rPr>
          <w:rFonts w:ascii="Times New Roman" w:hAnsi="Times New Roman"/>
          <w:sz w:val="28"/>
          <w:szCs w:val="28"/>
          <w:lang w:val="en-US"/>
        </w:rPr>
        <w:t>FX</w:t>
      </w:r>
      <w:r w:rsidRPr="008F065D">
        <w:rPr>
          <w:rFonts w:ascii="Times New Roman" w:hAnsi="Times New Roman"/>
          <w:sz w:val="28"/>
          <w:szCs w:val="28"/>
        </w:rPr>
        <w:t xml:space="preserve">” відповідно до шкали ECTS). Складання заліку оцінюється в 40 балів та проводиться за направленням з деканату. </w:t>
      </w:r>
    </w:p>
    <w:p w:rsidR="004E647E" w:rsidRPr="008F065D" w:rsidRDefault="004E647E" w:rsidP="007B1BF8">
      <w:pPr>
        <w:pStyle w:val="a8"/>
        <w:spacing w:after="0" w:line="240" w:lineRule="auto"/>
        <w:ind w:left="0" w:firstLine="567"/>
        <w:rPr>
          <w:sz w:val="28"/>
          <w:szCs w:val="28"/>
        </w:rPr>
      </w:pPr>
      <w:r w:rsidRPr="008F065D">
        <w:rPr>
          <w:sz w:val="28"/>
          <w:szCs w:val="28"/>
        </w:rPr>
        <w:t>Оцінювання знань студентів денної форми навчання за весь курс навчання проводиться за 100 бальною системою за наступною схемою:</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48"/>
        <w:gridCol w:w="2772"/>
      </w:tblGrid>
      <w:tr w:rsidR="004E647E" w:rsidRPr="008F065D" w:rsidTr="004E647E">
        <w:tc>
          <w:tcPr>
            <w:tcW w:w="6948" w:type="dxa"/>
            <w:tcBorders>
              <w:bottom w:val="single" w:sz="4" w:space="0" w:color="auto"/>
            </w:tcBorders>
          </w:tcPr>
          <w:p w:rsidR="004E647E" w:rsidRPr="008F065D" w:rsidRDefault="004E647E" w:rsidP="007B1BF8">
            <w:pPr>
              <w:spacing w:after="0" w:line="240" w:lineRule="auto"/>
              <w:jc w:val="center"/>
              <w:rPr>
                <w:rFonts w:ascii="Times New Roman" w:hAnsi="Times New Roman" w:cs="Times New Roman"/>
                <w:i/>
                <w:sz w:val="24"/>
                <w:szCs w:val="24"/>
              </w:rPr>
            </w:pPr>
            <w:r w:rsidRPr="008F065D">
              <w:rPr>
                <w:rFonts w:ascii="Times New Roman" w:hAnsi="Times New Roman" w:cs="Times New Roman"/>
                <w:i/>
                <w:sz w:val="24"/>
                <w:szCs w:val="24"/>
              </w:rPr>
              <w:t>Форма контролю</w:t>
            </w:r>
          </w:p>
        </w:tc>
        <w:tc>
          <w:tcPr>
            <w:tcW w:w="2772" w:type="dxa"/>
            <w:tcBorders>
              <w:bottom w:val="single" w:sz="4" w:space="0" w:color="auto"/>
            </w:tcBorders>
          </w:tcPr>
          <w:p w:rsidR="004E647E" w:rsidRPr="008F065D" w:rsidRDefault="004E647E" w:rsidP="007B1BF8">
            <w:pPr>
              <w:spacing w:after="0" w:line="240" w:lineRule="auto"/>
              <w:jc w:val="center"/>
              <w:rPr>
                <w:rFonts w:ascii="Times New Roman" w:hAnsi="Times New Roman" w:cs="Times New Roman"/>
                <w:i/>
                <w:sz w:val="24"/>
                <w:szCs w:val="24"/>
              </w:rPr>
            </w:pPr>
            <w:r w:rsidRPr="008F065D">
              <w:rPr>
                <w:rFonts w:ascii="Times New Roman" w:hAnsi="Times New Roman" w:cs="Times New Roman"/>
                <w:i/>
                <w:sz w:val="24"/>
                <w:szCs w:val="24"/>
              </w:rPr>
              <w:t xml:space="preserve">Максимальна </w:t>
            </w:r>
          </w:p>
          <w:p w:rsidR="004E647E" w:rsidRPr="008F065D" w:rsidRDefault="004E647E" w:rsidP="007B1BF8">
            <w:pPr>
              <w:spacing w:after="0" w:line="240" w:lineRule="auto"/>
              <w:jc w:val="center"/>
              <w:rPr>
                <w:rFonts w:ascii="Times New Roman" w:hAnsi="Times New Roman" w:cs="Times New Roman"/>
                <w:i/>
                <w:sz w:val="24"/>
                <w:szCs w:val="24"/>
              </w:rPr>
            </w:pPr>
            <w:r w:rsidRPr="008F065D">
              <w:rPr>
                <w:rFonts w:ascii="Times New Roman" w:hAnsi="Times New Roman" w:cs="Times New Roman"/>
                <w:i/>
                <w:sz w:val="24"/>
                <w:szCs w:val="24"/>
              </w:rPr>
              <w:t>кількість балів</w:t>
            </w:r>
          </w:p>
        </w:tc>
      </w:tr>
      <w:tr w:rsidR="004E647E" w:rsidRPr="008F065D" w:rsidTr="004E647E">
        <w:tc>
          <w:tcPr>
            <w:tcW w:w="6948" w:type="dxa"/>
            <w:tcBorders>
              <w:left w:val="nil"/>
              <w:bottom w:val="single" w:sz="4" w:space="0" w:color="auto"/>
              <w:right w:val="nil"/>
            </w:tcBorders>
          </w:tcPr>
          <w:p w:rsidR="004E647E" w:rsidRPr="008F065D" w:rsidRDefault="004E647E" w:rsidP="007B1BF8">
            <w:pPr>
              <w:spacing w:after="0" w:line="240" w:lineRule="auto"/>
              <w:jc w:val="center"/>
              <w:rPr>
                <w:rFonts w:ascii="Times New Roman" w:hAnsi="Times New Roman" w:cs="Times New Roman"/>
                <w:i/>
                <w:sz w:val="24"/>
                <w:szCs w:val="24"/>
              </w:rPr>
            </w:pPr>
          </w:p>
        </w:tc>
        <w:tc>
          <w:tcPr>
            <w:tcW w:w="2772" w:type="dxa"/>
            <w:tcBorders>
              <w:left w:val="nil"/>
              <w:bottom w:val="single" w:sz="4" w:space="0" w:color="auto"/>
              <w:right w:val="nil"/>
            </w:tcBorders>
          </w:tcPr>
          <w:p w:rsidR="004E647E" w:rsidRPr="008F065D" w:rsidRDefault="004E647E" w:rsidP="007B1BF8">
            <w:pPr>
              <w:spacing w:after="0" w:line="240" w:lineRule="auto"/>
              <w:jc w:val="center"/>
              <w:rPr>
                <w:rFonts w:ascii="Times New Roman" w:hAnsi="Times New Roman" w:cs="Times New Roman"/>
                <w:i/>
                <w:sz w:val="24"/>
                <w:szCs w:val="24"/>
              </w:rPr>
            </w:pPr>
          </w:p>
        </w:tc>
      </w:tr>
      <w:tr w:rsidR="004E647E" w:rsidRPr="008F065D" w:rsidTr="004E647E">
        <w:tc>
          <w:tcPr>
            <w:tcW w:w="6948" w:type="dxa"/>
            <w:tcBorders>
              <w:bottom w:val="single" w:sz="4" w:space="0" w:color="auto"/>
              <w:right w:val="nil"/>
            </w:tcBorders>
          </w:tcPr>
          <w:p w:rsidR="004E647E" w:rsidRPr="008F065D" w:rsidRDefault="004E647E" w:rsidP="007B1BF8">
            <w:pPr>
              <w:spacing w:after="0" w:line="240" w:lineRule="auto"/>
              <w:jc w:val="center"/>
              <w:rPr>
                <w:rFonts w:ascii="Times New Roman" w:hAnsi="Times New Roman" w:cs="Times New Roman"/>
                <w:b/>
                <w:sz w:val="24"/>
                <w:szCs w:val="24"/>
              </w:rPr>
            </w:pPr>
            <w:r w:rsidRPr="008F065D">
              <w:rPr>
                <w:rFonts w:ascii="Times New Roman" w:hAnsi="Times New Roman" w:cs="Times New Roman"/>
                <w:b/>
                <w:sz w:val="24"/>
                <w:szCs w:val="24"/>
              </w:rPr>
              <w:t>1</w:t>
            </w:r>
            <w:r>
              <w:rPr>
                <w:rFonts w:ascii="Times New Roman" w:hAnsi="Times New Roman" w:cs="Times New Roman"/>
                <w:b/>
                <w:sz w:val="24"/>
                <w:szCs w:val="24"/>
                <w:lang w:val="uk-UA"/>
              </w:rPr>
              <w:t xml:space="preserve">, 2 </w:t>
            </w:r>
            <w:r w:rsidRPr="008F065D">
              <w:rPr>
                <w:rFonts w:ascii="Times New Roman" w:hAnsi="Times New Roman" w:cs="Times New Roman"/>
                <w:b/>
                <w:sz w:val="24"/>
                <w:szCs w:val="24"/>
              </w:rPr>
              <w:t xml:space="preserve"> семестр</w:t>
            </w:r>
          </w:p>
        </w:tc>
        <w:tc>
          <w:tcPr>
            <w:tcW w:w="2772" w:type="dxa"/>
            <w:tcBorders>
              <w:left w:val="nil"/>
              <w:bottom w:val="single" w:sz="4" w:space="0" w:color="auto"/>
            </w:tcBorders>
          </w:tcPr>
          <w:p w:rsidR="004E647E" w:rsidRPr="008F065D" w:rsidRDefault="004E647E" w:rsidP="007B1BF8">
            <w:pPr>
              <w:spacing w:after="0" w:line="240" w:lineRule="auto"/>
              <w:jc w:val="center"/>
              <w:rPr>
                <w:rFonts w:ascii="Times New Roman" w:hAnsi="Times New Roman" w:cs="Times New Roman"/>
                <w:b/>
                <w:sz w:val="24"/>
                <w:szCs w:val="24"/>
              </w:rPr>
            </w:pPr>
          </w:p>
        </w:tc>
      </w:tr>
      <w:tr w:rsidR="004E647E" w:rsidRPr="008F065D" w:rsidTr="004E647E">
        <w:tc>
          <w:tcPr>
            <w:tcW w:w="6948" w:type="dxa"/>
            <w:tcBorders>
              <w:left w:val="nil"/>
              <w:right w:val="nil"/>
            </w:tcBorders>
          </w:tcPr>
          <w:p w:rsidR="004E647E" w:rsidRPr="008F065D" w:rsidRDefault="004E647E" w:rsidP="007B1BF8">
            <w:pPr>
              <w:spacing w:after="0" w:line="240" w:lineRule="auto"/>
              <w:jc w:val="center"/>
              <w:rPr>
                <w:rFonts w:ascii="Times New Roman" w:hAnsi="Times New Roman" w:cs="Times New Roman"/>
                <w:i/>
                <w:sz w:val="24"/>
                <w:szCs w:val="24"/>
              </w:rPr>
            </w:pPr>
          </w:p>
        </w:tc>
        <w:tc>
          <w:tcPr>
            <w:tcW w:w="2772" w:type="dxa"/>
            <w:tcBorders>
              <w:left w:val="nil"/>
              <w:right w:val="nil"/>
            </w:tcBorders>
          </w:tcPr>
          <w:p w:rsidR="004E647E" w:rsidRPr="008F065D" w:rsidRDefault="004E647E" w:rsidP="007B1BF8">
            <w:pPr>
              <w:spacing w:after="0" w:line="240" w:lineRule="auto"/>
              <w:jc w:val="center"/>
              <w:rPr>
                <w:rFonts w:ascii="Times New Roman" w:hAnsi="Times New Roman" w:cs="Times New Roman"/>
                <w:i/>
                <w:sz w:val="24"/>
                <w:szCs w:val="24"/>
              </w:rPr>
            </w:pPr>
          </w:p>
        </w:tc>
      </w:tr>
      <w:tr w:rsidR="004E647E" w:rsidRPr="008F065D" w:rsidTr="004E647E">
        <w:tc>
          <w:tcPr>
            <w:tcW w:w="6948" w:type="dxa"/>
          </w:tcPr>
          <w:p w:rsidR="004E647E" w:rsidRPr="008F065D" w:rsidRDefault="004E647E" w:rsidP="007B1BF8">
            <w:pPr>
              <w:spacing w:after="0" w:line="240" w:lineRule="auto"/>
              <w:rPr>
                <w:rFonts w:ascii="Times New Roman" w:hAnsi="Times New Roman" w:cs="Times New Roman"/>
                <w:sz w:val="24"/>
                <w:szCs w:val="24"/>
              </w:rPr>
            </w:pPr>
            <w:r w:rsidRPr="008F065D">
              <w:rPr>
                <w:rFonts w:ascii="Times New Roman" w:hAnsi="Times New Roman" w:cs="Times New Roman"/>
                <w:sz w:val="24"/>
                <w:szCs w:val="24"/>
              </w:rPr>
              <w:t>1. Відвідування лекційних занять</w:t>
            </w:r>
          </w:p>
        </w:tc>
        <w:tc>
          <w:tcPr>
            <w:tcW w:w="2772" w:type="dxa"/>
            <w:vAlign w:val="center"/>
          </w:tcPr>
          <w:p w:rsidR="004E647E" w:rsidRPr="008F065D" w:rsidRDefault="004E647E" w:rsidP="007B1BF8">
            <w:pPr>
              <w:spacing w:after="0" w:line="240" w:lineRule="auto"/>
              <w:jc w:val="center"/>
              <w:rPr>
                <w:rFonts w:ascii="Times New Roman" w:hAnsi="Times New Roman" w:cs="Times New Roman"/>
                <w:sz w:val="24"/>
                <w:szCs w:val="24"/>
              </w:rPr>
            </w:pPr>
            <w:r w:rsidRPr="008F065D">
              <w:rPr>
                <w:rFonts w:ascii="Times New Roman" w:hAnsi="Times New Roman" w:cs="Times New Roman"/>
                <w:sz w:val="24"/>
                <w:szCs w:val="24"/>
              </w:rPr>
              <w:t>16</w:t>
            </w:r>
          </w:p>
        </w:tc>
      </w:tr>
      <w:tr w:rsidR="004E647E" w:rsidRPr="008F065D" w:rsidTr="004E647E">
        <w:tc>
          <w:tcPr>
            <w:tcW w:w="6948" w:type="dxa"/>
            <w:tcBorders>
              <w:bottom w:val="single" w:sz="4" w:space="0" w:color="auto"/>
            </w:tcBorders>
          </w:tcPr>
          <w:p w:rsidR="004E647E" w:rsidRPr="008F065D" w:rsidRDefault="004E647E" w:rsidP="007B1BF8">
            <w:pPr>
              <w:spacing w:after="0" w:line="240" w:lineRule="auto"/>
              <w:rPr>
                <w:rFonts w:ascii="Times New Roman" w:hAnsi="Times New Roman" w:cs="Times New Roman"/>
                <w:sz w:val="24"/>
                <w:szCs w:val="24"/>
              </w:rPr>
            </w:pPr>
            <w:r w:rsidRPr="008F065D">
              <w:rPr>
                <w:rFonts w:ascii="Times New Roman" w:hAnsi="Times New Roman" w:cs="Times New Roman"/>
                <w:sz w:val="24"/>
                <w:szCs w:val="24"/>
              </w:rPr>
              <w:t>2. Відвідування практичних занять</w:t>
            </w:r>
          </w:p>
        </w:tc>
        <w:tc>
          <w:tcPr>
            <w:tcW w:w="2772" w:type="dxa"/>
            <w:tcBorders>
              <w:bottom w:val="single" w:sz="4" w:space="0" w:color="auto"/>
            </w:tcBorders>
            <w:vAlign w:val="center"/>
          </w:tcPr>
          <w:p w:rsidR="004E647E" w:rsidRPr="008F065D" w:rsidRDefault="004E647E" w:rsidP="007B1BF8">
            <w:pPr>
              <w:spacing w:after="0" w:line="240" w:lineRule="auto"/>
              <w:jc w:val="center"/>
              <w:rPr>
                <w:rFonts w:ascii="Times New Roman" w:hAnsi="Times New Roman" w:cs="Times New Roman"/>
                <w:sz w:val="24"/>
                <w:szCs w:val="24"/>
              </w:rPr>
            </w:pPr>
            <w:r w:rsidRPr="008F065D">
              <w:rPr>
                <w:rFonts w:ascii="Times New Roman" w:hAnsi="Times New Roman" w:cs="Times New Roman"/>
                <w:sz w:val="24"/>
                <w:szCs w:val="24"/>
              </w:rPr>
              <w:t>16</w:t>
            </w:r>
          </w:p>
        </w:tc>
      </w:tr>
      <w:tr w:rsidR="004E647E" w:rsidRPr="008F065D" w:rsidTr="004E647E">
        <w:tc>
          <w:tcPr>
            <w:tcW w:w="6948" w:type="dxa"/>
            <w:tcBorders>
              <w:bottom w:val="single" w:sz="4" w:space="0" w:color="auto"/>
            </w:tcBorders>
          </w:tcPr>
          <w:p w:rsidR="004E647E" w:rsidRPr="008F065D" w:rsidRDefault="004E647E" w:rsidP="007B1BF8">
            <w:pPr>
              <w:spacing w:after="0" w:line="240" w:lineRule="auto"/>
              <w:jc w:val="both"/>
              <w:rPr>
                <w:rFonts w:ascii="Times New Roman" w:hAnsi="Times New Roman" w:cs="Times New Roman"/>
                <w:sz w:val="24"/>
                <w:szCs w:val="24"/>
              </w:rPr>
            </w:pPr>
            <w:r w:rsidRPr="008F065D">
              <w:rPr>
                <w:rFonts w:ascii="Times New Roman" w:hAnsi="Times New Roman" w:cs="Times New Roman"/>
                <w:sz w:val="24"/>
                <w:szCs w:val="24"/>
              </w:rPr>
              <w:t>3. Активність на парі (в т.ч. доповідь за тематикою практичного заняття, реферати)</w:t>
            </w:r>
          </w:p>
        </w:tc>
        <w:tc>
          <w:tcPr>
            <w:tcW w:w="2772" w:type="dxa"/>
            <w:tcBorders>
              <w:bottom w:val="single" w:sz="4" w:space="0" w:color="auto"/>
            </w:tcBorders>
            <w:vAlign w:val="center"/>
          </w:tcPr>
          <w:p w:rsidR="004E647E" w:rsidRPr="008F065D" w:rsidRDefault="004E647E" w:rsidP="007B1BF8">
            <w:pPr>
              <w:spacing w:after="0" w:line="240" w:lineRule="auto"/>
              <w:jc w:val="center"/>
              <w:rPr>
                <w:rFonts w:ascii="Times New Roman" w:hAnsi="Times New Roman" w:cs="Times New Roman"/>
                <w:sz w:val="24"/>
                <w:szCs w:val="24"/>
              </w:rPr>
            </w:pPr>
            <w:r w:rsidRPr="008F065D">
              <w:rPr>
                <w:rFonts w:ascii="Times New Roman" w:hAnsi="Times New Roman" w:cs="Times New Roman"/>
                <w:sz w:val="24"/>
                <w:szCs w:val="24"/>
              </w:rPr>
              <w:t>16</w:t>
            </w:r>
          </w:p>
        </w:tc>
      </w:tr>
      <w:tr w:rsidR="004E647E" w:rsidRPr="008F065D" w:rsidTr="004E647E">
        <w:tc>
          <w:tcPr>
            <w:tcW w:w="6948" w:type="dxa"/>
            <w:tcBorders>
              <w:bottom w:val="single" w:sz="4" w:space="0" w:color="auto"/>
            </w:tcBorders>
          </w:tcPr>
          <w:p w:rsidR="004E647E" w:rsidRPr="008F065D" w:rsidRDefault="004E647E" w:rsidP="007B1BF8">
            <w:pPr>
              <w:spacing w:after="0" w:line="240" w:lineRule="auto"/>
              <w:jc w:val="both"/>
              <w:rPr>
                <w:rFonts w:ascii="Times New Roman" w:hAnsi="Times New Roman" w:cs="Times New Roman"/>
                <w:sz w:val="24"/>
                <w:szCs w:val="24"/>
              </w:rPr>
            </w:pPr>
            <w:r w:rsidRPr="008F065D">
              <w:rPr>
                <w:rFonts w:ascii="Times New Roman" w:hAnsi="Times New Roman" w:cs="Times New Roman"/>
                <w:sz w:val="24"/>
                <w:szCs w:val="24"/>
              </w:rPr>
              <w:t>4. Усні опитування (в т.ч. виконання домашнього завдання, розв’язок вправ, участь у дискусіях)</w:t>
            </w:r>
          </w:p>
        </w:tc>
        <w:tc>
          <w:tcPr>
            <w:tcW w:w="2772" w:type="dxa"/>
            <w:tcBorders>
              <w:bottom w:val="single" w:sz="4" w:space="0" w:color="auto"/>
            </w:tcBorders>
            <w:vAlign w:val="center"/>
          </w:tcPr>
          <w:p w:rsidR="004E647E" w:rsidRPr="008F065D" w:rsidRDefault="004E647E" w:rsidP="007B1BF8">
            <w:pPr>
              <w:spacing w:after="0" w:line="240" w:lineRule="auto"/>
              <w:jc w:val="center"/>
              <w:rPr>
                <w:rFonts w:ascii="Times New Roman" w:hAnsi="Times New Roman" w:cs="Times New Roman"/>
                <w:sz w:val="24"/>
                <w:szCs w:val="24"/>
              </w:rPr>
            </w:pPr>
            <w:r w:rsidRPr="008F065D">
              <w:rPr>
                <w:rFonts w:ascii="Times New Roman" w:hAnsi="Times New Roman" w:cs="Times New Roman"/>
                <w:sz w:val="24"/>
                <w:szCs w:val="24"/>
              </w:rPr>
              <w:t>32</w:t>
            </w:r>
          </w:p>
        </w:tc>
      </w:tr>
      <w:tr w:rsidR="004E647E" w:rsidRPr="008F065D" w:rsidTr="004E647E">
        <w:tc>
          <w:tcPr>
            <w:tcW w:w="6948" w:type="dxa"/>
            <w:tcBorders>
              <w:bottom w:val="single" w:sz="4" w:space="0" w:color="auto"/>
            </w:tcBorders>
          </w:tcPr>
          <w:p w:rsidR="004E647E" w:rsidRPr="008F065D" w:rsidRDefault="004E647E" w:rsidP="007B1BF8">
            <w:pPr>
              <w:spacing w:after="0" w:line="240" w:lineRule="auto"/>
              <w:rPr>
                <w:rFonts w:ascii="Times New Roman" w:hAnsi="Times New Roman" w:cs="Times New Roman"/>
                <w:sz w:val="24"/>
                <w:szCs w:val="24"/>
              </w:rPr>
            </w:pPr>
            <w:r w:rsidRPr="008F065D">
              <w:rPr>
                <w:rFonts w:ascii="Times New Roman" w:hAnsi="Times New Roman" w:cs="Times New Roman"/>
                <w:sz w:val="24"/>
                <w:szCs w:val="24"/>
              </w:rPr>
              <w:t>5. Підсумковий контроль (загальна контрольна робота після вивчення всіх тем дисципліни на останньому занятті);</w:t>
            </w:r>
          </w:p>
          <w:p w:rsidR="004E647E" w:rsidRPr="008F065D" w:rsidRDefault="004E647E" w:rsidP="007B1BF8">
            <w:pPr>
              <w:spacing w:after="0" w:line="240" w:lineRule="auto"/>
              <w:rPr>
                <w:rFonts w:ascii="Times New Roman" w:hAnsi="Times New Roman" w:cs="Times New Roman"/>
                <w:sz w:val="24"/>
                <w:szCs w:val="24"/>
              </w:rPr>
            </w:pPr>
            <w:r w:rsidRPr="008F065D">
              <w:rPr>
                <w:rFonts w:ascii="Times New Roman" w:hAnsi="Times New Roman" w:cs="Times New Roman"/>
                <w:sz w:val="24"/>
                <w:szCs w:val="24"/>
              </w:rPr>
              <w:t>залік</w:t>
            </w:r>
          </w:p>
        </w:tc>
        <w:tc>
          <w:tcPr>
            <w:tcW w:w="2772" w:type="dxa"/>
            <w:tcBorders>
              <w:bottom w:val="single" w:sz="4" w:space="0" w:color="auto"/>
            </w:tcBorders>
            <w:vAlign w:val="center"/>
          </w:tcPr>
          <w:p w:rsidR="004E647E" w:rsidRPr="008F065D" w:rsidRDefault="004E647E" w:rsidP="007B1BF8">
            <w:pPr>
              <w:spacing w:after="0" w:line="240" w:lineRule="auto"/>
              <w:jc w:val="center"/>
              <w:rPr>
                <w:rFonts w:ascii="Times New Roman" w:hAnsi="Times New Roman" w:cs="Times New Roman"/>
                <w:sz w:val="24"/>
                <w:szCs w:val="24"/>
              </w:rPr>
            </w:pPr>
            <w:r w:rsidRPr="008F065D">
              <w:rPr>
                <w:rFonts w:ascii="Times New Roman" w:hAnsi="Times New Roman" w:cs="Times New Roman"/>
                <w:sz w:val="24"/>
                <w:szCs w:val="24"/>
              </w:rPr>
              <w:t>20</w:t>
            </w:r>
          </w:p>
        </w:tc>
      </w:tr>
      <w:tr w:rsidR="004E647E" w:rsidRPr="008F065D" w:rsidTr="004E647E">
        <w:tc>
          <w:tcPr>
            <w:tcW w:w="6948" w:type="dxa"/>
            <w:tcBorders>
              <w:bottom w:val="single" w:sz="4" w:space="0" w:color="auto"/>
            </w:tcBorders>
          </w:tcPr>
          <w:p w:rsidR="004E647E" w:rsidRPr="008F065D" w:rsidRDefault="004E647E" w:rsidP="007B1BF8">
            <w:pPr>
              <w:spacing w:after="0" w:line="240" w:lineRule="auto"/>
              <w:rPr>
                <w:rFonts w:ascii="Times New Roman" w:hAnsi="Times New Roman" w:cs="Times New Roman"/>
                <w:b/>
                <w:sz w:val="24"/>
                <w:szCs w:val="24"/>
              </w:rPr>
            </w:pPr>
            <w:r w:rsidRPr="008F065D">
              <w:rPr>
                <w:rFonts w:ascii="Times New Roman" w:hAnsi="Times New Roman" w:cs="Times New Roman"/>
                <w:b/>
                <w:sz w:val="24"/>
                <w:szCs w:val="24"/>
              </w:rPr>
              <w:t xml:space="preserve">Разом за </w:t>
            </w:r>
            <w:r>
              <w:rPr>
                <w:rFonts w:ascii="Times New Roman" w:hAnsi="Times New Roman" w:cs="Times New Roman"/>
                <w:b/>
                <w:sz w:val="24"/>
                <w:szCs w:val="24"/>
                <w:lang w:val="uk-UA"/>
              </w:rPr>
              <w:t>рік</w:t>
            </w:r>
          </w:p>
        </w:tc>
        <w:tc>
          <w:tcPr>
            <w:tcW w:w="2772" w:type="dxa"/>
            <w:tcBorders>
              <w:bottom w:val="single" w:sz="4" w:space="0" w:color="auto"/>
            </w:tcBorders>
            <w:vAlign w:val="center"/>
          </w:tcPr>
          <w:p w:rsidR="004E647E" w:rsidRPr="008F065D" w:rsidRDefault="004E647E" w:rsidP="007B1BF8">
            <w:pPr>
              <w:spacing w:after="0" w:line="240" w:lineRule="auto"/>
              <w:jc w:val="center"/>
              <w:rPr>
                <w:rFonts w:ascii="Times New Roman" w:hAnsi="Times New Roman" w:cs="Times New Roman"/>
                <w:b/>
                <w:sz w:val="24"/>
                <w:szCs w:val="24"/>
              </w:rPr>
            </w:pPr>
            <w:r w:rsidRPr="008F065D">
              <w:rPr>
                <w:rFonts w:ascii="Times New Roman" w:hAnsi="Times New Roman" w:cs="Times New Roman"/>
                <w:b/>
                <w:sz w:val="24"/>
                <w:szCs w:val="24"/>
              </w:rPr>
              <w:t>100</w:t>
            </w:r>
          </w:p>
        </w:tc>
      </w:tr>
    </w:tbl>
    <w:p w:rsidR="004E647E" w:rsidRDefault="004E647E" w:rsidP="007B1BF8">
      <w:pPr>
        <w:spacing w:after="0" w:line="240" w:lineRule="auto"/>
        <w:ind w:firstLine="567"/>
        <w:jc w:val="center"/>
        <w:rPr>
          <w:rFonts w:ascii="Times New Roman" w:hAnsi="Times New Roman" w:cs="Times New Roman"/>
          <w:b/>
          <w:sz w:val="28"/>
          <w:szCs w:val="28"/>
        </w:rPr>
      </w:pPr>
    </w:p>
    <w:p w:rsidR="004E647E" w:rsidRPr="008F065D" w:rsidRDefault="004E647E" w:rsidP="007B1BF8">
      <w:pPr>
        <w:spacing w:after="0" w:line="240" w:lineRule="auto"/>
        <w:ind w:firstLine="567"/>
        <w:jc w:val="center"/>
        <w:rPr>
          <w:rFonts w:ascii="Times New Roman" w:hAnsi="Times New Roman" w:cs="Times New Roman"/>
          <w:b/>
          <w:sz w:val="28"/>
          <w:szCs w:val="28"/>
        </w:rPr>
      </w:pPr>
      <w:r w:rsidRPr="008F065D">
        <w:rPr>
          <w:rFonts w:ascii="Times New Roman" w:hAnsi="Times New Roman" w:cs="Times New Roman"/>
          <w:b/>
          <w:sz w:val="28"/>
          <w:szCs w:val="28"/>
        </w:rPr>
        <w:t>9. Розподіл балів, які отримують студенти</w:t>
      </w:r>
    </w:p>
    <w:p w:rsidR="004E647E" w:rsidRPr="008F065D" w:rsidRDefault="004E647E" w:rsidP="007B1BF8">
      <w:pPr>
        <w:spacing w:after="0" w:line="240" w:lineRule="auto"/>
        <w:ind w:firstLine="567"/>
        <w:jc w:val="both"/>
        <w:rPr>
          <w:rFonts w:ascii="Times New Roman" w:hAnsi="Times New Roman" w:cs="Times New Roman"/>
          <w:sz w:val="28"/>
          <w:szCs w:val="28"/>
        </w:rPr>
      </w:pPr>
      <w:r w:rsidRPr="008F065D">
        <w:rPr>
          <w:rFonts w:ascii="Times New Roman" w:hAnsi="Times New Roman" w:cs="Times New Roman"/>
          <w:sz w:val="28"/>
          <w:szCs w:val="28"/>
        </w:rPr>
        <w:t>Рейтингові бали переводяться в оцінки за шкалою оцінок відповідно до критеріїв відповідності рейтингових балів національній шкалі оцінювання знань:</w:t>
      </w:r>
    </w:p>
    <w:p w:rsidR="004E647E" w:rsidRPr="008F065D" w:rsidRDefault="004E647E" w:rsidP="007B1BF8">
      <w:pPr>
        <w:spacing w:after="0" w:line="240" w:lineRule="auto"/>
        <w:jc w:val="center"/>
        <w:rPr>
          <w:rFonts w:ascii="Times New Roman" w:hAnsi="Times New Roman" w:cs="Times New Roman"/>
          <w:b/>
          <w:bCs/>
          <w:sz w:val="28"/>
          <w:szCs w:val="28"/>
        </w:rPr>
      </w:pPr>
      <w:r w:rsidRPr="008F065D">
        <w:rPr>
          <w:rFonts w:ascii="Times New Roman" w:hAnsi="Times New Roman" w:cs="Times New Roman"/>
          <w:b/>
          <w:bCs/>
          <w:sz w:val="28"/>
          <w:szCs w:val="28"/>
        </w:rPr>
        <w:t>Шкала оцінювання: національна та ECTS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1357"/>
        <w:gridCol w:w="3168"/>
        <w:gridCol w:w="2694"/>
      </w:tblGrid>
      <w:tr w:rsidR="004E647E" w:rsidRPr="008F065D" w:rsidTr="004E647E">
        <w:trPr>
          <w:trHeight w:val="450"/>
        </w:trPr>
        <w:tc>
          <w:tcPr>
            <w:tcW w:w="2137" w:type="dxa"/>
            <w:vMerge w:val="restart"/>
            <w:vAlign w:val="center"/>
          </w:tcPr>
          <w:p w:rsidR="004E647E" w:rsidRPr="00037935" w:rsidRDefault="004E647E" w:rsidP="007B1BF8">
            <w:pPr>
              <w:spacing w:after="0" w:line="240" w:lineRule="auto"/>
              <w:jc w:val="center"/>
              <w:rPr>
                <w:rFonts w:ascii="Times New Roman" w:hAnsi="Times New Roman" w:cs="Times New Roman"/>
                <w:sz w:val="24"/>
                <w:szCs w:val="24"/>
              </w:rPr>
            </w:pPr>
            <w:r w:rsidRPr="00037935">
              <w:rPr>
                <w:rFonts w:ascii="Times New Roman" w:hAnsi="Times New Roman" w:cs="Times New Roman"/>
                <w:sz w:val="24"/>
                <w:szCs w:val="24"/>
              </w:rPr>
              <w:t>Сума балів за всі види навчальної діяльності</w:t>
            </w:r>
          </w:p>
        </w:tc>
        <w:tc>
          <w:tcPr>
            <w:tcW w:w="1357" w:type="dxa"/>
            <w:vMerge w:val="restart"/>
            <w:vAlign w:val="center"/>
          </w:tcPr>
          <w:p w:rsidR="004E647E" w:rsidRPr="00037935" w:rsidRDefault="004E647E" w:rsidP="007B1BF8">
            <w:pPr>
              <w:spacing w:after="0" w:line="240" w:lineRule="auto"/>
              <w:jc w:val="center"/>
              <w:rPr>
                <w:rFonts w:ascii="Times New Roman" w:hAnsi="Times New Roman" w:cs="Times New Roman"/>
                <w:sz w:val="24"/>
                <w:szCs w:val="24"/>
              </w:rPr>
            </w:pPr>
            <w:r w:rsidRPr="00037935">
              <w:rPr>
                <w:rFonts w:ascii="Times New Roman" w:hAnsi="Times New Roman" w:cs="Times New Roman"/>
                <w:sz w:val="24"/>
                <w:szCs w:val="24"/>
              </w:rPr>
              <w:t>Оцінка</w:t>
            </w:r>
            <w:r w:rsidRPr="00037935">
              <w:rPr>
                <w:rFonts w:ascii="Times New Roman" w:hAnsi="Times New Roman" w:cs="Times New Roman"/>
                <w:b/>
                <w:sz w:val="24"/>
                <w:szCs w:val="24"/>
              </w:rPr>
              <w:t xml:space="preserve"> </w:t>
            </w:r>
            <w:r w:rsidRPr="00037935">
              <w:rPr>
                <w:rFonts w:ascii="Times New Roman" w:hAnsi="Times New Roman" w:cs="Times New Roman"/>
                <w:sz w:val="24"/>
                <w:szCs w:val="24"/>
              </w:rPr>
              <w:t>ECTS</w:t>
            </w:r>
          </w:p>
        </w:tc>
        <w:tc>
          <w:tcPr>
            <w:tcW w:w="5862" w:type="dxa"/>
            <w:gridSpan w:val="2"/>
            <w:vAlign w:val="center"/>
          </w:tcPr>
          <w:p w:rsidR="004E647E" w:rsidRPr="00037935" w:rsidRDefault="004E647E" w:rsidP="007B1BF8">
            <w:pPr>
              <w:spacing w:after="0" w:line="240" w:lineRule="auto"/>
              <w:jc w:val="center"/>
              <w:rPr>
                <w:rFonts w:ascii="Times New Roman" w:hAnsi="Times New Roman" w:cs="Times New Roman"/>
                <w:sz w:val="24"/>
                <w:szCs w:val="24"/>
              </w:rPr>
            </w:pPr>
            <w:r w:rsidRPr="00037935">
              <w:rPr>
                <w:rFonts w:ascii="Times New Roman" w:hAnsi="Times New Roman" w:cs="Times New Roman"/>
                <w:sz w:val="24"/>
                <w:szCs w:val="24"/>
              </w:rPr>
              <w:t>Оцінка за національною шкалою</w:t>
            </w:r>
          </w:p>
        </w:tc>
      </w:tr>
      <w:tr w:rsidR="004E647E" w:rsidRPr="008F065D" w:rsidTr="004E647E">
        <w:trPr>
          <w:trHeight w:val="450"/>
        </w:trPr>
        <w:tc>
          <w:tcPr>
            <w:tcW w:w="2137" w:type="dxa"/>
            <w:vMerge/>
            <w:vAlign w:val="center"/>
          </w:tcPr>
          <w:p w:rsidR="004E647E" w:rsidRPr="00037935" w:rsidRDefault="004E647E" w:rsidP="007B1BF8">
            <w:pPr>
              <w:spacing w:after="0" w:line="240" w:lineRule="auto"/>
              <w:jc w:val="center"/>
              <w:rPr>
                <w:rFonts w:ascii="Times New Roman" w:hAnsi="Times New Roman" w:cs="Times New Roman"/>
                <w:sz w:val="24"/>
                <w:szCs w:val="24"/>
              </w:rPr>
            </w:pPr>
          </w:p>
        </w:tc>
        <w:tc>
          <w:tcPr>
            <w:tcW w:w="1357" w:type="dxa"/>
            <w:vMerge/>
            <w:vAlign w:val="center"/>
          </w:tcPr>
          <w:p w:rsidR="004E647E" w:rsidRPr="00037935" w:rsidRDefault="004E647E" w:rsidP="007B1BF8">
            <w:pPr>
              <w:spacing w:after="0" w:line="240" w:lineRule="auto"/>
              <w:jc w:val="center"/>
              <w:rPr>
                <w:rFonts w:ascii="Times New Roman" w:hAnsi="Times New Roman" w:cs="Times New Roman"/>
                <w:sz w:val="24"/>
                <w:szCs w:val="24"/>
              </w:rPr>
            </w:pPr>
          </w:p>
        </w:tc>
        <w:tc>
          <w:tcPr>
            <w:tcW w:w="3168" w:type="dxa"/>
            <w:vAlign w:val="center"/>
          </w:tcPr>
          <w:p w:rsidR="004E647E" w:rsidRPr="00037935" w:rsidRDefault="004E647E" w:rsidP="007B1BF8">
            <w:pPr>
              <w:spacing w:after="0" w:line="240" w:lineRule="auto"/>
              <w:rPr>
                <w:rFonts w:ascii="Times New Roman" w:hAnsi="Times New Roman" w:cs="Times New Roman"/>
                <w:sz w:val="24"/>
                <w:szCs w:val="24"/>
              </w:rPr>
            </w:pPr>
            <w:r w:rsidRPr="00037935">
              <w:rPr>
                <w:rFonts w:ascii="Times New Roman" w:hAnsi="Times New Roman" w:cs="Times New Roman"/>
                <w:sz w:val="24"/>
                <w:szCs w:val="24"/>
              </w:rPr>
              <w:t>для екзамену, курсового проекту (роботи), практики</w:t>
            </w:r>
          </w:p>
        </w:tc>
        <w:tc>
          <w:tcPr>
            <w:tcW w:w="2694" w:type="dxa"/>
            <w:shd w:val="clear" w:color="auto" w:fill="auto"/>
          </w:tcPr>
          <w:p w:rsidR="004E647E" w:rsidRPr="00037935" w:rsidRDefault="004E647E" w:rsidP="007B1BF8">
            <w:pPr>
              <w:spacing w:after="0" w:line="240" w:lineRule="auto"/>
              <w:jc w:val="center"/>
              <w:rPr>
                <w:rFonts w:ascii="Times New Roman" w:hAnsi="Times New Roman" w:cs="Times New Roman"/>
                <w:sz w:val="24"/>
                <w:szCs w:val="24"/>
              </w:rPr>
            </w:pPr>
            <w:r w:rsidRPr="00037935">
              <w:rPr>
                <w:rFonts w:ascii="Times New Roman" w:hAnsi="Times New Roman" w:cs="Times New Roman"/>
                <w:sz w:val="24"/>
                <w:szCs w:val="24"/>
              </w:rPr>
              <w:t>для заліку</w:t>
            </w:r>
          </w:p>
        </w:tc>
      </w:tr>
      <w:tr w:rsidR="004E647E" w:rsidRPr="008F065D" w:rsidTr="004E647E">
        <w:tc>
          <w:tcPr>
            <w:tcW w:w="2137" w:type="dxa"/>
            <w:vAlign w:val="center"/>
          </w:tcPr>
          <w:p w:rsidR="004E647E" w:rsidRPr="00037935" w:rsidRDefault="004E647E" w:rsidP="007B1BF8">
            <w:pPr>
              <w:spacing w:after="0" w:line="240" w:lineRule="auto"/>
              <w:jc w:val="center"/>
              <w:rPr>
                <w:rFonts w:ascii="Times New Roman" w:hAnsi="Times New Roman" w:cs="Times New Roman"/>
                <w:b/>
                <w:sz w:val="24"/>
                <w:szCs w:val="24"/>
              </w:rPr>
            </w:pPr>
            <w:r w:rsidRPr="00037935">
              <w:rPr>
                <w:rFonts w:ascii="Times New Roman" w:hAnsi="Times New Roman" w:cs="Times New Roman"/>
                <w:sz w:val="24"/>
                <w:szCs w:val="24"/>
              </w:rPr>
              <w:t>90–100</w:t>
            </w:r>
          </w:p>
        </w:tc>
        <w:tc>
          <w:tcPr>
            <w:tcW w:w="1357" w:type="dxa"/>
            <w:vAlign w:val="center"/>
          </w:tcPr>
          <w:p w:rsidR="004E647E" w:rsidRPr="00037935" w:rsidRDefault="004E647E" w:rsidP="007B1BF8">
            <w:pPr>
              <w:spacing w:after="0" w:line="240" w:lineRule="auto"/>
              <w:jc w:val="center"/>
              <w:rPr>
                <w:rFonts w:ascii="Times New Roman" w:hAnsi="Times New Roman" w:cs="Times New Roman"/>
                <w:b/>
                <w:sz w:val="24"/>
                <w:szCs w:val="24"/>
              </w:rPr>
            </w:pPr>
            <w:r w:rsidRPr="00037935">
              <w:rPr>
                <w:rFonts w:ascii="Times New Roman" w:hAnsi="Times New Roman" w:cs="Times New Roman"/>
                <w:b/>
                <w:sz w:val="24"/>
                <w:szCs w:val="24"/>
              </w:rPr>
              <w:t>А</w:t>
            </w:r>
          </w:p>
        </w:tc>
        <w:tc>
          <w:tcPr>
            <w:tcW w:w="3168" w:type="dxa"/>
            <w:vAlign w:val="center"/>
          </w:tcPr>
          <w:p w:rsidR="004E647E" w:rsidRPr="00037935" w:rsidRDefault="004E647E" w:rsidP="007B1BF8">
            <w:pPr>
              <w:spacing w:after="0" w:line="240" w:lineRule="auto"/>
              <w:jc w:val="center"/>
              <w:rPr>
                <w:rFonts w:ascii="Times New Roman" w:hAnsi="Times New Roman" w:cs="Times New Roman"/>
                <w:sz w:val="24"/>
                <w:szCs w:val="24"/>
              </w:rPr>
            </w:pPr>
            <w:r w:rsidRPr="00037935">
              <w:rPr>
                <w:rFonts w:ascii="Times New Roman" w:hAnsi="Times New Roman" w:cs="Times New Roman"/>
                <w:sz w:val="24"/>
                <w:szCs w:val="24"/>
              </w:rPr>
              <w:t xml:space="preserve">відмінно  </w:t>
            </w:r>
          </w:p>
        </w:tc>
        <w:tc>
          <w:tcPr>
            <w:tcW w:w="2694" w:type="dxa"/>
            <w:vMerge w:val="restart"/>
          </w:tcPr>
          <w:p w:rsidR="004E647E" w:rsidRPr="00037935" w:rsidRDefault="004E647E" w:rsidP="007B1BF8">
            <w:pPr>
              <w:spacing w:after="0" w:line="240" w:lineRule="auto"/>
              <w:jc w:val="center"/>
              <w:rPr>
                <w:rFonts w:ascii="Times New Roman" w:hAnsi="Times New Roman" w:cs="Times New Roman"/>
                <w:sz w:val="24"/>
                <w:szCs w:val="24"/>
              </w:rPr>
            </w:pPr>
          </w:p>
          <w:p w:rsidR="004E647E" w:rsidRPr="00037935" w:rsidRDefault="004E647E" w:rsidP="007B1BF8">
            <w:pPr>
              <w:spacing w:after="0" w:line="240" w:lineRule="auto"/>
              <w:jc w:val="center"/>
              <w:rPr>
                <w:rFonts w:ascii="Times New Roman" w:hAnsi="Times New Roman" w:cs="Times New Roman"/>
                <w:sz w:val="24"/>
                <w:szCs w:val="24"/>
              </w:rPr>
            </w:pPr>
          </w:p>
          <w:p w:rsidR="004E647E" w:rsidRPr="00037935" w:rsidRDefault="004E647E" w:rsidP="007B1BF8">
            <w:pPr>
              <w:spacing w:after="0" w:line="240" w:lineRule="auto"/>
              <w:jc w:val="center"/>
              <w:rPr>
                <w:rFonts w:ascii="Times New Roman" w:hAnsi="Times New Roman" w:cs="Times New Roman"/>
                <w:sz w:val="24"/>
                <w:szCs w:val="24"/>
              </w:rPr>
            </w:pPr>
            <w:r w:rsidRPr="00037935">
              <w:rPr>
                <w:rFonts w:ascii="Times New Roman" w:hAnsi="Times New Roman" w:cs="Times New Roman"/>
                <w:sz w:val="24"/>
                <w:szCs w:val="24"/>
              </w:rPr>
              <w:t>зараховано</w:t>
            </w:r>
          </w:p>
        </w:tc>
      </w:tr>
      <w:tr w:rsidR="004E647E" w:rsidRPr="008F065D" w:rsidTr="004E647E">
        <w:trPr>
          <w:trHeight w:val="194"/>
        </w:trPr>
        <w:tc>
          <w:tcPr>
            <w:tcW w:w="2137" w:type="dxa"/>
            <w:vAlign w:val="center"/>
          </w:tcPr>
          <w:p w:rsidR="004E647E" w:rsidRPr="00037935" w:rsidRDefault="004E647E" w:rsidP="007B1BF8">
            <w:pPr>
              <w:spacing w:after="0" w:line="240" w:lineRule="auto"/>
              <w:jc w:val="center"/>
              <w:rPr>
                <w:rFonts w:ascii="Times New Roman" w:hAnsi="Times New Roman" w:cs="Times New Roman"/>
                <w:sz w:val="24"/>
                <w:szCs w:val="24"/>
              </w:rPr>
            </w:pPr>
            <w:r w:rsidRPr="00037935">
              <w:rPr>
                <w:rFonts w:ascii="Times New Roman" w:hAnsi="Times New Roman" w:cs="Times New Roman"/>
                <w:sz w:val="24"/>
                <w:szCs w:val="24"/>
              </w:rPr>
              <w:t>82-89</w:t>
            </w:r>
          </w:p>
        </w:tc>
        <w:tc>
          <w:tcPr>
            <w:tcW w:w="1357" w:type="dxa"/>
            <w:vAlign w:val="center"/>
          </w:tcPr>
          <w:p w:rsidR="004E647E" w:rsidRPr="00037935" w:rsidRDefault="004E647E" w:rsidP="007B1BF8">
            <w:pPr>
              <w:spacing w:after="0" w:line="240" w:lineRule="auto"/>
              <w:jc w:val="center"/>
              <w:rPr>
                <w:rFonts w:ascii="Times New Roman" w:hAnsi="Times New Roman" w:cs="Times New Roman"/>
                <w:b/>
                <w:sz w:val="24"/>
                <w:szCs w:val="24"/>
              </w:rPr>
            </w:pPr>
            <w:r w:rsidRPr="00037935">
              <w:rPr>
                <w:rFonts w:ascii="Times New Roman" w:hAnsi="Times New Roman" w:cs="Times New Roman"/>
                <w:b/>
                <w:sz w:val="24"/>
                <w:szCs w:val="24"/>
              </w:rPr>
              <w:t>В</w:t>
            </w:r>
          </w:p>
        </w:tc>
        <w:tc>
          <w:tcPr>
            <w:tcW w:w="3168" w:type="dxa"/>
            <w:vMerge w:val="restart"/>
            <w:vAlign w:val="center"/>
          </w:tcPr>
          <w:p w:rsidR="004E647E" w:rsidRPr="00037935" w:rsidRDefault="004E647E" w:rsidP="007B1BF8">
            <w:pPr>
              <w:spacing w:after="0" w:line="240" w:lineRule="auto"/>
              <w:jc w:val="center"/>
              <w:rPr>
                <w:rFonts w:ascii="Times New Roman" w:hAnsi="Times New Roman" w:cs="Times New Roman"/>
                <w:sz w:val="24"/>
                <w:szCs w:val="24"/>
              </w:rPr>
            </w:pPr>
            <w:r w:rsidRPr="00037935">
              <w:rPr>
                <w:rFonts w:ascii="Times New Roman" w:hAnsi="Times New Roman" w:cs="Times New Roman"/>
                <w:sz w:val="24"/>
                <w:szCs w:val="24"/>
              </w:rPr>
              <w:t xml:space="preserve">добре </w:t>
            </w:r>
          </w:p>
        </w:tc>
        <w:tc>
          <w:tcPr>
            <w:tcW w:w="2694" w:type="dxa"/>
            <w:vMerge/>
          </w:tcPr>
          <w:p w:rsidR="004E647E" w:rsidRPr="00037935" w:rsidRDefault="004E647E" w:rsidP="007B1BF8">
            <w:pPr>
              <w:spacing w:after="0" w:line="240" w:lineRule="auto"/>
              <w:jc w:val="center"/>
              <w:rPr>
                <w:rFonts w:ascii="Times New Roman" w:hAnsi="Times New Roman" w:cs="Times New Roman"/>
                <w:sz w:val="24"/>
                <w:szCs w:val="24"/>
              </w:rPr>
            </w:pPr>
          </w:p>
        </w:tc>
      </w:tr>
      <w:tr w:rsidR="004E647E" w:rsidRPr="008F065D" w:rsidTr="004E647E">
        <w:tc>
          <w:tcPr>
            <w:tcW w:w="2137" w:type="dxa"/>
            <w:vAlign w:val="center"/>
          </w:tcPr>
          <w:p w:rsidR="004E647E" w:rsidRPr="00037935" w:rsidRDefault="004E647E" w:rsidP="007B1BF8">
            <w:pPr>
              <w:spacing w:after="0" w:line="240" w:lineRule="auto"/>
              <w:jc w:val="center"/>
              <w:rPr>
                <w:rFonts w:ascii="Times New Roman" w:hAnsi="Times New Roman" w:cs="Times New Roman"/>
                <w:sz w:val="24"/>
                <w:szCs w:val="24"/>
              </w:rPr>
            </w:pPr>
            <w:r w:rsidRPr="00037935">
              <w:rPr>
                <w:rFonts w:ascii="Times New Roman" w:hAnsi="Times New Roman" w:cs="Times New Roman"/>
                <w:sz w:val="24"/>
                <w:szCs w:val="24"/>
              </w:rPr>
              <w:t>74-81</w:t>
            </w:r>
          </w:p>
        </w:tc>
        <w:tc>
          <w:tcPr>
            <w:tcW w:w="1357" w:type="dxa"/>
            <w:vAlign w:val="center"/>
          </w:tcPr>
          <w:p w:rsidR="004E647E" w:rsidRPr="00037935" w:rsidRDefault="004E647E" w:rsidP="007B1BF8">
            <w:pPr>
              <w:spacing w:after="0" w:line="240" w:lineRule="auto"/>
              <w:jc w:val="center"/>
              <w:rPr>
                <w:rFonts w:ascii="Times New Roman" w:hAnsi="Times New Roman" w:cs="Times New Roman"/>
                <w:b/>
                <w:sz w:val="24"/>
                <w:szCs w:val="24"/>
              </w:rPr>
            </w:pPr>
            <w:r w:rsidRPr="00037935">
              <w:rPr>
                <w:rFonts w:ascii="Times New Roman" w:hAnsi="Times New Roman" w:cs="Times New Roman"/>
                <w:b/>
                <w:sz w:val="24"/>
                <w:szCs w:val="24"/>
              </w:rPr>
              <w:t>С</w:t>
            </w:r>
          </w:p>
        </w:tc>
        <w:tc>
          <w:tcPr>
            <w:tcW w:w="3168" w:type="dxa"/>
            <w:vMerge/>
            <w:vAlign w:val="center"/>
          </w:tcPr>
          <w:p w:rsidR="004E647E" w:rsidRPr="00037935" w:rsidRDefault="004E647E" w:rsidP="007B1BF8">
            <w:pPr>
              <w:spacing w:after="0" w:line="240" w:lineRule="auto"/>
              <w:jc w:val="center"/>
              <w:rPr>
                <w:rFonts w:ascii="Times New Roman" w:hAnsi="Times New Roman" w:cs="Times New Roman"/>
                <w:sz w:val="24"/>
                <w:szCs w:val="24"/>
              </w:rPr>
            </w:pPr>
          </w:p>
        </w:tc>
        <w:tc>
          <w:tcPr>
            <w:tcW w:w="2694" w:type="dxa"/>
            <w:vMerge/>
          </w:tcPr>
          <w:p w:rsidR="004E647E" w:rsidRPr="00037935" w:rsidRDefault="004E647E" w:rsidP="007B1BF8">
            <w:pPr>
              <w:spacing w:after="0" w:line="240" w:lineRule="auto"/>
              <w:jc w:val="center"/>
              <w:rPr>
                <w:rFonts w:ascii="Times New Roman" w:hAnsi="Times New Roman" w:cs="Times New Roman"/>
                <w:sz w:val="24"/>
                <w:szCs w:val="24"/>
              </w:rPr>
            </w:pPr>
          </w:p>
        </w:tc>
      </w:tr>
      <w:tr w:rsidR="004E647E" w:rsidRPr="008F065D" w:rsidTr="004E647E">
        <w:tc>
          <w:tcPr>
            <w:tcW w:w="2137" w:type="dxa"/>
            <w:vAlign w:val="center"/>
          </w:tcPr>
          <w:p w:rsidR="004E647E" w:rsidRPr="00037935" w:rsidRDefault="004E647E" w:rsidP="007B1BF8">
            <w:pPr>
              <w:spacing w:after="0" w:line="240" w:lineRule="auto"/>
              <w:jc w:val="center"/>
              <w:rPr>
                <w:rFonts w:ascii="Times New Roman" w:hAnsi="Times New Roman" w:cs="Times New Roman"/>
                <w:sz w:val="24"/>
                <w:szCs w:val="24"/>
              </w:rPr>
            </w:pPr>
            <w:r w:rsidRPr="00037935">
              <w:rPr>
                <w:rFonts w:ascii="Times New Roman" w:hAnsi="Times New Roman" w:cs="Times New Roman"/>
                <w:sz w:val="24"/>
                <w:szCs w:val="24"/>
              </w:rPr>
              <w:t>64-73</w:t>
            </w:r>
          </w:p>
        </w:tc>
        <w:tc>
          <w:tcPr>
            <w:tcW w:w="1357" w:type="dxa"/>
            <w:vAlign w:val="center"/>
          </w:tcPr>
          <w:p w:rsidR="004E647E" w:rsidRPr="00037935" w:rsidRDefault="004E647E" w:rsidP="007B1BF8">
            <w:pPr>
              <w:spacing w:after="0" w:line="240" w:lineRule="auto"/>
              <w:jc w:val="center"/>
              <w:rPr>
                <w:rFonts w:ascii="Times New Roman" w:hAnsi="Times New Roman" w:cs="Times New Roman"/>
                <w:b/>
                <w:sz w:val="24"/>
                <w:szCs w:val="24"/>
              </w:rPr>
            </w:pPr>
            <w:r w:rsidRPr="00037935">
              <w:rPr>
                <w:rFonts w:ascii="Times New Roman" w:hAnsi="Times New Roman" w:cs="Times New Roman"/>
                <w:b/>
                <w:sz w:val="24"/>
                <w:szCs w:val="24"/>
              </w:rPr>
              <w:t>D</w:t>
            </w:r>
          </w:p>
        </w:tc>
        <w:tc>
          <w:tcPr>
            <w:tcW w:w="3168" w:type="dxa"/>
            <w:vMerge w:val="restart"/>
            <w:vAlign w:val="center"/>
          </w:tcPr>
          <w:p w:rsidR="004E647E" w:rsidRPr="00037935" w:rsidRDefault="004E647E" w:rsidP="007B1BF8">
            <w:pPr>
              <w:spacing w:after="0" w:line="240" w:lineRule="auto"/>
              <w:jc w:val="center"/>
              <w:rPr>
                <w:rFonts w:ascii="Times New Roman" w:hAnsi="Times New Roman" w:cs="Times New Roman"/>
                <w:sz w:val="24"/>
                <w:szCs w:val="24"/>
              </w:rPr>
            </w:pPr>
            <w:r w:rsidRPr="00037935">
              <w:rPr>
                <w:rFonts w:ascii="Times New Roman" w:hAnsi="Times New Roman" w:cs="Times New Roman"/>
                <w:sz w:val="24"/>
                <w:szCs w:val="24"/>
              </w:rPr>
              <w:t xml:space="preserve">задовільно </w:t>
            </w:r>
          </w:p>
        </w:tc>
        <w:tc>
          <w:tcPr>
            <w:tcW w:w="2694" w:type="dxa"/>
            <w:vMerge/>
          </w:tcPr>
          <w:p w:rsidR="004E647E" w:rsidRPr="00037935" w:rsidRDefault="004E647E" w:rsidP="007B1BF8">
            <w:pPr>
              <w:spacing w:after="0" w:line="240" w:lineRule="auto"/>
              <w:jc w:val="center"/>
              <w:rPr>
                <w:rFonts w:ascii="Times New Roman" w:hAnsi="Times New Roman" w:cs="Times New Roman"/>
                <w:sz w:val="24"/>
                <w:szCs w:val="24"/>
              </w:rPr>
            </w:pPr>
          </w:p>
        </w:tc>
      </w:tr>
      <w:tr w:rsidR="004E647E" w:rsidRPr="008F065D" w:rsidTr="004E647E">
        <w:tc>
          <w:tcPr>
            <w:tcW w:w="2137" w:type="dxa"/>
            <w:vAlign w:val="center"/>
          </w:tcPr>
          <w:p w:rsidR="004E647E" w:rsidRPr="00037935" w:rsidRDefault="004E647E" w:rsidP="007B1BF8">
            <w:pPr>
              <w:spacing w:after="0" w:line="240" w:lineRule="auto"/>
              <w:jc w:val="center"/>
              <w:rPr>
                <w:rFonts w:ascii="Times New Roman" w:hAnsi="Times New Roman" w:cs="Times New Roman"/>
                <w:sz w:val="24"/>
                <w:szCs w:val="24"/>
              </w:rPr>
            </w:pPr>
            <w:r w:rsidRPr="00037935">
              <w:rPr>
                <w:rFonts w:ascii="Times New Roman" w:hAnsi="Times New Roman" w:cs="Times New Roman"/>
                <w:sz w:val="24"/>
                <w:szCs w:val="24"/>
              </w:rPr>
              <w:t>60-63</w:t>
            </w:r>
          </w:p>
        </w:tc>
        <w:tc>
          <w:tcPr>
            <w:tcW w:w="1357" w:type="dxa"/>
            <w:vAlign w:val="center"/>
          </w:tcPr>
          <w:p w:rsidR="004E647E" w:rsidRPr="00037935" w:rsidRDefault="004E647E" w:rsidP="007B1BF8">
            <w:pPr>
              <w:spacing w:after="0" w:line="240" w:lineRule="auto"/>
              <w:jc w:val="center"/>
              <w:rPr>
                <w:rFonts w:ascii="Times New Roman" w:hAnsi="Times New Roman" w:cs="Times New Roman"/>
                <w:b/>
                <w:sz w:val="24"/>
                <w:szCs w:val="24"/>
              </w:rPr>
            </w:pPr>
            <w:r w:rsidRPr="00037935">
              <w:rPr>
                <w:rFonts w:ascii="Times New Roman" w:hAnsi="Times New Roman" w:cs="Times New Roman"/>
                <w:b/>
                <w:sz w:val="24"/>
                <w:szCs w:val="24"/>
              </w:rPr>
              <w:t xml:space="preserve">Е </w:t>
            </w:r>
          </w:p>
        </w:tc>
        <w:tc>
          <w:tcPr>
            <w:tcW w:w="3168" w:type="dxa"/>
            <w:vMerge/>
            <w:vAlign w:val="center"/>
          </w:tcPr>
          <w:p w:rsidR="004E647E" w:rsidRPr="00037935" w:rsidRDefault="004E647E" w:rsidP="007B1BF8">
            <w:pPr>
              <w:spacing w:after="0" w:line="240" w:lineRule="auto"/>
              <w:jc w:val="center"/>
              <w:rPr>
                <w:rFonts w:ascii="Times New Roman" w:hAnsi="Times New Roman" w:cs="Times New Roman"/>
                <w:sz w:val="24"/>
                <w:szCs w:val="24"/>
              </w:rPr>
            </w:pPr>
          </w:p>
        </w:tc>
        <w:tc>
          <w:tcPr>
            <w:tcW w:w="2694" w:type="dxa"/>
            <w:vMerge/>
          </w:tcPr>
          <w:p w:rsidR="004E647E" w:rsidRPr="00037935" w:rsidRDefault="004E647E" w:rsidP="007B1BF8">
            <w:pPr>
              <w:spacing w:after="0" w:line="240" w:lineRule="auto"/>
              <w:jc w:val="center"/>
              <w:rPr>
                <w:rFonts w:ascii="Times New Roman" w:hAnsi="Times New Roman" w:cs="Times New Roman"/>
                <w:sz w:val="24"/>
                <w:szCs w:val="24"/>
              </w:rPr>
            </w:pPr>
          </w:p>
        </w:tc>
      </w:tr>
      <w:tr w:rsidR="004E647E" w:rsidRPr="008F065D" w:rsidTr="004E647E">
        <w:tc>
          <w:tcPr>
            <w:tcW w:w="2137" w:type="dxa"/>
            <w:vAlign w:val="center"/>
          </w:tcPr>
          <w:p w:rsidR="004E647E" w:rsidRPr="00037935" w:rsidRDefault="004E647E" w:rsidP="007B1BF8">
            <w:pPr>
              <w:spacing w:after="0" w:line="240" w:lineRule="auto"/>
              <w:jc w:val="center"/>
              <w:rPr>
                <w:rFonts w:ascii="Times New Roman" w:hAnsi="Times New Roman" w:cs="Times New Roman"/>
                <w:sz w:val="24"/>
                <w:szCs w:val="24"/>
              </w:rPr>
            </w:pPr>
            <w:r w:rsidRPr="00037935">
              <w:rPr>
                <w:rFonts w:ascii="Times New Roman" w:hAnsi="Times New Roman" w:cs="Times New Roman"/>
                <w:sz w:val="24"/>
                <w:szCs w:val="24"/>
              </w:rPr>
              <w:t>35-59</w:t>
            </w:r>
          </w:p>
        </w:tc>
        <w:tc>
          <w:tcPr>
            <w:tcW w:w="1357" w:type="dxa"/>
            <w:vAlign w:val="center"/>
          </w:tcPr>
          <w:p w:rsidR="004E647E" w:rsidRPr="00037935" w:rsidRDefault="004E647E" w:rsidP="007B1BF8">
            <w:pPr>
              <w:spacing w:after="0" w:line="240" w:lineRule="auto"/>
              <w:jc w:val="center"/>
              <w:rPr>
                <w:rFonts w:ascii="Times New Roman" w:hAnsi="Times New Roman" w:cs="Times New Roman"/>
                <w:b/>
                <w:sz w:val="24"/>
                <w:szCs w:val="24"/>
              </w:rPr>
            </w:pPr>
            <w:r w:rsidRPr="00037935">
              <w:rPr>
                <w:rFonts w:ascii="Times New Roman" w:hAnsi="Times New Roman" w:cs="Times New Roman"/>
                <w:b/>
                <w:sz w:val="24"/>
                <w:szCs w:val="24"/>
              </w:rPr>
              <w:t>FX</w:t>
            </w:r>
          </w:p>
        </w:tc>
        <w:tc>
          <w:tcPr>
            <w:tcW w:w="3168" w:type="dxa"/>
            <w:vAlign w:val="center"/>
          </w:tcPr>
          <w:p w:rsidR="004E647E" w:rsidRPr="00037935" w:rsidRDefault="004E647E" w:rsidP="007B1BF8">
            <w:pPr>
              <w:spacing w:after="0" w:line="240" w:lineRule="auto"/>
              <w:jc w:val="center"/>
              <w:rPr>
                <w:rFonts w:ascii="Times New Roman" w:hAnsi="Times New Roman" w:cs="Times New Roman"/>
                <w:sz w:val="24"/>
                <w:szCs w:val="24"/>
              </w:rPr>
            </w:pPr>
            <w:r w:rsidRPr="00037935">
              <w:rPr>
                <w:rFonts w:ascii="Times New Roman" w:hAnsi="Times New Roman" w:cs="Times New Roman"/>
                <w:sz w:val="24"/>
                <w:szCs w:val="24"/>
              </w:rPr>
              <w:t>незадовільно з можливістю повторного складання</w:t>
            </w:r>
          </w:p>
        </w:tc>
        <w:tc>
          <w:tcPr>
            <w:tcW w:w="2694" w:type="dxa"/>
          </w:tcPr>
          <w:p w:rsidR="004E647E" w:rsidRPr="00037935" w:rsidRDefault="004E647E" w:rsidP="007B1BF8">
            <w:pPr>
              <w:spacing w:after="0" w:line="240" w:lineRule="auto"/>
              <w:jc w:val="center"/>
              <w:rPr>
                <w:rFonts w:ascii="Times New Roman" w:hAnsi="Times New Roman" w:cs="Times New Roman"/>
                <w:sz w:val="24"/>
                <w:szCs w:val="24"/>
              </w:rPr>
            </w:pPr>
            <w:r w:rsidRPr="00037935">
              <w:rPr>
                <w:rFonts w:ascii="Times New Roman" w:hAnsi="Times New Roman" w:cs="Times New Roman"/>
                <w:sz w:val="24"/>
                <w:szCs w:val="24"/>
              </w:rPr>
              <w:t>не зараховано з можливістю повторного складання</w:t>
            </w:r>
          </w:p>
        </w:tc>
      </w:tr>
      <w:tr w:rsidR="004E647E" w:rsidRPr="008F065D" w:rsidTr="004E647E">
        <w:trPr>
          <w:trHeight w:val="708"/>
        </w:trPr>
        <w:tc>
          <w:tcPr>
            <w:tcW w:w="2137" w:type="dxa"/>
            <w:vAlign w:val="center"/>
          </w:tcPr>
          <w:p w:rsidR="004E647E" w:rsidRPr="00037935" w:rsidRDefault="004E647E" w:rsidP="007B1BF8">
            <w:pPr>
              <w:spacing w:after="0" w:line="240" w:lineRule="auto"/>
              <w:jc w:val="center"/>
              <w:rPr>
                <w:rFonts w:ascii="Times New Roman" w:hAnsi="Times New Roman" w:cs="Times New Roman"/>
                <w:sz w:val="24"/>
                <w:szCs w:val="24"/>
              </w:rPr>
            </w:pPr>
            <w:r w:rsidRPr="00037935">
              <w:rPr>
                <w:rFonts w:ascii="Times New Roman" w:hAnsi="Times New Roman" w:cs="Times New Roman"/>
                <w:sz w:val="24"/>
                <w:szCs w:val="24"/>
              </w:rPr>
              <w:t>0-34</w:t>
            </w:r>
          </w:p>
        </w:tc>
        <w:tc>
          <w:tcPr>
            <w:tcW w:w="1357" w:type="dxa"/>
            <w:vAlign w:val="center"/>
          </w:tcPr>
          <w:p w:rsidR="004E647E" w:rsidRPr="00037935" w:rsidRDefault="004E647E" w:rsidP="007B1BF8">
            <w:pPr>
              <w:spacing w:after="0" w:line="240" w:lineRule="auto"/>
              <w:jc w:val="center"/>
              <w:rPr>
                <w:rFonts w:ascii="Times New Roman" w:hAnsi="Times New Roman" w:cs="Times New Roman"/>
                <w:b/>
                <w:sz w:val="24"/>
                <w:szCs w:val="24"/>
              </w:rPr>
            </w:pPr>
            <w:r w:rsidRPr="00037935">
              <w:rPr>
                <w:rFonts w:ascii="Times New Roman" w:hAnsi="Times New Roman" w:cs="Times New Roman"/>
                <w:b/>
                <w:sz w:val="24"/>
                <w:szCs w:val="24"/>
              </w:rPr>
              <w:t>F</w:t>
            </w:r>
          </w:p>
        </w:tc>
        <w:tc>
          <w:tcPr>
            <w:tcW w:w="3168" w:type="dxa"/>
            <w:vAlign w:val="center"/>
          </w:tcPr>
          <w:p w:rsidR="004E647E" w:rsidRPr="00037935" w:rsidRDefault="004E647E" w:rsidP="007B1BF8">
            <w:pPr>
              <w:spacing w:after="0" w:line="240" w:lineRule="auto"/>
              <w:jc w:val="center"/>
              <w:rPr>
                <w:rFonts w:ascii="Times New Roman" w:hAnsi="Times New Roman" w:cs="Times New Roman"/>
                <w:sz w:val="24"/>
                <w:szCs w:val="24"/>
              </w:rPr>
            </w:pPr>
            <w:r w:rsidRPr="00037935">
              <w:rPr>
                <w:rFonts w:ascii="Times New Roman" w:hAnsi="Times New Roman" w:cs="Times New Roman"/>
                <w:sz w:val="24"/>
                <w:szCs w:val="24"/>
              </w:rPr>
              <w:t>незадовільно з обов’язковим повторним вивченням дисципліни</w:t>
            </w:r>
          </w:p>
        </w:tc>
        <w:tc>
          <w:tcPr>
            <w:tcW w:w="2694" w:type="dxa"/>
          </w:tcPr>
          <w:p w:rsidR="004E647E" w:rsidRPr="00037935" w:rsidRDefault="004E647E" w:rsidP="007B1BF8">
            <w:pPr>
              <w:spacing w:after="0" w:line="240" w:lineRule="auto"/>
              <w:jc w:val="center"/>
              <w:rPr>
                <w:rFonts w:ascii="Times New Roman" w:hAnsi="Times New Roman" w:cs="Times New Roman"/>
                <w:sz w:val="24"/>
                <w:szCs w:val="24"/>
              </w:rPr>
            </w:pPr>
            <w:r w:rsidRPr="00037935">
              <w:rPr>
                <w:rFonts w:ascii="Times New Roman" w:hAnsi="Times New Roman" w:cs="Times New Roman"/>
                <w:sz w:val="24"/>
                <w:szCs w:val="24"/>
              </w:rPr>
              <w:t>не зараховано з обов’язковим повторним вивченням дисципліни</w:t>
            </w:r>
          </w:p>
        </w:tc>
      </w:tr>
    </w:tbl>
    <w:p w:rsidR="004E647E" w:rsidRPr="008F065D" w:rsidRDefault="004E647E" w:rsidP="007B1BF8">
      <w:pPr>
        <w:spacing w:after="0" w:line="240" w:lineRule="auto"/>
        <w:jc w:val="both"/>
        <w:rPr>
          <w:rFonts w:ascii="Times New Roman" w:eastAsia="Times New Roman" w:hAnsi="Times New Roman" w:cs="Times New Roman"/>
          <w:sz w:val="28"/>
          <w:szCs w:val="28"/>
          <w:lang w:val="uk-UA" w:eastAsia="uk-UA"/>
        </w:rPr>
      </w:pPr>
    </w:p>
    <w:p w:rsidR="004E647E" w:rsidRPr="00A345F5" w:rsidRDefault="004E647E" w:rsidP="007B1BF8">
      <w:pPr>
        <w:spacing w:after="0" w:line="240" w:lineRule="auto"/>
        <w:jc w:val="center"/>
        <w:outlineLvl w:val="1"/>
        <w:rPr>
          <w:rFonts w:ascii="Times New Roman" w:eastAsia="Times New Roman" w:hAnsi="Times New Roman" w:cs="Times New Roman"/>
          <w:b/>
          <w:color w:val="000000"/>
          <w:sz w:val="28"/>
          <w:szCs w:val="28"/>
          <w:lang w:val="uk-UA" w:eastAsia="uk-UA"/>
        </w:rPr>
      </w:pPr>
      <w:r>
        <w:rPr>
          <w:rFonts w:ascii="Times New Roman" w:eastAsia="Times New Roman" w:hAnsi="Times New Roman" w:cs="Times New Roman"/>
          <w:b/>
          <w:color w:val="000000"/>
          <w:sz w:val="28"/>
          <w:szCs w:val="28"/>
          <w:lang w:val="uk-UA" w:eastAsia="uk-UA"/>
        </w:rPr>
        <w:t xml:space="preserve">10. </w:t>
      </w:r>
      <w:r w:rsidRPr="00A345F5">
        <w:rPr>
          <w:rFonts w:ascii="Times New Roman" w:eastAsia="Times New Roman" w:hAnsi="Times New Roman" w:cs="Times New Roman"/>
          <w:b/>
          <w:color w:val="000000"/>
          <w:sz w:val="28"/>
          <w:szCs w:val="28"/>
          <w:lang w:val="uk-UA" w:eastAsia="uk-UA"/>
        </w:rPr>
        <w:t>Рекомендована література</w:t>
      </w:r>
    </w:p>
    <w:p w:rsidR="004E647E" w:rsidRPr="00A345F5" w:rsidRDefault="004E647E" w:rsidP="007B1BF8">
      <w:pPr>
        <w:numPr>
          <w:ilvl w:val="0"/>
          <w:numId w:val="3"/>
        </w:numPr>
        <w:spacing w:after="0" w:line="240" w:lineRule="auto"/>
        <w:ind w:left="0"/>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sz w:val="28"/>
          <w:szCs w:val="28"/>
          <w:lang w:val="uk-UA" w:eastAsia="uk-UA"/>
        </w:rPr>
        <w:t>Давидович, І. Є. Контролінг : навчальний посібник / І. Є. Давидович; Міністерство освіти і науки України,Тернопільський національний економічний університет. – К.: ЦУЛ, 2008. – 552 с.</w:t>
      </w:r>
    </w:p>
    <w:p w:rsidR="004E647E" w:rsidRPr="00A345F5" w:rsidRDefault="004E647E" w:rsidP="007B1BF8">
      <w:pPr>
        <w:numPr>
          <w:ilvl w:val="0"/>
          <w:numId w:val="3"/>
        </w:numPr>
        <w:spacing w:after="0" w:line="240" w:lineRule="auto"/>
        <w:ind w:left="0"/>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sz w:val="28"/>
          <w:szCs w:val="28"/>
          <w:lang w:val="uk-UA" w:eastAsia="uk-UA"/>
        </w:rPr>
        <w:t>Калайтан Т. В. Контролінг: навчальний посібник для студентів економ. спеціальностей/ Т. В. Калайтан. – Львів : Новий Світ-2000, 2008. – 252 с.</w:t>
      </w:r>
    </w:p>
    <w:p w:rsidR="004E647E" w:rsidRPr="00A345F5" w:rsidRDefault="004E647E" w:rsidP="007B1BF8">
      <w:pPr>
        <w:numPr>
          <w:ilvl w:val="0"/>
          <w:numId w:val="3"/>
        </w:numPr>
        <w:spacing w:after="0" w:line="240" w:lineRule="auto"/>
        <w:ind w:left="0"/>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sz w:val="28"/>
          <w:szCs w:val="28"/>
          <w:lang w:val="uk-UA" w:eastAsia="uk-UA"/>
        </w:rPr>
        <w:t>Г. О. Швиданенко, В. В. Лавриненко Контролінг: навчальний посібник/ Г. О.</w:t>
      </w:r>
    </w:p>
    <w:p w:rsidR="004E647E" w:rsidRPr="00A345F5" w:rsidRDefault="004E647E" w:rsidP="007B1BF8">
      <w:pPr>
        <w:numPr>
          <w:ilvl w:val="0"/>
          <w:numId w:val="3"/>
        </w:numPr>
        <w:spacing w:after="0" w:line="240" w:lineRule="auto"/>
        <w:ind w:left="0"/>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sz w:val="28"/>
          <w:szCs w:val="28"/>
          <w:lang w:val="uk-UA" w:eastAsia="uk-UA"/>
        </w:rPr>
        <w:t>Швиданенко, В. В. Лавриненко; Мін-во освіти і науки України, ДВНЗ “КНЕУ ім. Вадима Гетьмана”. – К.: КНЕУ, 2008. – 264 с.</w:t>
      </w:r>
    </w:p>
    <w:p w:rsidR="004E647E" w:rsidRPr="00A345F5" w:rsidRDefault="004E647E" w:rsidP="007B1BF8">
      <w:pPr>
        <w:numPr>
          <w:ilvl w:val="0"/>
          <w:numId w:val="3"/>
        </w:numPr>
        <w:spacing w:after="0" w:line="240" w:lineRule="auto"/>
        <w:ind w:left="0"/>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sz w:val="28"/>
          <w:szCs w:val="28"/>
          <w:lang w:val="uk-UA" w:eastAsia="uk-UA"/>
        </w:rPr>
        <w:t>Цигилик, І.І. Контролінг: навчальний посібник/ І. І. Цигилик; Мін-во освіти і науки України, Ін-т менеджменту та економіки “Галицька академія”. – К.: ЦНЛ, 2004. – 76 с.</w:t>
      </w:r>
    </w:p>
    <w:p w:rsidR="004E647E" w:rsidRPr="00A345F5" w:rsidRDefault="004E647E" w:rsidP="007B1BF8">
      <w:pPr>
        <w:numPr>
          <w:ilvl w:val="0"/>
          <w:numId w:val="3"/>
        </w:numPr>
        <w:spacing w:after="0" w:line="240" w:lineRule="auto"/>
        <w:ind w:left="0"/>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sz w:val="28"/>
          <w:szCs w:val="28"/>
          <w:lang w:val="uk-UA" w:eastAsia="uk-UA"/>
        </w:rPr>
        <w:t>Яковлєв, Ю.П.Контролінг на базі інформаційних технологій: навчальний посібник/ Ю. П. Яковлєв; Мін-во освіти і науки України, Херсонський економіко- правовий ін-т. – К.: ЦНЛ, 2006. – 318 с.</w:t>
      </w:r>
    </w:p>
    <w:p w:rsidR="004E647E" w:rsidRPr="00A345F5" w:rsidRDefault="004E647E" w:rsidP="007B1BF8">
      <w:pPr>
        <w:numPr>
          <w:ilvl w:val="0"/>
          <w:numId w:val="3"/>
        </w:numPr>
        <w:spacing w:after="0" w:line="240" w:lineRule="auto"/>
        <w:ind w:left="0"/>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sz w:val="28"/>
          <w:szCs w:val="28"/>
          <w:lang w:val="uk-UA" w:eastAsia="uk-UA"/>
        </w:rPr>
        <w:t>Контроллинг : учебник / под ред. А. И. Карминского, С. Г. Фаль-ко. – М. : Финансы и статистика, 2006. – 336 с.</w:t>
      </w:r>
    </w:p>
    <w:p w:rsidR="004E647E" w:rsidRPr="00A345F5" w:rsidRDefault="004E647E" w:rsidP="007B1BF8">
      <w:pPr>
        <w:numPr>
          <w:ilvl w:val="0"/>
          <w:numId w:val="3"/>
        </w:numPr>
        <w:spacing w:after="0" w:line="240" w:lineRule="auto"/>
        <w:ind w:left="0"/>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sz w:val="28"/>
          <w:szCs w:val="28"/>
          <w:lang w:val="uk-UA" w:eastAsia="uk-UA"/>
        </w:rPr>
        <w:t>Контролінг в управлінні витратами підприємств [Текст] : моногра-фія / В. В. Прохорова, Н. В. Сабліна та ін. – Х. : УкрДАЗТ, 2010. – 256 с.</w:t>
      </w:r>
    </w:p>
    <w:p w:rsidR="004E647E" w:rsidRPr="00A345F5" w:rsidRDefault="004E647E" w:rsidP="007B1BF8">
      <w:pPr>
        <w:numPr>
          <w:ilvl w:val="0"/>
          <w:numId w:val="3"/>
        </w:numPr>
        <w:spacing w:after="0" w:line="240" w:lineRule="auto"/>
        <w:ind w:left="0"/>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sz w:val="28"/>
          <w:szCs w:val="28"/>
          <w:lang w:val="uk-UA" w:eastAsia="uk-UA"/>
        </w:rPr>
        <w:t>Івахненков С. В. Фінансовий контролінг. Методи та інформаційні технології [Текст] / С. В. Івахненков, О. В. Мелих. – К. : Знання, 2009. – 319 с.</w:t>
      </w:r>
    </w:p>
    <w:p w:rsidR="004E647E" w:rsidRPr="00A345F5" w:rsidRDefault="004E647E" w:rsidP="007B1BF8">
      <w:pPr>
        <w:numPr>
          <w:ilvl w:val="0"/>
          <w:numId w:val="3"/>
        </w:numPr>
        <w:spacing w:after="0" w:line="240" w:lineRule="auto"/>
        <w:ind w:left="0"/>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sz w:val="28"/>
          <w:szCs w:val="28"/>
          <w:lang w:val="uk-UA" w:eastAsia="uk-UA"/>
        </w:rPr>
        <w:t>Лубенченко О. Е. Фінансовий контролінг суб’єктів господарю-вання [Текст] : навч. посібн. / О. Е. Лубенченко, Н. В. Акмаєва, І. Л. Чаба-ненко. – Алчевськ : ДонДТУ, 2010. – 116 с.</w:t>
      </w:r>
    </w:p>
    <w:p w:rsidR="004E647E" w:rsidRPr="00A345F5" w:rsidRDefault="004E647E" w:rsidP="007B1BF8">
      <w:pPr>
        <w:numPr>
          <w:ilvl w:val="0"/>
          <w:numId w:val="3"/>
        </w:numPr>
        <w:spacing w:after="0" w:line="240" w:lineRule="auto"/>
        <w:ind w:left="0"/>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sz w:val="28"/>
          <w:szCs w:val="28"/>
          <w:lang w:val="uk-UA" w:eastAsia="uk-UA"/>
        </w:rPr>
        <w:t>Лукашова І. О. Управлінський облік [Текст] : навч.-практ. посібн. для студ. вищ. навч. закл. / І. О. Лукашова. – Донецьк : ДонНУЕТ, 2011. – 225 с.</w:t>
      </w:r>
    </w:p>
    <w:p w:rsidR="004E647E" w:rsidRPr="00A345F5" w:rsidRDefault="004E647E" w:rsidP="007B1BF8">
      <w:pPr>
        <w:numPr>
          <w:ilvl w:val="0"/>
          <w:numId w:val="3"/>
        </w:numPr>
        <w:spacing w:after="0" w:line="240" w:lineRule="auto"/>
        <w:ind w:left="0"/>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sz w:val="28"/>
          <w:szCs w:val="28"/>
          <w:lang w:val="uk-UA" w:eastAsia="uk-UA"/>
        </w:rPr>
        <w:t>Ляшенко Г. П. Контролінг в управлінні підприємством [Текст] : навч. посібн. для студ. вищ. навч. закл. / Г. П. Ляшенко. – Ірпінь : НУ ДПС України, 2009. – 274 с.</w:t>
      </w:r>
    </w:p>
    <w:p w:rsidR="004E647E" w:rsidRPr="00A345F5" w:rsidRDefault="004E647E" w:rsidP="007B1BF8">
      <w:pPr>
        <w:numPr>
          <w:ilvl w:val="0"/>
          <w:numId w:val="3"/>
        </w:numPr>
        <w:spacing w:after="0" w:line="240" w:lineRule="auto"/>
        <w:ind w:left="0"/>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sz w:val="28"/>
          <w:szCs w:val="28"/>
          <w:lang w:val="uk-UA" w:eastAsia="uk-UA"/>
        </w:rPr>
        <w:t>Контролінг [Текст] : навч. посібн. для студ. вищ. навч. закл. / А. М. Ужва. – Миколаїв : МДАУ, 2011. – 293 с.</w:t>
      </w:r>
    </w:p>
    <w:p w:rsidR="004E647E" w:rsidRPr="00A345F5" w:rsidRDefault="004E647E" w:rsidP="007B1BF8">
      <w:pPr>
        <w:numPr>
          <w:ilvl w:val="0"/>
          <w:numId w:val="3"/>
        </w:numPr>
        <w:spacing w:after="0" w:line="240" w:lineRule="auto"/>
        <w:ind w:left="0"/>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sz w:val="28"/>
          <w:szCs w:val="28"/>
          <w:lang w:val="uk-UA" w:eastAsia="uk-UA"/>
        </w:rPr>
        <w:t>Контролінг [Текст] : навч. посібн. для студ. вищ. навч. закл. / за заг. ред. С. С. Герасименко. – К. : Нац. акад. упр., 2011. – 99 с.</w:t>
      </w:r>
    </w:p>
    <w:p w:rsidR="004E647E" w:rsidRPr="00A345F5" w:rsidRDefault="004E647E" w:rsidP="007B1BF8">
      <w:pPr>
        <w:numPr>
          <w:ilvl w:val="0"/>
          <w:numId w:val="3"/>
        </w:numPr>
        <w:spacing w:after="0" w:line="240" w:lineRule="auto"/>
        <w:ind w:left="0"/>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sz w:val="28"/>
          <w:szCs w:val="28"/>
          <w:lang w:val="uk-UA" w:eastAsia="uk-UA"/>
        </w:rPr>
        <w:t>Контроллинг как инструмент управления предприятием / Е. А. Ананькина, С. В. Данилочкин, Н. Г. Данилочкина и др. ; под ред. Н. Г. Данилочкиной. – М. : ЮНИТИ-ДАНА, 2003. – 279 с.</w:t>
      </w:r>
    </w:p>
    <w:p w:rsidR="004E647E" w:rsidRPr="00A345F5" w:rsidRDefault="004E647E" w:rsidP="007B1BF8">
      <w:pPr>
        <w:numPr>
          <w:ilvl w:val="0"/>
          <w:numId w:val="3"/>
        </w:numPr>
        <w:spacing w:after="0" w:line="240" w:lineRule="auto"/>
        <w:ind w:left="0"/>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sz w:val="28"/>
          <w:szCs w:val="28"/>
          <w:lang w:val="uk-UA" w:eastAsia="uk-UA"/>
        </w:rPr>
        <w:t>Малярець Л. М. Формалізація задач у контролінгу логістичної діяльності підприємства [Текст] : монографія / Л. М. Малярець, Г. Л. Мат-вієнко-Біляєва. – Х. : Вид. ХНЕУ, 2010. – 227 с.</w:t>
      </w:r>
    </w:p>
    <w:p w:rsidR="004E647E" w:rsidRPr="00A345F5" w:rsidRDefault="004E647E" w:rsidP="007B1BF8">
      <w:pPr>
        <w:numPr>
          <w:ilvl w:val="0"/>
          <w:numId w:val="3"/>
        </w:numPr>
        <w:spacing w:after="0" w:line="240" w:lineRule="auto"/>
        <w:ind w:left="0"/>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sz w:val="28"/>
          <w:szCs w:val="28"/>
          <w:lang w:val="uk-UA" w:eastAsia="uk-UA"/>
        </w:rPr>
        <w:t>Манн Р. Контроллинг для начинающих. Система управления прибылью / Р. Манн, Э. Майер. – М. : Финансы и статистика. – 2004. – 301 с.</w:t>
      </w:r>
    </w:p>
    <w:p w:rsidR="004E647E" w:rsidRPr="00A345F5" w:rsidRDefault="004E647E" w:rsidP="007B1BF8">
      <w:pPr>
        <w:numPr>
          <w:ilvl w:val="0"/>
          <w:numId w:val="3"/>
        </w:numPr>
        <w:spacing w:after="0" w:line="240" w:lineRule="auto"/>
        <w:ind w:left="0"/>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sz w:val="28"/>
          <w:szCs w:val="28"/>
          <w:lang w:val="uk-UA" w:eastAsia="uk-UA"/>
        </w:rPr>
        <w:t>Рябенко Л. І. Контролінг зовнішньоекономічної діяльності [Текст] : навч. посібн. / Л. І. Рябенко, М. М. Шиков, І. С. Зайцев. – Алчевськ : Дон-ДТУ, 2012. – 235 с.</w:t>
      </w:r>
    </w:p>
    <w:p w:rsidR="004E647E" w:rsidRPr="00A345F5" w:rsidRDefault="004E647E" w:rsidP="007B1BF8">
      <w:pPr>
        <w:numPr>
          <w:ilvl w:val="0"/>
          <w:numId w:val="3"/>
        </w:numPr>
        <w:spacing w:after="0" w:line="240" w:lineRule="auto"/>
        <w:ind w:left="0"/>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sz w:val="28"/>
          <w:szCs w:val="28"/>
          <w:lang w:val="uk-UA" w:eastAsia="uk-UA"/>
        </w:rPr>
        <w:t>Ткаченко А. М. Контролінг в системі управління промисловим підприємством [Текст] / А. М. Ткаченко. – Запоріжжя : Видавництво Запо-різької держ. інженерної академії, 2006. – 194 с.</w:t>
      </w:r>
    </w:p>
    <w:p w:rsidR="004E647E" w:rsidRPr="00A345F5" w:rsidRDefault="004E647E" w:rsidP="007B1BF8">
      <w:pPr>
        <w:numPr>
          <w:ilvl w:val="0"/>
          <w:numId w:val="3"/>
        </w:numPr>
        <w:spacing w:after="0" w:line="240" w:lineRule="auto"/>
        <w:ind w:left="0"/>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sz w:val="28"/>
          <w:szCs w:val="28"/>
          <w:lang w:val="uk-UA" w:eastAsia="uk-UA"/>
        </w:rPr>
        <w:t>Партин Г. О. Фінансовий контролінг : навч. Посібник / Г. О. Партин, Р. І. Задерецька. – Львів: Видавництво Львівської політехніки, 2013. – 232 с.</w:t>
      </w:r>
    </w:p>
    <w:p w:rsidR="004E647E" w:rsidRPr="00A345F5" w:rsidRDefault="004E647E" w:rsidP="007B1BF8">
      <w:pPr>
        <w:numPr>
          <w:ilvl w:val="0"/>
          <w:numId w:val="3"/>
        </w:numPr>
        <w:spacing w:after="0" w:line="240" w:lineRule="auto"/>
        <w:ind w:left="0"/>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sz w:val="28"/>
          <w:szCs w:val="28"/>
          <w:lang w:val="uk-UA" w:eastAsia="uk-UA"/>
        </w:rPr>
        <w:t>Терещенко О. О. Фінансовий контролінг : навч. Посібник / О. О. Терещенко, Н. Д. Бабяк. – К. :КНЕУ, 2013. – 407 с.</w:t>
      </w:r>
    </w:p>
    <w:p w:rsidR="004E647E" w:rsidRPr="00055720" w:rsidRDefault="004E647E" w:rsidP="007B1BF8">
      <w:pPr>
        <w:pStyle w:val="af5"/>
        <w:spacing w:before="0" w:beforeAutospacing="0" w:after="0" w:afterAutospacing="0"/>
        <w:jc w:val="both"/>
        <w:rPr>
          <w:sz w:val="28"/>
          <w:szCs w:val="28"/>
        </w:rPr>
      </w:pPr>
    </w:p>
    <w:p w:rsidR="004E647E" w:rsidRPr="00055720" w:rsidRDefault="004E647E" w:rsidP="007B1BF8">
      <w:pPr>
        <w:pStyle w:val="af5"/>
        <w:spacing w:before="0" w:beforeAutospacing="0" w:after="0" w:afterAutospacing="0"/>
        <w:jc w:val="both"/>
        <w:rPr>
          <w:sz w:val="28"/>
          <w:szCs w:val="28"/>
        </w:rPr>
      </w:pPr>
    </w:p>
    <w:p w:rsidR="00354271" w:rsidRPr="00354271" w:rsidRDefault="00354271" w:rsidP="007B1BF8">
      <w:pPr>
        <w:spacing w:after="0" w:line="240" w:lineRule="auto"/>
        <w:jc w:val="both"/>
        <w:rPr>
          <w:rFonts w:ascii="Times New Roman" w:hAnsi="Times New Roman" w:cs="Times New Roman"/>
          <w:b/>
          <w:sz w:val="28"/>
          <w:szCs w:val="28"/>
          <w:lang w:val="uk-UA" w:eastAsia="en-US"/>
        </w:rPr>
      </w:pPr>
    </w:p>
    <w:sectPr w:rsidR="00354271" w:rsidRPr="00354271" w:rsidSect="004E647E">
      <w:headerReference w:type="even" r:id="rId8"/>
      <w:headerReference w:type="default" r:id="rId9"/>
      <w:footerReference w:type="default" r:id="rId10"/>
      <w:headerReference w:type="first" r:id="rId11"/>
      <w:pgSz w:w="11907" w:h="16840" w:code="9"/>
      <w:pgMar w:top="1134" w:right="567" w:bottom="1134" w:left="1701" w:header="720" w:footer="720"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4BF" w:rsidRDefault="002C04BF" w:rsidP="00752464">
      <w:pPr>
        <w:spacing w:after="0" w:line="240" w:lineRule="auto"/>
      </w:pPr>
      <w:r>
        <w:separator/>
      </w:r>
    </w:p>
  </w:endnote>
  <w:endnote w:type="continuationSeparator" w:id="1">
    <w:p w:rsidR="002C04BF" w:rsidRDefault="002C04BF" w:rsidP="007524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18697"/>
      <w:docPartObj>
        <w:docPartGallery w:val="Page Numbers (Bottom of Page)"/>
        <w:docPartUnique/>
      </w:docPartObj>
    </w:sdtPr>
    <w:sdtContent>
      <w:p w:rsidR="004E647E" w:rsidRDefault="00A649D1">
        <w:pPr>
          <w:pStyle w:val="ad"/>
          <w:jc w:val="right"/>
        </w:pPr>
        <w:r>
          <w:fldChar w:fldCharType="begin"/>
        </w:r>
        <w:r w:rsidR="004E647E">
          <w:instrText xml:space="preserve"> PAGE   \* MERGEFORMAT </w:instrText>
        </w:r>
        <w:r>
          <w:fldChar w:fldCharType="separate"/>
        </w:r>
        <w:r w:rsidR="002C04BF">
          <w:rPr>
            <w:noProof/>
          </w:rPr>
          <w:t>1</w:t>
        </w:r>
        <w:r>
          <w:rPr>
            <w:noProof/>
          </w:rPr>
          <w:fldChar w:fldCharType="end"/>
        </w:r>
      </w:p>
    </w:sdtContent>
  </w:sdt>
  <w:p w:rsidR="004E647E" w:rsidRDefault="004E647E">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4BF" w:rsidRDefault="002C04BF" w:rsidP="00752464">
      <w:pPr>
        <w:spacing w:after="0" w:line="240" w:lineRule="auto"/>
      </w:pPr>
      <w:r>
        <w:separator/>
      </w:r>
    </w:p>
  </w:footnote>
  <w:footnote w:type="continuationSeparator" w:id="1">
    <w:p w:rsidR="002C04BF" w:rsidRDefault="002C04BF" w:rsidP="007524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47E" w:rsidRDefault="00A649D1" w:rsidP="004E647E">
    <w:pPr>
      <w:pStyle w:val="a5"/>
      <w:framePr w:wrap="around" w:vAnchor="text" w:hAnchor="margin" w:xAlign="right" w:y="1"/>
      <w:rPr>
        <w:rStyle w:val="ac"/>
      </w:rPr>
    </w:pPr>
    <w:r>
      <w:rPr>
        <w:rStyle w:val="ac"/>
      </w:rPr>
      <w:fldChar w:fldCharType="begin"/>
    </w:r>
    <w:r w:rsidR="004E647E">
      <w:rPr>
        <w:rStyle w:val="ac"/>
      </w:rPr>
      <w:instrText xml:space="preserve">PAGE  </w:instrText>
    </w:r>
    <w:r>
      <w:rPr>
        <w:rStyle w:val="ac"/>
      </w:rPr>
      <w:fldChar w:fldCharType="end"/>
    </w:r>
  </w:p>
  <w:p w:rsidR="004E647E" w:rsidRDefault="004E647E" w:rsidP="004E647E">
    <w:pPr>
      <w:pStyle w:val="a5"/>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658"/>
      <w:gridCol w:w="5822"/>
      <w:gridCol w:w="2375"/>
    </w:tblGrid>
    <w:tr w:rsidR="007D0DD3" w:rsidRPr="007D0DD3" w:rsidTr="00602BC4">
      <w:trPr>
        <w:cantSplit/>
        <w:trHeight w:val="567"/>
      </w:trPr>
      <w:tc>
        <w:tcPr>
          <w:tcW w:w="841" w:type="pct"/>
          <w:vMerge w:val="restart"/>
          <w:tcBorders>
            <w:top w:val="single" w:sz="4" w:space="0" w:color="auto"/>
            <w:left w:val="single" w:sz="4" w:space="0" w:color="auto"/>
            <w:bottom w:val="single" w:sz="4" w:space="0" w:color="auto"/>
            <w:right w:val="single" w:sz="4" w:space="0" w:color="auto"/>
          </w:tcBorders>
          <w:vAlign w:val="center"/>
        </w:tcPr>
        <w:p w:rsidR="007D0DD3" w:rsidRPr="007D0DD3" w:rsidRDefault="007D0DD3" w:rsidP="007D0DD3">
          <w:pPr>
            <w:widowControl w:val="0"/>
            <w:tabs>
              <w:tab w:val="center" w:pos="4153"/>
              <w:tab w:val="right" w:pos="8306"/>
            </w:tabs>
            <w:adjustRightInd w:val="0"/>
            <w:spacing w:after="0" w:line="240" w:lineRule="auto"/>
            <w:jc w:val="center"/>
            <w:textAlignment w:val="baseline"/>
            <w:rPr>
              <w:rFonts w:ascii="Times New Roman" w:eastAsia="Times New Roman" w:hAnsi="Times New Roman" w:cs="Times New Roman"/>
              <w:b/>
              <w:sz w:val="16"/>
              <w:szCs w:val="16"/>
              <w:lang w:val="uk-UA" w:eastAsia="uk-UA"/>
            </w:rPr>
          </w:pPr>
          <w:r w:rsidRPr="007D0DD3">
            <w:rPr>
              <w:rFonts w:ascii="Times New Roman" w:eastAsia="Times New Roman" w:hAnsi="Times New Roman" w:cs="Times New Roman"/>
              <w:b/>
              <w:sz w:val="16"/>
              <w:szCs w:val="16"/>
              <w:lang w:val="uk-UA" w:eastAsia="uk-UA"/>
            </w:rPr>
            <w:t>Житомирська політехніка</w:t>
          </w:r>
        </w:p>
      </w:tc>
      <w:tc>
        <w:tcPr>
          <w:tcW w:w="2953" w:type="pct"/>
          <w:tcBorders>
            <w:left w:val="single" w:sz="4" w:space="0" w:color="auto"/>
          </w:tcBorders>
          <w:vAlign w:val="center"/>
        </w:tcPr>
        <w:p w:rsidR="007D0DD3" w:rsidRPr="007D0DD3" w:rsidRDefault="007D0DD3" w:rsidP="007D0DD3">
          <w:pPr>
            <w:widowControl w:val="0"/>
            <w:tabs>
              <w:tab w:val="center" w:pos="4153"/>
              <w:tab w:val="right" w:pos="8306"/>
            </w:tabs>
            <w:adjustRightInd w:val="0"/>
            <w:spacing w:after="0" w:line="240" w:lineRule="auto"/>
            <w:ind w:firstLine="720"/>
            <w:jc w:val="center"/>
            <w:textAlignment w:val="baseline"/>
            <w:rPr>
              <w:rFonts w:ascii="Times New Roman" w:eastAsia="Times New Roman" w:hAnsi="Times New Roman" w:cs="Times New Roman"/>
              <w:sz w:val="16"/>
              <w:szCs w:val="16"/>
              <w:lang w:val="uk-UA" w:eastAsia="uk-UA"/>
            </w:rPr>
          </w:pPr>
          <w:r w:rsidRPr="007D0DD3">
            <w:rPr>
              <w:rFonts w:ascii="Times New Roman" w:eastAsia="Times New Roman" w:hAnsi="Times New Roman" w:cs="Times New Roman"/>
              <w:sz w:val="16"/>
              <w:szCs w:val="16"/>
              <w:lang w:val="uk-UA" w:eastAsia="uk-UA"/>
            </w:rPr>
            <w:t>МІНІСТЕРСТВО ОСВІТИ І НАУКИ УКРАЇНИ</w:t>
          </w:r>
        </w:p>
        <w:p w:rsidR="007D0DD3" w:rsidRPr="007D0DD3" w:rsidRDefault="007D0DD3" w:rsidP="007D0DD3">
          <w:pPr>
            <w:widowControl w:val="0"/>
            <w:tabs>
              <w:tab w:val="center" w:pos="4153"/>
              <w:tab w:val="right" w:pos="8306"/>
            </w:tabs>
            <w:adjustRightInd w:val="0"/>
            <w:spacing w:after="0" w:line="240" w:lineRule="auto"/>
            <w:ind w:left="-57" w:right="-57" w:firstLine="720"/>
            <w:jc w:val="center"/>
            <w:textAlignment w:val="baseline"/>
            <w:rPr>
              <w:rFonts w:ascii="Times New Roman" w:eastAsia="Times New Roman" w:hAnsi="Times New Roman" w:cs="Times New Roman"/>
              <w:b/>
              <w:sz w:val="16"/>
              <w:szCs w:val="16"/>
              <w:lang w:val="uk-UA" w:eastAsia="uk-UA"/>
            </w:rPr>
          </w:pPr>
          <w:r w:rsidRPr="007D0DD3">
            <w:rPr>
              <w:rFonts w:ascii="Times New Roman" w:eastAsia="Times New Roman" w:hAnsi="Times New Roman" w:cs="Times New Roman"/>
              <w:b/>
              <w:sz w:val="16"/>
              <w:szCs w:val="16"/>
              <w:lang w:val="uk-UA" w:eastAsia="uk-UA"/>
            </w:rPr>
            <w:t>ДЕРЖАВНИЙ УНІВЕРСИТЕТ «ЖИТОМИРСЬКА ПОЛІТЕХНІКА»</w:t>
          </w:r>
        </w:p>
        <w:p w:rsidR="007D0DD3" w:rsidRPr="007D0DD3" w:rsidRDefault="007D0DD3" w:rsidP="007D0DD3">
          <w:pPr>
            <w:widowControl w:val="0"/>
            <w:tabs>
              <w:tab w:val="center" w:pos="4153"/>
              <w:tab w:val="right" w:pos="8306"/>
            </w:tabs>
            <w:adjustRightInd w:val="0"/>
            <w:spacing w:after="0" w:line="240" w:lineRule="auto"/>
            <w:jc w:val="center"/>
            <w:textAlignment w:val="baseline"/>
            <w:rPr>
              <w:rFonts w:ascii="Times New Roman" w:eastAsia="Times New Roman" w:hAnsi="Times New Roman" w:cs="Times New Roman"/>
              <w:b/>
              <w:color w:val="333399"/>
              <w:sz w:val="16"/>
              <w:szCs w:val="16"/>
              <w:lang w:val="uk-UA" w:eastAsia="uk-UA"/>
            </w:rPr>
          </w:pPr>
          <w:r w:rsidRPr="007D0DD3">
            <w:rPr>
              <w:rFonts w:ascii="Times New Roman" w:eastAsia="Times New Roman" w:hAnsi="Times New Roman" w:cs="Times New Roman"/>
              <w:b/>
              <w:sz w:val="16"/>
              <w:szCs w:val="16"/>
              <w:lang w:val="uk-UA"/>
            </w:rPr>
            <w:t>Система управління якістю відповідає ДСТУ ISO 9001:2015</w:t>
          </w:r>
        </w:p>
      </w:tc>
      <w:tc>
        <w:tcPr>
          <w:tcW w:w="1205" w:type="pct"/>
          <w:vAlign w:val="center"/>
        </w:tcPr>
        <w:p w:rsidR="007E677D" w:rsidRPr="004E50F6" w:rsidRDefault="007E677D" w:rsidP="007E677D">
          <w:pPr>
            <w:autoSpaceDE w:val="0"/>
            <w:autoSpaceDN w:val="0"/>
            <w:spacing w:line="240" w:lineRule="auto"/>
            <w:jc w:val="center"/>
            <w:rPr>
              <w:b/>
              <w:sz w:val="16"/>
              <w:szCs w:val="16"/>
              <w:lang w:val="uk-UA"/>
            </w:rPr>
          </w:pPr>
          <w:r w:rsidRPr="004E50F6">
            <w:rPr>
              <w:b/>
              <w:sz w:val="16"/>
              <w:szCs w:val="16"/>
              <w:lang w:val="uk-UA"/>
            </w:rPr>
            <w:t>Ф-19.05-0</w:t>
          </w:r>
          <w:r w:rsidRPr="00115A1B">
            <w:rPr>
              <w:b/>
              <w:sz w:val="16"/>
              <w:szCs w:val="16"/>
            </w:rPr>
            <w:t>5</w:t>
          </w:r>
          <w:r w:rsidRPr="004E50F6">
            <w:rPr>
              <w:b/>
              <w:sz w:val="16"/>
              <w:szCs w:val="16"/>
              <w:lang w:val="uk-UA"/>
            </w:rPr>
            <w:t>.01/072.00.1/Б/</w:t>
          </w:r>
          <w:r>
            <w:rPr>
              <w:b/>
              <w:sz w:val="16"/>
              <w:szCs w:val="16"/>
              <w:lang w:val="uk-UA"/>
            </w:rPr>
            <w:t>ОК</w:t>
          </w:r>
          <w:r w:rsidRPr="004E50F6">
            <w:rPr>
              <w:b/>
              <w:sz w:val="16"/>
              <w:szCs w:val="16"/>
              <w:lang w:val="uk-UA"/>
            </w:rPr>
            <w:t>.2</w:t>
          </w:r>
          <w:r>
            <w:rPr>
              <w:b/>
              <w:sz w:val="16"/>
              <w:szCs w:val="16"/>
              <w:lang w:val="uk-UA"/>
            </w:rPr>
            <w:t>5</w:t>
          </w:r>
          <w:r w:rsidRPr="004E50F6">
            <w:rPr>
              <w:b/>
              <w:sz w:val="16"/>
              <w:szCs w:val="16"/>
              <w:lang w:val="uk-UA"/>
            </w:rPr>
            <w:t>.-202</w:t>
          </w:r>
          <w:r>
            <w:rPr>
              <w:b/>
              <w:sz w:val="16"/>
              <w:szCs w:val="16"/>
              <w:lang w:val="uk-UA"/>
            </w:rPr>
            <w:t>3</w:t>
          </w:r>
        </w:p>
        <w:p w:rsidR="007D0DD3" w:rsidRPr="007D0DD3" w:rsidRDefault="007D0DD3" w:rsidP="007D0DD3">
          <w:pPr>
            <w:autoSpaceDE w:val="0"/>
            <w:autoSpaceDN w:val="0"/>
            <w:spacing w:line="240" w:lineRule="auto"/>
            <w:rPr>
              <w:b/>
              <w:sz w:val="16"/>
              <w:szCs w:val="16"/>
              <w:lang w:val="uk-UA"/>
            </w:rPr>
          </w:pPr>
        </w:p>
      </w:tc>
    </w:tr>
    <w:tr w:rsidR="007D0DD3" w:rsidRPr="007D0DD3" w:rsidTr="00602BC4">
      <w:trPr>
        <w:cantSplit/>
        <w:trHeight w:val="227"/>
      </w:trPr>
      <w:tc>
        <w:tcPr>
          <w:tcW w:w="841" w:type="pct"/>
          <w:vMerge/>
          <w:tcBorders>
            <w:top w:val="single" w:sz="4" w:space="0" w:color="auto"/>
            <w:left w:val="single" w:sz="4" w:space="0" w:color="auto"/>
            <w:bottom w:val="single" w:sz="4" w:space="0" w:color="auto"/>
            <w:right w:val="single" w:sz="4" w:space="0" w:color="auto"/>
          </w:tcBorders>
          <w:vAlign w:val="center"/>
        </w:tcPr>
        <w:p w:rsidR="007D0DD3" w:rsidRPr="007D0DD3" w:rsidRDefault="007D0DD3" w:rsidP="007D0DD3">
          <w:pPr>
            <w:widowControl w:val="0"/>
            <w:tabs>
              <w:tab w:val="center" w:pos="4153"/>
              <w:tab w:val="right" w:pos="8306"/>
            </w:tabs>
            <w:adjustRightInd w:val="0"/>
            <w:spacing w:after="0" w:line="240" w:lineRule="auto"/>
            <w:jc w:val="center"/>
            <w:textAlignment w:val="baseline"/>
            <w:rPr>
              <w:rFonts w:ascii="Times New Roman" w:eastAsia="Times New Roman" w:hAnsi="Times New Roman" w:cs="Times New Roman"/>
              <w:b/>
              <w:i/>
              <w:sz w:val="16"/>
              <w:szCs w:val="16"/>
              <w:lang w:val="uk-UA" w:eastAsia="uk-UA"/>
            </w:rPr>
          </w:pPr>
        </w:p>
      </w:tc>
      <w:tc>
        <w:tcPr>
          <w:tcW w:w="2953" w:type="pct"/>
          <w:tcBorders>
            <w:left w:val="single" w:sz="4" w:space="0" w:color="auto"/>
          </w:tcBorders>
          <w:vAlign w:val="center"/>
        </w:tcPr>
        <w:p w:rsidR="007D0DD3" w:rsidRPr="007D0DD3" w:rsidRDefault="007D0DD3" w:rsidP="007D0DD3">
          <w:pPr>
            <w:widowControl w:val="0"/>
            <w:tabs>
              <w:tab w:val="center" w:pos="4153"/>
              <w:tab w:val="right" w:pos="8306"/>
            </w:tabs>
            <w:adjustRightInd w:val="0"/>
            <w:spacing w:after="0" w:line="240" w:lineRule="auto"/>
            <w:jc w:val="center"/>
            <w:textAlignment w:val="baseline"/>
            <w:rPr>
              <w:rFonts w:ascii="Times New Roman" w:eastAsia="Times New Roman" w:hAnsi="Times New Roman" w:cs="Times New Roman"/>
              <w:i/>
              <w:sz w:val="16"/>
              <w:szCs w:val="16"/>
              <w:lang w:val="uk-UA" w:eastAsia="uk-UA"/>
            </w:rPr>
          </w:pPr>
          <w:r w:rsidRPr="007D0DD3">
            <w:rPr>
              <w:rFonts w:ascii="Times New Roman" w:eastAsia="Times New Roman" w:hAnsi="Times New Roman" w:cs="Times New Roman"/>
              <w:i/>
              <w:sz w:val="16"/>
              <w:szCs w:val="16"/>
              <w:lang w:val="uk-UA" w:eastAsia="uk-UA"/>
            </w:rPr>
            <w:t>Екземпляр № 1</w:t>
          </w:r>
        </w:p>
      </w:tc>
      <w:tc>
        <w:tcPr>
          <w:tcW w:w="1205" w:type="pct"/>
          <w:vAlign w:val="center"/>
        </w:tcPr>
        <w:p w:rsidR="007D0DD3" w:rsidRPr="007D0DD3" w:rsidRDefault="00700FFA" w:rsidP="007D0DD3">
          <w:pPr>
            <w:widowControl w:val="0"/>
            <w:tabs>
              <w:tab w:val="center" w:pos="4153"/>
              <w:tab w:val="right" w:pos="8306"/>
            </w:tabs>
            <w:adjustRightInd w:val="0"/>
            <w:spacing w:after="0" w:line="240" w:lineRule="auto"/>
            <w:jc w:val="center"/>
            <w:textAlignment w:val="baseline"/>
            <w:rPr>
              <w:rFonts w:ascii="Times New Roman" w:eastAsia="Times New Roman" w:hAnsi="Times New Roman" w:cs="Times New Roman"/>
              <w:i/>
              <w:sz w:val="16"/>
              <w:szCs w:val="16"/>
              <w:lang w:val="uk-UA" w:eastAsia="uk-UA"/>
            </w:rPr>
          </w:pPr>
          <w:r>
            <w:rPr>
              <w:rFonts w:ascii="Times New Roman" w:eastAsia="Times New Roman" w:hAnsi="Times New Roman" w:cs="Times New Roman"/>
              <w:i/>
              <w:sz w:val="16"/>
              <w:szCs w:val="16"/>
              <w:lang w:val="uk-UA" w:eastAsia="uk-UA"/>
            </w:rPr>
            <w:t>Арк  21</w:t>
          </w:r>
          <w:r w:rsidR="007D0DD3" w:rsidRPr="007D0DD3">
            <w:rPr>
              <w:rFonts w:ascii="Times New Roman" w:eastAsia="Times New Roman" w:hAnsi="Times New Roman" w:cs="Times New Roman"/>
              <w:i/>
              <w:sz w:val="16"/>
              <w:szCs w:val="16"/>
              <w:lang w:val="uk-UA" w:eastAsia="uk-UA"/>
            </w:rPr>
            <w:t xml:space="preserve"> / </w:t>
          </w:r>
          <w:r w:rsidR="00A649D1" w:rsidRPr="007D0DD3">
            <w:rPr>
              <w:rFonts w:ascii="Times New Roman" w:eastAsia="Times New Roman" w:hAnsi="Times New Roman" w:cs="Times New Roman"/>
              <w:i/>
              <w:sz w:val="16"/>
              <w:szCs w:val="16"/>
              <w:lang w:val="uk-UA" w:eastAsia="uk-UA"/>
            </w:rPr>
            <w:fldChar w:fldCharType="begin"/>
          </w:r>
          <w:r w:rsidR="007D0DD3" w:rsidRPr="007D0DD3">
            <w:rPr>
              <w:rFonts w:ascii="Times New Roman" w:eastAsia="Times New Roman" w:hAnsi="Times New Roman" w:cs="Times New Roman"/>
              <w:i/>
              <w:sz w:val="16"/>
              <w:szCs w:val="16"/>
              <w:lang w:val="uk-UA" w:eastAsia="uk-UA"/>
            </w:rPr>
            <w:instrText xml:space="preserve"> PAGE   \* MERGEFORMAT </w:instrText>
          </w:r>
          <w:r w:rsidR="00A649D1" w:rsidRPr="007D0DD3">
            <w:rPr>
              <w:rFonts w:ascii="Times New Roman" w:eastAsia="Times New Roman" w:hAnsi="Times New Roman" w:cs="Times New Roman"/>
              <w:i/>
              <w:sz w:val="16"/>
              <w:szCs w:val="16"/>
              <w:lang w:val="uk-UA" w:eastAsia="uk-UA"/>
            </w:rPr>
            <w:fldChar w:fldCharType="separate"/>
          </w:r>
          <w:r w:rsidR="002C04BF">
            <w:rPr>
              <w:rFonts w:ascii="Times New Roman" w:eastAsia="Times New Roman" w:hAnsi="Times New Roman" w:cs="Times New Roman"/>
              <w:i/>
              <w:noProof/>
              <w:sz w:val="16"/>
              <w:szCs w:val="16"/>
              <w:lang w:val="uk-UA" w:eastAsia="uk-UA"/>
            </w:rPr>
            <w:t>1</w:t>
          </w:r>
          <w:r w:rsidR="00A649D1" w:rsidRPr="007D0DD3">
            <w:rPr>
              <w:rFonts w:ascii="Times New Roman" w:eastAsia="Times New Roman" w:hAnsi="Times New Roman" w:cs="Times New Roman"/>
              <w:i/>
              <w:sz w:val="16"/>
              <w:szCs w:val="16"/>
              <w:lang w:val="uk-UA" w:eastAsia="uk-UA"/>
            </w:rPr>
            <w:fldChar w:fldCharType="end"/>
          </w:r>
        </w:p>
      </w:tc>
    </w:tr>
  </w:tbl>
  <w:p w:rsidR="004E647E" w:rsidRPr="00451A83" w:rsidRDefault="004E647E" w:rsidP="004E647E">
    <w:pPr>
      <w:pStyle w:val="a5"/>
      <w:spacing w:line="360" w:lineRule="auto"/>
      <w:ind w:right="357" w:firstLine="0"/>
      <w:rPr>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47E" w:rsidRPr="00E65116" w:rsidRDefault="004E647E" w:rsidP="004E647E">
    <w:pPr>
      <w:pStyle w:val="a5"/>
      <w:spacing w:line="240" w:lineRule="auto"/>
      <w:ind w:firstLine="0"/>
      <w:jc w:val="center"/>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0000000E"/>
    <w:name w:val="WW8Num53"/>
    <w:lvl w:ilvl="0">
      <w:start w:val="1"/>
      <w:numFmt w:val="decimal"/>
      <w:lvlText w:val="%1."/>
      <w:lvlJc w:val="left"/>
      <w:pPr>
        <w:tabs>
          <w:tab w:val="num" w:pos="1068"/>
        </w:tabs>
        <w:ind w:left="1068" w:hanging="360"/>
      </w:pPr>
      <w:rPr>
        <w:rFonts w:ascii="Times New Roman" w:hAnsi="Times New Roman" w:cs="Times New Roman"/>
        <w:b w:val="0"/>
        <w:i w:val="0"/>
      </w:rPr>
    </w:lvl>
  </w:abstractNum>
  <w:abstractNum w:abstractNumId="1">
    <w:nsid w:val="00000016"/>
    <w:multiLevelType w:val="singleLevel"/>
    <w:tmpl w:val="00000016"/>
    <w:name w:val="WW8Num78"/>
    <w:lvl w:ilvl="0">
      <w:start w:val="1"/>
      <w:numFmt w:val="decimal"/>
      <w:lvlText w:val="%1."/>
      <w:lvlJc w:val="left"/>
      <w:pPr>
        <w:tabs>
          <w:tab w:val="num" w:pos="397"/>
        </w:tabs>
        <w:ind w:left="284" w:firstLine="0"/>
      </w:pPr>
    </w:lvl>
  </w:abstractNum>
  <w:abstractNum w:abstractNumId="2">
    <w:nsid w:val="15FE7412"/>
    <w:multiLevelType w:val="hybridMultilevel"/>
    <w:tmpl w:val="0366CA24"/>
    <w:lvl w:ilvl="0" w:tplc="55B8E3E2">
      <w:start w:val="1"/>
      <w:numFmt w:val="decimal"/>
      <w:lvlText w:val="%1."/>
      <w:lvlJc w:val="left"/>
      <w:pPr>
        <w:ind w:left="435" w:hanging="360"/>
      </w:pPr>
      <w:rPr>
        <w:rFonts w:hint="default"/>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3">
    <w:nsid w:val="1726356D"/>
    <w:multiLevelType w:val="multilevel"/>
    <w:tmpl w:val="00841276"/>
    <w:lvl w:ilvl="0">
      <w:start w:val="1"/>
      <w:numFmt w:val="none"/>
      <w:lvlText w:val="а)"/>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ascii="Times New Roman" w:hAnsi="Times New Roman" w:hint="default"/>
        <w:b w:val="0"/>
        <w:i w:val="0"/>
        <w:sz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9062B0A"/>
    <w:multiLevelType w:val="hybridMultilevel"/>
    <w:tmpl w:val="BD18FA66"/>
    <w:lvl w:ilvl="0" w:tplc="1DDCC4CE">
      <w:start w:val="1"/>
      <w:numFmt w:val="decimal"/>
      <w:lvlText w:val="%1)"/>
      <w:lvlJc w:val="left"/>
      <w:pPr>
        <w:tabs>
          <w:tab w:val="num" w:pos="1497"/>
        </w:tabs>
        <w:ind w:left="1477" w:hanging="340"/>
      </w:pPr>
      <w:rPr>
        <w:rFonts w:ascii="Times New Roman" w:hAnsi="Times New Roman" w:hint="default"/>
        <w:b w:val="0"/>
        <w:i w:val="0"/>
        <w:sz w:val="28"/>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5">
    <w:nsid w:val="2084117F"/>
    <w:multiLevelType w:val="hybridMultilevel"/>
    <w:tmpl w:val="F3603A5A"/>
    <w:lvl w:ilvl="0" w:tplc="1DDCC4CE">
      <w:start w:val="1"/>
      <w:numFmt w:val="decimal"/>
      <w:lvlText w:val="%1)"/>
      <w:lvlJc w:val="left"/>
      <w:pPr>
        <w:tabs>
          <w:tab w:val="num" w:pos="1497"/>
        </w:tabs>
        <w:ind w:left="1477" w:hanging="340"/>
      </w:pPr>
      <w:rPr>
        <w:rFonts w:ascii="Times New Roman" w:hAnsi="Times New Roman" w:hint="default"/>
        <w:b w:val="0"/>
        <w:i w:val="0"/>
        <w:sz w:val="28"/>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6">
    <w:nsid w:val="238A0EEF"/>
    <w:multiLevelType w:val="hybridMultilevel"/>
    <w:tmpl w:val="D0D64C98"/>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25A200D3"/>
    <w:multiLevelType w:val="hybridMultilevel"/>
    <w:tmpl w:val="7B4A63F6"/>
    <w:lvl w:ilvl="0" w:tplc="8654E5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0E462B4"/>
    <w:multiLevelType w:val="hybridMultilevel"/>
    <w:tmpl w:val="D38C1ABE"/>
    <w:lvl w:ilvl="0" w:tplc="52E211DE">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3BCB1058"/>
    <w:multiLevelType w:val="hybridMultilevel"/>
    <w:tmpl w:val="419E9C5C"/>
    <w:lvl w:ilvl="0" w:tplc="1DDCC4CE">
      <w:start w:val="1"/>
      <w:numFmt w:val="decimal"/>
      <w:lvlText w:val="%1)"/>
      <w:lvlJc w:val="left"/>
      <w:pPr>
        <w:tabs>
          <w:tab w:val="num" w:pos="927"/>
        </w:tabs>
        <w:ind w:left="907" w:hanging="34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C4B4FAC"/>
    <w:multiLevelType w:val="multilevel"/>
    <w:tmpl w:val="83A4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2532D4"/>
    <w:multiLevelType w:val="hybridMultilevel"/>
    <w:tmpl w:val="587C10C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nsid w:val="43D7523E"/>
    <w:multiLevelType w:val="hybridMultilevel"/>
    <w:tmpl w:val="DC94CCB2"/>
    <w:lvl w:ilvl="0" w:tplc="1DDCC4CE">
      <w:start w:val="1"/>
      <w:numFmt w:val="decimal"/>
      <w:lvlText w:val="%1)"/>
      <w:lvlJc w:val="left"/>
      <w:pPr>
        <w:tabs>
          <w:tab w:val="num" w:pos="927"/>
        </w:tabs>
        <w:ind w:left="907" w:hanging="34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A8C1C5A"/>
    <w:multiLevelType w:val="hybridMultilevel"/>
    <w:tmpl w:val="C896B5A8"/>
    <w:lvl w:ilvl="0" w:tplc="1DDCC4CE">
      <w:start w:val="1"/>
      <w:numFmt w:val="decimal"/>
      <w:lvlText w:val="%1)"/>
      <w:lvlJc w:val="left"/>
      <w:pPr>
        <w:tabs>
          <w:tab w:val="num" w:pos="1290"/>
        </w:tabs>
        <w:ind w:left="1270" w:hanging="340"/>
      </w:pPr>
      <w:rPr>
        <w:rFonts w:ascii="Times New Roman" w:hAnsi="Times New Roman" w:hint="default"/>
        <w:b w:val="0"/>
        <w:i w:val="0"/>
        <w:sz w:val="28"/>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14">
    <w:nsid w:val="4C9C5316"/>
    <w:multiLevelType w:val="hybridMultilevel"/>
    <w:tmpl w:val="782816BA"/>
    <w:lvl w:ilvl="0" w:tplc="1DDCC4CE">
      <w:start w:val="1"/>
      <w:numFmt w:val="decimal"/>
      <w:lvlText w:val="%1)"/>
      <w:lvlJc w:val="left"/>
      <w:pPr>
        <w:tabs>
          <w:tab w:val="num" w:pos="1497"/>
        </w:tabs>
        <w:ind w:left="1477" w:hanging="340"/>
      </w:pPr>
      <w:rPr>
        <w:rFonts w:ascii="Times New Roman" w:hAnsi="Times New Roman" w:hint="default"/>
        <w:b w:val="0"/>
        <w:i w:val="0"/>
        <w:sz w:val="28"/>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15">
    <w:nsid w:val="4D841808"/>
    <w:multiLevelType w:val="hybridMultilevel"/>
    <w:tmpl w:val="35148EAA"/>
    <w:lvl w:ilvl="0" w:tplc="04190011">
      <w:start w:val="1"/>
      <w:numFmt w:val="decimal"/>
      <w:lvlText w:val="%1)"/>
      <w:lvlJc w:val="left"/>
      <w:pPr>
        <w:tabs>
          <w:tab w:val="num" w:pos="1290"/>
        </w:tabs>
        <w:ind w:left="1290" w:hanging="360"/>
      </w:p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16">
    <w:nsid w:val="50B15BDE"/>
    <w:multiLevelType w:val="multilevel"/>
    <w:tmpl w:val="00841276"/>
    <w:lvl w:ilvl="0">
      <w:start w:val="1"/>
      <w:numFmt w:val="none"/>
      <w:lvlText w:val="а)"/>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927"/>
        </w:tabs>
        <w:ind w:left="907" w:hanging="340"/>
      </w:pPr>
      <w:rPr>
        <w:rFonts w:ascii="Times New Roman" w:hAnsi="Times New Roman" w:hint="default"/>
        <w:b w:val="0"/>
        <w:i w:val="0"/>
        <w:sz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52874782"/>
    <w:multiLevelType w:val="hybridMultilevel"/>
    <w:tmpl w:val="134A4776"/>
    <w:lvl w:ilvl="0" w:tplc="04190011">
      <w:start w:val="1"/>
      <w:numFmt w:val="decimal"/>
      <w:lvlText w:val="%1)"/>
      <w:lvlJc w:val="left"/>
      <w:pPr>
        <w:tabs>
          <w:tab w:val="num" w:pos="1290"/>
        </w:tabs>
        <w:ind w:left="1290" w:hanging="360"/>
      </w:p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18">
    <w:nsid w:val="569C5A1C"/>
    <w:multiLevelType w:val="multilevel"/>
    <w:tmpl w:val="65583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9781471"/>
    <w:multiLevelType w:val="hybridMultilevel"/>
    <w:tmpl w:val="DA022254"/>
    <w:lvl w:ilvl="0" w:tplc="04190011">
      <w:start w:val="1"/>
      <w:numFmt w:val="decimal"/>
      <w:lvlText w:val="%1)"/>
      <w:lvlJc w:val="left"/>
      <w:pPr>
        <w:tabs>
          <w:tab w:val="num" w:pos="1290"/>
        </w:tabs>
        <w:ind w:left="1290" w:hanging="360"/>
      </w:pPr>
    </w:lvl>
    <w:lvl w:ilvl="1" w:tplc="1DDCC4CE">
      <w:start w:val="1"/>
      <w:numFmt w:val="decimal"/>
      <w:lvlText w:val="%2)"/>
      <w:lvlJc w:val="left"/>
      <w:pPr>
        <w:tabs>
          <w:tab w:val="num" w:pos="2010"/>
        </w:tabs>
        <w:ind w:left="1990" w:hanging="340"/>
      </w:pPr>
      <w:rPr>
        <w:rFonts w:ascii="Times New Roman" w:hAnsi="Times New Roman" w:hint="default"/>
        <w:b w:val="0"/>
        <w:i w:val="0"/>
        <w:sz w:val="28"/>
      </w:r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20">
    <w:nsid w:val="5DA37336"/>
    <w:multiLevelType w:val="multilevel"/>
    <w:tmpl w:val="00841276"/>
    <w:lvl w:ilvl="0">
      <w:start w:val="1"/>
      <w:numFmt w:val="none"/>
      <w:lvlText w:val="а)"/>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60" w:hanging="340"/>
      </w:pPr>
      <w:rPr>
        <w:rFonts w:ascii="Times New Roman" w:hAnsi="Times New Roman" w:hint="default"/>
        <w:b w:val="0"/>
        <w:i w:val="0"/>
        <w:sz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5F766A3D"/>
    <w:multiLevelType w:val="multilevel"/>
    <w:tmpl w:val="00841276"/>
    <w:lvl w:ilvl="0">
      <w:start w:val="1"/>
      <w:numFmt w:val="none"/>
      <w:lvlText w:val="а)"/>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ascii="Times New Roman" w:hAnsi="Times New Roman" w:hint="default"/>
        <w:b w:val="0"/>
        <w:i w:val="0"/>
        <w:sz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6A13261B"/>
    <w:multiLevelType w:val="hybridMultilevel"/>
    <w:tmpl w:val="1E2261AC"/>
    <w:lvl w:ilvl="0" w:tplc="1DDCC4CE">
      <w:start w:val="1"/>
      <w:numFmt w:val="decimal"/>
      <w:lvlText w:val="%1)"/>
      <w:lvlJc w:val="left"/>
      <w:pPr>
        <w:tabs>
          <w:tab w:val="num" w:pos="1497"/>
        </w:tabs>
        <w:ind w:left="1477" w:hanging="340"/>
      </w:pPr>
      <w:rPr>
        <w:rFonts w:ascii="Times New Roman" w:hAnsi="Times New Roman" w:hint="default"/>
        <w:b w:val="0"/>
        <w:i w:val="0"/>
        <w:sz w:val="28"/>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23">
    <w:nsid w:val="799F2BEA"/>
    <w:multiLevelType w:val="hybridMultilevel"/>
    <w:tmpl w:val="D58A8984"/>
    <w:lvl w:ilvl="0" w:tplc="1DDCC4CE">
      <w:start w:val="1"/>
      <w:numFmt w:val="decimal"/>
      <w:lvlText w:val="%1)"/>
      <w:lvlJc w:val="left"/>
      <w:pPr>
        <w:tabs>
          <w:tab w:val="num" w:pos="1497"/>
        </w:tabs>
        <w:ind w:left="1477" w:hanging="340"/>
      </w:pPr>
      <w:rPr>
        <w:rFonts w:ascii="Times New Roman" w:hAnsi="Times New Roman" w:hint="default"/>
        <w:b w:val="0"/>
        <w:i w:val="0"/>
        <w:sz w:val="28"/>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24">
    <w:nsid w:val="7A0D2775"/>
    <w:multiLevelType w:val="multilevel"/>
    <w:tmpl w:val="989ABE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E752362"/>
    <w:multiLevelType w:val="hybridMultilevel"/>
    <w:tmpl w:val="1D885B0E"/>
    <w:lvl w:ilvl="0" w:tplc="1DDCC4CE">
      <w:start w:val="1"/>
      <w:numFmt w:val="decimal"/>
      <w:lvlText w:val="%1)"/>
      <w:lvlJc w:val="left"/>
      <w:pPr>
        <w:tabs>
          <w:tab w:val="num" w:pos="927"/>
        </w:tabs>
        <w:ind w:left="907" w:hanging="34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4"/>
  </w:num>
  <w:num w:numId="2">
    <w:abstractNumId w:val="10"/>
  </w:num>
  <w:num w:numId="3">
    <w:abstractNumId w:val="18"/>
  </w:num>
  <w:num w:numId="4">
    <w:abstractNumId w:val="11"/>
  </w:num>
  <w:num w:numId="5">
    <w:abstractNumId w:val="8"/>
  </w:num>
  <w:num w:numId="6">
    <w:abstractNumId w:val="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1"/>
  </w:num>
  <w:num w:numId="10">
    <w:abstractNumId w:val="3"/>
  </w:num>
  <w:num w:numId="11">
    <w:abstractNumId w:val="19"/>
  </w:num>
  <w:num w:numId="12">
    <w:abstractNumId w:val="17"/>
  </w:num>
  <w:num w:numId="13">
    <w:abstractNumId w:val="16"/>
  </w:num>
  <w:num w:numId="14">
    <w:abstractNumId w:val="20"/>
  </w:num>
  <w:num w:numId="15">
    <w:abstractNumId w:val="13"/>
  </w:num>
  <w:num w:numId="16">
    <w:abstractNumId w:val="14"/>
  </w:num>
  <w:num w:numId="17">
    <w:abstractNumId w:val="5"/>
  </w:num>
  <w:num w:numId="18">
    <w:abstractNumId w:val="23"/>
  </w:num>
  <w:num w:numId="19">
    <w:abstractNumId w:val="4"/>
  </w:num>
  <w:num w:numId="20">
    <w:abstractNumId w:val="22"/>
  </w:num>
  <w:num w:numId="21">
    <w:abstractNumId w:val="12"/>
  </w:num>
  <w:num w:numId="22">
    <w:abstractNumId w:val="9"/>
  </w:num>
  <w:num w:numId="23">
    <w:abstractNumId w:val="25"/>
  </w:num>
  <w:num w:numId="24">
    <w:abstractNumId w:val="7"/>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savePreviewPicture/>
  <w:footnotePr>
    <w:footnote w:id="0"/>
    <w:footnote w:id="1"/>
  </w:footnotePr>
  <w:endnotePr>
    <w:endnote w:id="0"/>
    <w:endnote w:id="1"/>
  </w:endnotePr>
  <w:compat>
    <w:useFELayout/>
  </w:compat>
  <w:rsids>
    <w:rsidRoot w:val="009A261A"/>
    <w:rsid w:val="0011237F"/>
    <w:rsid w:val="001E36BA"/>
    <w:rsid w:val="00212CEF"/>
    <w:rsid w:val="00226573"/>
    <w:rsid w:val="002C04BF"/>
    <w:rsid w:val="00354271"/>
    <w:rsid w:val="003E2A2E"/>
    <w:rsid w:val="004D41C6"/>
    <w:rsid w:val="004E647E"/>
    <w:rsid w:val="00531BAA"/>
    <w:rsid w:val="005A7E8C"/>
    <w:rsid w:val="00700FFA"/>
    <w:rsid w:val="00752464"/>
    <w:rsid w:val="007B1BF8"/>
    <w:rsid w:val="007D0DD3"/>
    <w:rsid w:val="007E677D"/>
    <w:rsid w:val="00940555"/>
    <w:rsid w:val="009652CC"/>
    <w:rsid w:val="009A261A"/>
    <w:rsid w:val="00A649D1"/>
    <w:rsid w:val="00AF1779"/>
    <w:rsid w:val="00B550BF"/>
    <w:rsid w:val="00B623D8"/>
    <w:rsid w:val="00B72308"/>
    <w:rsid w:val="00BF0D04"/>
    <w:rsid w:val="00C04156"/>
    <w:rsid w:val="00C40FE9"/>
    <w:rsid w:val="00DE0CE4"/>
    <w:rsid w:val="00E15915"/>
    <w:rsid w:val="00EB65EB"/>
    <w:rsid w:val="00F24B41"/>
    <w:rsid w:val="00F716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464"/>
  </w:style>
  <w:style w:type="paragraph" w:styleId="1">
    <w:name w:val="heading 1"/>
    <w:basedOn w:val="a"/>
    <w:next w:val="a"/>
    <w:link w:val="10"/>
    <w:uiPriority w:val="99"/>
    <w:qFormat/>
    <w:rsid w:val="009A261A"/>
    <w:pPr>
      <w:keepNext/>
      <w:widowControl w:val="0"/>
      <w:adjustRightInd w:val="0"/>
      <w:spacing w:before="240" w:after="60" w:line="360" w:lineRule="atLeast"/>
      <w:jc w:val="both"/>
      <w:textAlignment w:val="baseline"/>
      <w:outlineLvl w:val="0"/>
    </w:pPr>
    <w:rPr>
      <w:rFonts w:ascii="Arial" w:eastAsia="Times New Roman" w:hAnsi="Arial" w:cs="Times New Roman"/>
      <w:b/>
      <w:kern w:val="28"/>
      <w:sz w:val="28"/>
      <w:szCs w:val="20"/>
    </w:rPr>
  </w:style>
  <w:style w:type="paragraph" w:styleId="2">
    <w:name w:val="heading 2"/>
    <w:basedOn w:val="a"/>
    <w:next w:val="a"/>
    <w:link w:val="20"/>
    <w:qFormat/>
    <w:rsid w:val="009A261A"/>
    <w:pPr>
      <w:keepNext/>
      <w:widowControl w:val="0"/>
      <w:adjustRightInd w:val="0"/>
      <w:spacing w:after="0" w:line="360" w:lineRule="atLeast"/>
      <w:jc w:val="center"/>
      <w:textAlignment w:val="baseline"/>
      <w:outlineLvl w:val="1"/>
    </w:pPr>
    <w:rPr>
      <w:rFonts w:ascii="Times New Roman" w:eastAsia="Times New Roman" w:hAnsi="Times New Roman" w:cs="Times New Roman"/>
      <w:b/>
      <w:sz w:val="28"/>
      <w:szCs w:val="20"/>
    </w:rPr>
  </w:style>
  <w:style w:type="paragraph" w:styleId="3">
    <w:name w:val="heading 3"/>
    <w:basedOn w:val="a"/>
    <w:next w:val="a"/>
    <w:link w:val="30"/>
    <w:qFormat/>
    <w:rsid w:val="009A261A"/>
    <w:pPr>
      <w:keepNext/>
      <w:widowControl w:val="0"/>
      <w:numPr>
        <w:ilvl w:val="12"/>
      </w:numPr>
      <w:adjustRightInd w:val="0"/>
      <w:spacing w:after="0" w:line="360" w:lineRule="atLeast"/>
      <w:ind w:left="720"/>
      <w:jc w:val="center"/>
      <w:textAlignment w:val="baseline"/>
      <w:outlineLvl w:val="2"/>
    </w:pPr>
    <w:rPr>
      <w:rFonts w:ascii="Times New Roman" w:eastAsia="Times New Roman" w:hAnsi="Times New Roman" w:cs="Times New Roman"/>
      <w:b/>
      <w:sz w:val="28"/>
      <w:szCs w:val="20"/>
      <w:lang w:val="uk-UA"/>
    </w:rPr>
  </w:style>
  <w:style w:type="paragraph" w:styleId="4">
    <w:name w:val="heading 4"/>
    <w:basedOn w:val="a"/>
    <w:next w:val="a"/>
    <w:link w:val="40"/>
    <w:semiHidden/>
    <w:unhideWhenUsed/>
    <w:qFormat/>
    <w:rsid w:val="009A261A"/>
    <w:pPr>
      <w:keepNext/>
      <w:widowControl w:val="0"/>
      <w:adjustRightInd w:val="0"/>
      <w:spacing w:before="240" w:after="60" w:line="360" w:lineRule="atLeast"/>
      <w:jc w:val="both"/>
      <w:textAlignment w:val="baseline"/>
      <w:outlineLvl w:val="3"/>
    </w:pPr>
    <w:rPr>
      <w:rFonts w:ascii="Calibri" w:eastAsia="Times New Roman" w:hAnsi="Calibri" w:cs="Times New Roman"/>
      <w:b/>
      <w:bCs/>
      <w:sz w:val="28"/>
      <w:szCs w:val="28"/>
    </w:rPr>
  </w:style>
  <w:style w:type="paragraph" w:styleId="6">
    <w:name w:val="heading 6"/>
    <w:basedOn w:val="a"/>
    <w:next w:val="a"/>
    <w:link w:val="60"/>
    <w:qFormat/>
    <w:rsid w:val="009A261A"/>
    <w:pPr>
      <w:widowControl w:val="0"/>
      <w:adjustRightInd w:val="0"/>
      <w:spacing w:before="240" w:after="60" w:line="360" w:lineRule="atLeast"/>
      <w:jc w:val="both"/>
      <w:textAlignment w:val="baseline"/>
      <w:outlineLvl w:val="5"/>
    </w:pPr>
    <w:rPr>
      <w:rFonts w:ascii="Times New Roman" w:eastAsia="Times New Roman" w:hAnsi="Times New Roman" w:cs="Times New Roman"/>
      <w:b/>
      <w:bCs/>
    </w:rPr>
  </w:style>
  <w:style w:type="paragraph" w:styleId="7">
    <w:name w:val="heading 7"/>
    <w:basedOn w:val="a"/>
    <w:next w:val="a"/>
    <w:link w:val="70"/>
    <w:qFormat/>
    <w:rsid w:val="009A261A"/>
    <w:pPr>
      <w:widowControl w:val="0"/>
      <w:adjustRightInd w:val="0"/>
      <w:spacing w:before="240" w:after="60" w:line="360" w:lineRule="atLeast"/>
      <w:jc w:val="both"/>
      <w:textAlignment w:val="baseline"/>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A261A"/>
    <w:rPr>
      <w:rFonts w:ascii="Arial" w:eastAsia="Times New Roman" w:hAnsi="Arial" w:cs="Times New Roman"/>
      <w:b/>
      <w:kern w:val="28"/>
      <w:sz w:val="28"/>
      <w:szCs w:val="20"/>
    </w:rPr>
  </w:style>
  <w:style w:type="character" w:customStyle="1" w:styleId="20">
    <w:name w:val="Заголовок 2 Знак"/>
    <w:basedOn w:val="a0"/>
    <w:link w:val="2"/>
    <w:rsid w:val="009A261A"/>
    <w:rPr>
      <w:rFonts w:ascii="Times New Roman" w:eastAsia="Times New Roman" w:hAnsi="Times New Roman" w:cs="Times New Roman"/>
      <w:b/>
      <w:sz w:val="28"/>
      <w:szCs w:val="20"/>
    </w:rPr>
  </w:style>
  <w:style w:type="character" w:customStyle="1" w:styleId="30">
    <w:name w:val="Заголовок 3 Знак"/>
    <w:basedOn w:val="a0"/>
    <w:link w:val="3"/>
    <w:rsid w:val="009A261A"/>
    <w:rPr>
      <w:rFonts w:ascii="Times New Roman" w:eastAsia="Times New Roman" w:hAnsi="Times New Roman" w:cs="Times New Roman"/>
      <w:b/>
      <w:sz w:val="28"/>
      <w:szCs w:val="20"/>
      <w:lang w:val="uk-UA"/>
    </w:rPr>
  </w:style>
  <w:style w:type="character" w:customStyle="1" w:styleId="40">
    <w:name w:val="Заголовок 4 Знак"/>
    <w:basedOn w:val="a0"/>
    <w:link w:val="4"/>
    <w:semiHidden/>
    <w:rsid w:val="009A261A"/>
    <w:rPr>
      <w:rFonts w:ascii="Calibri" w:eastAsia="Times New Roman" w:hAnsi="Calibri" w:cs="Times New Roman"/>
      <w:b/>
      <w:bCs/>
      <w:sz w:val="28"/>
      <w:szCs w:val="28"/>
    </w:rPr>
  </w:style>
  <w:style w:type="character" w:customStyle="1" w:styleId="60">
    <w:name w:val="Заголовок 6 Знак"/>
    <w:basedOn w:val="a0"/>
    <w:link w:val="6"/>
    <w:rsid w:val="009A261A"/>
    <w:rPr>
      <w:rFonts w:ascii="Times New Roman" w:eastAsia="Times New Roman" w:hAnsi="Times New Roman" w:cs="Times New Roman"/>
      <w:b/>
      <w:bCs/>
    </w:rPr>
  </w:style>
  <w:style w:type="character" w:customStyle="1" w:styleId="70">
    <w:name w:val="Заголовок 7 Знак"/>
    <w:basedOn w:val="a0"/>
    <w:link w:val="7"/>
    <w:rsid w:val="009A261A"/>
    <w:rPr>
      <w:rFonts w:ascii="Times New Roman" w:eastAsia="Times New Roman" w:hAnsi="Times New Roman" w:cs="Times New Roman"/>
      <w:sz w:val="24"/>
      <w:szCs w:val="24"/>
    </w:rPr>
  </w:style>
  <w:style w:type="paragraph" w:styleId="31">
    <w:name w:val="Body Text 3"/>
    <w:basedOn w:val="a"/>
    <w:link w:val="32"/>
    <w:rsid w:val="009A261A"/>
    <w:pPr>
      <w:widowControl w:val="0"/>
      <w:adjustRightInd w:val="0"/>
      <w:spacing w:after="0" w:line="360" w:lineRule="atLeast"/>
      <w:jc w:val="center"/>
      <w:textAlignment w:val="baseline"/>
    </w:pPr>
    <w:rPr>
      <w:rFonts w:ascii="Times New Roman" w:eastAsia="Times New Roman" w:hAnsi="Times New Roman" w:cs="Times New Roman"/>
      <w:b/>
      <w:szCs w:val="20"/>
      <w:lang w:val="uk-UA"/>
    </w:rPr>
  </w:style>
  <w:style w:type="character" w:customStyle="1" w:styleId="32">
    <w:name w:val="Основной текст 3 Знак"/>
    <w:basedOn w:val="a0"/>
    <w:link w:val="31"/>
    <w:rsid w:val="009A261A"/>
    <w:rPr>
      <w:rFonts w:ascii="Times New Roman" w:eastAsia="Times New Roman" w:hAnsi="Times New Roman" w:cs="Times New Roman"/>
      <w:b/>
      <w:szCs w:val="20"/>
      <w:lang w:val="uk-UA"/>
    </w:rPr>
  </w:style>
  <w:style w:type="paragraph" w:styleId="21">
    <w:name w:val="Body Text 2"/>
    <w:basedOn w:val="a"/>
    <w:link w:val="22"/>
    <w:rsid w:val="009A261A"/>
    <w:pPr>
      <w:widowControl w:val="0"/>
      <w:adjustRightInd w:val="0"/>
      <w:spacing w:after="0" w:line="360" w:lineRule="atLeast"/>
      <w:jc w:val="both"/>
      <w:textAlignment w:val="baseline"/>
    </w:pPr>
    <w:rPr>
      <w:rFonts w:ascii="Times New Roman" w:eastAsia="Times New Roman" w:hAnsi="Times New Roman" w:cs="Times New Roman"/>
      <w:szCs w:val="20"/>
      <w:lang w:val="uk-UA"/>
    </w:rPr>
  </w:style>
  <w:style w:type="character" w:customStyle="1" w:styleId="22">
    <w:name w:val="Основной текст 2 Знак"/>
    <w:basedOn w:val="a0"/>
    <w:link w:val="21"/>
    <w:rsid w:val="009A261A"/>
    <w:rPr>
      <w:rFonts w:ascii="Times New Roman" w:eastAsia="Times New Roman" w:hAnsi="Times New Roman" w:cs="Times New Roman"/>
      <w:szCs w:val="20"/>
      <w:lang w:val="uk-UA"/>
    </w:rPr>
  </w:style>
  <w:style w:type="paragraph" w:styleId="a3">
    <w:name w:val="Title"/>
    <w:aliases w:val="Название схем,Назватеми"/>
    <w:basedOn w:val="a"/>
    <w:link w:val="a4"/>
    <w:qFormat/>
    <w:rsid w:val="009A261A"/>
    <w:pPr>
      <w:widowControl w:val="0"/>
      <w:adjustRightInd w:val="0"/>
      <w:spacing w:after="0" w:line="360" w:lineRule="atLeast"/>
      <w:jc w:val="center"/>
      <w:textAlignment w:val="baseline"/>
    </w:pPr>
    <w:rPr>
      <w:rFonts w:ascii="Times New Roman" w:eastAsia="Times New Roman" w:hAnsi="Times New Roman" w:cs="Times New Roman"/>
      <w:b/>
      <w:sz w:val="28"/>
      <w:szCs w:val="20"/>
      <w:lang w:val="uk-UA"/>
    </w:rPr>
  </w:style>
  <w:style w:type="character" w:customStyle="1" w:styleId="a4">
    <w:name w:val="Название Знак"/>
    <w:aliases w:val="Название схем Знак,Назватеми Знак"/>
    <w:basedOn w:val="a0"/>
    <w:link w:val="a3"/>
    <w:rsid w:val="009A261A"/>
    <w:rPr>
      <w:rFonts w:ascii="Times New Roman" w:eastAsia="Times New Roman" w:hAnsi="Times New Roman" w:cs="Times New Roman"/>
      <w:b/>
      <w:sz w:val="28"/>
      <w:szCs w:val="20"/>
      <w:lang w:val="uk-UA"/>
    </w:rPr>
  </w:style>
  <w:style w:type="paragraph" w:styleId="a5">
    <w:name w:val="header"/>
    <w:basedOn w:val="a"/>
    <w:link w:val="a6"/>
    <w:uiPriority w:val="99"/>
    <w:rsid w:val="009A261A"/>
    <w:pPr>
      <w:widowControl w:val="0"/>
      <w:tabs>
        <w:tab w:val="center" w:pos="4153"/>
        <w:tab w:val="right" w:pos="8306"/>
      </w:tabs>
      <w:adjustRightInd w:val="0"/>
      <w:spacing w:after="0" w:line="336" w:lineRule="auto"/>
      <w:ind w:firstLine="720"/>
      <w:jc w:val="both"/>
      <w:textAlignment w:val="baseline"/>
    </w:pPr>
    <w:rPr>
      <w:rFonts w:ascii="Times New Roman" w:eastAsia="Times New Roman" w:hAnsi="Times New Roman" w:cs="Times New Roman"/>
      <w:sz w:val="28"/>
      <w:szCs w:val="20"/>
    </w:rPr>
  </w:style>
  <w:style w:type="character" w:customStyle="1" w:styleId="a6">
    <w:name w:val="Верхний колонтитул Знак"/>
    <w:basedOn w:val="a0"/>
    <w:link w:val="a5"/>
    <w:uiPriority w:val="99"/>
    <w:rsid w:val="009A261A"/>
    <w:rPr>
      <w:rFonts w:ascii="Times New Roman" w:eastAsia="Times New Roman" w:hAnsi="Times New Roman" w:cs="Times New Roman"/>
      <w:sz w:val="28"/>
      <w:szCs w:val="20"/>
    </w:rPr>
  </w:style>
  <w:style w:type="table" w:styleId="a7">
    <w:name w:val="Table Grid"/>
    <w:basedOn w:val="a1"/>
    <w:uiPriority w:val="39"/>
    <w:rsid w:val="009A261A"/>
    <w:pPr>
      <w:widowControl w:val="0"/>
      <w:adjustRightInd w:val="0"/>
      <w:spacing w:after="0" w:line="360" w:lineRule="atLeast"/>
      <w:jc w:val="both"/>
      <w:textAlignment w:val="baseline"/>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Indent"/>
    <w:basedOn w:val="a"/>
    <w:link w:val="a9"/>
    <w:rsid w:val="009A261A"/>
    <w:pPr>
      <w:widowControl w:val="0"/>
      <w:adjustRightInd w:val="0"/>
      <w:spacing w:after="120" w:line="360" w:lineRule="atLeast"/>
      <w:ind w:left="283"/>
      <w:jc w:val="both"/>
      <w:textAlignment w:val="baseline"/>
    </w:pPr>
    <w:rPr>
      <w:rFonts w:ascii="Times New Roman" w:eastAsia="Times New Roman" w:hAnsi="Times New Roman" w:cs="Times New Roman"/>
      <w:sz w:val="20"/>
      <w:szCs w:val="20"/>
    </w:rPr>
  </w:style>
  <w:style w:type="character" w:customStyle="1" w:styleId="a9">
    <w:name w:val="Основной текст с отступом Знак"/>
    <w:basedOn w:val="a0"/>
    <w:link w:val="a8"/>
    <w:rsid w:val="009A261A"/>
    <w:rPr>
      <w:rFonts w:ascii="Times New Roman" w:eastAsia="Times New Roman" w:hAnsi="Times New Roman" w:cs="Times New Roman"/>
      <w:sz w:val="20"/>
      <w:szCs w:val="20"/>
    </w:rPr>
  </w:style>
  <w:style w:type="table" w:customStyle="1" w:styleId="11">
    <w:name w:val="Обычная таблица1"/>
    <w:next w:val="a1"/>
    <w:semiHidden/>
    <w:rsid w:val="009A261A"/>
    <w:pPr>
      <w:spacing w:after="0" w:line="240" w:lineRule="auto"/>
    </w:pPr>
    <w:rPr>
      <w:rFonts w:ascii="Times New Roman" w:eastAsia="Times New Roman" w:hAnsi="Times New Roman" w:cs="Times New Roman"/>
      <w:sz w:val="20"/>
      <w:szCs w:val="20"/>
      <w:lang w:val="uk-UA" w:eastAsia="uk-UA"/>
    </w:rPr>
    <w:tblPr>
      <w:tblInd w:w="0" w:type="dxa"/>
      <w:tblCellMar>
        <w:top w:w="0" w:type="dxa"/>
        <w:left w:w="108" w:type="dxa"/>
        <w:bottom w:w="0" w:type="dxa"/>
        <w:right w:w="108" w:type="dxa"/>
      </w:tblCellMar>
    </w:tblPr>
  </w:style>
  <w:style w:type="paragraph" w:customStyle="1" w:styleId="aa">
    <w:name w:val="Знак"/>
    <w:basedOn w:val="a"/>
    <w:rsid w:val="009A261A"/>
    <w:pPr>
      <w:spacing w:after="0" w:line="240" w:lineRule="auto"/>
    </w:pPr>
    <w:rPr>
      <w:rFonts w:ascii="Verdana" w:eastAsia="Times New Roman" w:hAnsi="Verdana" w:cs="Verdana"/>
      <w:sz w:val="20"/>
      <w:szCs w:val="20"/>
      <w:lang w:val="en-US" w:eastAsia="en-US"/>
    </w:rPr>
  </w:style>
  <w:style w:type="paragraph" w:customStyle="1" w:styleId="23">
    <w:name w:val="заголовок 2"/>
    <w:basedOn w:val="a"/>
    <w:next w:val="a"/>
    <w:rsid w:val="009A261A"/>
    <w:pPr>
      <w:keepNext/>
      <w:autoSpaceDE w:val="0"/>
      <w:autoSpaceDN w:val="0"/>
      <w:spacing w:after="0" w:line="240" w:lineRule="auto"/>
      <w:jc w:val="right"/>
    </w:pPr>
    <w:rPr>
      <w:rFonts w:ascii="Times New Roman" w:eastAsia="Times New Roman" w:hAnsi="Times New Roman" w:cs="Times New Roman"/>
      <w:sz w:val="28"/>
      <w:szCs w:val="28"/>
      <w:lang w:val="en-US"/>
    </w:rPr>
  </w:style>
  <w:style w:type="paragraph" w:customStyle="1" w:styleId="33">
    <w:name w:val="заголовок 3"/>
    <w:basedOn w:val="a"/>
    <w:next w:val="a"/>
    <w:rsid w:val="009A261A"/>
    <w:pPr>
      <w:keepNext/>
      <w:autoSpaceDE w:val="0"/>
      <w:autoSpaceDN w:val="0"/>
      <w:spacing w:after="0" w:line="240" w:lineRule="auto"/>
      <w:jc w:val="center"/>
    </w:pPr>
    <w:rPr>
      <w:rFonts w:ascii="Times New Roman" w:eastAsia="Times New Roman" w:hAnsi="Times New Roman" w:cs="Times New Roman"/>
      <w:b/>
      <w:bCs/>
      <w:sz w:val="36"/>
      <w:szCs w:val="36"/>
      <w:lang w:val="en-US"/>
    </w:rPr>
  </w:style>
  <w:style w:type="paragraph" w:customStyle="1" w:styleId="41">
    <w:name w:val="заголовок 4"/>
    <w:basedOn w:val="a"/>
    <w:next w:val="a"/>
    <w:rsid w:val="009A261A"/>
    <w:pPr>
      <w:keepNext/>
      <w:autoSpaceDE w:val="0"/>
      <w:autoSpaceDN w:val="0"/>
      <w:spacing w:after="0" w:line="240" w:lineRule="auto"/>
      <w:jc w:val="both"/>
    </w:pPr>
    <w:rPr>
      <w:rFonts w:ascii="Times New Roman" w:eastAsia="Times New Roman" w:hAnsi="Times New Roman" w:cs="Times New Roman"/>
      <w:sz w:val="28"/>
      <w:szCs w:val="28"/>
      <w:lang w:val="en-US"/>
    </w:rPr>
  </w:style>
  <w:style w:type="paragraph" w:customStyle="1" w:styleId="ab">
    <w:name w:val="Знак"/>
    <w:basedOn w:val="a"/>
    <w:rsid w:val="009A261A"/>
    <w:pPr>
      <w:spacing w:after="0" w:line="240" w:lineRule="auto"/>
    </w:pPr>
    <w:rPr>
      <w:rFonts w:ascii="Verdana" w:eastAsia="Times New Roman" w:hAnsi="Verdana" w:cs="Verdana"/>
      <w:sz w:val="20"/>
      <w:szCs w:val="20"/>
      <w:lang w:val="en-US" w:eastAsia="en-US"/>
    </w:rPr>
  </w:style>
  <w:style w:type="character" w:styleId="ac">
    <w:name w:val="page number"/>
    <w:basedOn w:val="a0"/>
    <w:rsid w:val="009A261A"/>
  </w:style>
  <w:style w:type="paragraph" w:styleId="ad">
    <w:name w:val="footer"/>
    <w:basedOn w:val="a"/>
    <w:link w:val="ae"/>
    <w:uiPriority w:val="99"/>
    <w:rsid w:val="009A261A"/>
    <w:pPr>
      <w:widowControl w:val="0"/>
      <w:tabs>
        <w:tab w:val="center" w:pos="4819"/>
        <w:tab w:val="right" w:pos="9639"/>
      </w:tabs>
      <w:adjustRightInd w:val="0"/>
      <w:spacing w:after="0" w:line="360" w:lineRule="atLeast"/>
      <w:jc w:val="both"/>
      <w:textAlignment w:val="baseline"/>
    </w:pPr>
    <w:rPr>
      <w:rFonts w:ascii="Times New Roman" w:eastAsia="Times New Roman" w:hAnsi="Times New Roman" w:cs="Times New Roman"/>
      <w:sz w:val="20"/>
      <w:szCs w:val="20"/>
    </w:rPr>
  </w:style>
  <w:style w:type="character" w:customStyle="1" w:styleId="ae">
    <w:name w:val="Нижний колонтитул Знак"/>
    <w:basedOn w:val="a0"/>
    <w:link w:val="ad"/>
    <w:uiPriority w:val="99"/>
    <w:rsid w:val="009A261A"/>
    <w:rPr>
      <w:rFonts w:ascii="Times New Roman" w:eastAsia="Times New Roman" w:hAnsi="Times New Roman" w:cs="Times New Roman"/>
      <w:sz w:val="20"/>
      <w:szCs w:val="20"/>
    </w:rPr>
  </w:style>
  <w:style w:type="table" w:customStyle="1" w:styleId="12">
    <w:name w:val="Сетка таблицы1"/>
    <w:basedOn w:val="a1"/>
    <w:next w:val="a7"/>
    <w:uiPriority w:val="39"/>
    <w:rsid w:val="009A261A"/>
    <w:pPr>
      <w:spacing w:after="0" w:line="240" w:lineRule="auto"/>
    </w:pPr>
    <w:rPr>
      <w:rFonts w:ascii="Calibri" w:eastAsia="Calibri" w:hAnsi="Calibri" w:cs="Times New Roman"/>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9A261A"/>
  </w:style>
  <w:style w:type="paragraph" w:styleId="af">
    <w:name w:val="Balloon Text"/>
    <w:basedOn w:val="a"/>
    <w:link w:val="af0"/>
    <w:uiPriority w:val="99"/>
    <w:unhideWhenUsed/>
    <w:rsid w:val="009A261A"/>
    <w:pPr>
      <w:spacing w:after="0" w:line="240" w:lineRule="auto"/>
    </w:pPr>
    <w:rPr>
      <w:rFonts w:ascii="Segoe UI" w:eastAsia="Calibri" w:hAnsi="Segoe UI" w:cs="Times New Roman"/>
      <w:sz w:val="18"/>
      <w:szCs w:val="18"/>
      <w:lang w:val="uk-UA" w:eastAsia="en-US"/>
    </w:rPr>
  </w:style>
  <w:style w:type="character" w:customStyle="1" w:styleId="af0">
    <w:name w:val="Текст выноски Знак"/>
    <w:basedOn w:val="a0"/>
    <w:link w:val="af"/>
    <w:uiPriority w:val="99"/>
    <w:rsid w:val="009A261A"/>
    <w:rPr>
      <w:rFonts w:ascii="Segoe UI" w:eastAsia="Calibri" w:hAnsi="Segoe UI" w:cs="Times New Roman"/>
      <w:sz w:val="18"/>
      <w:szCs w:val="18"/>
      <w:lang w:val="uk-UA" w:eastAsia="en-US"/>
    </w:rPr>
  </w:style>
  <w:style w:type="paragraph" w:styleId="af1">
    <w:name w:val="List Paragraph"/>
    <w:basedOn w:val="a"/>
    <w:uiPriority w:val="34"/>
    <w:qFormat/>
    <w:rsid w:val="009A261A"/>
    <w:pPr>
      <w:spacing w:after="160" w:line="259" w:lineRule="auto"/>
      <w:ind w:left="720"/>
      <w:contextualSpacing/>
    </w:pPr>
    <w:rPr>
      <w:rFonts w:ascii="Calibri" w:eastAsia="Calibri" w:hAnsi="Calibri" w:cs="Times New Roman"/>
      <w:lang w:val="uk-UA" w:eastAsia="en-US"/>
    </w:rPr>
  </w:style>
  <w:style w:type="table" w:customStyle="1" w:styleId="24">
    <w:name w:val="Сетка таблицы2"/>
    <w:basedOn w:val="a1"/>
    <w:next w:val="a7"/>
    <w:uiPriority w:val="39"/>
    <w:rsid w:val="009A261A"/>
    <w:pPr>
      <w:spacing w:after="0" w:line="240" w:lineRule="auto"/>
    </w:pPr>
    <w:rPr>
      <w:rFonts w:ascii="Calibri" w:eastAsia="Calibri" w:hAnsi="Calibri" w:cs="Times New Roman"/>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Гиперссылка1"/>
    <w:uiPriority w:val="99"/>
    <w:unhideWhenUsed/>
    <w:rsid w:val="009A261A"/>
    <w:rPr>
      <w:color w:val="0563C1"/>
      <w:u w:val="single"/>
    </w:rPr>
  </w:style>
  <w:style w:type="paragraph" w:styleId="af2">
    <w:name w:val="footnote text"/>
    <w:basedOn w:val="a"/>
    <w:link w:val="af3"/>
    <w:rsid w:val="009A261A"/>
    <w:pPr>
      <w:spacing w:after="0" w:line="240" w:lineRule="auto"/>
    </w:pPr>
    <w:rPr>
      <w:rFonts w:ascii="Times New Roman" w:eastAsia="Times New Roman" w:hAnsi="Times New Roman" w:cs="Times New Roman"/>
      <w:sz w:val="18"/>
      <w:szCs w:val="20"/>
    </w:rPr>
  </w:style>
  <w:style w:type="character" w:customStyle="1" w:styleId="af3">
    <w:name w:val="Текст сноски Знак"/>
    <w:basedOn w:val="a0"/>
    <w:link w:val="af2"/>
    <w:rsid w:val="009A261A"/>
    <w:rPr>
      <w:rFonts w:ascii="Times New Roman" w:eastAsia="Times New Roman" w:hAnsi="Times New Roman" w:cs="Times New Roman"/>
      <w:sz w:val="18"/>
      <w:szCs w:val="20"/>
    </w:rPr>
  </w:style>
  <w:style w:type="table" w:customStyle="1" w:styleId="15">
    <w:name w:val="Сітка таблиці1"/>
    <w:basedOn w:val="a1"/>
    <w:next w:val="a7"/>
    <w:uiPriority w:val="39"/>
    <w:rsid w:val="009A261A"/>
    <w:pPr>
      <w:spacing w:after="0" w:line="240" w:lineRule="auto"/>
    </w:pPr>
    <w:rPr>
      <w:rFonts w:ascii="Calibri" w:eastAsia="Calibri" w:hAnsi="Calibri" w:cs="Times New Roman"/>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rsid w:val="009A261A"/>
    <w:rPr>
      <w:color w:val="0000FF"/>
      <w:u w:val="single"/>
    </w:rPr>
  </w:style>
  <w:style w:type="paragraph" w:customStyle="1" w:styleId="Default">
    <w:name w:val="Default"/>
    <w:uiPriority w:val="99"/>
    <w:rsid w:val="009A261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5">
    <w:name w:val="Normal (Web)"/>
    <w:basedOn w:val="a"/>
    <w:unhideWhenUsed/>
    <w:rsid w:val="009A261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f6">
    <w:name w:val="footnote reference"/>
    <w:basedOn w:val="a0"/>
    <w:rsid w:val="009A261A"/>
    <w:rPr>
      <w:vertAlign w:val="superscript"/>
    </w:rPr>
  </w:style>
  <w:style w:type="character" w:customStyle="1" w:styleId="m7219585631886365315gmail-rvts82">
    <w:name w:val="m_7219585631886365315gmail-rvts82"/>
    <w:rsid w:val="009A261A"/>
  </w:style>
  <w:style w:type="paragraph" w:customStyle="1" w:styleId="16">
    <w:name w:val="Обычный1"/>
    <w:rsid w:val="009A261A"/>
    <w:pPr>
      <w:widowControl w:val="0"/>
      <w:spacing w:before="20" w:after="0" w:line="240" w:lineRule="auto"/>
      <w:ind w:left="120"/>
      <w:jc w:val="both"/>
    </w:pPr>
    <w:rPr>
      <w:rFonts w:ascii="Times New Roman" w:eastAsia="Times New Roman" w:hAnsi="Times New Roman" w:cs="Times New Roman"/>
      <w:snapToGrid w:val="0"/>
      <w:sz w:val="24"/>
      <w:szCs w:val="20"/>
      <w:lang w:val="uk-UA"/>
    </w:rPr>
  </w:style>
  <w:style w:type="paragraph" w:customStyle="1" w:styleId="210">
    <w:name w:val="Основной текст с отступом 21"/>
    <w:basedOn w:val="a"/>
    <w:rsid w:val="009A261A"/>
    <w:pPr>
      <w:suppressAutoHyphens/>
      <w:spacing w:after="120" w:line="480" w:lineRule="auto"/>
      <w:ind w:left="283"/>
    </w:pPr>
    <w:rPr>
      <w:rFonts w:ascii="Times New Roman" w:eastAsia="Times New Roman" w:hAnsi="Times New Roman" w:cs="Times New Roman"/>
      <w:sz w:val="28"/>
      <w:szCs w:val="24"/>
      <w:lang w:eastAsia="ar-SA"/>
    </w:rPr>
  </w:style>
  <w:style w:type="character" w:customStyle="1" w:styleId="rvts37">
    <w:name w:val="rvts37"/>
    <w:basedOn w:val="a0"/>
    <w:rsid w:val="009A261A"/>
  </w:style>
  <w:style w:type="paragraph" w:styleId="25">
    <w:name w:val="Body Text Indent 2"/>
    <w:basedOn w:val="a"/>
    <w:link w:val="26"/>
    <w:rsid w:val="009A261A"/>
    <w:pPr>
      <w:widowControl w:val="0"/>
      <w:adjustRightInd w:val="0"/>
      <w:spacing w:after="120" w:line="480" w:lineRule="auto"/>
      <w:ind w:left="283"/>
      <w:jc w:val="both"/>
      <w:textAlignment w:val="baseline"/>
    </w:pPr>
    <w:rPr>
      <w:rFonts w:ascii="Times New Roman" w:eastAsia="Times New Roman" w:hAnsi="Times New Roman" w:cs="Times New Roman"/>
      <w:sz w:val="20"/>
      <w:szCs w:val="20"/>
    </w:rPr>
  </w:style>
  <w:style w:type="character" w:customStyle="1" w:styleId="26">
    <w:name w:val="Основной текст с отступом 2 Знак"/>
    <w:basedOn w:val="a0"/>
    <w:link w:val="25"/>
    <w:rsid w:val="009A261A"/>
    <w:rPr>
      <w:rFonts w:ascii="Times New Roman" w:eastAsia="Times New Roman" w:hAnsi="Times New Roman" w:cs="Times New Roman"/>
      <w:sz w:val="20"/>
      <w:szCs w:val="20"/>
    </w:rPr>
  </w:style>
  <w:style w:type="paragraph" w:styleId="af7">
    <w:name w:val="Body Text"/>
    <w:basedOn w:val="a"/>
    <w:link w:val="af8"/>
    <w:rsid w:val="009A261A"/>
    <w:pPr>
      <w:widowControl w:val="0"/>
      <w:adjustRightInd w:val="0"/>
      <w:spacing w:after="120" w:line="360" w:lineRule="atLeast"/>
      <w:jc w:val="both"/>
      <w:textAlignment w:val="baseline"/>
    </w:pPr>
    <w:rPr>
      <w:rFonts w:ascii="Times New Roman" w:eastAsia="Times New Roman" w:hAnsi="Times New Roman" w:cs="Times New Roman"/>
      <w:sz w:val="20"/>
      <w:szCs w:val="20"/>
    </w:rPr>
  </w:style>
  <w:style w:type="character" w:customStyle="1" w:styleId="af8">
    <w:name w:val="Основной текст Знак"/>
    <w:basedOn w:val="a0"/>
    <w:link w:val="af7"/>
    <w:rsid w:val="009A261A"/>
    <w:rPr>
      <w:rFonts w:ascii="Times New Roman" w:eastAsia="Times New Roman" w:hAnsi="Times New Roman" w:cs="Times New Roman"/>
      <w:sz w:val="20"/>
      <w:szCs w:val="20"/>
    </w:rPr>
  </w:style>
  <w:style w:type="character" w:styleId="af9">
    <w:name w:val="Strong"/>
    <w:qFormat/>
    <w:rsid w:val="009A261A"/>
    <w:rPr>
      <w:b/>
      <w:bCs/>
    </w:rPr>
  </w:style>
  <w:style w:type="paragraph" w:styleId="34">
    <w:name w:val="Body Text Indent 3"/>
    <w:basedOn w:val="a"/>
    <w:link w:val="35"/>
    <w:rsid w:val="009A261A"/>
    <w:pPr>
      <w:widowControl w:val="0"/>
      <w:adjustRightInd w:val="0"/>
      <w:spacing w:after="120" w:line="360" w:lineRule="atLeast"/>
      <w:ind w:left="283"/>
      <w:jc w:val="both"/>
      <w:textAlignment w:val="baseline"/>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rsid w:val="009A261A"/>
    <w:rPr>
      <w:rFonts w:ascii="Times New Roman" w:eastAsia="Times New Roman" w:hAnsi="Times New Roman" w:cs="Times New Roman"/>
      <w:sz w:val="16"/>
      <w:szCs w:val="16"/>
    </w:rPr>
  </w:style>
  <w:style w:type="paragraph" w:customStyle="1" w:styleId="afa">
    <w:name w:val="Знак"/>
    <w:basedOn w:val="a"/>
    <w:rsid w:val="00354271"/>
    <w:pPr>
      <w:spacing w:after="0" w:line="240" w:lineRule="auto"/>
    </w:pPr>
    <w:rPr>
      <w:rFonts w:ascii="Verdana" w:eastAsia="Times New Roman" w:hAnsi="Verdana" w:cs="Verdana"/>
      <w:sz w:val="20"/>
      <w:szCs w:val="20"/>
      <w:lang w:val="en-US" w:eastAsia="en-US"/>
    </w:rPr>
  </w:style>
  <w:style w:type="paragraph" w:customStyle="1" w:styleId="Iauiue">
    <w:name w:val="Iau?iue"/>
    <w:rsid w:val="00354271"/>
    <w:pPr>
      <w:spacing w:after="0" w:line="240" w:lineRule="auto"/>
    </w:pPr>
    <w:rPr>
      <w:rFonts w:ascii="Times New Roman" w:eastAsia="Times New Roman" w:hAnsi="Times New Roman" w:cs="Times New Roman"/>
      <w:sz w:val="20"/>
      <w:szCs w:val="20"/>
      <w:lang w:val="en-US"/>
    </w:rPr>
  </w:style>
  <w:style w:type="character" w:customStyle="1" w:styleId="dat0">
    <w:name w:val="dat0"/>
    <w:basedOn w:val="a0"/>
    <w:rsid w:val="00354271"/>
  </w:style>
  <w:style w:type="character" w:customStyle="1" w:styleId="rvts23">
    <w:name w:val="rvts23"/>
    <w:basedOn w:val="a0"/>
    <w:rsid w:val="00354271"/>
  </w:style>
  <w:style w:type="character" w:customStyle="1" w:styleId="rvts9">
    <w:name w:val="rvts9"/>
    <w:basedOn w:val="a0"/>
    <w:rsid w:val="00354271"/>
  </w:style>
  <w:style w:type="character" w:customStyle="1" w:styleId="desc-text">
    <w:name w:val="desc-text"/>
    <w:basedOn w:val="a0"/>
    <w:rsid w:val="00354271"/>
  </w:style>
  <w:style w:type="paragraph" w:customStyle="1" w:styleId="afb">
    <w:name w:val="Глава"/>
    <w:basedOn w:val="7"/>
    <w:uiPriority w:val="99"/>
    <w:rsid w:val="004E647E"/>
    <w:pPr>
      <w:keepNext/>
      <w:widowControl/>
      <w:adjustRightInd/>
      <w:spacing w:before="0" w:after="0" w:line="240" w:lineRule="auto"/>
      <w:textAlignment w:val="auto"/>
    </w:pPr>
    <w:rPr>
      <w:rFonts w:ascii="Arial Narrow" w:hAnsi="Arial Narrow"/>
      <w:b/>
      <w:i/>
      <w:szCs w:val="20"/>
      <w:lang w:val="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C8A1F-8049-4FB4-B45D-0F0CDA486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6057</Words>
  <Characters>34526</Characters>
  <Application>Microsoft Office Word</Application>
  <DocSecurity>0</DocSecurity>
  <Lines>287</Lines>
  <Paragraphs>81</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40502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2023-12-04T21:00:00Z</dcterms:created>
  <dcterms:modified xsi:type="dcterms:W3CDTF">2023-12-04T21:00:00Z</dcterms:modified>
</cp:coreProperties>
</file>