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44" w:rsidRDefault="00046C44" w:rsidP="00046C4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№15</w:t>
      </w:r>
    </w:p>
    <w:p w:rsidR="00046C44" w:rsidRDefault="00046C44" w:rsidP="00046C4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Змістовний модуль 4. Основи школознавства</w:t>
      </w:r>
    </w:p>
    <w:p w:rsidR="00166715" w:rsidRDefault="00046C44" w:rsidP="001667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15. </w:t>
      </w:r>
      <w:r w:rsidR="00166715" w:rsidRPr="004A3A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Система освіти в </w:t>
      </w:r>
      <w:proofErr w:type="spellStart"/>
      <w:r w:rsidR="00166715" w:rsidRPr="004A3A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Україні</w:t>
      </w:r>
      <w:r w:rsidR="00166715" w:rsidRPr="004A3A8D">
        <w:rPr>
          <w:rFonts w:ascii="Times New Roman" w:hAnsi="Times New Roman" w:cs="Times New Roman"/>
          <w:color w:val="222222"/>
          <w:kern w:val="36"/>
          <w:sz w:val="48"/>
          <w:szCs w:val="48"/>
        </w:rPr>
        <w:t>.</w:t>
      </w:r>
      <w:r w:rsidR="00166715" w:rsidRPr="004A3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Школознавство</w:t>
      </w:r>
      <w:proofErr w:type="spellEnd"/>
      <w:r w:rsidR="00166715" w:rsidRPr="004A3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Характеристика нормативних документів про школу. Планування роботи школи</w:t>
      </w:r>
    </w:p>
    <w:p w:rsidR="00166715" w:rsidRPr="00166715" w:rsidRDefault="00166715" w:rsidP="00166715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bookmarkStart w:id="0" w:name="_GoBack"/>
      <w:bookmarkEnd w:id="0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Структура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освіти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. Органи освіти: їх функції та структура.</w:t>
      </w:r>
    </w:p>
    <w:p w:rsidR="00166715" w:rsidRPr="00166715" w:rsidRDefault="00166715" w:rsidP="00166715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Управління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освітою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: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принципи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,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методи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 та функції.</w:t>
      </w:r>
    </w:p>
    <w:p w:rsidR="00166715" w:rsidRPr="00166715" w:rsidRDefault="00166715" w:rsidP="00166715">
      <w:pPr>
        <w:pStyle w:val="a3"/>
        <w:numPr>
          <w:ilvl w:val="0"/>
          <w:numId w:val="2"/>
        </w:numPr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Питання теорії управління школою</w:t>
      </w:r>
    </w:p>
    <w:p w:rsidR="00166715" w:rsidRDefault="00166715" w:rsidP="00166715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Основні положення Закону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України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 "Про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освіту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"</w:t>
      </w:r>
    </w:p>
    <w:p w:rsidR="00166715" w:rsidRPr="00166715" w:rsidRDefault="00166715" w:rsidP="00166715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Стандарт освіти в Україні</w:t>
      </w:r>
    </w:p>
    <w:p w:rsidR="00166715" w:rsidRPr="00166715" w:rsidRDefault="00166715" w:rsidP="00166715">
      <w:pPr>
        <w:pStyle w:val="1"/>
        <w:numPr>
          <w:ilvl w:val="0"/>
          <w:numId w:val="2"/>
        </w:numPr>
        <w:spacing w:before="0" w:beforeAutospacing="0" w:after="0" w:afterAutospacing="0" w:line="360" w:lineRule="auto"/>
        <w:rPr>
          <w:b w:val="0"/>
          <w:sz w:val="28"/>
        </w:rPr>
      </w:pPr>
      <w:proofErr w:type="spellStart"/>
      <w:r w:rsidRPr="00166715">
        <w:rPr>
          <w:b w:val="0"/>
          <w:sz w:val="28"/>
        </w:rPr>
        <w:t>Демократизація</w:t>
      </w:r>
      <w:proofErr w:type="spellEnd"/>
      <w:r w:rsidRPr="00166715">
        <w:rPr>
          <w:b w:val="0"/>
          <w:sz w:val="28"/>
        </w:rPr>
        <w:t xml:space="preserve"> </w:t>
      </w:r>
      <w:proofErr w:type="spellStart"/>
      <w:r w:rsidRPr="00166715">
        <w:rPr>
          <w:b w:val="0"/>
          <w:sz w:val="28"/>
        </w:rPr>
        <w:t>управління</w:t>
      </w:r>
      <w:proofErr w:type="spellEnd"/>
      <w:r w:rsidRPr="00166715">
        <w:rPr>
          <w:b w:val="0"/>
          <w:sz w:val="28"/>
        </w:rPr>
        <w:t xml:space="preserve"> школою</w:t>
      </w:r>
    </w:p>
    <w:p w:rsidR="00166715" w:rsidRPr="00166715" w:rsidRDefault="00166715" w:rsidP="00166715">
      <w:pPr>
        <w:pStyle w:val="1"/>
        <w:numPr>
          <w:ilvl w:val="0"/>
          <w:numId w:val="2"/>
        </w:numPr>
        <w:spacing w:before="0" w:beforeAutospacing="0" w:after="0" w:afterAutospacing="0" w:line="360" w:lineRule="auto"/>
        <w:rPr>
          <w:b w:val="0"/>
          <w:color w:val="222222"/>
          <w:sz w:val="28"/>
          <w:szCs w:val="28"/>
        </w:rPr>
      </w:pPr>
      <w:proofErr w:type="spellStart"/>
      <w:r>
        <w:rPr>
          <w:b w:val="0"/>
          <w:color w:val="222222"/>
          <w:sz w:val="28"/>
          <w:szCs w:val="28"/>
        </w:rPr>
        <w:t>Планування</w:t>
      </w:r>
      <w:proofErr w:type="spellEnd"/>
      <w:r>
        <w:rPr>
          <w:b w:val="0"/>
          <w:color w:val="222222"/>
          <w:sz w:val="28"/>
          <w:szCs w:val="28"/>
        </w:rPr>
        <w:t xml:space="preserve"> </w:t>
      </w:r>
      <w:proofErr w:type="spellStart"/>
      <w:r>
        <w:rPr>
          <w:b w:val="0"/>
          <w:color w:val="222222"/>
          <w:sz w:val="28"/>
          <w:szCs w:val="28"/>
        </w:rPr>
        <w:t>роботи</w:t>
      </w:r>
      <w:proofErr w:type="spellEnd"/>
      <w:r>
        <w:rPr>
          <w:b w:val="0"/>
          <w:color w:val="222222"/>
          <w:sz w:val="28"/>
          <w:szCs w:val="28"/>
        </w:rPr>
        <w:t xml:space="preserve"> </w:t>
      </w:r>
      <w:proofErr w:type="spellStart"/>
      <w:r>
        <w:rPr>
          <w:b w:val="0"/>
          <w:color w:val="222222"/>
          <w:sz w:val="28"/>
          <w:szCs w:val="28"/>
        </w:rPr>
        <w:t>школи</w:t>
      </w:r>
      <w:proofErr w:type="spellEnd"/>
      <w:r w:rsidRPr="00166715">
        <w:rPr>
          <w:b w:val="0"/>
          <w:color w:val="222222"/>
          <w:sz w:val="28"/>
          <w:szCs w:val="28"/>
        </w:rPr>
        <w:t xml:space="preserve"> </w:t>
      </w:r>
    </w:p>
    <w:p w:rsidR="00166715" w:rsidRPr="00166715" w:rsidRDefault="00166715" w:rsidP="001667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Основні напрями розвитку педагогічної науки і її взаємозв'язок з практикою</w:t>
      </w:r>
    </w:p>
    <w:p w:rsidR="00166715" w:rsidRPr="00166715" w:rsidRDefault="00166715" w:rsidP="00166715">
      <w:pPr>
        <w:pStyle w:val="1"/>
        <w:spacing w:before="0" w:beforeAutospacing="0" w:after="0" w:afterAutospacing="0" w:line="360" w:lineRule="auto"/>
        <w:ind w:left="720"/>
        <w:rPr>
          <w:b w:val="0"/>
          <w:color w:val="222222"/>
          <w:sz w:val="28"/>
          <w:szCs w:val="28"/>
        </w:rPr>
      </w:pPr>
    </w:p>
    <w:p w:rsidR="00166715" w:rsidRPr="00166715" w:rsidRDefault="00166715" w:rsidP="00166715">
      <w:pPr>
        <w:pStyle w:val="a3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bCs/>
          <w:i/>
          <w:color w:val="222222"/>
          <w:kern w:val="36"/>
          <w:sz w:val="28"/>
          <w:szCs w:val="28"/>
          <w:lang w:val="ru-RU" w:eastAsia="ru-RU"/>
        </w:rPr>
      </w:pPr>
      <w:proofErr w:type="spellStart"/>
      <w:r w:rsidRPr="00166715">
        <w:rPr>
          <w:rFonts w:ascii="Times New Roman" w:eastAsia="Times New Roman" w:hAnsi="Times New Roman" w:cs="Times New Roman"/>
          <w:bCs/>
          <w:i/>
          <w:color w:val="222222"/>
          <w:kern w:val="36"/>
          <w:sz w:val="28"/>
          <w:szCs w:val="28"/>
          <w:lang w:val="ru-RU" w:eastAsia="ru-RU"/>
        </w:rPr>
        <w:t>Творчі</w:t>
      </w:r>
      <w:proofErr w:type="spellEnd"/>
      <w:r w:rsidRPr="00166715">
        <w:rPr>
          <w:rFonts w:ascii="Times New Roman" w:eastAsia="Times New Roman" w:hAnsi="Times New Roman" w:cs="Times New Roman"/>
          <w:bCs/>
          <w:i/>
          <w:color w:val="222222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166715">
        <w:rPr>
          <w:rFonts w:ascii="Times New Roman" w:eastAsia="Times New Roman" w:hAnsi="Times New Roman" w:cs="Times New Roman"/>
          <w:bCs/>
          <w:i/>
          <w:color w:val="222222"/>
          <w:kern w:val="36"/>
          <w:sz w:val="28"/>
          <w:szCs w:val="28"/>
          <w:lang w:val="ru-RU" w:eastAsia="ru-RU"/>
        </w:rPr>
        <w:t>завдання</w:t>
      </w:r>
      <w:proofErr w:type="spellEnd"/>
      <w:r w:rsidRPr="00166715">
        <w:rPr>
          <w:rFonts w:ascii="Times New Roman" w:eastAsia="Times New Roman" w:hAnsi="Times New Roman" w:cs="Times New Roman"/>
          <w:bCs/>
          <w:i/>
          <w:color w:val="222222"/>
          <w:kern w:val="36"/>
          <w:sz w:val="28"/>
          <w:szCs w:val="28"/>
          <w:lang w:val="ru-RU" w:eastAsia="ru-RU"/>
        </w:rPr>
        <w:t>:</w:t>
      </w:r>
    </w:p>
    <w:p w:rsidR="00166715" w:rsidRPr="00166715" w:rsidRDefault="00166715" w:rsidP="00166715">
      <w:pPr>
        <w:pStyle w:val="a3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</w:pPr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Характеристика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законодавчих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,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нормативних</w:t>
      </w:r>
      <w:proofErr w:type="spell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документі</w:t>
      </w:r>
      <w:proofErr w:type="gram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в</w:t>
      </w:r>
      <w:proofErr w:type="spellEnd"/>
      <w:proofErr w:type="gram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, </w:t>
      </w:r>
      <w:proofErr w:type="gramStart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>на</w:t>
      </w:r>
      <w:proofErr w:type="gramEnd"/>
      <w:r w:rsidRPr="00166715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val="ru-RU" w:eastAsia="ru-RU"/>
        </w:rPr>
        <w:t xml:space="preserve"> основі яких функціонують навчально-виховні заклади в Україні: Закон України «Про освіту», «Про загальну середню освіту», Закон «Про вищу освіту», Національна Доктрина розвитку освіти України у ХХІ ст.</w:t>
      </w:r>
    </w:p>
    <w:p w:rsidR="00046C44" w:rsidRDefault="00046C44" w:rsidP="00046C4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122E00" w:rsidRDefault="00122E00" w:rsidP="00122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E0"/>
    <w:multiLevelType w:val="hybridMultilevel"/>
    <w:tmpl w:val="9F2E1A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8903DF"/>
    <w:multiLevelType w:val="hybridMultilevel"/>
    <w:tmpl w:val="59E64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EE"/>
    <w:rsid w:val="00046C44"/>
    <w:rsid w:val="00122E00"/>
    <w:rsid w:val="00166715"/>
    <w:rsid w:val="003748C2"/>
    <w:rsid w:val="0045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44"/>
    <w:rPr>
      <w:lang w:val="uk-UA"/>
    </w:rPr>
  </w:style>
  <w:style w:type="paragraph" w:styleId="1">
    <w:name w:val="heading 1"/>
    <w:basedOn w:val="a"/>
    <w:link w:val="10"/>
    <w:uiPriority w:val="9"/>
    <w:qFormat/>
    <w:rsid w:val="00166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C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66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667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44"/>
    <w:rPr>
      <w:lang w:val="uk-UA"/>
    </w:rPr>
  </w:style>
  <w:style w:type="paragraph" w:styleId="1">
    <w:name w:val="heading 1"/>
    <w:basedOn w:val="a"/>
    <w:link w:val="10"/>
    <w:uiPriority w:val="9"/>
    <w:qFormat/>
    <w:rsid w:val="00166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C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66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667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2022-09-02T17:02:00Z</dcterms:created>
  <dcterms:modified xsi:type="dcterms:W3CDTF">2022-11-17T19:10:00Z</dcterms:modified>
</cp:coreProperties>
</file>