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59898" w14:textId="77777777" w:rsidR="00522249" w:rsidRPr="00522249" w:rsidRDefault="002B10B0" w:rsidP="00802FA3">
      <w:pPr>
        <w:spacing w:before="3960" w:after="12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55C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2249">
        <w:rPr>
          <w:rFonts w:ascii="Times New Roman" w:hAnsi="Times New Roman" w:cs="Times New Roman"/>
          <w:b/>
          <w:sz w:val="32"/>
          <w:szCs w:val="32"/>
          <w:lang w:val="uk-UA"/>
        </w:rPr>
        <w:t>ТЕОРЕТИЧНА МЕХАНІКА</w:t>
      </w:r>
    </w:p>
    <w:p w14:paraId="282BD144" w14:textId="77777777" w:rsidR="00522012" w:rsidRPr="00522249" w:rsidRDefault="00522249" w:rsidP="00522249">
      <w:pPr>
        <w:spacing w:before="240"/>
        <w:jc w:val="center"/>
        <w:rPr>
          <w:rFonts w:ascii="Times New Roman" w:hAnsi="Times New Roman" w:cs="Times New Roman"/>
          <w:b/>
          <w:lang w:val="uk-UA"/>
        </w:rPr>
      </w:pPr>
      <w:r w:rsidRPr="00522249">
        <w:rPr>
          <w:rFonts w:ascii="Times New Roman" w:hAnsi="Times New Roman" w:cs="Times New Roman"/>
          <w:b/>
        </w:rPr>
        <w:t>МЕТОДИЧНІ РЕКОМЕНДАЦІЇ З ПІДГОТОВКИ ДО ПРАКТИЧНИХ ЗАНЯТЬ</w:t>
      </w:r>
      <w:r>
        <w:rPr>
          <w:rFonts w:ascii="Times New Roman" w:hAnsi="Times New Roman" w:cs="Times New Roman"/>
          <w:b/>
          <w:lang w:val="uk-UA"/>
        </w:rPr>
        <w:t xml:space="preserve"> З ВАРІАНТАМИ ІНДИВІДУАЛЬНИХ ЗАВДАНЬ</w:t>
      </w:r>
    </w:p>
    <w:p w14:paraId="3407F392" w14:textId="77777777" w:rsid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РОЗДІЛ «СТАТИКА»</w:t>
      </w:r>
    </w:p>
    <w:p w14:paraId="30180806" w14:textId="77777777" w:rsidR="00522249" w:rsidRPr="00D77D7E" w:rsidRDefault="00C02194" w:rsidP="00522249">
      <w:pPr>
        <w:spacing w:before="120"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Практичне заняття №</w:t>
      </w:r>
      <w:r w:rsidR="004459BC" w:rsidRPr="00D77D7E">
        <w:rPr>
          <w:rFonts w:ascii="Times New Roman" w:hAnsi="Times New Roman" w:cs="Times New Roman"/>
          <w:b/>
        </w:rPr>
        <w:t>8</w:t>
      </w:r>
    </w:p>
    <w:p w14:paraId="24F89BCF" w14:textId="77777777" w:rsidR="00522249" w:rsidRDefault="00522249" w:rsidP="00522249">
      <w:pPr>
        <w:spacing w:before="120" w:after="504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Тема «</w:t>
      </w:r>
      <w:proofErr w:type="spellStart"/>
      <w:r w:rsidR="00D77D7E" w:rsidRPr="00D77D7E">
        <w:rPr>
          <w:rFonts w:ascii="Times New Roman" w:hAnsi="Times New Roman" w:cs="Times New Roman"/>
          <w:b/>
        </w:rPr>
        <w:t>Визначення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</w:t>
      </w:r>
      <w:proofErr w:type="spellStart"/>
      <w:r w:rsidR="00D77D7E" w:rsidRPr="00D77D7E">
        <w:rPr>
          <w:rFonts w:ascii="Times New Roman" w:hAnsi="Times New Roman" w:cs="Times New Roman"/>
          <w:b/>
        </w:rPr>
        <w:t>кінематичних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характеристик </w:t>
      </w:r>
      <w:proofErr w:type="spellStart"/>
      <w:r w:rsidR="00D77D7E" w:rsidRPr="00D77D7E">
        <w:rPr>
          <w:rFonts w:ascii="Times New Roman" w:hAnsi="Times New Roman" w:cs="Times New Roman"/>
          <w:b/>
        </w:rPr>
        <w:t>точок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і </w:t>
      </w:r>
      <w:proofErr w:type="spellStart"/>
      <w:r w:rsidR="00D77D7E" w:rsidRPr="00D77D7E">
        <w:rPr>
          <w:rFonts w:ascii="Times New Roman" w:hAnsi="Times New Roman" w:cs="Times New Roman"/>
          <w:b/>
        </w:rPr>
        <w:t>тіл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при </w:t>
      </w:r>
      <w:proofErr w:type="spellStart"/>
      <w:r w:rsidR="00D77D7E" w:rsidRPr="00D77D7E">
        <w:rPr>
          <w:rFonts w:ascii="Times New Roman" w:hAnsi="Times New Roman" w:cs="Times New Roman"/>
          <w:b/>
        </w:rPr>
        <w:t>поступальному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та </w:t>
      </w:r>
      <w:proofErr w:type="spellStart"/>
      <w:r w:rsidR="00D77D7E" w:rsidRPr="00D77D7E">
        <w:rPr>
          <w:rFonts w:ascii="Times New Roman" w:hAnsi="Times New Roman" w:cs="Times New Roman"/>
          <w:b/>
        </w:rPr>
        <w:t>обертальному</w:t>
      </w:r>
      <w:proofErr w:type="spellEnd"/>
      <w:r w:rsidR="00D77D7E" w:rsidRPr="00D77D7E">
        <w:rPr>
          <w:rFonts w:ascii="Times New Roman" w:hAnsi="Times New Roman" w:cs="Times New Roman"/>
          <w:b/>
        </w:rPr>
        <w:t xml:space="preserve"> </w:t>
      </w:r>
      <w:proofErr w:type="spellStart"/>
      <w:r w:rsidR="00D77D7E" w:rsidRPr="00D77D7E">
        <w:rPr>
          <w:rFonts w:ascii="Times New Roman" w:hAnsi="Times New Roman" w:cs="Times New Roman"/>
          <w:b/>
        </w:rPr>
        <w:t>русі</w:t>
      </w:r>
      <w:proofErr w:type="spellEnd"/>
      <w:r w:rsidR="00C02194" w:rsidRPr="00D95B0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uk-UA"/>
        </w:rPr>
        <w:t>»</w:t>
      </w:r>
      <w:r w:rsidR="004017B3">
        <w:rPr>
          <w:rFonts w:ascii="Times New Roman" w:hAnsi="Times New Roman" w:cs="Times New Roman"/>
          <w:b/>
          <w:lang w:val="uk-UA"/>
        </w:rPr>
        <w:t xml:space="preserve"> </w:t>
      </w:r>
    </w:p>
    <w:p w14:paraId="707E0E91" w14:textId="77777777" w:rsidR="00B64867" w:rsidRPr="009C41B5" w:rsidRDefault="009C41B5" w:rsidP="009C41B5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>
        <w:rPr>
          <w:rFonts w:ascii="Times New Roman" w:hAnsi="Times New Roman" w:cs="Times New Roman"/>
          <w:b/>
          <w:i/>
          <w:iCs/>
          <w:lang w:val="uk-UA"/>
        </w:rPr>
        <w:lastRenderedPageBreak/>
        <w:t>План проведення практичного заняття</w:t>
      </w:r>
    </w:p>
    <w:p w14:paraId="2F01BD9F" w14:textId="77777777" w:rsidR="00522249" w:rsidRPr="00B64867" w:rsidRDefault="00522249" w:rsidP="00915E47">
      <w:pPr>
        <w:pStyle w:val="ListParagraph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B64867">
        <w:rPr>
          <w:rFonts w:ascii="Times New Roman" w:hAnsi="Times New Roman" w:cs="Times New Roman"/>
          <w:b/>
          <w:i/>
          <w:iCs/>
        </w:rPr>
        <w:t>Обговорення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основних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положень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теми та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питань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самостійного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вивчення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>:</w:t>
      </w:r>
    </w:p>
    <w:p w14:paraId="70D45ACB" w14:textId="77777777" w:rsidR="00D77D7E" w:rsidRDefault="00D77D7E" w:rsidP="00915E47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D77D7E">
        <w:rPr>
          <w:rFonts w:ascii="Times New Roman" w:hAnsi="Times New Roman" w:cs="Times New Roman"/>
        </w:rPr>
        <w:t xml:space="preserve">1. </w:t>
      </w:r>
      <w:proofErr w:type="spellStart"/>
      <w:r w:rsidRPr="00D77D7E">
        <w:rPr>
          <w:rFonts w:ascii="Times New Roman" w:hAnsi="Times New Roman" w:cs="Times New Roman"/>
        </w:rPr>
        <w:t>Основні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властивості</w:t>
      </w:r>
      <w:proofErr w:type="spellEnd"/>
      <w:r w:rsidRPr="00D77D7E">
        <w:rPr>
          <w:rFonts w:ascii="Times New Roman" w:hAnsi="Times New Roman" w:cs="Times New Roman"/>
        </w:rPr>
        <w:t xml:space="preserve"> плоско-</w:t>
      </w:r>
      <w:proofErr w:type="spellStart"/>
      <w:r w:rsidRPr="00D77D7E">
        <w:rPr>
          <w:rFonts w:ascii="Times New Roman" w:hAnsi="Times New Roman" w:cs="Times New Roman"/>
        </w:rPr>
        <w:t>паралельного</w:t>
      </w:r>
      <w:proofErr w:type="spellEnd"/>
      <w:r w:rsidRPr="00D77D7E">
        <w:rPr>
          <w:rFonts w:ascii="Times New Roman" w:hAnsi="Times New Roman" w:cs="Times New Roman"/>
        </w:rPr>
        <w:t xml:space="preserve"> руху твердого </w:t>
      </w:r>
      <w:proofErr w:type="spellStart"/>
      <w:r w:rsidRPr="00D77D7E">
        <w:rPr>
          <w:rFonts w:ascii="Times New Roman" w:hAnsi="Times New Roman" w:cs="Times New Roman"/>
        </w:rPr>
        <w:t>тіла</w:t>
      </w:r>
      <w:proofErr w:type="spellEnd"/>
      <w:r w:rsidRPr="00D77D7E">
        <w:rPr>
          <w:rFonts w:ascii="Times New Roman" w:hAnsi="Times New Roman" w:cs="Times New Roman"/>
        </w:rPr>
        <w:t xml:space="preserve">. </w:t>
      </w:r>
    </w:p>
    <w:p w14:paraId="1DAC1C61" w14:textId="77777777" w:rsidR="00D77D7E" w:rsidRDefault="00D77D7E" w:rsidP="00915E47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D77D7E">
        <w:rPr>
          <w:rFonts w:ascii="Times New Roman" w:hAnsi="Times New Roman" w:cs="Times New Roman"/>
        </w:rPr>
        <w:t xml:space="preserve">2. Теорема про </w:t>
      </w:r>
      <w:proofErr w:type="spellStart"/>
      <w:r w:rsidRPr="00D77D7E">
        <w:rPr>
          <w:rFonts w:ascii="Times New Roman" w:hAnsi="Times New Roman" w:cs="Times New Roman"/>
        </w:rPr>
        <w:t>проекціях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швидкостей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двох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точок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плоскої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фігури</w:t>
      </w:r>
      <w:proofErr w:type="spellEnd"/>
      <w:r w:rsidRPr="00D77D7E">
        <w:rPr>
          <w:rFonts w:ascii="Times New Roman" w:hAnsi="Times New Roman" w:cs="Times New Roman"/>
        </w:rPr>
        <w:t xml:space="preserve">. </w:t>
      </w:r>
    </w:p>
    <w:p w14:paraId="6EC967D0" w14:textId="77777777" w:rsidR="00D77D7E" w:rsidRDefault="00D77D7E" w:rsidP="00915E47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5673AF">
        <w:rPr>
          <w:rFonts w:ascii="Times New Roman" w:hAnsi="Times New Roman" w:cs="Times New Roman"/>
        </w:rPr>
        <w:t>3</w:t>
      </w:r>
      <w:r w:rsidRPr="00D77D7E">
        <w:rPr>
          <w:rFonts w:ascii="Times New Roman" w:hAnsi="Times New Roman" w:cs="Times New Roman"/>
        </w:rPr>
        <w:t xml:space="preserve">. </w:t>
      </w:r>
      <w:proofErr w:type="spellStart"/>
      <w:r w:rsidRPr="00D77D7E">
        <w:rPr>
          <w:rFonts w:ascii="Times New Roman" w:hAnsi="Times New Roman" w:cs="Times New Roman"/>
        </w:rPr>
        <w:t>Миттєвий</w:t>
      </w:r>
      <w:proofErr w:type="spellEnd"/>
      <w:r w:rsidRPr="00D77D7E">
        <w:rPr>
          <w:rFonts w:ascii="Times New Roman" w:hAnsi="Times New Roman" w:cs="Times New Roman"/>
        </w:rPr>
        <w:t xml:space="preserve"> центр </w:t>
      </w:r>
      <w:proofErr w:type="spellStart"/>
      <w:r w:rsidRPr="00D77D7E">
        <w:rPr>
          <w:rFonts w:ascii="Times New Roman" w:hAnsi="Times New Roman" w:cs="Times New Roman"/>
        </w:rPr>
        <w:t>швидкостей</w:t>
      </w:r>
      <w:proofErr w:type="spellEnd"/>
      <w:r w:rsidRPr="00D77D7E">
        <w:rPr>
          <w:rFonts w:ascii="Times New Roman" w:hAnsi="Times New Roman" w:cs="Times New Roman"/>
        </w:rPr>
        <w:t xml:space="preserve">. </w:t>
      </w:r>
    </w:p>
    <w:p w14:paraId="3FA087B4" w14:textId="77777777" w:rsidR="00915E47" w:rsidRDefault="00D77D7E" w:rsidP="00915E47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5673AF">
        <w:rPr>
          <w:rFonts w:ascii="Times New Roman" w:hAnsi="Times New Roman" w:cs="Times New Roman"/>
        </w:rPr>
        <w:t>4</w:t>
      </w:r>
      <w:r w:rsidRPr="00D77D7E">
        <w:rPr>
          <w:rFonts w:ascii="Times New Roman" w:hAnsi="Times New Roman" w:cs="Times New Roman"/>
        </w:rPr>
        <w:t xml:space="preserve">. </w:t>
      </w:r>
      <w:proofErr w:type="spellStart"/>
      <w:r w:rsidRPr="00D77D7E">
        <w:rPr>
          <w:rFonts w:ascii="Times New Roman" w:hAnsi="Times New Roman" w:cs="Times New Roman"/>
        </w:rPr>
        <w:t>Миттєвий</w:t>
      </w:r>
      <w:proofErr w:type="spellEnd"/>
      <w:r w:rsidRPr="00D77D7E">
        <w:rPr>
          <w:rFonts w:ascii="Times New Roman" w:hAnsi="Times New Roman" w:cs="Times New Roman"/>
        </w:rPr>
        <w:t xml:space="preserve"> центр </w:t>
      </w:r>
      <w:proofErr w:type="spellStart"/>
      <w:r w:rsidRPr="00D77D7E">
        <w:rPr>
          <w:rFonts w:ascii="Times New Roman" w:hAnsi="Times New Roman" w:cs="Times New Roman"/>
        </w:rPr>
        <w:t>прискорень</w:t>
      </w:r>
      <w:proofErr w:type="spellEnd"/>
      <w:r w:rsidRPr="00D77D7E">
        <w:rPr>
          <w:rFonts w:ascii="Times New Roman" w:hAnsi="Times New Roman" w:cs="Times New Roman"/>
        </w:rPr>
        <w:t xml:space="preserve">. </w:t>
      </w:r>
      <w:proofErr w:type="spellStart"/>
      <w:r w:rsidRPr="00D77D7E">
        <w:rPr>
          <w:rFonts w:ascii="Times New Roman" w:hAnsi="Times New Roman" w:cs="Times New Roman"/>
        </w:rPr>
        <w:t>Наведіть</w:t>
      </w:r>
      <w:proofErr w:type="spellEnd"/>
      <w:r w:rsidRPr="00D77D7E">
        <w:rPr>
          <w:rFonts w:ascii="Times New Roman" w:hAnsi="Times New Roman" w:cs="Times New Roman"/>
        </w:rPr>
        <w:t xml:space="preserve"> </w:t>
      </w:r>
      <w:proofErr w:type="spellStart"/>
      <w:r w:rsidRPr="00D77D7E">
        <w:rPr>
          <w:rFonts w:ascii="Times New Roman" w:hAnsi="Times New Roman" w:cs="Times New Roman"/>
        </w:rPr>
        <w:t>приклади</w:t>
      </w:r>
      <w:proofErr w:type="spellEnd"/>
      <w:r w:rsidRPr="00D77D7E">
        <w:rPr>
          <w:rFonts w:ascii="Times New Roman" w:hAnsi="Times New Roman" w:cs="Times New Roman"/>
        </w:rPr>
        <w:t>.</w:t>
      </w:r>
    </w:p>
    <w:p w14:paraId="0C82E906" w14:textId="77777777" w:rsidR="00522249" w:rsidRPr="00915E47" w:rsidRDefault="00915E47" w:rsidP="00915E4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r w:rsidRPr="00915E47">
        <w:rPr>
          <w:rFonts w:ascii="Times New Roman" w:hAnsi="Times New Roman" w:cs="Times New Roman"/>
          <w:b/>
          <w:i/>
          <w:iCs/>
        </w:rPr>
        <w:t xml:space="preserve">2. </w:t>
      </w:r>
      <w:proofErr w:type="spellStart"/>
      <w:r w:rsidR="00522249" w:rsidRPr="00915E47">
        <w:rPr>
          <w:rFonts w:ascii="Times New Roman" w:hAnsi="Times New Roman" w:cs="Times New Roman"/>
          <w:b/>
          <w:i/>
          <w:iCs/>
        </w:rPr>
        <w:t>Індивідуальне</w:t>
      </w:r>
      <w:proofErr w:type="spellEnd"/>
      <w:r w:rsidR="00522249" w:rsidRPr="00915E4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="00522249" w:rsidRPr="00915E47">
        <w:rPr>
          <w:rFonts w:ascii="Times New Roman" w:hAnsi="Times New Roman" w:cs="Times New Roman"/>
          <w:b/>
          <w:i/>
          <w:iCs/>
        </w:rPr>
        <w:t>тестування</w:t>
      </w:r>
      <w:proofErr w:type="spellEnd"/>
      <w:r w:rsidR="00522249" w:rsidRPr="00915E47">
        <w:rPr>
          <w:rFonts w:ascii="Times New Roman" w:hAnsi="Times New Roman" w:cs="Times New Roman"/>
          <w:b/>
          <w:i/>
          <w:iCs/>
        </w:rPr>
        <w:t>.</w:t>
      </w:r>
    </w:p>
    <w:p w14:paraId="15323C7C" w14:textId="77777777" w:rsidR="00522249" w:rsidRPr="00915E47" w:rsidRDefault="00522249" w:rsidP="00915E47">
      <w:pPr>
        <w:pStyle w:val="ListParagraph"/>
        <w:numPr>
          <w:ilvl w:val="0"/>
          <w:numId w:val="4"/>
        </w:numPr>
        <w:spacing w:before="120" w:after="120"/>
        <w:ind w:hanging="72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915E47">
        <w:rPr>
          <w:rFonts w:ascii="Times New Roman" w:hAnsi="Times New Roman" w:cs="Times New Roman"/>
          <w:b/>
          <w:i/>
          <w:iCs/>
        </w:rPr>
        <w:t>Практичні</w:t>
      </w:r>
      <w:proofErr w:type="spellEnd"/>
      <w:r w:rsidRPr="00915E4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915E47">
        <w:rPr>
          <w:rFonts w:ascii="Times New Roman" w:hAnsi="Times New Roman" w:cs="Times New Roman"/>
          <w:b/>
          <w:i/>
          <w:iCs/>
        </w:rPr>
        <w:t>завдання</w:t>
      </w:r>
      <w:proofErr w:type="spellEnd"/>
      <w:r w:rsidRPr="00915E47">
        <w:rPr>
          <w:rFonts w:ascii="Times New Roman" w:hAnsi="Times New Roman" w:cs="Times New Roman"/>
          <w:b/>
          <w:i/>
          <w:iCs/>
        </w:rPr>
        <w:t>.</w:t>
      </w:r>
    </w:p>
    <w:p w14:paraId="43472874" w14:textId="77777777" w:rsidR="007F5D0E" w:rsidRDefault="007F5D0E" w:rsidP="00955C76">
      <w:pPr>
        <w:spacing w:before="120"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>Короткі</w:t>
      </w:r>
      <w:proofErr w:type="spellEnd"/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>відомості</w:t>
      </w:r>
      <w:proofErr w:type="spellEnd"/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з </w:t>
      </w:r>
      <w:proofErr w:type="spellStart"/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>теорії</w:t>
      </w:r>
      <w:proofErr w:type="spellEnd"/>
    </w:p>
    <w:p w14:paraId="1BE7C7F4" w14:textId="77777777"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У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кінематиці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вивчається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рух абсолютно твердого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від</w:t>
      </w:r>
      <w:r w:rsidRPr="00985300">
        <w:rPr>
          <w:rFonts w:ascii="Times New Roman" w:hAnsi="Times New Roman" w:cs="Times New Roman"/>
          <w:bCs/>
          <w:iCs/>
          <w:sz w:val="24"/>
          <w:szCs w:val="24"/>
        </w:rPr>
        <w:t>носно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вибраної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системи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відліку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5EE9F01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Вивчення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руху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означає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вміння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знаходити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14:paraId="4E56A827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1)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траєкторію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кожної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на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заданому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проміжку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часу; </w:t>
      </w:r>
    </w:p>
    <w:p w14:paraId="6D7DC23F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2)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положення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відносно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вибраної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системи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координат у будь-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часу; </w:t>
      </w:r>
    </w:p>
    <w:p w14:paraId="0C91E22D" w14:textId="77777777"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3)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швидкість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точок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 будь</w:t>
      </w:r>
      <w:proofErr w:type="gram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>-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часу.</w:t>
      </w:r>
    </w:p>
    <w:p w14:paraId="539E926B" w14:textId="77777777"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Задати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- значить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вказати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спосіб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, за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допомогою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якого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можна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знайти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для будь-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якого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моменту часу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положення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відносно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вибраної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системи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координат.</w:t>
      </w:r>
    </w:p>
    <w:p w14:paraId="0563E3F3" w14:textId="77777777"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Для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визначення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положення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кожн</w:t>
      </w:r>
      <w:r>
        <w:rPr>
          <w:rFonts w:ascii="Times New Roman" w:hAnsi="Times New Roman" w:cs="Times New Roman"/>
          <w:bCs/>
          <w:iCs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досить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задати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де</w:t>
      </w:r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яке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число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незалежних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величин,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однозначно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залежать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часу.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Мінімальне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число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цих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величин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залежить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характеру руху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Ці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величини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вибирають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так,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щоб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вони в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умовах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даної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задачі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найпростішим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способом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описували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величини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визначають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положення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задані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як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функції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часу, то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ці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функції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і є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рівняннями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руху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42C82EB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Розрізняють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п’ять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видів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руху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14:paraId="1AA76091" w14:textId="77777777" w:rsidR="005673AF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1)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поступальний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2230636F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2)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35635B1D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3) плоско-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паралельний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3FAB2D72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4)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точки; </w:t>
      </w:r>
    </w:p>
    <w:p w14:paraId="24FB33F3" w14:textId="77777777"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5) рух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вільного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404BA55" w14:textId="77777777"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Поступальний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рухи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належать до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простих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рухів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Інші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види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руху твердого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м</w:t>
      </w:r>
      <w:r>
        <w:rPr>
          <w:rFonts w:ascii="Times New Roman" w:hAnsi="Times New Roman" w:cs="Times New Roman"/>
          <w:bCs/>
          <w:iCs/>
          <w:sz w:val="24"/>
          <w:szCs w:val="24"/>
        </w:rPr>
        <w:t>ожна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звести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до одного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цих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85300">
        <w:rPr>
          <w:rFonts w:ascii="Times New Roman" w:hAnsi="Times New Roman" w:cs="Times New Roman"/>
          <w:bCs/>
          <w:iCs/>
          <w:sz w:val="24"/>
          <w:szCs w:val="24"/>
        </w:rPr>
        <w:t>ру</w:t>
      </w:r>
      <w:r w:rsidRPr="00985300">
        <w:rPr>
          <w:rFonts w:ascii="Times New Roman" w:hAnsi="Times New Roman" w:cs="Times New Roman"/>
        </w:rPr>
        <w:t>хів</w:t>
      </w:r>
      <w:proofErr w:type="spellEnd"/>
      <w:r w:rsidRPr="00985300">
        <w:rPr>
          <w:rFonts w:ascii="Times New Roman" w:hAnsi="Times New Roman" w:cs="Times New Roman"/>
        </w:rPr>
        <w:t xml:space="preserve"> </w:t>
      </w:r>
      <w:proofErr w:type="spellStart"/>
      <w:r w:rsidRPr="00985300">
        <w:rPr>
          <w:rFonts w:ascii="Times New Roman" w:hAnsi="Times New Roman" w:cs="Times New Roman"/>
        </w:rPr>
        <w:t>або</w:t>
      </w:r>
      <w:proofErr w:type="spellEnd"/>
      <w:r w:rsidRPr="00985300">
        <w:rPr>
          <w:rFonts w:ascii="Times New Roman" w:hAnsi="Times New Roman" w:cs="Times New Roman"/>
        </w:rPr>
        <w:t xml:space="preserve"> </w:t>
      </w:r>
      <w:proofErr w:type="spellStart"/>
      <w:r w:rsidRPr="00985300">
        <w:rPr>
          <w:rFonts w:ascii="Times New Roman" w:hAnsi="Times New Roman" w:cs="Times New Roman"/>
        </w:rPr>
        <w:t>їх</w:t>
      </w:r>
      <w:proofErr w:type="spellEnd"/>
      <w:r w:rsidRPr="00985300">
        <w:rPr>
          <w:rFonts w:ascii="Times New Roman" w:hAnsi="Times New Roman" w:cs="Times New Roman"/>
        </w:rPr>
        <w:t xml:space="preserve"> </w:t>
      </w:r>
      <w:proofErr w:type="spellStart"/>
      <w:r w:rsidRPr="00985300">
        <w:rPr>
          <w:rFonts w:ascii="Times New Roman" w:hAnsi="Times New Roman" w:cs="Times New Roman"/>
        </w:rPr>
        <w:t>сукупності</w:t>
      </w:r>
      <w:proofErr w:type="spellEnd"/>
      <w:r>
        <w:t>.</w:t>
      </w:r>
    </w:p>
    <w:p w14:paraId="546D2C8A" w14:textId="77777777" w:rsidR="00985300" w:rsidRPr="00985300" w:rsidRDefault="00985300" w:rsidP="00985300">
      <w:pPr>
        <w:spacing w:before="120"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853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Поступальний</w:t>
      </w:r>
      <w:proofErr w:type="spellEnd"/>
      <w:r w:rsidRPr="009853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рух твердого </w:t>
      </w:r>
      <w:proofErr w:type="spellStart"/>
      <w:r w:rsidRPr="009853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тіла</w:t>
      </w:r>
      <w:proofErr w:type="spellEnd"/>
    </w:p>
    <w:p w14:paraId="7B5285EB" w14:textId="77777777" w:rsidR="00985300" w:rsidRP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Поступальним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називається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рух твердого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, при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якому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відрізок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прямої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що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з’єднує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будь-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дві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точки,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рухається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паралельно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самому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собі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7E875C5" w14:textId="77777777"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1.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поступальному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русі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тве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рдого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всі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опису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>ють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однакові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траєкторії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1BFAC18A" w14:textId="77777777"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2.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поступальному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русі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швидкостей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усіх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точок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рівні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між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собою в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кожний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часу. </w:t>
      </w:r>
    </w:p>
    <w:p w14:paraId="7DDF7CBB" w14:textId="77777777"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3.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поступальному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русі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прискорень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усіх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точок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рівні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між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собою в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кожний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часу. </w:t>
      </w:r>
    </w:p>
    <w:p w14:paraId="01C11B95" w14:textId="77777777"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Отже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, при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поступальному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русі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всі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описують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одинакові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траєкторії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, а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швидкостей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прискорень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усіх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точок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відповідно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однакові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кожний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момент часу. </w:t>
      </w:r>
    </w:p>
    <w:p w14:paraId="684BCA2A" w14:textId="77777777" w:rsidR="00985300" w:rsidRP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Поступальний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рух твердого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цілком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характеризується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рухом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однієї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будь-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якої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цього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D51A5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D51A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E979F74" w14:textId="77777777" w:rsidR="00985300" w:rsidRPr="00971C7D" w:rsidRDefault="00971C7D" w:rsidP="006D51A5">
      <w:pPr>
        <w:spacing w:before="120"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Обертання</w:t>
      </w:r>
      <w:proofErr w:type="spellEnd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твердого </w:t>
      </w:r>
      <w:proofErr w:type="spellStart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тіла</w:t>
      </w:r>
      <w:proofErr w:type="spellEnd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навколо</w:t>
      </w:r>
      <w:proofErr w:type="spellEnd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нерухомої</w:t>
      </w:r>
      <w:proofErr w:type="spellEnd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осі</w:t>
      </w:r>
      <w:proofErr w:type="spellEnd"/>
    </w:p>
    <w:p w14:paraId="59CCE8BA" w14:textId="77777777" w:rsidR="00985300" w:rsidRDefault="00704103" w:rsidP="00704103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Обертальним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рухом твердого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називається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такий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рух, при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якому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будь-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дві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залишаються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нерухомими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. Пряма, проведена через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ці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дві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нерухомі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точки,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називається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віссю</w:t>
      </w:r>
      <w:proofErr w:type="spellEnd"/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обертання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При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обертальному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русі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пол</w:t>
      </w:r>
      <w:r>
        <w:rPr>
          <w:rFonts w:ascii="Times New Roman" w:hAnsi="Times New Roman" w:cs="Times New Roman"/>
          <w:bCs/>
          <w:iCs/>
          <w:sz w:val="24"/>
          <w:szCs w:val="24"/>
        </w:rPr>
        <w:t>оження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твердого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визначаєть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>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кутом 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повороту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, де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=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(t).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Це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співвід</w:t>
      </w:r>
      <w:r>
        <w:rPr>
          <w:rFonts w:ascii="Times New Roman" w:hAnsi="Times New Roman" w:cs="Times New Roman"/>
          <w:bCs/>
          <w:iCs/>
          <w:sz w:val="24"/>
          <w:szCs w:val="24"/>
        </w:rPr>
        <w:t>ношення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називається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рівнянням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обертального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руху твердого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(рис. 8.1).</w:t>
      </w:r>
    </w:p>
    <w:p w14:paraId="2508FB44" w14:textId="77777777" w:rsidR="00985300" w:rsidRDefault="00704103" w:rsidP="00704103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CA5E8D9" wp14:editId="03E2B68F">
            <wp:extent cx="1314450" cy="1853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9" cy="18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356B" w14:textId="77777777" w:rsidR="00985300" w:rsidRDefault="00704103" w:rsidP="00704103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8.1 – </w:t>
      </w:r>
      <w:proofErr w:type="spellStart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Обертання</w:t>
      </w:r>
      <w:proofErr w:type="spellEnd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твердого </w:t>
      </w:r>
      <w:proofErr w:type="spellStart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тіла</w:t>
      </w:r>
      <w:proofErr w:type="spellEnd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навколо</w:t>
      </w:r>
      <w:proofErr w:type="spellEnd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нерухомої</w:t>
      </w:r>
      <w:proofErr w:type="spellEnd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осі</w:t>
      </w:r>
      <w:proofErr w:type="spellEnd"/>
    </w:p>
    <w:p w14:paraId="57BA4248" w14:textId="77777777" w:rsidR="00985300" w:rsidRPr="00704103" w:rsidRDefault="00704103" w:rsidP="00704103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Для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вимірювання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кута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беруть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дві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напівплощини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(див. рис. 8.1),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проходять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через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вісь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обертання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причому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одна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з них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нерухома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а друга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незмін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>но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зв'язана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з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тілом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, яке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обертається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Тоді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двогранний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кут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між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цими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двома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площинами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називається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кутом повороту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Напрям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відліку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кута повороту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протилежний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руху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стрілки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годинника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дивитися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з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додатного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кінця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04103">
        <w:rPr>
          <w:rFonts w:ascii="Times New Roman" w:hAnsi="Times New Roman" w:cs="Times New Roman"/>
          <w:bCs/>
          <w:iCs/>
          <w:sz w:val="24"/>
          <w:szCs w:val="24"/>
        </w:rPr>
        <w:t>обертання</w:t>
      </w:r>
      <w:proofErr w:type="spellEnd"/>
      <w:r w:rsidRPr="0070410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F8D9A07" w14:textId="77777777"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Зміну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кута повороту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 часом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характеризує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фізична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величина —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швидкість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ω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яка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дорівнює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похідній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за часом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кута повороту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тобто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ω = </w:t>
      </w:r>
      <m:oMath>
        <m:acc>
          <m:accPr>
            <m:chr m:val="̇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</m:acc>
      </m:oMath>
      <w:r w:rsidRPr="00663537">
        <w:rPr>
          <w:rFonts w:ascii="Times New Roman" w:hAnsi="Times New Roman" w:cs="Times New Roman"/>
          <w:bCs/>
          <w:iCs/>
          <w:sz w:val="24"/>
          <w:szCs w:val="24"/>
        </w:rPr>
        <w:t>. Кутова швидкість — це вектор, напрямлений за віссю обертання в той бік, з якого бачимо обертання, яке відбувається проти руху ст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рілки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годинника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(для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правої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системи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осей координат). В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міжн</w:t>
      </w:r>
      <w:r>
        <w:rPr>
          <w:rFonts w:ascii="Times New Roman" w:hAnsi="Times New Roman" w:cs="Times New Roman"/>
          <w:bCs/>
          <w:iCs/>
          <w:sz w:val="24"/>
          <w:szCs w:val="24"/>
        </w:rPr>
        <w:t>ародній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системі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одиниць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СІ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куто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ва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швидкість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має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розмірність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рад/с. У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техні</w:t>
      </w:r>
      <w:r>
        <w:rPr>
          <w:rFonts w:ascii="Times New Roman" w:hAnsi="Times New Roman" w:cs="Times New Roman"/>
          <w:bCs/>
          <w:iCs/>
          <w:sz w:val="24"/>
          <w:szCs w:val="24"/>
        </w:rPr>
        <w:t>ці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кутову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швидкість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часто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визна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чають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кількістю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обертів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хвилину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(n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обертів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хвилину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Зв'язок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між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цими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одиницями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вимірювання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задається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формулою</w:t>
      </w:r>
    </w:p>
    <w:p w14:paraId="165AB82A" w14:textId="77777777" w:rsidR="00985300" w:rsidRPr="00663537" w:rsidRDefault="00663537" w:rsidP="0066353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ω=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 w:rsidRPr="00663537"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14:paraId="3157F0E2" w14:textId="77777777"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Зміну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часі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характеризує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фізична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величина —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кутове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Кутове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—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це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вектор,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який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збігається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напрямом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вектора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р</w:t>
      </w:r>
      <w:r w:rsidR="00742EF7">
        <w:rPr>
          <w:rFonts w:ascii="Times New Roman" w:hAnsi="Times New Roman" w:cs="Times New Roman"/>
          <w:bCs/>
          <w:iCs/>
          <w:sz w:val="24"/>
          <w:szCs w:val="24"/>
        </w:rPr>
        <w:t xml:space="preserve">ух </w:t>
      </w:r>
      <w:proofErr w:type="spellStart"/>
      <w:r w:rsidR="00742EF7">
        <w:rPr>
          <w:rFonts w:ascii="Times New Roman" w:hAnsi="Times New Roman" w:cs="Times New Roman"/>
          <w:bCs/>
          <w:iCs/>
          <w:sz w:val="24"/>
          <w:szCs w:val="24"/>
        </w:rPr>
        <w:t>прискорений</w:t>
      </w:r>
      <w:proofErr w:type="spellEnd"/>
      <w:r w:rsidR="00742EF7">
        <w:rPr>
          <w:rFonts w:ascii="Times New Roman" w:hAnsi="Times New Roman" w:cs="Times New Roman"/>
          <w:bCs/>
          <w:iCs/>
          <w:sz w:val="24"/>
          <w:szCs w:val="24"/>
        </w:rPr>
        <w:t xml:space="preserve">, і </w:t>
      </w:r>
      <w:proofErr w:type="spellStart"/>
      <w:r w:rsidR="00742EF7">
        <w:rPr>
          <w:rFonts w:ascii="Times New Roman" w:hAnsi="Times New Roman" w:cs="Times New Roman"/>
          <w:bCs/>
          <w:iCs/>
          <w:sz w:val="24"/>
          <w:szCs w:val="24"/>
        </w:rPr>
        <w:t>протилеж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ний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йому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рух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сповільнений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Кутове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дорівнює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першій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похідній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за часом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або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другій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похідній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кута повороту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за часом,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тобто</w:t>
      </w:r>
      <w:proofErr w:type="spellEnd"/>
    </w:p>
    <w:p w14:paraId="15C0EED6" w14:textId="77777777" w:rsidR="00985300" w:rsidRPr="00663537" w:rsidRDefault="00663537" w:rsidP="0066353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ε=</m:t>
        </m:r>
        <m:acc>
          <m:accPr>
            <m:chr m:val="̇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̈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</m:acc>
      </m:oMath>
      <w:r w:rsidRPr="00663537"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14:paraId="25974E54" w14:textId="77777777"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Задачі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в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яких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йдеться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про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рух твердого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можна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розділити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на три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основних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типи: </w:t>
      </w:r>
    </w:p>
    <w:p w14:paraId="38A4A40A" w14:textId="77777777"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1)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визначення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кутового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переміщення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кутового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1F35DDF7" w14:textId="77777777"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2)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визначення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швидкостей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прискорень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точок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яке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обертається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70910766" w14:textId="77777777"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3) передача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обертального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руху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одного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до другого.</w:t>
      </w:r>
    </w:p>
    <w:p w14:paraId="06D5B684" w14:textId="77777777"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Розв'язуючи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задачі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першого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типу, треб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розрізняти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три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випадки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обертального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руху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proofErr w:type="spellStart"/>
      <w:proofErr w:type="gramStart"/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рівномірний</w:t>
      </w:r>
      <w:proofErr w:type="spellEnd"/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,</w:t>
      </w:r>
      <w:proofErr w:type="gramEnd"/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рівно</w:t>
      </w:r>
      <w:r w:rsidR="00742EF7"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змінний</w:t>
      </w:r>
      <w:proofErr w:type="spellEnd"/>
      <w:r w:rsidR="00742EF7"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і </w:t>
      </w:r>
      <w:proofErr w:type="spellStart"/>
      <w:r w:rsidR="00742EF7"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нерівн</w:t>
      </w:r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омірний</w:t>
      </w:r>
      <w:proofErr w:type="spellEnd"/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. При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цьому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слід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63537">
        <w:rPr>
          <w:rFonts w:ascii="Times New Roman" w:hAnsi="Times New Roman" w:cs="Times New Roman"/>
          <w:bCs/>
          <w:iCs/>
          <w:sz w:val="24"/>
          <w:szCs w:val="24"/>
        </w:rPr>
        <w:t>користуватися</w:t>
      </w:r>
      <w:proofErr w:type="spellEnd"/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такими формулами:</w:t>
      </w:r>
    </w:p>
    <w:p w14:paraId="4FC78D24" w14:textId="77777777" w:rsidR="00985300" w:rsidRPr="00742EF7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 xml:space="preserve">– для </w:t>
      </w:r>
      <w:proofErr w:type="spellStart"/>
      <w:r w:rsidRPr="00742EF7">
        <w:rPr>
          <w:rFonts w:ascii="Times New Roman" w:hAnsi="Times New Roman" w:cs="Times New Roman"/>
          <w:bCs/>
          <w:iCs/>
          <w:sz w:val="24"/>
          <w:szCs w:val="24"/>
        </w:rPr>
        <w:t>рівномірного</w:t>
      </w:r>
      <w:proofErr w:type="spellEnd"/>
      <w:r w:rsidRPr="00742EF7">
        <w:rPr>
          <w:rFonts w:ascii="Times New Roman" w:hAnsi="Times New Roman" w:cs="Times New Roman"/>
          <w:bCs/>
          <w:iCs/>
          <w:sz w:val="24"/>
          <w:szCs w:val="24"/>
        </w:rPr>
        <w:t xml:space="preserve"> руху:</w:t>
      </w:r>
    </w:p>
    <w:p w14:paraId="357E77D8" w14:textId="77777777"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ε=0; ω=const; φ=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+ωt;</m:t>
          </m:r>
        </m:oMath>
      </m:oMathPara>
    </w:p>
    <w:p w14:paraId="4FC8642C" w14:textId="77777777" w:rsidR="00985300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 xml:space="preserve">– для </w:t>
      </w:r>
      <w:proofErr w:type="spellStart"/>
      <w:r w:rsidRPr="00742EF7">
        <w:rPr>
          <w:rFonts w:ascii="Times New Roman" w:hAnsi="Times New Roman" w:cs="Times New Roman"/>
          <w:bCs/>
          <w:iCs/>
          <w:sz w:val="24"/>
          <w:szCs w:val="24"/>
        </w:rPr>
        <w:t>рівнозмінного</w:t>
      </w:r>
      <w:proofErr w:type="spellEnd"/>
      <w:r w:rsidRPr="00742EF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55B7C97E" w14:textId="77777777"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ε=const; ω=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+εt; φ=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14:paraId="06B9DAFE" w14:textId="77777777" w:rsidR="00985300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 xml:space="preserve">– для </w:t>
      </w:r>
      <w:proofErr w:type="spellStart"/>
      <w:r w:rsidRPr="00742EF7">
        <w:rPr>
          <w:rFonts w:ascii="Times New Roman" w:hAnsi="Times New Roman" w:cs="Times New Roman"/>
          <w:bCs/>
          <w:iCs/>
          <w:sz w:val="24"/>
          <w:szCs w:val="24"/>
        </w:rPr>
        <w:t>нерівномірного</w:t>
      </w:r>
      <w:proofErr w:type="spellEnd"/>
      <w:r w:rsidRPr="00742EF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2312EB30" w14:textId="77777777" w:rsidR="00B41304" w:rsidRDefault="00B41304" w:rsidP="00B41304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φ=f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27D54AA9" w14:textId="77777777"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ω=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; ε=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dω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̈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3C9DEE0A" w14:textId="77777777" w:rsidR="00985300" w:rsidRPr="005673AF" w:rsidRDefault="005673AF" w:rsidP="005673AF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73AF">
        <w:rPr>
          <w:rFonts w:ascii="Times New Roman" w:hAnsi="Times New Roman" w:cs="Times New Roman"/>
          <w:bCs/>
          <w:iCs/>
          <w:sz w:val="24"/>
          <w:szCs w:val="24"/>
        </w:rPr>
        <w:t xml:space="preserve">При </w:t>
      </w:r>
      <w:proofErr w:type="spellStart"/>
      <w:r w:rsidRPr="005673AF">
        <w:rPr>
          <w:rFonts w:ascii="Times New Roman" w:hAnsi="Times New Roman" w:cs="Times New Roman"/>
          <w:bCs/>
          <w:iCs/>
          <w:sz w:val="24"/>
          <w:szCs w:val="24"/>
        </w:rPr>
        <w:t>розв'язанні</w:t>
      </w:r>
      <w:proofErr w:type="spellEnd"/>
      <w:r w:rsidRPr="005673AF">
        <w:rPr>
          <w:rFonts w:ascii="Times New Roman" w:hAnsi="Times New Roman" w:cs="Times New Roman"/>
          <w:bCs/>
          <w:iCs/>
          <w:sz w:val="24"/>
          <w:szCs w:val="24"/>
        </w:rPr>
        <w:t xml:space="preserve"> задач другого типу </w:t>
      </w:r>
      <w:proofErr w:type="spellStart"/>
      <w:r w:rsidRPr="005673AF">
        <w:rPr>
          <w:rFonts w:ascii="Times New Roman" w:hAnsi="Times New Roman" w:cs="Times New Roman"/>
          <w:bCs/>
          <w:iCs/>
          <w:sz w:val="24"/>
          <w:szCs w:val="24"/>
        </w:rPr>
        <w:t>застосовуємо</w:t>
      </w:r>
      <w:proofErr w:type="spellEnd"/>
      <w:r w:rsidRPr="005673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673AF">
        <w:rPr>
          <w:rFonts w:ascii="Times New Roman" w:hAnsi="Times New Roman" w:cs="Times New Roman"/>
          <w:bCs/>
          <w:iCs/>
          <w:sz w:val="24"/>
          <w:szCs w:val="24"/>
        </w:rPr>
        <w:t>такі</w:t>
      </w:r>
      <w:proofErr w:type="spellEnd"/>
      <w:r w:rsidRPr="005673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673AF">
        <w:rPr>
          <w:rFonts w:ascii="Times New Roman" w:hAnsi="Times New Roman" w:cs="Times New Roman"/>
          <w:bCs/>
          <w:iCs/>
          <w:sz w:val="24"/>
          <w:szCs w:val="24"/>
        </w:rPr>
        <w:t>формули</w:t>
      </w:r>
      <w:proofErr w:type="spellEnd"/>
      <w:r w:rsidRPr="005673AF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11C1DBC3" w14:textId="77777777" w:rsidR="005673AF" w:rsidRDefault="005673AF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s=Rφ,</m:t>
          </m:r>
        </m:oMath>
      </m:oMathPara>
    </w:p>
    <w:p w14:paraId="5518916B" w14:textId="77777777" w:rsidR="005673AF" w:rsidRDefault="005673AF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v=Rω,</m:t>
          </m:r>
        </m:oMath>
      </m:oMathPara>
    </w:p>
    <w:p w14:paraId="2A8F9DF3" w14:textId="77777777" w:rsidR="005673AF" w:rsidRDefault="00000000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=Rε;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=R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;a=R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62AB3237" w14:textId="77777777" w:rsidR="005673AF" w:rsidRPr="00E02ABC" w:rsidRDefault="00E02ABC" w:rsidP="00E02ABC">
      <w:pPr>
        <w:spacing w:before="120"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де R –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радіус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обертання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точки.</w:t>
      </w:r>
    </w:p>
    <w:p w14:paraId="5CB257FF" w14:textId="77777777" w:rsidR="00985300" w:rsidRPr="00E02ABC" w:rsidRDefault="00E02ABC" w:rsidP="00E02ABC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тангенціальне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τ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напрямлені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доти</w:t>
      </w:r>
      <w:r w:rsidRPr="00E02ABC">
        <w:rPr>
          <w:rFonts w:ascii="Times New Roman" w:hAnsi="Times New Roman" w:cs="Times New Roman"/>
          <w:bCs/>
          <w:iCs/>
          <w:sz w:val="24"/>
          <w:szCs w:val="24"/>
        </w:rPr>
        <w:t>чною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до кола, яке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описує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дана точка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, а вектор нормального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напрямлений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радіусом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цього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кола до </w:t>
      </w:r>
      <w:proofErr w:type="spellStart"/>
      <w:r w:rsidRPr="00E02ABC">
        <w:rPr>
          <w:rFonts w:ascii="Times New Roman" w:hAnsi="Times New Roman" w:cs="Times New Roman"/>
          <w:bCs/>
          <w:iCs/>
          <w:sz w:val="24"/>
          <w:szCs w:val="24"/>
        </w:rPr>
        <w:t>його</w:t>
      </w:r>
      <w:proofErr w:type="spellEnd"/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центру.</w:t>
      </w:r>
    </w:p>
    <w:p w14:paraId="40E6C0AE" w14:textId="77777777" w:rsidR="00985300" w:rsidRDefault="002E72A9" w:rsidP="00E02ABC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B824AD1" wp14:editId="407CF69D">
            <wp:extent cx="3305240" cy="22574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66" cy="22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B464" w14:textId="77777777" w:rsidR="00985300" w:rsidRPr="002E72A9" w:rsidRDefault="002E72A9" w:rsidP="00E02ABC">
      <w:pPr>
        <w:spacing w:before="120"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>Рис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.8.2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proofErr w:type="spellStart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>Напрямок</w:t>
      </w:r>
      <w:proofErr w:type="spellEnd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>векторів</w:t>
      </w:r>
      <w:proofErr w:type="spellEnd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>прискорення</w:t>
      </w:r>
      <w:proofErr w:type="spellEnd"/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точки М</w:t>
      </w:r>
    </w:p>
    <w:p w14:paraId="516750B8" w14:textId="77777777"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обертальний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ру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прискорений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то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вектори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мають однако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вий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напрям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рух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сповільнений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– то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напрями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протилежні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 рис. 8.2, а). </w:t>
      </w:r>
    </w:p>
    <w:p w14:paraId="03908E5F" w14:textId="77777777"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Повне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утворює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з перпендикуляром,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опущеним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з точки на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вісь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кут </w:t>
      </w:r>
      <w:r>
        <w:rPr>
          <w:rFonts w:ascii="Times New Roman" w:hAnsi="Times New Roman" w:cs="Times New Roman"/>
          <w:bCs/>
          <w:iCs/>
          <w:sz w:val="24"/>
          <w:szCs w:val="24"/>
        </w:rPr>
        <w:t>α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який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відлічується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вектора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повного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до нормального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прискорення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 рис. 8.2, б). </w:t>
      </w:r>
    </w:p>
    <w:p w14:paraId="5BB278B9" w14:textId="77777777"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Передача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від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одного твердого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яке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обертається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нерухомої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до другого твердого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тіла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яке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обертається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навколо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другої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неру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хомої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осі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здійснюється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допомогою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зубчастого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або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фрикційного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зачеплення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двох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(рис.8.3),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або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за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допомогою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ремінної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передачі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(рис.8.4). </w:t>
      </w:r>
    </w:p>
    <w:p w14:paraId="68CE4378" w14:textId="77777777" w:rsidR="00985300" w:rsidRP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При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внутрішньому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зачепленні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(див.рис.8.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а) і не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перехресній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пасовій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передачі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(див.рис.8.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а)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напрями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обертань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обох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збігаються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. При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зовн</w:t>
      </w:r>
      <w:r w:rsidR="00D13DCB">
        <w:rPr>
          <w:rFonts w:ascii="Times New Roman" w:hAnsi="Times New Roman" w:cs="Times New Roman"/>
          <w:bCs/>
          <w:iCs/>
          <w:sz w:val="24"/>
          <w:szCs w:val="24"/>
        </w:rPr>
        <w:t>іш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ньому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зачепленні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(див.рис.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б) і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перехресній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пасовій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передачі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(див.рис.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б)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напрями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обертань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E72A9">
        <w:rPr>
          <w:rFonts w:ascii="Times New Roman" w:hAnsi="Times New Roman" w:cs="Times New Roman"/>
          <w:bCs/>
          <w:iCs/>
          <w:sz w:val="24"/>
          <w:szCs w:val="24"/>
        </w:rPr>
        <w:t>протилежні</w:t>
      </w:r>
      <w:proofErr w:type="spellEnd"/>
      <w:r w:rsidRPr="002E72A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BFF52DF" w14:textId="77777777" w:rsidR="00985300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50DB1D7" wp14:editId="496C3F8D">
            <wp:extent cx="3771900" cy="1378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8" cy="1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0DA8" w14:textId="77777777" w:rsidR="00D13DCB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8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3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 xml:space="preserve"> – Приклад </w:t>
      </w:r>
      <w:proofErr w:type="spellStart"/>
      <w:r w:rsidRPr="00D13DCB">
        <w:rPr>
          <w:rFonts w:ascii="Times New Roman" w:hAnsi="Times New Roman" w:cs="Times New Roman"/>
          <w:bCs/>
          <w:iCs/>
          <w:sz w:val="24"/>
          <w:szCs w:val="24"/>
        </w:rPr>
        <w:t>зубчастого</w:t>
      </w:r>
      <w:proofErr w:type="spellEnd"/>
      <w:r w:rsidRPr="00D13D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13DCB">
        <w:rPr>
          <w:rFonts w:ascii="Times New Roman" w:hAnsi="Times New Roman" w:cs="Times New Roman"/>
          <w:bCs/>
          <w:iCs/>
          <w:sz w:val="24"/>
          <w:szCs w:val="24"/>
        </w:rPr>
        <w:t>зачеплення</w:t>
      </w:r>
      <w:proofErr w:type="spellEnd"/>
    </w:p>
    <w:p w14:paraId="31E794F0" w14:textId="77777777" w:rsidR="00D13DCB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8CED1C6" wp14:editId="115272B2">
            <wp:extent cx="3857625" cy="130565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57" cy="13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89CA" w14:textId="77777777" w:rsidR="00D13DCB" w:rsidRDefault="00146D64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8.4 – Приклад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пасової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передачі</w:t>
      </w:r>
      <w:proofErr w:type="spellEnd"/>
    </w:p>
    <w:p w14:paraId="4C37D29D" w14:textId="77777777" w:rsidR="00D13DCB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Величини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швидкостей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на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ободі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зубчастих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які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знаходяться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зачеп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>ленні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однакові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Однакові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за модулем і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швидк</w:t>
      </w:r>
      <w:r>
        <w:rPr>
          <w:rFonts w:ascii="Times New Roman" w:hAnsi="Times New Roman" w:cs="Times New Roman"/>
          <w:bCs/>
          <w:iCs/>
          <w:sz w:val="24"/>
          <w:szCs w:val="24"/>
        </w:rPr>
        <w:t>ості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ободі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шківів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пасової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>редачі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якщо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немає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ковзання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паса по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шківу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Кутові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швидкості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обернено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пропорційні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кількості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зубців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радіусам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або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діаметрам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1497AEC6" w14:textId="77777777" w:rsidR="00D13DCB" w:rsidRDefault="00000000" w:rsidP="00146D64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1A189E53" w14:textId="77777777" w:rsidR="00D13DCB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де 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ω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ω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—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модулі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кутових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швидкостей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3D7E9910" w14:textId="77777777" w:rsidR="00985300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r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—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радіуси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46D64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146D64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3CC2DC85" w14:textId="77777777" w:rsidR="00146D64" w:rsidRDefault="008851FF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d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—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діаметри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1A92AEC3" w14:textId="77777777" w:rsidR="008851FF" w:rsidRPr="008851FF" w:rsidRDefault="008851FF" w:rsidP="008851FF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z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z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—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кількість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зубців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відповідно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першого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і другого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8473D85" w14:textId="77777777" w:rsidR="009C7B86" w:rsidRDefault="009C7B86" w:rsidP="00594A6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</w:p>
    <w:p w14:paraId="300FC027" w14:textId="77777777" w:rsidR="00924C10" w:rsidRPr="00924C10" w:rsidRDefault="00924C10" w:rsidP="00924C10">
      <w:pPr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Умови завдання</w:t>
      </w:r>
    </w:p>
    <w:p w14:paraId="674B71C8" w14:textId="77777777"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Механізм складається із ступінчатих коліс 1...3, які знаходяться в зачепленні або зв’язані між собою ремінною п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ередачею, зубчатої рейки 4 і тя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гаря 5,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прив’язанного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до кінця нитки,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намотанної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на циліндричний барабан одного із коліс (див. рис. 8.5).</w:t>
      </w:r>
    </w:p>
    <w:p w14:paraId="5458E8C9" w14:textId="77777777"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На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ободі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коліс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позначені</w:t>
      </w:r>
      <w:proofErr w:type="spell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точки </w:t>
      </w:r>
      <w:proofErr w:type="gramStart"/>
      <w:r w:rsidRPr="008851FF">
        <w:rPr>
          <w:rFonts w:ascii="Times New Roman" w:hAnsi="Times New Roman" w:cs="Times New Roman"/>
          <w:bCs/>
          <w:iCs/>
          <w:sz w:val="24"/>
          <w:szCs w:val="24"/>
        </w:rPr>
        <w:t>A,B</w:t>
      </w:r>
      <w:proofErr w:type="gramEnd"/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і С.</w:t>
      </w:r>
    </w:p>
    <w:p w14:paraId="71E74CC5" w14:textId="77777777"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У стовпці «Задано» таблиці 8.1 указані рівняння руху ведучого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тіла ме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ханізму, а також лінійні і кутові переміщення одного із тіл системи.</w:t>
      </w:r>
    </w:p>
    <w:p w14:paraId="51791508" w14:textId="77777777" w:rsidR="004306E9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 обертання коліс, відповідно 1,2,3, радіан; </w:t>
      </w:r>
    </w:p>
    <w:p w14:paraId="2D28AA4D" w14:textId="77777777" w:rsidR="004306E9" w:rsidRDefault="00000000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 змін</w:t>
      </w:r>
      <w:r w:rsid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и їх кутових швидкостей, с</w:t>
      </w:r>
      <w:r w:rsidR="008851FF" w:rsidRPr="00BF5E73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uk-UA"/>
        </w:rPr>
        <w:t>-1</w:t>
      </w:r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; </w:t>
      </w:r>
    </w:p>
    <w:p w14:paraId="0C1A1003" w14:textId="77777777" w:rsidR="004306E9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4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(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), 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5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(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) – закони руху відповідно зубчатої рейки і тягаря, (см); </w:t>
      </w:r>
    </w:p>
    <w:p w14:paraId="5EE4F3DE" w14:textId="77777777" w:rsidR="008851FF" w:rsidRPr="008851FF" w:rsidRDefault="00000000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закони зміни лінійних </w:t>
      </w:r>
      <w:r w:rsidR="004306E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швидкостей зубчастої рейки і тя</w:t>
      </w:r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гаря.</w:t>
      </w:r>
    </w:p>
    <w:p w14:paraId="106C6F02" w14:textId="77777777" w:rsidR="008851FF" w:rsidRPr="00BF5E73" w:rsidRDefault="00BF5E73" w:rsidP="00BF5E7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Додатні спрямування для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і </w:t>
      </w:r>
      <w:r>
        <w:rPr>
          <w:rFonts w:ascii="Times New Roman" w:hAnsi="Times New Roman" w:cs="Times New Roman"/>
          <w:bCs/>
          <w:iCs/>
          <w:sz w:val="24"/>
          <w:szCs w:val="24"/>
        </w:rPr>
        <w:t>ω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проти руху стрілки годинника, для </w:t>
      </w:r>
      <w:r w:rsidRPr="00BF5E7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4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BF5E7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5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</m:oMath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</m:oMath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- в бік додатних спрямувань осей, відповідно 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,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z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14:paraId="2AEB4DA9" w14:textId="77777777" w:rsidR="008851FF" w:rsidRPr="00994E77" w:rsidRDefault="00BF5E73" w:rsidP="00BF5E7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Завдання.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Згідно з заданим рівнянням р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уху ведучого тіла механічної си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стеми визначити кінематичні характеристики в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казаних точок і тіл, а також лі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нійні і кутові переміщення зазначених тіл зг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ідно із заданим переміщенням од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ного із тіл системи</w:t>
      </w:r>
      <w:r w:rsidRPr="00994E77">
        <w:rPr>
          <w:rFonts w:ascii="Times New Roman" w:hAnsi="Times New Roman" w:cs="Times New Roman"/>
          <w:bCs/>
          <w:iCs/>
          <w:color w:val="FF0000"/>
          <w:sz w:val="24"/>
          <w:szCs w:val="24"/>
          <w:lang w:val="uk-UA"/>
        </w:rPr>
        <w:t>.</w:t>
      </w:r>
      <w:r w:rsidR="00994E77" w:rsidRPr="00994E77">
        <w:rPr>
          <w:rFonts w:ascii="Times New Roman" w:hAnsi="Times New Roman" w:cs="Times New Roman"/>
          <w:bCs/>
          <w:iCs/>
          <w:color w:val="FF0000"/>
          <w:sz w:val="24"/>
          <w:szCs w:val="24"/>
          <w:lang w:val="uk-UA"/>
        </w:rPr>
        <w:t xml:space="preserve">(Індивідуальний варіант завдання вибирається за табл. 8.4 згідно номеру в журналі) </w:t>
      </w:r>
    </w:p>
    <w:p w14:paraId="200F0D23" w14:textId="77777777"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proofErr w:type="spellStart"/>
      <w:r w:rsidRPr="005558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Примітки</w:t>
      </w:r>
      <w:proofErr w:type="spellEnd"/>
      <w:r w:rsidRPr="005558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7C77A8CA" w14:textId="77777777"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1. Для схем 1...3 повинна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виконуватись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умова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складення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механізму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наприклад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 для </w:t>
      </w:r>
      <w:proofErr w:type="spellStart"/>
      <w:r w:rsidRPr="00555819">
        <w:rPr>
          <w:rFonts w:ascii="Times New Roman" w:hAnsi="Times New Roman" w:cs="Times New Roman"/>
          <w:bCs/>
          <w:iCs/>
          <w:sz w:val="24"/>
          <w:szCs w:val="24"/>
        </w:rPr>
        <w:t>схеми</w:t>
      </w:r>
      <w:proofErr w:type="spellEnd"/>
      <w:r w:rsidRPr="00555819">
        <w:rPr>
          <w:rFonts w:ascii="Times New Roman" w:hAnsi="Times New Roman" w:cs="Times New Roman"/>
          <w:bCs/>
          <w:iCs/>
          <w:sz w:val="24"/>
          <w:szCs w:val="24"/>
        </w:rPr>
        <w:t xml:space="preserve"> 1:</w:t>
      </w:r>
    </w:p>
    <w:p w14:paraId="15934C9D" w14:textId="77777777" w:rsidR="00BF5E73" w:rsidRDefault="00000000" w:rsidP="00555819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+2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4EEEE6FF" w14:textId="77777777"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З умови складення механізму можна знайти відсутній розмір одного із коліс механізму.</w:t>
      </w:r>
    </w:p>
    <w:p w14:paraId="3E2094CF" w14:textId="77777777"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2. Якщо у кінематичній схемі механізму застос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ов</w:t>
      </w: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ується не ступінчатий блок коліс, а колесо одного розміру, то цей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розмір вважається як більший ра</w:t>
      </w: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діус ступінчатого тіла.</w:t>
      </w:r>
    </w:p>
    <w:p w14:paraId="02F9B0AE" w14:textId="77777777" w:rsidR="00BF5E73" w:rsidRDefault="00BF5E73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tbl>
      <w:tblPr>
        <w:tblW w:w="0" w:type="auto"/>
        <w:tblInd w:w="-54" w:type="dxa"/>
        <w:tblLook w:val="0000" w:firstRow="0" w:lastRow="0" w:firstColumn="0" w:lastColumn="0" w:noHBand="0" w:noVBand="0"/>
      </w:tblPr>
      <w:tblGrid>
        <w:gridCol w:w="3429"/>
        <w:gridCol w:w="3587"/>
      </w:tblGrid>
      <w:tr w:rsidR="00123303" w14:paraId="1DEC56B4" w14:textId="77777777" w:rsidTr="007301FD">
        <w:trPr>
          <w:trHeight w:val="1395"/>
        </w:trPr>
        <w:tc>
          <w:tcPr>
            <w:tcW w:w="3480" w:type="dxa"/>
          </w:tcPr>
          <w:p w14:paraId="3FFBB0C5" w14:textId="77777777" w:rsidR="00555819" w:rsidRDefault="00D97672" w:rsidP="00555819">
            <w:pPr>
              <w:spacing w:before="120" w:after="120"/>
              <w:ind w:left="49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>
              <w:object w:dxaOrig="4005" w:dyaOrig="3840" w14:anchorId="2306E1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2pt;height:153pt" o:ole="">
                  <v:imagedata r:id="rId12" o:title=""/>
                </v:shape>
                <o:OLEObject Type="Embed" ProgID="PBrush" ShapeID="_x0000_i1025" DrawAspect="Content" ObjectID="_1727629887" r:id="rId13"/>
              </w:object>
            </w:r>
          </w:p>
        </w:tc>
        <w:tc>
          <w:tcPr>
            <w:tcW w:w="3525" w:type="dxa"/>
          </w:tcPr>
          <w:p w14:paraId="35B939D4" w14:textId="77777777" w:rsidR="00555819" w:rsidRDefault="00D97672" w:rsidP="00555819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>
              <w:object w:dxaOrig="4110" w:dyaOrig="3750" w14:anchorId="5A00B0A8">
                <v:shape id="_x0000_i1026" type="#_x0000_t75" style="width:171pt;height:156pt" o:ole="">
                  <v:imagedata r:id="rId14" o:title=""/>
                </v:shape>
                <o:OLEObject Type="Embed" ProgID="PBrush" ShapeID="_x0000_i1026" DrawAspect="Content" ObjectID="_1727629888" r:id="rId15"/>
              </w:object>
            </w:r>
          </w:p>
        </w:tc>
      </w:tr>
      <w:tr w:rsidR="000816DB" w14:paraId="6C22DE95" w14:textId="77777777" w:rsidTr="007301FD">
        <w:trPr>
          <w:trHeight w:val="1395"/>
        </w:trPr>
        <w:tc>
          <w:tcPr>
            <w:tcW w:w="3480" w:type="dxa"/>
          </w:tcPr>
          <w:p w14:paraId="0EC70552" w14:textId="77777777" w:rsidR="00D97672" w:rsidRDefault="00D97672" w:rsidP="00D97672">
            <w:pPr>
              <w:spacing w:before="120" w:after="120"/>
              <w:ind w:left="-60"/>
              <w:jc w:val="center"/>
            </w:pPr>
            <w:r>
              <w:object w:dxaOrig="3990" w:dyaOrig="3810" w14:anchorId="6786113E">
                <v:shape id="_x0000_i1027" type="#_x0000_t75" style="width:154.2pt;height:147.6pt" o:ole="">
                  <v:imagedata r:id="rId16" o:title=""/>
                </v:shape>
                <o:OLEObject Type="Embed" ProgID="PBrush" ShapeID="_x0000_i1027" DrawAspect="Content" ObjectID="_1727629889" r:id="rId17"/>
              </w:object>
            </w:r>
          </w:p>
        </w:tc>
        <w:tc>
          <w:tcPr>
            <w:tcW w:w="3525" w:type="dxa"/>
          </w:tcPr>
          <w:p w14:paraId="0423CAAC" w14:textId="77777777" w:rsidR="00D97672" w:rsidRDefault="00D97672" w:rsidP="00555819">
            <w:pPr>
              <w:spacing w:before="120" w:after="120"/>
              <w:jc w:val="center"/>
            </w:pPr>
            <w:r>
              <w:object w:dxaOrig="3720" w:dyaOrig="3795" w14:anchorId="1D506D2A">
                <v:shape id="_x0000_i1028" type="#_x0000_t75" style="width:159.6pt;height:162.6pt" o:ole="">
                  <v:imagedata r:id="rId18" o:title=""/>
                </v:shape>
                <o:OLEObject Type="Embed" ProgID="PBrush" ShapeID="_x0000_i1028" DrawAspect="Content" ObjectID="_1727629890" r:id="rId19"/>
              </w:object>
            </w:r>
          </w:p>
        </w:tc>
      </w:tr>
      <w:tr w:rsidR="000816DB" w14:paraId="75E78E5F" w14:textId="77777777" w:rsidTr="007301FD">
        <w:trPr>
          <w:trHeight w:val="1395"/>
        </w:trPr>
        <w:tc>
          <w:tcPr>
            <w:tcW w:w="3480" w:type="dxa"/>
          </w:tcPr>
          <w:p w14:paraId="10C1D984" w14:textId="77777777" w:rsidR="00D97672" w:rsidRDefault="00E0782B" w:rsidP="00D97672">
            <w:pPr>
              <w:spacing w:before="120" w:after="120"/>
              <w:ind w:left="-60"/>
              <w:jc w:val="center"/>
            </w:pPr>
            <w:r>
              <w:object w:dxaOrig="3840" w:dyaOrig="3525" w14:anchorId="31789E7A">
                <v:shape id="_x0000_i1029" type="#_x0000_t75" style="width:166.2pt;height:153pt" o:ole="">
                  <v:imagedata r:id="rId20" o:title=""/>
                </v:shape>
                <o:OLEObject Type="Embed" ProgID="PBrush" ShapeID="_x0000_i1029" DrawAspect="Content" ObjectID="_1727629891" r:id="rId21"/>
              </w:object>
            </w:r>
          </w:p>
        </w:tc>
        <w:tc>
          <w:tcPr>
            <w:tcW w:w="3525" w:type="dxa"/>
          </w:tcPr>
          <w:p w14:paraId="77C25944" w14:textId="77777777" w:rsidR="00D97672" w:rsidRDefault="00E0782B" w:rsidP="00555819">
            <w:pPr>
              <w:spacing w:before="120" w:after="120"/>
              <w:jc w:val="center"/>
            </w:pPr>
            <w:r>
              <w:object w:dxaOrig="3720" w:dyaOrig="3720" w14:anchorId="7B648D53">
                <v:shape id="_x0000_i1030" type="#_x0000_t75" style="width:166.2pt;height:166.2pt" o:ole="">
                  <v:imagedata r:id="rId22" o:title=""/>
                </v:shape>
                <o:OLEObject Type="Embed" ProgID="PBrush" ShapeID="_x0000_i1030" DrawAspect="Content" ObjectID="_1727629892" r:id="rId23"/>
              </w:object>
            </w:r>
          </w:p>
        </w:tc>
      </w:tr>
      <w:tr w:rsidR="000816DB" w14:paraId="373A5FEA" w14:textId="77777777" w:rsidTr="007301FD">
        <w:trPr>
          <w:trHeight w:val="1395"/>
        </w:trPr>
        <w:tc>
          <w:tcPr>
            <w:tcW w:w="3480" w:type="dxa"/>
          </w:tcPr>
          <w:p w14:paraId="4F4DB857" w14:textId="77777777" w:rsidR="00E0782B" w:rsidRDefault="00E0782B" w:rsidP="00D97672">
            <w:pPr>
              <w:spacing w:before="120" w:after="120"/>
              <w:ind w:left="-60"/>
              <w:jc w:val="center"/>
            </w:pPr>
            <w:r>
              <w:object w:dxaOrig="4110" w:dyaOrig="3870" w14:anchorId="5B8EB5A4">
                <v:shape id="_x0000_i1031" type="#_x0000_t75" style="width:167.4pt;height:158.4pt" o:ole="">
                  <v:imagedata r:id="rId24" o:title=""/>
                </v:shape>
                <o:OLEObject Type="Embed" ProgID="PBrush" ShapeID="_x0000_i1031" DrawAspect="Content" ObjectID="_1727629893" r:id="rId25"/>
              </w:object>
            </w:r>
          </w:p>
        </w:tc>
        <w:tc>
          <w:tcPr>
            <w:tcW w:w="3525" w:type="dxa"/>
          </w:tcPr>
          <w:p w14:paraId="73A5B5BF" w14:textId="77777777" w:rsidR="00E0782B" w:rsidRDefault="00E0782B" w:rsidP="00555819">
            <w:pPr>
              <w:spacing w:before="120" w:after="120"/>
              <w:jc w:val="center"/>
            </w:pPr>
            <w:r>
              <w:object w:dxaOrig="3765" w:dyaOrig="4050" w14:anchorId="0CDB4499">
                <v:shape id="_x0000_i1032" type="#_x0000_t75" style="width:162pt;height:174pt" o:ole="">
                  <v:imagedata r:id="rId26" o:title=""/>
                </v:shape>
                <o:OLEObject Type="Embed" ProgID="PBrush" ShapeID="_x0000_i1032" DrawAspect="Content" ObjectID="_1727629894" r:id="rId27"/>
              </w:object>
            </w:r>
          </w:p>
        </w:tc>
      </w:tr>
      <w:tr w:rsidR="007301FD" w14:paraId="751A1881" w14:textId="77777777" w:rsidTr="007301FD">
        <w:trPr>
          <w:trHeight w:val="1395"/>
        </w:trPr>
        <w:tc>
          <w:tcPr>
            <w:tcW w:w="3480" w:type="dxa"/>
          </w:tcPr>
          <w:p w14:paraId="557E73D7" w14:textId="77777777" w:rsidR="00E0782B" w:rsidRDefault="00B77D09" w:rsidP="00D97672">
            <w:pPr>
              <w:spacing w:before="120" w:after="120"/>
              <w:ind w:left="-60"/>
              <w:jc w:val="center"/>
            </w:pPr>
            <w:r>
              <w:object w:dxaOrig="3870" w:dyaOrig="4065" w14:anchorId="52E36A43">
                <v:shape id="_x0000_i1033" type="#_x0000_t75" style="width:162pt;height:170.4pt" o:ole="">
                  <v:imagedata r:id="rId28" o:title=""/>
                </v:shape>
                <o:OLEObject Type="Embed" ProgID="PBrush" ShapeID="_x0000_i1033" DrawAspect="Content" ObjectID="_1727629895" r:id="rId29"/>
              </w:object>
            </w:r>
          </w:p>
        </w:tc>
        <w:tc>
          <w:tcPr>
            <w:tcW w:w="3525" w:type="dxa"/>
          </w:tcPr>
          <w:p w14:paraId="6F2EE528" w14:textId="77777777" w:rsidR="00E0782B" w:rsidRDefault="00B77D09" w:rsidP="00555819">
            <w:pPr>
              <w:spacing w:before="120" w:after="120"/>
              <w:jc w:val="center"/>
            </w:pPr>
            <w:r>
              <w:object w:dxaOrig="3840" w:dyaOrig="4170" w14:anchorId="79706D85">
                <v:shape id="_x0000_i1034" type="#_x0000_t75" style="width:168pt;height:182.4pt" o:ole="">
                  <v:imagedata r:id="rId30" o:title=""/>
                </v:shape>
                <o:OLEObject Type="Embed" ProgID="PBrush" ShapeID="_x0000_i1034" DrawAspect="Content" ObjectID="_1727629896" r:id="rId31"/>
              </w:object>
            </w:r>
          </w:p>
        </w:tc>
      </w:tr>
      <w:tr w:rsidR="007301FD" w14:paraId="2CCF352D" w14:textId="77777777" w:rsidTr="007301FD">
        <w:trPr>
          <w:trHeight w:val="1395"/>
        </w:trPr>
        <w:tc>
          <w:tcPr>
            <w:tcW w:w="3480" w:type="dxa"/>
          </w:tcPr>
          <w:p w14:paraId="052AF923" w14:textId="77777777" w:rsidR="00B77D09" w:rsidRDefault="00B77D09" w:rsidP="00D97672">
            <w:pPr>
              <w:spacing w:before="120" w:after="120"/>
              <w:ind w:left="-60"/>
              <w:jc w:val="center"/>
            </w:pPr>
            <w:r>
              <w:object w:dxaOrig="3570" w:dyaOrig="3885" w14:anchorId="692677B5">
                <v:shape id="_x0000_i1035" type="#_x0000_t75" style="width:163.8pt;height:177.6pt" o:ole="">
                  <v:imagedata r:id="rId32" o:title=""/>
                </v:shape>
                <o:OLEObject Type="Embed" ProgID="PBrush" ShapeID="_x0000_i1035" DrawAspect="Content" ObjectID="_1727629897" r:id="rId33"/>
              </w:object>
            </w:r>
          </w:p>
        </w:tc>
        <w:tc>
          <w:tcPr>
            <w:tcW w:w="3525" w:type="dxa"/>
          </w:tcPr>
          <w:p w14:paraId="5CA47952" w14:textId="77777777" w:rsidR="00B77D09" w:rsidRDefault="00B77D09" w:rsidP="00555819">
            <w:pPr>
              <w:spacing w:before="120" w:after="120"/>
              <w:jc w:val="center"/>
            </w:pPr>
            <w:r>
              <w:object w:dxaOrig="3840" w:dyaOrig="3945" w14:anchorId="03CB4648">
                <v:shape id="_x0000_i1036" type="#_x0000_t75" style="width:165.6pt;height:170.4pt" o:ole="">
                  <v:imagedata r:id="rId34" o:title=""/>
                </v:shape>
                <o:OLEObject Type="Embed" ProgID="PBrush" ShapeID="_x0000_i1036" DrawAspect="Content" ObjectID="_1727629898" r:id="rId35"/>
              </w:object>
            </w:r>
          </w:p>
        </w:tc>
      </w:tr>
      <w:tr w:rsidR="00B77D09" w14:paraId="42BCDC00" w14:textId="77777777" w:rsidTr="007301FD">
        <w:trPr>
          <w:trHeight w:val="1395"/>
        </w:trPr>
        <w:tc>
          <w:tcPr>
            <w:tcW w:w="3480" w:type="dxa"/>
          </w:tcPr>
          <w:p w14:paraId="2437D8E4" w14:textId="77777777" w:rsidR="00B77D09" w:rsidRDefault="00123303" w:rsidP="00D97672">
            <w:pPr>
              <w:spacing w:before="120" w:after="120"/>
              <w:ind w:left="-60"/>
              <w:jc w:val="center"/>
            </w:pPr>
            <w:r>
              <w:object w:dxaOrig="3990" w:dyaOrig="3990" w14:anchorId="2853DE5F">
                <v:shape id="_x0000_i1037" type="#_x0000_t75" style="width:165.6pt;height:165.6pt" o:ole="">
                  <v:imagedata r:id="rId36" o:title=""/>
                </v:shape>
                <o:OLEObject Type="Embed" ProgID="PBrush" ShapeID="_x0000_i1037" DrawAspect="Content" ObjectID="_1727629899" r:id="rId37"/>
              </w:object>
            </w:r>
          </w:p>
        </w:tc>
        <w:tc>
          <w:tcPr>
            <w:tcW w:w="3525" w:type="dxa"/>
          </w:tcPr>
          <w:p w14:paraId="0D8858A1" w14:textId="77777777" w:rsidR="00B77D09" w:rsidRDefault="00123303" w:rsidP="00555819">
            <w:pPr>
              <w:spacing w:before="120" w:after="120"/>
              <w:jc w:val="center"/>
            </w:pPr>
            <w:r>
              <w:object w:dxaOrig="4095" w:dyaOrig="4110" w14:anchorId="3486AE6A">
                <v:shape id="_x0000_i1038" type="#_x0000_t75" style="width:172.2pt;height:173.4pt" o:ole="">
                  <v:imagedata r:id="rId38" o:title=""/>
                </v:shape>
                <o:OLEObject Type="Embed" ProgID="PBrush" ShapeID="_x0000_i1038" DrawAspect="Content" ObjectID="_1727629900" r:id="rId39"/>
              </w:object>
            </w:r>
          </w:p>
        </w:tc>
      </w:tr>
      <w:tr w:rsidR="00123303" w14:paraId="15963AD2" w14:textId="77777777" w:rsidTr="007301FD">
        <w:trPr>
          <w:trHeight w:val="1395"/>
        </w:trPr>
        <w:tc>
          <w:tcPr>
            <w:tcW w:w="3480" w:type="dxa"/>
          </w:tcPr>
          <w:p w14:paraId="6250B8BA" w14:textId="77777777" w:rsidR="00123303" w:rsidRDefault="00123303" w:rsidP="00D97672">
            <w:pPr>
              <w:spacing w:before="120" w:after="120"/>
              <w:ind w:left="-60"/>
              <w:jc w:val="center"/>
            </w:pPr>
            <w:r>
              <w:object w:dxaOrig="3765" w:dyaOrig="4020" w14:anchorId="2DDDF26C">
                <v:shape id="_x0000_i1039" type="#_x0000_t75" style="width:167.4pt;height:177.6pt" o:ole="">
                  <v:imagedata r:id="rId40" o:title=""/>
                </v:shape>
                <o:OLEObject Type="Embed" ProgID="PBrush" ShapeID="_x0000_i1039" DrawAspect="Content" ObjectID="_1727629901" r:id="rId41"/>
              </w:object>
            </w:r>
          </w:p>
        </w:tc>
        <w:tc>
          <w:tcPr>
            <w:tcW w:w="3525" w:type="dxa"/>
          </w:tcPr>
          <w:p w14:paraId="4DCB9169" w14:textId="77777777" w:rsidR="00123303" w:rsidRDefault="00123303" w:rsidP="00555819">
            <w:pPr>
              <w:spacing w:before="120" w:after="120"/>
              <w:jc w:val="center"/>
            </w:pPr>
            <w:r>
              <w:object w:dxaOrig="4140" w:dyaOrig="4035" w14:anchorId="36A9F1E0">
                <v:shape id="_x0000_i1040" type="#_x0000_t75" style="width:171pt;height:166.2pt" o:ole="">
                  <v:imagedata r:id="rId42" o:title=""/>
                </v:shape>
                <o:OLEObject Type="Embed" ProgID="PBrush" ShapeID="_x0000_i1040" DrawAspect="Content" ObjectID="_1727629902" r:id="rId43"/>
              </w:object>
            </w:r>
          </w:p>
        </w:tc>
      </w:tr>
      <w:tr w:rsidR="00123303" w14:paraId="44A7446C" w14:textId="77777777" w:rsidTr="007301FD">
        <w:trPr>
          <w:trHeight w:val="1395"/>
        </w:trPr>
        <w:tc>
          <w:tcPr>
            <w:tcW w:w="3480" w:type="dxa"/>
          </w:tcPr>
          <w:p w14:paraId="3F5B3D51" w14:textId="77777777" w:rsidR="00123303" w:rsidRDefault="00123303" w:rsidP="00D97672">
            <w:pPr>
              <w:spacing w:before="120" w:after="120"/>
              <w:ind w:left="-60"/>
              <w:jc w:val="center"/>
            </w:pPr>
            <w:r>
              <w:object w:dxaOrig="3900" w:dyaOrig="3945" w14:anchorId="30B0F3A5">
                <v:shape id="_x0000_i1041" type="#_x0000_t75" style="width:161.4pt;height:163.8pt" o:ole="">
                  <v:imagedata r:id="rId44" o:title=""/>
                </v:shape>
                <o:OLEObject Type="Embed" ProgID="PBrush" ShapeID="_x0000_i1041" DrawAspect="Content" ObjectID="_1727629903" r:id="rId45"/>
              </w:object>
            </w:r>
          </w:p>
        </w:tc>
        <w:tc>
          <w:tcPr>
            <w:tcW w:w="3525" w:type="dxa"/>
          </w:tcPr>
          <w:p w14:paraId="2A4C1AA7" w14:textId="77777777" w:rsidR="00123303" w:rsidRDefault="00123303" w:rsidP="00555819">
            <w:pPr>
              <w:spacing w:before="120" w:after="120"/>
              <w:jc w:val="center"/>
            </w:pPr>
            <w:r>
              <w:object w:dxaOrig="3975" w:dyaOrig="3765" w14:anchorId="0F7FCF8B">
                <v:shape id="_x0000_i1042" type="#_x0000_t75" style="width:167.4pt;height:158.4pt" o:ole="">
                  <v:imagedata r:id="rId46" o:title=""/>
                </v:shape>
                <o:OLEObject Type="Embed" ProgID="PBrush" ShapeID="_x0000_i1042" DrawAspect="Content" ObjectID="_1727629904" r:id="rId47"/>
              </w:object>
            </w:r>
          </w:p>
        </w:tc>
      </w:tr>
      <w:tr w:rsidR="00123303" w14:paraId="13028206" w14:textId="77777777" w:rsidTr="007301FD">
        <w:trPr>
          <w:trHeight w:val="1395"/>
        </w:trPr>
        <w:tc>
          <w:tcPr>
            <w:tcW w:w="3480" w:type="dxa"/>
          </w:tcPr>
          <w:p w14:paraId="5FF8AF36" w14:textId="77777777" w:rsidR="00123303" w:rsidRDefault="000816DB" w:rsidP="00D97672">
            <w:pPr>
              <w:spacing w:before="120" w:after="120"/>
              <w:ind w:left="-60"/>
              <w:jc w:val="center"/>
            </w:pPr>
            <w:r>
              <w:object w:dxaOrig="3885" w:dyaOrig="3870" w14:anchorId="3549CFBA">
                <v:shape id="_x0000_i1043" type="#_x0000_t75" style="width:159.6pt;height:159pt" o:ole="">
                  <v:imagedata r:id="rId48" o:title=""/>
                </v:shape>
                <o:OLEObject Type="Embed" ProgID="PBrush" ShapeID="_x0000_i1043" DrawAspect="Content" ObjectID="_1727629905" r:id="rId49"/>
              </w:object>
            </w:r>
          </w:p>
        </w:tc>
        <w:tc>
          <w:tcPr>
            <w:tcW w:w="3525" w:type="dxa"/>
          </w:tcPr>
          <w:p w14:paraId="62668B7F" w14:textId="77777777" w:rsidR="00123303" w:rsidRDefault="000816DB" w:rsidP="00555819">
            <w:pPr>
              <w:spacing w:before="120" w:after="120"/>
              <w:jc w:val="center"/>
            </w:pPr>
            <w:r>
              <w:object w:dxaOrig="3825" w:dyaOrig="3945" w14:anchorId="6BB2F04E">
                <v:shape id="_x0000_i1044" type="#_x0000_t75" style="width:163.8pt;height:168.6pt" o:ole="">
                  <v:imagedata r:id="rId50" o:title=""/>
                </v:shape>
                <o:OLEObject Type="Embed" ProgID="PBrush" ShapeID="_x0000_i1044" DrawAspect="Content" ObjectID="_1727629906" r:id="rId51"/>
              </w:object>
            </w:r>
          </w:p>
        </w:tc>
      </w:tr>
      <w:tr w:rsidR="000816DB" w14:paraId="658099E7" w14:textId="77777777" w:rsidTr="007301FD">
        <w:trPr>
          <w:trHeight w:val="1395"/>
        </w:trPr>
        <w:tc>
          <w:tcPr>
            <w:tcW w:w="3480" w:type="dxa"/>
          </w:tcPr>
          <w:p w14:paraId="6242CF75" w14:textId="77777777" w:rsidR="000816DB" w:rsidRDefault="000816DB" w:rsidP="00D97672">
            <w:pPr>
              <w:spacing w:before="120" w:after="120"/>
              <w:ind w:left="-60"/>
              <w:jc w:val="center"/>
            </w:pPr>
            <w:r>
              <w:object w:dxaOrig="3870" w:dyaOrig="3750" w14:anchorId="4AB9C317">
                <v:shape id="_x0000_i1045" type="#_x0000_t75" style="width:164.4pt;height:159pt" o:ole="">
                  <v:imagedata r:id="rId52" o:title=""/>
                </v:shape>
                <o:OLEObject Type="Embed" ProgID="PBrush" ShapeID="_x0000_i1045" DrawAspect="Content" ObjectID="_1727629907" r:id="rId53"/>
              </w:object>
            </w:r>
          </w:p>
        </w:tc>
        <w:tc>
          <w:tcPr>
            <w:tcW w:w="3525" w:type="dxa"/>
          </w:tcPr>
          <w:p w14:paraId="381DACF2" w14:textId="77777777" w:rsidR="000816DB" w:rsidRDefault="000816DB" w:rsidP="00555819">
            <w:pPr>
              <w:spacing w:before="120" w:after="120"/>
              <w:jc w:val="center"/>
            </w:pPr>
            <w:r>
              <w:object w:dxaOrig="3660" w:dyaOrig="3690" w14:anchorId="537E32C7">
                <v:shape id="_x0000_i1046" type="#_x0000_t75" style="width:160.2pt;height:162pt" o:ole="">
                  <v:imagedata r:id="rId54" o:title=""/>
                </v:shape>
                <o:OLEObject Type="Embed" ProgID="PBrush" ShapeID="_x0000_i1046" DrawAspect="Content" ObjectID="_1727629908" r:id="rId55"/>
              </w:object>
            </w:r>
          </w:p>
        </w:tc>
      </w:tr>
      <w:tr w:rsidR="000816DB" w14:paraId="167AA4C7" w14:textId="77777777" w:rsidTr="007301FD">
        <w:trPr>
          <w:trHeight w:val="1395"/>
        </w:trPr>
        <w:tc>
          <w:tcPr>
            <w:tcW w:w="3480" w:type="dxa"/>
          </w:tcPr>
          <w:p w14:paraId="119D1288" w14:textId="77777777" w:rsidR="000816DB" w:rsidRDefault="000816DB" w:rsidP="00D97672">
            <w:pPr>
              <w:spacing w:before="120" w:after="120"/>
              <w:ind w:left="-60"/>
              <w:jc w:val="center"/>
            </w:pPr>
            <w:r>
              <w:object w:dxaOrig="3585" w:dyaOrig="3690" w14:anchorId="2B6EEBF0">
                <v:shape id="_x0000_i1047" type="#_x0000_t75" style="width:160.2pt;height:165.6pt" o:ole="">
                  <v:imagedata r:id="rId56" o:title=""/>
                </v:shape>
                <o:OLEObject Type="Embed" ProgID="PBrush" ShapeID="_x0000_i1047" DrawAspect="Content" ObjectID="_1727629909" r:id="rId57"/>
              </w:object>
            </w:r>
          </w:p>
        </w:tc>
        <w:tc>
          <w:tcPr>
            <w:tcW w:w="3525" w:type="dxa"/>
          </w:tcPr>
          <w:p w14:paraId="51DC9631" w14:textId="77777777" w:rsidR="000816DB" w:rsidRDefault="000816DB" w:rsidP="00555819">
            <w:pPr>
              <w:spacing w:before="120" w:after="120"/>
              <w:jc w:val="center"/>
            </w:pPr>
            <w:r>
              <w:object w:dxaOrig="3645" w:dyaOrig="3705" w14:anchorId="595E2263">
                <v:shape id="_x0000_i1048" type="#_x0000_t75" style="width:165.6pt;height:168.6pt" o:ole="">
                  <v:imagedata r:id="rId58" o:title=""/>
                </v:shape>
                <o:OLEObject Type="Embed" ProgID="PBrush" ShapeID="_x0000_i1048" DrawAspect="Content" ObjectID="_1727629910" r:id="rId59"/>
              </w:object>
            </w:r>
          </w:p>
        </w:tc>
      </w:tr>
      <w:tr w:rsidR="000816DB" w14:paraId="35BD5C67" w14:textId="77777777" w:rsidTr="007301FD">
        <w:trPr>
          <w:trHeight w:val="1395"/>
        </w:trPr>
        <w:tc>
          <w:tcPr>
            <w:tcW w:w="3480" w:type="dxa"/>
          </w:tcPr>
          <w:p w14:paraId="7A102B00" w14:textId="77777777" w:rsidR="000816DB" w:rsidRDefault="007301FD" w:rsidP="00D97672">
            <w:pPr>
              <w:spacing w:before="120" w:after="120"/>
              <w:ind w:left="-60"/>
              <w:jc w:val="center"/>
            </w:pPr>
            <w:r>
              <w:object w:dxaOrig="3825" w:dyaOrig="3795" w14:anchorId="0B5A25C1">
                <v:shape id="_x0000_i1049" type="#_x0000_t75" style="width:162pt;height:160.8pt" o:ole="">
                  <v:imagedata r:id="rId60" o:title=""/>
                </v:shape>
                <o:OLEObject Type="Embed" ProgID="PBrush" ShapeID="_x0000_i1049" DrawAspect="Content" ObjectID="_1727629911" r:id="rId61"/>
              </w:object>
            </w:r>
          </w:p>
        </w:tc>
        <w:tc>
          <w:tcPr>
            <w:tcW w:w="3525" w:type="dxa"/>
          </w:tcPr>
          <w:p w14:paraId="594E8E7E" w14:textId="77777777" w:rsidR="000816DB" w:rsidRDefault="007301FD" w:rsidP="00555819">
            <w:pPr>
              <w:spacing w:before="120" w:after="120"/>
              <w:jc w:val="center"/>
            </w:pPr>
            <w:r>
              <w:object w:dxaOrig="3705" w:dyaOrig="3915" w14:anchorId="1C672546">
                <v:shape id="_x0000_i1050" type="#_x0000_t75" style="width:164.4pt;height:173.4pt" o:ole="">
                  <v:imagedata r:id="rId62" o:title=""/>
                </v:shape>
                <o:OLEObject Type="Embed" ProgID="PBrush" ShapeID="_x0000_i1050" DrawAspect="Content" ObjectID="_1727629912" r:id="rId63"/>
              </w:object>
            </w:r>
          </w:p>
        </w:tc>
      </w:tr>
    </w:tbl>
    <w:p w14:paraId="3C8EB316" w14:textId="77777777" w:rsidR="00555819" w:rsidRDefault="007301FD" w:rsidP="007301FD">
      <w:pPr>
        <w:spacing w:before="480"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8.1 (для схем 1,…, 10)</w:t>
      </w:r>
    </w:p>
    <w:p w14:paraId="49791A66" w14:textId="77777777" w:rsidR="00555819" w:rsidRDefault="007301FD" w:rsidP="007301FD">
      <w:pPr>
        <w:spacing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C0D9ED5" wp14:editId="71933841">
            <wp:extent cx="4419600" cy="3324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98DD" w14:textId="77777777" w:rsidR="00555819" w:rsidRDefault="00555819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20534003" w14:textId="77777777" w:rsidR="007301FD" w:rsidRPr="007301FD" w:rsidRDefault="007301FD" w:rsidP="009A2C69">
      <w:pPr>
        <w:spacing w:before="120"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lastRenderedPageBreak/>
        <w:t>Таблиця 8.</w:t>
      </w:r>
      <w:r w:rsidR="00E50B4B">
        <w:rPr>
          <w:rFonts w:ascii="Times New Roman" w:hAnsi="Times New Roman" w:cs="Times New Roman"/>
          <w:bCs/>
          <w:iCs/>
          <w:sz w:val="24"/>
          <w:szCs w:val="24"/>
          <w:lang w:val="uk-UA"/>
        </w:rPr>
        <w:t>2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(для схем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>1,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…, 26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>)</w:t>
      </w:r>
    </w:p>
    <w:p w14:paraId="34CB71E1" w14:textId="77777777" w:rsidR="00BF5E73" w:rsidRDefault="007301FD" w:rsidP="009A2C69">
      <w:pPr>
        <w:spacing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7E1FE84" wp14:editId="73EDCCD1">
            <wp:extent cx="4419600" cy="3305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A6D1" w14:textId="77777777" w:rsidR="00BF5E73" w:rsidRDefault="00BF5E73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AF89736" w14:textId="77777777" w:rsidR="00C05D0B" w:rsidRPr="00C05D0B" w:rsidRDefault="00C05D0B" w:rsidP="00C05D0B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8.3 (для схем 1…26)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1701"/>
        <w:gridCol w:w="1275"/>
        <w:gridCol w:w="1276"/>
      </w:tblGrid>
      <w:tr w:rsidR="009A2C69" w:rsidRPr="009A2C69" w14:paraId="059833BC" w14:textId="77777777" w:rsidTr="004C20D8">
        <w:trPr>
          <w:trHeight w:hRule="exact" w:val="42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DD30E" w14:textId="77777777" w:rsidR="009A2C69" w:rsidRPr="009A2C69" w:rsidRDefault="009A2C69" w:rsidP="004C20D8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 w:rsidRPr="004C20D8"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  <w:t>Індекс шифру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66ACC" w14:textId="77777777"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Задано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BDC1D" w14:textId="77777777"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Знайти</w:t>
            </w:r>
          </w:p>
        </w:tc>
      </w:tr>
      <w:tr w:rsidR="009A2C69" w:rsidRPr="009A2C69" w14:paraId="1D40CD0C" w14:textId="77777777" w:rsidTr="004C20D8">
        <w:trPr>
          <w:trHeight w:hRule="exact" w:val="890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0555B1" w14:textId="77777777" w:rsidR="009A2C69" w:rsidRPr="009A2C69" w:rsidRDefault="009A2C69" w:rsidP="009A2C69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B52916" w14:textId="77777777"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lang w:val="uk-UA" w:eastAsia="uk-UA" w:bidi="uk-UA"/>
              </w:rPr>
              <w:t>Рівняння</w:t>
            </w:r>
          </w:p>
          <w:p w14:paraId="7EF61D43" w14:textId="77777777" w:rsidR="009A2C69" w:rsidRPr="009A2C69" w:rsidRDefault="009A2C69" w:rsidP="004C20D8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lang w:val="uk-UA" w:eastAsia="uk-UA" w:bidi="uk-UA"/>
              </w:rPr>
              <w:t xml:space="preserve">руху, </w:t>
            </w:r>
            <w:r w:rsidRPr="004C20D8">
              <w:rPr>
                <w:rFonts w:ascii="Times New Roman" w:eastAsia="Book Antiqua" w:hAnsi="Times New Roman" w:cs="Times New Roman"/>
                <w:color w:val="000000"/>
                <w:lang w:eastAsia="ru-RU" w:bidi="ru-RU"/>
              </w:rPr>
              <w:t>см, рад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CD7F3D" w14:textId="77777777" w:rsidR="009A2C69" w:rsidRPr="009A2C69" w:rsidRDefault="009A2C69" w:rsidP="009A2C69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 xml:space="preserve">Переміщення лінійне, </w:t>
            </w: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см, </w:t>
            </w: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кутове, оберти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71037" w14:textId="77777777"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Швидкості,</w:t>
            </w:r>
          </w:p>
          <w:p w14:paraId="1E55EBA5" w14:textId="77777777" w:rsidR="009A2C69" w:rsidRPr="009A2C69" w:rsidRDefault="009A2C69" w:rsidP="004C20D8">
            <w:pPr>
              <w:widowControl w:val="0"/>
              <w:spacing w:before="120" w:after="120" w:line="140" w:lineRule="exact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см/с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DCE5D" w14:textId="77777777"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Прискорення.</w:t>
            </w:r>
          </w:p>
          <w:p w14:paraId="1B22B32F" w14:textId="77777777"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см/с</w:t>
            </w: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vertAlign w:val="superscript"/>
                <w:lang w:val="uk-UA" w:eastAsia="uk-UA" w:bidi="uk-UA"/>
              </w:rPr>
              <w:t>2</w:t>
            </w:r>
          </w:p>
        </w:tc>
      </w:tr>
      <w:tr w:rsidR="009A2C69" w:rsidRPr="009A2C69" w14:paraId="3FC4BDE2" w14:textId="77777777" w:rsidTr="00254480">
        <w:trPr>
          <w:trHeight w:hRule="exact" w:val="9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6F6F6" w14:textId="77777777"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D1EA5" w14:textId="77777777" w:rsidR="009A2C69" w:rsidRPr="009A2C69" w:rsidRDefault="00000000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=8+40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D93A2" w14:textId="77777777" w:rsidR="009A2C69" w:rsidRPr="004C20D8" w:rsidRDefault="00000000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=0,8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572B6" w14:textId="77777777" w:rsidR="009A2C69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5E2E872F" w14:textId="77777777" w:rsidR="00254480" w:rsidRPr="009A2C69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4F276" w14:textId="77777777" w:rsidR="009A2C69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6AD67148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14:paraId="2202D4C3" w14:textId="77777777" w:rsidTr="00343A27">
        <w:trPr>
          <w:trHeight w:hRule="exact" w:val="8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56223" w14:textId="77777777"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2CD27" w14:textId="77777777" w:rsidR="009A2C69" w:rsidRPr="009A2C69" w:rsidRDefault="00000000" w:rsidP="00E50B4B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=7+90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5357F" w14:textId="77777777" w:rsidR="009A2C69" w:rsidRPr="009A2C69" w:rsidRDefault="00000000" w:rsidP="004F1BE8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=1,5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22B4B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6CA3B422" w14:textId="77777777" w:rsidR="009A2C69" w:rsidRPr="009A2C69" w:rsidRDefault="00000000" w:rsidP="00254480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27F06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151000FE" w14:textId="77777777" w:rsidR="009A2C69" w:rsidRPr="009A2C69" w:rsidRDefault="00000000" w:rsidP="00343A27">
            <w:pPr>
              <w:widowControl w:val="0"/>
              <w:spacing w:before="120" w:after="120" w:line="17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14:paraId="15AA44B1" w14:textId="77777777" w:rsidTr="00254480">
        <w:trPr>
          <w:trHeight w:hRule="exact" w:val="8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8F110" w14:textId="77777777"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4E3CE" w14:textId="77777777" w:rsidR="009A2C69" w:rsidRPr="009A2C69" w:rsidRDefault="00000000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=0,5+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42C60" w14:textId="77777777" w:rsidR="009A2C69" w:rsidRPr="009A2C69" w:rsidRDefault="00000000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=200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75736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60D981AA" w14:textId="77777777" w:rsidR="009A2C69" w:rsidRPr="009A2C69" w:rsidRDefault="00000000" w:rsidP="00254480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048CD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0A05A57C" w14:textId="77777777" w:rsidR="009A2C69" w:rsidRPr="009A2C69" w:rsidRDefault="00000000" w:rsidP="00343A27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14:paraId="1649C194" w14:textId="77777777" w:rsidTr="00254480">
        <w:trPr>
          <w:trHeight w:hRule="exact" w:val="8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9E815" w14:textId="77777777" w:rsidR="009A2C69" w:rsidRPr="009A2C69" w:rsidRDefault="009A2C69" w:rsidP="009A2C69">
            <w:pPr>
              <w:widowControl w:val="0"/>
              <w:spacing w:before="120" w:after="120" w:line="14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946CB" w14:textId="77777777" w:rsidR="009A2C69" w:rsidRPr="009A2C69" w:rsidRDefault="00000000" w:rsidP="00E50B4B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=1+1,5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DB96E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=150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F8914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30CA8F1F" w14:textId="77777777" w:rsidR="009A2C69" w:rsidRPr="009A2C69" w:rsidRDefault="00000000" w:rsidP="00254480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15D58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11C6E4F2" w14:textId="77777777" w:rsidR="009A2C69" w:rsidRPr="009A2C69" w:rsidRDefault="00000000" w:rsidP="00343A27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14:paraId="104A76CD" w14:textId="77777777" w:rsidTr="00343A27">
        <w:trPr>
          <w:trHeight w:hRule="exact" w:val="8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3FDF2" w14:textId="77777777"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1E2B7" w14:textId="77777777" w:rsidR="009A2C69" w:rsidRPr="009A2C69" w:rsidRDefault="00000000" w:rsidP="00E50B4B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=10+100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349FE" w14:textId="77777777" w:rsidR="009A2C69" w:rsidRPr="009A2C69" w:rsidRDefault="00000000" w:rsidP="004F1BE8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=2,0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A6201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46AE73D7" w14:textId="77777777" w:rsidR="009A2C69" w:rsidRPr="009A2C69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ED0C7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40BC3BAF" w14:textId="77777777" w:rsidR="009A2C69" w:rsidRPr="009A2C69" w:rsidRDefault="00000000" w:rsidP="00343A27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14:paraId="778B166C" w14:textId="77777777" w:rsidTr="00254480">
        <w:trPr>
          <w:trHeight w:hRule="exact" w:val="8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C623A" w14:textId="77777777"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1170C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=5+40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E083E" w14:textId="77777777" w:rsidR="009A2C69" w:rsidRPr="009A2C69" w:rsidRDefault="00000000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=0,6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F070B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623E06A3" w14:textId="77777777" w:rsidR="009A2C69" w:rsidRPr="009A2C69" w:rsidRDefault="00000000" w:rsidP="00254480">
            <w:pPr>
              <w:widowControl w:val="0"/>
              <w:spacing w:before="120" w:after="120" w:line="23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18CA9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6ACDE305" w14:textId="77777777" w:rsidR="009A2C69" w:rsidRPr="009A2C69" w:rsidRDefault="00000000" w:rsidP="00343A27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  <w:tr w:rsidR="009A2C69" w:rsidRPr="009A2C69" w14:paraId="0B69E2D4" w14:textId="77777777" w:rsidTr="00254480">
        <w:trPr>
          <w:trHeight w:hRule="exact" w:val="8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83049" w14:textId="77777777" w:rsidR="009A2C69" w:rsidRPr="009A2C69" w:rsidRDefault="009A2C69" w:rsidP="009A2C69">
            <w:pPr>
              <w:widowControl w:val="0"/>
              <w:spacing w:before="120" w:after="120" w:line="14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12E85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=1+0,5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28187" w14:textId="77777777" w:rsidR="009A2C69" w:rsidRPr="009A2C69" w:rsidRDefault="00000000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=1,8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FF062" w14:textId="77777777" w:rsidR="00254480" w:rsidRPr="00254480" w:rsidRDefault="00000000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6A55BF5C" w14:textId="77777777" w:rsidR="009A2C69" w:rsidRPr="009A2C69" w:rsidRDefault="00000000" w:rsidP="00254480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B0B81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351540F6" w14:textId="77777777" w:rsidR="009A2C69" w:rsidRPr="009A2C69" w:rsidRDefault="00000000" w:rsidP="00343A27">
            <w:pPr>
              <w:widowControl w:val="0"/>
              <w:spacing w:before="120"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  <w:tr w:rsidR="009A2C69" w:rsidRPr="009A2C69" w14:paraId="49D586F3" w14:textId="77777777" w:rsidTr="00343A27">
        <w:trPr>
          <w:trHeight w:hRule="exact" w:val="8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FA119" w14:textId="77777777"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4443A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=2+0,5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A4090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=1,2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B7F7A" w14:textId="77777777" w:rsidR="00343A27" w:rsidRPr="00254480" w:rsidRDefault="00000000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3CA61069" w14:textId="77777777" w:rsidR="009A2C69" w:rsidRPr="009A2C69" w:rsidRDefault="00000000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0629D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5A64030A" w14:textId="77777777" w:rsidR="009A2C69" w:rsidRPr="009A2C69" w:rsidRDefault="00000000" w:rsidP="00343A27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14:paraId="421DC3BE" w14:textId="77777777" w:rsidTr="00343A27">
        <w:trPr>
          <w:trHeight w:hRule="exact" w:val="8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6FCD5" w14:textId="77777777"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E4813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=5+60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FF2CB" w14:textId="77777777" w:rsidR="009A2C69" w:rsidRPr="009A2C69" w:rsidRDefault="00000000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=180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2332F" w14:textId="77777777" w:rsidR="00343A27" w:rsidRPr="00254480" w:rsidRDefault="00000000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79A258F4" w14:textId="77777777" w:rsidR="009A2C69" w:rsidRPr="009A2C69" w:rsidRDefault="00000000" w:rsidP="00343A27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B8266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14:paraId="5A066356" w14:textId="77777777" w:rsidR="009A2C69" w:rsidRPr="009A2C69" w:rsidRDefault="00000000" w:rsidP="00343A27">
            <w:pPr>
              <w:widowControl w:val="0"/>
              <w:spacing w:before="120"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14:paraId="1502EAD8" w14:textId="77777777" w:rsidTr="00343A27">
        <w:trPr>
          <w:trHeight w:hRule="exact"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EB2046" w14:textId="77777777"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41E582" w14:textId="77777777" w:rsidR="009A2C69" w:rsidRPr="009A2C69" w:rsidRDefault="00000000" w:rsidP="004F1BE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=18+70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0EA263" w14:textId="77777777" w:rsidR="009A2C69" w:rsidRPr="009A2C69" w:rsidRDefault="00000000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=220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789B09" w14:textId="77777777" w:rsidR="00343A27" w:rsidRPr="00254480" w:rsidRDefault="00000000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39E097D7" w14:textId="77777777" w:rsidR="009A2C69" w:rsidRPr="009A2C69" w:rsidRDefault="00000000" w:rsidP="00343A27">
            <w:pPr>
              <w:widowControl w:val="0"/>
              <w:spacing w:before="120"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DD869" w14:textId="77777777" w:rsidR="00343A27" w:rsidRPr="00343A27" w:rsidRDefault="00000000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14:paraId="11D43506" w14:textId="77777777" w:rsidR="009A2C69" w:rsidRPr="009A2C69" w:rsidRDefault="00000000" w:rsidP="00343A27">
            <w:pPr>
              <w:widowControl w:val="0"/>
              <w:spacing w:before="120"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</w:tbl>
    <w:p w14:paraId="2BF814C5" w14:textId="77777777" w:rsidR="009A2C69" w:rsidRDefault="00085B1F" w:rsidP="00E63C2C">
      <w:pPr>
        <w:spacing w:before="600"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Варіанти індивідуальних завдань</w:t>
      </w:r>
    </w:p>
    <w:p w14:paraId="67419B29" w14:textId="77777777" w:rsidR="009A2C69" w:rsidRDefault="00085B1F" w:rsidP="00E63C2C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8.4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1559"/>
        <w:gridCol w:w="2268"/>
      </w:tblGrid>
      <w:tr w:rsidR="0009077C" w:rsidRPr="009A2C69" w14:paraId="3CB139CF" w14:textId="77777777" w:rsidTr="00085B1F">
        <w:trPr>
          <w:trHeight w:hRule="exact" w:val="44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A6CAD" w14:textId="77777777" w:rsidR="00085B1F" w:rsidRDefault="00085B1F" w:rsidP="00085B1F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  <w:t>Варіант</w:t>
            </w:r>
          </w:p>
          <w:p w14:paraId="6E58218E" w14:textId="77777777" w:rsidR="0009077C" w:rsidRPr="009A2C69" w:rsidRDefault="00085B1F" w:rsidP="00085B1F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№, п/п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C3654" w14:textId="77777777"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Схема</w:t>
            </w:r>
          </w:p>
          <w:p w14:paraId="5D8D042A" w14:textId="77777777" w:rsidR="0009077C" w:rsidRPr="009A2C69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E59C53" w14:textId="77777777" w:rsidR="0009077C" w:rsidRPr="009A2C69" w:rsidRDefault="0009077C" w:rsidP="0009077C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Розміри коліс, см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AC031" w14:textId="77777777" w:rsidR="0009077C" w:rsidRDefault="00F1421B" w:rsidP="00F1421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Завдання</w:t>
            </w:r>
          </w:p>
          <w:p w14:paraId="359BFFCD" w14:textId="77777777" w:rsidR="00F1421B" w:rsidRPr="009A2C69" w:rsidRDefault="00F1421B" w:rsidP="00F1421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(Таблиця 8.3)</w:t>
            </w:r>
          </w:p>
        </w:tc>
      </w:tr>
      <w:tr w:rsidR="0009077C" w:rsidRPr="009A2C69" w14:paraId="64E6429C" w14:textId="77777777" w:rsidTr="0009077C">
        <w:trPr>
          <w:trHeight w:hRule="exact" w:val="495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0387F9" w14:textId="77777777" w:rsidR="0009077C" w:rsidRPr="009A2C69" w:rsidRDefault="0009077C" w:rsidP="003D4D8C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844A21" w14:textId="77777777"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C9267" w14:textId="77777777" w:rsidR="0009077C" w:rsidRDefault="0009077C" w:rsidP="003D4D8C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Таблиця 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295F05" w14:textId="77777777" w:rsidR="0009077C" w:rsidRPr="009A2C69" w:rsidRDefault="0009077C" w:rsidP="0009077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Таблиця 8.2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F33E3" w14:textId="77777777" w:rsidR="0009077C" w:rsidRPr="009A2C69" w:rsidRDefault="0009077C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09077C" w:rsidRPr="009A2C69" w14:paraId="570FA146" w14:textId="77777777" w:rsidTr="0009077C">
        <w:trPr>
          <w:trHeight w:hRule="exact" w:val="502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964EE2" w14:textId="77777777" w:rsidR="0009077C" w:rsidRPr="009A2C69" w:rsidRDefault="0009077C" w:rsidP="003D4D8C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5D29BD" w14:textId="77777777"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71864" w14:textId="77777777" w:rsidR="0009077C" w:rsidRPr="003D4D8C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 умови</w:t>
            </w:r>
            <w:r w:rsidR="003D4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 w:bidi="uk-UA"/>
              </w:rPr>
              <w:t xml:space="preserve"> (</w:t>
            </w:r>
            <w:r w:rsidR="003D4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індекс шифру)</w:t>
            </w:r>
          </w:p>
        </w:tc>
      </w:tr>
      <w:tr w:rsidR="00C05D0B" w:rsidRPr="009A2C69" w14:paraId="08F0318A" w14:textId="77777777" w:rsidTr="0009077C">
        <w:trPr>
          <w:trHeight w:hRule="exact"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AD878" w14:textId="77777777"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F257E" w14:textId="77777777" w:rsidR="00C05D0B" w:rsidRPr="009A2C69" w:rsidRDefault="00C23128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E51EE" w14:textId="77777777" w:rsidR="00C05D0B" w:rsidRPr="004C20D8" w:rsidRDefault="00C23128" w:rsidP="00C2312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9D460" w14:textId="77777777" w:rsidR="00C05D0B" w:rsidRPr="009A2C69" w:rsidRDefault="00F1421B" w:rsidP="00893093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55A91" w14:textId="77777777" w:rsidR="00C05D0B" w:rsidRPr="00343A27" w:rsidRDefault="00F1421B" w:rsidP="00893093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C05D0B" w:rsidRPr="009A2C69" w14:paraId="608C4928" w14:textId="77777777" w:rsidTr="0009077C">
        <w:trPr>
          <w:trHeight w:hRule="exact"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92BD7" w14:textId="77777777"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38D21" w14:textId="77777777" w:rsidR="00C05D0B" w:rsidRPr="009A2C69" w:rsidRDefault="00C23128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A0367" w14:textId="77777777" w:rsidR="00C05D0B" w:rsidRPr="009A2C69" w:rsidRDefault="0009077C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1789C" w14:textId="77777777" w:rsidR="00C05D0B" w:rsidRPr="009A2C69" w:rsidRDefault="00F1421B" w:rsidP="003D4D8C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CCB9E" w14:textId="77777777" w:rsidR="00C05D0B" w:rsidRPr="009A2C69" w:rsidRDefault="00F1421B" w:rsidP="003D4D8C">
            <w:pPr>
              <w:widowControl w:val="0"/>
              <w:spacing w:before="120" w:after="120" w:line="17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C05D0B" w:rsidRPr="009A2C69" w14:paraId="0BAA3872" w14:textId="77777777" w:rsidTr="0009077C">
        <w:trPr>
          <w:trHeight w:hRule="exact"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F7ECB" w14:textId="77777777"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FDD82" w14:textId="77777777" w:rsidR="00C05D0B" w:rsidRPr="009A2C69" w:rsidRDefault="00C23128" w:rsidP="0009077C">
            <w:pPr>
              <w:widowControl w:val="0"/>
              <w:spacing w:before="120"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17AB4" w14:textId="77777777" w:rsidR="00C05D0B" w:rsidRPr="009A2C69" w:rsidRDefault="0009077C" w:rsidP="0009077C">
            <w:pPr>
              <w:widowControl w:val="0"/>
              <w:spacing w:before="120"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D0C65" w14:textId="77777777" w:rsidR="00C05D0B" w:rsidRPr="009A2C69" w:rsidRDefault="00F1421B" w:rsidP="00893093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134FB" w14:textId="77777777" w:rsidR="00C05D0B" w:rsidRPr="009A2C69" w:rsidRDefault="00F1421B" w:rsidP="00F1421B">
            <w:pPr>
              <w:widowControl w:val="0"/>
              <w:spacing w:before="120"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C05D0B" w:rsidRPr="009A2C69" w14:paraId="0F0A0364" w14:textId="77777777" w:rsidTr="0009077C">
        <w:trPr>
          <w:trHeight w:hRule="exact"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4328A" w14:textId="77777777" w:rsidR="00C05D0B" w:rsidRPr="009A2C69" w:rsidRDefault="00893093" w:rsidP="00893093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38E0A" w14:textId="77777777" w:rsidR="00C05D0B" w:rsidRPr="009A2C69" w:rsidRDefault="00C23128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D1D24" w14:textId="77777777"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3C7EB" w14:textId="77777777" w:rsidR="00C05D0B" w:rsidRPr="009A2C69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9540C" w14:textId="77777777" w:rsidR="00C05D0B" w:rsidRPr="009A2C69" w:rsidRDefault="00F1421B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C05D0B" w:rsidRPr="009A2C69" w14:paraId="47299B00" w14:textId="77777777" w:rsidTr="0009077C">
        <w:trPr>
          <w:trHeight w:hRule="exact" w:val="2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0BB31" w14:textId="77777777"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A128D" w14:textId="77777777"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69D91" w14:textId="77777777" w:rsidR="00C05D0B" w:rsidRPr="009A2C69" w:rsidRDefault="0009077C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77E58" w14:textId="77777777" w:rsidR="00C05D0B" w:rsidRPr="009A2C69" w:rsidRDefault="00F1421B" w:rsidP="00F1421B">
            <w:pPr>
              <w:widowControl w:val="0"/>
              <w:spacing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6D86C" w14:textId="77777777" w:rsidR="00C05D0B" w:rsidRPr="009A2C69" w:rsidRDefault="00F1421B" w:rsidP="00F1421B">
            <w:pPr>
              <w:widowControl w:val="0"/>
              <w:spacing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C05D0B" w:rsidRPr="009A2C69" w14:paraId="64AAC88B" w14:textId="77777777" w:rsidTr="0009077C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C1AD4" w14:textId="77777777"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E09F7" w14:textId="77777777"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0FF20" w14:textId="77777777" w:rsidR="00C05D0B" w:rsidRPr="0009077C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869E2" w14:textId="77777777" w:rsidR="00C05D0B" w:rsidRPr="009A2C69" w:rsidRDefault="00F1421B" w:rsidP="00F1421B">
            <w:pPr>
              <w:widowControl w:val="0"/>
              <w:spacing w:after="120" w:line="23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2D53A" w14:textId="77777777" w:rsidR="00C05D0B" w:rsidRPr="009A2C69" w:rsidRDefault="00F1421B" w:rsidP="00F1421B">
            <w:pPr>
              <w:widowControl w:val="0"/>
              <w:spacing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  <w:tr w:rsidR="00C05D0B" w:rsidRPr="009A2C69" w14:paraId="2DFC1919" w14:textId="77777777" w:rsidTr="0009077C">
        <w:trPr>
          <w:trHeight w:hRule="exact" w:val="2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C585D" w14:textId="77777777" w:rsidR="00C05D0B" w:rsidRPr="009A2C69" w:rsidRDefault="00893093" w:rsidP="00893093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68F6C" w14:textId="77777777"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8FF73" w14:textId="77777777" w:rsidR="00C05D0B" w:rsidRPr="0009077C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C90C2" w14:textId="77777777" w:rsidR="00C05D0B" w:rsidRPr="009A2C69" w:rsidRDefault="00F1421B" w:rsidP="00F1421B">
            <w:pPr>
              <w:widowControl w:val="0"/>
              <w:spacing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A1BE0" w14:textId="77777777" w:rsidR="00C05D0B" w:rsidRPr="009A2C69" w:rsidRDefault="00F1421B" w:rsidP="00F1421B">
            <w:pPr>
              <w:widowControl w:val="0"/>
              <w:spacing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C05D0B" w:rsidRPr="009A2C69" w14:paraId="2980A359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B9AD1" w14:textId="77777777"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F0962" w14:textId="77777777"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7DD0E" w14:textId="77777777"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81D81" w14:textId="77777777" w:rsidR="00C05D0B" w:rsidRPr="009A2C69" w:rsidRDefault="00F1421B" w:rsidP="003D4D8C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0B947" w14:textId="77777777" w:rsidR="00C05D0B" w:rsidRPr="009A2C69" w:rsidRDefault="00F1421B" w:rsidP="00F1421B">
            <w:pPr>
              <w:widowControl w:val="0"/>
              <w:spacing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</w:tr>
      <w:tr w:rsidR="00C05D0B" w:rsidRPr="009A2C69" w14:paraId="1DE0C6C6" w14:textId="77777777" w:rsidTr="0009077C">
        <w:trPr>
          <w:trHeight w:hRule="exact"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75CE8" w14:textId="77777777"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40661" w14:textId="77777777"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55F66" w14:textId="77777777"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9B3AE" w14:textId="77777777" w:rsidR="00C05D0B" w:rsidRPr="009A2C69" w:rsidRDefault="00F1421B" w:rsidP="00F1421B">
            <w:pPr>
              <w:widowControl w:val="0"/>
              <w:spacing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F0788" w14:textId="77777777" w:rsidR="00C05D0B" w:rsidRPr="009A2C69" w:rsidRDefault="00F1421B" w:rsidP="00F1421B">
            <w:pPr>
              <w:widowControl w:val="0"/>
              <w:spacing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</w:tr>
      <w:tr w:rsidR="00C05D0B" w:rsidRPr="009A2C69" w14:paraId="482B954C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364FA7" w14:textId="77777777"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9A9C92" w14:textId="77777777" w:rsidR="00C05D0B" w:rsidRPr="009A2C69" w:rsidRDefault="0009077C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75843F" w14:textId="77777777"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5F64B6" w14:textId="77777777" w:rsidR="00C05D0B" w:rsidRPr="009A2C69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795D3" w14:textId="77777777" w:rsidR="00C05D0B" w:rsidRPr="009A2C69" w:rsidRDefault="00F1421B" w:rsidP="00F1421B">
            <w:pPr>
              <w:widowControl w:val="0"/>
              <w:spacing w:after="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</w:tr>
      <w:tr w:rsidR="00F1421B" w:rsidRPr="009A2C69" w14:paraId="5EB7685D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0B4FB0" w14:textId="77777777"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FCECEE" w14:textId="77777777"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1A1FB6" w14:textId="77777777"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3F33E6" w14:textId="77777777"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6F3E5" w14:textId="77777777"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</w:tr>
      <w:tr w:rsidR="00F1421B" w:rsidRPr="009A2C69" w14:paraId="1116D72E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B9F43" w14:textId="77777777"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89A142" w14:textId="77777777"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FC4B9A" w14:textId="77777777"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ED18A0" w14:textId="77777777"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6AF7B" w14:textId="77777777"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</w:tr>
      <w:tr w:rsidR="00F1421B" w:rsidRPr="009A2C69" w14:paraId="5B58AF3E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9BCDA" w14:textId="77777777"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DED96E" w14:textId="77777777"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480974" w14:textId="77777777"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FA5B3" w14:textId="77777777"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46F8F" w14:textId="77777777"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F1421B" w:rsidRPr="009A2C69" w14:paraId="41A19CC2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47C5BF" w14:textId="77777777"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7A23A1" w14:textId="77777777"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5990C" w14:textId="77777777"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BD5F18" w14:textId="77777777"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5D2B8" w14:textId="77777777"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  <w:tr w:rsidR="00F1421B" w:rsidRPr="009A2C69" w14:paraId="6D7E13FC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0795FD" w14:textId="77777777"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2111B" w14:textId="77777777"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71EF0" w14:textId="77777777"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DAA6D7" w14:textId="77777777" w:rsidR="00F1421B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F7527" w14:textId="77777777" w:rsidR="00F1421B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085B1F" w:rsidRPr="009A2C69" w14:paraId="7312E37E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D19AF1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31D4B6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BA16B1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057692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27298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085B1F" w:rsidRPr="009A2C69" w14:paraId="366E69DB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E5468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8F3EB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26BEA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52DF47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C7697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085B1F" w:rsidRPr="009A2C69" w14:paraId="2AB44080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DFB8B8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E5398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99C584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AFD86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CA360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085B1F" w:rsidRPr="009A2C69" w14:paraId="3F396CB6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1B368D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08ADF8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06C867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42F1EF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8217C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085B1F" w:rsidRPr="009A2C69" w14:paraId="3AEA431D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C53B8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F465E8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F62144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66F914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E6A21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</w:tr>
      <w:tr w:rsidR="00085B1F" w:rsidRPr="009A2C69" w14:paraId="6A7D8BDC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1D822E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1805F7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A993BF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5D702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652A6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085B1F" w:rsidRPr="009A2C69" w14:paraId="360B0F83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6B63CA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E039AA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10FD34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CEBAE9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562C5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085B1F" w:rsidRPr="009A2C69" w14:paraId="3647D6DB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5ED673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55ED05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729A3B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9392DC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6026C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085B1F" w:rsidRPr="009A2C69" w14:paraId="34E5FE15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0A5F6E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BF0EE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569895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282F7E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2EAC9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085B1F" w:rsidRPr="009A2C69" w14:paraId="02E38E60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513608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92B8E9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C7A9E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88CD2C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3FFA7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085B1F" w:rsidRPr="009A2C69" w14:paraId="67FFD4C9" w14:textId="77777777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D9B125" w14:textId="77777777"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DC218" w14:textId="77777777"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BE19D" w14:textId="77777777"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B4E81" w14:textId="77777777"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781E" w14:textId="77777777"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</w:tbl>
    <w:p w14:paraId="5C932492" w14:textId="77777777" w:rsidR="009A2C69" w:rsidRDefault="009A2C69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13EED10E" w14:textId="77777777" w:rsidR="00C06932" w:rsidRPr="001F128B" w:rsidRDefault="001F128B" w:rsidP="001F128B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F1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Приклад виконання завдання</w:t>
      </w:r>
    </w:p>
    <w:p w14:paraId="4BD6BBA9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E6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Дано: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схема механізму (див. рис.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5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;рівняння поступального руху тя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гаря 5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14:paraId="07EA175E" w14:textId="77777777" w:rsidR="00E63C2C" w:rsidRPr="003D4D8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Z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5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=10+100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t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  <w:lang w:val="uk-UA"/>
        </w:rPr>
        <w:t>2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, 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c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>м.</w:t>
      </w:r>
    </w:p>
    <w:p w14:paraId="3A8F23E0" w14:textId="77777777" w:rsidR="00E63C2C" w:rsidRPr="003D4D8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Розміри коліс механізму 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1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= 50 см; 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1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= 30 см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>;</w:t>
      </w:r>
    </w:p>
    <w:p w14:paraId="20602118" w14:textId="77777777" w:rsidR="00E63C2C" w:rsidRP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Pr="00E63C2C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= 60 cм; r</w:t>
      </w:r>
      <w:r w:rsidRPr="00E63C2C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= 40, см;</w:t>
      </w:r>
    </w:p>
    <w:p w14:paraId="22E24B98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Знайти: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E7AD0B2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1) закони зміни кутових швидкостей коліс 1 і 2: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28A52BA2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2) кутову швидкість и ку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тове прискорення колеса 2: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14:paraId="6387C010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3) лінійну швидкість і прис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корення точки В 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bSup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; </w:t>
      </w:r>
    </w:p>
    <w:p w14:paraId="69E01A53" w14:textId="77777777"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) швидкість зубчатої рейки 4: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55ECD4C" w14:textId="77777777" w:rsidR="000D2DA7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Усі обчислення виконати для моменту ч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>асу, коли кут повороту ступінча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того колеса 2 </w:t>
      </w:r>
    </w:p>
    <w:p w14:paraId="30F6D312" w14:textId="77777777" w:rsidR="00E63C2C" w:rsidRDefault="00000000" w:rsidP="000D2DA7">
      <w:pPr>
        <w:spacing w:before="120" w:after="120"/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="000D2DA7">
        <w:rPr>
          <w:rFonts w:ascii="Times New Roman" w:eastAsiaTheme="minorEastAsia" w:hAnsi="Times New Roman" w:cs="Times New Roman"/>
          <w:color w:val="000000"/>
          <w:sz w:val="24"/>
          <w:szCs w:val="24"/>
          <w:lang w:val="uk-UA" w:eastAsia="uk-UA" w:bidi="uk-UA"/>
        </w:rPr>
        <w:t xml:space="preserve"> </w:t>
      </w:r>
      <w:r w:rsidR="00E63C2C" w:rsidRPr="00E63C2C">
        <w:rPr>
          <w:rFonts w:ascii="Times New Roman" w:hAnsi="Times New Roman" w:cs="Times New Roman"/>
          <w:bCs/>
          <w:iCs/>
          <w:sz w:val="24"/>
          <w:szCs w:val="24"/>
        </w:rPr>
        <w:t>оберту.</w:t>
      </w:r>
    </w:p>
    <w:p w14:paraId="080C3A0D" w14:textId="77777777" w:rsidR="00E63C2C" w:rsidRPr="000D2DA7" w:rsidRDefault="000D2DA7" w:rsidP="000D2DA7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2D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Рішення</w:t>
      </w:r>
    </w:p>
    <w:p w14:paraId="581BB666" w14:textId="77777777" w:rsidR="00E63C2C" w:rsidRDefault="000D2DA7" w:rsidP="000D2DA7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1 Знайдемо момент часу t, для якого кут повороту ступінчатого колеса </w:t>
      </w:r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2,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</m:oMath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 становить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="00DD6303">
        <w:rPr>
          <w:rFonts w:ascii="Times New Roman" w:eastAsiaTheme="minorEastAsia" w:hAnsi="Times New Roman" w:cs="Times New Roman"/>
          <w:color w:val="000000"/>
          <w:sz w:val="24"/>
          <w:szCs w:val="24"/>
          <w:lang w:val="uk-UA" w:eastAsia="uk-UA" w:bidi="uk-UA"/>
        </w:rPr>
        <w:t xml:space="preserve"> 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оберту при заданому русі тягаря 5 Z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5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= 10+100t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, cм. Для цього установимо залежн</w:t>
      </w:r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ість кута повороту колеса 2 –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</m:oMath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від переміщення тягаря 5 – Z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5</w:t>
      </w:r>
    </w:p>
    <w:p w14:paraId="3A31514E" w14:textId="77777777" w:rsidR="00E63C2C" w:rsidRDefault="00DD6303" w:rsidP="00DD6303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4D756FB" wp14:editId="543081C5">
            <wp:extent cx="2981717" cy="20859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0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E68B" w14:textId="77777777" w:rsidR="00E63C2C" w:rsidRPr="00DD6303" w:rsidRDefault="00DD6303" w:rsidP="00DD6303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DD6303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Рис. 8.5 </w:t>
      </w:r>
      <w:r w:rsidRPr="00DD6303">
        <w:rPr>
          <w:rFonts w:ascii="Times New Roman" w:hAnsi="Times New Roman" w:cs="Times New Roman"/>
          <w:bCs/>
          <w:i/>
          <w:iCs/>
          <w:sz w:val="24"/>
          <w:szCs w:val="24"/>
        </w:rPr>
        <w:t>- Розрахункова схема до прикладу виконання завдання</w:t>
      </w:r>
    </w:p>
    <w:p w14:paraId="1D8127BB" w14:textId="77777777" w:rsidR="00E63C2C" w:rsidRPr="00DF1F3A" w:rsidRDefault="00000000" w:rsidP="003D4D8C">
      <w:pPr>
        <w:spacing w:before="120" w:after="120"/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5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10+100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;</m:t>
        </m:r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 </w:t>
      </w:r>
    </w:p>
    <w:p w14:paraId="7EDE047A" w14:textId="77777777" w:rsidR="00E63C2C" w:rsidRPr="00DF1F3A" w:rsidRDefault="00000000" w:rsidP="00DF1F3A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>,</m:t>
        </m:r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  <w:t>(1)</w:t>
      </w:r>
    </w:p>
    <w:p w14:paraId="265EAA78" w14:textId="77777777" w:rsidR="00E63C2C" w:rsidRPr="00DF1F3A" w:rsidRDefault="00000000" w:rsidP="00DF1F3A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/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  <w:t>(2)</w:t>
      </w:r>
    </w:p>
    <w:p w14:paraId="18BE71AC" w14:textId="77777777" w:rsidR="00E63C2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Співвідношення (2</w:t>
      </w:r>
      <w:r w:rsidRPr="002A0512">
        <w:rPr>
          <w:rFonts w:ascii="Times New Roman" w:hAnsi="Times New Roman" w:cs="Times New Roman"/>
          <w:bCs/>
          <w:iCs/>
          <w:sz w:val="24"/>
          <w:szCs w:val="24"/>
        </w:rPr>
        <w:t>) установлює зв</w:t>
      </w:r>
      <w:r>
        <w:rPr>
          <w:rFonts w:ascii="Times New Roman" w:hAnsi="Times New Roman" w:cs="Times New Roman"/>
          <w:bCs/>
          <w:iCs/>
          <w:sz w:val="24"/>
          <w:szCs w:val="24"/>
        </w:rPr>
        <w:t>’язок між лінійними переміщення</w:t>
      </w:r>
      <w:r w:rsidRPr="002A0512">
        <w:rPr>
          <w:rFonts w:ascii="Times New Roman" w:hAnsi="Times New Roman" w:cs="Times New Roman"/>
          <w:bCs/>
          <w:iCs/>
          <w:sz w:val="24"/>
          <w:szCs w:val="24"/>
        </w:rPr>
        <w:t>ми тягаря 5 і кутом повороту колеса 2.</w:t>
      </w:r>
    </w:p>
    <w:p w14:paraId="5D1B902D" w14:textId="77777777" w:rsidR="00E63C2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Згідно умови задачі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Pr="002A0512">
        <w:rPr>
          <w:rFonts w:ascii="Times New Roman" w:hAnsi="Times New Roman" w:cs="Times New Roman"/>
          <w:bCs/>
          <w:iCs/>
          <w:sz w:val="24"/>
          <w:szCs w:val="24"/>
        </w:rPr>
        <w:t xml:space="preserve"> оберту,</w:t>
      </w:r>
    </w:p>
    <w:p w14:paraId="0576ED23" w14:textId="77777777" w:rsidR="00137574" w:rsidRPr="002A0512" w:rsidRDefault="00000000" w:rsidP="002A0512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 xml:space="preserve">=0,7∙2∙3,14=4,39 </m:t>
        </m:r>
      </m:oMath>
      <w:r w:rsidR="002A0512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uk-UA" w:eastAsia="uk-UA" w:bidi="uk-UA"/>
        </w:rPr>
        <w:t>рад.</w:t>
      </w:r>
    </w:p>
    <w:p w14:paraId="3E740293" w14:textId="77777777" w:rsidR="003D4D8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Цей кут повороту відповідає моменту часу </w:t>
      </w:r>
      <w:r w:rsidRPr="002A05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, який можна знайти із спів</w:t>
      </w:r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відношення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τ</m:t>
                    </m:r>
                  </m:e>
                </m:d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t=0</m:t>
                    </m:r>
                  </m:e>
                </m:d>
              </m:sub>
            </m:sSub>
          </m:sub>
        </m:sSub>
      </m:oMath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14:paraId="03939759" w14:textId="77777777" w:rsidR="003D4D8C" w:rsidRPr="00DF1F3A" w:rsidRDefault="00000000" w:rsidP="002A0512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10+100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∙40-10∙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6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14:paraId="5021F1EB" w14:textId="77777777" w:rsidR="003D4D8C" w:rsidRPr="00DF1F3A" w:rsidRDefault="00621EFF" w:rsidP="00621EFF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uk-UA"/>
            </w:rPr>
            <m:t>τ=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6∙4,39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25</m:t>
                  </m:r>
                </m:den>
              </m:f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>=1,02 c.</m:t>
          </m:r>
        </m:oMath>
      </m:oMathPara>
    </w:p>
    <w:p w14:paraId="414AB43D" w14:textId="77777777" w:rsidR="003D4D8C" w:rsidRPr="00621EFF" w:rsidRDefault="00621EFF" w:rsidP="00621E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621E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2 Знайдемо кутові швидкості усіх колес механізму як функції часу </w:t>
      </w:r>
      <w:r w:rsidRPr="00621E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621E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14:paraId="69F16944" w14:textId="77777777" w:rsidR="003D4D8C" w:rsidRPr="00621EFF" w:rsidRDefault="00621EFF" w:rsidP="00621E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621EFF">
        <w:rPr>
          <w:rFonts w:ascii="Times New Roman" w:hAnsi="Times New Roman" w:cs="Times New Roman"/>
          <w:bCs/>
          <w:iCs/>
          <w:sz w:val="24"/>
          <w:szCs w:val="24"/>
        </w:rPr>
        <w:t>Оскільки закон руху тягаря 5 заданий умовою задачі, знаходимо його швидкість</w:t>
      </w:r>
    </w:p>
    <w:p w14:paraId="6D603F20" w14:textId="77777777" w:rsidR="003D4D8C" w:rsidRPr="00DF1F3A" w:rsidRDefault="00000000" w:rsidP="00621EFF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z</m:t>
              </m:r>
            </m:e>
          </m:acc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uk-UA"/>
            </w:rPr>
            <m:t>=200t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20629E45" w14:textId="77777777" w:rsidR="003D4D8C" w:rsidRPr="00DF1F3A" w:rsidRDefault="00031FD5" w:rsidP="00031FD5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031FD5">
        <w:rPr>
          <w:rFonts w:ascii="Times New Roman" w:hAnsi="Times New Roman" w:cs="Times New Roman"/>
          <w:bCs/>
          <w:iCs/>
          <w:sz w:val="24"/>
          <w:szCs w:val="24"/>
        </w:rPr>
        <w:t>Тягар 5 ниткою зв’язаний з циліндрич</w:t>
      </w:r>
      <w:r>
        <w:rPr>
          <w:rFonts w:ascii="Times New Roman" w:hAnsi="Times New Roman" w:cs="Times New Roman"/>
          <w:bCs/>
          <w:iCs/>
          <w:sz w:val="24"/>
          <w:szCs w:val="24"/>
        </w:rPr>
        <w:t>ною поверхнею радіуса r</w:t>
      </w:r>
      <w:r w:rsidRPr="00031FD5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ступін</w:t>
      </w:r>
      <w:r w:rsidRPr="00031FD5">
        <w:rPr>
          <w:rFonts w:ascii="Times New Roman" w:hAnsi="Times New Roman" w:cs="Times New Roman"/>
          <w:bCs/>
          <w:iCs/>
          <w:sz w:val="24"/>
          <w:szCs w:val="24"/>
        </w:rPr>
        <w:t>чатого колеса 1.</w:t>
      </w:r>
    </w:p>
    <w:p w14:paraId="025E896C" w14:textId="77777777" w:rsidR="003D4D8C" w:rsidRPr="00031FD5" w:rsidRDefault="00000000" w:rsidP="00031FD5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200t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7FCAAB3A" w14:textId="77777777" w:rsidR="003D4D8C" w:rsidRPr="007A0AF3" w:rsidRDefault="007A0AF3" w:rsidP="007A0AF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A0AF3">
        <w:rPr>
          <w:rFonts w:ascii="Times New Roman" w:hAnsi="Times New Roman" w:cs="Times New Roman"/>
          <w:bCs/>
          <w:iCs/>
          <w:sz w:val="24"/>
          <w:szCs w:val="24"/>
        </w:rPr>
        <w:t xml:space="preserve">Ступінчаті колеса 1 і 2 зв’язані між </w:t>
      </w:r>
      <w:r>
        <w:rPr>
          <w:rFonts w:ascii="Times New Roman" w:hAnsi="Times New Roman" w:cs="Times New Roman"/>
          <w:bCs/>
          <w:iCs/>
          <w:sz w:val="24"/>
          <w:szCs w:val="24"/>
        </w:rPr>
        <w:t>собою перехресною передачею. На</w:t>
      </w:r>
      <w:r w:rsidRPr="007A0AF3">
        <w:rPr>
          <w:rFonts w:ascii="Times New Roman" w:hAnsi="Times New Roman" w:cs="Times New Roman"/>
          <w:bCs/>
          <w:iCs/>
          <w:sz w:val="24"/>
          <w:szCs w:val="24"/>
        </w:rPr>
        <w:t>прями оберт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ань коліс протилежні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1D17DCB7" w14:textId="77777777" w:rsidR="003D4D8C" w:rsidRPr="00DF1F3A" w:rsidRDefault="00000000" w:rsidP="007A0AF3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=200t∙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25t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377B20A3" w14:textId="77777777" w:rsidR="003D4D8C" w:rsidRPr="00B669C1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t>Отже</w:t>
      </w:r>
      <w:r w:rsidRPr="00B669C1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=20∙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t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=25∙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t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e>
        </m:d>
      </m:oMath>
      <w:r w:rsidRPr="00B669C1">
        <w:t xml:space="preserve"> .</w:t>
      </w:r>
    </w:p>
    <w:p w14:paraId="099FE3FC" w14:textId="77777777" w:rsidR="003D4D8C" w:rsidRPr="00DF1F3A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Для заданого моменту часу</w:t>
      </w:r>
      <w:r w:rsidRPr="00B669C1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 = 6,85, с</w:t>
      </w:r>
      <w:r w:rsidRPr="00B669C1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= 6,55, с</w:t>
      </w:r>
      <w:r w:rsidRPr="00B669C1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-1</w:t>
      </w:r>
      <w:r w:rsidRPr="00B669C1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</w:p>
    <w:p w14:paraId="55F9FB0F" w14:textId="77777777" w:rsidR="003D4D8C" w:rsidRPr="00B669C1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669C1">
        <w:rPr>
          <w:rFonts w:ascii="Times New Roman" w:hAnsi="Times New Roman" w:cs="Times New Roman"/>
          <w:bCs/>
          <w:iCs/>
          <w:sz w:val="24"/>
          <w:szCs w:val="24"/>
        </w:rPr>
        <w:t>3 Знаходимо швидкість переміщення зубчатої рейки 4.</w:t>
      </w:r>
    </w:p>
    <w:p w14:paraId="72215759" w14:textId="77777777" w:rsidR="003D4D8C" w:rsidRPr="00DF1F3A" w:rsidRDefault="00000000" w:rsidP="00B669C1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14:paraId="0420D690" w14:textId="77777777" w:rsidR="003D4D8C" w:rsidRPr="005E4C7A" w:rsidRDefault="005E4C7A" w:rsidP="005E4C7A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коли t = t = 1,02, c.</w:t>
      </w:r>
    </w:p>
    <w:p w14:paraId="7AD41512" w14:textId="77777777" w:rsidR="003D4D8C" w:rsidRPr="005E4C7A" w:rsidRDefault="00000000" w:rsidP="005E4C7A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=6,55∙60=393 см/с</m:t>
        </m:r>
      </m:oMath>
      <w:r w:rsidR="005E4C7A">
        <w:rPr>
          <w:rFonts w:ascii="Times New Roman" w:eastAsiaTheme="minorEastAsia" w:hAnsi="Times New Roman" w:cs="Times New Roman"/>
          <w:bCs/>
          <w:i/>
          <w:iCs/>
          <w:sz w:val="24"/>
          <w:szCs w:val="24"/>
          <w:lang w:val="uk-UA"/>
        </w:rPr>
        <w:t>.</w:t>
      </w:r>
    </w:p>
    <w:p w14:paraId="35394DAC" w14:textId="77777777" w:rsidR="003D4D8C" w:rsidRPr="005E4C7A" w:rsidRDefault="005E4C7A" w:rsidP="005E4C7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4 Знаходимо кутове прискорення ступінчатого колеса 2.</w:t>
      </w:r>
    </w:p>
    <w:p w14:paraId="72659C51" w14:textId="77777777" w:rsidR="003D4D8C" w:rsidRPr="005E4C7A" w:rsidRDefault="00000000" w:rsidP="005E4C7A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=8,33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14:paraId="3F2AD1A7" w14:textId="77777777" w:rsidR="003D4D8C" w:rsidRPr="005E4C7A" w:rsidRDefault="005E4C7A" w:rsidP="005E4C7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5 Знаходимо швидкість точки B:</w:t>
      </w:r>
    </w:p>
    <w:p w14:paraId="68B9C1D1" w14:textId="77777777" w:rsidR="003D4D8C" w:rsidRPr="005E4C7A" w:rsidRDefault="00000000" w:rsidP="005E4C7A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=6,55∙40=262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394D5A13" w14:textId="77777777"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>6 Знаходимо прискорення точки В.</w:t>
      </w:r>
    </w:p>
    <w:p w14:paraId="67855B00" w14:textId="77777777"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Для точки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де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BA01A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200EF83" w14:textId="77777777"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Тоді для моменту часу t = </w:t>
      </w:r>
      <w:r>
        <w:rPr>
          <w:rFonts w:ascii="Times New Roman" w:hAnsi="Times New Roman" w:cs="Times New Roman"/>
          <w:bCs/>
          <w:iCs/>
          <w:sz w:val="24"/>
          <w:szCs w:val="24"/>
        </w:rPr>
        <w:t>τ</w:t>
      </w: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 = 1,02 с маємо:</w:t>
      </w:r>
    </w:p>
    <w:p w14:paraId="78F12644" w14:textId="77777777" w:rsidR="003D4D8C" w:rsidRPr="003B200E" w:rsidRDefault="00000000" w:rsidP="003B200E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6,55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∙40=1716,1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14:paraId="5655E8F4" w14:textId="77777777" w:rsidR="003B200E" w:rsidRPr="003B200E" w:rsidRDefault="00000000" w:rsidP="003B200E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τ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=8,33∙40=333,2 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38D6B8ED" w14:textId="77777777" w:rsidR="003B200E" w:rsidRDefault="003B200E" w:rsidP="003B200E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3B200E">
        <w:rPr>
          <w:rFonts w:ascii="Times New Roman" w:hAnsi="Times New Roman" w:cs="Times New Roman"/>
          <w:bCs/>
          <w:iCs/>
          <w:sz w:val="24"/>
          <w:szCs w:val="24"/>
        </w:rPr>
        <w:t>Модуль повного прискорення точки В</w:t>
      </w:r>
    </w:p>
    <w:p w14:paraId="20811F3C" w14:textId="77777777" w:rsidR="003B200E" w:rsidRDefault="00000000" w:rsidP="003B200E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uk-UA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uk-UA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τ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1716,1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333,2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=1748,14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14:paraId="1498110C" w14:textId="77777777" w:rsidR="003B200E" w:rsidRDefault="003B200E" w:rsidP="003B200E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63EF514F" wp14:editId="6F0F2F5E">
            <wp:extent cx="3114675" cy="218890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92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C171" w14:textId="77777777" w:rsidR="003B200E" w:rsidRPr="00DC2199" w:rsidRDefault="00DC2199" w:rsidP="00DC2199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Рис. 8.6 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>- Розрахункова схема до прикладу виконання завдання</w:t>
      </w:r>
    </w:p>
    <w:p w14:paraId="3853DBDA" w14:textId="77777777" w:rsidR="003B200E" w:rsidRPr="00DC2199" w:rsidRDefault="00DC2199" w:rsidP="00DC219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DC2199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Усі швидкості і прискорення точок, </w:t>
      </w:r>
      <w:r>
        <w:rPr>
          <w:rFonts w:ascii="Times New Roman" w:hAnsi="Times New Roman" w:cs="Times New Roman"/>
          <w:bCs/>
          <w:iCs/>
          <w:sz w:val="24"/>
          <w:szCs w:val="24"/>
        </w:rPr>
        <w:t>а також напрямок кутових швидко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 xml:space="preserve">стей показані на рис.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6.</w:t>
      </w:r>
    </w:p>
    <w:p w14:paraId="0425FED5" w14:textId="77777777" w:rsidR="003B200E" w:rsidRPr="00DC2199" w:rsidRDefault="00DC2199" w:rsidP="00DC2199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DC219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Відповідь:</w:t>
      </w:r>
    </w:p>
    <w:p w14:paraId="40ADF38A" w14:textId="77777777" w:rsidR="003B200E" w:rsidRPr="00DD1B1B" w:rsidRDefault="00000000" w:rsidP="00DD1B1B">
      <w:pPr>
        <w:spacing w:before="120" w:after="120"/>
        <w:ind w:hanging="284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20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25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τ</m:t>
                    </m:r>
                  </m:e>
                </m:d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=6,55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=8,33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</m:oMath>
      <w:r w:rsidR="00DD1B1B" w:rsidRPr="00DD1B1B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 </w:t>
      </w:r>
    </w:p>
    <w:p w14:paraId="6C64DDE1" w14:textId="77777777" w:rsidR="003B200E" w:rsidRPr="00DD1B1B" w:rsidRDefault="00000000" w:rsidP="0004311C">
      <w:pPr>
        <w:spacing w:before="120" w:after="12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=262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=1748,14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=393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14:paraId="74A0FE64" w14:textId="77777777"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F4C33B1" w14:textId="77777777"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096806C3" w14:textId="77777777"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76D82B2C" w14:textId="77777777" w:rsidR="003B200E" w:rsidRPr="00DF1F3A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DFD29FF" w14:textId="77777777" w:rsidR="003D4D8C" w:rsidRPr="00DF1F3A" w:rsidRDefault="003D4D8C" w:rsidP="003D4D8C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44114F2" w14:textId="77777777" w:rsidR="001F128B" w:rsidRPr="00305B8D" w:rsidRDefault="00305B8D" w:rsidP="00305B8D">
      <w:pPr>
        <w:spacing w:before="120" w:after="1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/>
          <w:bCs/>
          <w:iCs/>
          <w:sz w:val="24"/>
          <w:szCs w:val="24"/>
        </w:rPr>
        <w:t>Завдання для самостійної роботи:</w:t>
      </w:r>
    </w:p>
    <w:p w14:paraId="5FCD64AC" w14:textId="77777777" w:rsidR="001F128B" w:rsidRPr="00305B8D" w:rsidRDefault="00305B8D" w:rsidP="00305B8D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Cs/>
          <w:iCs/>
          <w:sz w:val="24"/>
          <w:szCs w:val="24"/>
        </w:rPr>
        <w:t>1. Опрацюйте конспект лекцій та рекомендовану літературу для обговорення теоретичних питань теми на практичному занятті.</w:t>
      </w:r>
    </w:p>
    <w:p w14:paraId="659C15BD" w14:textId="77777777" w:rsidR="00305B8D" w:rsidRPr="00305B8D" w:rsidRDefault="00305B8D" w:rsidP="00305B8D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Cs/>
          <w:iCs/>
          <w:sz w:val="24"/>
          <w:szCs w:val="24"/>
        </w:rPr>
        <w:t>2. Розв’яжіть тестові завдання.</w:t>
      </w:r>
    </w:p>
    <w:p w14:paraId="2FFAEC25" w14:textId="77777777" w:rsidR="00305B8D" w:rsidRPr="00305B8D" w:rsidRDefault="00305B8D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</w:t>
      </w:r>
      <w:r w:rsidRPr="007332B1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7332B1">
        <w:rPr>
          <w:rFonts w:ascii="Times New Roman" w:hAnsi="Times New Roman" w:cs="Times New Roman"/>
          <w:b/>
        </w:rPr>
        <w:t xml:space="preserve"> </w:t>
      </w:r>
      <w:r w:rsidR="007332B1" w:rsidRPr="007332B1">
        <w:rPr>
          <w:rFonts w:ascii="Times New Roman" w:hAnsi="Times New Roman" w:cs="Times New Roman"/>
          <w:b/>
        </w:rPr>
        <w:t>Рух точки в просторі можна задати</w:t>
      </w:r>
    </w:p>
    <w:p w14:paraId="48422447" w14:textId="77777777"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векторним та алгебраїчним способами </w:t>
      </w:r>
    </w:p>
    <w:p w14:paraId="2C7693A8" w14:textId="77777777"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векторним, кординатним і натуральним (природнім) способами </w:t>
      </w:r>
    </w:p>
    <w:p w14:paraId="5C0B6208" w14:textId="77777777"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С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лише координатним способом </w:t>
      </w:r>
    </w:p>
    <w:p w14:paraId="3BBCAA1E" w14:textId="77777777" w:rsidR="00305B8D" w:rsidRPr="00305B8D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>. лише тригонометричним способом</w:t>
      </w:r>
    </w:p>
    <w:p w14:paraId="4FD7193D" w14:textId="77777777" w:rsidR="00305B8D" w:rsidRDefault="00305B8D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2.</w:t>
      </w:r>
      <w:r w:rsidRPr="00305B8D">
        <w:t xml:space="preserve"> </w:t>
      </w:r>
      <w:r w:rsidR="007332B1" w:rsidRPr="007332B1">
        <w:rPr>
          <w:rFonts w:ascii="Times New Roman" w:hAnsi="Times New Roman" w:cs="Times New Roman"/>
          <w:b/>
        </w:rPr>
        <w:t>Неперервна лінія, яку описує точка при своєму русі відносно обраної системи відліку, називається</w:t>
      </w:r>
    </w:p>
    <w:p w14:paraId="09F018EC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траєкторією руху </w:t>
      </w:r>
    </w:p>
    <w:p w14:paraId="5AF8CE74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 годограф </w:t>
      </w:r>
    </w:p>
    <w:p w14:paraId="1615253D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С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траєкторією точки </w:t>
      </w:r>
    </w:p>
    <w:p w14:paraId="44425A9E" w14:textId="77777777" w:rsidR="007332B1" w:rsidRPr="00305B8D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>. прискоренням руху</w:t>
      </w:r>
    </w:p>
    <w:p w14:paraId="409B47D9" w14:textId="77777777" w:rsidR="00305B8D" w:rsidRDefault="00884EB8" w:rsidP="00C06932">
      <w:pPr>
        <w:spacing w:before="120" w:after="120"/>
        <w:ind w:firstLine="567"/>
        <w:jc w:val="both"/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3</w:t>
      </w:r>
      <w:r w:rsidRPr="007332B1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7332B1">
        <w:rPr>
          <w:rFonts w:ascii="Times New Roman" w:hAnsi="Times New Roman" w:cs="Times New Roman"/>
          <w:b/>
          <w:lang w:val="uk-UA"/>
        </w:rPr>
        <w:t xml:space="preserve"> </w:t>
      </w:r>
      <w:r w:rsidR="007332B1" w:rsidRPr="007332B1">
        <w:rPr>
          <w:rFonts w:ascii="Times New Roman" w:hAnsi="Times New Roman" w:cs="Times New Roman"/>
          <w:b/>
        </w:rPr>
        <w:t>Відстань, що пройдена точкою за певний проміжок часу називається</w:t>
      </w:r>
      <w:r w:rsidR="007332B1">
        <w:t xml:space="preserve"> </w:t>
      </w:r>
    </w:p>
    <w:p w14:paraId="2020319E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А. шляхом точки </w:t>
      </w:r>
    </w:p>
    <w:p w14:paraId="0E1C2F73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В. траєкторією точки </w:t>
      </w:r>
    </w:p>
    <w:p w14:paraId="6A551954" w14:textId="77777777"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С. кутом руху точки </w:t>
      </w:r>
    </w:p>
    <w:p w14:paraId="5DB9A174" w14:textId="77777777" w:rsidR="007332B1" w:rsidRPr="00884EB8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>D. прискоренням точки</w:t>
      </w:r>
    </w:p>
    <w:p w14:paraId="3573B53C" w14:textId="77777777" w:rsidR="00305B8D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4</w:t>
      </w:r>
      <w:r w:rsidRPr="00EF27E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EF27E5">
        <w:rPr>
          <w:rFonts w:ascii="Times New Roman" w:hAnsi="Times New Roman" w:cs="Times New Roman"/>
          <w:b/>
        </w:rPr>
        <w:t xml:space="preserve"> </w:t>
      </w:r>
      <w:r w:rsidR="00EF27E5" w:rsidRPr="00EF27E5">
        <w:rPr>
          <w:rFonts w:ascii="Times New Roman" w:hAnsi="Times New Roman" w:cs="Times New Roman"/>
          <w:b/>
        </w:rPr>
        <w:t>Положення точки на траєкторії в даний момент часу називається</w:t>
      </w:r>
    </w:p>
    <w:p w14:paraId="32FC8D53" w14:textId="77777777"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А. траєкторією точки </w:t>
      </w:r>
    </w:p>
    <w:p w14:paraId="1DC66A6B" w14:textId="77777777"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В. кутом руху точки </w:t>
      </w:r>
    </w:p>
    <w:p w14:paraId="5FED465D" w14:textId="77777777"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С. дуговою координатою </w:t>
      </w:r>
    </w:p>
    <w:p w14:paraId="2CB1402B" w14:textId="77777777" w:rsidR="00305B8D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D. прискоренням руху </w:t>
      </w:r>
    </w:p>
    <w:p w14:paraId="26F7780E" w14:textId="77777777" w:rsidR="00305B8D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5.</w:t>
      </w:r>
      <w:r w:rsidRPr="00884EB8">
        <w:t xml:space="preserve"> </w:t>
      </w:r>
      <w:r w:rsidR="00EF27E5" w:rsidRPr="00EF27E5">
        <w:rPr>
          <w:rFonts w:ascii="Times New Roman" w:hAnsi="Times New Roman" w:cs="Times New Roman"/>
          <w:b/>
        </w:rPr>
        <w:t>Кінематична міра руху точки, яка дорівнює похідній за часом від радіуса-вектора цієї точки в обраній системі відліку називається</w:t>
      </w:r>
      <w:r w:rsidR="00EF27E5" w:rsidRPr="00EF27E5">
        <w:t xml:space="preserve"> </w:t>
      </w:r>
    </w:p>
    <w:p w14:paraId="7EC58108" w14:textId="77777777"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А. см </w:t>
      </w:r>
    </w:p>
    <w:p w14:paraId="79F408D6" w14:textId="77777777"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В. метрах </w:t>
      </w:r>
    </w:p>
    <w:p w14:paraId="2204008A" w14:textId="77777777"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С. дюймах </w:t>
      </w:r>
    </w:p>
    <w:p w14:paraId="0E957F49" w14:textId="77777777" w:rsidR="00305B8D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>D. кг</w:t>
      </w:r>
    </w:p>
    <w:p w14:paraId="1840BC22" w14:textId="77777777" w:rsidR="00884EB8" w:rsidRPr="00EF27E5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6.</w:t>
      </w:r>
      <w:r w:rsidRPr="00884EB8">
        <w:t xml:space="preserve"> </w:t>
      </w:r>
      <w:r w:rsidR="00EF27E5" w:rsidRPr="00EF27E5">
        <w:rPr>
          <w:rFonts w:ascii="Times New Roman" w:hAnsi="Times New Roman" w:cs="Times New Roman"/>
          <w:b/>
        </w:rPr>
        <w:t xml:space="preserve">Кінематична міра зміни швидкості точки, яка дорівнює похідній за часом від швидкості цієї точки в обраній системі відліку називається </w:t>
      </w:r>
    </w:p>
    <w:p w14:paraId="067E2911" w14:textId="77777777"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А. швидкістю точки </w:t>
      </w:r>
    </w:p>
    <w:p w14:paraId="30FA13F2" w14:textId="77777777"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В. прискоренням точки </w:t>
      </w:r>
    </w:p>
    <w:p w14:paraId="04DBE92F" w14:textId="77777777"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>С. траєкторією точки</w:t>
      </w:r>
    </w:p>
    <w:p w14:paraId="038D6162" w14:textId="77777777" w:rsidR="00884EB8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D. гальмуванням точки </w:t>
      </w:r>
    </w:p>
    <w:p w14:paraId="61DD8DA5" w14:textId="77777777" w:rsidR="00884EB8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7</w:t>
      </w:r>
      <w:r w:rsidRPr="00884EB8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="005657EF" w:rsidRPr="005657EF">
        <w:t xml:space="preserve"> </w:t>
      </w:r>
      <w:r w:rsidR="005657EF" w:rsidRPr="005657EF">
        <w:rPr>
          <w:rFonts w:ascii="Times New Roman" w:hAnsi="Times New Roman" w:cs="Times New Roman"/>
          <w:b/>
          <w:bCs/>
          <w:iCs/>
          <w:sz w:val="24"/>
          <w:szCs w:val="24"/>
        </w:rPr>
        <w:t>Вектор швидкості точки направлений вздовж дотичної до траєкторії точки у бік</w:t>
      </w:r>
      <w:r w:rsidRPr="00884EB8">
        <w:rPr>
          <w:b/>
        </w:rPr>
        <w:t xml:space="preserve"> </w:t>
      </w:r>
    </w:p>
    <w:p w14:paraId="0B8FD0C1" w14:textId="77777777"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руху точки </w:t>
      </w:r>
    </w:p>
    <w:p w14:paraId="27483F7A" w14:textId="77777777"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прискорення точки </w:t>
      </w:r>
    </w:p>
    <w:p w14:paraId="19B7EA1D" w14:textId="77777777"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швидкості точки </w:t>
      </w:r>
    </w:p>
    <w:p w14:paraId="3F9D1641" w14:textId="77777777" w:rsidR="00884EB8" w:rsidRPr="00884EB8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руху годинникової стрілки</w:t>
      </w:r>
    </w:p>
    <w:p w14:paraId="086B8C8A" w14:textId="77777777" w:rsid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5657EF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5657EF">
        <w:rPr>
          <w:rFonts w:ascii="Times New Roman" w:hAnsi="Times New Roman" w:cs="Times New Roman"/>
          <w:b/>
        </w:rPr>
        <w:t xml:space="preserve"> </w:t>
      </w:r>
      <w:r w:rsidR="005657EF" w:rsidRPr="005657EF">
        <w:rPr>
          <w:rFonts w:ascii="Times New Roman" w:hAnsi="Times New Roman" w:cs="Times New Roman"/>
          <w:b/>
        </w:rPr>
        <w:t>Вектор швидкості точки характеризує</w:t>
      </w:r>
    </w:p>
    <w:p w14:paraId="20FB4434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прискорення точки в просторі </w:t>
      </w:r>
    </w:p>
    <w:p w14:paraId="62744FF6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В. швидкість зміни просторового положення точки з часом </w:t>
      </w:r>
    </w:p>
    <w:p w14:paraId="232C7EBD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швидкість зміни траєкторії </w:t>
      </w:r>
    </w:p>
    <w:p w14:paraId="7D06E17D" w14:textId="77777777" w:rsidR="00305B8D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швидкість зміни положення точки</w:t>
      </w:r>
    </w:p>
    <w:p w14:paraId="0C056788" w14:textId="77777777"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9</w:t>
      </w:r>
      <w:r w:rsidRPr="005657EF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="005657EF" w:rsidRPr="005657EF">
        <w:rPr>
          <w:b/>
        </w:rPr>
        <w:t xml:space="preserve"> </w:t>
      </w:r>
      <w:r w:rsidR="005657EF" w:rsidRPr="005657EF">
        <w:rPr>
          <w:rFonts w:ascii="Times New Roman" w:hAnsi="Times New Roman" w:cs="Times New Roman"/>
          <w:b/>
          <w:bCs/>
          <w:iCs/>
          <w:sz w:val="24"/>
          <w:szCs w:val="24"/>
        </w:rPr>
        <w:t>Які способи задання руху точці застосовуються в кінематиці</w:t>
      </w:r>
      <w:r w:rsidRPr="00D917F4">
        <w:t xml:space="preserve"> </w:t>
      </w:r>
    </w:p>
    <w:p w14:paraId="46618E45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природній </w:t>
      </w:r>
    </w:p>
    <w:p w14:paraId="279BB9F2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векторний </w:t>
      </w:r>
    </w:p>
    <w:p w14:paraId="1C393A54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природній, векторний, координатний </w:t>
      </w:r>
    </w:p>
    <w:p w14:paraId="5A7F71F2" w14:textId="77777777"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тригонометричний</w:t>
      </w:r>
    </w:p>
    <w:p w14:paraId="66432B0D" w14:textId="77777777"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10.</w:t>
      </w:r>
      <w:r w:rsidRPr="00D917F4">
        <w:t xml:space="preserve"> </w:t>
      </w:r>
      <w:r w:rsidR="005657EF" w:rsidRPr="005657EF">
        <w:rPr>
          <w:rFonts w:ascii="Times New Roman" w:hAnsi="Times New Roman" w:cs="Times New Roman"/>
          <w:b/>
        </w:rPr>
        <w:t>Рух точки буде задано натуральним способом, якщо буде відомо</w:t>
      </w:r>
    </w:p>
    <w:p w14:paraId="39D77F45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закон руху точки </w:t>
      </w:r>
    </w:p>
    <w:p w14:paraId="1B3A42F9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траєкторію руху точки </w:t>
      </w:r>
    </w:p>
    <w:p w14:paraId="25281A2F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систему координат </w:t>
      </w:r>
    </w:p>
    <w:p w14:paraId="0E813ABE" w14:textId="77777777"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закон гальмування</w:t>
      </w:r>
    </w:p>
    <w:p w14:paraId="0EB7514F" w14:textId="77777777"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11.</w:t>
      </w:r>
      <w:r w:rsidRPr="00D917F4">
        <w:t xml:space="preserve"> </w:t>
      </w:r>
      <w:r w:rsidR="005657EF" w:rsidRPr="005657EF">
        <w:rPr>
          <w:rFonts w:ascii="Times New Roman" w:hAnsi="Times New Roman" w:cs="Times New Roman"/>
          <w:b/>
        </w:rPr>
        <w:t>За допомогою векторного способу положення довільної точки, що рухається по відношенню до обраної системи відліку Оxyz можна визначити за допомогою її</w:t>
      </w:r>
    </w:p>
    <w:p w14:paraId="29B705B6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радіуса-вектора r </w:t>
      </w:r>
    </w:p>
    <w:p w14:paraId="6D62F1EE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вектора-пружності </w:t>
      </w:r>
    </w:p>
    <w:p w14:paraId="07E81700" w14:textId="77777777"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вектора-відліку </w:t>
      </w:r>
    </w:p>
    <w:p w14:paraId="6DC6FEE3" w14:textId="77777777"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радіуса-момента</w:t>
      </w:r>
    </w:p>
    <w:p w14:paraId="062D4AE5" w14:textId="77777777" w:rsid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12.</w:t>
      </w:r>
      <w:r w:rsidRPr="00D917F4">
        <w:t xml:space="preserve"> </w:t>
      </w:r>
      <w:r w:rsidR="001C30AF" w:rsidRPr="001C30AF">
        <w:rPr>
          <w:rFonts w:ascii="Times New Roman" w:hAnsi="Times New Roman" w:cs="Times New Roman"/>
          <w:b/>
        </w:rPr>
        <w:t>За допомогою координатного способу положення точки в просторі можна визначити за допомогою</w:t>
      </w:r>
    </w:p>
    <w:p w14:paraId="129EF38F" w14:textId="77777777"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А. радіуса-вектора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14:paraId="76F2698C" w14:textId="77777777"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В. декарткових координат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x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залежних від часу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14:paraId="4CC80D54" w14:textId="77777777"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С. траєкторії руху точки </w:t>
      </w:r>
    </w:p>
    <w:p w14:paraId="31B437E4" w14:textId="77777777" w:rsidR="00D917F4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. радіуса-вектора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r</w:t>
      </w:r>
    </w:p>
    <w:p w14:paraId="69D100A4" w14:textId="77777777"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13.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Який рук твердого тіла називається рухом навколо нерухомої вісі</w:t>
      </w:r>
    </w:p>
    <w:p w14:paraId="1212731D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 А. поступовий </w:t>
      </w:r>
    </w:p>
    <w:p w14:paraId="68D6E9B6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В. плоскопаралельний </w:t>
      </w:r>
    </w:p>
    <w:p w14:paraId="17D0E494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сферичний </w:t>
      </w:r>
    </w:p>
    <w:p w14:paraId="43DDC61A" w14:textId="77777777" w:rsidR="00D917F4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по колу</w:t>
      </w:r>
    </w:p>
    <w:p w14:paraId="2E05A019" w14:textId="77777777"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14.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Для будь-якого руху твердого тіла має місце теорема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8DBB1F4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А. Піфагора </w:t>
      </w:r>
    </w:p>
    <w:p w14:paraId="0F46B370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В. Ф. Грасгофа </w:t>
      </w:r>
    </w:p>
    <w:p w14:paraId="265E8257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Ньютона </w:t>
      </w:r>
    </w:p>
    <w:p w14:paraId="12BB155B" w14:textId="77777777" w:rsidR="00924C10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Буравчика</w:t>
      </w:r>
    </w:p>
    <w:p w14:paraId="2E2EFE0E" w14:textId="77777777"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15.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Закінчіть теорему Ф. Грасгофа: проекції швидкостей двох довільних точок твердого тіла на пряму, що з’єднує ці точки, завжди…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BD52930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А. рівні між собою </w:t>
      </w:r>
    </w:p>
    <w:p w14:paraId="1B9A08EE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В. мають однакові моменти сил </w:t>
      </w:r>
    </w:p>
    <w:p w14:paraId="7F555AEA" w14:textId="77777777"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рівні по модулю </w:t>
      </w:r>
    </w:p>
    <w:p w14:paraId="088DB5A7" w14:textId="77777777" w:rsidR="001C30AF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дорівнюють одному модулю</w:t>
      </w:r>
    </w:p>
    <w:p w14:paraId="3F7E77D9" w14:textId="77777777" w:rsidR="001C30AF" w:rsidRP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1C891CD" w14:textId="77777777" w:rsidR="0089657F" w:rsidRDefault="00B64867" w:rsidP="00A63A2F">
      <w:pPr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  <w:r w:rsidRPr="009C41B5">
        <w:rPr>
          <w:rFonts w:ascii="Times New Roman" w:hAnsi="Times New Roman" w:cs="Times New Roman"/>
          <w:b/>
          <w:lang w:val="uk-UA"/>
        </w:rPr>
        <w:t>Рекомендована література при вивченні заданої теми</w:t>
      </w:r>
      <w:r w:rsidR="009C41B5" w:rsidRPr="009C41B5">
        <w:rPr>
          <w:rFonts w:ascii="Times New Roman" w:hAnsi="Times New Roman" w:cs="Times New Roman"/>
          <w:b/>
          <w:lang w:val="uk-UA"/>
        </w:rPr>
        <w:t>:</w:t>
      </w:r>
    </w:p>
    <w:p w14:paraId="368E5ABD" w14:textId="77777777"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1. Павловський М.А. Теоретична механіка. – К. : Техніка, 2002. </w:t>
      </w:r>
    </w:p>
    <w:p w14:paraId="0E3BC27B" w14:textId="77777777"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2. Воронков И.М. Курс теоретической механики. – М.: Наука, 1989. </w:t>
      </w:r>
    </w:p>
    <w:p w14:paraId="25A0968B" w14:textId="77777777"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>3. Тарг С.М. Краткий курс теоретической механики. – М.: Наука, 1988.</w:t>
      </w:r>
    </w:p>
    <w:p w14:paraId="1CBC0C45" w14:textId="77777777"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 4. Мещерский И.В. Сборник задач по теоретической механике. – М.: Наука, 1990. </w:t>
      </w:r>
    </w:p>
    <w:p w14:paraId="752F6843" w14:textId="77777777" w:rsidR="00B6293C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>5. Павловський М.А., Акінфієва Л.Ю., Юрокін A.I., Свістунов С.Я. Кінематика та динаміка точки. – Київ: Либідь, 1993.</w:t>
      </w:r>
    </w:p>
    <w:p w14:paraId="36BFD132" w14:textId="77777777" w:rsidR="00B6293C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 6. Бутенин Н.В., Лунц Я.Л., Меркин Д.Ф., Курс теоретической механіки, т.1, 2 М., 1979. </w:t>
      </w:r>
    </w:p>
    <w:p w14:paraId="77C93291" w14:textId="77777777" w:rsidR="00D917F4" w:rsidRP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  <w:lang w:val="uk-UA"/>
        </w:rPr>
      </w:pPr>
      <w:r w:rsidRPr="00D917F4">
        <w:rPr>
          <w:rFonts w:ascii="Times New Roman" w:hAnsi="Times New Roman" w:cs="Times New Roman"/>
        </w:rPr>
        <w:t>7. Сборник задач для курсовых работ по теоретической механике / Под ред. А.А. Яблонского. – М.: Высшая школа, 1989.</w:t>
      </w:r>
    </w:p>
    <w:sectPr w:rsidR="00D917F4" w:rsidRPr="00D917F4" w:rsidSect="001167B6">
      <w:pgSz w:w="8391" w:h="11906" w:code="11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E92DF" w14:textId="77777777" w:rsidR="00397BE7" w:rsidRDefault="00397BE7" w:rsidP="002F6EC6">
      <w:pPr>
        <w:spacing w:after="0" w:line="240" w:lineRule="auto"/>
      </w:pPr>
      <w:r>
        <w:separator/>
      </w:r>
    </w:p>
  </w:endnote>
  <w:endnote w:type="continuationSeparator" w:id="0">
    <w:p w14:paraId="5DC71D5B" w14:textId="77777777" w:rsidR="00397BE7" w:rsidRDefault="00397BE7" w:rsidP="002F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6EFEC" w14:textId="77777777" w:rsidR="00397BE7" w:rsidRDefault="00397BE7" w:rsidP="002F6EC6">
      <w:pPr>
        <w:spacing w:after="0" w:line="240" w:lineRule="auto"/>
      </w:pPr>
      <w:r>
        <w:separator/>
      </w:r>
    </w:p>
  </w:footnote>
  <w:footnote w:type="continuationSeparator" w:id="0">
    <w:p w14:paraId="69124615" w14:textId="77777777" w:rsidR="00397BE7" w:rsidRDefault="00397BE7" w:rsidP="002F6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2400"/>
    <w:multiLevelType w:val="hybridMultilevel"/>
    <w:tmpl w:val="28081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7D1C32"/>
    <w:multiLevelType w:val="hybridMultilevel"/>
    <w:tmpl w:val="BBAE8F7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23E62"/>
    <w:multiLevelType w:val="hybridMultilevel"/>
    <w:tmpl w:val="C93E0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319142">
    <w:abstractNumId w:val="2"/>
  </w:num>
  <w:num w:numId="2" w16cid:durableId="633948566">
    <w:abstractNumId w:val="1"/>
  </w:num>
  <w:num w:numId="3" w16cid:durableId="1282028730">
    <w:abstractNumId w:val="4"/>
  </w:num>
  <w:num w:numId="4" w16cid:durableId="110637713">
    <w:abstractNumId w:val="0"/>
  </w:num>
  <w:num w:numId="5" w16cid:durableId="1384600481">
    <w:abstractNumId w:val="3"/>
  </w:num>
  <w:num w:numId="6" w16cid:durableId="3698448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249"/>
    <w:rsid w:val="000008FE"/>
    <w:rsid w:val="00001701"/>
    <w:rsid w:val="000029E5"/>
    <w:rsid w:val="00013810"/>
    <w:rsid w:val="00024878"/>
    <w:rsid w:val="00031FD5"/>
    <w:rsid w:val="00041B87"/>
    <w:rsid w:val="0004311C"/>
    <w:rsid w:val="00045F5D"/>
    <w:rsid w:val="00056779"/>
    <w:rsid w:val="0007079C"/>
    <w:rsid w:val="000816DB"/>
    <w:rsid w:val="00085B1F"/>
    <w:rsid w:val="00087E63"/>
    <w:rsid w:val="0009077C"/>
    <w:rsid w:val="000A5040"/>
    <w:rsid w:val="000A7298"/>
    <w:rsid w:val="000B16BE"/>
    <w:rsid w:val="000C28B5"/>
    <w:rsid w:val="000D2983"/>
    <w:rsid w:val="000D2995"/>
    <w:rsid w:val="000D2DA7"/>
    <w:rsid w:val="000E0B12"/>
    <w:rsid w:val="000F23C0"/>
    <w:rsid w:val="00100539"/>
    <w:rsid w:val="00104DBD"/>
    <w:rsid w:val="001117C3"/>
    <w:rsid w:val="00113EBE"/>
    <w:rsid w:val="001167B6"/>
    <w:rsid w:val="00122633"/>
    <w:rsid w:val="00122640"/>
    <w:rsid w:val="00123041"/>
    <w:rsid w:val="00123303"/>
    <w:rsid w:val="001264EF"/>
    <w:rsid w:val="00132DD8"/>
    <w:rsid w:val="00137574"/>
    <w:rsid w:val="001446CC"/>
    <w:rsid w:val="00145128"/>
    <w:rsid w:val="00146D64"/>
    <w:rsid w:val="00152A28"/>
    <w:rsid w:val="001631EF"/>
    <w:rsid w:val="00164453"/>
    <w:rsid w:val="0016781F"/>
    <w:rsid w:val="00187879"/>
    <w:rsid w:val="001928F6"/>
    <w:rsid w:val="001A1BF3"/>
    <w:rsid w:val="001A7E35"/>
    <w:rsid w:val="001C0083"/>
    <w:rsid w:val="001C30AF"/>
    <w:rsid w:val="001C5088"/>
    <w:rsid w:val="001D1ADF"/>
    <w:rsid w:val="001D5C2C"/>
    <w:rsid w:val="001E40E0"/>
    <w:rsid w:val="001E65E4"/>
    <w:rsid w:val="001F128B"/>
    <w:rsid w:val="001F13C7"/>
    <w:rsid w:val="00201961"/>
    <w:rsid w:val="00203698"/>
    <w:rsid w:val="0021548C"/>
    <w:rsid w:val="002254E9"/>
    <w:rsid w:val="00226932"/>
    <w:rsid w:val="00226A60"/>
    <w:rsid w:val="00245848"/>
    <w:rsid w:val="00251DF1"/>
    <w:rsid w:val="00254480"/>
    <w:rsid w:val="00256186"/>
    <w:rsid w:val="00256985"/>
    <w:rsid w:val="00276133"/>
    <w:rsid w:val="0028461D"/>
    <w:rsid w:val="002879F9"/>
    <w:rsid w:val="002A0512"/>
    <w:rsid w:val="002A39B6"/>
    <w:rsid w:val="002A74A4"/>
    <w:rsid w:val="002B10B0"/>
    <w:rsid w:val="002C06A9"/>
    <w:rsid w:val="002D6631"/>
    <w:rsid w:val="002E1E04"/>
    <w:rsid w:val="002E6108"/>
    <w:rsid w:val="002E72A9"/>
    <w:rsid w:val="002F114D"/>
    <w:rsid w:val="002F595A"/>
    <w:rsid w:val="002F6EC6"/>
    <w:rsid w:val="002F6FB0"/>
    <w:rsid w:val="00305B8D"/>
    <w:rsid w:val="00307D27"/>
    <w:rsid w:val="00315599"/>
    <w:rsid w:val="00336E1C"/>
    <w:rsid w:val="00337C93"/>
    <w:rsid w:val="003438B1"/>
    <w:rsid w:val="00343A27"/>
    <w:rsid w:val="00343FAA"/>
    <w:rsid w:val="00347E34"/>
    <w:rsid w:val="003514D2"/>
    <w:rsid w:val="00361C85"/>
    <w:rsid w:val="003737AC"/>
    <w:rsid w:val="0037554C"/>
    <w:rsid w:val="003761B4"/>
    <w:rsid w:val="003947E6"/>
    <w:rsid w:val="00397BE7"/>
    <w:rsid w:val="003A46E8"/>
    <w:rsid w:val="003A7699"/>
    <w:rsid w:val="003B200E"/>
    <w:rsid w:val="003B5B01"/>
    <w:rsid w:val="003C5EE0"/>
    <w:rsid w:val="003D4D8C"/>
    <w:rsid w:val="003E3369"/>
    <w:rsid w:val="003E44BF"/>
    <w:rsid w:val="003E7994"/>
    <w:rsid w:val="003F21D4"/>
    <w:rsid w:val="003F266C"/>
    <w:rsid w:val="003F7D14"/>
    <w:rsid w:val="004017B3"/>
    <w:rsid w:val="0040426A"/>
    <w:rsid w:val="004101CB"/>
    <w:rsid w:val="004130EE"/>
    <w:rsid w:val="00421C52"/>
    <w:rsid w:val="004279A2"/>
    <w:rsid w:val="004306E9"/>
    <w:rsid w:val="00433385"/>
    <w:rsid w:val="0043637E"/>
    <w:rsid w:val="00441FBD"/>
    <w:rsid w:val="004440F5"/>
    <w:rsid w:val="004459BC"/>
    <w:rsid w:val="00446577"/>
    <w:rsid w:val="00446771"/>
    <w:rsid w:val="00451F16"/>
    <w:rsid w:val="00452D2A"/>
    <w:rsid w:val="00454C3B"/>
    <w:rsid w:val="00457465"/>
    <w:rsid w:val="00463C24"/>
    <w:rsid w:val="00480344"/>
    <w:rsid w:val="0048045D"/>
    <w:rsid w:val="00491FC4"/>
    <w:rsid w:val="00493A60"/>
    <w:rsid w:val="00495101"/>
    <w:rsid w:val="004A22C0"/>
    <w:rsid w:val="004A2C85"/>
    <w:rsid w:val="004A5DA5"/>
    <w:rsid w:val="004B7C84"/>
    <w:rsid w:val="004C196D"/>
    <w:rsid w:val="004C20D8"/>
    <w:rsid w:val="004C5ECF"/>
    <w:rsid w:val="004D5CFA"/>
    <w:rsid w:val="004D7F6C"/>
    <w:rsid w:val="004E5CD0"/>
    <w:rsid w:val="004F1BE8"/>
    <w:rsid w:val="00511FF3"/>
    <w:rsid w:val="00522012"/>
    <w:rsid w:val="00522249"/>
    <w:rsid w:val="00527C63"/>
    <w:rsid w:val="00537BFE"/>
    <w:rsid w:val="00551B51"/>
    <w:rsid w:val="00554C18"/>
    <w:rsid w:val="00555819"/>
    <w:rsid w:val="005657EF"/>
    <w:rsid w:val="005673AF"/>
    <w:rsid w:val="0057448F"/>
    <w:rsid w:val="00580567"/>
    <w:rsid w:val="005808EE"/>
    <w:rsid w:val="005819B6"/>
    <w:rsid w:val="005822E6"/>
    <w:rsid w:val="00594A61"/>
    <w:rsid w:val="00594CA2"/>
    <w:rsid w:val="0059506E"/>
    <w:rsid w:val="00597B9D"/>
    <w:rsid w:val="005A094A"/>
    <w:rsid w:val="005A1313"/>
    <w:rsid w:val="005A193D"/>
    <w:rsid w:val="005A2BC4"/>
    <w:rsid w:val="005B769A"/>
    <w:rsid w:val="005C2771"/>
    <w:rsid w:val="005C5563"/>
    <w:rsid w:val="005D09F9"/>
    <w:rsid w:val="005D6210"/>
    <w:rsid w:val="005E1AD5"/>
    <w:rsid w:val="005E4C7A"/>
    <w:rsid w:val="005F4A34"/>
    <w:rsid w:val="005F6065"/>
    <w:rsid w:val="0060421B"/>
    <w:rsid w:val="00621C22"/>
    <w:rsid w:val="00621EFF"/>
    <w:rsid w:val="00624624"/>
    <w:rsid w:val="00632D02"/>
    <w:rsid w:val="00632DB4"/>
    <w:rsid w:val="006362A7"/>
    <w:rsid w:val="006410C4"/>
    <w:rsid w:val="006622E9"/>
    <w:rsid w:val="00663537"/>
    <w:rsid w:val="0066487A"/>
    <w:rsid w:val="006664F6"/>
    <w:rsid w:val="00681B00"/>
    <w:rsid w:val="00694CF2"/>
    <w:rsid w:val="006A41CE"/>
    <w:rsid w:val="006B0D1E"/>
    <w:rsid w:val="006C6D57"/>
    <w:rsid w:val="006D04EE"/>
    <w:rsid w:val="006D51A5"/>
    <w:rsid w:val="006F2532"/>
    <w:rsid w:val="00702DCF"/>
    <w:rsid w:val="00704103"/>
    <w:rsid w:val="0070722F"/>
    <w:rsid w:val="00715270"/>
    <w:rsid w:val="00721B36"/>
    <w:rsid w:val="007301FD"/>
    <w:rsid w:val="007332B1"/>
    <w:rsid w:val="007363F0"/>
    <w:rsid w:val="00742EF7"/>
    <w:rsid w:val="00747B4F"/>
    <w:rsid w:val="00750592"/>
    <w:rsid w:val="00750BBA"/>
    <w:rsid w:val="0076078B"/>
    <w:rsid w:val="00761EEA"/>
    <w:rsid w:val="007648A5"/>
    <w:rsid w:val="0076589D"/>
    <w:rsid w:val="0077632E"/>
    <w:rsid w:val="00777984"/>
    <w:rsid w:val="0078545B"/>
    <w:rsid w:val="00787273"/>
    <w:rsid w:val="007953E1"/>
    <w:rsid w:val="007A0AF3"/>
    <w:rsid w:val="007A34A2"/>
    <w:rsid w:val="007A5AD6"/>
    <w:rsid w:val="007C1BB1"/>
    <w:rsid w:val="007C5998"/>
    <w:rsid w:val="007D34F9"/>
    <w:rsid w:val="007D4E0C"/>
    <w:rsid w:val="007F5D0E"/>
    <w:rsid w:val="00802FA3"/>
    <w:rsid w:val="00806FC3"/>
    <w:rsid w:val="008107B0"/>
    <w:rsid w:val="008168B1"/>
    <w:rsid w:val="00824EB2"/>
    <w:rsid w:val="008376E0"/>
    <w:rsid w:val="00840840"/>
    <w:rsid w:val="0084785F"/>
    <w:rsid w:val="008514D3"/>
    <w:rsid w:val="00872831"/>
    <w:rsid w:val="008738D8"/>
    <w:rsid w:val="00884EB8"/>
    <w:rsid w:val="008851FF"/>
    <w:rsid w:val="00887B21"/>
    <w:rsid w:val="00893093"/>
    <w:rsid w:val="00893F7A"/>
    <w:rsid w:val="0089657F"/>
    <w:rsid w:val="008A3ABB"/>
    <w:rsid w:val="008A7D4D"/>
    <w:rsid w:val="008B1822"/>
    <w:rsid w:val="008D1E33"/>
    <w:rsid w:val="008D2B48"/>
    <w:rsid w:val="008E74C8"/>
    <w:rsid w:val="008F14A2"/>
    <w:rsid w:val="009025B0"/>
    <w:rsid w:val="00905F13"/>
    <w:rsid w:val="00907A1B"/>
    <w:rsid w:val="00915E47"/>
    <w:rsid w:val="00924C10"/>
    <w:rsid w:val="009259F6"/>
    <w:rsid w:val="009270B3"/>
    <w:rsid w:val="009273EA"/>
    <w:rsid w:val="00932557"/>
    <w:rsid w:val="00946C35"/>
    <w:rsid w:val="00950B4F"/>
    <w:rsid w:val="00952B1E"/>
    <w:rsid w:val="00955C76"/>
    <w:rsid w:val="00967053"/>
    <w:rsid w:val="00970220"/>
    <w:rsid w:val="00970C51"/>
    <w:rsid w:val="00971C7D"/>
    <w:rsid w:val="00982099"/>
    <w:rsid w:val="00984242"/>
    <w:rsid w:val="00985300"/>
    <w:rsid w:val="00994E77"/>
    <w:rsid w:val="009A2C69"/>
    <w:rsid w:val="009B1A06"/>
    <w:rsid w:val="009C20E3"/>
    <w:rsid w:val="009C41B5"/>
    <w:rsid w:val="009C7B86"/>
    <w:rsid w:val="009E479D"/>
    <w:rsid w:val="009F365B"/>
    <w:rsid w:val="009F7A19"/>
    <w:rsid w:val="00A05FFE"/>
    <w:rsid w:val="00A07B68"/>
    <w:rsid w:val="00A108E2"/>
    <w:rsid w:val="00A147FC"/>
    <w:rsid w:val="00A16E1A"/>
    <w:rsid w:val="00A20613"/>
    <w:rsid w:val="00A24846"/>
    <w:rsid w:val="00A526EC"/>
    <w:rsid w:val="00A53333"/>
    <w:rsid w:val="00A63A2F"/>
    <w:rsid w:val="00A63CCE"/>
    <w:rsid w:val="00A66BF6"/>
    <w:rsid w:val="00A82A72"/>
    <w:rsid w:val="00A9118D"/>
    <w:rsid w:val="00A93438"/>
    <w:rsid w:val="00A96F12"/>
    <w:rsid w:val="00A97053"/>
    <w:rsid w:val="00AB1E7B"/>
    <w:rsid w:val="00AC0729"/>
    <w:rsid w:val="00AD3C01"/>
    <w:rsid w:val="00AD7CBB"/>
    <w:rsid w:val="00AE21E3"/>
    <w:rsid w:val="00AE236C"/>
    <w:rsid w:val="00B067CD"/>
    <w:rsid w:val="00B068B6"/>
    <w:rsid w:val="00B11585"/>
    <w:rsid w:val="00B11A85"/>
    <w:rsid w:val="00B17A4B"/>
    <w:rsid w:val="00B27E9A"/>
    <w:rsid w:val="00B40544"/>
    <w:rsid w:val="00B41304"/>
    <w:rsid w:val="00B42434"/>
    <w:rsid w:val="00B519DD"/>
    <w:rsid w:val="00B524FF"/>
    <w:rsid w:val="00B528C8"/>
    <w:rsid w:val="00B61BF5"/>
    <w:rsid w:val="00B62442"/>
    <w:rsid w:val="00B6293C"/>
    <w:rsid w:val="00B64867"/>
    <w:rsid w:val="00B669C1"/>
    <w:rsid w:val="00B77D09"/>
    <w:rsid w:val="00B81BFF"/>
    <w:rsid w:val="00B876F6"/>
    <w:rsid w:val="00BA01A1"/>
    <w:rsid w:val="00BA2309"/>
    <w:rsid w:val="00BA4A1A"/>
    <w:rsid w:val="00BC5CC9"/>
    <w:rsid w:val="00BC6B98"/>
    <w:rsid w:val="00BD37FC"/>
    <w:rsid w:val="00BD5566"/>
    <w:rsid w:val="00BD5B39"/>
    <w:rsid w:val="00BE0C35"/>
    <w:rsid w:val="00BF2A92"/>
    <w:rsid w:val="00BF5E73"/>
    <w:rsid w:val="00BF7562"/>
    <w:rsid w:val="00BF7E35"/>
    <w:rsid w:val="00C02194"/>
    <w:rsid w:val="00C05D0B"/>
    <w:rsid w:val="00C06932"/>
    <w:rsid w:val="00C07FAF"/>
    <w:rsid w:val="00C157CC"/>
    <w:rsid w:val="00C23128"/>
    <w:rsid w:val="00C34490"/>
    <w:rsid w:val="00C37085"/>
    <w:rsid w:val="00C46E65"/>
    <w:rsid w:val="00C50A54"/>
    <w:rsid w:val="00C50F72"/>
    <w:rsid w:val="00C53512"/>
    <w:rsid w:val="00C543CD"/>
    <w:rsid w:val="00C55165"/>
    <w:rsid w:val="00C55A78"/>
    <w:rsid w:val="00C561AD"/>
    <w:rsid w:val="00C64ED4"/>
    <w:rsid w:val="00CB66C4"/>
    <w:rsid w:val="00CB71FC"/>
    <w:rsid w:val="00CC5657"/>
    <w:rsid w:val="00CD1856"/>
    <w:rsid w:val="00CD22AA"/>
    <w:rsid w:val="00CE08CC"/>
    <w:rsid w:val="00CE2CEA"/>
    <w:rsid w:val="00CE59EA"/>
    <w:rsid w:val="00D05C22"/>
    <w:rsid w:val="00D13DCB"/>
    <w:rsid w:val="00D15A38"/>
    <w:rsid w:val="00D230B3"/>
    <w:rsid w:val="00D34704"/>
    <w:rsid w:val="00D37785"/>
    <w:rsid w:val="00D41A09"/>
    <w:rsid w:val="00D42501"/>
    <w:rsid w:val="00D449A6"/>
    <w:rsid w:val="00D579B7"/>
    <w:rsid w:val="00D77D7E"/>
    <w:rsid w:val="00D853DA"/>
    <w:rsid w:val="00D8726E"/>
    <w:rsid w:val="00D87D3D"/>
    <w:rsid w:val="00D917F4"/>
    <w:rsid w:val="00D95B02"/>
    <w:rsid w:val="00D97672"/>
    <w:rsid w:val="00DB322F"/>
    <w:rsid w:val="00DC2199"/>
    <w:rsid w:val="00DD1463"/>
    <w:rsid w:val="00DD1B1B"/>
    <w:rsid w:val="00DD5142"/>
    <w:rsid w:val="00DD6303"/>
    <w:rsid w:val="00DE2647"/>
    <w:rsid w:val="00DE3712"/>
    <w:rsid w:val="00DE679E"/>
    <w:rsid w:val="00DF1F3A"/>
    <w:rsid w:val="00DF6A25"/>
    <w:rsid w:val="00DF6EE6"/>
    <w:rsid w:val="00E02ABC"/>
    <w:rsid w:val="00E04BE4"/>
    <w:rsid w:val="00E0782B"/>
    <w:rsid w:val="00E1001A"/>
    <w:rsid w:val="00E24FDF"/>
    <w:rsid w:val="00E25402"/>
    <w:rsid w:val="00E346BD"/>
    <w:rsid w:val="00E37DC5"/>
    <w:rsid w:val="00E471A7"/>
    <w:rsid w:val="00E50B4B"/>
    <w:rsid w:val="00E5777D"/>
    <w:rsid w:val="00E60588"/>
    <w:rsid w:val="00E615CA"/>
    <w:rsid w:val="00E620CC"/>
    <w:rsid w:val="00E63C2C"/>
    <w:rsid w:val="00E65607"/>
    <w:rsid w:val="00E733B5"/>
    <w:rsid w:val="00E739FE"/>
    <w:rsid w:val="00E75B56"/>
    <w:rsid w:val="00E763D5"/>
    <w:rsid w:val="00E84054"/>
    <w:rsid w:val="00E94668"/>
    <w:rsid w:val="00EA2969"/>
    <w:rsid w:val="00EA54D1"/>
    <w:rsid w:val="00EB4B92"/>
    <w:rsid w:val="00EC1B6E"/>
    <w:rsid w:val="00ED0904"/>
    <w:rsid w:val="00ED67CC"/>
    <w:rsid w:val="00ED70FD"/>
    <w:rsid w:val="00EE0890"/>
    <w:rsid w:val="00EE48F7"/>
    <w:rsid w:val="00EF0B92"/>
    <w:rsid w:val="00EF27E5"/>
    <w:rsid w:val="00F01AA2"/>
    <w:rsid w:val="00F04EE1"/>
    <w:rsid w:val="00F1421B"/>
    <w:rsid w:val="00F1616A"/>
    <w:rsid w:val="00F34697"/>
    <w:rsid w:val="00F45884"/>
    <w:rsid w:val="00F46CD3"/>
    <w:rsid w:val="00F666F9"/>
    <w:rsid w:val="00F70307"/>
    <w:rsid w:val="00F77FE7"/>
    <w:rsid w:val="00F80073"/>
    <w:rsid w:val="00F809F9"/>
    <w:rsid w:val="00F80AA7"/>
    <w:rsid w:val="00FA0244"/>
    <w:rsid w:val="00FA5A6A"/>
    <w:rsid w:val="00FA680C"/>
    <w:rsid w:val="00FB44EC"/>
    <w:rsid w:val="00FD1288"/>
    <w:rsid w:val="00FE0B74"/>
    <w:rsid w:val="00FE5F1A"/>
    <w:rsid w:val="00FF38D0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FAF8A"/>
  <w15:chartTrackingRefBased/>
  <w15:docId w15:val="{64076D7F-1AF6-48CB-96E9-3AA267C4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6">
    <w:name w:val="Основной текст (6)_"/>
    <w:basedOn w:val="DefaultParagraphFont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Normal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965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48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5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928F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27E9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EC6"/>
  </w:style>
  <w:style w:type="paragraph" w:styleId="Footer">
    <w:name w:val="footer"/>
    <w:basedOn w:val="Normal"/>
    <w:link w:val="FooterChar"/>
    <w:uiPriority w:val="99"/>
    <w:unhideWhenUsed/>
    <w:rsid w:val="002F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5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19" Type="http://schemas.openxmlformats.org/officeDocument/2006/relationships/oleObject" Target="embeddings/oleObject4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756E9-62E9-4B16-A3CE-C12AAB18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Ruslana Kolodnytska</cp:lastModifiedBy>
  <cp:revision>2</cp:revision>
  <cp:lastPrinted>2021-03-01T09:22:00Z</cp:lastPrinted>
  <dcterms:created xsi:type="dcterms:W3CDTF">2022-10-18T19:23:00Z</dcterms:created>
  <dcterms:modified xsi:type="dcterms:W3CDTF">2022-10-18T19:23:00Z</dcterms:modified>
</cp:coreProperties>
</file>