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39F520" w14:textId="77777777" w:rsidR="001E1802" w:rsidRPr="00017761" w:rsidRDefault="001E1802" w:rsidP="000460D0">
      <w:pPr>
        <w:pStyle w:val="a3"/>
        <w:ind w:left="0"/>
        <w:rPr>
          <w:sz w:val="20"/>
        </w:rPr>
      </w:pPr>
      <w:bookmarkStart w:id="0" w:name="_GoBack"/>
      <w:bookmarkEnd w:id="0"/>
    </w:p>
    <w:p w14:paraId="667D98D3" w14:textId="77777777" w:rsidR="001E1802" w:rsidRPr="00017761" w:rsidRDefault="00EF6A7A" w:rsidP="004F0F41">
      <w:pPr>
        <w:pStyle w:val="1"/>
        <w:spacing w:before="0" w:line="276" w:lineRule="auto"/>
        <w:ind w:left="0"/>
        <w:jc w:val="right"/>
      </w:pPr>
      <w:r w:rsidRPr="00017761">
        <w:t>ЗАТВЕРДЖЕНО</w:t>
      </w:r>
    </w:p>
    <w:p w14:paraId="7B5CCC70" w14:textId="77777777" w:rsidR="001E1802" w:rsidRPr="00017761" w:rsidRDefault="00EF6A7A" w:rsidP="004F0F41">
      <w:pPr>
        <w:pStyle w:val="a3"/>
        <w:spacing w:line="276" w:lineRule="auto"/>
        <w:ind w:left="0"/>
        <w:jc w:val="right"/>
      </w:pPr>
      <w:r w:rsidRPr="00017761">
        <w:t>Науково-методичною радою Державного університету</w:t>
      </w:r>
    </w:p>
    <w:p w14:paraId="321BD335" w14:textId="77777777" w:rsidR="001E1802" w:rsidRPr="00017761" w:rsidRDefault="00EF6A7A" w:rsidP="004F0F41">
      <w:pPr>
        <w:pStyle w:val="a3"/>
        <w:spacing w:line="276" w:lineRule="auto"/>
        <w:ind w:left="0"/>
        <w:jc w:val="right"/>
      </w:pPr>
      <w:r w:rsidRPr="00017761">
        <w:t>«Житомирська політехніка»</w:t>
      </w:r>
    </w:p>
    <w:p w14:paraId="56ECD990" w14:textId="6EA69448" w:rsidR="001E1802" w:rsidRPr="007E6660" w:rsidRDefault="00EF6A7A" w:rsidP="004F0F41">
      <w:pPr>
        <w:pStyle w:val="a3"/>
        <w:spacing w:line="276" w:lineRule="auto"/>
        <w:ind w:left="0"/>
        <w:jc w:val="right"/>
        <w:rPr>
          <w:color w:val="000000" w:themeColor="text1"/>
        </w:rPr>
      </w:pPr>
      <w:r w:rsidRPr="007E6660">
        <w:rPr>
          <w:color w:val="000000" w:themeColor="text1"/>
        </w:rPr>
        <w:t xml:space="preserve">протокол від </w:t>
      </w:r>
      <w:r w:rsidR="005024CB">
        <w:rPr>
          <w:color w:val="000000" w:themeColor="text1"/>
          <w:lang w:val="en-US"/>
        </w:rPr>
        <w:t>23</w:t>
      </w:r>
      <w:r w:rsidR="005024CB">
        <w:rPr>
          <w:color w:val="000000" w:themeColor="text1"/>
        </w:rPr>
        <w:t>.</w:t>
      </w:r>
      <w:r w:rsidR="005024CB">
        <w:rPr>
          <w:color w:val="000000" w:themeColor="text1"/>
          <w:lang w:val="en-US"/>
        </w:rPr>
        <w:t>06</w:t>
      </w:r>
      <w:r w:rsidR="005024CB">
        <w:rPr>
          <w:color w:val="000000" w:themeColor="text1"/>
        </w:rPr>
        <w:t>.</w:t>
      </w:r>
      <w:r w:rsidRPr="007E6660">
        <w:rPr>
          <w:color w:val="000000" w:themeColor="text1"/>
        </w:rPr>
        <w:t>202</w:t>
      </w:r>
      <w:r w:rsidR="00E748D8" w:rsidRPr="007E6660">
        <w:rPr>
          <w:color w:val="000000" w:themeColor="text1"/>
        </w:rPr>
        <w:t>1</w:t>
      </w:r>
      <w:r w:rsidRPr="007E6660">
        <w:rPr>
          <w:color w:val="000000" w:themeColor="text1"/>
        </w:rPr>
        <w:t xml:space="preserve"> р.</w:t>
      </w:r>
      <w:r w:rsidR="006F3FBB" w:rsidRPr="007E6660">
        <w:rPr>
          <w:color w:val="000000" w:themeColor="text1"/>
        </w:rPr>
        <w:t xml:space="preserve">  </w:t>
      </w:r>
      <w:r w:rsidRPr="007E6660">
        <w:rPr>
          <w:color w:val="000000" w:themeColor="text1"/>
        </w:rPr>
        <w:t xml:space="preserve">№ </w:t>
      </w:r>
      <w:r w:rsidR="005024CB">
        <w:rPr>
          <w:color w:val="000000" w:themeColor="text1"/>
        </w:rPr>
        <w:t>04</w:t>
      </w:r>
    </w:p>
    <w:p w14:paraId="57634E3D" w14:textId="77777777" w:rsidR="001E1802" w:rsidRPr="00017761" w:rsidRDefault="001E1802" w:rsidP="004F0F41">
      <w:pPr>
        <w:pStyle w:val="a3"/>
        <w:spacing w:line="276" w:lineRule="auto"/>
        <w:ind w:left="0"/>
        <w:jc w:val="right"/>
        <w:rPr>
          <w:sz w:val="30"/>
        </w:rPr>
      </w:pPr>
    </w:p>
    <w:p w14:paraId="17BD6DB4" w14:textId="77777777" w:rsidR="001E1802" w:rsidRPr="00017761" w:rsidRDefault="001E1802" w:rsidP="004F0F41">
      <w:pPr>
        <w:pStyle w:val="a3"/>
        <w:spacing w:line="276" w:lineRule="auto"/>
        <w:ind w:left="0"/>
        <w:rPr>
          <w:sz w:val="30"/>
        </w:rPr>
      </w:pPr>
    </w:p>
    <w:p w14:paraId="59264950" w14:textId="77777777" w:rsidR="001E1802" w:rsidRPr="00017761" w:rsidRDefault="001E1802" w:rsidP="004F0F41">
      <w:pPr>
        <w:pStyle w:val="a3"/>
        <w:spacing w:line="276" w:lineRule="auto"/>
        <w:ind w:left="0"/>
        <w:rPr>
          <w:sz w:val="27"/>
        </w:rPr>
      </w:pPr>
    </w:p>
    <w:p w14:paraId="2CD7615F" w14:textId="77777777" w:rsidR="001E1802" w:rsidRPr="00017761" w:rsidRDefault="00EF6A7A" w:rsidP="004F0F41">
      <w:pPr>
        <w:pStyle w:val="1"/>
        <w:spacing w:before="0" w:line="276" w:lineRule="auto"/>
        <w:ind w:left="0"/>
        <w:jc w:val="center"/>
      </w:pPr>
      <w:r w:rsidRPr="00017761">
        <w:t>МЕТОДИЧНІ РЕКОМЕНДАЦІЇ</w:t>
      </w:r>
    </w:p>
    <w:p w14:paraId="7A565DE9" w14:textId="586C32B7" w:rsidR="001E1802" w:rsidRPr="009449D8" w:rsidRDefault="00EF6A7A" w:rsidP="004F0F41">
      <w:pPr>
        <w:spacing w:line="276" w:lineRule="auto"/>
        <w:jc w:val="center"/>
        <w:rPr>
          <w:b/>
          <w:sz w:val="28"/>
          <w:szCs w:val="28"/>
        </w:rPr>
      </w:pPr>
      <w:r w:rsidRPr="00017761">
        <w:rPr>
          <w:b/>
          <w:sz w:val="28"/>
        </w:rPr>
        <w:t xml:space="preserve">для проведення </w:t>
      </w:r>
      <w:r w:rsidRPr="009449D8">
        <w:rPr>
          <w:b/>
          <w:sz w:val="28"/>
          <w:szCs w:val="28"/>
        </w:rPr>
        <w:t>практичних</w:t>
      </w:r>
      <w:r w:rsidR="009449D8">
        <w:rPr>
          <w:b/>
          <w:sz w:val="28"/>
          <w:szCs w:val="28"/>
        </w:rPr>
        <w:t>, лабораторних</w:t>
      </w:r>
      <w:r w:rsidRPr="009449D8">
        <w:rPr>
          <w:b/>
          <w:sz w:val="28"/>
          <w:szCs w:val="28"/>
        </w:rPr>
        <w:t xml:space="preserve"> занять та самостійної роботи з навчальної дисципліни</w:t>
      </w:r>
      <w:r w:rsidR="009449D8" w:rsidRPr="009449D8">
        <w:rPr>
          <w:b/>
          <w:sz w:val="28"/>
          <w:szCs w:val="28"/>
        </w:rPr>
        <w:t xml:space="preserve"> </w:t>
      </w:r>
      <w:r w:rsidRPr="009449D8">
        <w:rPr>
          <w:b/>
          <w:sz w:val="28"/>
          <w:szCs w:val="28"/>
        </w:rPr>
        <w:t>«</w:t>
      </w:r>
      <w:r w:rsidR="001100C6" w:rsidRPr="009449D8">
        <w:rPr>
          <w:b/>
          <w:sz w:val="28"/>
          <w:szCs w:val="28"/>
        </w:rPr>
        <w:t>Біологія</w:t>
      </w:r>
      <w:r w:rsidRPr="009449D8">
        <w:rPr>
          <w:b/>
          <w:sz w:val="28"/>
          <w:szCs w:val="28"/>
        </w:rPr>
        <w:t>»</w:t>
      </w:r>
    </w:p>
    <w:p w14:paraId="5E5DB139" w14:textId="77777777" w:rsidR="001E1802" w:rsidRPr="00017761" w:rsidRDefault="001E1802" w:rsidP="004F0F41">
      <w:pPr>
        <w:pStyle w:val="a3"/>
        <w:spacing w:line="276" w:lineRule="auto"/>
        <w:ind w:left="0"/>
        <w:rPr>
          <w:b/>
          <w:sz w:val="29"/>
        </w:rPr>
      </w:pPr>
    </w:p>
    <w:p w14:paraId="4B64C208" w14:textId="1514D1BA" w:rsidR="001E1802" w:rsidRPr="00017761" w:rsidRDefault="00EF6A7A" w:rsidP="004F0F41">
      <w:pPr>
        <w:pStyle w:val="a3"/>
        <w:spacing w:line="276" w:lineRule="auto"/>
        <w:ind w:left="0"/>
        <w:jc w:val="center"/>
      </w:pPr>
      <w:r w:rsidRPr="00017761">
        <w:rPr>
          <w:sz w:val="24"/>
          <w:szCs w:val="24"/>
        </w:rPr>
        <w:t>для здобувачів вищої освіти освітнього ступеня «</w:t>
      </w:r>
      <w:r w:rsidR="001100C6" w:rsidRPr="00017761">
        <w:rPr>
          <w:sz w:val="24"/>
          <w:szCs w:val="24"/>
        </w:rPr>
        <w:t xml:space="preserve">молодший </w:t>
      </w:r>
      <w:r w:rsidRPr="00017761">
        <w:rPr>
          <w:sz w:val="24"/>
          <w:szCs w:val="24"/>
        </w:rPr>
        <w:t>бакалавр»</w:t>
      </w:r>
      <w:r w:rsidRPr="00017761">
        <w:t xml:space="preserve"> </w:t>
      </w:r>
      <w:r w:rsidR="001100C6" w:rsidRPr="00017761">
        <w:t xml:space="preserve"> </w:t>
      </w:r>
      <w:r w:rsidRPr="00017761">
        <w:t xml:space="preserve">факультет </w:t>
      </w:r>
      <w:r w:rsidRPr="00017761">
        <w:rPr>
          <w:u w:val="single"/>
        </w:rPr>
        <w:t>гірничо-екологічний</w:t>
      </w:r>
    </w:p>
    <w:p w14:paraId="73747D14" w14:textId="77777777" w:rsidR="001E1802" w:rsidRPr="00017761" w:rsidRDefault="00EF6A7A" w:rsidP="004F0F41">
      <w:pPr>
        <w:spacing w:line="276" w:lineRule="auto"/>
        <w:jc w:val="center"/>
        <w:rPr>
          <w:sz w:val="16"/>
        </w:rPr>
      </w:pPr>
      <w:r w:rsidRPr="00017761">
        <w:rPr>
          <w:sz w:val="16"/>
        </w:rPr>
        <w:t>(назва факультету)</w:t>
      </w:r>
    </w:p>
    <w:p w14:paraId="56EF4FBE" w14:textId="77777777" w:rsidR="001E1802" w:rsidRPr="00017761" w:rsidRDefault="00EF6A7A" w:rsidP="004F0F41">
      <w:pPr>
        <w:pStyle w:val="a3"/>
        <w:spacing w:line="276" w:lineRule="auto"/>
        <w:ind w:left="0"/>
        <w:jc w:val="center"/>
      </w:pPr>
      <w:r w:rsidRPr="00017761">
        <w:t xml:space="preserve">кафедра </w:t>
      </w:r>
      <w:r w:rsidRPr="00017761">
        <w:rPr>
          <w:u w:val="single"/>
        </w:rPr>
        <w:t>екології</w:t>
      </w:r>
    </w:p>
    <w:p w14:paraId="35D30005" w14:textId="77777777" w:rsidR="001E1802" w:rsidRPr="00017761" w:rsidRDefault="00EF6A7A" w:rsidP="004F0F41">
      <w:pPr>
        <w:spacing w:line="276" w:lineRule="auto"/>
        <w:jc w:val="center"/>
        <w:rPr>
          <w:sz w:val="16"/>
        </w:rPr>
      </w:pPr>
      <w:r w:rsidRPr="00017761">
        <w:rPr>
          <w:sz w:val="16"/>
        </w:rPr>
        <w:t>(назва кафедри)</w:t>
      </w:r>
    </w:p>
    <w:p w14:paraId="7AB48B0B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7B470CEB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6FC7912C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56194449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225D95BD" w14:textId="77777777" w:rsidR="001E1802" w:rsidRPr="00017761" w:rsidRDefault="001E1802" w:rsidP="004F0F41">
      <w:pPr>
        <w:pStyle w:val="a3"/>
        <w:spacing w:line="276" w:lineRule="auto"/>
        <w:ind w:left="0"/>
        <w:rPr>
          <w:sz w:val="14"/>
        </w:rPr>
      </w:pPr>
    </w:p>
    <w:p w14:paraId="780C5660" w14:textId="0C5AA37A" w:rsidR="00263E25" w:rsidRPr="00DB67F3" w:rsidRDefault="00EF6A7A" w:rsidP="004F0F41">
      <w:pPr>
        <w:pStyle w:val="a3"/>
        <w:tabs>
          <w:tab w:val="left" w:pos="8378"/>
          <w:tab w:val="left" w:pos="9050"/>
        </w:tabs>
        <w:spacing w:line="276" w:lineRule="auto"/>
        <w:ind w:left="0"/>
        <w:jc w:val="right"/>
        <w:rPr>
          <w:color w:val="000000" w:themeColor="text1"/>
        </w:rPr>
      </w:pPr>
      <w:r w:rsidRPr="00DB67F3">
        <w:rPr>
          <w:color w:val="000000" w:themeColor="text1"/>
        </w:rPr>
        <w:t>Рекомендовано</w:t>
      </w:r>
    </w:p>
    <w:p w14:paraId="7B4638BE" w14:textId="1108180A" w:rsidR="001E1802" w:rsidRPr="00DB67F3" w:rsidRDefault="00263E25" w:rsidP="004F0F41">
      <w:pPr>
        <w:pStyle w:val="a3"/>
        <w:tabs>
          <w:tab w:val="left" w:pos="8378"/>
          <w:tab w:val="left" w:pos="9050"/>
        </w:tabs>
        <w:spacing w:line="276" w:lineRule="auto"/>
        <w:ind w:left="0"/>
        <w:jc w:val="right"/>
        <w:rPr>
          <w:color w:val="000000" w:themeColor="text1"/>
        </w:rPr>
      </w:pPr>
      <w:r w:rsidRPr="00DB67F3">
        <w:rPr>
          <w:color w:val="000000" w:themeColor="text1"/>
        </w:rPr>
        <w:t>Н</w:t>
      </w:r>
      <w:r w:rsidR="00EF6A7A" w:rsidRPr="00DB67F3">
        <w:rPr>
          <w:color w:val="000000" w:themeColor="text1"/>
        </w:rPr>
        <w:t>а</w:t>
      </w:r>
      <w:r w:rsidRPr="00DB67F3">
        <w:rPr>
          <w:color w:val="000000" w:themeColor="text1"/>
        </w:rPr>
        <w:t xml:space="preserve"> </w:t>
      </w:r>
      <w:r w:rsidR="00EF6A7A" w:rsidRPr="00DB67F3">
        <w:rPr>
          <w:color w:val="000000" w:themeColor="text1"/>
        </w:rPr>
        <w:t>засіданні кафедри екології</w:t>
      </w:r>
    </w:p>
    <w:p w14:paraId="4FFBBCFF" w14:textId="2A820CA6" w:rsidR="001E1802" w:rsidRPr="00DB67F3" w:rsidRDefault="005024CB" w:rsidP="004F0F41">
      <w:pPr>
        <w:pStyle w:val="a3"/>
        <w:spacing w:line="276" w:lineRule="auto"/>
        <w:ind w:left="0"/>
        <w:jc w:val="right"/>
        <w:rPr>
          <w:color w:val="000000" w:themeColor="text1"/>
        </w:rPr>
      </w:pPr>
      <w:r>
        <w:rPr>
          <w:color w:val="000000" w:themeColor="text1"/>
        </w:rPr>
        <w:t>22 квітня</w:t>
      </w:r>
      <w:r w:rsidR="00EF6A7A" w:rsidRPr="00DB67F3">
        <w:rPr>
          <w:color w:val="000000" w:themeColor="text1"/>
        </w:rPr>
        <w:t xml:space="preserve"> 202</w:t>
      </w:r>
      <w:r w:rsidR="00327631" w:rsidRPr="00DB67F3">
        <w:rPr>
          <w:color w:val="000000" w:themeColor="text1"/>
        </w:rPr>
        <w:t>1</w:t>
      </w:r>
      <w:r w:rsidR="00EF6A7A" w:rsidRPr="00DB67F3">
        <w:rPr>
          <w:color w:val="000000" w:themeColor="text1"/>
        </w:rPr>
        <w:t xml:space="preserve"> р.,</w:t>
      </w:r>
    </w:p>
    <w:p w14:paraId="078E52BD" w14:textId="1BD16D4E" w:rsidR="001E1802" w:rsidRPr="00DB67F3" w:rsidRDefault="00EF6A7A" w:rsidP="004F0F41">
      <w:pPr>
        <w:pStyle w:val="a3"/>
        <w:spacing w:line="276" w:lineRule="auto"/>
        <w:ind w:left="0"/>
        <w:jc w:val="right"/>
        <w:rPr>
          <w:color w:val="000000" w:themeColor="text1"/>
        </w:rPr>
      </w:pPr>
      <w:r w:rsidRPr="00DB67F3">
        <w:rPr>
          <w:color w:val="000000" w:themeColor="text1"/>
        </w:rPr>
        <w:t xml:space="preserve">протокол № </w:t>
      </w:r>
      <w:r w:rsidR="005024CB">
        <w:rPr>
          <w:color w:val="000000" w:themeColor="text1"/>
        </w:rPr>
        <w:t>04</w:t>
      </w:r>
    </w:p>
    <w:p w14:paraId="7A08D6CD" w14:textId="77777777" w:rsidR="001E1802" w:rsidRPr="00DB67F3" w:rsidRDefault="001E1802" w:rsidP="004F0F41">
      <w:pPr>
        <w:pStyle w:val="a3"/>
        <w:spacing w:line="276" w:lineRule="auto"/>
        <w:ind w:left="0"/>
        <w:rPr>
          <w:color w:val="000000" w:themeColor="text1"/>
          <w:sz w:val="30"/>
        </w:rPr>
      </w:pPr>
    </w:p>
    <w:p w14:paraId="402574E1" w14:textId="77777777" w:rsidR="001E1802" w:rsidRPr="00017761" w:rsidRDefault="001E1802" w:rsidP="004F0F41">
      <w:pPr>
        <w:pStyle w:val="a3"/>
        <w:spacing w:line="276" w:lineRule="auto"/>
        <w:ind w:left="0"/>
        <w:rPr>
          <w:sz w:val="30"/>
        </w:rPr>
      </w:pPr>
    </w:p>
    <w:p w14:paraId="78019FB2" w14:textId="77777777" w:rsidR="001E1802" w:rsidRPr="00017761" w:rsidRDefault="001E1802" w:rsidP="004F0F41">
      <w:pPr>
        <w:pStyle w:val="a3"/>
        <w:spacing w:line="276" w:lineRule="auto"/>
        <w:ind w:left="0"/>
        <w:rPr>
          <w:sz w:val="27"/>
        </w:rPr>
      </w:pPr>
    </w:p>
    <w:p w14:paraId="71586633" w14:textId="10076823" w:rsidR="001E1802" w:rsidRPr="00017761" w:rsidRDefault="00EF6A7A" w:rsidP="004F0F41">
      <w:pPr>
        <w:pStyle w:val="a3"/>
        <w:spacing w:line="276" w:lineRule="auto"/>
        <w:ind w:left="0"/>
        <w:jc w:val="center"/>
      </w:pPr>
      <w:r w:rsidRPr="00017761">
        <w:t xml:space="preserve">Розробник: </w:t>
      </w:r>
      <w:proofErr w:type="spellStart"/>
      <w:r w:rsidR="00327631" w:rsidRPr="00017761">
        <w:t>д</w:t>
      </w:r>
      <w:r w:rsidRPr="00017761">
        <w:rPr>
          <w:u w:val="single"/>
        </w:rPr>
        <w:t>.</w:t>
      </w:r>
      <w:r w:rsidR="00327631" w:rsidRPr="00017761">
        <w:rPr>
          <w:u w:val="single"/>
        </w:rPr>
        <w:t>б</w:t>
      </w:r>
      <w:r w:rsidRPr="00017761">
        <w:rPr>
          <w:u w:val="single"/>
        </w:rPr>
        <w:t>.н</w:t>
      </w:r>
      <w:proofErr w:type="spellEnd"/>
      <w:r w:rsidRPr="00017761">
        <w:rPr>
          <w:u w:val="single"/>
        </w:rPr>
        <w:t xml:space="preserve">, </w:t>
      </w:r>
      <w:r w:rsidR="00327631" w:rsidRPr="00017761">
        <w:rPr>
          <w:u w:val="single"/>
        </w:rPr>
        <w:t>професор</w:t>
      </w:r>
      <w:r w:rsidRPr="00017761">
        <w:rPr>
          <w:u w:val="single"/>
        </w:rPr>
        <w:t xml:space="preserve"> </w:t>
      </w:r>
      <w:r w:rsidR="00327631" w:rsidRPr="00017761">
        <w:rPr>
          <w:u w:val="single"/>
        </w:rPr>
        <w:t>УВАЄВА</w:t>
      </w:r>
      <w:r w:rsidRPr="00017761">
        <w:rPr>
          <w:u w:val="single"/>
        </w:rPr>
        <w:t xml:space="preserve"> </w:t>
      </w:r>
      <w:r w:rsidR="00327631" w:rsidRPr="00017761">
        <w:rPr>
          <w:u w:val="single"/>
        </w:rPr>
        <w:t>Олена</w:t>
      </w:r>
    </w:p>
    <w:p w14:paraId="67559A27" w14:textId="77777777" w:rsidR="001E1802" w:rsidRPr="00017761" w:rsidRDefault="00EF6A7A" w:rsidP="004F0F41">
      <w:pPr>
        <w:spacing w:line="276" w:lineRule="auto"/>
        <w:jc w:val="center"/>
        <w:rPr>
          <w:sz w:val="16"/>
        </w:rPr>
      </w:pPr>
      <w:r w:rsidRPr="00017761">
        <w:rPr>
          <w:sz w:val="16"/>
        </w:rPr>
        <w:t>(науковий ступінь, посада, ПРІЗВИЩЕ, власне ім’я)</w:t>
      </w:r>
    </w:p>
    <w:p w14:paraId="5A07AC19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7362246E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171C78A3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3A4CD59D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30ABBE0E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47A6E6A4" w14:textId="77777777" w:rsidR="001E1802" w:rsidRPr="00017761" w:rsidRDefault="001E1802" w:rsidP="004F0F41">
      <w:pPr>
        <w:pStyle w:val="a3"/>
        <w:spacing w:line="276" w:lineRule="auto"/>
        <w:ind w:left="0"/>
        <w:rPr>
          <w:sz w:val="25"/>
        </w:rPr>
      </w:pPr>
    </w:p>
    <w:p w14:paraId="68EB0D53" w14:textId="3E5A6FC7" w:rsidR="001E1802" w:rsidRPr="00017761" w:rsidRDefault="00EF6A7A" w:rsidP="004F0F41">
      <w:pPr>
        <w:pStyle w:val="a3"/>
        <w:spacing w:line="276" w:lineRule="auto"/>
        <w:ind w:left="0"/>
        <w:jc w:val="center"/>
      </w:pPr>
      <w:r w:rsidRPr="00017761">
        <w:t>ЖИТОМИР 202</w:t>
      </w:r>
      <w:r w:rsidR="00327631" w:rsidRPr="00017761">
        <w:t>1</w:t>
      </w:r>
    </w:p>
    <w:p w14:paraId="1C6B0AA3" w14:textId="77777777" w:rsidR="001E1802" w:rsidRPr="00017761" w:rsidRDefault="001E1802" w:rsidP="000460D0">
      <w:pPr>
        <w:spacing w:line="247" w:lineRule="auto"/>
        <w:jc w:val="center"/>
        <w:sectPr w:rsidR="001E1802" w:rsidRPr="00017761">
          <w:headerReference w:type="default" r:id="rId8"/>
          <w:type w:val="continuous"/>
          <w:pgSz w:w="11910" w:h="16840"/>
          <w:pgMar w:top="1540" w:right="340" w:bottom="280" w:left="1220" w:header="727" w:footer="708" w:gutter="0"/>
          <w:pgNumType w:start="1"/>
          <w:cols w:space="720"/>
        </w:sectPr>
      </w:pPr>
    </w:p>
    <w:p w14:paraId="5183CEC1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489F9D27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ЗМІСТ</w:t>
      </w:r>
    </w:p>
    <w:p w14:paraId="6AF1087D" w14:textId="77777777" w:rsidR="001E1802" w:rsidRPr="00017761" w:rsidRDefault="001E1802" w:rsidP="000460D0">
      <w:pPr>
        <w:pStyle w:val="a3"/>
        <w:ind w:left="0"/>
        <w:rPr>
          <w:b/>
          <w:sz w:val="20"/>
        </w:rPr>
      </w:pPr>
    </w:p>
    <w:p w14:paraId="6D998C20" w14:textId="77777777" w:rsidR="000F070F" w:rsidRPr="00017761" w:rsidRDefault="000F070F" w:rsidP="000460D0">
      <w:pPr>
        <w:rPr>
          <w:b/>
          <w:sz w:val="28"/>
        </w:rPr>
      </w:pPr>
    </w:p>
    <w:p w14:paraId="2214476B" w14:textId="3E340B12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МЕТА ТА ЗАВДАННЯ НАВЧАЛЬНОЇ ДИСЦИПЛІНИ</w:t>
      </w:r>
    </w:p>
    <w:p w14:paraId="3A573CA6" w14:textId="3FBE894B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ОПИС НАВЧАЛЬНОЇ ДИСЦИПЛІНИ</w:t>
      </w:r>
    </w:p>
    <w:p w14:paraId="6192A39D" w14:textId="5E7F7481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СТРУКТУРА НАВЧАЛЬНОЇ ДИСЦИПЛІНИ</w:t>
      </w:r>
    </w:p>
    <w:p w14:paraId="5CA7B54F" w14:textId="28E3774F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ТЕМАТИКА ЛЕКЦІЙ</w:t>
      </w:r>
    </w:p>
    <w:p w14:paraId="6BDA723A" w14:textId="365D0219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ТЕМИ ПРАКТИЧНИХ і ЛАБОРАТОРНИХ ЗАНЯТЬ</w:t>
      </w:r>
    </w:p>
    <w:p w14:paraId="4D312F63" w14:textId="7F0487CB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1.</w:t>
      </w:r>
      <w:r w:rsidRPr="00017761">
        <w:rPr>
          <w:rFonts w:eastAsia="Calibri"/>
          <w:color w:val="000000" w:themeColor="text1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Молекулярний рівень організації живих систем</w:t>
      </w:r>
      <w:r w:rsidRPr="00017761">
        <w:rPr>
          <w:rFonts w:eastAsia="Calibri"/>
          <w:color w:val="000000" w:themeColor="text1"/>
        </w:rPr>
        <w:t xml:space="preserve">………………………….……. </w:t>
      </w:r>
    </w:p>
    <w:p w14:paraId="1EA848F5" w14:textId="77777777" w:rsidR="000F070F" w:rsidRPr="00017761" w:rsidRDefault="000F070F" w:rsidP="000460D0">
      <w:pPr>
        <w:adjustRightInd w:val="0"/>
        <w:rPr>
          <w:rFonts w:eastAsia="Calibri"/>
          <w:color w:val="000000" w:themeColor="text1"/>
        </w:rPr>
      </w:pPr>
      <w:r w:rsidRPr="00017761">
        <w:rPr>
          <w:color w:val="000000" w:themeColor="text1"/>
        </w:rPr>
        <w:t>Практичне заняття № 2.</w:t>
      </w:r>
      <w:r w:rsidRPr="00017761">
        <w:rPr>
          <w:rFonts w:eastAsia="Calibri"/>
          <w:color w:val="000000" w:themeColor="text1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Основні молекулярні механізми життєдіяльності</w:t>
      </w:r>
      <w:r w:rsidRPr="00017761">
        <w:rPr>
          <w:rStyle w:val="aa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клітин</w:t>
      </w:r>
      <w:r w:rsidRPr="00017761">
        <w:rPr>
          <w:rFonts w:eastAsia="Calibri"/>
          <w:color w:val="000000" w:themeColor="text1"/>
        </w:rPr>
        <w:t>………………………........</w:t>
      </w:r>
    </w:p>
    <w:p w14:paraId="0D03A4D2" w14:textId="3FFB2C60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 xml:space="preserve">Практичне заняття № 3.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Основи цитології</w:t>
      </w:r>
      <w:r w:rsidRPr="00017761">
        <w:rPr>
          <w:color w:val="000000" w:themeColor="text1"/>
        </w:rPr>
        <w:t>……………………………………………………………………...</w:t>
      </w:r>
    </w:p>
    <w:p w14:paraId="5FD6C9F4" w14:textId="7F6A0D5B" w:rsidR="000F070F" w:rsidRPr="00017761" w:rsidRDefault="000F070F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4.</w:t>
      </w:r>
      <w:r w:rsidRPr="00017761">
        <w:rPr>
          <w:rStyle w:val="20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Основи сучасної генетики</w:t>
      </w:r>
      <w:r w:rsidRPr="00017761">
        <w:rPr>
          <w:color w:val="000000" w:themeColor="text1"/>
        </w:rPr>
        <w:t xml:space="preserve"> …………………………………………………………….</w:t>
      </w:r>
    </w:p>
    <w:p w14:paraId="4E0E8249" w14:textId="6F019D09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5.</w:t>
      </w:r>
      <w:r w:rsidRPr="00017761">
        <w:rPr>
          <w:bCs/>
          <w:color w:val="000000" w:themeColor="text1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Основи мікробіології. Основи ботаніки</w:t>
      </w:r>
      <w:r w:rsidRPr="00017761">
        <w:rPr>
          <w:rStyle w:val="aa"/>
          <w:color w:val="000000" w:themeColor="text1"/>
          <w:bdr w:val="none" w:sz="0" w:space="0" w:color="auto" w:frame="1"/>
          <w:shd w:val="clear" w:color="auto" w:fill="FFFFFF"/>
        </w:rPr>
        <w:t xml:space="preserve">. </w:t>
      </w:r>
      <w:r w:rsidRPr="00017761">
        <w:rPr>
          <w:bCs/>
          <w:color w:val="000000" w:themeColor="text1"/>
        </w:rPr>
        <w:t>……………………………………………….</w:t>
      </w:r>
    </w:p>
    <w:p w14:paraId="1DA912E6" w14:textId="0A4309F4" w:rsidR="000F070F" w:rsidRPr="00017761" w:rsidRDefault="000F070F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6.</w:t>
      </w:r>
      <w:r w:rsidRPr="00017761">
        <w:rPr>
          <w:color w:val="000000" w:themeColor="text1"/>
          <w:shd w:val="clear" w:color="auto" w:fill="FFFFFF"/>
        </w:rPr>
        <w:t xml:space="preserve"> Систематика рослин</w:t>
      </w:r>
      <w:r w:rsidRPr="00017761">
        <w:rPr>
          <w:color w:val="000000" w:themeColor="text1"/>
        </w:rPr>
        <w:t xml:space="preserve"> …………………………………………………………………..…</w:t>
      </w:r>
    </w:p>
    <w:p w14:paraId="7A46B600" w14:textId="48E19CD3" w:rsidR="000F070F" w:rsidRPr="00017761" w:rsidRDefault="000F070F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7. Безхребетні тварини…………………………………………………………….……..…</w:t>
      </w:r>
    </w:p>
    <w:p w14:paraId="05C123E7" w14:textId="124A1390" w:rsidR="000F070F" w:rsidRPr="00017761" w:rsidRDefault="000F070F" w:rsidP="000460D0">
      <w:pPr>
        <w:jc w:val="both"/>
        <w:rPr>
          <w:b/>
          <w:color w:val="000000" w:themeColor="text1"/>
        </w:rPr>
      </w:pPr>
      <w:r w:rsidRPr="00017761">
        <w:rPr>
          <w:color w:val="000000" w:themeColor="text1"/>
        </w:rPr>
        <w:t>Практичне заняття № 8. Хордові тварини ………………………………………………………………………....</w:t>
      </w:r>
    </w:p>
    <w:p w14:paraId="5D8AF8CF" w14:textId="3EDD24AC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1.</w:t>
      </w:r>
      <w:r w:rsidRPr="00017761">
        <w:rPr>
          <w:b/>
          <w:color w:val="000000" w:themeColor="text1"/>
        </w:rPr>
        <w:t xml:space="preserve"> </w:t>
      </w:r>
      <w:r w:rsidRPr="00017761">
        <w:rPr>
          <w:color w:val="000000" w:themeColor="text1"/>
        </w:rPr>
        <w:t>Техніка безпеки в кабінеті біології. Будова мікроскопа  .….………...........................</w:t>
      </w:r>
    </w:p>
    <w:p w14:paraId="3777F744" w14:textId="44D4BE84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2. Будова рослинної і тваринної клітини ……….................................................................</w:t>
      </w:r>
    </w:p>
    <w:p w14:paraId="1055ABEB" w14:textId="67DB55A4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3. Розмноження. Мітоз і мейоз.………………..…………………………………………</w:t>
      </w:r>
    </w:p>
    <w:p w14:paraId="41B12366" w14:textId="5F2B4920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4.</w:t>
      </w:r>
      <w:r w:rsidRPr="00017761">
        <w:rPr>
          <w:color w:val="000000" w:themeColor="text1"/>
          <w:shd w:val="clear" w:color="auto" w:fill="FFFFFF"/>
        </w:rPr>
        <w:t xml:space="preserve"> </w:t>
      </w:r>
      <w:r w:rsidRPr="00017761">
        <w:rPr>
          <w:color w:val="000000" w:themeColor="text1"/>
        </w:rPr>
        <w:t>Закони класичної (</w:t>
      </w:r>
      <w:proofErr w:type="spellStart"/>
      <w:r w:rsidRPr="00017761">
        <w:rPr>
          <w:color w:val="000000" w:themeColor="text1"/>
        </w:rPr>
        <w:t>менделівської</w:t>
      </w:r>
      <w:proofErr w:type="spellEnd"/>
      <w:r w:rsidRPr="00017761">
        <w:rPr>
          <w:color w:val="000000" w:themeColor="text1"/>
        </w:rPr>
        <w:t>) генетики ...............................................................</w:t>
      </w:r>
    </w:p>
    <w:p w14:paraId="43A7CF67" w14:textId="28077963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5.</w:t>
      </w:r>
      <w:r w:rsidRPr="00017761">
        <w:rPr>
          <w:b/>
          <w:color w:val="000000" w:themeColor="text1"/>
        </w:rPr>
        <w:t xml:space="preserve"> </w:t>
      </w:r>
      <w:r w:rsidRPr="00017761">
        <w:rPr>
          <w:color w:val="000000" w:themeColor="text1"/>
        </w:rPr>
        <w:t xml:space="preserve">Гриби. </w:t>
      </w:r>
      <w:r w:rsidRPr="00017761">
        <w:rPr>
          <w:bCs/>
          <w:color w:val="000000" w:themeColor="text1"/>
        </w:rPr>
        <w:t>…………………………..………………………….…..</w:t>
      </w:r>
    </w:p>
    <w:p w14:paraId="17CC89F9" w14:textId="3B676DE1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6.</w:t>
      </w:r>
      <w:r w:rsidRPr="00017761">
        <w:rPr>
          <w:i/>
          <w:color w:val="000000" w:themeColor="text1"/>
        </w:rPr>
        <w:t xml:space="preserve"> </w:t>
      </w:r>
      <w:r w:rsidRPr="00017761">
        <w:rPr>
          <w:color w:val="000000" w:themeColor="text1"/>
        </w:rPr>
        <w:t>Лишайники …………………………………………………………………..………</w:t>
      </w:r>
    </w:p>
    <w:p w14:paraId="1CD5C9FC" w14:textId="357B15DF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Лабораторне заняття № 7. </w:t>
      </w:r>
      <w:r w:rsidRPr="00017761">
        <w:rPr>
          <w:bCs/>
          <w:iCs/>
          <w:color w:val="000000" w:themeColor="text1"/>
        </w:rPr>
        <w:t xml:space="preserve">Мохоподібні </w:t>
      </w:r>
      <w:r w:rsidRPr="00017761">
        <w:rPr>
          <w:color w:val="000000" w:themeColor="text1"/>
        </w:rPr>
        <w:t>……………..…..........................................................................................</w:t>
      </w:r>
    </w:p>
    <w:p w14:paraId="50B288AF" w14:textId="5FFF3074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Лабораторне заняття № 8. </w:t>
      </w:r>
      <w:r w:rsidRPr="00017761">
        <w:rPr>
          <w:bCs/>
          <w:iCs/>
          <w:color w:val="000000" w:themeColor="text1"/>
        </w:rPr>
        <w:t>Папоротеподібні</w:t>
      </w:r>
      <w:r w:rsidRPr="00017761">
        <w:rPr>
          <w:color w:val="000000" w:themeColor="text1"/>
        </w:rPr>
        <w:t xml:space="preserve"> ………………………………………………………………………..</w:t>
      </w:r>
    </w:p>
    <w:p w14:paraId="6C328DFE" w14:textId="0885C4CE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9.</w:t>
      </w:r>
      <w:r w:rsidRPr="00017761">
        <w:rPr>
          <w:bCs/>
          <w:iCs/>
          <w:color w:val="000000" w:themeColor="text1"/>
        </w:rPr>
        <w:t xml:space="preserve"> Голонасінні рослини</w:t>
      </w:r>
      <w:r w:rsidRPr="00017761">
        <w:rPr>
          <w:color w:val="000000" w:themeColor="text1"/>
        </w:rPr>
        <w:t>.......................................................................................................</w:t>
      </w:r>
    </w:p>
    <w:p w14:paraId="6A7E431B" w14:textId="44F55353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Лабораторне заняття № 10. Покритонасінні </w:t>
      </w:r>
      <w:r w:rsidRPr="00017761">
        <w:rPr>
          <w:bCs/>
          <w:iCs/>
          <w:color w:val="000000" w:themeColor="text1"/>
        </w:rPr>
        <w:t>рослини.</w:t>
      </w:r>
      <w:r w:rsidRPr="00017761">
        <w:rPr>
          <w:color w:val="000000" w:themeColor="text1"/>
        </w:rPr>
        <w:t>.........................................................</w:t>
      </w:r>
    </w:p>
    <w:p w14:paraId="08E14A23" w14:textId="666DB74D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11. Плоскі, круглі та кільчасті черви ……………………………....................................</w:t>
      </w:r>
    </w:p>
    <w:p w14:paraId="45E5E6B3" w14:textId="0BEA6A56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12.</w:t>
      </w:r>
      <w:r w:rsidRPr="00017761">
        <w:rPr>
          <w:rFonts w:eastAsia="Calibri"/>
          <w:color w:val="000000" w:themeColor="text1"/>
        </w:rPr>
        <w:t xml:space="preserve"> </w:t>
      </w:r>
      <w:r w:rsidRPr="00017761">
        <w:rPr>
          <w:color w:val="000000" w:themeColor="text1"/>
        </w:rPr>
        <w:t>Зовнішня і внутрішня будова риб. Систематика риб ……………………………</w:t>
      </w:r>
      <w:r w:rsidRPr="00017761">
        <w:rPr>
          <w:rFonts w:eastAsia="Calibri"/>
          <w:color w:val="000000" w:themeColor="text1"/>
        </w:rPr>
        <w:t>…</w:t>
      </w:r>
    </w:p>
    <w:p w14:paraId="1FD02D88" w14:textId="3F6EEEE1" w:rsidR="000F070F" w:rsidRPr="00017761" w:rsidRDefault="000F070F" w:rsidP="000460D0">
      <w:pPr>
        <w:adjustRightInd w:val="0"/>
        <w:rPr>
          <w:rFonts w:eastAsia="Calibri"/>
          <w:color w:val="000000" w:themeColor="text1"/>
        </w:rPr>
      </w:pPr>
      <w:r w:rsidRPr="00017761">
        <w:rPr>
          <w:color w:val="000000" w:themeColor="text1"/>
        </w:rPr>
        <w:t>Лабораторне заняття № 13.</w:t>
      </w:r>
      <w:r w:rsidRPr="00017761">
        <w:rPr>
          <w:rFonts w:eastAsia="Calibri"/>
          <w:color w:val="000000" w:themeColor="text1"/>
        </w:rPr>
        <w:t xml:space="preserve"> </w:t>
      </w:r>
      <w:r w:rsidRPr="00017761">
        <w:rPr>
          <w:color w:val="000000" w:themeColor="text1"/>
        </w:rPr>
        <w:t>Зовнішня та внутрішня будова земноводних. Систематика земноводних</w:t>
      </w:r>
      <w:r w:rsidRPr="00017761">
        <w:rPr>
          <w:rFonts w:eastAsia="Calibri"/>
          <w:color w:val="000000" w:themeColor="text1"/>
        </w:rPr>
        <w:t xml:space="preserve"> ………. </w:t>
      </w:r>
    </w:p>
    <w:p w14:paraId="106F7F58" w14:textId="2BC6FA67" w:rsidR="000F070F" w:rsidRPr="00017761" w:rsidRDefault="000F070F" w:rsidP="000460D0">
      <w:pPr>
        <w:adjustRightInd w:val="0"/>
        <w:rPr>
          <w:rFonts w:eastAsiaTheme="minorHAnsi"/>
          <w:color w:val="000000" w:themeColor="text1"/>
        </w:rPr>
      </w:pPr>
      <w:r w:rsidRPr="00017761">
        <w:rPr>
          <w:color w:val="000000" w:themeColor="text1"/>
        </w:rPr>
        <w:t>Лабораторне заняття № 14. Зовнішня та внутрішня будова рептилій. Систематика рептилій</w:t>
      </w:r>
      <w:r w:rsidRPr="00017761">
        <w:rPr>
          <w:rFonts w:eastAsiaTheme="minorHAnsi"/>
          <w:color w:val="000000" w:themeColor="text1"/>
        </w:rPr>
        <w:t xml:space="preserve"> …………………</w:t>
      </w:r>
    </w:p>
    <w:p w14:paraId="20750AA5" w14:textId="6A6DBA9A" w:rsidR="000F070F" w:rsidRPr="00017761" w:rsidRDefault="000F070F" w:rsidP="000460D0">
      <w:pPr>
        <w:adjustRightInd w:val="0"/>
        <w:rPr>
          <w:rFonts w:eastAsia="Calibri"/>
          <w:color w:val="000000" w:themeColor="text1"/>
        </w:rPr>
      </w:pPr>
      <w:r w:rsidRPr="00017761">
        <w:rPr>
          <w:color w:val="000000" w:themeColor="text1"/>
        </w:rPr>
        <w:t>Лабораторне заняття № 15. Зовнішня та внутрішня будова птахів. Систематика</w:t>
      </w:r>
      <w:r w:rsidRPr="00017761">
        <w:rPr>
          <w:b/>
          <w:color w:val="000000" w:themeColor="text1"/>
        </w:rPr>
        <w:t xml:space="preserve"> </w:t>
      </w:r>
      <w:r w:rsidRPr="00017761">
        <w:rPr>
          <w:color w:val="000000" w:themeColor="text1"/>
        </w:rPr>
        <w:t>птахів</w:t>
      </w:r>
      <w:r w:rsidRPr="00017761">
        <w:rPr>
          <w:b/>
          <w:color w:val="000000" w:themeColor="text1"/>
        </w:rPr>
        <w:t>. …….</w:t>
      </w:r>
    </w:p>
    <w:p w14:paraId="45260DD8" w14:textId="0E9CA627" w:rsidR="000F070F" w:rsidRPr="00017761" w:rsidRDefault="000F070F" w:rsidP="000460D0">
      <w:pPr>
        <w:rPr>
          <w:rFonts w:eastAsia="Calibri"/>
          <w:color w:val="000000" w:themeColor="text1"/>
        </w:rPr>
      </w:pPr>
      <w:r w:rsidRPr="00017761">
        <w:rPr>
          <w:color w:val="000000" w:themeColor="text1"/>
        </w:rPr>
        <w:t>Лабораторне заняття № 16. Зовнішня і внутрішня будова ссавців. Систематика ссавців</w:t>
      </w:r>
      <w:r w:rsidRPr="00017761">
        <w:rPr>
          <w:rFonts w:eastAsia="Calibri"/>
          <w:color w:val="000000" w:themeColor="text1"/>
        </w:rPr>
        <w:t>...………………….....</w:t>
      </w:r>
    </w:p>
    <w:p w14:paraId="29D70EB6" w14:textId="77777777" w:rsidR="000F070F" w:rsidRPr="00017761" w:rsidRDefault="000F070F" w:rsidP="000460D0">
      <w:pPr>
        <w:pStyle w:val="TableParagraph"/>
        <w:rPr>
          <w:b/>
          <w:sz w:val="28"/>
        </w:rPr>
      </w:pPr>
      <w:r w:rsidRPr="00017761">
        <w:rPr>
          <w:b/>
          <w:sz w:val="28"/>
        </w:rPr>
        <w:t>ОРГАНІЗАЦІЯ САМОСТІЙНОЇ РОБОТИ З НАВЧАЛЬНОЇ</w:t>
      </w:r>
    </w:p>
    <w:p w14:paraId="2A9ED17A" w14:textId="2B0308F3" w:rsidR="000F070F" w:rsidRPr="00017761" w:rsidRDefault="00333282" w:rsidP="000460D0">
      <w:pPr>
        <w:rPr>
          <w:b/>
          <w:sz w:val="28"/>
        </w:rPr>
      </w:pPr>
      <w:r w:rsidRPr="00017761">
        <w:rPr>
          <w:b/>
          <w:sz w:val="28"/>
        </w:rPr>
        <w:t>ДИСЦИПЛІНИ «БІОЛОГІЯ»</w:t>
      </w:r>
    </w:p>
    <w:p w14:paraId="1371FDCF" w14:textId="7E1F86A8" w:rsidR="000F070F" w:rsidRPr="00017761" w:rsidRDefault="00333282" w:rsidP="000460D0">
      <w:pPr>
        <w:pStyle w:val="TableParagraph"/>
        <w:rPr>
          <w:b/>
          <w:sz w:val="28"/>
        </w:rPr>
      </w:pPr>
      <w:r w:rsidRPr="00017761">
        <w:rPr>
          <w:b/>
          <w:sz w:val="28"/>
        </w:rPr>
        <w:t xml:space="preserve">ТЕМАТИКА ТА ЗАВДАННЯ </w:t>
      </w:r>
      <w:r w:rsidR="000F070F" w:rsidRPr="00017761">
        <w:rPr>
          <w:b/>
          <w:sz w:val="28"/>
        </w:rPr>
        <w:t>З САМОСТІЙНОЇ РОБОТИ З</w:t>
      </w:r>
    </w:p>
    <w:p w14:paraId="04823D30" w14:textId="116922F8" w:rsidR="000F070F" w:rsidRPr="00017761" w:rsidRDefault="000F070F" w:rsidP="000460D0">
      <w:pPr>
        <w:rPr>
          <w:b/>
          <w:sz w:val="28"/>
        </w:rPr>
      </w:pPr>
      <w:r w:rsidRPr="00017761">
        <w:rPr>
          <w:b/>
          <w:sz w:val="28"/>
        </w:rPr>
        <w:t>НАВЧАЛЬНОЇ ДИСЦИПЛІНИ</w:t>
      </w:r>
    </w:p>
    <w:p w14:paraId="096F2D02" w14:textId="091E5FF3" w:rsidR="000F070F" w:rsidRPr="00017761" w:rsidRDefault="000F070F" w:rsidP="000460D0">
      <w:pPr>
        <w:rPr>
          <w:b/>
          <w:sz w:val="28"/>
        </w:rPr>
      </w:pPr>
      <w:r w:rsidRPr="00017761">
        <w:rPr>
          <w:b/>
          <w:sz w:val="28"/>
        </w:rPr>
        <w:t>РЕКОМЕНДОВАНА ЛІТЕРАТУРА</w:t>
      </w:r>
    </w:p>
    <w:p w14:paraId="7D0CF593" w14:textId="77777777" w:rsidR="000F070F" w:rsidRPr="00017761" w:rsidRDefault="000F070F" w:rsidP="000460D0">
      <w:pPr>
        <w:rPr>
          <w:rFonts w:eastAsia="Calibri"/>
          <w:color w:val="000000" w:themeColor="text1"/>
        </w:rPr>
      </w:pPr>
    </w:p>
    <w:p w14:paraId="5FEDF042" w14:textId="77777777" w:rsidR="000F070F" w:rsidRPr="00017761" w:rsidRDefault="000F070F" w:rsidP="000460D0">
      <w:pPr>
        <w:adjustRightInd w:val="0"/>
        <w:rPr>
          <w:rFonts w:eastAsia="Calibri"/>
          <w:b/>
          <w:color w:val="000000" w:themeColor="text1"/>
        </w:rPr>
      </w:pPr>
    </w:p>
    <w:p w14:paraId="72BCB9CF" w14:textId="1A7DC535" w:rsidR="000F070F" w:rsidRPr="00017761" w:rsidRDefault="000F070F" w:rsidP="000460D0">
      <w:pPr>
        <w:rPr>
          <w:b/>
          <w:sz w:val="28"/>
        </w:rPr>
      </w:pPr>
    </w:p>
    <w:p w14:paraId="6603501A" w14:textId="2824EB16" w:rsidR="00333282" w:rsidRPr="00017761" w:rsidRDefault="00333282" w:rsidP="000460D0">
      <w:pPr>
        <w:rPr>
          <w:b/>
          <w:sz w:val="28"/>
        </w:rPr>
      </w:pPr>
    </w:p>
    <w:p w14:paraId="2B5B6537" w14:textId="6C46A7A0" w:rsidR="00333282" w:rsidRPr="00017761" w:rsidRDefault="00333282" w:rsidP="000460D0">
      <w:pPr>
        <w:rPr>
          <w:b/>
          <w:sz w:val="28"/>
        </w:rPr>
      </w:pPr>
    </w:p>
    <w:p w14:paraId="6D998B40" w14:textId="00BD26BA" w:rsidR="00333282" w:rsidRDefault="00333282" w:rsidP="000460D0">
      <w:pPr>
        <w:rPr>
          <w:b/>
          <w:sz w:val="28"/>
        </w:rPr>
      </w:pPr>
    </w:p>
    <w:p w14:paraId="73836ED4" w14:textId="143FC33D" w:rsidR="003F7890" w:rsidRDefault="003F7890" w:rsidP="000460D0">
      <w:pPr>
        <w:rPr>
          <w:b/>
          <w:sz w:val="28"/>
        </w:rPr>
      </w:pPr>
    </w:p>
    <w:p w14:paraId="6D31C2B7" w14:textId="2907D23B" w:rsidR="003F7890" w:rsidRDefault="003F7890" w:rsidP="000460D0">
      <w:pPr>
        <w:rPr>
          <w:b/>
          <w:sz w:val="28"/>
        </w:rPr>
      </w:pPr>
    </w:p>
    <w:p w14:paraId="2C18DCB4" w14:textId="50D7B2DE" w:rsidR="003F7890" w:rsidRDefault="003F7890" w:rsidP="000460D0">
      <w:pPr>
        <w:rPr>
          <w:b/>
          <w:sz w:val="28"/>
        </w:rPr>
      </w:pPr>
    </w:p>
    <w:p w14:paraId="7DF5C171" w14:textId="77777777" w:rsidR="003F7890" w:rsidRPr="00017761" w:rsidRDefault="003F7890" w:rsidP="000460D0">
      <w:pPr>
        <w:rPr>
          <w:b/>
          <w:sz w:val="28"/>
        </w:rPr>
      </w:pPr>
    </w:p>
    <w:p w14:paraId="687D4DD2" w14:textId="2A1F5971" w:rsidR="00333282" w:rsidRPr="00017761" w:rsidRDefault="00333282" w:rsidP="000460D0">
      <w:pPr>
        <w:rPr>
          <w:b/>
          <w:sz w:val="28"/>
        </w:rPr>
      </w:pPr>
    </w:p>
    <w:p w14:paraId="0FB709F6" w14:textId="7C05E7E6" w:rsidR="00333282" w:rsidRPr="00017761" w:rsidRDefault="00333282" w:rsidP="000460D0">
      <w:pPr>
        <w:rPr>
          <w:b/>
          <w:sz w:val="28"/>
        </w:rPr>
      </w:pPr>
    </w:p>
    <w:p w14:paraId="099E51FA" w14:textId="77777777" w:rsidR="00333282" w:rsidRPr="00017761" w:rsidRDefault="00333282" w:rsidP="000460D0">
      <w:pPr>
        <w:rPr>
          <w:b/>
          <w:sz w:val="28"/>
        </w:rPr>
      </w:pPr>
    </w:p>
    <w:p w14:paraId="724FB118" w14:textId="77777777" w:rsidR="00903319" w:rsidRPr="00017761" w:rsidRDefault="00903319" w:rsidP="000460D0">
      <w:pPr>
        <w:rPr>
          <w:b/>
          <w:sz w:val="28"/>
        </w:rPr>
      </w:pPr>
    </w:p>
    <w:p w14:paraId="393B5E4C" w14:textId="77777777" w:rsidR="003F7890" w:rsidRDefault="003F7890" w:rsidP="003F7890">
      <w:pPr>
        <w:jc w:val="center"/>
        <w:rPr>
          <w:b/>
          <w:sz w:val="28"/>
        </w:rPr>
      </w:pPr>
    </w:p>
    <w:p w14:paraId="3BDF89FD" w14:textId="580B013D" w:rsidR="001E1802" w:rsidRPr="00017761" w:rsidRDefault="00EF6A7A" w:rsidP="003F7890">
      <w:pPr>
        <w:jc w:val="center"/>
        <w:rPr>
          <w:b/>
          <w:sz w:val="28"/>
        </w:rPr>
      </w:pPr>
      <w:r w:rsidRPr="00017761">
        <w:rPr>
          <w:b/>
          <w:sz w:val="28"/>
        </w:rPr>
        <w:t>МЕТА ТА ЗАВДАННЯ НАВЧАЛЬНОЇ ДИСЦИПЛІНИ</w:t>
      </w:r>
    </w:p>
    <w:p w14:paraId="09BD7C04" w14:textId="77777777" w:rsidR="001E1802" w:rsidRPr="00017761" w:rsidRDefault="001E1802" w:rsidP="000460D0">
      <w:pPr>
        <w:pStyle w:val="a3"/>
        <w:ind w:left="0"/>
        <w:rPr>
          <w:b/>
          <w:sz w:val="32"/>
        </w:rPr>
      </w:pPr>
    </w:p>
    <w:p w14:paraId="0CC0F55E" w14:textId="77777777" w:rsidR="00DB2B00" w:rsidRPr="00017761" w:rsidRDefault="00EF6A7A" w:rsidP="000460D0">
      <w:pPr>
        <w:pStyle w:val="Style8"/>
        <w:widowControl/>
        <w:tabs>
          <w:tab w:val="left" w:pos="840"/>
        </w:tabs>
        <w:spacing w:line="276" w:lineRule="auto"/>
        <w:ind w:firstLine="284"/>
        <w:jc w:val="both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b/>
          <w:lang w:val="uk-UA"/>
        </w:rPr>
        <w:t>Метою вивчення навчальної дисципліни «</w:t>
      </w:r>
      <w:r w:rsidR="00CC7E7E" w:rsidRPr="00017761">
        <w:rPr>
          <w:b/>
          <w:lang w:val="uk-UA"/>
        </w:rPr>
        <w:t>Біологія</w:t>
      </w:r>
      <w:r w:rsidRPr="00017761">
        <w:rPr>
          <w:b/>
          <w:lang w:val="uk-UA"/>
        </w:rPr>
        <w:t xml:space="preserve">» є </w:t>
      </w:r>
      <w:r w:rsidR="00DB2B00" w:rsidRPr="00017761">
        <w:rPr>
          <w:rStyle w:val="FontStyle12"/>
          <w:color w:val="000000"/>
          <w:sz w:val="24"/>
          <w:szCs w:val="24"/>
          <w:lang w:val="uk-UA" w:eastAsia="uk-UA"/>
        </w:rPr>
        <w:t>формування</w:t>
      </w:r>
      <w:r w:rsidR="00DB2B00" w:rsidRPr="00017761">
        <w:rPr>
          <w:rStyle w:val="FontStyle11"/>
          <w:color w:val="000000"/>
          <w:sz w:val="24"/>
          <w:szCs w:val="24"/>
          <w:lang w:val="uk-UA" w:eastAsia="uk-UA"/>
        </w:rPr>
        <w:t xml:space="preserve"> </w:t>
      </w:r>
      <w:r w:rsidR="00DB2B00"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у студентів фундаментальних уявлень про живі організми, їх організацію, особливості функціонування, походження, розвиток, різноманіття та систематику в умовах впливу різних екологічних чинників на організми та </w:t>
      </w:r>
      <w:r w:rsidR="00DB2B00" w:rsidRPr="00017761">
        <w:rPr>
          <w:rStyle w:val="FontStyle11"/>
          <w:b w:val="0"/>
          <w:color w:val="000000"/>
          <w:sz w:val="24"/>
          <w:szCs w:val="24"/>
          <w:lang w:val="uk-UA" w:eastAsia="uk-UA"/>
        </w:rPr>
        <w:t>їх</w:t>
      </w:r>
      <w:r w:rsidR="00DB2B00" w:rsidRPr="00017761">
        <w:rPr>
          <w:rStyle w:val="FontStyle11"/>
          <w:color w:val="000000"/>
          <w:sz w:val="24"/>
          <w:szCs w:val="24"/>
          <w:lang w:val="uk-UA" w:eastAsia="uk-UA"/>
        </w:rPr>
        <w:t xml:space="preserve"> </w:t>
      </w:r>
      <w:r w:rsidR="00DB2B00" w:rsidRPr="00017761">
        <w:rPr>
          <w:rStyle w:val="FontStyle12"/>
          <w:color w:val="000000"/>
          <w:sz w:val="24"/>
          <w:szCs w:val="24"/>
          <w:lang w:val="uk-UA" w:eastAsia="uk-UA"/>
        </w:rPr>
        <w:t>середовище.</w:t>
      </w:r>
    </w:p>
    <w:p w14:paraId="5F9C4FC5" w14:textId="77777777" w:rsidR="00903319" w:rsidRPr="00017761" w:rsidRDefault="00903319" w:rsidP="000460D0">
      <w:pPr>
        <w:pStyle w:val="1"/>
        <w:spacing w:before="0" w:line="276" w:lineRule="auto"/>
        <w:ind w:left="0" w:firstLine="284"/>
        <w:jc w:val="both"/>
        <w:rPr>
          <w:sz w:val="24"/>
          <w:szCs w:val="24"/>
        </w:rPr>
      </w:pPr>
    </w:p>
    <w:p w14:paraId="76185A35" w14:textId="22C0F5A4" w:rsidR="001E1802" w:rsidRPr="00017761" w:rsidRDefault="00EF6A7A" w:rsidP="000460D0">
      <w:pPr>
        <w:pStyle w:val="1"/>
        <w:spacing w:before="0" w:line="276" w:lineRule="auto"/>
        <w:ind w:left="0" w:firstLine="284"/>
        <w:jc w:val="both"/>
        <w:rPr>
          <w:sz w:val="24"/>
          <w:szCs w:val="24"/>
        </w:rPr>
      </w:pPr>
      <w:r w:rsidRPr="00017761">
        <w:rPr>
          <w:sz w:val="24"/>
          <w:szCs w:val="24"/>
        </w:rPr>
        <w:t>Завданнями вивчення навчальної дисципліни «</w:t>
      </w:r>
      <w:r w:rsidR="00DB2B00" w:rsidRPr="00017761">
        <w:rPr>
          <w:sz w:val="24"/>
          <w:szCs w:val="24"/>
        </w:rPr>
        <w:t>Біологія</w:t>
      </w:r>
      <w:r w:rsidRPr="00017761">
        <w:rPr>
          <w:sz w:val="24"/>
          <w:szCs w:val="24"/>
        </w:rPr>
        <w:t>» є:</w:t>
      </w:r>
    </w:p>
    <w:p w14:paraId="4C741F06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>вивчення структури та функції різних організмів,</w:t>
      </w:r>
    </w:p>
    <w:p w14:paraId="1DD7142E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>з'ясування особливостей живого на субклітинному та клітинному рівнях, а також на рівні організму,</w:t>
      </w:r>
    </w:p>
    <w:p w14:paraId="5F2DEADF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вивчення характерних особливостей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мікробо-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фіто-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та зооценозів в різних екологічних умовах;</w:t>
      </w:r>
    </w:p>
    <w:p w14:paraId="7F9855C2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визначення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генотипових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ознак, типів мінливості та оцінка впливу мутагенів на спадковість живих організмів;</w:t>
      </w:r>
    </w:p>
    <w:p w14:paraId="121EF122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>вивчення механізмів адаптації живих організмів до дії несприятли</w:t>
      </w:r>
      <w:r w:rsidRPr="00017761">
        <w:rPr>
          <w:rStyle w:val="FontStyle12"/>
          <w:color w:val="000000"/>
          <w:sz w:val="24"/>
          <w:szCs w:val="24"/>
          <w:lang w:val="uk-UA" w:eastAsia="uk-UA"/>
        </w:rPr>
        <w:softHyphen/>
        <w:t>вих факторів і можливості управління цими процесами.</w:t>
      </w:r>
    </w:p>
    <w:p w14:paraId="4815705B" w14:textId="77777777" w:rsidR="00DB2B00" w:rsidRPr="00017761" w:rsidRDefault="00DB2B00" w:rsidP="000460D0">
      <w:pPr>
        <w:pStyle w:val="Style9"/>
        <w:widowControl/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</w:p>
    <w:p w14:paraId="71DF70A2" w14:textId="77777777" w:rsidR="001E1802" w:rsidRPr="00017761" w:rsidRDefault="001E1802" w:rsidP="000460D0">
      <w:pPr>
        <w:pStyle w:val="a3"/>
        <w:spacing w:line="276" w:lineRule="auto"/>
        <w:ind w:left="0" w:firstLine="284"/>
        <w:rPr>
          <w:sz w:val="24"/>
          <w:szCs w:val="24"/>
        </w:rPr>
      </w:pPr>
    </w:p>
    <w:p w14:paraId="23F0DA49" w14:textId="4E9DDD54" w:rsidR="001E1802" w:rsidRPr="00017761" w:rsidRDefault="00EF6A7A" w:rsidP="000460D0">
      <w:pPr>
        <w:pStyle w:val="a3"/>
        <w:spacing w:line="276" w:lineRule="auto"/>
        <w:ind w:left="0" w:firstLine="284"/>
        <w:jc w:val="both"/>
        <w:rPr>
          <w:sz w:val="24"/>
          <w:szCs w:val="24"/>
        </w:rPr>
      </w:pPr>
      <w:r w:rsidRPr="00017761">
        <w:rPr>
          <w:sz w:val="24"/>
          <w:szCs w:val="24"/>
        </w:rPr>
        <w:t>Зміст навчальної дисципліни направлений на формування наступних</w:t>
      </w:r>
      <w:r w:rsidR="00903319" w:rsidRPr="00017761">
        <w:rPr>
          <w:sz w:val="24"/>
          <w:szCs w:val="24"/>
        </w:rPr>
        <w:t xml:space="preserve"> </w:t>
      </w:r>
      <w:r w:rsidRPr="00017761">
        <w:rPr>
          <w:sz w:val="24"/>
          <w:szCs w:val="24"/>
        </w:rPr>
        <w:t xml:space="preserve"> </w:t>
      </w:r>
      <w:r w:rsidR="00903319" w:rsidRPr="00017761">
        <w:rPr>
          <w:sz w:val="24"/>
          <w:szCs w:val="24"/>
        </w:rPr>
        <w:t xml:space="preserve">    </w:t>
      </w:r>
      <w:proofErr w:type="spellStart"/>
      <w:r w:rsidRPr="00017761">
        <w:rPr>
          <w:sz w:val="24"/>
          <w:szCs w:val="24"/>
        </w:rPr>
        <w:t>компетентностей</w:t>
      </w:r>
      <w:proofErr w:type="spellEnd"/>
      <w:r w:rsidRPr="00017761">
        <w:rPr>
          <w:sz w:val="24"/>
          <w:szCs w:val="24"/>
        </w:rPr>
        <w:t>:</w:t>
      </w:r>
    </w:p>
    <w:p w14:paraId="7E76A12C" w14:textId="77777777" w:rsidR="00DB2B00" w:rsidRPr="00017761" w:rsidRDefault="00DB2B00" w:rsidP="000460D0">
      <w:pPr>
        <w:spacing w:line="276" w:lineRule="auto"/>
        <w:ind w:firstLine="284"/>
        <w:jc w:val="both"/>
        <w:rPr>
          <w:b/>
          <w:iCs/>
          <w:color w:val="000000"/>
          <w:sz w:val="24"/>
          <w:szCs w:val="24"/>
        </w:rPr>
      </w:pPr>
      <w:r w:rsidRPr="00017761">
        <w:rPr>
          <w:b/>
          <w:iCs/>
          <w:color w:val="000000"/>
          <w:sz w:val="24"/>
          <w:szCs w:val="24"/>
        </w:rPr>
        <w:t>Загальні компетентності</w:t>
      </w:r>
    </w:p>
    <w:p w14:paraId="281221A0" w14:textId="77777777" w:rsidR="00DB2B00" w:rsidRPr="00017761" w:rsidRDefault="00DB2B00" w:rsidP="000460D0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 w:rsidRPr="00017761">
        <w:rPr>
          <w:color w:val="000000"/>
          <w:sz w:val="24"/>
          <w:szCs w:val="24"/>
        </w:rPr>
        <w:t>К01. Знання та розуміння предметної області та професійної діяльності.</w:t>
      </w:r>
    </w:p>
    <w:p w14:paraId="5AA0CEB7" w14:textId="77777777" w:rsidR="00DB2B00" w:rsidRPr="00017761" w:rsidRDefault="00DB2B00" w:rsidP="000460D0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 w:rsidRPr="00017761">
        <w:rPr>
          <w:color w:val="000000"/>
          <w:sz w:val="24"/>
          <w:szCs w:val="24"/>
        </w:rPr>
        <w:t>К08. Здатність проведення досліджень на відповідному рівні.</w:t>
      </w:r>
    </w:p>
    <w:p w14:paraId="66272948" w14:textId="77777777" w:rsidR="00DB2B00" w:rsidRPr="00017761" w:rsidRDefault="00DB2B00" w:rsidP="000460D0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 w:rsidRPr="00017761">
        <w:rPr>
          <w:color w:val="000000"/>
          <w:sz w:val="24"/>
          <w:szCs w:val="24"/>
        </w:rPr>
        <w:t>К27. Здатність вчитися і оволодівати сучасними знаннями.</w:t>
      </w:r>
    </w:p>
    <w:p w14:paraId="07679117" w14:textId="77777777" w:rsidR="00DB2B00" w:rsidRPr="007103FB" w:rsidRDefault="00DB2B00" w:rsidP="007103FB">
      <w:pPr>
        <w:ind w:firstLine="284"/>
        <w:jc w:val="both"/>
        <w:rPr>
          <w:color w:val="000000"/>
          <w:sz w:val="24"/>
          <w:szCs w:val="24"/>
        </w:rPr>
      </w:pPr>
      <w:r w:rsidRPr="00017761">
        <w:rPr>
          <w:color w:val="000000"/>
          <w:sz w:val="24"/>
          <w:szCs w:val="24"/>
        </w:rPr>
        <w:t>К28. </w:t>
      </w:r>
      <w:r w:rsidRPr="007103FB">
        <w:rPr>
          <w:color w:val="000000"/>
          <w:sz w:val="24"/>
          <w:szCs w:val="24"/>
        </w:rPr>
        <w:t>Вміння виявляти, ставити та вирішувати проблеми.</w:t>
      </w:r>
    </w:p>
    <w:p w14:paraId="2B35E258" w14:textId="77777777" w:rsidR="00DB2B00" w:rsidRPr="007103FB" w:rsidRDefault="00DB2B00" w:rsidP="007103FB">
      <w:pPr>
        <w:ind w:firstLine="284"/>
        <w:jc w:val="both"/>
        <w:rPr>
          <w:b/>
          <w:iCs/>
          <w:color w:val="000000"/>
          <w:sz w:val="24"/>
          <w:szCs w:val="24"/>
        </w:rPr>
      </w:pPr>
      <w:r w:rsidRPr="007103FB">
        <w:rPr>
          <w:b/>
          <w:iCs/>
          <w:color w:val="000000"/>
          <w:sz w:val="24"/>
          <w:szCs w:val="24"/>
        </w:rPr>
        <w:t>Фахові компетентності спеціальності</w:t>
      </w:r>
    </w:p>
    <w:p w14:paraId="4D390C48" w14:textId="77777777" w:rsidR="00DB2B00" w:rsidRPr="007103FB" w:rsidRDefault="00DB2B00" w:rsidP="007103FB">
      <w:pPr>
        <w:ind w:firstLine="284"/>
        <w:jc w:val="both"/>
        <w:rPr>
          <w:color w:val="000000"/>
          <w:sz w:val="24"/>
          <w:szCs w:val="24"/>
        </w:rPr>
      </w:pPr>
      <w:r w:rsidRPr="007103FB">
        <w:rPr>
          <w:color w:val="000000"/>
          <w:sz w:val="24"/>
          <w:szCs w:val="24"/>
        </w:rPr>
        <w:t xml:space="preserve">К15. Здатність до критичного осмислення основних теорій, методів та принципів природничих наук. </w:t>
      </w:r>
    </w:p>
    <w:p w14:paraId="517AA9D4" w14:textId="77777777" w:rsidR="00DB2B00" w:rsidRPr="007103FB" w:rsidRDefault="00DB2B00" w:rsidP="007103FB">
      <w:pPr>
        <w:pStyle w:val="a3"/>
        <w:ind w:left="0" w:firstLine="284"/>
        <w:jc w:val="both"/>
        <w:rPr>
          <w:sz w:val="24"/>
          <w:szCs w:val="24"/>
        </w:rPr>
      </w:pPr>
    </w:p>
    <w:p w14:paraId="22A29036" w14:textId="644CFBA2" w:rsidR="001E1802" w:rsidRPr="007103FB" w:rsidRDefault="00EF6A7A" w:rsidP="007103FB">
      <w:pPr>
        <w:pStyle w:val="a3"/>
        <w:ind w:left="0" w:firstLine="284"/>
        <w:jc w:val="both"/>
        <w:rPr>
          <w:sz w:val="24"/>
          <w:szCs w:val="24"/>
        </w:rPr>
      </w:pPr>
      <w:r w:rsidRPr="007103FB">
        <w:rPr>
          <w:sz w:val="24"/>
          <w:szCs w:val="24"/>
        </w:rPr>
        <w:t>Отримані знання з навчальної дисципліни стануть складовими наступних</w:t>
      </w:r>
      <w:r w:rsidR="00903319" w:rsidRPr="007103FB">
        <w:rPr>
          <w:sz w:val="24"/>
          <w:szCs w:val="24"/>
        </w:rPr>
        <w:t xml:space="preserve"> </w:t>
      </w:r>
      <w:r w:rsidRPr="007103FB">
        <w:rPr>
          <w:b/>
          <w:sz w:val="24"/>
          <w:szCs w:val="24"/>
        </w:rPr>
        <w:t xml:space="preserve">програмних результатів </w:t>
      </w:r>
      <w:r w:rsidRPr="007103FB">
        <w:rPr>
          <w:sz w:val="24"/>
          <w:szCs w:val="24"/>
        </w:rPr>
        <w:t>навчання:</w:t>
      </w:r>
    </w:p>
    <w:p w14:paraId="1C8954E8" w14:textId="77777777" w:rsidR="007103FB" w:rsidRPr="007103FB" w:rsidRDefault="007103FB" w:rsidP="007103FB">
      <w:pPr>
        <w:ind w:firstLine="397"/>
        <w:jc w:val="both"/>
        <w:rPr>
          <w:sz w:val="24"/>
          <w:szCs w:val="24"/>
          <w:lang w:eastAsia="uk-UA"/>
        </w:rPr>
      </w:pPr>
      <w:r w:rsidRPr="007103FB">
        <w:rPr>
          <w:b/>
          <w:bCs/>
          <w:sz w:val="24"/>
          <w:szCs w:val="24"/>
          <w:lang w:eastAsia="uk-UA"/>
        </w:rPr>
        <w:t>ПР01</w:t>
      </w:r>
      <w:r w:rsidRPr="007103FB">
        <w:rPr>
          <w:sz w:val="24"/>
          <w:szCs w:val="24"/>
          <w:lang w:eastAsia="uk-UA"/>
        </w:rPr>
        <w:t>. Розуміння основних екологічних законів, правил та принципів охорони довкілля та природокористування, управління природоохоронними діями та/або екологічними проектами.</w:t>
      </w:r>
    </w:p>
    <w:p w14:paraId="5B8B08CB" w14:textId="77777777" w:rsidR="007103FB" w:rsidRPr="007103FB" w:rsidRDefault="007103FB" w:rsidP="007103FB">
      <w:pPr>
        <w:ind w:firstLine="397"/>
        <w:jc w:val="both"/>
        <w:rPr>
          <w:sz w:val="24"/>
          <w:szCs w:val="24"/>
          <w:lang w:eastAsia="uk-UA"/>
        </w:rPr>
      </w:pPr>
      <w:r w:rsidRPr="007103FB">
        <w:rPr>
          <w:b/>
          <w:bCs/>
          <w:sz w:val="24"/>
          <w:szCs w:val="24"/>
          <w:lang w:eastAsia="uk-UA"/>
        </w:rPr>
        <w:t>ПР04.</w:t>
      </w:r>
      <w:r w:rsidRPr="007103FB">
        <w:rPr>
          <w:sz w:val="24"/>
          <w:szCs w:val="24"/>
          <w:lang w:eastAsia="uk-UA"/>
        </w:rPr>
        <w:t xml:space="preserve"> Здатність виявляти фактори, що визначають формування ландшафтно-біологічного різноманіття, вирішувати проблеми формування територій природно-заповідного фонду та екологічної мережі.</w:t>
      </w:r>
    </w:p>
    <w:p w14:paraId="7FDD3CA4" w14:textId="77777777" w:rsidR="007103FB" w:rsidRPr="007103FB" w:rsidRDefault="007103FB" w:rsidP="007103FB">
      <w:pPr>
        <w:ind w:firstLine="397"/>
        <w:jc w:val="both"/>
        <w:rPr>
          <w:sz w:val="24"/>
          <w:szCs w:val="24"/>
          <w:lang w:eastAsia="uk-UA"/>
        </w:rPr>
      </w:pPr>
      <w:r w:rsidRPr="007103FB">
        <w:rPr>
          <w:b/>
          <w:sz w:val="24"/>
          <w:szCs w:val="24"/>
          <w:lang w:eastAsia="uk-UA"/>
        </w:rPr>
        <w:t>ПР06.</w:t>
      </w:r>
      <w:r w:rsidRPr="007103FB">
        <w:rPr>
          <w:sz w:val="24"/>
          <w:szCs w:val="24"/>
          <w:lang w:eastAsia="uk-UA"/>
        </w:rPr>
        <w:t xml:space="preserve"> Здатність до прогнозування та попередження впливу технологічних процесів та виробництв на навколишнє середовище та організм людини. </w:t>
      </w:r>
    </w:p>
    <w:p w14:paraId="07FAB911" w14:textId="77777777" w:rsidR="00DB2B00" w:rsidRPr="00017761" w:rsidRDefault="00DB2B00" w:rsidP="000460D0">
      <w:pPr>
        <w:ind w:firstLine="340"/>
        <w:rPr>
          <w:color w:val="000000"/>
          <w:sz w:val="26"/>
          <w:szCs w:val="26"/>
        </w:rPr>
      </w:pPr>
    </w:p>
    <w:p w14:paraId="2EA4AE87" w14:textId="77777777" w:rsidR="001E1802" w:rsidRPr="00017761" w:rsidRDefault="001E1802" w:rsidP="000460D0">
      <w:pPr>
        <w:spacing w:line="247" w:lineRule="auto"/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7EC84988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64B9D419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ОПИС НАВЧАЛЬНОЇ ДИСЦИПЛІНИ</w:t>
      </w:r>
    </w:p>
    <w:p w14:paraId="480AC049" w14:textId="77777777" w:rsidR="001E1802" w:rsidRPr="00017761" w:rsidRDefault="001E1802" w:rsidP="000460D0">
      <w:pPr>
        <w:pStyle w:val="a3"/>
        <w:ind w:left="0"/>
        <w:rPr>
          <w:b/>
        </w:rPr>
      </w:pPr>
    </w:p>
    <w:p w14:paraId="45B0C1A2" w14:textId="77777777" w:rsidR="00DB2B00" w:rsidRPr="00017761" w:rsidRDefault="00DB2B00" w:rsidP="000460D0">
      <w:pPr>
        <w:rPr>
          <w:sz w:val="24"/>
        </w:rPr>
      </w:pPr>
    </w:p>
    <w:p w14:paraId="4FFB648D" w14:textId="77777777" w:rsidR="00DB2B00" w:rsidRPr="00017761" w:rsidRDefault="00DB2B00" w:rsidP="000460D0">
      <w:pPr>
        <w:tabs>
          <w:tab w:val="left" w:pos="2244"/>
        </w:tabs>
        <w:rPr>
          <w:sz w:val="24"/>
        </w:rPr>
      </w:pPr>
      <w:r w:rsidRPr="00017761">
        <w:rPr>
          <w:sz w:val="24"/>
        </w:rPr>
        <w:tab/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8"/>
        <w:gridCol w:w="3060"/>
        <w:gridCol w:w="2160"/>
        <w:gridCol w:w="2160"/>
      </w:tblGrid>
      <w:tr w:rsidR="00DB2B00" w:rsidRPr="00017761" w14:paraId="4FFEF231" w14:textId="77777777" w:rsidTr="00B163F7">
        <w:trPr>
          <w:trHeight w:val="803"/>
        </w:trPr>
        <w:tc>
          <w:tcPr>
            <w:tcW w:w="2378" w:type="dxa"/>
            <w:vMerge w:val="restart"/>
            <w:vAlign w:val="center"/>
          </w:tcPr>
          <w:p w14:paraId="7A4D6503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 xml:space="preserve">Найменування показників </w:t>
            </w:r>
          </w:p>
        </w:tc>
        <w:tc>
          <w:tcPr>
            <w:tcW w:w="3060" w:type="dxa"/>
            <w:vMerge w:val="restart"/>
            <w:vAlign w:val="center"/>
          </w:tcPr>
          <w:p w14:paraId="0629249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Галузь знань, напрям підготовки, освітній рівень</w:t>
            </w:r>
          </w:p>
        </w:tc>
        <w:tc>
          <w:tcPr>
            <w:tcW w:w="4320" w:type="dxa"/>
            <w:gridSpan w:val="2"/>
            <w:vAlign w:val="center"/>
          </w:tcPr>
          <w:p w14:paraId="736DA27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Характеристика навчальної дисципліни</w:t>
            </w:r>
          </w:p>
        </w:tc>
      </w:tr>
      <w:tr w:rsidR="00DB2B00" w:rsidRPr="00017761" w14:paraId="6E0A8B75" w14:textId="77777777" w:rsidTr="00B163F7">
        <w:trPr>
          <w:trHeight w:val="549"/>
        </w:trPr>
        <w:tc>
          <w:tcPr>
            <w:tcW w:w="2378" w:type="dxa"/>
            <w:vMerge/>
            <w:vAlign w:val="center"/>
          </w:tcPr>
          <w:p w14:paraId="029E33E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0A3A8A5A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</w:tcPr>
          <w:p w14:paraId="02DA5939" w14:textId="77777777" w:rsidR="00DB2B00" w:rsidRPr="00017761" w:rsidRDefault="00DB2B00" w:rsidP="000460D0">
            <w:pPr>
              <w:jc w:val="center"/>
              <w:rPr>
                <w:b/>
                <w:color w:val="000000"/>
              </w:rPr>
            </w:pPr>
            <w:r w:rsidRPr="00017761">
              <w:rPr>
                <w:b/>
                <w:color w:val="000000"/>
              </w:rPr>
              <w:t>денна форма навчання</w:t>
            </w:r>
          </w:p>
        </w:tc>
        <w:tc>
          <w:tcPr>
            <w:tcW w:w="2160" w:type="dxa"/>
          </w:tcPr>
          <w:p w14:paraId="0D9D7E7F" w14:textId="77777777" w:rsidR="00DB2B00" w:rsidRPr="00017761" w:rsidRDefault="00DB2B00" w:rsidP="000460D0">
            <w:pPr>
              <w:jc w:val="center"/>
              <w:rPr>
                <w:b/>
                <w:color w:val="000000"/>
              </w:rPr>
            </w:pPr>
            <w:r w:rsidRPr="00017761">
              <w:rPr>
                <w:b/>
                <w:color w:val="000000"/>
              </w:rPr>
              <w:t>заочна форма навчання</w:t>
            </w:r>
          </w:p>
        </w:tc>
      </w:tr>
      <w:tr w:rsidR="00DB2B00" w:rsidRPr="00017761" w14:paraId="3BBE06A0" w14:textId="77777777" w:rsidTr="00B163F7">
        <w:trPr>
          <w:trHeight w:val="409"/>
        </w:trPr>
        <w:tc>
          <w:tcPr>
            <w:tcW w:w="2378" w:type="dxa"/>
            <w:vMerge w:val="restart"/>
            <w:vAlign w:val="center"/>
          </w:tcPr>
          <w:p w14:paraId="2594EFB6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 xml:space="preserve">Кількість </w:t>
            </w:r>
          </w:p>
          <w:p w14:paraId="5DBCEDDC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кредитів – 5</w:t>
            </w:r>
          </w:p>
        </w:tc>
        <w:tc>
          <w:tcPr>
            <w:tcW w:w="3060" w:type="dxa"/>
            <w:vMerge w:val="restart"/>
          </w:tcPr>
          <w:p w14:paraId="33FDFB7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Галузь знань:</w:t>
            </w:r>
          </w:p>
          <w:p w14:paraId="31A50FA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10 «Природничі науки»</w:t>
            </w:r>
          </w:p>
        </w:tc>
        <w:tc>
          <w:tcPr>
            <w:tcW w:w="4320" w:type="dxa"/>
            <w:gridSpan w:val="2"/>
            <w:vAlign w:val="center"/>
          </w:tcPr>
          <w:p w14:paraId="2457149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Вибіркова</w:t>
            </w:r>
          </w:p>
        </w:tc>
      </w:tr>
      <w:tr w:rsidR="00DB2B00" w:rsidRPr="00017761" w14:paraId="785E3E40" w14:textId="77777777" w:rsidTr="00B163F7">
        <w:trPr>
          <w:trHeight w:val="409"/>
        </w:trPr>
        <w:tc>
          <w:tcPr>
            <w:tcW w:w="2378" w:type="dxa"/>
            <w:vMerge/>
            <w:vAlign w:val="center"/>
          </w:tcPr>
          <w:p w14:paraId="04110830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1C73C7A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320" w:type="dxa"/>
            <w:gridSpan w:val="2"/>
            <w:vMerge w:val="restart"/>
            <w:vAlign w:val="center"/>
          </w:tcPr>
          <w:p w14:paraId="20BFC7B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Рік підготовки:</w:t>
            </w:r>
          </w:p>
        </w:tc>
      </w:tr>
      <w:tr w:rsidR="00DB2B00" w:rsidRPr="00017761" w14:paraId="5AFB8A63" w14:textId="77777777" w:rsidTr="00B163F7">
        <w:trPr>
          <w:trHeight w:val="90"/>
        </w:trPr>
        <w:tc>
          <w:tcPr>
            <w:tcW w:w="2378" w:type="dxa"/>
            <w:vAlign w:val="center"/>
          </w:tcPr>
          <w:p w14:paraId="52871DFA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Модулів – 1</w:t>
            </w:r>
          </w:p>
        </w:tc>
        <w:tc>
          <w:tcPr>
            <w:tcW w:w="3060" w:type="dxa"/>
            <w:vMerge w:val="restart"/>
            <w:vAlign w:val="center"/>
          </w:tcPr>
          <w:p w14:paraId="2495DC0F" w14:textId="77777777" w:rsidR="00DB2B00" w:rsidRPr="00017761" w:rsidRDefault="00DB2B00" w:rsidP="000460D0">
            <w:pPr>
              <w:jc w:val="center"/>
              <w:rPr>
                <w:color w:val="000000"/>
              </w:rPr>
            </w:pPr>
            <w:r w:rsidRPr="00017761">
              <w:rPr>
                <w:color w:val="000000"/>
              </w:rPr>
              <w:t>Спеціальність</w:t>
            </w:r>
          </w:p>
          <w:p w14:paraId="2427F5EE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</w:rPr>
              <w:t>101 «Екологія»</w:t>
            </w:r>
          </w:p>
        </w:tc>
        <w:tc>
          <w:tcPr>
            <w:tcW w:w="4320" w:type="dxa"/>
            <w:gridSpan w:val="2"/>
            <w:vMerge/>
            <w:vAlign w:val="center"/>
          </w:tcPr>
          <w:p w14:paraId="2C127411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</w:p>
        </w:tc>
      </w:tr>
      <w:tr w:rsidR="00DB2B00" w:rsidRPr="00017761" w14:paraId="6AD9CD05" w14:textId="77777777" w:rsidTr="00B163F7">
        <w:trPr>
          <w:trHeight w:val="207"/>
        </w:trPr>
        <w:tc>
          <w:tcPr>
            <w:tcW w:w="2378" w:type="dxa"/>
            <w:vMerge w:val="restart"/>
          </w:tcPr>
          <w:p w14:paraId="7EF8EC7A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 xml:space="preserve">Змістових </w:t>
            </w:r>
            <w:r w:rsidRPr="00017761">
              <w:rPr>
                <w:color w:val="000000"/>
                <w:szCs w:val="28"/>
              </w:rPr>
              <w:br/>
              <w:t>модулів – 3</w:t>
            </w:r>
          </w:p>
        </w:tc>
        <w:tc>
          <w:tcPr>
            <w:tcW w:w="3060" w:type="dxa"/>
            <w:vMerge/>
            <w:vAlign w:val="center"/>
          </w:tcPr>
          <w:p w14:paraId="2E94EF78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22B39ED8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2021-й</w:t>
            </w:r>
          </w:p>
        </w:tc>
        <w:tc>
          <w:tcPr>
            <w:tcW w:w="2160" w:type="dxa"/>
            <w:vAlign w:val="center"/>
          </w:tcPr>
          <w:p w14:paraId="5FE18C8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2021-й</w:t>
            </w:r>
          </w:p>
        </w:tc>
      </w:tr>
      <w:tr w:rsidR="00DB2B00" w:rsidRPr="00017761" w14:paraId="73839750" w14:textId="77777777" w:rsidTr="00B163F7">
        <w:trPr>
          <w:trHeight w:val="232"/>
        </w:trPr>
        <w:tc>
          <w:tcPr>
            <w:tcW w:w="2378" w:type="dxa"/>
            <w:vMerge/>
            <w:vAlign w:val="center"/>
          </w:tcPr>
          <w:p w14:paraId="409B23D0" w14:textId="77777777" w:rsidR="00DB2B00" w:rsidRPr="00017761" w:rsidRDefault="00DB2B00" w:rsidP="000460D0">
            <w:pPr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3060" w:type="dxa"/>
            <w:vMerge/>
            <w:vAlign w:val="center"/>
          </w:tcPr>
          <w:p w14:paraId="1AB9CB17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64B0F3BD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Семестр</w:t>
            </w:r>
          </w:p>
        </w:tc>
      </w:tr>
      <w:tr w:rsidR="00DB2B00" w:rsidRPr="00017761" w14:paraId="06D0CFCA" w14:textId="77777777" w:rsidTr="00B163F7">
        <w:trPr>
          <w:trHeight w:val="264"/>
        </w:trPr>
        <w:tc>
          <w:tcPr>
            <w:tcW w:w="2378" w:type="dxa"/>
            <w:vMerge/>
            <w:vAlign w:val="center"/>
          </w:tcPr>
          <w:p w14:paraId="1A50C95B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849741D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24F83E06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2-й</w:t>
            </w:r>
          </w:p>
        </w:tc>
        <w:tc>
          <w:tcPr>
            <w:tcW w:w="2160" w:type="dxa"/>
            <w:vAlign w:val="center"/>
          </w:tcPr>
          <w:p w14:paraId="62703C93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2-й</w:t>
            </w:r>
          </w:p>
        </w:tc>
      </w:tr>
      <w:tr w:rsidR="00DB2B00" w:rsidRPr="00017761" w14:paraId="06BEEB0C" w14:textId="77777777" w:rsidTr="00B163F7">
        <w:trPr>
          <w:trHeight w:val="320"/>
        </w:trPr>
        <w:tc>
          <w:tcPr>
            <w:tcW w:w="2378" w:type="dxa"/>
            <w:vMerge w:val="restart"/>
            <w:vAlign w:val="center"/>
          </w:tcPr>
          <w:p w14:paraId="13C01994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Загальна кількість годин – 150</w:t>
            </w:r>
          </w:p>
        </w:tc>
        <w:tc>
          <w:tcPr>
            <w:tcW w:w="3060" w:type="dxa"/>
            <w:vMerge w:val="restart"/>
            <w:vAlign w:val="center"/>
          </w:tcPr>
          <w:p w14:paraId="4BA20826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Освітній рівень:</w:t>
            </w:r>
          </w:p>
          <w:p w14:paraId="221F7B4A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«Молодший бакалавр»</w:t>
            </w:r>
          </w:p>
          <w:p w14:paraId="2CC9856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4A105B46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Лекції</w:t>
            </w:r>
          </w:p>
        </w:tc>
        <w:tc>
          <w:tcPr>
            <w:tcW w:w="2160" w:type="dxa"/>
            <w:vAlign w:val="center"/>
          </w:tcPr>
          <w:p w14:paraId="708A5A81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Лекції</w:t>
            </w:r>
          </w:p>
        </w:tc>
      </w:tr>
      <w:tr w:rsidR="00DB2B00" w:rsidRPr="00017761" w14:paraId="452F1441" w14:textId="77777777" w:rsidTr="00B163F7">
        <w:trPr>
          <w:trHeight w:val="161"/>
        </w:trPr>
        <w:tc>
          <w:tcPr>
            <w:tcW w:w="2378" w:type="dxa"/>
            <w:vMerge/>
            <w:vAlign w:val="center"/>
          </w:tcPr>
          <w:p w14:paraId="654BD94A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9DBD2F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7139E4FC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16 год.</w:t>
            </w:r>
          </w:p>
        </w:tc>
        <w:tc>
          <w:tcPr>
            <w:tcW w:w="2160" w:type="dxa"/>
            <w:vAlign w:val="center"/>
          </w:tcPr>
          <w:p w14:paraId="551296C6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4 год.</w:t>
            </w:r>
          </w:p>
        </w:tc>
      </w:tr>
      <w:tr w:rsidR="00DB2B00" w:rsidRPr="00017761" w14:paraId="79EDE2A5" w14:textId="77777777" w:rsidTr="00B163F7">
        <w:trPr>
          <w:trHeight w:val="138"/>
        </w:trPr>
        <w:tc>
          <w:tcPr>
            <w:tcW w:w="2378" w:type="dxa"/>
            <w:vMerge w:val="restart"/>
            <w:shd w:val="clear" w:color="auto" w:fill="auto"/>
            <w:vAlign w:val="center"/>
          </w:tcPr>
          <w:p w14:paraId="3A28D1CA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Тижневих годин для денної форми навчання:</w:t>
            </w:r>
          </w:p>
          <w:p w14:paraId="4B04F37F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аудиторних – 2</w:t>
            </w:r>
          </w:p>
          <w:p w14:paraId="17FE230F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 xml:space="preserve">самостійної роботи </w:t>
            </w:r>
            <w:r w:rsidRPr="00017761">
              <w:rPr>
                <w:color w:val="000000"/>
                <w:szCs w:val="28"/>
              </w:rPr>
              <w:br/>
              <w:t>студента – 6</w:t>
            </w:r>
          </w:p>
        </w:tc>
        <w:tc>
          <w:tcPr>
            <w:tcW w:w="3060" w:type="dxa"/>
            <w:vMerge/>
            <w:vAlign w:val="center"/>
          </w:tcPr>
          <w:p w14:paraId="0B93BAB6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3D6E9DCD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Практичні</w:t>
            </w:r>
          </w:p>
        </w:tc>
        <w:tc>
          <w:tcPr>
            <w:tcW w:w="2160" w:type="dxa"/>
            <w:vAlign w:val="center"/>
          </w:tcPr>
          <w:p w14:paraId="57A89877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Практичні</w:t>
            </w:r>
          </w:p>
        </w:tc>
      </w:tr>
      <w:tr w:rsidR="00DB2B00" w:rsidRPr="00017761" w14:paraId="6842FD64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361CD6D8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0B6ADC8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1D9B32DD" w14:textId="77777777" w:rsidR="00DB2B00" w:rsidRPr="00017761" w:rsidRDefault="00DB2B00" w:rsidP="000460D0">
            <w:pPr>
              <w:jc w:val="center"/>
              <w:rPr>
                <w:i/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16 год.</w:t>
            </w:r>
          </w:p>
        </w:tc>
        <w:tc>
          <w:tcPr>
            <w:tcW w:w="2160" w:type="dxa"/>
            <w:vAlign w:val="center"/>
          </w:tcPr>
          <w:p w14:paraId="65FAF983" w14:textId="77777777" w:rsidR="00DB2B00" w:rsidRPr="00017761" w:rsidRDefault="00DB2B00" w:rsidP="000460D0">
            <w:pPr>
              <w:jc w:val="center"/>
              <w:rPr>
                <w:i/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4 год.</w:t>
            </w:r>
          </w:p>
        </w:tc>
      </w:tr>
      <w:tr w:rsidR="00DB2B00" w:rsidRPr="00017761" w14:paraId="2E515D70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6CFFC742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B8C1854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388E10FA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Лабораторні</w:t>
            </w:r>
          </w:p>
        </w:tc>
        <w:tc>
          <w:tcPr>
            <w:tcW w:w="2160" w:type="dxa"/>
            <w:vAlign w:val="center"/>
          </w:tcPr>
          <w:p w14:paraId="3D2E2515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Лабораторні</w:t>
            </w:r>
          </w:p>
        </w:tc>
      </w:tr>
      <w:tr w:rsidR="00DB2B00" w:rsidRPr="00017761" w14:paraId="24E54A29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027A5E1E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B7962DE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6AD29A71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32 год.</w:t>
            </w:r>
          </w:p>
        </w:tc>
        <w:tc>
          <w:tcPr>
            <w:tcW w:w="2160" w:type="dxa"/>
            <w:vAlign w:val="center"/>
          </w:tcPr>
          <w:p w14:paraId="2C7BCFF2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6 год</w:t>
            </w:r>
          </w:p>
        </w:tc>
      </w:tr>
      <w:tr w:rsidR="00DB2B00" w:rsidRPr="00017761" w14:paraId="6DFC73E9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0B5AD92B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374A0B08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2E960587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Самостійна робота</w:t>
            </w:r>
          </w:p>
        </w:tc>
        <w:tc>
          <w:tcPr>
            <w:tcW w:w="2160" w:type="dxa"/>
            <w:vAlign w:val="center"/>
          </w:tcPr>
          <w:p w14:paraId="4C5EDACB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Самостійна робота</w:t>
            </w:r>
          </w:p>
        </w:tc>
      </w:tr>
      <w:tr w:rsidR="00DB2B00" w:rsidRPr="00017761" w14:paraId="1D9654A9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08F7AD81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0C7EB15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30924777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86 год.</w:t>
            </w:r>
          </w:p>
        </w:tc>
        <w:tc>
          <w:tcPr>
            <w:tcW w:w="2160" w:type="dxa"/>
            <w:vAlign w:val="center"/>
          </w:tcPr>
          <w:p w14:paraId="76CC7AF7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136 год.</w:t>
            </w:r>
          </w:p>
        </w:tc>
      </w:tr>
      <w:tr w:rsidR="00DB2B00" w:rsidRPr="00017761" w14:paraId="7E8E4497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2B3AA5D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03F93021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09B8219B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 xml:space="preserve">Індивідуальні завдання: </w:t>
            </w:r>
            <w:r w:rsidRPr="00017761">
              <w:rPr>
                <w:color w:val="000000"/>
                <w:szCs w:val="28"/>
              </w:rPr>
              <w:t>0</w:t>
            </w:r>
            <w:r w:rsidRPr="00017761">
              <w:rPr>
                <w:b/>
                <w:color w:val="000000"/>
                <w:szCs w:val="28"/>
              </w:rPr>
              <w:t xml:space="preserve"> - </w:t>
            </w:r>
            <w:r w:rsidRPr="00017761">
              <w:rPr>
                <w:color w:val="000000"/>
                <w:szCs w:val="28"/>
              </w:rPr>
              <w:t>год.</w:t>
            </w:r>
          </w:p>
        </w:tc>
        <w:tc>
          <w:tcPr>
            <w:tcW w:w="2160" w:type="dxa"/>
            <w:vAlign w:val="center"/>
          </w:tcPr>
          <w:p w14:paraId="77EDF2F3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 xml:space="preserve">Індивідуальні завдання: </w:t>
            </w:r>
            <w:r w:rsidRPr="00017761">
              <w:rPr>
                <w:color w:val="000000"/>
                <w:szCs w:val="28"/>
              </w:rPr>
              <w:t>0</w:t>
            </w:r>
            <w:r w:rsidRPr="00017761">
              <w:rPr>
                <w:b/>
                <w:color w:val="000000"/>
                <w:szCs w:val="28"/>
              </w:rPr>
              <w:t xml:space="preserve"> - </w:t>
            </w:r>
            <w:r w:rsidRPr="00017761">
              <w:rPr>
                <w:color w:val="000000"/>
                <w:szCs w:val="28"/>
              </w:rPr>
              <w:t>год.</w:t>
            </w:r>
          </w:p>
        </w:tc>
      </w:tr>
      <w:tr w:rsidR="00DB2B00" w:rsidRPr="00017761" w14:paraId="49023E48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32EA5FD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646BDF92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196CD8C8" w14:textId="77777777" w:rsidR="00DB2B00" w:rsidRPr="00017761" w:rsidRDefault="00DB2B00" w:rsidP="000460D0">
            <w:pPr>
              <w:jc w:val="center"/>
              <w:rPr>
                <w:i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Вид контролю</w:t>
            </w:r>
            <w:r w:rsidRPr="00017761">
              <w:rPr>
                <w:color w:val="000000"/>
                <w:szCs w:val="28"/>
              </w:rPr>
              <w:t>: екзамен</w:t>
            </w:r>
          </w:p>
        </w:tc>
        <w:tc>
          <w:tcPr>
            <w:tcW w:w="2160" w:type="dxa"/>
            <w:vAlign w:val="center"/>
          </w:tcPr>
          <w:p w14:paraId="7FC523FB" w14:textId="77777777" w:rsidR="00DB2B00" w:rsidRPr="00017761" w:rsidRDefault="00DB2B00" w:rsidP="000460D0">
            <w:pPr>
              <w:jc w:val="center"/>
              <w:rPr>
                <w:i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Вид контролю</w:t>
            </w:r>
            <w:r w:rsidRPr="00017761">
              <w:rPr>
                <w:color w:val="000000"/>
                <w:szCs w:val="28"/>
              </w:rPr>
              <w:t>: екзамен</w:t>
            </w:r>
          </w:p>
        </w:tc>
      </w:tr>
    </w:tbl>
    <w:p w14:paraId="761C31C9" w14:textId="77777777" w:rsidR="00DB2B00" w:rsidRPr="00017761" w:rsidRDefault="00DB2B00" w:rsidP="000460D0">
      <w:pPr>
        <w:rPr>
          <w:color w:val="000000"/>
        </w:rPr>
      </w:pPr>
    </w:p>
    <w:p w14:paraId="327720A4" w14:textId="39DC3574" w:rsidR="00DB2B00" w:rsidRPr="00017761" w:rsidRDefault="00DB2B00" w:rsidP="000460D0">
      <w:pPr>
        <w:tabs>
          <w:tab w:val="left" w:pos="2244"/>
        </w:tabs>
        <w:rPr>
          <w:sz w:val="24"/>
        </w:rPr>
      </w:pPr>
    </w:p>
    <w:p w14:paraId="7BED3362" w14:textId="1F2C1284" w:rsidR="00DB2B00" w:rsidRPr="00017761" w:rsidRDefault="00DB2B00" w:rsidP="000460D0">
      <w:pPr>
        <w:tabs>
          <w:tab w:val="left" w:pos="2244"/>
        </w:tabs>
        <w:rPr>
          <w:sz w:val="24"/>
        </w:rPr>
        <w:sectPr w:rsidR="00DB2B00" w:rsidRPr="00017761">
          <w:pgSz w:w="11910" w:h="16840"/>
          <w:pgMar w:top="1540" w:right="340" w:bottom="280" w:left="1220" w:header="727" w:footer="0" w:gutter="0"/>
          <w:cols w:space="720"/>
        </w:sectPr>
      </w:pPr>
      <w:r w:rsidRPr="00017761">
        <w:rPr>
          <w:sz w:val="24"/>
        </w:rPr>
        <w:tab/>
      </w:r>
    </w:p>
    <w:p w14:paraId="55D9251F" w14:textId="77777777" w:rsidR="001E1802" w:rsidRPr="00017761" w:rsidRDefault="001E1802" w:rsidP="000460D0">
      <w:pPr>
        <w:pStyle w:val="a3"/>
        <w:ind w:left="0"/>
        <w:rPr>
          <w:b/>
          <w:sz w:val="20"/>
        </w:rPr>
      </w:pPr>
    </w:p>
    <w:p w14:paraId="5BA1EC4A" w14:textId="046F0F2E" w:rsidR="001E1802" w:rsidRPr="00017761" w:rsidRDefault="00EF6A7A" w:rsidP="00CD786A">
      <w:pPr>
        <w:pStyle w:val="a3"/>
        <w:ind w:left="0"/>
        <w:jc w:val="both"/>
      </w:pPr>
      <w:r w:rsidRPr="00017761">
        <w:t xml:space="preserve">Програма навчальної дисципліни складається з </w:t>
      </w:r>
      <w:r w:rsidR="00DB2B00" w:rsidRPr="00017761">
        <w:t>3-х</w:t>
      </w:r>
      <w:r w:rsidRPr="00017761">
        <w:t xml:space="preserve"> змістових модулів:</w:t>
      </w:r>
      <w:r w:rsidR="00CD786A">
        <w:t xml:space="preserve"> </w:t>
      </w:r>
      <w:r w:rsidRPr="00017761">
        <w:t>«</w:t>
      </w:r>
      <w:r w:rsidR="00DB2B00" w:rsidRPr="00017761">
        <w:rPr>
          <w:rStyle w:val="FontStyle12"/>
          <w:b/>
          <w:color w:val="000000"/>
          <w:sz w:val="26"/>
          <w:szCs w:val="26"/>
          <w:lang w:eastAsia="uk-UA"/>
        </w:rPr>
        <w:t>Основи загальної біології</w:t>
      </w:r>
      <w:r w:rsidRPr="00017761">
        <w:t>»</w:t>
      </w:r>
      <w:r w:rsidR="00DB2B00" w:rsidRPr="00017761">
        <w:t>,</w:t>
      </w:r>
      <w:r w:rsidRPr="00017761">
        <w:t xml:space="preserve"> «</w:t>
      </w:r>
      <w:r w:rsidR="00DB2B00" w:rsidRPr="00017761">
        <w:rPr>
          <w:rStyle w:val="FontStyle12"/>
          <w:b/>
          <w:color w:val="000000"/>
          <w:sz w:val="26"/>
          <w:szCs w:val="26"/>
          <w:lang w:eastAsia="uk-UA"/>
        </w:rPr>
        <w:t>Ботаніка з основами екології рослин</w:t>
      </w:r>
      <w:r w:rsidRPr="00017761">
        <w:t>»</w:t>
      </w:r>
      <w:r w:rsidR="00DB2B00" w:rsidRPr="00017761">
        <w:t>, «</w:t>
      </w:r>
      <w:r w:rsidR="00DB2B00" w:rsidRPr="00017761">
        <w:rPr>
          <w:rStyle w:val="FontStyle12"/>
          <w:b/>
          <w:color w:val="000000"/>
          <w:sz w:val="26"/>
          <w:szCs w:val="26"/>
          <w:lang w:eastAsia="uk-UA"/>
        </w:rPr>
        <w:t>Зоологія з основами екології тварин».</w:t>
      </w:r>
    </w:p>
    <w:p w14:paraId="6DF2B7A9" w14:textId="77777777" w:rsidR="001E1802" w:rsidRPr="00017761" w:rsidRDefault="001E1802" w:rsidP="000460D0">
      <w:pPr>
        <w:pStyle w:val="a3"/>
        <w:ind w:left="0"/>
        <w:rPr>
          <w:sz w:val="29"/>
        </w:rPr>
      </w:pPr>
    </w:p>
    <w:p w14:paraId="137CB400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СТРУКТУРА (ТЕМАТИЧНИЙ ПЛАН) НАВЧАЛЬНОЇ</w:t>
      </w:r>
    </w:p>
    <w:p w14:paraId="3212232A" w14:textId="77777777" w:rsidR="001E1802" w:rsidRPr="00017761" w:rsidRDefault="00EF6A7A" w:rsidP="000460D0">
      <w:pPr>
        <w:jc w:val="center"/>
        <w:rPr>
          <w:b/>
          <w:sz w:val="28"/>
        </w:rPr>
      </w:pPr>
      <w:r w:rsidRPr="00017761">
        <w:rPr>
          <w:b/>
          <w:sz w:val="28"/>
        </w:rPr>
        <w:t>ДИСЦИПЛІНИ</w:t>
      </w:r>
    </w:p>
    <w:p w14:paraId="672C634C" w14:textId="77777777" w:rsidR="001E1802" w:rsidRPr="00017761" w:rsidRDefault="001E1802" w:rsidP="000460D0">
      <w:pPr>
        <w:jc w:val="right"/>
        <w:rPr>
          <w:sz w:val="24"/>
        </w:rPr>
      </w:pPr>
    </w:p>
    <w:tbl>
      <w:tblPr>
        <w:tblW w:w="482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2"/>
        <w:gridCol w:w="1046"/>
        <w:gridCol w:w="518"/>
        <w:gridCol w:w="518"/>
        <w:gridCol w:w="648"/>
        <w:gridCol w:w="612"/>
        <w:gridCol w:w="663"/>
        <w:gridCol w:w="1038"/>
        <w:gridCol w:w="8"/>
        <w:gridCol w:w="371"/>
        <w:gridCol w:w="518"/>
        <w:gridCol w:w="648"/>
        <w:gridCol w:w="612"/>
        <w:gridCol w:w="652"/>
      </w:tblGrid>
      <w:tr w:rsidR="004D03C8" w:rsidRPr="00017761" w14:paraId="46E991C7" w14:textId="77777777" w:rsidTr="00B163F7">
        <w:trPr>
          <w:cantSplit/>
        </w:trPr>
        <w:tc>
          <w:tcPr>
            <w:tcW w:w="1149" w:type="pct"/>
            <w:vMerge w:val="restart"/>
          </w:tcPr>
          <w:p w14:paraId="2CEA52D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851" w:type="pct"/>
            <w:gridSpan w:val="13"/>
          </w:tcPr>
          <w:p w14:paraId="3479FCF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Кількість годин</w:t>
            </w:r>
          </w:p>
        </w:tc>
      </w:tr>
      <w:tr w:rsidR="004D03C8" w:rsidRPr="00017761" w14:paraId="6FF7562F" w14:textId="77777777" w:rsidTr="00B163F7">
        <w:trPr>
          <w:cantSplit/>
        </w:trPr>
        <w:tc>
          <w:tcPr>
            <w:tcW w:w="1149" w:type="pct"/>
            <w:vMerge/>
          </w:tcPr>
          <w:p w14:paraId="098A4C2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64" w:type="pct"/>
            <w:gridSpan w:val="6"/>
          </w:tcPr>
          <w:p w14:paraId="1998F56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денна форма</w:t>
            </w:r>
          </w:p>
        </w:tc>
        <w:tc>
          <w:tcPr>
            <w:tcW w:w="1887" w:type="pct"/>
            <w:gridSpan w:val="7"/>
          </w:tcPr>
          <w:p w14:paraId="1C0B137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Заочна форма</w:t>
            </w:r>
          </w:p>
        </w:tc>
      </w:tr>
      <w:tr w:rsidR="004D03C8" w:rsidRPr="00017761" w14:paraId="1092DB0D" w14:textId="77777777" w:rsidTr="00B163F7">
        <w:trPr>
          <w:cantSplit/>
        </w:trPr>
        <w:tc>
          <w:tcPr>
            <w:tcW w:w="1149" w:type="pct"/>
            <w:vMerge/>
          </w:tcPr>
          <w:p w14:paraId="7EB2369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3" w:type="pct"/>
            <w:vMerge w:val="restart"/>
          </w:tcPr>
          <w:p w14:paraId="15E63AD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 xml:space="preserve">усього </w:t>
            </w:r>
          </w:p>
        </w:tc>
        <w:tc>
          <w:tcPr>
            <w:tcW w:w="1451" w:type="pct"/>
            <w:gridSpan w:val="5"/>
          </w:tcPr>
          <w:p w14:paraId="3C6B41A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у тому числі</w:t>
            </w:r>
          </w:p>
        </w:tc>
        <w:tc>
          <w:tcPr>
            <w:tcW w:w="513" w:type="pct"/>
            <w:gridSpan w:val="2"/>
            <w:vMerge w:val="restart"/>
          </w:tcPr>
          <w:p w14:paraId="79C2D32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 xml:space="preserve">усього </w:t>
            </w:r>
          </w:p>
        </w:tc>
        <w:tc>
          <w:tcPr>
            <w:tcW w:w="1374" w:type="pct"/>
            <w:gridSpan w:val="5"/>
          </w:tcPr>
          <w:p w14:paraId="422B421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у тому числі</w:t>
            </w:r>
          </w:p>
        </w:tc>
      </w:tr>
      <w:tr w:rsidR="004D03C8" w:rsidRPr="00017761" w14:paraId="346B6EA2" w14:textId="77777777" w:rsidTr="00B163F7">
        <w:trPr>
          <w:cantSplit/>
        </w:trPr>
        <w:tc>
          <w:tcPr>
            <w:tcW w:w="1149" w:type="pct"/>
            <w:vMerge/>
          </w:tcPr>
          <w:p w14:paraId="6CEA36C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3" w:type="pct"/>
            <w:vMerge/>
          </w:tcPr>
          <w:p w14:paraId="7044147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7ED2A8B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254" w:type="pct"/>
          </w:tcPr>
          <w:p w14:paraId="729E91C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п</w:t>
            </w:r>
          </w:p>
        </w:tc>
        <w:tc>
          <w:tcPr>
            <w:tcW w:w="318" w:type="pct"/>
          </w:tcPr>
          <w:p w14:paraId="484C36E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300" w:type="pct"/>
          </w:tcPr>
          <w:p w14:paraId="2EE3C04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25" w:type="pct"/>
          </w:tcPr>
          <w:p w14:paraId="7254DEC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с.р</w:t>
            </w:r>
            <w:proofErr w:type="spellEnd"/>
            <w:r w:rsidRPr="000177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3" w:type="pct"/>
            <w:gridSpan w:val="2"/>
            <w:vMerge/>
          </w:tcPr>
          <w:p w14:paraId="3CF44B58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02FB45F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254" w:type="pct"/>
          </w:tcPr>
          <w:p w14:paraId="7CB7C3C8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п</w:t>
            </w:r>
          </w:p>
        </w:tc>
        <w:tc>
          <w:tcPr>
            <w:tcW w:w="318" w:type="pct"/>
          </w:tcPr>
          <w:p w14:paraId="30DED28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300" w:type="pct"/>
          </w:tcPr>
          <w:p w14:paraId="6F408EF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20" w:type="pct"/>
          </w:tcPr>
          <w:p w14:paraId="1AB888F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с.р</w:t>
            </w:r>
            <w:proofErr w:type="spellEnd"/>
            <w:r w:rsidRPr="00017761">
              <w:rPr>
                <w:color w:val="000000"/>
                <w:sz w:val="24"/>
                <w:szCs w:val="24"/>
              </w:rPr>
              <w:t>.</w:t>
            </w:r>
          </w:p>
        </w:tc>
      </w:tr>
      <w:tr w:rsidR="004D03C8" w:rsidRPr="00017761" w14:paraId="2123081E" w14:textId="77777777" w:rsidTr="00B163F7">
        <w:tc>
          <w:tcPr>
            <w:tcW w:w="1149" w:type="pct"/>
          </w:tcPr>
          <w:p w14:paraId="187FFCD8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" w:type="pct"/>
          </w:tcPr>
          <w:p w14:paraId="0113A298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9515691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" w:type="pct"/>
          </w:tcPr>
          <w:p w14:paraId="7072DF1A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18" w:type="pct"/>
          </w:tcPr>
          <w:p w14:paraId="01E5D95E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00" w:type="pct"/>
          </w:tcPr>
          <w:p w14:paraId="69D0946F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" w:type="pct"/>
          </w:tcPr>
          <w:p w14:paraId="01DB4364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13" w:type="pct"/>
            <w:gridSpan w:val="2"/>
          </w:tcPr>
          <w:p w14:paraId="53B50E5F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" w:type="pct"/>
          </w:tcPr>
          <w:p w14:paraId="63F53172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5076D893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8" w:type="pct"/>
          </w:tcPr>
          <w:p w14:paraId="7A5F6A66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0" w:type="pct"/>
          </w:tcPr>
          <w:p w14:paraId="3981B395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0" w:type="pct"/>
          </w:tcPr>
          <w:p w14:paraId="3FD31D97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4D03C8" w:rsidRPr="00017761" w14:paraId="5A15452E" w14:textId="77777777" w:rsidTr="00B163F7">
        <w:trPr>
          <w:cantSplit/>
        </w:trPr>
        <w:tc>
          <w:tcPr>
            <w:tcW w:w="5000" w:type="pct"/>
            <w:gridSpan w:val="14"/>
          </w:tcPr>
          <w:p w14:paraId="57FB2DB4" w14:textId="77777777" w:rsidR="004D03C8" w:rsidRPr="00017761" w:rsidRDefault="004D03C8" w:rsidP="000460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>Модуль 1</w:t>
            </w:r>
            <w:r w:rsidRPr="00017761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D03C8" w:rsidRPr="00017761" w14:paraId="4AB893CA" w14:textId="77777777" w:rsidTr="00B163F7">
        <w:trPr>
          <w:cantSplit/>
        </w:trPr>
        <w:tc>
          <w:tcPr>
            <w:tcW w:w="5000" w:type="pct"/>
            <w:gridSpan w:val="14"/>
          </w:tcPr>
          <w:p w14:paraId="7D0BDA09" w14:textId="77777777" w:rsidR="004D03C8" w:rsidRPr="00017761" w:rsidRDefault="004D03C8" w:rsidP="000460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>Змістовний модуль 1.</w:t>
            </w:r>
            <w:r w:rsidRPr="00017761">
              <w:rPr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rStyle w:val="FontStyle12"/>
                <w:b/>
                <w:color w:val="000000"/>
                <w:sz w:val="24"/>
                <w:szCs w:val="24"/>
                <w:lang w:eastAsia="uk-UA"/>
              </w:rPr>
              <w:t>Основи загальної біології</w:t>
            </w:r>
          </w:p>
        </w:tc>
      </w:tr>
      <w:tr w:rsidR="004D03C8" w:rsidRPr="00017761" w14:paraId="1C0E94BC" w14:textId="77777777" w:rsidTr="00B163F7">
        <w:tc>
          <w:tcPr>
            <w:tcW w:w="1149" w:type="pct"/>
          </w:tcPr>
          <w:p w14:paraId="260A846D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1  </w:t>
            </w:r>
            <w:r w:rsidRPr="00017761">
              <w:rPr>
                <w:rStyle w:val="FontStyle12"/>
                <w:color w:val="000000"/>
                <w:sz w:val="24"/>
                <w:szCs w:val="24"/>
                <w:lang w:eastAsia="uk-UA"/>
              </w:rPr>
              <w:t>Клітинні та неклітинні форми життя. Клітина як структурна та функціональна одиниця живих організмів.</w:t>
            </w:r>
          </w:p>
        </w:tc>
        <w:tc>
          <w:tcPr>
            <w:tcW w:w="513" w:type="pct"/>
          </w:tcPr>
          <w:p w14:paraId="7C870D7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</w:tcPr>
          <w:p w14:paraId="641D174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4B11DDE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077B814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81A37E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10DFC05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pct"/>
          </w:tcPr>
          <w:p w14:paraId="72E1684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6" w:type="pct"/>
            <w:gridSpan w:val="2"/>
          </w:tcPr>
          <w:p w14:paraId="4C6AFE0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3FA04B4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0373C7F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0BCC2AC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3291BD0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01EA995B" w14:textId="77777777" w:rsidTr="00B163F7">
        <w:tc>
          <w:tcPr>
            <w:tcW w:w="1149" w:type="pct"/>
          </w:tcPr>
          <w:p w14:paraId="766CB12F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2  </w:t>
            </w:r>
            <w:r w:rsidRPr="00017761">
              <w:rPr>
                <w:bCs/>
                <w:color w:val="000000"/>
                <w:sz w:val="24"/>
                <w:szCs w:val="24"/>
              </w:rPr>
              <w:t>Закономірності розмноження та розвитку організмів.</w:t>
            </w:r>
          </w:p>
        </w:tc>
        <w:tc>
          <w:tcPr>
            <w:tcW w:w="513" w:type="pct"/>
          </w:tcPr>
          <w:p w14:paraId="42D63D7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</w:tcPr>
          <w:p w14:paraId="30005BD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18D012A3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0167AE4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019613C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7581199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09" w:type="pct"/>
          </w:tcPr>
          <w:p w14:paraId="74BFEE4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6" w:type="pct"/>
            <w:gridSpan w:val="2"/>
          </w:tcPr>
          <w:p w14:paraId="0225672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6FF3D82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78B9245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71B4276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27584F6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</w:tr>
      <w:tr w:rsidR="004D03C8" w:rsidRPr="00017761" w14:paraId="6E313B47" w14:textId="77777777" w:rsidTr="00B163F7">
        <w:tc>
          <w:tcPr>
            <w:tcW w:w="1149" w:type="pct"/>
          </w:tcPr>
          <w:p w14:paraId="2009EC5C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3  </w:t>
            </w:r>
            <w:r w:rsidRPr="00017761">
              <w:rPr>
                <w:rStyle w:val="FontStyle12"/>
                <w:color w:val="000000"/>
                <w:sz w:val="24"/>
                <w:szCs w:val="24"/>
                <w:lang w:eastAsia="uk-UA"/>
              </w:rPr>
              <w:t>Використання енергії живими системами.</w:t>
            </w:r>
          </w:p>
        </w:tc>
        <w:tc>
          <w:tcPr>
            <w:tcW w:w="513" w:type="pct"/>
          </w:tcPr>
          <w:p w14:paraId="37BD570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75C0443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C06C7C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5B2BF63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40906CE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7FAD944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pct"/>
          </w:tcPr>
          <w:p w14:paraId="411D7B5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6" w:type="pct"/>
            <w:gridSpan w:val="2"/>
          </w:tcPr>
          <w:p w14:paraId="2312CBC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2321143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4712852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2C8A57C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5256FCE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269A7083" w14:textId="77777777" w:rsidTr="00B163F7">
        <w:tc>
          <w:tcPr>
            <w:tcW w:w="1149" w:type="pct"/>
          </w:tcPr>
          <w:p w14:paraId="71BBFB51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4  </w:t>
            </w:r>
            <w:r w:rsidRPr="00017761">
              <w:rPr>
                <w:rStyle w:val="FontStyle12"/>
                <w:color w:val="000000"/>
                <w:sz w:val="24"/>
                <w:szCs w:val="24"/>
                <w:lang w:eastAsia="uk-UA"/>
              </w:rPr>
              <w:t>Основи спадковості та мінливості організмів.</w:t>
            </w:r>
          </w:p>
        </w:tc>
        <w:tc>
          <w:tcPr>
            <w:tcW w:w="513" w:type="pct"/>
          </w:tcPr>
          <w:p w14:paraId="53A53B4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4" w:type="pct"/>
          </w:tcPr>
          <w:p w14:paraId="04DEE49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75F41C4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30ED4B6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1A71604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0A87DC7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13" w:type="pct"/>
            <w:gridSpan w:val="2"/>
          </w:tcPr>
          <w:p w14:paraId="1922669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" w:type="pct"/>
          </w:tcPr>
          <w:p w14:paraId="57C5F3F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602D070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3A7439A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7D5149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6483928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336E171F" w14:textId="77777777" w:rsidTr="00B163F7">
        <w:tc>
          <w:tcPr>
            <w:tcW w:w="1149" w:type="pct"/>
          </w:tcPr>
          <w:p w14:paraId="0DDB0F09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Тема</w:t>
            </w:r>
            <w:r w:rsidRPr="00017761">
              <w:rPr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b/>
                <w:color w:val="000000"/>
                <w:sz w:val="24"/>
                <w:szCs w:val="24"/>
              </w:rPr>
              <w:t>5</w:t>
            </w:r>
            <w:r w:rsidRPr="00017761">
              <w:rPr>
                <w:color w:val="000000"/>
                <w:sz w:val="24"/>
                <w:szCs w:val="24"/>
              </w:rPr>
              <w:t xml:space="preserve">  </w:t>
            </w:r>
            <w:r w:rsidRPr="00017761">
              <w:rPr>
                <w:rStyle w:val="FontStyle12"/>
                <w:color w:val="000000"/>
                <w:sz w:val="24"/>
                <w:szCs w:val="24"/>
                <w:lang w:eastAsia="uk-UA"/>
              </w:rPr>
              <w:t xml:space="preserve">Основи еволюційної теорії. </w:t>
            </w:r>
          </w:p>
        </w:tc>
        <w:tc>
          <w:tcPr>
            <w:tcW w:w="513" w:type="pct"/>
          </w:tcPr>
          <w:p w14:paraId="27DC7DA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50CD17A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71247E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435D2CA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6886E44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19F12B73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541CAD92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2" w:type="pct"/>
          </w:tcPr>
          <w:p w14:paraId="6B3BAF3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6BBE213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780CBFB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C2320F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AB3EBE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7BA80414" w14:textId="77777777" w:rsidTr="00B163F7">
        <w:trPr>
          <w:trHeight w:val="491"/>
        </w:trPr>
        <w:tc>
          <w:tcPr>
            <w:tcW w:w="1149" w:type="pct"/>
          </w:tcPr>
          <w:p w14:paraId="2179D30F" w14:textId="77777777" w:rsidR="004D03C8" w:rsidRPr="00017761" w:rsidRDefault="004D03C8" w:rsidP="000460D0">
            <w:pPr>
              <w:pStyle w:val="4"/>
              <w:spacing w:before="0"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>Разом за</w:t>
            </w:r>
            <w:r w:rsidRPr="00017761">
              <w:rPr>
                <w:rFonts w:ascii="Times New Roman" w:hAnsi="Times New Roman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bCs w:val="0"/>
                <w:color w:val="000000"/>
                <w:sz w:val="24"/>
                <w:szCs w:val="24"/>
              </w:rPr>
              <w:t>змістовим</w:t>
            </w:r>
            <w:proofErr w:type="spellEnd"/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модулем 1</w:t>
            </w:r>
          </w:p>
        </w:tc>
        <w:tc>
          <w:tcPr>
            <w:tcW w:w="513" w:type="pct"/>
          </w:tcPr>
          <w:p w14:paraId="59A2B54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54" w:type="pct"/>
          </w:tcPr>
          <w:p w14:paraId="52111B9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254" w:type="pct"/>
          </w:tcPr>
          <w:p w14:paraId="755B5B0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8" w:type="pct"/>
          </w:tcPr>
          <w:p w14:paraId="4CC0BF3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00" w:type="pct"/>
          </w:tcPr>
          <w:p w14:paraId="197565F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47D4C623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513" w:type="pct"/>
            <w:gridSpan w:val="2"/>
          </w:tcPr>
          <w:p w14:paraId="48C202A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2" w:type="pct"/>
          </w:tcPr>
          <w:p w14:paraId="55ECCDF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78A7060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3AA001D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7730B7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38AB75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44</w:t>
            </w:r>
          </w:p>
        </w:tc>
      </w:tr>
      <w:tr w:rsidR="004D03C8" w:rsidRPr="00017761" w14:paraId="6C18063D" w14:textId="77777777" w:rsidTr="00B163F7">
        <w:trPr>
          <w:cantSplit/>
        </w:trPr>
        <w:tc>
          <w:tcPr>
            <w:tcW w:w="5000" w:type="pct"/>
            <w:gridSpan w:val="14"/>
          </w:tcPr>
          <w:p w14:paraId="77B1690D" w14:textId="77777777" w:rsidR="004D03C8" w:rsidRPr="00017761" w:rsidRDefault="004D03C8" w:rsidP="000460D0">
            <w:pPr>
              <w:tabs>
                <w:tab w:val="num" w:pos="1260"/>
                <w:tab w:val="num" w:pos="1440"/>
              </w:tabs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Змістовний модуль </w:t>
            </w:r>
            <w:r w:rsidRPr="00017761">
              <w:rPr>
                <w:rStyle w:val="FontStyle12"/>
                <w:b/>
                <w:color w:val="000000"/>
                <w:sz w:val="24"/>
                <w:szCs w:val="24"/>
                <w:lang w:eastAsia="uk-UA"/>
              </w:rPr>
              <w:t>2. Ботаніка з основами екології рослин</w:t>
            </w:r>
          </w:p>
        </w:tc>
      </w:tr>
      <w:tr w:rsidR="004D03C8" w:rsidRPr="00017761" w14:paraId="52253120" w14:textId="77777777" w:rsidTr="00B163F7">
        <w:trPr>
          <w:trHeight w:val="491"/>
        </w:trPr>
        <w:tc>
          <w:tcPr>
            <w:tcW w:w="1149" w:type="pct"/>
          </w:tcPr>
          <w:p w14:paraId="70B44F5D" w14:textId="77777777" w:rsidR="004D03C8" w:rsidRPr="00017761" w:rsidRDefault="004D03C8" w:rsidP="000460D0">
            <w:pPr>
              <w:pStyle w:val="4"/>
              <w:spacing w:before="0"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6  </w:t>
            </w:r>
            <w:proofErr w:type="spellStart"/>
            <w:r w:rsidRPr="0001776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Водорості</w:t>
            </w:r>
            <w:proofErr w:type="spellEnd"/>
          </w:p>
        </w:tc>
        <w:tc>
          <w:tcPr>
            <w:tcW w:w="513" w:type="pct"/>
          </w:tcPr>
          <w:p w14:paraId="505590B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</w:tcPr>
          <w:p w14:paraId="7D9D353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130F411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4B400B1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72F6F428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07018B3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pct"/>
            <w:gridSpan w:val="2"/>
          </w:tcPr>
          <w:p w14:paraId="614640A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2" w:type="pct"/>
          </w:tcPr>
          <w:p w14:paraId="5F2B1CA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13F8537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8A7F48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E5C73C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5BD33F0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</w:tr>
      <w:tr w:rsidR="004D03C8" w:rsidRPr="00017761" w14:paraId="00726112" w14:textId="77777777" w:rsidTr="00B163F7">
        <w:trPr>
          <w:trHeight w:val="491"/>
        </w:trPr>
        <w:tc>
          <w:tcPr>
            <w:tcW w:w="1149" w:type="pct"/>
          </w:tcPr>
          <w:p w14:paraId="77DA8D0F" w14:textId="77777777" w:rsidR="004D03C8" w:rsidRPr="00017761" w:rsidRDefault="004D03C8" w:rsidP="000460D0">
            <w:pPr>
              <w:pStyle w:val="4"/>
              <w:spacing w:before="0"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7  </w:t>
            </w:r>
            <w:proofErr w:type="spellStart"/>
            <w:r w:rsidRPr="0001776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Гриби</w:t>
            </w:r>
            <w:proofErr w:type="spellEnd"/>
            <w:r w:rsidRPr="0001776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та лишайники</w:t>
            </w:r>
          </w:p>
        </w:tc>
        <w:tc>
          <w:tcPr>
            <w:tcW w:w="513" w:type="pct"/>
          </w:tcPr>
          <w:p w14:paraId="166282F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5C481E9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55C987C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2F6AB4B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BA4692A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5D63341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41D158C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2" w:type="pct"/>
          </w:tcPr>
          <w:p w14:paraId="174793A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2FF81A7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5C1C859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4D3F13A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7E1E74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</w:tr>
      <w:tr w:rsidR="004D03C8" w:rsidRPr="00017761" w14:paraId="43237468" w14:textId="77777777" w:rsidTr="00B163F7">
        <w:tc>
          <w:tcPr>
            <w:tcW w:w="1149" w:type="pct"/>
          </w:tcPr>
          <w:p w14:paraId="3F028D96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8  </w:t>
            </w:r>
            <w:r w:rsidRPr="00017761">
              <w:rPr>
                <w:bCs/>
                <w:color w:val="000000"/>
                <w:sz w:val="24"/>
                <w:szCs w:val="24"/>
              </w:rPr>
              <w:t>Мохи</w:t>
            </w:r>
          </w:p>
        </w:tc>
        <w:tc>
          <w:tcPr>
            <w:tcW w:w="513" w:type="pct"/>
          </w:tcPr>
          <w:p w14:paraId="5FFE871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</w:tcPr>
          <w:p w14:paraId="42923DC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7F57BCE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63F6AEB3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0998FFA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4D93FEA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pct"/>
            <w:gridSpan w:val="2"/>
          </w:tcPr>
          <w:p w14:paraId="419D6932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2" w:type="pct"/>
          </w:tcPr>
          <w:p w14:paraId="4ED967C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56FE5A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0C9609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388BCB3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6600AE1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4D03C8" w:rsidRPr="00017761" w14:paraId="6F89BFB3" w14:textId="77777777" w:rsidTr="00B163F7">
        <w:tc>
          <w:tcPr>
            <w:tcW w:w="1149" w:type="pct"/>
          </w:tcPr>
          <w:p w14:paraId="4235A1A2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</w:tabs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Тема</w:t>
            </w:r>
            <w:r w:rsidRPr="00017761">
              <w:rPr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b/>
                <w:color w:val="000000"/>
                <w:sz w:val="24"/>
                <w:szCs w:val="24"/>
              </w:rPr>
              <w:t>9</w:t>
            </w:r>
            <w:r w:rsidRPr="00017761">
              <w:rPr>
                <w:color w:val="000000"/>
                <w:sz w:val="24"/>
                <w:szCs w:val="24"/>
              </w:rPr>
              <w:t xml:space="preserve">  Плауни, хвощі, папороті</w:t>
            </w:r>
          </w:p>
        </w:tc>
        <w:tc>
          <w:tcPr>
            <w:tcW w:w="513" w:type="pct"/>
          </w:tcPr>
          <w:p w14:paraId="1E86944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</w:tcPr>
          <w:p w14:paraId="2BF2314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558EBA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F541E8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192342B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78C2FFA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13" w:type="pct"/>
            <w:gridSpan w:val="2"/>
          </w:tcPr>
          <w:p w14:paraId="6BD6AB1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2" w:type="pct"/>
          </w:tcPr>
          <w:p w14:paraId="256D9FB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79940E2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FF011F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77EDE6E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7CC0124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4D03C8" w:rsidRPr="00017761" w14:paraId="67534F2E" w14:textId="77777777" w:rsidTr="00B163F7">
        <w:trPr>
          <w:trHeight w:val="703"/>
        </w:trPr>
        <w:tc>
          <w:tcPr>
            <w:tcW w:w="1149" w:type="pct"/>
          </w:tcPr>
          <w:p w14:paraId="128C1FC1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</w:tabs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Тема 10</w:t>
            </w:r>
            <w:r w:rsidRPr="00017761">
              <w:rPr>
                <w:color w:val="000000"/>
                <w:sz w:val="24"/>
                <w:szCs w:val="24"/>
              </w:rPr>
              <w:t xml:space="preserve">  Голонасінні</w:t>
            </w:r>
          </w:p>
        </w:tc>
        <w:tc>
          <w:tcPr>
            <w:tcW w:w="513" w:type="pct"/>
          </w:tcPr>
          <w:p w14:paraId="24AAEDF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</w:tcPr>
          <w:p w14:paraId="4C7878D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44C1CFD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5A4E3F5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06E1ED1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2450589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pct"/>
            <w:gridSpan w:val="2"/>
          </w:tcPr>
          <w:p w14:paraId="3962F07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2" w:type="pct"/>
          </w:tcPr>
          <w:p w14:paraId="23B0091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335A1EA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235708A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5CF468B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2761A06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4D03C8" w:rsidRPr="00017761" w14:paraId="4A21C07B" w14:textId="77777777" w:rsidTr="00B163F7">
        <w:tc>
          <w:tcPr>
            <w:tcW w:w="1149" w:type="pct"/>
          </w:tcPr>
          <w:p w14:paraId="021187A8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</w:tabs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Тема 11</w:t>
            </w:r>
            <w:r w:rsidRPr="00017761">
              <w:rPr>
                <w:color w:val="000000"/>
                <w:sz w:val="24"/>
                <w:szCs w:val="24"/>
              </w:rPr>
              <w:t xml:space="preserve"> Покритонасінні</w:t>
            </w:r>
          </w:p>
        </w:tc>
        <w:tc>
          <w:tcPr>
            <w:tcW w:w="513" w:type="pct"/>
          </w:tcPr>
          <w:p w14:paraId="758DF9B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62B2D35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1621E4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2C2F43D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C4A204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32C4A68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3D359F1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2" w:type="pct"/>
          </w:tcPr>
          <w:p w14:paraId="4D24F1D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1D5F656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6FC30500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27A3BB40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4F534F9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4D03C8" w:rsidRPr="00017761" w14:paraId="2BEFB689" w14:textId="77777777" w:rsidTr="00B163F7">
        <w:tc>
          <w:tcPr>
            <w:tcW w:w="1149" w:type="pct"/>
          </w:tcPr>
          <w:p w14:paraId="0BE1F9FD" w14:textId="77777777" w:rsidR="004D03C8" w:rsidRPr="00017761" w:rsidRDefault="004D03C8" w:rsidP="000460D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>Разом за змістовим</w:t>
            </w:r>
            <w:r w:rsidRPr="00017761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b/>
                <w:bCs/>
                <w:color w:val="000000"/>
                <w:sz w:val="24"/>
                <w:szCs w:val="24"/>
              </w:rPr>
              <w:t>модулем 2</w:t>
            </w:r>
          </w:p>
        </w:tc>
        <w:tc>
          <w:tcPr>
            <w:tcW w:w="513" w:type="pct"/>
          </w:tcPr>
          <w:p w14:paraId="7740277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54" w:type="pct"/>
          </w:tcPr>
          <w:p w14:paraId="7335ED4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4" w:type="pct"/>
          </w:tcPr>
          <w:p w14:paraId="76DD4EF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8" w:type="pct"/>
          </w:tcPr>
          <w:p w14:paraId="232AD87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00" w:type="pct"/>
          </w:tcPr>
          <w:p w14:paraId="3DBED70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5D4CB95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513" w:type="pct"/>
            <w:gridSpan w:val="2"/>
          </w:tcPr>
          <w:p w14:paraId="636EC0C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2" w:type="pct"/>
          </w:tcPr>
          <w:p w14:paraId="2AE6766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658F44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7DA1389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0" w:type="pct"/>
          </w:tcPr>
          <w:p w14:paraId="2D04D40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2D47861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44</w:t>
            </w:r>
          </w:p>
        </w:tc>
      </w:tr>
      <w:tr w:rsidR="004D03C8" w:rsidRPr="00017761" w14:paraId="2BE564DD" w14:textId="77777777" w:rsidTr="00B163F7">
        <w:trPr>
          <w:cantSplit/>
        </w:trPr>
        <w:tc>
          <w:tcPr>
            <w:tcW w:w="5000" w:type="pct"/>
            <w:gridSpan w:val="14"/>
          </w:tcPr>
          <w:p w14:paraId="263A769E" w14:textId="77777777" w:rsidR="004D03C8" w:rsidRPr="00017761" w:rsidRDefault="004D03C8" w:rsidP="000460D0">
            <w:pPr>
              <w:tabs>
                <w:tab w:val="num" w:pos="1260"/>
                <w:tab w:val="num" w:pos="1440"/>
              </w:tabs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Змістовний модуль </w:t>
            </w:r>
            <w:r w:rsidRPr="00017761">
              <w:rPr>
                <w:rStyle w:val="FontStyle12"/>
                <w:b/>
                <w:color w:val="000000"/>
                <w:sz w:val="24"/>
                <w:szCs w:val="24"/>
                <w:lang w:eastAsia="uk-UA"/>
              </w:rPr>
              <w:t>3. Зоологія з основами екології тварин.</w:t>
            </w:r>
          </w:p>
        </w:tc>
      </w:tr>
      <w:tr w:rsidR="004D03C8" w:rsidRPr="00017761" w14:paraId="17E17E13" w14:textId="77777777" w:rsidTr="00B163F7">
        <w:trPr>
          <w:trHeight w:val="491"/>
        </w:trPr>
        <w:tc>
          <w:tcPr>
            <w:tcW w:w="1149" w:type="pct"/>
          </w:tcPr>
          <w:p w14:paraId="1A5B477B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color w:val="000000"/>
                <w:lang w:val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12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Нижчі безхребетні. </w:t>
            </w:r>
          </w:p>
        </w:tc>
        <w:tc>
          <w:tcPr>
            <w:tcW w:w="513" w:type="pct"/>
          </w:tcPr>
          <w:p w14:paraId="3AD2015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4" w:type="pct"/>
          </w:tcPr>
          <w:p w14:paraId="25894CC8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1F534BA8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598A2BF2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4C4BA6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2A30EDC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13" w:type="pct"/>
            <w:gridSpan w:val="2"/>
          </w:tcPr>
          <w:p w14:paraId="321F6AC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7A50FD1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1009FAD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69E8559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128024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46ED479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</w:tr>
      <w:tr w:rsidR="004D03C8" w:rsidRPr="00017761" w14:paraId="0F05A9FE" w14:textId="77777777" w:rsidTr="00B163F7">
        <w:tc>
          <w:tcPr>
            <w:tcW w:w="1149" w:type="pct"/>
          </w:tcPr>
          <w:p w14:paraId="40AE542D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color w:val="000000"/>
                <w:lang w:val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13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Вищі безхребетні. </w:t>
            </w:r>
          </w:p>
        </w:tc>
        <w:tc>
          <w:tcPr>
            <w:tcW w:w="513" w:type="pct"/>
          </w:tcPr>
          <w:p w14:paraId="7AE021C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</w:tcPr>
          <w:p w14:paraId="037DC56A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B0B2471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4581A79E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1A08247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456B37A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13" w:type="pct"/>
            <w:gridSpan w:val="2"/>
          </w:tcPr>
          <w:p w14:paraId="3D41EBE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2503397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7C1119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14CD2CB2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E3863C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7458D58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46277B90" w14:textId="77777777" w:rsidTr="00B163F7">
        <w:tc>
          <w:tcPr>
            <w:tcW w:w="1149" w:type="pct"/>
          </w:tcPr>
          <w:p w14:paraId="67571D0F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color w:val="000000"/>
                <w:lang w:val="uk-UA" w:eastAsia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14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Хребетні.</w:t>
            </w:r>
          </w:p>
        </w:tc>
        <w:tc>
          <w:tcPr>
            <w:tcW w:w="513" w:type="pct"/>
          </w:tcPr>
          <w:p w14:paraId="1402B39A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</w:tcPr>
          <w:p w14:paraId="46B0C4AE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67627B9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7DDE95E2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5F28E95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3F8CEB0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13" w:type="pct"/>
            <w:gridSpan w:val="2"/>
          </w:tcPr>
          <w:p w14:paraId="1C2224E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64EE307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20C740A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1708B35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43D5EF6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14EC6A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0A4FF3BE" w14:textId="77777777" w:rsidTr="00B163F7">
        <w:trPr>
          <w:trHeight w:val="703"/>
        </w:trPr>
        <w:tc>
          <w:tcPr>
            <w:tcW w:w="1149" w:type="pct"/>
          </w:tcPr>
          <w:p w14:paraId="73BC120F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bCs/>
                <w:color w:val="000000"/>
                <w:lang w:val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15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Екологія тварин.</w:t>
            </w:r>
          </w:p>
        </w:tc>
        <w:tc>
          <w:tcPr>
            <w:tcW w:w="513" w:type="pct"/>
          </w:tcPr>
          <w:p w14:paraId="110DD17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5A28CFF7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ABF107E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EE8A2D7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7DBBEF9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2DE44E4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2A9ABC9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0D42212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3CFDF03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74F63AA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253551D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990927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18BBFF14" w14:textId="77777777" w:rsidTr="00B163F7">
        <w:tc>
          <w:tcPr>
            <w:tcW w:w="1149" w:type="pct"/>
          </w:tcPr>
          <w:p w14:paraId="384673F3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bCs/>
                <w:color w:val="000000"/>
                <w:lang w:val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16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Анатомія та фізіологія людини. </w:t>
            </w:r>
          </w:p>
        </w:tc>
        <w:tc>
          <w:tcPr>
            <w:tcW w:w="513" w:type="pct"/>
          </w:tcPr>
          <w:p w14:paraId="01DB066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4A9137B8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40135E5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42163D6A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6A3EEC3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0AF9CD1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2C3E62B2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705D10F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3D61C14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6A41AFD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7504AC0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4F48038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74D52263" w14:textId="77777777" w:rsidTr="00B163F7">
        <w:tc>
          <w:tcPr>
            <w:tcW w:w="1149" w:type="pct"/>
          </w:tcPr>
          <w:p w14:paraId="7F355C1B" w14:textId="77777777" w:rsidR="004D03C8" w:rsidRPr="00017761" w:rsidRDefault="004D03C8" w:rsidP="000460D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>Разом за змістовим</w:t>
            </w:r>
            <w:r w:rsidRPr="00017761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b/>
                <w:bCs/>
                <w:color w:val="000000"/>
                <w:sz w:val="24"/>
                <w:szCs w:val="24"/>
              </w:rPr>
              <w:t>модулем 3</w:t>
            </w:r>
          </w:p>
        </w:tc>
        <w:tc>
          <w:tcPr>
            <w:tcW w:w="513" w:type="pct"/>
          </w:tcPr>
          <w:p w14:paraId="3D1B80B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54" w:type="pct"/>
          </w:tcPr>
          <w:p w14:paraId="63254DD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4" w:type="pct"/>
          </w:tcPr>
          <w:p w14:paraId="2927D96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8" w:type="pct"/>
          </w:tcPr>
          <w:p w14:paraId="78CCAD1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00" w:type="pct"/>
          </w:tcPr>
          <w:p w14:paraId="5F18652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45ED6C4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513" w:type="pct"/>
            <w:gridSpan w:val="2"/>
          </w:tcPr>
          <w:p w14:paraId="4060855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2" w:type="pct"/>
          </w:tcPr>
          <w:p w14:paraId="51E90DE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74C693C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0120431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4DBA7E5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68D467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48</w:t>
            </w:r>
          </w:p>
        </w:tc>
      </w:tr>
      <w:tr w:rsidR="004D03C8" w:rsidRPr="00017761" w14:paraId="16FE618B" w14:textId="77777777" w:rsidTr="00B163F7">
        <w:tc>
          <w:tcPr>
            <w:tcW w:w="1149" w:type="pct"/>
          </w:tcPr>
          <w:p w14:paraId="2F952408" w14:textId="77777777" w:rsidR="004D03C8" w:rsidRPr="00017761" w:rsidRDefault="004D03C8" w:rsidP="000460D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Усього годин</w:t>
            </w:r>
          </w:p>
        </w:tc>
        <w:tc>
          <w:tcPr>
            <w:tcW w:w="513" w:type="pct"/>
          </w:tcPr>
          <w:p w14:paraId="07940853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54" w:type="pct"/>
          </w:tcPr>
          <w:p w14:paraId="550FFB38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4" w:type="pct"/>
          </w:tcPr>
          <w:p w14:paraId="61256D7B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8" w:type="pct"/>
          </w:tcPr>
          <w:p w14:paraId="73E5F53A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0" w:type="pct"/>
          </w:tcPr>
          <w:p w14:paraId="57FDA156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38235668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513" w:type="pct"/>
            <w:gridSpan w:val="2"/>
          </w:tcPr>
          <w:p w14:paraId="3EB6986A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2" w:type="pct"/>
          </w:tcPr>
          <w:p w14:paraId="7E020308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54" w:type="pct"/>
          </w:tcPr>
          <w:p w14:paraId="2E3B32A8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18" w:type="pct"/>
          </w:tcPr>
          <w:p w14:paraId="30132E79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00" w:type="pct"/>
          </w:tcPr>
          <w:p w14:paraId="6AEAB0D2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488E5276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136</w:t>
            </w:r>
          </w:p>
        </w:tc>
      </w:tr>
    </w:tbl>
    <w:p w14:paraId="37F0E1D2" w14:textId="77777777" w:rsidR="004D03C8" w:rsidRPr="00017761" w:rsidRDefault="004D03C8" w:rsidP="000460D0">
      <w:pPr>
        <w:pStyle w:val="Style2"/>
        <w:widowControl/>
        <w:spacing w:line="240" w:lineRule="auto"/>
        <w:jc w:val="both"/>
        <w:rPr>
          <w:rStyle w:val="FontStyle12"/>
          <w:color w:val="000000"/>
          <w:sz w:val="24"/>
          <w:szCs w:val="24"/>
          <w:lang w:val="uk-UA" w:eastAsia="uk-UA"/>
        </w:rPr>
      </w:pPr>
    </w:p>
    <w:p w14:paraId="00106C1A" w14:textId="6CE34DCB" w:rsidR="004D03C8" w:rsidRPr="00017761" w:rsidRDefault="004D03C8" w:rsidP="000460D0">
      <w:pPr>
        <w:jc w:val="right"/>
        <w:rPr>
          <w:sz w:val="24"/>
        </w:rPr>
        <w:sectPr w:rsidR="004D03C8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110FE1F6" w14:textId="77777777" w:rsidR="001E1802" w:rsidRPr="00017761" w:rsidRDefault="001E1802" w:rsidP="000460D0">
      <w:pPr>
        <w:pStyle w:val="a3"/>
        <w:ind w:left="0"/>
        <w:rPr>
          <w:b/>
          <w:sz w:val="20"/>
        </w:rPr>
      </w:pPr>
    </w:p>
    <w:p w14:paraId="295C5CE8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ТЕМАТИКА ЛЕКЦІЙ</w:t>
      </w:r>
    </w:p>
    <w:p w14:paraId="5764FCCD" w14:textId="07E4498C" w:rsidR="001E1802" w:rsidRPr="00017761" w:rsidRDefault="00EF6A7A" w:rsidP="000460D0">
      <w:pPr>
        <w:jc w:val="center"/>
        <w:rPr>
          <w:b/>
          <w:sz w:val="28"/>
        </w:rPr>
      </w:pPr>
      <w:r w:rsidRPr="00017761">
        <w:rPr>
          <w:b/>
          <w:sz w:val="28"/>
        </w:rPr>
        <w:t>з навчальної дисципліни «</w:t>
      </w:r>
      <w:r w:rsidR="008C5063" w:rsidRPr="00017761">
        <w:rPr>
          <w:b/>
          <w:sz w:val="28"/>
        </w:rPr>
        <w:t>Біологія</w:t>
      </w:r>
      <w:r w:rsidRPr="00017761">
        <w:rPr>
          <w:b/>
          <w:sz w:val="28"/>
        </w:rPr>
        <w:t>»</w:t>
      </w:r>
    </w:p>
    <w:p w14:paraId="7D65CC2A" w14:textId="77777777" w:rsidR="00022D7E" w:rsidRPr="00017761" w:rsidRDefault="00022D7E" w:rsidP="000460D0">
      <w:pPr>
        <w:pStyle w:val="1"/>
        <w:spacing w:before="0"/>
        <w:ind w:left="0"/>
        <w:jc w:val="both"/>
      </w:pPr>
      <w:r w:rsidRPr="00017761">
        <w:t>Лекція №1 (2 години).</w:t>
      </w:r>
    </w:p>
    <w:p w14:paraId="1EEB67B2" w14:textId="77777777" w:rsidR="00903319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Клітинні та неклітинні форми життя.</w:t>
      </w:r>
      <w:r w:rsidR="00903319" w:rsidRPr="00017761">
        <w:rPr>
          <w:rStyle w:val="FontStyle12"/>
          <w:b/>
          <w:color w:val="000000"/>
          <w:sz w:val="26"/>
          <w:szCs w:val="26"/>
          <w:lang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eastAsia="uk-UA"/>
        </w:rPr>
        <w:t xml:space="preserve"> Клітина як структурна та функціональна одиниця живих організмів.</w:t>
      </w: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</w:t>
      </w:r>
    </w:p>
    <w:p w14:paraId="4BDC3C72" w14:textId="60224CDB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Організація і будова </w:t>
      </w:r>
      <w:proofErr w:type="spellStart"/>
      <w:r w:rsidRPr="00017761">
        <w:rPr>
          <w:rStyle w:val="FontStyle12"/>
          <w:color w:val="000000"/>
          <w:sz w:val="26"/>
          <w:szCs w:val="26"/>
          <w:lang w:eastAsia="uk-UA"/>
        </w:rPr>
        <w:t>прокаріотичних</w:t>
      </w:r>
      <w:proofErr w:type="spellEnd"/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та </w:t>
      </w:r>
      <w:proofErr w:type="spellStart"/>
      <w:r w:rsidRPr="00017761">
        <w:rPr>
          <w:rStyle w:val="FontStyle12"/>
          <w:color w:val="000000"/>
          <w:sz w:val="26"/>
          <w:szCs w:val="26"/>
          <w:lang w:eastAsia="uk-UA"/>
        </w:rPr>
        <w:t>еукаріотичних</w:t>
      </w:r>
      <w:proofErr w:type="spellEnd"/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клітин. Хімічний склад живої речовини. Неклітинні форми життя.</w:t>
      </w:r>
    </w:p>
    <w:p w14:paraId="1697B7D3" w14:textId="77777777" w:rsidR="00022D7E" w:rsidRPr="00017761" w:rsidRDefault="00022D7E" w:rsidP="000460D0">
      <w:pPr>
        <w:pStyle w:val="1"/>
        <w:spacing w:before="0"/>
        <w:ind w:left="0"/>
        <w:jc w:val="both"/>
      </w:pPr>
      <w:r w:rsidRPr="00017761">
        <w:t>Лекція №2 (2 години)</w:t>
      </w:r>
    </w:p>
    <w:p w14:paraId="5B07BCFA" w14:textId="043F9730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Закономірності розмноження та розвитку організмів.</w:t>
      </w:r>
    </w:p>
    <w:p w14:paraId="52E99B4F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Статеве і нестатеве розмноження. Спадкова інформація та функції ДНК (реплікація, </w:t>
      </w:r>
      <w:proofErr w:type="spellStart"/>
      <w:r w:rsidRPr="00017761">
        <w:rPr>
          <w:rStyle w:val="FontStyle12"/>
          <w:color w:val="000000"/>
          <w:sz w:val="26"/>
          <w:szCs w:val="26"/>
          <w:lang w:val="uk-UA" w:eastAsia="uk-UA"/>
        </w:rPr>
        <w:t>біорегуляція</w:t>
      </w:r>
      <w:proofErr w:type="spellEnd"/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 синтезу білків та процесів клітинної диференціації). Клітинний цикл. Амітоз, мітоз, мейоз їх стадії та біологічне значення. Гаметогенез в рослинних і тваринних організмах. </w:t>
      </w:r>
    </w:p>
    <w:p w14:paraId="578B5168" w14:textId="36D446E3" w:rsidR="00022D7E" w:rsidRPr="00017761" w:rsidRDefault="00022D7E" w:rsidP="000460D0">
      <w:pPr>
        <w:pStyle w:val="1"/>
        <w:spacing w:before="0"/>
        <w:ind w:left="0"/>
        <w:jc w:val="both"/>
      </w:pPr>
      <w:r w:rsidRPr="00017761">
        <w:t>Лекція №3 (2 години)</w:t>
      </w:r>
    </w:p>
    <w:p w14:paraId="66F81364" w14:textId="5573D3A5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b/>
          <w:bCs/>
          <w:color w:val="000000"/>
          <w:sz w:val="26"/>
          <w:szCs w:val="26"/>
        </w:rPr>
        <w:t xml:space="preserve">  </w:t>
      </w:r>
      <w:r w:rsidRPr="00017761">
        <w:rPr>
          <w:rStyle w:val="FontStyle12"/>
          <w:b/>
          <w:color w:val="000000"/>
          <w:sz w:val="26"/>
          <w:szCs w:val="26"/>
          <w:lang w:eastAsia="uk-UA"/>
        </w:rPr>
        <w:t>Використання енергії живими системами</w:t>
      </w:r>
      <w:r w:rsidRPr="00017761">
        <w:rPr>
          <w:rStyle w:val="FontStyle12"/>
          <w:color w:val="000000"/>
          <w:sz w:val="26"/>
          <w:szCs w:val="26"/>
          <w:lang w:eastAsia="uk-UA"/>
        </w:rPr>
        <w:t>.</w:t>
      </w:r>
    </w:p>
    <w:p w14:paraId="560CE088" w14:textId="77777777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>Поняття гомеостазу. Об</w:t>
      </w:r>
      <w:r w:rsidRPr="00017761">
        <w:rPr>
          <w:rStyle w:val="FontStyle12"/>
          <w:color w:val="000000"/>
          <w:sz w:val="26"/>
          <w:szCs w:val="26"/>
          <w:lang w:eastAsia="uk-UA"/>
        </w:rPr>
        <w:softHyphen/>
        <w:t xml:space="preserve">лік речовин та перетворення енергії у клітинах автотрофів, </w:t>
      </w:r>
      <w:proofErr w:type="spellStart"/>
      <w:r w:rsidRPr="00017761">
        <w:rPr>
          <w:rStyle w:val="FontStyle12"/>
          <w:color w:val="000000"/>
          <w:sz w:val="26"/>
          <w:szCs w:val="26"/>
          <w:lang w:eastAsia="uk-UA"/>
        </w:rPr>
        <w:t>гетеротрофів</w:t>
      </w:r>
      <w:proofErr w:type="spellEnd"/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та </w:t>
      </w:r>
      <w:proofErr w:type="spellStart"/>
      <w:r w:rsidRPr="00017761">
        <w:rPr>
          <w:rStyle w:val="FontStyle12"/>
          <w:color w:val="000000"/>
          <w:sz w:val="26"/>
          <w:szCs w:val="26"/>
          <w:lang w:eastAsia="uk-UA"/>
        </w:rPr>
        <w:t>хемотрофів</w:t>
      </w:r>
      <w:proofErr w:type="spellEnd"/>
      <w:r w:rsidRPr="00017761">
        <w:rPr>
          <w:rStyle w:val="FontStyle12"/>
          <w:color w:val="000000"/>
          <w:sz w:val="26"/>
          <w:szCs w:val="26"/>
          <w:lang w:eastAsia="uk-UA"/>
        </w:rPr>
        <w:t>. Процеси окислювального та фотосинтетичного фосфорилювання. Механізми С</w:t>
      </w:r>
      <w:r w:rsidRPr="00017761">
        <w:rPr>
          <w:rStyle w:val="FontStyle12"/>
          <w:color w:val="000000"/>
          <w:sz w:val="26"/>
          <w:szCs w:val="26"/>
          <w:vertAlign w:val="subscript"/>
          <w:lang w:eastAsia="uk-UA"/>
        </w:rPr>
        <w:t>3</w:t>
      </w:r>
      <w:r w:rsidRPr="00017761">
        <w:rPr>
          <w:rStyle w:val="FontStyle12"/>
          <w:color w:val="000000"/>
          <w:sz w:val="26"/>
          <w:szCs w:val="26"/>
          <w:lang w:eastAsia="uk-UA"/>
        </w:rPr>
        <w:t>-, С</w:t>
      </w:r>
      <w:r w:rsidRPr="00017761">
        <w:rPr>
          <w:rStyle w:val="FontStyle12"/>
          <w:color w:val="000000"/>
          <w:sz w:val="26"/>
          <w:szCs w:val="26"/>
          <w:vertAlign w:val="subscript"/>
          <w:lang w:eastAsia="uk-UA"/>
        </w:rPr>
        <w:t>4</w:t>
      </w: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- та САМ-фотосинтезу. </w:t>
      </w:r>
    </w:p>
    <w:p w14:paraId="602D9075" w14:textId="0F66A467" w:rsidR="00CD3D8F" w:rsidRPr="00017761" w:rsidRDefault="00CD3D8F" w:rsidP="000460D0">
      <w:pPr>
        <w:pStyle w:val="1"/>
        <w:spacing w:before="0"/>
        <w:ind w:left="0"/>
        <w:jc w:val="both"/>
      </w:pPr>
      <w:r w:rsidRPr="00017761">
        <w:t>Лекція №4 (2 години)</w:t>
      </w:r>
    </w:p>
    <w:p w14:paraId="470EAF40" w14:textId="4ADB753D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 xml:space="preserve">Основи спадковості та мінливості організмів. </w:t>
      </w:r>
    </w:p>
    <w:p w14:paraId="19660F08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>Молекулярні основи спадковості. Геноми прокаріотів, еукаріотів та генетичний код. Регуляція експресії генів. Будова і структура хромосом. Мутації та мутагенез. Систе</w:t>
      </w:r>
      <w:r w:rsidRPr="00017761">
        <w:rPr>
          <w:rStyle w:val="FontStyle12"/>
          <w:color w:val="000000"/>
          <w:sz w:val="26"/>
          <w:szCs w:val="26"/>
          <w:lang w:val="uk-UA" w:eastAsia="uk-UA"/>
        </w:rPr>
        <w:softHyphen/>
        <w:t>ми репарації ДНК. Генотип і довкілля. Закони класичної (</w:t>
      </w:r>
      <w:proofErr w:type="spellStart"/>
      <w:r w:rsidRPr="00017761">
        <w:rPr>
          <w:rStyle w:val="FontStyle12"/>
          <w:color w:val="000000"/>
          <w:sz w:val="26"/>
          <w:szCs w:val="26"/>
          <w:lang w:val="uk-UA" w:eastAsia="uk-UA"/>
        </w:rPr>
        <w:t>менделівської</w:t>
      </w:r>
      <w:proofErr w:type="spellEnd"/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) генетики. Хромосомна теорія спадковості. Генетика та еволюція. Генетика статі. </w:t>
      </w:r>
    </w:p>
    <w:p w14:paraId="4C7E0E81" w14:textId="4F461030" w:rsidR="00B163F7" w:rsidRPr="00017761" w:rsidRDefault="00B163F7" w:rsidP="000460D0">
      <w:pPr>
        <w:pStyle w:val="1"/>
        <w:spacing w:before="0"/>
        <w:ind w:left="0"/>
        <w:jc w:val="both"/>
      </w:pPr>
      <w:r w:rsidRPr="00017761">
        <w:t>Лекція №5 (2 години)</w:t>
      </w:r>
    </w:p>
    <w:p w14:paraId="7B5B6524" w14:textId="37EAF9CD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 xml:space="preserve">Основи еволюційної теорії. </w:t>
      </w:r>
    </w:p>
    <w:p w14:paraId="7C4421F7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Фактори еволюції та форми природного добору біологічних видів. Мікроеволюція та макроеволюція як процеси формування виду. </w:t>
      </w:r>
    </w:p>
    <w:p w14:paraId="567A3A6F" w14:textId="3E6ACDE3" w:rsidR="00B163F7" w:rsidRPr="00017761" w:rsidRDefault="00B163F7" w:rsidP="000460D0">
      <w:pPr>
        <w:pStyle w:val="1"/>
        <w:spacing w:before="0"/>
        <w:ind w:left="0"/>
        <w:jc w:val="both"/>
      </w:pPr>
      <w:r w:rsidRPr="00017761">
        <w:t>Лекція №6 (2 години)</w:t>
      </w:r>
    </w:p>
    <w:p w14:paraId="66609A4B" w14:textId="4DE7F3A1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eastAsia="uk-UA"/>
        </w:rPr>
        <w:t>Водорості</w:t>
      </w:r>
    </w:p>
    <w:p w14:paraId="230C1467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18E104BA" w14:textId="238325EE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№7 (2 години)</w:t>
      </w:r>
    </w:p>
    <w:p w14:paraId="21776F23" w14:textId="507E5072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Гриби та лишайники</w:t>
      </w:r>
    </w:p>
    <w:p w14:paraId="7DEF62A2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>Систематика. Особливості будови та розмноження.</w:t>
      </w:r>
    </w:p>
    <w:p w14:paraId="7B3543B3" w14:textId="6AE090F1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№8 (2 години)</w:t>
      </w:r>
    </w:p>
    <w:p w14:paraId="63A7E7A5" w14:textId="7952DEAB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Мохи</w:t>
      </w:r>
    </w:p>
    <w:p w14:paraId="3B6E9C74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68471595" w14:textId="39A0BC19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№9 (2 години)</w:t>
      </w:r>
    </w:p>
    <w:p w14:paraId="1D74DD1E" w14:textId="44255BFF" w:rsidR="00022D7E" w:rsidRPr="00017761" w:rsidRDefault="00022D7E" w:rsidP="000460D0">
      <w:pPr>
        <w:shd w:val="clear" w:color="auto" w:fill="FFFFFF"/>
        <w:tabs>
          <w:tab w:val="left" w:pos="634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eastAsia="uk-UA"/>
        </w:rPr>
        <w:t>Плауни, хвощі, папороті</w:t>
      </w:r>
    </w:p>
    <w:p w14:paraId="27538C9C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11600A98" w14:textId="6D673E90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№10 (2 години)</w:t>
      </w:r>
    </w:p>
    <w:p w14:paraId="4B4605CD" w14:textId="665CCE37" w:rsidR="00022D7E" w:rsidRPr="00017761" w:rsidRDefault="00022D7E" w:rsidP="000460D0">
      <w:pPr>
        <w:shd w:val="clear" w:color="auto" w:fill="FFFFFF"/>
        <w:tabs>
          <w:tab w:val="left" w:pos="634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Голонасінні</w:t>
      </w:r>
    </w:p>
    <w:p w14:paraId="58596E1A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75F1B490" w14:textId="76B547CD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№11 (2 години)</w:t>
      </w:r>
    </w:p>
    <w:p w14:paraId="79E1B31C" w14:textId="2CD802D7" w:rsidR="00022D7E" w:rsidRPr="00017761" w:rsidRDefault="00022D7E" w:rsidP="000460D0">
      <w:pPr>
        <w:shd w:val="clear" w:color="auto" w:fill="FFFFFF"/>
        <w:tabs>
          <w:tab w:val="left" w:pos="634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Покритонасінні</w:t>
      </w:r>
    </w:p>
    <w:p w14:paraId="62A126F1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562B36E4" w14:textId="1E07D46F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№12 (2 години)</w:t>
      </w:r>
    </w:p>
    <w:p w14:paraId="04BF9805" w14:textId="59EF3E8E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b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b/>
          <w:color w:val="000000"/>
          <w:sz w:val="26"/>
          <w:szCs w:val="26"/>
          <w:lang w:val="uk-UA" w:eastAsia="uk-UA"/>
        </w:rPr>
        <w:t xml:space="preserve">Нижчі безхребетні. </w:t>
      </w:r>
    </w:p>
    <w:p w14:paraId="4537B27C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lastRenderedPageBreak/>
        <w:t xml:space="preserve">Систематика. Типи: найпростіші, губки, кишковопорожнинні, плоскі та круглі черви: особливості будови, розмноження та розповсюдження. </w:t>
      </w:r>
    </w:p>
    <w:p w14:paraId="068E17B4" w14:textId="20658431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№13 (2 години)</w:t>
      </w:r>
    </w:p>
    <w:p w14:paraId="04C72182" w14:textId="4A3FA44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b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val="uk-UA" w:eastAsia="uk-UA"/>
        </w:rPr>
        <w:t xml:space="preserve">Вищі безхребетні. </w:t>
      </w:r>
    </w:p>
    <w:p w14:paraId="665D1F43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>Систематика. Типи: Кільчасті черви, молюски, членистоногі (ракоподібні, павукоподібні, комахи): морфологічні, анатомі</w:t>
      </w:r>
      <w:r w:rsidRPr="00017761">
        <w:rPr>
          <w:rStyle w:val="FontStyle12"/>
          <w:color w:val="000000"/>
          <w:sz w:val="26"/>
          <w:szCs w:val="26"/>
          <w:lang w:val="uk-UA" w:eastAsia="uk-UA"/>
        </w:rPr>
        <w:softHyphen/>
        <w:t xml:space="preserve">чні, фізіологічні та екологічні особливості. </w:t>
      </w:r>
    </w:p>
    <w:p w14:paraId="4A4C6B67" w14:textId="4F41AAF9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№14 (2 години)</w:t>
      </w:r>
    </w:p>
    <w:p w14:paraId="1D853F88" w14:textId="718D06D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b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val="uk-UA" w:eastAsia="uk-UA"/>
        </w:rPr>
        <w:t>Хребетні.</w:t>
      </w:r>
    </w:p>
    <w:p w14:paraId="1BE3175B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>Систематика. Круглороті, хрящові та кісткові риби, амфі</w:t>
      </w:r>
      <w:r w:rsidRPr="00017761">
        <w:rPr>
          <w:rStyle w:val="FontStyle12"/>
          <w:color w:val="000000"/>
          <w:sz w:val="26"/>
          <w:szCs w:val="26"/>
          <w:lang w:val="uk-UA" w:eastAsia="uk-UA"/>
        </w:rPr>
        <w:softHyphen/>
        <w:t>бії, рептилії, птахи та ссавці: будова, фізіологія, поведінка, розповсюджен</w:t>
      </w:r>
      <w:r w:rsidRPr="00017761">
        <w:rPr>
          <w:rStyle w:val="FontStyle12"/>
          <w:color w:val="000000"/>
          <w:sz w:val="26"/>
          <w:szCs w:val="26"/>
          <w:lang w:val="uk-UA" w:eastAsia="uk-UA"/>
        </w:rPr>
        <w:softHyphen/>
        <w:t xml:space="preserve">ня. </w:t>
      </w:r>
    </w:p>
    <w:p w14:paraId="784220ED" w14:textId="156A0119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№15 (2 години)</w:t>
      </w:r>
    </w:p>
    <w:p w14:paraId="7203B474" w14:textId="369D08FB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b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b/>
          <w:color w:val="000000"/>
          <w:sz w:val="26"/>
          <w:szCs w:val="26"/>
          <w:lang w:val="uk-UA" w:eastAsia="uk-UA"/>
        </w:rPr>
        <w:t>Екологія тварин.</w:t>
      </w:r>
    </w:p>
    <w:p w14:paraId="132EC167" w14:textId="77777777" w:rsidR="00022D7E" w:rsidRPr="00017761" w:rsidRDefault="00022D7E" w:rsidP="000460D0">
      <w:pPr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Особливості адаптації тварин до дії екологічних факторів. Різноманіття тваринного світу. </w:t>
      </w:r>
    </w:p>
    <w:p w14:paraId="3ECAE2AF" w14:textId="6DE82EF1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№16 (2 години)</w:t>
      </w:r>
    </w:p>
    <w:p w14:paraId="03BE3841" w14:textId="416E47F2" w:rsidR="00022D7E" w:rsidRPr="00CD786A" w:rsidRDefault="00022D7E" w:rsidP="000460D0">
      <w:pPr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CD786A">
        <w:rPr>
          <w:rStyle w:val="FontStyle12"/>
          <w:b/>
          <w:color w:val="000000"/>
          <w:sz w:val="26"/>
          <w:szCs w:val="26"/>
          <w:lang w:eastAsia="uk-UA"/>
        </w:rPr>
        <w:t>Анатомія та фізіологія людини.</w:t>
      </w:r>
    </w:p>
    <w:p w14:paraId="3380D30E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Тканини, органи та системи органів. Фізіологічні функції та їх регулювання. </w:t>
      </w:r>
    </w:p>
    <w:p w14:paraId="5BE62792" w14:textId="77777777" w:rsidR="00022D7E" w:rsidRPr="00017761" w:rsidRDefault="00022D7E" w:rsidP="000460D0">
      <w:pPr>
        <w:jc w:val="center"/>
        <w:rPr>
          <w:b/>
          <w:sz w:val="28"/>
        </w:rPr>
      </w:pPr>
    </w:p>
    <w:p w14:paraId="584327E7" w14:textId="77777777" w:rsidR="001E1802" w:rsidRPr="00017761" w:rsidRDefault="001E1802" w:rsidP="000460D0">
      <w:pPr>
        <w:pStyle w:val="a3"/>
        <w:ind w:left="0"/>
        <w:rPr>
          <w:b/>
          <w:sz w:val="29"/>
        </w:rPr>
      </w:pPr>
    </w:p>
    <w:p w14:paraId="5AB55D5F" w14:textId="77777777" w:rsidR="001E1802" w:rsidRPr="00017761" w:rsidRDefault="001E1802" w:rsidP="000460D0">
      <w:pPr>
        <w:spacing w:line="247" w:lineRule="auto"/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7ACBF59A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1887D979" w14:textId="77777777" w:rsidR="00AC183A" w:rsidRPr="00017761" w:rsidRDefault="00AC183A" w:rsidP="000460D0">
      <w:pPr>
        <w:jc w:val="center"/>
        <w:rPr>
          <w:b/>
          <w:color w:val="000000"/>
          <w:sz w:val="24"/>
        </w:rPr>
      </w:pPr>
    </w:p>
    <w:p w14:paraId="2EAEB406" w14:textId="5BAA691A" w:rsidR="00AC183A" w:rsidRPr="00017761" w:rsidRDefault="00AC183A" w:rsidP="000460D0">
      <w:pPr>
        <w:jc w:val="center"/>
        <w:rPr>
          <w:b/>
          <w:color w:val="000000"/>
          <w:sz w:val="24"/>
        </w:rPr>
      </w:pPr>
      <w:r w:rsidRPr="00017761">
        <w:rPr>
          <w:b/>
          <w:color w:val="000000"/>
          <w:sz w:val="24"/>
        </w:rPr>
        <w:t>Теми практичних занять</w:t>
      </w:r>
    </w:p>
    <w:p w14:paraId="7F3D2570" w14:textId="77777777" w:rsidR="00AC183A" w:rsidRPr="00017761" w:rsidRDefault="00AC183A" w:rsidP="000460D0">
      <w:pPr>
        <w:rPr>
          <w:color w:val="00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938"/>
        <w:gridCol w:w="1382"/>
      </w:tblGrid>
      <w:tr w:rsidR="00AC183A" w:rsidRPr="00017761" w14:paraId="21D3B70B" w14:textId="77777777" w:rsidTr="00237F16">
        <w:tc>
          <w:tcPr>
            <w:tcW w:w="817" w:type="dxa"/>
          </w:tcPr>
          <w:p w14:paraId="67D24307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№</w:t>
            </w:r>
          </w:p>
          <w:p w14:paraId="086261CD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з/п</w:t>
            </w:r>
          </w:p>
        </w:tc>
        <w:tc>
          <w:tcPr>
            <w:tcW w:w="7938" w:type="dxa"/>
          </w:tcPr>
          <w:p w14:paraId="414EAB6C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Назва теми</w:t>
            </w:r>
          </w:p>
        </w:tc>
        <w:tc>
          <w:tcPr>
            <w:tcW w:w="1382" w:type="dxa"/>
          </w:tcPr>
          <w:p w14:paraId="02131FAF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Кількість</w:t>
            </w:r>
          </w:p>
          <w:p w14:paraId="32B3410F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годин</w:t>
            </w:r>
          </w:p>
        </w:tc>
      </w:tr>
      <w:tr w:rsidR="00AC183A" w:rsidRPr="00017761" w14:paraId="01907F21" w14:textId="77777777" w:rsidTr="00237F16">
        <w:tc>
          <w:tcPr>
            <w:tcW w:w="817" w:type="dxa"/>
          </w:tcPr>
          <w:p w14:paraId="5221DC43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780BEA2D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Молекулярний рівень організації живих систем</w:t>
            </w:r>
          </w:p>
        </w:tc>
        <w:tc>
          <w:tcPr>
            <w:tcW w:w="1382" w:type="dxa"/>
          </w:tcPr>
          <w:p w14:paraId="7C23B981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2ECC9618" w14:textId="77777777" w:rsidTr="00237F16">
        <w:tc>
          <w:tcPr>
            <w:tcW w:w="817" w:type="dxa"/>
          </w:tcPr>
          <w:p w14:paraId="1F69D2CE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9C8FD0F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Основні молекулярні механізми життєдіяльності клітин</w:t>
            </w:r>
          </w:p>
        </w:tc>
        <w:tc>
          <w:tcPr>
            <w:tcW w:w="1382" w:type="dxa"/>
          </w:tcPr>
          <w:p w14:paraId="6EA0EDB8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46AD7987" w14:textId="77777777" w:rsidTr="00237F16">
        <w:tc>
          <w:tcPr>
            <w:tcW w:w="817" w:type="dxa"/>
          </w:tcPr>
          <w:p w14:paraId="79A6E012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1EF0C13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Основи цитології</w:t>
            </w:r>
          </w:p>
        </w:tc>
        <w:tc>
          <w:tcPr>
            <w:tcW w:w="1382" w:type="dxa"/>
          </w:tcPr>
          <w:p w14:paraId="1AAF005C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16B1F4DF" w14:textId="77777777" w:rsidTr="00237F16">
        <w:tc>
          <w:tcPr>
            <w:tcW w:w="817" w:type="dxa"/>
          </w:tcPr>
          <w:p w14:paraId="081BFB0D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47ACE62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Основи сучасної генетики</w:t>
            </w:r>
          </w:p>
        </w:tc>
        <w:tc>
          <w:tcPr>
            <w:tcW w:w="1382" w:type="dxa"/>
          </w:tcPr>
          <w:p w14:paraId="664C42F7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4029FC2C" w14:textId="77777777" w:rsidTr="00237F16">
        <w:tc>
          <w:tcPr>
            <w:tcW w:w="817" w:type="dxa"/>
          </w:tcPr>
          <w:p w14:paraId="440BBB25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11753C2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Основи мікробіології. Основи ботаніки</w:t>
            </w:r>
          </w:p>
        </w:tc>
        <w:tc>
          <w:tcPr>
            <w:tcW w:w="1382" w:type="dxa"/>
          </w:tcPr>
          <w:p w14:paraId="46F500BC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176B8233" w14:textId="77777777" w:rsidTr="00237F16">
        <w:tc>
          <w:tcPr>
            <w:tcW w:w="817" w:type="dxa"/>
          </w:tcPr>
          <w:p w14:paraId="25BBEF97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5E331E6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  <w:shd w:val="clear" w:color="auto" w:fill="FFFFFF"/>
              </w:rPr>
              <w:t>Систематика рослин</w:t>
            </w:r>
          </w:p>
        </w:tc>
        <w:tc>
          <w:tcPr>
            <w:tcW w:w="1382" w:type="dxa"/>
          </w:tcPr>
          <w:p w14:paraId="67FE0750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748DC552" w14:textId="77777777" w:rsidTr="00237F16">
        <w:tc>
          <w:tcPr>
            <w:tcW w:w="817" w:type="dxa"/>
          </w:tcPr>
          <w:p w14:paraId="126E94DA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7513D1F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Безхребетні тварини</w:t>
            </w:r>
          </w:p>
        </w:tc>
        <w:tc>
          <w:tcPr>
            <w:tcW w:w="1382" w:type="dxa"/>
          </w:tcPr>
          <w:p w14:paraId="42A2A481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382D6B54" w14:textId="77777777" w:rsidTr="00237F16">
        <w:tc>
          <w:tcPr>
            <w:tcW w:w="817" w:type="dxa"/>
          </w:tcPr>
          <w:p w14:paraId="7DD7E088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5DCDCA73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Хордові тварини</w:t>
            </w:r>
          </w:p>
        </w:tc>
        <w:tc>
          <w:tcPr>
            <w:tcW w:w="1382" w:type="dxa"/>
          </w:tcPr>
          <w:p w14:paraId="3ADC8029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6C3C859C" w14:textId="77777777" w:rsidTr="00237F16">
        <w:tc>
          <w:tcPr>
            <w:tcW w:w="817" w:type="dxa"/>
          </w:tcPr>
          <w:p w14:paraId="417B4577" w14:textId="77777777" w:rsidR="00AC183A" w:rsidRPr="00017761" w:rsidRDefault="00AC183A" w:rsidP="000460D0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124B8CD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Разом</w:t>
            </w:r>
          </w:p>
        </w:tc>
        <w:tc>
          <w:tcPr>
            <w:tcW w:w="1382" w:type="dxa"/>
          </w:tcPr>
          <w:p w14:paraId="68D270C1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16</w:t>
            </w:r>
          </w:p>
        </w:tc>
      </w:tr>
    </w:tbl>
    <w:p w14:paraId="76ED5ED6" w14:textId="06C95258" w:rsidR="001E1802" w:rsidRPr="00017761" w:rsidRDefault="001E1802" w:rsidP="000460D0">
      <w:pPr>
        <w:pStyle w:val="a3"/>
        <w:ind w:left="0"/>
        <w:rPr>
          <w:b/>
          <w:sz w:val="20"/>
        </w:rPr>
      </w:pPr>
    </w:p>
    <w:p w14:paraId="70E96807" w14:textId="77777777" w:rsidR="00311451" w:rsidRPr="00017761" w:rsidRDefault="00311451" w:rsidP="000460D0">
      <w:pPr>
        <w:widowControl/>
        <w:autoSpaceDE/>
        <w:autoSpaceDN/>
        <w:jc w:val="center"/>
        <w:rPr>
          <w:b/>
          <w:color w:val="000000"/>
          <w:sz w:val="24"/>
        </w:rPr>
      </w:pPr>
      <w:r w:rsidRPr="00017761">
        <w:rPr>
          <w:b/>
          <w:color w:val="000000"/>
          <w:sz w:val="24"/>
        </w:rPr>
        <w:t>Теми лабораторних занять</w:t>
      </w:r>
    </w:p>
    <w:p w14:paraId="4548D50C" w14:textId="77777777" w:rsidR="00311451" w:rsidRPr="00017761" w:rsidRDefault="00311451" w:rsidP="000460D0">
      <w:pPr>
        <w:widowControl/>
        <w:autoSpaceDE/>
        <w:autoSpaceDN/>
        <w:jc w:val="center"/>
        <w:rPr>
          <w:b/>
          <w:color w:val="00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938"/>
        <w:gridCol w:w="1382"/>
      </w:tblGrid>
      <w:tr w:rsidR="00311451" w:rsidRPr="00017761" w14:paraId="0CBF4280" w14:textId="77777777" w:rsidTr="007103FB">
        <w:tc>
          <w:tcPr>
            <w:tcW w:w="817" w:type="dxa"/>
          </w:tcPr>
          <w:p w14:paraId="1621F49E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№</w:t>
            </w:r>
          </w:p>
          <w:p w14:paraId="2FB22146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з/п</w:t>
            </w:r>
          </w:p>
        </w:tc>
        <w:tc>
          <w:tcPr>
            <w:tcW w:w="7938" w:type="dxa"/>
          </w:tcPr>
          <w:p w14:paraId="5FB34608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Назва теми</w:t>
            </w:r>
          </w:p>
        </w:tc>
        <w:tc>
          <w:tcPr>
            <w:tcW w:w="1382" w:type="dxa"/>
          </w:tcPr>
          <w:p w14:paraId="7B92854F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Кількість</w:t>
            </w:r>
          </w:p>
          <w:p w14:paraId="3F1110D3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годин</w:t>
            </w:r>
          </w:p>
        </w:tc>
      </w:tr>
      <w:tr w:rsidR="00311451" w:rsidRPr="00017761" w14:paraId="0B25E20D" w14:textId="77777777" w:rsidTr="007103FB">
        <w:tc>
          <w:tcPr>
            <w:tcW w:w="817" w:type="dxa"/>
          </w:tcPr>
          <w:p w14:paraId="2066E5CB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268A668D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 xml:space="preserve">Техніка безпеки в кабінеті біології. Будова мікроскопа  </w:t>
            </w:r>
          </w:p>
        </w:tc>
        <w:tc>
          <w:tcPr>
            <w:tcW w:w="1382" w:type="dxa"/>
          </w:tcPr>
          <w:p w14:paraId="268D05D7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3047DBD7" w14:textId="77777777" w:rsidTr="007103FB">
        <w:tc>
          <w:tcPr>
            <w:tcW w:w="817" w:type="dxa"/>
          </w:tcPr>
          <w:p w14:paraId="475DB123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70617031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Будова рослинної і тваринної клітини</w:t>
            </w:r>
          </w:p>
        </w:tc>
        <w:tc>
          <w:tcPr>
            <w:tcW w:w="1382" w:type="dxa"/>
          </w:tcPr>
          <w:p w14:paraId="6519F7E4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7821E90B" w14:textId="77777777" w:rsidTr="007103FB">
        <w:tc>
          <w:tcPr>
            <w:tcW w:w="817" w:type="dxa"/>
          </w:tcPr>
          <w:p w14:paraId="4FC9A42A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05ABD007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Розмноження. Мітоз і мейоз</w:t>
            </w:r>
          </w:p>
        </w:tc>
        <w:tc>
          <w:tcPr>
            <w:tcW w:w="1382" w:type="dxa"/>
          </w:tcPr>
          <w:p w14:paraId="2B585E2F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5153EEBB" w14:textId="77777777" w:rsidTr="007103FB">
        <w:tc>
          <w:tcPr>
            <w:tcW w:w="817" w:type="dxa"/>
          </w:tcPr>
          <w:p w14:paraId="47F63F23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4CE0EA2C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Закони класичної (</w:t>
            </w:r>
            <w:proofErr w:type="spellStart"/>
            <w:r w:rsidRPr="00017761">
              <w:rPr>
                <w:color w:val="000000"/>
                <w:sz w:val="24"/>
              </w:rPr>
              <w:t>менделівської</w:t>
            </w:r>
            <w:proofErr w:type="spellEnd"/>
            <w:r w:rsidRPr="00017761">
              <w:rPr>
                <w:color w:val="000000"/>
                <w:sz w:val="24"/>
              </w:rPr>
              <w:t>) генетики</w:t>
            </w:r>
          </w:p>
        </w:tc>
        <w:tc>
          <w:tcPr>
            <w:tcW w:w="1382" w:type="dxa"/>
          </w:tcPr>
          <w:p w14:paraId="6B846642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4B73258E" w14:textId="77777777" w:rsidTr="007103FB">
        <w:tc>
          <w:tcPr>
            <w:tcW w:w="817" w:type="dxa"/>
          </w:tcPr>
          <w:p w14:paraId="1BFA6669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703781E3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Гриби</w:t>
            </w:r>
          </w:p>
        </w:tc>
        <w:tc>
          <w:tcPr>
            <w:tcW w:w="1382" w:type="dxa"/>
          </w:tcPr>
          <w:p w14:paraId="1C7EE711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1D2A1CF3" w14:textId="77777777" w:rsidTr="007103FB">
        <w:tc>
          <w:tcPr>
            <w:tcW w:w="817" w:type="dxa"/>
          </w:tcPr>
          <w:p w14:paraId="1B74A323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4A3346E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Лишайники</w:t>
            </w:r>
          </w:p>
        </w:tc>
        <w:tc>
          <w:tcPr>
            <w:tcW w:w="1382" w:type="dxa"/>
          </w:tcPr>
          <w:p w14:paraId="641F3B12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21DA5512" w14:textId="77777777" w:rsidTr="007103FB">
        <w:tc>
          <w:tcPr>
            <w:tcW w:w="817" w:type="dxa"/>
          </w:tcPr>
          <w:p w14:paraId="73A54FF8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27F9D80E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bCs/>
                <w:iCs/>
                <w:color w:val="000000"/>
                <w:sz w:val="24"/>
              </w:rPr>
              <w:t>Мохоподібні</w:t>
            </w:r>
          </w:p>
        </w:tc>
        <w:tc>
          <w:tcPr>
            <w:tcW w:w="1382" w:type="dxa"/>
          </w:tcPr>
          <w:p w14:paraId="36E24769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403D1CD6" w14:textId="77777777" w:rsidTr="007103FB">
        <w:tc>
          <w:tcPr>
            <w:tcW w:w="817" w:type="dxa"/>
          </w:tcPr>
          <w:p w14:paraId="4FFE69C8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E2CFA1E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bCs/>
                <w:iCs/>
                <w:color w:val="000000"/>
                <w:sz w:val="24"/>
              </w:rPr>
              <w:t>Папоротеподібні</w:t>
            </w:r>
          </w:p>
        </w:tc>
        <w:tc>
          <w:tcPr>
            <w:tcW w:w="1382" w:type="dxa"/>
          </w:tcPr>
          <w:p w14:paraId="4E843048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1AC0806D" w14:textId="77777777" w:rsidTr="007103FB">
        <w:tc>
          <w:tcPr>
            <w:tcW w:w="817" w:type="dxa"/>
          </w:tcPr>
          <w:p w14:paraId="0388200D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8425231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bCs/>
                <w:iCs/>
                <w:color w:val="000000"/>
                <w:sz w:val="24"/>
              </w:rPr>
              <w:t>Голонасінні рослини</w:t>
            </w:r>
          </w:p>
        </w:tc>
        <w:tc>
          <w:tcPr>
            <w:tcW w:w="1382" w:type="dxa"/>
          </w:tcPr>
          <w:p w14:paraId="4357CF82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6CCC6BF0" w14:textId="77777777" w:rsidTr="007103FB">
        <w:tc>
          <w:tcPr>
            <w:tcW w:w="817" w:type="dxa"/>
          </w:tcPr>
          <w:p w14:paraId="660B9309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514BE5F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 xml:space="preserve">Покритонасінні </w:t>
            </w:r>
            <w:r w:rsidRPr="00017761">
              <w:rPr>
                <w:bCs/>
                <w:iCs/>
                <w:color w:val="000000"/>
                <w:sz w:val="24"/>
              </w:rPr>
              <w:t>рослини</w:t>
            </w:r>
          </w:p>
        </w:tc>
        <w:tc>
          <w:tcPr>
            <w:tcW w:w="1382" w:type="dxa"/>
          </w:tcPr>
          <w:p w14:paraId="67D8373F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5BD6FF9B" w14:textId="77777777" w:rsidTr="007103FB">
        <w:tc>
          <w:tcPr>
            <w:tcW w:w="817" w:type="dxa"/>
          </w:tcPr>
          <w:p w14:paraId="7955C048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9BE9226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Плоскі, круглі та кільчасті черви</w:t>
            </w:r>
          </w:p>
        </w:tc>
        <w:tc>
          <w:tcPr>
            <w:tcW w:w="1382" w:type="dxa"/>
          </w:tcPr>
          <w:p w14:paraId="4EF9AFB8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4A799E46" w14:textId="77777777" w:rsidTr="007103FB">
        <w:tc>
          <w:tcPr>
            <w:tcW w:w="817" w:type="dxa"/>
          </w:tcPr>
          <w:p w14:paraId="6218CE60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CB21662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і внутрішня будова риб. Систематика риб</w:t>
            </w:r>
          </w:p>
        </w:tc>
        <w:tc>
          <w:tcPr>
            <w:tcW w:w="1382" w:type="dxa"/>
          </w:tcPr>
          <w:p w14:paraId="0711A1D2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1B182B0E" w14:textId="77777777" w:rsidTr="007103FB">
        <w:tc>
          <w:tcPr>
            <w:tcW w:w="817" w:type="dxa"/>
          </w:tcPr>
          <w:p w14:paraId="36B9CAFB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0ACDA13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та внутрішня будова земноводних. Систематика земноводних</w:t>
            </w:r>
          </w:p>
        </w:tc>
        <w:tc>
          <w:tcPr>
            <w:tcW w:w="1382" w:type="dxa"/>
          </w:tcPr>
          <w:p w14:paraId="5236CB0A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00499C00" w14:textId="77777777" w:rsidTr="007103FB">
        <w:tc>
          <w:tcPr>
            <w:tcW w:w="817" w:type="dxa"/>
          </w:tcPr>
          <w:p w14:paraId="09388B8F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594EADC3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та внутрішня будова рептилій. Систематика рептилій</w:t>
            </w:r>
          </w:p>
        </w:tc>
        <w:tc>
          <w:tcPr>
            <w:tcW w:w="1382" w:type="dxa"/>
          </w:tcPr>
          <w:p w14:paraId="3A6CF040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120FC58E" w14:textId="77777777" w:rsidTr="007103FB">
        <w:tc>
          <w:tcPr>
            <w:tcW w:w="817" w:type="dxa"/>
          </w:tcPr>
          <w:p w14:paraId="22F249D3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4406E25E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та внутрішня будова птахів. Систематика</w:t>
            </w:r>
            <w:r w:rsidRPr="00017761">
              <w:rPr>
                <w:b/>
                <w:color w:val="000000"/>
                <w:sz w:val="24"/>
              </w:rPr>
              <w:t xml:space="preserve"> </w:t>
            </w:r>
            <w:r w:rsidRPr="00017761">
              <w:rPr>
                <w:color w:val="000000"/>
                <w:sz w:val="24"/>
              </w:rPr>
              <w:t>птахів</w:t>
            </w:r>
          </w:p>
        </w:tc>
        <w:tc>
          <w:tcPr>
            <w:tcW w:w="1382" w:type="dxa"/>
          </w:tcPr>
          <w:p w14:paraId="572719A5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5A48B6AD" w14:textId="77777777" w:rsidTr="007103FB">
        <w:tc>
          <w:tcPr>
            <w:tcW w:w="817" w:type="dxa"/>
          </w:tcPr>
          <w:p w14:paraId="021AA0AC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52928FEB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і внутрішня будова ссавців. Систематика ссавців</w:t>
            </w:r>
          </w:p>
        </w:tc>
        <w:tc>
          <w:tcPr>
            <w:tcW w:w="1382" w:type="dxa"/>
          </w:tcPr>
          <w:p w14:paraId="5BA8155F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640FA2DA" w14:textId="77777777" w:rsidTr="007103FB">
        <w:tc>
          <w:tcPr>
            <w:tcW w:w="817" w:type="dxa"/>
          </w:tcPr>
          <w:p w14:paraId="3294EA88" w14:textId="77777777" w:rsidR="00311451" w:rsidRPr="00017761" w:rsidRDefault="00311451" w:rsidP="000460D0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5F63B86" w14:textId="77777777" w:rsidR="00311451" w:rsidRPr="00017761" w:rsidRDefault="00311451" w:rsidP="000460D0">
            <w:pPr>
              <w:jc w:val="center"/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Разом</w:t>
            </w:r>
          </w:p>
        </w:tc>
        <w:tc>
          <w:tcPr>
            <w:tcW w:w="1382" w:type="dxa"/>
          </w:tcPr>
          <w:p w14:paraId="22564E89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32</w:t>
            </w:r>
          </w:p>
        </w:tc>
      </w:tr>
    </w:tbl>
    <w:p w14:paraId="7468BB61" w14:textId="77777777" w:rsidR="00311451" w:rsidRPr="00017761" w:rsidRDefault="00311451" w:rsidP="000460D0">
      <w:pPr>
        <w:pStyle w:val="a3"/>
        <w:ind w:left="0"/>
        <w:rPr>
          <w:b/>
          <w:sz w:val="20"/>
        </w:rPr>
      </w:pPr>
    </w:p>
    <w:p w14:paraId="3FE3CFF4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1</w:t>
      </w:r>
    </w:p>
    <w:p w14:paraId="21ADA14E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Молекулярний рівень організації живих систем</w:t>
      </w:r>
    </w:p>
    <w:p w14:paraId="1D11E2C3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523519DF" w14:textId="77777777" w:rsidR="00294064" w:rsidRPr="00017761" w:rsidRDefault="00294064" w:rsidP="00160052">
      <w:pPr>
        <w:pStyle w:val="a5"/>
        <w:widowControl/>
        <w:numPr>
          <w:ilvl w:val="0"/>
          <w:numId w:val="5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Хімічний склад живої речовини.</w:t>
      </w:r>
    </w:p>
    <w:p w14:paraId="5A2E6158" w14:textId="77777777" w:rsidR="00294064" w:rsidRPr="00017761" w:rsidRDefault="00294064" w:rsidP="00160052">
      <w:pPr>
        <w:pStyle w:val="a5"/>
        <w:widowControl/>
        <w:numPr>
          <w:ilvl w:val="0"/>
          <w:numId w:val="5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Вода та неорганічні речовини.</w:t>
      </w:r>
    </w:p>
    <w:p w14:paraId="405944EF" w14:textId="77777777" w:rsidR="00294064" w:rsidRPr="00017761" w:rsidRDefault="00294064" w:rsidP="00160052">
      <w:pPr>
        <w:pStyle w:val="a5"/>
        <w:widowControl/>
        <w:numPr>
          <w:ilvl w:val="0"/>
          <w:numId w:val="5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Прості органічні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біомолекули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</w:p>
    <w:p w14:paraId="3BB6681B" w14:textId="77777777" w:rsidR="00294064" w:rsidRPr="00017761" w:rsidRDefault="00294064" w:rsidP="00160052">
      <w:pPr>
        <w:pStyle w:val="a5"/>
        <w:widowControl/>
        <w:numPr>
          <w:ilvl w:val="0"/>
          <w:numId w:val="5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Біополімери.</w:t>
      </w:r>
    </w:p>
    <w:p w14:paraId="5FC4A122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6458A077" w14:textId="77777777" w:rsidR="007103FB" w:rsidRPr="007103FB" w:rsidRDefault="007103FB" w:rsidP="007103FB">
      <w:pPr>
        <w:widowControl/>
        <w:numPr>
          <w:ilvl w:val="0"/>
          <w:numId w:val="12"/>
        </w:numPr>
        <w:autoSpaceDE/>
        <w:autoSpaceDN/>
        <w:ind w:left="0" w:firstLine="227"/>
        <w:jc w:val="both"/>
        <w:rPr>
          <w:i/>
          <w:color w:val="000000" w:themeColor="text1"/>
          <w:sz w:val="20"/>
          <w:szCs w:val="20"/>
        </w:rPr>
      </w:pPr>
      <w:r w:rsidRPr="007103FB">
        <w:rPr>
          <w:rStyle w:val="af1"/>
          <w:bCs/>
          <w:i w:val="0"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 w:rsidRPr="007103FB">
        <w:rPr>
          <w:rStyle w:val="af1"/>
          <w:bCs/>
          <w:i w:val="0"/>
          <w:color w:val="000000" w:themeColor="text1"/>
          <w:sz w:val="20"/>
          <w:szCs w:val="20"/>
        </w:rPr>
        <w:t>Бажори</w:t>
      </w:r>
      <w:proofErr w:type="spellEnd"/>
      <w:r w:rsidRPr="007103FB">
        <w:rPr>
          <w:rStyle w:val="af1"/>
          <w:bCs/>
          <w:i w:val="0"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3710E660" w14:textId="77777777" w:rsidR="007103FB" w:rsidRPr="00CF114C" w:rsidRDefault="007103FB" w:rsidP="007103FB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227"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1DB7FDFC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36975E9A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6814FA4E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07D383AA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2</w:t>
      </w:r>
    </w:p>
    <w:p w14:paraId="586ED7DD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Основні молекулярні механізми життєдіяльності клітин</w:t>
      </w:r>
    </w:p>
    <w:p w14:paraId="2F5C2196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7C814B55" w14:textId="77777777" w:rsidR="00294064" w:rsidRPr="00017761" w:rsidRDefault="00294064" w:rsidP="00160052">
      <w:pPr>
        <w:pStyle w:val="a5"/>
        <w:widowControl/>
        <w:numPr>
          <w:ilvl w:val="0"/>
          <w:numId w:val="10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Ферменти і ферментативний каталіз.</w:t>
      </w:r>
    </w:p>
    <w:p w14:paraId="073405E7" w14:textId="77777777" w:rsidR="00294064" w:rsidRPr="00017761" w:rsidRDefault="00294064" w:rsidP="00160052">
      <w:pPr>
        <w:pStyle w:val="a5"/>
        <w:widowControl/>
        <w:numPr>
          <w:ilvl w:val="0"/>
          <w:numId w:val="10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Основна догма молекулярної біології.</w:t>
      </w:r>
    </w:p>
    <w:p w14:paraId="71D31282" w14:textId="77777777" w:rsidR="00294064" w:rsidRPr="00017761" w:rsidRDefault="00294064" w:rsidP="00160052">
      <w:pPr>
        <w:pStyle w:val="a5"/>
        <w:widowControl/>
        <w:numPr>
          <w:ilvl w:val="0"/>
          <w:numId w:val="10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lastRenderedPageBreak/>
        <w:t>Механізми самовідтворення і зберігання генетичної інформації.</w:t>
      </w:r>
    </w:p>
    <w:p w14:paraId="4979E9C8" w14:textId="77777777" w:rsidR="00294064" w:rsidRPr="00017761" w:rsidRDefault="00294064" w:rsidP="00160052">
      <w:pPr>
        <w:pStyle w:val="a5"/>
        <w:widowControl/>
        <w:numPr>
          <w:ilvl w:val="0"/>
          <w:numId w:val="10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Синтез білка.</w:t>
      </w:r>
    </w:p>
    <w:p w14:paraId="650A6E80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607FD968" w14:textId="77777777" w:rsidR="000B3740" w:rsidRPr="00CF114C" w:rsidRDefault="000B3740" w:rsidP="000B3740">
      <w:pPr>
        <w:widowControl/>
        <w:numPr>
          <w:ilvl w:val="0"/>
          <w:numId w:val="67"/>
        </w:numPr>
        <w:autoSpaceDE/>
        <w:autoSpaceDN/>
        <w:jc w:val="both"/>
        <w:rPr>
          <w:color w:val="000000" w:themeColor="text1"/>
          <w:sz w:val="20"/>
          <w:szCs w:val="20"/>
        </w:rPr>
      </w:pPr>
      <w:r>
        <w:rPr>
          <w:rStyle w:val="af1"/>
          <w:bCs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>
        <w:rPr>
          <w:rStyle w:val="af1"/>
          <w:bCs/>
          <w:color w:val="000000" w:themeColor="text1"/>
          <w:sz w:val="20"/>
          <w:szCs w:val="20"/>
        </w:rPr>
        <w:t>Бажори</w:t>
      </w:r>
      <w:proofErr w:type="spellEnd"/>
      <w:r>
        <w:rPr>
          <w:rStyle w:val="af1"/>
          <w:bCs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23C460A5" w14:textId="77777777" w:rsidR="000B3740" w:rsidRPr="00CF114C" w:rsidRDefault="000B3740" w:rsidP="000B3740">
      <w:pPr>
        <w:pStyle w:val="a5"/>
        <w:widowControl/>
        <w:numPr>
          <w:ilvl w:val="0"/>
          <w:numId w:val="67"/>
        </w:numPr>
        <w:shd w:val="clear" w:color="auto" w:fill="FFFFFF"/>
        <w:autoSpaceDE/>
        <w:autoSpaceDN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62A430BF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4FEF021A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1F307CCF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3</w:t>
      </w:r>
    </w:p>
    <w:p w14:paraId="2230D11D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Основи цитології</w:t>
      </w:r>
    </w:p>
    <w:p w14:paraId="45D31D0D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4F0E5B8E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Загальна характеристика клітин.</w:t>
      </w:r>
    </w:p>
    <w:p w14:paraId="74DB3CA3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Плазматичні мембрани і мембранний транспорт.</w:t>
      </w:r>
    </w:p>
    <w:p w14:paraId="19B22231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Цитозоль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цитоскелет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</w:p>
    <w:p w14:paraId="61D677B5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Будова та функції внутрішніх мембранних структур клітини.</w:t>
      </w:r>
    </w:p>
    <w:p w14:paraId="7BBB46A6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Перетворення енергії: мітохондрії і хлоропласти.</w:t>
      </w:r>
    </w:p>
    <w:p w14:paraId="5A923DB9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Ядро і клітинний цикл.</w:t>
      </w:r>
    </w:p>
    <w:p w14:paraId="3756BFF1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2745510B" w14:textId="77777777" w:rsidR="007103FB" w:rsidRPr="007103FB" w:rsidRDefault="007103FB" w:rsidP="007103FB">
      <w:pPr>
        <w:pStyle w:val="a5"/>
        <w:widowControl/>
        <w:numPr>
          <w:ilvl w:val="0"/>
          <w:numId w:val="65"/>
        </w:numPr>
        <w:autoSpaceDE/>
        <w:autoSpaceDN/>
        <w:ind w:left="357" w:hanging="357"/>
        <w:rPr>
          <w:i/>
          <w:color w:val="000000" w:themeColor="text1"/>
          <w:sz w:val="20"/>
          <w:szCs w:val="20"/>
        </w:rPr>
      </w:pPr>
      <w:r w:rsidRPr="007103FB">
        <w:rPr>
          <w:rStyle w:val="af1"/>
          <w:bCs/>
          <w:i w:val="0"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 w:rsidRPr="007103FB">
        <w:rPr>
          <w:rStyle w:val="af1"/>
          <w:bCs/>
          <w:i w:val="0"/>
          <w:color w:val="000000" w:themeColor="text1"/>
          <w:sz w:val="20"/>
          <w:szCs w:val="20"/>
        </w:rPr>
        <w:t>Бажори</w:t>
      </w:r>
      <w:proofErr w:type="spellEnd"/>
      <w:r w:rsidRPr="007103FB">
        <w:rPr>
          <w:rStyle w:val="af1"/>
          <w:bCs/>
          <w:i w:val="0"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2942D682" w14:textId="77777777" w:rsidR="007103FB" w:rsidRPr="007103FB" w:rsidRDefault="007103FB" w:rsidP="007103FB">
      <w:pPr>
        <w:pStyle w:val="a5"/>
        <w:widowControl/>
        <w:numPr>
          <w:ilvl w:val="0"/>
          <w:numId w:val="65"/>
        </w:numPr>
        <w:shd w:val="clear" w:color="auto" w:fill="FFFFFF"/>
        <w:autoSpaceDE/>
        <w:autoSpaceDN/>
        <w:ind w:left="357" w:hanging="357"/>
        <w:contextualSpacing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7103FB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7103FB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7103FB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7103FB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7103FB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7103FB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7103FB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7103FB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7103FB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7103FB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672C9260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33F867AF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4</w:t>
      </w:r>
    </w:p>
    <w:p w14:paraId="5BAE733F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Основи сучасної генетики</w:t>
      </w:r>
    </w:p>
    <w:p w14:paraId="4E882D73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59446E64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Класична генетика.</w:t>
      </w:r>
    </w:p>
    <w:p w14:paraId="314BD576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Генотип і довкілля.</w:t>
      </w:r>
    </w:p>
    <w:p w14:paraId="4548CF42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Генетика статі.</w:t>
      </w:r>
    </w:p>
    <w:p w14:paraId="1543E415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Генетика людини.</w:t>
      </w:r>
    </w:p>
    <w:p w14:paraId="6891A995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Генетика і еволюція.</w:t>
      </w:r>
    </w:p>
    <w:p w14:paraId="37239C8F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Селекція рослин, тварин і мікроорганізмів.</w:t>
      </w:r>
    </w:p>
    <w:p w14:paraId="6C39F536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7B3806DE" w14:textId="77777777" w:rsidR="007103FB" w:rsidRPr="00CF114C" w:rsidRDefault="007103FB" w:rsidP="007103FB">
      <w:pPr>
        <w:widowControl/>
        <w:numPr>
          <w:ilvl w:val="0"/>
          <w:numId w:val="66"/>
        </w:numPr>
        <w:autoSpaceDE/>
        <w:autoSpaceDN/>
        <w:jc w:val="both"/>
        <w:rPr>
          <w:color w:val="000000" w:themeColor="text1"/>
          <w:sz w:val="20"/>
          <w:szCs w:val="20"/>
        </w:rPr>
      </w:pPr>
      <w:r>
        <w:rPr>
          <w:rStyle w:val="af1"/>
          <w:bCs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>
        <w:rPr>
          <w:rStyle w:val="af1"/>
          <w:bCs/>
          <w:color w:val="000000" w:themeColor="text1"/>
          <w:sz w:val="20"/>
          <w:szCs w:val="20"/>
        </w:rPr>
        <w:t>Бажори</w:t>
      </w:r>
      <w:proofErr w:type="spellEnd"/>
      <w:r>
        <w:rPr>
          <w:rStyle w:val="af1"/>
          <w:bCs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2F6C6A16" w14:textId="77777777" w:rsidR="007103FB" w:rsidRPr="00CF114C" w:rsidRDefault="007103FB" w:rsidP="007103FB">
      <w:pPr>
        <w:pStyle w:val="a5"/>
        <w:widowControl/>
        <w:numPr>
          <w:ilvl w:val="0"/>
          <w:numId w:val="66"/>
        </w:numPr>
        <w:shd w:val="clear" w:color="auto" w:fill="FFFFFF"/>
        <w:autoSpaceDE/>
        <w:autoSpaceDN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5FEFA244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07310284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7E3A466F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5</w:t>
      </w:r>
    </w:p>
    <w:p w14:paraId="1CAD1147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Основи мікробіології. Основи ботаніки</w:t>
      </w:r>
    </w:p>
    <w:p w14:paraId="367C9B7F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656634A5" w14:textId="77777777" w:rsidR="00294064" w:rsidRPr="00017761" w:rsidRDefault="00294064" w:rsidP="00160052">
      <w:pPr>
        <w:pStyle w:val="a5"/>
        <w:widowControl/>
        <w:numPr>
          <w:ilvl w:val="0"/>
          <w:numId w:val="20"/>
        </w:numPr>
        <w:tabs>
          <w:tab w:val="left" w:pos="567"/>
        </w:tabs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Неклітинні форми мікроорганізмів.</w:t>
      </w:r>
    </w:p>
    <w:p w14:paraId="1CFE9228" w14:textId="77777777" w:rsidR="00294064" w:rsidRPr="00017761" w:rsidRDefault="00294064" w:rsidP="00160052">
      <w:pPr>
        <w:pStyle w:val="a5"/>
        <w:widowControl/>
        <w:numPr>
          <w:ilvl w:val="0"/>
          <w:numId w:val="20"/>
        </w:numPr>
        <w:tabs>
          <w:tab w:val="left" w:pos="567"/>
        </w:tabs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Особливості будови і функцій прокаріотів.</w:t>
      </w:r>
    </w:p>
    <w:p w14:paraId="6D39D7CE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  <w:lang w:val="ru-RU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Анатомічна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 xml:space="preserve"> і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морфологічна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будова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рослин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.</w:t>
      </w:r>
    </w:p>
    <w:p w14:paraId="5F18DA6B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Рослинні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тканини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578019F4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Вегетативні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органи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87092BC" w14:textId="77777777" w:rsidR="00294064" w:rsidRPr="00017761" w:rsidRDefault="00DF7E36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35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Метаморфози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пагона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та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кореня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41BA221E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Вегетативне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розмноження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1CBBC15A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Квітка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—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генеративний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орган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9F5551C" w14:textId="77777777" w:rsidR="00294064" w:rsidRPr="00017761" w:rsidRDefault="00DF7E36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  <w:lang w:val="ru-RU"/>
        </w:rPr>
      </w:pPr>
      <w:hyperlink w:anchor="bookmark136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>Запліднення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 xml:space="preserve">,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>будова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>насіння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 xml:space="preserve"> і плоду</w:t>
        </w:r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  <w:lang w:val="ru-RU"/>
        </w:rPr>
        <w:t>.</w:t>
      </w:r>
    </w:p>
    <w:p w14:paraId="03CF14F4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Основні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типи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плодів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3A6378D5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137159E2" w14:textId="77777777" w:rsidR="000B3740" w:rsidRPr="000B3740" w:rsidRDefault="000B3740" w:rsidP="000B3740">
      <w:pPr>
        <w:pStyle w:val="a5"/>
        <w:widowControl/>
        <w:numPr>
          <w:ilvl w:val="0"/>
          <w:numId w:val="68"/>
        </w:numPr>
        <w:autoSpaceDE/>
        <w:autoSpaceDN/>
        <w:rPr>
          <w:color w:val="000000" w:themeColor="text1"/>
          <w:sz w:val="20"/>
          <w:szCs w:val="20"/>
        </w:rPr>
      </w:pPr>
      <w:r w:rsidRPr="000B3740">
        <w:rPr>
          <w:rStyle w:val="af1"/>
          <w:bCs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 w:rsidRPr="000B3740">
        <w:rPr>
          <w:rStyle w:val="af1"/>
          <w:bCs/>
          <w:color w:val="000000" w:themeColor="text1"/>
          <w:sz w:val="20"/>
          <w:szCs w:val="20"/>
        </w:rPr>
        <w:t>Бажори</w:t>
      </w:r>
      <w:proofErr w:type="spellEnd"/>
      <w:r w:rsidRPr="000B3740">
        <w:rPr>
          <w:rStyle w:val="af1"/>
          <w:bCs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7E91EE4B" w14:textId="77777777" w:rsidR="000B3740" w:rsidRPr="000B3740" w:rsidRDefault="000B3740" w:rsidP="000B3740">
      <w:pPr>
        <w:pStyle w:val="a5"/>
        <w:widowControl/>
        <w:numPr>
          <w:ilvl w:val="0"/>
          <w:numId w:val="68"/>
        </w:numPr>
        <w:shd w:val="clear" w:color="auto" w:fill="FFFFFF"/>
        <w:autoSpaceDE/>
        <w:autoSpaceDN/>
        <w:contextualSpacing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0B3740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0B3740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0B3740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0B3740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0B3740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0B3740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0B3740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0B3740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0B3740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0B3740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34606AD3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71EEE1EA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745DAFDC" w14:textId="77777777" w:rsidR="00294064" w:rsidRPr="00017761" w:rsidRDefault="00294064" w:rsidP="000460D0">
      <w:pPr>
        <w:rPr>
          <w:color w:val="000000" w:themeColor="text1"/>
          <w:sz w:val="20"/>
          <w:szCs w:val="20"/>
        </w:rPr>
      </w:pPr>
    </w:p>
    <w:p w14:paraId="493093D1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6</w:t>
      </w:r>
    </w:p>
    <w:p w14:paraId="67A38D5E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b/>
          <w:color w:val="000000" w:themeColor="text1"/>
          <w:sz w:val="20"/>
          <w:szCs w:val="20"/>
          <w:shd w:val="clear" w:color="auto" w:fill="FFFFFF"/>
        </w:rPr>
        <w:t>Систематика рослин</w:t>
      </w:r>
    </w:p>
    <w:p w14:paraId="08734431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490BB4A3" w14:textId="77777777" w:rsidR="00294064" w:rsidRPr="00017761" w:rsidRDefault="00DF7E36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38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Водорості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611DAAD4" w14:textId="77777777" w:rsidR="00294064" w:rsidRPr="00017761" w:rsidRDefault="00294064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Лишайники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4A2F6A25" w14:textId="77777777" w:rsidR="00294064" w:rsidRPr="00017761" w:rsidRDefault="00DF7E36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39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Вищі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рослини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1807F332" w14:textId="77777777" w:rsidR="00294064" w:rsidRPr="00017761" w:rsidRDefault="00294064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Спорові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рослини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04099245" w14:textId="77777777" w:rsidR="00294064" w:rsidRPr="00017761" w:rsidRDefault="00294064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Голонасінні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7E3D1104" w14:textId="77777777" w:rsidR="00294064" w:rsidRPr="00017761" w:rsidRDefault="00294064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Style w:val="af4"/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lastRenderedPageBreak/>
        <w:t>Покритонасінні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07C2D040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01983DB3" w14:textId="77777777" w:rsidR="000B3740" w:rsidRPr="00CF114C" w:rsidRDefault="000B3740" w:rsidP="000B3740">
      <w:pPr>
        <w:widowControl/>
        <w:numPr>
          <w:ilvl w:val="0"/>
          <w:numId w:val="69"/>
        </w:numPr>
        <w:autoSpaceDE/>
        <w:autoSpaceDN/>
        <w:jc w:val="both"/>
        <w:rPr>
          <w:color w:val="000000" w:themeColor="text1"/>
          <w:sz w:val="20"/>
          <w:szCs w:val="20"/>
        </w:rPr>
      </w:pPr>
      <w:r>
        <w:rPr>
          <w:rStyle w:val="af1"/>
          <w:bCs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>
        <w:rPr>
          <w:rStyle w:val="af1"/>
          <w:bCs/>
          <w:color w:val="000000" w:themeColor="text1"/>
          <w:sz w:val="20"/>
          <w:szCs w:val="20"/>
        </w:rPr>
        <w:t>Бажори</w:t>
      </w:r>
      <w:proofErr w:type="spellEnd"/>
      <w:r>
        <w:rPr>
          <w:rStyle w:val="af1"/>
          <w:bCs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4883A8E9" w14:textId="77777777" w:rsidR="000B3740" w:rsidRPr="00CF114C" w:rsidRDefault="000B3740" w:rsidP="000B3740">
      <w:pPr>
        <w:pStyle w:val="a5"/>
        <w:widowControl/>
        <w:numPr>
          <w:ilvl w:val="0"/>
          <w:numId w:val="69"/>
        </w:numPr>
        <w:shd w:val="clear" w:color="auto" w:fill="FFFFFF"/>
        <w:autoSpaceDE/>
        <w:autoSpaceDN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5914E0BA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10FE154B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7E8389ED" w14:textId="77777777" w:rsidR="00294064" w:rsidRPr="00017761" w:rsidRDefault="00294064" w:rsidP="000460D0">
      <w:pPr>
        <w:rPr>
          <w:color w:val="000000" w:themeColor="text1"/>
          <w:sz w:val="20"/>
          <w:szCs w:val="20"/>
        </w:rPr>
      </w:pPr>
    </w:p>
    <w:p w14:paraId="174F4555" w14:textId="77777777" w:rsidR="00294064" w:rsidRPr="00017761" w:rsidRDefault="00294064" w:rsidP="000460D0">
      <w:pPr>
        <w:rPr>
          <w:color w:val="000000" w:themeColor="text1"/>
          <w:sz w:val="20"/>
          <w:szCs w:val="20"/>
        </w:rPr>
      </w:pPr>
    </w:p>
    <w:p w14:paraId="572387A6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7</w:t>
      </w:r>
    </w:p>
    <w:p w14:paraId="0917C6DF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b/>
          <w:color w:val="000000" w:themeColor="text1"/>
          <w:sz w:val="20"/>
          <w:szCs w:val="20"/>
        </w:rPr>
        <w:t>Безхребетні тварини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14:paraId="70350B23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3DF92B69" w14:textId="77777777" w:rsidR="00294064" w:rsidRPr="00017761" w:rsidRDefault="00294064" w:rsidP="00160052">
      <w:pPr>
        <w:pStyle w:val="27"/>
        <w:numPr>
          <w:ilvl w:val="0"/>
          <w:numId w:val="7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Найпростіші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1B0331FD" w14:textId="77777777" w:rsidR="00294064" w:rsidRPr="00017761" w:rsidRDefault="00294064" w:rsidP="00160052">
      <w:pPr>
        <w:pStyle w:val="27"/>
        <w:numPr>
          <w:ilvl w:val="0"/>
          <w:numId w:val="7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Багатоклітинні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тварини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4A17E64" w14:textId="77777777" w:rsidR="00294064" w:rsidRPr="00017761" w:rsidRDefault="00294064" w:rsidP="00160052">
      <w:pPr>
        <w:pStyle w:val="27"/>
        <w:numPr>
          <w:ilvl w:val="0"/>
          <w:numId w:val="7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Нижчі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безхребетні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227AA71C" w14:textId="77777777" w:rsidR="00294064" w:rsidRPr="00017761" w:rsidRDefault="00294064" w:rsidP="00160052">
      <w:pPr>
        <w:pStyle w:val="27"/>
        <w:numPr>
          <w:ilvl w:val="0"/>
          <w:numId w:val="7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Вищі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безхребетні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56699C69" w14:textId="77777777" w:rsidR="00294064" w:rsidRPr="00017761" w:rsidRDefault="00DF7E36" w:rsidP="00160052">
      <w:pPr>
        <w:pStyle w:val="a5"/>
        <w:widowControl/>
        <w:numPr>
          <w:ilvl w:val="0"/>
          <w:numId w:val="7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hyperlink w:anchor="bookmark148" w:tooltip="Current Document">
        <w:r w:rsidR="00294064" w:rsidRPr="00017761">
          <w:rPr>
            <w:rStyle w:val="af4"/>
            <w:color w:val="000000" w:themeColor="text1"/>
            <w:sz w:val="20"/>
            <w:szCs w:val="20"/>
          </w:rPr>
          <w:t>Тип членистоногі</w:t>
        </w:r>
      </w:hyperlink>
      <w:r w:rsidR="00294064" w:rsidRPr="00017761">
        <w:rPr>
          <w:color w:val="000000" w:themeColor="text1"/>
          <w:sz w:val="20"/>
          <w:szCs w:val="20"/>
        </w:rPr>
        <w:t>.</w:t>
      </w:r>
    </w:p>
    <w:p w14:paraId="2CA24DAD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7C3DDF1A" w14:textId="77777777" w:rsidR="0066064A" w:rsidRPr="00CF114C" w:rsidRDefault="0066064A" w:rsidP="0066064A">
      <w:pPr>
        <w:widowControl/>
        <w:numPr>
          <w:ilvl w:val="0"/>
          <w:numId w:val="70"/>
        </w:numPr>
        <w:autoSpaceDE/>
        <w:autoSpaceDN/>
        <w:jc w:val="both"/>
        <w:rPr>
          <w:color w:val="000000" w:themeColor="text1"/>
          <w:sz w:val="20"/>
          <w:szCs w:val="20"/>
        </w:rPr>
      </w:pPr>
      <w:r>
        <w:rPr>
          <w:rStyle w:val="af1"/>
          <w:bCs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>
        <w:rPr>
          <w:rStyle w:val="af1"/>
          <w:bCs/>
          <w:color w:val="000000" w:themeColor="text1"/>
          <w:sz w:val="20"/>
          <w:szCs w:val="20"/>
        </w:rPr>
        <w:t>Бажори</w:t>
      </w:r>
      <w:proofErr w:type="spellEnd"/>
      <w:r>
        <w:rPr>
          <w:rStyle w:val="af1"/>
          <w:bCs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6CA4EBF1" w14:textId="77777777" w:rsidR="0066064A" w:rsidRPr="00CF114C" w:rsidRDefault="0066064A" w:rsidP="0066064A">
      <w:pPr>
        <w:pStyle w:val="a5"/>
        <w:widowControl/>
        <w:numPr>
          <w:ilvl w:val="0"/>
          <w:numId w:val="70"/>
        </w:numPr>
        <w:shd w:val="clear" w:color="auto" w:fill="FFFFFF"/>
        <w:autoSpaceDE/>
        <w:autoSpaceDN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2E1A4528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40DBCEFF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4BA0E0B5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75D951F3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8</w:t>
      </w:r>
    </w:p>
    <w:p w14:paraId="2D29BB15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b/>
          <w:color w:val="000000" w:themeColor="text1"/>
          <w:sz w:val="20"/>
          <w:szCs w:val="20"/>
        </w:rPr>
        <w:t>Хордові тварини</w:t>
      </w:r>
    </w:p>
    <w:p w14:paraId="34FAEC5F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194AC6E4" w14:textId="77777777" w:rsidR="00294064" w:rsidRPr="00017761" w:rsidRDefault="00294064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Нижчі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хордові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4BCCC27" w14:textId="77777777" w:rsidR="00294064" w:rsidRPr="00017761" w:rsidRDefault="00DF7E36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50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Підтип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черепні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або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хребетні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39F0DE44" w14:textId="77777777" w:rsidR="00294064" w:rsidRPr="00017761" w:rsidRDefault="00DF7E36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51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Круглороті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або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безщелепні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688BB855" w14:textId="77777777" w:rsidR="00294064" w:rsidRPr="00017761" w:rsidRDefault="00294064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Хрящові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риби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532B88B8" w14:textId="77777777" w:rsidR="00294064" w:rsidRPr="00017761" w:rsidRDefault="00294064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Костисті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риби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4828CDA4" w14:textId="77777777" w:rsidR="00294064" w:rsidRPr="00017761" w:rsidRDefault="00DF7E36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53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Земноводні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або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амфібії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6065DB67" w14:textId="77777777" w:rsidR="00294064" w:rsidRPr="00017761" w:rsidRDefault="00DF7E36" w:rsidP="00160052">
      <w:pPr>
        <w:pStyle w:val="a5"/>
        <w:widowControl/>
        <w:numPr>
          <w:ilvl w:val="0"/>
          <w:numId w:val="8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</w:rPr>
      </w:pPr>
      <w:hyperlink w:anchor="bookmark154" w:tooltip="Current Document">
        <w:r w:rsidR="00294064" w:rsidRPr="00017761">
          <w:rPr>
            <w:rStyle w:val="af4"/>
            <w:color w:val="000000" w:themeColor="text1"/>
            <w:sz w:val="20"/>
            <w:szCs w:val="20"/>
          </w:rPr>
          <w:t>Плазуни або рептилії</w:t>
        </w:r>
      </w:hyperlink>
      <w:r w:rsidR="00294064" w:rsidRPr="00017761">
        <w:rPr>
          <w:color w:val="000000" w:themeColor="text1"/>
          <w:sz w:val="20"/>
          <w:szCs w:val="20"/>
        </w:rPr>
        <w:t>.</w:t>
      </w:r>
    </w:p>
    <w:p w14:paraId="3E9EDB8E" w14:textId="77777777" w:rsidR="00294064" w:rsidRPr="00017761" w:rsidRDefault="00294064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Птахи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F59A7F5" w14:textId="77777777" w:rsidR="00294064" w:rsidRPr="00017761" w:rsidRDefault="00DF7E36" w:rsidP="00160052">
      <w:pPr>
        <w:pStyle w:val="a5"/>
        <w:widowControl/>
        <w:numPr>
          <w:ilvl w:val="0"/>
          <w:numId w:val="8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hyperlink w:anchor="bookmark155" w:tooltip="Current Document">
        <w:r w:rsidR="00294064" w:rsidRPr="00017761">
          <w:rPr>
            <w:rStyle w:val="af4"/>
            <w:color w:val="000000" w:themeColor="text1"/>
            <w:sz w:val="20"/>
            <w:szCs w:val="20"/>
          </w:rPr>
          <w:t>Ссавці або плацентарні.</w:t>
        </w:r>
        <w:r w:rsidR="00294064" w:rsidRPr="00017761">
          <w:rPr>
            <w:rStyle w:val="af4"/>
            <w:color w:val="000000" w:themeColor="text1"/>
            <w:sz w:val="20"/>
            <w:szCs w:val="20"/>
          </w:rPr>
          <w:tab/>
          <w:t xml:space="preserve"> </w:t>
        </w:r>
      </w:hyperlink>
    </w:p>
    <w:p w14:paraId="5D8D45E2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0055A718" w14:textId="77777777" w:rsidR="0066064A" w:rsidRPr="00CF114C" w:rsidRDefault="0066064A" w:rsidP="0066064A">
      <w:pPr>
        <w:widowControl/>
        <w:numPr>
          <w:ilvl w:val="0"/>
          <w:numId w:val="18"/>
        </w:numPr>
        <w:autoSpaceDE/>
        <w:autoSpaceDN/>
        <w:jc w:val="both"/>
        <w:rPr>
          <w:color w:val="000000" w:themeColor="text1"/>
          <w:sz w:val="20"/>
          <w:szCs w:val="20"/>
        </w:rPr>
      </w:pPr>
      <w:r>
        <w:rPr>
          <w:rStyle w:val="af1"/>
          <w:bCs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>
        <w:rPr>
          <w:rStyle w:val="af1"/>
          <w:bCs/>
          <w:color w:val="000000" w:themeColor="text1"/>
          <w:sz w:val="20"/>
          <w:szCs w:val="20"/>
        </w:rPr>
        <w:t>Бажори</w:t>
      </w:r>
      <w:proofErr w:type="spellEnd"/>
      <w:r>
        <w:rPr>
          <w:rStyle w:val="af1"/>
          <w:bCs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70F7EE33" w14:textId="77777777" w:rsidR="0066064A" w:rsidRPr="00CF114C" w:rsidRDefault="0066064A" w:rsidP="0066064A">
      <w:pPr>
        <w:pStyle w:val="a5"/>
        <w:widowControl/>
        <w:numPr>
          <w:ilvl w:val="0"/>
          <w:numId w:val="18"/>
        </w:numPr>
        <w:shd w:val="clear" w:color="auto" w:fill="FFFFFF"/>
        <w:autoSpaceDE/>
        <w:autoSpaceDN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1BF08BE2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lang w:val="uk-UA"/>
        </w:rPr>
      </w:pPr>
    </w:p>
    <w:p w14:paraId="76331DB0" w14:textId="77777777" w:rsidR="00294064" w:rsidRPr="00017761" w:rsidRDefault="00294064" w:rsidP="000460D0">
      <w:pPr>
        <w:pStyle w:val="2"/>
        <w:ind w:left="0" w:firstLine="284"/>
        <w:jc w:val="center"/>
        <w:rPr>
          <w:color w:val="000000" w:themeColor="text1"/>
          <w:sz w:val="24"/>
          <w:szCs w:val="24"/>
          <w:u w:val="single"/>
        </w:rPr>
      </w:pPr>
    </w:p>
    <w:p w14:paraId="2206D8CF" w14:textId="77777777" w:rsidR="00294064" w:rsidRPr="00017761" w:rsidRDefault="00294064" w:rsidP="000460D0">
      <w:pPr>
        <w:rPr>
          <w:color w:val="000000" w:themeColor="text1"/>
        </w:rPr>
      </w:pPr>
    </w:p>
    <w:p w14:paraId="7BB83804" w14:textId="77777777" w:rsidR="00294064" w:rsidRPr="00017761" w:rsidRDefault="00294064" w:rsidP="000460D0">
      <w:pPr>
        <w:rPr>
          <w:color w:val="000000" w:themeColor="text1"/>
        </w:rPr>
      </w:pPr>
    </w:p>
    <w:p w14:paraId="6549E1D8" w14:textId="77777777" w:rsidR="00294064" w:rsidRPr="00017761" w:rsidRDefault="00294064" w:rsidP="000460D0">
      <w:pPr>
        <w:pStyle w:val="2"/>
        <w:ind w:left="0" w:firstLine="34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</w:t>
      </w:r>
    </w:p>
    <w:p w14:paraId="5E6A06FD" w14:textId="77777777" w:rsidR="00294064" w:rsidRPr="00017761" w:rsidRDefault="00294064" w:rsidP="000460D0">
      <w:pPr>
        <w:ind w:firstLine="340"/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Техніка безпеки в кабінеті біології. Будова мікроскопа</w:t>
      </w:r>
    </w:p>
    <w:p w14:paraId="249B0ADA" w14:textId="77777777" w:rsidR="00294064" w:rsidRPr="00017761" w:rsidRDefault="00294064" w:rsidP="000460D0">
      <w:pPr>
        <w:ind w:firstLine="34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питання:</w:t>
      </w:r>
    </w:p>
    <w:p w14:paraId="6AFC1918" w14:textId="77777777" w:rsidR="00294064" w:rsidRPr="00017761" w:rsidRDefault="00294064" w:rsidP="00160052">
      <w:pPr>
        <w:pStyle w:val="a5"/>
        <w:widowControl/>
        <w:numPr>
          <w:ilvl w:val="0"/>
          <w:numId w:val="21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Біологія як наука. </w:t>
      </w:r>
    </w:p>
    <w:p w14:paraId="645BADFE" w14:textId="77777777" w:rsidR="00294064" w:rsidRPr="00017761" w:rsidRDefault="00294064" w:rsidP="00160052">
      <w:pPr>
        <w:pStyle w:val="a5"/>
        <w:widowControl/>
        <w:numPr>
          <w:ilvl w:val="0"/>
          <w:numId w:val="21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>Історія розвитку біології як науки.</w:t>
      </w:r>
    </w:p>
    <w:p w14:paraId="2C2EE847" w14:textId="77777777" w:rsidR="00294064" w:rsidRPr="00017761" w:rsidRDefault="00294064" w:rsidP="00160052">
      <w:pPr>
        <w:pStyle w:val="a5"/>
        <w:widowControl/>
        <w:numPr>
          <w:ilvl w:val="0"/>
          <w:numId w:val="21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>Методи дослідження в біології.</w:t>
      </w:r>
    </w:p>
    <w:p w14:paraId="1E91C110" w14:textId="77777777" w:rsidR="00294064" w:rsidRPr="00017761" w:rsidRDefault="00294064" w:rsidP="00160052">
      <w:pPr>
        <w:pStyle w:val="a5"/>
        <w:widowControl/>
        <w:numPr>
          <w:ilvl w:val="0"/>
          <w:numId w:val="21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>Світлова та електронна мікроскопія.</w:t>
      </w:r>
    </w:p>
    <w:p w14:paraId="58A85169" w14:textId="77777777" w:rsidR="00294064" w:rsidRPr="00017761" w:rsidRDefault="00294064" w:rsidP="000460D0">
      <w:pPr>
        <w:ind w:firstLine="340"/>
        <w:jc w:val="center"/>
        <w:rPr>
          <w:b/>
          <w:color w:val="000000" w:themeColor="text1"/>
        </w:rPr>
      </w:pPr>
    </w:p>
    <w:p w14:paraId="4C4817BD" w14:textId="77777777" w:rsidR="00294064" w:rsidRPr="00017761" w:rsidRDefault="00294064" w:rsidP="000460D0">
      <w:pPr>
        <w:shd w:val="clear" w:color="auto" w:fill="FFFFFF"/>
        <w:adjustRightInd w:val="0"/>
        <w:ind w:firstLine="34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67E7931D" w14:textId="77777777" w:rsidR="0066064A" w:rsidRPr="0066064A" w:rsidRDefault="0066064A" w:rsidP="0066064A">
      <w:pPr>
        <w:widowControl/>
        <w:numPr>
          <w:ilvl w:val="0"/>
          <w:numId w:val="22"/>
        </w:numPr>
        <w:autoSpaceDE/>
        <w:autoSpaceDN/>
        <w:jc w:val="both"/>
        <w:rPr>
          <w:color w:val="000000" w:themeColor="text1"/>
        </w:rPr>
      </w:pPr>
      <w:r w:rsidRPr="0066064A">
        <w:rPr>
          <w:rStyle w:val="af1"/>
          <w:bCs/>
          <w:i w:val="0"/>
          <w:color w:val="000000" w:themeColor="text1"/>
        </w:rPr>
        <w:t xml:space="preserve">Біологія. Навчальний посібник / за редакцією проф. Ю.І. </w:t>
      </w:r>
      <w:proofErr w:type="spellStart"/>
      <w:r w:rsidRPr="0066064A">
        <w:rPr>
          <w:rStyle w:val="af1"/>
          <w:bCs/>
          <w:i w:val="0"/>
          <w:color w:val="000000" w:themeColor="text1"/>
        </w:rPr>
        <w:t>Бажори</w:t>
      </w:r>
      <w:proofErr w:type="spellEnd"/>
      <w:r w:rsidRPr="0066064A">
        <w:rPr>
          <w:rStyle w:val="af1"/>
          <w:bCs/>
          <w:i w:val="0"/>
          <w:color w:val="000000" w:themeColor="text1"/>
        </w:rPr>
        <w:t xml:space="preserve">. – Одеса: Прес-кур’єр. 2012. – 272 с. </w:t>
      </w:r>
    </w:p>
    <w:p w14:paraId="3A03BA58" w14:textId="77777777" w:rsidR="0066064A" w:rsidRPr="0066064A" w:rsidRDefault="0066064A" w:rsidP="0066064A">
      <w:pPr>
        <w:pStyle w:val="a5"/>
        <w:widowControl/>
        <w:numPr>
          <w:ilvl w:val="0"/>
          <w:numId w:val="22"/>
        </w:numPr>
        <w:shd w:val="clear" w:color="auto" w:fill="FFFFFF"/>
        <w:autoSpaceDE/>
        <w:autoSpaceDN/>
        <w:contextualSpacing/>
        <w:jc w:val="left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66064A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66064A">
        <w:rPr>
          <w:color w:val="000000" w:themeColor="text1"/>
          <w:kern w:val="36"/>
          <w:lang w:eastAsia="uk-UA"/>
        </w:rPr>
        <w:t>Войціцький</w:t>
      </w:r>
      <w:proofErr w:type="spellEnd"/>
      <w:r w:rsidRPr="0066064A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66064A">
        <w:rPr>
          <w:color w:val="000000" w:themeColor="text1"/>
          <w:kern w:val="36"/>
          <w:lang w:eastAsia="uk-UA"/>
        </w:rPr>
        <w:t>Гайченко</w:t>
      </w:r>
      <w:proofErr w:type="spellEnd"/>
      <w:r w:rsidRPr="0066064A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66064A">
        <w:rPr>
          <w:color w:val="000000" w:themeColor="text1"/>
          <w:shd w:val="clear" w:color="auto" w:fill="FFFFFF"/>
        </w:rPr>
        <w:t xml:space="preserve">Підручник для студентів ВНЗ. — 2-ге вид., </w:t>
      </w:r>
      <w:proofErr w:type="spellStart"/>
      <w:r w:rsidRPr="0066064A">
        <w:rPr>
          <w:color w:val="000000" w:themeColor="text1"/>
          <w:shd w:val="clear" w:color="auto" w:fill="FFFFFF"/>
        </w:rPr>
        <w:t>доповн</w:t>
      </w:r>
      <w:proofErr w:type="spellEnd"/>
      <w:r w:rsidRPr="0066064A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66064A">
        <w:rPr>
          <w:color w:val="000000" w:themeColor="text1"/>
          <w:shd w:val="clear" w:color="auto" w:fill="FFFFFF"/>
        </w:rPr>
        <w:t>переробл</w:t>
      </w:r>
      <w:proofErr w:type="spellEnd"/>
      <w:r w:rsidRPr="0066064A">
        <w:rPr>
          <w:color w:val="000000" w:themeColor="text1"/>
          <w:shd w:val="clear" w:color="auto" w:fill="FFFFFF"/>
        </w:rPr>
        <w:t>. — Київ: Кондор, 2007. — 760 с.</w:t>
      </w:r>
    </w:p>
    <w:p w14:paraId="5CC78472" w14:textId="77777777" w:rsidR="00294064" w:rsidRPr="0066064A" w:rsidRDefault="00294064" w:rsidP="00160052">
      <w:pPr>
        <w:pStyle w:val="Style4"/>
        <w:widowControl/>
        <w:numPr>
          <w:ilvl w:val="0"/>
          <w:numId w:val="22"/>
        </w:numPr>
        <w:spacing w:line="240" w:lineRule="auto"/>
        <w:ind w:left="0" w:firstLine="340"/>
        <w:rPr>
          <w:rStyle w:val="FontStyle12"/>
          <w:color w:val="000000" w:themeColor="text1"/>
          <w:sz w:val="22"/>
          <w:szCs w:val="22"/>
          <w:lang w:val="uk-UA" w:eastAsia="uk-UA"/>
        </w:rPr>
      </w:pPr>
      <w:r w:rsidRPr="0066064A">
        <w:rPr>
          <w:rStyle w:val="FontStyle12"/>
          <w:color w:val="000000" w:themeColor="text1"/>
          <w:sz w:val="22"/>
          <w:szCs w:val="22"/>
          <w:lang w:val="uk-UA" w:eastAsia="uk-UA"/>
        </w:rPr>
        <w:t>Трускавецький Є.С. Цитологія. - Київ: Вища школа, 2004. - 254 с.</w:t>
      </w:r>
    </w:p>
    <w:p w14:paraId="09DB2BA6" w14:textId="77777777" w:rsidR="00294064" w:rsidRPr="00017761" w:rsidRDefault="00294064" w:rsidP="000460D0">
      <w:pPr>
        <w:shd w:val="clear" w:color="auto" w:fill="FFFFFF"/>
        <w:adjustRightInd w:val="0"/>
        <w:ind w:firstLine="340"/>
        <w:jc w:val="center"/>
        <w:rPr>
          <w:b/>
          <w:bCs/>
          <w:color w:val="000000" w:themeColor="text1"/>
        </w:rPr>
      </w:pPr>
    </w:p>
    <w:p w14:paraId="38262D63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jc w:val="center"/>
        <w:rPr>
          <w:rStyle w:val="aa"/>
          <w:color w:val="000000" w:themeColor="text1"/>
        </w:rPr>
      </w:pPr>
    </w:p>
    <w:p w14:paraId="2BA7FDA4" w14:textId="2C4E34DE" w:rsidR="00294064" w:rsidRPr="00017761" w:rsidRDefault="00294064" w:rsidP="000460D0">
      <w:pPr>
        <w:pStyle w:val="521"/>
        <w:keepNext/>
        <w:keepLines/>
        <w:shd w:val="clear" w:color="auto" w:fill="auto"/>
        <w:spacing w:line="240" w:lineRule="auto"/>
        <w:ind w:firstLine="34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bookmarkStart w:id="1" w:name="bookmark5"/>
      <w:r w:rsidRPr="0001776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ПРАВИЛА ТЕХНІКИ БЕЗПЕКИ ПІД ЧАС РОБОТИ В БІОЛОГІЧНІЙ ЛАБОРАТОРІЇ </w:t>
      </w:r>
      <w:bookmarkEnd w:id="1"/>
    </w:p>
    <w:p w14:paraId="66BA4BC6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6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У лабораторії забороняється вживати їжу.</w:t>
      </w:r>
    </w:p>
    <w:p w14:paraId="13F9EAE9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lastRenderedPageBreak/>
        <w:t>Черговий студент приймає на час лабораторного заняття обладнання, реактиви та матеріали у лаборанта.</w:t>
      </w:r>
    </w:p>
    <w:p w14:paraId="75B5A969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5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Під час роботи слід дотримуватися виключної чистоти і акуратності.</w:t>
      </w:r>
    </w:p>
    <w:p w14:paraId="553106E5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41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Якщо при включенні приладу або під час його роботи спостерігається перегрівання чи інші небезпечні відхилення від нормального режиму роботи, слід відразу вимкнути прилад і повідомити викладача або лаборанта.</w:t>
      </w:r>
    </w:p>
    <w:p w14:paraId="54E272CE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Під час роботи з оптичними приладами категорично забороняється торкатися руками до скляних деталей. За потрапляння на них жиру, кислот, лугів і солей, інших хімічно активних речовин відразу слід повідомити про це викладача або лаборанта.</w:t>
      </w:r>
    </w:p>
    <w:p w14:paraId="0E5B2D18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При роботі з хімічно активними речовинами (розчинами кислот, лугів та ін.) слід пам'ятати, що вони шкідливі, псують прилади, одяг, можуть викликати отруєння, опіки шкіри.</w:t>
      </w:r>
    </w:p>
    <w:p w14:paraId="5ADDA68B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У разі загорання вогненебезпечних речовин негайно вимкнути електричну напругу і лише після цього гасити пожежу.</w:t>
      </w:r>
    </w:p>
    <w:p w14:paraId="044AFE83" w14:textId="77777777" w:rsidR="00294064" w:rsidRPr="00017761" w:rsidRDefault="00294064" w:rsidP="00160052">
      <w:pPr>
        <w:pStyle w:val="34"/>
        <w:numPr>
          <w:ilvl w:val="1"/>
          <w:numId w:val="23"/>
        </w:numPr>
        <w:tabs>
          <w:tab w:val="left" w:pos="350"/>
        </w:tabs>
        <w:spacing w:after="0" w:line="240" w:lineRule="auto"/>
        <w:ind w:firstLine="340"/>
        <w:jc w:val="both"/>
        <w:rPr>
          <w:b/>
          <w:bCs/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По закінченні заняття студенти прибирають робочі місця, чергові повідомляють лаборанта і здають йому видане обладнання.</w:t>
      </w:r>
    </w:p>
    <w:p w14:paraId="4C129D2A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jc w:val="center"/>
        <w:rPr>
          <w:color w:val="000000" w:themeColor="text1"/>
        </w:rPr>
      </w:pPr>
      <w:r w:rsidRPr="00017761">
        <w:rPr>
          <w:rStyle w:val="aa"/>
          <w:color w:val="000000" w:themeColor="text1"/>
        </w:rPr>
        <w:t>Будова світлового мікроскопа</w:t>
      </w:r>
    </w:p>
    <w:p w14:paraId="0124293B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017761">
        <w:rPr>
          <w:color w:val="000000" w:themeColor="text1"/>
        </w:rPr>
        <w:t>Вивчаючи будову мікроскопа необхідно користуватися самим приладом і його рисунками в підручнику і практикумі. До складу світлового мікроскопа входять три частини:</w:t>
      </w:r>
    </w:p>
    <w:p w14:paraId="634E6F29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017761">
        <w:rPr>
          <w:color w:val="000000" w:themeColor="text1"/>
        </w:rPr>
        <w:t>- механічна;</w:t>
      </w:r>
    </w:p>
    <w:p w14:paraId="530B509C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017761">
        <w:rPr>
          <w:color w:val="000000" w:themeColor="text1"/>
        </w:rPr>
        <w:t>- оптична;</w:t>
      </w:r>
    </w:p>
    <w:p w14:paraId="7420585F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017761">
        <w:rPr>
          <w:color w:val="000000" w:themeColor="text1"/>
        </w:rPr>
        <w:t>- освітлювальна.</w:t>
      </w:r>
    </w:p>
    <w:p w14:paraId="17EB1D57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rStyle w:val="aa"/>
          <w:color w:val="000000" w:themeColor="text1"/>
        </w:rPr>
        <w:t>Механічна частина</w:t>
      </w:r>
      <w:r w:rsidRPr="00017761">
        <w:rPr>
          <w:color w:val="000000" w:themeColor="text1"/>
        </w:rPr>
        <w:t xml:space="preserve"> представлена штативом, револьвером, предметним столиком, </w:t>
      </w:r>
      <w:proofErr w:type="spellStart"/>
      <w:r w:rsidRPr="00017761">
        <w:rPr>
          <w:color w:val="000000" w:themeColor="text1"/>
        </w:rPr>
        <w:t>макро-</w:t>
      </w:r>
      <w:proofErr w:type="spellEnd"/>
      <w:r w:rsidRPr="00017761">
        <w:rPr>
          <w:color w:val="000000" w:themeColor="text1"/>
        </w:rPr>
        <w:t xml:space="preserve"> і </w:t>
      </w:r>
      <w:proofErr w:type="spellStart"/>
      <w:r w:rsidRPr="00017761">
        <w:rPr>
          <w:color w:val="000000" w:themeColor="text1"/>
        </w:rPr>
        <w:t>мікрогвинтами</w:t>
      </w:r>
      <w:proofErr w:type="spellEnd"/>
      <w:r w:rsidRPr="00017761">
        <w:rPr>
          <w:color w:val="000000" w:themeColor="text1"/>
        </w:rPr>
        <w:t xml:space="preserve">. Штатив об’єднує всі частини мікроскопа. В ньому розрізняють підставку, </w:t>
      </w:r>
      <w:proofErr w:type="spellStart"/>
      <w:r w:rsidRPr="00017761">
        <w:rPr>
          <w:color w:val="000000" w:themeColor="text1"/>
        </w:rPr>
        <w:t>тубусоутримувач</w:t>
      </w:r>
      <w:proofErr w:type="spellEnd"/>
      <w:r w:rsidRPr="00017761">
        <w:rPr>
          <w:color w:val="000000" w:themeColor="text1"/>
        </w:rPr>
        <w:t xml:space="preserve"> і тубус. Підставка (основа мікроскопа) має прямокутну форму. Вона надає стійкості мікроскопу. Зверху до неї нерухомо кріпиться коробка з механізмом точного фокусування. Він представлений </w:t>
      </w:r>
      <w:proofErr w:type="spellStart"/>
      <w:r w:rsidRPr="00017761">
        <w:rPr>
          <w:color w:val="000000" w:themeColor="text1"/>
        </w:rPr>
        <w:t>мікрогвинтом</w:t>
      </w:r>
      <w:proofErr w:type="spellEnd"/>
      <w:r w:rsidRPr="00017761">
        <w:rPr>
          <w:color w:val="000000" w:themeColor="text1"/>
        </w:rPr>
        <w:t xml:space="preserve">. Його рукоятки (рукоятка), залежно від конструкції мікроскопа, можуть бути по боках коробки, або знаходиться в підставці. </w:t>
      </w:r>
      <w:proofErr w:type="spellStart"/>
      <w:r w:rsidRPr="00017761">
        <w:rPr>
          <w:color w:val="000000" w:themeColor="text1"/>
        </w:rPr>
        <w:t>Тубусоутримувач</w:t>
      </w:r>
      <w:proofErr w:type="spellEnd"/>
      <w:r w:rsidRPr="00017761">
        <w:rPr>
          <w:color w:val="000000" w:themeColor="text1"/>
        </w:rPr>
        <w:t xml:space="preserve"> (колонка штативу) </w:t>
      </w:r>
      <w:proofErr w:type="spellStart"/>
      <w:r w:rsidRPr="00017761">
        <w:rPr>
          <w:color w:val="000000" w:themeColor="text1"/>
        </w:rPr>
        <w:t>рухомо</w:t>
      </w:r>
      <w:proofErr w:type="spellEnd"/>
      <w:r w:rsidRPr="00017761">
        <w:rPr>
          <w:color w:val="000000" w:themeColor="text1"/>
        </w:rPr>
        <w:t xml:space="preserve"> з’єднується з коробкою МТФ. В його нижній частині, з боків, розташовані рукоятки </w:t>
      </w:r>
      <w:proofErr w:type="spellStart"/>
      <w:r w:rsidRPr="00017761">
        <w:rPr>
          <w:color w:val="000000" w:themeColor="text1"/>
        </w:rPr>
        <w:t>макрогвинта</w:t>
      </w:r>
      <w:proofErr w:type="spellEnd"/>
      <w:r w:rsidRPr="00017761">
        <w:rPr>
          <w:color w:val="000000" w:themeColor="text1"/>
        </w:rPr>
        <w:t xml:space="preserve"> (кремальєри). За його допомогою </w:t>
      </w:r>
      <w:proofErr w:type="spellStart"/>
      <w:r w:rsidRPr="00017761">
        <w:rPr>
          <w:color w:val="000000" w:themeColor="text1"/>
        </w:rPr>
        <w:t>тубусоутримувач</w:t>
      </w:r>
      <w:proofErr w:type="spellEnd"/>
      <w:r w:rsidRPr="00017761">
        <w:rPr>
          <w:color w:val="000000" w:themeColor="text1"/>
        </w:rPr>
        <w:t xml:space="preserve"> підіймається або опускається. Цим досягається грубе фокусування мікроскопа. Верхній кінець </w:t>
      </w:r>
      <w:proofErr w:type="spellStart"/>
      <w:r w:rsidRPr="00017761">
        <w:rPr>
          <w:color w:val="000000" w:themeColor="text1"/>
        </w:rPr>
        <w:t>тубусоутримувача</w:t>
      </w:r>
      <w:proofErr w:type="spellEnd"/>
      <w:r w:rsidRPr="00017761">
        <w:rPr>
          <w:color w:val="000000" w:themeColor="text1"/>
        </w:rPr>
        <w:t xml:space="preserve"> називається головкою. До неї приєднується тубус і револьвер. Тубус має циліндричну форму і з’єднується з </w:t>
      </w:r>
      <w:proofErr w:type="spellStart"/>
      <w:r w:rsidRPr="00017761">
        <w:rPr>
          <w:color w:val="000000" w:themeColor="text1"/>
        </w:rPr>
        <w:t>тубусоутримувачем</w:t>
      </w:r>
      <w:proofErr w:type="spellEnd"/>
      <w:r w:rsidRPr="00017761">
        <w:rPr>
          <w:color w:val="000000" w:themeColor="text1"/>
        </w:rPr>
        <w:t xml:space="preserve"> за допомогою гвинта. В його верхній кінець вставляється окуляр. Нижній кінець тубуса розширений і називається футляр призми. Призма змінює вертикальне положення пучка світлових променів на похиле (45°) і спрямовує його до окуляра. </w:t>
      </w:r>
    </w:p>
    <w:p w14:paraId="31D14A94" w14:textId="0A8BB0FE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rPr>
          <w:color w:val="000000" w:themeColor="text1"/>
        </w:rPr>
      </w:pPr>
      <w:r w:rsidRPr="0001776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2485C5F0" wp14:editId="3B075570">
            <wp:extent cx="5133863" cy="3956461"/>
            <wp:effectExtent l="19050" t="0" r="0" b="0"/>
            <wp:docPr id="9" name="Рисунок 10" descr="Картинки по запросу будова світлового мікроск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будова світлового мікроскоп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63" cy="395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6DD8B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center"/>
        <w:rPr>
          <w:rStyle w:val="aa"/>
          <w:color w:val="000000" w:themeColor="text1"/>
        </w:rPr>
      </w:pPr>
      <w:r w:rsidRPr="00017761">
        <w:rPr>
          <w:rStyle w:val="aa"/>
          <w:color w:val="000000" w:themeColor="text1"/>
        </w:rPr>
        <w:t>Рис. Мікроскоп</w:t>
      </w:r>
    </w:p>
    <w:p w14:paraId="7F0DE5CC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center"/>
        <w:rPr>
          <w:rStyle w:val="aa"/>
          <w:color w:val="000000" w:themeColor="text1"/>
        </w:rPr>
      </w:pPr>
    </w:p>
    <w:p w14:paraId="5335CE2D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Револьвер </w:t>
      </w:r>
      <w:proofErr w:type="spellStart"/>
      <w:r w:rsidRPr="00017761">
        <w:rPr>
          <w:color w:val="000000" w:themeColor="text1"/>
        </w:rPr>
        <w:t>рухомо</w:t>
      </w:r>
      <w:proofErr w:type="spellEnd"/>
      <w:r w:rsidRPr="00017761">
        <w:rPr>
          <w:color w:val="000000" w:themeColor="text1"/>
        </w:rPr>
        <w:t xml:space="preserve"> з’єднаний з головкою. На ньому є чотири отвори для об’єктивів. Предметний столик знаходиться на кронштейні, який з’єднаний з коробкою МТФ. На його верхній поверхні є отвір над яким розміщують </w:t>
      </w:r>
      <w:proofErr w:type="spellStart"/>
      <w:r w:rsidRPr="00017761">
        <w:rPr>
          <w:color w:val="000000" w:themeColor="text1"/>
        </w:rPr>
        <w:t>гістопрепарат</w:t>
      </w:r>
      <w:proofErr w:type="spellEnd"/>
      <w:r w:rsidRPr="00017761">
        <w:rPr>
          <w:color w:val="000000" w:themeColor="text1"/>
        </w:rPr>
        <w:t xml:space="preserve"> і гнізда для його фіксаторів (затискувачів). З боків предметного столика є гвинти, за допомогою яких столик можна переміщувати навколо своєї осі і по двох взаємно перпендикулярних площинах. Завдяки рухам предметного столика досягається центрування необхідного на </w:t>
      </w:r>
      <w:proofErr w:type="spellStart"/>
      <w:r w:rsidRPr="00017761">
        <w:rPr>
          <w:color w:val="000000" w:themeColor="text1"/>
        </w:rPr>
        <w:t>гістопрепараті</w:t>
      </w:r>
      <w:proofErr w:type="spellEnd"/>
      <w:r w:rsidRPr="00017761">
        <w:rPr>
          <w:color w:val="000000" w:themeColor="text1"/>
        </w:rPr>
        <w:t xml:space="preserve"> місця.</w:t>
      </w:r>
    </w:p>
    <w:p w14:paraId="523372FB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До складу </w:t>
      </w:r>
      <w:r w:rsidRPr="00017761">
        <w:rPr>
          <w:rStyle w:val="aa"/>
          <w:i/>
          <w:iCs/>
          <w:color w:val="000000" w:themeColor="text1"/>
        </w:rPr>
        <w:t>оптичної частини</w:t>
      </w:r>
      <w:r w:rsidRPr="00017761">
        <w:rPr>
          <w:color w:val="000000" w:themeColor="text1"/>
        </w:rPr>
        <w:t> мікроскопа входять об’єктиви і окуляри – системи скомбінованих лінз. Об’єктиви ділять на чотири категорії: малого збільшення (8×, 9×, 10×), середнього (20×), великого (40×) і дуже великого (90×). Серед них виділяють сухі (8×, 20×, 40×) та імерсійні (90×). Як імерсійне середовище використовують кедрову олію. Окуляри також ділять на окуляри малого збільшення (5× або 7×), середнього (10×) і великого (15×). Збільшення об’єкта дослідження визначають помножуючи збільшення об’єктива на збільшення окуляра.</w:t>
      </w:r>
    </w:p>
    <w:p w14:paraId="1ACEF0D6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rStyle w:val="aa"/>
          <w:color w:val="000000" w:themeColor="text1"/>
        </w:rPr>
        <w:t>Освітлювальна частина</w:t>
      </w:r>
      <w:r w:rsidRPr="00017761">
        <w:rPr>
          <w:color w:val="000000" w:themeColor="text1"/>
        </w:rPr>
        <w:t xml:space="preserve"> мікроскопа представлена дзеркалом, освітлювачем, діафрагмою та кільцем для світлофільтра. Дзеркало розташоване над передньою частиною підставки і з’єднане з коробкою МТФ. Воно має увігнуту і плоску поверхні. При звичайному освітленні користуються увігнутою поверхнею, а при спеціальному – плоскою. Освітлювач (конденсор) знаходиться під предметним столиком. Він </w:t>
      </w:r>
      <w:proofErr w:type="spellStart"/>
      <w:r w:rsidRPr="00017761">
        <w:rPr>
          <w:color w:val="000000" w:themeColor="text1"/>
        </w:rPr>
        <w:t>рухомо</w:t>
      </w:r>
      <w:proofErr w:type="spellEnd"/>
      <w:r w:rsidRPr="00017761">
        <w:rPr>
          <w:color w:val="000000" w:themeColor="text1"/>
        </w:rPr>
        <w:t xml:space="preserve"> з’єднаний з коробкою МТФ. Підіймають або опускають освітлювач за допомогою гвинта, рукоятка якого розташована на правій стороні його кронштейна. Головною частиною освітлювача є лінза (лінзи). Завдяки їй освітлювач концентрує світлові промені на об’єкті дослідження. Освітленість об’єкта дослідження регулюється за допомогою діафрагми.</w:t>
      </w:r>
    </w:p>
    <w:p w14:paraId="0FF9F991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03E7EF85" w14:textId="77777777" w:rsidR="00294064" w:rsidRPr="00017761" w:rsidRDefault="00294064" w:rsidP="000460D0">
      <w:pPr>
        <w:ind w:firstLine="284"/>
        <w:jc w:val="center"/>
        <w:outlineLvl w:val="0"/>
        <w:rPr>
          <w:b/>
          <w:bCs/>
          <w:color w:val="000000" w:themeColor="text1"/>
          <w:kern w:val="36"/>
          <w:lang w:eastAsia="uk-UA"/>
        </w:rPr>
      </w:pPr>
      <w:bookmarkStart w:id="2" w:name="toppp"/>
      <w:r w:rsidRPr="00017761">
        <w:rPr>
          <w:b/>
          <w:bCs/>
          <w:color w:val="000000" w:themeColor="text1"/>
          <w:kern w:val="36"/>
          <w:lang w:eastAsia="uk-UA"/>
        </w:rPr>
        <w:t>Правила користування світловим мікроскопом</w:t>
      </w:r>
    </w:p>
    <w:bookmarkEnd w:id="2"/>
    <w:p w14:paraId="73DC6B80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1. Поставте мікроскоп дзеркальцем освітлювальної системи від себе, а окуляром до себе.</w:t>
      </w:r>
    </w:p>
    <w:p w14:paraId="6A14F174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2. Видаліть пил з оптичних поверхонь за допомогою шматочка м’якої тканини.</w:t>
      </w:r>
    </w:p>
    <w:p w14:paraId="407FD4F8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3. Переведіть у робоче положення об’єктив малого збільшення (8</w:t>
      </w:r>
      <w:r w:rsidRPr="00017761">
        <w:rPr>
          <w:color w:val="000000" w:themeColor="text1"/>
          <w:vertAlign w:val="superscript"/>
        </w:rPr>
        <w:t>х</w:t>
      </w:r>
      <w:r w:rsidRPr="00017761">
        <w:rPr>
          <w:color w:val="000000" w:themeColor="text1"/>
        </w:rPr>
        <w:t>) так, щоб він був розташований по центру отвору предметного столика (при цьому об’єктив фіксується заскочкою револьверної системи). За допомогою відповідного гвинта переведіть конденсор у верхнє положення та максимально відкрийте діафрагму.</w:t>
      </w:r>
    </w:p>
    <w:p w14:paraId="031A022B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4. Наблизивши око до окуляра, за допомогою освітлювального дзеркальця відрегулюйте освітлення поля зору. У деяких випадках використання, наприклад, матового білого чи блакитного світлофільтрів дозволяє покращити якість отриманого зображення.</w:t>
      </w:r>
    </w:p>
    <w:p w14:paraId="17D1D775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5. Покладіть препарат на предметний столик так, щоб та його частина, що аналізується, була над отвором столика.</w:t>
      </w:r>
    </w:p>
    <w:p w14:paraId="684360F2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6. Рухами </w:t>
      </w:r>
      <w:proofErr w:type="spellStart"/>
      <w:r w:rsidRPr="00017761">
        <w:rPr>
          <w:color w:val="000000" w:themeColor="text1"/>
        </w:rPr>
        <w:t>мікрогвинта</w:t>
      </w:r>
      <w:proofErr w:type="spellEnd"/>
      <w:r w:rsidRPr="00017761">
        <w:rPr>
          <w:color w:val="000000" w:themeColor="text1"/>
        </w:rPr>
        <w:t xml:space="preserve"> намагайтесь знайти чітке зображення мікроскопічного об’єкта, сфокусувавши на ньому оптичну систему мікроскопа.</w:t>
      </w:r>
    </w:p>
    <w:p w14:paraId="7BEB12A8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7. Якщо препарат треба проаналізувати більш детально, – плавно, не змінюючи положення тубуса, переведіть револьверну систему на об’єктив 40х.</w:t>
      </w:r>
    </w:p>
    <w:p w14:paraId="0437A2B5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8. Обережно, плавними рухами </w:t>
      </w:r>
      <w:proofErr w:type="spellStart"/>
      <w:r w:rsidRPr="00017761">
        <w:rPr>
          <w:color w:val="000000" w:themeColor="text1"/>
        </w:rPr>
        <w:t>макрогвинта</w:t>
      </w:r>
      <w:proofErr w:type="spellEnd"/>
      <w:r w:rsidRPr="00017761">
        <w:rPr>
          <w:color w:val="000000" w:themeColor="text1"/>
        </w:rPr>
        <w:t xml:space="preserve"> встановіть приблизний фокус, а за допомогою </w:t>
      </w:r>
      <w:proofErr w:type="spellStart"/>
      <w:r w:rsidRPr="00017761">
        <w:rPr>
          <w:color w:val="000000" w:themeColor="text1"/>
        </w:rPr>
        <w:t>мікрогвинта</w:t>
      </w:r>
      <w:proofErr w:type="spellEnd"/>
      <w:r w:rsidRPr="00017761">
        <w:rPr>
          <w:color w:val="000000" w:themeColor="text1"/>
        </w:rPr>
        <w:t xml:space="preserve"> остаточно сфокусуйте зображення об’єкта. Пам’ятайте, що при різких поворотах </w:t>
      </w:r>
      <w:proofErr w:type="spellStart"/>
      <w:r w:rsidRPr="00017761">
        <w:rPr>
          <w:color w:val="000000" w:themeColor="text1"/>
        </w:rPr>
        <w:t>макрогвинта</w:t>
      </w:r>
      <w:proofErr w:type="spellEnd"/>
      <w:r w:rsidRPr="00017761">
        <w:rPr>
          <w:color w:val="000000" w:themeColor="text1"/>
        </w:rPr>
        <w:t xml:space="preserve"> можна розчавити скляний препарат об’єктивом та пошкодити сам об’єктив.</w:t>
      </w:r>
    </w:p>
    <w:p w14:paraId="6569ADFA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9. Для вивчення препарату при найбільшому збільшенні на поверхню покривного скельця на місці зрізу наносять краплю імерсійного масла, повертають револьвер (спочатку піднявши тубус) так, щоб проти отвору в предметному столику став об’єктив 90х. Потім його опускають настільки, щоб фронтальна лінза занурилась у масло і, обертаючи мікрометричний гвинт, добиваються чіткого зображення.</w:t>
      </w:r>
    </w:p>
    <w:p w14:paraId="224440D0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10. Після вивчення препарату, повертаючи револьвер, установлюють мале збільшення, і тільки після цього знімають препарат.</w:t>
      </w:r>
    </w:p>
    <w:p w14:paraId="2F77421B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11. Препарат і об’єктив 90х протирають ватою (шматочком м’якої тканини), змоченої ефіром.</w:t>
      </w:r>
    </w:p>
    <w:p w14:paraId="0D2FD7C9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7F75E28D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688145B0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425B648D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472D597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1CE7882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2</w:t>
      </w:r>
    </w:p>
    <w:p w14:paraId="58F1EF3D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Будова рослинної і тваринної клітини</w:t>
      </w:r>
    </w:p>
    <w:p w14:paraId="5473D319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7A763B0C" w14:textId="77777777" w:rsidR="00294064" w:rsidRPr="00017761" w:rsidRDefault="00294064" w:rsidP="00160052">
      <w:pPr>
        <w:pStyle w:val="a5"/>
        <w:widowControl/>
        <w:numPr>
          <w:ilvl w:val="0"/>
          <w:numId w:val="25"/>
        </w:numPr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Клітинні і неклітинні форми життя.</w:t>
      </w:r>
    </w:p>
    <w:p w14:paraId="24C43AD0" w14:textId="77777777" w:rsidR="00294064" w:rsidRPr="00017761" w:rsidRDefault="00294064" w:rsidP="00160052">
      <w:pPr>
        <w:pStyle w:val="a5"/>
        <w:widowControl/>
        <w:numPr>
          <w:ilvl w:val="0"/>
          <w:numId w:val="25"/>
        </w:numPr>
        <w:autoSpaceDE/>
        <w:autoSpaceDN/>
        <w:ind w:left="0" w:firstLine="0"/>
        <w:contextualSpacing/>
        <w:rPr>
          <w:b/>
          <w:color w:val="000000" w:themeColor="text1"/>
        </w:rPr>
      </w:pPr>
      <w:r w:rsidRPr="00017761">
        <w:rPr>
          <w:color w:val="000000" w:themeColor="text1"/>
        </w:rPr>
        <w:t>Сучасні положення клітинної теорії.</w:t>
      </w:r>
    </w:p>
    <w:p w14:paraId="1711165B" w14:textId="77777777" w:rsidR="00294064" w:rsidRPr="00017761" w:rsidRDefault="00294064" w:rsidP="00160052">
      <w:pPr>
        <w:pStyle w:val="a5"/>
        <w:widowControl/>
        <w:numPr>
          <w:ilvl w:val="0"/>
          <w:numId w:val="25"/>
        </w:numPr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Будова і функція живої клітини. </w:t>
      </w:r>
    </w:p>
    <w:p w14:paraId="05935DE7" w14:textId="77777777" w:rsidR="00294064" w:rsidRPr="00017761" w:rsidRDefault="00294064" w:rsidP="00160052">
      <w:pPr>
        <w:pStyle w:val="a5"/>
        <w:widowControl/>
        <w:numPr>
          <w:ilvl w:val="0"/>
          <w:numId w:val="25"/>
        </w:numPr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Відмінності рослинної клітини від тваринної.</w:t>
      </w:r>
    </w:p>
    <w:p w14:paraId="01862D48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1383C5C7" w14:textId="77777777" w:rsidR="00294064" w:rsidRPr="00017761" w:rsidRDefault="00294064" w:rsidP="00160052">
      <w:pPr>
        <w:pStyle w:val="Style4"/>
        <w:widowControl/>
        <w:numPr>
          <w:ilvl w:val="0"/>
          <w:numId w:val="24"/>
        </w:numPr>
        <w:spacing w:line="240" w:lineRule="auto"/>
        <w:ind w:left="0" w:hanging="284"/>
        <w:rPr>
          <w:rStyle w:val="FontStyle12"/>
          <w:rFonts w:eastAsiaTheme="majorEastAsia"/>
          <w:color w:val="000000" w:themeColor="text1"/>
          <w:lang w:val="uk-UA" w:eastAsia="uk-UA"/>
        </w:rPr>
      </w:pPr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Біологія: Навчальний посібник / А.О.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Слюсарєв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, О.В.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Самсонов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, В.М. Мухін та ін. За ред. та пер. з рос. В.О.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Мотузного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 - 2 видання, випр. - К.: Вища школа, 1997. - 607 с.</w:t>
      </w:r>
    </w:p>
    <w:p w14:paraId="414713A0" w14:textId="77777777" w:rsidR="00294064" w:rsidRPr="00017761" w:rsidRDefault="00294064" w:rsidP="00160052">
      <w:pPr>
        <w:pStyle w:val="Style4"/>
        <w:widowControl/>
        <w:numPr>
          <w:ilvl w:val="0"/>
          <w:numId w:val="24"/>
        </w:numPr>
        <w:spacing w:line="240" w:lineRule="auto"/>
        <w:ind w:left="0" w:hanging="284"/>
        <w:rPr>
          <w:rStyle w:val="FontStyle12"/>
          <w:rFonts w:eastAsiaTheme="majorEastAsia"/>
          <w:color w:val="000000" w:themeColor="text1"/>
          <w:lang w:val="uk-UA" w:eastAsia="uk-UA"/>
        </w:rPr>
      </w:pPr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Трускавецький Є.С. Цитологія. - Київ: Вища школа, 2004. - 254 с.</w:t>
      </w:r>
    </w:p>
    <w:p w14:paraId="5EC8A62B" w14:textId="77777777" w:rsidR="00294064" w:rsidRPr="00017761" w:rsidRDefault="00294064" w:rsidP="00160052">
      <w:pPr>
        <w:pStyle w:val="Style4"/>
        <w:widowControl/>
        <w:numPr>
          <w:ilvl w:val="0"/>
          <w:numId w:val="24"/>
        </w:numPr>
        <w:spacing w:line="240" w:lineRule="auto"/>
        <w:ind w:left="0" w:hanging="284"/>
        <w:rPr>
          <w:rStyle w:val="FontStyle12"/>
          <w:rFonts w:eastAsiaTheme="majorEastAsia"/>
          <w:color w:val="000000" w:themeColor="text1"/>
          <w:lang w:val="uk-UA" w:eastAsia="uk-UA"/>
        </w:rPr>
      </w:pP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Биология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 / Н.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Грин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, У.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Стаут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, Д.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Тейлор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,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под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 ред. Р.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Сопера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. - М.:Мир, 1990. - Т. Г- 368 с; Т. 2. - 325 с; Т. 3. - 325 с.</w:t>
      </w:r>
    </w:p>
    <w:p w14:paraId="529BBB41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3B6B7B37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1. Заповніть таблицю: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31"/>
        <w:gridCol w:w="2070"/>
        <w:gridCol w:w="2071"/>
        <w:gridCol w:w="2071"/>
        <w:gridCol w:w="2071"/>
      </w:tblGrid>
      <w:tr w:rsidR="00294064" w:rsidRPr="00017761" w14:paraId="02ACD269" w14:textId="77777777" w:rsidTr="00237F16">
        <w:tc>
          <w:tcPr>
            <w:tcW w:w="2031" w:type="dxa"/>
          </w:tcPr>
          <w:p w14:paraId="2562B53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Ознака чи структура</w:t>
            </w:r>
          </w:p>
        </w:tc>
        <w:tc>
          <w:tcPr>
            <w:tcW w:w="2070" w:type="dxa"/>
          </w:tcPr>
          <w:p w14:paraId="56CEB65A" w14:textId="77777777" w:rsidR="00294064" w:rsidRPr="00017761" w:rsidRDefault="00294064" w:rsidP="000460D0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Бактерії</w:t>
            </w:r>
          </w:p>
        </w:tc>
        <w:tc>
          <w:tcPr>
            <w:tcW w:w="2071" w:type="dxa"/>
          </w:tcPr>
          <w:p w14:paraId="53367D73" w14:textId="77777777" w:rsidR="00294064" w:rsidRPr="00017761" w:rsidRDefault="00294064" w:rsidP="000460D0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Рослини</w:t>
            </w:r>
          </w:p>
        </w:tc>
        <w:tc>
          <w:tcPr>
            <w:tcW w:w="2071" w:type="dxa"/>
          </w:tcPr>
          <w:p w14:paraId="6C778E0D" w14:textId="77777777" w:rsidR="00294064" w:rsidRPr="00017761" w:rsidRDefault="00294064" w:rsidP="000460D0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Тварини</w:t>
            </w:r>
          </w:p>
        </w:tc>
        <w:tc>
          <w:tcPr>
            <w:tcW w:w="2071" w:type="dxa"/>
          </w:tcPr>
          <w:p w14:paraId="41916A6E" w14:textId="77777777" w:rsidR="00294064" w:rsidRPr="00017761" w:rsidRDefault="00294064" w:rsidP="000460D0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Гриби</w:t>
            </w:r>
          </w:p>
        </w:tc>
      </w:tr>
      <w:tr w:rsidR="00294064" w:rsidRPr="00017761" w14:paraId="2E3F8E23" w14:textId="77777777" w:rsidTr="00237F16">
        <w:tc>
          <w:tcPr>
            <w:tcW w:w="2031" w:type="dxa"/>
          </w:tcPr>
          <w:p w14:paraId="3B10AE75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Плазматична мембрана </w:t>
            </w:r>
          </w:p>
        </w:tc>
        <w:tc>
          <w:tcPr>
            <w:tcW w:w="2070" w:type="dxa"/>
          </w:tcPr>
          <w:p w14:paraId="0A018DB6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8A6230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899DDCB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1DE751C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2F663F99" w14:textId="77777777" w:rsidTr="00237F16">
        <w:tc>
          <w:tcPr>
            <w:tcW w:w="2031" w:type="dxa"/>
          </w:tcPr>
          <w:p w14:paraId="573C9BD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Клітинна оболонка </w:t>
            </w:r>
          </w:p>
        </w:tc>
        <w:tc>
          <w:tcPr>
            <w:tcW w:w="2070" w:type="dxa"/>
          </w:tcPr>
          <w:p w14:paraId="4B32AF9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28707B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13F41A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2C7A08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6E694574" w14:textId="77777777" w:rsidTr="00237F16">
        <w:tc>
          <w:tcPr>
            <w:tcW w:w="2031" w:type="dxa"/>
          </w:tcPr>
          <w:p w14:paraId="00A2A149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Ендоплазматична сітка </w:t>
            </w:r>
          </w:p>
        </w:tc>
        <w:tc>
          <w:tcPr>
            <w:tcW w:w="2070" w:type="dxa"/>
          </w:tcPr>
          <w:p w14:paraId="7A1212A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263A10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324C296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449CDC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11FE49A8" w14:textId="77777777" w:rsidTr="00237F16">
        <w:tc>
          <w:tcPr>
            <w:tcW w:w="2031" w:type="dxa"/>
          </w:tcPr>
          <w:p w14:paraId="579A6960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Комплекс Гольджі</w:t>
            </w:r>
          </w:p>
        </w:tc>
        <w:tc>
          <w:tcPr>
            <w:tcW w:w="2070" w:type="dxa"/>
          </w:tcPr>
          <w:p w14:paraId="59C979FD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159D14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DBD652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5DD9DD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4AA1B9E2" w14:textId="77777777" w:rsidTr="00237F16">
        <w:tc>
          <w:tcPr>
            <w:tcW w:w="2031" w:type="dxa"/>
          </w:tcPr>
          <w:p w14:paraId="635C7D1C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Лізосоми</w:t>
            </w:r>
            <w:proofErr w:type="spellEnd"/>
            <w:r w:rsidRPr="00017761">
              <w:rPr>
                <w:color w:val="000000" w:themeColor="text1"/>
              </w:rPr>
              <w:t xml:space="preserve"> </w:t>
            </w:r>
          </w:p>
        </w:tc>
        <w:tc>
          <w:tcPr>
            <w:tcW w:w="2070" w:type="dxa"/>
          </w:tcPr>
          <w:p w14:paraId="6E387529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6F3858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755770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4C37D1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7298A7DC" w14:textId="77777777" w:rsidTr="00237F16">
        <w:tc>
          <w:tcPr>
            <w:tcW w:w="2031" w:type="dxa"/>
          </w:tcPr>
          <w:p w14:paraId="3965029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Вакуолі </w:t>
            </w:r>
          </w:p>
        </w:tc>
        <w:tc>
          <w:tcPr>
            <w:tcW w:w="2070" w:type="dxa"/>
          </w:tcPr>
          <w:p w14:paraId="732165D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34D0D7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E0BAF0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14797D5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4644BD78" w14:textId="77777777" w:rsidTr="00237F16">
        <w:tc>
          <w:tcPr>
            <w:tcW w:w="2031" w:type="dxa"/>
          </w:tcPr>
          <w:p w14:paraId="656C88D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Рибосоми </w:t>
            </w:r>
          </w:p>
        </w:tc>
        <w:tc>
          <w:tcPr>
            <w:tcW w:w="2070" w:type="dxa"/>
          </w:tcPr>
          <w:p w14:paraId="0FC9E1B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EE41160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E7B740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120114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2AF4A9F7" w14:textId="77777777" w:rsidTr="00237F16">
        <w:tc>
          <w:tcPr>
            <w:tcW w:w="2031" w:type="dxa"/>
          </w:tcPr>
          <w:p w14:paraId="5625802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Клітинний центр </w:t>
            </w:r>
          </w:p>
        </w:tc>
        <w:tc>
          <w:tcPr>
            <w:tcW w:w="2070" w:type="dxa"/>
          </w:tcPr>
          <w:p w14:paraId="77B2627C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17914BA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D1CE9C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94158B4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64876C4C" w14:textId="77777777" w:rsidTr="00237F16">
        <w:tc>
          <w:tcPr>
            <w:tcW w:w="2031" w:type="dxa"/>
          </w:tcPr>
          <w:p w14:paraId="0729218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Цитоскелет</w:t>
            </w:r>
            <w:proofErr w:type="spellEnd"/>
            <w:r w:rsidRPr="00017761">
              <w:rPr>
                <w:color w:val="000000" w:themeColor="text1"/>
              </w:rPr>
              <w:t xml:space="preserve"> </w:t>
            </w:r>
          </w:p>
        </w:tc>
        <w:tc>
          <w:tcPr>
            <w:tcW w:w="2070" w:type="dxa"/>
          </w:tcPr>
          <w:p w14:paraId="4FF805B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90131B9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DDD6F0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2F9643D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5BEA0646" w14:textId="77777777" w:rsidTr="00237F16">
        <w:tc>
          <w:tcPr>
            <w:tcW w:w="2031" w:type="dxa"/>
          </w:tcPr>
          <w:p w14:paraId="3A528E6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Генетичний апарат </w:t>
            </w:r>
          </w:p>
        </w:tc>
        <w:tc>
          <w:tcPr>
            <w:tcW w:w="2070" w:type="dxa"/>
          </w:tcPr>
          <w:p w14:paraId="0C2EDE3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D10A08D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1EC2BA0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C5249E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0DC1E716" w14:textId="77777777" w:rsidTr="00237F16">
        <w:tc>
          <w:tcPr>
            <w:tcW w:w="2031" w:type="dxa"/>
          </w:tcPr>
          <w:p w14:paraId="3BFF96BA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Ядро </w:t>
            </w:r>
          </w:p>
        </w:tc>
        <w:tc>
          <w:tcPr>
            <w:tcW w:w="2070" w:type="dxa"/>
          </w:tcPr>
          <w:p w14:paraId="57463B9B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C69819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69CBD3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612E40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579C283F" w14:textId="77777777" w:rsidTr="00237F16">
        <w:tc>
          <w:tcPr>
            <w:tcW w:w="2031" w:type="dxa"/>
          </w:tcPr>
          <w:p w14:paraId="62CAFFF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Хромосоми </w:t>
            </w:r>
          </w:p>
        </w:tc>
        <w:tc>
          <w:tcPr>
            <w:tcW w:w="2070" w:type="dxa"/>
          </w:tcPr>
          <w:p w14:paraId="20CACA2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EB9F3B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EC77A2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5A5759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1B6408C1" w14:textId="77777777" w:rsidTr="00237F16">
        <w:tc>
          <w:tcPr>
            <w:tcW w:w="2031" w:type="dxa"/>
          </w:tcPr>
          <w:p w14:paraId="1CC0DA4C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Генетична речовина </w:t>
            </w:r>
          </w:p>
        </w:tc>
        <w:tc>
          <w:tcPr>
            <w:tcW w:w="2070" w:type="dxa"/>
          </w:tcPr>
          <w:p w14:paraId="2D834E2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15B19D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EFC4DB6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03E26D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</w:tbl>
    <w:p w14:paraId="67B08C15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7AFAF5C4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2.  Розгляньте будову рослинної і тваринної клітини</w:t>
      </w:r>
    </w:p>
    <w:p w14:paraId="08B34EE0" w14:textId="5A129B3F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drawing>
          <wp:inline distT="0" distB="0" distL="0" distR="0" wp14:anchorId="23658DF2" wp14:editId="0A0331BE">
            <wp:extent cx="4826615" cy="7072173"/>
            <wp:effectExtent l="19050" t="0" r="0" b="0"/>
            <wp:docPr id="10" name="Рисунок 10" descr="Картинки по запросу будова клітини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будова клітини рису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15" cy="707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5A5CA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Рис. Будова тваринної і рослинної клітини</w:t>
      </w:r>
    </w:p>
    <w:p w14:paraId="42161BFC" w14:textId="77777777" w:rsidR="00294064" w:rsidRPr="00017761" w:rsidRDefault="00DF7E36" w:rsidP="000460D0">
      <w:pPr>
        <w:jc w:val="both"/>
        <w:rPr>
          <w:i/>
          <w:color w:val="000000" w:themeColor="text1"/>
        </w:rPr>
      </w:pPr>
      <w:r>
        <w:rPr>
          <w:noProof/>
          <w:color w:val="000000" w:themeColor="text1"/>
          <w:lang w:eastAsia="uk-UA"/>
        </w:rPr>
        <w:pict w14:anchorId="75CBAB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9.45pt;margin-top:9.3pt;width:77.2pt;height:171pt;z-index:251671552;mso-wrap-distance-left:14.2pt;mso-wrap-distance-top:14.2pt;mso-wrap-distance-right:9.05pt;mso-wrap-distance-bottom:70.9pt" o:allowincell="f">
            <v:imagedata r:id="rId11" o:title=""/>
            <w10:wrap type="square" side="left"/>
          </v:shape>
          <o:OLEObject Type="Embed" ProgID="PBrush" ShapeID="_x0000_s1026" DrawAspect="Content" ObjectID="_1744631296" r:id="rId12"/>
        </w:pict>
      </w:r>
    </w:p>
    <w:p w14:paraId="653C7813" w14:textId="77777777" w:rsidR="00294064" w:rsidRPr="00017761" w:rsidRDefault="00294064" w:rsidP="000460D0">
      <w:pPr>
        <w:ind w:firstLine="709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3. Приготувати препарат епідермісу соковитої луски цибулі, вивчити будову клітин. На малюнку позначити оболонку, цитоплазму, ядро, вакуоль.</w:t>
      </w:r>
    </w:p>
    <w:p w14:paraId="5BD74F76" w14:textId="77777777" w:rsidR="00294064" w:rsidRPr="00017761" w:rsidRDefault="00294064" w:rsidP="000460D0">
      <w:pPr>
        <w:ind w:firstLine="709"/>
        <w:jc w:val="both"/>
        <w:rPr>
          <w:i/>
          <w:color w:val="000000" w:themeColor="text1"/>
        </w:rPr>
      </w:pPr>
    </w:p>
    <w:p w14:paraId="6E10448C" w14:textId="77777777" w:rsidR="00294064" w:rsidRPr="00017761" w:rsidRDefault="00294064" w:rsidP="000460D0">
      <w:pPr>
        <w:pStyle w:val="a3"/>
        <w:ind w:left="0" w:firstLine="709"/>
        <w:rPr>
          <w:color w:val="000000" w:themeColor="text1"/>
        </w:rPr>
      </w:pPr>
      <w:r w:rsidRPr="00017761">
        <w:rPr>
          <w:color w:val="000000" w:themeColor="text1"/>
        </w:rPr>
        <w:t xml:space="preserve">Захопивши голкою шкірочку з опуклого боку однієї з м’ясистих лусочок цибулі, пінцетом відокремлюють невеликий шматочок її і поміщають зовнішньою стороною доверху у краплину води на предметне скло, накривають покривним склом. </w:t>
      </w:r>
    </w:p>
    <w:p w14:paraId="0122912B" w14:textId="77777777" w:rsidR="00294064" w:rsidRPr="00017761" w:rsidRDefault="00294064" w:rsidP="000460D0">
      <w:pPr>
        <w:ind w:firstLine="709"/>
        <w:jc w:val="center"/>
        <w:rPr>
          <w:i/>
          <w:color w:val="000000" w:themeColor="text1"/>
        </w:rPr>
      </w:pPr>
      <w:r w:rsidRPr="00017761">
        <w:rPr>
          <w:i/>
          <w:color w:val="000000" w:themeColor="text1"/>
        </w:rPr>
        <w:t>1  −</w:t>
      </w:r>
    </w:p>
    <w:p w14:paraId="2627DE16" w14:textId="77777777" w:rsidR="00294064" w:rsidRPr="00017761" w:rsidRDefault="00294064" w:rsidP="000460D0">
      <w:pPr>
        <w:ind w:firstLine="709"/>
        <w:jc w:val="center"/>
        <w:rPr>
          <w:i/>
          <w:color w:val="000000" w:themeColor="text1"/>
        </w:rPr>
      </w:pPr>
      <w:r w:rsidRPr="00017761">
        <w:rPr>
          <w:i/>
          <w:color w:val="000000" w:themeColor="text1"/>
        </w:rPr>
        <w:t>2 –</w:t>
      </w:r>
    </w:p>
    <w:p w14:paraId="627FC610" w14:textId="77777777" w:rsidR="00294064" w:rsidRPr="00017761" w:rsidRDefault="00294064" w:rsidP="000460D0">
      <w:pPr>
        <w:ind w:firstLine="709"/>
        <w:jc w:val="center"/>
        <w:rPr>
          <w:i/>
          <w:color w:val="000000" w:themeColor="text1"/>
        </w:rPr>
      </w:pPr>
      <w:r w:rsidRPr="00017761">
        <w:rPr>
          <w:i/>
          <w:color w:val="000000" w:themeColor="text1"/>
        </w:rPr>
        <w:t>3 –</w:t>
      </w:r>
    </w:p>
    <w:p w14:paraId="5ADE3182" w14:textId="77777777" w:rsidR="00294064" w:rsidRPr="00017761" w:rsidRDefault="00294064" w:rsidP="000460D0">
      <w:pPr>
        <w:ind w:firstLine="709"/>
        <w:jc w:val="center"/>
        <w:rPr>
          <w:i/>
          <w:color w:val="000000" w:themeColor="text1"/>
        </w:rPr>
      </w:pPr>
      <w:r w:rsidRPr="00017761">
        <w:rPr>
          <w:i/>
          <w:color w:val="000000" w:themeColor="text1"/>
        </w:rPr>
        <w:t>4 −</w:t>
      </w:r>
    </w:p>
    <w:p w14:paraId="191E3AB8" w14:textId="77777777" w:rsidR="00294064" w:rsidRPr="00017761" w:rsidRDefault="00294064" w:rsidP="000460D0">
      <w:pPr>
        <w:pStyle w:val="a3"/>
        <w:ind w:left="0" w:firstLine="709"/>
        <w:rPr>
          <w:color w:val="000000" w:themeColor="text1"/>
        </w:rPr>
      </w:pPr>
    </w:p>
    <w:p w14:paraId="37BF6D4D" w14:textId="77777777" w:rsidR="00294064" w:rsidRPr="00017761" w:rsidRDefault="00294064" w:rsidP="000460D0">
      <w:pPr>
        <w:ind w:firstLine="709"/>
        <w:jc w:val="both"/>
        <w:rPr>
          <w:color w:val="000000" w:themeColor="text1"/>
        </w:rPr>
      </w:pPr>
      <w:r w:rsidRPr="00017761">
        <w:rPr>
          <w:color w:val="000000" w:themeColor="text1"/>
        </w:rPr>
        <w:t>Пересуваючи препарат, на малому збільшенні мікроскопу знаходять ділянку шкірочки з одного шару клітин з чітко помітними ядрами і цитоплазмою. Вибрану ділянку препарату поміщають в центр поля зору. Потім при великому збільшенні вивчають будову 1-2 клітин.</w:t>
      </w:r>
    </w:p>
    <w:p w14:paraId="45D0EF40" w14:textId="77777777" w:rsidR="00294064" w:rsidRPr="00017761" w:rsidRDefault="00294064" w:rsidP="000460D0">
      <w:pPr>
        <w:ind w:firstLine="709"/>
        <w:jc w:val="both"/>
        <w:rPr>
          <w:color w:val="000000" w:themeColor="text1"/>
        </w:rPr>
      </w:pPr>
      <w:r w:rsidRPr="00017761">
        <w:rPr>
          <w:color w:val="000000" w:themeColor="text1"/>
        </w:rPr>
        <w:t>Далі наносимо краплину розчину йоду в йодистому калії на предметне скло біля правого краю покривного скла, а з лівого боку кладемо фільтрувальний папір. Папір буде всмоктувати воду з-під покривного скла, а на її місце просочиться розчин йоду. В результаті реакції білки цитоплазми зафарбуються в жовтий колір, а білки ядра – в темно-жовтий. Вакуолі будуть виділятися у вигляді більш світліших місць. Оболонки клітин залишаться безбарвними. Реакцію з йодом проводять на препараті, знятому зі столика мікроскопа.</w:t>
      </w:r>
    </w:p>
    <w:p w14:paraId="7B7740A4" w14:textId="77777777" w:rsidR="00294064" w:rsidRPr="00017761" w:rsidRDefault="00DF7E36" w:rsidP="000460D0">
      <w:pPr>
        <w:ind w:firstLine="709"/>
        <w:jc w:val="both"/>
        <w:rPr>
          <w:i/>
          <w:color w:val="000000" w:themeColor="text1"/>
        </w:rPr>
      </w:pPr>
      <w:r>
        <w:rPr>
          <w:noProof/>
          <w:color w:val="000000" w:themeColor="text1"/>
          <w:lang w:eastAsia="uk-UA"/>
        </w:rPr>
        <w:pict w14:anchorId="21835E4F">
          <v:shape id="_x0000_s1027" type="#_x0000_t75" style="position:absolute;left:0;text-align:left;margin-left:-.05pt;margin-top:10.15pt;width:133pt;height:177pt;z-index:251672576" o:allowincell="f">
            <v:imagedata r:id="rId13" o:title="" gain="126031f" blacklevel="-1966f"/>
            <w10:wrap type="square"/>
          </v:shape>
          <o:OLEObject Type="Embed" ProgID="PBrush" ShapeID="_x0000_s1027" DrawAspect="Content" ObjectID="_1744631297" r:id="rId14"/>
        </w:pict>
      </w:r>
      <w:r w:rsidR="00294064" w:rsidRPr="00017761">
        <w:rPr>
          <w:i/>
          <w:color w:val="000000" w:themeColor="text1"/>
        </w:rPr>
        <w:t>4. Приготувати препарат листка елодеї, розглянути хлоропласти. Підписати сліпий малюнок.</w:t>
      </w:r>
    </w:p>
    <w:p w14:paraId="28F7BDFA" w14:textId="77777777" w:rsidR="00294064" w:rsidRPr="00017761" w:rsidRDefault="00294064" w:rsidP="000460D0">
      <w:pPr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1  −</w:t>
      </w:r>
    </w:p>
    <w:p w14:paraId="433FF6F6" w14:textId="77777777" w:rsidR="00294064" w:rsidRPr="00017761" w:rsidRDefault="00294064" w:rsidP="000460D0">
      <w:pPr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2 –</w:t>
      </w:r>
    </w:p>
    <w:p w14:paraId="07F21EBA" w14:textId="77777777" w:rsidR="00294064" w:rsidRPr="00017761" w:rsidRDefault="00294064" w:rsidP="000460D0">
      <w:pPr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3 –</w:t>
      </w:r>
    </w:p>
    <w:p w14:paraId="6E917380" w14:textId="77777777" w:rsidR="00294064" w:rsidRPr="00017761" w:rsidRDefault="00294064" w:rsidP="000460D0">
      <w:pPr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4 −</w:t>
      </w:r>
    </w:p>
    <w:p w14:paraId="5D08DC9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3803D763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Листок елодеї покласти в краплину води на предметне скло, накрити покривним склом. На малому, а потім на великому збільшенні роздивитись клітини листка елодеї з хлоропластами. Уважно розглянути форму хлоропластів. </w:t>
      </w:r>
    </w:p>
    <w:p w14:paraId="066AC9D5" w14:textId="77777777" w:rsidR="00294064" w:rsidRPr="00017761" w:rsidRDefault="00294064" w:rsidP="000460D0">
      <w:pPr>
        <w:pStyle w:val="21"/>
        <w:spacing w:after="0" w:line="240" w:lineRule="auto"/>
        <w:rPr>
          <w:color w:val="000000" w:themeColor="text1"/>
        </w:rPr>
      </w:pPr>
    </w:p>
    <w:p w14:paraId="49CDB430" w14:textId="77777777" w:rsidR="00294064" w:rsidRPr="00017761" w:rsidRDefault="00294064" w:rsidP="000460D0">
      <w:pPr>
        <w:pStyle w:val="21"/>
        <w:spacing w:after="0" w:line="240" w:lineRule="auto"/>
        <w:rPr>
          <w:color w:val="000000" w:themeColor="text1"/>
        </w:rPr>
      </w:pPr>
    </w:p>
    <w:p w14:paraId="73867E09" w14:textId="77777777" w:rsidR="00294064" w:rsidRPr="00017761" w:rsidRDefault="00294064" w:rsidP="000460D0">
      <w:pPr>
        <w:pStyle w:val="21"/>
        <w:spacing w:after="0" w:line="240" w:lineRule="auto"/>
        <w:rPr>
          <w:color w:val="000000" w:themeColor="text1"/>
        </w:rPr>
      </w:pPr>
    </w:p>
    <w:p w14:paraId="099E0EFE" w14:textId="77777777" w:rsidR="00294064" w:rsidRPr="00017761" w:rsidRDefault="00294064" w:rsidP="000460D0">
      <w:pPr>
        <w:pStyle w:val="21"/>
        <w:spacing w:after="0" w:line="240" w:lineRule="auto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5. Приготувати препарат клітин м</w:t>
      </w:r>
      <w:r w:rsidRPr="00017761">
        <w:rPr>
          <w:i/>
          <w:color w:val="000000" w:themeColor="text1"/>
        </w:rPr>
        <w:sym w:font="Times New Roman" w:char="2019"/>
      </w:r>
      <w:proofErr w:type="spellStart"/>
      <w:r w:rsidRPr="00017761">
        <w:rPr>
          <w:i/>
          <w:color w:val="000000" w:themeColor="text1"/>
        </w:rPr>
        <w:t>якуша</w:t>
      </w:r>
      <w:proofErr w:type="spellEnd"/>
      <w:r w:rsidRPr="00017761">
        <w:rPr>
          <w:i/>
          <w:color w:val="000000" w:themeColor="text1"/>
        </w:rPr>
        <w:t xml:space="preserve"> зрілих плодів, розглянути хромопласти. Підписати малюнки клітин з хромопластами з плодів різних рослин.</w:t>
      </w:r>
    </w:p>
    <w:p w14:paraId="0FB1D329" w14:textId="4F99E1AE" w:rsidR="00294064" w:rsidRPr="00017761" w:rsidRDefault="00294064" w:rsidP="000460D0">
      <w:pPr>
        <w:pStyle w:val="21"/>
        <w:spacing w:after="0" w:line="240" w:lineRule="auto"/>
        <w:jc w:val="both"/>
        <w:rPr>
          <w:i/>
          <w:color w:val="000000" w:themeColor="text1"/>
        </w:rPr>
      </w:pPr>
      <w:r w:rsidRPr="00017761">
        <w:rPr>
          <w:i/>
          <w:noProof/>
          <w:color w:val="000000" w:themeColor="text1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3797FBAC" wp14:editId="5C9ED16C">
            <wp:simplePos x="0" y="0"/>
            <wp:positionH relativeFrom="column">
              <wp:posOffset>2966085</wp:posOffset>
            </wp:positionH>
            <wp:positionV relativeFrom="paragraph">
              <wp:posOffset>175895</wp:posOffset>
            </wp:positionV>
            <wp:extent cx="3547110" cy="1580515"/>
            <wp:effectExtent l="19050" t="0" r="0" b="0"/>
            <wp:wrapTight wrapText="bothSides">
              <wp:wrapPolygon edited="0">
                <wp:start x="-116" y="0"/>
                <wp:lineTo x="-116" y="21348"/>
                <wp:lineTo x="21577" y="21348"/>
                <wp:lineTo x="21577" y="0"/>
                <wp:lineTo x="-116" y="0"/>
              </wp:wrapPolygon>
            </wp:wrapTight>
            <wp:docPr id="11" name="Рисунок 9" descr="C:\Users\FrimeCom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imeCom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FE77CE" w14:textId="77777777" w:rsidR="00294064" w:rsidRPr="00017761" w:rsidRDefault="00294064" w:rsidP="000460D0">
      <w:pPr>
        <w:pStyle w:val="21"/>
        <w:spacing w:after="0" w:line="240" w:lineRule="auto"/>
        <w:jc w:val="center"/>
        <w:rPr>
          <w:i/>
          <w:color w:val="000000" w:themeColor="text1"/>
        </w:rPr>
      </w:pPr>
    </w:p>
    <w:p w14:paraId="4446DE3F" w14:textId="77777777" w:rsidR="00294064" w:rsidRPr="00017761" w:rsidRDefault="00294064" w:rsidP="000460D0">
      <w:pPr>
        <w:pStyle w:val="21"/>
        <w:spacing w:after="0" w:line="240" w:lineRule="auto"/>
        <w:jc w:val="both"/>
        <w:rPr>
          <w:i/>
          <w:color w:val="000000" w:themeColor="text1"/>
        </w:rPr>
      </w:pPr>
    </w:p>
    <w:p w14:paraId="6DC8EA81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А – конвалія; Б – шипшина; В – горобина:</w:t>
      </w:r>
    </w:p>
    <w:p w14:paraId="4FD94BFA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 – хромопласти; </w:t>
      </w:r>
    </w:p>
    <w:p w14:paraId="5E448C10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2 – ядро;</w:t>
      </w:r>
    </w:p>
    <w:p w14:paraId="06BE1E47" w14:textId="77777777" w:rsidR="00294064" w:rsidRPr="00017761" w:rsidRDefault="00294064" w:rsidP="000460D0">
      <w:pPr>
        <w:tabs>
          <w:tab w:val="left" w:pos="1534"/>
        </w:tabs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3 - оболонки клітини; </w:t>
      </w:r>
    </w:p>
    <w:p w14:paraId="469C42D0" w14:textId="77777777" w:rsidR="00294064" w:rsidRPr="00017761" w:rsidRDefault="00294064" w:rsidP="000460D0">
      <w:pPr>
        <w:tabs>
          <w:tab w:val="left" w:pos="1544"/>
        </w:tabs>
        <w:jc w:val="both"/>
        <w:rPr>
          <w:color w:val="000000" w:themeColor="text1"/>
        </w:rPr>
      </w:pPr>
      <w:r w:rsidRPr="00017761">
        <w:rPr>
          <w:color w:val="000000" w:themeColor="text1"/>
        </w:rPr>
        <w:t>4 – вакуолі;</w:t>
      </w:r>
    </w:p>
    <w:p w14:paraId="73BC082A" w14:textId="77777777" w:rsidR="00294064" w:rsidRPr="00017761" w:rsidRDefault="00294064" w:rsidP="000460D0">
      <w:pPr>
        <w:tabs>
          <w:tab w:val="left" w:pos="1534"/>
        </w:tabs>
        <w:jc w:val="both"/>
        <w:rPr>
          <w:color w:val="000000" w:themeColor="text1"/>
        </w:rPr>
      </w:pPr>
      <w:r w:rsidRPr="00017761">
        <w:rPr>
          <w:color w:val="000000" w:themeColor="text1"/>
        </w:rPr>
        <w:t>5 – цитоплазма</w:t>
      </w:r>
    </w:p>
    <w:p w14:paraId="0F9234F6" w14:textId="77777777" w:rsidR="00294064" w:rsidRPr="00017761" w:rsidRDefault="00294064" w:rsidP="000460D0">
      <w:pPr>
        <w:tabs>
          <w:tab w:val="left" w:pos="1534"/>
        </w:tabs>
        <w:jc w:val="both"/>
        <w:rPr>
          <w:color w:val="000000" w:themeColor="text1"/>
        </w:rPr>
      </w:pPr>
    </w:p>
    <w:p w14:paraId="77068506" w14:textId="77777777" w:rsidR="00294064" w:rsidRPr="00017761" w:rsidRDefault="00294064" w:rsidP="000460D0">
      <w:pPr>
        <w:tabs>
          <w:tab w:val="left" w:pos="1534"/>
        </w:tabs>
        <w:ind w:firstLine="426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Кінчиком голки розривають шкірочку дозрілого плоду і дістають трохи м’якоті. Переносять її в краплину води на предметне скло і обережно розпорошують. Потім накривають покривним склом. При малому збільшенні мікроскопу знаходять ділянку, в якій зустрічаються окремі вільні клітини, і при великому збільшенні мікроскопу досліджують їх. </w:t>
      </w:r>
    </w:p>
    <w:p w14:paraId="502A3835" w14:textId="77777777" w:rsidR="00294064" w:rsidRPr="00017761" w:rsidRDefault="00294064" w:rsidP="000460D0">
      <w:pPr>
        <w:ind w:firstLine="426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Клітини м’якоті зрілих плодів мають округлу форму. Оболонки клітин дуже тонкі і ледве помітні. Всередині клітин добре виділяються скупчення хромопластів. В плодах горобини хромопласти мають витягнуту, загострену форму, а в клітинах плодів шипшини та червоного перцю – округлу чи паличкоподібну. </w:t>
      </w:r>
    </w:p>
    <w:p w14:paraId="7EBB1AFF" w14:textId="77777777" w:rsidR="00294064" w:rsidRPr="00017761" w:rsidRDefault="00294064" w:rsidP="000460D0">
      <w:pPr>
        <w:pStyle w:val="24"/>
        <w:shd w:val="clear" w:color="auto" w:fill="auto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6B07AF5B" w14:textId="77777777" w:rsidR="00294064" w:rsidRPr="00017761" w:rsidRDefault="00294064" w:rsidP="000460D0">
      <w:pPr>
        <w:pStyle w:val="24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Складіть</w:t>
      </w:r>
      <w:proofErr w:type="spellEnd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характеристику</w:t>
      </w:r>
      <w:proofErr w:type="spellEnd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пластид</w:t>
      </w:r>
      <w:proofErr w:type="spellEnd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рослинної</w:t>
      </w:r>
      <w:proofErr w:type="spellEnd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клітини</w:t>
      </w:r>
      <w:proofErr w:type="spellEnd"/>
    </w:p>
    <w:p w14:paraId="20DF26AE" w14:textId="77777777" w:rsidR="00294064" w:rsidRPr="00017761" w:rsidRDefault="00294064" w:rsidP="000460D0">
      <w:pPr>
        <w:pStyle w:val="24"/>
        <w:shd w:val="clear" w:color="auto" w:fill="auto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4"/>
        <w:gridCol w:w="1560"/>
        <w:gridCol w:w="1982"/>
        <w:gridCol w:w="2160"/>
        <w:gridCol w:w="1949"/>
      </w:tblGrid>
      <w:tr w:rsidR="00294064" w:rsidRPr="00017761" w14:paraId="1A0EE792" w14:textId="77777777" w:rsidTr="00237F16">
        <w:trPr>
          <w:trHeight w:val="518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B94FD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Типи пластид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F7518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Забарвлення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BE29F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Пігменти пластид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1E3D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Місцезнаходження пластид у рослині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EDFDC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Функції пластид</w:t>
            </w:r>
          </w:p>
        </w:tc>
      </w:tr>
      <w:tr w:rsidR="00294064" w:rsidRPr="00017761" w14:paraId="45AE5A1A" w14:textId="77777777" w:rsidTr="00237F16">
        <w:trPr>
          <w:trHeight w:val="1531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68E0D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Хлоропласти</w:t>
            </w:r>
          </w:p>
          <w:p w14:paraId="6A146389" w14:textId="21F62238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53D4F134" wp14:editId="2B3630FB">
                  <wp:extent cx="1149350" cy="5746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B5E4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DA08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3BB0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BA60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47579A03" w14:textId="77777777" w:rsidTr="00237F16">
        <w:trPr>
          <w:trHeight w:val="152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36A51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lastRenderedPageBreak/>
              <w:t>Лейкопласти</w:t>
            </w:r>
          </w:p>
          <w:p w14:paraId="7FD27B37" w14:textId="4EC17248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5901E5E6" wp14:editId="38DD84CB">
                  <wp:extent cx="1149350" cy="99250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DEC5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1572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9ECF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5234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197AB9DC" w14:textId="77777777" w:rsidTr="00237F16">
        <w:trPr>
          <w:trHeight w:val="153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C2D8D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Хромопласти</w:t>
            </w:r>
          </w:p>
          <w:p w14:paraId="7C2C2022" w14:textId="3FEFD0BB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253C2A3A" wp14:editId="102CBBAE">
                  <wp:extent cx="1149350" cy="5746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9B51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5B74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5234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6C6E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1438F887" w14:textId="77777777" w:rsidR="00294064" w:rsidRPr="00017761" w:rsidRDefault="00294064" w:rsidP="000460D0">
      <w:pPr>
        <w:ind w:firstLine="426"/>
        <w:jc w:val="both"/>
        <w:rPr>
          <w:color w:val="000000" w:themeColor="text1"/>
        </w:rPr>
      </w:pPr>
    </w:p>
    <w:p w14:paraId="68A31115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2D33BC1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0CA82EE3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B1B70C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6C2C34F" w14:textId="77777777" w:rsidR="00294064" w:rsidRPr="00017761" w:rsidRDefault="00294064" w:rsidP="000460D0">
      <w:pPr>
        <w:pStyle w:val="2"/>
        <w:ind w:left="0" w:firstLine="284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3</w:t>
      </w:r>
    </w:p>
    <w:p w14:paraId="08CB83F2" w14:textId="77777777" w:rsidR="00294064" w:rsidRPr="00017761" w:rsidRDefault="00294064" w:rsidP="000460D0">
      <w:pPr>
        <w:ind w:firstLine="284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Розмноження. Мітоз і мейоз.</w:t>
      </w:r>
    </w:p>
    <w:p w14:paraId="02919104" w14:textId="77777777" w:rsidR="00294064" w:rsidRPr="00017761" w:rsidRDefault="00294064" w:rsidP="000460D0">
      <w:pPr>
        <w:ind w:firstLine="284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2574FF7A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Статеве і нестатеве розмноження.</w:t>
      </w:r>
    </w:p>
    <w:p w14:paraId="1479A791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Будова хромосом. Каріотип.</w:t>
      </w:r>
    </w:p>
    <w:p w14:paraId="1A1E31A8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Клітинний цикл. Амітоз, мітоз, мейоз. Їх стадії та біологічне значення.</w:t>
      </w:r>
    </w:p>
    <w:p w14:paraId="1363B48E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Гаметогенез в тваринних організмах.</w:t>
      </w:r>
    </w:p>
    <w:p w14:paraId="731259BD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color w:val="000000" w:themeColor="text1"/>
          <w:sz w:val="24"/>
          <w:szCs w:val="24"/>
          <w:lang w:eastAsia="uk-UA"/>
        </w:rPr>
      </w:pPr>
      <w:proofErr w:type="spellStart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Мікроспорогенез</w:t>
      </w:r>
      <w:proofErr w:type="spellEnd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і </w:t>
      </w:r>
      <w:proofErr w:type="spellStart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макроспорогенез</w:t>
      </w:r>
      <w:proofErr w:type="spellEnd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. </w:t>
      </w:r>
      <w:proofErr w:type="spellStart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Мікрогаметогенез</w:t>
      </w:r>
      <w:proofErr w:type="spellEnd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і </w:t>
      </w:r>
      <w:proofErr w:type="spellStart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макрогаметогенез</w:t>
      </w:r>
      <w:proofErr w:type="spellEnd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у рослин. Подвійне запліднення.</w:t>
      </w:r>
    </w:p>
    <w:p w14:paraId="2209A3AB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Онтогенез організмів в різних екологі</w:t>
      </w:r>
      <w:r w:rsidRPr="00017761">
        <w:rPr>
          <w:rStyle w:val="FontStyle12"/>
          <w:color w:val="000000" w:themeColor="text1"/>
          <w:sz w:val="24"/>
          <w:szCs w:val="24"/>
          <w:lang w:eastAsia="uk-UA"/>
        </w:rPr>
        <w:softHyphen/>
        <w:t>чних умовах.</w:t>
      </w:r>
    </w:p>
    <w:p w14:paraId="66D8A246" w14:textId="77777777" w:rsidR="00294064" w:rsidRPr="00017761" w:rsidRDefault="00294064" w:rsidP="000460D0">
      <w:pPr>
        <w:ind w:firstLine="284"/>
        <w:jc w:val="center"/>
        <w:rPr>
          <w:b/>
          <w:color w:val="000000" w:themeColor="text1"/>
        </w:rPr>
      </w:pPr>
    </w:p>
    <w:p w14:paraId="1FD63864" w14:textId="77777777" w:rsidR="00294064" w:rsidRPr="00017761" w:rsidRDefault="00294064" w:rsidP="000460D0">
      <w:pPr>
        <w:shd w:val="clear" w:color="auto" w:fill="FFFFFF"/>
        <w:adjustRightInd w:val="0"/>
        <w:ind w:firstLine="284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4B819872" w14:textId="77777777" w:rsidR="0066064A" w:rsidRPr="00CF114C" w:rsidRDefault="0066064A" w:rsidP="0066064A">
      <w:pPr>
        <w:widowControl/>
        <w:numPr>
          <w:ilvl w:val="0"/>
          <w:numId w:val="27"/>
        </w:numPr>
        <w:autoSpaceDE/>
        <w:autoSpaceDN/>
        <w:ind w:left="0" w:firstLine="0"/>
        <w:jc w:val="both"/>
        <w:rPr>
          <w:color w:val="000000" w:themeColor="text1"/>
          <w:sz w:val="20"/>
          <w:szCs w:val="20"/>
        </w:rPr>
      </w:pPr>
      <w:r>
        <w:rPr>
          <w:rStyle w:val="af1"/>
          <w:bCs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>
        <w:rPr>
          <w:rStyle w:val="af1"/>
          <w:bCs/>
          <w:color w:val="000000" w:themeColor="text1"/>
          <w:sz w:val="20"/>
          <w:szCs w:val="20"/>
        </w:rPr>
        <w:t>Бажори</w:t>
      </w:r>
      <w:proofErr w:type="spellEnd"/>
      <w:r>
        <w:rPr>
          <w:rStyle w:val="af1"/>
          <w:bCs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45C230D8" w14:textId="77777777" w:rsidR="0066064A" w:rsidRPr="00CF114C" w:rsidRDefault="0066064A" w:rsidP="0066064A">
      <w:pPr>
        <w:pStyle w:val="a5"/>
        <w:widowControl/>
        <w:numPr>
          <w:ilvl w:val="0"/>
          <w:numId w:val="27"/>
        </w:numPr>
        <w:shd w:val="clear" w:color="auto" w:fill="FFFFFF"/>
        <w:autoSpaceDE/>
        <w:autoSpaceDN/>
        <w:ind w:left="0" w:firstLine="0"/>
        <w:contextualSpacing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CF114C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CF114C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CF114C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CF114C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7EFD78A9" w14:textId="77777777" w:rsidR="00294064" w:rsidRPr="00017761" w:rsidRDefault="00294064" w:rsidP="0066064A">
      <w:pPr>
        <w:pStyle w:val="Style4"/>
        <w:widowControl/>
        <w:numPr>
          <w:ilvl w:val="0"/>
          <w:numId w:val="27"/>
        </w:numPr>
        <w:spacing w:line="240" w:lineRule="auto"/>
        <w:ind w:left="0" w:firstLine="0"/>
        <w:rPr>
          <w:rStyle w:val="FontStyle12"/>
          <w:color w:val="000000" w:themeColor="text1"/>
          <w:lang w:val="uk-UA" w:eastAsia="uk-UA"/>
        </w:rPr>
      </w:pPr>
      <w:r w:rsidRPr="00017761">
        <w:rPr>
          <w:rStyle w:val="FontStyle12"/>
          <w:color w:val="000000" w:themeColor="text1"/>
          <w:lang w:val="uk-UA" w:eastAsia="uk-UA"/>
        </w:rPr>
        <w:t>Трускавецький Є.С. Цитологія. - Київ: Вища школа, 2004. - 254 с.</w:t>
      </w:r>
    </w:p>
    <w:p w14:paraId="22AD30FF" w14:textId="77777777" w:rsidR="0066064A" w:rsidRDefault="0066064A" w:rsidP="000460D0">
      <w:pPr>
        <w:pStyle w:val="a3"/>
        <w:tabs>
          <w:tab w:val="left" w:pos="840"/>
        </w:tabs>
        <w:ind w:left="0" w:firstLine="284"/>
        <w:jc w:val="center"/>
        <w:rPr>
          <w:b/>
          <w:color w:val="000000" w:themeColor="text1"/>
        </w:rPr>
      </w:pPr>
    </w:p>
    <w:p w14:paraId="02B1F1DF" w14:textId="6E5DE1D2" w:rsidR="00294064" w:rsidRPr="00017761" w:rsidRDefault="00294064" w:rsidP="000460D0">
      <w:pPr>
        <w:pStyle w:val="a3"/>
        <w:tabs>
          <w:tab w:val="left" w:pos="840"/>
        </w:tabs>
        <w:ind w:left="0" w:firstLine="284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Хід роботи:</w:t>
      </w:r>
    </w:p>
    <w:p w14:paraId="7F98A08B" w14:textId="77777777" w:rsidR="00294064" w:rsidRPr="00017761" w:rsidRDefault="00294064" w:rsidP="00160052">
      <w:pPr>
        <w:widowControl/>
        <w:numPr>
          <w:ilvl w:val="0"/>
          <w:numId w:val="26"/>
        </w:numPr>
        <w:tabs>
          <w:tab w:val="clear" w:pos="720"/>
          <w:tab w:val="left" w:pos="284"/>
        </w:tabs>
        <w:autoSpaceDE/>
        <w:autoSpaceDN/>
        <w:ind w:left="0" w:firstLine="284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 xml:space="preserve">Розгляньте модель будови хромосоми, знайти первинну, вторинну перетяжки, </w:t>
      </w:r>
      <w:proofErr w:type="spellStart"/>
      <w:r w:rsidRPr="00017761">
        <w:rPr>
          <w:i/>
          <w:color w:val="000000" w:themeColor="text1"/>
        </w:rPr>
        <w:t>хроматиди</w:t>
      </w:r>
      <w:proofErr w:type="spellEnd"/>
      <w:r w:rsidRPr="00017761">
        <w:rPr>
          <w:i/>
          <w:color w:val="000000" w:themeColor="text1"/>
        </w:rPr>
        <w:t>. Зробіть підписи на сліпому малюнку.</w:t>
      </w:r>
    </w:p>
    <w:p w14:paraId="1D53FEF8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3A692E0F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 –</w:t>
      </w:r>
    </w:p>
    <w:p w14:paraId="7018D79A" w14:textId="3ABA7C59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noProof/>
          <w:color w:val="000000" w:themeColor="text1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F28B610" wp14:editId="77DD51F6">
            <wp:simplePos x="0" y="0"/>
            <wp:positionH relativeFrom="column">
              <wp:posOffset>3488690</wp:posOffset>
            </wp:positionH>
            <wp:positionV relativeFrom="paragraph">
              <wp:posOffset>-539750</wp:posOffset>
            </wp:positionV>
            <wp:extent cx="1391285" cy="2481580"/>
            <wp:effectExtent l="19050" t="0" r="0" b="0"/>
            <wp:wrapTight wrapText="bothSides">
              <wp:wrapPolygon edited="0">
                <wp:start x="-296" y="0"/>
                <wp:lineTo x="-296" y="21390"/>
                <wp:lineTo x="21590" y="21390"/>
                <wp:lineTo x="21590" y="0"/>
                <wp:lineTo x="-296" y="0"/>
              </wp:wrapPolygon>
            </wp:wrapTight>
            <wp:docPr id="2" name="Рисунок 4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rFonts w:eastAsia="MS Mincho"/>
          <w:snapToGrid w:val="0"/>
          <w:color w:val="000000" w:themeColor="text1"/>
        </w:rPr>
        <w:t>2 –</w:t>
      </w:r>
    </w:p>
    <w:p w14:paraId="04142D34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3 –</w:t>
      </w:r>
    </w:p>
    <w:p w14:paraId="1516D9EB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4 –</w:t>
      </w:r>
    </w:p>
    <w:p w14:paraId="28B2BE6D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5 –</w:t>
      </w:r>
    </w:p>
    <w:p w14:paraId="6C401BF5" w14:textId="77777777" w:rsidR="00294064" w:rsidRPr="00017761" w:rsidRDefault="00294064" w:rsidP="000460D0">
      <w:pPr>
        <w:tabs>
          <w:tab w:val="left" w:pos="284"/>
        </w:tabs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6 –</w:t>
      </w:r>
    </w:p>
    <w:p w14:paraId="727D8754" w14:textId="77777777" w:rsidR="00294064" w:rsidRPr="00017761" w:rsidRDefault="00294064" w:rsidP="000460D0">
      <w:pPr>
        <w:tabs>
          <w:tab w:val="left" w:pos="284"/>
        </w:tabs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7 – </w:t>
      </w:r>
    </w:p>
    <w:p w14:paraId="54BD8F23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8 − </w:t>
      </w:r>
    </w:p>
    <w:p w14:paraId="072901AB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4B31A954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4B39DBCC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05B20A9D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1A4DD2EC" w14:textId="77777777" w:rsidR="00294064" w:rsidRPr="00017761" w:rsidRDefault="00294064" w:rsidP="00160052">
      <w:pPr>
        <w:widowControl/>
        <w:numPr>
          <w:ilvl w:val="0"/>
          <w:numId w:val="26"/>
        </w:numPr>
        <w:tabs>
          <w:tab w:val="clear" w:pos="720"/>
          <w:tab w:val="left" w:pos="284"/>
        </w:tabs>
        <w:autoSpaceDE/>
        <w:autoSpaceDN/>
        <w:ind w:left="0" w:hanging="284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На постійному мікропрепараті розгляньте велетенські хромосоми з клітин слинних залоз мотиля або дрозофіли. Порівняйте побачене з мікрофотографією. Замалюйте.</w:t>
      </w:r>
    </w:p>
    <w:p w14:paraId="36A16FD1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  <w:r w:rsidRPr="00017761">
        <w:rPr>
          <w:color w:val="000000" w:themeColor="text1"/>
        </w:rPr>
        <w:t>При малому збільшенні на постійному мікропрепараті знайдіть клітини слинних залоз мотиля. При великому збільшенні розгляньте велетенські хромосоми з клітин слинних залоз мотиля, схожі на посмуговані лінії зі "здуттями". У мотиля 8 хромосом, але в клітинах слинних залоз вони мають вигляд 4-х, оскільки гомологічні хромосоми з'єднані попарно.</w:t>
      </w:r>
    </w:p>
    <w:p w14:paraId="6A4B74B9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6BC9C834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37125B6B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5649DA55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6A49CD23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2C4FA4E3" w14:textId="77777777" w:rsidR="00294064" w:rsidRPr="00017761" w:rsidRDefault="00294064" w:rsidP="000460D0">
      <w:pPr>
        <w:tabs>
          <w:tab w:val="left" w:pos="426"/>
        </w:tabs>
        <w:ind w:hanging="284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3. На схемах і мікрофотографіях розглянути фази мейозу. Послідовно порівняти події, які відбуваються під час певних фаз мітозу та першого і другого поділів мейозу. Заповнити таблицю "Порівняння мітозу і мейозу"</w:t>
      </w:r>
    </w:p>
    <w:p w14:paraId="067564E5" w14:textId="77777777" w:rsidR="00294064" w:rsidRPr="00017761" w:rsidRDefault="00294064" w:rsidP="000460D0">
      <w:pPr>
        <w:tabs>
          <w:tab w:val="left" w:pos="426"/>
        </w:tabs>
        <w:ind w:hanging="284"/>
        <w:jc w:val="both"/>
        <w:rPr>
          <w:i/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46"/>
        <w:gridCol w:w="4797"/>
        <w:gridCol w:w="3523"/>
      </w:tblGrid>
      <w:tr w:rsidR="00294064" w:rsidRPr="00017761" w14:paraId="457D6B54" w14:textId="77777777" w:rsidTr="00237F16">
        <w:tc>
          <w:tcPr>
            <w:tcW w:w="1063" w:type="pct"/>
          </w:tcPr>
          <w:p w14:paraId="60AC6328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Фаза</w:t>
            </w:r>
          </w:p>
        </w:tc>
        <w:tc>
          <w:tcPr>
            <w:tcW w:w="2270" w:type="pct"/>
          </w:tcPr>
          <w:p w14:paraId="5064D7B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Мітоз</w:t>
            </w:r>
          </w:p>
        </w:tc>
        <w:tc>
          <w:tcPr>
            <w:tcW w:w="1667" w:type="pct"/>
          </w:tcPr>
          <w:p w14:paraId="47B352D4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1-й поділ мейозу</w:t>
            </w:r>
          </w:p>
        </w:tc>
      </w:tr>
      <w:tr w:rsidR="00294064" w:rsidRPr="00017761" w14:paraId="3C509B23" w14:textId="77777777" w:rsidTr="00237F16">
        <w:tc>
          <w:tcPr>
            <w:tcW w:w="1063" w:type="pct"/>
          </w:tcPr>
          <w:p w14:paraId="778B46F6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Профаза</w:t>
            </w:r>
          </w:p>
        </w:tc>
        <w:tc>
          <w:tcPr>
            <w:tcW w:w="2270" w:type="pct"/>
          </w:tcPr>
          <w:p w14:paraId="352E363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48E2B6B8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C888969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5D0C4F71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05320254" w14:textId="77777777" w:rsidTr="00237F16">
        <w:tc>
          <w:tcPr>
            <w:tcW w:w="1063" w:type="pct"/>
          </w:tcPr>
          <w:p w14:paraId="7B5C5591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Метафаза</w:t>
            </w:r>
          </w:p>
        </w:tc>
        <w:tc>
          <w:tcPr>
            <w:tcW w:w="2270" w:type="pct"/>
          </w:tcPr>
          <w:p w14:paraId="204BA34C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10C46BC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5A66C07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32F1E6DA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35C7D1C2" w14:textId="77777777" w:rsidTr="00237F16">
        <w:tc>
          <w:tcPr>
            <w:tcW w:w="1063" w:type="pct"/>
          </w:tcPr>
          <w:p w14:paraId="6A900EC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Анафаза</w:t>
            </w:r>
          </w:p>
        </w:tc>
        <w:tc>
          <w:tcPr>
            <w:tcW w:w="2270" w:type="pct"/>
          </w:tcPr>
          <w:p w14:paraId="3393E65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4BF7C58F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7B62DCC2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1ABBE834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48A9DEE7" w14:textId="77777777" w:rsidTr="00237F16">
        <w:tc>
          <w:tcPr>
            <w:tcW w:w="1063" w:type="pct"/>
          </w:tcPr>
          <w:p w14:paraId="4DC6C22A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Телофаза</w:t>
            </w:r>
          </w:p>
        </w:tc>
        <w:tc>
          <w:tcPr>
            <w:tcW w:w="2270" w:type="pct"/>
          </w:tcPr>
          <w:p w14:paraId="5D13920F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52D72A41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37CF388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0B975BD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4D2BBA53" w14:textId="77777777" w:rsidTr="00237F16">
        <w:tc>
          <w:tcPr>
            <w:tcW w:w="1063" w:type="pct"/>
          </w:tcPr>
          <w:p w14:paraId="37D9216E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Фаза</w:t>
            </w:r>
          </w:p>
        </w:tc>
        <w:tc>
          <w:tcPr>
            <w:tcW w:w="2270" w:type="pct"/>
          </w:tcPr>
          <w:p w14:paraId="1FE446D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Мітоз</w:t>
            </w:r>
          </w:p>
        </w:tc>
        <w:tc>
          <w:tcPr>
            <w:tcW w:w="1667" w:type="pct"/>
          </w:tcPr>
          <w:p w14:paraId="137D68D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2-й поділ мейозу</w:t>
            </w:r>
          </w:p>
        </w:tc>
      </w:tr>
      <w:tr w:rsidR="00294064" w:rsidRPr="00017761" w14:paraId="04B52FB4" w14:textId="77777777" w:rsidTr="00237F16">
        <w:tc>
          <w:tcPr>
            <w:tcW w:w="1063" w:type="pct"/>
          </w:tcPr>
          <w:p w14:paraId="2197E12A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Профаза</w:t>
            </w:r>
          </w:p>
        </w:tc>
        <w:tc>
          <w:tcPr>
            <w:tcW w:w="2270" w:type="pct"/>
          </w:tcPr>
          <w:p w14:paraId="5AA5C805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4F757C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FEE958D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3EEC278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5458A3D3" w14:textId="77777777" w:rsidTr="00237F16">
        <w:tc>
          <w:tcPr>
            <w:tcW w:w="1063" w:type="pct"/>
          </w:tcPr>
          <w:p w14:paraId="35F3AEB5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Метафаза</w:t>
            </w:r>
          </w:p>
        </w:tc>
        <w:tc>
          <w:tcPr>
            <w:tcW w:w="2270" w:type="pct"/>
          </w:tcPr>
          <w:p w14:paraId="608236EF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7E825F3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6A8BAC8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0B659D85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3C2DD7B5" w14:textId="77777777" w:rsidTr="00237F16">
        <w:tc>
          <w:tcPr>
            <w:tcW w:w="1063" w:type="pct"/>
          </w:tcPr>
          <w:p w14:paraId="6791AB71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Анафаза</w:t>
            </w:r>
          </w:p>
        </w:tc>
        <w:tc>
          <w:tcPr>
            <w:tcW w:w="2270" w:type="pct"/>
          </w:tcPr>
          <w:p w14:paraId="5A6B0D6D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57EF06B5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07E12E1E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64B2D8A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4F77036E" w14:textId="77777777" w:rsidTr="00237F16">
        <w:tc>
          <w:tcPr>
            <w:tcW w:w="1063" w:type="pct"/>
          </w:tcPr>
          <w:p w14:paraId="45B90336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Телофаза</w:t>
            </w:r>
          </w:p>
        </w:tc>
        <w:tc>
          <w:tcPr>
            <w:tcW w:w="2270" w:type="pct"/>
          </w:tcPr>
          <w:p w14:paraId="65BCFAE4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1DF1F996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6700B386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</w:t>
            </w:r>
          </w:p>
        </w:tc>
        <w:tc>
          <w:tcPr>
            <w:tcW w:w="1667" w:type="pct"/>
          </w:tcPr>
          <w:p w14:paraId="20F4193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</w:tbl>
    <w:p w14:paraId="23CB6742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4. На постійному мікропрепараті "Мітоз в корінцях цибулі" знайти і замалювати всі фази мітотичного циклу.</w:t>
      </w:r>
    </w:p>
    <w:p w14:paraId="4D450FB7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  <w:r w:rsidRPr="00017761">
        <w:rPr>
          <w:color w:val="000000" w:themeColor="text1"/>
        </w:rPr>
        <w:tab/>
      </w:r>
      <w:r w:rsidRPr="00017761">
        <w:rPr>
          <w:color w:val="000000" w:themeColor="text1"/>
        </w:rPr>
        <w:tab/>
        <w:t>При малому збільшенні мікроскопа знайдіть на мікропрепараті корінця кореневий чохлик, зони поділу і розтягнення. У зоні поділу знайдіть місця, де є багато мітозів і клітини розміщені в один шар. Переведіть мікроскоп на велике збільшення /об. х 40/. Знайдіть і замалюйте клітини в стадії профази, анафази, метафази, телофази. Які зміни в них відбуваються? Знайдіть зручні для підрахунку хромосом метафази і спробуйте визначити кількість хромосом.</w:t>
      </w:r>
    </w:p>
    <w:p w14:paraId="6D78B6EB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4B0E5499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7FD05BE7" w14:textId="124AF874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inline distT="0" distB="0" distL="0" distR="0" wp14:anchorId="009E3585" wp14:editId="5077D933">
            <wp:extent cx="6120765" cy="6984583"/>
            <wp:effectExtent l="19050" t="0" r="0" b="0"/>
            <wp:docPr id="6" name="Рисунок 1" descr="Картинки по запросу Мітоз в корінцях циб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ітоз в корінцях цибулі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8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2A374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1E2580C5" w14:textId="77777777" w:rsidR="00294064" w:rsidRPr="00017761" w:rsidRDefault="00294064" w:rsidP="000460D0">
      <w:pPr>
        <w:tabs>
          <w:tab w:val="left" w:pos="284"/>
        </w:tabs>
        <w:ind w:hanging="284"/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Рис. Мітоз в корінцях цибулі</w:t>
      </w:r>
    </w:p>
    <w:p w14:paraId="1FC9C123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1A031EB4" w14:textId="45690B03" w:rsidR="00294064" w:rsidRPr="00017761" w:rsidRDefault="00294064" w:rsidP="000460D0">
      <w:pPr>
        <w:rPr>
          <w:color w:val="000000" w:themeColor="text1"/>
        </w:rPr>
      </w:pPr>
      <w:r w:rsidRPr="00017761">
        <w:rPr>
          <w:i/>
          <w:noProof/>
          <w:color w:val="000000" w:themeColor="text1"/>
          <w:u w:val="single"/>
          <w:lang w:val="ru-RU" w:eastAsia="ru-RU"/>
        </w:rPr>
        <w:lastRenderedPageBreak/>
        <w:drawing>
          <wp:inline distT="0" distB="0" distL="0" distR="0" wp14:anchorId="20D467FA" wp14:editId="0FA596B9">
            <wp:extent cx="6120765" cy="4541546"/>
            <wp:effectExtent l="19050" t="0" r="0" b="0"/>
            <wp:docPr id="7" name="Рисунок 13" descr="Картинки по запросу Мітоз в корінцях циб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ітоз в корінцях цибулі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BDA1B5" w14:textId="77777777" w:rsidR="00294064" w:rsidRPr="00017761" w:rsidRDefault="00294064" w:rsidP="000460D0">
      <w:pPr>
        <w:rPr>
          <w:color w:val="000000" w:themeColor="text1"/>
        </w:rPr>
      </w:pPr>
    </w:p>
    <w:p w14:paraId="79F146B6" w14:textId="77777777" w:rsidR="00294064" w:rsidRPr="00017761" w:rsidRDefault="00294064" w:rsidP="000460D0">
      <w:pPr>
        <w:rPr>
          <w:color w:val="000000" w:themeColor="text1"/>
        </w:rPr>
      </w:pPr>
    </w:p>
    <w:p w14:paraId="3832A988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color w:val="000000" w:themeColor="text1"/>
        </w:rPr>
        <w:t>Рис. Мейоз</w:t>
      </w:r>
    </w:p>
    <w:p w14:paraId="0A9E922A" w14:textId="77777777" w:rsidR="00294064" w:rsidRPr="00017761" w:rsidRDefault="00294064" w:rsidP="000460D0">
      <w:pPr>
        <w:rPr>
          <w:color w:val="000000" w:themeColor="text1"/>
        </w:rPr>
      </w:pPr>
    </w:p>
    <w:p w14:paraId="0059FAE0" w14:textId="77777777" w:rsidR="00294064" w:rsidRPr="00017761" w:rsidRDefault="00294064" w:rsidP="000460D0">
      <w:pPr>
        <w:rPr>
          <w:color w:val="000000" w:themeColor="text1"/>
        </w:rPr>
      </w:pPr>
    </w:p>
    <w:p w14:paraId="16FA1DE6" w14:textId="77777777" w:rsidR="00294064" w:rsidRPr="00017761" w:rsidRDefault="00294064" w:rsidP="000460D0">
      <w:pPr>
        <w:rPr>
          <w:color w:val="000000" w:themeColor="text1"/>
        </w:rPr>
      </w:pPr>
    </w:p>
    <w:p w14:paraId="1459AEB7" w14:textId="77777777" w:rsidR="00294064" w:rsidRPr="00017761" w:rsidRDefault="00294064" w:rsidP="000460D0">
      <w:pPr>
        <w:rPr>
          <w:color w:val="000000" w:themeColor="text1"/>
        </w:rPr>
      </w:pPr>
    </w:p>
    <w:p w14:paraId="4F906021" w14:textId="77777777" w:rsidR="00294064" w:rsidRPr="00017761" w:rsidRDefault="00294064" w:rsidP="000460D0">
      <w:pPr>
        <w:ind w:firstLine="708"/>
        <w:rPr>
          <w:color w:val="000000" w:themeColor="text1"/>
        </w:rPr>
      </w:pPr>
    </w:p>
    <w:p w14:paraId="70C4A01E" w14:textId="77777777" w:rsidR="00294064" w:rsidRPr="00017761" w:rsidRDefault="00294064" w:rsidP="000460D0">
      <w:pPr>
        <w:rPr>
          <w:color w:val="000000" w:themeColor="text1"/>
        </w:rPr>
      </w:pPr>
    </w:p>
    <w:p w14:paraId="423F91EA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4</w:t>
      </w:r>
    </w:p>
    <w:p w14:paraId="1BCD90F5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Закони класичної (</w:t>
      </w:r>
      <w:proofErr w:type="spellStart"/>
      <w:r w:rsidRPr="00017761">
        <w:rPr>
          <w:b/>
          <w:color w:val="000000" w:themeColor="text1"/>
        </w:rPr>
        <w:t>менделівської</w:t>
      </w:r>
      <w:proofErr w:type="spellEnd"/>
      <w:r w:rsidRPr="00017761">
        <w:rPr>
          <w:b/>
          <w:color w:val="000000" w:themeColor="text1"/>
        </w:rPr>
        <w:t>) генетики</w:t>
      </w:r>
    </w:p>
    <w:p w14:paraId="383EBD67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59F4ED4F" w14:textId="77777777" w:rsidR="00294064" w:rsidRPr="00017761" w:rsidRDefault="00294064" w:rsidP="00160052">
      <w:pPr>
        <w:widowControl/>
        <w:numPr>
          <w:ilvl w:val="0"/>
          <w:numId w:val="30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r w:rsidRPr="00017761">
        <w:rPr>
          <w:color w:val="000000" w:themeColor="text1"/>
        </w:rPr>
        <w:t xml:space="preserve">Спадковість і мінливість. </w:t>
      </w:r>
      <w:proofErr w:type="spellStart"/>
      <w:r w:rsidRPr="00017761">
        <w:rPr>
          <w:color w:val="000000" w:themeColor="text1"/>
        </w:rPr>
        <w:t>Гомозиготи</w:t>
      </w:r>
      <w:proofErr w:type="spellEnd"/>
      <w:r w:rsidRPr="00017761">
        <w:rPr>
          <w:color w:val="000000" w:themeColor="text1"/>
        </w:rPr>
        <w:t xml:space="preserve"> і гетерозиготи. Генотип і фенотип.</w:t>
      </w:r>
    </w:p>
    <w:p w14:paraId="2440E830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r w:rsidRPr="00017761">
        <w:rPr>
          <w:color w:val="000000" w:themeColor="text1"/>
        </w:rPr>
        <w:t>Гібридологічний метод.</w:t>
      </w:r>
    </w:p>
    <w:p w14:paraId="69182FE8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Моногібридне</w:t>
      </w:r>
      <w:proofErr w:type="spellEnd"/>
      <w:r w:rsidRPr="00017761">
        <w:rPr>
          <w:color w:val="000000" w:themeColor="text1"/>
        </w:rPr>
        <w:t xml:space="preserve"> схрещування. Перший закон Менделя.</w:t>
      </w:r>
    </w:p>
    <w:p w14:paraId="5FF2D981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r w:rsidRPr="00017761">
        <w:rPr>
          <w:color w:val="000000" w:themeColor="text1"/>
        </w:rPr>
        <w:t>Другий закон Менделя. Правило чистоти гамет.</w:t>
      </w:r>
    </w:p>
    <w:p w14:paraId="028F1E3B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Аналізуюче</w:t>
      </w:r>
      <w:proofErr w:type="spellEnd"/>
      <w:r w:rsidRPr="00017761">
        <w:rPr>
          <w:color w:val="000000" w:themeColor="text1"/>
        </w:rPr>
        <w:t xml:space="preserve"> схрещування.</w:t>
      </w:r>
    </w:p>
    <w:p w14:paraId="47877448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r w:rsidRPr="00017761">
        <w:rPr>
          <w:color w:val="000000" w:themeColor="text1"/>
        </w:rPr>
        <w:t>Проміжний характер успадкування.</w:t>
      </w:r>
    </w:p>
    <w:p w14:paraId="3284C680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2ABFECE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4D93EE0D" w14:textId="77777777" w:rsidR="006331F9" w:rsidRPr="006331F9" w:rsidRDefault="006331F9" w:rsidP="006331F9">
      <w:pPr>
        <w:pStyle w:val="a5"/>
        <w:widowControl/>
        <w:numPr>
          <w:ilvl w:val="0"/>
          <w:numId w:val="71"/>
        </w:numPr>
        <w:autoSpaceDE/>
        <w:autoSpaceDN/>
        <w:rPr>
          <w:color w:val="000000" w:themeColor="text1"/>
          <w:sz w:val="20"/>
          <w:szCs w:val="20"/>
        </w:rPr>
      </w:pPr>
      <w:r w:rsidRPr="006331F9">
        <w:rPr>
          <w:rStyle w:val="af1"/>
          <w:bCs/>
          <w:i w:val="0"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 w:rsidRPr="006331F9">
        <w:rPr>
          <w:rStyle w:val="af1"/>
          <w:bCs/>
          <w:i w:val="0"/>
          <w:color w:val="000000" w:themeColor="text1"/>
          <w:sz w:val="20"/>
          <w:szCs w:val="20"/>
        </w:rPr>
        <w:t>Бажори</w:t>
      </w:r>
      <w:proofErr w:type="spellEnd"/>
      <w:r w:rsidRPr="006331F9">
        <w:rPr>
          <w:rStyle w:val="af1"/>
          <w:bCs/>
          <w:i w:val="0"/>
          <w:color w:val="000000" w:themeColor="text1"/>
          <w:sz w:val="20"/>
          <w:szCs w:val="20"/>
        </w:rPr>
        <w:t xml:space="preserve">. – Одеса: Прес-кур’єр. 2012. – 272 с. </w:t>
      </w:r>
    </w:p>
    <w:p w14:paraId="3F203719" w14:textId="77777777" w:rsidR="006331F9" w:rsidRPr="006331F9" w:rsidRDefault="006331F9" w:rsidP="006331F9">
      <w:pPr>
        <w:pStyle w:val="a5"/>
        <w:widowControl/>
        <w:numPr>
          <w:ilvl w:val="0"/>
          <w:numId w:val="71"/>
        </w:numPr>
        <w:shd w:val="clear" w:color="auto" w:fill="FFFFFF"/>
        <w:autoSpaceDE/>
        <w:autoSpaceDN/>
        <w:contextualSpacing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6331F9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6331F9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6331F9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6331F9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6331F9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6331F9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6331F9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6331F9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6331F9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6331F9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56AC13F5" w14:textId="77777777" w:rsidR="00294064" w:rsidRPr="006331F9" w:rsidRDefault="00294064" w:rsidP="006331F9">
      <w:pPr>
        <w:pStyle w:val="a5"/>
        <w:widowControl/>
        <w:numPr>
          <w:ilvl w:val="0"/>
          <w:numId w:val="71"/>
        </w:numPr>
        <w:shd w:val="clear" w:color="auto" w:fill="FFFFFF"/>
        <w:tabs>
          <w:tab w:val="left" w:pos="426"/>
          <w:tab w:val="left" w:pos="840"/>
        </w:tabs>
        <w:autoSpaceDE/>
        <w:autoSpaceDN/>
        <w:contextualSpacing/>
        <w:rPr>
          <w:color w:val="000000" w:themeColor="text1"/>
        </w:rPr>
      </w:pPr>
      <w:proofErr w:type="spellStart"/>
      <w:r w:rsidRPr="006331F9">
        <w:rPr>
          <w:color w:val="000000" w:themeColor="text1"/>
        </w:rPr>
        <w:t>Лишенко</w:t>
      </w:r>
      <w:proofErr w:type="spellEnd"/>
      <w:r w:rsidRPr="006331F9">
        <w:rPr>
          <w:color w:val="000000" w:themeColor="text1"/>
        </w:rPr>
        <w:t xml:space="preserve"> </w:t>
      </w:r>
      <w:proofErr w:type="spellStart"/>
      <w:r w:rsidRPr="006331F9">
        <w:rPr>
          <w:color w:val="000000" w:themeColor="text1"/>
        </w:rPr>
        <w:t>І. Д. Генет</w:t>
      </w:r>
      <w:proofErr w:type="spellEnd"/>
      <w:r w:rsidRPr="006331F9">
        <w:rPr>
          <w:color w:val="000000" w:themeColor="text1"/>
        </w:rPr>
        <w:t>ика з основами селекції. – К.: Вища школа, 1994. – 416 с.</w:t>
      </w:r>
    </w:p>
    <w:p w14:paraId="1E5F6C3C" w14:textId="77777777" w:rsidR="00294064" w:rsidRPr="006331F9" w:rsidRDefault="00294064" w:rsidP="006331F9">
      <w:pPr>
        <w:pStyle w:val="a5"/>
        <w:widowControl/>
        <w:numPr>
          <w:ilvl w:val="0"/>
          <w:numId w:val="71"/>
        </w:numPr>
        <w:shd w:val="clear" w:color="auto" w:fill="FFFFFF"/>
        <w:tabs>
          <w:tab w:val="left" w:pos="426"/>
          <w:tab w:val="left" w:pos="840"/>
        </w:tabs>
        <w:autoSpaceDE/>
        <w:autoSpaceDN/>
        <w:contextualSpacing/>
        <w:rPr>
          <w:color w:val="000000" w:themeColor="text1"/>
        </w:rPr>
      </w:pPr>
      <w:proofErr w:type="spellStart"/>
      <w:r w:rsidRPr="006331F9">
        <w:rPr>
          <w:color w:val="000000" w:themeColor="text1"/>
        </w:rPr>
        <w:t>Стрельчук</w:t>
      </w:r>
      <w:proofErr w:type="spellEnd"/>
      <w:r w:rsidRPr="006331F9">
        <w:rPr>
          <w:color w:val="000000" w:themeColor="text1"/>
        </w:rPr>
        <w:t xml:space="preserve"> С.І, </w:t>
      </w:r>
      <w:proofErr w:type="spellStart"/>
      <w:r w:rsidRPr="006331F9">
        <w:rPr>
          <w:color w:val="000000" w:themeColor="text1"/>
        </w:rPr>
        <w:t>Демідов</w:t>
      </w:r>
      <w:proofErr w:type="spellEnd"/>
      <w:r w:rsidRPr="006331F9">
        <w:rPr>
          <w:color w:val="000000" w:themeColor="text1"/>
        </w:rPr>
        <w:t xml:space="preserve"> С.В., </w:t>
      </w:r>
      <w:proofErr w:type="spellStart"/>
      <w:r w:rsidRPr="006331F9">
        <w:rPr>
          <w:color w:val="000000" w:themeColor="text1"/>
        </w:rPr>
        <w:t>Бердишев</w:t>
      </w:r>
      <w:proofErr w:type="spellEnd"/>
      <w:r w:rsidRPr="006331F9">
        <w:rPr>
          <w:color w:val="000000" w:themeColor="text1"/>
        </w:rPr>
        <w:t xml:space="preserve"> Г.Д., </w:t>
      </w:r>
      <w:proofErr w:type="spellStart"/>
      <w:r w:rsidRPr="006331F9">
        <w:rPr>
          <w:color w:val="000000" w:themeColor="text1"/>
        </w:rPr>
        <w:t>Голда</w:t>
      </w:r>
      <w:proofErr w:type="spellEnd"/>
      <w:r w:rsidRPr="006331F9">
        <w:rPr>
          <w:color w:val="000000" w:themeColor="text1"/>
        </w:rPr>
        <w:t xml:space="preserve"> Д.М. Генетика з основами селекції. – К.: </w:t>
      </w:r>
      <w:proofErr w:type="spellStart"/>
      <w:r w:rsidRPr="006331F9">
        <w:rPr>
          <w:color w:val="000000" w:themeColor="text1"/>
        </w:rPr>
        <w:t>Фітосоціоцентр</w:t>
      </w:r>
      <w:proofErr w:type="spellEnd"/>
      <w:r w:rsidRPr="006331F9">
        <w:rPr>
          <w:color w:val="000000" w:themeColor="text1"/>
        </w:rPr>
        <w:t xml:space="preserve">, 2000. </w:t>
      </w:r>
    </w:p>
    <w:p w14:paraId="4DC7F95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0BB53349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  <w:r w:rsidRPr="00017761">
        <w:rPr>
          <w:i/>
          <w:color w:val="000000" w:themeColor="text1"/>
          <w:u w:val="single"/>
        </w:rPr>
        <w:t xml:space="preserve">Методика розв’язування задач </w:t>
      </w:r>
    </w:p>
    <w:p w14:paraId="417D1F3B" w14:textId="77777777" w:rsidR="00294064" w:rsidRPr="00017761" w:rsidRDefault="00294064" w:rsidP="000460D0">
      <w:pPr>
        <w:tabs>
          <w:tab w:val="left" w:pos="720"/>
          <w:tab w:val="left" w:pos="840"/>
        </w:tabs>
        <w:ind w:firstLine="709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Під час розв'язування задач треба спиратися на такі положення: </w:t>
      </w:r>
    </w:p>
    <w:p w14:paraId="7823FE9C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>Кожна ознака є матеріально зумовленою. Матеріальну причину певної ознаки Г. Мендель назвав спадковим фактором. Пізніше ці фактори стали називати генами.</w:t>
      </w:r>
    </w:p>
    <w:p w14:paraId="17EBA142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Диплоїдні особини мають парні (гомологічні) хромосоми і парні гени, розташовані в ідентичних ділянках гомологічних хромосом.</w:t>
      </w:r>
    </w:p>
    <w:p w14:paraId="45961ABF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Ген може бути, як мінімум, у двох альтернативних станах – А і а. Пара генів (наприклад </w:t>
      </w: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; </w:t>
      </w:r>
      <w:proofErr w:type="spellStart"/>
      <w:r w:rsidRPr="00017761">
        <w:rPr>
          <w:color w:val="000000" w:themeColor="text1"/>
        </w:rPr>
        <w:t>Сс</w:t>
      </w:r>
      <w:proofErr w:type="spellEnd"/>
      <w:r w:rsidRPr="00017761">
        <w:rPr>
          <w:color w:val="000000" w:themeColor="text1"/>
        </w:rPr>
        <w:t xml:space="preserve">), які визначають розвиток альтернативних ознак, називається </w:t>
      </w:r>
      <w:proofErr w:type="spellStart"/>
      <w:r w:rsidRPr="00017761">
        <w:rPr>
          <w:color w:val="000000" w:themeColor="text1"/>
        </w:rPr>
        <w:t>алельною</w:t>
      </w:r>
      <w:proofErr w:type="spellEnd"/>
      <w:r w:rsidRPr="00017761">
        <w:rPr>
          <w:color w:val="000000" w:themeColor="text1"/>
        </w:rPr>
        <w:t xml:space="preserve"> парою, а кожен з цих генів називається алелем.</w:t>
      </w:r>
    </w:p>
    <w:p w14:paraId="2A8CECF3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>Один ген з певної пари нащадок одержує по материнській (від яйцеклітини), а інший – по батьківській (від сперматозоїда) лінії. Отже, спадкову інформацію нащадкам передають обидва батьки, причому внесок кожного однаковий.</w:t>
      </w:r>
    </w:p>
    <w:p w14:paraId="7B6AFEC4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У клітинах гетерозиготи </w:t>
      </w: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алельні</w:t>
      </w:r>
      <w:proofErr w:type="spellEnd"/>
      <w:r w:rsidRPr="00017761">
        <w:rPr>
          <w:color w:val="000000" w:themeColor="text1"/>
        </w:rPr>
        <w:t xml:space="preserve"> гени не змішуються, не втрачають своєї індивідуальності і закономірно розходяться у процесі мейозу.</w:t>
      </w:r>
    </w:p>
    <w:p w14:paraId="52BC92E6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З кожної пари генів у статеву клітину потрапляє лише один. Він може вільно поєднуватися з будь-яким геном іншої </w:t>
      </w:r>
      <w:proofErr w:type="spellStart"/>
      <w:r w:rsidRPr="00017761">
        <w:rPr>
          <w:color w:val="000000" w:themeColor="text1"/>
        </w:rPr>
        <w:t>алельної</w:t>
      </w:r>
      <w:proofErr w:type="spellEnd"/>
      <w:r w:rsidRPr="00017761">
        <w:rPr>
          <w:color w:val="000000" w:themeColor="text1"/>
        </w:rPr>
        <w:t xml:space="preserve"> пари (за умови, що ці гени локалізовані в різних парах хромосом).</w:t>
      </w:r>
    </w:p>
    <w:p w14:paraId="275C5866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Під час запліднення гамети з’єднуються у випадкових комбінаціях. Рівно ймовірне злиття гамет різних типів відбиває решітка </w:t>
      </w:r>
      <w:proofErr w:type="spellStart"/>
      <w:r w:rsidRPr="00017761">
        <w:rPr>
          <w:color w:val="000000" w:themeColor="text1"/>
        </w:rPr>
        <w:t>Пеннета</w:t>
      </w:r>
      <w:proofErr w:type="spellEnd"/>
      <w:r w:rsidRPr="00017761">
        <w:rPr>
          <w:color w:val="000000" w:themeColor="text1"/>
        </w:rPr>
        <w:t>.</w:t>
      </w:r>
    </w:p>
    <w:p w14:paraId="1CB8088A" w14:textId="77777777" w:rsidR="00294064" w:rsidRPr="00017761" w:rsidRDefault="00294064" w:rsidP="000460D0">
      <w:pPr>
        <w:tabs>
          <w:tab w:val="left" w:pos="720"/>
          <w:tab w:val="left" w:pos="840"/>
        </w:tabs>
        <w:jc w:val="both"/>
        <w:rPr>
          <w:color w:val="000000" w:themeColor="text1"/>
        </w:rPr>
      </w:pPr>
    </w:p>
    <w:p w14:paraId="5B2C548C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  <w:r w:rsidRPr="00017761">
        <w:rPr>
          <w:color w:val="000000" w:themeColor="text1"/>
        </w:rPr>
        <w:t xml:space="preserve">Під час розв'язування генетичних задач використовують спеціальні </w:t>
      </w:r>
      <w:r w:rsidRPr="00017761">
        <w:rPr>
          <w:b/>
          <w:color w:val="000000" w:themeColor="text1"/>
        </w:rPr>
        <w:t>символьні позначення</w:t>
      </w:r>
      <w:r w:rsidRPr="00017761">
        <w:rPr>
          <w:color w:val="000000" w:themeColor="text1"/>
        </w:rPr>
        <w:t>:</w:t>
      </w:r>
    </w:p>
    <w:p w14:paraId="4EB46476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797EE864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1.А, В, Е, … - домінантні гени</w:t>
      </w:r>
    </w:p>
    <w:p w14:paraId="14A64941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2.а, в, е, … - рецесивні гени</w:t>
      </w:r>
    </w:p>
    <w:p w14:paraId="4A54FF15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3.Р – батьківські організми, взяті для схрещування (від лат. «</w:t>
      </w:r>
      <w:proofErr w:type="spellStart"/>
      <w:r w:rsidRPr="00017761">
        <w:rPr>
          <w:color w:val="000000" w:themeColor="text1"/>
        </w:rPr>
        <w:t>Parentes</w:t>
      </w:r>
      <w:proofErr w:type="spellEnd"/>
      <w:r w:rsidRPr="00017761">
        <w:rPr>
          <w:color w:val="000000" w:themeColor="text1"/>
        </w:rPr>
        <w:t>»)</w:t>
      </w:r>
    </w:p>
    <w:p w14:paraId="39CA9282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4.   х – схрещування організмів</w:t>
      </w:r>
    </w:p>
    <w:p w14:paraId="2B6362D0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5. ♂ - особа чоловічої статі (алхімічний знак Марса – щит та спис)</w:t>
      </w:r>
    </w:p>
    <w:p w14:paraId="1ED29A62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6. ♀ - особа жіночої статі (алхімічний знак Венери – люстерко з ручкою)</w:t>
      </w:r>
    </w:p>
    <w:p w14:paraId="10796CC2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7. F – гібридні покоління</w:t>
      </w:r>
    </w:p>
    <w:p w14:paraId="1D4E0913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8.  Р (F1) – батьки, які взяті з числа нащадків першого покоління</w:t>
      </w:r>
    </w:p>
    <w:p w14:paraId="55BED307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14B28511" w14:textId="77777777" w:rsidR="00294064" w:rsidRPr="00017761" w:rsidRDefault="00294064" w:rsidP="000460D0">
      <w:pPr>
        <w:pStyle w:val="font8"/>
        <w:spacing w:before="0" w:beforeAutospacing="0" w:after="0" w:afterAutospacing="0"/>
        <w:jc w:val="center"/>
        <w:textAlignment w:val="baseline"/>
        <w:rPr>
          <w:b/>
          <w:color w:val="000000" w:themeColor="text1"/>
          <w:u w:val="single"/>
        </w:rPr>
      </w:pPr>
      <w:r w:rsidRPr="00017761">
        <w:rPr>
          <w:b/>
          <w:color w:val="000000" w:themeColor="text1"/>
          <w:u w:val="single"/>
        </w:rPr>
        <w:t xml:space="preserve">Приклади розв’язку задач на </w:t>
      </w:r>
      <w:proofErr w:type="spellStart"/>
      <w:r w:rsidRPr="00017761">
        <w:rPr>
          <w:b/>
          <w:color w:val="000000" w:themeColor="text1"/>
          <w:u w:val="single"/>
        </w:rPr>
        <w:t>моногібридне</w:t>
      </w:r>
      <w:proofErr w:type="spellEnd"/>
      <w:r w:rsidRPr="00017761">
        <w:rPr>
          <w:b/>
          <w:color w:val="000000" w:themeColor="text1"/>
          <w:u w:val="single"/>
        </w:rPr>
        <w:t xml:space="preserve"> схрещування.</w:t>
      </w:r>
    </w:p>
    <w:p w14:paraId="1FA7A8A2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Задача 1.</w:t>
      </w:r>
      <w:r w:rsidRPr="00017761">
        <w:rPr>
          <w:color w:val="000000" w:themeColor="text1"/>
        </w:rPr>
        <w:t xml:space="preserve"> Блакитноокий чоловік, батьки якого мали карі очі, одружився з кароокою жінкою, у батька якої очі були блакитними, а в матері — карими. Якого потомства можна очікувати в цьому шлюбі, якщо відомо, що ген карих очей домінує над геном блакитних?</w:t>
      </w:r>
    </w:p>
    <w:p w14:paraId="7DFCFEF4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Дано:</w:t>
      </w:r>
    </w:p>
    <w:p w14:paraId="6DCDC801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А — ген, що детермінує карий колір очей;</w:t>
      </w:r>
    </w:p>
    <w:p w14:paraId="0A7EC7D3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а — ген, що детермінує блакитний колір очей;</w:t>
      </w:r>
    </w:p>
    <w:p w14:paraId="3CC4AE10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АА — карі очі;</w:t>
      </w:r>
    </w:p>
    <w:p w14:paraId="60566F6E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 — карі очі;</w:t>
      </w:r>
    </w:p>
    <w:p w14:paraId="6EFDC412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 — блакитні очі.</w:t>
      </w:r>
    </w:p>
    <w:p w14:paraId="1857E313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F 1 (фенотипи дітей) — ?</w:t>
      </w:r>
    </w:p>
    <w:p w14:paraId="7EAEFF2E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</w:rPr>
      </w:pPr>
      <w:r w:rsidRPr="00017761">
        <w:rPr>
          <w:color w:val="000000" w:themeColor="text1"/>
        </w:rPr>
        <w:t>Розв’язання</w:t>
      </w:r>
    </w:p>
    <w:p w14:paraId="1A807928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</w:rPr>
      </w:pPr>
    </w:p>
    <w:p w14:paraId="4DB4A74E" w14:textId="382D9F9E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  <w:shd w:val="clear" w:color="auto" w:fill="FFFFFF"/>
        </w:rPr>
      </w:pPr>
      <w:r w:rsidRPr="00017761">
        <w:rPr>
          <w:noProof/>
          <w:color w:val="000000" w:themeColor="text1"/>
          <w:shd w:val="clear" w:color="auto" w:fill="FFFFFF"/>
          <w:lang w:val="ru-RU"/>
        </w:rPr>
        <w:drawing>
          <wp:inline distT="0" distB="0" distL="0" distR="0" wp14:anchorId="5E93F3D3" wp14:editId="6CFDBD77">
            <wp:extent cx="2743200" cy="1442720"/>
            <wp:effectExtent l="19050" t="0" r="0" b="0"/>
            <wp:docPr id="8" name="Рисунок 8" descr="D:\Уваєва\288x151ximage387.jpg.pagespeed.ic.v_5vcD_2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ваєва\288x151ximage387.jpg.pagespeed.ic.v_5vcD_26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761">
        <w:rPr>
          <w:color w:val="000000" w:themeColor="text1"/>
          <w:shd w:val="clear" w:color="auto" w:fill="FFFFFF"/>
        </w:rPr>
        <w:t xml:space="preserve"> </w:t>
      </w:r>
    </w:p>
    <w:p w14:paraId="268348E2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  <w:shd w:val="clear" w:color="auto" w:fill="FFFFFF"/>
        </w:rPr>
        <w:t>Відповідь. Вірогідність народження в цьому шлюбі кароокої дитини становить 50 % і блакитноокої - 50 %.</w:t>
      </w:r>
    </w:p>
    <w:p w14:paraId="158FCF02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49054F73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Задача 2.</w:t>
      </w:r>
      <w:r w:rsidRPr="00017761">
        <w:rPr>
          <w:color w:val="000000" w:themeColor="text1"/>
        </w:rPr>
        <w:t> Який колір квітів буде у гібридів першого покоління білих та рожевих троянд по генотипу та по фенотипу, якщо білий колір - рецесивна ознака? (Схрещували гомозиготні особини).</w:t>
      </w:r>
      <w:r w:rsidRPr="00017761">
        <w:rPr>
          <w:color w:val="000000" w:themeColor="text1"/>
        </w:rPr>
        <w:br/>
        <w:t>Дано:                                                                               Розв’язок. </w:t>
      </w:r>
    </w:p>
    <w:p w14:paraId="6BC5D2CE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 xml:space="preserve">А – рожевий колір;                                                    Р ♀ </w:t>
      </w: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 х ♂ АА</w:t>
      </w:r>
    </w:p>
    <w:p w14:paraId="1F35157C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а – білий колір;                                                          G:     а          А</w:t>
      </w:r>
    </w:p>
    <w:p w14:paraId="5285F835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♂ АА                                                                          F1            Аа (рожеві) – 100%</w:t>
      </w:r>
    </w:p>
    <w:p w14:paraId="788FF200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 xml:space="preserve">♀ </w:t>
      </w:r>
      <w:proofErr w:type="spellStart"/>
      <w:r w:rsidRPr="00017761">
        <w:rPr>
          <w:color w:val="000000" w:themeColor="text1"/>
        </w:rPr>
        <w:t>аа</w:t>
      </w:r>
      <w:proofErr w:type="spellEnd"/>
    </w:p>
    <w:p w14:paraId="4543E7A8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F 1 - ?</w:t>
      </w:r>
    </w:p>
    <w:p w14:paraId="591AE309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Відповідь: колір квітів буде рожевим  100%.</w:t>
      </w:r>
    </w:p>
    <w:p w14:paraId="7784A349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3679319D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Задача 3.</w:t>
      </w:r>
      <w:r w:rsidRPr="00017761">
        <w:rPr>
          <w:color w:val="000000" w:themeColor="text1"/>
        </w:rPr>
        <w:t> Чоловік, хворий на гемофілію, одружується зі здоровою жінкою, батько якої потерпав від гемофілії. Визначте ймовірність народження в цій родині здорових дітей.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10"/>
        <w:gridCol w:w="6345"/>
      </w:tblGrid>
      <w:tr w:rsidR="00294064" w:rsidRPr="00017761" w14:paraId="3CB9949E" w14:textId="77777777" w:rsidTr="00237F16">
        <w:tc>
          <w:tcPr>
            <w:tcW w:w="3510" w:type="dxa"/>
          </w:tcPr>
          <w:p w14:paraId="627124E2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Дано:</w:t>
            </w:r>
          </w:p>
          <w:p w14:paraId="29A0CB9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H – нормальне зсідання крові</w:t>
            </w:r>
          </w:p>
          <w:p w14:paraId="18AE4ED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h – гемофілія</w:t>
            </w:r>
          </w:p>
          <w:p w14:paraId="721488A4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♀ </w:t>
            </w: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18CAEE4C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♂ 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Y</w:t>
            </w:r>
          </w:p>
          <w:p w14:paraId="3C2490A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61CF5074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 xml:space="preserve"> – здорова жінка;</w:t>
            </w:r>
          </w:p>
          <w:p w14:paraId="694E6BE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  <w:vertAlign w:val="superscript"/>
              </w:rPr>
              <w:t xml:space="preserve"> </w:t>
            </w:r>
            <w:r w:rsidRPr="00017761">
              <w:rPr>
                <w:color w:val="000000" w:themeColor="text1"/>
              </w:rPr>
              <w:t xml:space="preserve"> − жінка – носій гену гемофілії;</w:t>
            </w:r>
          </w:p>
          <w:p w14:paraId="008E36C4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</w:rPr>
              <w:t xml:space="preserve"> – хвора жінка;</w:t>
            </w:r>
          </w:p>
          <w:p w14:paraId="6AD7B95E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Y – здоровий чоловік;</w:t>
            </w:r>
          </w:p>
          <w:p w14:paraId="70EF45E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Y</w:t>
            </w:r>
            <w:proofErr w:type="spellEnd"/>
            <w:r w:rsidRPr="00017761">
              <w:rPr>
                <w:color w:val="000000" w:themeColor="text1"/>
              </w:rPr>
              <w:t xml:space="preserve"> – </w:t>
            </w:r>
            <w:proofErr w:type="spellStart"/>
            <w:r w:rsidRPr="00017761">
              <w:rPr>
                <w:color w:val="000000" w:themeColor="text1"/>
              </w:rPr>
              <w:t>чоловік-гемофілік</w:t>
            </w:r>
            <w:proofErr w:type="spellEnd"/>
          </w:p>
          <w:p w14:paraId="2658C259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3624A2AE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F1 - ? </w:t>
            </w:r>
          </w:p>
        </w:tc>
        <w:tc>
          <w:tcPr>
            <w:tcW w:w="6345" w:type="dxa"/>
          </w:tcPr>
          <w:p w14:paraId="3681B897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Розв’язок</w:t>
            </w:r>
          </w:p>
          <w:p w14:paraId="2993485B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Р ♂ </w:t>
            </w: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Y</w:t>
            </w:r>
            <w:proofErr w:type="spellEnd"/>
            <w:r w:rsidRPr="00017761">
              <w:rPr>
                <w:color w:val="000000" w:themeColor="text1"/>
              </w:rPr>
              <w:t xml:space="preserve">  </w:t>
            </w:r>
            <w:proofErr w:type="spellStart"/>
            <w:r w:rsidRPr="00017761">
              <w:rPr>
                <w:color w:val="000000" w:themeColor="text1"/>
              </w:rPr>
              <w:t>x  ♀ 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</w:p>
          <w:p w14:paraId="124B9A30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 </w:t>
            </w:r>
          </w:p>
          <w:p w14:paraId="7966CFB8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                G:  </w:t>
            </w: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  <w:vertAlign w:val="superscript"/>
              </w:rPr>
              <w:t xml:space="preserve">        </w:t>
            </w:r>
            <w:r w:rsidRPr="00017761">
              <w:rPr>
                <w:color w:val="000000" w:themeColor="text1"/>
              </w:rPr>
              <w:t>Y            Х</w:t>
            </w:r>
            <w:r w:rsidRPr="00017761">
              <w:rPr>
                <w:color w:val="000000" w:themeColor="text1"/>
                <w:vertAlign w:val="superscript"/>
              </w:rPr>
              <w:t xml:space="preserve">H   </w:t>
            </w: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783BAD18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246C5740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</w:t>
            </w:r>
          </w:p>
          <w:p w14:paraId="6B5BEA85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  − жінка-носій (25%)</w:t>
            </w:r>
          </w:p>
          <w:p w14:paraId="4040D9F7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</w:rPr>
              <w:t xml:space="preserve">  − </w:t>
            </w:r>
            <w:proofErr w:type="spellStart"/>
            <w:r w:rsidRPr="00017761">
              <w:rPr>
                <w:color w:val="000000" w:themeColor="text1"/>
              </w:rPr>
              <w:t>жінка-гемофілік</w:t>
            </w:r>
            <w:proofErr w:type="spellEnd"/>
            <w:r w:rsidRPr="00017761">
              <w:rPr>
                <w:color w:val="000000" w:themeColor="text1"/>
              </w:rPr>
              <w:t xml:space="preserve"> (25%)</w:t>
            </w:r>
          </w:p>
          <w:p w14:paraId="12F6B71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 Y − здоровий чоловік (25%)</w:t>
            </w:r>
          </w:p>
          <w:p w14:paraId="1DD9D4F4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ХhY – </w:t>
            </w:r>
            <w:proofErr w:type="spellStart"/>
            <w:r w:rsidRPr="00017761">
              <w:rPr>
                <w:color w:val="000000" w:themeColor="text1"/>
              </w:rPr>
              <w:t>чоловік-гемофілік</w:t>
            </w:r>
            <w:proofErr w:type="spellEnd"/>
            <w:r w:rsidRPr="00017761">
              <w:rPr>
                <w:color w:val="000000" w:themeColor="text1"/>
              </w:rPr>
              <w:t xml:space="preserve"> (25%)</w:t>
            </w:r>
          </w:p>
          <w:p w14:paraId="48CB5CF2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</w:tr>
    </w:tbl>
    <w:p w14:paraId="36875009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 </w:t>
      </w:r>
    </w:p>
    <w:p w14:paraId="00162C8F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Відповідь: 50 % того, що у цієї сімейної пари будуть діти страждати на гемофілію.</w:t>
      </w:r>
    </w:p>
    <w:p w14:paraId="6DB821C5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4BF468C5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b/>
          <w:color w:val="000000" w:themeColor="text1"/>
        </w:rPr>
        <w:t>Задача 4.</w:t>
      </w:r>
      <w:r w:rsidRPr="00017761">
        <w:rPr>
          <w:color w:val="000000" w:themeColor="text1"/>
        </w:rPr>
        <w:t xml:space="preserve"> У 85% людей на поверхні еритроцитів є такий антиген (білок) як і в макаки-резус. Цих людей називають резус-позитивними. 15% людей не мають такого білка, і їх називають резус-негативними. Наявність </w:t>
      </w:r>
      <w:proofErr w:type="spellStart"/>
      <w:r w:rsidRPr="00017761">
        <w:rPr>
          <w:color w:val="000000" w:themeColor="text1"/>
        </w:rPr>
        <w:t>резусного</w:t>
      </w:r>
      <w:proofErr w:type="spellEnd"/>
      <w:r w:rsidRPr="00017761">
        <w:rPr>
          <w:color w:val="000000" w:themeColor="text1"/>
        </w:rPr>
        <w:t xml:space="preserve"> білка контролюється домінантним геном </w:t>
      </w:r>
      <w:proofErr w:type="spellStart"/>
      <w:r w:rsidRPr="00017761">
        <w:rPr>
          <w:color w:val="000000" w:themeColor="text1"/>
        </w:rPr>
        <w:t>Rh</w:t>
      </w:r>
      <w:proofErr w:type="spellEnd"/>
      <w:r w:rsidRPr="00017761">
        <w:rPr>
          <w:color w:val="000000" w:themeColor="text1"/>
        </w:rPr>
        <w:t xml:space="preserve">, а його відсутність – </w:t>
      </w:r>
      <w:proofErr w:type="spellStart"/>
      <w:r w:rsidRPr="00017761">
        <w:rPr>
          <w:color w:val="000000" w:themeColor="text1"/>
        </w:rPr>
        <w:t>рецесивом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rh</w:t>
      </w:r>
      <w:proofErr w:type="spellEnd"/>
      <w:r w:rsidRPr="00017761">
        <w:rPr>
          <w:color w:val="000000" w:themeColor="text1"/>
        </w:rPr>
        <w:t>. У випадку, коли плід резус-позитивний а мати резус-негативна, виникає резус-конфлікт, який здебільшого не проявляється за першої вагітності, а тільки за наступних. Резус-негативна жінка виходить заміж за гетерозиготного резус-позитивного чоловіка. Яка ймовірність резус-конфлікту між організмами матері та плоду за другої вагітності?</w:t>
      </w:r>
    </w:p>
    <w:p w14:paraId="7A642BE6" w14:textId="77777777" w:rsidR="00294064" w:rsidRPr="00017761" w:rsidRDefault="00294064" w:rsidP="000460D0">
      <w:pPr>
        <w:rPr>
          <w:color w:val="000000" w:themeColor="text1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294064" w:rsidRPr="00017761" w14:paraId="2255A5AD" w14:textId="77777777" w:rsidTr="00237F16">
        <w:tc>
          <w:tcPr>
            <w:tcW w:w="4927" w:type="dxa"/>
          </w:tcPr>
          <w:p w14:paraId="6FF50AB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Дано:</w:t>
            </w:r>
          </w:p>
          <w:p w14:paraId="26A8171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  <w:r w:rsidRPr="00017761">
              <w:rPr>
                <w:color w:val="000000" w:themeColor="text1"/>
              </w:rPr>
              <w:t xml:space="preserve"> – наявність резус-фактора;</w:t>
            </w:r>
          </w:p>
          <w:p w14:paraId="198BCC9E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  <w:r w:rsidRPr="00017761">
              <w:rPr>
                <w:color w:val="000000" w:themeColor="text1"/>
              </w:rPr>
              <w:t xml:space="preserve"> – відсутність;</w:t>
            </w:r>
          </w:p>
          <w:p w14:paraId="2335806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♂ </w:t>
            </w: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  <w:r w:rsidRPr="00017761">
              <w:rPr>
                <w:color w:val="000000" w:themeColor="text1"/>
              </w:rPr>
              <w:t xml:space="preserve">   −  гетерозиготний резус-позитивний чоловік;</w:t>
            </w:r>
          </w:p>
          <w:p w14:paraId="568B88F8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♀ rh</w:t>
            </w:r>
            <w:proofErr w:type="spellEnd"/>
            <w:r w:rsidRPr="00017761">
              <w:rPr>
                <w:color w:val="000000" w:themeColor="text1"/>
              </w:rPr>
              <w:t>rh − резус-негативна жінка</w:t>
            </w:r>
          </w:p>
          <w:p w14:paraId="4212699C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576A6581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F1 - ?</w:t>
            </w:r>
          </w:p>
        </w:tc>
        <w:tc>
          <w:tcPr>
            <w:tcW w:w="4928" w:type="dxa"/>
          </w:tcPr>
          <w:p w14:paraId="27C4EBEB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Розв’язок</w:t>
            </w:r>
          </w:p>
          <w:p w14:paraId="489B58FB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vertAlign w:val="superscript"/>
              </w:rPr>
            </w:pPr>
            <w:r w:rsidRPr="00017761">
              <w:rPr>
                <w:color w:val="000000" w:themeColor="text1"/>
              </w:rPr>
              <w:t xml:space="preserve">Р ♂ </w:t>
            </w: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  <w:r w:rsidRPr="00017761">
              <w:rPr>
                <w:color w:val="000000" w:themeColor="text1"/>
              </w:rPr>
              <w:t xml:space="preserve">    </w:t>
            </w:r>
            <w:proofErr w:type="spellStart"/>
            <w:r w:rsidRPr="00017761">
              <w:rPr>
                <w:color w:val="000000" w:themeColor="text1"/>
              </w:rPr>
              <w:t>x  ♀ rh</w:t>
            </w:r>
            <w:proofErr w:type="spellEnd"/>
            <w:r w:rsidRPr="00017761">
              <w:rPr>
                <w:color w:val="000000" w:themeColor="text1"/>
              </w:rPr>
              <w:t>rh</w:t>
            </w:r>
          </w:p>
          <w:p w14:paraId="0AB18162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      G:  </w:t>
            </w: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  <w:r w:rsidRPr="00017761">
              <w:rPr>
                <w:color w:val="000000" w:themeColor="text1"/>
              </w:rPr>
              <w:t xml:space="preserve">    </w:t>
            </w: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  <w:r w:rsidRPr="00017761">
              <w:rPr>
                <w:color w:val="000000" w:themeColor="text1"/>
              </w:rPr>
              <w:t xml:space="preserve">                 </w:t>
            </w: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</w:p>
          <w:p w14:paraId="56BD4B2A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</w:p>
          <w:p w14:paraId="36F97DCC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F1:</w:t>
            </w:r>
          </w:p>
          <w:p w14:paraId="1C5BD86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</w:t>
            </w:r>
          </w:p>
          <w:p w14:paraId="0A897A0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  <w:r w:rsidRPr="00017761">
              <w:rPr>
                <w:color w:val="000000" w:themeColor="text1"/>
              </w:rPr>
              <w:t xml:space="preserve"> − резус-позитивний (50%);</w:t>
            </w:r>
          </w:p>
          <w:p w14:paraId="571A2DA3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  <w:r w:rsidRPr="00017761">
              <w:rPr>
                <w:color w:val="000000" w:themeColor="text1"/>
              </w:rPr>
              <w:t xml:space="preserve">  − резус негативний (50%).</w:t>
            </w:r>
          </w:p>
        </w:tc>
      </w:tr>
    </w:tbl>
    <w:p w14:paraId="4AC1A10F" w14:textId="77777777" w:rsidR="00294064" w:rsidRPr="00017761" w:rsidRDefault="00294064" w:rsidP="000460D0">
      <w:pPr>
        <w:rPr>
          <w:color w:val="000000" w:themeColor="text1"/>
        </w:rPr>
      </w:pPr>
    </w:p>
    <w:p w14:paraId="014C93AB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Відповідь: ймовірність резус-конфлікту – 50%.</w:t>
      </w:r>
    </w:p>
    <w:p w14:paraId="71C9CB14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6580B4CD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b/>
          <w:color w:val="000000" w:themeColor="text1"/>
          <w:u w:val="single"/>
        </w:rPr>
      </w:pPr>
      <w:r w:rsidRPr="00017761">
        <w:rPr>
          <w:b/>
          <w:color w:val="000000" w:themeColor="text1"/>
          <w:u w:val="single"/>
        </w:rPr>
        <w:t>Приклади розв’язку задач на групи крові.</w:t>
      </w:r>
    </w:p>
    <w:p w14:paraId="15A50F7E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Групи крові у людини визначаються одним геном, який має три алелі — 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,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 xml:space="preserve"> ,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 xml:space="preserve"> . Алелі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 xml:space="preserve"> ,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 xml:space="preserve"> домінують над 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, а в разі сумісного перебування в генотипі проявляються обидва: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=І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 xml:space="preserve"> (явище </w:t>
      </w:r>
      <w:proofErr w:type="spellStart"/>
      <w:r w:rsidRPr="00017761">
        <w:rPr>
          <w:color w:val="000000" w:themeColor="text1"/>
        </w:rPr>
        <w:t>кодомінантності</w:t>
      </w:r>
      <w:proofErr w:type="spellEnd"/>
      <w:r w:rsidRPr="00017761">
        <w:rPr>
          <w:color w:val="000000" w:themeColor="text1"/>
        </w:rPr>
        <w:t xml:space="preserve">). </w:t>
      </w:r>
    </w:p>
    <w:p w14:paraId="78500147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304DFCF3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3AEDCF5E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Позначення основних круп крові за системою АВО:</w:t>
      </w:r>
    </w:p>
    <w:p w14:paraId="503921DD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І група</w:t>
      </w:r>
      <w:r w:rsidRPr="00017761">
        <w:rPr>
          <w:color w:val="000000" w:themeColor="text1"/>
        </w:rPr>
        <w:t xml:space="preserve"> крові - 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;</w:t>
      </w:r>
    </w:p>
    <w:p w14:paraId="3AD4F786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ІІ група</w:t>
      </w:r>
      <w:r w:rsidRPr="00017761">
        <w:rPr>
          <w:color w:val="000000" w:themeColor="text1"/>
        </w:rPr>
        <w:t xml:space="preserve"> крові -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;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;</w:t>
      </w:r>
    </w:p>
    <w:p w14:paraId="17289A29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ІІІ група</w:t>
      </w:r>
      <w:r w:rsidRPr="00017761">
        <w:rPr>
          <w:color w:val="000000" w:themeColor="text1"/>
        </w:rPr>
        <w:t xml:space="preserve"> крові -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;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;</w:t>
      </w:r>
    </w:p>
    <w:p w14:paraId="0BAEDF81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ІV група</w:t>
      </w:r>
      <w:r w:rsidRPr="00017761">
        <w:rPr>
          <w:color w:val="000000" w:themeColor="text1"/>
        </w:rPr>
        <w:t xml:space="preserve"> крові -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.</w:t>
      </w:r>
    </w:p>
    <w:p w14:paraId="4EC10BB7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5EEB39A1" w14:textId="77777777" w:rsidR="00294064" w:rsidRPr="00017761" w:rsidRDefault="00294064" w:rsidP="000460D0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lastRenderedPageBreak/>
        <w:t>Задача</w:t>
      </w:r>
      <w:r w:rsidRPr="00017761">
        <w:rPr>
          <w:color w:val="000000" w:themeColor="text1"/>
        </w:rPr>
        <w:t>. У матері I група крові, у батька група крові III. Чи можуть діти успадкувати групу крові матері? Які генотипи матері та батька?</w:t>
      </w:r>
    </w:p>
    <w:p w14:paraId="010EC0A4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br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294064" w:rsidRPr="00017761" w14:paraId="03C645A7" w14:textId="77777777" w:rsidTr="00237F16">
        <w:tc>
          <w:tcPr>
            <w:tcW w:w="3369" w:type="dxa"/>
          </w:tcPr>
          <w:p w14:paraId="2E00FD5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          Дано:</w:t>
            </w:r>
          </w:p>
          <w:p w14:paraId="7702C69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♀ 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− І група крові</w:t>
            </w:r>
          </w:p>
          <w:p w14:paraId="4088B295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♂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;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− ІІІ група крові</w:t>
            </w:r>
          </w:p>
          <w:p w14:paraId="5737D0C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1351232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F1 - ?</w:t>
            </w:r>
          </w:p>
          <w:p w14:paraId="2ABF8117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  <w:tc>
          <w:tcPr>
            <w:tcW w:w="6486" w:type="dxa"/>
          </w:tcPr>
          <w:p w14:paraId="0FC81FFB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Розв’язок</w:t>
            </w:r>
          </w:p>
          <w:p w14:paraId="0B7FA4B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1. Р ♀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 x♂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</w:p>
          <w:p w14:paraId="3ADFEE95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G        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           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</w:p>
          <w:p w14:paraId="3BD090A3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4B499422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             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− ІІІ група крові</w:t>
            </w:r>
          </w:p>
          <w:p w14:paraId="60C4AACD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73D95B2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    2. Р ♀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   x  ♂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</w:p>
          <w:p w14:paraId="7489E6F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     G      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           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   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</w:p>
          <w:p w14:paraId="696E73C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4D5DC38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         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</w:t>
            </w:r>
            <w:r w:rsidRPr="00017761">
              <w:rPr>
                <w:color w:val="000000" w:themeColor="text1"/>
                <w:vertAlign w:val="superscript"/>
              </w:rPr>
              <w:t xml:space="preserve"> </w:t>
            </w:r>
            <w:r w:rsidRPr="00017761">
              <w:rPr>
                <w:color w:val="000000" w:themeColor="text1"/>
              </w:rPr>
              <w:t>− ІІІ група крові;  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− І група крові</w:t>
            </w:r>
          </w:p>
          <w:p w14:paraId="21242C5A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</w:tr>
    </w:tbl>
    <w:p w14:paraId="686AB9AF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61625A3F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Відповідь: Діти можуть успадкувати групу крові матері лише в тому випадку, якщо генотип батька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.</w:t>
      </w:r>
    </w:p>
    <w:p w14:paraId="152CFD67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 </w:t>
      </w:r>
    </w:p>
    <w:p w14:paraId="7A021C13" w14:textId="77777777" w:rsidR="00294064" w:rsidRPr="00017761" w:rsidRDefault="00294064" w:rsidP="000460D0">
      <w:pPr>
        <w:pStyle w:val="font8"/>
        <w:spacing w:before="0" w:beforeAutospacing="0" w:after="0" w:afterAutospacing="0"/>
        <w:jc w:val="center"/>
        <w:textAlignment w:val="baseline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Розв’яжіть задачі</w:t>
      </w:r>
    </w:p>
    <w:p w14:paraId="3DFC05EE" w14:textId="77777777" w:rsidR="00294064" w:rsidRPr="00017761" w:rsidRDefault="00294064" w:rsidP="00160052">
      <w:pPr>
        <w:pStyle w:val="a5"/>
        <w:widowControl/>
        <w:numPr>
          <w:ilvl w:val="0"/>
          <w:numId w:val="33"/>
        </w:numPr>
        <w:tabs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У норок коричневий колір хутра домінує над блакитно-сірим. На звірофермі, де тварин схрещували за однією схемою, одержано 247 коричневих і 236 блакитно-сірих </w:t>
      </w:r>
      <w:proofErr w:type="spellStart"/>
      <w:r w:rsidRPr="00017761">
        <w:rPr>
          <w:color w:val="000000" w:themeColor="text1"/>
        </w:rPr>
        <w:t>норченят</w:t>
      </w:r>
      <w:proofErr w:type="spellEnd"/>
      <w:r w:rsidRPr="00017761">
        <w:rPr>
          <w:color w:val="000000" w:themeColor="text1"/>
        </w:rPr>
        <w:t>. Визначте генотипи вихідних форм і напишіть схему схрещувань.</w:t>
      </w:r>
    </w:p>
    <w:p w14:paraId="087C4D36" w14:textId="77777777" w:rsidR="00294064" w:rsidRPr="00017761" w:rsidRDefault="00294064" w:rsidP="00160052">
      <w:pPr>
        <w:pStyle w:val="a5"/>
        <w:widowControl/>
        <w:numPr>
          <w:ilvl w:val="0"/>
          <w:numId w:val="33"/>
        </w:numPr>
        <w:tabs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>У кукурудзи чорне забарвлення насіння домінує над жовтим. Бабуся придбала чистосортне жовте насіння кукурудзи і висадила його на городі. Зібравши врожай, вона виявила незвичайні качани, які, поряд із жовтими, мали кілька чорних зерен. Поясніть чому так сталося? Яким буде потомство, одержане з чорного насіння, якщо його висадити на просторово-ізольованій від інших посівів кукурудзи ділянці?</w:t>
      </w:r>
    </w:p>
    <w:p w14:paraId="23AACA9D" w14:textId="77777777" w:rsidR="00294064" w:rsidRPr="00017761" w:rsidRDefault="00294064" w:rsidP="00160052">
      <w:pPr>
        <w:pStyle w:val="a5"/>
        <w:widowControl/>
        <w:numPr>
          <w:ilvl w:val="0"/>
          <w:numId w:val="33"/>
        </w:numPr>
        <w:tabs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У сім’ї, де чоловік резус-негативний, а жінка резус-позитивна, є три дочки. Дві з них резус-негативні. Визначте генотипи всіх осіб, згаданих у задачі. </w:t>
      </w:r>
    </w:p>
    <w:p w14:paraId="6A2BB323" w14:textId="77777777" w:rsidR="00294064" w:rsidRPr="00017761" w:rsidRDefault="00294064" w:rsidP="00160052">
      <w:pPr>
        <w:pStyle w:val="a5"/>
        <w:widowControl/>
        <w:numPr>
          <w:ilvl w:val="0"/>
          <w:numId w:val="33"/>
        </w:numPr>
        <w:tabs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Кохінурові</w:t>
      </w:r>
      <w:proofErr w:type="spellEnd"/>
      <w:r w:rsidRPr="00017761">
        <w:rPr>
          <w:color w:val="000000" w:themeColor="text1"/>
        </w:rPr>
        <w:t xml:space="preserve"> норки, які мають біле забарвлення хутра з чорним хрестом на спині, одержують внаслідок схрещування білих норок з чорними. Яке потомство одержать від схрещування </w:t>
      </w:r>
      <w:proofErr w:type="spellStart"/>
      <w:r w:rsidRPr="00017761">
        <w:rPr>
          <w:color w:val="000000" w:themeColor="text1"/>
        </w:rPr>
        <w:t>кохінурових</w:t>
      </w:r>
      <w:proofErr w:type="spellEnd"/>
      <w:r w:rsidRPr="00017761">
        <w:rPr>
          <w:color w:val="000000" w:themeColor="text1"/>
        </w:rPr>
        <w:t xml:space="preserve"> норок з білими?</w:t>
      </w:r>
    </w:p>
    <w:p w14:paraId="29843835" w14:textId="77777777" w:rsidR="00294064" w:rsidRPr="00017761" w:rsidRDefault="00294064" w:rsidP="00160052">
      <w:pPr>
        <w:pStyle w:val="font8"/>
        <w:numPr>
          <w:ilvl w:val="0"/>
          <w:numId w:val="33"/>
        </w:numPr>
        <w:spacing w:before="0" w:beforeAutospacing="0" w:after="0" w:afterAutospacing="0"/>
        <w:ind w:left="0" w:firstLine="0"/>
        <w:jc w:val="both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В сім’ї, де в батька ІV група крові, а у матері – ІІ група, народилося 4 дітей з І, ІІ, ІІІ, ІV групами крові. Судмедекспертиза встановила, що один з дітей позашлюбний. Встановіть генотипи батьків, та визначте, яка група крові у позашлюбної дитини.</w:t>
      </w:r>
    </w:p>
    <w:p w14:paraId="506D11B5" w14:textId="77777777" w:rsidR="00294064" w:rsidRPr="00017761" w:rsidRDefault="00294064" w:rsidP="00160052">
      <w:pPr>
        <w:pStyle w:val="ab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В одного з батьків II група крові, у другого — III група. Установіть генотипи батьків, якщо в них народилось шестеро дітей з такими групами крові: а) в усіх — IV група; б) у трьох — IV і у трьох — III група; в) у половини — IV, у другої половини — II група; г) двоє з IV, двоє з III і двоє з І. </w:t>
      </w:r>
    </w:p>
    <w:p w14:paraId="034D3F6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585DC15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B58FC08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FC986B0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140E83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219CE30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7307EE7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12541BB5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FB7A587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5</w:t>
      </w:r>
    </w:p>
    <w:p w14:paraId="0355FD6B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Гриби</w:t>
      </w:r>
    </w:p>
    <w:p w14:paraId="14E7AF64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174047AD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грибів: будова вегетативного тіла і клітини, способи живлення, класифікація.</w:t>
      </w:r>
    </w:p>
    <w:p w14:paraId="180A821B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Розмноження грибів.</w:t>
      </w:r>
    </w:p>
    <w:p w14:paraId="662DF982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Сучасні погляди на систему грибів.</w:t>
      </w:r>
    </w:p>
    <w:p w14:paraId="0CC9D6CF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Загальна характеристика відділу </w:t>
      </w:r>
      <w:proofErr w:type="spellStart"/>
      <w:r w:rsidRPr="00017761">
        <w:rPr>
          <w:color w:val="000000" w:themeColor="text1"/>
        </w:rPr>
        <w:t>Оомікотові</w:t>
      </w:r>
      <w:proofErr w:type="spellEnd"/>
      <w:r w:rsidRPr="00017761">
        <w:rPr>
          <w:color w:val="000000" w:themeColor="text1"/>
        </w:rPr>
        <w:t xml:space="preserve"> гриби: особливості будови, розмноження, екологія, система відділу, представники, значення.</w:t>
      </w:r>
    </w:p>
    <w:p w14:paraId="364269DD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Цикл розвитку  фітофтори (картопляний гриб).</w:t>
      </w:r>
    </w:p>
    <w:p w14:paraId="2CE412A3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lastRenderedPageBreak/>
        <w:t xml:space="preserve">Загальна характеристика відділу </w:t>
      </w:r>
      <w:proofErr w:type="spellStart"/>
      <w:r w:rsidRPr="00017761">
        <w:rPr>
          <w:color w:val="000000" w:themeColor="text1"/>
        </w:rPr>
        <w:t>Зигомікотові</w:t>
      </w:r>
      <w:proofErr w:type="spellEnd"/>
      <w:r w:rsidRPr="00017761">
        <w:rPr>
          <w:color w:val="000000" w:themeColor="text1"/>
        </w:rPr>
        <w:t>: біохімічні та цитологічні особливості, будова вегетативного тіла, екологічні особливості.</w:t>
      </w:r>
    </w:p>
    <w:p w14:paraId="44ABB867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Система відділу </w:t>
      </w:r>
      <w:proofErr w:type="spellStart"/>
      <w:r w:rsidRPr="00017761">
        <w:rPr>
          <w:color w:val="000000" w:themeColor="text1"/>
        </w:rPr>
        <w:t>Зигомікотові</w:t>
      </w:r>
      <w:proofErr w:type="spellEnd"/>
      <w:r w:rsidRPr="00017761">
        <w:rPr>
          <w:color w:val="000000" w:themeColor="text1"/>
        </w:rPr>
        <w:t xml:space="preserve"> гриби. Характеристика порядку </w:t>
      </w:r>
      <w:proofErr w:type="spellStart"/>
      <w:r w:rsidRPr="00017761">
        <w:rPr>
          <w:color w:val="000000" w:themeColor="text1"/>
        </w:rPr>
        <w:t>Мукоральні</w:t>
      </w:r>
      <w:proofErr w:type="spellEnd"/>
      <w:r w:rsidRPr="00017761">
        <w:rPr>
          <w:color w:val="000000" w:themeColor="text1"/>
        </w:rPr>
        <w:t xml:space="preserve">: особливості будови, розмноження, представники, значення. Життєвий цикл </w:t>
      </w:r>
      <w:proofErr w:type="spellStart"/>
      <w:r w:rsidRPr="00017761">
        <w:rPr>
          <w:color w:val="000000" w:themeColor="text1"/>
        </w:rPr>
        <w:t>мукоральних</w:t>
      </w:r>
      <w:proofErr w:type="spellEnd"/>
      <w:r w:rsidRPr="00017761">
        <w:rPr>
          <w:color w:val="000000" w:themeColor="text1"/>
        </w:rPr>
        <w:t xml:space="preserve"> на прикладі мукора </w:t>
      </w:r>
      <w:proofErr w:type="spellStart"/>
      <w:r w:rsidRPr="00017761">
        <w:rPr>
          <w:color w:val="000000" w:themeColor="text1"/>
        </w:rPr>
        <w:t>цвільового</w:t>
      </w:r>
      <w:proofErr w:type="spellEnd"/>
      <w:r w:rsidRPr="00017761">
        <w:rPr>
          <w:color w:val="000000" w:themeColor="text1"/>
        </w:rPr>
        <w:t>.</w:t>
      </w:r>
    </w:p>
    <w:p w14:paraId="0ACE224F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2106F0D7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22522E2A" w14:textId="30B81A58" w:rsidR="00294064" w:rsidRPr="00017761" w:rsidRDefault="00294064" w:rsidP="00160052">
      <w:pPr>
        <w:widowControl/>
        <w:numPr>
          <w:ilvl w:val="0"/>
          <w:numId w:val="35"/>
        </w:numPr>
        <w:autoSpaceDE/>
        <w:autoSpaceDN/>
        <w:ind w:left="0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Костіков</w:t>
      </w:r>
      <w:proofErr w:type="spellEnd"/>
      <w:r w:rsidRPr="00017761">
        <w:rPr>
          <w:color w:val="000000" w:themeColor="text1"/>
        </w:rPr>
        <w:t xml:space="preserve"> І.Ю., </w:t>
      </w:r>
      <w:proofErr w:type="spellStart"/>
      <w:r w:rsidRPr="00017761">
        <w:rPr>
          <w:color w:val="000000" w:themeColor="text1"/>
        </w:rPr>
        <w:t>Джаган</w:t>
      </w:r>
      <w:proofErr w:type="spellEnd"/>
      <w:r w:rsidRPr="00017761">
        <w:rPr>
          <w:color w:val="000000" w:themeColor="text1"/>
        </w:rPr>
        <w:t xml:space="preserve"> В.В., Демченко Е.М. та ін. Ботаніка. Водорості та гриби: Навчальний посібник, 2-ге видання, </w:t>
      </w:r>
      <w:proofErr w:type="spellStart"/>
      <w:r w:rsidRPr="00017761">
        <w:rPr>
          <w:color w:val="000000" w:themeColor="text1"/>
        </w:rPr>
        <w:t>переробл</w:t>
      </w:r>
      <w:proofErr w:type="spellEnd"/>
      <w:r w:rsidRPr="00017761">
        <w:rPr>
          <w:color w:val="000000" w:themeColor="text1"/>
        </w:rPr>
        <w:t xml:space="preserve">. – К.: </w:t>
      </w:r>
      <w:proofErr w:type="spellStart"/>
      <w:r w:rsidRPr="00017761">
        <w:rPr>
          <w:color w:val="000000" w:themeColor="text1"/>
        </w:rPr>
        <w:t>Арістей</w:t>
      </w:r>
      <w:proofErr w:type="spellEnd"/>
      <w:r w:rsidRPr="00017761">
        <w:rPr>
          <w:color w:val="000000" w:themeColor="text1"/>
        </w:rPr>
        <w:t>, 2006. – 476 с.</w:t>
      </w:r>
    </w:p>
    <w:p w14:paraId="380ACABF" w14:textId="77777777" w:rsidR="00294064" w:rsidRPr="00017761" w:rsidRDefault="00294064" w:rsidP="00160052">
      <w:pPr>
        <w:widowControl/>
        <w:numPr>
          <w:ilvl w:val="0"/>
          <w:numId w:val="35"/>
        </w:numPr>
        <w:autoSpaceDE/>
        <w:autoSpaceDN/>
        <w:ind w:left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К.: Вища школа, 1988. -С. 48-62.</w:t>
      </w:r>
    </w:p>
    <w:p w14:paraId="1110DFCD" w14:textId="77777777" w:rsidR="00294064" w:rsidRPr="00017761" w:rsidRDefault="00294064" w:rsidP="00160052">
      <w:pPr>
        <w:widowControl/>
        <w:numPr>
          <w:ilvl w:val="0"/>
          <w:numId w:val="35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Липа О.Л., Добровольський І.А. Ботаніка. Систематика нижчих і вищих рослин. К.: Вища  школа, 1975. –С. 128-144.</w:t>
      </w:r>
    </w:p>
    <w:p w14:paraId="4F6669DA" w14:textId="77777777" w:rsidR="00294064" w:rsidRPr="00017761" w:rsidRDefault="00DF7E36" w:rsidP="00160052">
      <w:pPr>
        <w:pStyle w:val="af5"/>
        <w:numPr>
          <w:ilvl w:val="0"/>
          <w:numId w:val="35"/>
        </w:numPr>
        <w:spacing w:after="0"/>
        <w:ind w:left="0"/>
        <w:jc w:val="both"/>
        <w:rPr>
          <w:b/>
          <w:color w:val="000000" w:themeColor="text1"/>
        </w:rPr>
      </w:pPr>
      <w:hyperlink r:id="rId23" w:history="1">
        <w:r w:rsidR="00294064" w:rsidRPr="00017761">
          <w:rPr>
            <w:rStyle w:val="af2"/>
            <w:color w:val="000000" w:themeColor="text1"/>
          </w:rPr>
          <w:t>https://redbook-ua.org</w:t>
        </w:r>
      </w:hyperlink>
    </w:p>
    <w:p w14:paraId="26F7BABF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6BF72FF" w14:textId="77777777" w:rsidTr="00237F16">
        <w:trPr>
          <w:jc w:val="center"/>
        </w:trPr>
        <w:tc>
          <w:tcPr>
            <w:tcW w:w="9570" w:type="dxa"/>
            <w:gridSpan w:val="2"/>
          </w:tcPr>
          <w:p w14:paraId="08C3F01B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3" w:name="_Hlk31307480"/>
            <w:r w:rsidRPr="00017761">
              <w:rPr>
                <w:color w:val="000000" w:themeColor="text1"/>
              </w:rPr>
              <w:t>Царство _______________________</w:t>
            </w:r>
          </w:p>
          <w:p w14:paraId="5FDEF08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</w:t>
            </w:r>
          </w:p>
        </w:tc>
      </w:tr>
      <w:tr w:rsidR="00294064" w:rsidRPr="00017761" w14:paraId="5EFB1309" w14:textId="77777777" w:rsidTr="00237F16">
        <w:trPr>
          <w:jc w:val="center"/>
        </w:trPr>
        <w:tc>
          <w:tcPr>
            <w:tcW w:w="4785" w:type="dxa"/>
          </w:tcPr>
          <w:p w14:paraId="79AB5A5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3DB5437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6DEA55A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51E468D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4297E2E4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фітофтора</w:t>
            </w:r>
            <w:r w:rsidRPr="00017761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4785" w:type="dxa"/>
          </w:tcPr>
          <w:p w14:paraId="57E8214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7F51F34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05EE5A5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240B640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64099737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мукор</w:t>
            </w:r>
            <w:r w:rsidRPr="00017761">
              <w:rPr>
                <w:b/>
                <w:i/>
                <w:color w:val="000000" w:themeColor="text1"/>
              </w:rPr>
              <w:t xml:space="preserve"> </w:t>
            </w:r>
          </w:p>
        </w:tc>
      </w:tr>
      <w:bookmarkEnd w:id="3"/>
    </w:tbl>
    <w:p w14:paraId="61163C59" w14:textId="77777777" w:rsidR="00294064" w:rsidRPr="00017761" w:rsidRDefault="00294064" w:rsidP="000460D0">
      <w:pPr>
        <w:rPr>
          <w:color w:val="000000" w:themeColor="text1"/>
        </w:rPr>
      </w:pPr>
    </w:p>
    <w:p w14:paraId="2D161ABE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2. Складіть список грибів, занесених до Червоної книги України.</w:t>
      </w:r>
    </w:p>
    <w:p w14:paraId="440CC0E4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50CAD0" w14:textId="77777777" w:rsidR="00294064" w:rsidRPr="00017761" w:rsidRDefault="00294064" w:rsidP="000460D0">
      <w:pPr>
        <w:rPr>
          <w:color w:val="000000" w:themeColor="text1"/>
        </w:rPr>
      </w:pPr>
    </w:p>
    <w:p w14:paraId="0E815B31" w14:textId="77777777" w:rsidR="00294064" w:rsidRPr="00017761" w:rsidRDefault="00294064" w:rsidP="000460D0">
      <w:pPr>
        <w:pStyle w:val="af8"/>
        <w:shd w:val="clear" w:color="auto" w:fill="auto"/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3.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Назвіть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ознаки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грибів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спільні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із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тваринами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і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рослинами</w:t>
      </w:r>
      <w:proofErr w:type="spellEnd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7"/>
        <w:gridCol w:w="4738"/>
      </w:tblGrid>
      <w:tr w:rsidR="00294064" w:rsidRPr="00017761" w14:paraId="2BCAA790" w14:textId="77777777" w:rsidTr="00237F16">
        <w:trPr>
          <w:trHeight w:val="336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4212C" w14:textId="77777777" w:rsidR="00294064" w:rsidRPr="00017761" w:rsidRDefault="00294064" w:rsidP="000460D0">
            <w:pPr>
              <w:pStyle w:val="90"/>
              <w:shd w:val="clear" w:color="auto" w:fill="auto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Схожість</w:t>
            </w:r>
            <w:proofErr w:type="spellEnd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грибів</w:t>
            </w:r>
            <w:proofErr w:type="spellEnd"/>
            <w:r w:rsidRPr="00017761">
              <w:rPr>
                <w:rStyle w:val="9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</w:t>
            </w:r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рослинами</w:t>
            </w:r>
            <w:proofErr w:type="spellEnd"/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95B91" w14:textId="77777777" w:rsidR="00294064" w:rsidRPr="00017761" w:rsidRDefault="00294064" w:rsidP="000460D0">
            <w:pPr>
              <w:pStyle w:val="90"/>
              <w:shd w:val="clear" w:color="auto" w:fill="auto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Схожість</w:t>
            </w:r>
            <w:proofErr w:type="spellEnd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грибів</w:t>
            </w:r>
            <w:proofErr w:type="spellEnd"/>
            <w:r w:rsidRPr="00017761">
              <w:rPr>
                <w:rStyle w:val="9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</w:t>
            </w:r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тваринами</w:t>
            </w:r>
            <w:proofErr w:type="spellEnd"/>
          </w:p>
        </w:tc>
      </w:tr>
      <w:tr w:rsidR="00294064" w:rsidRPr="00017761" w14:paraId="2D6211F9" w14:textId="77777777" w:rsidTr="00237F16">
        <w:trPr>
          <w:trHeight w:val="2545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B09A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8FDB99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8C6782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0FB576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554632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16CC87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553CD1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AEF738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F2FADC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32B6E4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433A8A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CD94A3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FC62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265859B2" w14:textId="77777777" w:rsidR="00294064" w:rsidRPr="00017761" w:rsidRDefault="00294064" w:rsidP="000460D0">
      <w:pPr>
        <w:pStyle w:val="34"/>
        <w:shd w:val="clear" w:color="auto" w:fill="auto"/>
        <w:spacing w:after="0"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4. Дайте характеристику класам царства грибів?</w:t>
      </w:r>
    </w:p>
    <w:p w14:paraId="2675CC25" w14:textId="77777777" w:rsidR="00294064" w:rsidRPr="00017761" w:rsidRDefault="00294064" w:rsidP="000460D0">
      <w:pPr>
        <w:pStyle w:val="34"/>
        <w:shd w:val="clear" w:color="auto" w:fill="auto"/>
        <w:spacing w:after="0" w:line="240" w:lineRule="auto"/>
        <w:ind w:firstLine="0"/>
        <w:jc w:val="left"/>
        <w:rPr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4"/>
        <w:gridCol w:w="1886"/>
        <w:gridCol w:w="1891"/>
        <w:gridCol w:w="1848"/>
        <w:gridCol w:w="2026"/>
      </w:tblGrid>
      <w:tr w:rsidR="00294064" w:rsidRPr="00017761" w14:paraId="761B27FE" w14:textId="77777777" w:rsidTr="00237F16">
        <w:trPr>
          <w:trHeight w:val="658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5700D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 xml:space="preserve">Клас </w:t>
            </w:r>
            <w:proofErr w:type="spellStart"/>
            <w:r w:rsidRPr="00017761">
              <w:rPr>
                <w:b/>
                <w:color w:val="000000" w:themeColor="text1"/>
                <w:sz w:val="24"/>
                <w:szCs w:val="24"/>
              </w:rPr>
              <w:t>голосумчасті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85694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>Клас аскоміцети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E138D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>Клас міксоміцети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0F35E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>Клас ооміцети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553C2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 xml:space="preserve">Клас </w:t>
            </w:r>
            <w:proofErr w:type="spellStart"/>
            <w:r w:rsidRPr="00017761">
              <w:rPr>
                <w:b/>
                <w:color w:val="000000" w:themeColor="text1"/>
                <w:sz w:val="24"/>
                <w:szCs w:val="24"/>
              </w:rPr>
              <w:t>хітридіоміцети</w:t>
            </w:r>
            <w:proofErr w:type="spellEnd"/>
          </w:p>
        </w:tc>
      </w:tr>
      <w:tr w:rsidR="00294064" w:rsidRPr="00017761" w14:paraId="2731E23B" w14:textId="77777777" w:rsidTr="00237F16">
        <w:trPr>
          <w:trHeight w:val="259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A387B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58E3D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EA5E9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F96EA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D5C7C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</w:tr>
    </w:tbl>
    <w:p w14:paraId="3FC0BB77" w14:textId="77777777" w:rsidR="00294064" w:rsidRPr="00017761" w:rsidRDefault="00294064" w:rsidP="000460D0">
      <w:pPr>
        <w:rPr>
          <w:color w:val="000000" w:themeColor="text1"/>
        </w:rPr>
      </w:pPr>
    </w:p>
    <w:p w14:paraId="5FE48963" w14:textId="77777777" w:rsidR="00294064" w:rsidRPr="00017761" w:rsidRDefault="00294064" w:rsidP="000460D0">
      <w:pPr>
        <w:pStyle w:val="12"/>
        <w:shd w:val="clear" w:color="auto" w:fill="FFFFFF"/>
        <w:jc w:val="both"/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val="uk-UA"/>
        </w:rPr>
      </w:pPr>
      <w:r w:rsidRPr="00017761">
        <w:rPr>
          <w:rFonts w:ascii="Times New Roman" w:hAnsi="Times New Roman"/>
          <w:b/>
          <w:noProof/>
          <w:color w:val="000000" w:themeColor="text1"/>
          <w:sz w:val="24"/>
          <w:szCs w:val="24"/>
          <w:lang w:val="uk-UA"/>
        </w:rPr>
        <w:lastRenderedPageBreak/>
        <w:t xml:space="preserve">5. </w:t>
      </w:r>
      <w:r w:rsidRPr="00017761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val="uk-UA"/>
        </w:rPr>
        <w:t>На прикладі фітофтори (Phytophthora infestans Bary) вивчити особливості будови та цикл розвитку паразитичних оомікотових із порядку Пітіальних (Pythiales).</w:t>
      </w:r>
    </w:p>
    <w:p w14:paraId="5D778DE7" w14:textId="1B476850" w:rsidR="00294064" w:rsidRPr="00017761" w:rsidRDefault="00294064" w:rsidP="000460D0">
      <w:pPr>
        <w:pStyle w:val="af5"/>
        <w:spacing w:after="0"/>
        <w:ind w:left="0"/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val="ru-RU"/>
        </w:rPr>
        <w:drawing>
          <wp:anchor distT="0" distB="0" distL="114300" distR="114300" simplePos="0" relativeHeight="251678720" behindDoc="1" locked="0" layoutInCell="1" allowOverlap="1" wp14:anchorId="5D5A79F0" wp14:editId="7304C1D4">
            <wp:simplePos x="0" y="0"/>
            <wp:positionH relativeFrom="column">
              <wp:posOffset>192405</wp:posOffset>
            </wp:positionH>
            <wp:positionV relativeFrom="paragraph">
              <wp:posOffset>18415</wp:posOffset>
            </wp:positionV>
            <wp:extent cx="6428105" cy="6090285"/>
            <wp:effectExtent l="19050" t="0" r="0" b="0"/>
            <wp:wrapTight wrapText="bothSides">
              <wp:wrapPolygon edited="0">
                <wp:start x="-64" y="0"/>
                <wp:lineTo x="-64" y="21553"/>
                <wp:lineTo x="21572" y="21553"/>
                <wp:lineTo x="21572" y="0"/>
                <wp:lineTo x="-64" y="0"/>
              </wp:wrapPolygon>
            </wp:wrapTight>
            <wp:docPr id="23" name="Рисунок 22" descr="фіт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ітоф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BC92F" w14:textId="77777777" w:rsidR="00294064" w:rsidRPr="00017761" w:rsidRDefault="00294064" w:rsidP="000460D0">
      <w:pPr>
        <w:pStyle w:val="12"/>
        <w:shd w:val="clear" w:color="auto" w:fill="FFFFFF"/>
        <w:ind w:firstLine="425"/>
        <w:jc w:val="center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  <w:r w:rsidRPr="00017761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  <w:t>Рис. Цикл розвитку фітофтори</w:t>
      </w:r>
    </w:p>
    <w:p w14:paraId="63B1E9FC" w14:textId="77777777" w:rsidR="00294064" w:rsidRPr="00017761" w:rsidRDefault="00294064" w:rsidP="000460D0">
      <w:pPr>
        <w:pStyle w:val="af5"/>
        <w:spacing w:after="0"/>
        <w:ind w:left="0" w:firstLine="426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Неозброєним оком розгляньте живі (або використайте гербарний матеріал), уражені фітофторою наземні частини картоплі. На листках добре видно виражені бурі плями, а з нижнього боку листкової пластинки, на межі між здоровою і </w:t>
      </w:r>
      <w:proofErr w:type="spellStart"/>
      <w:r w:rsidRPr="00017761">
        <w:rPr>
          <w:color w:val="000000" w:themeColor="text1"/>
        </w:rPr>
        <w:t>відмираючою</w:t>
      </w:r>
      <w:proofErr w:type="spellEnd"/>
      <w:r w:rsidRPr="00017761">
        <w:rPr>
          <w:color w:val="000000" w:themeColor="text1"/>
        </w:rPr>
        <w:t xml:space="preserve"> тканиною, розвивається ніжний білий пушок. Відпрепаруйте частину такого листка, приготуйте препарат і розгляньте його при малому збільшенні мікроскопа. Білий пушок – це пучки прямостоячих спорангієносців, які виходять з продихів листка. Скальпелем або лезом зніміть невелику кількість його в краплину води і розгляньте при великому збільшенні мікроскопа. Спорангієносці у фітофтори мало розгалужені, тонкі, прозорі, а верхівці закінчуються яйцеподібними спорангіями. При наявності води спорангій проростає, утворюючи 16 </w:t>
      </w:r>
      <w:proofErr w:type="spellStart"/>
      <w:r w:rsidRPr="00017761">
        <w:rPr>
          <w:color w:val="000000" w:themeColor="text1"/>
        </w:rPr>
        <w:t>дводжгутикових</w:t>
      </w:r>
      <w:proofErr w:type="spellEnd"/>
      <w:r w:rsidRPr="00017761">
        <w:rPr>
          <w:color w:val="000000" w:themeColor="text1"/>
        </w:rPr>
        <w:t xml:space="preserve"> зооспор, а у вологому повітрі спорангій має значення конідії і проростає ростковою </w:t>
      </w:r>
      <w:proofErr w:type="spellStart"/>
      <w:r w:rsidRPr="00017761">
        <w:rPr>
          <w:color w:val="000000" w:themeColor="text1"/>
        </w:rPr>
        <w:t>гіфою</w:t>
      </w:r>
      <w:proofErr w:type="spellEnd"/>
      <w:r w:rsidRPr="00017761">
        <w:rPr>
          <w:color w:val="000000" w:themeColor="text1"/>
        </w:rPr>
        <w:t>.</w:t>
      </w:r>
    </w:p>
    <w:p w14:paraId="3B6A678D" w14:textId="77777777" w:rsidR="00294064" w:rsidRPr="00017761" w:rsidRDefault="00294064" w:rsidP="000460D0">
      <w:pPr>
        <w:pStyle w:val="12"/>
        <w:shd w:val="clear" w:color="auto" w:fill="FFFFFF"/>
        <w:ind w:firstLine="426"/>
        <w:jc w:val="both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Розріжте вражені фітофторою бульби картоплі і розгляньте їх. Зробіть тоненький зріз уражених бульб (або скористайтесь готовими препаратами) і розгляньте їх при великому збільшенні мікроскопа. Поряд з живими клітинами знаходяться коричневі, мертві, зруйновані грибом клітини. </w:t>
      </w:r>
    </w:p>
    <w:p w14:paraId="7C13617D" w14:textId="77777777" w:rsidR="00294064" w:rsidRPr="00017761" w:rsidRDefault="00294064" w:rsidP="000460D0">
      <w:pPr>
        <w:pStyle w:val="12"/>
        <w:shd w:val="clear" w:color="auto" w:fill="FFFFFF"/>
        <w:ind w:firstLine="426"/>
        <w:jc w:val="center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</w:p>
    <w:p w14:paraId="0E8FED60" w14:textId="77777777" w:rsidR="00294064" w:rsidRPr="00017761" w:rsidRDefault="00294064" w:rsidP="000460D0">
      <w:pPr>
        <w:pStyle w:val="af5"/>
        <w:spacing w:after="0"/>
        <w:ind w:left="0" w:firstLine="426"/>
        <w:jc w:val="both"/>
        <w:rPr>
          <w:b/>
          <w:i/>
          <w:color w:val="000000" w:themeColor="text1"/>
        </w:rPr>
      </w:pPr>
      <w:r w:rsidRPr="00017761">
        <w:rPr>
          <w:b/>
          <w:i/>
          <w:color w:val="000000" w:themeColor="text1"/>
        </w:rPr>
        <w:lastRenderedPageBreak/>
        <w:t>6. Вивчити особливості будови та розмноження зигоміцетів на прикладі мукора (</w:t>
      </w:r>
      <w:proofErr w:type="spellStart"/>
      <w:r w:rsidRPr="00017761">
        <w:rPr>
          <w:b/>
          <w:i/>
          <w:color w:val="000000" w:themeColor="text1"/>
        </w:rPr>
        <w:t>Mucor</w:t>
      </w:r>
      <w:proofErr w:type="spellEnd"/>
      <w:r w:rsidRPr="00017761">
        <w:rPr>
          <w:b/>
          <w:i/>
          <w:color w:val="000000" w:themeColor="text1"/>
        </w:rPr>
        <w:t xml:space="preserve"> </w:t>
      </w:r>
      <w:proofErr w:type="spellStart"/>
      <w:r w:rsidRPr="00017761">
        <w:rPr>
          <w:b/>
          <w:i/>
          <w:color w:val="000000" w:themeColor="text1"/>
        </w:rPr>
        <w:t>Mich</w:t>
      </w:r>
      <w:proofErr w:type="spellEnd"/>
      <w:r w:rsidRPr="00017761">
        <w:rPr>
          <w:b/>
          <w:i/>
          <w:color w:val="000000" w:themeColor="text1"/>
        </w:rPr>
        <w:t>).</w:t>
      </w:r>
    </w:p>
    <w:p w14:paraId="4292442E" w14:textId="77777777" w:rsidR="00294064" w:rsidRPr="00017761" w:rsidRDefault="00294064" w:rsidP="000460D0">
      <w:pPr>
        <w:pStyle w:val="af5"/>
        <w:spacing w:after="0"/>
        <w:ind w:left="0" w:firstLine="426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Розгляньте неозброєним оком білу цвіль гриба мукора, яка оселяється на зволоженому хлібі, варенні, овочах тощо. Зніміть препарувальною голкою невеликий шматочок мукора. Помістіть його на сухе предметне скло і розгляньте при малому збільшенні мікроскопа. Міцелій його складається з добре розгалужених товстих гіф. Від міцелію відходять довгі нерозгалужені гіфи-спорангієносці, які на верхівці закінчуються </w:t>
      </w:r>
      <w:proofErr w:type="spellStart"/>
      <w:r w:rsidRPr="00017761">
        <w:rPr>
          <w:color w:val="000000" w:themeColor="text1"/>
        </w:rPr>
        <w:t>булавоподібним</w:t>
      </w:r>
      <w:proofErr w:type="spellEnd"/>
      <w:r w:rsidRPr="00017761">
        <w:rPr>
          <w:color w:val="000000" w:themeColor="text1"/>
        </w:rPr>
        <w:t xml:space="preserve"> потовщенням. Нанесіть на препарат краплину води, накрийте його покривним скельцем і розгляньте при великому збільшенні мікроскопа. Гіфи міцелію мукора не мають перегородок, тобто він не </w:t>
      </w:r>
      <w:proofErr w:type="spellStart"/>
      <w:r w:rsidRPr="00017761">
        <w:rPr>
          <w:color w:val="000000" w:themeColor="text1"/>
        </w:rPr>
        <w:t>септований</w:t>
      </w:r>
      <w:proofErr w:type="spellEnd"/>
      <w:r w:rsidRPr="00017761">
        <w:rPr>
          <w:color w:val="000000" w:themeColor="text1"/>
        </w:rPr>
        <w:t>. В гіфах видно цитоплазму, вакуолі і багато дрібних ядер. На верхівках спорангієносців містяться кулясті спорангії. Оболонка їх тоненька, легко руйнується, лише невеличка частина її залишається при основі колонки  у вигляді так званого комірця. Спори, що звільняються зі спорангія, дрібні, кулясті, темно-сірого кольору.</w:t>
      </w:r>
    </w:p>
    <w:p w14:paraId="004E7D6B" w14:textId="3EE85AAB" w:rsidR="00294064" w:rsidRPr="00017761" w:rsidRDefault="00294064" w:rsidP="000460D0">
      <w:pPr>
        <w:pStyle w:val="af5"/>
        <w:spacing w:after="0"/>
        <w:ind w:left="0"/>
        <w:rPr>
          <w:noProof/>
          <w:color w:val="000000" w:themeColor="text1"/>
        </w:rPr>
      </w:pPr>
      <w:r w:rsidRPr="00017761">
        <w:rPr>
          <w:noProof/>
          <w:color w:val="000000" w:themeColor="text1"/>
        </w:rPr>
        <w:tab/>
        <w:t xml:space="preserve"> </w:t>
      </w:r>
      <w:r w:rsidRPr="00017761">
        <w:rPr>
          <w:noProof/>
          <w:color w:val="000000" w:themeColor="text1"/>
          <w:lang w:val="ru-RU"/>
        </w:rPr>
        <w:drawing>
          <wp:inline distT="0" distB="0" distL="0" distR="0" wp14:anchorId="188CD376" wp14:editId="6D9909A4">
            <wp:extent cx="4893192" cy="4077854"/>
            <wp:effectExtent l="19050" t="0" r="2658" b="0"/>
            <wp:docPr id="12" name="Рисунок 9" descr="Картинки по запросу Цикл розвитку Му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Цикл розвитку Мукор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40" cy="407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E2A24" w14:textId="77777777" w:rsidR="00294064" w:rsidRPr="00017761" w:rsidRDefault="00294064" w:rsidP="000460D0">
      <w:pPr>
        <w:pStyle w:val="af5"/>
        <w:spacing w:after="0"/>
        <w:ind w:left="0"/>
        <w:jc w:val="center"/>
        <w:rPr>
          <w:noProof/>
          <w:color w:val="000000" w:themeColor="text1"/>
        </w:rPr>
      </w:pPr>
    </w:p>
    <w:p w14:paraId="2C1390BB" w14:textId="77777777" w:rsidR="00294064" w:rsidRPr="00017761" w:rsidRDefault="00294064" w:rsidP="000460D0">
      <w:pPr>
        <w:pStyle w:val="af5"/>
        <w:spacing w:after="0"/>
        <w:ind w:left="0"/>
        <w:jc w:val="center"/>
        <w:rPr>
          <w:b/>
          <w:noProof/>
          <w:color w:val="000000" w:themeColor="text1"/>
        </w:rPr>
      </w:pPr>
      <w:r w:rsidRPr="00017761">
        <w:rPr>
          <w:b/>
          <w:noProof/>
          <w:color w:val="000000" w:themeColor="text1"/>
        </w:rPr>
        <w:t xml:space="preserve">Рис. Гриб мукор </w:t>
      </w:r>
    </w:p>
    <w:p w14:paraId="05A41C25" w14:textId="77777777" w:rsidR="00294064" w:rsidRPr="00017761" w:rsidRDefault="00294064" w:rsidP="000460D0">
      <w:pPr>
        <w:pStyle w:val="12"/>
        <w:shd w:val="clear" w:color="auto" w:fill="FFFFFF"/>
        <w:tabs>
          <w:tab w:val="left" w:pos="7380"/>
          <w:tab w:val="left" w:pos="7740"/>
        </w:tabs>
        <w:ind w:firstLine="425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017761">
        <w:rPr>
          <w:rFonts w:ascii="Times New Roman" w:hAnsi="Times New Roman"/>
          <w:b/>
          <w:noProof/>
          <w:color w:val="000000" w:themeColor="text1"/>
          <w:sz w:val="24"/>
          <w:szCs w:val="24"/>
          <w:lang w:val="uk-UA"/>
        </w:rPr>
        <w:t xml:space="preserve">На малюнку знайти: </w:t>
      </w:r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а — міцелій мукора; б, в, г—розвиток спорангія; д, е, є — зигогамія і розвиток зиготи; ж — проростання зрілої зигоспори: 1 — гіфи; 2 — міцелій; 3 — спорангій; 4—спорангієносець; 5 —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>перидій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>; 6—спорангіоспори; 7 — колонка</w:t>
      </w:r>
    </w:p>
    <w:p w14:paraId="03D8727D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6</w:t>
      </w:r>
    </w:p>
    <w:p w14:paraId="21ACDDFC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Лишайники</w:t>
      </w:r>
    </w:p>
    <w:p w14:paraId="7FCCC557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6DBB8EAB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4F5D1DE5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Визначення лишайників як своєрідної групи симбіотичних організмів.</w:t>
      </w:r>
    </w:p>
    <w:p w14:paraId="4250CA0F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Систематичне положення компонентів лишайників. Відношення між грибом та водорістю у лишайнику.</w:t>
      </w:r>
    </w:p>
    <w:p w14:paraId="3064828F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Морфологічні типи лишайників.</w:t>
      </w:r>
    </w:p>
    <w:p w14:paraId="1AF16B03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Анатомічна будова талому лишайників.</w:t>
      </w:r>
    </w:p>
    <w:p w14:paraId="3AA31B5F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Розмноження лишайників.</w:t>
      </w:r>
    </w:p>
    <w:p w14:paraId="1E5DD7B7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Поширення, екологічні угрупування та значення лишайників.</w:t>
      </w:r>
    </w:p>
    <w:p w14:paraId="112956E8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79F7CA6F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442AA62B" w14:textId="21D767CE" w:rsidR="00294064" w:rsidRPr="00017761" w:rsidRDefault="00294064" w:rsidP="00160052">
      <w:pPr>
        <w:widowControl/>
        <w:numPr>
          <w:ilvl w:val="0"/>
          <w:numId w:val="37"/>
        </w:numPr>
        <w:autoSpaceDE/>
        <w:autoSpaceDN/>
        <w:ind w:left="0" w:hanging="357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Костіков</w:t>
      </w:r>
      <w:proofErr w:type="spellEnd"/>
      <w:r w:rsidRPr="00017761">
        <w:rPr>
          <w:color w:val="000000" w:themeColor="text1"/>
        </w:rPr>
        <w:t xml:space="preserve"> І.Ю., </w:t>
      </w:r>
      <w:proofErr w:type="spellStart"/>
      <w:r w:rsidRPr="00017761">
        <w:rPr>
          <w:color w:val="000000" w:themeColor="text1"/>
        </w:rPr>
        <w:t>Джаган</w:t>
      </w:r>
      <w:proofErr w:type="spellEnd"/>
      <w:r w:rsidRPr="00017761">
        <w:rPr>
          <w:color w:val="000000" w:themeColor="text1"/>
        </w:rPr>
        <w:t xml:space="preserve"> В.В., Демченко Е.М. та ін. Ботаніка. Водорості та гриби: Навчальний посібник, 2-ге видання, </w:t>
      </w:r>
      <w:proofErr w:type="spellStart"/>
      <w:r w:rsidRPr="00017761">
        <w:rPr>
          <w:color w:val="000000" w:themeColor="text1"/>
        </w:rPr>
        <w:t>переробл</w:t>
      </w:r>
      <w:proofErr w:type="spellEnd"/>
      <w:r w:rsidRPr="00017761">
        <w:rPr>
          <w:color w:val="000000" w:themeColor="text1"/>
        </w:rPr>
        <w:t xml:space="preserve">. – К.: </w:t>
      </w:r>
      <w:proofErr w:type="spellStart"/>
      <w:r w:rsidRPr="00017761">
        <w:rPr>
          <w:color w:val="000000" w:themeColor="text1"/>
        </w:rPr>
        <w:t>Арістей</w:t>
      </w:r>
      <w:proofErr w:type="spellEnd"/>
      <w:r w:rsidRPr="00017761">
        <w:rPr>
          <w:color w:val="000000" w:themeColor="text1"/>
        </w:rPr>
        <w:t>, 2006. – 476 с.</w:t>
      </w:r>
    </w:p>
    <w:p w14:paraId="33359018" w14:textId="77777777" w:rsidR="00294064" w:rsidRPr="00017761" w:rsidRDefault="00294064" w:rsidP="00160052">
      <w:pPr>
        <w:widowControl/>
        <w:numPr>
          <w:ilvl w:val="0"/>
          <w:numId w:val="37"/>
        </w:numPr>
        <w:autoSpaceDE/>
        <w:autoSpaceDN/>
        <w:ind w:left="0" w:hanging="357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К.: Вища школа, 1988. -С. 77-80.</w:t>
      </w:r>
    </w:p>
    <w:p w14:paraId="28E5C5B5" w14:textId="77777777" w:rsidR="00294064" w:rsidRPr="00017761" w:rsidRDefault="00294064" w:rsidP="00160052">
      <w:pPr>
        <w:widowControl/>
        <w:numPr>
          <w:ilvl w:val="0"/>
          <w:numId w:val="37"/>
        </w:numPr>
        <w:autoSpaceDE/>
        <w:autoSpaceDN/>
        <w:ind w:left="0" w:hanging="357"/>
        <w:jc w:val="both"/>
        <w:rPr>
          <w:b/>
          <w:color w:val="000000" w:themeColor="text1"/>
        </w:rPr>
      </w:pPr>
      <w:r w:rsidRPr="00017761">
        <w:rPr>
          <w:color w:val="000000" w:themeColor="text1"/>
        </w:rPr>
        <w:lastRenderedPageBreak/>
        <w:t>Липа О.Л., Добровольський І.А. Ботаніка. Систематика нижчих і вищих рослин. К.: Вища  школа, 1975. –С.177-185.</w:t>
      </w:r>
    </w:p>
    <w:p w14:paraId="11DE7431" w14:textId="77777777" w:rsidR="00294064" w:rsidRPr="00017761" w:rsidRDefault="00DF7E36" w:rsidP="00160052">
      <w:pPr>
        <w:widowControl/>
        <w:numPr>
          <w:ilvl w:val="0"/>
          <w:numId w:val="37"/>
        </w:numPr>
        <w:autoSpaceDE/>
        <w:autoSpaceDN/>
        <w:ind w:left="0" w:hanging="357"/>
        <w:jc w:val="both"/>
        <w:rPr>
          <w:color w:val="000000" w:themeColor="text1"/>
        </w:rPr>
      </w:pPr>
      <w:hyperlink r:id="rId26" w:history="1">
        <w:r w:rsidR="00294064" w:rsidRPr="00017761">
          <w:rPr>
            <w:rStyle w:val="af2"/>
            <w:color w:val="000000" w:themeColor="text1"/>
          </w:rPr>
          <w:t>https://redbook-ua.org</w:t>
        </w:r>
      </w:hyperlink>
    </w:p>
    <w:p w14:paraId="1E1C4190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3D0BE8E9" w14:textId="77777777" w:rsidR="00294064" w:rsidRPr="00017761" w:rsidRDefault="00294064" w:rsidP="000460D0">
      <w:pPr>
        <w:rPr>
          <w:color w:val="000000" w:themeColor="text1"/>
        </w:rPr>
      </w:pPr>
    </w:p>
    <w:p w14:paraId="0CF303F2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bookmarkStart w:id="4" w:name="_Hlk31307439"/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1AE5A2E9" w14:textId="77777777" w:rsidTr="00237F16">
        <w:trPr>
          <w:jc w:val="center"/>
        </w:trPr>
        <w:tc>
          <w:tcPr>
            <w:tcW w:w="9570" w:type="dxa"/>
            <w:gridSpan w:val="2"/>
          </w:tcPr>
          <w:p w14:paraId="61EB1176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Царство _______________________</w:t>
            </w:r>
          </w:p>
          <w:p w14:paraId="1209BEB3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</w:t>
            </w:r>
          </w:p>
        </w:tc>
      </w:tr>
      <w:tr w:rsidR="00294064" w:rsidRPr="00017761" w14:paraId="7E581282" w14:textId="77777777" w:rsidTr="00237F16">
        <w:trPr>
          <w:jc w:val="center"/>
        </w:trPr>
        <w:tc>
          <w:tcPr>
            <w:tcW w:w="4785" w:type="dxa"/>
          </w:tcPr>
          <w:p w14:paraId="76A77BD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1247C87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66E26EB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 _____________________________</w:t>
            </w:r>
          </w:p>
          <w:p w14:paraId="17BF765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272BE975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color w:val="000000" w:themeColor="text1"/>
              </w:rPr>
              <w:t>ксанторія</w:t>
            </w:r>
            <w:proofErr w:type="spellEnd"/>
            <w:r w:rsidRPr="00017761">
              <w:rPr>
                <w:b/>
                <w:color w:val="000000" w:themeColor="text1"/>
              </w:rPr>
              <w:t xml:space="preserve"> стінна</w:t>
            </w:r>
            <w:r w:rsidRPr="00017761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4785" w:type="dxa"/>
          </w:tcPr>
          <w:p w14:paraId="5AA7FF0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79EF7AF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734E5F1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 _____________________________</w:t>
            </w:r>
          </w:p>
          <w:p w14:paraId="20A359F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5BF1366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color w:val="000000" w:themeColor="text1"/>
                <w:shd w:val="clear" w:color="auto" w:fill="FFFFFF"/>
              </w:rPr>
              <w:t>цетрарія</w:t>
            </w:r>
            <w:proofErr w:type="spellEnd"/>
            <w:r w:rsidRPr="00017761">
              <w:rPr>
                <w:b/>
                <w:color w:val="000000" w:themeColor="text1"/>
                <w:shd w:val="clear" w:color="auto" w:fill="FFFFFF"/>
              </w:rPr>
              <w:t xml:space="preserve"> ісландська</w:t>
            </w:r>
          </w:p>
        </w:tc>
      </w:tr>
      <w:bookmarkEnd w:id="4"/>
    </w:tbl>
    <w:p w14:paraId="13CAF8FE" w14:textId="77777777" w:rsidR="00294064" w:rsidRPr="00017761" w:rsidRDefault="00294064" w:rsidP="000460D0">
      <w:pPr>
        <w:rPr>
          <w:color w:val="000000" w:themeColor="text1"/>
        </w:rPr>
      </w:pPr>
    </w:p>
    <w:p w14:paraId="6CBEF42C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лишайників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74AA3C42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D6AEFB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</w:p>
    <w:p w14:paraId="6403A886" w14:textId="77777777" w:rsidR="00294064" w:rsidRPr="00017761" w:rsidRDefault="00294064" w:rsidP="000460D0">
      <w:pPr>
        <w:adjustRightInd w:val="0"/>
        <w:ind w:firstLine="284"/>
        <w:jc w:val="center"/>
        <w:rPr>
          <w:rFonts w:eastAsiaTheme="minorHAnsi"/>
          <w:b/>
          <w:bCs/>
          <w:color w:val="000000"/>
        </w:rPr>
      </w:pPr>
    </w:p>
    <w:p w14:paraId="7B65189C" w14:textId="77777777" w:rsidR="00294064" w:rsidRPr="00017761" w:rsidRDefault="00294064" w:rsidP="000460D0">
      <w:pPr>
        <w:adjustRightInd w:val="0"/>
        <w:ind w:firstLine="284"/>
        <w:jc w:val="center"/>
        <w:rPr>
          <w:rFonts w:eastAsiaTheme="minorHAnsi"/>
          <w:color w:val="000000"/>
        </w:rPr>
      </w:pPr>
      <w:r w:rsidRPr="00017761">
        <w:rPr>
          <w:rFonts w:eastAsiaTheme="minorHAnsi"/>
          <w:b/>
          <w:bCs/>
          <w:color w:val="000000"/>
        </w:rPr>
        <w:t>Теоретична довідка</w:t>
      </w:r>
    </w:p>
    <w:p w14:paraId="706E0324" w14:textId="77777777" w:rsidR="00294064" w:rsidRPr="00017761" w:rsidRDefault="00294064" w:rsidP="000460D0">
      <w:pPr>
        <w:adjustRightInd w:val="0"/>
        <w:ind w:firstLine="284"/>
        <w:jc w:val="both"/>
        <w:rPr>
          <w:rFonts w:eastAsiaTheme="minorHAnsi"/>
          <w:color w:val="000000"/>
        </w:rPr>
      </w:pPr>
      <w:r w:rsidRPr="00017761">
        <w:rPr>
          <w:rFonts w:eastAsiaTheme="minorHAnsi"/>
          <w:b/>
          <w:color w:val="000000"/>
        </w:rPr>
        <w:t>Лишайники</w:t>
      </w:r>
      <w:r w:rsidRPr="00017761">
        <w:rPr>
          <w:rFonts w:eastAsiaTheme="minorHAnsi"/>
          <w:color w:val="000000"/>
        </w:rPr>
        <w:t xml:space="preserve"> – це своєрідна група живих істот, які утворилися внаслідок симбіозу деяких видів зелених і синьо-зелених водоростей та деяких видів сумчастих грибів і базидіоміцетів. </w:t>
      </w:r>
    </w:p>
    <w:p w14:paraId="477B80A0" w14:textId="77777777" w:rsidR="00294064" w:rsidRPr="00017761" w:rsidRDefault="00294064" w:rsidP="000460D0">
      <w:pPr>
        <w:adjustRightInd w:val="0"/>
        <w:ind w:firstLine="284"/>
        <w:jc w:val="both"/>
        <w:rPr>
          <w:rFonts w:eastAsiaTheme="minorHAnsi"/>
          <w:color w:val="000000"/>
        </w:rPr>
      </w:pPr>
      <w:r w:rsidRPr="00017761">
        <w:rPr>
          <w:rFonts w:eastAsiaTheme="minorHAnsi"/>
          <w:color w:val="000000"/>
        </w:rPr>
        <w:t xml:space="preserve">Мікологи вважають, що лишайники виникли з різних груп грибів, які вступили у співжиття з водоростями, і тому вони мають бути віднесеними до царства грибів. Згідно з іншою точкою зору лишайники розглядаються як особливий, самостійний єдиний відділ рослинного світу, що не відноситься ні до нижчих, ні до вищих рослин. </w:t>
      </w:r>
    </w:p>
    <w:p w14:paraId="68026066" w14:textId="77777777" w:rsidR="00294064" w:rsidRPr="00017761" w:rsidRDefault="00294064" w:rsidP="000460D0">
      <w:pPr>
        <w:ind w:firstLine="284"/>
        <w:jc w:val="both"/>
        <w:rPr>
          <w:b/>
          <w:noProof/>
          <w:color w:val="000000" w:themeColor="text1"/>
          <w:lang w:eastAsia="uk-UA"/>
        </w:rPr>
      </w:pPr>
      <w:r w:rsidRPr="00017761">
        <w:rPr>
          <w:rFonts w:eastAsiaTheme="minorHAnsi"/>
          <w:color w:val="000000"/>
        </w:rPr>
        <w:t xml:space="preserve">Живляться лишайники симбіотично: </w:t>
      </w:r>
      <w:r w:rsidRPr="00017761">
        <w:rPr>
          <w:rFonts w:eastAsiaTheme="minorHAnsi"/>
          <w:b/>
          <w:color w:val="000000"/>
        </w:rPr>
        <w:t>гіфи гриба</w:t>
      </w:r>
      <w:r w:rsidRPr="00017761">
        <w:rPr>
          <w:rFonts w:eastAsiaTheme="minorHAnsi"/>
          <w:color w:val="000000"/>
        </w:rPr>
        <w:t xml:space="preserve"> забезпечують водорості водою та мінеральними речовинами, а також захищають водорість від яскравого освітлення, сильного перегрівання променями сонця і висихання. </w:t>
      </w:r>
      <w:r w:rsidRPr="00017761">
        <w:rPr>
          <w:rFonts w:eastAsiaTheme="minorHAnsi"/>
          <w:b/>
          <w:color w:val="000000"/>
        </w:rPr>
        <w:t>Водорості</w:t>
      </w:r>
      <w:r w:rsidRPr="00017761">
        <w:rPr>
          <w:rFonts w:eastAsiaTheme="minorHAnsi"/>
          <w:color w:val="000000"/>
        </w:rPr>
        <w:t xml:space="preserve"> у процесі фотосинтезу синтезують органічні речовини і передають їх грибам.</w:t>
      </w:r>
    </w:p>
    <w:p w14:paraId="3E3926EF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</w:p>
    <w:p w14:paraId="31977EA9" w14:textId="77777777" w:rsidR="00294064" w:rsidRPr="00017761" w:rsidRDefault="00294064" w:rsidP="000460D0">
      <w:pPr>
        <w:rPr>
          <w:color w:val="000000" w:themeColor="text1"/>
        </w:rPr>
      </w:pPr>
    </w:p>
    <w:p w14:paraId="1BE2D916" w14:textId="77777777" w:rsidR="00294064" w:rsidRPr="00017761" w:rsidRDefault="00294064" w:rsidP="000460D0">
      <w:pPr>
        <w:rPr>
          <w:color w:val="000000" w:themeColor="text1"/>
        </w:rPr>
      </w:pPr>
    </w:p>
    <w:p w14:paraId="68AEE39A" w14:textId="63E6918F" w:rsidR="00294064" w:rsidRPr="00017761" w:rsidRDefault="00294064" w:rsidP="000460D0">
      <w:pPr>
        <w:tabs>
          <w:tab w:val="left" w:pos="1623"/>
        </w:tabs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13C620" wp14:editId="48A482AE">
            <wp:simplePos x="0" y="0"/>
            <wp:positionH relativeFrom="column">
              <wp:posOffset>-521335</wp:posOffset>
            </wp:positionH>
            <wp:positionV relativeFrom="paragraph">
              <wp:posOffset>-304800</wp:posOffset>
            </wp:positionV>
            <wp:extent cx="6999605" cy="9896475"/>
            <wp:effectExtent l="0" t="0" r="0" b="0"/>
            <wp:wrapTight wrapText="bothSides">
              <wp:wrapPolygon edited="0">
                <wp:start x="0" y="0"/>
                <wp:lineTo x="0" y="21579"/>
                <wp:lineTo x="21516" y="21579"/>
                <wp:lineTo x="21516" y="0"/>
                <wp:lineTo x="0" y="0"/>
              </wp:wrapPolygon>
            </wp:wrapTight>
            <wp:docPr id="13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E7725" w14:textId="6377E624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A362ADE" wp14:editId="3B1788CD">
            <wp:simplePos x="0" y="0"/>
            <wp:positionH relativeFrom="column">
              <wp:posOffset>-572135</wp:posOffset>
            </wp:positionH>
            <wp:positionV relativeFrom="paragraph">
              <wp:posOffset>-114935</wp:posOffset>
            </wp:positionV>
            <wp:extent cx="6898640" cy="9749155"/>
            <wp:effectExtent l="19050" t="0" r="0" b="0"/>
            <wp:wrapTight wrapText="bothSides">
              <wp:wrapPolygon edited="0">
                <wp:start x="-60" y="0"/>
                <wp:lineTo x="-60" y="21568"/>
                <wp:lineTo x="21592" y="21568"/>
                <wp:lineTo x="21592" y="0"/>
                <wp:lineTo x="-60" y="0"/>
              </wp:wrapPolygon>
            </wp:wrapTight>
            <wp:docPr id="14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D8501" w14:textId="0599FD0D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0E7E782" wp14:editId="2BA92132">
            <wp:simplePos x="0" y="0"/>
            <wp:positionH relativeFrom="column">
              <wp:posOffset>-572135</wp:posOffset>
            </wp:positionH>
            <wp:positionV relativeFrom="paragraph">
              <wp:posOffset>90805</wp:posOffset>
            </wp:positionV>
            <wp:extent cx="7115810" cy="10056495"/>
            <wp:effectExtent l="19050" t="0" r="8890" b="0"/>
            <wp:wrapTight wrapText="bothSides">
              <wp:wrapPolygon edited="0">
                <wp:start x="-58" y="0"/>
                <wp:lineTo x="-58" y="21563"/>
                <wp:lineTo x="21627" y="21563"/>
                <wp:lineTo x="21627" y="0"/>
                <wp:lineTo x="-58" y="0"/>
              </wp:wrapPolygon>
            </wp:wrapTight>
            <wp:docPr id="15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46AE7" w14:textId="77777777" w:rsidR="00294064" w:rsidRPr="00017761" w:rsidRDefault="00294064" w:rsidP="000460D0">
      <w:pPr>
        <w:tabs>
          <w:tab w:val="left" w:pos="4219"/>
        </w:tabs>
        <w:jc w:val="center"/>
        <w:rPr>
          <w:color w:val="000000" w:themeColor="text1"/>
          <w:u w:val="single"/>
        </w:rPr>
      </w:pPr>
      <w:r w:rsidRPr="00017761">
        <w:rPr>
          <w:color w:val="000000" w:themeColor="text1"/>
          <w:u w:val="single"/>
        </w:rPr>
        <w:lastRenderedPageBreak/>
        <w:t>ЛАБОРАТОРНЕ ЗАНЯТТЯ № 7</w:t>
      </w:r>
    </w:p>
    <w:p w14:paraId="3475FD5B" w14:textId="77777777" w:rsidR="00294064" w:rsidRPr="00017761" w:rsidRDefault="00294064" w:rsidP="000460D0">
      <w:pPr>
        <w:jc w:val="center"/>
        <w:rPr>
          <w:b/>
          <w:bCs/>
          <w:iCs/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bCs/>
          <w:iCs/>
          <w:color w:val="000000" w:themeColor="text1"/>
        </w:rPr>
        <w:t>Мохоподібні</w:t>
      </w:r>
    </w:p>
    <w:p w14:paraId="2D8552F1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6ECBBAF2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18CFB620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відділу Мохоподібні.</w:t>
      </w:r>
    </w:p>
    <w:p w14:paraId="738AA5CA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Розмноження мохоподібних. Особливості життєвого циклу.</w:t>
      </w:r>
    </w:p>
    <w:p w14:paraId="2907311E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Класифікація мохоподібних.</w:t>
      </w:r>
    </w:p>
    <w:p w14:paraId="13F413C2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802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Цикл розвитку </w:t>
      </w:r>
      <w:r w:rsidRPr="00017761">
        <w:rPr>
          <w:iCs/>
          <w:color w:val="000000" w:themeColor="text1"/>
        </w:rPr>
        <w:t>сфагнуму болотного</w:t>
      </w:r>
      <w:r w:rsidRPr="00017761">
        <w:rPr>
          <w:color w:val="000000" w:themeColor="text1"/>
        </w:rPr>
        <w:t>.</w:t>
      </w:r>
    </w:p>
    <w:p w14:paraId="15A6B460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802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Особливості будови та цикл розвитку </w:t>
      </w:r>
      <w:proofErr w:type="spellStart"/>
      <w:r w:rsidRPr="00017761">
        <w:rPr>
          <w:color w:val="000000" w:themeColor="text1"/>
        </w:rPr>
        <w:t>бріїд</w:t>
      </w:r>
      <w:proofErr w:type="spellEnd"/>
      <w:r w:rsidRPr="00017761">
        <w:rPr>
          <w:color w:val="000000" w:themeColor="text1"/>
        </w:rPr>
        <w:t xml:space="preserve"> на прикладі </w:t>
      </w:r>
      <w:r w:rsidRPr="00017761">
        <w:rPr>
          <w:iCs/>
          <w:color w:val="000000" w:themeColor="text1"/>
        </w:rPr>
        <w:t>зозулиного льону</w:t>
      </w:r>
      <w:r w:rsidRPr="00017761">
        <w:rPr>
          <w:color w:val="000000" w:themeColor="text1"/>
        </w:rPr>
        <w:t>.</w:t>
      </w:r>
    </w:p>
    <w:p w14:paraId="37627183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</w:p>
    <w:p w14:paraId="56A96FA0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65B0F76E" w14:textId="77777777" w:rsidR="00294064" w:rsidRPr="00017761" w:rsidRDefault="00294064" w:rsidP="00160052">
      <w:pPr>
        <w:numPr>
          <w:ilvl w:val="0"/>
          <w:numId w:val="38"/>
        </w:numPr>
        <w:shd w:val="clear" w:color="auto" w:fill="FFFFFF"/>
        <w:tabs>
          <w:tab w:val="left" w:pos="778"/>
        </w:tabs>
        <w:adjustRightInd w:val="0"/>
        <w:ind w:hanging="35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К.: Вища школа, 1988. - С.82-88.</w:t>
      </w:r>
    </w:p>
    <w:p w14:paraId="511122A2" w14:textId="77777777" w:rsidR="00294064" w:rsidRPr="00017761" w:rsidRDefault="00294064" w:rsidP="00160052">
      <w:pPr>
        <w:numPr>
          <w:ilvl w:val="0"/>
          <w:numId w:val="38"/>
        </w:numPr>
        <w:shd w:val="clear" w:color="auto" w:fill="FFFFFF"/>
        <w:tabs>
          <w:tab w:val="left" w:pos="778"/>
        </w:tabs>
        <w:adjustRightInd w:val="0"/>
        <w:ind w:hanging="350"/>
        <w:rPr>
          <w:color w:val="000000" w:themeColor="text1"/>
        </w:rPr>
      </w:pPr>
      <w:r w:rsidRPr="00017761">
        <w:rPr>
          <w:color w:val="000000" w:themeColor="text1"/>
        </w:rPr>
        <w:t>Нечитайло В.А., Липа О.Л. Систематика вищих рослин. К: Вища школа, 1993. - С.49-59.</w:t>
      </w:r>
    </w:p>
    <w:p w14:paraId="250B88D0" w14:textId="77777777" w:rsidR="00294064" w:rsidRPr="00017761" w:rsidRDefault="00294064" w:rsidP="00160052">
      <w:pPr>
        <w:numPr>
          <w:ilvl w:val="0"/>
          <w:numId w:val="38"/>
        </w:numPr>
        <w:shd w:val="clear" w:color="auto" w:fill="FFFFFF"/>
        <w:tabs>
          <w:tab w:val="left" w:pos="778"/>
        </w:tabs>
        <w:adjustRightInd w:val="0"/>
        <w:ind w:hanging="350"/>
        <w:rPr>
          <w:color w:val="000000" w:themeColor="text1"/>
        </w:rPr>
      </w:pPr>
      <w:r w:rsidRPr="00017761">
        <w:rPr>
          <w:color w:val="000000" w:themeColor="text1"/>
        </w:rPr>
        <w:t>Чопик В.І, Липа О.Л. Систематика вищих рослин. Лабораторний практикум. К.:Вища школа, 1989. - С. 12-19.</w:t>
      </w:r>
    </w:p>
    <w:p w14:paraId="468C47DD" w14:textId="77777777" w:rsidR="00294064" w:rsidRPr="00017761" w:rsidRDefault="00DF7E36" w:rsidP="00160052">
      <w:pPr>
        <w:widowControl/>
        <w:numPr>
          <w:ilvl w:val="0"/>
          <w:numId w:val="38"/>
        </w:numPr>
        <w:autoSpaceDE/>
        <w:autoSpaceDN/>
        <w:ind w:hanging="360"/>
        <w:jc w:val="both"/>
        <w:rPr>
          <w:color w:val="000000" w:themeColor="text1"/>
        </w:rPr>
      </w:pPr>
      <w:hyperlink r:id="rId30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0EADBAE3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39E74286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2095F163" w14:textId="77777777" w:rsidTr="00237F16">
        <w:trPr>
          <w:jc w:val="center"/>
        </w:trPr>
        <w:tc>
          <w:tcPr>
            <w:tcW w:w="9570" w:type="dxa"/>
            <w:gridSpan w:val="2"/>
          </w:tcPr>
          <w:p w14:paraId="77EFE106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5" w:name="_Hlk31307732"/>
            <w:r w:rsidRPr="00017761">
              <w:rPr>
                <w:color w:val="000000" w:themeColor="text1"/>
              </w:rPr>
              <w:t>Царство _______________________</w:t>
            </w:r>
          </w:p>
          <w:p w14:paraId="489894EC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</w:tc>
      </w:tr>
      <w:tr w:rsidR="00294064" w:rsidRPr="00017761" w14:paraId="3BADCD1B" w14:textId="77777777" w:rsidTr="00237F16">
        <w:trPr>
          <w:jc w:val="center"/>
        </w:trPr>
        <w:tc>
          <w:tcPr>
            <w:tcW w:w="4785" w:type="dxa"/>
          </w:tcPr>
          <w:p w14:paraId="335A19A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2297592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234461E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116C6C8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078C44D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2B38F499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>сфагнум болотний</w:t>
            </w:r>
          </w:p>
        </w:tc>
        <w:tc>
          <w:tcPr>
            <w:tcW w:w="4785" w:type="dxa"/>
          </w:tcPr>
          <w:p w14:paraId="430C4FE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4A62EF5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5085D2C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38F4BA4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1F9BB57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38CCD54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>зозулин льон звичайний</w:t>
            </w:r>
          </w:p>
        </w:tc>
      </w:tr>
      <w:bookmarkEnd w:id="5"/>
    </w:tbl>
    <w:p w14:paraId="15A26A7D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12DC038C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bCs/>
          <w:color w:val="000000" w:themeColor="text1"/>
        </w:rPr>
        <w:t>мохів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1D80C5F0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3644E0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6CFD4A85" w14:textId="77777777" w:rsidR="00294064" w:rsidRPr="00017761" w:rsidRDefault="00294064" w:rsidP="000460D0">
      <w:pPr>
        <w:shd w:val="clear" w:color="auto" w:fill="FFFFFF"/>
        <w:jc w:val="both"/>
        <w:rPr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3. Вивчити особливості будови сфагнових мохів на прикладі </w:t>
      </w:r>
      <w:r w:rsidRPr="00017761">
        <w:rPr>
          <w:b/>
          <w:bCs/>
          <w:i/>
          <w:iCs/>
          <w:color w:val="000000" w:themeColor="text1"/>
        </w:rPr>
        <w:t>сфагнуму болотного</w:t>
      </w:r>
      <w:r w:rsidRPr="00017761">
        <w:rPr>
          <w:b/>
          <w:bCs/>
          <w:color w:val="000000" w:themeColor="text1"/>
        </w:rPr>
        <w:t xml:space="preserve"> (</w:t>
      </w:r>
      <w:proofErr w:type="spellStart"/>
      <w:r w:rsidRPr="00017761">
        <w:rPr>
          <w:b/>
          <w:bCs/>
          <w:i/>
          <w:iCs/>
          <w:color w:val="000000" w:themeColor="text1"/>
        </w:rPr>
        <w:t>Sphagnum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017761">
        <w:rPr>
          <w:b/>
          <w:bCs/>
          <w:i/>
          <w:iCs/>
          <w:color w:val="000000" w:themeColor="text1"/>
        </w:rPr>
        <w:t>palustre</w:t>
      </w:r>
      <w:proofErr w:type="spellEnd"/>
      <w:r w:rsidRPr="00017761">
        <w:rPr>
          <w:b/>
          <w:bCs/>
          <w:color w:val="000000" w:themeColor="text1"/>
        </w:rPr>
        <w:t>).</w:t>
      </w:r>
    </w:p>
    <w:p w14:paraId="4C20C7FA" w14:textId="77777777" w:rsidR="00294064" w:rsidRPr="00017761" w:rsidRDefault="00294064" w:rsidP="000460D0">
      <w:pPr>
        <w:shd w:val="clear" w:color="auto" w:fill="FFFFFF"/>
        <w:ind w:firstLine="365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 xml:space="preserve">На гербарних зразках розгляньте </w:t>
      </w:r>
      <w:proofErr w:type="spellStart"/>
      <w:r w:rsidRPr="00017761">
        <w:rPr>
          <w:i/>
          <w:iCs/>
          <w:color w:val="000000" w:themeColor="text1"/>
        </w:rPr>
        <w:t>гаметофіт</w:t>
      </w:r>
      <w:proofErr w:type="spellEnd"/>
      <w:r w:rsidRPr="00017761">
        <w:rPr>
          <w:i/>
          <w:iCs/>
          <w:color w:val="000000" w:themeColor="text1"/>
        </w:rPr>
        <w:t xml:space="preserve"> сфагнуму</w:t>
      </w:r>
      <w:r w:rsidRPr="00017761">
        <w:rPr>
          <w:color w:val="000000" w:themeColor="text1"/>
        </w:rPr>
        <w:t xml:space="preserve">, зверніть увагу на те, що стебло у нього прямостояче або напівлежаче, ніжне, слабке. Бічні гілочки сидять пучками, верхні короткі, зібрані в головки. Стебло і гілочки вкриті дрібними листками. Ризоїдів немає. 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 однодомний. Гілочки, що несуть антеридії, відрізняються від вегетативних забарвленням, товщиною і розташуванням листків, в пазухах яких на довгих ніжках сидять антеридії. </w:t>
      </w:r>
      <w:proofErr w:type="spellStart"/>
      <w:r w:rsidRPr="00017761">
        <w:rPr>
          <w:color w:val="000000" w:themeColor="text1"/>
        </w:rPr>
        <w:t>Архегоніальні</w:t>
      </w:r>
      <w:proofErr w:type="spellEnd"/>
      <w:r w:rsidRPr="00017761">
        <w:rPr>
          <w:color w:val="000000" w:themeColor="text1"/>
        </w:rPr>
        <w:t xml:space="preserve"> гілочки схожі на бруньки. На їх верхівках розміщені групи</w:t>
      </w:r>
    </w:p>
    <w:p w14:paraId="20A49ECF" w14:textId="77777777" w:rsidR="00294064" w:rsidRPr="00017761" w:rsidRDefault="00294064" w:rsidP="000460D0">
      <w:pPr>
        <w:shd w:val="clear" w:color="auto" w:fill="FFFFFF"/>
        <w:jc w:val="both"/>
        <w:rPr>
          <w:color w:val="000000" w:themeColor="text1"/>
        </w:rPr>
      </w:pPr>
      <w:r w:rsidRPr="00017761">
        <w:rPr>
          <w:color w:val="000000" w:themeColor="text1"/>
        </w:rPr>
        <w:t>архегоніїв Коробочка сфагнуму округлої форми, темно-коричнева, сидить на короткій, товстій ніжці.</w:t>
      </w:r>
    </w:p>
    <w:p w14:paraId="666D2EA2" w14:textId="77777777" w:rsidR="00294064" w:rsidRPr="00017761" w:rsidRDefault="00294064" w:rsidP="000460D0">
      <w:pPr>
        <w:shd w:val="clear" w:color="auto" w:fill="FFFFFF"/>
        <w:ind w:firstLine="36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 xml:space="preserve">Будову </w:t>
      </w:r>
      <w:proofErr w:type="spellStart"/>
      <w:r w:rsidRPr="00017761">
        <w:rPr>
          <w:i/>
          <w:iCs/>
          <w:color w:val="000000" w:themeColor="text1"/>
        </w:rPr>
        <w:t>спорогона</w:t>
      </w:r>
      <w:proofErr w:type="spellEnd"/>
      <w:r w:rsidRPr="00017761">
        <w:rPr>
          <w:i/>
          <w:iCs/>
          <w:color w:val="000000" w:themeColor="text1"/>
        </w:rPr>
        <w:t xml:space="preserve"> вивчіть на мікропрепараті</w:t>
      </w:r>
      <w:r w:rsidRPr="00017761">
        <w:rPr>
          <w:color w:val="000000" w:themeColor="text1"/>
        </w:rPr>
        <w:t>. Зверху коробочка має кришечку. Перистому немає. Центральну частину коробочки займає колонка, над якою розташований куполоподібний спорангій. Спори великі, округло-тетраедричні, проростаючи утворюють спочатку пластинчасту протонему.</w:t>
      </w:r>
    </w:p>
    <w:p w14:paraId="05A2E8FA" w14:textId="77777777" w:rsidR="00294064" w:rsidRPr="00017761" w:rsidRDefault="00294064" w:rsidP="000460D0">
      <w:pPr>
        <w:shd w:val="clear" w:color="auto" w:fill="FFFFFF"/>
        <w:tabs>
          <w:tab w:val="left" w:pos="5549"/>
        </w:tabs>
        <w:ind w:firstLine="36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На мікропрепараті окремого листка сфагнуму (при великому збільшенні мікроскопа)</w:t>
      </w:r>
      <w:r w:rsidRPr="00017761">
        <w:rPr>
          <w:color w:val="000000" w:themeColor="text1"/>
        </w:rPr>
        <w:t xml:space="preserve"> видно, що він не має жилки і складається з одного шару клітин двох типів: живих  хлорофілоносних і мертвих водоносних. Хлорофілоносні клітини вузькі, довгі, з'єднуються між собою кінцями, утворюючи чітку сітку. Між ними знаходиться по одній великій безбарвній водоносній клітині, що має спіральні та кільчасті потовщення стінок клітин і пронизана порами.</w:t>
      </w:r>
    </w:p>
    <w:p w14:paraId="55D0766B" w14:textId="5FF48F6B" w:rsidR="00294064" w:rsidRPr="00017761" w:rsidRDefault="00294064" w:rsidP="000460D0">
      <w:pPr>
        <w:shd w:val="clear" w:color="auto" w:fill="FFFFFF"/>
        <w:jc w:val="center"/>
        <w:rPr>
          <w:b/>
          <w:bCs/>
          <w:i/>
          <w:iCs/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26B5322" wp14:editId="3A60FC45">
            <wp:simplePos x="0" y="0"/>
            <wp:positionH relativeFrom="column">
              <wp:posOffset>674370</wp:posOffset>
            </wp:positionH>
            <wp:positionV relativeFrom="paragraph">
              <wp:posOffset>168910</wp:posOffset>
            </wp:positionV>
            <wp:extent cx="4647565" cy="2615565"/>
            <wp:effectExtent l="19050" t="0" r="635" b="0"/>
            <wp:wrapTopAndBottom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224" t="12329" r="8224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5BB82B" w14:textId="77777777" w:rsidR="00294064" w:rsidRPr="00017761" w:rsidRDefault="00294064" w:rsidP="000460D0">
      <w:pPr>
        <w:shd w:val="clear" w:color="auto" w:fill="FFFFFF"/>
        <w:jc w:val="center"/>
        <w:rPr>
          <w:b/>
          <w:bCs/>
          <w:color w:val="000000" w:themeColor="text1"/>
        </w:rPr>
      </w:pPr>
      <w:r w:rsidRPr="00017761">
        <w:rPr>
          <w:b/>
          <w:bCs/>
          <w:iCs/>
          <w:color w:val="000000" w:themeColor="text1"/>
        </w:rPr>
        <w:t>Рис. Сфагнум болотний</w:t>
      </w:r>
      <w:r w:rsidRPr="00017761">
        <w:rPr>
          <w:b/>
          <w:bCs/>
          <w:color w:val="000000" w:themeColor="text1"/>
        </w:rPr>
        <w:t xml:space="preserve"> (</w:t>
      </w:r>
      <w:proofErr w:type="spellStart"/>
      <w:r w:rsidRPr="00017761">
        <w:rPr>
          <w:b/>
          <w:bCs/>
          <w:i/>
          <w:iCs/>
          <w:color w:val="000000" w:themeColor="text1"/>
        </w:rPr>
        <w:t>Sphagnum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017761">
        <w:rPr>
          <w:b/>
          <w:bCs/>
          <w:i/>
          <w:iCs/>
          <w:color w:val="000000" w:themeColor="text1"/>
        </w:rPr>
        <w:t>palustre</w:t>
      </w:r>
      <w:proofErr w:type="spellEnd"/>
      <w:r w:rsidRPr="00017761">
        <w:rPr>
          <w:b/>
          <w:bCs/>
          <w:color w:val="000000" w:themeColor="text1"/>
        </w:rPr>
        <w:t>)</w:t>
      </w:r>
    </w:p>
    <w:p w14:paraId="0EB52689" w14:textId="77777777" w:rsidR="00294064" w:rsidRPr="00017761" w:rsidRDefault="00294064" w:rsidP="000460D0">
      <w:pPr>
        <w:shd w:val="clear" w:color="auto" w:fill="FFFFFF"/>
        <w:jc w:val="center"/>
        <w:rPr>
          <w:color w:val="000000" w:themeColor="text1"/>
        </w:rPr>
      </w:pPr>
    </w:p>
    <w:p w14:paraId="5694123C" w14:textId="77777777" w:rsidR="00294064" w:rsidRPr="00017761" w:rsidRDefault="00294064" w:rsidP="000460D0">
      <w:pPr>
        <w:shd w:val="clear" w:color="auto" w:fill="FFFFFF"/>
        <w:ind w:firstLine="715"/>
        <w:jc w:val="both"/>
        <w:rPr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Під якими цифрами та буквами на малюнку позначено:    - </w:t>
      </w:r>
      <w:r w:rsidRPr="00017761">
        <w:rPr>
          <w:color w:val="000000" w:themeColor="text1"/>
        </w:rPr>
        <w:t>загальний вигляд сфагнуму,</w:t>
      </w:r>
      <w:r w:rsidRPr="00017761">
        <w:rPr>
          <w:b/>
          <w:bCs/>
          <w:color w:val="000000" w:themeColor="text1"/>
        </w:rPr>
        <w:t xml:space="preserve">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 xml:space="preserve">протонему з молодою рослиною,   </w:t>
      </w:r>
      <w:r w:rsidRPr="00017761">
        <w:rPr>
          <w:b/>
          <w:bCs/>
          <w:i/>
          <w:iCs/>
          <w:color w:val="000000" w:themeColor="text1"/>
        </w:rPr>
        <w:t xml:space="preserve"> –</w:t>
      </w:r>
      <w:r w:rsidRPr="00017761">
        <w:rPr>
          <w:color w:val="000000" w:themeColor="text1"/>
        </w:rPr>
        <w:t xml:space="preserve"> верхню частину моху зі </w:t>
      </w:r>
      <w:proofErr w:type="spellStart"/>
      <w:r w:rsidRPr="00017761">
        <w:rPr>
          <w:color w:val="000000" w:themeColor="text1"/>
        </w:rPr>
        <w:t>спорогоном</w:t>
      </w:r>
      <w:proofErr w:type="spellEnd"/>
      <w:r w:rsidRPr="00017761">
        <w:rPr>
          <w:color w:val="000000" w:themeColor="text1"/>
        </w:rPr>
        <w:t xml:space="preserve"> (  ), </w:t>
      </w:r>
      <w:proofErr w:type="spellStart"/>
      <w:r w:rsidRPr="00017761">
        <w:rPr>
          <w:color w:val="000000" w:themeColor="text1"/>
        </w:rPr>
        <w:t>антеридіальними</w:t>
      </w:r>
      <w:proofErr w:type="spellEnd"/>
      <w:r w:rsidRPr="00017761">
        <w:rPr>
          <w:color w:val="000000" w:themeColor="text1"/>
        </w:rPr>
        <w:t xml:space="preserve"> (  ) та архегональними (  ) гілочками, 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 xml:space="preserve">архегонії,    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 xml:space="preserve">гілочку з антеридіями,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 xml:space="preserve">антеридій,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proofErr w:type="spellStart"/>
      <w:r w:rsidRPr="00017761">
        <w:rPr>
          <w:color w:val="000000" w:themeColor="text1"/>
        </w:rPr>
        <w:t>спорогон</w:t>
      </w:r>
      <w:proofErr w:type="spellEnd"/>
      <w:r w:rsidRPr="00017761">
        <w:rPr>
          <w:color w:val="000000" w:themeColor="text1"/>
        </w:rPr>
        <w:t xml:space="preserve"> у розрізі    ( 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>спорангій,</w:t>
      </w:r>
      <w:r w:rsidRPr="00017761">
        <w:rPr>
          <w:b/>
          <w:bCs/>
          <w:i/>
          <w:iCs/>
          <w:color w:val="000000" w:themeColor="text1"/>
        </w:rPr>
        <w:t xml:space="preserve">        –</w:t>
      </w:r>
      <w:r w:rsidRPr="00017761">
        <w:rPr>
          <w:color w:val="000000" w:themeColor="text1"/>
        </w:rPr>
        <w:t xml:space="preserve"> колонку),   – </w:t>
      </w:r>
      <w:proofErr w:type="spellStart"/>
      <w:r w:rsidRPr="00017761">
        <w:rPr>
          <w:color w:val="000000" w:themeColor="text1"/>
        </w:rPr>
        <w:t>спорогон</w:t>
      </w:r>
      <w:proofErr w:type="spellEnd"/>
      <w:r w:rsidRPr="00017761">
        <w:rPr>
          <w:color w:val="000000" w:themeColor="text1"/>
        </w:rPr>
        <w:t xml:space="preserve"> і спори.</w:t>
      </w:r>
    </w:p>
    <w:p w14:paraId="098C780B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6CE5F537" w14:textId="77777777" w:rsidR="00294064" w:rsidRPr="00017761" w:rsidRDefault="00294064" w:rsidP="000460D0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4. Вивчити особливості будови спорофіта і </w:t>
      </w:r>
      <w:proofErr w:type="spellStart"/>
      <w:r w:rsidRPr="00017761">
        <w:rPr>
          <w:b/>
          <w:bCs/>
          <w:color w:val="000000" w:themeColor="text1"/>
        </w:rPr>
        <w:t>гаметофіта</w:t>
      </w:r>
      <w:proofErr w:type="spellEnd"/>
      <w:r w:rsidRPr="00017761">
        <w:rPr>
          <w:b/>
          <w:bCs/>
          <w:color w:val="000000" w:themeColor="text1"/>
        </w:rPr>
        <w:t xml:space="preserve"> </w:t>
      </w:r>
      <w:proofErr w:type="spellStart"/>
      <w:r w:rsidRPr="00017761">
        <w:rPr>
          <w:b/>
          <w:bCs/>
          <w:color w:val="000000" w:themeColor="text1"/>
        </w:rPr>
        <w:t>бріїд</w:t>
      </w:r>
      <w:proofErr w:type="spellEnd"/>
      <w:r w:rsidRPr="00017761">
        <w:rPr>
          <w:b/>
          <w:bCs/>
          <w:color w:val="000000" w:themeColor="text1"/>
        </w:rPr>
        <w:t xml:space="preserve"> на прикладі </w:t>
      </w:r>
      <w:proofErr w:type="spellStart"/>
      <w:r w:rsidRPr="00017761">
        <w:rPr>
          <w:b/>
          <w:bCs/>
          <w:i/>
          <w:iCs/>
          <w:color w:val="000000" w:themeColor="text1"/>
        </w:rPr>
        <w:t>політриха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звичайного (зозулиного льону).</w:t>
      </w:r>
    </w:p>
    <w:p w14:paraId="4CFD3A2A" w14:textId="77777777" w:rsidR="00294064" w:rsidRPr="00017761" w:rsidRDefault="00294064" w:rsidP="000460D0">
      <w:pPr>
        <w:shd w:val="clear" w:color="auto" w:fill="FFFFFF"/>
        <w:ind w:firstLine="70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Розгляньте 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 </w:t>
      </w:r>
      <w:r w:rsidRPr="00017761">
        <w:rPr>
          <w:i/>
          <w:iCs/>
          <w:color w:val="000000" w:themeColor="text1"/>
        </w:rPr>
        <w:t>зозулиного льону</w:t>
      </w:r>
      <w:r w:rsidRPr="00017761">
        <w:rPr>
          <w:color w:val="000000" w:themeColor="text1"/>
        </w:rPr>
        <w:t xml:space="preserve">, зверніть увагу на те, що стебла його прямостоячі, густо вкриті зеленими листками. В нижній частині стебла є багатоклітинні ризоїди. </w:t>
      </w:r>
      <w:proofErr w:type="spellStart"/>
      <w:r w:rsidRPr="00017761">
        <w:rPr>
          <w:color w:val="000000" w:themeColor="text1"/>
        </w:rPr>
        <w:t>Політрих</w:t>
      </w:r>
      <w:proofErr w:type="spellEnd"/>
      <w:r w:rsidRPr="00017761">
        <w:rPr>
          <w:color w:val="000000" w:themeColor="text1"/>
        </w:rPr>
        <w:t xml:space="preserve"> звичайний має дводомні </w:t>
      </w:r>
      <w:proofErr w:type="spellStart"/>
      <w:r w:rsidRPr="00017761">
        <w:rPr>
          <w:color w:val="000000" w:themeColor="text1"/>
        </w:rPr>
        <w:t>гаметофіти</w:t>
      </w:r>
      <w:proofErr w:type="spellEnd"/>
      <w:r w:rsidRPr="00017761">
        <w:rPr>
          <w:color w:val="000000" w:themeColor="text1"/>
        </w:rPr>
        <w:t xml:space="preserve">. Чоловічі </w:t>
      </w:r>
      <w:proofErr w:type="spellStart"/>
      <w:r w:rsidRPr="00017761">
        <w:rPr>
          <w:color w:val="000000" w:themeColor="text1"/>
        </w:rPr>
        <w:t>гаметофіти</w:t>
      </w:r>
      <w:proofErr w:type="spellEnd"/>
      <w:r w:rsidRPr="00017761">
        <w:rPr>
          <w:color w:val="000000" w:themeColor="text1"/>
        </w:rPr>
        <w:t xml:space="preserve"> на верхівці розширені </w:t>
      </w:r>
      <w:proofErr w:type="spellStart"/>
      <w:r w:rsidRPr="00017761">
        <w:rPr>
          <w:color w:val="000000" w:themeColor="text1"/>
        </w:rPr>
        <w:t>розеткоподібно</w:t>
      </w:r>
      <w:proofErr w:type="spellEnd"/>
      <w:r w:rsidRPr="00017761">
        <w:rPr>
          <w:color w:val="000000" w:themeColor="text1"/>
        </w:rPr>
        <w:t xml:space="preserve">, листки розетки червонувато-бурі, ширші і коротші за стеблові листки. Жіночі </w:t>
      </w:r>
      <w:proofErr w:type="spellStart"/>
      <w:r w:rsidRPr="00017761">
        <w:rPr>
          <w:color w:val="000000" w:themeColor="text1"/>
        </w:rPr>
        <w:t>гаметофіти</w:t>
      </w:r>
      <w:proofErr w:type="spellEnd"/>
      <w:r w:rsidRPr="00017761">
        <w:rPr>
          <w:color w:val="000000" w:themeColor="text1"/>
        </w:rPr>
        <w:t xml:space="preserve"> мають на верхівці листочки, які не відрізняються від стеблових. Між верхівковими листочками розташовані архегонії та антеридії, які мають звичайну для мохоподібних форму.</w:t>
      </w:r>
    </w:p>
    <w:p w14:paraId="29AD286A" w14:textId="5A653BFF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color w:val="000000" w:themeColor="text1"/>
        </w:rPr>
      </w:pPr>
      <w:r w:rsidRPr="00017761">
        <w:rPr>
          <w:noProof/>
          <w:color w:val="000000" w:themeColor="text1"/>
          <w:lang w:val="ru-RU"/>
        </w:rPr>
        <w:drawing>
          <wp:inline distT="0" distB="0" distL="0" distR="0" wp14:anchorId="35BAB065" wp14:editId="560DD78D">
            <wp:extent cx="4598035" cy="2395220"/>
            <wp:effectExtent l="19050" t="0" r="0" b="0"/>
            <wp:docPr id="17" name="Рисунок 12" descr="https://lifelib.info/botany/morphology/morphology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lifelib.info/botany/morphology/morphology.files/image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42519" w14:textId="77777777" w:rsidR="00294064" w:rsidRPr="00017761" w:rsidRDefault="00294064" w:rsidP="000460D0">
      <w:pPr>
        <w:jc w:val="center"/>
        <w:rPr>
          <w:b/>
          <w:color w:val="000000" w:themeColor="text1"/>
          <w:shd w:val="clear" w:color="auto" w:fill="FFFFFF"/>
        </w:rPr>
      </w:pPr>
      <w:r w:rsidRPr="00017761">
        <w:rPr>
          <w:b/>
          <w:color w:val="000000" w:themeColor="text1"/>
          <w:shd w:val="clear" w:color="auto" w:fill="FFFFFF"/>
        </w:rPr>
        <w:t>Рис. Зозулин льон (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Polytrichum</w:t>
      </w:r>
      <w:proofErr w:type="spellEnd"/>
      <w:r w:rsidRPr="00017761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commune</w:t>
      </w:r>
      <w:proofErr w:type="spellEnd"/>
      <w:r w:rsidRPr="00017761">
        <w:rPr>
          <w:b/>
          <w:color w:val="000000" w:themeColor="text1"/>
          <w:shd w:val="clear" w:color="auto" w:fill="FFFFFF"/>
        </w:rPr>
        <w:t>):</w:t>
      </w:r>
    </w:p>
    <w:p w14:paraId="1B4031EF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  <w:shd w:val="clear" w:color="auto" w:fill="FFFFFF"/>
        </w:rPr>
        <w:t xml:space="preserve">А — жіноча рослина зі </w:t>
      </w:r>
      <w:proofErr w:type="spellStart"/>
      <w:r w:rsidRPr="00017761">
        <w:rPr>
          <w:color w:val="000000" w:themeColor="text1"/>
          <w:shd w:val="clear" w:color="auto" w:fill="FFFFFF"/>
        </w:rPr>
        <w:t>спорогоном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(з ковпачком і без нього); Б — чоловіча рослина з розеткою на верхівці; В — поперечний зріз листка з асиміляторами; Г — верхівка чоловічої рослини з антеридіями і </w:t>
      </w:r>
      <w:proofErr w:type="spellStart"/>
      <w:r w:rsidRPr="00017761">
        <w:rPr>
          <w:color w:val="000000" w:themeColor="text1"/>
          <w:shd w:val="clear" w:color="auto" w:fill="FFFFFF"/>
        </w:rPr>
        <w:t>парафізами</w:t>
      </w:r>
      <w:proofErr w:type="spellEnd"/>
      <w:r w:rsidRPr="00017761">
        <w:rPr>
          <w:color w:val="000000" w:themeColor="text1"/>
          <w:shd w:val="clear" w:color="auto" w:fill="FFFFFF"/>
        </w:rPr>
        <w:t xml:space="preserve">; Д — антеридій: ніжка, оболонка і </w:t>
      </w:r>
      <w:proofErr w:type="spellStart"/>
      <w:r w:rsidRPr="00017761">
        <w:rPr>
          <w:color w:val="000000" w:themeColor="text1"/>
          <w:shd w:val="clear" w:color="auto" w:fill="FFFFFF"/>
        </w:rPr>
        <w:t>спермагенна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тканина; Е — форми </w:t>
      </w:r>
      <w:proofErr w:type="spellStart"/>
      <w:r w:rsidRPr="00017761">
        <w:rPr>
          <w:color w:val="000000" w:themeColor="text1"/>
          <w:shd w:val="clear" w:color="auto" w:fill="FFFFFF"/>
        </w:rPr>
        <w:t>парафіз</w:t>
      </w:r>
      <w:proofErr w:type="spellEnd"/>
      <w:r w:rsidRPr="00017761">
        <w:rPr>
          <w:color w:val="000000" w:themeColor="text1"/>
          <w:shd w:val="clear" w:color="auto" w:fill="FFFFFF"/>
        </w:rPr>
        <w:t xml:space="preserve">; Ж — верхівка жіночої рослини: архегонії оточені листками; З — архегоній: у його шийці канальцеві клітини, в черевці — яйцеклітина, над нею </w:t>
      </w:r>
      <w:proofErr w:type="spellStart"/>
      <w:r w:rsidRPr="00017761">
        <w:rPr>
          <w:color w:val="000000" w:themeColor="text1"/>
          <w:shd w:val="clear" w:color="auto" w:fill="FFFFFF"/>
        </w:rPr>
        <w:t>черевцева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color w:val="000000" w:themeColor="text1"/>
          <w:shd w:val="clear" w:color="auto" w:fill="FFFFFF"/>
        </w:rPr>
        <w:t>канальцева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клітина; І — протонема моху з ризоїдами і бруньками; К — поздовжній зріз </w:t>
      </w:r>
      <w:proofErr w:type="spellStart"/>
      <w:r w:rsidRPr="00017761">
        <w:rPr>
          <w:color w:val="000000" w:themeColor="text1"/>
          <w:shd w:val="clear" w:color="auto" w:fill="FFFFFF"/>
        </w:rPr>
        <w:t>спорогона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: всередині спорангій, що оточує колонку, нагорі кришечка; Л — </w:t>
      </w:r>
      <w:proofErr w:type="spellStart"/>
      <w:r w:rsidRPr="00017761">
        <w:rPr>
          <w:color w:val="000000" w:themeColor="text1"/>
          <w:shd w:val="clear" w:color="auto" w:fill="FFFFFF"/>
        </w:rPr>
        <w:t>перистом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з </w:t>
      </w:r>
      <w:proofErr w:type="spellStart"/>
      <w:r w:rsidRPr="00017761">
        <w:rPr>
          <w:color w:val="000000" w:themeColor="text1"/>
          <w:shd w:val="clear" w:color="auto" w:fill="FFFFFF"/>
        </w:rPr>
        <w:t>епіфрагмою</w:t>
      </w:r>
      <w:proofErr w:type="spellEnd"/>
      <w:r w:rsidRPr="00017761">
        <w:rPr>
          <w:color w:val="000000" w:themeColor="text1"/>
          <w:shd w:val="clear" w:color="auto" w:fill="FFFFFF"/>
        </w:rPr>
        <w:t>.</w:t>
      </w:r>
    </w:p>
    <w:p w14:paraId="08C86F6D" w14:textId="77777777" w:rsidR="00294064" w:rsidRPr="00017761" w:rsidRDefault="00294064" w:rsidP="000460D0">
      <w:pPr>
        <w:shd w:val="clear" w:color="auto" w:fill="FFFFFF"/>
        <w:ind w:firstLine="701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Спорогон</w:t>
      </w:r>
      <w:proofErr w:type="spellEnd"/>
      <w:r w:rsidRPr="00017761">
        <w:rPr>
          <w:color w:val="000000" w:themeColor="text1"/>
        </w:rPr>
        <w:t xml:space="preserve"> має коробочку, ніжку і стопу; коробочка зверху вкрита ковпачком (черевце архегонія). На поздовжньому розрізі </w:t>
      </w:r>
      <w:proofErr w:type="spellStart"/>
      <w:r w:rsidRPr="00017761">
        <w:rPr>
          <w:color w:val="000000" w:themeColor="text1"/>
        </w:rPr>
        <w:t>спорогона</w:t>
      </w:r>
      <w:proofErr w:type="spellEnd"/>
      <w:r w:rsidRPr="00017761">
        <w:rPr>
          <w:color w:val="000000" w:themeColor="text1"/>
        </w:rPr>
        <w:t xml:space="preserve"> видно, що коробочка складається з </w:t>
      </w:r>
      <w:proofErr w:type="spellStart"/>
      <w:r w:rsidRPr="00017761">
        <w:rPr>
          <w:color w:val="000000" w:themeColor="text1"/>
        </w:rPr>
        <w:t>урночки</w:t>
      </w:r>
      <w:proofErr w:type="spellEnd"/>
      <w:r w:rsidRPr="00017761">
        <w:rPr>
          <w:color w:val="000000" w:themeColor="text1"/>
        </w:rPr>
        <w:t xml:space="preserve">,  яка знизу переходить в апофізу, а зверху накрита кришечкою. Над </w:t>
      </w:r>
      <w:proofErr w:type="spellStart"/>
      <w:r w:rsidRPr="00017761">
        <w:rPr>
          <w:color w:val="000000" w:themeColor="text1"/>
        </w:rPr>
        <w:t>урночкою</w:t>
      </w:r>
      <w:proofErr w:type="spellEnd"/>
      <w:r w:rsidRPr="00017761">
        <w:rPr>
          <w:color w:val="000000" w:themeColor="text1"/>
        </w:rPr>
        <w:t xml:space="preserve"> є </w:t>
      </w:r>
      <w:proofErr w:type="spellStart"/>
      <w:r w:rsidRPr="00017761">
        <w:rPr>
          <w:color w:val="000000" w:themeColor="text1"/>
        </w:rPr>
        <w:t>епіфрагма</w:t>
      </w:r>
      <w:proofErr w:type="spellEnd"/>
      <w:r w:rsidRPr="00017761">
        <w:rPr>
          <w:color w:val="000000" w:themeColor="text1"/>
        </w:rPr>
        <w:t xml:space="preserve">, а по краю містяться дрібні зубці з заокругленими краями, так званий </w:t>
      </w:r>
      <w:proofErr w:type="spellStart"/>
      <w:r w:rsidRPr="00017761">
        <w:rPr>
          <w:color w:val="000000" w:themeColor="text1"/>
        </w:rPr>
        <w:t>перистом</w:t>
      </w:r>
      <w:proofErr w:type="spellEnd"/>
      <w:r w:rsidRPr="00017761">
        <w:rPr>
          <w:color w:val="000000" w:themeColor="text1"/>
        </w:rPr>
        <w:t xml:space="preserve">. Зубці </w:t>
      </w:r>
      <w:proofErr w:type="spellStart"/>
      <w:r w:rsidRPr="00017761">
        <w:rPr>
          <w:color w:val="000000" w:themeColor="text1"/>
        </w:rPr>
        <w:t>перистома</w:t>
      </w:r>
      <w:proofErr w:type="spellEnd"/>
      <w:r w:rsidRPr="00017761">
        <w:rPr>
          <w:color w:val="000000" w:themeColor="text1"/>
        </w:rPr>
        <w:t xml:space="preserve"> дуже гігроскопічні, відіграють роль при відкриванні і закриванні коробочки. Навколо </w:t>
      </w:r>
      <w:proofErr w:type="spellStart"/>
      <w:r w:rsidRPr="00017761">
        <w:rPr>
          <w:color w:val="000000" w:themeColor="text1"/>
        </w:rPr>
        <w:t>урночки</w:t>
      </w:r>
      <w:proofErr w:type="spellEnd"/>
      <w:r w:rsidRPr="00017761">
        <w:rPr>
          <w:color w:val="000000" w:themeColor="text1"/>
        </w:rPr>
        <w:t xml:space="preserve"> розташований спорангій зі спорами. Спори </w:t>
      </w:r>
      <w:proofErr w:type="spellStart"/>
      <w:r w:rsidRPr="00017761">
        <w:rPr>
          <w:color w:val="000000" w:themeColor="text1"/>
        </w:rPr>
        <w:t>політриха</w:t>
      </w:r>
      <w:proofErr w:type="spellEnd"/>
      <w:r w:rsidRPr="00017761">
        <w:rPr>
          <w:color w:val="000000" w:themeColor="text1"/>
        </w:rPr>
        <w:t xml:space="preserve"> </w:t>
      </w:r>
      <w:r w:rsidRPr="00017761">
        <w:rPr>
          <w:color w:val="000000" w:themeColor="text1"/>
        </w:rPr>
        <w:lastRenderedPageBreak/>
        <w:t xml:space="preserve">проростають у нитчасту протонему, з якої розвивається </w:t>
      </w:r>
      <w:proofErr w:type="spellStart"/>
      <w:r w:rsidRPr="00017761">
        <w:rPr>
          <w:color w:val="000000" w:themeColor="text1"/>
        </w:rPr>
        <w:t>рослина-гаметофіт</w:t>
      </w:r>
      <w:proofErr w:type="spellEnd"/>
      <w:r w:rsidRPr="00017761">
        <w:rPr>
          <w:color w:val="000000" w:themeColor="text1"/>
        </w:rPr>
        <w:t>.</w:t>
      </w:r>
    </w:p>
    <w:p w14:paraId="0C6754A9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</w:p>
    <w:p w14:paraId="73278360" w14:textId="77777777" w:rsidR="00294064" w:rsidRPr="00017761" w:rsidRDefault="00294064" w:rsidP="000460D0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5. Порівняйте особливості будови </w:t>
      </w:r>
      <w:proofErr w:type="spellStart"/>
      <w:r w:rsidRPr="00017761">
        <w:rPr>
          <w:b/>
          <w:bCs/>
          <w:i/>
          <w:iCs/>
          <w:color w:val="000000" w:themeColor="text1"/>
        </w:rPr>
        <w:t>сфагнума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болотного</w:t>
      </w:r>
      <w:r w:rsidRPr="00017761">
        <w:rPr>
          <w:b/>
          <w:bCs/>
          <w:color w:val="000000" w:themeColor="text1"/>
        </w:rPr>
        <w:t xml:space="preserve"> та </w:t>
      </w:r>
      <w:proofErr w:type="spellStart"/>
      <w:r w:rsidRPr="00017761">
        <w:rPr>
          <w:b/>
          <w:bCs/>
          <w:i/>
          <w:iCs/>
          <w:color w:val="000000" w:themeColor="text1"/>
        </w:rPr>
        <w:t>політриха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звичайного</w:t>
      </w:r>
    </w:p>
    <w:p w14:paraId="4DE7EB9E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6"/>
        <w:gridCol w:w="3848"/>
        <w:gridCol w:w="3392"/>
      </w:tblGrid>
      <w:tr w:rsidR="00294064" w:rsidRPr="00017761" w14:paraId="442BC737" w14:textId="77777777" w:rsidTr="00237F16">
        <w:trPr>
          <w:trHeight w:val="459"/>
          <w:jc w:val="center"/>
        </w:trPr>
        <w:tc>
          <w:tcPr>
            <w:tcW w:w="1574" w:type="pct"/>
          </w:tcPr>
          <w:p w14:paraId="5546DC0C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Особливості будови</w:t>
            </w:r>
          </w:p>
        </w:tc>
        <w:tc>
          <w:tcPr>
            <w:tcW w:w="1821" w:type="pct"/>
            <w:vAlign w:val="center"/>
          </w:tcPr>
          <w:p w14:paraId="1A74956C" w14:textId="77777777" w:rsidR="00294064" w:rsidRPr="00017761" w:rsidRDefault="00294064" w:rsidP="000460D0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iCs/>
                <w:color w:val="000000" w:themeColor="text1"/>
              </w:rPr>
              <w:t>сфагнум болотний</w:t>
            </w:r>
          </w:p>
        </w:tc>
        <w:tc>
          <w:tcPr>
            <w:tcW w:w="1605" w:type="pct"/>
            <w:vAlign w:val="center"/>
          </w:tcPr>
          <w:p w14:paraId="05951AA4" w14:textId="77777777" w:rsidR="00294064" w:rsidRPr="00017761" w:rsidRDefault="00294064" w:rsidP="000460D0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proofErr w:type="spellStart"/>
            <w:r w:rsidRPr="00017761">
              <w:rPr>
                <w:b/>
                <w:iCs/>
                <w:color w:val="000000" w:themeColor="text1"/>
              </w:rPr>
              <w:t>політрих</w:t>
            </w:r>
            <w:proofErr w:type="spellEnd"/>
            <w:r w:rsidRPr="00017761">
              <w:rPr>
                <w:b/>
                <w:iCs/>
                <w:color w:val="000000" w:themeColor="text1"/>
              </w:rPr>
              <w:t xml:space="preserve"> звичайний</w:t>
            </w:r>
          </w:p>
        </w:tc>
      </w:tr>
      <w:tr w:rsidR="00294064" w:rsidRPr="00017761" w14:paraId="55ED10AA" w14:textId="77777777" w:rsidTr="00237F16">
        <w:trPr>
          <w:trHeight w:val="459"/>
          <w:jc w:val="center"/>
        </w:trPr>
        <w:tc>
          <w:tcPr>
            <w:tcW w:w="1574" w:type="pct"/>
          </w:tcPr>
          <w:p w14:paraId="5E866750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proofErr w:type="spellStart"/>
            <w:r w:rsidRPr="00017761">
              <w:rPr>
                <w:b/>
                <w:bCs/>
                <w:i/>
                <w:iCs/>
                <w:color w:val="000000" w:themeColor="text1"/>
              </w:rPr>
              <w:t>Гаметофіт</w:t>
            </w:r>
            <w:proofErr w:type="spellEnd"/>
            <w:r w:rsidRPr="00017761">
              <w:rPr>
                <w:b/>
                <w:bCs/>
                <w:i/>
                <w:iCs/>
                <w:color w:val="000000" w:themeColor="text1"/>
              </w:rPr>
              <w:t>:</w:t>
            </w:r>
            <w:r w:rsidRPr="00017761">
              <w:rPr>
                <w:color w:val="000000" w:themeColor="text1"/>
              </w:rPr>
              <w:t xml:space="preserve"> </w:t>
            </w:r>
            <w:proofErr w:type="spellStart"/>
            <w:r w:rsidRPr="00017761">
              <w:rPr>
                <w:color w:val="000000" w:themeColor="text1"/>
              </w:rPr>
              <w:t>-одно-</w:t>
            </w:r>
            <w:proofErr w:type="spellEnd"/>
            <w:r w:rsidRPr="00017761">
              <w:rPr>
                <w:color w:val="000000" w:themeColor="text1"/>
              </w:rPr>
              <w:t xml:space="preserve"> або дводомний</w:t>
            </w:r>
          </w:p>
          <w:p w14:paraId="65365C33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- розгалуженість </w:t>
            </w:r>
            <w:proofErr w:type="spellStart"/>
            <w:r w:rsidRPr="00017761">
              <w:rPr>
                <w:color w:val="000000" w:themeColor="text1"/>
              </w:rPr>
              <w:t>каулідія</w:t>
            </w:r>
            <w:proofErr w:type="spellEnd"/>
            <w:r w:rsidRPr="00017761">
              <w:rPr>
                <w:color w:val="000000" w:themeColor="text1"/>
              </w:rPr>
              <w:t xml:space="preserve"> (</w:t>
            </w:r>
            <w:r w:rsidRPr="00017761">
              <w:rPr>
                <w:color w:val="000000" w:themeColor="text1"/>
                <w:sz w:val="21"/>
                <w:szCs w:val="21"/>
                <w:shd w:val="clear" w:color="auto" w:fill="FFFFFF"/>
              </w:rPr>
              <w:t>несправжнє стебельце</w:t>
            </w:r>
            <w:r w:rsidRPr="00017761">
              <w:rPr>
                <w:color w:val="000000" w:themeColor="text1"/>
              </w:rPr>
              <w:t>)</w:t>
            </w:r>
          </w:p>
          <w:p w14:paraId="717BFF32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- наявність ризоїдів</w:t>
            </w:r>
          </w:p>
          <w:p w14:paraId="3CFA05DE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- особливості будови </w:t>
            </w:r>
            <w:proofErr w:type="spellStart"/>
            <w:r w:rsidRPr="00017761">
              <w:rPr>
                <w:color w:val="000000" w:themeColor="text1"/>
              </w:rPr>
              <w:t>філідіїв</w:t>
            </w:r>
            <w:proofErr w:type="spellEnd"/>
          </w:p>
          <w:p w14:paraId="5EBFF448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(</w:t>
            </w:r>
            <w:proofErr w:type="spellStart"/>
            <w:r w:rsidRPr="00017761">
              <w:rPr>
                <w:color w:val="000000" w:themeColor="text1"/>
              </w:rPr>
              <w:t>зовнішної</w:t>
            </w:r>
            <w:proofErr w:type="spellEnd"/>
            <w:r w:rsidRPr="00017761">
              <w:rPr>
                <w:color w:val="000000" w:themeColor="text1"/>
              </w:rPr>
              <w:t xml:space="preserve"> та внутрішньої)</w:t>
            </w:r>
          </w:p>
          <w:p w14:paraId="050B57CF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  <w:p w14:paraId="1F345806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  <w:p w14:paraId="36219E05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proofErr w:type="spellStart"/>
            <w:r w:rsidRPr="00017761">
              <w:rPr>
                <w:b/>
                <w:bCs/>
                <w:i/>
                <w:iCs/>
                <w:color w:val="000000" w:themeColor="text1"/>
              </w:rPr>
              <w:t>Спорогон</w:t>
            </w:r>
            <w:proofErr w:type="spellEnd"/>
            <w:r w:rsidRPr="00017761">
              <w:rPr>
                <w:b/>
                <w:bCs/>
                <w:i/>
                <w:iCs/>
                <w:color w:val="000000" w:themeColor="text1"/>
              </w:rPr>
              <w:t xml:space="preserve">: </w:t>
            </w:r>
            <w:r w:rsidRPr="00017761">
              <w:rPr>
                <w:color w:val="000000" w:themeColor="text1"/>
              </w:rPr>
              <w:t>- форма</w:t>
            </w:r>
          </w:p>
          <w:p w14:paraId="42B7F65D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- наявність ніжки</w:t>
            </w:r>
          </w:p>
          <w:p w14:paraId="267331BE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- наявність перистому</w:t>
            </w:r>
          </w:p>
          <w:p w14:paraId="2C480557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- </w:t>
            </w:r>
            <w:proofErr w:type="spellStart"/>
            <w:r w:rsidRPr="00017761">
              <w:rPr>
                <w:color w:val="000000" w:themeColor="text1"/>
              </w:rPr>
              <w:t>каліптра</w:t>
            </w:r>
            <w:proofErr w:type="spellEnd"/>
          </w:p>
          <w:p w14:paraId="6201A0BD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- внутрішня будова </w:t>
            </w:r>
            <w:proofErr w:type="spellStart"/>
            <w:r w:rsidRPr="00017761">
              <w:rPr>
                <w:color w:val="000000" w:themeColor="text1"/>
              </w:rPr>
              <w:t>спорогону</w:t>
            </w:r>
            <w:proofErr w:type="spellEnd"/>
            <w:r w:rsidRPr="00017761">
              <w:rPr>
                <w:color w:val="000000" w:themeColor="text1"/>
              </w:rPr>
              <w:t xml:space="preserve"> (розташування колонки та спорангія)</w:t>
            </w:r>
          </w:p>
          <w:p w14:paraId="73804D19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  <w:p w14:paraId="1C1A9B24" w14:textId="77777777" w:rsidR="00294064" w:rsidRPr="00017761" w:rsidRDefault="00294064" w:rsidP="000460D0">
            <w:pPr>
              <w:shd w:val="clear" w:color="auto" w:fill="FFFFFF"/>
              <w:rPr>
                <w:b/>
                <w:bCs/>
                <w:i/>
                <w:iCs/>
                <w:color w:val="000000" w:themeColor="text1"/>
              </w:rPr>
            </w:pPr>
            <w:r w:rsidRPr="00017761">
              <w:rPr>
                <w:b/>
                <w:bCs/>
                <w:i/>
                <w:iCs/>
                <w:color w:val="000000" w:themeColor="text1"/>
              </w:rPr>
              <w:t>Протонема</w:t>
            </w:r>
          </w:p>
          <w:p w14:paraId="43BE6CA6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  <w:p w14:paraId="7B5AFB76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1821" w:type="pct"/>
            <w:vAlign w:val="center"/>
          </w:tcPr>
          <w:p w14:paraId="6C6DD1EE" w14:textId="77777777" w:rsidR="00294064" w:rsidRPr="00017761" w:rsidRDefault="00294064" w:rsidP="000460D0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</w:tc>
        <w:tc>
          <w:tcPr>
            <w:tcW w:w="1605" w:type="pct"/>
            <w:vAlign w:val="center"/>
          </w:tcPr>
          <w:p w14:paraId="4C1B7F3C" w14:textId="77777777" w:rsidR="00294064" w:rsidRPr="00017761" w:rsidRDefault="00294064" w:rsidP="000460D0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</w:tc>
      </w:tr>
    </w:tbl>
    <w:p w14:paraId="02A52ADE" w14:textId="77777777" w:rsidR="00294064" w:rsidRPr="00017761" w:rsidRDefault="00294064" w:rsidP="000460D0">
      <w:pPr>
        <w:rPr>
          <w:color w:val="000000" w:themeColor="text1"/>
        </w:rPr>
      </w:pPr>
    </w:p>
    <w:p w14:paraId="156A49B6" w14:textId="77777777" w:rsidR="00294064" w:rsidRPr="00017761" w:rsidRDefault="00294064" w:rsidP="000460D0">
      <w:pPr>
        <w:rPr>
          <w:color w:val="000000" w:themeColor="text1"/>
        </w:rPr>
      </w:pPr>
    </w:p>
    <w:p w14:paraId="299A9467" w14:textId="77777777" w:rsidR="00294064" w:rsidRPr="00017761" w:rsidRDefault="00294064" w:rsidP="000460D0">
      <w:pPr>
        <w:rPr>
          <w:color w:val="000000" w:themeColor="text1"/>
        </w:rPr>
      </w:pPr>
    </w:p>
    <w:p w14:paraId="2A3BF043" w14:textId="77777777" w:rsidR="00294064" w:rsidRPr="00017761" w:rsidRDefault="00294064" w:rsidP="000460D0">
      <w:pPr>
        <w:rPr>
          <w:color w:val="000000" w:themeColor="text1"/>
        </w:rPr>
      </w:pPr>
    </w:p>
    <w:p w14:paraId="587D00B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E909C02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8</w:t>
      </w:r>
    </w:p>
    <w:p w14:paraId="1CBDCF6C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bCs/>
          <w:iCs/>
          <w:color w:val="000000" w:themeColor="text1"/>
        </w:rPr>
        <w:t>Папоротеподібні</w:t>
      </w:r>
    </w:p>
    <w:p w14:paraId="38CB1BC8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62F58E50" w14:textId="77777777" w:rsidR="00294064" w:rsidRPr="00017761" w:rsidRDefault="00294064" w:rsidP="00160052">
      <w:pPr>
        <w:pStyle w:val="a5"/>
        <w:widowControl/>
        <w:numPr>
          <w:ilvl w:val="0"/>
          <w:numId w:val="41"/>
        </w:numPr>
        <w:shd w:val="clear" w:color="auto" w:fill="FFFFFF"/>
        <w:tabs>
          <w:tab w:val="left" w:pos="710"/>
        </w:tabs>
        <w:autoSpaceDE/>
        <w:autoSpaceDN/>
        <w:ind w:left="0"/>
        <w:contextualSpacing/>
        <w:jc w:val="left"/>
        <w:rPr>
          <w:color w:val="000000" w:themeColor="text1"/>
        </w:rPr>
      </w:pPr>
      <w:r w:rsidRPr="00017761">
        <w:rPr>
          <w:color w:val="000000" w:themeColor="text1"/>
        </w:rPr>
        <w:t xml:space="preserve">Загальна характеристика відділу </w:t>
      </w:r>
      <w:r w:rsidRPr="00017761">
        <w:rPr>
          <w:iCs/>
          <w:color w:val="000000" w:themeColor="text1"/>
        </w:rPr>
        <w:t>Папоротеподібні</w:t>
      </w:r>
      <w:r w:rsidRPr="00017761">
        <w:rPr>
          <w:color w:val="000000" w:themeColor="text1"/>
        </w:rPr>
        <w:t>.</w:t>
      </w:r>
    </w:p>
    <w:p w14:paraId="016177EC" w14:textId="77777777" w:rsidR="00294064" w:rsidRPr="00017761" w:rsidRDefault="00294064" w:rsidP="00160052">
      <w:pPr>
        <w:numPr>
          <w:ilvl w:val="0"/>
          <w:numId w:val="41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Класифікація папоротеподібних. Вимерлі класи.</w:t>
      </w:r>
    </w:p>
    <w:p w14:paraId="13423895" w14:textId="77777777" w:rsidR="00294064" w:rsidRPr="00017761" w:rsidRDefault="00294064" w:rsidP="00160052">
      <w:pPr>
        <w:numPr>
          <w:ilvl w:val="0"/>
          <w:numId w:val="41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Характеристика класів </w:t>
      </w:r>
      <w:r w:rsidRPr="00017761">
        <w:rPr>
          <w:iCs/>
          <w:color w:val="000000" w:themeColor="text1"/>
        </w:rPr>
        <w:t>Вужачкові</w:t>
      </w:r>
      <w:r w:rsidRPr="00017761">
        <w:rPr>
          <w:color w:val="000000" w:themeColor="text1"/>
        </w:rPr>
        <w:t xml:space="preserve"> та </w:t>
      </w:r>
      <w:proofErr w:type="spellStart"/>
      <w:r w:rsidRPr="00017761">
        <w:rPr>
          <w:iCs/>
          <w:color w:val="000000" w:themeColor="text1"/>
        </w:rPr>
        <w:t>Маратієві</w:t>
      </w:r>
      <w:proofErr w:type="spellEnd"/>
      <w:r w:rsidRPr="00017761">
        <w:rPr>
          <w:color w:val="000000" w:themeColor="text1"/>
        </w:rPr>
        <w:t>.</w:t>
      </w:r>
    </w:p>
    <w:p w14:paraId="6E81672C" w14:textId="77777777" w:rsidR="00294064" w:rsidRPr="00017761" w:rsidRDefault="00294064" w:rsidP="00160052">
      <w:pPr>
        <w:numPr>
          <w:ilvl w:val="0"/>
          <w:numId w:val="41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Характерні ознаки класу </w:t>
      </w:r>
      <w:proofErr w:type="spellStart"/>
      <w:r w:rsidRPr="00017761">
        <w:rPr>
          <w:iCs/>
          <w:color w:val="000000" w:themeColor="text1"/>
        </w:rPr>
        <w:t>Папоротевидні</w:t>
      </w:r>
      <w:proofErr w:type="spellEnd"/>
      <w:r w:rsidRPr="00017761">
        <w:rPr>
          <w:color w:val="000000" w:themeColor="text1"/>
        </w:rPr>
        <w:t>.</w:t>
      </w:r>
    </w:p>
    <w:p w14:paraId="755FED6B" w14:textId="77777777" w:rsidR="00294064" w:rsidRPr="00017761" w:rsidRDefault="00294064" w:rsidP="00160052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ind w:left="0"/>
        <w:contextualSpacing/>
        <w:jc w:val="left"/>
        <w:rPr>
          <w:color w:val="000000" w:themeColor="text1"/>
        </w:rPr>
      </w:pPr>
      <w:r w:rsidRPr="00017761">
        <w:rPr>
          <w:color w:val="000000" w:themeColor="text1"/>
        </w:rPr>
        <w:t xml:space="preserve">Особливості будови та життєвий цикл </w:t>
      </w:r>
      <w:r w:rsidRPr="00017761">
        <w:rPr>
          <w:iCs/>
          <w:color w:val="000000" w:themeColor="text1"/>
        </w:rPr>
        <w:t>щитника чоловічого</w:t>
      </w:r>
      <w:r w:rsidRPr="00017761">
        <w:rPr>
          <w:color w:val="000000" w:themeColor="text1"/>
        </w:rPr>
        <w:t>.</w:t>
      </w:r>
    </w:p>
    <w:p w14:paraId="7C240FC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0E7EA435" w14:textId="656D2498" w:rsidR="00294064" w:rsidRPr="00017761" w:rsidRDefault="00294064" w:rsidP="00160052">
      <w:pPr>
        <w:numPr>
          <w:ilvl w:val="0"/>
          <w:numId w:val="40"/>
        </w:numPr>
        <w:shd w:val="clear" w:color="auto" w:fill="FFFFFF"/>
        <w:tabs>
          <w:tab w:val="left" w:pos="778"/>
        </w:tabs>
        <w:adjustRightInd w:val="0"/>
        <w:ind w:hanging="283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К.: Вища школа, 1988. - С.</w:t>
      </w:r>
      <w:r w:rsidR="006331F9">
        <w:rPr>
          <w:color w:val="000000" w:themeColor="text1"/>
        </w:rPr>
        <w:t xml:space="preserve"> </w:t>
      </w:r>
      <w:r w:rsidRPr="00017761">
        <w:rPr>
          <w:color w:val="000000" w:themeColor="text1"/>
        </w:rPr>
        <w:t>101-107.</w:t>
      </w:r>
    </w:p>
    <w:p w14:paraId="2B6E476B" w14:textId="53B00C2C" w:rsidR="00294064" w:rsidRPr="00017761" w:rsidRDefault="00294064" w:rsidP="00160052">
      <w:pPr>
        <w:numPr>
          <w:ilvl w:val="0"/>
          <w:numId w:val="40"/>
        </w:numPr>
        <w:shd w:val="clear" w:color="auto" w:fill="FFFFFF"/>
        <w:tabs>
          <w:tab w:val="left" w:pos="778"/>
        </w:tabs>
        <w:adjustRightInd w:val="0"/>
        <w:ind w:hanging="283"/>
        <w:rPr>
          <w:color w:val="000000" w:themeColor="text1"/>
        </w:rPr>
      </w:pPr>
      <w:r w:rsidRPr="00017761">
        <w:rPr>
          <w:color w:val="000000" w:themeColor="text1"/>
        </w:rPr>
        <w:t>Чопик В.І., Липа О.Л. Систематика вищих рослин. Лабораторний практикум. К.:</w:t>
      </w:r>
      <w:r w:rsidR="006331F9">
        <w:rPr>
          <w:color w:val="000000" w:themeColor="text1"/>
        </w:rPr>
        <w:t xml:space="preserve"> </w:t>
      </w:r>
      <w:r w:rsidRPr="00017761">
        <w:rPr>
          <w:color w:val="000000" w:themeColor="text1"/>
        </w:rPr>
        <w:t>Вища школа, 1989. - С. 31-44.</w:t>
      </w:r>
    </w:p>
    <w:p w14:paraId="5834D6FE" w14:textId="77777777" w:rsidR="00294064" w:rsidRPr="00017761" w:rsidRDefault="00294064" w:rsidP="00160052">
      <w:pPr>
        <w:numPr>
          <w:ilvl w:val="0"/>
          <w:numId w:val="40"/>
        </w:numPr>
        <w:shd w:val="clear" w:color="auto" w:fill="FFFFFF"/>
        <w:tabs>
          <w:tab w:val="left" w:pos="778"/>
        </w:tabs>
        <w:adjustRightInd w:val="0"/>
        <w:ind w:hanging="283"/>
        <w:rPr>
          <w:color w:val="000000" w:themeColor="text1"/>
        </w:rPr>
      </w:pPr>
      <w:r w:rsidRPr="00017761">
        <w:rPr>
          <w:color w:val="000000" w:themeColor="text1"/>
        </w:rPr>
        <w:t>Нечитайло В. А., Липа О.Л. Систематика вищих рослин. К.: Вища школа, 1993. - С. 82-96.</w:t>
      </w:r>
    </w:p>
    <w:p w14:paraId="7E28C0AF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p w14:paraId="7C7507C9" w14:textId="77777777" w:rsidR="00294064" w:rsidRPr="00017761" w:rsidRDefault="00294064" w:rsidP="000460D0">
      <w:pPr>
        <w:shd w:val="clear" w:color="auto" w:fill="FFFFFF"/>
        <w:ind w:firstLine="1166"/>
        <w:rPr>
          <w:color w:val="000000" w:themeColor="text1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1FECDE0F" w14:textId="77777777" w:rsidTr="00237F16">
        <w:trPr>
          <w:jc w:val="center"/>
        </w:trPr>
        <w:tc>
          <w:tcPr>
            <w:tcW w:w="9570" w:type="dxa"/>
            <w:gridSpan w:val="2"/>
          </w:tcPr>
          <w:p w14:paraId="30B8A0EF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Царство _______________________</w:t>
            </w:r>
          </w:p>
          <w:p w14:paraId="3602AE7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</w:tc>
      </w:tr>
      <w:tr w:rsidR="00294064" w:rsidRPr="00017761" w14:paraId="0C85E374" w14:textId="77777777" w:rsidTr="00237F16">
        <w:trPr>
          <w:jc w:val="center"/>
        </w:trPr>
        <w:tc>
          <w:tcPr>
            <w:tcW w:w="4785" w:type="dxa"/>
          </w:tcPr>
          <w:p w14:paraId="5D0FA77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3C9834A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3629D6B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7E20279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329AB8C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74AF4856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 xml:space="preserve">чоловіча папороть </w:t>
            </w:r>
            <w:r w:rsidRPr="00017761">
              <w:rPr>
                <w:b/>
                <w:bCs/>
                <w:iCs/>
                <w:color w:val="000000" w:themeColor="text1"/>
                <w:sz w:val="20"/>
                <w:szCs w:val="20"/>
              </w:rPr>
              <w:t>(щитник чоловічий)</w:t>
            </w:r>
          </w:p>
        </w:tc>
        <w:tc>
          <w:tcPr>
            <w:tcW w:w="4785" w:type="dxa"/>
          </w:tcPr>
          <w:p w14:paraId="0377053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081050D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74F95E7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1DA9840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0B39B13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F50742E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>сальвінія плаваюча</w:t>
            </w:r>
          </w:p>
        </w:tc>
      </w:tr>
    </w:tbl>
    <w:p w14:paraId="07738B59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</w:p>
    <w:p w14:paraId="76B57D44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bCs/>
          <w:color w:val="000000" w:themeColor="text1"/>
        </w:rPr>
        <w:t>папоротей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2B9392CA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</w:t>
      </w:r>
      <w:r w:rsidRPr="00017761">
        <w:rPr>
          <w:iCs/>
          <w:color w:val="000000" w:themeColor="text1"/>
        </w:rPr>
        <w:lastRenderedPageBreak/>
        <w:t>_____________________________________________________________________________________________________________________________________________________________________________________________________</w:t>
      </w:r>
    </w:p>
    <w:p w14:paraId="5773173D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</w:p>
    <w:p w14:paraId="754F606A" w14:textId="77777777" w:rsidR="00294064" w:rsidRPr="00017761" w:rsidRDefault="00294064" w:rsidP="000460D0">
      <w:pPr>
        <w:shd w:val="clear" w:color="auto" w:fill="FFFFFF"/>
        <w:jc w:val="both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3. Вивчити особливості будови та розмноженням </w:t>
      </w:r>
      <w:proofErr w:type="spellStart"/>
      <w:r w:rsidRPr="00017761">
        <w:rPr>
          <w:b/>
          <w:bCs/>
          <w:color w:val="000000" w:themeColor="text1"/>
        </w:rPr>
        <w:t>рівноспорових</w:t>
      </w:r>
      <w:proofErr w:type="spellEnd"/>
      <w:r w:rsidRPr="00017761">
        <w:rPr>
          <w:b/>
          <w:bCs/>
          <w:color w:val="000000" w:themeColor="text1"/>
        </w:rPr>
        <w:t xml:space="preserve"> папоротей на прикладі </w:t>
      </w:r>
      <w:r w:rsidRPr="00017761">
        <w:rPr>
          <w:b/>
          <w:bCs/>
          <w:i/>
          <w:iCs/>
          <w:color w:val="000000" w:themeColor="text1"/>
        </w:rPr>
        <w:t>щитника чоловічого</w:t>
      </w:r>
      <w:r w:rsidRPr="00017761">
        <w:rPr>
          <w:b/>
          <w:bCs/>
          <w:color w:val="000000" w:themeColor="text1"/>
        </w:rPr>
        <w:t>.</w:t>
      </w:r>
    </w:p>
    <w:p w14:paraId="0132B9DF" w14:textId="77777777" w:rsidR="00294064" w:rsidRPr="00017761" w:rsidRDefault="00294064" w:rsidP="000460D0">
      <w:pPr>
        <w:shd w:val="clear" w:color="auto" w:fill="FFFFFF"/>
        <w:ind w:firstLine="71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Досліджуючи зразки </w:t>
      </w:r>
      <w:r w:rsidRPr="00017761">
        <w:rPr>
          <w:i/>
          <w:iCs/>
          <w:color w:val="000000" w:themeColor="text1"/>
        </w:rPr>
        <w:t>щитника чоловічого</w:t>
      </w:r>
      <w:r w:rsidRPr="00017761">
        <w:rPr>
          <w:color w:val="000000" w:themeColor="text1"/>
        </w:rPr>
        <w:t xml:space="preserve">, або </w:t>
      </w:r>
      <w:r w:rsidRPr="00017761">
        <w:rPr>
          <w:i/>
          <w:iCs/>
          <w:color w:val="000000" w:themeColor="text1"/>
        </w:rPr>
        <w:t>чоловічої папороті</w:t>
      </w:r>
      <w:r w:rsidRPr="00017761">
        <w:rPr>
          <w:color w:val="000000" w:themeColor="text1"/>
        </w:rPr>
        <w:t xml:space="preserve">, переконайтеся, що це багаторічна рослина. Кореневище в неї товсте, коротке, чорно-буре, вкрите залишками відмерлих листків; знизу від кореневища відходять додаткові корені, вони тонкі, зверху відходять листки. Листки великі, </w:t>
      </w:r>
      <w:proofErr w:type="spellStart"/>
      <w:r w:rsidRPr="00017761">
        <w:rPr>
          <w:color w:val="000000" w:themeColor="text1"/>
        </w:rPr>
        <w:t>двічіпірчасті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довгочерешкові</w:t>
      </w:r>
      <w:proofErr w:type="spellEnd"/>
      <w:r w:rsidRPr="00017761">
        <w:rPr>
          <w:color w:val="000000" w:themeColor="text1"/>
        </w:rPr>
        <w:t xml:space="preserve">. При основі кореневища є молоді </w:t>
      </w:r>
      <w:proofErr w:type="spellStart"/>
      <w:r w:rsidRPr="00017761">
        <w:rPr>
          <w:color w:val="000000" w:themeColor="text1"/>
        </w:rPr>
        <w:t>равликоподібно</w:t>
      </w:r>
      <w:proofErr w:type="spellEnd"/>
      <w:r w:rsidRPr="00017761">
        <w:rPr>
          <w:color w:val="000000" w:themeColor="text1"/>
        </w:rPr>
        <w:t xml:space="preserve"> скручені листки. На нижньому боці листка вздовж середніх жилок листочків видно соруси, вони округлі і прикриті зверху покривальцем. </w:t>
      </w:r>
    </w:p>
    <w:p w14:paraId="12116121" w14:textId="77777777" w:rsidR="00294064" w:rsidRPr="00017761" w:rsidRDefault="00294064" w:rsidP="000460D0">
      <w:pPr>
        <w:shd w:val="clear" w:color="auto" w:fill="FFFFFF"/>
        <w:ind w:firstLine="71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Будову </w:t>
      </w:r>
      <w:proofErr w:type="spellStart"/>
      <w:r w:rsidRPr="00017761">
        <w:rPr>
          <w:color w:val="000000" w:themeColor="text1"/>
        </w:rPr>
        <w:t>соруса</w:t>
      </w:r>
      <w:proofErr w:type="spellEnd"/>
      <w:r w:rsidRPr="00017761">
        <w:rPr>
          <w:color w:val="000000" w:themeColor="text1"/>
        </w:rPr>
        <w:t xml:space="preserve"> слід розглянути на спеціальному мікропрепараті поперечного розрізу листка з сорусом. Під мікроскопом видно в центрі </w:t>
      </w:r>
      <w:proofErr w:type="spellStart"/>
      <w:r w:rsidRPr="00017761">
        <w:rPr>
          <w:color w:val="000000" w:themeColor="text1"/>
        </w:rPr>
        <w:t>соруса</w:t>
      </w:r>
      <w:proofErr w:type="spellEnd"/>
      <w:r w:rsidRPr="00017761">
        <w:rPr>
          <w:color w:val="000000" w:themeColor="text1"/>
        </w:rPr>
        <w:t xml:space="preserve"> плаценту, до якої прикріплені спорангії, що мають вигляд двоопуклих </w:t>
      </w:r>
      <w:proofErr w:type="spellStart"/>
      <w:r w:rsidRPr="00017761">
        <w:rPr>
          <w:color w:val="000000" w:themeColor="text1"/>
        </w:rPr>
        <w:t>сочевичок</w:t>
      </w:r>
      <w:proofErr w:type="spellEnd"/>
      <w:r w:rsidRPr="00017761">
        <w:rPr>
          <w:color w:val="000000" w:themeColor="text1"/>
        </w:rPr>
        <w:t>. Стінка спорангія одношарова з великих тонкостінних клітин. Спорангій відкривається спеціальним пристосуванням - кільцем, утвореним з клітин, більша частина яких має нерівномірно потовщені стінки, а частина клітин залишається тонкостінними. Саме завдяки таким особливостям, коли спори достигають, кільце сприяє відкриванню спорангія і розсіванню спор.</w:t>
      </w:r>
    </w:p>
    <w:p w14:paraId="3FC7DC8C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</w:p>
    <w:p w14:paraId="7164B69E" w14:textId="132E6BE2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color w:val="000000" w:themeColor="text1"/>
        </w:rPr>
      </w:pPr>
      <w:r w:rsidRPr="00017761">
        <w:rPr>
          <w:noProof/>
          <w:color w:val="000000" w:themeColor="text1"/>
          <w:lang w:val="ru-RU"/>
        </w:rPr>
        <w:drawing>
          <wp:inline distT="0" distB="0" distL="0" distR="0" wp14:anchorId="6C131349" wp14:editId="32D7DA45">
            <wp:extent cx="5110399" cy="2459864"/>
            <wp:effectExtent l="19050" t="0" r="0" b="0"/>
            <wp:docPr id="18" name="Рисунок 11" descr="D:\Уваєва\Біологія\506x244ximage012.jpg.pagespeed.ic.gelZgjj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ваєва\Біологія\506x244ximage012.jpg.pagespeed.ic.gelZgjjRI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13" cy="24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EC622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b/>
          <w:color w:val="000000" w:themeColor="text1"/>
        </w:rPr>
      </w:pPr>
    </w:p>
    <w:p w14:paraId="14C3CE36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Рис. Щитник чоловічий (</w:t>
      </w:r>
      <w:proofErr w:type="spellStart"/>
      <w:r w:rsidRPr="00017761">
        <w:rPr>
          <w:b/>
          <w:i/>
          <w:color w:val="000000" w:themeColor="text1"/>
        </w:rPr>
        <w:t>Dryopteris</w:t>
      </w:r>
      <w:proofErr w:type="spellEnd"/>
      <w:r w:rsidRPr="00017761">
        <w:rPr>
          <w:b/>
          <w:i/>
          <w:color w:val="000000" w:themeColor="text1"/>
        </w:rPr>
        <w:t xml:space="preserve"> filix-</w:t>
      </w:r>
      <w:proofErr w:type="spellStart"/>
      <w:r w:rsidRPr="00017761">
        <w:rPr>
          <w:b/>
          <w:i/>
          <w:color w:val="000000" w:themeColor="text1"/>
        </w:rPr>
        <w:t>mas</w:t>
      </w:r>
      <w:proofErr w:type="spellEnd"/>
      <w:r w:rsidRPr="00017761">
        <w:rPr>
          <w:b/>
          <w:color w:val="000000" w:themeColor="text1"/>
        </w:rPr>
        <w:t xml:space="preserve">): </w:t>
      </w:r>
    </w:p>
    <w:p w14:paraId="36CAA883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А — загальний вигляд; Б — частинки листка з сорусами на нижньому боці; В — розріз листка та </w:t>
      </w:r>
      <w:proofErr w:type="spellStart"/>
      <w:r w:rsidRPr="00017761">
        <w:rPr>
          <w:color w:val="000000" w:themeColor="text1"/>
        </w:rPr>
        <w:t>соруса</w:t>
      </w:r>
      <w:proofErr w:type="spellEnd"/>
      <w:r w:rsidRPr="00017761">
        <w:rPr>
          <w:color w:val="000000" w:themeColor="text1"/>
        </w:rPr>
        <w:t xml:space="preserve">: плацента, </w:t>
      </w:r>
      <w:proofErr w:type="spellStart"/>
      <w:r w:rsidRPr="00017761">
        <w:rPr>
          <w:color w:val="000000" w:themeColor="text1"/>
        </w:rPr>
        <w:t>індузій</w:t>
      </w:r>
      <w:proofErr w:type="spellEnd"/>
      <w:r w:rsidRPr="00017761">
        <w:rPr>
          <w:color w:val="000000" w:themeColor="text1"/>
        </w:rPr>
        <w:t>, спорангії; Г — спорангій з кільцем; Д — заросток (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); Е — антеридії в момент виходу сперматозоїдів; Ж — архегоній з яйцеклітиною; З — молодий спорофіт на </w:t>
      </w:r>
      <w:proofErr w:type="spellStart"/>
      <w:r w:rsidRPr="00017761">
        <w:rPr>
          <w:color w:val="000000" w:themeColor="text1"/>
        </w:rPr>
        <w:t>гаметофіті</w:t>
      </w:r>
      <w:proofErr w:type="spellEnd"/>
      <w:r w:rsidRPr="00017761">
        <w:rPr>
          <w:color w:val="000000" w:themeColor="text1"/>
        </w:rPr>
        <w:t>.</w:t>
      </w:r>
    </w:p>
    <w:p w14:paraId="17AF7A97" w14:textId="77777777" w:rsidR="00294064" w:rsidRPr="00017761" w:rsidRDefault="00294064" w:rsidP="000460D0">
      <w:pPr>
        <w:shd w:val="clear" w:color="auto" w:fill="FFFFFF"/>
        <w:ind w:firstLine="706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 </w:t>
      </w:r>
      <w:r w:rsidRPr="00017761">
        <w:rPr>
          <w:i/>
          <w:iCs/>
          <w:color w:val="000000" w:themeColor="text1"/>
        </w:rPr>
        <w:t>щитника</w:t>
      </w:r>
      <w:r w:rsidRPr="00017761">
        <w:rPr>
          <w:color w:val="000000" w:themeColor="text1"/>
        </w:rPr>
        <w:t xml:space="preserve"> має форму серцеподібної пластинки, краї якої одношарові, а середня частина -багатошарова. З нижнього боку </w:t>
      </w:r>
      <w:proofErr w:type="spellStart"/>
      <w:r w:rsidRPr="00017761">
        <w:rPr>
          <w:color w:val="000000" w:themeColor="text1"/>
        </w:rPr>
        <w:t>заростка</w:t>
      </w:r>
      <w:proofErr w:type="spellEnd"/>
      <w:r w:rsidRPr="00017761">
        <w:rPr>
          <w:color w:val="000000" w:themeColor="text1"/>
        </w:rPr>
        <w:t xml:space="preserve"> розташовані чисельні багатоклітинні ризоїди. Під мікроскопом видно, що між ризоїдами знаходяться антеридії, а ближче до виїмки пластинки -  архегонії.</w:t>
      </w:r>
    </w:p>
    <w:p w14:paraId="41FEB3E5" w14:textId="77777777" w:rsidR="00294064" w:rsidRPr="00017761" w:rsidRDefault="00294064" w:rsidP="000460D0">
      <w:pPr>
        <w:shd w:val="clear" w:color="auto" w:fill="FFFFFF"/>
        <w:ind w:firstLine="72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Після запліднення яйцеклітини багатоджгутиковим сперматозоїдом розвивається зародок, що має стебло, корінь, листок та підвісок, який забезпечує первинне живлення зародка від материнського </w:t>
      </w:r>
      <w:proofErr w:type="spellStart"/>
      <w:r w:rsidRPr="00017761">
        <w:rPr>
          <w:color w:val="000000" w:themeColor="text1"/>
        </w:rPr>
        <w:t>гаметофіта</w:t>
      </w:r>
      <w:proofErr w:type="spellEnd"/>
      <w:r w:rsidRPr="00017761">
        <w:rPr>
          <w:color w:val="000000" w:themeColor="text1"/>
        </w:rPr>
        <w:t>. Згодом спорофіт переходить до самостійного живлення.</w:t>
      </w:r>
    </w:p>
    <w:p w14:paraId="63482524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61C5C4D2" w14:textId="77777777" w:rsidR="00294064" w:rsidRPr="00017761" w:rsidRDefault="00294064" w:rsidP="000460D0">
      <w:pPr>
        <w:shd w:val="clear" w:color="auto" w:fill="FFFFFF"/>
        <w:jc w:val="both"/>
        <w:rPr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4. Вивчити особливості будови та розмноження різноспорових папоротей на прикладі </w:t>
      </w:r>
      <w:r w:rsidRPr="00017761">
        <w:rPr>
          <w:b/>
          <w:bCs/>
          <w:i/>
          <w:iCs/>
          <w:color w:val="000000" w:themeColor="text1"/>
        </w:rPr>
        <w:t>сальвінії плаваючої</w:t>
      </w:r>
      <w:r w:rsidRPr="00017761">
        <w:rPr>
          <w:b/>
          <w:bCs/>
          <w:color w:val="000000" w:themeColor="text1"/>
        </w:rPr>
        <w:t>.</w:t>
      </w:r>
    </w:p>
    <w:p w14:paraId="7B1C97F5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  <w:r w:rsidRPr="00017761">
        <w:rPr>
          <w:color w:val="000000" w:themeColor="text1"/>
        </w:rPr>
        <w:t xml:space="preserve">Розгляньте зразки </w:t>
      </w:r>
      <w:r w:rsidRPr="00017761">
        <w:rPr>
          <w:i/>
          <w:iCs/>
          <w:color w:val="000000" w:themeColor="text1"/>
        </w:rPr>
        <w:t>сальвінії плаваючої</w:t>
      </w:r>
    </w:p>
    <w:p w14:paraId="12FE92E2" w14:textId="77777777" w:rsidR="00294064" w:rsidRPr="00017761" w:rsidRDefault="00294064" w:rsidP="000460D0">
      <w:pPr>
        <w:shd w:val="clear" w:color="auto" w:fill="FFFFFF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Сальвінія</w:t>
      </w:r>
      <w:r w:rsidRPr="00017761">
        <w:rPr>
          <w:color w:val="000000" w:themeColor="text1"/>
        </w:rPr>
        <w:t xml:space="preserve"> - невелика рослина, що вільно плаває на поверхні води. Стебло у неї ламке, тонке, ниткоподібне. Коренів немає, їх функцію виконують видозмінені листки, які занурені у воду. На поверхні води плавають ще 2 листки, вони довгасті або овальні, з короткими черешками, вкриті зверху бородавочками. При основі занурених у воду листків містяться </w:t>
      </w:r>
      <w:proofErr w:type="spellStart"/>
      <w:r w:rsidRPr="00017761">
        <w:rPr>
          <w:color w:val="000000" w:themeColor="text1"/>
        </w:rPr>
        <w:t>спорокарпії</w:t>
      </w:r>
      <w:proofErr w:type="spellEnd"/>
      <w:r w:rsidRPr="00017761">
        <w:rPr>
          <w:color w:val="000000" w:themeColor="text1"/>
        </w:rPr>
        <w:t>.</w:t>
      </w:r>
    </w:p>
    <w:p w14:paraId="4B55ABC3" w14:textId="77777777" w:rsidR="00294064" w:rsidRPr="00017761" w:rsidRDefault="00294064" w:rsidP="000460D0">
      <w:pPr>
        <w:shd w:val="clear" w:color="auto" w:fill="FFFFFF"/>
        <w:ind w:firstLine="355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На поперечному розрізі </w:t>
      </w:r>
      <w:proofErr w:type="spellStart"/>
      <w:r w:rsidRPr="00017761">
        <w:rPr>
          <w:color w:val="000000" w:themeColor="text1"/>
        </w:rPr>
        <w:t>спорокарпія</w:t>
      </w:r>
      <w:proofErr w:type="spellEnd"/>
      <w:r w:rsidRPr="00017761">
        <w:rPr>
          <w:color w:val="000000" w:themeColor="text1"/>
        </w:rPr>
        <w:t xml:space="preserve"> видно, що зовні він вкритий товстою міцною оболонкою, яка захищає його від висихання. В </w:t>
      </w:r>
      <w:proofErr w:type="spellStart"/>
      <w:r w:rsidRPr="00017761">
        <w:rPr>
          <w:color w:val="000000" w:themeColor="text1"/>
        </w:rPr>
        <w:t>спорокарпіях</w:t>
      </w:r>
      <w:proofErr w:type="spellEnd"/>
      <w:r w:rsidRPr="00017761">
        <w:rPr>
          <w:color w:val="000000" w:themeColor="text1"/>
        </w:rPr>
        <w:t xml:space="preserve"> містяться соруси з </w:t>
      </w:r>
      <w:proofErr w:type="spellStart"/>
      <w:r w:rsidRPr="00017761">
        <w:rPr>
          <w:color w:val="000000" w:themeColor="text1"/>
        </w:rPr>
        <w:t>мікро-</w:t>
      </w:r>
      <w:proofErr w:type="spellEnd"/>
      <w:r w:rsidRPr="00017761">
        <w:rPr>
          <w:color w:val="000000" w:themeColor="text1"/>
        </w:rPr>
        <w:t xml:space="preserve"> або </w:t>
      </w:r>
      <w:proofErr w:type="spellStart"/>
      <w:r w:rsidRPr="00017761">
        <w:rPr>
          <w:color w:val="000000" w:themeColor="text1"/>
        </w:rPr>
        <w:t>мегаспорангіями</w:t>
      </w:r>
      <w:proofErr w:type="spellEnd"/>
      <w:r w:rsidRPr="00017761">
        <w:rPr>
          <w:color w:val="000000" w:themeColor="text1"/>
        </w:rPr>
        <w:t>, Мікроспор в спорангії утворюється 64, а мегаспор - одна.</w:t>
      </w:r>
    </w:p>
    <w:p w14:paraId="30AB3281" w14:textId="77777777" w:rsidR="00294064" w:rsidRPr="00017761" w:rsidRDefault="00294064" w:rsidP="000460D0">
      <w:pPr>
        <w:shd w:val="clear" w:color="auto" w:fill="FFFFFF"/>
        <w:ind w:firstLine="355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Восени дозрілі соруси з </w:t>
      </w:r>
      <w:proofErr w:type="spellStart"/>
      <w:r w:rsidRPr="00017761">
        <w:rPr>
          <w:color w:val="000000" w:themeColor="text1"/>
        </w:rPr>
        <w:t>мікро-</w:t>
      </w:r>
      <w:proofErr w:type="spellEnd"/>
      <w:r w:rsidRPr="00017761">
        <w:rPr>
          <w:color w:val="000000" w:themeColor="text1"/>
        </w:rPr>
        <w:t xml:space="preserve"> і </w:t>
      </w:r>
      <w:proofErr w:type="spellStart"/>
      <w:r w:rsidRPr="00017761">
        <w:rPr>
          <w:color w:val="000000" w:themeColor="text1"/>
        </w:rPr>
        <w:t>мегаспорангіями</w:t>
      </w:r>
      <w:proofErr w:type="spellEnd"/>
      <w:r w:rsidRPr="00017761">
        <w:rPr>
          <w:color w:val="000000" w:themeColor="text1"/>
        </w:rPr>
        <w:t xml:space="preserve"> відриваються і опускаються на дно, де зимують. Навесні спорангії виходять з оболонок </w:t>
      </w:r>
      <w:proofErr w:type="spellStart"/>
      <w:r w:rsidRPr="00017761">
        <w:rPr>
          <w:color w:val="000000" w:themeColor="text1"/>
        </w:rPr>
        <w:t>спорокарпіїв</w:t>
      </w:r>
      <w:proofErr w:type="spellEnd"/>
      <w:r w:rsidRPr="00017761">
        <w:rPr>
          <w:color w:val="000000" w:themeColor="text1"/>
        </w:rPr>
        <w:t xml:space="preserve"> і спливають на поверхню води. Тут спори проростають. </w:t>
      </w:r>
      <w:r w:rsidRPr="00017761">
        <w:rPr>
          <w:color w:val="000000" w:themeColor="text1"/>
        </w:rPr>
        <w:lastRenderedPageBreak/>
        <w:t xml:space="preserve">З мікроспори утворюються дуже редукований чоловічий 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 з двома антеридіями, що не покидає мікроспорангія. В двох антеридіях утворюється 8 багатоджгутикових сперматозоїдів. Мегаспора проростає в жіночий 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>, який також не залишає оболонки спорангія, а лише висовується назовні у вигляді округло-трикутної пластинки, на якій розвивається 3-5 архегоніїв.</w:t>
      </w:r>
    </w:p>
    <w:p w14:paraId="32BD5076" w14:textId="77777777" w:rsidR="00294064" w:rsidRPr="00017761" w:rsidRDefault="00294064" w:rsidP="000460D0">
      <w:pPr>
        <w:shd w:val="clear" w:color="auto" w:fill="FFFFFF"/>
        <w:ind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Після запліднення із зиготи розвивається невеликий зародок, довгий час пов'язаний із зеленим заростком, оскільки живиться за його рахунок. Поступово із зародка формується доросла рослина - спорофіт сальвінії.</w:t>
      </w:r>
    </w:p>
    <w:p w14:paraId="23C4914A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4706963B" w14:textId="05234F17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drawing>
          <wp:inline distT="0" distB="0" distL="0" distR="0" wp14:anchorId="1DDD618F" wp14:editId="50F47248">
            <wp:extent cx="5816299" cy="3051544"/>
            <wp:effectExtent l="19050" t="0" r="0" b="0"/>
            <wp:docPr id="19" name="Рисунок 13" descr="D:\Уваєва\Біологія\550x288ximage014.jpg.pagespeed.ic.0N7t7EsY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ваєва\Біологія\550x288ximage014.jpg.pagespeed.ic.0N7t7EsYo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99" cy="305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E20CF" w14:textId="77777777" w:rsidR="00294064" w:rsidRPr="00017761" w:rsidRDefault="00294064" w:rsidP="000460D0">
      <w:pPr>
        <w:rPr>
          <w:color w:val="000000" w:themeColor="text1"/>
        </w:rPr>
      </w:pPr>
    </w:p>
    <w:p w14:paraId="32FD9B10" w14:textId="77777777" w:rsidR="00294064" w:rsidRPr="00017761" w:rsidRDefault="00294064" w:rsidP="000460D0">
      <w:pPr>
        <w:tabs>
          <w:tab w:val="left" w:pos="1278"/>
        </w:tabs>
        <w:jc w:val="center"/>
        <w:rPr>
          <w:color w:val="000000" w:themeColor="text1"/>
          <w:shd w:val="clear" w:color="auto" w:fill="FFFFFF"/>
        </w:rPr>
      </w:pPr>
      <w:r w:rsidRPr="00017761">
        <w:rPr>
          <w:b/>
          <w:color w:val="000000" w:themeColor="text1"/>
          <w:shd w:val="clear" w:color="auto" w:fill="FFFFFF"/>
        </w:rPr>
        <w:t>Рис.  Цикл розвитку сальвінії плаваючої</w:t>
      </w:r>
      <w:r w:rsidRPr="00017761">
        <w:rPr>
          <w:color w:val="000000" w:themeColor="text1"/>
          <w:shd w:val="clear" w:color="auto" w:fill="FFFFFF"/>
        </w:rPr>
        <w:t xml:space="preserve"> </w:t>
      </w:r>
      <w:r w:rsidRPr="00017761">
        <w:rPr>
          <w:b/>
          <w:color w:val="000000" w:themeColor="text1"/>
          <w:shd w:val="clear" w:color="auto" w:fill="FFFFFF"/>
        </w:rPr>
        <w:t>(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Salvinia</w:t>
      </w:r>
      <w:proofErr w:type="spellEnd"/>
      <w:r w:rsidRPr="00017761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natans</w:t>
      </w:r>
      <w:proofErr w:type="spellEnd"/>
      <w:r w:rsidRPr="00017761">
        <w:rPr>
          <w:color w:val="000000" w:themeColor="text1"/>
          <w:shd w:val="clear" w:color="auto" w:fill="FFFFFF"/>
        </w:rPr>
        <w:t>):</w:t>
      </w:r>
    </w:p>
    <w:p w14:paraId="463283F0" w14:textId="77777777" w:rsidR="00294064" w:rsidRPr="00017761" w:rsidRDefault="00294064" w:rsidP="000460D0">
      <w:pPr>
        <w:tabs>
          <w:tab w:val="left" w:pos="1278"/>
        </w:tabs>
        <w:rPr>
          <w:color w:val="000000" w:themeColor="text1"/>
        </w:rPr>
      </w:pPr>
      <w:r w:rsidRPr="00017761">
        <w:rPr>
          <w:color w:val="000000" w:themeColor="text1"/>
          <w:shd w:val="clear" w:color="auto" w:fill="FFFFFF"/>
        </w:rPr>
        <w:t xml:space="preserve">А — загальний вигляд (спорофіт); Б — </w:t>
      </w:r>
      <w:proofErr w:type="spellStart"/>
      <w:r w:rsidRPr="00017761">
        <w:rPr>
          <w:color w:val="000000" w:themeColor="text1"/>
          <w:shd w:val="clear" w:color="auto" w:fill="FFFFFF"/>
        </w:rPr>
        <w:t>мега-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і </w:t>
      </w:r>
      <w:proofErr w:type="spellStart"/>
      <w:r w:rsidRPr="00017761">
        <w:rPr>
          <w:color w:val="000000" w:themeColor="text1"/>
          <w:shd w:val="clear" w:color="auto" w:fill="FFFFFF"/>
        </w:rPr>
        <w:t>мікроспорангієсоруси</w:t>
      </w:r>
      <w:proofErr w:type="spellEnd"/>
      <w:r w:rsidRPr="00017761">
        <w:rPr>
          <w:color w:val="000000" w:themeColor="text1"/>
          <w:shd w:val="clear" w:color="auto" w:fill="FFFFFF"/>
        </w:rPr>
        <w:t xml:space="preserve">; В, Г— розвиток жіночого </w:t>
      </w:r>
      <w:proofErr w:type="spellStart"/>
      <w:r w:rsidRPr="00017761">
        <w:rPr>
          <w:color w:val="000000" w:themeColor="text1"/>
          <w:shd w:val="clear" w:color="auto" w:fill="FFFFFF"/>
        </w:rPr>
        <w:t>гаметофіта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; Д — архегоній; Е-З — розвиток чоловічого </w:t>
      </w:r>
      <w:proofErr w:type="spellStart"/>
      <w:r w:rsidRPr="00017761">
        <w:rPr>
          <w:color w:val="000000" w:themeColor="text1"/>
          <w:shd w:val="clear" w:color="auto" w:fill="FFFFFF"/>
        </w:rPr>
        <w:t>гаметофіта</w:t>
      </w:r>
      <w:proofErr w:type="spellEnd"/>
      <w:r w:rsidRPr="00017761">
        <w:rPr>
          <w:color w:val="000000" w:themeColor="text1"/>
          <w:shd w:val="clear" w:color="auto" w:fill="FFFFFF"/>
        </w:rPr>
        <w:t>; І — сперматозоїд; К — зародок; Л — молода рослина.</w:t>
      </w:r>
    </w:p>
    <w:p w14:paraId="1AFC60D6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5F1BB2A1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9</w:t>
      </w:r>
    </w:p>
    <w:p w14:paraId="44A0AFDE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bCs/>
          <w:iCs/>
          <w:color w:val="000000" w:themeColor="text1"/>
        </w:rPr>
        <w:t>Голонасінні рослини</w:t>
      </w:r>
      <w:r w:rsidRPr="00017761">
        <w:rPr>
          <w:b/>
          <w:bCs/>
          <w:i/>
          <w:iCs/>
          <w:color w:val="000000" w:themeColor="text1"/>
        </w:rPr>
        <w:t xml:space="preserve"> </w:t>
      </w:r>
    </w:p>
    <w:p w14:paraId="6387A84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664F49FD" w14:textId="77777777" w:rsidR="00294064" w:rsidRPr="00017761" w:rsidRDefault="00294064" w:rsidP="00160052">
      <w:pPr>
        <w:numPr>
          <w:ilvl w:val="0"/>
          <w:numId w:val="43"/>
        </w:numPr>
        <w:shd w:val="clear" w:color="auto" w:fill="FFFFFF"/>
        <w:tabs>
          <w:tab w:val="left" w:pos="73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голонасінних рослин.</w:t>
      </w:r>
    </w:p>
    <w:p w14:paraId="0AD65078" w14:textId="77777777" w:rsidR="00294064" w:rsidRPr="00017761" w:rsidRDefault="00294064" w:rsidP="00160052">
      <w:pPr>
        <w:numPr>
          <w:ilvl w:val="0"/>
          <w:numId w:val="43"/>
        </w:numPr>
        <w:shd w:val="clear" w:color="auto" w:fill="FFFFFF"/>
        <w:tabs>
          <w:tab w:val="left" w:pos="734"/>
        </w:tabs>
        <w:adjustRightInd w:val="0"/>
        <w:ind w:left="0"/>
        <w:rPr>
          <w:rStyle w:val="aa"/>
          <w:b w:val="0"/>
          <w:bCs w:val="0"/>
          <w:color w:val="000000" w:themeColor="text1"/>
        </w:rPr>
      </w:pPr>
      <w:r w:rsidRPr="00017761">
        <w:rPr>
          <w:rStyle w:val="aa"/>
          <w:color w:val="000000" w:themeColor="text1"/>
          <w:shd w:val="clear" w:color="auto" w:fill="FEFEFE"/>
        </w:rPr>
        <w:t>Класифікація.</w:t>
      </w:r>
    </w:p>
    <w:p w14:paraId="5AD9D21A" w14:textId="77777777" w:rsidR="00294064" w:rsidRPr="00017761" w:rsidRDefault="00294064" w:rsidP="00160052">
      <w:pPr>
        <w:numPr>
          <w:ilvl w:val="0"/>
          <w:numId w:val="43"/>
        </w:numPr>
        <w:shd w:val="clear" w:color="auto" w:fill="FFFFFF"/>
        <w:tabs>
          <w:tab w:val="left" w:pos="734"/>
        </w:tabs>
        <w:adjustRightInd w:val="0"/>
        <w:ind w:left="0"/>
        <w:rPr>
          <w:rStyle w:val="aa"/>
          <w:b w:val="0"/>
          <w:bCs w:val="0"/>
          <w:color w:val="000000" w:themeColor="text1"/>
        </w:rPr>
      </w:pPr>
      <w:r w:rsidRPr="00017761">
        <w:rPr>
          <w:rStyle w:val="aa"/>
          <w:color w:val="000000" w:themeColor="text1"/>
          <w:shd w:val="clear" w:color="auto" w:fill="FEFEFE"/>
        </w:rPr>
        <w:t>Розмноження голонасінних.</w:t>
      </w:r>
    </w:p>
    <w:p w14:paraId="715E065C" w14:textId="77777777" w:rsidR="00294064" w:rsidRPr="00017761" w:rsidRDefault="00294064" w:rsidP="00160052">
      <w:pPr>
        <w:pStyle w:val="3"/>
        <w:keepLines/>
        <w:numPr>
          <w:ilvl w:val="0"/>
          <w:numId w:val="43"/>
        </w:numPr>
        <w:shd w:val="clear" w:color="auto" w:fill="FFFFFF"/>
        <w:spacing w:before="0" w:after="0"/>
        <w:ind w:left="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</w:pPr>
      <w:r w:rsidRPr="0001776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  <w:t>Чергування поколінь у сосни звичайної.</w:t>
      </w:r>
    </w:p>
    <w:p w14:paraId="3F26EC3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16D219FE" w14:textId="77777777" w:rsidR="00294064" w:rsidRPr="00017761" w:rsidRDefault="00294064" w:rsidP="00160052">
      <w:pPr>
        <w:numPr>
          <w:ilvl w:val="0"/>
          <w:numId w:val="42"/>
        </w:numPr>
        <w:shd w:val="clear" w:color="auto" w:fill="FFFFFF"/>
        <w:tabs>
          <w:tab w:val="left" w:pos="422"/>
        </w:tabs>
        <w:adjustRightInd w:val="0"/>
        <w:ind w:left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- К.: Вища школа, 1988. - С. 107-116.</w:t>
      </w:r>
    </w:p>
    <w:p w14:paraId="153BDCCC" w14:textId="77777777" w:rsidR="00294064" w:rsidRPr="00017761" w:rsidRDefault="00294064" w:rsidP="00160052">
      <w:pPr>
        <w:numPr>
          <w:ilvl w:val="0"/>
          <w:numId w:val="42"/>
        </w:numPr>
        <w:shd w:val="clear" w:color="auto" w:fill="FFFFFF"/>
        <w:tabs>
          <w:tab w:val="left" w:pos="422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Нечитайло В.А., Липа О.Л. Систематика вищих рослин. - К.: Вища школа, 1993. - С. 110-126.</w:t>
      </w:r>
    </w:p>
    <w:p w14:paraId="6AF1D1B8" w14:textId="77777777" w:rsidR="00294064" w:rsidRPr="00017761" w:rsidRDefault="00294064" w:rsidP="00160052">
      <w:pPr>
        <w:numPr>
          <w:ilvl w:val="0"/>
          <w:numId w:val="42"/>
        </w:numPr>
        <w:shd w:val="clear" w:color="auto" w:fill="FFFFFF"/>
        <w:tabs>
          <w:tab w:val="left" w:pos="0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Чопик В.І., Липа О.Л. Лабораторний практикум. - 1989. - С. 52-67.</w:t>
      </w:r>
    </w:p>
    <w:p w14:paraId="5A07624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852F18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BA34F6A" w14:textId="77777777" w:rsidTr="00237F16">
        <w:trPr>
          <w:jc w:val="center"/>
        </w:trPr>
        <w:tc>
          <w:tcPr>
            <w:tcW w:w="9570" w:type="dxa"/>
            <w:gridSpan w:val="2"/>
          </w:tcPr>
          <w:p w14:paraId="51087B7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6" w:name="_Hlk31308574"/>
            <w:r w:rsidRPr="00017761">
              <w:rPr>
                <w:color w:val="000000" w:themeColor="text1"/>
              </w:rPr>
              <w:t>Царство _______________________</w:t>
            </w:r>
          </w:p>
          <w:p w14:paraId="4D748F1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</w:tc>
      </w:tr>
      <w:tr w:rsidR="00294064" w:rsidRPr="00017761" w14:paraId="548C607D" w14:textId="77777777" w:rsidTr="00237F16">
        <w:trPr>
          <w:jc w:val="center"/>
        </w:trPr>
        <w:tc>
          <w:tcPr>
            <w:tcW w:w="4785" w:type="dxa"/>
          </w:tcPr>
          <w:p w14:paraId="132A3D0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5672D1E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0DEBB83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2707681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6230AD6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0078C546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>сосна звичайна</w:t>
            </w:r>
          </w:p>
        </w:tc>
        <w:tc>
          <w:tcPr>
            <w:tcW w:w="4785" w:type="dxa"/>
          </w:tcPr>
          <w:p w14:paraId="3434D02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6921DA6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52C3B6C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394707D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7504BB5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5194CD14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bCs/>
                <w:color w:val="000000" w:themeColor="text1"/>
              </w:rPr>
              <w:t>гінкго</w:t>
            </w:r>
            <w:proofErr w:type="spellEnd"/>
            <w:r w:rsidRPr="00017761">
              <w:rPr>
                <w:b/>
                <w:bCs/>
                <w:color w:val="000000" w:themeColor="text1"/>
              </w:rPr>
              <w:t xml:space="preserve"> дволопатеве</w:t>
            </w:r>
          </w:p>
        </w:tc>
      </w:tr>
      <w:bookmarkEnd w:id="6"/>
    </w:tbl>
    <w:p w14:paraId="285E8EA7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4E935E14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bCs/>
          <w:iCs/>
          <w:color w:val="000000" w:themeColor="text1"/>
        </w:rPr>
        <w:t>Голонасінних рослин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068D1510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17761">
        <w:rPr>
          <w:iCs/>
          <w:color w:val="000000" w:themeColor="text1"/>
        </w:rPr>
        <w:lastRenderedPageBreak/>
        <w:t>_______________________________________________________________________________________________________</w:t>
      </w:r>
    </w:p>
    <w:p w14:paraId="6D6DBA9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259BFA0A" w14:textId="77777777" w:rsidR="00294064" w:rsidRPr="00017761" w:rsidRDefault="00294064" w:rsidP="000460D0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3. Вивчити особливості будови та розмноження хвойних на прикладі </w:t>
      </w:r>
      <w:r w:rsidRPr="00017761">
        <w:rPr>
          <w:b/>
          <w:bCs/>
          <w:i/>
          <w:iCs/>
          <w:color w:val="000000" w:themeColor="text1"/>
        </w:rPr>
        <w:t>сосни звичайної.</w:t>
      </w:r>
    </w:p>
    <w:p w14:paraId="6BD41AB0" w14:textId="77777777" w:rsidR="00294064" w:rsidRPr="00017761" w:rsidRDefault="00294064" w:rsidP="000460D0">
      <w:pPr>
        <w:shd w:val="clear" w:color="auto" w:fill="FFFFFF"/>
        <w:ind w:firstLine="288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Розгляньте гербарні зразки трирічної гілки сосни звичайної.</w:t>
      </w:r>
      <w:r w:rsidRPr="00017761">
        <w:rPr>
          <w:color w:val="000000" w:themeColor="text1"/>
        </w:rPr>
        <w:t xml:space="preserve"> Зверніть увагу на наявність у неї двох типів пагонів - видовжених та вкорочених. Вкорочені пагони несуть по 2 довгі хвоїнки (кількість хвоїнок на вкороченому пагоні — таксономічна ознака у хвойних).'</w:t>
      </w:r>
    </w:p>
    <w:p w14:paraId="4310AF99" w14:textId="77777777" w:rsidR="00294064" w:rsidRPr="00017761" w:rsidRDefault="00294064" w:rsidP="000460D0">
      <w:pPr>
        <w:shd w:val="clear" w:color="auto" w:fill="FFFFFF"/>
        <w:ind w:firstLine="24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На верхівках пагонів розташовані дрібні поодинокі (рідше по 2-3) шишки зеленого кольору з темно-червоним або буруватим відтінком (шишки 1-го року). Крім того, на гілках сосни є ще шишки зелені конусоподібні з закритими лусками (шишки 2-го року) та коричнево-бурі дерев'янисті з відкритими лусками (шишки 3-го року), при основі лусок  в шишках 3-го року знаходиться дозріле насіння. При основі річних видовжених пагонів розташовані </w:t>
      </w:r>
      <w:proofErr w:type="spellStart"/>
      <w:r w:rsidRPr="00017761">
        <w:rPr>
          <w:color w:val="000000" w:themeColor="text1"/>
        </w:rPr>
        <w:t>мікростробіли</w:t>
      </w:r>
      <w:proofErr w:type="spellEnd"/>
      <w:r w:rsidRPr="00017761">
        <w:rPr>
          <w:color w:val="000000" w:themeColor="text1"/>
        </w:rPr>
        <w:t>, які мають золотисто-жовтий колір.</w:t>
      </w:r>
    </w:p>
    <w:p w14:paraId="722D5C84" w14:textId="77777777" w:rsidR="00294064" w:rsidRPr="00017761" w:rsidRDefault="00294064" w:rsidP="000460D0">
      <w:pPr>
        <w:shd w:val="clear" w:color="auto" w:fill="FFFFFF"/>
        <w:ind w:firstLine="307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 xml:space="preserve">Розгляньте поздовжній розріз </w:t>
      </w:r>
      <w:proofErr w:type="spellStart"/>
      <w:r w:rsidRPr="00017761">
        <w:rPr>
          <w:i/>
          <w:iCs/>
          <w:color w:val="000000" w:themeColor="text1"/>
        </w:rPr>
        <w:t>мікростробіла</w:t>
      </w:r>
      <w:proofErr w:type="spellEnd"/>
      <w:r w:rsidRPr="00017761">
        <w:rPr>
          <w:i/>
          <w:iCs/>
          <w:color w:val="000000" w:themeColor="text1"/>
        </w:rPr>
        <w:t xml:space="preserve"> на готовому мікропрепараті.</w:t>
      </w:r>
      <w:r w:rsidRPr="00017761">
        <w:rPr>
          <w:color w:val="000000" w:themeColor="text1"/>
        </w:rPr>
        <w:t xml:space="preserve"> Він складається з осі, до якої прикріплюються луски, що мають вигляд плоских листочків</w:t>
      </w:r>
      <w:r w:rsidRPr="00017761">
        <w:rPr>
          <w:color w:val="000000" w:themeColor="text1"/>
          <w:vertAlign w:val="superscript"/>
        </w:rPr>
        <w:t xml:space="preserve"> </w:t>
      </w:r>
      <w:r w:rsidRPr="00017761">
        <w:rPr>
          <w:color w:val="000000" w:themeColor="text1"/>
        </w:rPr>
        <w:t xml:space="preserve"> із загнутим угору широким зовнішнім краєм. На зовнішньому боці луски лежать по два великих опуклих пилкових мішки, в яких формується пилок.</w:t>
      </w:r>
    </w:p>
    <w:p w14:paraId="51432F49" w14:textId="77777777" w:rsidR="00294064" w:rsidRPr="00017761" w:rsidRDefault="00294064" w:rsidP="000460D0">
      <w:pPr>
        <w:shd w:val="clear" w:color="auto" w:fill="FFFFFF"/>
        <w:ind w:firstLine="24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 xml:space="preserve">Будову пилкового зерна (чоловічого </w:t>
      </w:r>
      <w:proofErr w:type="spellStart"/>
      <w:r w:rsidRPr="00017761">
        <w:rPr>
          <w:i/>
          <w:iCs/>
          <w:color w:val="000000" w:themeColor="text1"/>
        </w:rPr>
        <w:t>гаметофіта</w:t>
      </w:r>
      <w:proofErr w:type="spellEnd"/>
      <w:r w:rsidRPr="00017761">
        <w:rPr>
          <w:i/>
          <w:iCs/>
          <w:color w:val="000000" w:themeColor="text1"/>
        </w:rPr>
        <w:t xml:space="preserve">) розгляньте при великому збільшенні мікроскопа. </w:t>
      </w:r>
      <w:r w:rsidRPr="00017761">
        <w:rPr>
          <w:color w:val="000000" w:themeColor="text1"/>
        </w:rPr>
        <w:t xml:space="preserve">Пилкове зерно має овальну форму і вкрите двома оболонками — екзиною (зовнішня) і інтиною (внутрішня). На протилежних полюсах пилкового зерна екзина відшаровується від інтини і утворює дві повітряні камери. Під оболонками можна бачити дві клітини, які відрізняються розмірами: </w:t>
      </w:r>
      <w:proofErr w:type="spellStart"/>
      <w:r w:rsidRPr="00017761">
        <w:rPr>
          <w:color w:val="000000" w:themeColor="text1"/>
        </w:rPr>
        <w:t>сифоногенна</w:t>
      </w:r>
      <w:proofErr w:type="spellEnd"/>
      <w:r w:rsidRPr="00017761">
        <w:rPr>
          <w:color w:val="000000" w:themeColor="text1"/>
        </w:rPr>
        <w:t xml:space="preserve"> (велика) та </w:t>
      </w:r>
      <w:proofErr w:type="spellStart"/>
      <w:r w:rsidRPr="00017761">
        <w:rPr>
          <w:color w:val="000000" w:themeColor="text1"/>
        </w:rPr>
        <w:t>спермагенна</w:t>
      </w:r>
      <w:proofErr w:type="spellEnd"/>
      <w:r w:rsidRPr="00017761">
        <w:rPr>
          <w:color w:val="000000" w:themeColor="text1"/>
        </w:rPr>
        <w:t xml:space="preserve"> (дрібна). З </w:t>
      </w:r>
      <w:proofErr w:type="spellStart"/>
      <w:r w:rsidRPr="00017761">
        <w:rPr>
          <w:color w:val="000000" w:themeColor="text1"/>
        </w:rPr>
        <w:t>сифоногенної</w:t>
      </w:r>
      <w:proofErr w:type="spellEnd"/>
      <w:r w:rsidRPr="00017761">
        <w:rPr>
          <w:color w:val="000000" w:themeColor="text1"/>
        </w:rPr>
        <w:t xml:space="preserve"> клітини в процесі розвитку чоловічого </w:t>
      </w:r>
      <w:proofErr w:type="spellStart"/>
      <w:r w:rsidRPr="00017761">
        <w:rPr>
          <w:color w:val="000000" w:themeColor="text1"/>
        </w:rPr>
        <w:t>гаметофіта</w:t>
      </w:r>
      <w:proofErr w:type="spellEnd"/>
      <w:r w:rsidRPr="00017761">
        <w:rPr>
          <w:color w:val="000000" w:themeColor="text1"/>
        </w:rPr>
        <w:t xml:space="preserve"> після запилення утворюється пилкова трубка, а з </w:t>
      </w:r>
      <w:proofErr w:type="spellStart"/>
      <w:r w:rsidRPr="00017761">
        <w:rPr>
          <w:color w:val="000000" w:themeColor="text1"/>
        </w:rPr>
        <w:t>спермагенної</w:t>
      </w:r>
      <w:proofErr w:type="spellEnd"/>
      <w:r w:rsidRPr="00017761">
        <w:rPr>
          <w:color w:val="000000" w:themeColor="text1"/>
        </w:rPr>
        <w:t xml:space="preserve"> - статеві клітини (спермії).</w:t>
      </w:r>
    </w:p>
    <w:p w14:paraId="1979DCC3" w14:textId="77777777" w:rsidR="00294064" w:rsidRPr="00017761" w:rsidRDefault="00294064" w:rsidP="000460D0">
      <w:pPr>
        <w:shd w:val="clear" w:color="auto" w:fill="FFFFFF"/>
        <w:ind w:firstLine="24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Розгляньте поздовжній розріз жіночої шишки (</w:t>
      </w:r>
      <w:proofErr w:type="spellStart"/>
      <w:r w:rsidRPr="00017761">
        <w:rPr>
          <w:i/>
          <w:iCs/>
          <w:color w:val="000000" w:themeColor="text1"/>
        </w:rPr>
        <w:t>мегастробіла</w:t>
      </w:r>
      <w:proofErr w:type="spellEnd"/>
      <w:r w:rsidRPr="00017761">
        <w:rPr>
          <w:i/>
          <w:iCs/>
          <w:color w:val="000000" w:themeColor="text1"/>
        </w:rPr>
        <w:t>) другого року життя. Вона</w:t>
      </w:r>
      <w:r w:rsidRPr="00017761">
        <w:rPr>
          <w:color w:val="000000" w:themeColor="text1"/>
        </w:rPr>
        <w:t xml:space="preserve"> складається з осі, до якої прикріплюються луски. У шишках першого року можна бачити два типи лусок (покривні й насінні), пізніше вони зростаються і складається враження (якщо розглядати шишки 2-го року та достиглі), що на осі шишки розташовані однотипні луски. При основі лусок в шишках вже 2-го року та в достиглих видно по дві насінини.</w:t>
      </w:r>
    </w:p>
    <w:p w14:paraId="7316E520" w14:textId="77777777" w:rsidR="00294064" w:rsidRPr="00017761" w:rsidRDefault="00294064" w:rsidP="000460D0">
      <w:pPr>
        <w:shd w:val="clear" w:color="auto" w:fill="FFFFFF"/>
        <w:ind w:firstLine="24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Розгляньте під лупою насінну луску із шишки другого року.</w:t>
      </w:r>
      <w:r w:rsidRPr="00017761">
        <w:rPr>
          <w:color w:val="000000" w:themeColor="text1"/>
        </w:rPr>
        <w:t xml:space="preserve"> На внутрішньому боці біля основи луски розташовані два білих насінні зачатки. Між двома виростами на нижньому кінці останніх є мікропіле (</w:t>
      </w:r>
      <w:proofErr w:type="spellStart"/>
      <w:r w:rsidRPr="00017761">
        <w:rPr>
          <w:color w:val="000000" w:themeColor="text1"/>
        </w:rPr>
        <w:t>пилковхід</w:t>
      </w:r>
      <w:proofErr w:type="spellEnd"/>
      <w:r w:rsidRPr="00017761">
        <w:rPr>
          <w:color w:val="000000" w:themeColor="text1"/>
        </w:rPr>
        <w:t>) - отвір, який веде всередину насінного зачатку.</w:t>
      </w:r>
    </w:p>
    <w:p w14:paraId="5060F6FB" w14:textId="77777777" w:rsidR="00294064" w:rsidRPr="00017761" w:rsidRDefault="00294064" w:rsidP="000460D0">
      <w:pPr>
        <w:shd w:val="clear" w:color="auto" w:fill="FFFFFF"/>
        <w:ind w:firstLine="355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Внутрішню будову насінного зачатку вивчіть на поздовжньому зрізі шишки другого року розвитку в лупу</w:t>
      </w:r>
      <w:r w:rsidRPr="00017761">
        <w:rPr>
          <w:color w:val="000000" w:themeColor="text1"/>
        </w:rPr>
        <w:t>. Він складається із покриву (</w:t>
      </w:r>
      <w:proofErr w:type="spellStart"/>
      <w:r w:rsidRPr="00017761">
        <w:rPr>
          <w:color w:val="000000" w:themeColor="text1"/>
        </w:rPr>
        <w:t>інтегументу</w:t>
      </w:r>
      <w:proofErr w:type="spellEnd"/>
      <w:r w:rsidRPr="00017761">
        <w:rPr>
          <w:color w:val="000000" w:themeColor="text1"/>
        </w:rPr>
        <w:t xml:space="preserve">), під яким знаходиться опукле тіло — </w:t>
      </w:r>
      <w:proofErr w:type="spellStart"/>
      <w:r w:rsidRPr="00017761">
        <w:rPr>
          <w:color w:val="000000" w:themeColor="text1"/>
        </w:rPr>
        <w:t>нуцелус</w:t>
      </w:r>
      <w:proofErr w:type="spellEnd"/>
      <w:r w:rsidRPr="00017761">
        <w:rPr>
          <w:color w:val="000000" w:themeColor="text1"/>
        </w:rPr>
        <w:t>. На верхівці інструмент не зростається, внаслідок чого тут є отвір — мікропіле (</w:t>
      </w:r>
      <w:proofErr w:type="spellStart"/>
      <w:r w:rsidRPr="00017761">
        <w:rPr>
          <w:color w:val="000000" w:themeColor="text1"/>
        </w:rPr>
        <w:t>пилковхід</w:t>
      </w:r>
      <w:proofErr w:type="spellEnd"/>
      <w:r w:rsidRPr="00017761">
        <w:rPr>
          <w:color w:val="000000" w:themeColor="text1"/>
        </w:rPr>
        <w:t>), під яким знаходиться пилкова камера.</w:t>
      </w:r>
    </w:p>
    <w:p w14:paraId="32EFECDA" w14:textId="77777777" w:rsidR="00294064" w:rsidRPr="00017761" w:rsidRDefault="00294064" w:rsidP="000460D0">
      <w:pPr>
        <w:shd w:val="clear" w:color="auto" w:fill="FFFFFF"/>
        <w:ind w:firstLine="317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Спочатку в тканині </w:t>
      </w:r>
      <w:proofErr w:type="spellStart"/>
      <w:r w:rsidRPr="00017761">
        <w:rPr>
          <w:color w:val="000000" w:themeColor="text1"/>
        </w:rPr>
        <w:t>нуцелуса</w:t>
      </w:r>
      <w:proofErr w:type="spellEnd"/>
      <w:r w:rsidRPr="00017761">
        <w:rPr>
          <w:color w:val="000000" w:themeColor="text1"/>
        </w:rPr>
        <w:t xml:space="preserve"> утворюється одна материнська клітина. В результаті двох поділів вона дає чотири клітини, одна</w:t>
      </w:r>
      <w:r w:rsidRPr="00017761">
        <w:rPr>
          <w:i/>
          <w:iCs/>
          <w:color w:val="000000" w:themeColor="text1"/>
        </w:rPr>
        <w:t xml:space="preserve"> </w:t>
      </w:r>
      <w:r w:rsidRPr="00017761">
        <w:rPr>
          <w:color w:val="000000" w:themeColor="text1"/>
        </w:rPr>
        <w:t>з яких перетворюється на мегаспору, три інші - редукуються.</w:t>
      </w:r>
    </w:p>
    <w:p w14:paraId="395E2FBA" w14:textId="77777777" w:rsidR="00294064" w:rsidRPr="00017761" w:rsidRDefault="00294064" w:rsidP="000460D0">
      <w:pPr>
        <w:shd w:val="clear" w:color="auto" w:fill="FFFFFF"/>
        <w:ind w:firstLine="36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Із мегаспори формується багатоклітинна тканина жіночого </w:t>
      </w:r>
      <w:proofErr w:type="spellStart"/>
      <w:r w:rsidRPr="00017761">
        <w:rPr>
          <w:color w:val="000000" w:themeColor="text1"/>
        </w:rPr>
        <w:t>гаметофіту</w:t>
      </w:r>
      <w:proofErr w:type="spellEnd"/>
      <w:r w:rsidRPr="00017761">
        <w:rPr>
          <w:color w:val="000000" w:themeColor="text1"/>
        </w:rPr>
        <w:t xml:space="preserve">. У верхній частині </w:t>
      </w:r>
      <w:proofErr w:type="spellStart"/>
      <w:r w:rsidRPr="00017761">
        <w:rPr>
          <w:color w:val="000000" w:themeColor="text1"/>
        </w:rPr>
        <w:t>гаметофіту</w:t>
      </w:r>
      <w:proofErr w:type="spellEnd"/>
      <w:r w:rsidRPr="00017761">
        <w:rPr>
          <w:color w:val="000000" w:themeColor="text1"/>
        </w:rPr>
        <w:t xml:space="preserve"> напроти мікропіле лежать два архегонія з великими яйцеклітинами.</w:t>
      </w:r>
    </w:p>
    <w:p w14:paraId="6D59C5D0" w14:textId="77777777" w:rsidR="00294064" w:rsidRPr="00017761" w:rsidRDefault="00294064" w:rsidP="000460D0">
      <w:pPr>
        <w:shd w:val="clear" w:color="auto" w:fill="FFFFFF"/>
        <w:ind w:firstLine="36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Після запліднення із зиготи, що утворилася, відразу ж починає розвиватись зародок. Ендосперм розростається і збагачується поживними речовинами. </w:t>
      </w:r>
      <w:proofErr w:type="spellStart"/>
      <w:r w:rsidRPr="00017761">
        <w:rPr>
          <w:color w:val="000000" w:themeColor="text1"/>
        </w:rPr>
        <w:t>Нуцелус</w:t>
      </w:r>
      <w:proofErr w:type="spellEnd"/>
      <w:r w:rsidRPr="00017761">
        <w:rPr>
          <w:color w:val="000000" w:themeColor="text1"/>
        </w:rPr>
        <w:t xml:space="preserve"> і </w:t>
      </w:r>
      <w:proofErr w:type="spellStart"/>
      <w:r w:rsidRPr="00017761">
        <w:rPr>
          <w:color w:val="000000" w:themeColor="text1"/>
        </w:rPr>
        <w:t>інтегумент</w:t>
      </w:r>
      <w:proofErr w:type="spellEnd"/>
      <w:r w:rsidRPr="00017761">
        <w:rPr>
          <w:color w:val="000000" w:themeColor="text1"/>
        </w:rPr>
        <w:t xml:space="preserve"> перетворюється на насінну оболонку. Так з насінного зачатка утворюється насінина.</w:t>
      </w:r>
    </w:p>
    <w:p w14:paraId="2806B533" w14:textId="77777777" w:rsidR="00294064" w:rsidRPr="00017761" w:rsidRDefault="00294064" w:rsidP="000460D0">
      <w:pPr>
        <w:shd w:val="clear" w:color="auto" w:fill="FFFFFF"/>
        <w:ind w:firstLine="360"/>
        <w:jc w:val="both"/>
        <w:rPr>
          <w:color w:val="000000" w:themeColor="text1"/>
        </w:rPr>
      </w:pPr>
    </w:p>
    <w:p w14:paraId="24622A17" w14:textId="37CAB627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drawing>
          <wp:inline distT="0" distB="0" distL="0" distR="0" wp14:anchorId="4CD10AFF" wp14:editId="0A9FC67C">
            <wp:extent cx="5306060" cy="2498725"/>
            <wp:effectExtent l="19050" t="0" r="8890" b="0"/>
            <wp:docPr id="20" name="Рисунок 14" descr="D:\Уваєва\Біологія\557x262ximage015.jpg.pagespeed.ic.lFb9lOGv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ваєва\Біологія\557x262ximage015.jpg.pagespeed.ic.lFb9lOGvr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56F8C" w14:textId="77777777" w:rsidR="00294064" w:rsidRPr="00017761" w:rsidRDefault="00294064" w:rsidP="000460D0">
      <w:pPr>
        <w:rPr>
          <w:color w:val="000000" w:themeColor="text1"/>
        </w:rPr>
      </w:pPr>
    </w:p>
    <w:p w14:paraId="36C53ABB" w14:textId="77777777" w:rsidR="00294064" w:rsidRPr="00017761" w:rsidRDefault="00294064" w:rsidP="000460D0">
      <w:pPr>
        <w:jc w:val="center"/>
        <w:rPr>
          <w:color w:val="000000" w:themeColor="text1"/>
          <w:shd w:val="clear" w:color="auto" w:fill="FFFFFF"/>
        </w:rPr>
      </w:pPr>
      <w:r w:rsidRPr="00017761">
        <w:rPr>
          <w:b/>
          <w:color w:val="000000" w:themeColor="text1"/>
          <w:shd w:val="clear" w:color="auto" w:fill="FFFFFF"/>
        </w:rPr>
        <w:t>Рис. Цикл розвитку сосни звичайної (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Pinus</w:t>
      </w:r>
      <w:proofErr w:type="spellEnd"/>
      <w:r w:rsidRPr="00017761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sylvestris</w:t>
      </w:r>
      <w:proofErr w:type="spellEnd"/>
      <w:r w:rsidRPr="00017761">
        <w:rPr>
          <w:b/>
          <w:color w:val="000000" w:themeColor="text1"/>
          <w:shd w:val="clear" w:color="auto" w:fill="FFFFFF"/>
        </w:rPr>
        <w:t>):</w:t>
      </w:r>
      <w:r w:rsidRPr="00017761">
        <w:rPr>
          <w:color w:val="000000" w:themeColor="text1"/>
          <w:shd w:val="clear" w:color="auto" w:fill="FFFFFF"/>
        </w:rPr>
        <w:t xml:space="preserve"> </w:t>
      </w:r>
    </w:p>
    <w:p w14:paraId="476AEEDA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color w:val="000000" w:themeColor="text1"/>
          <w:shd w:val="clear" w:color="auto" w:fill="FFFFFF"/>
        </w:rPr>
        <w:lastRenderedPageBreak/>
        <w:t xml:space="preserve">А — гілка з чоловічими шишками; Б — чоловіча шишка; В — розріз мікроспорангія; Г-Е — проростання пилку; Ж — гілка з жіночими шишками; З — жіноча шишка; І — </w:t>
      </w:r>
      <w:proofErr w:type="spellStart"/>
      <w:r w:rsidRPr="00017761">
        <w:rPr>
          <w:color w:val="000000" w:themeColor="text1"/>
          <w:shd w:val="clear" w:color="auto" w:fill="FFFFFF"/>
        </w:rPr>
        <w:t>мегаспорофіл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з двома насінними зачатками; К — </w:t>
      </w:r>
      <w:proofErr w:type="spellStart"/>
      <w:r w:rsidRPr="00017761">
        <w:rPr>
          <w:color w:val="000000" w:themeColor="text1"/>
          <w:shd w:val="clear" w:color="auto" w:fill="FFFFFF"/>
        </w:rPr>
        <w:t>мегаспорофіл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збоку: Л — верхівка насінного зачатка; М, Н — насінина в розрізі; О — проросла насінина.</w:t>
      </w:r>
    </w:p>
    <w:p w14:paraId="6C59EFA5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514B6D99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55B86CB5" w14:textId="77777777" w:rsidR="00294064" w:rsidRPr="00017761" w:rsidRDefault="00294064" w:rsidP="000460D0">
      <w:pPr>
        <w:shd w:val="clear" w:color="auto" w:fill="FFFFFF"/>
        <w:jc w:val="both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4. Ознайомитися з морфологічними особливостями пагонів та шишок різних видів хвойних.</w:t>
      </w:r>
    </w:p>
    <w:p w14:paraId="1F2F4BB3" w14:textId="77777777" w:rsidR="00294064" w:rsidRPr="00017761" w:rsidRDefault="00294064" w:rsidP="000460D0">
      <w:pPr>
        <w:shd w:val="clear" w:color="auto" w:fill="FFFFFF"/>
        <w:ind w:firstLine="427"/>
        <w:jc w:val="both"/>
        <w:rPr>
          <w:color w:val="000000" w:themeColor="text1"/>
        </w:rPr>
      </w:pPr>
      <w:r w:rsidRPr="00017761">
        <w:rPr>
          <w:color w:val="000000" w:themeColor="text1"/>
        </w:rPr>
        <w:t>Розглядаючи гербарні зразки різних видів хвойних, зверніть увагу на особливості будови їх пагонів. Насамперед видно, що серед хвойних є не лише види з голчастими листками, які сидять безпосередньо на видовжених вагонах (</w:t>
      </w:r>
      <w:r w:rsidRPr="00017761">
        <w:rPr>
          <w:i/>
          <w:iCs/>
          <w:color w:val="000000" w:themeColor="text1"/>
        </w:rPr>
        <w:t>ялина, ялиця, тис, ялівець</w:t>
      </w:r>
      <w:r w:rsidRPr="00017761">
        <w:rPr>
          <w:color w:val="000000" w:themeColor="text1"/>
        </w:rPr>
        <w:t>) або зібрані пучками на бічних укорочених пагонах (</w:t>
      </w:r>
      <w:r w:rsidRPr="00017761">
        <w:rPr>
          <w:i/>
          <w:iCs/>
          <w:color w:val="000000" w:themeColor="text1"/>
        </w:rPr>
        <w:t>сосна, модрина</w:t>
      </w:r>
      <w:r w:rsidRPr="00017761">
        <w:rPr>
          <w:color w:val="000000" w:themeColor="text1"/>
        </w:rPr>
        <w:t xml:space="preserve"> тощо). У представників родів </w:t>
      </w:r>
      <w:r w:rsidRPr="00017761">
        <w:rPr>
          <w:i/>
          <w:iCs/>
          <w:color w:val="000000" w:themeColor="text1"/>
        </w:rPr>
        <w:t xml:space="preserve">туя, кипарис, кипарисовик </w:t>
      </w:r>
      <w:r w:rsidRPr="00017761">
        <w:rPr>
          <w:color w:val="000000" w:themeColor="text1"/>
        </w:rPr>
        <w:t>(</w:t>
      </w:r>
      <w:proofErr w:type="spellStart"/>
      <w:r w:rsidRPr="00017761">
        <w:rPr>
          <w:color w:val="000000" w:themeColor="text1"/>
        </w:rPr>
        <w:t>Chamaecyparis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Planch</w:t>
      </w:r>
      <w:proofErr w:type="spellEnd"/>
      <w:r w:rsidRPr="00017761">
        <w:rPr>
          <w:color w:val="000000" w:themeColor="text1"/>
        </w:rPr>
        <w:t xml:space="preserve">.) пагони вкриті дрібними лускоподібними листками, </w:t>
      </w:r>
      <w:proofErr w:type="spellStart"/>
      <w:r w:rsidRPr="00017761">
        <w:rPr>
          <w:color w:val="000000" w:themeColor="text1"/>
        </w:rPr>
        <w:t>супротивно</w:t>
      </w:r>
      <w:proofErr w:type="spellEnd"/>
      <w:r w:rsidRPr="00017761">
        <w:rPr>
          <w:color w:val="000000" w:themeColor="text1"/>
        </w:rPr>
        <w:t xml:space="preserve"> розташованими і притиснутими до стебла.</w:t>
      </w:r>
    </w:p>
    <w:p w14:paraId="7477D3BD" w14:textId="77777777" w:rsidR="00294064" w:rsidRPr="00017761" w:rsidRDefault="00294064" w:rsidP="000460D0">
      <w:pPr>
        <w:shd w:val="clear" w:color="auto" w:fill="FFFFFF"/>
        <w:ind w:firstLine="45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Серед хвойних, що мають лише видовжені пагони, у </w:t>
      </w:r>
      <w:r w:rsidRPr="00017761">
        <w:rPr>
          <w:i/>
          <w:iCs/>
          <w:color w:val="000000" w:themeColor="text1"/>
        </w:rPr>
        <w:t>ялівця звичайного</w:t>
      </w:r>
      <w:r w:rsidRPr="00017761">
        <w:rPr>
          <w:color w:val="000000" w:themeColor="text1"/>
        </w:rPr>
        <w:t xml:space="preserve"> листки колючі і розташовані по 3 у </w:t>
      </w:r>
      <w:proofErr w:type="spellStart"/>
      <w:r w:rsidRPr="00017761">
        <w:rPr>
          <w:color w:val="000000" w:themeColor="text1"/>
        </w:rPr>
        <w:t>мутовках</w:t>
      </w:r>
      <w:proofErr w:type="spellEnd"/>
      <w:r w:rsidRPr="00017761">
        <w:rPr>
          <w:color w:val="000000" w:themeColor="text1"/>
        </w:rPr>
        <w:t xml:space="preserve">, у </w:t>
      </w:r>
      <w:r w:rsidRPr="00017761">
        <w:rPr>
          <w:i/>
          <w:iCs/>
          <w:color w:val="000000" w:themeColor="text1"/>
        </w:rPr>
        <w:t>ялини</w:t>
      </w:r>
      <w:r w:rsidRPr="00017761">
        <w:rPr>
          <w:color w:val="000000" w:themeColor="text1"/>
        </w:rPr>
        <w:t xml:space="preserve"> листки чотиригранні (на поперечному розрізі ромбічні), у </w:t>
      </w:r>
      <w:r w:rsidRPr="00017761">
        <w:rPr>
          <w:i/>
          <w:iCs/>
          <w:color w:val="000000" w:themeColor="text1"/>
        </w:rPr>
        <w:t>тиса</w:t>
      </w:r>
      <w:r w:rsidRPr="00017761">
        <w:rPr>
          <w:color w:val="000000" w:themeColor="text1"/>
        </w:rPr>
        <w:t xml:space="preserve"> - ланцетоподібні або лінійні, зверху з добре помітною жилкою, а знизу з двома світлими смужками, що проходять по краю листка.</w:t>
      </w:r>
    </w:p>
    <w:p w14:paraId="3402DEF7" w14:textId="77777777" w:rsidR="00294064" w:rsidRPr="00017761" w:rsidRDefault="00294064" w:rsidP="000460D0">
      <w:pPr>
        <w:shd w:val="clear" w:color="auto" w:fill="FFFFFF"/>
        <w:ind w:firstLine="427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Шишки у </w:t>
      </w:r>
      <w:r w:rsidRPr="00017761">
        <w:rPr>
          <w:i/>
          <w:iCs/>
          <w:color w:val="000000" w:themeColor="text1"/>
        </w:rPr>
        <w:t>ялівця</w:t>
      </w:r>
      <w:r w:rsidRPr="00017761">
        <w:rPr>
          <w:color w:val="000000" w:themeColor="text1"/>
        </w:rPr>
        <w:t xml:space="preserve"> і </w:t>
      </w:r>
      <w:r w:rsidRPr="00017761">
        <w:rPr>
          <w:i/>
          <w:iCs/>
          <w:color w:val="000000" w:themeColor="text1"/>
        </w:rPr>
        <w:t>тиса</w:t>
      </w:r>
      <w:r w:rsidRPr="00017761">
        <w:rPr>
          <w:color w:val="000000" w:themeColor="text1"/>
        </w:rPr>
        <w:t xml:space="preserve"> соковиті, ягодоподібні, до 3 см діаметром (називаються шишкоягодами), у ялівця вони майже чорні, а у тиса - червоні.</w:t>
      </w:r>
    </w:p>
    <w:p w14:paraId="6D307362" w14:textId="77777777" w:rsidR="00294064" w:rsidRPr="00017761" w:rsidRDefault="00294064" w:rsidP="000460D0">
      <w:pPr>
        <w:shd w:val="clear" w:color="auto" w:fill="FFFFFF"/>
        <w:ind w:firstLine="45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У </w:t>
      </w:r>
      <w:r w:rsidRPr="00017761">
        <w:rPr>
          <w:i/>
          <w:iCs/>
          <w:color w:val="000000" w:themeColor="text1"/>
        </w:rPr>
        <w:t>ялини</w:t>
      </w:r>
      <w:r w:rsidRPr="00017761">
        <w:rPr>
          <w:color w:val="000000" w:themeColor="text1"/>
        </w:rPr>
        <w:t xml:space="preserve"> і </w:t>
      </w:r>
      <w:r w:rsidRPr="00017761">
        <w:rPr>
          <w:i/>
          <w:iCs/>
          <w:color w:val="000000" w:themeColor="text1"/>
        </w:rPr>
        <w:t xml:space="preserve">ялиці </w:t>
      </w:r>
      <w:r w:rsidRPr="00017761">
        <w:rPr>
          <w:color w:val="000000" w:themeColor="text1"/>
        </w:rPr>
        <w:t>шишки здерев'янілі, у ялиці вони прямостоячі і після достигання насіння розпадаються, а у ялини - повислі і не розпадаються, а тільки розкриваються.</w:t>
      </w:r>
    </w:p>
    <w:p w14:paraId="76C765A4" w14:textId="77777777" w:rsidR="00294064" w:rsidRPr="00017761" w:rsidRDefault="00294064" w:rsidP="000460D0">
      <w:pPr>
        <w:shd w:val="clear" w:color="auto" w:fill="FFFFFF"/>
        <w:ind w:firstLine="432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Кількість листків (хвоїнок) на вкорочених нагонах у хвойних - таксономічна ознака. Так у </w:t>
      </w:r>
      <w:r w:rsidRPr="00017761">
        <w:rPr>
          <w:i/>
          <w:iCs/>
          <w:color w:val="000000" w:themeColor="text1"/>
        </w:rPr>
        <w:t>модрини</w:t>
      </w:r>
      <w:r w:rsidRPr="00017761">
        <w:rPr>
          <w:color w:val="000000" w:themeColor="text1"/>
        </w:rPr>
        <w:t xml:space="preserve"> і </w:t>
      </w:r>
      <w:r w:rsidRPr="00017761">
        <w:rPr>
          <w:i/>
          <w:iCs/>
          <w:color w:val="000000" w:themeColor="text1"/>
        </w:rPr>
        <w:t>кедра</w:t>
      </w:r>
      <w:r w:rsidRPr="00017761">
        <w:rPr>
          <w:color w:val="000000" w:themeColor="text1"/>
        </w:rPr>
        <w:t xml:space="preserve"> хвоїнок у пучку буває дуже багато (кілька десятків), причому </w:t>
      </w:r>
      <w:r w:rsidRPr="00017761">
        <w:rPr>
          <w:i/>
          <w:iCs/>
          <w:color w:val="000000" w:themeColor="text1"/>
        </w:rPr>
        <w:t>модрина</w:t>
      </w:r>
      <w:r w:rsidRPr="00017761">
        <w:rPr>
          <w:color w:val="000000" w:themeColor="text1"/>
        </w:rPr>
        <w:t xml:space="preserve"> листки на зиму скидає, а </w:t>
      </w:r>
      <w:r w:rsidRPr="00017761">
        <w:rPr>
          <w:i/>
          <w:iCs/>
          <w:color w:val="000000" w:themeColor="text1"/>
        </w:rPr>
        <w:t xml:space="preserve">кедр </w:t>
      </w:r>
      <w:r w:rsidRPr="00017761">
        <w:rPr>
          <w:color w:val="000000" w:themeColor="text1"/>
        </w:rPr>
        <w:t>ні.</w:t>
      </w:r>
    </w:p>
    <w:p w14:paraId="5A934C46" w14:textId="77777777" w:rsidR="00294064" w:rsidRPr="00017761" w:rsidRDefault="00294064" w:rsidP="000460D0">
      <w:pPr>
        <w:shd w:val="clear" w:color="auto" w:fill="FFFFFF"/>
        <w:ind w:firstLine="432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Шишки </w:t>
      </w:r>
      <w:r w:rsidRPr="00017761">
        <w:rPr>
          <w:i/>
          <w:iCs/>
          <w:color w:val="000000" w:themeColor="text1"/>
        </w:rPr>
        <w:t xml:space="preserve">модрини </w:t>
      </w:r>
      <w:r w:rsidRPr="00017761">
        <w:rPr>
          <w:color w:val="000000" w:themeColor="text1"/>
        </w:rPr>
        <w:t xml:space="preserve">здерев'янілі, не розпадаються, шишки </w:t>
      </w:r>
      <w:r w:rsidRPr="00017761">
        <w:rPr>
          <w:i/>
          <w:iCs/>
          <w:color w:val="000000" w:themeColor="text1"/>
        </w:rPr>
        <w:t>кедра</w:t>
      </w:r>
      <w:r w:rsidRPr="00017761">
        <w:rPr>
          <w:color w:val="000000" w:themeColor="text1"/>
        </w:rPr>
        <w:t xml:space="preserve"> після достигання насіння розпадаються.</w:t>
      </w:r>
    </w:p>
    <w:p w14:paraId="5FE1F178" w14:textId="77777777" w:rsidR="00294064" w:rsidRPr="00017761" w:rsidRDefault="00294064" w:rsidP="000460D0">
      <w:pPr>
        <w:shd w:val="clear" w:color="auto" w:fill="FFFFFF"/>
        <w:ind w:firstLine="456"/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2E8E4177" wp14:editId="22723179">
            <wp:simplePos x="0" y="0"/>
            <wp:positionH relativeFrom="column">
              <wp:posOffset>690777</wp:posOffset>
            </wp:positionH>
            <wp:positionV relativeFrom="paragraph">
              <wp:posOffset>970826</wp:posOffset>
            </wp:positionV>
            <wp:extent cx="4265871" cy="3795824"/>
            <wp:effectExtent l="19050" t="0" r="1329" b="0"/>
            <wp:wrapTight wrapText="bothSides">
              <wp:wrapPolygon edited="0">
                <wp:start x="-96" y="0"/>
                <wp:lineTo x="-96" y="21464"/>
                <wp:lineTo x="21607" y="21464"/>
                <wp:lineTo x="21607" y="0"/>
                <wp:lineTo x="-96" y="0"/>
              </wp:wrapPolygon>
            </wp:wrapTight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71" cy="379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7761">
        <w:rPr>
          <w:color w:val="000000" w:themeColor="text1"/>
        </w:rPr>
        <w:t xml:space="preserve">У </w:t>
      </w:r>
      <w:r w:rsidRPr="00017761">
        <w:rPr>
          <w:i/>
          <w:iCs/>
          <w:color w:val="000000" w:themeColor="text1"/>
        </w:rPr>
        <w:t>сосни</w:t>
      </w:r>
      <w:r w:rsidRPr="00017761">
        <w:rPr>
          <w:color w:val="000000" w:themeColor="text1"/>
        </w:rPr>
        <w:t xml:space="preserve"> вкорочені пагони несуть по 2-3-5 (іноді 4 або 8) хвоїнок, довжина яких коливається від 2 до 45 см при ширині лише 1 -2 мм; листки на поперечному розрізі плоско - опуклі або тригранні, середня жилка з одним або двома пучками, це можна побачити, розглянувши поперечний розріз хвої сосни. Шишки </w:t>
      </w:r>
      <w:r w:rsidRPr="00017761">
        <w:rPr>
          <w:i/>
          <w:iCs/>
          <w:color w:val="000000" w:themeColor="text1"/>
        </w:rPr>
        <w:t>сосни</w:t>
      </w:r>
      <w:r w:rsidRPr="00017761">
        <w:rPr>
          <w:color w:val="000000" w:themeColor="text1"/>
        </w:rPr>
        <w:t xml:space="preserve"> здерев'янілі, розкривні, різноманітні за формою і розмірами.</w:t>
      </w:r>
    </w:p>
    <w:p w14:paraId="79F972D7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1B791AC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2A5C5F28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4BB5C1F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2C9DBE5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6505905E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21805E7C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4B589F2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379ED04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786A612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39DBE6E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659F5D26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2DC556D1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6A06BDE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356D241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4CCE0B4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2D5321C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7F0120C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FF120D7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085B7B7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64E5B8A0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BE8C776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C38E4F1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DB3BAAD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30D89D6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696DD4D8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Рис. Пагони голонасінних рослин з шишками</w:t>
      </w:r>
    </w:p>
    <w:p w14:paraId="358B5748" w14:textId="77777777" w:rsidR="00294064" w:rsidRPr="00017761" w:rsidRDefault="00294064" w:rsidP="000460D0">
      <w:pPr>
        <w:shd w:val="clear" w:color="auto" w:fill="FFFFFF"/>
        <w:ind w:firstLine="456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Під якими номерами на малюнку показані пагони з шишками:</w:t>
      </w:r>
    </w:p>
    <w:p w14:paraId="3DA045D0" w14:textId="77777777" w:rsidR="00294064" w:rsidRPr="00017761" w:rsidRDefault="00294064" w:rsidP="000460D0">
      <w:pPr>
        <w:shd w:val="clear" w:color="auto" w:fill="FFFFFF"/>
        <w:jc w:val="both"/>
        <w:rPr>
          <w:b/>
          <w:bCs/>
          <w:color w:val="000000" w:themeColor="text1"/>
        </w:rPr>
      </w:pPr>
      <w:r w:rsidRPr="00017761">
        <w:rPr>
          <w:color w:val="000000" w:themeColor="text1"/>
        </w:rPr>
        <w:t xml:space="preserve">- </w:t>
      </w:r>
      <w:r w:rsidRPr="00017761">
        <w:rPr>
          <w:i/>
          <w:iCs/>
          <w:color w:val="000000" w:themeColor="text1"/>
        </w:rPr>
        <w:t>модрини сибірської</w:t>
      </w:r>
      <w:r w:rsidRPr="00017761">
        <w:rPr>
          <w:color w:val="000000" w:themeColor="text1"/>
        </w:rPr>
        <w:t xml:space="preserve"> (  - гілочка з чоловічими та жіночими шишками,   - дозріла та молода жіночі шишки,   - насіння);     - </w:t>
      </w:r>
      <w:r w:rsidRPr="00017761">
        <w:rPr>
          <w:i/>
          <w:iCs/>
          <w:color w:val="000000" w:themeColor="text1"/>
        </w:rPr>
        <w:t>ялини звичайної</w:t>
      </w:r>
      <w:r w:rsidRPr="00017761">
        <w:rPr>
          <w:color w:val="000000" w:themeColor="text1"/>
        </w:rPr>
        <w:t xml:space="preserve"> (  - чоловічі шишки: молоді та дозріла,  - жіноча дозріла шишка);   - </w:t>
      </w:r>
      <w:r w:rsidRPr="00017761">
        <w:rPr>
          <w:i/>
          <w:iCs/>
          <w:color w:val="000000" w:themeColor="text1"/>
        </w:rPr>
        <w:t xml:space="preserve">туї східної </w:t>
      </w:r>
      <w:r w:rsidRPr="00017761">
        <w:rPr>
          <w:color w:val="000000" w:themeColor="text1"/>
        </w:rPr>
        <w:t>(  - гілка з молодими шишками,  - окрема гілочка,  - розкрита шишка);</w:t>
      </w:r>
      <w:r w:rsidRPr="00017761">
        <w:rPr>
          <w:i/>
          <w:iCs/>
          <w:color w:val="000000" w:themeColor="text1"/>
        </w:rPr>
        <w:t xml:space="preserve"> </w:t>
      </w:r>
      <w:r w:rsidRPr="00017761">
        <w:rPr>
          <w:color w:val="000000" w:themeColor="text1"/>
        </w:rPr>
        <w:t xml:space="preserve"> - </w:t>
      </w:r>
      <w:r w:rsidRPr="00017761">
        <w:rPr>
          <w:i/>
          <w:iCs/>
          <w:color w:val="000000" w:themeColor="text1"/>
        </w:rPr>
        <w:t>ялівця звичайного</w:t>
      </w:r>
      <w:r w:rsidRPr="00017761">
        <w:rPr>
          <w:color w:val="000000" w:themeColor="text1"/>
        </w:rPr>
        <w:t xml:space="preserve">(  - гілка з шишками,  - окрема гілочка);     - </w:t>
      </w:r>
      <w:r w:rsidRPr="00017761">
        <w:rPr>
          <w:i/>
          <w:iCs/>
          <w:color w:val="000000" w:themeColor="text1"/>
        </w:rPr>
        <w:t>кипариса вічнозеленого</w:t>
      </w:r>
      <w:r w:rsidRPr="00017761">
        <w:rPr>
          <w:color w:val="000000" w:themeColor="text1"/>
        </w:rPr>
        <w:t xml:space="preserve">(  - гілка з </w:t>
      </w:r>
      <w:proofErr w:type="spellStart"/>
      <w:r w:rsidRPr="00017761">
        <w:rPr>
          <w:color w:val="000000" w:themeColor="text1"/>
        </w:rPr>
        <w:t>мікростробілами</w:t>
      </w:r>
      <w:proofErr w:type="spellEnd"/>
      <w:r w:rsidRPr="00017761">
        <w:rPr>
          <w:color w:val="000000" w:themeColor="text1"/>
        </w:rPr>
        <w:t xml:space="preserve"> і шишками,   - розкрита шишка);  - </w:t>
      </w:r>
      <w:r w:rsidRPr="00017761">
        <w:rPr>
          <w:i/>
          <w:iCs/>
          <w:color w:val="000000" w:themeColor="text1"/>
        </w:rPr>
        <w:lastRenderedPageBreak/>
        <w:t xml:space="preserve">тиса ягідного </w:t>
      </w:r>
      <w:r w:rsidRPr="00017761">
        <w:rPr>
          <w:color w:val="000000" w:themeColor="text1"/>
        </w:rPr>
        <w:t xml:space="preserve">(  - гілка з </w:t>
      </w:r>
      <w:proofErr w:type="spellStart"/>
      <w:r w:rsidRPr="00017761">
        <w:rPr>
          <w:color w:val="000000" w:themeColor="text1"/>
        </w:rPr>
        <w:t>насіням</w:t>
      </w:r>
      <w:proofErr w:type="spellEnd"/>
      <w:r w:rsidRPr="00017761">
        <w:rPr>
          <w:color w:val="000000" w:themeColor="text1"/>
        </w:rPr>
        <w:t xml:space="preserve">,   - гілка з </w:t>
      </w:r>
      <w:proofErr w:type="spellStart"/>
      <w:r w:rsidRPr="00017761">
        <w:rPr>
          <w:color w:val="000000" w:themeColor="text1"/>
        </w:rPr>
        <w:t>мікростробілами</w:t>
      </w:r>
      <w:proofErr w:type="spellEnd"/>
      <w:r w:rsidRPr="00017761">
        <w:rPr>
          <w:color w:val="000000" w:themeColor="text1"/>
        </w:rPr>
        <w:t xml:space="preserve">,   - гілка з </w:t>
      </w:r>
      <w:proofErr w:type="spellStart"/>
      <w:r w:rsidRPr="00017761">
        <w:rPr>
          <w:color w:val="000000" w:themeColor="text1"/>
        </w:rPr>
        <w:t>мегастробілами</w:t>
      </w:r>
      <w:proofErr w:type="spellEnd"/>
      <w:r w:rsidRPr="00017761">
        <w:rPr>
          <w:color w:val="000000" w:themeColor="text1"/>
        </w:rPr>
        <w:t>).</w:t>
      </w:r>
    </w:p>
    <w:p w14:paraId="48A3228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570EA24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</w:p>
    <w:p w14:paraId="47D33108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</w:p>
    <w:p w14:paraId="0C0CE477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10</w:t>
      </w:r>
    </w:p>
    <w:p w14:paraId="65A5539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 xml:space="preserve">ТЕМА: Покритонасінні </w:t>
      </w:r>
      <w:r w:rsidRPr="00017761">
        <w:rPr>
          <w:b/>
          <w:bCs/>
          <w:iCs/>
          <w:color w:val="000000" w:themeColor="text1"/>
        </w:rPr>
        <w:t>рослини</w:t>
      </w:r>
    </w:p>
    <w:p w14:paraId="1283AD3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60988153" w14:textId="77777777" w:rsidR="00294064" w:rsidRPr="00017761" w:rsidRDefault="00294064" w:rsidP="00160052">
      <w:pPr>
        <w:widowControl/>
        <w:numPr>
          <w:ilvl w:val="0"/>
          <w:numId w:val="44"/>
        </w:numPr>
        <w:tabs>
          <w:tab w:val="clear" w:pos="720"/>
          <w:tab w:val="num" w:pos="540"/>
        </w:tabs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Будова та еволюція квітки.</w:t>
      </w:r>
    </w:p>
    <w:p w14:paraId="55A63A66" w14:textId="77777777" w:rsidR="00294064" w:rsidRPr="00017761" w:rsidRDefault="00294064" w:rsidP="00160052">
      <w:pPr>
        <w:widowControl/>
        <w:numPr>
          <w:ilvl w:val="0"/>
          <w:numId w:val="44"/>
        </w:numPr>
        <w:tabs>
          <w:tab w:val="clear" w:pos="720"/>
          <w:tab w:val="num" w:pos="540"/>
        </w:tabs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 Характерні ознаки класу Дводольні.</w:t>
      </w:r>
    </w:p>
    <w:p w14:paraId="651B2E73" w14:textId="77777777" w:rsidR="00294064" w:rsidRPr="00017761" w:rsidRDefault="00294064" w:rsidP="00160052">
      <w:pPr>
        <w:widowControl/>
        <w:numPr>
          <w:ilvl w:val="0"/>
          <w:numId w:val="44"/>
        </w:numPr>
        <w:tabs>
          <w:tab w:val="clear" w:pos="720"/>
          <w:tab w:val="num" w:pos="540"/>
        </w:tabs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Характерні ознаки класу Однодольні.</w:t>
      </w:r>
    </w:p>
    <w:p w14:paraId="5ED1D1FC" w14:textId="77777777" w:rsidR="00294064" w:rsidRPr="00017761" w:rsidRDefault="00294064" w:rsidP="00160052">
      <w:pPr>
        <w:widowControl/>
        <w:numPr>
          <w:ilvl w:val="0"/>
          <w:numId w:val="4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Географічне поширення, екологія та практичне значення покритонасінних </w:t>
      </w:r>
      <w:r w:rsidRPr="00017761">
        <w:rPr>
          <w:bCs/>
          <w:iCs/>
          <w:color w:val="000000" w:themeColor="text1"/>
        </w:rPr>
        <w:t>рослин</w:t>
      </w:r>
    </w:p>
    <w:p w14:paraId="32719314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4A243AA2" w14:textId="77777777" w:rsidR="00294064" w:rsidRPr="00017761" w:rsidRDefault="00294064" w:rsidP="00160052">
      <w:pPr>
        <w:widowControl/>
        <w:numPr>
          <w:ilvl w:val="0"/>
          <w:numId w:val="45"/>
        </w:numPr>
        <w:tabs>
          <w:tab w:val="clear" w:pos="1800"/>
          <w:tab w:val="num" w:pos="426"/>
        </w:tabs>
        <w:autoSpaceDE/>
        <w:autoSpaceDN/>
        <w:ind w:left="0" w:hanging="284"/>
        <w:jc w:val="both"/>
        <w:rPr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</w:rPr>
        <w:t>Липа О.Л. , Добровольський І.А. Ботаніка. Систематика нижчих і вищих рослин. - К.: Вища школа. 1975. - С. 282-289, 290-294, 309-311, 319-326, 337-360.</w:t>
      </w:r>
    </w:p>
    <w:p w14:paraId="6AEA46EB" w14:textId="77777777" w:rsidR="00294064" w:rsidRPr="00017761" w:rsidRDefault="00294064" w:rsidP="00160052">
      <w:pPr>
        <w:widowControl/>
        <w:numPr>
          <w:ilvl w:val="0"/>
          <w:numId w:val="45"/>
        </w:numPr>
        <w:tabs>
          <w:tab w:val="clear" w:pos="1800"/>
          <w:tab w:val="num" w:pos="426"/>
        </w:tabs>
        <w:autoSpaceDE/>
        <w:autoSpaceDN/>
        <w:ind w:left="0" w:hanging="284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color w:val="000000" w:themeColor="text1"/>
          <w:sz w:val="20"/>
          <w:szCs w:val="20"/>
        </w:rPr>
        <w:t>Морозюк</w:t>
      </w:r>
      <w:proofErr w:type="spellEnd"/>
      <w:r w:rsidRPr="00017761">
        <w:rPr>
          <w:color w:val="000000" w:themeColor="text1"/>
          <w:sz w:val="20"/>
          <w:szCs w:val="20"/>
        </w:rPr>
        <w:t xml:space="preserve"> С.С., </w:t>
      </w:r>
      <w:proofErr w:type="spellStart"/>
      <w:r w:rsidRPr="00017761">
        <w:rPr>
          <w:color w:val="000000" w:themeColor="text1"/>
          <w:sz w:val="20"/>
          <w:szCs w:val="20"/>
        </w:rPr>
        <w:t>Оляніцька</w:t>
      </w:r>
      <w:proofErr w:type="spellEnd"/>
      <w:r w:rsidRPr="00017761">
        <w:rPr>
          <w:color w:val="000000" w:themeColor="text1"/>
          <w:sz w:val="20"/>
          <w:szCs w:val="20"/>
        </w:rPr>
        <w:t xml:space="preserve"> Л.Т. Систематика рослин: Лабораторні заняття. –К.: Вища школа, 1988 - С.143-189.</w:t>
      </w:r>
    </w:p>
    <w:p w14:paraId="38AF9F0E" w14:textId="77777777" w:rsidR="00294064" w:rsidRPr="00017761" w:rsidRDefault="00294064" w:rsidP="00160052">
      <w:pPr>
        <w:widowControl/>
        <w:numPr>
          <w:ilvl w:val="0"/>
          <w:numId w:val="45"/>
        </w:numPr>
        <w:tabs>
          <w:tab w:val="clear" w:pos="1800"/>
          <w:tab w:val="num" w:pos="426"/>
        </w:tabs>
        <w:autoSpaceDE/>
        <w:autoSpaceDN/>
        <w:ind w:left="0" w:hanging="284"/>
        <w:jc w:val="both"/>
        <w:rPr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</w:rPr>
        <w:t>Нечитайло В. А., Липа О.Л. Систематика вищих рослин. -К.: Вища школа, 1993. - С. 165- 177,  180-190, 193-200, 210-214, 223-226, 229-236, 259-264.</w:t>
      </w:r>
    </w:p>
    <w:p w14:paraId="72BA17CD" w14:textId="77777777" w:rsidR="00294064" w:rsidRPr="00017761" w:rsidRDefault="00294064" w:rsidP="00160052">
      <w:pPr>
        <w:widowControl/>
        <w:numPr>
          <w:ilvl w:val="0"/>
          <w:numId w:val="45"/>
        </w:numPr>
        <w:tabs>
          <w:tab w:val="clear" w:pos="1800"/>
          <w:tab w:val="num" w:pos="426"/>
        </w:tabs>
        <w:autoSpaceDE/>
        <w:autoSpaceDN/>
        <w:ind w:left="0" w:hanging="284"/>
        <w:jc w:val="both"/>
        <w:rPr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</w:rPr>
        <w:t>Систематика вищих рослин. Лабораторний практикум. За ред. Чопика В.І. - К.: Вища школа, 1989. - С. 72-83, 137-186, 189- 210.</w:t>
      </w:r>
    </w:p>
    <w:p w14:paraId="68300DD4" w14:textId="77777777" w:rsidR="00294064" w:rsidRPr="00017761" w:rsidRDefault="00DF7E36" w:rsidP="00160052">
      <w:pPr>
        <w:widowControl/>
        <w:numPr>
          <w:ilvl w:val="0"/>
          <w:numId w:val="45"/>
        </w:numPr>
        <w:autoSpaceDE/>
        <w:autoSpaceDN/>
        <w:ind w:left="0"/>
        <w:jc w:val="both"/>
        <w:rPr>
          <w:color w:val="000000" w:themeColor="text1"/>
          <w:sz w:val="20"/>
          <w:szCs w:val="20"/>
        </w:rPr>
      </w:pPr>
      <w:hyperlink r:id="rId37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168F6FAF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bookmarkStart w:id="7" w:name="_Hlk31308706"/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9E9AB5C" w14:textId="77777777" w:rsidTr="00237F16">
        <w:trPr>
          <w:jc w:val="center"/>
        </w:trPr>
        <w:tc>
          <w:tcPr>
            <w:tcW w:w="9570" w:type="dxa"/>
            <w:gridSpan w:val="2"/>
          </w:tcPr>
          <w:p w14:paraId="17BC551C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Царство _______________________</w:t>
            </w:r>
          </w:p>
          <w:p w14:paraId="2F19C00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</w:tc>
      </w:tr>
      <w:tr w:rsidR="00294064" w:rsidRPr="00017761" w14:paraId="7972AAFB" w14:textId="77777777" w:rsidTr="00237F16">
        <w:trPr>
          <w:jc w:val="center"/>
        </w:trPr>
        <w:tc>
          <w:tcPr>
            <w:tcW w:w="4785" w:type="dxa"/>
          </w:tcPr>
          <w:p w14:paraId="645FACD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45763B0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63C23DB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2DC7C4E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63DA40D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46F741CA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вишня садова</w:t>
            </w:r>
          </w:p>
        </w:tc>
        <w:tc>
          <w:tcPr>
            <w:tcW w:w="4785" w:type="dxa"/>
          </w:tcPr>
          <w:p w14:paraId="16A3C49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23BA99E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48AEBE6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72CA876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5EBA218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25A6575F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горох посівний</w:t>
            </w:r>
          </w:p>
        </w:tc>
      </w:tr>
      <w:tr w:rsidR="00294064" w:rsidRPr="00017761" w14:paraId="41BDA6A0" w14:textId="77777777" w:rsidTr="00237F16">
        <w:trPr>
          <w:jc w:val="center"/>
        </w:trPr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16465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549615E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1CD340F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6F7136B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654C567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C9E846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лілія лісова</w:t>
            </w:r>
          </w:p>
        </w:tc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4B17F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63E3852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2A77C68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50087DC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70CD95A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19F4070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цибуля городня</w:t>
            </w:r>
          </w:p>
        </w:tc>
      </w:tr>
      <w:bookmarkEnd w:id="7"/>
    </w:tbl>
    <w:p w14:paraId="23AE2C3B" w14:textId="77777777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6BE3A0AF" w14:textId="77777777" w:rsidR="00294064" w:rsidRPr="00017761" w:rsidRDefault="00294064" w:rsidP="000460D0">
      <w:pPr>
        <w:tabs>
          <w:tab w:val="left" w:pos="54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покритонасінних рослин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16983DD5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88C95A" w14:textId="77777777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3FA16BA5" w14:textId="03490FAF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inline distT="0" distB="0" distL="0" distR="0" wp14:anchorId="11E0AE20" wp14:editId="7384B9D2">
            <wp:extent cx="4563745" cy="2868930"/>
            <wp:effectExtent l="19050" t="0" r="8255" b="0"/>
            <wp:docPr id="22" name="Рисунок 1" descr="Картинки по запросу будова кві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удова квітк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B6CA3" w14:textId="77777777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01737EF0" w14:textId="77777777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Рис. Будова квітки</w:t>
      </w:r>
    </w:p>
    <w:p w14:paraId="46D968DF" w14:textId="77777777" w:rsidR="00294064" w:rsidRPr="00017761" w:rsidRDefault="00294064" w:rsidP="000460D0">
      <w:pPr>
        <w:jc w:val="both"/>
        <w:rPr>
          <w:b/>
          <w:i/>
          <w:iCs/>
          <w:color w:val="000000" w:themeColor="text1"/>
        </w:rPr>
      </w:pPr>
      <w:r w:rsidRPr="00017761">
        <w:rPr>
          <w:b/>
          <w:i/>
          <w:iCs/>
          <w:color w:val="000000" w:themeColor="text1"/>
        </w:rPr>
        <w:t xml:space="preserve">3. Використовуючи гербарій, таблиці, фіксований матеріал та колекції, вивчити особливості будови вегетативних та генеративних органів різних представників </w:t>
      </w:r>
      <w:r w:rsidRPr="00017761">
        <w:rPr>
          <w:b/>
          <w:i/>
          <w:color w:val="000000" w:themeColor="text1"/>
        </w:rPr>
        <w:t>класу Дводольні</w:t>
      </w:r>
      <w:r w:rsidRPr="00017761">
        <w:rPr>
          <w:b/>
          <w:i/>
          <w:iCs/>
          <w:color w:val="000000" w:themeColor="text1"/>
        </w:rPr>
        <w:t xml:space="preserve"> </w:t>
      </w:r>
    </w:p>
    <w:p w14:paraId="1D9908E2" w14:textId="77777777" w:rsidR="00294064" w:rsidRPr="00017761" w:rsidRDefault="00294064" w:rsidP="000460D0">
      <w:pPr>
        <w:jc w:val="both"/>
        <w:rPr>
          <w:b/>
          <w:i/>
          <w:iCs/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2"/>
        <w:gridCol w:w="1052"/>
        <w:gridCol w:w="1212"/>
        <w:gridCol w:w="1334"/>
        <w:gridCol w:w="1994"/>
        <w:gridCol w:w="1463"/>
        <w:gridCol w:w="985"/>
        <w:gridCol w:w="1164"/>
      </w:tblGrid>
      <w:tr w:rsidR="00294064" w:rsidRPr="00017761" w14:paraId="1D09F467" w14:textId="77777777" w:rsidTr="00237F16">
        <w:trPr>
          <w:jc w:val="center"/>
        </w:trPr>
        <w:tc>
          <w:tcPr>
            <w:tcW w:w="638" w:type="pct"/>
          </w:tcPr>
          <w:p w14:paraId="12F68B30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Родина / вид.</w:t>
            </w:r>
          </w:p>
          <w:p w14:paraId="1746760C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укр., лат.</w:t>
            </w:r>
          </w:p>
        </w:tc>
        <w:tc>
          <w:tcPr>
            <w:tcW w:w="496" w:type="pct"/>
          </w:tcPr>
          <w:p w14:paraId="052B7A63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Життєві форми</w:t>
            </w:r>
          </w:p>
        </w:tc>
        <w:tc>
          <w:tcPr>
            <w:tcW w:w="580" w:type="pct"/>
          </w:tcPr>
          <w:p w14:paraId="7002DB23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Коренева система, видо-зміни</w:t>
            </w:r>
          </w:p>
        </w:tc>
        <w:tc>
          <w:tcPr>
            <w:tcW w:w="638" w:type="pct"/>
          </w:tcPr>
          <w:p w14:paraId="389DD03E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Стебло (тип стебла, </w:t>
            </w:r>
            <w:proofErr w:type="spellStart"/>
            <w:r w:rsidRPr="00017761">
              <w:rPr>
                <w:b/>
                <w:color w:val="000000" w:themeColor="text1"/>
              </w:rPr>
              <w:t>галуже-ння</w:t>
            </w:r>
            <w:proofErr w:type="spellEnd"/>
            <w:r w:rsidRPr="00017761">
              <w:rPr>
                <w:b/>
                <w:color w:val="000000" w:themeColor="text1"/>
              </w:rPr>
              <w:t>)</w:t>
            </w:r>
          </w:p>
        </w:tc>
        <w:tc>
          <w:tcPr>
            <w:tcW w:w="950" w:type="pct"/>
          </w:tcPr>
          <w:p w14:paraId="194A9E30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Листок (форма та розчленування листкової пластинки, жилкування, </w:t>
            </w:r>
            <w:r w:rsidRPr="00017761">
              <w:rPr>
                <w:b/>
                <w:color w:val="000000" w:themeColor="text1"/>
                <w:sz w:val="20"/>
                <w:szCs w:val="20"/>
              </w:rPr>
              <w:t>листорозміщення)</w:t>
            </w:r>
          </w:p>
        </w:tc>
        <w:tc>
          <w:tcPr>
            <w:tcW w:w="685" w:type="pct"/>
          </w:tcPr>
          <w:p w14:paraId="5EA34BBC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Квітка (особливості будови, формула, суцвіття)</w:t>
            </w:r>
          </w:p>
        </w:tc>
        <w:tc>
          <w:tcPr>
            <w:tcW w:w="465" w:type="pct"/>
          </w:tcPr>
          <w:p w14:paraId="399D6342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Плід, насіння</w:t>
            </w:r>
          </w:p>
        </w:tc>
        <w:tc>
          <w:tcPr>
            <w:tcW w:w="547" w:type="pct"/>
          </w:tcPr>
          <w:p w14:paraId="65F5AD65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Значення </w:t>
            </w:r>
          </w:p>
        </w:tc>
      </w:tr>
      <w:tr w:rsidR="00294064" w:rsidRPr="00017761" w14:paraId="0BC22C0F" w14:textId="77777777" w:rsidTr="00237F16">
        <w:trPr>
          <w:jc w:val="center"/>
        </w:trPr>
        <w:tc>
          <w:tcPr>
            <w:tcW w:w="638" w:type="pct"/>
          </w:tcPr>
          <w:p w14:paraId="21F1DECC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Розові</w:t>
            </w:r>
          </w:p>
          <w:p w14:paraId="56FD079B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</w:p>
          <w:p w14:paraId="4419BACC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1.Вишня садова</w:t>
            </w:r>
          </w:p>
          <w:p w14:paraId="2A1FF6C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74A315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454A22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DDDF5E2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2.</w:t>
            </w:r>
            <w:r w:rsidRPr="00017761">
              <w:rPr>
                <w:color w:val="000000" w:themeColor="text1"/>
                <w:sz w:val="20"/>
                <w:szCs w:val="20"/>
              </w:rPr>
              <w:t>Шипшина</w:t>
            </w:r>
            <w:r w:rsidRPr="00017761">
              <w:rPr>
                <w:color w:val="000000" w:themeColor="text1"/>
              </w:rPr>
              <w:t xml:space="preserve"> собача</w:t>
            </w:r>
          </w:p>
          <w:p w14:paraId="672EA3A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3496BF5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Бобові</w:t>
            </w:r>
          </w:p>
          <w:p w14:paraId="32BF3626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</w:p>
          <w:p w14:paraId="6C8D26B9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3. Горох посівний</w:t>
            </w:r>
          </w:p>
          <w:p w14:paraId="7E136CA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A3C6723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</w:p>
          <w:p w14:paraId="0A4D782B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Пасльонові</w:t>
            </w:r>
          </w:p>
          <w:p w14:paraId="5907C3E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9F3CDFD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4. </w:t>
            </w:r>
            <w:r w:rsidRPr="00017761">
              <w:rPr>
                <w:color w:val="000000" w:themeColor="text1"/>
                <w:sz w:val="20"/>
                <w:szCs w:val="20"/>
              </w:rPr>
              <w:t>Картопля</w:t>
            </w:r>
            <w:r w:rsidRPr="00017761">
              <w:rPr>
                <w:color w:val="000000" w:themeColor="text1"/>
              </w:rPr>
              <w:t xml:space="preserve"> або паслін </w:t>
            </w:r>
            <w:proofErr w:type="spellStart"/>
            <w:r w:rsidRPr="00017761">
              <w:rPr>
                <w:color w:val="000000" w:themeColor="text1"/>
              </w:rPr>
              <w:t>бульбистий</w:t>
            </w:r>
            <w:proofErr w:type="spellEnd"/>
            <w:r w:rsidRPr="00017761">
              <w:rPr>
                <w:color w:val="000000" w:themeColor="text1"/>
              </w:rPr>
              <w:t>.</w:t>
            </w:r>
          </w:p>
          <w:p w14:paraId="39321E8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2CAF78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F874DB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4BC29A3" w14:textId="77777777" w:rsidR="00294064" w:rsidRPr="00017761" w:rsidRDefault="00294064" w:rsidP="000460D0">
            <w:pPr>
              <w:jc w:val="both"/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Айстрові</w:t>
            </w:r>
          </w:p>
          <w:p w14:paraId="11961DB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  <w:p w14:paraId="46FFDF75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5. </w:t>
            </w:r>
            <w:r w:rsidRPr="00017761">
              <w:rPr>
                <w:color w:val="000000" w:themeColor="text1"/>
                <w:sz w:val="18"/>
                <w:szCs w:val="18"/>
              </w:rPr>
              <w:t>Соняшник</w:t>
            </w:r>
            <w:r w:rsidRPr="00017761">
              <w:rPr>
                <w:color w:val="000000" w:themeColor="text1"/>
              </w:rPr>
              <w:t xml:space="preserve"> однорічний</w:t>
            </w:r>
          </w:p>
          <w:p w14:paraId="612C78B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221312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496" w:type="pct"/>
          </w:tcPr>
          <w:p w14:paraId="4E6738A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80" w:type="pct"/>
          </w:tcPr>
          <w:p w14:paraId="68F51AD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638" w:type="pct"/>
          </w:tcPr>
          <w:p w14:paraId="1E136F1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950" w:type="pct"/>
          </w:tcPr>
          <w:p w14:paraId="6A9A908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685" w:type="pct"/>
          </w:tcPr>
          <w:p w14:paraId="46A7D24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465" w:type="pct"/>
          </w:tcPr>
          <w:p w14:paraId="2F3AC6F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47" w:type="pct"/>
          </w:tcPr>
          <w:p w14:paraId="7CEF84A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3320DFF1" w14:textId="77777777" w:rsidR="00294064" w:rsidRPr="00017761" w:rsidRDefault="00294064" w:rsidP="000460D0">
      <w:pPr>
        <w:jc w:val="both"/>
        <w:rPr>
          <w:b/>
          <w:i/>
          <w:iCs/>
          <w:color w:val="000000" w:themeColor="text1"/>
        </w:rPr>
      </w:pPr>
    </w:p>
    <w:p w14:paraId="0F3BE5A3" w14:textId="77777777" w:rsidR="00294064" w:rsidRPr="00017761" w:rsidRDefault="00294064" w:rsidP="000460D0">
      <w:pPr>
        <w:jc w:val="both"/>
        <w:rPr>
          <w:b/>
          <w:i/>
          <w:iCs/>
          <w:color w:val="000000" w:themeColor="text1"/>
        </w:rPr>
      </w:pPr>
      <w:r w:rsidRPr="00017761">
        <w:rPr>
          <w:b/>
          <w:i/>
          <w:iCs/>
          <w:color w:val="000000" w:themeColor="text1"/>
        </w:rPr>
        <w:t>4.  Записати і вивчити по 5 українських та латинських назв найпоширеніших представників, які належать до родин Розові, Бобові, Пасльонові, Айстрові.</w:t>
      </w:r>
    </w:p>
    <w:p w14:paraId="07E563D4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063365AE" w14:textId="77777777" w:rsidR="00294064" w:rsidRPr="00017761" w:rsidRDefault="00294064" w:rsidP="000460D0">
      <w:pPr>
        <w:rPr>
          <w:color w:val="000000" w:themeColor="text1"/>
        </w:rPr>
      </w:pPr>
    </w:p>
    <w:p w14:paraId="7CD07762" w14:textId="77777777" w:rsidR="00294064" w:rsidRPr="00017761" w:rsidRDefault="00294064" w:rsidP="000460D0">
      <w:pPr>
        <w:rPr>
          <w:color w:val="000000" w:themeColor="text1"/>
        </w:rPr>
      </w:pPr>
    </w:p>
    <w:p w14:paraId="6480ED20" w14:textId="77777777" w:rsidR="00294064" w:rsidRPr="00017761" w:rsidRDefault="00294064" w:rsidP="000460D0">
      <w:pPr>
        <w:rPr>
          <w:color w:val="000000" w:themeColor="text1"/>
        </w:rPr>
      </w:pPr>
    </w:p>
    <w:p w14:paraId="4115CEA6" w14:textId="77777777" w:rsidR="00294064" w:rsidRPr="00017761" w:rsidRDefault="00294064" w:rsidP="000460D0">
      <w:pPr>
        <w:rPr>
          <w:color w:val="000000" w:themeColor="text1"/>
        </w:rPr>
      </w:pPr>
    </w:p>
    <w:p w14:paraId="7CA590F7" w14:textId="77777777" w:rsidR="00294064" w:rsidRPr="00017761" w:rsidRDefault="00294064" w:rsidP="000460D0">
      <w:pPr>
        <w:rPr>
          <w:color w:val="000000" w:themeColor="text1"/>
        </w:rPr>
      </w:pPr>
    </w:p>
    <w:p w14:paraId="76B74BB0" w14:textId="77777777" w:rsidR="00294064" w:rsidRPr="00017761" w:rsidRDefault="00294064" w:rsidP="000460D0">
      <w:pPr>
        <w:rPr>
          <w:color w:val="000000" w:themeColor="text1"/>
        </w:rPr>
      </w:pPr>
    </w:p>
    <w:p w14:paraId="70DF97CB" w14:textId="77777777" w:rsidR="00294064" w:rsidRPr="00017761" w:rsidRDefault="00294064" w:rsidP="000460D0">
      <w:pPr>
        <w:rPr>
          <w:color w:val="000000" w:themeColor="text1"/>
        </w:rPr>
      </w:pPr>
    </w:p>
    <w:p w14:paraId="4CCF4680" w14:textId="77777777" w:rsidR="00294064" w:rsidRPr="00017761" w:rsidRDefault="00294064" w:rsidP="000460D0">
      <w:pPr>
        <w:rPr>
          <w:color w:val="000000" w:themeColor="text1"/>
        </w:rPr>
      </w:pPr>
    </w:p>
    <w:p w14:paraId="46D06ACD" w14:textId="77777777" w:rsidR="00294064" w:rsidRPr="00017761" w:rsidRDefault="00294064" w:rsidP="000460D0">
      <w:pPr>
        <w:pStyle w:val="af5"/>
        <w:spacing w:after="0"/>
        <w:ind w:left="0"/>
        <w:rPr>
          <w:color w:val="000000" w:themeColor="text1"/>
        </w:rPr>
      </w:pPr>
    </w:p>
    <w:p w14:paraId="449E0D32" w14:textId="77777777" w:rsidR="00294064" w:rsidRPr="00017761" w:rsidRDefault="00294064" w:rsidP="000460D0">
      <w:pPr>
        <w:tabs>
          <w:tab w:val="left" w:pos="0"/>
        </w:tabs>
        <w:jc w:val="both"/>
        <w:rPr>
          <w:b/>
          <w:i/>
          <w:iCs/>
          <w:color w:val="000000" w:themeColor="text1"/>
        </w:rPr>
      </w:pPr>
      <w:r w:rsidRPr="00017761">
        <w:rPr>
          <w:b/>
          <w:i/>
          <w:iCs/>
          <w:color w:val="000000" w:themeColor="text1"/>
        </w:rPr>
        <w:t xml:space="preserve">5. Використовуючи гербарій, таблиці, фіксований матеріал та колекції, вивчити особливості будови вегетативних та генеративних органів різних представників </w:t>
      </w:r>
      <w:r w:rsidRPr="00017761">
        <w:rPr>
          <w:b/>
          <w:i/>
          <w:color w:val="000000" w:themeColor="text1"/>
        </w:rPr>
        <w:t>класу Однодольні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462"/>
        <w:gridCol w:w="1087"/>
        <w:gridCol w:w="1159"/>
        <w:gridCol w:w="1193"/>
        <w:gridCol w:w="1884"/>
        <w:gridCol w:w="1463"/>
        <w:gridCol w:w="985"/>
        <w:gridCol w:w="1333"/>
      </w:tblGrid>
      <w:tr w:rsidR="00294064" w:rsidRPr="00017761" w14:paraId="4C4D12E0" w14:textId="77777777" w:rsidTr="00237F16">
        <w:trPr>
          <w:jc w:val="center"/>
        </w:trPr>
        <w:tc>
          <w:tcPr>
            <w:tcW w:w="7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FF04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Родина / вид</w:t>
            </w:r>
          </w:p>
          <w:p w14:paraId="36804413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укр., лат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5E0C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Життєві форми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E7B2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Коренева система, видо-зміни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82E4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Стебло (тип стебла, </w:t>
            </w:r>
            <w:proofErr w:type="spellStart"/>
            <w:r w:rsidRPr="00017761">
              <w:rPr>
                <w:b/>
                <w:color w:val="000000" w:themeColor="text1"/>
              </w:rPr>
              <w:t>галуже-ння</w:t>
            </w:r>
            <w:proofErr w:type="spellEnd"/>
            <w:r w:rsidRPr="00017761">
              <w:rPr>
                <w:b/>
                <w:color w:val="000000" w:themeColor="text1"/>
              </w:rPr>
              <w:t>)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159A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Листок (форма та розчленування листкової пластинки, жилкування, </w:t>
            </w:r>
            <w:r w:rsidRPr="00017761">
              <w:rPr>
                <w:b/>
                <w:color w:val="000000" w:themeColor="text1"/>
                <w:sz w:val="20"/>
                <w:szCs w:val="20"/>
              </w:rPr>
              <w:t>листорозміщення</w:t>
            </w:r>
            <w:r w:rsidRPr="00017761">
              <w:rPr>
                <w:b/>
                <w:color w:val="000000" w:themeColor="text1"/>
              </w:rPr>
              <w:t>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BEAA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Квітка (особливості будови, формула, суцвіття)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5434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Плід, насіння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FA1D91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Значення </w:t>
            </w:r>
          </w:p>
        </w:tc>
      </w:tr>
      <w:tr w:rsidR="00294064" w:rsidRPr="00017761" w14:paraId="0BB00721" w14:textId="77777777" w:rsidTr="00237F16">
        <w:trPr>
          <w:trHeight w:val="359"/>
          <w:jc w:val="center"/>
        </w:trPr>
        <w:tc>
          <w:tcPr>
            <w:tcW w:w="7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F4FD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Лілійні</w:t>
            </w:r>
          </w:p>
          <w:p w14:paraId="1B98710B" w14:textId="77777777" w:rsidR="00294064" w:rsidRPr="00017761" w:rsidRDefault="00294064" w:rsidP="000460D0">
            <w:pPr>
              <w:pStyle w:val="af9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42357263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1. Лілія лісова.</w:t>
            </w:r>
          </w:p>
          <w:p w14:paraId="17720D1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D6C1B7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7679435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Цибулеві</w:t>
            </w:r>
          </w:p>
          <w:p w14:paraId="2BAD6A2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6CE3D26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2.Цибуля городня.</w:t>
            </w:r>
          </w:p>
          <w:p w14:paraId="210CB29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F2D531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8DA0861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Амарилісові</w:t>
            </w:r>
          </w:p>
          <w:p w14:paraId="2F80358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491352E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3.</w:t>
            </w:r>
            <w:r w:rsidRPr="00017761">
              <w:rPr>
                <w:color w:val="000000" w:themeColor="text1"/>
                <w:sz w:val="18"/>
                <w:szCs w:val="18"/>
              </w:rPr>
              <w:t>Підсніжник</w:t>
            </w:r>
            <w:r w:rsidRPr="00017761">
              <w:rPr>
                <w:color w:val="000000" w:themeColor="text1"/>
              </w:rPr>
              <w:t xml:space="preserve"> звичайний.</w:t>
            </w:r>
          </w:p>
          <w:p w14:paraId="31B2231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9F81899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Конвалієві</w:t>
            </w:r>
          </w:p>
          <w:p w14:paraId="5DD45BC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6D0E177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4.Конвалія травнева або звичайна.</w:t>
            </w:r>
          </w:p>
          <w:p w14:paraId="066670B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2FEF832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proofErr w:type="spellStart"/>
            <w:r w:rsidRPr="00017761">
              <w:rPr>
                <w:b/>
                <w:i/>
                <w:color w:val="000000" w:themeColor="text1"/>
              </w:rPr>
              <w:t>Орхідні</w:t>
            </w:r>
            <w:proofErr w:type="spellEnd"/>
          </w:p>
          <w:p w14:paraId="2A84563B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</w:p>
          <w:p w14:paraId="31ECD486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5.Венерині черевички звичайні.</w:t>
            </w:r>
          </w:p>
          <w:p w14:paraId="65A1F04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08B6DDF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Злакові</w:t>
            </w:r>
          </w:p>
          <w:p w14:paraId="5002BF9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47C7A1E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6.Жито посівне.</w:t>
            </w:r>
          </w:p>
          <w:p w14:paraId="0665933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4EF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429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D99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AB2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39A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90A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C1964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7B0E39D4" w14:textId="77777777" w:rsidR="00294064" w:rsidRPr="00017761" w:rsidRDefault="00294064" w:rsidP="000460D0">
      <w:pPr>
        <w:tabs>
          <w:tab w:val="left" w:pos="360"/>
        </w:tabs>
        <w:jc w:val="both"/>
        <w:rPr>
          <w:b/>
          <w:color w:val="000000" w:themeColor="text1"/>
        </w:rPr>
      </w:pPr>
    </w:p>
    <w:p w14:paraId="6BCD66BC" w14:textId="77777777" w:rsidR="00294064" w:rsidRPr="00017761" w:rsidRDefault="00294064" w:rsidP="000460D0">
      <w:pPr>
        <w:rPr>
          <w:b/>
          <w:i/>
          <w:color w:val="000000" w:themeColor="text1"/>
        </w:rPr>
      </w:pPr>
      <w:r w:rsidRPr="00017761">
        <w:rPr>
          <w:b/>
          <w:i/>
          <w:iCs/>
          <w:color w:val="000000" w:themeColor="text1"/>
        </w:rPr>
        <w:t xml:space="preserve">6. Записати і вивчити українські та латинські назви 5 представників родин </w:t>
      </w:r>
      <w:r w:rsidRPr="00017761">
        <w:rPr>
          <w:b/>
          <w:i/>
          <w:color w:val="000000" w:themeColor="text1"/>
        </w:rPr>
        <w:t xml:space="preserve">Лілійні, Цибулеві, Амарилісові, Конвалієві, </w:t>
      </w:r>
      <w:proofErr w:type="spellStart"/>
      <w:r w:rsidRPr="00017761">
        <w:rPr>
          <w:b/>
          <w:i/>
          <w:color w:val="000000" w:themeColor="text1"/>
        </w:rPr>
        <w:t>Орхідні</w:t>
      </w:r>
      <w:proofErr w:type="spellEnd"/>
      <w:r w:rsidRPr="00017761">
        <w:rPr>
          <w:b/>
          <w:i/>
          <w:color w:val="000000" w:themeColor="text1"/>
        </w:rPr>
        <w:t>, Злакові.</w:t>
      </w:r>
    </w:p>
    <w:p w14:paraId="41EB29B7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75AC2F3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99C33B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8799CB9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C7E2E7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FCA3D9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CAA7F76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11</w:t>
      </w:r>
    </w:p>
    <w:p w14:paraId="73E89A0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Плоскі, круглі та кільчасті черви</w:t>
      </w:r>
    </w:p>
    <w:p w14:paraId="3D69AEF2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1A6960F1" w14:textId="77777777" w:rsidR="00294064" w:rsidRPr="00017761" w:rsidRDefault="00294064" w:rsidP="00160052">
      <w:pPr>
        <w:pStyle w:val="a5"/>
        <w:widowControl/>
        <w:numPr>
          <w:ilvl w:val="0"/>
          <w:numId w:val="47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Тип Плоскі черви.</w:t>
      </w:r>
    </w:p>
    <w:p w14:paraId="57B8CE06" w14:textId="77777777" w:rsidR="00294064" w:rsidRPr="00017761" w:rsidRDefault="00294064" w:rsidP="00160052">
      <w:pPr>
        <w:pStyle w:val="a5"/>
        <w:widowControl/>
        <w:numPr>
          <w:ilvl w:val="0"/>
          <w:numId w:val="47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Тип Круглі черви.</w:t>
      </w:r>
    </w:p>
    <w:p w14:paraId="67C4992A" w14:textId="77777777" w:rsidR="00294064" w:rsidRPr="00017761" w:rsidRDefault="00294064" w:rsidP="00160052">
      <w:pPr>
        <w:pStyle w:val="a5"/>
        <w:widowControl/>
        <w:numPr>
          <w:ilvl w:val="0"/>
          <w:numId w:val="47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Тип Кільчасті черви.</w:t>
      </w:r>
    </w:p>
    <w:p w14:paraId="7C34CA0E" w14:textId="77777777" w:rsidR="00294064" w:rsidRPr="00017761" w:rsidRDefault="00294064" w:rsidP="00160052">
      <w:pPr>
        <w:pStyle w:val="a5"/>
        <w:widowControl/>
        <w:numPr>
          <w:ilvl w:val="0"/>
          <w:numId w:val="47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Паразитичні черви.</w:t>
      </w:r>
    </w:p>
    <w:p w14:paraId="1038673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41B50126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Бурдіян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Б.Г. Зоологія: Практикум. – К.: Вища шк., 1985. – С. 35-56.</w:t>
      </w:r>
    </w:p>
    <w:p w14:paraId="2936956D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r w:rsidRPr="00017761">
        <w:rPr>
          <w:rFonts w:ascii="Times New Roman" w:hAnsi="Times New Roman"/>
          <w:color w:val="000000" w:themeColor="text1"/>
          <w:szCs w:val="24"/>
        </w:rPr>
        <w:t>Ковальчук Г.В. Зоологія з основами екології. – К.: Вища шк., 1988. – С.52-72.</w:t>
      </w:r>
    </w:p>
    <w:p w14:paraId="661FD911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r w:rsidRPr="00017761">
        <w:rPr>
          <w:rFonts w:ascii="Times New Roman" w:hAnsi="Times New Roman"/>
          <w:color w:val="000000" w:themeColor="text1"/>
          <w:szCs w:val="24"/>
        </w:rPr>
        <w:t>Савчук Н.П. Зоологія безхребетних. – К.: Рад. шк., 1965. – С.16-275.</w:t>
      </w:r>
    </w:p>
    <w:p w14:paraId="6ED74E32" w14:textId="77777777" w:rsidR="00294064" w:rsidRPr="00017761" w:rsidRDefault="00DF7E36" w:rsidP="00160052">
      <w:pPr>
        <w:widowControl/>
        <w:numPr>
          <w:ilvl w:val="0"/>
          <w:numId w:val="46"/>
        </w:numPr>
        <w:autoSpaceDE/>
        <w:autoSpaceDN/>
        <w:ind w:left="0"/>
        <w:jc w:val="both"/>
        <w:rPr>
          <w:color w:val="000000" w:themeColor="text1"/>
          <w:sz w:val="20"/>
          <w:szCs w:val="20"/>
        </w:rPr>
      </w:pPr>
      <w:hyperlink r:id="rId39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54DFD005" w14:textId="77777777" w:rsidR="00294064" w:rsidRPr="00017761" w:rsidRDefault="00294064" w:rsidP="000460D0">
      <w:pPr>
        <w:pStyle w:val="afb"/>
        <w:jc w:val="both"/>
        <w:rPr>
          <w:rFonts w:ascii="Times New Roman" w:hAnsi="Times New Roman"/>
          <w:color w:val="000000" w:themeColor="text1"/>
          <w:szCs w:val="24"/>
        </w:rPr>
      </w:pPr>
    </w:p>
    <w:p w14:paraId="293C3366" w14:textId="77777777" w:rsidR="00294064" w:rsidRPr="00017761" w:rsidRDefault="00294064" w:rsidP="000460D0">
      <w:pPr>
        <w:rPr>
          <w:color w:val="000000" w:themeColor="text1"/>
        </w:rPr>
      </w:pPr>
    </w:p>
    <w:p w14:paraId="058C92E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75EA0182" w14:textId="77777777" w:rsidTr="00237F16">
        <w:trPr>
          <w:jc w:val="center"/>
        </w:trPr>
        <w:tc>
          <w:tcPr>
            <w:tcW w:w="9570" w:type="dxa"/>
            <w:gridSpan w:val="2"/>
          </w:tcPr>
          <w:p w14:paraId="7CEC0F90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8" w:name="_Hlk31308897"/>
            <w:r w:rsidRPr="00017761">
              <w:rPr>
                <w:color w:val="000000" w:themeColor="text1"/>
              </w:rPr>
              <w:t>Царство _______________________</w:t>
            </w:r>
          </w:p>
          <w:p w14:paraId="071E063F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25E246FA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  <w:p w14:paraId="74C99F1D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3430851B" w14:textId="77777777" w:rsidTr="00237F16">
        <w:trPr>
          <w:jc w:val="center"/>
        </w:trPr>
        <w:tc>
          <w:tcPr>
            <w:tcW w:w="4785" w:type="dxa"/>
          </w:tcPr>
          <w:p w14:paraId="2D48E0A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Тип_____________________________</w:t>
            </w:r>
          </w:p>
          <w:p w14:paraId="5FDFF77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</w:t>
            </w:r>
          </w:p>
          <w:p w14:paraId="2E26111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Родина______________________________</w:t>
            </w:r>
          </w:p>
          <w:p w14:paraId="056A45F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590A1D4B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печінковий сисун</w:t>
            </w:r>
          </w:p>
        </w:tc>
        <w:tc>
          <w:tcPr>
            <w:tcW w:w="4785" w:type="dxa"/>
          </w:tcPr>
          <w:p w14:paraId="7412B1E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Тип_____________________________</w:t>
            </w:r>
          </w:p>
          <w:p w14:paraId="0C405EE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</w:t>
            </w:r>
          </w:p>
          <w:p w14:paraId="1C84EE2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Родина______________________________</w:t>
            </w:r>
          </w:p>
          <w:p w14:paraId="32B01C4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293A147B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color w:val="000000" w:themeColor="text1"/>
              </w:rPr>
              <w:t>стьожак</w:t>
            </w:r>
            <w:proofErr w:type="spellEnd"/>
            <w:r w:rsidRPr="00017761">
              <w:rPr>
                <w:b/>
                <w:color w:val="000000" w:themeColor="text1"/>
              </w:rPr>
              <w:t xml:space="preserve"> широкий</w:t>
            </w:r>
          </w:p>
        </w:tc>
      </w:tr>
      <w:tr w:rsidR="00294064" w:rsidRPr="00017761" w14:paraId="16B12F3C" w14:textId="77777777" w:rsidTr="00237F16">
        <w:trPr>
          <w:jc w:val="center"/>
        </w:trPr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6F2F2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Тип_____________________________</w:t>
            </w:r>
          </w:p>
          <w:p w14:paraId="7870DCE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</w:t>
            </w:r>
          </w:p>
          <w:p w14:paraId="1CD7A62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Родина______________________________</w:t>
            </w:r>
          </w:p>
          <w:p w14:paraId="180DA8A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5F0B753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color w:val="000000" w:themeColor="text1"/>
              </w:rPr>
              <w:t>людська</w:t>
            </w:r>
            <w:r w:rsidRPr="00017761">
              <w:rPr>
                <w:color w:val="000000" w:themeColor="text1"/>
              </w:rPr>
              <w:t xml:space="preserve"> </w:t>
            </w:r>
            <w:r w:rsidRPr="00017761">
              <w:rPr>
                <w:b/>
                <w:color w:val="000000" w:themeColor="text1"/>
              </w:rPr>
              <w:t>аскарида</w:t>
            </w:r>
          </w:p>
        </w:tc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9BBBE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Тип_____________________________</w:t>
            </w:r>
          </w:p>
          <w:p w14:paraId="52857F3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</w:t>
            </w:r>
          </w:p>
          <w:p w14:paraId="666E2E1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Родина______________________________</w:t>
            </w:r>
          </w:p>
          <w:p w14:paraId="2BEAB1F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65B9745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Вид:</w:t>
            </w:r>
            <w:r w:rsidRPr="00017761">
              <w:rPr>
                <w:b/>
                <w:color w:val="000000" w:themeColor="text1"/>
              </w:rPr>
              <w:t xml:space="preserve"> дощовий черв’як</w:t>
            </w:r>
          </w:p>
        </w:tc>
      </w:tr>
      <w:bookmarkEnd w:id="8"/>
    </w:tbl>
    <w:p w14:paraId="266DCD6A" w14:textId="77777777" w:rsidR="00294064" w:rsidRPr="00017761" w:rsidRDefault="00294064" w:rsidP="000460D0">
      <w:pPr>
        <w:ind w:firstLine="708"/>
        <w:rPr>
          <w:color w:val="000000" w:themeColor="text1"/>
        </w:rPr>
      </w:pPr>
    </w:p>
    <w:p w14:paraId="5D6E3353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плоских, круглих та кільчастих червів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67B3CC7E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B8F9B4" w14:textId="77777777" w:rsidR="00294064" w:rsidRPr="00017761" w:rsidRDefault="00294064" w:rsidP="000460D0">
      <w:pPr>
        <w:rPr>
          <w:color w:val="000000" w:themeColor="text1"/>
        </w:rPr>
      </w:pPr>
    </w:p>
    <w:p w14:paraId="0E5058DE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3. Заповніть таблицю: «Порівняльна характеристика плоских і круглих червів»</w:t>
      </w:r>
    </w:p>
    <w:p w14:paraId="3B6DF478" w14:textId="77777777" w:rsidR="00294064" w:rsidRPr="00017761" w:rsidRDefault="00294064" w:rsidP="000460D0">
      <w:pPr>
        <w:jc w:val="both"/>
        <w:rPr>
          <w:color w:val="000000" w:themeColor="text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9"/>
        <w:gridCol w:w="2410"/>
        <w:gridCol w:w="2126"/>
        <w:gridCol w:w="2268"/>
      </w:tblGrid>
      <w:tr w:rsidR="00294064" w:rsidRPr="00017761" w14:paraId="5B6BAAF1" w14:textId="77777777" w:rsidTr="00237F16">
        <w:trPr>
          <w:trHeight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885CD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Показники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1B3A8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Плоскі черви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617FD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Круглі черви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3045F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Кільчасті черви</w:t>
            </w:r>
          </w:p>
        </w:tc>
      </w:tr>
      <w:tr w:rsidR="00294064" w:rsidRPr="00017761" w14:paraId="24B24AAC" w14:textId="77777777" w:rsidTr="00237F16">
        <w:trPr>
          <w:trHeight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9D843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Середовище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існування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A4DB7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  <w:p w14:paraId="5AC45B57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  <w:p w14:paraId="39F10E18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  <w:p w14:paraId="6FB6815D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8DB409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0A2CD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7565DEC2" w14:textId="77777777" w:rsidTr="00237F16">
        <w:trPr>
          <w:trHeight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764CD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зовнішньої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будови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2EEC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F5F2E1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1792F5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119A21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F6B96C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D84555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8CBC16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BC7667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BB3634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3CE5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0BB7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1DEFA06A" w14:textId="77777777" w:rsidTr="00237F16">
        <w:trPr>
          <w:trHeight w:val="65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FC0B2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3.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шкірно-м'язового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мішка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04F3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15B058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BF0207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61ABBA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A9D675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39183C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078BAE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2A76C3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BEF3F3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458F48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9A6D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1C71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29B389A6" w14:textId="77777777" w:rsidTr="00237F16">
        <w:trPr>
          <w:trHeight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9BB15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Порожнина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тіла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ACD6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2679C4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BE3F76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3965A6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A16C5D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6B060D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780A1A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CC6535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F77277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2B0D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6039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2DD08C7F" w14:textId="77777777" w:rsidTr="00237F16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47314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5. Характер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живлення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травної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системи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FB4F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D198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92EA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664BF5F1" w14:textId="77777777" w:rsidTr="00237F16">
        <w:trPr>
          <w:trHeight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AC253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видільної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DA9F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99F45D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E466D3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ED9C93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408960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8703E9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51F167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4AD3EE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553DB5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D11AEB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922E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C281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112AA660" w14:textId="77777777" w:rsidTr="00237F16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6FFBC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нервової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системи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органи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чуття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D995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FF0A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0E98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34260440" w14:textId="77777777" w:rsidTr="00237F16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D604E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8.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статевої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системи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способи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розмноження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4695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A737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B966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091C1C74" w14:textId="77777777" w:rsidTr="00237F16">
        <w:trPr>
          <w:trHeight w:val="66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7DD761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життєвих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циклів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C6CB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EA2B4F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30457F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8AEA2F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EAE1B6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85EBB3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541748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B1FBAA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B4781B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47168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9025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167C34E2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4. Заповніть таблицю « Паразитичні плоскі черви»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268"/>
        <w:gridCol w:w="2248"/>
        <w:gridCol w:w="2392"/>
      </w:tblGrid>
      <w:tr w:rsidR="00294064" w:rsidRPr="00017761" w14:paraId="12104E30" w14:textId="77777777" w:rsidTr="00237F16">
        <w:tc>
          <w:tcPr>
            <w:tcW w:w="2660" w:type="dxa"/>
            <w:vAlign w:val="center"/>
          </w:tcPr>
          <w:p w14:paraId="3605720E" w14:textId="77777777" w:rsidR="00294064" w:rsidRPr="00017761" w:rsidRDefault="00294064" w:rsidP="000460D0">
            <w:pPr>
              <w:spacing w:line="480" w:lineRule="auto"/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Види</w:t>
            </w:r>
          </w:p>
        </w:tc>
        <w:tc>
          <w:tcPr>
            <w:tcW w:w="2268" w:type="dxa"/>
            <w:vAlign w:val="center"/>
          </w:tcPr>
          <w:p w14:paraId="09F56685" w14:textId="77777777" w:rsidR="00294064" w:rsidRPr="00017761" w:rsidRDefault="00294064" w:rsidP="000460D0">
            <w:pPr>
              <w:spacing w:line="480" w:lineRule="auto"/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Проміжний хазяїн</w:t>
            </w:r>
          </w:p>
        </w:tc>
        <w:tc>
          <w:tcPr>
            <w:tcW w:w="2248" w:type="dxa"/>
            <w:vAlign w:val="center"/>
          </w:tcPr>
          <w:p w14:paraId="266AB138" w14:textId="77777777" w:rsidR="00294064" w:rsidRPr="00017761" w:rsidRDefault="00294064" w:rsidP="000460D0">
            <w:pPr>
              <w:pStyle w:val="2"/>
              <w:ind w:left="0"/>
              <w:jc w:val="center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017761">
              <w:rPr>
                <w:b w:val="0"/>
                <w:i w:val="0"/>
                <w:color w:val="000000" w:themeColor="text1"/>
                <w:sz w:val="24"/>
                <w:szCs w:val="24"/>
              </w:rPr>
              <w:t>Основний хазяїн</w:t>
            </w:r>
          </w:p>
        </w:tc>
        <w:tc>
          <w:tcPr>
            <w:tcW w:w="2392" w:type="dxa"/>
            <w:vAlign w:val="center"/>
          </w:tcPr>
          <w:p w14:paraId="661D6DF5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Довжина тіла дорослої особини</w:t>
            </w:r>
          </w:p>
        </w:tc>
      </w:tr>
      <w:tr w:rsidR="00294064" w:rsidRPr="00017761" w14:paraId="679A1398" w14:textId="77777777" w:rsidTr="00237F16">
        <w:tc>
          <w:tcPr>
            <w:tcW w:w="2660" w:type="dxa"/>
          </w:tcPr>
          <w:p w14:paraId="1694366C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Печінковий сисун</w:t>
            </w:r>
          </w:p>
        </w:tc>
        <w:tc>
          <w:tcPr>
            <w:tcW w:w="2268" w:type="dxa"/>
          </w:tcPr>
          <w:p w14:paraId="4EF87C70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2DCABF2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5614660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21841C69" w14:textId="77777777" w:rsidTr="00237F16">
        <w:tc>
          <w:tcPr>
            <w:tcW w:w="2660" w:type="dxa"/>
          </w:tcPr>
          <w:p w14:paraId="1CEEA941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Свинячий солітер</w:t>
            </w:r>
          </w:p>
        </w:tc>
        <w:tc>
          <w:tcPr>
            <w:tcW w:w="2268" w:type="dxa"/>
          </w:tcPr>
          <w:p w14:paraId="0ADFDFD5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499AB13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4E8D65B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37A2627A" w14:textId="77777777" w:rsidTr="00237F16">
        <w:tc>
          <w:tcPr>
            <w:tcW w:w="2660" w:type="dxa"/>
          </w:tcPr>
          <w:p w14:paraId="6442B671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Бичачий ціп’як</w:t>
            </w:r>
          </w:p>
        </w:tc>
        <w:tc>
          <w:tcPr>
            <w:tcW w:w="2268" w:type="dxa"/>
          </w:tcPr>
          <w:p w14:paraId="6E5E0622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281E349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29D3A65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1D946BAB" w14:textId="77777777" w:rsidTr="00237F16">
        <w:tc>
          <w:tcPr>
            <w:tcW w:w="2660" w:type="dxa"/>
          </w:tcPr>
          <w:p w14:paraId="6BA8C599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Широкий </w:t>
            </w:r>
            <w:proofErr w:type="spellStart"/>
            <w:r w:rsidRPr="00017761">
              <w:rPr>
                <w:color w:val="000000" w:themeColor="text1"/>
              </w:rPr>
              <w:t>стьожак</w:t>
            </w:r>
            <w:proofErr w:type="spellEnd"/>
          </w:p>
        </w:tc>
        <w:tc>
          <w:tcPr>
            <w:tcW w:w="2268" w:type="dxa"/>
          </w:tcPr>
          <w:p w14:paraId="44B17245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6679AC4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64D369F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6AEC3098" w14:textId="77777777" w:rsidTr="00237F16">
        <w:tc>
          <w:tcPr>
            <w:tcW w:w="2660" w:type="dxa"/>
          </w:tcPr>
          <w:p w14:paraId="61F3312C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Ехінокок</w:t>
            </w:r>
          </w:p>
        </w:tc>
        <w:tc>
          <w:tcPr>
            <w:tcW w:w="2268" w:type="dxa"/>
          </w:tcPr>
          <w:p w14:paraId="49B24BB6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580F601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60E5CCB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</w:tbl>
    <w:p w14:paraId="0211316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68A20653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5. Заповніть таблицю «Цикл розвитку аскариди»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294064" w:rsidRPr="00017761" w14:paraId="75AA7CD9" w14:textId="77777777" w:rsidTr="00237F16">
        <w:tc>
          <w:tcPr>
            <w:tcW w:w="4785" w:type="dxa"/>
          </w:tcPr>
          <w:p w14:paraId="2AD9954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Стадії розвитку аскариди</w:t>
            </w:r>
          </w:p>
        </w:tc>
        <w:tc>
          <w:tcPr>
            <w:tcW w:w="4785" w:type="dxa"/>
          </w:tcPr>
          <w:p w14:paraId="7841216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Шляхи переміщення і місце розвитку</w:t>
            </w:r>
          </w:p>
        </w:tc>
      </w:tr>
      <w:tr w:rsidR="00294064" w:rsidRPr="00017761" w14:paraId="3ECE539D" w14:textId="77777777" w:rsidTr="00237F16">
        <w:trPr>
          <w:trHeight w:val="2735"/>
        </w:trPr>
        <w:tc>
          <w:tcPr>
            <w:tcW w:w="4785" w:type="dxa"/>
          </w:tcPr>
          <w:p w14:paraId="28847F5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4785" w:type="dxa"/>
          </w:tcPr>
          <w:p w14:paraId="7E16768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</w:tbl>
    <w:p w14:paraId="0C6A92F8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 6. Розгляньте внутрішню будову дощового черв’яка</w:t>
      </w:r>
    </w:p>
    <w:p w14:paraId="6F94DAE7" w14:textId="5E02D642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lang w:val="ru-RU" w:eastAsia="ru-RU"/>
        </w:rPr>
        <w:drawing>
          <wp:inline distT="0" distB="0" distL="0" distR="0" wp14:anchorId="45D98FF8" wp14:editId="4674FF79">
            <wp:extent cx="4551045" cy="3572510"/>
            <wp:effectExtent l="19050" t="0" r="1905" b="0"/>
            <wp:docPr id="48" name="Рисунок 48" descr="C:\Users\FrimeCom\AppData\Local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rimeCom\AppData\Local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ED391" w14:textId="77777777" w:rsidR="00294064" w:rsidRPr="00017761" w:rsidRDefault="00294064" w:rsidP="000460D0">
      <w:pPr>
        <w:pStyle w:val="afe"/>
        <w:shd w:val="clear" w:color="auto" w:fill="auto"/>
        <w:spacing w:line="240" w:lineRule="auto"/>
        <w:jc w:val="center"/>
        <w:rPr>
          <w:rFonts w:ascii="Times New Roman" w:hAnsi="Times New Roman"/>
          <w:lang w:val="uk-UA"/>
        </w:rPr>
      </w:pPr>
      <w:r w:rsidRPr="00017761">
        <w:rPr>
          <w:rFonts w:ascii="Times New Roman" w:hAnsi="Times New Roman"/>
          <w:b/>
          <w:sz w:val="24"/>
          <w:szCs w:val="24"/>
          <w:lang w:val="uk-UA"/>
        </w:rPr>
        <w:t>Рис. Особливості будови</w:t>
      </w:r>
      <w:r w:rsidRPr="0001776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17761">
        <w:rPr>
          <w:rFonts w:ascii="Times New Roman" w:hAnsi="Times New Roman"/>
          <w:b/>
          <w:sz w:val="24"/>
          <w:szCs w:val="24"/>
          <w:lang w:val="uk-UA"/>
        </w:rPr>
        <w:t>дощового черв'яка</w:t>
      </w:r>
      <w:r w:rsidRPr="00017761">
        <w:rPr>
          <w:rStyle w:val="115pt"/>
          <w:rFonts w:ascii="Times New Roman" w:hAnsi="Times New Roman"/>
          <w:sz w:val="24"/>
          <w:szCs w:val="24"/>
          <w:lang w:val="uk-UA"/>
        </w:rPr>
        <w:t xml:space="preserve">: </w:t>
      </w:r>
      <w:r w:rsidRPr="00017761">
        <w:rPr>
          <w:rFonts w:ascii="Times New Roman" w:hAnsi="Times New Roman"/>
          <w:sz w:val="24"/>
          <w:szCs w:val="24"/>
          <w:lang w:val="uk-UA"/>
        </w:rPr>
        <w:t xml:space="preserve">1 - кутикула; 2 - епідерміс; 3 - кільцеві м'язи; 4 - поздовжні м'язи; 5 -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целомічний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 епітелій; 6 -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метанефридій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; 7 - щетинка; 8 - мезентерій; 9 - черевна кровоносна судина; 10 -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субневральна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 кровоносна судина; 11 - черевний нервовий ланцюжок; 12 -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хлорагогенні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 клітини; 13 - кишка; 14 - судинний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плексус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; 15 -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тифлозоль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; 16 - судина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тифлозолю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>; 17 - спинна кровоносна судина</w:t>
      </w:r>
      <w:r w:rsidRPr="00017761">
        <w:rPr>
          <w:rFonts w:ascii="Times New Roman" w:hAnsi="Times New Roman"/>
          <w:lang w:val="uk-UA"/>
        </w:rPr>
        <w:t>.</w:t>
      </w:r>
    </w:p>
    <w:p w14:paraId="3427410F" w14:textId="77777777" w:rsidR="00294064" w:rsidRPr="00017761" w:rsidRDefault="00294064" w:rsidP="000460D0">
      <w:pPr>
        <w:rPr>
          <w:color w:val="000000" w:themeColor="text1"/>
        </w:rPr>
      </w:pPr>
    </w:p>
    <w:p w14:paraId="60F7BF0E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12</w:t>
      </w:r>
    </w:p>
    <w:p w14:paraId="1B69576D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Зовнішня і внутрішня будова риб. Систематика риб</w:t>
      </w:r>
    </w:p>
    <w:p w14:paraId="334BB42F" w14:textId="77777777" w:rsidR="00294064" w:rsidRPr="00017761" w:rsidRDefault="00294064" w:rsidP="000460D0">
      <w:pPr>
        <w:ind w:firstLine="34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7A4C42C4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хордових.</w:t>
      </w:r>
    </w:p>
    <w:p w14:paraId="5AAA5548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хрящових риб.</w:t>
      </w:r>
    </w:p>
    <w:p w14:paraId="5396A391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кісткових риб.</w:t>
      </w:r>
    </w:p>
    <w:p w14:paraId="550DC78B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Зовнішня будова кісткових риб на прикладі окуня.</w:t>
      </w:r>
    </w:p>
    <w:p w14:paraId="0CACFF7C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Внутрішня будова кісткових риб.</w:t>
      </w:r>
    </w:p>
    <w:p w14:paraId="63D1DF4F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Значення риб.</w:t>
      </w:r>
    </w:p>
    <w:p w14:paraId="0570BA6F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Систематика риб (ряди </w:t>
      </w:r>
      <w:proofErr w:type="spellStart"/>
      <w:r w:rsidRPr="00017761">
        <w:rPr>
          <w:color w:val="000000" w:themeColor="text1"/>
        </w:rPr>
        <w:t>оселедцеподібні</w:t>
      </w:r>
      <w:proofErr w:type="spellEnd"/>
      <w:r w:rsidRPr="00017761">
        <w:rPr>
          <w:color w:val="000000" w:themeColor="text1"/>
        </w:rPr>
        <w:t xml:space="preserve">, коропоподібні, </w:t>
      </w:r>
      <w:proofErr w:type="spellStart"/>
      <w:r w:rsidRPr="00017761">
        <w:rPr>
          <w:color w:val="000000" w:themeColor="text1"/>
        </w:rPr>
        <w:t>щукоподібні</w:t>
      </w:r>
      <w:proofErr w:type="spellEnd"/>
      <w:r w:rsidRPr="00017761">
        <w:rPr>
          <w:color w:val="000000" w:themeColor="text1"/>
        </w:rPr>
        <w:t xml:space="preserve">, тріскові, </w:t>
      </w:r>
      <w:proofErr w:type="spellStart"/>
      <w:r w:rsidRPr="00017761">
        <w:rPr>
          <w:color w:val="000000" w:themeColor="text1"/>
        </w:rPr>
        <w:t>колючепері</w:t>
      </w:r>
      <w:proofErr w:type="spellEnd"/>
      <w:r w:rsidRPr="00017761">
        <w:rPr>
          <w:color w:val="000000" w:themeColor="text1"/>
        </w:rPr>
        <w:t>).</w:t>
      </w:r>
    </w:p>
    <w:p w14:paraId="50ACFAE8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Різноманітність та господарське значення риб.</w:t>
      </w:r>
    </w:p>
    <w:p w14:paraId="1722742B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2F193A3D" w14:textId="77777777" w:rsidR="006331F9" w:rsidRPr="006331F9" w:rsidRDefault="006331F9" w:rsidP="00160052">
      <w:pPr>
        <w:widowControl/>
        <w:numPr>
          <w:ilvl w:val="0"/>
          <w:numId w:val="50"/>
        </w:numPr>
        <w:tabs>
          <w:tab w:val="left" w:pos="567"/>
        </w:tabs>
        <w:autoSpaceDE/>
        <w:autoSpaceDN/>
        <w:ind w:left="0" w:firstLine="0"/>
        <w:jc w:val="both"/>
        <w:rPr>
          <w:rStyle w:val="af1"/>
          <w:i w:val="0"/>
          <w:iCs w:val="0"/>
          <w:color w:val="000000" w:themeColor="text1"/>
          <w:sz w:val="20"/>
          <w:szCs w:val="20"/>
        </w:rPr>
      </w:pPr>
      <w:r>
        <w:rPr>
          <w:rStyle w:val="af1"/>
          <w:bCs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>
        <w:rPr>
          <w:rStyle w:val="af1"/>
          <w:bCs/>
          <w:color w:val="000000" w:themeColor="text1"/>
          <w:sz w:val="20"/>
          <w:szCs w:val="20"/>
        </w:rPr>
        <w:t>Бажори</w:t>
      </w:r>
      <w:proofErr w:type="spellEnd"/>
      <w:r>
        <w:rPr>
          <w:rStyle w:val="af1"/>
          <w:bCs/>
          <w:color w:val="000000" w:themeColor="text1"/>
          <w:sz w:val="20"/>
          <w:szCs w:val="20"/>
        </w:rPr>
        <w:t>. – Одеса: Прес-кур’єр. 2012. – 272 с.</w:t>
      </w:r>
    </w:p>
    <w:p w14:paraId="71A0CE4F" w14:textId="2236E5C3" w:rsidR="00294064" w:rsidRPr="00017761" w:rsidRDefault="00294064" w:rsidP="00160052">
      <w:pPr>
        <w:widowControl/>
        <w:numPr>
          <w:ilvl w:val="0"/>
          <w:numId w:val="50"/>
        </w:numPr>
        <w:tabs>
          <w:tab w:val="left" w:pos="567"/>
        </w:tabs>
        <w:autoSpaceDE/>
        <w:autoSpaceDN/>
        <w:ind w:left="0" w:firstLine="0"/>
        <w:jc w:val="both"/>
        <w:rPr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</w:rPr>
        <w:t>Власенко Р.П. Зоологія хребетних: Навчальний посібник / Р.П. Власенко, Л.П. Кузьменко.– Житомир: Вид-во ЖДУ ім. І. Франка, 2010 – 324 с.</w:t>
      </w:r>
    </w:p>
    <w:p w14:paraId="41178F28" w14:textId="77777777" w:rsidR="00294064" w:rsidRPr="00017761" w:rsidRDefault="00294064" w:rsidP="00160052">
      <w:pPr>
        <w:widowControl/>
        <w:numPr>
          <w:ilvl w:val="0"/>
          <w:numId w:val="50"/>
        </w:numPr>
        <w:tabs>
          <w:tab w:val="left" w:pos="567"/>
        </w:tabs>
        <w:autoSpaceDE/>
        <w:autoSpaceDN/>
        <w:ind w:left="0" w:firstLine="0"/>
        <w:jc w:val="both"/>
        <w:rPr>
          <w:color w:val="000000" w:themeColor="text1"/>
          <w:sz w:val="18"/>
          <w:szCs w:val="18"/>
        </w:rPr>
      </w:pPr>
      <w:r w:rsidRPr="00017761">
        <w:rPr>
          <w:color w:val="000000" w:themeColor="text1"/>
          <w:sz w:val="20"/>
          <w:szCs w:val="20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  <w:sz w:val="20"/>
          <w:szCs w:val="20"/>
        </w:rPr>
        <w:t>Університецька</w:t>
      </w:r>
      <w:proofErr w:type="spellEnd"/>
      <w:r w:rsidRPr="00017761">
        <w:rPr>
          <w:color w:val="000000" w:themeColor="text1"/>
          <w:sz w:val="20"/>
          <w:szCs w:val="20"/>
        </w:rPr>
        <w:t xml:space="preserve"> книга», 2003.–</w:t>
      </w:r>
      <w:r w:rsidRPr="00017761">
        <w:rPr>
          <w:color w:val="000000" w:themeColor="text1"/>
          <w:sz w:val="18"/>
          <w:szCs w:val="18"/>
        </w:rPr>
        <w:t>592 с.</w:t>
      </w:r>
    </w:p>
    <w:p w14:paraId="3FDBBF15" w14:textId="77777777" w:rsidR="00294064" w:rsidRPr="00017761" w:rsidRDefault="00DF7E36" w:rsidP="00160052">
      <w:pPr>
        <w:pStyle w:val="a5"/>
        <w:widowControl/>
        <w:numPr>
          <w:ilvl w:val="0"/>
          <w:numId w:val="50"/>
        </w:numPr>
        <w:autoSpaceDE/>
        <w:autoSpaceDN/>
        <w:ind w:left="0" w:firstLine="0"/>
        <w:contextualSpacing/>
        <w:rPr>
          <w:color w:val="000000" w:themeColor="text1"/>
          <w:sz w:val="20"/>
          <w:szCs w:val="20"/>
        </w:rPr>
      </w:pPr>
      <w:hyperlink r:id="rId41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6C3E6264" w14:textId="77777777" w:rsidR="00294064" w:rsidRPr="00017761" w:rsidRDefault="00294064" w:rsidP="000460D0">
      <w:pPr>
        <w:rPr>
          <w:color w:val="000000" w:themeColor="text1"/>
          <w:sz w:val="20"/>
          <w:szCs w:val="20"/>
        </w:rPr>
      </w:pPr>
    </w:p>
    <w:p w14:paraId="3051876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3E34B79" w14:textId="77777777" w:rsidTr="00237F16">
        <w:trPr>
          <w:jc w:val="center"/>
        </w:trPr>
        <w:tc>
          <w:tcPr>
            <w:tcW w:w="9570" w:type="dxa"/>
            <w:gridSpan w:val="2"/>
          </w:tcPr>
          <w:p w14:paraId="42C40B47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Царство _______________________</w:t>
            </w:r>
          </w:p>
          <w:p w14:paraId="75F1779C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4B868D30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</w:tc>
      </w:tr>
      <w:tr w:rsidR="00294064" w:rsidRPr="00017761" w14:paraId="442F5CA6" w14:textId="77777777" w:rsidTr="00237F16">
        <w:trPr>
          <w:jc w:val="center"/>
        </w:trPr>
        <w:tc>
          <w:tcPr>
            <w:tcW w:w="4785" w:type="dxa"/>
          </w:tcPr>
          <w:p w14:paraId="41D31D0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5B0E491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</w:t>
            </w:r>
          </w:p>
          <w:p w14:paraId="4E181C7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Надклас ___________________________</w:t>
            </w:r>
          </w:p>
          <w:p w14:paraId="0E08611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</w:t>
            </w:r>
          </w:p>
          <w:p w14:paraId="728165C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</w:t>
            </w:r>
          </w:p>
          <w:p w14:paraId="6929720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</w:t>
            </w:r>
          </w:p>
          <w:p w14:paraId="760788E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1A1CA98B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 </w:t>
            </w:r>
            <w:r w:rsidRPr="00017761">
              <w:rPr>
                <w:b/>
                <w:bCs/>
                <w:color w:val="000000" w:themeColor="text1"/>
              </w:rPr>
              <w:t>а</w:t>
            </w:r>
            <w:r w:rsidRPr="00017761">
              <w:rPr>
                <w:b/>
                <w:color w:val="000000" w:themeColor="text1"/>
              </w:rPr>
              <w:t>кула катран</w:t>
            </w:r>
          </w:p>
        </w:tc>
        <w:tc>
          <w:tcPr>
            <w:tcW w:w="4785" w:type="dxa"/>
          </w:tcPr>
          <w:p w14:paraId="58A0EAD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305F61C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5635DC7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Надклас ____________________________</w:t>
            </w:r>
          </w:p>
          <w:p w14:paraId="6B569EC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</w:t>
            </w:r>
          </w:p>
          <w:p w14:paraId="751666A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</w:t>
            </w:r>
          </w:p>
          <w:p w14:paraId="776CE23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</w:t>
            </w:r>
          </w:p>
          <w:p w14:paraId="272F582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5E56D4D2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 </w:t>
            </w:r>
            <w:r w:rsidRPr="00017761">
              <w:rPr>
                <w:b/>
                <w:color w:val="000000" w:themeColor="text1"/>
              </w:rPr>
              <w:t>к</w:t>
            </w:r>
            <w:r w:rsidRPr="00017761">
              <w:rPr>
                <w:rStyle w:val="af1"/>
                <w:b/>
                <w:bCs/>
                <w:color w:val="000000" w:themeColor="text1"/>
              </w:rPr>
              <w:t>арась</w:t>
            </w:r>
            <w:r w:rsidRPr="00017761">
              <w:rPr>
                <w:b/>
                <w:color w:val="000000" w:themeColor="text1"/>
                <w:shd w:val="clear" w:color="auto" w:fill="FFFFFF"/>
              </w:rPr>
              <w:t> срібний</w:t>
            </w:r>
          </w:p>
        </w:tc>
      </w:tr>
    </w:tbl>
    <w:p w14:paraId="68021668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33228646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bCs/>
          <w:color w:val="000000" w:themeColor="text1"/>
        </w:rPr>
        <w:t>риб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4E85F3E3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A17BF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469DAA6A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3. Вивчити особливості зовнішньої будови </w:t>
      </w:r>
      <w:r w:rsidRPr="00017761">
        <w:rPr>
          <w:b/>
          <w:color w:val="000000" w:themeColor="text1"/>
        </w:rPr>
        <w:t>акули</w:t>
      </w:r>
      <w:r w:rsidRPr="00017761">
        <w:rPr>
          <w:color w:val="000000" w:themeColor="text1"/>
        </w:rPr>
        <w:t>.</w:t>
      </w:r>
    </w:p>
    <w:p w14:paraId="299F8EE8" w14:textId="0B56F7B1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rStyle w:val="af1"/>
          <w:color w:val="000000"/>
          <w:sz w:val="27"/>
          <w:szCs w:val="27"/>
        </w:rPr>
      </w:pPr>
      <w:r w:rsidRPr="00017761">
        <w:rPr>
          <w:i/>
          <w:iCs/>
          <w:noProof/>
          <w:color w:val="000000"/>
          <w:sz w:val="27"/>
          <w:szCs w:val="27"/>
          <w:lang w:val="ru-RU"/>
        </w:rPr>
        <w:drawing>
          <wp:inline distT="0" distB="0" distL="0" distR="0" wp14:anchorId="1179B1C2" wp14:editId="04A50911">
            <wp:extent cx="4592955" cy="1903095"/>
            <wp:effectExtent l="19050" t="0" r="0" b="0"/>
            <wp:docPr id="39" name="Рисунок 1" descr="D:\Уваєва\Біологія\image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ваєва\Біологія\image042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A316C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i/>
          <w:color w:val="000000"/>
        </w:rPr>
      </w:pPr>
      <w:r w:rsidRPr="00017761">
        <w:rPr>
          <w:rStyle w:val="af1"/>
          <w:b/>
          <w:color w:val="000000"/>
        </w:rPr>
        <w:t>Рис. Схема зовнішньої будови хрящової риби:</w:t>
      </w:r>
    </w:p>
    <w:p w14:paraId="7886DF96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i/>
          <w:color w:val="000000"/>
        </w:rPr>
      </w:pPr>
      <w:r w:rsidRPr="00017761">
        <w:rPr>
          <w:rStyle w:val="af1"/>
          <w:color w:val="000000"/>
        </w:rPr>
        <w:t xml:space="preserve">1 - рот; 2 - око; 3 - ніздря; 4 - зяброві щілини; 5 - </w:t>
      </w:r>
      <w:proofErr w:type="spellStart"/>
      <w:r w:rsidRPr="00017761">
        <w:rPr>
          <w:rStyle w:val="af1"/>
          <w:color w:val="000000"/>
        </w:rPr>
        <w:t>плакоїдна</w:t>
      </w:r>
      <w:proofErr w:type="spellEnd"/>
      <w:r w:rsidRPr="00017761">
        <w:rPr>
          <w:rStyle w:val="af1"/>
          <w:color w:val="000000"/>
        </w:rPr>
        <w:t xml:space="preserve"> луска; 6 - бічна лінія; 7 - хвостовий плавець; 8 - спинний плавець; 9 - грудний плавець; 10 - анальний плавець</w:t>
      </w:r>
    </w:p>
    <w:p w14:paraId="693C7826" w14:textId="77777777" w:rsidR="00294064" w:rsidRPr="00017761" w:rsidRDefault="00294064" w:rsidP="000460D0">
      <w:pPr>
        <w:jc w:val="both"/>
        <w:rPr>
          <w:snapToGrid w:val="0"/>
          <w:color w:val="000000" w:themeColor="text1"/>
        </w:rPr>
      </w:pPr>
      <w:r w:rsidRPr="00017761">
        <w:rPr>
          <w:snapToGrid w:val="0"/>
          <w:color w:val="000000" w:themeColor="text1"/>
        </w:rPr>
        <w:t xml:space="preserve">4. Вивчити особливості зовнішньої будови </w:t>
      </w:r>
      <w:r w:rsidRPr="00017761">
        <w:rPr>
          <w:b/>
          <w:snapToGrid w:val="0"/>
          <w:color w:val="000000" w:themeColor="text1"/>
        </w:rPr>
        <w:t>кісткової риби</w:t>
      </w:r>
      <w:r w:rsidRPr="00017761">
        <w:rPr>
          <w:snapToGrid w:val="0"/>
          <w:color w:val="000000" w:themeColor="text1"/>
        </w:rPr>
        <w:t>. Відмітити на рисунку деталі будови риби.</w:t>
      </w:r>
    </w:p>
    <w:p w14:paraId="4FDA30FB" w14:textId="77777777" w:rsidR="00294064" w:rsidRPr="00017761" w:rsidRDefault="00294064" w:rsidP="000460D0">
      <w:pPr>
        <w:jc w:val="both"/>
        <w:rPr>
          <w:snapToGrid w:val="0"/>
          <w:color w:val="000000" w:themeColor="text1"/>
        </w:rPr>
      </w:pPr>
    </w:p>
    <w:p w14:paraId="0095EB99" w14:textId="1D195F38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inline distT="0" distB="0" distL="0" distR="0" wp14:anchorId="4A597D62" wp14:editId="662BF8E2">
            <wp:extent cx="4991735" cy="1379220"/>
            <wp:effectExtent l="19050" t="0" r="0" b="0"/>
            <wp:docPr id="25" name="Рисунок 1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BFAF7" w14:textId="77777777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</w:p>
    <w:p w14:paraId="395799EB" w14:textId="77777777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  <w:r w:rsidRPr="00017761">
        <w:rPr>
          <w:b/>
          <w:snapToGrid w:val="0"/>
          <w:color w:val="000000" w:themeColor="text1"/>
        </w:rPr>
        <w:t>Рис. Зовнішня будова щуки: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78"/>
        <w:gridCol w:w="5288"/>
      </w:tblGrid>
      <w:tr w:rsidR="00294064" w:rsidRPr="00017761" w14:paraId="1389F299" w14:textId="77777777" w:rsidTr="00237F16">
        <w:tc>
          <w:tcPr>
            <w:tcW w:w="4923" w:type="dxa"/>
          </w:tcPr>
          <w:p w14:paraId="70B89696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7475E24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69771D01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3 –</w:t>
            </w:r>
          </w:p>
          <w:p w14:paraId="19A08D67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4 –</w:t>
            </w:r>
          </w:p>
          <w:p w14:paraId="3F5D5A52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5 –</w:t>
            </w:r>
          </w:p>
          <w:p w14:paraId="7B5ED493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6 –</w:t>
            </w:r>
          </w:p>
        </w:tc>
        <w:tc>
          <w:tcPr>
            <w:tcW w:w="4932" w:type="dxa"/>
          </w:tcPr>
          <w:p w14:paraId="000E14F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37475AD1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4773CCE8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4088C49C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10 –</w:t>
            </w:r>
          </w:p>
          <w:p w14:paraId="59EB76D4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11 –</w:t>
            </w:r>
          </w:p>
          <w:p w14:paraId="393A7AE8" w14:textId="77777777" w:rsidR="00294064" w:rsidRPr="00017761" w:rsidRDefault="00294064" w:rsidP="000460D0">
            <w:pPr>
              <w:pStyle w:val="13"/>
              <w:widowControl w:val="0"/>
              <w:ind w:left="0"/>
              <w:jc w:val="both"/>
              <w:rPr>
                <w:rFonts w:eastAsia="MS Mincho"/>
                <w:snapToGrid w:val="0"/>
                <w:color w:val="000000" w:themeColor="text1"/>
                <w:lang w:val="uk-UA"/>
              </w:rPr>
            </w:pPr>
            <w:r w:rsidRPr="00017761">
              <w:rPr>
                <w:rFonts w:eastAsia="MS Mincho"/>
                <w:snapToGrid w:val="0"/>
                <w:color w:val="000000" w:themeColor="text1"/>
                <w:lang w:val="uk-UA"/>
              </w:rPr>
              <w:t>12–</w:t>
            </w:r>
          </w:p>
        </w:tc>
      </w:tr>
    </w:tbl>
    <w:p w14:paraId="2E2C82AB" w14:textId="77777777" w:rsidR="00294064" w:rsidRPr="00017761" w:rsidRDefault="00294064" w:rsidP="000460D0">
      <w:pPr>
        <w:pStyle w:val="13"/>
        <w:widowControl w:val="0"/>
        <w:ind w:left="0"/>
        <w:jc w:val="both"/>
        <w:rPr>
          <w:snapToGrid w:val="0"/>
          <w:color w:val="000000" w:themeColor="text1"/>
          <w:lang w:val="uk-UA"/>
        </w:rPr>
      </w:pPr>
    </w:p>
    <w:p w14:paraId="7C9D9E9A" w14:textId="77777777" w:rsidR="00294064" w:rsidRPr="00017761" w:rsidRDefault="00294064" w:rsidP="000460D0">
      <w:pPr>
        <w:pStyle w:val="13"/>
        <w:widowControl w:val="0"/>
        <w:ind w:left="0"/>
        <w:jc w:val="both"/>
        <w:rPr>
          <w:snapToGrid w:val="0"/>
          <w:color w:val="000000" w:themeColor="text1"/>
          <w:lang w:val="uk-UA"/>
        </w:rPr>
      </w:pPr>
      <w:r w:rsidRPr="00017761">
        <w:rPr>
          <w:noProof/>
          <w:color w:val="000000" w:themeColor="text1"/>
        </w:rPr>
        <w:drawing>
          <wp:anchor distT="0" distB="0" distL="0" distR="0" simplePos="0" relativeHeight="251666432" behindDoc="1" locked="0" layoutInCell="1" allowOverlap="0" wp14:anchorId="3FF7DF9A" wp14:editId="2349E732">
            <wp:simplePos x="0" y="0"/>
            <wp:positionH relativeFrom="margin">
              <wp:posOffset>118745</wp:posOffset>
            </wp:positionH>
            <wp:positionV relativeFrom="paragraph">
              <wp:posOffset>330835</wp:posOffset>
            </wp:positionV>
            <wp:extent cx="5966460" cy="3646805"/>
            <wp:effectExtent l="19050" t="0" r="0" b="0"/>
            <wp:wrapTight wrapText="bothSides">
              <wp:wrapPolygon edited="0">
                <wp:start x="-69" y="0"/>
                <wp:lineTo x="-69" y="21438"/>
                <wp:lineTo x="21586" y="21438"/>
                <wp:lineTo x="21586" y="0"/>
                <wp:lineTo x="-69" y="0"/>
              </wp:wrapPolygon>
            </wp:wrapTight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snapToGrid w:val="0"/>
          <w:color w:val="000000" w:themeColor="text1"/>
          <w:lang w:val="uk-UA"/>
        </w:rPr>
        <w:t>5. Вивчити особливості внутрішньої будови кісткової риби. Відмітити на рисунку деталі будови риби.</w:t>
      </w:r>
      <w:r w:rsidRPr="00017761">
        <w:rPr>
          <w:color w:val="000000" w:themeColor="text1"/>
          <w:lang w:val="uk-UA"/>
        </w:rPr>
        <w:t xml:space="preserve"> </w:t>
      </w:r>
    </w:p>
    <w:p w14:paraId="45DA7AE6" w14:textId="77777777" w:rsidR="00294064" w:rsidRPr="00017761" w:rsidRDefault="00294064" w:rsidP="000460D0">
      <w:pPr>
        <w:jc w:val="both"/>
        <w:rPr>
          <w:snapToGrid w:val="0"/>
          <w:color w:val="000000" w:themeColor="text1"/>
        </w:rPr>
      </w:pPr>
    </w:p>
    <w:p w14:paraId="69A99442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29A9857D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6772DA42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3C2C0B9D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00C6669F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565B9A68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33F6DEA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036858B1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551F37FF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29B4063C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7A5FE20B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4B6FAD51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658D6DE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6937BF57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AB44B64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1BD0C8E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C97532B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745E5935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6291361F" w14:textId="77777777" w:rsidR="00294064" w:rsidRPr="00017761" w:rsidRDefault="00294064" w:rsidP="000460D0">
      <w:pPr>
        <w:rPr>
          <w:b/>
          <w:snapToGrid w:val="0"/>
          <w:color w:val="000000" w:themeColor="text1"/>
        </w:rPr>
      </w:pPr>
    </w:p>
    <w:p w14:paraId="77D62471" w14:textId="77777777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</w:p>
    <w:p w14:paraId="6D40F371" w14:textId="77777777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  <w:r w:rsidRPr="00017761">
        <w:rPr>
          <w:b/>
          <w:snapToGrid w:val="0"/>
          <w:color w:val="000000" w:themeColor="text1"/>
        </w:rPr>
        <w:t>Рис. Внутрішня будова окуня</w:t>
      </w: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3522"/>
        <w:gridCol w:w="3522"/>
        <w:gridCol w:w="3522"/>
      </w:tblGrid>
      <w:tr w:rsidR="00294064" w:rsidRPr="00017761" w14:paraId="130EE4BF" w14:textId="77777777" w:rsidTr="00237F16">
        <w:tc>
          <w:tcPr>
            <w:tcW w:w="3560" w:type="dxa"/>
          </w:tcPr>
          <w:p w14:paraId="6FC82192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BBCD10D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5ACD908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34D01B64" w14:textId="77777777" w:rsidTr="00237F16">
        <w:tc>
          <w:tcPr>
            <w:tcW w:w="3560" w:type="dxa"/>
          </w:tcPr>
          <w:p w14:paraId="3D6A28E3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CAF5A77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E2E6471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63CACD75" w14:textId="77777777" w:rsidTr="00237F16">
        <w:tc>
          <w:tcPr>
            <w:tcW w:w="3560" w:type="dxa"/>
          </w:tcPr>
          <w:p w14:paraId="2EB7AB16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72B4A13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2C5A800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D523BBA" w14:textId="77777777" w:rsidTr="00237F16">
        <w:tc>
          <w:tcPr>
            <w:tcW w:w="3560" w:type="dxa"/>
          </w:tcPr>
          <w:p w14:paraId="7638E9F3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074176D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0B365BA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04959E2D" w14:textId="77777777" w:rsidTr="00237F16">
        <w:tc>
          <w:tcPr>
            <w:tcW w:w="3560" w:type="dxa"/>
          </w:tcPr>
          <w:p w14:paraId="56CA4BE2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9CE119E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1869F2E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19A70CA4" w14:textId="77777777" w:rsidTr="00237F16">
        <w:tc>
          <w:tcPr>
            <w:tcW w:w="3560" w:type="dxa"/>
          </w:tcPr>
          <w:p w14:paraId="7AE1DE7D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6215FD0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96598E4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356A5FDA" w14:textId="77777777" w:rsidTr="00237F16">
        <w:tc>
          <w:tcPr>
            <w:tcW w:w="3560" w:type="dxa"/>
          </w:tcPr>
          <w:p w14:paraId="389CB0B1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E334A38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0B330F8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DE0A6ED" w14:textId="77777777" w:rsidTr="00237F16">
        <w:tc>
          <w:tcPr>
            <w:tcW w:w="3560" w:type="dxa"/>
          </w:tcPr>
          <w:p w14:paraId="4CEC0C28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69B2BD5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9ED40ED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23297B2" w14:textId="77777777" w:rsidTr="00237F16">
        <w:tc>
          <w:tcPr>
            <w:tcW w:w="3560" w:type="dxa"/>
          </w:tcPr>
          <w:p w14:paraId="2E70C257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6DC6157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F8F295C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7B5D068" w14:textId="77777777" w:rsidTr="00237F16">
        <w:tc>
          <w:tcPr>
            <w:tcW w:w="3560" w:type="dxa"/>
          </w:tcPr>
          <w:p w14:paraId="19F26960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3C135F6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63FC6AE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9D6E8E9" w14:textId="77777777" w:rsidTr="00237F16">
        <w:tc>
          <w:tcPr>
            <w:tcW w:w="3560" w:type="dxa"/>
          </w:tcPr>
          <w:p w14:paraId="150925C3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AFA669C" w14:textId="77777777" w:rsidR="00294064" w:rsidRPr="00017761" w:rsidRDefault="00294064" w:rsidP="000460D0">
            <w:pPr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33F2E10" w14:textId="77777777" w:rsidR="00294064" w:rsidRPr="00017761" w:rsidRDefault="00294064" w:rsidP="000460D0">
            <w:pPr>
              <w:rPr>
                <w:snapToGrid w:val="0"/>
                <w:color w:val="000000" w:themeColor="text1"/>
              </w:rPr>
            </w:pPr>
          </w:p>
        </w:tc>
      </w:tr>
    </w:tbl>
    <w:p w14:paraId="44B22F53" w14:textId="273E9CDC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6537313E" wp14:editId="11690DB0">
            <wp:simplePos x="0" y="0"/>
            <wp:positionH relativeFrom="column">
              <wp:posOffset>1732280</wp:posOffset>
            </wp:positionH>
            <wp:positionV relativeFrom="line">
              <wp:posOffset>-1905</wp:posOffset>
            </wp:positionV>
            <wp:extent cx="4794250" cy="2040890"/>
            <wp:effectExtent l="19050" t="0" r="6350" b="0"/>
            <wp:wrapSquare wrapText="bothSides"/>
            <wp:docPr id="27" name="Рисунок 2" descr="https://studfile.net/html/2706/1287/html_6mmVcg0gpC.sSO3/img-T9hY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287/html_6mmVcg0gpC.sSO3/img-T9hYR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color w:val="000000" w:themeColor="text1"/>
        </w:rPr>
        <w:t>6. Вивчити скелет риби</w:t>
      </w:r>
    </w:p>
    <w:p w14:paraId="02CE6696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43423D64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5F3A084F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505DAD84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34D69398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26E9049D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5462BF12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6B48ECAE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67ACB290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674B391E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4BDB28F0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31BE4E63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6CD20594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 xml:space="preserve">Рис. Скелет </w:t>
      </w:r>
      <w:r w:rsidRPr="00017761">
        <w:rPr>
          <w:b/>
          <w:snapToGrid w:val="0"/>
          <w:color w:val="000000" w:themeColor="text1"/>
        </w:rPr>
        <w:t>кісткової риби</w:t>
      </w:r>
    </w:p>
    <w:p w14:paraId="502CE1E5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  <w:r w:rsidRPr="00017761">
        <w:rPr>
          <w:color w:val="000000" w:themeColor="text1"/>
        </w:rPr>
        <w:t>Зробити позначення основних елементів скелету риби:</w:t>
      </w:r>
    </w:p>
    <w:p w14:paraId="64E2F404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1- головний відділ; 2 – тулубовий відділ; 3 – хвостовий відділ; 4 – тіло хребця; 5 – верхній остистий відросток; 6 – нижній остистий відросток; 7 – </w:t>
      </w:r>
      <w:proofErr w:type="spellStart"/>
      <w:r w:rsidRPr="00017761">
        <w:rPr>
          <w:color w:val="000000" w:themeColor="text1"/>
        </w:rPr>
        <w:t>птеригофори</w:t>
      </w:r>
      <w:proofErr w:type="spellEnd"/>
      <w:r w:rsidRPr="00017761">
        <w:rPr>
          <w:color w:val="000000" w:themeColor="text1"/>
        </w:rPr>
        <w:t xml:space="preserve">; 8 – </w:t>
      </w:r>
      <w:proofErr w:type="spellStart"/>
      <w:r w:rsidRPr="00017761">
        <w:rPr>
          <w:color w:val="000000" w:themeColor="text1"/>
        </w:rPr>
        <w:t>лепідотрихії</w:t>
      </w:r>
      <w:proofErr w:type="spellEnd"/>
      <w:r w:rsidRPr="00017761">
        <w:rPr>
          <w:color w:val="000000" w:themeColor="text1"/>
        </w:rPr>
        <w:t>; 9 – ребра; 10 – відростки ребер; 11 – спинний плавець; 12 – хвостовий плавець; 13 – анальний плавець; 14 – черевний плавець; 15 – грудний плавець.</w:t>
      </w:r>
    </w:p>
    <w:p w14:paraId="71B837E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344D1A9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22C244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2787024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172DF55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13</w:t>
      </w:r>
    </w:p>
    <w:p w14:paraId="3EEE99F1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Зовнішня та внутрішня будова земноводних. Систематика земноводних</w:t>
      </w:r>
    </w:p>
    <w:p w14:paraId="6294992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79C35403" w14:textId="77777777" w:rsidR="00294064" w:rsidRPr="00017761" w:rsidRDefault="00294064" w:rsidP="00160052">
      <w:pPr>
        <w:pStyle w:val="a3"/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амфібій.</w:t>
      </w:r>
    </w:p>
    <w:p w14:paraId="557AECCD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Зовнішня будова та покриви земноводних.</w:t>
      </w:r>
    </w:p>
    <w:p w14:paraId="67DB5C19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Опорно-рухова система амфібій.</w:t>
      </w:r>
    </w:p>
    <w:p w14:paraId="65690CF0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Внутрішня будова жаби озерної.</w:t>
      </w:r>
    </w:p>
    <w:p w14:paraId="0A223592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Розвиток земноводних.</w:t>
      </w:r>
    </w:p>
    <w:p w14:paraId="5D6DE878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Значення земноводних в природі та житті людини.</w:t>
      </w:r>
    </w:p>
    <w:p w14:paraId="5C7C39E7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Систематика земноводних (хвостаті, безхвості та безногі).</w:t>
      </w:r>
    </w:p>
    <w:p w14:paraId="24C64BDB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Екологія земноводних. Місцеві види земноводних.</w:t>
      </w:r>
    </w:p>
    <w:p w14:paraId="6658CA7A" w14:textId="77777777" w:rsidR="00294064" w:rsidRPr="00017761" w:rsidRDefault="00294064" w:rsidP="000460D0">
      <w:pPr>
        <w:shd w:val="clear" w:color="auto" w:fill="FFFFFF"/>
        <w:adjustRightInd w:val="0"/>
        <w:ind w:firstLine="34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775C93D1" w14:textId="15CC0845" w:rsidR="00294064" w:rsidRPr="006331F9" w:rsidRDefault="006331F9" w:rsidP="00160052">
      <w:pPr>
        <w:pStyle w:val="a5"/>
        <w:widowControl/>
        <w:numPr>
          <w:ilvl w:val="0"/>
          <w:numId w:val="55"/>
        </w:numPr>
        <w:autoSpaceDE/>
        <w:autoSpaceDN/>
        <w:ind w:left="0"/>
        <w:contextualSpacing/>
        <w:rPr>
          <w:color w:val="000000" w:themeColor="text1"/>
        </w:rPr>
      </w:pPr>
      <w:r w:rsidRPr="006331F9">
        <w:rPr>
          <w:rStyle w:val="af1"/>
          <w:bCs/>
          <w:i w:val="0"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 w:rsidRPr="006331F9">
        <w:rPr>
          <w:rStyle w:val="af1"/>
          <w:bCs/>
          <w:i w:val="0"/>
          <w:color w:val="000000" w:themeColor="text1"/>
          <w:sz w:val="20"/>
          <w:szCs w:val="20"/>
        </w:rPr>
        <w:t>Бажори</w:t>
      </w:r>
      <w:proofErr w:type="spellEnd"/>
      <w:r w:rsidRPr="006331F9">
        <w:rPr>
          <w:rStyle w:val="af1"/>
          <w:bCs/>
          <w:i w:val="0"/>
          <w:color w:val="000000" w:themeColor="text1"/>
          <w:sz w:val="20"/>
          <w:szCs w:val="20"/>
        </w:rPr>
        <w:t>. – Одеса: Прес-кур’єр. 2012. – 272 с.</w:t>
      </w:r>
    </w:p>
    <w:p w14:paraId="359FAF8A" w14:textId="77777777" w:rsidR="00294064" w:rsidRPr="00017761" w:rsidRDefault="00294064" w:rsidP="00160052">
      <w:pPr>
        <w:pStyle w:val="a5"/>
        <w:widowControl/>
        <w:numPr>
          <w:ilvl w:val="0"/>
          <w:numId w:val="55"/>
        </w:numPr>
        <w:autoSpaceDE/>
        <w:autoSpaceDN/>
        <w:ind w:left="0"/>
        <w:contextualSpacing/>
        <w:rPr>
          <w:color w:val="000000" w:themeColor="text1"/>
        </w:rPr>
      </w:pPr>
      <w:r w:rsidRPr="006331F9">
        <w:rPr>
          <w:color w:val="000000" w:themeColor="text1"/>
        </w:rPr>
        <w:t>Власенко</w:t>
      </w:r>
      <w:r w:rsidRPr="00017761">
        <w:rPr>
          <w:color w:val="000000" w:themeColor="text1"/>
        </w:rPr>
        <w:t xml:space="preserve"> Р.П. Зоологія хребетних: Навчальний посібник / Р.П. Власенко, Л.П. Кузьменко.– Житомир: Вид-во ЖДУ ім. І. Франка, 2010 – 324 с.</w:t>
      </w:r>
    </w:p>
    <w:p w14:paraId="4A1E094A" w14:textId="77777777" w:rsidR="00294064" w:rsidRPr="00017761" w:rsidRDefault="00294064" w:rsidP="00160052">
      <w:pPr>
        <w:pStyle w:val="a5"/>
        <w:widowControl/>
        <w:numPr>
          <w:ilvl w:val="0"/>
          <w:numId w:val="55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</w:rPr>
        <w:t>Університецька</w:t>
      </w:r>
      <w:proofErr w:type="spellEnd"/>
      <w:r w:rsidRPr="00017761">
        <w:rPr>
          <w:color w:val="000000" w:themeColor="text1"/>
        </w:rPr>
        <w:t xml:space="preserve"> книга», 2003. – 592 с.</w:t>
      </w:r>
    </w:p>
    <w:p w14:paraId="7D5732A5" w14:textId="77777777" w:rsidR="00294064" w:rsidRPr="00017761" w:rsidRDefault="00DF7E36" w:rsidP="00160052">
      <w:pPr>
        <w:pStyle w:val="a5"/>
        <w:widowControl/>
        <w:numPr>
          <w:ilvl w:val="0"/>
          <w:numId w:val="55"/>
        </w:numPr>
        <w:autoSpaceDE/>
        <w:autoSpaceDN/>
        <w:ind w:left="0"/>
        <w:contextualSpacing/>
        <w:rPr>
          <w:color w:val="000000" w:themeColor="text1"/>
        </w:rPr>
      </w:pPr>
      <w:hyperlink r:id="rId46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153EF12F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2AB75AB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6A68A859" w14:textId="77777777" w:rsidTr="00237F16">
        <w:trPr>
          <w:jc w:val="center"/>
        </w:trPr>
        <w:tc>
          <w:tcPr>
            <w:tcW w:w="9570" w:type="dxa"/>
            <w:gridSpan w:val="2"/>
          </w:tcPr>
          <w:p w14:paraId="571ED7C5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9" w:name="_Hlk31309147"/>
            <w:r w:rsidRPr="00017761">
              <w:rPr>
                <w:color w:val="000000" w:themeColor="text1"/>
              </w:rPr>
              <w:t>Царство _______________________</w:t>
            </w:r>
          </w:p>
          <w:p w14:paraId="5548857E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5A362650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</w:tc>
      </w:tr>
      <w:tr w:rsidR="00294064" w:rsidRPr="00017761" w14:paraId="08101095" w14:textId="77777777" w:rsidTr="00237F16">
        <w:trPr>
          <w:jc w:val="center"/>
        </w:trPr>
        <w:tc>
          <w:tcPr>
            <w:tcW w:w="4785" w:type="dxa"/>
          </w:tcPr>
          <w:p w14:paraId="4C0F3DA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Підтип_______________________________</w:t>
            </w:r>
          </w:p>
          <w:p w14:paraId="7FBC983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________________________________</w:t>
            </w:r>
          </w:p>
          <w:p w14:paraId="0128557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Клас_________________________________</w:t>
            </w:r>
          </w:p>
          <w:p w14:paraId="0362936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__________________________________</w:t>
            </w:r>
          </w:p>
          <w:p w14:paraId="77BE084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5051393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_________________________________</w:t>
            </w:r>
          </w:p>
          <w:p w14:paraId="570BBE7A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color w:val="000000" w:themeColor="text1"/>
              </w:rPr>
              <w:t>жаба трав’яна</w:t>
            </w:r>
          </w:p>
        </w:tc>
        <w:tc>
          <w:tcPr>
            <w:tcW w:w="4785" w:type="dxa"/>
          </w:tcPr>
          <w:p w14:paraId="7897389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5C62023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36FCF03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</w:t>
            </w:r>
          </w:p>
          <w:p w14:paraId="209788A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</w:t>
            </w:r>
          </w:p>
          <w:p w14:paraId="70633ED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2A6FCBA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_________________________________</w:t>
            </w:r>
          </w:p>
          <w:p w14:paraId="1DE57D99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тритон звичайний</w:t>
            </w:r>
          </w:p>
        </w:tc>
      </w:tr>
    </w:tbl>
    <w:bookmarkEnd w:id="9"/>
    <w:p w14:paraId="6B58C7DE" w14:textId="77777777" w:rsidR="00294064" w:rsidRPr="00017761" w:rsidRDefault="00294064" w:rsidP="000460D0">
      <w:pPr>
        <w:tabs>
          <w:tab w:val="left" w:pos="54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земноводних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47F88224" w14:textId="77777777" w:rsidR="00294064" w:rsidRPr="00017761" w:rsidRDefault="00294064" w:rsidP="000460D0">
      <w:pPr>
        <w:tabs>
          <w:tab w:val="num" w:pos="709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A56789" w14:textId="77777777" w:rsidR="00294064" w:rsidRPr="00017761" w:rsidRDefault="00294064" w:rsidP="000460D0">
      <w:pPr>
        <w:tabs>
          <w:tab w:val="num" w:pos="709"/>
        </w:tabs>
        <w:jc w:val="both"/>
        <w:rPr>
          <w:color w:val="000000" w:themeColor="text1"/>
        </w:rPr>
      </w:pPr>
    </w:p>
    <w:p w14:paraId="1B81BF0D" w14:textId="77777777" w:rsidR="00294064" w:rsidRPr="00017761" w:rsidRDefault="00294064" w:rsidP="000460D0">
      <w:pPr>
        <w:tabs>
          <w:tab w:val="num" w:pos="709"/>
        </w:tabs>
        <w:jc w:val="both"/>
        <w:rPr>
          <w:color w:val="000000" w:themeColor="text1"/>
        </w:rPr>
      </w:pPr>
    </w:p>
    <w:p w14:paraId="5B8B05C0" w14:textId="77777777" w:rsidR="00294064" w:rsidRPr="00017761" w:rsidRDefault="00294064" w:rsidP="000460D0">
      <w:pPr>
        <w:tabs>
          <w:tab w:val="num" w:pos="709"/>
        </w:tabs>
        <w:jc w:val="both"/>
        <w:rPr>
          <w:iCs/>
          <w:color w:val="000000" w:themeColor="text1"/>
        </w:rPr>
      </w:pPr>
      <w:r w:rsidRPr="00017761">
        <w:rPr>
          <w:color w:val="000000" w:themeColor="text1"/>
        </w:rPr>
        <w:t xml:space="preserve">3. Вивчити зовнішню будову жаби та ротової порожнини: розчленування тіла на відділи, особливості будови шкіри, органів чуття. На рисунку позначити: ніздрі, очі, барабанну перетинку, резонатори, клоаку. зуби, язик, леміші з зубами, хоани, зовнішні ніздрі, гортань, отвори євстахієвих труб. </w:t>
      </w:r>
    </w:p>
    <w:p w14:paraId="7F688125" w14:textId="1D6ACB84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drawing>
          <wp:inline distT="0" distB="0" distL="0" distR="0" wp14:anchorId="063EDD93" wp14:editId="34C71291">
            <wp:extent cx="2021840" cy="1736725"/>
            <wp:effectExtent l="1905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761">
        <w:rPr>
          <w:color w:val="000000" w:themeColor="text1"/>
        </w:rPr>
        <w:t xml:space="preserve">                           </w:t>
      </w:r>
      <w:r w:rsidRPr="00017761">
        <w:rPr>
          <w:noProof/>
          <w:color w:val="000000" w:themeColor="text1"/>
          <w:lang w:val="ru-RU" w:eastAsia="ru-RU"/>
        </w:rPr>
        <w:drawing>
          <wp:inline distT="0" distB="0" distL="0" distR="0" wp14:anchorId="54200710" wp14:editId="6BBBC81A">
            <wp:extent cx="1845310" cy="1685925"/>
            <wp:effectExtent l="19050" t="0" r="254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F65F2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 xml:space="preserve">Рис. Зовнішня будова та ротова порожнина </w:t>
      </w:r>
      <w:r w:rsidRPr="00017761">
        <w:rPr>
          <w:b/>
          <w:bCs/>
          <w:color w:val="000000" w:themeColor="text1"/>
          <w:lang w:eastAsia="uk-UA"/>
        </w:rPr>
        <w:t>жаби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82"/>
        <w:gridCol w:w="5284"/>
      </w:tblGrid>
      <w:tr w:rsidR="00294064" w:rsidRPr="00017761" w14:paraId="3DD2F8A8" w14:textId="77777777" w:rsidTr="00237F16">
        <w:tc>
          <w:tcPr>
            <w:tcW w:w="5068" w:type="dxa"/>
          </w:tcPr>
          <w:p w14:paraId="2066D859" w14:textId="77777777" w:rsidR="00294064" w:rsidRPr="00017761" w:rsidRDefault="00294064" w:rsidP="000460D0">
            <w:pPr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2486833C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5765516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3 –</w:t>
            </w:r>
          </w:p>
          <w:p w14:paraId="64F12752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4 – </w:t>
            </w:r>
          </w:p>
          <w:p w14:paraId="127E7080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5 – </w:t>
            </w:r>
          </w:p>
          <w:p w14:paraId="17AE8DB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6 – </w:t>
            </w:r>
          </w:p>
        </w:tc>
        <w:tc>
          <w:tcPr>
            <w:tcW w:w="5069" w:type="dxa"/>
          </w:tcPr>
          <w:p w14:paraId="1E7F1CDE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0D832866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7BB189EC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65051DC4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10 – </w:t>
            </w:r>
          </w:p>
          <w:p w14:paraId="1053CBF0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11 – </w:t>
            </w:r>
          </w:p>
          <w:p w14:paraId="79C36098" w14:textId="77777777" w:rsidR="00294064" w:rsidRPr="00017761" w:rsidRDefault="00294064" w:rsidP="00160052">
            <w:pPr>
              <w:pStyle w:val="a5"/>
              <w:numPr>
                <w:ilvl w:val="0"/>
                <w:numId w:val="56"/>
              </w:numPr>
              <w:autoSpaceDE/>
              <w:autoSpaceDN/>
              <w:ind w:left="0"/>
              <w:contextualSpacing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–- </w:t>
            </w:r>
          </w:p>
          <w:p w14:paraId="575DA014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619A1341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1DF87EBD" wp14:editId="6122E4B6">
            <wp:simplePos x="0" y="0"/>
            <wp:positionH relativeFrom="column">
              <wp:posOffset>2859405</wp:posOffset>
            </wp:positionH>
            <wp:positionV relativeFrom="paragraph">
              <wp:posOffset>320040</wp:posOffset>
            </wp:positionV>
            <wp:extent cx="3797935" cy="4656455"/>
            <wp:effectExtent l="19050" t="0" r="0" b="0"/>
            <wp:wrapTight wrapText="bothSides">
              <wp:wrapPolygon edited="0">
                <wp:start x="-108" y="0"/>
                <wp:lineTo x="-108" y="21473"/>
                <wp:lineTo x="21560" y="21473"/>
                <wp:lineTo x="21560" y="0"/>
                <wp:lineTo x="-108" y="0"/>
              </wp:wrapPolygon>
            </wp:wrapTight>
            <wp:docPr id="30" name="Рисунок 1" descr="C:\Users\FrimeCom\AppData\Local\Temp\FineReader1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meCom\AppData\Local\Temp\FineReader1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color w:val="000000" w:themeColor="text1"/>
        </w:rPr>
        <w:t xml:space="preserve">5. Вивчити топографію внутрішніх органів </w:t>
      </w:r>
      <w:r w:rsidRPr="00017761">
        <w:rPr>
          <w:bCs/>
          <w:color w:val="000000" w:themeColor="text1"/>
          <w:lang w:eastAsia="uk-UA"/>
        </w:rPr>
        <w:t>жаби</w:t>
      </w:r>
      <w:r w:rsidRPr="00017761">
        <w:rPr>
          <w:color w:val="000000" w:themeColor="text1"/>
        </w:rPr>
        <w:t>. Позначити елементи кровоносної, дихальної, травної, сечостатевої систем.</w:t>
      </w:r>
    </w:p>
    <w:p w14:paraId="6EE196B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5F604FE9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0CE67EA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0196954F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08EA9EB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2BD8847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2C5F8DDC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Рис.  Загальне розміщення внутрішніх органів жаби (самка):</w:t>
      </w:r>
      <w:r w:rsidRPr="00017761">
        <w:rPr>
          <w:color w:val="000000" w:themeColor="text1"/>
        </w:rPr>
        <w:t xml:space="preserve"> </w:t>
      </w:r>
    </w:p>
    <w:p w14:paraId="68D1F5F7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1 – праве передсердя; 2 – ліве передсердя; 3 – шлуночок серця; </w:t>
      </w:r>
    </w:p>
    <w:p w14:paraId="59D60066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4 – артеріальний синус; 5 – легеня; </w:t>
      </w:r>
    </w:p>
    <w:p w14:paraId="01DA2E5D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6 – стравохід; 7 – шлунок; 8 – пілорична частина шлунка; 9 – дванадцятипала кишка; 10 – підшлункова залоза; </w:t>
      </w:r>
    </w:p>
    <w:p w14:paraId="2A314914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11 – тонка кишка; 12 – пряма кишка; </w:t>
      </w:r>
    </w:p>
    <w:p w14:paraId="3FCD4CF3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13 – клоака; 14 – печінка; 15 – жовчний міхур; 16 – жовчна протока; 17 – брижі; 18 – селезінка; 19 – нирка; 20 – сечовід; 21 – сечовий міхур; 22 – яєчник; </w:t>
      </w:r>
    </w:p>
    <w:p w14:paraId="420DD819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23 – яйцепровід.</w:t>
      </w:r>
    </w:p>
    <w:p w14:paraId="28281E69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26236821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375E867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405A54B5" w14:textId="77777777" w:rsidR="00294064" w:rsidRPr="00017761" w:rsidRDefault="00294064" w:rsidP="000460D0">
      <w:pPr>
        <w:pStyle w:val="a3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5. Заповнити таблицю “Порівняльна характеристика серця риб та земноводних”</w:t>
      </w:r>
    </w:p>
    <w:p w14:paraId="647081C9" w14:textId="77777777" w:rsidR="00294064" w:rsidRPr="00017761" w:rsidRDefault="00294064" w:rsidP="000460D0">
      <w:pPr>
        <w:pStyle w:val="a3"/>
        <w:ind w:left="0"/>
        <w:jc w:val="both"/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2"/>
        <w:gridCol w:w="3523"/>
        <w:gridCol w:w="3521"/>
      </w:tblGrid>
      <w:tr w:rsidR="00294064" w:rsidRPr="00017761" w14:paraId="14E21C75" w14:textId="77777777" w:rsidTr="00237F16">
        <w:tc>
          <w:tcPr>
            <w:tcW w:w="1667" w:type="pct"/>
          </w:tcPr>
          <w:p w14:paraId="4B2FFAA6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Назва об’єкту</w:t>
            </w:r>
          </w:p>
        </w:tc>
        <w:tc>
          <w:tcPr>
            <w:tcW w:w="1667" w:type="pct"/>
          </w:tcPr>
          <w:p w14:paraId="0AAF8B19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Кількість камер та їх назва</w:t>
            </w:r>
          </w:p>
        </w:tc>
        <w:tc>
          <w:tcPr>
            <w:tcW w:w="1666" w:type="pct"/>
          </w:tcPr>
          <w:p w14:paraId="0B77FAED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Яка кров потрапляє до камер</w:t>
            </w:r>
          </w:p>
        </w:tc>
      </w:tr>
      <w:tr w:rsidR="00294064" w:rsidRPr="00017761" w14:paraId="095D8C17" w14:textId="77777777" w:rsidTr="00237F16">
        <w:trPr>
          <w:trHeight w:val="683"/>
        </w:trPr>
        <w:tc>
          <w:tcPr>
            <w:tcW w:w="1667" w:type="pct"/>
          </w:tcPr>
          <w:p w14:paraId="416A7D7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Серце амфібії</w:t>
            </w:r>
          </w:p>
        </w:tc>
        <w:tc>
          <w:tcPr>
            <w:tcW w:w="1667" w:type="pct"/>
          </w:tcPr>
          <w:p w14:paraId="2D5CD4BE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5D5A369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68EC45B2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4B3AA284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6" w:type="pct"/>
          </w:tcPr>
          <w:p w14:paraId="23798E8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2730508D" w14:textId="77777777" w:rsidTr="00237F16">
        <w:trPr>
          <w:trHeight w:val="551"/>
        </w:trPr>
        <w:tc>
          <w:tcPr>
            <w:tcW w:w="1667" w:type="pct"/>
          </w:tcPr>
          <w:p w14:paraId="64D406E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Серце риби</w:t>
            </w:r>
          </w:p>
        </w:tc>
        <w:tc>
          <w:tcPr>
            <w:tcW w:w="1667" w:type="pct"/>
          </w:tcPr>
          <w:p w14:paraId="351A9142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57435EAD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4E93FA8C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1DFFB5B0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6" w:type="pct"/>
          </w:tcPr>
          <w:p w14:paraId="75E9D8D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</w:tbl>
    <w:p w14:paraId="038EFDB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1FA88D8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0496BE7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BBD2ED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3BA0714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14</w:t>
      </w:r>
    </w:p>
    <w:p w14:paraId="72AE6D78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Зовнішня та внутрішня будова рептилій. Систематика рептилій</w:t>
      </w:r>
    </w:p>
    <w:p w14:paraId="28AA8151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302FC97B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рептилій.</w:t>
      </w:r>
    </w:p>
    <w:p w14:paraId="34515158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Зовнішня будова та покриви рептилій.</w:t>
      </w:r>
    </w:p>
    <w:p w14:paraId="2EAA78C2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Будова і функції внутрішніх органів рептилій.</w:t>
      </w:r>
    </w:p>
    <w:p w14:paraId="5CE77182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Розвиток рептилій.</w:t>
      </w:r>
    </w:p>
    <w:p w14:paraId="35FA698F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Систематика рептилій.</w:t>
      </w:r>
    </w:p>
    <w:p w14:paraId="62B06AEA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Роль рептилій в природі та господарській діяльності людини.</w:t>
      </w:r>
    </w:p>
    <w:p w14:paraId="2502764A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6A80C235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68A75679" w14:textId="6B83CCE3" w:rsidR="00294064" w:rsidRPr="006331F9" w:rsidRDefault="006331F9" w:rsidP="00160052">
      <w:pPr>
        <w:pStyle w:val="a5"/>
        <w:widowControl/>
        <w:numPr>
          <w:ilvl w:val="0"/>
          <w:numId w:val="57"/>
        </w:numPr>
        <w:autoSpaceDE/>
        <w:autoSpaceDN/>
        <w:ind w:left="0" w:hanging="357"/>
        <w:contextualSpacing/>
        <w:rPr>
          <w:color w:val="000000" w:themeColor="text1"/>
        </w:rPr>
      </w:pPr>
      <w:r w:rsidRPr="006331F9">
        <w:rPr>
          <w:rStyle w:val="af1"/>
          <w:bCs/>
          <w:i w:val="0"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 w:rsidRPr="006331F9">
        <w:rPr>
          <w:rStyle w:val="af1"/>
          <w:bCs/>
          <w:i w:val="0"/>
          <w:color w:val="000000" w:themeColor="text1"/>
          <w:sz w:val="20"/>
          <w:szCs w:val="20"/>
        </w:rPr>
        <w:t>Бажори</w:t>
      </w:r>
      <w:proofErr w:type="spellEnd"/>
      <w:r w:rsidRPr="006331F9">
        <w:rPr>
          <w:rStyle w:val="af1"/>
          <w:bCs/>
          <w:i w:val="0"/>
          <w:color w:val="000000" w:themeColor="text1"/>
          <w:sz w:val="20"/>
          <w:szCs w:val="20"/>
        </w:rPr>
        <w:t>. – Одеса: Прес-кур’єр. 2012. – 272 с.</w:t>
      </w:r>
    </w:p>
    <w:p w14:paraId="76AD5D62" w14:textId="77777777" w:rsidR="00294064" w:rsidRPr="00017761" w:rsidRDefault="00294064" w:rsidP="00160052">
      <w:pPr>
        <w:pStyle w:val="a5"/>
        <w:widowControl/>
        <w:numPr>
          <w:ilvl w:val="0"/>
          <w:numId w:val="57"/>
        </w:numPr>
        <w:autoSpaceDE/>
        <w:autoSpaceDN/>
        <w:ind w:left="0" w:hanging="357"/>
        <w:contextualSpacing/>
        <w:rPr>
          <w:color w:val="000000" w:themeColor="text1"/>
        </w:rPr>
      </w:pPr>
      <w:r w:rsidRPr="006331F9">
        <w:rPr>
          <w:color w:val="000000" w:themeColor="text1"/>
        </w:rPr>
        <w:t>Власенко</w:t>
      </w:r>
      <w:r w:rsidRPr="00017761">
        <w:rPr>
          <w:color w:val="000000" w:themeColor="text1"/>
        </w:rPr>
        <w:t xml:space="preserve"> Р.П. Зоологія хребетних: Навчальний посібник / Р.П. Власенко, Л.П. Кузьменко.– Житомир: Вид-во ЖДУ ім. І. Франка, 2010 – 324 с.</w:t>
      </w:r>
    </w:p>
    <w:p w14:paraId="73E47B59" w14:textId="77777777" w:rsidR="00294064" w:rsidRPr="00017761" w:rsidRDefault="00294064" w:rsidP="00160052">
      <w:pPr>
        <w:pStyle w:val="a5"/>
        <w:widowControl/>
        <w:numPr>
          <w:ilvl w:val="0"/>
          <w:numId w:val="57"/>
        </w:numPr>
        <w:autoSpaceDE/>
        <w:autoSpaceDN/>
        <w:ind w:left="0" w:hanging="357"/>
        <w:contextualSpacing/>
        <w:rPr>
          <w:color w:val="000000" w:themeColor="text1"/>
        </w:rPr>
      </w:pPr>
      <w:r w:rsidRPr="00017761">
        <w:rPr>
          <w:color w:val="000000" w:themeColor="text1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</w:rPr>
        <w:t>Університецька</w:t>
      </w:r>
      <w:proofErr w:type="spellEnd"/>
      <w:r w:rsidRPr="00017761">
        <w:rPr>
          <w:color w:val="000000" w:themeColor="text1"/>
        </w:rPr>
        <w:t xml:space="preserve"> книга», 2003. – 592 с.</w:t>
      </w:r>
    </w:p>
    <w:p w14:paraId="1F5D0430" w14:textId="77777777" w:rsidR="00294064" w:rsidRPr="00017761" w:rsidRDefault="00DF7E36" w:rsidP="00160052">
      <w:pPr>
        <w:pStyle w:val="a5"/>
        <w:widowControl/>
        <w:numPr>
          <w:ilvl w:val="0"/>
          <w:numId w:val="57"/>
        </w:numPr>
        <w:autoSpaceDE/>
        <w:autoSpaceDN/>
        <w:ind w:left="0" w:hanging="357"/>
        <w:contextualSpacing/>
        <w:rPr>
          <w:color w:val="000000" w:themeColor="text1"/>
        </w:rPr>
      </w:pPr>
      <w:hyperlink r:id="rId50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4E766CD8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303A7848" w14:textId="77777777" w:rsidR="00294064" w:rsidRPr="00017761" w:rsidRDefault="00294064" w:rsidP="00160052">
      <w:pPr>
        <w:pStyle w:val="a5"/>
        <w:widowControl/>
        <w:numPr>
          <w:ilvl w:val="1"/>
          <w:numId w:val="52"/>
        </w:numPr>
        <w:autoSpaceDE/>
        <w:autoSpaceDN/>
        <w:ind w:left="0"/>
        <w:contextualSpacing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AC19730" w14:textId="77777777" w:rsidTr="00237F16">
        <w:trPr>
          <w:jc w:val="center"/>
        </w:trPr>
        <w:tc>
          <w:tcPr>
            <w:tcW w:w="9570" w:type="dxa"/>
            <w:gridSpan w:val="2"/>
          </w:tcPr>
          <w:p w14:paraId="4E252584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10" w:name="_Hlk31309242"/>
            <w:r w:rsidRPr="00017761">
              <w:rPr>
                <w:color w:val="000000" w:themeColor="text1"/>
              </w:rPr>
              <w:t>Царство _______________________</w:t>
            </w:r>
          </w:p>
          <w:p w14:paraId="021D1E1C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3218D3E4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  <w:p w14:paraId="7D85A2C0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70399630" w14:textId="77777777" w:rsidTr="00237F16">
        <w:trPr>
          <w:jc w:val="center"/>
        </w:trPr>
        <w:tc>
          <w:tcPr>
            <w:tcW w:w="4785" w:type="dxa"/>
          </w:tcPr>
          <w:p w14:paraId="3FD1D49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6FD5A1F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</w:t>
            </w:r>
          </w:p>
          <w:p w14:paraId="71B4276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</w:t>
            </w:r>
          </w:p>
          <w:p w14:paraId="2759433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</w:t>
            </w:r>
          </w:p>
          <w:p w14:paraId="2674348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530FE49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_________________________________</w:t>
            </w:r>
          </w:p>
          <w:p w14:paraId="23C0CAD3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ящірка прудка</w:t>
            </w:r>
          </w:p>
        </w:tc>
        <w:tc>
          <w:tcPr>
            <w:tcW w:w="4785" w:type="dxa"/>
          </w:tcPr>
          <w:p w14:paraId="3631B7F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2C6AC11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167D703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</w:t>
            </w:r>
          </w:p>
          <w:p w14:paraId="6546829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</w:t>
            </w:r>
          </w:p>
          <w:p w14:paraId="5D0C8C7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457547C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_________________________________</w:t>
            </w:r>
          </w:p>
          <w:p w14:paraId="3F4FB759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європейська болотна черепаха</w:t>
            </w:r>
          </w:p>
        </w:tc>
      </w:tr>
      <w:bookmarkEnd w:id="10"/>
    </w:tbl>
    <w:p w14:paraId="6C43ACDD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7B4B9D2E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рептилій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1ED9FA81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6BE608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3. Вивчити зовнішню будову ящірки. Розглянути розчленування на голову, шию, тулуб, хвіст, передні і задні кінцівки. </w:t>
      </w:r>
    </w:p>
    <w:tbl>
      <w:tblPr>
        <w:tblW w:w="9321" w:type="dxa"/>
        <w:jc w:val="center"/>
        <w:tblLook w:val="01E0" w:firstRow="1" w:lastRow="1" w:firstColumn="1" w:lastColumn="1" w:noHBand="0" w:noVBand="0"/>
      </w:tblPr>
      <w:tblGrid>
        <w:gridCol w:w="6046"/>
        <w:gridCol w:w="3275"/>
      </w:tblGrid>
      <w:tr w:rsidR="00294064" w:rsidRPr="00017761" w14:paraId="4DFA0AB0" w14:textId="77777777" w:rsidTr="00237F16">
        <w:trPr>
          <w:jc w:val="center"/>
        </w:trPr>
        <w:tc>
          <w:tcPr>
            <w:tcW w:w="5361" w:type="dxa"/>
          </w:tcPr>
          <w:p w14:paraId="6564791A" w14:textId="01226376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  <w:lang w:val="ru-RU" w:eastAsia="ru-RU"/>
              </w:rPr>
              <w:lastRenderedPageBreak/>
              <w:drawing>
                <wp:inline distT="0" distB="0" distL="0" distR="0" wp14:anchorId="12AD01F9" wp14:editId="1231577F">
                  <wp:extent cx="3683000" cy="2205990"/>
                  <wp:effectExtent l="19050" t="0" r="0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220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5A86BD20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1 –</w:t>
            </w:r>
          </w:p>
          <w:p w14:paraId="7E1256ED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2 –</w:t>
            </w:r>
          </w:p>
          <w:p w14:paraId="209DCE4A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3 –</w:t>
            </w:r>
          </w:p>
          <w:p w14:paraId="60FFC107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4 –</w:t>
            </w:r>
          </w:p>
          <w:p w14:paraId="4E9D02B5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5 –</w:t>
            </w:r>
          </w:p>
          <w:p w14:paraId="787DB96F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6 –</w:t>
            </w:r>
          </w:p>
          <w:p w14:paraId="0A3FD5CF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</w:p>
        </w:tc>
      </w:tr>
      <w:tr w:rsidR="00294064" w:rsidRPr="00017761" w14:paraId="72173B6C" w14:textId="77777777" w:rsidTr="00237F16">
        <w:trPr>
          <w:jc w:val="center"/>
        </w:trPr>
        <w:tc>
          <w:tcPr>
            <w:tcW w:w="9321" w:type="dxa"/>
            <w:gridSpan w:val="2"/>
          </w:tcPr>
          <w:p w14:paraId="0C78ED63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Рис. Зовнішній вигляд ящірки</w:t>
            </w:r>
          </w:p>
          <w:p w14:paraId="1637B493" w14:textId="77777777" w:rsidR="00294064" w:rsidRPr="00017761" w:rsidRDefault="00294064" w:rsidP="000460D0">
            <w:pPr>
              <w:jc w:val="center"/>
              <w:rPr>
                <w:b/>
                <w:noProof/>
                <w:color w:val="000000" w:themeColor="text1"/>
              </w:rPr>
            </w:pPr>
          </w:p>
        </w:tc>
      </w:tr>
    </w:tbl>
    <w:p w14:paraId="004F9E24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4. Вивчити топографію внутрішніх органів ящірки. На рисунку позначити елементи кровоносної, дихальної, травної, статевої, видільної систем.</w:t>
      </w:r>
    </w:p>
    <w:p w14:paraId="097280F5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08C9DB20" w14:textId="536BEFCF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09F652CB" wp14:editId="49D2FD4D">
            <wp:simplePos x="0" y="0"/>
            <wp:positionH relativeFrom="column">
              <wp:posOffset>3329940</wp:posOffset>
            </wp:positionH>
            <wp:positionV relativeFrom="paragraph">
              <wp:posOffset>67310</wp:posOffset>
            </wp:positionV>
            <wp:extent cx="3060065" cy="5252085"/>
            <wp:effectExtent l="19050" t="0" r="6985" b="0"/>
            <wp:wrapTight wrapText="bothSides">
              <wp:wrapPolygon edited="0">
                <wp:start x="-134" y="0"/>
                <wp:lineTo x="-134" y="21545"/>
                <wp:lineTo x="21649" y="21545"/>
                <wp:lineTo x="21649" y="0"/>
                <wp:lineTo x="-134" y="0"/>
              </wp:wrapPolygon>
            </wp:wrapTight>
            <wp:docPr id="32" name="Рисунок 1" descr="C:\Users\FrimeCom\AppData\Local\Temp\FineReader1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meCom\AppData\Local\Temp\FineReader10\media\image4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E80B3F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5B04360C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4B9A4C37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796ABC5C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0EC90239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5066EE4B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b/>
          <w:color w:val="000000" w:themeColor="text1"/>
        </w:rPr>
        <w:t>Рис. Загальне розміщення внутрішніх органів ящірки (самка):</w:t>
      </w:r>
      <w:r w:rsidRPr="00017761">
        <w:rPr>
          <w:color w:val="000000" w:themeColor="text1"/>
        </w:rPr>
        <w:t xml:space="preserve"> </w:t>
      </w:r>
    </w:p>
    <w:p w14:paraId="17D085D2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1 – праве передсердя; 2 – ліве передсердя;</w:t>
      </w:r>
    </w:p>
    <w:p w14:paraId="35AA8336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 3 – шлуночок серця; 4 – трахея; 5 – легені; </w:t>
      </w:r>
    </w:p>
    <w:p w14:paraId="697871C0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6 – стравохід; 7 – шлунок; 8 – дванадцятипала кишка; 9 – тонка кишка; 10 – товста кишка; </w:t>
      </w:r>
    </w:p>
    <w:p w14:paraId="4CB0C95C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11 – зачаткова сліпа кишка; 12 – пряма кишка; 13 – клоака; 14 – підшлункова залоза; </w:t>
      </w:r>
    </w:p>
    <w:p w14:paraId="3529BCDE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15 – селезінка; 16 – печінка; 17 – жовчний міхур; 18 – жовчна протока; 19 – яєчник; </w:t>
      </w:r>
    </w:p>
    <w:p w14:paraId="1D3F6073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20 – яйцепровід; 21 – нирка; 22 – сечовий міхур.</w:t>
      </w:r>
    </w:p>
    <w:tbl>
      <w:tblPr>
        <w:tblW w:w="9321" w:type="dxa"/>
        <w:jc w:val="center"/>
        <w:tblLook w:val="01E0" w:firstRow="1" w:lastRow="1" w:firstColumn="1" w:lastColumn="1" w:noHBand="0" w:noVBand="0"/>
      </w:tblPr>
      <w:tblGrid>
        <w:gridCol w:w="4803"/>
        <w:gridCol w:w="4518"/>
      </w:tblGrid>
      <w:tr w:rsidR="00294064" w:rsidRPr="00017761" w14:paraId="5AB0FCDF" w14:textId="77777777" w:rsidTr="00237F16">
        <w:trPr>
          <w:jc w:val="center"/>
        </w:trPr>
        <w:tc>
          <w:tcPr>
            <w:tcW w:w="4803" w:type="dxa"/>
          </w:tcPr>
          <w:p w14:paraId="2363E06A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</w:p>
        </w:tc>
        <w:tc>
          <w:tcPr>
            <w:tcW w:w="4518" w:type="dxa"/>
          </w:tcPr>
          <w:p w14:paraId="49A504AB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</w:p>
        </w:tc>
      </w:tr>
    </w:tbl>
    <w:p w14:paraId="52E1CE4D" w14:textId="77777777" w:rsidR="00294064" w:rsidRPr="00017761" w:rsidRDefault="00294064" w:rsidP="000460D0">
      <w:pPr>
        <w:rPr>
          <w:color w:val="000000" w:themeColor="text1"/>
        </w:rPr>
      </w:pPr>
    </w:p>
    <w:p w14:paraId="3BB45144" w14:textId="77777777" w:rsidR="00294064" w:rsidRPr="00017761" w:rsidRDefault="00294064" w:rsidP="000460D0">
      <w:pPr>
        <w:rPr>
          <w:color w:val="000000" w:themeColor="text1"/>
        </w:rPr>
      </w:pPr>
    </w:p>
    <w:p w14:paraId="0F9E69C2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5. Розгляньте скелет ящірки:</w:t>
      </w:r>
    </w:p>
    <w:p w14:paraId="4B4BF8F7" w14:textId="0671AC5F" w:rsidR="00294064" w:rsidRPr="00017761" w:rsidRDefault="00294064" w:rsidP="000460D0">
      <w:pPr>
        <w:pStyle w:val="Default"/>
        <w:rPr>
          <w:b/>
          <w:bCs/>
          <w:sz w:val="23"/>
          <w:szCs w:val="23"/>
        </w:rPr>
      </w:pPr>
      <w:r w:rsidRPr="00017761">
        <w:rPr>
          <w:b/>
          <w:bCs/>
          <w:noProof/>
          <w:sz w:val="23"/>
          <w:szCs w:val="23"/>
        </w:rPr>
        <w:lastRenderedPageBreak/>
        <w:drawing>
          <wp:inline distT="0" distB="0" distL="0" distR="0" wp14:anchorId="3E4C5EB8" wp14:editId="12DA9A54">
            <wp:extent cx="6472551" cy="2413591"/>
            <wp:effectExtent l="19050" t="0" r="4449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99" cy="241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AEC21" w14:textId="77777777" w:rsidR="00294064" w:rsidRPr="00017761" w:rsidRDefault="00294064" w:rsidP="000460D0">
      <w:pPr>
        <w:pStyle w:val="Default"/>
        <w:jc w:val="center"/>
        <w:rPr>
          <w:b/>
          <w:bCs/>
          <w:lang w:val="uk-UA"/>
        </w:rPr>
      </w:pPr>
    </w:p>
    <w:p w14:paraId="1E618402" w14:textId="77777777" w:rsidR="00294064" w:rsidRPr="00017761" w:rsidRDefault="00294064" w:rsidP="000460D0">
      <w:pPr>
        <w:pStyle w:val="Default"/>
        <w:jc w:val="center"/>
        <w:rPr>
          <w:lang w:val="uk-UA"/>
        </w:rPr>
      </w:pPr>
      <w:r w:rsidRPr="00017761">
        <w:rPr>
          <w:b/>
          <w:bCs/>
          <w:lang w:val="uk-UA"/>
        </w:rPr>
        <w:t>Рис.  Скелет ящірки:</w:t>
      </w:r>
    </w:p>
    <w:p w14:paraId="1E120849" w14:textId="77777777" w:rsidR="00294064" w:rsidRPr="00017761" w:rsidRDefault="00294064" w:rsidP="000460D0">
      <w:pPr>
        <w:pStyle w:val="Default"/>
        <w:rPr>
          <w:lang w:val="uk-UA"/>
        </w:rPr>
      </w:pPr>
      <w:r w:rsidRPr="00017761">
        <w:rPr>
          <w:lang w:val="uk-UA"/>
        </w:rPr>
        <w:t xml:space="preserve">1 – ключиця; 2 – лопатка; 3 – плечова кістка; 4 – променева кістка; 5 – ліктьова кістка; </w:t>
      </w:r>
    </w:p>
    <w:p w14:paraId="34D49DE7" w14:textId="77777777" w:rsidR="00294064" w:rsidRPr="00017761" w:rsidRDefault="00294064" w:rsidP="000460D0">
      <w:pPr>
        <w:pStyle w:val="Default"/>
        <w:rPr>
          <w:lang w:val="uk-UA"/>
        </w:rPr>
      </w:pPr>
      <w:r w:rsidRPr="00017761">
        <w:rPr>
          <w:lang w:val="uk-UA"/>
        </w:rPr>
        <w:t xml:space="preserve">6 – зап’ястя; 7 – п’ясток; 8 – фаланги пальців; 9 – ребра; 10 – таз; 11 – стегнова кістка; </w:t>
      </w:r>
    </w:p>
    <w:p w14:paraId="5BBA8866" w14:textId="77777777" w:rsidR="00294064" w:rsidRPr="00017761" w:rsidRDefault="00294064" w:rsidP="000460D0">
      <w:pPr>
        <w:pStyle w:val="Default"/>
        <w:rPr>
          <w:lang w:val="uk-UA"/>
        </w:rPr>
      </w:pPr>
      <w:r w:rsidRPr="00017761">
        <w:rPr>
          <w:lang w:val="uk-UA"/>
        </w:rPr>
        <w:t xml:space="preserve">12 – велика гомілкова кістка; 13 – мала гомілкова кістка; 14 – передплесно; 15 – плесно; </w:t>
      </w:r>
    </w:p>
    <w:p w14:paraId="1E0F96F6" w14:textId="77777777" w:rsidR="00294064" w:rsidRPr="00017761" w:rsidRDefault="00294064" w:rsidP="000460D0">
      <w:r w:rsidRPr="00017761">
        <w:t>16 – фаланги пальців; 17 – хребет; 18 – череп.</w:t>
      </w:r>
    </w:p>
    <w:p w14:paraId="571F100A" w14:textId="77777777" w:rsidR="00294064" w:rsidRPr="00017761" w:rsidRDefault="00294064" w:rsidP="000460D0">
      <w:pPr>
        <w:rPr>
          <w:color w:val="000000" w:themeColor="text1"/>
        </w:rPr>
      </w:pPr>
    </w:p>
    <w:p w14:paraId="5DB74412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6. Заповнити таблицю “Характеристика основних підкласів плазунів”.</w:t>
      </w:r>
    </w:p>
    <w:p w14:paraId="5ABB4AB8" w14:textId="77777777" w:rsidR="00294064" w:rsidRPr="00017761" w:rsidRDefault="00294064" w:rsidP="000460D0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3"/>
        <w:gridCol w:w="1435"/>
        <w:gridCol w:w="1976"/>
        <w:gridCol w:w="1264"/>
        <w:gridCol w:w="2520"/>
        <w:gridCol w:w="1313"/>
      </w:tblGrid>
      <w:tr w:rsidR="00294064" w:rsidRPr="00017761" w14:paraId="61DCACD9" w14:textId="77777777" w:rsidTr="00237F16">
        <w:tc>
          <w:tcPr>
            <w:tcW w:w="1913" w:type="dxa"/>
            <w:vAlign w:val="center"/>
          </w:tcPr>
          <w:p w14:paraId="5E2E4910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Систематична</w:t>
            </w:r>
          </w:p>
          <w:p w14:paraId="30B5CAF2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одиниця</w:t>
            </w:r>
          </w:p>
        </w:tc>
        <w:tc>
          <w:tcPr>
            <w:tcW w:w="1435" w:type="dxa"/>
            <w:vAlign w:val="center"/>
          </w:tcPr>
          <w:p w14:paraId="4937817A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Покриви</w:t>
            </w:r>
          </w:p>
        </w:tc>
        <w:tc>
          <w:tcPr>
            <w:tcW w:w="1976" w:type="dxa"/>
            <w:vAlign w:val="center"/>
          </w:tcPr>
          <w:p w14:paraId="716EFDCF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Будова</w:t>
            </w:r>
          </w:p>
          <w:p w14:paraId="4A0BDBE5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кінцівок</w:t>
            </w:r>
          </w:p>
        </w:tc>
        <w:tc>
          <w:tcPr>
            <w:tcW w:w="1264" w:type="dxa"/>
            <w:vAlign w:val="center"/>
          </w:tcPr>
          <w:p w14:paraId="43FFB709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Зуби</w:t>
            </w:r>
          </w:p>
        </w:tc>
        <w:tc>
          <w:tcPr>
            <w:tcW w:w="2520" w:type="dxa"/>
            <w:vAlign w:val="center"/>
          </w:tcPr>
          <w:p w14:paraId="441D9BC0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Риси </w:t>
            </w:r>
          </w:p>
          <w:p w14:paraId="3EECF987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внутрішньої</w:t>
            </w:r>
          </w:p>
          <w:p w14:paraId="242D95A6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будови</w:t>
            </w:r>
          </w:p>
        </w:tc>
        <w:tc>
          <w:tcPr>
            <w:tcW w:w="1313" w:type="dxa"/>
            <w:vAlign w:val="center"/>
          </w:tcPr>
          <w:p w14:paraId="03D2C079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Число</w:t>
            </w:r>
          </w:p>
          <w:p w14:paraId="472E9A27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видів</w:t>
            </w:r>
          </w:p>
        </w:tc>
      </w:tr>
      <w:tr w:rsidR="00294064" w:rsidRPr="00017761" w14:paraId="5DCF8927" w14:textId="77777777" w:rsidTr="00237F16">
        <w:trPr>
          <w:cantSplit/>
        </w:trPr>
        <w:tc>
          <w:tcPr>
            <w:tcW w:w="1913" w:type="dxa"/>
            <w:vMerge w:val="restart"/>
            <w:vAlign w:val="center"/>
          </w:tcPr>
          <w:p w14:paraId="69DFE323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b/>
                <w:bCs/>
                <w:color w:val="000000" w:themeColor="text1"/>
              </w:rPr>
              <w:t>Лускаті</w:t>
            </w:r>
            <w:r w:rsidRPr="00017761">
              <w:rPr>
                <w:color w:val="000000" w:themeColor="text1"/>
              </w:rPr>
              <w:t>:</w:t>
            </w:r>
          </w:p>
          <w:p w14:paraId="4D199B8B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а) ящірки</w:t>
            </w:r>
          </w:p>
          <w:p w14:paraId="6A70F790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б) змії</w:t>
            </w:r>
          </w:p>
        </w:tc>
        <w:tc>
          <w:tcPr>
            <w:tcW w:w="1435" w:type="dxa"/>
          </w:tcPr>
          <w:p w14:paraId="0AD647E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99019D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83B3EA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63DFF47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21B385D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7F21D9B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50AB7C6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5AA8E121" w14:textId="77777777" w:rsidTr="00237F16">
        <w:trPr>
          <w:cantSplit/>
        </w:trPr>
        <w:tc>
          <w:tcPr>
            <w:tcW w:w="1913" w:type="dxa"/>
            <w:vMerge/>
          </w:tcPr>
          <w:p w14:paraId="7DCD76E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435" w:type="dxa"/>
          </w:tcPr>
          <w:p w14:paraId="4E58798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33B0DA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B86AE4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78D9D7D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583AA73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5D2E3E9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52246E5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683231E7" w14:textId="77777777" w:rsidTr="00237F16">
        <w:trPr>
          <w:cantSplit/>
        </w:trPr>
        <w:tc>
          <w:tcPr>
            <w:tcW w:w="1913" w:type="dxa"/>
            <w:vMerge/>
          </w:tcPr>
          <w:p w14:paraId="1BD1A8A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435" w:type="dxa"/>
          </w:tcPr>
          <w:p w14:paraId="5540A7B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C6F4AD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497ADE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09F7DB9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04B0648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7E0CA69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465FE71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5B7E5663" w14:textId="77777777" w:rsidTr="00237F16">
        <w:tc>
          <w:tcPr>
            <w:tcW w:w="1913" w:type="dxa"/>
            <w:vAlign w:val="center"/>
          </w:tcPr>
          <w:p w14:paraId="68B15A1C" w14:textId="77777777" w:rsidR="00294064" w:rsidRPr="00017761" w:rsidRDefault="00294064" w:rsidP="000460D0">
            <w:pPr>
              <w:rPr>
                <w:b/>
                <w:bCs/>
                <w:color w:val="000000" w:themeColor="text1"/>
              </w:rPr>
            </w:pPr>
            <w:r w:rsidRPr="00017761">
              <w:rPr>
                <w:b/>
                <w:bCs/>
                <w:color w:val="000000" w:themeColor="text1"/>
              </w:rPr>
              <w:t>Черепахи</w:t>
            </w:r>
          </w:p>
        </w:tc>
        <w:tc>
          <w:tcPr>
            <w:tcW w:w="1435" w:type="dxa"/>
          </w:tcPr>
          <w:p w14:paraId="76DAD34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3E8A60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F366D5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760D02F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6C3864B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4A7CEBB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356AC11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4D71E6C3" w14:textId="77777777" w:rsidTr="00237F16">
        <w:tc>
          <w:tcPr>
            <w:tcW w:w="1913" w:type="dxa"/>
            <w:vAlign w:val="center"/>
          </w:tcPr>
          <w:p w14:paraId="18C4F54D" w14:textId="77777777" w:rsidR="00294064" w:rsidRPr="00017761" w:rsidRDefault="00294064" w:rsidP="000460D0">
            <w:pPr>
              <w:rPr>
                <w:b/>
                <w:bCs/>
                <w:color w:val="000000" w:themeColor="text1"/>
              </w:rPr>
            </w:pPr>
            <w:r w:rsidRPr="00017761">
              <w:rPr>
                <w:b/>
                <w:bCs/>
                <w:color w:val="000000" w:themeColor="text1"/>
              </w:rPr>
              <w:t>Крокодили</w:t>
            </w:r>
          </w:p>
        </w:tc>
        <w:tc>
          <w:tcPr>
            <w:tcW w:w="1435" w:type="dxa"/>
          </w:tcPr>
          <w:p w14:paraId="57033C9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237B6A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E6824E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1C5C76C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2245875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6066B0C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5E99CD9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25AEA1CE" w14:textId="77777777" w:rsidR="00294064" w:rsidRPr="00017761" w:rsidRDefault="00294064" w:rsidP="000460D0">
      <w:pPr>
        <w:rPr>
          <w:color w:val="000000" w:themeColor="text1"/>
        </w:rPr>
      </w:pPr>
    </w:p>
    <w:p w14:paraId="378222F2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7. Коротко описати прогресивні риси у будові плазунів, що зумовили підвищення їх організації у порівнянні з амфібіями.</w:t>
      </w:r>
    </w:p>
    <w:p w14:paraId="16835FDB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901020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6B81D4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04869B0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150B5B8F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FC42F8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46018D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05A514E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920530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81E6E0A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15</w:t>
      </w:r>
    </w:p>
    <w:p w14:paraId="22705372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Зовнішня та внутрішня будова птахів. Систематика птахів</w:t>
      </w:r>
    </w:p>
    <w:p w14:paraId="4A3DFFC6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478A3415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птахи.</w:t>
      </w:r>
    </w:p>
    <w:p w14:paraId="1BFCEBB6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Зовнішня будова та покриви птахів.</w:t>
      </w:r>
    </w:p>
    <w:p w14:paraId="50EB760A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>Будова скелету птахів.</w:t>
      </w:r>
    </w:p>
    <w:p w14:paraId="741C3E10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>Будова і функції систем внутрішніх органів.</w:t>
      </w:r>
    </w:p>
    <w:p w14:paraId="7A85E33F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Роль птахів у природі та господарській діяльності людини. </w:t>
      </w:r>
    </w:p>
    <w:p w14:paraId="7D6BD667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Ряди </w:t>
      </w:r>
      <w:proofErr w:type="spellStart"/>
      <w:r w:rsidRPr="00017761">
        <w:rPr>
          <w:color w:val="000000" w:themeColor="text1"/>
        </w:rPr>
        <w:t>Безкідеві</w:t>
      </w:r>
      <w:proofErr w:type="spellEnd"/>
      <w:r w:rsidRPr="00017761">
        <w:rPr>
          <w:color w:val="000000" w:themeColor="text1"/>
        </w:rPr>
        <w:t xml:space="preserve"> птахи, </w:t>
      </w:r>
      <w:proofErr w:type="spellStart"/>
      <w:r w:rsidRPr="00017761">
        <w:rPr>
          <w:color w:val="000000" w:themeColor="text1"/>
        </w:rPr>
        <w:t>Пінгвіноподібні</w:t>
      </w:r>
      <w:proofErr w:type="spellEnd"/>
      <w:r w:rsidRPr="00017761">
        <w:rPr>
          <w:color w:val="000000" w:themeColor="text1"/>
        </w:rPr>
        <w:t xml:space="preserve">, Куроподібні, Гусеподібні, Лелекоподібні, </w:t>
      </w:r>
      <w:proofErr w:type="spellStart"/>
      <w:r w:rsidRPr="00017761">
        <w:rPr>
          <w:color w:val="000000" w:themeColor="text1"/>
        </w:rPr>
        <w:t>Сивкоподібні</w:t>
      </w:r>
      <w:proofErr w:type="spellEnd"/>
      <w:r w:rsidRPr="00017761">
        <w:rPr>
          <w:color w:val="000000" w:themeColor="text1"/>
        </w:rPr>
        <w:t xml:space="preserve">, Дятли, </w:t>
      </w:r>
      <w:proofErr w:type="spellStart"/>
      <w:r w:rsidRPr="00017761">
        <w:rPr>
          <w:color w:val="000000" w:themeColor="text1"/>
        </w:rPr>
        <w:t>Соколоподібні</w:t>
      </w:r>
      <w:proofErr w:type="spellEnd"/>
      <w:r w:rsidRPr="00017761">
        <w:rPr>
          <w:color w:val="000000" w:themeColor="text1"/>
        </w:rPr>
        <w:t xml:space="preserve">, Денні хижі птахи, </w:t>
      </w:r>
      <w:proofErr w:type="spellStart"/>
      <w:r w:rsidRPr="00017761">
        <w:rPr>
          <w:color w:val="000000" w:themeColor="text1"/>
        </w:rPr>
        <w:t>Журавлеподібні</w:t>
      </w:r>
      <w:proofErr w:type="spellEnd"/>
      <w:r w:rsidRPr="00017761">
        <w:rPr>
          <w:color w:val="000000" w:themeColor="text1"/>
        </w:rPr>
        <w:t xml:space="preserve">, Горобцеподібні, </w:t>
      </w:r>
      <w:proofErr w:type="spellStart"/>
      <w:r w:rsidRPr="00017761">
        <w:rPr>
          <w:color w:val="000000" w:themeColor="text1"/>
        </w:rPr>
        <w:t>Зозулеподібні</w:t>
      </w:r>
      <w:proofErr w:type="spellEnd"/>
      <w:r w:rsidRPr="00017761">
        <w:rPr>
          <w:color w:val="000000" w:themeColor="text1"/>
        </w:rPr>
        <w:t>.</w:t>
      </w:r>
    </w:p>
    <w:p w14:paraId="2D0D2AA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</w:p>
    <w:p w14:paraId="6D2903AE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597F15F5" w14:textId="416CBE96" w:rsidR="00294064" w:rsidRPr="006331F9" w:rsidRDefault="006331F9" w:rsidP="00160052">
      <w:pPr>
        <w:pStyle w:val="a5"/>
        <w:widowControl/>
        <w:numPr>
          <w:ilvl w:val="0"/>
          <w:numId w:val="58"/>
        </w:numPr>
        <w:autoSpaceDE/>
        <w:autoSpaceDN/>
        <w:ind w:left="0"/>
        <w:contextualSpacing/>
        <w:rPr>
          <w:color w:val="000000" w:themeColor="text1"/>
        </w:rPr>
      </w:pPr>
      <w:r w:rsidRPr="006331F9">
        <w:rPr>
          <w:rStyle w:val="af1"/>
          <w:bCs/>
          <w:i w:val="0"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 w:rsidRPr="006331F9">
        <w:rPr>
          <w:rStyle w:val="af1"/>
          <w:bCs/>
          <w:i w:val="0"/>
          <w:color w:val="000000" w:themeColor="text1"/>
          <w:sz w:val="20"/>
          <w:szCs w:val="20"/>
        </w:rPr>
        <w:t>Бажори</w:t>
      </w:r>
      <w:proofErr w:type="spellEnd"/>
      <w:r w:rsidRPr="006331F9">
        <w:rPr>
          <w:rStyle w:val="af1"/>
          <w:bCs/>
          <w:i w:val="0"/>
          <w:color w:val="000000" w:themeColor="text1"/>
          <w:sz w:val="20"/>
          <w:szCs w:val="20"/>
        </w:rPr>
        <w:t>. – Одеса: Прес-кур’єр. 2012. – 272 с.</w:t>
      </w:r>
    </w:p>
    <w:p w14:paraId="7B7A39A2" w14:textId="77777777" w:rsidR="00294064" w:rsidRPr="00017761" w:rsidRDefault="00294064" w:rsidP="00160052">
      <w:pPr>
        <w:pStyle w:val="a5"/>
        <w:widowControl/>
        <w:numPr>
          <w:ilvl w:val="0"/>
          <w:numId w:val="58"/>
        </w:numPr>
        <w:autoSpaceDE/>
        <w:autoSpaceDN/>
        <w:ind w:left="0"/>
        <w:contextualSpacing/>
        <w:rPr>
          <w:color w:val="000000" w:themeColor="text1"/>
        </w:rPr>
      </w:pPr>
      <w:r w:rsidRPr="006331F9">
        <w:rPr>
          <w:color w:val="000000" w:themeColor="text1"/>
        </w:rPr>
        <w:t>Власенко</w:t>
      </w:r>
      <w:r w:rsidRPr="00017761">
        <w:rPr>
          <w:color w:val="000000" w:themeColor="text1"/>
        </w:rPr>
        <w:t xml:space="preserve"> Р.П. Зоологія хребетних: Навчальний посібник / Р.П. Власенко, Л.П. Кузьменко.– Житомир: Вид-во ЖДУ ім. І. Франка, 2010 – 324 с.</w:t>
      </w:r>
    </w:p>
    <w:p w14:paraId="1B01EFB1" w14:textId="77777777" w:rsidR="00294064" w:rsidRPr="00017761" w:rsidRDefault="00294064" w:rsidP="00160052">
      <w:pPr>
        <w:pStyle w:val="a5"/>
        <w:widowControl/>
        <w:numPr>
          <w:ilvl w:val="0"/>
          <w:numId w:val="58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</w:rPr>
        <w:t>Університецька</w:t>
      </w:r>
      <w:proofErr w:type="spellEnd"/>
      <w:r w:rsidRPr="00017761">
        <w:rPr>
          <w:color w:val="000000" w:themeColor="text1"/>
        </w:rPr>
        <w:t xml:space="preserve"> книга», 2003. – 592 с.</w:t>
      </w:r>
    </w:p>
    <w:p w14:paraId="34552C3F" w14:textId="77777777" w:rsidR="00294064" w:rsidRPr="00017761" w:rsidRDefault="00DF7E36" w:rsidP="00160052">
      <w:pPr>
        <w:pStyle w:val="a5"/>
        <w:widowControl/>
        <w:numPr>
          <w:ilvl w:val="0"/>
          <w:numId w:val="58"/>
        </w:numPr>
        <w:autoSpaceDE/>
        <w:autoSpaceDN/>
        <w:ind w:left="0"/>
        <w:contextualSpacing/>
        <w:rPr>
          <w:color w:val="000000" w:themeColor="text1"/>
        </w:rPr>
      </w:pPr>
      <w:hyperlink r:id="rId54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428F49A6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0E093A34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4C13566F" w14:textId="77777777" w:rsidTr="00237F16">
        <w:trPr>
          <w:jc w:val="center"/>
        </w:trPr>
        <w:tc>
          <w:tcPr>
            <w:tcW w:w="9570" w:type="dxa"/>
            <w:gridSpan w:val="2"/>
          </w:tcPr>
          <w:p w14:paraId="130A88A7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11" w:name="_Hlk31309481"/>
            <w:r w:rsidRPr="00017761">
              <w:rPr>
                <w:color w:val="000000" w:themeColor="text1"/>
              </w:rPr>
              <w:t>Царство _______________________</w:t>
            </w:r>
          </w:p>
          <w:p w14:paraId="16292525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4382B1F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  <w:p w14:paraId="07F1388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1840AA3F" w14:textId="77777777" w:rsidTr="00237F16">
        <w:trPr>
          <w:jc w:val="center"/>
        </w:trPr>
        <w:tc>
          <w:tcPr>
            <w:tcW w:w="4785" w:type="dxa"/>
          </w:tcPr>
          <w:p w14:paraId="1CE7B8A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Підтип_______________________________</w:t>
            </w:r>
          </w:p>
          <w:p w14:paraId="00A4318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________________________________</w:t>
            </w:r>
          </w:p>
          <w:p w14:paraId="360C740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Клас_________________________________</w:t>
            </w:r>
          </w:p>
          <w:p w14:paraId="16CC6A5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__________________________________</w:t>
            </w:r>
          </w:p>
          <w:p w14:paraId="3B19691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58E0B7F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FFE9C88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горобець польовий</w:t>
            </w:r>
          </w:p>
        </w:tc>
        <w:tc>
          <w:tcPr>
            <w:tcW w:w="4785" w:type="dxa"/>
          </w:tcPr>
          <w:p w14:paraId="25C7D56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7E530C5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530D2E5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</w:t>
            </w:r>
          </w:p>
          <w:p w14:paraId="3BB867A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</w:t>
            </w:r>
          </w:p>
          <w:p w14:paraId="2C6D182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7045847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5F878D7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лелека білий</w:t>
            </w:r>
          </w:p>
        </w:tc>
      </w:tr>
      <w:bookmarkEnd w:id="11"/>
    </w:tbl>
    <w:p w14:paraId="03CFFA13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5CB94D71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2. Складіть список птахів, занесених до Червоної книги України.</w:t>
      </w:r>
    </w:p>
    <w:p w14:paraId="4BDCDE23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42C8BE" w14:textId="77777777" w:rsidR="00294064" w:rsidRPr="00017761" w:rsidRDefault="00294064" w:rsidP="000460D0">
      <w:pPr>
        <w:rPr>
          <w:color w:val="000000" w:themeColor="text1"/>
        </w:rPr>
      </w:pPr>
    </w:p>
    <w:p w14:paraId="641C0DAB" w14:textId="77777777" w:rsidR="00294064" w:rsidRPr="00017761" w:rsidRDefault="00294064" w:rsidP="000460D0">
      <w:pPr>
        <w:pStyle w:val="13"/>
        <w:ind w:left="0"/>
        <w:jc w:val="both"/>
        <w:rPr>
          <w:color w:val="000000" w:themeColor="text1"/>
          <w:lang w:val="uk-UA"/>
        </w:rPr>
      </w:pPr>
      <w:r w:rsidRPr="00017761">
        <w:rPr>
          <w:color w:val="000000" w:themeColor="text1"/>
          <w:lang w:val="uk-UA"/>
        </w:rPr>
        <w:t xml:space="preserve">3. Вивчити будову крила птаха. На рисунку позначити першорядні і другорядні махові пера.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82"/>
        <w:gridCol w:w="5284"/>
      </w:tblGrid>
      <w:tr w:rsidR="00294064" w:rsidRPr="00017761" w14:paraId="5F3C4097" w14:textId="77777777" w:rsidTr="00237F16">
        <w:tc>
          <w:tcPr>
            <w:tcW w:w="5351" w:type="dxa"/>
          </w:tcPr>
          <w:p w14:paraId="234541A6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353" w:type="dxa"/>
          </w:tcPr>
          <w:p w14:paraId="32F43FB1" w14:textId="77777777" w:rsidR="00294064" w:rsidRPr="00017761" w:rsidRDefault="00294064" w:rsidP="000460D0">
            <w:pPr>
              <w:pStyle w:val="13"/>
              <w:widowControl w:val="0"/>
              <w:ind w:left="0"/>
              <w:jc w:val="both"/>
              <w:rPr>
                <w:rFonts w:eastAsia="MS Mincho"/>
                <w:snapToGrid w:val="0"/>
                <w:color w:val="000000" w:themeColor="text1"/>
                <w:lang w:val="uk-UA"/>
              </w:rPr>
            </w:pPr>
          </w:p>
        </w:tc>
      </w:tr>
    </w:tbl>
    <w:p w14:paraId="2586D226" w14:textId="4701E6B8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drawing>
          <wp:anchor distT="0" distB="0" distL="114300" distR="114300" simplePos="0" relativeHeight="251670528" behindDoc="1" locked="0" layoutInCell="1" allowOverlap="1" wp14:anchorId="675F480E" wp14:editId="4D5C1C20">
            <wp:simplePos x="0" y="0"/>
            <wp:positionH relativeFrom="column">
              <wp:posOffset>20925</wp:posOffset>
            </wp:positionH>
            <wp:positionV relativeFrom="paragraph">
              <wp:posOffset>3101</wp:posOffset>
            </wp:positionV>
            <wp:extent cx="3893732" cy="1913861"/>
            <wp:effectExtent l="19050" t="0" r="0" b="0"/>
            <wp:wrapTight wrapText="bothSides">
              <wp:wrapPolygon edited="0">
                <wp:start x="-106" y="0"/>
                <wp:lineTo x="-106" y="21285"/>
                <wp:lineTo x="21558" y="21285"/>
                <wp:lineTo x="21558" y="0"/>
                <wp:lineTo x="-106" y="0"/>
              </wp:wrapPolygon>
            </wp:wrapTight>
            <wp:docPr id="33" name="Рисунок 1" descr="D:\січень-ФОП\imag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ічень-ФОП\image12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2" cy="1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38C7DB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Рис.  Будова крила птаха</w:t>
      </w:r>
    </w:p>
    <w:p w14:paraId="5D580468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 –</w:t>
      </w:r>
    </w:p>
    <w:p w14:paraId="14AE008C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 –</w:t>
      </w:r>
    </w:p>
    <w:p w14:paraId="7257AA8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3 – </w:t>
      </w:r>
    </w:p>
    <w:p w14:paraId="2835518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4 –</w:t>
      </w:r>
    </w:p>
    <w:p w14:paraId="2084D40D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5 –</w:t>
      </w:r>
    </w:p>
    <w:p w14:paraId="22C7B8D0" w14:textId="77777777" w:rsidR="00294064" w:rsidRPr="00017761" w:rsidRDefault="00294064" w:rsidP="000460D0">
      <w:pPr>
        <w:rPr>
          <w:color w:val="000000" w:themeColor="text1"/>
        </w:rPr>
      </w:pPr>
    </w:p>
    <w:p w14:paraId="6309BEFB" w14:textId="77777777" w:rsidR="00294064" w:rsidRPr="00017761" w:rsidRDefault="00294064" w:rsidP="000460D0">
      <w:pPr>
        <w:rPr>
          <w:color w:val="000000" w:themeColor="text1"/>
        </w:rPr>
      </w:pPr>
    </w:p>
    <w:p w14:paraId="07F07E9A" w14:textId="77777777" w:rsidR="00294064" w:rsidRPr="00017761" w:rsidRDefault="00294064" w:rsidP="000460D0">
      <w:pPr>
        <w:rPr>
          <w:color w:val="000000" w:themeColor="text1"/>
        </w:rPr>
      </w:pPr>
    </w:p>
    <w:p w14:paraId="30357E23" w14:textId="5D93D45C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1AFC5B3" wp14:editId="2F404835">
            <wp:simplePos x="0" y="0"/>
            <wp:positionH relativeFrom="column">
              <wp:posOffset>2083435</wp:posOffset>
            </wp:positionH>
            <wp:positionV relativeFrom="paragraph">
              <wp:posOffset>-46355</wp:posOffset>
            </wp:positionV>
            <wp:extent cx="4476115" cy="6612890"/>
            <wp:effectExtent l="19050" t="0" r="635" b="0"/>
            <wp:wrapTight wrapText="bothSides">
              <wp:wrapPolygon edited="0">
                <wp:start x="-92" y="0"/>
                <wp:lineTo x="-92" y="21529"/>
                <wp:lineTo x="21603" y="21529"/>
                <wp:lineTo x="21603" y="0"/>
                <wp:lineTo x="-92" y="0"/>
              </wp:wrapPolygon>
            </wp:wrapTight>
            <wp:docPr id="34" name="Рисунок 1" descr="https://studfile.net/html/2706/1287/html_6mmVcg0gpC.sSO3/img-dBPC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287/html_6mmVcg0gpC.sSO3/img-dBPC9G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661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color w:val="000000" w:themeColor="text1"/>
        </w:rPr>
        <w:t>4. Вивчити скелет птаха.</w:t>
      </w:r>
    </w:p>
    <w:p w14:paraId="0F34D44B" w14:textId="77777777" w:rsidR="00294064" w:rsidRPr="00017761" w:rsidRDefault="00294064" w:rsidP="000460D0">
      <w:pPr>
        <w:rPr>
          <w:color w:val="000000" w:themeColor="text1"/>
        </w:rPr>
      </w:pPr>
    </w:p>
    <w:p w14:paraId="78C0F0F9" w14:textId="77777777" w:rsidR="00294064" w:rsidRPr="00017761" w:rsidRDefault="00294064" w:rsidP="000460D0">
      <w:pPr>
        <w:rPr>
          <w:color w:val="000000" w:themeColor="text1"/>
        </w:rPr>
      </w:pPr>
    </w:p>
    <w:p w14:paraId="1CE97559" w14:textId="77777777" w:rsidR="00294064" w:rsidRPr="00017761" w:rsidRDefault="00294064" w:rsidP="000460D0">
      <w:pPr>
        <w:rPr>
          <w:color w:val="000000" w:themeColor="text1"/>
        </w:rPr>
      </w:pPr>
    </w:p>
    <w:p w14:paraId="43479898" w14:textId="77777777" w:rsidR="00294064" w:rsidRPr="00017761" w:rsidRDefault="00294064" w:rsidP="000460D0">
      <w:pPr>
        <w:rPr>
          <w:color w:val="000000" w:themeColor="text1"/>
        </w:rPr>
      </w:pPr>
    </w:p>
    <w:p w14:paraId="2CB5E114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58887848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67B4EF5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390B697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21B9916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70CE2E1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7468BB3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70E3E368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7197FB4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E908FD0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AEA0C7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FEDB681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1D7F5B51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9DEEDD8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85752E2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91372A9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A22669B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24C71E67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5E623F2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8FDBC2D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928EC34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1FA6945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5EA568D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AB4B63D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51BFEE5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B286C6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8D4A175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042FC1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4CED2FA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D80B6FB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7DF8A62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70C1B3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67DB59F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FAD7306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C2273F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  <w:r w:rsidRPr="00017761">
        <w:rPr>
          <w:b/>
          <w:bCs/>
          <w:color w:val="000000" w:themeColor="text1"/>
          <w:lang w:eastAsia="uk-UA"/>
        </w:rPr>
        <w:t>Рис. Скелет птаха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82"/>
        <w:gridCol w:w="5284"/>
      </w:tblGrid>
      <w:tr w:rsidR="00294064" w:rsidRPr="00017761" w14:paraId="30796B26" w14:textId="77777777" w:rsidTr="00237F16">
        <w:tc>
          <w:tcPr>
            <w:tcW w:w="5068" w:type="dxa"/>
          </w:tcPr>
          <w:p w14:paraId="20C87D57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467D3092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4BBD3332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3 – </w:t>
            </w:r>
          </w:p>
          <w:p w14:paraId="3461DD0E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4 –</w:t>
            </w:r>
          </w:p>
          <w:p w14:paraId="296A3E66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5 –</w:t>
            </w:r>
          </w:p>
          <w:p w14:paraId="6BE8A080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6 –</w:t>
            </w:r>
          </w:p>
          <w:p w14:paraId="56623959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113EE613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350D191B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5288EF1C" w14:textId="06831960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noProof/>
                <w:color w:val="000000" w:themeColor="text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7C5C00F" wp14:editId="0D602CFC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2515235</wp:posOffset>
                      </wp:positionV>
                      <wp:extent cx="228600" cy="228600"/>
                      <wp:effectExtent l="0" t="0" r="0" b="0"/>
                      <wp:wrapNone/>
                      <wp:docPr id="45" name="Надпись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97D5DD" w14:textId="77777777" w:rsidR="007103FB" w:rsidRPr="00747D7E" w:rsidRDefault="007103FB" w:rsidP="0029406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7C5C0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5" o:spid="_x0000_s1026" type="#_x0000_t202" style="position:absolute;left:0;text-align:left;margin-left:-31.95pt;margin-top:198.05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" stroked="f">
                      <o:lock v:ext="edit" aspectratio="t"/>
                      <v:textbox>
                        <w:txbxContent>
                          <w:p w14:paraId="3D97D5DD" w14:textId="77777777" w:rsidR="007103FB" w:rsidRPr="00747D7E" w:rsidRDefault="007103FB" w:rsidP="002940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7761">
              <w:rPr>
                <w:rFonts w:eastAsia="MS Mincho"/>
                <w:snapToGrid w:val="0"/>
                <w:color w:val="000000" w:themeColor="text1"/>
              </w:rPr>
              <w:t>10 –</w:t>
            </w:r>
          </w:p>
          <w:p w14:paraId="6A49D7E4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11 –</w:t>
            </w:r>
          </w:p>
          <w:p w14:paraId="2DEC340D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12 –</w:t>
            </w:r>
          </w:p>
          <w:p w14:paraId="5995919D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13 –</w:t>
            </w:r>
          </w:p>
          <w:p w14:paraId="5A002B6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069" w:type="dxa"/>
          </w:tcPr>
          <w:p w14:paraId="538DA917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14 –</w:t>
            </w:r>
          </w:p>
          <w:p w14:paraId="7C9CCAAB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15 –</w:t>
            </w:r>
          </w:p>
          <w:p w14:paraId="2617F0DE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16 –</w:t>
            </w:r>
          </w:p>
          <w:p w14:paraId="7F803A1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17 –</w:t>
            </w:r>
          </w:p>
          <w:p w14:paraId="75420641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18 –</w:t>
            </w:r>
          </w:p>
          <w:p w14:paraId="00F6F3E9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19 –</w:t>
            </w:r>
          </w:p>
          <w:p w14:paraId="1CF7F4B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20 –</w:t>
            </w:r>
          </w:p>
          <w:p w14:paraId="6F738D08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21 –</w:t>
            </w:r>
          </w:p>
          <w:p w14:paraId="3EF669F9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22 –</w:t>
            </w:r>
          </w:p>
          <w:p w14:paraId="0E4C53A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23 –</w:t>
            </w:r>
          </w:p>
          <w:p w14:paraId="2131A0C8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24 –</w:t>
            </w:r>
          </w:p>
          <w:p w14:paraId="07F1E93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25 –</w:t>
            </w:r>
          </w:p>
          <w:p w14:paraId="668C53D8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26 −</w:t>
            </w:r>
          </w:p>
        </w:tc>
      </w:tr>
    </w:tbl>
    <w:p w14:paraId="3D1056F0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5. Вивчити топографію внутрішніх органів. На рисунку знайти компоненти дихальної, кровоносної, травної систем птаха.</w:t>
      </w:r>
    </w:p>
    <w:p w14:paraId="36E40FA0" w14:textId="77777777" w:rsidR="00294064" w:rsidRPr="00017761" w:rsidRDefault="00294064" w:rsidP="000460D0">
      <w:pPr>
        <w:rPr>
          <w:color w:val="000000" w:themeColor="text1"/>
        </w:rPr>
      </w:pPr>
    </w:p>
    <w:p w14:paraId="6638502E" w14:textId="6545355E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val="ru-RU" w:eastAsia="ru-RU"/>
        </w:rPr>
        <w:lastRenderedPageBreak/>
        <w:drawing>
          <wp:inline distT="0" distB="0" distL="0" distR="0" wp14:anchorId="501EED79" wp14:editId="4D891B17">
            <wp:extent cx="5116476" cy="7288513"/>
            <wp:effectExtent l="19050" t="0" r="7974" b="0"/>
            <wp:docPr id="35" name="Рисунок 2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72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8D37F" w14:textId="77777777" w:rsidR="00294064" w:rsidRPr="00017761" w:rsidRDefault="00294064" w:rsidP="000460D0">
      <w:pPr>
        <w:rPr>
          <w:color w:val="000000" w:themeColor="text1"/>
        </w:rPr>
      </w:pPr>
    </w:p>
    <w:p w14:paraId="6586805B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Рис. Загальне розміщення внутрішніх органів голуба</w:t>
      </w:r>
      <w:r w:rsidRPr="00017761">
        <w:rPr>
          <w:color w:val="000000" w:themeColor="text1"/>
        </w:rPr>
        <w:t>:</w:t>
      </w:r>
    </w:p>
    <w:p w14:paraId="73F71F5D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1 – трахея; 2 – воло; 3 – нижня гортань; 4 – яремна вена; 5 – шлуночок серця; 6 – праве передсердя; 7 – аорта; 8 – безіменна вена; 9 – легеневі артерії; 10 – легені; 11 – печінка; 12 – тонка кишка; 13 – підшлункова залоза; 14 – товста 66 кишка; 15 – сліпа кишка; 16 – клоака; 17 – </w:t>
      </w:r>
      <w:proofErr w:type="spellStart"/>
      <w:r w:rsidRPr="00017761">
        <w:rPr>
          <w:color w:val="000000" w:themeColor="text1"/>
        </w:rPr>
        <w:t>фабрицієва</w:t>
      </w:r>
      <w:proofErr w:type="spellEnd"/>
      <w:r w:rsidRPr="00017761">
        <w:rPr>
          <w:color w:val="000000" w:themeColor="text1"/>
        </w:rPr>
        <w:t xml:space="preserve"> сумка; 18 – сечовід; 19 – нирка; 20 – сім’яник; 21 – м’язовий шлунок.</w:t>
      </w:r>
    </w:p>
    <w:p w14:paraId="6A7B19B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0F973151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64BB91B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16</w:t>
      </w:r>
    </w:p>
    <w:p w14:paraId="120921FE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Зовнішня і внутрішня будова ссавців. Систематика ссавців</w:t>
      </w:r>
    </w:p>
    <w:p w14:paraId="0369D74E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0E75908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4F3524B6" w14:textId="77777777" w:rsidR="00294064" w:rsidRPr="00017761" w:rsidRDefault="00294064" w:rsidP="00160052">
      <w:pPr>
        <w:pStyle w:val="a3"/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ссавців.</w:t>
      </w:r>
    </w:p>
    <w:p w14:paraId="44CE4C62" w14:textId="77777777" w:rsidR="00294064" w:rsidRPr="00017761" w:rsidRDefault="00294064" w:rsidP="00160052">
      <w:pPr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Зовнішня будова ссавців та їх шкіряні покриви. Похідні шкіри.</w:t>
      </w:r>
    </w:p>
    <w:p w14:paraId="39552584" w14:textId="77777777" w:rsidR="00294064" w:rsidRPr="00017761" w:rsidRDefault="00294064" w:rsidP="00160052">
      <w:pPr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Внутрішня будова ссавців.</w:t>
      </w:r>
    </w:p>
    <w:p w14:paraId="128D1199" w14:textId="77777777" w:rsidR="00294064" w:rsidRPr="00017761" w:rsidRDefault="00294064" w:rsidP="00160052">
      <w:pPr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Розмноження ссавців.</w:t>
      </w:r>
    </w:p>
    <w:p w14:paraId="48E8C97D" w14:textId="77777777" w:rsidR="00294064" w:rsidRPr="00017761" w:rsidRDefault="00294064" w:rsidP="00160052">
      <w:pPr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Систематика, екологія та значення рядів: Однопрохідних, Сумчастих, Комахоїдних, Рукокрилих, Зайцеподібних, Гризунів, Хижих, Ластоногих, Парнокопитних, Непарнокопитних та Приматів. </w:t>
      </w:r>
    </w:p>
    <w:p w14:paraId="25868F03" w14:textId="77777777" w:rsidR="00294064" w:rsidRPr="00017761" w:rsidRDefault="00294064" w:rsidP="000460D0">
      <w:pPr>
        <w:ind w:firstLine="340"/>
        <w:jc w:val="center"/>
        <w:rPr>
          <w:color w:val="000000" w:themeColor="text1"/>
        </w:rPr>
      </w:pPr>
    </w:p>
    <w:p w14:paraId="36292E52" w14:textId="77777777" w:rsidR="00294064" w:rsidRPr="00017761" w:rsidRDefault="00294064" w:rsidP="000460D0">
      <w:pPr>
        <w:shd w:val="clear" w:color="auto" w:fill="FFFFFF"/>
        <w:adjustRightInd w:val="0"/>
        <w:ind w:firstLine="34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527F3462" w14:textId="77777777" w:rsidR="006331F9" w:rsidRPr="006331F9" w:rsidRDefault="006331F9" w:rsidP="00160052">
      <w:pPr>
        <w:pStyle w:val="a5"/>
        <w:widowControl/>
        <w:numPr>
          <w:ilvl w:val="0"/>
          <w:numId w:val="59"/>
        </w:numPr>
        <w:autoSpaceDE/>
        <w:autoSpaceDN/>
        <w:ind w:left="0" w:firstLine="340"/>
        <w:contextualSpacing/>
        <w:rPr>
          <w:rStyle w:val="af1"/>
          <w:i w:val="0"/>
          <w:iCs w:val="0"/>
          <w:color w:val="000000" w:themeColor="text1"/>
        </w:rPr>
      </w:pPr>
      <w:r w:rsidRPr="006331F9">
        <w:rPr>
          <w:rStyle w:val="af1"/>
          <w:bCs/>
          <w:i w:val="0"/>
          <w:color w:val="000000" w:themeColor="text1"/>
          <w:sz w:val="20"/>
          <w:szCs w:val="20"/>
        </w:rPr>
        <w:t xml:space="preserve">Біологія. Навчальний посібник / за редакцією проф. Ю.І. </w:t>
      </w:r>
      <w:proofErr w:type="spellStart"/>
      <w:r w:rsidRPr="006331F9">
        <w:rPr>
          <w:rStyle w:val="af1"/>
          <w:bCs/>
          <w:i w:val="0"/>
          <w:color w:val="000000" w:themeColor="text1"/>
          <w:sz w:val="20"/>
          <w:szCs w:val="20"/>
        </w:rPr>
        <w:t>Бажори</w:t>
      </w:r>
      <w:proofErr w:type="spellEnd"/>
      <w:r w:rsidRPr="006331F9">
        <w:rPr>
          <w:rStyle w:val="af1"/>
          <w:bCs/>
          <w:i w:val="0"/>
          <w:color w:val="000000" w:themeColor="text1"/>
          <w:sz w:val="20"/>
          <w:szCs w:val="20"/>
        </w:rPr>
        <w:t>. – Одеса: Прес-кур’єр. 2012. – 272 с.</w:t>
      </w:r>
    </w:p>
    <w:p w14:paraId="6E59406F" w14:textId="2CAF0C7F" w:rsidR="00294064" w:rsidRPr="00017761" w:rsidRDefault="00294064" w:rsidP="00160052">
      <w:pPr>
        <w:pStyle w:val="a5"/>
        <w:widowControl/>
        <w:numPr>
          <w:ilvl w:val="0"/>
          <w:numId w:val="59"/>
        </w:numPr>
        <w:autoSpaceDE/>
        <w:autoSpaceDN/>
        <w:ind w:left="0" w:firstLine="340"/>
        <w:contextualSpacing/>
        <w:rPr>
          <w:color w:val="000000" w:themeColor="text1"/>
        </w:rPr>
      </w:pPr>
      <w:r w:rsidRPr="006331F9">
        <w:rPr>
          <w:color w:val="000000" w:themeColor="text1"/>
        </w:rPr>
        <w:t>Власенко</w:t>
      </w:r>
      <w:r w:rsidRPr="00017761">
        <w:rPr>
          <w:color w:val="000000" w:themeColor="text1"/>
        </w:rPr>
        <w:t xml:space="preserve"> Р.П. Зоологія хребетних: Навчальний посібник / Р.П. Власенко, Л.П. Кузьменко.– Житомир: Вид-во ЖДУ ім. І. Франка, 2010 – 324 с.</w:t>
      </w:r>
    </w:p>
    <w:p w14:paraId="7109CB99" w14:textId="77777777" w:rsidR="00294064" w:rsidRPr="00017761" w:rsidRDefault="00294064" w:rsidP="00160052">
      <w:pPr>
        <w:pStyle w:val="a5"/>
        <w:widowControl/>
        <w:numPr>
          <w:ilvl w:val="0"/>
          <w:numId w:val="59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</w:rPr>
        <w:t>Університецька</w:t>
      </w:r>
      <w:proofErr w:type="spellEnd"/>
      <w:r w:rsidRPr="00017761">
        <w:rPr>
          <w:color w:val="000000" w:themeColor="text1"/>
        </w:rPr>
        <w:t xml:space="preserve"> книга», 2003. – 592 с.</w:t>
      </w:r>
    </w:p>
    <w:p w14:paraId="1FD48E5E" w14:textId="77777777" w:rsidR="00294064" w:rsidRPr="00017761" w:rsidRDefault="00DF7E36" w:rsidP="00160052">
      <w:pPr>
        <w:pStyle w:val="a5"/>
        <w:widowControl/>
        <w:numPr>
          <w:ilvl w:val="0"/>
          <w:numId w:val="59"/>
        </w:numPr>
        <w:autoSpaceDE/>
        <w:autoSpaceDN/>
        <w:ind w:left="0" w:firstLine="340"/>
        <w:contextualSpacing/>
        <w:rPr>
          <w:color w:val="000000" w:themeColor="text1"/>
        </w:rPr>
      </w:pPr>
      <w:hyperlink r:id="rId58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38666146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4AAE8BF4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1D6CE245" w14:textId="77777777" w:rsidTr="00237F16">
        <w:trPr>
          <w:jc w:val="center"/>
        </w:trPr>
        <w:tc>
          <w:tcPr>
            <w:tcW w:w="9570" w:type="dxa"/>
            <w:gridSpan w:val="2"/>
          </w:tcPr>
          <w:p w14:paraId="253BDB18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12" w:name="_Hlk31309606"/>
            <w:r w:rsidRPr="00017761">
              <w:rPr>
                <w:color w:val="000000" w:themeColor="text1"/>
              </w:rPr>
              <w:t>Царство _______________________</w:t>
            </w:r>
          </w:p>
          <w:p w14:paraId="0450FE3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3234427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  <w:p w14:paraId="19E5BC13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61ECCD1B" w14:textId="77777777" w:rsidTr="00237F16">
        <w:trPr>
          <w:jc w:val="center"/>
        </w:trPr>
        <w:tc>
          <w:tcPr>
            <w:tcW w:w="4785" w:type="dxa"/>
          </w:tcPr>
          <w:p w14:paraId="753141D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Підтип_______________________________</w:t>
            </w:r>
          </w:p>
          <w:p w14:paraId="7DB7A79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________________________________</w:t>
            </w:r>
          </w:p>
          <w:p w14:paraId="09A5985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Клас_________________________________</w:t>
            </w:r>
          </w:p>
          <w:p w14:paraId="30D1E98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__________________________________</w:t>
            </w:r>
          </w:p>
          <w:p w14:paraId="7FF94C3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19EDC83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FF0000"/>
              </w:rPr>
              <w:t>Рід</w:t>
            </w:r>
            <w:r w:rsidRPr="00017761">
              <w:rPr>
                <w:color w:val="000000" w:themeColor="text1"/>
              </w:rPr>
              <w:t xml:space="preserve"> __________________________________</w:t>
            </w:r>
          </w:p>
          <w:p w14:paraId="52262DDC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Білка звичайна</w:t>
            </w:r>
            <w:r w:rsidRPr="00017761">
              <w:rPr>
                <w:color w:val="000000" w:themeColor="text1"/>
              </w:rPr>
              <w:t xml:space="preserve"> _________________</w:t>
            </w:r>
          </w:p>
        </w:tc>
        <w:tc>
          <w:tcPr>
            <w:tcW w:w="4785" w:type="dxa"/>
          </w:tcPr>
          <w:p w14:paraId="1DBA28E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09BF6FC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102EBFB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</w:t>
            </w:r>
          </w:p>
          <w:p w14:paraId="6C7D945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</w:t>
            </w:r>
          </w:p>
          <w:p w14:paraId="28B0A4A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1BAA370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FF0000"/>
              </w:rPr>
              <w:t>Рід</w:t>
            </w:r>
            <w:r w:rsidRPr="00017761">
              <w:rPr>
                <w:color w:val="000000" w:themeColor="text1"/>
              </w:rPr>
              <w:t xml:space="preserve"> __________________________________</w:t>
            </w:r>
          </w:p>
          <w:p w14:paraId="6C0DA12B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iCs/>
                <w:color w:val="000000" w:themeColor="text1"/>
              </w:rPr>
              <w:t>Іжак</w:t>
            </w:r>
            <w:proofErr w:type="spellEnd"/>
            <w:r w:rsidRPr="00017761">
              <w:rPr>
                <w:b/>
                <w:iCs/>
                <w:color w:val="000000" w:themeColor="text1"/>
              </w:rPr>
              <w:t xml:space="preserve"> звичайний</w:t>
            </w:r>
          </w:p>
        </w:tc>
      </w:tr>
      <w:bookmarkEnd w:id="12"/>
    </w:tbl>
    <w:p w14:paraId="54856098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iCs/>
          <w:color w:val="000000" w:themeColor="text1"/>
        </w:rPr>
      </w:pPr>
    </w:p>
    <w:p w14:paraId="1BD7949E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ссавців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386D2C5E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4BEA1D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2E613DD1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638D4840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3E19AA79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3. Зовнішній вигляд і форма тіла ссавців. Розглянути і вивчити по опудалам та малюнкам форму тіла і зовнішню будову різних екологічних груп ссавців. Зробити підписи до рисунку</w:t>
      </w:r>
    </w:p>
    <w:p w14:paraId="79ADBB05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18ECB192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4B64E02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77F898F3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17109F7C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73C31F9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1FA042B2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622B61E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3558DB4D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2CE1EBC5" w14:textId="7412203B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noProof/>
          <w:color w:val="000000" w:themeColor="text1"/>
          <w:lang w:val="ru-RU" w:eastAsia="ru-RU"/>
        </w:rPr>
        <w:drawing>
          <wp:anchor distT="0" distB="0" distL="114300" distR="114300" simplePos="0" relativeHeight="251676672" behindDoc="1" locked="0" layoutInCell="1" allowOverlap="1" wp14:anchorId="1FE11CEC" wp14:editId="1A1F3BDD">
            <wp:simplePos x="0" y="0"/>
            <wp:positionH relativeFrom="column">
              <wp:posOffset>2529840</wp:posOffset>
            </wp:positionH>
            <wp:positionV relativeFrom="paragraph">
              <wp:posOffset>-418465</wp:posOffset>
            </wp:positionV>
            <wp:extent cx="3487420" cy="2902585"/>
            <wp:effectExtent l="19050" t="0" r="0" b="0"/>
            <wp:wrapTight wrapText="bothSides">
              <wp:wrapPolygon edited="0">
                <wp:start x="-118" y="0"/>
                <wp:lineTo x="-118" y="21406"/>
                <wp:lineTo x="21592" y="21406"/>
                <wp:lineTo x="21592" y="0"/>
                <wp:lineTo x="-118" y="0"/>
              </wp:wrapPolygon>
            </wp:wrapTight>
            <wp:docPr id="36" name="Рисунок 9" descr="D:\січень-ФОП\300px-Cat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ічень-ФОП\300px-Cat_body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rFonts w:eastAsia="MS Mincho"/>
          <w:snapToGrid w:val="0"/>
          <w:color w:val="000000" w:themeColor="text1"/>
        </w:rPr>
        <w:t>1 –</w:t>
      </w:r>
    </w:p>
    <w:p w14:paraId="721EB36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 –</w:t>
      </w:r>
    </w:p>
    <w:p w14:paraId="1ED4E077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3 – </w:t>
      </w:r>
    </w:p>
    <w:p w14:paraId="67B406AD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4 –</w:t>
      </w:r>
    </w:p>
    <w:p w14:paraId="007105B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5 –</w:t>
      </w:r>
    </w:p>
    <w:p w14:paraId="0AF45842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6 –</w:t>
      </w:r>
    </w:p>
    <w:p w14:paraId="5AEA803E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7 –</w:t>
      </w:r>
    </w:p>
    <w:p w14:paraId="7146AC90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8 –</w:t>
      </w:r>
    </w:p>
    <w:p w14:paraId="3F571755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9 –</w:t>
      </w:r>
    </w:p>
    <w:p w14:paraId="0B26FE02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10 –</w:t>
      </w:r>
    </w:p>
    <w:p w14:paraId="71EB5C4E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lastRenderedPageBreak/>
        <w:t>11 –</w:t>
      </w:r>
    </w:p>
    <w:p w14:paraId="6D410469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12 –</w:t>
      </w:r>
    </w:p>
    <w:p w14:paraId="72531585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13 –</w:t>
      </w:r>
    </w:p>
    <w:p w14:paraId="786D8660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14 –</w:t>
      </w:r>
    </w:p>
    <w:p w14:paraId="1CC902D8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15 –</w:t>
      </w:r>
    </w:p>
    <w:p w14:paraId="667ED695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16 –</w:t>
      </w:r>
    </w:p>
    <w:p w14:paraId="2AFB0239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17 –</w:t>
      </w:r>
    </w:p>
    <w:p w14:paraId="7A91145A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8F9FA"/>
          <w:lang w:val="uk-UA"/>
        </w:rPr>
      </w:pPr>
      <w:r w:rsidRPr="00017761">
        <w:rPr>
          <w:b/>
          <w:color w:val="000000" w:themeColor="text1"/>
          <w:shd w:val="clear" w:color="auto" w:fill="F8F9FA"/>
          <w:lang w:val="uk-UA"/>
        </w:rPr>
        <w:t xml:space="preserve">                                                              Рис. Будова тіла домашньої кішки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83"/>
        <w:gridCol w:w="5283"/>
      </w:tblGrid>
      <w:tr w:rsidR="00294064" w:rsidRPr="00017761" w14:paraId="17BF5881" w14:textId="77777777" w:rsidTr="00237F16">
        <w:tc>
          <w:tcPr>
            <w:tcW w:w="2500" w:type="pct"/>
          </w:tcPr>
          <w:p w14:paraId="2AC6C41F" w14:textId="7E36908E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noProof/>
                <w:color w:val="000000" w:themeColor="text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65E49B" wp14:editId="7F056930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2515235</wp:posOffset>
                      </wp:positionV>
                      <wp:extent cx="228600" cy="228600"/>
                      <wp:effectExtent l="0" t="0" r="0" b="0"/>
                      <wp:wrapNone/>
                      <wp:docPr id="43" name="Надпись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30F999" w14:textId="77777777" w:rsidR="007103FB" w:rsidRPr="004D7F5D" w:rsidRDefault="007103FB" w:rsidP="0029406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65E49B" id="Надпись 43" o:spid="_x0000_s1027" type="#_x0000_t202" style="position:absolute;left:0;text-align:left;margin-left:-31.95pt;margin-top:198.05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" stroked="f">
                      <o:lock v:ext="edit" aspectratio="t"/>
                      <v:textbox>
                        <w:txbxContent>
                          <w:p w14:paraId="2F30F999" w14:textId="77777777" w:rsidR="007103FB" w:rsidRPr="004D7F5D" w:rsidRDefault="007103FB" w:rsidP="002940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0" w:type="pct"/>
          </w:tcPr>
          <w:p w14:paraId="265EA3D1" w14:textId="77777777" w:rsidR="00294064" w:rsidRPr="00017761" w:rsidRDefault="00294064" w:rsidP="000460D0">
            <w:pPr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22B2FC98" w14:textId="77777777" w:rsidR="00294064" w:rsidRPr="00017761" w:rsidRDefault="00294064" w:rsidP="000460D0">
      <w:pPr>
        <w:pStyle w:val="13"/>
        <w:ind w:left="0"/>
        <w:jc w:val="both"/>
        <w:rPr>
          <w:color w:val="000000" w:themeColor="text1"/>
          <w:lang w:val="uk-UA"/>
        </w:rPr>
      </w:pPr>
    </w:p>
    <w:p w14:paraId="479121BE" w14:textId="77777777" w:rsidR="00294064" w:rsidRPr="00017761" w:rsidRDefault="00294064" w:rsidP="000460D0">
      <w:pPr>
        <w:pStyle w:val="13"/>
        <w:ind w:left="0"/>
        <w:jc w:val="both"/>
        <w:rPr>
          <w:color w:val="000000" w:themeColor="text1"/>
          <w:lang w:val="uk-UA"/>
        </w:rPr>
      </w:pPr>
    </w:p>
    <w:p w14:paraId="25C85DA7" w14:textId="77777777" w:rsidR="00294064" w:rsidRPr="00017761" w:rsidRDefault="00294064" w:rsidP="000460D0">
      <w:pPr>
        <w:pStyle w:val="13"/>
        <w:ind w:left="0"/>
        <w:jc w:val="both"/>
        <w:rPr>
          <w:b/>
          <w:color w:val="000000" w:themeColor="text1"/>
          <w:lang w:val="uk-UA"/>
        </w:rPr>
      </w:pPr>
      <w:r w:rsidRPr="00017761">
        <w:rPr>
          <w:color w:val="000000" w:themeColor="text1"/>
          <w:lang w:val="uk-UA"/>
        </w:rPr>
        <w:t>4. Розглянути скелет ссавців. Зробити підписи до рисунка.</w:t>
      </w:r>
    </w:p>
    <w:p w14:paraId="12BD8B2A" w14:textId="4D85B591" w:rsidR="00294064" w:rsidRPr="00017761" w:rsidRDefault="00294064" w:rsidP="000460D0">
      <w:pPr>
        <w:pStyle w:val="13"/>
        <w:ind w:left="0"/>
        <w:jc w:val="both"/>
        <w:rPr>
          <w:b/>
          <w:color w:val="000000" w:themeColor="text1"/>
          <w:lang w:val="uk-UA"/>
        </w:rPr>
      </w:pPr>
      <w:r w:rsidRPr="00017761">
        <w:rPr>
          <w:b/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 wp14:anchorId="3B48549E" wp14:editId="60E3083D">
            <wp:simplePos x="0" y="0"/>
            <wp:positionH relativeFrom="column">
              <wp:posOffset>20925</wp:posOffset>
            </wp:positionH>
            <wp:positionV relativeFrom="paragraph">
              <wp:posOffset>886</wp:posOffset>
            </wp:positionV>
            <wp:extent cx="4818764" cy="3125972"/>
            <wp:effectExtent l="19050" t="0" r="886" b="0"/>
            <wp:wrapTight wrapText="bothSides">
              <wp:wrapPolygon edited="0">
                <wp:start x="-85" y="0"/>
                <wp:lineTo x="-85" y="21456"/>
                <wp:lineTo x="21604" y="21456"/>
                <wp:lineTo x="21604" y="0"/>
                <wp:lineTo x="-85" y="0"/>
              </wp:wrapPolygon>
            </wp:wrapTight>
            <wp:docPr id="37" name="Рисунок 10" descr="D:\січень-ФОП\Cat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ічень-ФОП\Cat_skeleto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64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908647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 –</w:t>
      </w:r>
    </w:p>
    <w:p w14:paraId="1F7C183A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 –</w:t>
      </w:r>
    </w:p>
    <w:p w14:paraId="76BA3904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3 – </w:t>
      </w:r>
    </w:p>
    <w:p w14:paraId="612A476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4 –</w:t>
      </w:r>
    </w:p>
    <w:p w14:paraId="2E018166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5 –</w:t>
      </w:r>
    </w:p>
    <w:p w14:paraId="0ACDF721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6 –</w:t>
      </w:r>
    </w:p>
    <w:p w14:paraId="1A8E74FF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7 –</w:t>
      </w:r>
    </w:p>
    <w:p w14:paraId="662B2377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8 –</w:t>
      </w:r>
    </w:p>
    <w:p w14:paraId="1FFC7B5A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9 –</w:t>
      </w:r>
    </w:p>
    <w:p w14:paraId="3414ED7C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10 –</w:t>
      </w:r>
    </w:p>
    <w:p w14:paraId="21E773F5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11 –</w:t>
      </w:r>
    </w:p>
    <w:p w14:paraId="4758438A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12 –</w:t>
      </w:r>
    </w:p>
    <w:p w14:paraId="2023CE31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13 –</w:t>
      </w:r>
    </w:p>
    <w:p w14:paraId="18A9E51A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14 –</w:t>
      </w:r>
    </w:p>
    <w:p w14:paraId="48C6CBDE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15 –</w:t>
      </w:r>
    </w:p>
    <w:p w14:paraId="0D87F10C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16 –</w:t>
      </w:r>
    </w:p>
    <w:p w14:paraId="33371454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17 –</w:t>
      </w:r>
    </w:p>
    <w:p w14:paraId="6313B27B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18 –</w:t>
      </w:r>
    </w:p>
    <w:p w14:paraId="05B2FBF8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19 –</w:t>
      </w:r>
    </w:p>
    <w:p w14:paraId="3E79000F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b/>
          <w:color w:val="000000" w:themeColor="text1"/>
          <w:shd w:val="clear" w:color="auto" w:fill="FFFFFF"/>
        </w:rPr>
        <w:t>Рис. Скелет домашньої кішки</w:t>
      </w:r>
      <w:r w:rsidRPr="00017761">
        <w:rPr>
          <w:rFonts w:eastAsia="MS Mincho"/>
          <w:snapToGrid w:val="0"/>
          <w:color w:val="000000" w:themeColor="text1"/>
        </w:rPr>
        <w:t xml:space="preserve">                                             20 –</w:t>
      </w:r>
    </w:p>
    <w:p w14:paraId="4304044F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21 –</w:t>
      </w:r>
    </w:p>
    <w:p w14:paraId="0C2621C5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22 –</w:t>
      </w:r>
    </w:p>
    <w:p w14:paraId="2DEA3897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23 –</w:t>
      </w:r>
    </w:p>
    <w:p w14:paraId="0D89D146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24 –</w:t>
      </w:r>
    </w:p>
    <w:p w14:paraId="7B2E2ACA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25 −</w:t>
      </w:r>
    </w:p>
    <w:p w14:paraId="352C88B6" w14:textId="77777777" w:rsidR="00294064" w:rsidRPr="00017761" w:rsidRDefault="00294064" w:rsidP="000460D0">
      <w:pPr>
        <w:pStyle w:val="13"/>
        <w:ind w:left="0"/>
        <w:jc w:val="both"/>
        <w:rPr>
          <w:b/>
          <w:color w:val="000000" w:themeColor="text1"/>
          <w:lang w:val="uk-UA"/>
        </w:rPr>
      </w:pPr>
    </w:p>
    <w:p w14:paraId="08857561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02F4B3C1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82"/>
        <w:gridCol w:w="5284"/>
      </w:tblGrid>
      <w:tr w:rsidR="00294064" w:rsidRPr="00017761" w14:paraId="545B5434" w14:textId="77777777" w:rsidTr="00237F16">
        <w:tc>
          <w:tcPr>
            <w:tcW w:w="5068" w:type="dxa"/>
          </w:tcPr>
          <w:p w14:paraId="00A0985B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069" w:type="dxa"/>
          </w:tcPr>
          <w:p w14:paraId="2C01991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4EBA2CD0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57560885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5. Розглянути загальне розміщення внутрішніх органів ссавців. Вивчити будову внутрішніх органів ссавців:</w:t>
      </w:r>
    </w:p>
    <w:p w14:paraId="1A91B1CE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а) травна система: ротова порожнина (звернути увагу на зуби та язик), стравохід, шлунок, кишечник, травні залози;</w:t>
      </w:r>
    </w:p>
    <w:p w14:paraId="625EFD5B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б) кровоносна система: розглянути будову серця, будову основних артерій та вен великого та малого кіл кровообігу;</w:t>
      </w:r>
    </w:p>
    <w:p w14:paraId="712A7DDF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в) органи дихання ( повітряні шляхи та легені);</w:t>
      </w:r>
    </w:p>
    <w:p w14:paraId="062BD0D9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г) видільна система : нирки, сечоводи, сечовий міхур</w:t>
      </w:r>
    </w:p>
    <w:p w14:paraId="59F7B99F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д) статева система.</w:t>
      </w:r>
    </w:p>
    <w:p w14:paraId="0F98E9B9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784B1354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73317566" w14:textId="1D311C45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  <w:r w:rsidRPr="00017761">
        <w:rPr>
          <w:b/>
          <w:noProof/>
          <w:color w:val="000000" w:themeColor="text1"/>
        </w:rPr>
        <w:lastRenderedPageBreak/>
        <w:drawing>
          <wp:inline distT="0" distB="0" distL="0" distR="0" wp14:anchorId="00BFFA02" wp14:editId="5FE6DD24">
            <wp:extent cx="6120765" cy="3158375"/>
            <wp:effectExtent l="0" t="0" r="0" b="0"/>
            <wp:docPr id="38" name="Рисунок 11" descr="D:\січень-ФОП\1280px-Scheme_cat_anatomy-u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ічень-ФОП\1280px-Scheme_cat_anatomy-uk.svg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1BBDF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</w:p>
    <w:p w14:paraId="6541308D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</w:p>
    <w:p w14:paraId="10F08990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</w:p>
    <w:p w14:paraId="76DA01D8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  <w:r w:rsidRPr="00017761">
        <w:rPr>
          <w:b/>
          <w:color w:val="000000" w:themeColor="text1"/>
          <w:shd w:val="clear" w:color="auto" w:fill="FFFFFF"/>
          <w:lang w:val="uk-UA"/>
        </w:rPr>
        <w:t>Рис. Внутрішні органи кішки</w:t>
      </w:r>
    </w:p>
    <w:p w14:paraId="0DAF5498" w14:textId="77777777" w:rsidR="001E1802" w:rsidRPr="00017761" w:rsidRDefault="001E1802" w:rsidP="000460D0">
      <w:pPr>
        <w:spacing w:line="247" w:lineRule="auto"/>
        <w:jc w:val="both"/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1A4CF555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156C7481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7CBE3C4C" w14:textId="77777777" w:rsidR="001E1802" w:rsidRPr="00017761" w:rsidRDefault="001E1802" w:rsidP="000460D0">
      <w:pPr>
        <w:pStyle w:val="a3"/>
        <w:ind w:left="0"/>
        <w:rPr>
          <w:sz w:val="19"/>
        </w:rPr>
      </w:pPr>
    </w:p>
    <w:p w14:paraId="291C1BBC" w14:textId="52AE6063" w:rsidR="001E1802" w:rsidRPr="00017761" w:rsidRDefault="00EF6A7A" w:rsidP="000460D0">
      <w:pPr>
        <w:pStyle w:val="1"/>
        <w:spacing w:before="0" w:line="247" w:lineRule="auto"/>
        <w:ind w:left="0" w:firstLine="96"/>
        <w:jc w:val="center"/>
      </w:pPr>
      <w:r w:rsidRPr="00017761">
        <w:t>ОРГАНІЗАЦІЯ САМОСТІЙНОЇ РОБОТИ З НАВЧАЛЬНОЇ ДИСЦИПЛІНИ «</w:t>
      </w:r>
      <w:r w:rsidR="00294064" w:rsidRPr="00017761">
        <w:t>Біологія</w:t>
      </w:r>
      <w:r w:rsidRPr="00017761">
        <w:t>»</w:t>
      </w:r>
    </w:p>
    <w:p w14:paraId="3660B2F8" w14:textId="77777777" w:rsidR="001E1802" w:rsidRPr="00017761" w:rsidRDefault="001E1802" w:rsidP="000460D0">
      <w:pPr>
        <w:pStyle w:val="a3"/>
        <w:ind w:left="0"/>
        <w:rPr>
          <w:b/>
        </w:rPr>
      </w:pPr>
    </w:p>
    <w:p w14:paraId="36BEAC5C" w14:textId="77777777" w:rsidR="001E1802" w:rsidRPr="00017761" w:rsidRDefault="00EF6A7A" w:rsidP="000460D0">
      <w:pPr>
        <w:pStyle w:val="a3"/>
        <w:spacing w:line="247" w:lineRule="auto"/>
        <w:ind w:left="0" w:firstLine="566"/>
        <w:jc w:val="both"/>
      </w:pPr>
      <w:r w:rsidRPr="00017761">
        <w:t>Самостійна робота студента є невід’ємною складовою освітнього процесу, під час якої заплановані завдання виконуються студентом під методичним керівництвом викладача, але без його безпосередньої участі. Самостійна робота є основним засобом засвоєння студентами навчального матеріалу в час, вільний від обов’язкових навчальних занять.</w:t>
      </w:r>
    </w:p>
    <w:p w14:paraId="4BE71E36" w14:textId="5E2A22F2" w:rsidR="001E1802" w:rsidRPr="00E777F2" w:rsidRDefault="00EF6A7A" w:rsidP="00BC4107">
      <w:pPr>
        <w:pStyle w:val="a3"/>
        <w:spacing w:line="247" w:lineRule="auto"/>
        <w:ind w:left="0" w:firstLine="566"/>
        <w:jc w:val="both"/>
      </w:pPr>
      <w:r w:rsidRPr="00017761">
        <w:t xml:space="preserve">Навчальний час, відведений для самостійної роботи студентів, регламентується нормативними документами Міністерства освіти і науки України та навчальним (робочим </w:t>
      </w:r>
      <w:r w:rsidRPr="00E777F2">
        <w:t>навчальним) планом. Співвідношення обсягів самостійної роботи студентів та аудиторних занять визначається з урахуванням специфіки та змісту конкретної навчальної дисципліни, її місця, значення і дидактичної мети в реалізації освітньої (професійної, наукової) програми, а також питомої ваги у освітньому процесі практичних</w:t>
      </w:r>
      <w:r w:rsidR="00A64B19">
        <w:t xml:space="preserve"> </w:t>
      </w:r>
      <w:r w:rsidRPr="00E777F2">
        <w:t>і лабораторних занять.</w:t>
      </w:r>
    </w:p>
    <w:p w14:paraId="7C7EE0D2" w14:textId="668793F9" w:rsidR="001E1802" w:rsidRPr="00E777F2" w:rsidRDefault="00EF6A7A" w:rsidP="00BC4107">
      <w:pPr>
        <w:spacing w:line="249" w:lineRule="auto"/>
        <w:ind w:firstLine="566"/>
        <w:jc w:val="both"/>
        <w:rPr>
          <w:sz w:val="28"/>
          <w:szCs w:val="28"/>
        </w:rPr>
      </w:pPr>
      <w:r w:rsidRPr="00E777F2">
        <w:rPr>
          <w:sz w:val="28"/>
          <w:szCs w:val="28"/>
        </w:rPr>
        <w:t xml:space="preserve">Співвідношення кількості годин аудиторних занять до самостійної та індивідуальної роботи з дисципліни </w:t>
      </w:r>
      <w:r w:rsidRPr="00E777F2">
        <w:rPr>
          <w:b/>
          <w:sz w:val="28"/>
          <w:szCs w:val="28"/>
        </w:rPr>
        <w:t>«</w:t>
      </w:r>
      <w:r w:rsidR="00C265A7" w:rsidRPr="00E777F2">
        <w:rPr>
          <w:b/>
          <w:sz w:val="28"/>
          <w:szCs w:val="28"/>
        </w:rPr>
        <w:t>Біологія</w:t>
      </w:r>
      <w:r w:rsidRPr="00E777F2">
        <w:rPr>
          <w:b/>
          <w:sz w:val="28"/>
          <w:szCs w:val="28"/>
        </w:rPr>
        <w:t xml:space="preserve">» </w:t>
      </w:r>
      <w:r w:rsidRPr="00E777F2">
        <w:rPr>
          <w:sz w:val="28"/>
          <w:szCs w:val="28"/>
        </w:rPr>
        <w:t>становить:</w:t>
      </w:r>
    </w:p>
    <w:p w14:paraId="37F36F54" w14:textId="22599E57" w:rsidR="00C265A7" w:rsidRPr="00E777F2" w:rsidRDefault="00C265A7" w:rsidP="00BC4107">
      <w:pPr>
        <w:ind w:firstLine="600"/>
        <w:jc w:val="both"/>
        <w:rPr>
          <w:color w:val="000000"/>
          <w:sz w:val="28"/>
          <w:szCs w:val="28"/>
        </w:rPr>
      </w:pPr>
      <w:r w:rsidRPr="00E777F2">
        <w:rPr>
          <w:color w:val="000000"/>
          <w:sz w:val="28"/>
          <w:szCs w:val="28"/>
        </w:rPr>
        <w:t>для денної форми навчання – 54</w:t>
      </w:r>
      <w:r w:rsidRPr="00E777F2">
        <w:rPr>
          <w:sz w:val="28"/>
          <w:szCs w:val="28"/>
        </w:rPr>
        <w:t xml:space="preserve">% аудиторних занять, </w:t>
      </w:r>
      <w:r w:rsidRPr="00E777F2">
        <w:rPr>
          <w:color w:val="000000"/>
          <w:sz w:val="28"/>
          <w:szCs w:val="28"/>
        </w:rPr>
        <w:t>46</w:t>
      </w:r>
      <w:r w:rsidR="00BC4107" w:rsidRPr="00E777F2">
        <w:rPr>
          <w:sz w:val="28"/>
          <w:szCs w:val="28"/>
        </w:rPr>
        <w:t>%</w:t>
      </w:r>
      <w:r w:rsidRPr="00E777F2">
        <w:rPr>
          <w:color w:val="000000"/>
          <w:sz w:val="28"/>
          <w:szCs w:val="28"/>
        </w:rPr>
        <w:t xml:space="preserve"> </w:t>
      </w:r>
      <w:r w:rsidRPr="00E777F2">
        <w:rPr>
          <w:sz w:val="28"/>
          <w:szCs w:val="28"/>
        </w:rPr>
        <w:t>самостійної та індивідуальної роботи</w:t>
      </w:r>
      <w:r w:rsidRPr="00E777F2">
        <w:rPr>
          <w:color w:val="000000"/>
          <w:sz w:val="28"/>
          <w:szCs w:val="28"/>
        </w:rPr>
        <w:t>;</w:t>
      </w:r>
    </w:p>
    <w:p w14:paraId="1C29CD26" w14:textId="631C3789" w:rsidR="001E1802" w:rsidRPr="00E777F2" w:rsidRDefault="00C265A7" w:rsidP="00BC4107">
      <w:pPr>
        <w:ind w:firstLine="600"/>
        <w:jc w:val="both"/>
        <w:rPr>
          <w:sz w:val="28"/>
          <w:szCs w:val="28"/>
        </w:rPr>
      </w:pPr>
      <w:r w:rsidRPr="00E777F2">
        <w:rPr>
          <w:color w:val="000000"/>
          <w:sz w:val="28"/>
          <w:szCs w:val="28"/>
        </w:rPr>
        <w:t>для заочної форми навчання – 11</w:t>
      </w:r>
      <w:r w:rsidRPr="00E777F2">
        <w:rPr>
          <w:sz w:val="28"/>
          <w:szCs w:val="28"/>
        </w:rPr>
        <w:t xml:space="preserve">% аудиторних занять, </w:t>
      </w:r>
      <w:r w:rsidRPr="00E777F2">
        <w:rPr>
          <w:color w:val="000000"/>
          <w:sz w:val="28"/>
          <w:szCs w:val="28"/>
        </w:rPr>
        <w:t>89</w:t>
      </w:r>
      <w:r w:rsidR="00BC4107" w:rsidRPr="00E777F2">
        <w:rPr>
          <w:sz w:val="28"/>
          <w:szCs w:val="28"/>
        </w:rPr>
        <w:t>%</w:t>
      </w:r>
      <w:r w:rsidRPr="00E777F2">
        <w:rPr>
          <w:color w:val="000000"/>
          <w:sz w:val="28"/>
          <w:szCs w:val="28"/>
        </w:rPr>
        <w:t xml:space="preserve"> </w:t>
      </w:r>
      <w:r w:rsidRPr="00E777F2">
        <w:rPr>
          <w:sz w:val="28"/>
          <w:szCs w:val="28"/>
        </w:rPr>
        <w:t>самостійної та індивідуальної роботи</w:t>
      </w:r>
      <w:r w:rsidRPr="00E777F2">
        <w:rPr>
          <w:color w:val="000000"/>
          <w:sz w:val="28"/>
          <w:szCs w:val="28"/>
        </w:rPr>
        <w:t>.</w:t>
      </w:r>
    </w:p>
    <w:p w14:paraId="0AAFE21B" w14:textId="44713427" w:rsidR="001E1802" w:rsidRPr="00017761" w:rsidRDefault="00EF6A7A" w:rsidP="00BC4107">
      <w:pPr>
        <w:pStyle w:val="a3"/>
        <w:spacing w:line="247" w:lineRule="auto"/>
        <w:ind w:left="0" w:firstLine="566"/>
        <w:jc w:val="both"/>
      </w:pPr>
      <w:r w:rsidRPr="00E777F2">
        <w:t xml:space="preserve">Студенти, які розпочинають вивчення дисципліни </w:t>
      </w:r>
      <w:r w:rsidRPr="00E777F2">
        <w:rPr>
          <w:b/>
        </w:rPr>
        <w:t>«</w:t>
      </w:r>
      <w:r w:rsidR="00AF3DFF" w:rsidRPr="00E777F2">
        <w:rPr>
          <w:b/>
        </w:rPr>
        <w:t>Біологія</w:t>
      </w:r>
      <w:r w:rsidRPr="00E777F2">
        <w:rPr>
          <w:b/>
        </w:rPr>
        <w:t>»</w:t>
      </w:r>
      <w:r w:rsidRPr="00E777F2">
        <w:t>, інформуються викладачем щодо організації самостійної роботи з дисципліни, а саме: перелік і обсяг обов’язкових і вибіркових</w:t>
      </w:r>
      <w:r w:rsidRPr="00017761">
        <w:t xml:space="preserve"> завдань, терміни їх виконання і особливості оцінювання, методичні вказівки та індивідуальні завдання для самостійної роботи студента тощо.</w:t>
      </w:r>
    </w:p>
    <w:p w14:paraId="1881DB3C" w14:textId="118B8757" w:rsidR="001E1802" w:rsidRPr="00017761" w:rsidRDefault="00EF6A7A" w:rsidP="000460D0">
      <w:pPr>
        <w:spacing w:line="252" w:lineRule="auto"/>
        <w:ind w:firstLine="566"/>
        <w:jc w:val="both"/>
        <w:rPr>
          <w:sz w:val="28"/>
        </w:rPr>
      </w:pPr>
      <w:r w:rsidRPr="00017761">
        <w:rPr>
          <w:sz w:val="28"/>
        </w:rPr>
        <w:t xml:space="preserve">Метою самостійної роботи студентів з дисципліни </w:t>
      </w:r>
      <w:r w:rsidRPr="00017761">
        <w:rPr>
          <w:b/>
          <w:sz w:val="28"/>
        </w:rPr>
        <w:t>«</w:t>
      </w:r>
      <w:r w:rsidR="00AF3DFF" w:rsidRPr="00017761">
        <w:rPr>
          <w:b/>
          <w:sz w:val="28"/>
        </w:rPr>
        <w:t>Біологія</w:t>
      </w:r>
      <w:r w:rsidRPr="00017761">
        <w:rPr>
          <w:b/>
          <w:sz w:val="28"/>
        </w:rPr>
        <w:t xml:space="preserve">» </w:t>
      </w:r>
      <w:r w:rsidRPr="00017761">
        <w:rPr>
          <w:sz w:val="28"/>
        </w:rPr>
        <w:t>є</w:t>
      </w:r>
      <w:r w:rsidR="00A64B19">
        <w:rPr>
          <w:sz w:val="28"/>
        </w:rPr>
        <w:t>:</w:t>
      </w:r>
    </w:p>
    <w:p w14:paraId="48C453D4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 xml:space="preserve">системне і послідовне формування </w:t>
      </w:r>
      <w:proofErr w:type="spellStart"/>
      <w:r w:rsidRPr="00017761">
        <w:rPr>
          <w:sz w:val="28"/>
        </w:rPr>
        <w:t>компетентностей</w:t>
      </w:r>
      <w:proofErr w:type="spellEnd"/>
      <w:r w:rsidRPr="00017761">
        <w:rPr>
          <w:sz w:val="28"/>
        </w:rPr>
        <w:t xml:space="preserve"> здобувача вищої освіти, досягнення очікуваних результатів навчання та формування у студентів самостійності у здобутті і поглибленні знань з дисципліни, розвиток їх творчих здібностей.</w:t>
      </w:r>
    </w:p>
    <w:p w14:paraId="2ED0CD59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 xml:space="preserve">створення умов для реалізації єдиного підходу до організації СРС з метою формування </w:t>
      </w:r>
      <w:proofErr w:type="spellStart"/>
      <w:r w:rsidRPr="00017761">
        <w:rPr>
          <w:sz w:val="28"/>
        </w:rPr>
        <w:t>компетентностей</w:t>
      </w:r>
      <w:proofErr w:type="spellEnd"/>
      <w:r w:rsidRPr="00017761">
        <w:rPr>
          <w:sz w:val="28"/>
        </w:rPr>
        <w:t xml:space="preserve"> здобувача вищої освіти, закріплення та поглиблення знань, професійних умінь та навичок;</w:t>
      </w:r>
    </w:p>
    <w:p w14:paraId="1B62A74D" w14:textId="424F3A1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сприяння формуванню у студентів практичних навичок самостійної роботи з опрацювання та засвоєння навчального матеріалу, виконання індивідуальних завдань з навчальних дисциплін (курсові проекти (роботи), творчі, дослідні роботи, проведення</w:t>
      </w:r>
    </w:p>
    <w:p w14:paraId="32B8F1E4" w14:textId="77777777" w:rsidR="001E1802" w:rsidRPr="00017761" w:rsidRDefault="001E1802" w:rsidP="000460D0">
      <w:pPr>
        <w:spacing w:line="247" w:lineRule="auto"/>
        <w:jc w:val="both"/>
        <w:rPr>
          <w:sz w:val="28"/>
        </w:rPr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7C248527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20151465" w14:textId="77777777" w:rsidR="001E1802" w:rsidRPr="00017761" w:rsidRDefault="00EF6A7A" w:rsidP="000460D0">
      <w:pPr>
        <w:pStyle w:val="a3"/>
        <w:spacing w:line="247" w:lineRule="auto"/>
        <w:ind w:left="0"/>
        <w:jc w:val="both"/>
      </w:pPr>
      <w:r w:rsidRPr="00017761">
        <w:t>практичної роботи, написання рефератів, розробка каталогів, схем, карт, підготовка до олімпіад, конкурсів тощо);</w:t>
      </w:r>
    </w:p>
    <w:p w14:paraId="63BC1778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сприяння розвитку у студентів мотивації до навчання й поглибленню професійних наукових і практичних інтересів студентів;</w:t>
      </w:r>
    </w:p>
    <w:p w14:paraId="41DD39F3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сприяння формуванню у студентів культури розумової праці, самостійності та ініціативи у пошуку та набутті знань, створенні умов для гармонійного розвитку особистості студента.</w:t>
      </w:r>
    </w:p>
    <w:p w14:paraId="5F04F392" w14:textId="716305C4" w:rsidR="001E1802" w:rsidRPr="00017761" w:rsidRDefault="00EF6A7A" w:rsidP="000460D0">
      <w:pPr>
        <w:pStyle w:val="a3"/>
        <w:spacing w:line="247" w:lineRule="auto"/>
        <w:ind w:left="0" w:firstLine="566"/>
        <w:jc w:val="both"/>
      </w:pPr>
      <w:r w:rsidRPr="00017761">
        <w:t xml:space="preserve">Основними завданнями самостійної роботи студентів є засвоєння знань, умінь, навичок з дисципліни </w:t>
      </w:r>
      <w:r w:rsidRPr="00017761">
        <w:rPr>
          <w:b/>
        </w:rPr>
        <w:t>«</w:t>
      </w:r>
      <w:r w:rsidR="00AF3DFF" w:rsidRPr="00017761">
        <w:rPr>
          <w:b/>
        </w:rPr>
        <w:t>Біологія</w:t>
      </w:r>
      <w:r w:rsidRPr="00017761">
        <w:rPr>
          <w:b/>
        </w:rPr>
        <w:t>»</w:t>
      </w:r>
      <w:r w:rsidRPr="00017761">
        <w:t>; закріплення та систематизація набутих знань, застосування знань для вирішення практичних завдань та виконання творчих робіт, виявлення прогалин у системі знань із предмета, послідовне вироблення навичок ефективної самостійної професійної діяльності.</w:t>
      </w:r>
    </w:p>
    <w:p w14:paraId="5C010F24" w14:textId="77777777" w:rsidR="001E1802" w:rsidRPr="00017761" w:rsidRDefault="00EF6A7A" w:rsidP="000460D0">
      <w:pPr>
        <w:pStyle w:val="a3"/>
        <w:spacing w:line="247" w:lineRule="auto"/>
        <w:ind w:left="0" w:firstLine="566"/>
        <w:jc w:val="both"/>
      </w:pPr>
      <w:r w:rsidRPr="00017761">
        <w:t>Самостійна робота студентів потребує чіткої організації, планування й певного керування (обсяг завдань, типи завдань, методичні рекомендації щодо їхнього виконання, аналіз передбачуваних труднощів, перевірка та оцінювання виконаних робіт), що сприяє підвищенню якості навчального процесу.</w:t>
      </w:r>
    </w:p>
    <w:p w14:paraId="2FAEAF85" w14:textId="1DE8B01A" w:rsidR="001E1802" w:rsidRPr="00017761" w:rsidRDefault="00EF6A7A" w:rsidP="000460D0">
      <w:pPr>
        <w:pStyle w:val="a3"/>
        <w:spacing w:line="249" w:lineRule="auto"/>
        <w:ind w:left="0" w:firstLine="566"/>
        <w:jc w:val="both"/>
      </w:pPr>
      <w:r w:rsidRPr="00017761">
        <w:t xml:space="preserve">Організація самостійної роботи студентів з навчального предмета </w:t>
      </w:r>
      <w:r w:rsidRPr="00017761">
        <w:rPr>
          <w:b/>
        </w:rPr>
        <w:t>«</w:t>
      </w:r>
      <w:r w:rsidR="00AF3DFF" w:rsidRPr="00017761">
        <w:rPr>
          <w:b/>
        </w:rPr>
        <w:t>Біологія</w:t>
      </w:r>
      <w:r w:rsidRPr="00017761">
        <w:rPr>
          <w:b/>
        </w:rPr>
        <w:t xml:space="preserve">» </w:t>
      </w:r>
      <w:r w:rsidRPr="00017761">
        <w:t>проводиться з дотриманням низки вимог до викладача, зокрема таких:</w:t>
      </w:r>
    </w:p>
    <w:p w14:paraId="5B905A2E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обґрунтування необхідності завдань у цілому й конкретного завдання зокрема;</w:t>
      </w:r>
    </w:p>
    <w:p w14:paraId="4BE080E2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відкритість та загальна оглядовість завдань, тобто усі студенти повинні знати зміст завдання, мати можливість порівняти виконані завдання в одній та в різних групах, проаналізувати правильність та корисність виконаної роботи;</w:t>
      </w:r>
    </w:p>
    <w:p w14:paraId="7EBD46B3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надання детальних методичних рекомендацій щодо виконання роботи (у якій послідовності працювати, з чого починати, як перевірити свої знання). За окремими завданнями студенти отримують пам’ятки;</w:t>
      </w:r>
    </w:p>
    <w:p w14:paraId="3E4E30BF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надання можливості студентам виконувати творчі роботи, які відповідають умовно-професійному рівню засвоєння знань, не обмежуючи їх виконанням стандартних завдань.</w:t>
      </w:r>
    </w:p>
    <w:p w14:paraId="58B0E2A2" w14:textId="77777777" w:rsidR="001E1802" w:rsidRPr="00017761" w:rsidRDefault="001E1802" w:rsidP="000460D0">
      <w:pPr>
        <w:pStyle w:val="a3"/>
        <w:ind w:left="0"/>
      </w:pPr>
    </w:p>
    <w:p w14:paraId="50FD1709" w14:textId="3D39D70A" w:rsidR="001E1802" w:rsidRPr="00A23B90" w:rsidRDefault="00EF6A7A" w:rsidP="00A23B90">
      <w:pPr>
        <w:pStyle w:val="1"/>
        <w:spacing w:before="0"/>
        <w:ind w:left="0"/>
        <w:jc w:val="center"/>
      </w:pPr>
      <w:r w:rsidRPr="00017761">
        <w:t>Організаційні форми   самостійної   роботи   студентів   з   дисципліни</w:t>
      </w:r>
      <w:r w:rsidR="00A23B90">
        <w:t xml:space="preserve"> </w:t>
      </w:r>
      <w:r w:rsidRPr="00A23B90">
        <w:t>«</w:t>
      </w:r>
      <w:r w:rsidR="00AF3DFF" w:rsidRPr="00A23B90">
        <w:t>Біологія</w:t>
      </w:r>
      <w:r w:rsidRPr="00A23B90">
        <w:t>»:</w:t>
      </w:r>
    </w:p>
    <w:p w14:paraId="186987E4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1"/>
        </w:tabs>
        <w:spacing w:line="247" w:lineRule="auto"/>
        <w:ind w:left="0" w:firstLine="720"/>
        <w:rPr>
          <w:sz w:val="28"/>
        </w:rPr>
      </w:pPr>
      <w:r w:rsidRPr="00017761">
        <w:rPr>
          <w:sz w:val="28"/>
        </w:rPr>
        <w:t>робота студента, яка виконується самостійно поза аудиторією або, з урахуванням специфіки дисципліни, в лабораторії, спеціалізованій аудиторії університету;</w:t>
      </w:r>
    </w:p>
    <w:p w14:paraId="238F0494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1"/>
        </w:tabs>
        <w:spacing w:line="247" w:lineRule="auto"/>
        <w:ind w:left="0" w:firstLine="720"/>
        <w:rPr>
          <w:sz w:val="28"/>
        </w:rPr>
      </w:pPr>
      <w:r w:rsidRPr="00017761">
        <w:rPr>
          <w:sz w:val="28"/>
        </w:rPr>
        <w:t>індивідуальна робота, яка здійснюється за персоналізованим завданням під керівництвом викладача, під час виконання якої студент може отримати методичну допомогу у вигляді індивідуальної консультації.</w:t>
      </w:r>
    </w:p>
    <w:p w14:paraId="40AF77EF" w14:textId="77777777" w:rsidR="001E1802" w:rsidRPr="00017761" w:rsidRDefault="001E1802" w:rsidP="000460D0">
      <w:pPr>
        <w:spacing w:line="247" w:lineRule="auto"/>
        <w:jc w:val="both"/>
        <w:rPr>
          <w:sz w:val="28"/>
        </w:rPr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2698E152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5208C3EE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1"/>
        </w:tabs>
        <w:spacing w:line="247" w:lineRule="auto"/>
        <w:ind w:left="0" w:firstLine="720"/>
        <w:rPr>
          <w:sz w:val="28"/>
        </w:rPr>
      </w:pPr>
      <w:r w:rsidRPr="00017761">
        <w:rPr>
          <w:sz w:val="28"/>
        </w:rPr>
        <w:t>індивідуальні завдання видаються студентам у терміни, передбачені робочим планом дисципліни, і виконуються кожним студентом самостійно при консультуванні викладачем.</w:t>
      </w:r>
    </w:p>
    <w:p w14:paraId="355163B1" w14:textId="77777777" w:rsidR="001E1802" w:rsidRPr="00017761" w:rsidRDefault="00EF6A7A" w:rsidP="00842457">
      <w:pPr>
        <w:pStyle w:val="1"/>
        <w:spacing w:before="0"/>
        <w:ind w:left="0"/>
        <w:jc w:val="both"/>
      </w:pPr>
      <w:r w:rsidRPr="00017761">
        <w:t>Основні види самостійної роботи:</w:t>
      </w:r>
    </w:p>
    <w:p w14:paraId="0E6A5C2A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вивчення лекційного матеріалу;</w:t>
      </w:r>
    </w:p>
    <w:p w14:paraId="215E6916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робота з опрацювання та вивчення рекомендованої літератури;</w:t>
      </w:r>
    </w:p>
    <w:p w14:paraId="3DF242D0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підготовка до практичних занять;</w:t>
      </w:r>
    </w:p>
    <w:p w14:paraId="11FA0CE4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підготовка до дискусій;</w:t>
      </w:r>
    </w:p>
    <w:p w14:paraId="40CD4CD0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робота над індивідуальними завданнями;</w:t>
      </w:r>
    </w:p>
    <w:p w14:paraId="1F089411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  <w:tab w:val="left" w:pos="3271"/>
          <w:tab w:val="left" w:pos="4868"/>
          <w:tab w:val="left" w:pos="6182"/>
          <w:tab w:val="left" w:pos="7204"/>
          <w:tab w:val="left" w:pos="7803"/>
          <w:tab w:val="left" w:pos="9698"/>
        </w:tabs>
        <w:ind w:left="0" w:firstLine="0"/>
        <w:rPr>
          <w:sz w:val="28"/>
        </w:rPr>
      </w:pPr>
      <w:r w:rsidRPr="00017761">
        <w:rPr>
          <w:sz w:val="28"/>
        </w:rPr>
        <w:t>самоперевірка</w:t>
      </w:r>
      <w:r w:rsidRPr="00017761">
        <w:rPr>
          <w:sz w:val="28"/>
        </w:rPr>
        <w:tab/>
        <w:t>студентом</w:t>
      </w:r>
      <w:r w:rsidRPr="00017761">
        <w:rPr>
          <w:sz w:val="28"/>
        </w:rPr>
        <w:tab/>
        <w:t>власних</w:t>
      </w:r>
      <w:r w:rsidRPr="00017761">
        <w:rPr>
          <w:sz w:val="28"/>
        </w:rPr>
        <w:tab/>
        <w:t>знань</w:t>
      </w:r>
      <w:r w:rsidRPr="00017761">
        <w:rPr>
          <w:sz w:val="28"/>
        </w:rPr>
        <w:tab/>
        <w:t>за</w:t>
      </w:r>
      <w:r w:rsidRPr="00017761">
        <w:rPr>
          <w:sz w:val="28"/>
        </w:rPr>
        <w:tab/>
        <w:t>запитаннями</w:t>
      </w:r>
      <w:r w:rsidRPr="00017761">
        <w:rPr>
          <w:sz w:val="28"/>
        </w:rPr>
        <w:tab/>
        <w:t>для самодіагностики;</w:t>
      </w:r>
    </w:p>
    <w:p w14:paraId="2725151D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підготовка до поточного та підсумкового контролю.</w:t>
      </w:r>
    </w:p>
    <w:p w14:paraId="54A7B135" w14:textId="77777777" w:rsidR="001E1802" w:rsidRPr="00017761" w:rsidRDefault="001E1802" w:rsidP="00842457">
      <w:pPr>
        <w:pStyle w:val="a3"/>
        <w:ind w:left="0"/>
        <w:jc w:val="both"/>
        <w:rPr>
          <w:sz w:val="30"/>
        </w:rPr>
      </w:pPr>
    </w:p>
    <w:p w14:paraId="40461685" w14:textId="6BC45D2A" w:rsidR="001E1802" w:rsidRPr="00017761" w:rsidRDefault="00EF6A7A" w:rsidP="00842457">
      <w:pPr>
        <w:tabs>
          <w:tab w:val="left" w:pos="1972"/>
          <w:tab w:val="left" w:pos="4089"/>
          <w:tab w:val="left" w:pos="5753"/>
          <w:tab w:val="left" w:pos="6957"/>
          <w:tab w:val="left" w:pos="7365"/>
          <w:tab w:val="left" w:pos="9041"/>
        </w:tabs>
        <w:jc w:val="both"/>
        <w:rPr>
          <w:sz w:val="28"/>
        </w:rPr>
      </w:pPr>
      <w:r w:rsidRPr="00017761">
        <w:rPr>
          <w:sz w:val="28"/>
        </w:rPr>
        <w:t>Види</w:t>
      </w:r>
      <w:r w:rsidR="00842457">
        <w:rPr>
          <w:sz w:val="28"/>
        </w:rPr>
        <w:t xml:space="preserve"> </w:t>
      </w:r>
      <w:r w:rsidRPr="00017761">
        <w:rPr>
          <w:sz w:val="28"/>
        </w:rPr>
        <w:t>індивідуальних</w:t>
      </w:r>
      <w:r w:rsidRPr="00017761">
        <w:rPr>
          <w:sz w:val="28"/>
        </w:rPr>
        <w:tab/>
        <w:t>навчальних</w:t>
      </w:r>
      <w:r w:rsidRPr="00017761">
        <w:rPr>
          <w:sz w:val="28"/>
        </w:rPr>
        <w:tab/>
        <w:t>завдань</w:t>
      </w:r>
      <w:r w:rsidRPr="00017761">
        <w:rPr>
          <w:sz w:val="28"/>
        </w:rPr>
        <w:tab/>
        <w:t>з</w:t>
      </w:r>
      <w:r w:rsidRPr="00017761">
        <w:rPr>
          <w:sz w:val="28"/>
        </w:rPr>
        <w:tab/>
        <w:t>дисципліни</w:t>
      </w:r>
      <w:r w:rsidR="00AF3DFF" w:rsidRPr="00017761">
        <w:rPr>
          <w:sz w:val="28"/>
        </w:rPr>
        <w:t xml:space="preserve"> </w:t>
      </w:r>
      <w:r w:rsidRPr="00017761">
        <w:rPr>
          <w:b/>
          <w:sz w:val="28"/>
        </w:rPr>
        <w:t>«</w:t>
      </w:r>
      <w:r w:rsidR="00AF3DFF" w:rsidRPr="00017761">
        <w:rPr>
          <w:b/>
          <w:sz w:val="28"/>
        </w:rPr>
        <w:t>Біологія</w:t>
      </w:r>
      <w:r w:rsidRPr="00017761">
        <w:rPr>
          <w:b/>
          <w:sz w:val="28"/>
        </w:rPr>
        <w:t>»</w:t>
      </w:r>
      <w:r w:rsidRPr="00017761">
        <w:rPr>
          <w:sz w:val="28"/>
        </w:rPr>
        <w:t>:</w:t>
      </w:r>
    </w:p>
    <w:p w14:paraId="5BDAC51B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конспект з теми за заданим або власно розробленим студентом планом;</w:t>
      </w:r>
    </w:p>
    <w:p w14:paraId="72C88003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реферат з теми або вузької проблеми;</w:t>
      </w:r>
    </w:p>
    <w:p w14:paraId="10E3DFD0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виконання розрахункових або практичних задач різного рівня з</w:t>
      </w:r>
    </w:p>
    <w:p w14:paraId="110DF79F" w14:textId="77777777" w:rsidR="001E1802" w:rsidRPr="00017761" w:rsidRDefault="00EF6A7A" w:rsidP="00842457">
      <w:pPr>
        <w:pStyle w:val="a3"/>
        <w:ind w:left="0"/>
        <w:jc w:val="both"/>
      </w:pPr>
      <w:r w:rsidRPr="00017761">
        <w:t>теми;</w:t>
      </w:r>
    </w:p>
    <w:p w14:paraId="5FE1460F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розробка теоретичних або прикладних функціональних (діючих)</w:t>
      </w:r>
    </w:p>
    <w:p w14:paraId="6049893C" w14:textId="77777777" w:rsidR="001E1802" w:rsidRPr="00017761" w:rsidRDefault="00EF6A7A" w:rsidP="00842457">
      <w:pPr>
        <w:pStyle w:val="a3"/>
        <w:ind w:left="0"/>
        <w:jc w:val="both"/>
      </w:pPr>
      <w:r w:rsidRPr="00017761">
        <w:t>моделей, явищ, процесів, конструкцій тощо;</w:t>
      </w:r>
    </w:p>
    <w:p w14:paraId="0022B032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комплексний опис будови, властивостей, функцій, явищ, об’єктів, конструкцій тощо;</w:t>
      </w:r>
    </w:p>
    <w:p w14:paraId="4DCE2922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  <w:tab w:val="left" w:pos="3282"/>
          <w:tab w:val="left" w:pos="4956"/>
          <w:tab w:val="left" w:pos="6597"/>
          <w:tab w:val="left" w:pos="8209"/>
          <w:tab w:val="left" w:pos="8669"/>
        </w:tabs>
        <w:ind w:left="0" w:firstLine="0"/>
        <w:rPr>
          <w:sz w:val="28"/>
        </w:rPr>
      </w:pPr>
      <w:r w:rsidRPr="00017761">
        <w:rPr>
          <w:sz w:val="28"/>
        </w:rPr>
        <w:t>анотація</w:t>
      </w:r>
      <w:r w:rsidRPr="00017761">
        <w:rPr>
          <w:sz w:val="28"/>
        </w:rPr>
        <w:tab/>
        <w:t>прочитаної</w:t>
      </w:r>
      <w:r w:rsidRPr="00017761">
        <w:rPr>
          <w:sz w:val="28"/>
        </w:rPr>
        <w:tab/>
        <w:t>додаткової</w:t>
      </w:r>
      <w:r w:rsidRPr="00017761">
        <w:rPr>
          <w:sz w:val="28"/>
        </w:rPr>
        <w:tab/>
        <w:t>літератури</w:t>
      </w:r>
      <w:r w:rsidRPr="00017761">
        <w:rPr>
          <w:sz w:val="28"/>
        </w:rPr>
        <w:tab/>
        <w:t>з</w:t>
      </w:r>
      <w:r w:rsidRPr="00017761">
        <w:rPr>
          <w:sz w:val="28"/>
        </w:rPr>
        <w:tab/>
        <w:t>дисципліни, бібліографічний опис тощо;</w:t>
      </w:r>
    </w:p>
    <w:p w14:paraId="790CD551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реферування іноземних текстів за фаховими темами;</w:t>
      </w:r>
    </w:p>
    <w:p w14:paraId="6DE99643" w14:textId="77777777" w:rsidR="00A23B90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розробка навчальних та діагностичних тестових завдань</w:t>
      </w:r>
      <w:r w:rsidR="00A23B90">
        <w:rPr>
          <w:sz w:val="28"/>
        </w:rPr>
        <w:t>;</w:t>
      </w:r>
    </w:p>
    <w:p w14:paraId="7C607617" w14:textId="4BE8F18A" w:rsidR="001E1802" w:rsidRPr="00017761" w:rsidRDefault="00A23B90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>
        <w:rPr>
          <w:sz w:val="28"/>
        </w:rPr>
        <w:t>наукові статті</w:t>
      </w:r>
      <w:r w:rsidR="00EF6A7A" w:rsidRPr="00017761">
        <w:rPr>
          <w:sz w:val="28"/>
        </w:rPr>
        <w:t>.</w:t>
      </w:r>
    </w:p>
    <w:p w14:paraId="1B9F3F54" w14:textId="77777777" w:rsidR="001E1802" w:rsidRPr="00017761" w:rsidRDefault="001E1802" w:rsidP="000460D0">
      <w:pPr>
        <w:pStyle w:val="a3"/>
        <w:ind w:left="0"/>
        <w:rPr>
          <w:sz w:val="30"/>
        </w:rPr>
      </w:pPr>
    </w:p>
    <w:p w14:paraId="474D2D71" w14:textId="0A67C501" w:rsidR="001E1802" w:rsidRPr="00017761" w:rsidRDefault="00EF6A7A" w:rsidP="000460D0">
      <w:pPr>
        <w:pStyle w:val="a3"/>
        <w:spacing w:line="247" w:lineRule="auto"/>
        <w:ind w:left="0" w:firstLine="566"/>
        <w:jc w:val="both"/>
      </w:pPr>
      <w:r w:rsidRPr="00017761">
        <w:t xml:space="preserve">Вид завдання з дисципліни </w:t>
      </w:r>
      <w:r w:rsidRPr="00017761">
        <w:rPr>
          <w:b/>
        </w:rPr>
        <w:t>«</w:t>
      </w:r>
      <w:r w:rsidR="00AF3DFF" w:rsidRPr="00017761">
        <w:rPr>
          <w:b/>
        </w:rPr>
        <w:t>Біологія</w:t>
      </w:r>
      <w:r w:rsidRPr="00017761">
        <w:rPr>
          <w:b/>
        </w:rPr>
        <w:t xml:space="preserve">» </w:t>
      </w:r>
      <w:r w:rsidRPr="00017761">
        <w:t xml:space="preserve">обирається студентом та ухвалюється викладачем у відповідності до мети конкретного виду самостійної роботи студента. Кожне індивідуальне завдання виконується згідно з тематикою індивідуальних завдань для виконання самостійної роботи з дисципліни </w:t>
      </w:r>
      <w:r w:rsidRPr="00017761">
        <w:rPr>
          <w:b/>
        </w:rPr>
        <w:t>«</w:t>
      </w:r>
      <w:r w:rsidR="00AF3DFF" w:rsidRPr="00017761">
        <w:rPr>
          <w:b/>
        </w:rPr>
        <w:t>Біологія</w:t>
      </w:r>
      <w:r w:rsidRPr="00017761">
        <w:rPr>
          <w:b/>
        </w:rPr>
        <w:t>»</w:t>
      </w:r>
      <w:r w:rsidRPr="00017761">
        <w:t>. Кожен студент може виконати декілька завдань за різними темами.</w:t>
      </w:r>
    </w:p>
    <w:p w14:paraId="76D51D2B" w14:textId="77777777" w:rsidR="001E1802" w:rsidRPr="00017761" w:rsidRDefault="001E1802" w:rsidP="000460D0">
      <w:pPr>
        <w:spacing w:line="247" w:lineRule="auto"/>
        <w:jc w:val="both"/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68CCE1A5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79F82825" w14:textId="6AE1CB23" w:rsidR="001E1802" w:rsidRPr="00A23B90" w:rsidRDefault="00EF6A7A" w:rsidP="00A23B90">
      <w:pPr>
        <w:pStyle w:val="1"/>
        <w:spacing w:before="0" w:line="247" w:lineRule="auto"/>
        <w:ind w:left="0"/>
        <w:jc w:val="center"/>
      </w:pPr>
      <w:r w:rsidRPr="00017761">
        <w:t xml:space="preserve">ТЕМАТИКА ТА ЗАВДАННЯ З САМОСТІЙНОЇ РОБОТИ З НАВЧАЛЬНОЇ </w:t>
      </w:r>
      <w:r w:rsidR="00842457" w:rsidRPr="00A23B90">
        <w:t>ДИСЦИПЛІНИ «БІОЛОГІЯ»:</w:t>
      </w:r>
    </w:p>
    <w:p w14:paraId="1F915395" w14:textId="25403653" w:rsidR="00237F16" w:rsidRPr="00017761" w:rsidRDefault="00237F16" w:rsidP="000460D0">
      <w:pPr>
        <w:spacing w:line="322" w:lineRule="exact"/>
        <w:rPr>
          <w:b/>
          <w:sz w:val="28"/>
        </w:rPr>
      </w:pPr>
    </w:p>
    <w:p w14:paraId="229B2E50" w14:textId="2CFF2F06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bCs/>
          <w:color w:val="000000" w:themeColor="text1"/>
          <w:sz w:val="24"/>
          <w:szCs w:val="24"/>
        </w:rPr>
        <w:t xml:space="preserve">Тема 1. </w:t>
      </w:r>
      <w:r w:rsidR="00903319"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Клітинні та неклітинні форми життя. Клітина як структурна та функціональна одиниця живих організмів.</w:t>
      </w:r>
    </w:p>
    <w:p w14:paraId="364C8183" w14:textId="3CAAA80B" w:rsidR="00237F16" w:rsidRPr="00017761" w:rsidRDefault="00B93F66" w:rsidP="000460D0">
      <w:pPr>
        <w:ind w:firstLine="397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</w:rPr>
        <w:t xml:space="preserve">Підготувати наукові статті, презентації на тему: </w:t>
      </w:r>
      <w:r w:rsidR="00237F16" w:rsidRPr="00017761">
        <w:rPr>
          <w:color w:val="000000" w:themeColor="text1"/>
          <w:sz w:val="24"/>
          <w:szCs w:val="24"/>
        </w:rPr>
        <w:t>Сучасні наукові дослідження в галузі біології в Україні. Внесок вітчизняних учених у розвиток біології (університети, науково-дослідні інститути, вчені-гідробіологи). Наукові біологічні журнали</w:t>
      </w:r>
      <w:r w:rsidR="00D41950">
        <w:rPr>
          <w:color w:val="000000" w:themeColor="text1"/>
          <w:sz w:val="24"/>
          <w:szCs w:val="24"/>
        </w:rPr>
        <w:t>.</w:t>
      </w:r>
    </w:p>
    <w:p w14:paraId="30115F40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bCs/>
          <w:color w:val="000000" w:themeColor="text1"/>
          <w:sz w:val="24"/>
          <w:szCs w:val="24"/>
        </w:rPr>
        <w:t xml:space="preserve">Тема 2.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Закономірності розмноження та розвитку організмів.</w:t>
      </w:r>
    </w:p>
    <w:p w14:paraId="257FD9DE" w14:textId="1C6A493E" w:rsidR="00237F16" w:rsidRPr="00017761" w:rsidRDefault="00B93F66" w:rsidP="000460D0">
      <w:pPr>
        <w:ind w:firstLine="397"/>
        <w:rPr>
          <w:rStyle w:val="FontStyle12"/>
          <w:color w:val="000000" w:themeColor="text1"/>
          <w:sz w:val="24"/>
          <w:szCs w:val="24"/>
          <w:lang w:eastAsia="uk-UA"/>
        </w:rPr>
      </w:pPr>
      <w:r w:rsidRPr="00017761">
        <w:rPr>
          <w:color w:val="000000" w:themeColor="text1"/>
        </w:rPr>
        <w:t xml:space="preserve">Підготувати наукові статті, презентації на тему: </w:t>
      </w:r>
      <w:r w:rsidR="00237F16" w:rsidRPr="00017761">
        <w:rPr>
          <w:color w:val="000000" w:themeColor="text1"/>
          <w:sz w:val="24"/>
          <w:szCs w:val="24"/>
        </w:rPr>
        <w:t>Сучасні прилади, які використовують під час біологічних досліджень.</w:t>
      </w:r>
      <w:r w:rsidR="00237F16"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Онтогенез організмів в різних екологі</w:t>
      </w:r>
      <w:r w:rsidR="00237F16" w:rsidRPr="00017761">
        <w:rPr>
          <w:rStyle w:val="FontStyle12"/>
          <w:color w:val="000000" w:themeColor="text1"/>
          <w:sz w:val="24"/>
          <w:szCs w:val="24"/>
          <w:lang w:eastAsia="uk-UA"/>
        </w:rPr>
        <w:softHyphen/>
        <w:t>чних умовах.</w:t>
      </w:r>
    </w:p>
    <w:p w14:paraId="34D5D54B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bCs/>
          <w:color w:val="000000" w:themeColor="text1"/>
          <w:sz w:val="24"/>
          <w:szCs w:val="24"/>
        </w:rPr>
        <w:t xml:space="preserve">Тема 3. 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Використання енергії живими системами.</w:t>
      </w:r>
    </w:p>
    <w:p w14:paraId="0A646834" w14:textId="34888C24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Вплив факторів навколиш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softHyphen/>
        <w:t>нього середовища на процеси фотосинтезу. Клітинне дихання та характеристика біологічного окиснювання.</w:t>
      </w:r>
    </w:p>
    <w:p w14:paraId="48FE5115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bCs/>
          <w:color w:val="000000" w:themeColor="text1"/>
          <w:sz w:val="24"/>
          <w:szCs w:val="24"/>
        </w:rPr>
        <w:t xml:space="preserve">Тема 4.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 xml:space="preserve">Основи спадковості та мінливості організмів. </w:t>
      </w:r>
    </w:p>
    <w:p w14:paraId="5F796353" w14:textId="757518E4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Методи медичної генетики. Генетика та селекція рослин, тварин і мі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softHyphen/>
        <w:t>кроорганізмів та їх господарське значення.</w:t>
      </w:r>
    </w:p>
    <w:p w14:paraId="4EE4590B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color w:val="000000" w:themeColor="text1"/>
          <w:sz w:val="24"/>
          <w:szCs w:val="24"/>
        </w:rPr>
        <w:t xml:space="preserve">Тема 5.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 xml:space="preserve">Основи еволюційної теорії. </w:t>
      </w:r>
    </w:p>
    <w:p w14:paraId="2938D86F" w14:textId="2848DE89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E777F2">
        <w:rPr>
          <w:color w:val="000000" w:themeColor="text1"/>
          <w:lang w:val="uk-UA"/>
        </w:rPr>
        <w:t xml:space="preserve">Підготувати наукові статті, презентації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Механізм адаптивних реакцій організмів та біологічних </w:t>
      </w:r>
      <w:r w:rsidR="00237F16" w:rsidRPr="00017761">
        <w:rPr>
          <w:rStyle w:val="FontStyle12"/>
          <w:bCs/>
          <w:color w:val="000000" w:themeColor="text1"/>
          <w:sz w:val="24"/>
          <w:szCs w:val="24"/>
          <w:lang w:val="uk-UA"/>
        </w:rPr>
        <w:t>систем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до умов навколишнього середовища. </w:t>
      </w:r>
    </w:p>
    <w:p w14:paraId="4F7381A6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6. Водорості</w:t>
      </w:r>
    </w:p>
    <w:p w14:paraId="1D419D84" w14:textId="1017BD2C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водоростей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79448D1E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7. Гриби та лишайники</w:t>
      </w:r>
    </w:p>
    <w:p w14:paraId="55E6B2A1" w14:textId="4FDB893D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грибів та лишайників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0E5FB8B6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8. Мохи</w:t>
      </w:r>
    </w:p>
    <w:p w14:paraId="093DD904" w14:textId="41FAA53B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мохів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24BB1917" w14:textId="77777777" w:rsidR="00237F16" w:rsidRPr="00017761" w:rsidRDefault="00237F16" w:rsidP="000460D0">
      <w:pPr>
        <w:shd w:val="clear" w:color="auto" w:fill="FFFFFF"/>
        <w:tabs>
          <w:tab w:val="left" w:pos="634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9. Плауни, хвощі, папороті</w:t>
      </w:r>
    </w:p>
    <w:p w14:paraId="38BE4865" w14:textId="2D86D2F9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плаунів, хвощів, папоротей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76EC17A4" w14:textId="77777777" w:rsidR="00237F16" w:rsidRPr="00017761" w:rsidRDefault="00237F16" w:rsidP="000460D0">
      <w:pPr>
        <w:shd w:val="clear" w:color="auto" w:fill="FFFFFF"/>
        <w:tabs>
          <w:tab w:val="left" w:pos="634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10. Голонасінні</w:t>
      </w:r>
    </w:p>
    <w:p w14:paraId="5A53DD52" w14:textId="54342328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голонасінних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5E5E7E9C" w14:textId="77777777" w:rsidR="00237F16" w:rsidRPr="00017761" w:rsidRDefault="00237F16" w:rsidP="000460D0">
      <w:pPr>
        <w:shd w:val="clear" w:color="auto" w:fill="FFFFFF"/>
        <w:tabs>
          <w:tab w:val="left" w:pos="634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11. Покритонасінні</w:t>
      </w:r>
    </w:p>
    <w:p w14:paraId="6A2C0F1F" w14:textId="54C488AD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покритонасінних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 Еволюція і різноманіття рослинного світу та його збереження.</w:t>
      </w:r>
    </w:p>
    <w:p w14:paraId="0E1FBBAB" w14:textId="77777777" w:rsidR="00B93F6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Тема 12. Нижчі безхребетні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. </w:t>
      </w:r>
    </w:p>
    <w:p w14:paraId="5C89ADB2" w14:textId="4C454987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Екологічне, медичне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нижчих безхребетних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28D97B9A" w14:textId="77777777" w:rsidR="00237F16" w:rsidRPr="00017761" w:rsidRDefault="00237F1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Тема 13.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</w:t>
      </w: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Вищі безхребетні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. </w:t>
      </w:r>
    </w:p>
    <w:p w14:paraId="3A67990A" w14:textId="6980F77F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вищих безхребетних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3366E329" w14:textId="77777777" w:rsidR="00237F16" w:rsidRPr="00017761" w:rsidRDefault="00237F1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Тема 14.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</w:t>
      </w: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Хребетні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0D255D29" w14:textId="42CC96F6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хребетних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6D73A963" w14:textId="77777777" w:rsidR="00237F16" w:rsidRPr="00017761" w:rsidRDefault="00237F1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Тема 15.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</w:t>
      </w: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Екологія тварин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09361D59" w14:textId="4522F4E1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Збереження тваринного світу. Червона книга.</w:t>
      </w:r>
    </w:p>
    <w:p w14:paraId="7C10A5D6" w14:textId="77777777" w:rsidR="00237F16" w:rsidRPr="00017761" w:rsidRDefault="00237F16" w:rsidP="000460D0">
      <w:pPr>
        <w:ind w:firstLine="397"/>
        <w:rPr>
          <w:rStyle w:val="FontStyle12"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16.</w:t>
      </w:r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Анатомія та фізіологія людини</w:t>
      </w: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.</w:t>
      </w:r>
    </w:p>
    <w:p w14:paraId="7888B4A0" w14:textId="3DC82672" w:rsidR="00237F16" w:rsidRPr="00017761" w:rsidRDefault="00B93F66" w:rsidP="00D41950">
      <w:pPr>
        <w:pStyle w:val="Style4"/>
        <w:widowControl/>
        <w:spacing w:line="240" w:lineRule="auto"/>
        <w:ind w:firstLine="397"/>
        <w:rPr>
          <w:b/>
          <w:color w:val="000000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Вплив екологічних факторів на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softHyphen/>
        <w:t>вколишнього середовища на людину та адаптація до них.</w:t>
      </w:r>
    </w:p>
    <w:p w14:paraId="2B70D4A9" w14:textId="77777777" w:rsidR="00237F16" w:rsidRPr="00017761" w:rsidRDefault="00237F16" w:rsidP="000460D0">
      <w:pPr>
        <w:spacing w:line="322" w:lineRule="exact"/>
        <w:rPr>
          <w:b/>
          <w:sz w:val="28"/>
        </w:rPr>
      </w:pPr>
    </w:p>
    <w:p w14:paraId="794CB537" w14:textId="77777777" w:rsidR="001E1802" w:rsidRPr="00017761" w:rsidRDefault="001E1802" w:rsidP="000460D0">
      <w:pPr>
        <w:spacing w:line="244" w:lineRule="auto"/>
        <w:rPr>
          <w:sz w:val="28"/>
        </w:rPr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0ED0E663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7F230A8D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РЕКОМЕНДОВАНА ЛІТЕРАТУРА</w:t>
      </w:r>
    </w:p>
    <w:p w14:paraId="4A1A8E37" w14:textId="77777777" w:rsidR="00CF5AED" w:rsidRPr="00017761" w:rsidRDefault="00CF5AED" w:rsidP="000460D0">
      <w:pPr>
        <w:pStyle w:val="Style3"/>
        <w:widowControl/>
        <w:spacing w:line="240" w:lineRule="auto"/>
        <w:ind w:firstLine="340"/>
        <w:rPr>
          <w:rStyle w:val="FontStyle12"/>
          <w:b/>
          <w:bCs/>
          <w:color w:val="000000"/>
          <w:sz w:val="24"/>
          <w:szCs w:val="24"/>
          <w:u w:val="single"/>
          <w:lang w:val="uk-UA"/>
        </w:rPr>
      </w:pPr>
      <w:r w:rsidRPr="00017761">
        <w:rPr>
          <w:rStyle w:val="FontStyle12"/>
          <w:b/>
          <w:bCs/>
          <w:color w:val="000000"/>
          <w:sz w:val="24"/>
          <w:szCs w:val="24"/>
          <w:u w:val="single"/>
          <w:lang w:val="uk-UA"/>
        </w:rPr>
        <w:t>Основна:</w:t>
      </w:r>
    </w:p>
    <w:p w14:paraId="1FC28F2C" w14:textId="77777777" w:rsidR="005024CB" w:rsidRDefault="005024CB" w:rsidP="005024CB">
      <w:pPr>
        <w:pStyle w:val="Style4"/>
        <w:widowControl/>
        <w:numPr>
          <w:ilvl w:val="0"/>
          <w:numId w:val="64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Біологія: Підручник для студентів ВНЗ / М-во освіти і науки України ; 3. М. Шелест [та ід,]. - 2-е,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доп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>. і перероб. - К: Кондор, 2011. -760 с.</w:t>
      </w:r>
    </w:p>
    <w:p w14:paraId="05FB5A0A" w14:textId="77777777" w:rsidR="005024CB" w:rsidRPr="00AE53B5" w:rsidRDefault="005024CB" w:rsidP="005024CB">
      <w:pPr>
        <w:numPr>
          <w:ilvl w:val="0"/>
          <w:numId w:val="64"/>
        </w:numPr>
        <w:autoSpaceDE/>
        <w:autoSpaceDN/>
        <w:adjustRightInd w:val="0"/>
        <w:ind w:left="0" w:firstLine="0"/>
        <w:jc w:val="both"/>
        <w:textAlignment w:val="baseline"/>
        <w:rPr>
          <w:bCs/>
          <w:color w:val="000000"/>
          <w:kern w:val="36"/>
          <w:sz w:val="24"/>
          <w:szCs w:val="24"/>
        </w:rPr>
      </w:pPr>
      <w:r w:rsidRPr="00AE53B5">
        <w:rPr>
          <w:bCs/>
          <w:color w:val="000000"/>
          <w:kern w:val="36"/>
          <w:sz w:val="24"/>
          <w:szCs w:val="24"/>
        </w:rPr>
        <w:t xml:space="preserve">Біологія: навчальний посібник / За редакцією професора </w:t>
      </w:r>
      <w:r w:rsidRPr="00AE53B5">
        <w:rPr>
          <w:bCs/>
          <w:color w:val="000000"/>
          <w:sz w:val="24"/>
          <w:szCs w:val="24"/>
          <w:bdr w:val="none" w:sz="0" w:space="0" w:color="auto" w:frame="1"/>
        </w:rPr>
        <w:t xml:space="preserve">Ю. І. </w:t>
      </w:r>
      <w:proofErr w:type="spellStart"/>
      <w:r w:rsidRPr="00AE53B5">
        <w:rPr>
          <w:bCs/>
          <w:color w:val="000000"/>
          <w:sz w:val="24"/>
          <w:szCs w:val="24"/>
          <w:bdr w:val="none" w:sz="0" w:space="0" w:color="auto" w:frame="1"/>
        </w:rPr>
        <w:t>Бажори</w:t>
      </w:r>
      <w:proofErr w:type="spellEnd"/>
      <w:r w:rsidRPr="00AE53B5">
        <w:rPr>
          <w:bCs/>
          <w:color w:val="000000"/>
          <w:sz w:val="24"/>
          <w:szCs w:val="24"/>
          <w:bdr w:val="none" w:sz="0" w:space="0" w:color="auto" w:frame="1"/>
        </w:rPr>
        <w:t xml:space="preserve">. – Одеса: Прес-кур’єр, 2012. – 272 с. </w:t>
      </w:r>
    </w:p>
    <w:p w14:paraId="16B9D6F3" w14:textId="77777777" w:rsidR="005024CB" w:rsidRDefault="005024CB" w:rsidP="005024CB">
      <w:pPr>
        <w:pStyle w:val="Style4"/>
        <w:widowControl/>
        <w:numPr>
          <w:ilvl w:val="0"/>
          <w:numId w:val="64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Біологія: Навчальний посібник / А.О.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Слюсарєв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, О.В.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Самсонов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, В.М. Мухін та ін. За ред. та пер. з рос. В.О.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Мотузного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 - 2 видання, випр. - К.: Вища школа, 1997. - 607 с.</w:t>
      </w:r>
    </w:p>
    <w:p w14:paraId="7277ED49" w14:textId="77777777" w:rsidR="005024CB" w:rsidRPr="007D4D3E" w:rsidRDefault="005024CB" w:rsidP="005024CB">
      <w:pPr>
        <w:pStyle w:val="Style4"/>
        <w:widowControl/>
        <w:numPr>
          <w:ilvl w:val="0"/>
          <w:numId w:val="64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Біологія: Підручник для студентів медичних спеціальностей ВНЗ III - IV рівнів акредитації /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Кол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. авт.; За ред. проф. В.П. Пішака та проф. ЮЛ.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Бажори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>. - Вінниця: Нова книга, 2004. - 656 с.</w:t>
      </w:r>
    </w:p>
    <w:p w14:paraId="7DD6EE85" w14:textId="77777777" w:rsidR="005024CB" w:rsidRPr="007D4D3E" w:rsidRDefault="005024CB" w:rsidP="005024CB">
      <w:pPr>
        <w:pStyle w:val="Style4"/>
        <w:widowControl/>
        <w:numPr>
          <w:ilvl w:val="0"/>
          <w:numId w:val="64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Григора І.М., Соломаха В.А. Основи фітоценології. - Київ: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Фіто</w:t>
      </w:r>
      <w:r w:rsidRPr="007D4D3E">
        <w:rPr>
          <w:rStyle w:val="FontStyle12"/>
          <w:color w:val="000000"/>
          <w:sz w:val="24"/>
          <w:szCs w:val="24"/>
          <w:lang w:val="uk-UA" w:eastAsia="uk-UA"/>
        </w:rPr>
        <w:softHyphen/>
        <w:t>соціоцентр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>, 2000. - 240 с.</w:t>
      </w:r>
    </w:p>
    <w:p w14:paraId="39895ED3" w14:textId="77777777" w:rsidR="005024CB" w:rsidRPr="007D4D3E" w:rsidRDefault="005024CB" w:rsidP="005024CB">
      <w:pPr>
        <w:pStyle w:val="Style4"/>
        <w:widowControl/>
        <w:numPr>
          <w:ilvl w:val="0"/>
          <w:numId w:val="64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Екологія тварин : навчальний посібник /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Гайченко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 В.А., Царик Й.В. - Херсон :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Олді-плюс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>, Київ : Ліра-К, 2012. - 232 с.</w:t>
      </w:r>
    </w:p>
    <w:p w14:paraId="66079DE4" w14:textId="77777777" w:rsidR="005024CB" w:rsidRPr="007D4D3E" w:rsidRDefault="005024CB" w:rsidP="005024CB">
      <w:pPr>
        <w:pStyle w:val="Style4"/>
        <w:widowControl/>
        <w:numPr>
          <w:ilvl w:val="0"/>
          <w:numId w:val="64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>Збірник тестових завдань перевірки залишкових базових знань з нормативних дисциплін освітньо-професійної програми підготовки фахівця. - Одеса: 2011.- 265 с.</w:t>
      </w:r>
    </w:p>
    <w:p w14:paraId="4D411A7B" w14:textId="77777777" w:rsidR="005024CB" w:rsidRPr="007D4D3E" w:rsidRDefault="005024CB" w:rsidP="005024CB">
      <w:pPr>
        <w:pStyle w:val="Style4"/>
        <w:widowControl/>
        <w:numPr>
          <w:ilvl w:val="0"/>
          <w:numId w:val="64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>Ковальчук Г.В. Зоологія з основами екології. - Суми: Універси</w:t>
      </w:r>
      <w:r w:rsidRPr="007D4D3E">
        <w:rPr>
          <w:rStyle w:val="FontStyle12"/>
          <w:color w:val="000000"/>
          <w:sz w:val="24"/>
          <w:szCs w:val="24"/>
          <w:lang w:val="uk-UA" w:eastAsia="uk-UA"/>
        </w:rPr>
        <w:softHyphen/>
        <w:t>тетська книга, 2003. - 592 с.</w:t>
      </w:r>
    </w:p>
    <w:p w14:paraId="55A1B4AD" w14:textId="77777777" w:rsidR="005024CB" w:rsidRDefault="005024CB" w:rsidP="005024CB">
      <w:pPr>
        <w:pStyle w:val="Style4"/>
        <w:widowControl/>
        <w:numPr>
          <w:ilvl w:val="0"/>
          <w:numId w:val="64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>Коляденко Г.І. Анатомія людини. - К.: Либідь, 2001. – 384 с.</w:t>
      </w:r>
    </w:p>
    <w:p w14:paraId="379D4271" w14:textId="77777777" w:rsidR="005024CB" w:rsidRPr="007D4D3E" w:rsidRDefault="005024CB" w:rsidP="005024CB">
      <w:pPr>
        <w:pStyle w:val="Style4"/>
        <w:widowControl/>
        <w:numPr>
          <w:ilvl w:val="0"/>
          <w:numId w:val="64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Мусієнко М.М. Фізіологія рослин. - К.: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Фітосоціоцентр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, 2001 </w:t>
      </w:r>
      <w:r>
        <w:rPr>
          <w:rStyle w:val="FontStyle12"/>
          <w:color w:val="000000"/>
          <w:sz w:val="24"/>
          <w:szCs w:val="24"/>
          <w:lang w:val="uk-UA" w:eastAsia="uk-UA"/>
        </w:rPr>
        <w:t>–</w:t>
      </w:r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 392</w:t>
      </w:r>
      <w:r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r w:rsidRPr="007D4D3E">
        <w:rPr>
          <w:rStyle w:val="FontStyle12"/>
          <w:color w:val="000000"/>
          <w:sz w:val="24"/>
          <w:szCs w:val="24"/>
          <w:lang w:val="uk-UA" w:eastAsia="uk-UA"/>
        </w:rPr>
        <w:t>с.</w:t>
      </w:r>
    </w:p>
    <w:p w14:paraId="270AAA9D" w14:textId="77777777" w:rsidR="005024CB" w:rsidRPr="007D4D3E" w:rsidRDefault="005024CB" w:rsidP="005024CB">
      <w:pPr>
        <w:pStyle w:val="Style4"/>
        <w:widowControl/>
        <w:numPr>
          <w:ilvl w:val="0"/>
          <w:numId w:val="64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Мікробіологія: Підручник / Гудзь С. П.,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Гнатуш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 С. О.,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Білінська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 І. - Львів: Видавничий центр ЛНУ імені Івана Франка, 2009. - 360 с.</w:t>
      </w:r>
    </w:p>
    <w:p w14:paraId="5F402066" w14:textId="77777777" w:rsidR="005024CB" w:rsidRPr="007D4D3E" w:rsidRDefault="005024CB" w:rsidP="005024CB">
      <w:pPr>
        <w:pStyle w:val="Style4"/>
        <w:widowControl/>
        <w:numPr>
          <w:ilvl w:val="0"/>
          <w:numId w:val="64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Сиволоб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 A.B. Молекулярна біологія. - К.: Видавничо-поліграфічний центр «Київський університет», 2008. - 384 с.</w:t>
      </w:r>
    </w:p>
    <w:p w14:paraId="3A27E151" w14:textId="77777777" w:rsidR="005024CB" w:rsidRPr="007D4D3E" w:rsidRDefault="005024CB" w:rsidP="005024CB">
      <w:pPr>
        <w:pStyle w:val="Style4"/>
        <w:widowControl/>
        <w:numPr>
          <w:ilvl w:val="0"/>
          <w:numId w:val="64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Ситник І.О.,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Климнюк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 С.І.,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Творко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 xml:space="preserve"> М.С. Мікробіологія, вірусоло</w:t>
      </w:r>
      <w:r w:rsidRPr="007D4D3E">
        <w:rPr>
          <w:rStyle w:val="FontStyle12"/>
          <w:color w:val="000000"/>
          <w:sz w:val="24"/>
          <w:szCs w:val="24"/>
          <w:lang w:val="uk-UA" w:eastAsia="uk-UA"/>
        </w:rPr>
        <w:softHyphen/>
        <w:t xml:space="preserve">гія, імунологія. - Тернопіль: </w:t>
      </w:r>
      <w:proofErr w:type="spellStart"/>
      <w:r w:rsidRPr="007D4D3E">
        <w:rPr>
          <w:rStyle w:val="FontStyle12"/>
          <w:color w:val="000000"/>
          <w:sz w:val="24"/>
          <w:szCs w:val="24"/>
          <w:lang w:val="uk-UA" w:eastAsia="uk-UA"/>
        </w:rPr>
        <w:t>Укрмедкнига</w:t>
      </w:r>
      <w:proofErr w:type="spellEnd"/>
      <w:r w:rsidRPr="007D4D3E">
        <w:rPr>
          <w:rStyle w:val="FontStyle12"/>
          <w:color w:val="000000"/>
          <w:sz w:val="24"/>
          <w:szCs w:val="24"/>
          <w:lang w:val="uk-UA" w:eastAsia="uk-UA"/>
        </w:rPr>
        <w:t>, 1998. - 392 с.</w:t>
      </w:r>
    </w:p>
    <w:p w14:paraId="26FBA85C" w14:textId="77777777" w:rsidR="005024CB" w:rsidRPr="007D4D3E" w:rsidRDefault="005024CB" w:rsidP="005024CB">
      <w:pPr>
        <w:pStyle w:val="a5"/>
        <w:widowControl/>
        <w:numPr>
          <w:ilvl w:val="0"/>
          <w:numId w:val="64"/>
        </w:numPr>
        <w:autoSpaceDE/>
        <w:autoSpaceDN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7D4D3E">
        <w:rPr>
          <w:color w:val="000000"/>
          <w:sz w:val="24"/>
          <w:szCs w:val="24"/>
          <w:shd w:val="clear" w:color="auto" w:fill="FFFFFF"/>
        </w:rPr>
        <w:t>Uvayeva</w:t>
      </w:r>
      <w:proofErr w:type="spellEnd"/>
      <w:r w:rsidRPr="007D4D3E">
        <w:rPr>
          <w:color w:val="000000"/>
          <w:sz w:val="24"/>
          <w:szCs w:val="24"/>
          <w:shd w:val="clear" w:color="auto" w:fill="FFFFFF"/>
        </w:rPr>
        <w:t xml:space="preserve"> O. I. </w:t>
      </w:r>
      <w:hyperlink r:id="rId62" w:history="1">
        <w:r w:rsidRPr="005024CB">
          <w:rPr>
            <w:rStyle w:val="af2"/>
            <w:color w:val="000000"/>
            <w:sz w:val="24"/>
            <w:szCs w:val="24"/>
            <w:u w:val="none"/>
            <w:shd w:val="clear" w:color="auto" w:fill="FFFFFF"/>
            <w:lang w:val="en-US"/>
          </w:rPr>
          <w:t xml:space="preserve">The Many-Year Growth Dynamics of the Mollusks of Fam. </w:t>
        </w:r>
        <w:proofErr w:type="spellStart"/>
        <w:r w:rsidRPr="005024CB">
          <w:rPr>
            <w:rStyle w:val="af2"/>
            <w:color w:val="000000"/>
            <w:sz w:val="24"/>
            <w:szCs w:val="24"/>
            <w:u w:val="none"/>
            <w:shd w:val="clear" w:color="auto" w:fill="FFFFFF"/>
            <w:lang w:val="en-US"/>
          </w:rPr>
          <w:t>Viviparidae</w:t>
        </w:r>
        <w:proofErr w:type="spellEnd"/>
        <w:r w:rsidRPr="005024CB">
          <w:rPr>
            <w:rStyle w:val="af2"/>
            <w:color w:val="000000"/>
            <w:sz w:val="24"/>
            <w:szCs w:val="24"/>
            <w:u w:val="none"/>
            <w:shd w:val="clear" w:color="auto" w:fill="FFFFFF"/>
            <w:lang w:val="en-US"/>
          </w:rPr>
          <w:t xml:space="preserve"> in the Water Bodies of Ukrainian </w:t>
        </w:r>
        <w:proofErr w:type="spellStart"/>
        <w:r w:rsidRPr="005024CB">
          <w:rPr>
            <w:rStyle w:val="af2"/>
            <w:color w:val="000000"/>
            <w:sz w:val="24"/>
            <w:szCs w:val="24"/>
            <w:u w:val="none"/>
            <w:shd w:val="clear" w:color="auto" w:fill="FFFFFF"/>
            <w:lang w:val="en-US"/>
          </w:rPr>
          <w:t>Polissya</w:t>
        </w:r>
        <w:proofErr w:type="spellEnd"/>
      </w:hyperlink>
      <w:r w:rsidRPr="007D4D3E">
        <w:rPr>
          <w:rStyle w:val="aa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7D4D3E">
        <w:rPr>
          <w:i/>
          <w:color w:val="000000"/>
          <w:sz w:val="24"/>
          <w:szCs w:val="24"/>
        </w:rPr>
        <w:t>Hydrobiological</w:t>
      </w:r>
      <w:proofErr w:type="spellEnd"/>
      <w:r w:rsidRPr="007D4D3E">
        <w:rPr>
          <w:i/>
          <w:color w:val="000000"/>
          <w:sz w:val="24"/>
          <w:szCs w:val="24"/>
        </w:rPr>
        <w:t xml:space="preserve"> </w:t>
      </w:r>
      <w:proofErr w:type="spellStart"/>
      <w:r w:rsidRPr="007D4D3E">
        <w:rPr>
          <w:i/>
          <w:color w:val="000000"/>
          <w:sz w:val="24"/>
          <w:szCs w:val="24"/>
        </w:rPr>
        <w:t>Jo</w:t>
      </w:r>
      <w:proofErr w:type="spellEnd"/>
      <w:r w:rsidRPr="007D4D3E">
        <w:rPr>
          <w:i/>
          <w:color w:val="000000"/>
          <w:sz w:val="24"/>
          <w:szCs w:val="24"/>
          <w:lang w:val="en-US"/>
        </w:rPr>
        <w:t>u</w:t>
      </w:r>
      <w:proofErr w:type="spellStart"/>
      <w:r w:rsidRPr="007D4D3E">
        <w:rPr>
          <w:i/>
          <w:color w:val="000000"/>
          <w:sz w:val="24"/>
          <w:szCs w:val="24"/>
        </w:rPr>
        <w:t>rnal</w:t>
      </w:r>
      <w:proofErr w:type="spellEnd"/>
      <w:r w:rsidRPr="007D4D3E">
        <w:rPr>
          <w:color w:val="000000"/>
          <w:sz w:val="24"/>
          <w:szCs w:val="24"/>
        </w:rPr>
        <w:t>. 2019. V. 55, № 6. P. </w:t>
      </w:r>
      <w:r w:rsidRPr="007D4D3E">
        <w:rPr>
          <w:color w:val="000000"/>
          <w:sz w:val="24"/>
          <w:szCs w:val="24"/>
          <w:shd w:val="clear" w:color="auto" w:fill="FFFFFF"/>
        </w:rPr>
        <w:t>65−72.</w:t>
      </w:r>
      <w:r w:rsidRPr="007D4D3E">
        <w:rPr>
          <w:rStyle w:val="aa"/>
          <w:color w:val="000000"/>
          <w:sz w:val="24"/>
          <w:szCs w:val="24"/>
          <w:shd w:val="clear" w:color="auto" w:fill="FFFFFF"/>
        </w:rPr>
        <w:t xml:space="preserve"> </w:t>
      </w:r>
      <w:r w:rsidRPr="007D4D3E">
        <w:rPr>
          <w:rStyle w:val="aa"/>
          <w:b w:val="0"/>
          <w:bCs w:val="0"/>
          <w:color w:val="000000"/>
          <w:sz w:val="24"/>
          <w:szCs w:val="24"/>
          <w:shd w:val="clear" w:color="auto" w:fill="FFFFFF"/>
        </w:rPr>
        <w:t>DOI</w:t>
      </w:r>
      <w:r w:rsidRPr="007D4D3E">
        <w:rPr>
          <w:rStyle w:val="aa"/>
          <w:color w:val="000000"/>
          <w:sz w:val="24"/>
          <w:szCs w:val="24"/>
          <w:shd w:val="clear" w:color="auto" w:fill="FFFFFF"/>
        </w:rPr>
        <w:t>:</w:t>
      </w:r>
      <w:r w:rsidRPr="007D4D3E">
        <w:rPr>
          <w:color w:val="000000"/>
          <w:sz w:val="24"/>
          <w:szCs w:val="24"/>
          <w:shd w:val="clear" w:color="auto" w:fill="FFFFFF"/>
        </w:rPr>
        <w:t> 10.1615/HydrobJ.v55.i6.60</w:t>
      </w:r>
      <w:r w:rsidRPr="007D4D3E">
        <w:rPr>
          <w:color w:val="000000"/>
          <w:sz w:val="24"/>
          <w:szCs w:val="24"/>
        </w:rPr>
        <w:t>.</w:t>
      </w:r>
    </w:p>
    <w:p w14:paraId="1F769349" w14:textId="77777777" w:rsidR="005024CB" w:rsidRPr="005024CB" w:rsidRDefault="005024CB" w:rsidP="005024CB">
      <w:pPr>
        <w:widowControl/>
        <w:numPr>
          <w:ilvl w:val="0"/>
          <w:numId w:val="64"/>
        </w:numPr>
        <w:autoSpaceDE/>
        <w:autoSpaceDN/>
        <w:ind w:left="0" w:firstLine="0"/>
        <w:jc w:val="both"/>
        <w:rPr>
          <w:rStyle w:val="text-meta"/>
          <w:color w:val="000000"/>
          <w:sz w:val="24"/>
          <w:szCs w:val="24"/>
          <w:lang w:val="en-US"/>
        </w:rPr>
      </w:pPr>
      <w:proofErr w:type="spellStart"/>
      <w:r w:rsidRPr="007D4D3E">
        <w:rPr>
          <w:color w:val="000000"/>
          <w:sz w:val="24"/>
          <w:szCs w:val="24"/>
          <w:lang w:val="en-GB"/>
        </w:rPr>
        <w:t>Uvayeva</w:t>
      </w:r>
      <w:proofErr w:type="spellEnd"/>
      <w:r w:rsidRPr="007D4D3E">
        <w:rPr>
          <w:color w:val="000000"/>
          <w:sz w:val="24"/>
          <w:szCs w:val="24"/>
        </w:rPr>
        <w:t xml:space="preserve"> </w:t>
      </w:r>
      <w:r w:rsidRPr="007D4D3E">
        <w:rPr>
          <w:color w:val="000000"/>
          <w:sz w:val="24"/>
          <w:szCs w:val="24"/>
          <w:lang w:val="en-US"/>
        </w:rPr>
        <w:t>O.,</w:t>
      </w:r>
      <w:r w:rsidRPr="007D4D3E">
        <w:rPr>
          <w:color w:val="000000"/>
          <w:sz w:val="24"/>
          <w:szCs w:val="24"/>
        </w:rPr>
        <w:t xml:space="preserve"> </w:t>
      </w:r>
      <w:proofErr w:type="spellStart"/>
      <w:r w:rsidRPr="007D4D3E">
        <w:rPr>
          <w:color w:val="000000"/>
          <w:sz w:val="24"/>
          <w:szCs w:val="24"/>
          <w:shd w:val="clear" w:color="auto" w:fill="F4F8FB"/>
          <w:lang w:val="en-GB"/>
        </w:rPr>
        <w:t>Utevsky</w:t>
      </w:r>
      <w:proofErr w:type="spellEnd"/>
      <w:r w:rsidRPr="007D4D3E">
        <w:rPr>
          <w:color w:val="000000"/>
          <w:sz w:val="24"/>
          <w:szCs w:val="24"/>
          <w:shd w:val="clear" w:color="auto" w:fill="F4F8FB"/>
          <w:vertAlign w:val="superscript"/>
          <w:lang w:val="en-GB"/>
        </w:rPr>
        <w:t xml:space="preserve"> </w:t>
      </w:r>
      <w:r w:rsidRPr="007D4D3E">
        <w:rPr>
          <w:color w:val="000000"/>
          <w:sz w:val="24"/>
          <w:szCs w:val="24"/>
          <w:lang w:val="en-GB"/>
        </w:rPr>
        <w:t xml:space="preserve">S. </w:t>
      </w:r>
      <w:r w:rsidRPr="007D4D3E">
        <w:rPr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Comparative analysis of population characteristics of two </w:t>
      </w:r>
      <w:proofErr w:type="spellStart"/>
      <w:r w:rsidRPr="007D4D3E">
        <w:rPr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viviparid</w:t>
      </w:r>
      <w:proofErr w:type="spellEnd"/>
      <w:r w:rsidRPr="007D4D3E">
        <w:rPr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species (Mollusca, </w:t>
      </w:r>
      <w:proofErr w:type="spellStart"/>
      <w:r w:rsidRPr="007D4D3E">
        <w:rPr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Viviparidae</w:t>
      </w:r>
      <w:proofErr w:type="spellEnd"/>
      <w:r w:rsidRPr="007D4D3E">
        <w:rPr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) in water bodies of Ukraine</w:t>
      </w:r>
      <w:r w:rsidRPr="007D4D3E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7D4D3E">
        <w:rPr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7D4D3E">
        <w:rPr>
          <w:rStyle w:val="text-meta"/>
          <w:color w:val="000000"/>
          <w:sz w:val="24"/>
          <w:szCs w:val="24"/>
          <w:shd w:val="clear" w:color="auto" w:fill="FFFFFF"/>
          <w:lang w:val="en-US"/>
        </w:rPr>
        <w:t>Biologia</w:t>
      </w:r>
      <w:proofErr w:type="spellEnd"/>
      <w:r w:rsidRPr="007D4D3E">
        <w:rPr>
          <w:color w:val="000000"/>
          <w:sz w:val="24"/>
          <w:szCs w:val="24"/>
          <w:shd w:val="clear" w:color="auto" w:fill="FFFFFF"/>
          <w:lang w:val="en-US"/>
        </w:rPr>
        <w:t>, </w:t>
      </w:r>
      <w:r w:rsidRPr="007D4D3E">
        <w:rPr>
          <w:rStyle w:val="text-meta"/>
          <w:color w:val="000000"/>
          <w:sz w:val="24"/>
          <w:szCs w:val="24"/>
          <w:shd w:val="clear" w:color="auto" w:fill="FFFFFF"/>
          <w:lang w:val="en-US"/>
        </w:rPr>
        <w:t>2021</w:t>
      </w:r>
      <w:r w:rsidRPr="007D4D3E">
        <w:rPr>
          <w:color w:val="000000"/>
          <w:sz w:val="24"/>
          <w:szCs w:val="24"/>
          <w:shd w:val="clear" w:color="auto" w:fill="FFFFFF"/>
          <w:lang w:val="en-US"/>
        </w:rPr>
        <w:t>, </w:t>
      </w:r>
      <w:r w:rsidRPr="007D4D3E">
        <w:rPr>
          <w:rStyle w:val="text-meta"/>
          <w:color w:val="000000"/>
          <w:sz w:val="24"/>
          <w:szCs w:val="24"/>
          <w:shd w:val="clear" w:color="auto" w:fill="FFFFFF"/>
          <w:lang w:val="en-US"/>
        </w:rPr>
        <w:t>76(1)</w:t>
      </w:r>
      <w:r w:rsidRPr="007D4D3E">
        <w:rPr>
          <w:color w:val="000000"/>
          <w:sz w:val="24"/>
          <w:szCs w:val="24"/>
          <w:shd w:val="clear" w:color="auto" w:fill="FFFFFF"/>
          <w:lang w:val="en-US"/>
        </w:rPr>
        <w:t>, </w:t>
      </w:r>
      <w:r w:rsidRPr="007D4D3E">
        <w:rPr>
          <w:rStyle w:val="text-meta"/>
          <w:color w:val="000000"/>
          <w:sz w:val="24"/>
          <w:szCs w:val="24"/>
          <w:shd w:val="clear" w:color="auto" w:fill="FFFFFF"/>
        </w:rPr>
        <w:t>Р</w:t>
      </w:r>
      <w:r w:rsidRPr="007D4D3E">
        <w:rPr>
          <w:rStyle w:val="text-meta"/>
          <w:color w:val="000000"/>
          <w:sz w:val="24"/>
          <w:szCs w:val="24"/>
          <w:shd w:val="clear" w:color="auto" w:fill="FFFFFF"/>
          <w:lang w:val="en-US"/>
        </w:rPr>
        <w:t>. 113–122</w:t>
      </w:r>
      <w:r w:rsidRPr="007D4D3E">
        <w:rPr>
          <w:rStyle w:val="text-meta"/>
          <w:color w:val="000000"/>
          <w:sz w:val="24"/>
          <w:szCs w:val="24"/>
          <w:shd w:val="clear" w:color="auto" w:fill="FFFFFF"/>
        </w:rPr>
        <w:t xml:space="preserve">. </w:t>
      </w:r>
      <w:hyperlink r:id="rId63" w:history="1">
        <w:r w:rsidRPr="005024CB">
          <w:rPr>
            <w:rStyle w:val="af2"/>
            <w:color w:val="000000"/>
            <w:sz w:val="24"/>
            <w:szCs w:val="24"/>
            <w:u w:val="none"/>
            <w:shd w:val="clear" w:color="auto" w:fill="FCFCFC"/>
            <w:lang w:val="en-US"/>
          </w:rPr>
          <w:t>https://doi.org/10.2478/s11756-020-00504-z</w:t>
        </w:r>
      </w:hyperlink>
    </w:p>
    <w:p w14:paraId="22FD2466" w14:textId="77777777" w:rsidR="005024CB" w:rsidRDefault="005024CB" w:rsidP="005024CB">
      <w:pPr>
        <w:pStyle w:val="Style4"/>
        <w:widowControl/>
        <w:tabs>
          <w:tab w:val="left" w:pos="142"/>
        </w:tabs>
        <w:spacing w:line="240" w:lineRule="auto"/>
        <w:ind w:firstLine="0"/>
        <w:rPr>
          <w:rStyle w:val="FontStyle12"/>
          <w:b/>
          <w:color w:val="000000"/>
          <w:sz w:val="24"/>
          <w:szCs w:val="24"/>
          <w:u w:val="single"/>
          <w:lang w:val="uk-UA" w:eastAsia="uk-UA"/>
        </w:rPr>
      </w:pPr>
      <w:r w:rsidRPr="008516EE">
        <w:rPr>
          <w:rStyle w:val="FontStyle12"/>
          <w:b/>
          <w:color w:val="000000"/>
          <w:sz w:val="24"/>
          <w:szCs w:val="24"/>
          <w:u w:val="single"/>
          <w:lang w:val="uk-UA" w:eastAsia="uk-UA"/>
        </w:rPr>
        <w:t>Додаткова:</w:t>
      </w:r>
    </w:p>
    <w:p w14:paraId="646A1E77" w14:textId="77777777" w:rsidR="005024CB" w:rsidRDefault="005024CB" w:rsidP="005024CB">
      <w:pPr>
        <w:pStyle w:val="Style4"/>
        <w:widowControl/>
        <w:numPr>
          <w:ilvl w:val="0"/>
          <w:numId w:val="62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Біологія: довідник для абітурієнтів. Кучеренко М.С, Вервес Ю.Г.,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Балан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 П.Г.,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Войціцький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 В.М.,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Матишевська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 О.П. К.: Ґенеза, 2003. - 496 с.</w:t>
      </w:r>
    </w:p>
    <w:p w14:paraId="561FAB06" w14:textId="77777777" w:rsidR="005024CB" w:rsidRDefault="005024CB" w:rsidP="005024CB">
      <w:pPr>
        <w:pStyle w:val="Style4"/>
        <w:widowControl/>
        <w:numPr>
          <w:ilvl w:val="0"/>
          <w:numId w:val="62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Боєчко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 Ф.Ф. Біологічна хімія. - К.: Вища школа, 1995. - 536 с.</w:t>
      </w:r>
    </w:p>
    <w:p w14:paraId="17F0DF52" w14:textId="77777777" w:rsidR="005024CB" w:rsidRPr="008516EE" w:rsidRDefault="005024CB" w:rsidP="005024CB">
      <w:pPr>
        <w:pStyle w:val="Style4"/>
        <w:widowControl/>
        <w:numPr>
          <w:ilvl w:val="0"/>
          <w:numId w:val="62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Довідник з біології / ред. К. М. Ситник. - 2-е випр. і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доп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>. - К.: Нау</w:t>
      </w:r>
      <w:r w:rsidRPr="008516EE">
        <w:rPr>
          <w:rStyle w:val="FontStyle12"/>
          <w:color w:val="000000"/>
          <w:sz w:val="24"/>
          <w:szCs w:val="24"/>
          <w:lang w:val="uk-UA" w:eastAsia="uk-UA"/>
        </w:rPr>
        <w:softHyphen/>
        <w:t>кова думка, 2003. - 794 с.</w:t>
      </w:r>
    </w:p>
    <w:p w14:paraId="0EB413F9" w14:textId="77777777" w:rsidR="005024CB" w:rsidRDefault="005024CB" w:rsidP="005024CB">
      <w:pPr>
        <w:pStyle w:val="Style4"/>
        <w:widowControl/>
        <w:numPr>
          <w:ilvl w:val="0"/>
          <w:numId w:val="62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Медична біологія: Підручник для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студ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.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вищ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.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мед.навч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.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закл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. / ред. В. II. Пішак, Ю. I.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Бажора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. - вид. 2-ге,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переробл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. та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допов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>. - Вінниця: Нова Книга, 2009. - 608 с.</w:t>
      </w:r>
    </w:p>
    <w:p w14:paraId="2D6F005D" w14:textId="77777777" w:rsidR="005024CB" w:rsidRPr="008516EE" w:rsidRDefault="005024CB" w:rsidP="005024CB">
      <w:pPr>
        <w:pStyle w:val="Style4"/>
        <w:widowControl/>
        <w:numPr>
          <w:ilvl w:val="0"/>
          <w:numId w:val="62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Людина. Навчальний атлас з анатомії і фізіології. Під ред. Т. Смика.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Иі.вів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: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БаК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>, 2000. - 240с.</w:t>
      </w:r>
    </w:p>
    <w:p w14:paraId="166DBF83" w14:textId="77777777" w:rsidR="005024CB" w:rsidRPr="008516EE" w:rsidRDefault="005024CB" w:rsidP="005024CB">
      <w:pPr>
        <w:pStyle w:val="Style4"/>
        <w:widowControl/>
        <w:numPr>
          <w:ilvl w:val="0"/>
          <w:numId w:val="62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8516EE">
        <w:rPr>
          <w:rStyle w:val="FontStyle12"/>
          <w:color w:val="000000"/>
          <w:sz w:val="24"/>
          <w:szCs w:val="24"/>
          <w:lang w:val="uk-UA" w:eastAsia="uk-UA"/>
        </w:rPr>
        <w:t>Трускавецький Є.С. Цитологія. - Київ: Вища школа, 2004. - 254 с.</w:t>
      </w:r>
    </w:p>
    <w:p w14:paraId="0B58C242" w14:textId="77777777" w:rsidR="005024CB" w:rsidRPr="008516EE" w:rsidRDefault="005024CB" w:rsidP="005024CB">
      <w:pPr>
        <w:pStyle w:val="Style4"/>
        <w:widowControl/>
        <w:numPr>
          <w:ilvl w:val="0"/>
          <w:numId w:val="62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Червона Книга України. Тваринний світ. / За ред. I.A. Акімова. - К.: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Глобалконсалтинг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>, 2009. - 624 с.</w:t>
      </w:r>
    </w:p>
    <w:p w14:paraId="67212442" w14:textId="77777777" w:rsidR="005024CB" w:rsidRDefault="005024CB" w:rsidP="005024CB">
      <w:pPr>
        <w:pStyle w:val="Style4"/>
        <w:widowControl/>
        <w:numPr>
          <w:ilvl w:val="0"/>
          <w:numId w:val="62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Червона книга України. Рослинний світ / За ред. Я.П. Дідуха - К: І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нобалконсалтинг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>, 2009. - 900 с.</w:t>
      </w:r>
    </w:p>
    <w:p w14:paraId="7D78E059" w14:textId="77777777" w:rsidR="005024CB" w:rsidRPr="008516EE" w:rsidRDefault="005024CB" w:rsidP="005024CB">
      <w:pPr>
        <w:pStyle w:val="Style4"/>
        <w:widowControl/>
        <w:numPr>
          <w:ilvl w:val="0"/>
          <w:numId w:val="62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Явоненко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 О.Ф., </w:t>
      </w:r>
      <w:proofErr w:type="spellStart"/>
      <w:r w:rsidRPr="008516EE">
        <w:rPr>
          <w:rStyle w:val="FontStyle12"/>
          <w:color w:val="000000"/>
          <w:sz w:val="24"/>
          <w:szCs w:val="24"/>
          <w:lang w:val="uk-UA" w:eastAsia="uk-UA"/>
        </w:rPr>
        <w:t>Явоненко</w:t>
      </w:r>
      <w:proofErr w:type="spellEnd"/>
      <w:r w:rsidRPr="008516EE">
        <w:rPr>
          <w:rStyle w:val="FontStyle12"/>
          <w:color w:val="000000"/>
          <w:sz w:val="24"/>
          <w:szCs w:val="24"/>
          <w:lang w:val="uk-UA" w:eastAsia="uk-UA"/>
        </w:rPr>
        <w:t xml:space="preserve"> Б.Ф. Біохімія. - Суми: Університетська книга, 2002.-380</w:t>
      </w:r>
      <w:r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r w:rsidRPr="008516EE">
        <w:rPr>
          <w:rStyle w:val="FontStyle12"/>
          <w:color w:val="000000"/>
          <w:sz w:val="24"/>
          <w:szCs w:val="24"/>
          <w:lang w:val="uk-UA" w:eastAsia="uk-UA"/>
        </w:rPr>
        <w:t>с.</w:t>
      </w:r>
    </w:p>
    <w:p w14:paraId="2143B783" w14:textId="77777777" w:rsidR="005024CB" w:rsidRPr="008516EE" w:rsidRDefault="005024CB" w:rsidP="005024CB">
      <w:pPr>
        <w:pStyle w:val="a5"/>
        <w:shd w:val="clear" w:color="auto" w:fill="FFFFFF"/>
        <w:tabs>
          <w:tab w:val="left" w:pos="365"/>
        </w:tabs>
        <w:ind w:left="0"/>
        <w:jc w:val="center"/>
        <w:rPr>
          <w:b/>
          <w:color w:val="000000"/>
          <w:sz w:val="24"/>
          <w:szCs w:val="24"/>
        </w:rPr>
      </w:pPr>
      <w:r w:rsidRPr="008516EE">
        <w:rPr>
          <w:b/>
          <w:color w:val="000000"/>
          <w:sz w:val="24"/>
          <w:szCs w:val="24"/>
        </w:rPr>
        <w:t>Інформаційні ресурси</w:t>
      </w:r>
    </w:p>
    <w:p w14:paraId="3DE3D5C3" w14:textId="77777777" w:rsidR="005024CB" w:rsidRPr="005024CB" w:rsidRDefault="005024CB" w:rsidP="005024CB">
      <w:pPr>
        <w:pStyle w:val="western"/>
        <w:numPr>
          <w:ilvl w:val="0"/>
          <w:numId w:val="60"/>
        </w:numPr>
        <w:tabs>
          <w:tab w:val="left" w:pos="709"/>
          <w:tab w:val="left" w:pos="5968"/>
          <w:tab w:val="left" w:pos="8390"/>
        </w:tabs>
        <w:spacing w:before="0" w:beforeAutospacing="0" w:after="0" w:afterAutospacing="0"/>
        <w:ind w:left="0" w:firstLine="0"/>
        <w:jc w:val="both"/>
        <w:rPr>
          <w:color w:val="000000"/>
          <w:lang w:val="uk-UA"/>
        </w:rPr>
      </w:pPr>
      <w:r w:rsidRPr="005024CB">
        <w:rPr>
          <w:color w:val="000000"/>
          <w:lang w:val="uk-UA"/>
        </w:rPr>
        <w:t xml:space="preserve">Національна бібліотека України імені В.І.Вернадського: режим доступу: </w:t>
      </w:r>
      <w:hyperlink r:id="rId64" w:history="1">
        <w:r w:rsidRPr="005024CB">
          <w:rPr>
            <w:rStyle w:val="af2"/>
            <w:color w:val="000000"/>
            <w:u w:val="none"/>
            <w:lang w:val="uk-UA"/>
          </w:rPr>
          <w:t>http://nbuv.gov.ua/node/554</w:t>
        </w:r>
      </w:hyperlink>
    </w:p>
    <w:p w14:paraId="688C6404" w14:textId="77777777" w:rsidR="005024CB" w:rsidRPr="005024CB" w:rsidRDefault="00DF7E36" w:rsidP="005024CB">
      <w:pPr>
        <w:pStyle w:val="a5"/>
        <w:widowControl/>
        <w:numPr>
          <w:ilvl w:val="0"/>
          <w:numId w:val="60"/>
        </w:numPr>
        <w:autoSpaceDE/>
        <w:autoSpaceDN/>
        <w:ind w:left="0" w:firstLine="0"/>
        <w:contextualSpacing/>
        <w:rPr>
          <w:color w:val="000000"/>
          <w:sz w:val="24"/>
          <w:szCs w:val="24"/>
        </w:rPr>
      </w:pPr>
      <w:hyperlink r:id="rId65" w:history="1">
        <w:r w:rsidR="005024CB" w:rsidRPr="005024CB">
          <w:rPr>
            <w:rStyle w:val="af2"/>
            <w:color w:val="000000"/>
            <w:sz w:val="24"/>
            <w:szCs w:val="24"/>
            <w:u w:val="none"/>
          </w:rPr>
          <w:t>https://redbook-ua.org/</w:t>
        </w:r>
      </w:hyperlink>
    </w:p>
    <w:p w14:paraId="6CE5E6E9" w14:textId="77777777" w:rsidR="005024CB" w:rsidRPr="005024CB" w:rsidRDefault="00DF7E36" w:rsidP="005024CB">
      <w:pPr>
        <w:numPr>
          <w:ilvl w:val="0"/>
          <w:numId w:val="60"/>
        </w:numPr>
        <w:shd w:val="clear" w:color="auto" w:fill="FFFFFF"/>
        <w:tabs>
          <w:tab w:val="left" w:pos="365"/>
        </w:tabs>
        <w:adjustRightInd w:val="0"/>
        <w:ind w:left="0" w:firstLine="0"/>
        <w:rPr>
          <w:color w:val="000000"/>
          <w:sz w:val="24"/>
          <w:szCs w:val="24"/>
        </w:rPr>
      </w:pPr>
      <w:hyperlink r:id="rId66" w:history="1">
        <w:r w:rsidR="005024CB" w:rsidRPr="005024CB">
          <w:rPr>
            <w:rStyle w:val="af2"/>
            <w:color w:val="000000"/>
            <w:sz w:val="24"/>
            <w:szCs w:val="24"/>
            <w:u w:val="none"/>
          </w:rPr>
          <w:t>www.gov.mon.ua</w:t>
        </w:r>
      </w:hyperlink>
    </w:p>
    <w:p w14:paraId="4AD86358" w14:textId="77777777" w:rsidR="005024CB" w:rsidRPr="005024CB" w:rsidRDefault="005024CB" w:rsidP="005024CB">
      <w:pPr>
        <w:numPr>
          <w:ilvl w:val="0"/>
          <w:numId w:val="60"/>
        </w:numPr>
        <w:shd w:val="clear" w:color="auto" w:fill="FFFFFF"/>
        <w:tabs>
          <w:tab w:val="left" w:pos="365"/>
        </w:tabs>
        <w:adjustRightInd w:val="0"/>
        <w:ind w:left="0" w:firstLine="0"/>
        <w:rPr>
          <w:color w:val="000000"/>
          <w:sz w:val="24"/>
          <w:szCs w:val="24"/>
        </w:rPr>
      </w:pPr>
      <w:r w:rsidRPr="005024CB">
        <w:rPr>
          <w:color w:val="000000"/>
          <w:sz w:val="24"/>
          <w:szCs w:val="24"/>
        </w:rPr>
        <w:t>http://biology.org.ua</w:t>
      </w:r>
    </w:p>
    <w:p w14:paraId="4D1F310B" w14:textId="7F69FAAC" w:rsidR="001E1802" w:rsidRPr="00017761" w:rsidRDefault="001E1802" w:rsidP="005024CB">
      <w:pPr>
        <w:pStyle w:val="Style4"/>
        <w:widowControl/>
        <w:spacing w:line="240" w:lineRule="auto"/>
        <w:ind w:firstLine="0"/>
      </w:pPr>
    </w:p>
    <w:sectPr w:rsidR="001E1802" w:rsidRPr="00017761">
      <w:pgSz w:w="11910" w:h="16840"/>
      <w:pgMar w:top="1540" w:right="340" w:bottom="280" w:left="122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6ED68" w14:textId="77777777" w:rsidR="002102A0" w:rsidRDefault="002102A0">
      <w:r>
        <w:separator/>
      </w:r>
    </w:p>
  </w:endnote>
  <w:endnote w:type="continuationSeparator" w:id="0">
    <w:p w14:paraId="6FC2B120" w14:textId="77777777" w:rsidR="002102A0" w:rsidRDefault="00210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A912A9" w14:textId="77777777" w:rsidR="002102A0" w:rsidRDefault="002102A0">
      <w:r>
        <w:separator/>
      </w:r>
    </w:p>
  </w:footnote>
  <w:footnote w:type="continuationSeparator" w:id="0">
    <w:p w14:paraId="4A0F2365" w14:textId="77777777" w:rsidR="002102A0" w:rsidRDefault="002102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B5E5F" w14:textId="1DDA9AA3" w:rsidR="007103FB" w:rsidRDefault="007103FB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46BF0928" wp14:editId="048FDB3E">
              <wp:simplePos x="0" y="0"/>
              <wp:positionH relativeFrom="page">
                <wp:posOffset>1005840</wp:posOffset>
              </wp:positionH>
              <wp:positionV relativeFrom="page">
                <wp:posOffset>457200</wp:posOffset>
              </wp:positionV>
              <wp:extent cx="6274435" cy="5308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443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23"/>
                            <w:gridCol w:w="6154"/>
                            <w:gridCol w:w="2185"/>
                          </w:tblGrid>
                          <w:tr w:rsidR="007103FB" w14:paraId="73E8773C" w14:textId="77777777">
                            <w:trPr>
                              <w:trHeight w:val="566"/>
                            </w:trPr>
                            <w:tc>
                              <w:tcPr>
                                <w:tcW w:w="1523" w:type="dxa"/>
                                <w:vMerge w:val="restart"/>
                              </w:tcPr>
                              <w:p w14:paraId="29CF0DA3" w14:textId="77777777" w:rsidR="007103FB" w:rsidRDefault="007103FB">
                                <w:pPr>
                                  <w:pStyle w:val="TableParagraph"/>
                                  <w:spacing w:before="1"/>
                                  <w:rPr>
                                    <w:sz w:val="19"/>
                                  </w:rPr>
                                </w:pPr>
                              </w:p>
                              <w:p w14:paraId="074AF259" w14:textId="77777777" w:rsidR="007103FB" w:rsidRDefault="007103FB">
                                <w:pPr>
                                  <w:pStyle w:val="TableParagraph"/>
                                  <w:spacing w:before="1"/>
                                  <w:ind w:left="336" w:right="233" w:hanging="92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>Житомирська</w:t>
                                </w:r>
                                <w:r>
                                  <w:rPr>
                                    <w:b/>
                                    <w:spacing w:val="-3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політехніка</w:t>
                                </w:r>
                              </w:p>
                            </w:tc>
                            <w:tc>
                              <w:tcPr>
                                <w:tcW w:w="6154" w:type="dxa"/>
                                <w:tcBorders>
                                  <w:top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613FE26C" w14:textId="77777777" w:rsidR="007103FB" w:rsidRDefault="007103FB">
                                <w:pPr>
                                  <w:pStyle w:val="TableParagraph"/>
                                  <w:spacing w:before="4"/>
                                  <w:ind w:left="899" w:right="175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МІНІСТЕРСТВО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ОСВІТИ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І</w:t>
                                </w:r>
                                <w:r>
                                  <w:rPr>
                                    <w:spacing w:val="-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НАУКИ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УКРАЇНИ</w:t>
                                </w:r>
                              </w:p>
                              <w:p w14:paraId="6ADE3BDF" w14:textId="77777777" w:rsidR="007103FB" w:rsidRDefault="007103FB">
                                <w:pPr>
                                  <w:pStyle w:val="TableParagraph"/>
                                  <w:spacing w:before="3" w:line="183" w:lineRule="exact"/>
                                  <w:ind w:left="899" w:right="184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>ДЕРЖАВНИЙ</w:t>
                                </w:r>
                                <w:r>
                                  <w:rPr>
                                    <w:b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>УНІВЕРСИТЕТ</w:t>
                                </w:r>
                                <w:r>
                                  <w:rPr>
                                    <w:b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>«ЖИТОМИРСЬКА</w:t>
                                </w:r>
                                <w:r>
                                  <w:rPr>
                                    <w:b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ПОЛІТЕХНІКА»</w:t>
                                </w:r>
                              </w:p>
                              <w:p w14:paraId="6AABD6C4" w14:textId="77777777" w:rsidR="007103FB" w:rsidRDefault="007103FB">
                                <w:pPr>
                                  <w:pStyle w:val="TableParagraph"/>
                                  <w:spacing w:line="171" w:lineRule="exact"/>
                                  <w:ind w:left="196" w:right="197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Система</w:t>
                                </w:r>
                                <w:r>
                                  <w:rPr>
                                    <w:b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управління</w:t>
                                </w:r>
                                <w:r>
                                  <w:rPr>
                                    <w:b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якістю</w:t>
                                </w:r>
                                <w:r>
                                  <w:rPr>
                                    <w:b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відповідає</w:t>
                                </w:r>
                                <w:r>
                                  <w:rPr>
                                    <w:b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ДСТУ</w:t>
                                </w:r>
                                <w:r>
                                  <w:rPr>
                                    <w:b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ISO</w:t>
                                </w:r>
                                <w:r>
                                  <w:rPr>
                                    <w:b/>
                                    <w:spacing w:val="-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9001:2015</w:t>
                                </w:r>
                              </w:p>
                            </w:tc>
                            <w:tc>
                              <w:tcPr>
                                <w:tcW w:w="2185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5D5B07AD" w14:textId="22F2B622" w:rsidR="007103FB" w:rsidRDefault="007103FB">
                                <w:pPr>
                                  <w:pStyle w:val="TableParagraph"/>
                                  <w:spacing w:before="9"/>
                                  <w:ind w:left="104" w:right="95" w:hanging="5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Ф-23.07-</w:t>
                                </w:r>
                                <w:r>
                                  <w:rPr>
                                    <w:b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95"/>
                                    <w:sz w:val="16"/>
                                  </w:rPr>
                                  <w:t>05.02/2/101.00.1/Б/ОК18-</w:t>
                                </w:r>
                              </w:p>
                              <w:p w14:paraId="084255F6" w14:textId="040CA9A4" w:rsidR="007103FB" w:rsidRDefault="007103FB">
                                <w:pPr>
                                  <w:pStyle w:val="TableParagraph"/>
                                  <w:spacing w:line="169" w:lineRule="exact"/>
                                  <w:ind w:left="743" w:right="735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2021</w:t>
                                </w:r>
                              </w:p>
                            </w:tc>
                          </w:tr>
                          <w:tr w:rsidR="007103FB" w14:paraId="67B08E63" w14:textId="77777777">
                            <w:trPr>
                              <w:trHeight w:val="225"/>
                            </w:trPr>
                            <w:tc>
                              <w:tcPr>
                                <w:tcW w:w="152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383333D4" w14:textId="77777777" w:rsidR="007103FB" w:rsidRDefault="007103F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154" w:type="dxa"/>
                                <w:tcBorders>
                                  <w:top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1F582FBF" w14:textId="77777777" w:rsidR="007103FB" w:rsidRDefault="007103FB">
                                <w:pPr>
                                  <w:pStyle w:val="TableParagraph"/>
                                  <w:spacing w:before="18"/>
                                  <w:ind w:left="201" w:right="197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6"/>
                                  </w:rPr>
                                  <w:t>Екземпляр</w:t>
                                </w:r>
                                <w:r>
                                  <w:rPr>
                                    <w:i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16"/>
                                  </w:rPr>
                                  <w:t>№</w:t>
                                </w:r>
                                <w:r>
                                  <w:rPr>
                                    <w:i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185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152C832A" w14:textId="77777777" w:rsidR="007103FB" w:rsidRDefault="007103FB">
                                <w:pPr>
                                  <w:pStyle w:val="TableParagraph"/>
                                  <w:spacing w:before="18"/>
                                  <w:ind w:left="743" w:right="738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i/>
                                    <w:sz w:val="16"/>
                                  </w:rPr>
                                  <w:t>Арк</w:t>
                                </w:r>
                                <w:proofErr w:type="spellEnd"/>
                                <w:r>
                                  <w:rPr>
                                    <w:i/>
                                    <w:spacing w:val="3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16"/>
                                  </w:rPr>
                                  <w:t>26/</w:t>
                                </w:r>
                                <w:r>
                                  <w:rPr>
                                    <w:i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7B536BA4" w14:textId="77777777" w:rsidR="007103FB" w:rsidRDefault="007103FB">
                          <w:pPr>
                            <w:pStyle w:val="a3"/>
                            <w:ind w:left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9.2pt;margin-top:36pt;width:494.05pt;height:41.8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23"/>
                      <w:gridCol w:w="6154"/>
                      <w:gridCol w:w="2185"/>
                    </w:tblGrid>
                    <w:tr w:rsidR="007103FB" w14:paraId="73E8773C" w14:textId="77777777">
                      <w:trPr>
                        <w:trHeight w:val="566"/>
                      </w:trPr>
                      <w:tc>
                        <w:tcPr>
                          <w:tcW w:w="1523" w:type="dxa"/>
                          <w:vMerge w:val="restart"/>
                        </w:tcPr>
                        <w:p w14:paraId="29CF0DA3" w14:textId="77777777" w:rsidR="007103FB" w:rsidRDefault="007103FB">
                          <w:pPr>
                            <w:pStyle w:val="TableParagraph"/>
                            <w:spacing w:before="1"/>
                            <w:rPr>
                              <w:sz w:val="19"/>
                            </w:rPr>
                          </w:pPr>
                        </w:p>
                        <w:p w14:paraId="074AF259" w14:textId="77777777" w:rsidR="007103FB" w:rsidRDefault="007103FB">
                          <w:pPr>
                            <w:pStyle w:val="TableParagraph"/>
                            <w:spacing w:before="1"/>
                            <w:ind w:left="336" w:right="233" w:hanging="92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Житомирська</w:t>
                          </w:r>
                          <w:r>
                            <w:rPr>
                              <w:b/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політехніка</w:t>
                          </w:r>
                        </w:p>
                      </w:tc>
                      <w:tc>
                        <w:tcPr>
                          <w:tcW w:w="6154" w:type="dxa"/>
                          <w:tcBorders>
                            <w:top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</w:tcPr>
                        <w:p w14:paraId="613FE26C" w14:textId="77777777" w:rsidR="007103FB" w:rsidRDefault="007103FB">
                          <w:pPr>
                            <w:pStyle w:val="TableParagraph"/>
                            <w:spacing w:before="4"/>
                            <w:ind w:left="899" w:right="175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МІНІСТЕРСТВО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ОСВІТИ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І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НАУКИ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УКРАЇНИ</w:t>
                          </w:r>
                        </w:p>
                        <w:p w14:paraId="6ADE3BDF" w14:textId="77777777" w:rsidR="007103FB" w:rsidRDefault="007103FB">
                          <w:pPr>
                            <w:pStyle w:val="TableParagraph"/>
                            <w:spacing w:before="3" w:line="183" w:lineRule="exact"/>
                            <w:ind w:left="899" w:right="184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ДЕРЖАВНИЙ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УНІВЕРСИТЕТ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«ЖИТОМИРСЬКА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ПОЛІТЕХНІКА»</w:t>
                          </w:r>
                        </w:p>
                        <w:p w14:paraId="6AABD6C4" w14:textId="77777777" w:rsidR="007103FB" w:rsidRDefault="007103FB">
                          <w:pPr>
                            <w:pStyle w:val="TableParagraph"/>
                            <w:spacing w:line="171" w:lineRule="exact"/>
                            <w:ind w:left="196" w:right="197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Система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управління</w:t>
                          </w:r>
                          <w:r>
                            <w:rPr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якістю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відповідає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ДСТУ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ISO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9001:2015</w:t>
                          </w:r>
                        </w:p>
                      </w:tc>
                      <w:tc>
                        <w:tcPr>
                          <w:tcW w:w="2185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</w:tcPr>
                        <w:p w14:paraId="5D5B07AD" w14:textId="22F2B622" w:rsidR="007103FB" w:rsidRDefault="007103FB">
                          <w:pPr>
                            <w:pStyle w:val="TableParagraph"/>
                            <w:spacing w:before="9"/>
                            <w:ind w:left="104" w:right="95" w:hanging="5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Ф-23.07-</w:t>
                          </w:r>
                          <w:r>
                            <w:rPr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16"/>
                            </w:rPr>
                            <w:t>05.02/2/101.00.1/Б/ОК18-</w:t>
                          </w:r>
                        </w:p>
                        <w:p w14:paraId="084255F6" w14:textId="040CA9A4" w:rsidR="007103FB" w:rsidRDefault="007103FB">
                          <w:pPr>
                            <w:pStyle w:val="TableParagraph"/>
                            <w:spacing w:line="169" w:lineRule="exact"/>
                            <w:ind w:left="743" w:right="735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2021</w:t>
                          </w:r>
                        </w:p>
                      </w:tc>
                    </w:tr>
                    <w:tr w:rsidR="007103FB" w14:paraId="67B08E63" w14:textId="77777777">
                      <w:trPr>
                        <w:trHeight w:val="225"/>
                      </w:trPr>
                      <w:tc>
                        <w:tcPr>
                          <w:tcW w:w="1523" w:type="dxa"/>
                          <w:vMerge/>
                          <w:tcBorders>
                            <w:top w:val="nil"/>
                          </w:tcBorders>
                        </w:tcPr>
                        <w:p w14:paraId="383333D4" w14:textId="77777777" w:rsidR="007103FB" w:rsidRDefault="007103F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154" w:type="dxa"/>
                          <w:tcBorders>
                            <w:top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</w:tcPr>
                        <w:p w14:paraId="1F582FBF" w14:textId="77777777" w:rsidR="007103FB" w:rsidRDefault="007103FB">
                          <w:pPr>
                            <w:pStyle w:val="TableParagraph"/>
                            <w:spacing w:before="18"/>
                            <w:ind w:left="201" w:right="197"/>
                            <w:jc w:val="center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Екземпляр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№</w:t>
                          </w:r>
                          <w:r>
                            <w:rPr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1</w:t>
                          </w:r>
                        </w:p>
                      </w:tc>
                      <w:tc>
                        <w:tcPr>
                          <w:tcW w:w="2185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</w:tcPr>
                        <w:p w14:paraId="152C832A" w14:textId="77777777" w:rsidR="007103FB" w:rsidRDefault="007103FB">
                          <w:pPr>
                            <w:pStyle w:val="TableParagraph"/>
                            <w:spacing w:before="18"/>
                            <w:ind w:left="743" w:right="738"/>
                            <w:jc w:val="center"/>
                            <w:rPr>
                              <w:i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i/>
                              <w:sz w:val="16"/>
                            </w:rPr>
                            <w:t>Арк</w:t>
                          </w:r>
                          <w:proofErr w:type="spellEnd"/>
                          <w:r>
                            <w:rPr>
                              <w:i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26/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1</w:t>
                          </w:r>
                        </w:p>
                      </w:tc>
                    </w:tr>
                  </w:tbl>
                  <w:p w14:paraId="7B536BA4" w14:textId="77777777" w:rsidR="007103FB" w:rsidRDefault="007103FB">
                    <w:pPr>
                      <w:pStyle w:val="a3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090ADAC"/>
    <w:lvl w:ilvl="0">
      <w:numFmt w:val="bullet"/>
      <w:lvlText w:val="*"/>
      <w:lvlJc w:val="left"/>
    </w:lvl>
  </w:abstractNum>
  <w:abstractNum w:abstractNumId="1">
    <w:nsid w:val="0042201E"/>
    <w:multiLevelType w:val="hybridMultilevel"/>
    <w:tmpl w:val="AC7C985A"/>
    <w:lvl w:ilvl="0" w:tplc="67CC78BC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">
    <w:nsid w:val="01AA7773"/>
    <w:multiLevelType w:val="hybridMultilevel"/>
    <w:tmpl w:val="7E980E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071E6"/>
    <w:multiLevelType w:val="hybridMultilevel"/>
    <w:tmpl w:val="B6FA226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333850"/>
    <w:multiLevelType w:val="hybridMultilevel"/>
    <w:tmpl w:val="52A86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88868F6"/>
    <w:multiLevelType w:val="hybridMultilevel"/>
    <w:tmpl w:val="0562E18C"/>
    <w:lvl w:ilvl="0" w:tplc="69706BE0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09250590"/>
    <w:multiLevelType w:val="hybridMultilevel"/>
    <w:tmpl w:val="4B86C4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3B54B7"/>
    <w:multiLevelType w:val="hybridMultilevel"/>
    <w:tmpl w:val="5852C6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8F2F02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AD2C43"/>
    <w:multiLevelType w:val="hybridMultilevel"/>
    <w:tmpl w:val="3684C038"/>
    <w:lvl w:ilvl="0" w:tplc="D6FAB2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9C6CE4"/>
    <w:multiLevelType w:val="hybridMultilevel"/>
    <w:tmpl w:val="FF086D44"/>
    <w:lvl w:ilvl="0" w:tplc="B224C51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1">
    <w:nsid w:val="0D73258C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4B03E0"/>
    <w:multiLevelType w:val="hybridMultilevel"/>
    <w:tmpl w:val="4F504A80"/>
    <w:lvl w:ilvl="0" w:tplc="69706BE0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>
    <w:nsid w:val="14B52348"/>
    <w:multiLevelType w:val="hybridMultilevel"/>
    <w:tmpl w:val="0ECE5578"/>
    <w:lvl w:ilvl="0" w:tplc="3CF620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4C4C38"/>
    <w:multiLevelType w:val="hybridMultilevel"/>
    <w:tmpl w:val="A80A0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5D40B5F"/>
    <w:multiLevelType w:val="hybridMultilevel"/>
    <w:tmpl w:val="EA4A96CE"/>
    <w:lvl w:ilvl="0" w:tplc="9104BA14">
      <w:start w:val="1"/>
      <w:numFmt w:val="decimal"/>
      <w:lvlText w:val="%1."/>
      <w:lvlJc w:val="left"/>
      <w:pPr>
        <w:ind w:left="1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7B25C0"/>
    <w:multiLevelType w:val="hybridMultilevel"/>
    <w:tmpl w:val="ECDC4D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341070"/>
    <w:multiLevelType w:val="hybridMultilevel"/>
    <w:tmpl w:val="B30EC076"/>
    <w:lvl w:ilvl="0" w:tplc="67CC7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B31068"/>
    <w:multiLevelType w:val="hybridMultilevel"/>
    <w:tmpl w:val="3F8C668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E2766E9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CE23D6"/>
    <w:multiLevelType w:val="hybridMultilevel"/>
    <w:tmpl w:val="FB268782"/>
    <w:lvl w:ilvl="0" w:tplc="47726E46">
      <w:start w:val="1"/>
      <w:numFmt w:val="decimal"/>
      <w:lvlText w:val="%1."/>
      <w:lvlJc w:val="left"/>
      <w:pPr>
        <w:ind w:left="1740" w:hanging="7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">
    <w:nsid w:val="22537B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232035A7"/>
    <w:multiLevelType w:val="hybridMultilevel"/>
    <w:tmpl w:val="C68C9482"/>
    <w:lvl w:ilvl="0" w:tplc="0419000F">
      <w:start w:val="1"/>
      <w:numFmt w:val="decimal"/>
      <w:lvlText w:val="%1."/>
      <w:lvlJc w:val="left"/>
      <w:pPr>
        <w:ind w:left="151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  <w:rPr>
        <w:rFonts w:cs="Times New Roman"/>
      </w:rPr>
    </w:lvl>
  </w:abstractNum>
  <w:abstractNum w:abstractNumId="23">
    <w:nsid w:val="23745304"/>
    <w:multiLevelType w:val="hybridMultilevel"/>
    <w:tmpl w:val="FC2E20FA"/>
    <w:lvl w:ilvl="0" w:tplc="6EF2D17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66E79E0"/>
    <w:multiLevelType w:val="hybridMultilevel"/>
    <w:tmpl w:val="41D88492"/>
    <w:lvl w:ilvl="0" w:tplc="451CAF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F205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6">
    <w:nsid w:val="2E495F25"/>
    <w:multiLevelType w:val="hybridMultilevel"/>
    <w:tmpl w:val="D558472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EE95CAB"/>
    <w:multiLevelType w:val="hybridMultilevel"/>
    <w:tmpl w:val="C68C9482"/>
    <w:lvl w:ilvl="0" w:tplc="0419000F">
      <w:start w:val="1"/>
      <w:numFmt w:val="decimal"/>
      <w:lvlText w:val="%1."/>
      <w:lvlJc w:val="left"/>
      <w:pPr>
        <w:ind w:left="151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  <w:rPr>
        <w:rFonts w:cs="Times New Roman"/>
      </w:rPr>
    </w:lvl>
  </w:abstractNum>
  <w:abstractNum w:abstractNumId="28">
    <w:nsid w:val="31164328"/>
    <w:multiLevelType w:val="singleLevel"/>
    <w:tmpl w:val="E7B254C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  <w:b w:val="0"/>
      </w:rPr>
    </w:lvl>
  </w:abstractNum>
  <w:abstractNum w:abstractNumId="29">
    <w:nsid w:val="33323FFE"/>
    <w:multiLevelType w:val="hybridMultilevel"/>
    <w:tmpl w:val="E03AAE66"/>
    <w:lvl w:ilvl="0" w:tplc="6F42D87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30">
    <w:nsid w:val="34FE4565"/>
    <w:multiLevelType w:val="hybridMultilevel"/>
    <w:tmpl w:val="0EBA395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59968B3"/>
    <w:multiLevelType w:val="hybridMultilevel"/>
    <w:tmpl w:val="B100F4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480BF6"/>
    <w:multiLevelType w:val="hybridMultilevel"/>
    <w:tmpl w:val="FDD43F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384640"/>
    <w:multiLevelType w:val="hybridMultilevel"/>
    <w:tmpl w:val="8E5E2B9C"/>
    <w:lvl w:ilvl="0" w:tplc="9104BA14">
      <w:start w:val="1"/>
      <w:numFmt w:val="decimal"/>
      <w:lvlText w:val="%1."/>
      <w:lvlJc w:val="left"/>
      <w:pPr>
        <w:ind w:left="17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4">
    <w:nsid w:val="3E0869FB"/>
    <w:multiLevelType w:val="multilevel"/>
    <w:tmpl w:val="2E5CFF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E493849"/>
    <w:multiLevelType w:val="hybridMultilevel"/>
    <w:tmpl w:val="0CCA04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17C0520"/>
    <w:multiLevelType w:val="hybridMultilevel"/>
    <w:tmpl w:val="BAA49C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2AC75CC"/>
    <w:multiLevelType w:val="hybridMultilevel"/>
    <w:tmpl w:val="E66EBDD4"/>
    <w:lvl w:ilvl="0" w:tplc="ACEEA6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43BB19B4"/>
    <w:multiLevelType w:val="hybridMultilevel"/>
    <w:tmpl w:val="95F6A2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2E13A6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B0D767A"/>
    <w:multiLevelType w:val="hybridMultilevel"/>
    <w:tmpl w:val="0BD2F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D253C9D"/>
    <w:multiLevelType w:val="hybridMultilevel"/>
    <w:tmpl w:val="1E145B6E"/>
    <w:lvl w:ilvl="0" w:tplc="0F80F452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24CE72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4D7D67B2"/>
    <w:multiLevelType w:val="hybridMultilevel"/>
    <w:tmpl w:val="ED72B9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E9917FA"/>
    <w:multiLevelType w:val="hybridMultilevel"/>
    <w:tmpl w:val="AC721BD6"/>
    <w:lvl w:ilvl="0" w:tplc="4B1492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FEC58A2"/>
    <w:multiLevelType w:val="hybridMultilevel"/>
    <w:tmpl w:val="96A6083E"/>
    <w:lvl w:ilvl="0" w:tplc="847887CE">
      <w:start w:val="1"/>
      <w:numFmt w:val="decimal"/>
      <w:lvlText w:val="%1."/>
      <w:lvlJc w:val="left"/>
      <w:pPr>
        <w:ind w:left="120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45">
    <w:nsid w:val="516559FE"/>
    <w:multiLevelType w:val="hybridMultilevel"/>
    <w:tmpl w:val="6226B42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2571727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42C72AE"/>
    <w:multiLevelType w:val="hybridMultilevel"/>
    <w:tmpl w:val="7884BE02"/>
    <w:lvl w:ilvl="0" w:tplc="8322545C">
      <w:start w:val="1"/>
      <w:numFmt w:val="decimal"/>
      <w:lvlText w:val="%1."/>
      <w:lvlJc w:val="left"/>
      <w:pPr>
        <w:ind w:left="1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4D77E85"/>
    <w:multiLevelType w:val="hybridMultilevel"/>
    <w:tmpl w:val="FE6AB36C"/>
    <w:lvl w:ilvl="0" w:tplc="1D80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72E375B"/>
    <w:multiLevelType w:val="hybridMultilevel"/>
    <w:tmpl w:val="BF70E55A"/>
    <w:lvl w:ilvl="0" w:tplc="D6FAB2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7CB5F29"/>
    <w:multiLevelType w:val="hybridMultilevel"/>
    <w:tmpl w:val="1F8EEADC"/>
    <w:lvl w:ilvl="0" w:tplc="882EDF6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51">
    <w:nsid w:val="58DA776C"/>
    <w:multiLevelType w:val="hybridMultilevel"/>
    <w:tmpl w:val="538447D6"/>
    <w:lvl w:ilvl="0" w:tplc="89D658A2">
      <w:start w:val="1"/>
      <w:numFmt w:val="decimal"/>
      <w:lvlText w:val="%1."/>
      <w:lvlJc w:val="left"/>
      <w:pPr>
        <w:ind w:left="15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</w:lvl>
    <w:lvl w:ilvl="3" w:tplc="0419000F" w:tentative="1">
      <w:start w:val="1"/>
      <w:numFmt w:val="decimal"/>
      <w:lvlText w:val="%4."/>
      <w:lvlJc w:val="left"/>
      <w:pPr>
        <w:ind w:left="3676" w:hanging="360"/>
      </w:p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</w:lvl>
    <w:lvl w:ilvl="6" w:tplc="0419000F" w:tentative="1">
      <w:start w:val="1"/>
      <w:numFmt w:val="decimal"/>
      <w:lvlText w:val="%7."/>
      <w:lvlJc w:val="left"/>
      <w:pPr>
        <w:ind w:left="5836" w:hanging="360"/>
      </w:p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52">
    <w:nsid w:val="5C5D2046"/>
    <w:multiLevelType w:val="singleLevel"/>
    <w:tmpl w:val="91247A7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3">
    <w:nsid w:val="5CF73A26"/>
    <w:multiLevelType w:val="hybridMultilevel"/>
    <w:tmpl w:val="311EB014"/>
    <w:lvl w:ilvl="0" w:tplc="91C8218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4">
    <w:nsid w:val="5E61080E"/>
    <w:multiLevelType w:val="hybridMultilevel"/>
    <w:tmpl w:val="53C663A6"/>
    <w:lvl w:ilvl="0" w:tplc="61AECDC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103FF3"/>
    <w:multiLevelType w:val="hybridMultilevel"/>
    <w:tmpl w:val="312A84CC"/>
    <w:lvl w:ilvl="0" w:tplc="953249C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6F92529"/>
    <w:multiLevelType w:val="hybridMultilevel"/>
    <w:tmpl w:val="87680876"/>
    <w:lvl w:ilvl="0" w:tplc="E1868338">
      <w:numFmt w:val="bullet"/>
      <w:lvlText w:val="•"/>
      <w:lvlJc w:val="left"/>
      <w:pPr>
        <w:ind w:left="1200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3EE4C38">
      <w:numFmt w:val="bullet"/>
      <w:lvlText w:val="•"/>
      <w:lvlJc w:val="left"/>
      <w:pPr>
        <w:ind w:left="479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1F4E492">
      <w:numFmt w:val="bullet"/>
      <w:lvlText w:val="•"/>
      <w:lvlJc w:val="left"/>
      <w:pPr>
        <w:ind w:left="2216" w:hanging="721"/>
      </w:pPr>
      <w:rPr>
        <w:rFonts w:hint="default"/>
        <w:lang w:val="uk-UA" w:eastAsia="en-US" w:bidi="ar-SA"/>
      </w:rPr>
    </w:lvl>
    <w:lvl w:ilvl="3" w:tplc="70BE919A">
      <w:numFmt w:val="bullet"/>
      <w:lvlText w:val="•"/>
      <w:lvlJc w:val="left"/>
      <w:pPr>
        <w:ind w:left="3233" w:hanging="721"/>
      </w:pPr>
      <w:rPr>
        <w:rFonts w:hint="default"/>
        <w:lang w:val="uk-UA" w:eastAsia="en-US" w:bidi="ar-SA"/>
      </w:rPr>
    </w:lvl>
    <w:lvl w:ilvl="4" w:tplc="5588DEA8">
      <w:numFmt w:val="bullet"/>
      <w:lvlText w:val="•"/>
      <w:lvlJc w:val="left"/>
      <w:pPr>
        <w:ind w:left="4249" w:hanging="721"/>
      </w:pPr>
      <w:rPr>
        <w:rFonts w:hint="default"/>
        <w:lang w:val="uk-UA" w:eastAsia="en-US" w:bidi="ar-SA"/>
      </w:rPr>
    </w:lvl>
    <w:lvl w:ilvl="5" w:tplc="69382424">
      <w:numFmt w:val="bullet"/>
      <w:lvlText w:val="•"/>
      <w:lvlJc w:val="left"/>
      <w:pPr>
        <w:ind w:left="5266" w:hanging="721"/>
      </w:pPr>
      <w:rPr>
        <w:rFonts w:hint="default"/>
        <w:lang w:val="uk-UA" w:eastAsia="en-US" w:bidi="ar-SA"/>
      </w:rPr>
    </w:lvl>
    <w:lvl w:ilvl="6" w:tplc="BF00DE64">
      <w:numFmt w:val="bullet"/>
      <w:lvlText w:val="•"/>
      <w:lvlJc w:val="left"/>
      <w:pPr>
        <w:ind w:left="6282" w:hanging="721"/>
      </w:pPr>
      <w:rPr>
        <w:rFonts w:hint="default"/>
        <w:lang w:val="uk-UA" w:eastAsia="en-US" w:bidi="ar-SA"/>
      </w:rPr>
    </w:lvl>
    <w:lvl w:ilvl="7" w:tplc="4E767C92">
      <w:numFmt w:val="bullet"/>
      <w:lvlText w:val="•"/>
      <w:lvlJc w:val="left"/>
      <w:pPr>
        <w:ind w:left="7299" w:hanging="721"/>
      </w:pPr>
      <w:rPr>
        <w:rFonts w:hint="default"/>
        <w:lang w:val="uk-UA" w:eastAsia="en-US" w:bidi="ar-SA"/>
      </w:rPr>
    </w:lvl>
    <w:lvl w:ilvl="8" w:tplc="7D441510">
      <w:numFmt w:val="bullet"/>
      <w:lvlText w:val="•"/>
      <w:lvlJc w:val="left"/>
      <w:pPr>
        <w:ind w:left="8315" w:hanging="721"/>
      </w:pPr>
      <w:rPr>
        <w:rFonts w:hint="default"/>
        <w:lang w:val="uk-UA" w:eastAsia="en-US" w:bidi="ar-SA"/>
      </w:rPr>
    </w:lvl>
  </w:abstractNum>
  <w:abstractNum w:abstractNumId="57">
    <w:nsid w:val="6E8825EF"/>
    <w:multiLevelType w:val="hybridMultilevel"/>
    <w:tmpl w:val="069A9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6EA9122E"/>
    <w:multiLevelType w:val="hybridMultilevel"/>
    <w:tmpl w:val="2F84567A"/>
    <w:lvl w:ilvl="0" w:tplc="0422000F">
      <w:start w:val="1"/>
      <w:numFmt w:val="decimal"/>
      <w:lvlText w:val="%1."/>
      <w:lvlJc w:val="left"/>
      <w:pPr>
        <w:ind w:left="1040" w:hanging="360"/>
      </w:pPr>
    </w:lvl>
    <w:lvl w:ilvl="1" w:tplc="04220019" w:tentative="1">
      <w:start w:val="1"/>
      <w:numFmt w:val="lowerLetter"/>
      <w:lvlText w:val="%2."/>
      <w:lvlJc w:val="left"/>
      <w:pPr>
        <w:ind w:left="1760" w:hanging="360"/>
      </w:pPr>
    </w:lvl>
    <w:lvl w:ilvl="2" w:tplc="0422001B" w:tentative="1">
      <w:start w:val="1"/>
      <w:numFmt w:val="lowerRoman"/>
      <w:lvlText w:val="%3."/>
      <w:lvlJc w:val="right"/>
      <w:pPr>
        <w:ind w:left="2480" w:hanging="180"/>
      </w:pPr>
    </w:lvl>
    <w:lvl w:ilvl="3" w:tplc="0422000F" w:tentative="1">
      <w:start w:val="1"/>
      <w:numFmt w:val="decimal"/>
      <w:lvlText w:val="%4."/>
      <w:lvlJc w:val="left"/>
      <w:pPr>
        <w:ind w:left="3200" w:hanging="360"/>
      </w:pPr>
    </w:lvl>
    <w:lvl w:ilvl="4" w:tplc="04220019" w:tentative="1">
      <w:start w:val="1"/>
      <w:numFmt w:val="lowerLetter"/>
      <w:lvlText w:val="%5."/>
      <w:lvlJc w:val="left"/>
      <w:pPr>
        <w:ind w:left="3920" w:hanging="360"/>
      </w:pPr>
    </w:lvl>
    <w:lvl w:ilvl="5" w:tplc="0422001B" w:tentative="1">
      <w:start w:val="1"/>
      <w:numFmt w:val="lowerRoman"/>
      <w:lvlText w:val="%6."/>
      <w:lvlJc w:val="right"/>
      <w:pPr>
        <w:ind w:left="4640" w:hanging="180"/>
      </w:pPr>
    </w:lvl>
    <w:lvl w:ilvl="6" w:tplc="0422000F" w:tentative="1">
      <w:start w:val="1"/>
      <w:numFmt w:val="decimal"/>
      <w:lvlText w:val="%7."/>
      <w:lvlJc w:val="left"/>
      <w:pPr>
        <w:ind w:left="5360" w:hanging="360"/>
      </w:pPr>
    </w:lvl>
    <w:lvl w:ilvl="7" w:tplc="04220019" w:tentative="1">
      <w:start w:val="1"/>
      <w:numFmt w:val="lowerLetter"/>
      <w:lvlText w:val="%8."/>
      <w:lvlJc w:val="left"/>
      <w:pPr>
        <w:ind w:left="6080" w:hanging="360"/>
      </w:pPr>
    </w:lvl>
    <w:lvl w:ilvl="8" w:tplc="042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9">
    <w:nsid w:val="7063438F"/>
    <w:multiLevelType w:val="hybridMultilevel"/>
    <w:tmpl w:val="34527898"/>
    <w:lvl w:ilvl="0" w:tplc="0422000F">
      <w:start w:val="1"/>
      <w:numFmt w:val="decimal"/>
      <w:lvlText w:val="%1."/>
      <w:lvlJc w:val="left"/>
      <w:pPr>
        <w:ind w:left="1060" w:hanging="360"/>
      </w:p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0">
    <w:nsid w:val="717F7180"/>
    <w:multiLevelType w:val="hybridMultilevel"/>
    <w:tmpl w:val="154094F4"/>
    <w:lvl w:ilvl="0" w:tplc="0422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61">
    <w:nsid w:val="71F04493"/>
    <w:multiLevelType w:val="hybridMultilevel"/>
    <w:tmpl w:val="9E36E648"/>
    <w:lvl w:ilvl="0" w:tplc="1B38A6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4BA4945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5AA4B98"/>
    <w:multiLevelType w:val="hybridMultilevel"/>
    <w:tmpl w:val="A69082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6AC66CD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7B07DEB"/>
    <w:multiLevelType w:val="hybridMultilevel"/>
    <w:tmpl w:val="E558E5A4"/>
    <w:lvl w:ilvl="0" w:tplc="B3E4C414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77FD69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7">
    <w:nsid w:val="7BFF4705"/>
    <w:multiLevelType w:val="hybridMultilevel"/>
    <w:tmpl w:val="BD4CB6C2"/>
    <w:lvl w:ilvl="0" w:tplc="953249C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C870D32"/>
    <w:multiLevelType w:val="hybridMultilevel"/>
    <w:tmpl w:val="B336A666"/>
    <w:lvl w:ilvl="0" w:tplc="355C74F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0"/>
    <w:lvlOverride w:ilvl="0">
      <w:lvl w:ilvl="0">
        <w:numFmt w:val="bullet"/>
        <w:lvlText w:val="-"/>
        <w:legacy w:legacy="1" w:legacySpace="0" w:legacyIndent="283"/>
        <w:lvlJc w:val="left"/>
        <w:rPr>
          <w:rFonts w:ascii="Times New Roman" w:hAnsi="Times New Roman" w:hint="default"/>
        </w:rPr>
      </w:lvl>
    </w:lvlOverride>
  </w:num>
  <w:num w:numId="3">
    <w:abstractNumId w:val="5"/>
  </w:num>
  <w:num w:numId="4">
    <w:abstractNumId w:val="12"/>
  </w:num>
  <w:num w:numId="5">
    <w:abstractNumId w:val="13"/>
  </w:num>
  <w:num w:numId="6">
    <w:abstractNumId w:val="43"/>
  </w:num>
  <w:num w:numId="7">
    <w:abstractNumId w:val="24"/>
  </w:num>
  <w:num w:numId="8">
    <w:abstractNumId w:val="61"/>
  </w:num>
  <w:num w:numId="9">
    <w:abstractNumId w:val="9"/>
  </w:num>
  <w:num w:numId="10">
    <w:abstractNumId w:val="49"/>
  </w:num>
  <w:num w:numId="11">
    <w:abstractNumId w:val="7"/>
  </w:num>
  <w:num w:numId="12">
    <w:abstractNumId w:val="39"/>
  </w:num>
  <w:num w:numId="13">
    <w:abstractNumId w:val="64"/>
  </w:num>
  <w:num w:numId="14">
    <w:abstractNumId w:val="8"/>
  </w:num>
  <w:num w:numId="15">
    <w:abstractNumId w:val="19"/>
  </w:num>
  <w:num w:numId="16">
    <w:abstractNumId w:val="46"/>
  </w:num>
  <w:num w:numId="17">
    <w:abstractNumId w:val="62"/>
  </w:num>
  <w:num w:numId="18">
    <w:abstractNumId w:val="11"/>
  </w:num>
  <w:num w:numId="19">
    <w:abstractNumId w:val="58"/>
  </w:num>
  <w:num w:numId="20">
    <w:abstractNumId w:val="3"/>
  </w:num>
  <w:num w:numId="21">
    <w:abstractNumId w:val="36"/>
  </w:num>
  <w:num w:numId="22">
    <w:abstractNumId w:val="63"/>
  </w:num>
  <w:num w:numId="23">
    <w:abstractNumId w:val="34"/>
  </w:num>
  <w:num w:numId="24">
    <w:abstractNumId w:val="27"/>
  </w:num>
  <w:num w:numId="25">
    <w:abstractNumId w:val="2"/>
  </w:num>
  <w:num w:numId="26">
    <w:abstractNumId w:val="14"/>
  </w:num>
  <w:num w:numId="27">
    <w:abstractNumId w:val="22"/>
  </w:num>
  <w:num w:numId="28">
    <w:abstractNumId w:val="44"/>
  </w:num>
  <w:num w:numId="29">
    <w:abstractNumId w:val="2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30">
    <w:abstractNumId w:val="2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31">
    <w:abstractNumId w:val="53"/>
  </w:num>
  <w:num w:numId="32">
    <w:abstractNumId w:val="23"/>
  </w:num>
  <w:num w:numId="33">
    <w:abstractNumId w:val="20"/>
  </w:num>
  <w:num w:numId="34">
    <w:abstractNumId w:val="29"/>
  </w:num>
  <w:num w:numId="35">
    <w:abstractNumId w:val="10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0"/>
  </w:num>
  <w:num w:numId="38">
    <w:abstractNumId w:val="52"/>
  </w:num>
  <w:num w:numId="39">
    <w:abstractNumId w:val="16"/>
  </w:num>
  <w:num w:numId="40">
    <w:abstractNumId w:val="65"/>
  </w:num>
  <w:num w:numId="41">
    <w:abstractNumId w:val="6"/>
  </w:num>
  <w:num w:numId="42">
    <w:abstractNumId w:val="57"/>
  </w:num>
  <w:num w:numId="43">
    <w:abstractNumId w:val="35"/>
  </w:num>
  <w:num w:numId="44">
    <w:abstractNumId w:val="18"/>
  </w:num>
  <w:num w:numId="45">
    <w:abstractNumId w:val="60"/>
  </w:num>
  <w:num w:numId="46">
    <w:abstractNumId w:val="38"/>
  </w:num>
  <w:num w:numId="47">
    <w:abstractNumId w:val="31"/>
  </w:num>
  <w:num w:numId="48">
    <w:abstractNumId w:val="25"/>
  </w:num>
  <w:num w:numId="49">
    <w:abstractNumId w:val="40"/>
  </w:num>
  <w:num w:numId="50">
    <w:abstractNumId w:val="32"/>
  </w:num>
  <w:num w:numId="51">
    <w:abstractNumId w:val="21"/>
  </w:num>
  <w:num w:numId="52">
    <w:abstractNumId w:val="41"/>
  </w:num>
  <w:num w:numId="53">
    <w:abstractNumId w:val="37"/>
  </w:num>
  <w:num w:numId="54">
    <w:abstractNumId w:val="66"/>
  </w:num>
  <w:num w:numId="55">
    <w:abstractNumId w:val="59"/>
  </w:num>
  <w:num w:numId="56">
    <w:abstractNumId w:val="68"/>
  </w:num>
  <w:num w:numId="57">
    <w:abstractNumId w:val="30"/>
  </w:num>
  <w:num w:numId="58">
    <w:abstractNumId w:val="26"/>
  </w:num>
  <w:num w:numId="59">
    <w:abstractNumId w:val="45"/>
  </w:num>
  <w:num w:numId="60">
    <w:abstractNumId w:val="42"/>
  </w:num>
  <w:num w:numId="61">
    <w:abstractNumId w:val="47"/>
  </w:num>
  <w:num w:numId="62">
    <w:abstractNumId w:val="51"/>
  </w:num>
  <w:num w:numId="63">
    <w:abstractNumId w:val="4"/>
  </w:num>
  <w:num w:numId="64">
    <w:abstractNumId w:val="15"/>
  </w:num>
  <w:num w:numId="65">
    <w:abstractNumId w:val="33"/>
  </w:num>
  <w:num w:numId="66">
    <w:abstractNumId w:val="48"/>
  </w:num>
  <w:num w:numId="67">
    <w:abstractNumId w:val="17"/>
  </w:num>
  <w:num w:numId="68">
    <w:abstractNumId w:val="1"/>
  </w:num>
  <w:num w:numId="69">
    <w:abstractNumId w:val="54"/>
  </w:num>
  <w:num w:numId="70">
    <w:abstractNumId w:val="67"/>
  </w:num>
  <w:num w:numId="71">
    <w:abstractNumId w:val="5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02"/>
    <w:rsid w:val="00017761"/>
    <w:rsid w:val="00022D7E"/>
    <w:rsid w:val="000460D0"/>
    <w:rsid w:val="000B3740"/>
    <w:rsid w:val="000F070F"/>
    <w:rsid w:val="001100C6"/>
    <w:rsid w:val="00160052"/>
    <w:rsid w:val="001E1802"/>
    <w:rsid w:val="00206BE1"/>
    <w:rsid w:val="002102A0"/>
    <w:rsid w:val="00237F16"/>
    <w:rsid w:val="00246263"/>
    <w:rsid w:val="00263E25"/>
    <w:rsid w:val="00294064"/>
    <w:rsid w:val="002A0C14"/>
    <w:rsid w:val="00311451"/>
    <w:rsid w:val="00327631"/>
    <w:rsid w:val="00333282"/>
    <w:rsid w:val="003B5559"/>
    <w:rsid w:val="003F7890"/>
    <w:rsid w:val="00485641"/>
    <w:rsid w:val="004D03C8"/>
    <w:rsid w:val="004D56D2"/>
    <w:rsid w:val="004F0F41"/>
    <w:rsid w:val="005024CB"/>
    <w:rsid w:val="006331F9"/>
    <w:rsid w:val="0066064A"/>
    <w:rsid w:val="00696CD0"/>
    <w:rsid w:val="006F3FBB"/>
    <w:rsid w:val="00700B80"/>
    <w:rsid w:val="007103FB"/>
    <w:rsid w:val="007E6660"/>
    <w:rsid w:val="0081232A"/>
    <w:rsid w:val="00842457"/>
    <w:rsid w:val="008456E7"/>
    <w:rsid w:val="00866B09"/>
    <w:rsid w:val="008C5063"/>
    <w:rsid w:val="0090284E"/>
    <w:rsid w:val="00903319"/>
    <w:rsid w:val="009449D8"/>
    <w:rsid w:val="009C2AF5"/>
    <w:rsid w:val="00A23B90"/>
    <w:rsid w:val="00A64B19"/>
    <w:rsid w:val="00AC183A"/>
    <w:rsid w:val="00AF3DFF"/>
    <w:rsid w:val="00B163F7"/>
    <w:rsid w:val="00B93F66"/>
    <w:rsid w:val="00BC4107"/>
    <w:rsid w:val="00C265A7"/>
    <w:rsid w:val="00CC7E7E"/>
    <w:rsid w:val="00CD3D8F"/>
    <w:rsid w:val="00CD786A"/>
    <w:rsid w:val="00CF5AED"/>
    <w:rsid w:val="00D41950"/>
    <w:rsid w:val="00DB1806"/>
    <w:rsid w:val="00DB2B00"/>
    <w:rsid w:val="00DB67F3"/>
    <w:rsid w:val="00DF7E36"/>
    <w:rsid w:val="00E2650C"/>
    <w:rsid w:val="00E37724"/>
    <w:rsid w:val="00E748D8"/>
    <w:rsid w:val="00E777F2"/>
    <w:rsid w:val="00EF6A7A"/>
    <w:rsid w:val="00FE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B57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9"/>
    <w:qFormat/>
    <w:pPr>
      <w:spacing w:before="212"/>
      <w:ind w:left="4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nhideWhenUsed/>
    <w:qFormat/>
    <w:pPr>
      <w:ind w:left="479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4064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4D03C8"/>
    <w:pPr>
      <w:keepNext/>
      <w:autoSpaceDE/>
      <w:autoSpaceDN/>
      <w:adjustRightInd w:val="0"/>
      <w:spacing w:before="240" w:after="60" w:line="360" w:lineRule="atLeast"/>
      <w:jc w:val="both"/>
      <w:textAlignment w:val="baseline"/>
      <w:outlineLvl w:val="3"/>
    </w:pPr>
    <w:rPr>
      <w:rFonts w:ascii="Calibri" w:hAnsi="Calibri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4064"/>
    <w:pPr>
      <w:keepNext/>
      <w:keepLines/>
      <w:widowControl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4064"/>
    <w:pPr>
      <w:keepNext/>
      <w:keepLines/>
      <w:widowControl/>
      <w:autoSpaceDE/>
      <w:autoSpaceDN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479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479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37724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7724"/>
    <w:rPr>
      <w:rFonts w:ascii="Times New Roman" w:eastAsia="Times New Roman" w:hAnsi="Times New Roman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E37724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7724"/>
    <w:rPr>
      <w:rFonts w:ascii="Times New Roman" w:eastAsia="Times New Roman" w:hAnsi="Times New Roman" w:cs="Times New Roman"/>
      <w:lang w:val="uk-UA"/>
    </w:rPr>
  </w:style>
  <w:style w:type="character" w:customStyle="1" w:styleId="FontStyle12">
    <w:name w:val="Font Style12"/>
    <w:uiPriority w:val="99"/>
    <w:rsid w:val="00DB2B00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uiPriority w:val="99"/>
    <w:rsid w:val="00DB2B0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uiPriority w:val="99"/>
    <w:rsid w:val="00DB2B00"/>
    <w:pPr>
      <w:adjustRightInd w:val="0"/>
      <w:spacing w:line="259" w:lineRule="exact"/>
      <w:ind w:firstLine="139"/>
    </w:pPr>
    <w:rPr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DB2B00"/>
    <w:pPr>
      <w:adjustRightInd w:val="0"/>
      <w:spacing w:line="259" w:lineRule="exact"/>
      <w:jc w:val="both"/>
    </w:pPr>
    <w:rPr>
      <w:sz w:val="24"/>
      <w:szCs w:val="24"/>
      <w:lang w:val="ru-RU" w:eastAsia="ru-RU"/>
    </w:rPr>
  </w:style>
  <w:style w:type="paragraph" w:styleId="21">
    <w:name w:val="Body Text 2"/>
    <w:basedOn w:val="a"/>
    <w:link w:val="22"/>
    <w:unhideWhenUsed/>
    <w:rsid w:val="00DB2B0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DB2B00"/>
    <w:rPr>
      <w:rFonts w:ascii="Times New Roman" w:eastAsia="Times New Roman" w:hAnsi="Times New Roman" w:cs="Times New Roman"/>
      <w:lang w:val="uk-UA"/>
    </w:rPr>
  </w:style>
  <w:style w:type="character" w:customStyle="1" w:styleId="40">
    <w:name w:val="Заголовок 4 Знак"/>
    <w:basedOn w:val="a0"/>
    <w:link w:val="4"/>
    <w:rsid w:val="004D03C8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customStyle="1" w:styleId="Style4">
    <w:name w:val="Style4"/>
    <w:basedOn w:val="a"/>
    <w:uiPriority w:val="99"/>
    <w:rsid w:val="004D03C8"/>
    <w:pPr>
      <w:adjustRightInd w:val="0"/>
      <w:spacing w:line="255" w:lineRule="exact"/>
      <w:ind w:firstLine="413"/>
      <w:jc w:val="both"/>
    </w:pPr>
    <w:rPr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D03C8"/>
    <w:pPr>
      <w:adjustRightInd w:val="0"/>
      <w:spacing w:line="256" w:lineRule="exact"/>
    </w:pPr>
    <w:rPr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022D7E"/>
    <w:pPr>
      <w:adjustRightInd w:val="0"/>
      <w:spacing w:line="257" w:lineRule="exact"/>
      <w:ind w:firstLine="523"/>
      <w:jc w:val="both"/>
    </w:pPr>
    <w:rPr>
      <w:sz w:val="24"/>
      <w:szCs w:val="24"/>
      <w:lang w:val="ru-RU" w:eastAsia="ru-RU"/>
    </w:rPr>
  </w:style>
  <w:style w:type="character" w:styleId="aa">
    <w:name w:val="Strong"/>
    <w:uiPriority w:val="22"/>
    <w:qFormat/>
    <w:rsid w:val="00AC183A"/>
    <w:rPr>
      <w:b/>
      <w:bCs/>
    </w:rPr>
  </w:style>
  <w:style w:type="character" w:customStyle="1" w:styleId="30">
    <w:name w:val="Заголовок 3 Знак"/>
    <w:basedOn w:val="a0"/>
    <w:link w:val="3"/>
    <w:rsid w:val="00294064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9406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9406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294064"/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paragraph" w:customStyle="1" w:styleId="Default">
    <w:name w:val="Default"/>
    <w:rsid w:val="0029406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b">
    <w:name w:val="Normal (Web)"/>
    <w:basedOn w:val="a"/>
    <w:uiPriority w:val="99"/>
    <w:rsid w:val="00294064"/>
    <w:pPr>
      <w:widowControl/>
      <w:autoSpaceDE/>
      <w:autoSpaceDN/>
      <w:spacing w:before="100" w:beforeAutospacing="1" w:after="100" w:afterAutospacing="1"/>
      <w:ind w:left="160"/>
    </w:pPr>
    <w:rPr>
      <w:sz w:val="24"/>
      <w:szCs w:val="24"/>
      <w:lang w:eastAsia="ru-RU"/>
    </w:rPr>
  </w:style>
  <w:style w:type="character" w:customStyle="1" w:styleId="ac">
    <w:name w:val="Основной текст_"/>
    <w:basedOn w:val="a0"/>
    <w:link w:val="41"/>
    <w:locked/>
    <w:rsid w:val="00294064"/>
    <w:rPr>
      <w:sz w:val="17"/>
      <w:szCs w:val="17"/>
      <w:shd w:val="clear" w:color="auto" w:fill="FFFFFF"/>
    </w:rPr>
  </w:style>
  <w:style w:type="paragraph" w:customStyle="1" w:styleId="41">
    <w:name w:val="Основной текст4"/>
    <w:basedOn w:val="a"/>
    <w:link w:val="ac"/>
    <w:rsid w:val="00294064"/>
    <w:pPr>
      <w:shd w:val="clear" w:color="auto" w:fill="FFFFFF"/>
      <w:autoSpaceDE/>
      <w:autoSpaceDN/>
      <w:spacing w:after="360" w:line="220" w:lineRule="exact"/>
      <w:ind w:hanging="1020"/>
      <w:jc w:val="both"/>
    </w:pPr>
    <w:rPr>
      <w:rFonts w:asciiTheme="minorHAnsi" w:eastAsiaTheme="minorHAnsi" w:hAnsiTheme="minorHAnsi" w:cstheme="minorBidi"/>
      <w:sz w:val="17"/>
      <w:szCs w:val="17"/>
      <w:lang w:val="en-US"/>
    </w:rPr>
  </w:style>
  <w:style w:type="paragraph" w:customStyle="1" w:styleId="Pa8">
    <w:name w:val="Pa8"/>
    <w:basedOn w:val="Default"/>
    <w:next w:val="Default"/>
    <w:uiPriority w:val="99"/>
    <w:rsid w:val="00294064"/>
    <w:pPr>
      <w:spacing w:line="211" w:lineRule="atLeast"/>
    </w:pPr>
    <w:rPr>
      <w:rFonts w:ascii="Times New Roman CYR" w:eastAsiaTheme="minorHAnsi" w:hAnsi="Times New Roman CYR" w:cs="Times New Roman CYR"/>
      <w:color w:val="auto"/>
      <w:lang w:val="uk-UA" w:eastAsia="en-US"/>
    </w:rPr>
  </w:style>
  <w:style w:type="character" w:customStyle="1" w:styleId="A00">
    <w:name w:val="A0"/>
    <w:uiPriority w:val="99"/>
    <w:rsid w:val="00294064"/>
    <w:rPr>
      <w:color w:val="000000"/>
      <w:sz w:val="20"/>
      <w:szCs w:val="20"/>
    </w:rPr>
  </w:style>
  <w:style w:type="character" w:customStyle="1" w:styleId="FontStyle16">
    <w:name w:val="Font Style16"/>
    <w:basedOn w:val="a0"/>
    <w:uiPriority w:val="99"/>
    <w:rsid w:val="00294064"/>
    <w:rPr>
      <w:rFonts w:ascii="Times New Roman" w:hAnsi="Times New Roman" w:cs="Times New Roman"/>
      <w:sz w:val="26"/>
      <w:szCs w:val="26"/>
    </w:rPr>
  </w:style>
  <w:style w:type="table" w:styleId="ad">
    <w:name w:val="Table Grid"/>
    <w:basedOn w:val="a1"/>
    <w:rsid w:val="00294064"/>
    <w:pPr>
      <w:adjustRightInd w:val="0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294064"/>
    <w:pPr>
      <w:adjustRightInd w:val="0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294064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e">
    <w:name w:val="Основной текст + Полужирный;Курсив"/>
    <w:basedOn w:val="ac"/>
    <w:rsid w:val="00294064"/>
    <w:rPr>
      <w:rFonts w:eastAsia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rsid w:val="00294064"/>
    <w:pPr>
      <w:widowControl/>
      <w:shd w:val="clear" w:color="auto" w:fill="FFFFFF"/>
      <w:autoSpaceDE/>
      <w:autoSpaceDN/>
      <w:spacing w:before="720" w:line="264" w:lineRule="exact"/>
      <w:ind w:hanging="1000"/>
      <w:jc w:val="both"/>
    </w:pPr>
    <w:rPr>
      <w:sz w:val="21"/>
      <w:szCs w:val="21"/>
    </w:rPr>
  </w:style>
  <w:style w:type="paragraph" w:styleId="af">
    <w:name w:val="Balloon Text"/>
    <w:basedOn w:val="a"/>
    <w:link w:val="af0"/>
    <w:uiPriority w:val="99"/>
    <w:semiHidden/>
    <w:unhideWhenUsed/>
    <w:rsid w:val="00294064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294064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f1">
    <w:name w:val="Emphasis"/>
    <w:basedOn w:val="a0"/>
    <w:uiPriority w:val="20"/>
    <w:qFormat/>
    <w:rsid w:val="00294064"/>
    <w:rPr>
      <w:i/>
      <w:iCs/>
    </w:rPr>
  </w:style>
  <w:style w:type="paragraph" w:customStyle="1" w:styleId="snqo">
    <w:name w:val="snqo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xvjwtox">
    <w:name w:val="xvjwtox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f2">
    <w:name w:val="Hyperlink"/>
    <w:basedOn w:val="a0"/>
    <w:uiPriority w:val="99"/>
    <w:unhideWhenUsed/>
    <w:rsid w:val="00294064"/>
    <w:rPr>
      <w:color w:val="0000FF"/>
      <w:u w:val="single"/>
    </w:rPr>
  </w:style>
  <w:style w:type="paragraph" w:customStyle="1" w:styleId="vbsiznf">
    <w:name w:val="vbsizn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fevo">
    <w:name w:val="fevo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ututymcm">
    <w:name w:val="ututymcm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hpwfvar">
    <w:name w:val="hpwfvar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qkjyi">
    <w:name w:val="qkjyi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bmlv">
    <w:name w:val="bmlv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rsgshhf">
    <w:name w:val="rsgshh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htfqkm">
    <w:name w:val="htfqkm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ecicmbg">
    <w:name w:val="ecicmbg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xqzcj">
    <w:name w:val="xqzcj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hthxa">
    <w:name w:val="hthxa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cgyf">
    <w:name w:val="cgy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gxvf">
    <w:name w:val="gxv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cnia">
    <w:name w:val="cnia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42">
    <w:name w:val="Заголовок №4 (2)"/>
    <w:basedOn w:val="a0"/>
    <w:rsid w:val="0029406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51">
    <w:name w:val="Основной текст5"/>
    <w:basedOn w:val="a"/>
    <w:rsid w:val="00294064"/>
    <w:pPr>
      <w:widowControl/>
      <w:shd w:val="clear" w:color="auto" w:fill="FFFFFF"/>
      <w:autoSpaceDE/>
      <w:autoSpaceDN/>
      <w:spacing w:line="206" w:lineRule="exact"/>
      <w:jc w:val="both"/>
    </w:pPr>
    <w:rPr>
      <w:sz w:val="20"/>
      <w:szCs w:val="20"/>
    </w:rPr>
  </w:style>
  <w:style w:type="character" w:customStyle="1" w:styleId="23">
    <w:name w:val="Подпись к таблице (2)_"/>
    <w:basedOn w:val="a0"/>
    <w:link w:val="24"/>
    <w:rsid w:val="00294064"/>
    <w:rPr>
      <w:shd w:val="clear" w:color="auto" w:fill="FFFFFF"/>
    </w:rPr>
  </w:style>
  <w:style w:type="character" w:customStyle="1" w:styleId="52">
    <w:name w:val="Основной текст (5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20">
    <w:name w:val="Основной текст (22)_"/>
    <w:basedOn w:val="a0"/>
    <w:link w:val="221"/>
    <w:rsid w:val="00294064"/>
    <w:rPr>
      <w:sz w:val="8"/>
      <w:szCs w:val="8"/>
      <w:shd w:val="clear" w:color="auto" w:fill="FFFFFF"/>
    </w:rPr>
  </w:style>
  <w:style w:type="character" w:customStyle="1" w:styleId="31">
    <w:name w:val="Основной текст (3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24">
    <w:name w:val="Подпись к таблице (2)"/>
    <w:basedOn w:val="a"/>
    <w:link w:val="23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lang w:val="en-US"/>
    </w:rPr>
  </w:style>
  <w:style w:type="paragraph" w:customStyle="1" w:styleId="221">
    <w:name w:val="Основной текст (22)"/>
    <w:basedOn w:val="a"/>
    <w:link w:val="220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sz w:val="8"/>
      <w:szCs w:val="8"/>
      <w:lang w:val="en-US"/>
    </w:rPr>
  </w:style>
  <w:style w:type="character" w:customStyle="1" w:styleId="43">
    <w:name w:val="Заголовок №4 (3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 (7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5">
    <w:name w:val="Подпись к таблице (2) + Полужирный"/>
    <w:basedOn w:val="23"/>
    <w:rsid w:val="00294064"/>
    <w:rPr>
      <w:rFonts w:eastAsia="Times New Roman" w:cs="Times New Roman"/>
      <w:b/>
      <w:b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294064"/>
    <w:rPr>
      <w:sz w:val="35"/>
      <w:szCs w:val="3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sz w:val="35"/>
      <w:szCs w:val="35"/>
      <w:lang w:val="en-US"/>
    </w:rPr>
  </w:style>
  <w:style w:type="paragraph" w:customStyle="1" w:styleId="12">
    <w:name w:val="Обычный1"/>
    <w:uiPriority w:val="99"/>
    <w:rsid w:val="00294064"/>
    <w:pPr>
      <w:autoSpaceDE/>
      <w:autoSpaceDN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510">
    <w:name w:val="ТекстА510"/>
    <w:basedOn w:val="a"/>
    <w:rsid w:val="00294064"/>
    <w:pPr>
      <w:widowControl/>
      <w:autoSpaceDE/>
      <w:autoSpaceDN/>
      <w:ind w:firstLine="142"/>
      <w:jc w:val="both"/>
    </w:pPr>
    <w:rPr>
      <w:rFonts w:ascii="Arial" w:hAnsi="Arial"/>
      <w:color w:val="000000"/>
      <w:sz w:val="20"/>
      <w:szCs w:val="20"/>
      <w:lang w:eastAsia="uk-UA"/>
    </w:rPr>
  </w:style>
  <w:style w:type="character" w:customStyle="1" w:styleId="32">
    <w:name w:val="Заголовок №3_"/>
    <w:basedOn w:val="a0"/>
    <w:link w:val="33"/>
    <w:rsid w:val="00294064"/>
    <w:rPr>
      <w:b/>
      <w:bCs/>
      <w:sz w:val="14"/>
      <w:szCs w:val="14"/>
      <w:shd w:val="clear" w:color="auto" w:fill="FFFFFF"/>
    </w:rPr>
  </w:style>
  <w:style w:type="paragraph" w:customStyle="1" w:styleId="33">
    <w:name w:val="Заголовок №3"/>
    <w:basedOn w:val="a"/>
    <w:link w:val="32"/>
    <w:rsid w:val="00294064"/>
    <w:pPr>
      <w:shd w:val="clear" w:color="auto" w:fill="FFFFFF"/>
      <w:autoSpaceDE/>
      <w:autoSpaceDN/>
      <w:spacing w:after="180" w:line="240" w:lineRule="atLeast"/>
      <w:jc w:val="center"/>
      <w:outlineLvl w:val="2"/>
    </w:pPr>
    <w:rPr>
      <w:rFonts w:asciiTheme="minorHAnsi" w:eastAsiaTheme="minorHAnsi" w:hAnsiTheme="minorHAnsi" w:cstheme="minorBidi"/>
      <w:b/>
      <w:bCs/>
      <w:sz w:val="14"/>
      <w:szCs w:val="14"/>
      <w:lang w:val="en-US"/>
    </w:rPr>
  </w:style>
  <w:style w:type="character" w:customStyle="1" w:styleId="af3">
    <w:name w:val="Основной текст + Курсив"/>
    <w:basedOn w:val="ac"/>
    <w:uiPriority w:val="99"/>
    <w:rsid w:val="00294064"/>
    <w:rPr>
      <w:rFonts w:eastAsia="Times New Roman" w:cs="Times New Roman"/>
      <w:i/>
      <w:iCs/>
      <w:sz w:val="27"/>
      <w:szCs w:val="27"/>
      <w:shd w:val="clear" w:color="auto" w:fill="FFFFFF"/>
      <w:lang w:val="en-US"/>
    </w:rPr>
  </w:style>
  <w:style w:type="paragraph" w:customStyle="1" w:styleId="style17">
    <w:name w:val="style17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fontstyle48">
    <w:name w:val="fontstyle48"/>
    <w:basedOn w:val="a0"/>
    <w:rsid w:val="00294064"/>
  </w:style>
  <w:style w:type="paragraph" w:customStyle="1" w:styleId="style90">
    <w:name w:val="style9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fontstyle42">
    <w:name w:val="fontstyle42"/>
    <w:basedOn w:val="a0"/>
    <w:rsid w:val="00294064"/>
  </w:style>
  <w:style w:type="character" w:customStyle="1" w:styleId="10">
    <w:name w:val="Заголовок 1 Знак"/>
    <w:basedOn w:val="a0"/>
    <w:link w:val="1"/>
    <w:uiPriority w:val="9"/>
    <w:rsid w:val="00294064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6">
    <w:name w:val="Оглавление 2 Знак"/>
    <w:basedOn w:val="a0"/>
    <w:link w:val="27"/>
    <w:rsid w:val="00294064"/>
    <w:rPr>
      <w:rFonts w:eastAsia="Times New Roman" w:cs="Times New Roman"/>
      <w:sz w:val="21"/>
      <w:szCs w:val="21"/>
      <w:shd w:val="clear" w:color="auto" w:fill="FFFFFF"/>
    </w:rPr>
  </w:style>
  <w:style w:type="character" w:customStyle="1" w:styleId="af4">
    <w:name w:val="Оглавление"/>
    <w:basedOn w:val="26"/>
    <w:rsid w:val="00294064"/>
    <w:rPr>
      <w:rFonts w:eastAsia="Times New Roman" w:cs="Times New Roman"/>
      <w:sz w:val="21"/>
      <w:szCs w:val="21"/>
      <w:shd w:val="clear" w:color="auto" w:fill="FFFFFF"/>
    </w:rPr>
  </w:style>
  <w:style w:type="paragraph" w:styleId="27">
    <w:name w:val="toc 2"/>
    <w:basedOn w:val="a"/>
    <w:link w:val="26"/>
    <w:autoRedefine/>
    <w:rsid w:val="00294064"/>
    <w:pPr>
      <w:widowControl/>
      <w:shd w:val="clear" w:color="auto" w:fill="FFFFFF"/>
      <w:autoSpaceDE/>
      <w:autoSpaceDN/>
      <w:spacing w:line="240" w:lineRule="exact"/>
    </w:pPr>
    <w:rPr>
      <w:rFonts w:asciiTheme="minorHAnsi" w:hAnsiTheme="minorHAnsi"/>
      <w:sz w:val="21"/>
      <w:szCs w:val="21"/>
      <w:lang w:val="en-US"/>
    </w:rPr>
  </w:style>
  <w:style w:type="character" w:customStyle="1" w:styleId="520">
    <w:name w:val="Заголовок №5 (2)_"/>
    <w:basedOn w:val="a0"/>
    <w:link w:val="521"/>
    <w:rsid w:val="00294064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rsid w:val="00294064"/>
    <w:pPr>
      <w:widowControl/>
      <w:shd w:val="clear" w:color="auto" w:fill="FFFFFF"/>
      <w:autoSpaceDE/>
      <w:autoSpaceDN/>
      <w:spacing w:after="1080" w:line="346" w:lineRule="exact"/>
      <w:ind w:hanging="360"/>
      <w:jc w:val="center"/>
    </w:pPr>
    <w:rPr>
      <w:sz w:val="27"/>
      <w:szCs w:val="27"/>
    </w:rPr>
  </w:style>
  <w:style w:type="paragraph" w:customStyle="1" w:styleId="521">
    <w:name w:val="Заголовок №5 (2)"/>
    <w:basedOn w:val="a"/>
    <w:link w:val="520"/>
    <w:rsid w:val="00294064"/>
    <w:pPr>
      <w:widowControl/>
      <w:shd w:val="clear" w:color="auto" w:fill="FFFFFF"/>
      <w:autoSpaceDE/>
      <w:autoSpaceDN/>
      <w:spacing w:line="322" w:lineRule="exact"/>
      <w:outlineLvl w:val="4"/>
    </w:pPr>
    <w:rPr>
      <w:rFonts w:asciiTheme="minorHAnsi" w:hAnsiTheme="minorHAnsi"/>
      <w:sz w:val="27"/>
      <w:szCs w:val="27"/>
      <w:lang w:val="en-US"/>
    </w:rPr>
  </w:style>
  <w:style w:type="character" w:customStyle="1" w:styleId="35">
    <w:name w:val="Основной текст (3)_"/>
    <w:basedOn w:val="a0"/>
    <w:rsid w:val="00294064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font8">
    <w:name w:val="font_8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styleId="af5">
    <w:name w:val="Body Text Indent"/>
    <w:basedOn w:val="a"/>
    <w:link w:val="af6"/>
    <w:uiPriority w:val="99"/>
    <w:semiHidden/>
    <w:unhideWhenUsed/>
    <w:rsid w:val="00294064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294064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f7">
    <w:name w:val="Подпись к таблице_"/>
    <w:basedOn w:val="a0"/>
    <w:link w:val="af8"/>
    <w:rsid w:val="00294064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94064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1">
    <w:name w:val="Основной текст (9) + Не полужирный"/>
    <w:basedOn w:val="9"/>
    <w:rsid w:val="00294064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af8">
    <w:name w:val="Подпись к таблице"/>
    <w:basedOn w:val="a"/>
    <w:link w:val="af7"/>
    <w:rsid w:val="00294064"/>
    <w:pPr>
      <w:widowControl/>
      <w:shd w:val="clear" w:color="auto" w:fill="FFFFFF"/>
      <w:autoSpaceDE/>
      <w:autoSpaceDN/>
      <w:spacing w:line="322" w:lineRule="exact"/>
      <w:jc w:val="both"/>
    </w:pPr>
    <w:rPr>
      <w:rFonts w:asciiTheme="minorHAnsi" w:hAnsiTheme="minorHAnsi"/>
      <w:sz w:val="27"/>
      <w:szCs w:val="27"/>
      <w:lang w:val="en-US"/>
    </w:rPr>
  </w:style>
  <w:style w:type="paragraph" w:customStyle="1" w:styleId="90">
    <w:name w:val="Основной текст (9)"/>
    <w:basedOn w:val="a"/>
    <w:link w:val="9"/>
    <w:rsid w:val="00294064"/>
    <w:pPr>
      <w:widowControl/>
      <w:shd w:val="clear" w:color="auto" w:fill="FFFFFF"/>
      <w:autoSpaceDE/>
      <w:autoSpaceDN/>
      <w:spacing w:after="60" w:line="0" w:lineRule="atLeast"/>
    </w:pPr>
    <w:rPr>
      <w:rFonts w:asciiTheme="minorHAnsi" w:hAnsiTheme="minorHAnsi"/>
      <w:sz w:val="27"/>
      <w:szCs w:val="27"/>
      <w:lang w:val="en-US"/>
    </w:rPr>
  </w:style>
  <w:style w:type="paragraph" w:styleId="af9">
    <w:name w:val="annotation text"/>
    <w:basedOn w:val="a"/>
    <w:link w:val="afa"/>
    <w:uiPriority w:val="99"/>
    <w:semiHidden/>
    <w:rsid w:val="00294064"/>
    <w:pPr>
      <w:widowControl/>
      <w:autoSpaceDE/>
      <w:autoSpaceDN/>
    </w:pPr>
    <w:rPr>
      <w:rFonts w:ascii="Calibri" w:hAnsi="Calibri"/>
      <w:sz w:val="20"/>
      <w:szCs w:val="20"/>
      <w:lang w:val="ru-RU" w:eastAsia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94064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b">
    <w:name w:val="Subtitle"/>
    <w:basedOn w:val="a"/>
    <w:link w:val="afc"/>
    <w:uiPriority w:val="11"/>
    <w:qFormat/>
    <w:rsid w:val="00294064"/>
    <w:pPr>
      <w:widowControl/>
      <w:autoSpaceDE/>
      <w:autoSpaceDN/>
      <w:jc w:val="center"/>
    </w:pPr>
    <w:rPr>
      <w:rFonts w:ascii="Calibri" w:hAnsi="Calibri"/>
      <w:sz w:val="24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sid w:val="00294064"/>
    <w:rPr>
      <w:rFonts w:ascii="Calibri" w:eastAsia="Times New Roman" w:hAnsi="Calibri" w:cs="Times New Roman"/>
      <w:sz w:val="24"/>
      <w:szCs w:val="20"/>
      <w:lang w:val="uk-UA" w:eastAsia="ru-RU"/>
    </w:rPr>
  </w:style>
  <w:style w:type="paragraph" w:customStyle="1" w:styleId="13">
    <w:name w:val="Абзац списка1"/>
    <w:basedOn w:val="a"/>
    <w:rsid w:val="0029406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ru-RU" w:eastAsia="ru-RU"/>
    </w:rPr>
  </w:style>
  <w:style w:type="paragraph" w:customStyle="1" w:styleId="28">
    <w:name w:val="Абзац списка2"/>
    <w:basedOn w:val="a"/>
    <w:rsid w:val="0029406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ru-RU" w:eastAsia="ru-RU"/>
    </w:rPr>
  </w:style>
  <w:style w:type="character" w:customStyle="1" w:styleId="afd">
    <w:name w:val="Подпись к картинке_"/>
    <w:basedOn w:val="a0"/>
    <w:link w:val="afe"/>
    <w:rsid w:val="00294064"/>
    <w:rPr>
      <w:rFonts w:eastAsia="Times New Roman" w:cs="Times New Roman"/>
      <w:shd w:val="clear" w:color="auto" w:fill="FFFFFF"/>
    </w:rPr>
  </w:style>
  <w:style w:type="character" w:customStyle="1" w:styleId="-1pt">
    <w:name w:val="Подпись к картинке + Курсив;Интервал -1 pt"/>
    <w:basedOn w:val="afd"/>
    <w:rsid w:val="00294064"/>
    <w:rPr>
      <w:rFonts w:eastAsia="Times New Roman" w:cs="Times New Roman"/>
      <w:i/>
      <w:iCs/>
      <w:spacing w:val="-20"/>
      <w:shd w:val="clear" w:color="auto" w:fill="FFFFFF"/>
    </w:rPr>
  </w:style>
  <w:style w:type="character" w:customStyle="1" w:styleId="115pt">
    <w:name w:val="Подпись к картинке + 11;5 pt;Курсив;Малые прописные"/>
    <w:basedOn w:val="afd"/>
    <w:rsid w:val="00294064"/>
    <w:rPr>
      <w:rFonts w:eastAsia="Times New Roman" w:cs="Times New Roman"/>
      <w:i/>
      <w:iCs/>
      <w:smallCaps/>
      <w:sz w:val="23"/>
      <w:szCs w:val="23"/>
      <w:shd w:val="clear" w:color="auto" w:fill="FFFFFF"/>
    </w:rPr>
  </w:style>
  <w:style w:type="paragraph" w:customStyle="1" w:styleId="afe">
    <w:name w:val="Подпись к картинке"/>
    <w:basedOn w:val="a"/>
    <w:link w:val="afd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hAnsiTheme="minorHAnsi"/>
      <w:lang w:val="en-US"/>
    </w:rPr>
  </w:style>
  <w:style w:type="paragraph" w:customStyle="1" w:styleId="western">
    <w:name w:val="western"/>
    <w:basedOn w:val="a"/>
    <w:uiPriority w:val="99"/>
    <w:rsid w:val="00CF5AE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text-meta">
    <w:name w:val="text-meta"/>
    <w:basedOn w:val="a0"/>
    <w:rsid w:val="005024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9"/>
    <w:qFormat/>
    <w:pPr>
      <w:spacing w:before="212"/>
      <w:ind w:left="4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nhideWhenUsed/>
    <w:qFormat/>
    <w:pPr>
      <w:ind w:left="479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4064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4D03C8"/>
    <w:pPr>
      <w:keepNext/>
      <w:autoSpaceDE/>
      <w:autoSpaceDN/>
      <w:adjustRightInd w:val="0"/>
      <w:spacing w:before="240" w:after="60" w:line="360" w:lineRule="atLeast"/>
      <w:jc w:val="both"/>
      <w:textAlignment w:val="baseline"/>
      <w:outlineLvl w:val="3"/>
    </w:pPr>
    <w:rPr>
      <w:rFonts w:ascii="Calibri" w:hAnsi="Calibri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4064"/>
    <w:pPr>
      <w:keepNext/>
      <w:keepLines/>
      <w:widowControl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4064"/>
    <w:pPr>
      <w:keepNext/>
      <w:keepLines/>
      <w:widowControl/>
      <w:autoSpaceDE/>
      <w:autoSpaceDN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479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479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37724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7724"/>
    <w:rPr>
      <w:rFonts w:ascii="Times New Roman" w:eastAsia="Times New Roman" w:hAnsi="Times New Roman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E37724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7724"/>
    <w:rPr>
      <w:rFonts w:ascii="Times New Roman" w:eastAsia="Times New Roman" w:hAnsi="Times New Roman" w:cs="Times New Roman"/>
      <w:lang w:val="uk-UA"/>
    </w:rPr>
  </w:style>
  <w:style w:type="character" w:customStyle="1" w:styleId="FontStyle12">
    <w:name w:val="Font Style12"/>
    <w:uiPriority w:val="99"/>
    <w:rsid w:val="00DB2B00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uiPriority w:val="99"/>
    <w:rsid w:val="00DB2B0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uiPriority w:val="99"/>
    <w:rsid w:val="00DB2B00"/>
    <w:pPr>
      <w:adjustRightInd w:val="0"/>
      <w:spacing w:line="259" w:lineRule="exact"/>
      <w:ind w:firstLine="139"/>
    </w:pPr>
    <w:rPr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DB2B00"/>
    <w:pPr>
      <w:adjustRightInd w:val="0"/>
      <w:spacing w:line="259" w:lineRule="exact"/>
      <w:jc w:val="both"/>
    </w:pPr>
    <w:rPr>
      <w:sz w:val="24"/>
      <w:szCs w:val="24"/>
      <w:lang w:val="ru-RU" w:eastAsia="ru-RU"/>
    </w:rPr>
  </w:style>
  <w:style w:type="paragraph" w:styleId="21">
    <w:name w:val="Body Text 2"/>
    <w:basedOn w:val="a"/>
    <w:link w:val="22"/>
    <w:unhideWhenUsed/>
    <w:rsid w:val="00DB2B0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DB2B00"/>
    <w:rPr>
      <w:rFonts w:ascii="Times New Roman" w:eastAsia="Times New Roman" w:hAnsi="Times New Roman" w:cs="Times New Roman"/>
      <w:lang w:val="uk-UA"/>
    </w:rPr>
  </w:style>
  <w:style w:type="character" w:customStyle="1" w:styleId="40">
    <w:name w:val="Заголовок 4 Знак"/>
    <w:basedOn w:val="a0"/>
    <w:link w:val="4"/>
    <w:rsid w:val="004D03C8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customStyle="1" w:styleId="Style4">
    <w:name w:val="Style4"/>
    <w:basedOn w:val="a"/>
    <w:uiPriority w:val="99"/>
    <w:rsid w:val="004D03C8"/>
    <w:pPr>
      <w:adjustRightInd w:val="0"/>
      <w:spacing w:line="255" w:lineRule="exact"/>
      <w:ind w:firstLine="413"/>
      <w:jc w:val="both"/>
    </w:pPr>
    <w:rPr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D03C8"/>
    <w:pPr>
      <w:adjustRightInd w:val="0"/>
      <w:spacing w:line="256" w:lineRule="exact"/>
    </w:pPr>
    <w:rPr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022D7E"/>
    <w:pPr>
      <w:adjustRightInd w:val="0"/>
      <w:spacing w:line="257" w:lineRule="exact"/>
      <w:ind w:firstLine="523"/>
      <w:jc w:val="both"/>
    </w:pPr>
    <w:rPr>
      <w:sz w:val="24"/>
      <w:szCs w:val="24"/>
      <w:lang w:val="ru-RU" w:eastAsia="ru-RU"/>
    </w:rPr>
  </w:style>
  <w:style w:type="character" w:styleId="aa">
    <w:name w:val="Strong"/>
    <w:uiPriority w:val="22"/>
    <w:qFormat/>
    <w:rsid w:val="00AC183A"/>
    <w:rPr>
      <w:b/>
      <w:bCs/>
    </w:rPr>
  </w:style>
  <w:style w:type="character" w:customStyle="1" w:styleId="30">
    <w:name w:val="Заголовок 3 Знак"/>
    <w:basedOn w:val="a0"/>
    <w:link w:val="3"/>
    <w:rsid w:val="00294064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9406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9406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294064"/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paragraph" w:customStyle="1" w:styleId="Default">
    <w:name w:val="Default"/>
    <w:rsid w:val="0029406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b">
    <w:name w:val="Normal (Web)"/>
    <w:basedOn w:val="a"/>
    <w:uiPriority w:val="99"/>
    <w:rsid w:val="00294064"/>
    <w:pPr>
      <w:widowControl/>
      <w:autoSpaceDE/>
      <w:autoSpaceDN/>
      <w:spacing w:before="100" w:beforeAutospacing="1" w:after="100" w:afterAutospacing="1"/>
      <w:ind w:left="160"/>
    </w:pPr>
    <w:rPr>
      <w:sz w:val="24"/>
      <w:szCs w:val="24"/>
      <w:lang w:eastAsia="ru-RU"/>
    </w:rPr>
  </w:style>
  <w:style w:type="character" w:customStyle="1" w:styleId="ac">
    <w:name w:val="Основной текст_"/>
    <w:basedOn w:val="a0"/>
    <w:link w:val="41"/>
    <w:locked/>
    <w:rsid w:val="00294064"/>
    <w:rPr>
      <w:sz w:val="17"/>
      <w:szCs w:val="17"/>
      <w:shd w:val="clear" w:color="auto" w:fill="FFFFFF"/>
    </w:rPr>
  </w:style>
  <w:style w:type="paragraph" w:customStyle="1" w:styleId="41">
    <w:name w:val="Основной текст4"/>
    <w:basedOn w:val="a"/>
    <w:link w:val="ac"/>
    <w:rsid w:val="00294064"/>
    <w:pPr>
      <w:shd w:val="clear" w:color="auto" w:fill="FFFFFF"/>
      <w:autoSpaceDE/>
      <w:autoSpaceDN/>
      <w:spacing w:after="360" w:line="220" w:lineRule="exact"/>
      <w:ind w:hanging="1020"/>
      <w:jc w:val="both"/>
    </w:pPr>
    <w:rPr>
      <w:rFonts w:asciiTheme="minorHAnsi" w:eastAsiaTheme="minorHAnsi" w:hAnsiTheme="minorHAnsi" w:cstheme="minorBidi"/>
      <w:sz w:val="17"/>
      <w:szCs w:val="17"/>
      <w:lang w:val="en-US"/>
    </w:rPr>
  </w:style>
  <w:style w:type="paragraph" w:customStyle="1" w:styleId="Pa8">
    <w:name w:val="Pa8"/>
    <w:basedOn w:val="Default"/>
    <w:next w:val="Default"/>
    <w:uiPriority w:val="99"/>
    <w:rsid w:val="00294064"/>
    <w:pPr>
      <w:spacing w:line="211" w:lineRule="atLeast"/>
    </w:pPr>
    <w:rPr>
      <w:rFonts w:ascii="Times New Roman CYR" w:eastAsiaTheme="minorHAnsi" w:hAnsi="Times New Roman CYR" w:cs="Times New Roman CYR"/>
      <w:color w:val="auto"/>
      <w:lang w:val="uk-UA" w:eastAsia="en-US"/>
    </w:rPr>
  </w:style>
  <w:style w:type="character" w:customStyle="1" w:styleId="A00">
    <w:name w:val="A0"/>
    <w:uiPriority w:val="99"/>
    <w:rsid w:val="00294064"/>
    <w:rPr>
      <w:color w:val="000000"/>
      <w:sz w:val="20"/>
      <w:szCs w:val="20"/>
    </w:rPr>
  </w:style>
  <w:style w:type="character" w:customStyle="1" w:styleId="FontStyle16">
    <w:name w:val="Font Style16"/>
    <w:basedOn w:val="a0"/>
    <w:uiPriority w:val="99"/>
    <w:rsid w:val="00294064"/>
    <w:rPr>
      <w:rFonts w:ascii="Times New Roman" w:hAnsi="Times New Roman" w:cs="Times New Roman"/>
      <w:sz w:val="26"/>
      <w:szCs w:val="26"/>
    </w:rPr>
  </w:style>
  <w:style w:type="table" w:styleId="ad">
    <w:name w:val="Table Grid"/>
    <w:basedOn w:val="a1"/>
    <w:rsid w:val="00294064"/>
    <w:pPr>
      <w:adjustRightInd w:val="0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294064"/>
    <w:pPr>
      <w:adjustRightInd w:val="0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294064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e">
    <w:name w:val="Основной текст + Полужирный;Курсив"/>
    <w:basedOn w:val="ac"/>
    <w:rsid w:val="00294064"/>
    <w:rPr>
      <w:rFonts w:eastAsia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rsid w:val="00294064"/>
    <w:pPr>
      <w:widowControl/>
      <w:shd w:val="clear" w:color="auto" w:fill="FFFFFF"/>
      <w:autoSpaceDE/>
      <w:autoSpaceDN/>
      <w:spacing w:before="720" w:line="264" w:lineRule="exact"/>
      <w:ind w:hanging="1000"/>
      <w:jc w:val="both"/>
    </w:pPr>
    <w:rPr>
      <w:sz w:val="21"/>
      <w:szCs w:val="21"/>
    </w:rPr>
  </w:style>
  <w:style w:type="paragraph" w:styleId="af">
    <w:name w:val="Balloon Text"/>
    <w:basedOn w:val="a"/>
    <w:link w:val="af0"/>
    <w:uiPriority w:val="99"/>
    <w:semiHidden/>
    <w:unhideWhenUsed/>
    <w:rsid w:val="00294064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294064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f1">
    <w:name w:val="Emphasis"/>
    <w:basedOn w:val="a0"/>
    <w:uiPriority w:val="20"/>
    <w:qFormat/>
    <w:rsid w:val="00294064"/>
    <w:rPr>
      <w:i/>
      <w:iCs/>
    </w:rPr>
  </w:style>
  <w:style w:type="paragraph" w:customStyle="1" w:styleId="snqo">
    <w:name w:val="snqo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xvjwtox">
    <w:name w:val="xvjwtox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f2">
    <w:name w:val="Hyperlink"/>
    <w:basedOn w:val="a0"/>
    <w:uiPriority w:val="99"/>
    <w:unhideWhenUsed/>
    <w:rsid w:val="00294064"/>
    <w:rPr>
      <w:color w:val="0000FF"/>
      <w:u w:val="single"/>
    </w:rPr>
  </w:style>
  <w:style w:type="paragraph" w:customStyle="1" w:styleId="vbsiznf">
    <w:name w:val="vbsizn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fevo">
    <w:name w:val="fevo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ututymcm">
    <w:name w:val="ututymcm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hpwfvar">
    <w:name w:val="hpwfvar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qkjyi">
    <w:name w:val="qkjyi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bmlv">
    <w:name w:val="bmlv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rsgshhf">
    <w:name w:val="rsgshh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htfqkm">
    <w:name w:val="htfqkm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ecicmbg">
    <w:name w:val="ecicmbg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xqzcj">
    <w:name w:val="xqzcj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hthxa">
    <w:name w:val="hthxa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cgyf">
    <w:name w:val="cgy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gxvf">
    <w:name w:val="gxv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cnia">
    <w:name w:val="cnia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42">
    <w:name w:val="Заголовок №4 (2)"/>
    <w:basedOn w:val="a0"/>
    <w:rsid w:val="0029406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51">
    <w:name w:val="Основной текст5"/>
    <w:basedOn w:val="a"/>
    <w:rsid w:val="00294064"/>
    <w:pPr>
      <w:widowControl/>
      <w:shd w:val="clear" w:color="auto" w:fill="FFFFFF"/>
      <w:autoSpaceDE/>
      <w:autoSpaceDN/>
      <w:spacing w:line="206" w:lineRule="exact"/>
      <w:jc w:val="both"/>
    </w:pPr>
    <w:rPr>
      <w:sz w:val="20"/>
      <w:szCs w:val="20"/>
    </w:rPr>
  </w:style>
  <w:style w:type="character" w:customStyle="1" w:styleId="23">
    <w:name w:val="Подпись к таблице (2)_"/>
    <w:basedOn w:val="a0"/>
    <w:link w:val="24"/>
    <w:rsid w:val="00294064"/>
    <w:rPr>
      <w:shd w:val="clear" w:color="auto" w:fill="FFFFFF"/>
    </w:rPr>
  </w:style>
  <w:style w:type="character" w:customStyle="1" w:styleId="52">
    <w:name w:val="Основной текст (5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20">
    <w:name w:val="Основной текст (22)_"/>
    <w:basedOn w:val="a0"/>
    <w:link w:val="221"/>
    <w:rsid w:val="00294064"/>
    <w:rPr>
      <w:sz w:val="8"/>
      <w:szCs w:val="8"/>
      <w:shd w:val="clear" w:color="auto" w:fill="FFFFFF"/>
    </w:rPr>
  </w:style>
  <w:style w:type="character" w:customStyle="1" w:styleId="31">
    <w:name w:val="Основной текст (3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24">
    <w:name w:val="Подпись к таблице (2)"/>
    <w:basedOn w:val="a"/>
    <w:link w:val="23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lang w:val="en-US"/>
    </w:rPr>
  </w:style>
  <w:style w:type="paragraph" w:customStyle="1" w:styleId="221">
    <w:name w:val="Основной текст (22)"/>
    <w:basedOn w:val="a"/>
    <w:link w:val="220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sz w:val="8"/>
      <w:szCs w:val="8"/>
      <w:lang w:val="en-US"/>
    </w:rPr>
  </w:style>
  <w:style w:type="character" w:customStyle="1" w:styleId="43">
    <w:name w:val="Заголовок №4 (3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 (7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5">
    <w:name w:val="Подпись к таблице (2) + Полужирный"/>
    <w:basedOn w:val="23"/>
    <w:rsid w:val="00294064"/>
    <w:rPr>
      <w:rFonts w:eastAsia="Times New Roman" w:cs="Times New Roman"/>
      <w:b/>
      <w:b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294064"/>
    <w:rPr>
      <w:sz w:val="35"/>
      <w:szCs w:val="3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sz w:val="35"/>
      <w:szCs w:val="35"/>
      <w:lang w:val="en-US"/>
    </w:rPr>
  </w:style>
  <w:style w:type="paragraph" w:customStyle="1" w:styleId="12">
    <w:name w:val="Обычный1"/>
    <w:uiPriority w:val="99"/>
    <w:rsid w:val="00294064"/>
    <w:pPr>
      <w:autoSpaceDE/>
      <w:autoSpaceDN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510">
    <w:name w:val="ТекстА510"/>
    <w:basedOn w:val="a"/>
    <w:rsid w:val="00294064"/>
    <w:pPr>
      <w:widowControl/>
      <w:autoSpaceDE/>
      <w:autoSpaceDN/>
      <w:ind w:firstLine="142"/>
      <w:jc w:val="both"/>
    </w:pPr>
    <w:rPr>
      <w:rFonts w:ascii="Arial" w:hAnsi="Arial"/>
      <w:color w:val="000000"/>
      <w:sz w:val="20"/>
      <w:szCs w:val="20"/>
      <w:lang w:eastAsia="uk-UA"/>
    </w:rPr>
  </w:style>
  <w:style w:type="character" w:customStyle="1" w:styleId="32">
    <w:name w:val="Заголовок №3_"/>
    <w:basedOn w:val="a0"/>
    <w:link w:val="33"/>
    <w:rsid w:val="00294064"/>
    <w:rPr>
      <w:b/>
      <w:bCs/>
      <w:sz w:val="14"/>
      <w:szCs w:val="14"/>
      <w:shd w:val="clear" w:color="auto" w:fill="FFFFFF"/>
    </w:rPr>
  </w:style>
  <w:style w:type="paragraph" w:customStyle="1" w:styleId="33">
    <w:name w:val="Заголовок №3"/>
    <w:basedOn w:val="a"/>
    <w:link w:val="32"/>
    <w:rsid w:val="00294064"/>
    <w:pPr>
      <w:shd w:val="clear" w:color="auto" w:fill="FFFFFF"/>
      <w:autoSpaceDE/>
      <w:autoSpaceDN/>
      <w:spacing w:after="180" w:line="240" w:lineRule="atLeast"/>
      <w:jc w:val="center"/>
      <w:outlineLvl w:val="2"/>
    </w:pPr>
    <w:rPr>
      <w:rFonts w:asciiTheme="minorHAnsi" w:eastAsiaTheme="minorHAnsi" w:hAnsiTheme="minorHAnsi" w:cstheme="minorBidi"/>
      <w:b/>
      <w:bCs/>
      <w:sz w:val="14"/>
      <w:szCs w:val="14"/>
      <w:lang w:val="en-US"/>
    </w:rPr>
  </w:style>
  <w:style w:type="character" w:customStyle="1" w:styleId="af3">
    <w:name w:val="Основной текст + Курсив"/>
    <w:basedOn w:val="ac"/>
    <w:uiPriority w:val="99"/>
    <w:rsid w:val="00294064"/>
    <w:rPr>
      <w:rFonts w:eastAsia="Times New Roman" w:cs="Times New Roman"/>
      <w:i/>
      <w:iCs/>
      <w:sz w:val="27"/>
      <w:szCs w:val="27"/>
      <w:shd w:val="clear" w:color="auto" w:fill="FFFFFF"/>
      <w:lang w:val="en-US"/>
    </w:rPr>
  </w:style>
  <w:style w:type="paragraph" w:customStyle="1" w:styleId="style17">
    <w:name w:val="style17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fontstyle48">
    <w:name w:val="fontstyle48"/>
    <w:basedOn w:val="a0"/>
    <w:rsid w:val="00294064"/>
  </w:style>
  <w:style w:type="paragraph" w:customStyle="1" w:styleId="style90">
    <w:name w:val="style9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fontstyle42">
    <w:name w:val="fontstyle42"/>
    <w:basedOn w:val="a0"/>
    <w:rsid w:val="00294064"/>
  </w:style>
  <w:style w:type="character" w:customStyle="1" w:styleId="10">
    <w:name w:val="Заголовок 1 Знак"/>
    <w:basedOn w:val="a0"/>
    <w:link w:val="1"/>
    <w:uiPriority w:val="9"/>
    <w:rsid w:val="00294064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6">
    <w:name w:val="Оглавление 2 Знак"/>
    <w:basedOn w:val="a0"/>
    <w:link w:val="27"/>
    <w:rsid w:val="00294064"/>
    <w:rPr>
      <w:rFonts w:eastAsia="Times New Roman" w:cs="Times New Roman"/>
      <w:sz w:val="21"/>
      <w:szCs w:val="21"/>
      <w:shd w:val="clear" w:color="auto" w:fill="FFFFFF"/>
    </w:rPr>
  </w:style>
  <w:style w:type="character" w:customStyle="1" w:styleId="af4">
    <w:name w:val="Оглавление"/>
    <w:basedOn w:val="26"/>
    <w:rsid w:val="00294064"/>
    <w:rPr>
      <w:rFonts w:eastAsia="Times New Roman" w:cs="Times New Roman"/>
      <w:sz w:val="21"/>
      <w:szCs w:val="21"/>
      <w:shd w:val="clear" w:color="auto" w:fill="FFFFFF"/>
    </w:rPr>
  </w:style>
  <w:style w:type="paragraph" w:styleId="27">
    <w:name w:val="toc 2"/>
    <w:basedOn w:val="a"/>
    <w:link w:val="26"/>
    <w:autoRedefine/>
    <w:rsid w:val="00294064"/>
    <w:pPr>
      <w:widowControl/>
      <w:shd w:val="clear" w:color="auto" w:fill="FFFFFF"/>
      <w:autoSpaceDE/>
      <w:autoSpaceDN/>
      <w:spacing w:line="240" w:lineRule="exact"/>
    </w:pPr>
    <w:rPr>
      <w:rFonts w:asciiTheme="minorHAnsi" w:hAnsiTheme="minorHAnsi"/>
      <w:sz w:val="21"/>
      <w:szCs w:val="21"/>
      <w:lang w:val="en-US"/>
    </w:rPr>
  </w:style>
  <w:style w:type="character" w:customStyle="1" w:styleId="520">
    <w:name w:val="Заголовок №5 (2)_"/>
    <w:basedOn w:val="a0"/>
    <w:link w:val="521"/>
    <w:rsid w:val="00294064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rsid w:val="00294064"/>
    <w:pPr>
      <w:widowControl/>
      <w:shd w:val="clear" w:color="auto" w:fill="FFFFFF"/>
      <w:autoSpaceDE/>
      <w:autoSpaceDN/>
      <w:spacing w:after="1080" w:line="346" w:lineRule="exact"/>
      <w:ind w:hanging="360"/>
      <w:jc w:val="center"/>
    </w:pPr>
    <w:rPr>
      <w:sz w:val="27"/>
      <w:szCs w:val="27"/>
    </w:rPr>
  </w:style>
  <w:style w:type="paragraph" w:customStyle="1" w:styleId="521">
    <w:name w:val="Заголовок №5 (2)"/>
    <w:basedOn w:val="a"/>
    <w:link w:val="520"/>
    <w:rsid w:val="00294064"/>
    <w:pPr>
      <w:widowControl/>
      <w:shd w:val="clear" w:color="auto" w:fill="FFFFFF"/>
      <w:autoSpaceDE/>
      <w:autoSpaceDN/>
      <w:spacing w:line="322" w:lineRule="exact"/>
      <w:outlineLvl w:val="4"/>
    </w:pPr>
    <w:rPr>
      <w:rFonts w:asciiTheme="minorHAnsi" w:hAnsiTheme="minorHAnsi"/>
      <w:sz w:val="27"/>
      <w:szCs w:val="27"/>
      <w:lang w:val="en-US"/>
    </w:rPr>
  </w:style>
  <w:style w:type="character" w:customStyle="1" w:styleId="35">
    <w:name w:val="Основной текст (3)_"/>
    <w:basedOn w:val="a0"/>
    <w:rsid w:val="00294064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font8">
    <w:name w:val="font_8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styleId="af5">
    <w:name w:val="Body Text Indent"/>
    <w:basedOn w:val="a"/>
    <w:link w:val="af6"/>
    <w:uiPriority w:val="99"/>
    <w:semiHidden/>
    <w:unhideWhenUsed/>
    <w:rsid w:val="00294064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294064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f7">
    <w:name w:val="Подпись к таблице_"/>
    <w:basedOn w:val="a0"/>
    <w:link w:val="af8"/>
    <w:rsid w:val="00294064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94064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1">
    <w:name w:val="Основной текст (9) + Не полужирный"/>
    <w:basedOn w:val="9"/>
    <w:rsid w:val="00294064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af8">
    <w:name w:val="Подпись к таблице"/>
    <w:basedOn w:val="a"/>
    <w:link w:val="af7"/>
    <w:rsid w:val="00294064"/>
    <w:pPr>
      <w:widowControl/>
      <w:shd w:val="clear" w:color="auto" w:fill="FFFFFF"/>
      <w:autoSpaceDE/>
      <w:autoSpaceDN/>
      <w:spacing w:line="322" w:lineRule="exact"/>
      <w:jc w:val="both"/>
    </w:pPr>
    <w:rPr>
      <w:rFonts w:asciiTheme="minorHAnsi" w:hAnsiTheme="minorHAnsi"/>
      <w:sz w:val="27"/>
      <w:szCs w:val="27"/>
      <w:lang w:val="en-US"/>
    </w:rPr>
  </w:style>
  <w:style w:type="paragraph" w:customStyle="1" w:styleId="90">
    <w:name w:val="Основной текст (9)"/>
    <w:basedOn w:val="a"/>
    <w:link w:val="9"/>
    <w:rsid w:val="00294064"/>
    <w:pPr>
      <w:widowControl/>
      <w:shd w:val="clear" w:color="auto" w:fill="FFFFFF"/>
      <w:autoSpaceDE/>
      <w:autoSpaceDN/>
      <w:spacing w:after="60" w:line="0" w:lineRule="atLeast"/>
    </w:pPr>
    <w:rPr>
      <w:rFonts w:asciiTheme="minorHAnsi" w:hAnsiTheme="minorHAnsi"/>
      <w:sz w:val="27"/>
      <w:szCs w:val="27"/>
      <w:lang w:val="en-US"/>
    </w:rPr>
  </w:style>
  <w:style w:type="paragraph" w:styleId="af9">
    <w:name w:val="annotation text"/>
    <w:basedOn w:val="a"/>
    <w:link w:val="afa"/>
    <w:uiPriority w:val="99"/>
    <w:semiHidden/>
    <w:rsid w:val="00294064"/>
    <w:pPr>
      <w:widowControl/>
      <w:autoSpaceDE/>
      <w:autoSpaceDN/>
    </w:pPr>
    <w:rPr>
      <w:rFonts w:ascii="Calibri" w:hAnsi="Calibri"/>
      <w:sz w:val="20"/>
      <w:szCs w:val="20"/>
      <w:lang w:val="ru-RU" w:eastAsia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94064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b">
    <w:name w:val="Subtitle"/>
    <w:basedOn w:val="a"/>
    <w:link w:val="afc"/>
    <w:uiPriority w:val="11"/>
    <w:qFormat/>
    <w:rsid w:val="00294064"/>
    <w:pPr>
      <w:widowControl/>
      <w:autoSpaceDE/>
      <w:autoSpaceDN/>
      <w:jc w:val="center"/>
    </w:pPr>
    <w:rPr>
      <w:rFonts w:ascii="Calibri" w:hAnsi="Calibri"/>
      <w:sz w:val="24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sid w:val="00294064"/>
    <w:rPr>
      <w:rFonts w:ascii="Calibri" w:eastAsia="Times New Roman" w:hAnsi="Calibri" w:cs="Times New Roman"/>
      <w:sz w:val="24"/>
      <w:szCs w:val="20"/>
      <w:lang w:val="uk-UA" w:eastAsia="ru-RU"/>
    </w:rPr>
  </w:style>
  <w:style w:type="paragraph" w:customStyle="1" w:styleId="13">
    <w:name w:val="Абзац списка1"/>
    <w:basedOn w:val="a"/>
    <w:rsid w:val="0029406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ru-RU" w:eastAsia="ru-RU"/>
    </w:rPr>
  </w:style>
  <w:style w:type="paragraph" w:customStyle="1" w:styleId="28">
    <w:name w:val="Абзац списка2"/>
    <w:basedOn w:val="a"/>
    <w:rsid w:val="0029406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ru-RU" w:eastAsia="ru-RU"/>
    </w:rPr>
  </w:style>
  <w:style w:type="character" w:customStyle="1" w:styleId="afd">
    <w:name w:val="Подпись к картинке_"/>
    <w:basedOn w:val="a0"/>
    <w:link w:val="afe"/>
    <w:rsid w:val="00294064"/>
    <w:rPr>
      <w:rFonts w:eastAsia="Times New Roman" w:cs="Times New Roman"/>
      <w:shd w:val="clear" w:color="auto" w:fill="FFFFFF"/>
    </w:rPr>
  </w:style>
  <w:style w:type="character" w:customStyle="1" w:styleId="-1pt">
    <w:name w:val="Подпись к картинке + Курсив;Интервал -1 pt"/>
    <w:basedOn w:val="afd"/>
    <w:rsid w:val="00294064"/>
    <w:rPr>
      <w:rFonts w:eastAsia="Times New Roman" w:cs="Times New Roman"/>
      <w:i/>
      <w:iCs/>
      <w:spacing w:val="-20"/>
      <w:shd w:val="clear" w:color="auto" w:fill="FFFFFF"/>
    </w:rPr>
  </w:style>
  <w:style w:type="character" w:customStyle="1" w:styleId="115pt">
    <w:name w:val="Подпись к картинке + 11;5 pt;Курсив;Малые прописные"/>
    <w:basedOn w:val="afd"/>
    <w:rsid w:val="00294064"/>
    <w:rPr>
      <w:rFonts w:eastAsia="Times New Roman" w:cs="Times New Roman"/>
      <w:i/>
      <w:iCs/>
      <w:smallCaps/>
      <w:sz w:val="23"/>
      <w:szCs w:val="23"/>
      <w:shd w:val="clear" w:color="auto" w:fill="FFFFFF"/>
    </w:rPr>
  </w:style>
  <w:style w:type="paragraph" w:customStyle="1" w:styleId="afe">
    <w:name w:val="Подпись к картинке"/>
    <w:basedOn w:val="a"/>
    <w:link w:val="afd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hAnsiTheme="minorHAnsi"/>
      <w:lang w:val="en-US"/>
    </w:rPr>
  </w:style>
  <w:style w:type="paragraph" w:customStyle="1" w:styleId="western">
    <w:name w:val="western"/>
    <w:basedOn w:val="a"/>
    <w:uiPriority w:val="99"/>
    <w:rsid w:val="00CF5AE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text-meta">
    <w:name w:val="text-meta"/>
    <w:basedOn w:val="a0"/>
    <w:rsid w:val="00502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dbook-ua.org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hyperlink" Target="https://redbook-ua.org/" TargetMode="External"/><Relationship Id="rId55" Type="http://schemas.openxmlformats.org/officeDocument/2006/relationships/image" Target="media/image36.jpeg"/><Relationship Id="rId63" Type="http://schemas.openxmlformats.org/officeDocument/2006/relationships/hyperlink" Target="https://doi.org/10.2478/s11756-020-00504-z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7.jpe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s://redbook-ua.org/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3" Type="http://schemas.openxmlformats.org/officeDocument/2006/relationships/image" Target="media/image35.emf"/><Relationship Id="rId58" Type="http://schemas.openxmlformats.org/officeDocument/2006/relationships/hyperlink" Target="https://redbook-ua.org/" TargetMode="External"/><Relationship Id="rId66" Type="http://schemas.openxmlformats.org/officeDocument/2006/relationships/hyperlink" Target="http://www.gov.mon.ua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9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s://redbook-ua.org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7.png"/><Relationship Id="rId64" Type="http://schemas.openxmlformats.org/officeDocument/2006/relationships/hyperlink" Target="http://nbuv.gov.ua/node/554" TargetMode="External"/><Relationship Id="rId8" Type="http://schemas.openxmlformats.org/officeDocument/2006/relationships/header" Target="header1.xml"/><Relationship Id="rId51" Type="http://schemas.openxmlformats.org/officeDocument/2006/relationships/image" Target="media/image33.jpeg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hyperlink" Target="https://redbook-ua.org/" TargetMode="External"/><Relationship Id="rId59" Type="http://schemas.openxmlformats.org/officeDocument/2006/relationships/image" Target="media/image39.jpe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yperlink" Target="https://redbook-ua.org/" TargetMode="External"/><Relationship Id="rId54" Type="http://schemas.openxmlformats.org/officeDocument/2006/relationships/hyperlink" Target="https://redbook-ua.org/" TargetMode="External"/><Relationship Id="rId62" Type="http://schemas.openxmlformats.org/officeDocument/2006/relationships/hyperlink" Target="http://www.dl.begellhouse.com/journals/38cb2223012b73f2,66be03021d9830d7,3b62345f6c7b18a3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redbook-ua.org/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10" Type="http://schemas.openxmlformats.org/officeDocument/2006/relationships/image" Target="media/image2.jpeg"/><Relationship Id="rId31" Type="http://schemas.openxmlformats.org/officeDocument/2006/relationships/image" Target="media/image18.jpeg"/><Relationship Id="rId44" Type="http://schemas.openxmlformats.org/officeDocument/2006/relationships/image" Target="media/image28.pn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hyperlink" Target="https://redbook-ua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9" Type="http://schemas.openxmlformats.org/officeDocument/2006/relationships/hyperlink" Target="https://redbook-u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14744</Words>
  <Characters>84046</Characters>
  <Application>Microsoft Office Word</Application>
  <DocSecurity>0</DocSecurity>
  <Lines>700</Lines>
  <Paragraphs>197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ОСВІТИ УКРАЇНИ</vt:lpstr>
      <vt:lpstr>МІНІСТЕРСТВО ОСВІТИ УКРАЇНИ</vt:lpstr>
    </vt:vector>
  </TitlesOfParts>
  <Company>SPecialiST RePack</Company>
  <LinksUpToDate>false</LinksUpToDate>
  <CharactersWithSpaces>98593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УКРАЇНИ</dc:title>
  <dc:creator>SERVER</dc:creator>
  <cp:lastModifiedBy>ворона</cp:lastModifiedBy>
  <cp:revision>2</cp:revision>
  <dcterms:created xsi:type="dcterms:W3CDTF">2023-05-03T12:02:00Z</dcterms:created>
  <dcterms:modified xsi:type="dcterms:W3CDTF">2023-05-03T12:02:00Z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2021-06-26T00:00:00Z</vt:filetime>
  </property>
</Properties>
</file>