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57AF" w:rsidRPr="00FD57AF" w:rsidRDefault="00FD57AF" w:rsidP="00FD57AF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  <w:r w:rsidRPr="00FD57AF"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  <w:t>Задача</w:t>
      </w:r>
    </w:p>
    <w:p w:rsidR="00FD57AF" w:rsidRDefault="00FD57AF" w:rsidP="00FD57AF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</w:pPr>
      <w:r w:rsidRPr="00FD57AF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Розробити схему послідовності оперативного планування роботи виробництва шкільної їдальні. Торговельний зал розрахований на 150 місць. Режим роботи з 8.00 до 17.00, самообслуговування, меню з вільним вибором страв, державне підприємство, 5-ти денний робочий день. Обґрунтуйте схему.</w:t>
      </w:r>
    </w:p>
    <w:p w:rsidR="00FD57AF" w:rsidRDefault="00FD57AF" w:rsidP="00FD57AF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</w:pPr>
    </w:p>
    <w:p w:rsidR="00FD57AF" w:rsidRPr="00FD57AF" w:rsidRDefault="00FD57AF" w:rsidP="00FD57AF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uk-UA" w:eastAsia="ru-RU"/>
        </w:rPr>
      </w:pPr>
      <w:r w:rsidRPr="00FD57AF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uk-UA" w:eastAsia="ru-RU"/>
        </w:rPr>
        <w:t>Послуги шкільної їдальні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FD57AF" w:rsidTr="00FD57AF">
        <w:tc>
          <w:tcPr>
            <w:tcW w:w="3115" w:type="dxa"/>
            <w:vAlign w:val="center"/>
          </w:tcPr>
          <w:p w:rsidR="00FD57AF" w:rsidRDefault="00FD57AF" w:rsidP="00FD57AF">
            <w:pPr>
              <w:pStyle w:val="a3"/>
              <w:tabs>
                <w:tab w:val="left" w:pos="284"/>
              </w:tabs>
              <w:ind w:left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  <w:t>Продукція власного виробництва</w:t>
            </w:r>
          </w:p>
        </w:tc>
        <w:tc>
          <w:tcPr>
            <w:tcW w:w="3115" w:type="dxa"/>
            <w:vAlign w:val="center"/>
          </w:tcPr>
          <w:p w:rsidR="00FD57AF" w:rsidRDefault="00FD57AF" w:rsidP="00FD57AF">
            <w:pPr>
              <w:pStyle w:val="a3"/>
              <w:tabs>
                <w:tab w:val="left" w:pos="284"/>
              </w:tabs>
              <w:ind w:left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  <w:t>Основні послуги</w:t>
            </w:r>
          </w:p>
        </w:tc>
        <w:tc>
          <w:tcPr>
            <w:tcW w:w="3115" w:type="dxa"/>
            <w:vAlign w:val="center"/>
          </w:tcPr>
          <w:p w:rsidR="00FD57AF" w:rsidRDefault="00FD57AF" w:rsidP="00FD57AF">
            <w:pPr>
              <w:pStyle w:val="a3"/>
              <w:tabs>
                <w:tab w:val="left" w:pos="284"/>
              </w:tabs>
              <w:ind w:left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  <w:t>Додаткові послуги</w:t>
            </w:r>
          </w:p>
        </w:tc>
      </w:tr>
      <w:tr w:rsidR="00FD57AF" w:rsidTr="00FD57AF">
        <w:tc>
          <w:tcPr>
            <w:tcW w:w="3115" w:type="dxa"/>
          </w:tcPr>
          <w:p w:rsidR="00FD57AF" w:rsidRDefault="00FD57AF" w:rsidP="00FD57AF">
            <w:pPr>
              <w:pStyle w:val="a3"/>
              <w:tabs>
                <w:tab w:val="left" w:pos="284"/>
              </w:tabs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</w:p>
        </w:tc>
        <w:tc>
          <w:tcPr>
            <w:tcW w:w="3115" w:type="dxa"/>
          </w:tcPr>
          <w:p w:rsidR="00FD57AF" w:rsidRDefault="00FD57AF" w:rsidP="00FD57AF">
            <w:pPr>
              <w:pStyle w:val="a3"/>
              <w:tabs>
                <w:tab w:val="left" w:pos="284"/>
              </w:tabs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</w:p>
        </w:tc>
        <w:tc>
          <w:tcPr>
            <w:tcW w:w="3115" w:type="dxa"/>
          </w:tcPr>
          <w:p w:rsidR="00FD57AF" w:rsidRDefault="00FD57AF" w:rsidP="00FD57AF">
            <w:pPr>
              <w:pStyle w:val="a3"/>
              <w:tabs>
                <w:tab w:val="left" w:pos="284"/>
              </w:tabs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</w:p>
        </w:tc>
      </w:tr>
      <w:tr w:rsidR="00FD57AF" w:rsidTr="00FD57AF">
        <w:tc>
          <w:tcPr>
            <w:tcW w:w="3115" w:type="dxa"/>
          </w:tcPr>
          <w:p w:rsidR="00FD57AF" w:rsidRDefault="00FD57AF" w:rsidP="00FD57AF">
            <w:pPr>
              <w:pStyle w:val="a3"/>
              <w:tabs>
                <w:tab w:val="left" w:pos="284"/>
              </w:tabs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</w:p>
        </w:tc>
        <w:tc>
          <w:tcPr>
            <w:tcW w:w="3115" w:type="dxa"/>
          </w:tcPr>
          <w:p w:rsidR="00FD57AF" w:rsidRDefault="00FD57AF" w:rsidP="00FD57AF">
            <w:pPr>
              <w:pStyle w:val="a3"/>
              <w:tabs>
                <w:tab w:val="left" w:pos="284"/>
              </w:tabs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</w:p>
        </w:tc>
        <w:tc>
          <w:tcPr>
            <w:tcW w:w="3115" w:type="dxa"/>
          </w:tcPr>
          <w:p w:rsidR="00FD57AF" w:rsidRDefault="00FD57AF" w:rsidP="00FD57AF">
            <w:pPr>
              <w:pStyle w:val="a3"/>
              <w:tabs>
                <w:tab w:val="left" w:pos="284"/>
              </w:tabs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</w:p>
        </w:tc>
      </w:tr>
      <w:tr w:rsidR="00FD57AF" w:rsidTr="00FD57AF">
        <w:tc>
          <w:tcPr>
            <w:tcW w:w="3115" w:type="dxa"/>
          </w:tcPr>
          <w:p w:rsidR="00FD57AF" w:rsidRDefault="00FD57AF" w:rsidP="00FD57AF">
            <w:pPr>
              <w:pStyle w:val="a3"/>
              <w:tabs>
                <w:tab w:val="left" w:pos="284"/>
              </w:tabs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</w:p>
        </w:tc>
        <w:tc>
          <w:tcPr>
            <w:tcW w:w="3115" w:type="dxa"/>
          </w:tcPr>
          <w:p w:rsidR="00FD57AF" w:rsidRDefault="00FD57AF" w:rsidP="00FD57AF">
            <w:pPr>
              <w:pStyle w:val="a3"/>
              <w:tabs>
                <w:tab w:val="left" w:pos="284"/>
              </w:tabs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</w:p>
        </w:tc>
        <w:tc>
          <w:tcPr>
            <w:tcW w:w="3115" w:type="dxa"/>
          </w:tcPr>
          <w:p w:rsidR="00FD57AF" w:rsidRDefault="00FD57AF" w:rsidP="00FD57AF">
            <w:pPr>
              <w:pStyle w:val="a3"/>
              <w:tabs>
                <w:tab w:val="left" w:pos="284"/>
              </w:tabs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</w:p>
        </w:tc>
      </w:tr>
      <w:tr w:rsidR="00FD57AF" w:rsidTr="00FD57AF">
        <w:tc>
          <w:tcPr>
            <w:tcW w:w="3115" w:type="dxa"/>
          </w:tcPr>
          <w:p w:rsidR="00FD57AF" w:rsidRDefault="00FD57AF" w:rsidP="00FD57AF">
            <w:pPr>
              <w:pStyle w:val="a3"/>
              <w:tabs>
                <w:tab w:val="left" w:pos="284"/>
              </w:tabs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</w:p>
        </w:tc>
        <w:tc>
          <w:tcPr>
            <w:tcW w:w="3115" w:type="dxa"/>
          </w:tcPr>
          <w:p w:rsidR="00FD57AF" w:rsidRDefault="00FD57AF" w:rsidP="00FD57AF">
            <w:pPr>
              <w:pStyle w:val="a3"/>
              <w:tabs>
                <w:tab w:val="left" w:pos="284"/>
              </w:tabs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</w:p>
        </w:tc>
        <w:tc>
          <w:tcPr>
            <w:tcW w:w="3115" w:type="dxa"/>
          </w:tcPr>
          <w:p w:rsidR="00FD57AF" w:rsidRDefault="00FD57AF" w:rsidP="00FD57AF">
            <w:pPr>
              <w:pStyle w:val="a3"/>
              <w:tabs>
                <w:tab w:val="left" w:pos="284"/>
              </w:tabs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</w:p>
        </w:tc>
      </w:tr>
    </w:tbl>
    <w:p w:rsidR="00FD57AF" w:rsidRDefault="00FD57AF" w:rsidP="00FD57AF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</w:pPr>
    </w:p>
    <w:p w:rsidR="00FD57AF" w:rsidRPr="00554075" w:rsidRDefault="00554075" w:rsidP="00554075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uk-UA" w:eastAsia="ru-RU"/>
        </w:rPr>
      </w:pPr>
      <w:r w:rsidRPr="00554075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uk-UA" w:eastAsia="ru-RU"/>
        </w:rPr>
        <w:t>Схема раціонального виробничого процесу їдальні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554075" w:rsidTr="00554075">
        <w:tc>
          <w:tcPr>
            <w:tcW w:w="3115" w:type="dxa"/>
            <w:vAlign w:val="center"/>
          </w:tcPr>
          <w:p w:rsidR="00554075" w:rsidRDefault="00554075" w:rsidP="00554075">
            <w:pPr>
              <w:pStyle w:val="a3"/>
              <w:tabs>
                <w:tab w:val="left" w:pos="284"/>
              </w:tabs>
              <w:ind w:left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  <w:t>Операції та їх режим</w:t>
            </w:r>
          </w:p>
        </w:tc>
        <w:tc>
          <w:tcPr>
            <w:tcW w:w="3115" w:type="dxa"/>
            <w:vAlign w:val="center"/>
          </w:tcPr>
          <w:p w:rsidR="00554075" w:rsidRDefault="00554075" w:rsidP="00554075">
            <w:pPr>
              <w:pStyle w:val="a3"/>
              <w:tabs>
                <w:tab w:val="left" w:pos="284"/>
              </w:tabs>
              <w:ind w:left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  <w:t>Виробничі, торгові та допоміжні приміщення</w:t>
            </w:r>
          </w:p>
        </w:tc>
        <w:tc>
          <w:tcPr>
            <w:tcW w:w="3115" w:type="dxa"/>
            <w:vAlign w:val="center"/>
          </w:tcPr>
          <w:p w:rsidR="00554075" w:rsidRDefault="00554075" w:rsidP="00554075">
            <w:pPr>
              <w:pStyle w:val="a3"/>
              <w:tabs>
                <w:tab w:val="left" w:pos="284"/>
              </w:tabs>
              <w:ind w:left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  <w:t>Застосовуване обладнання</w:t>
            </w:r>
          </w:p>
        </w:tc>
      </w:tr>
      <w:tr w:rsidR="00554075" w:rsidTr="00554075">
        <w:tc>
          <w:tcPr>
            <w:tcW w:w="3115" w:type="dxa"/>
          </w:tcPr>
          <w:p w:rsidR="00554075" w:rsidRDefault="00554075" w:rsidP="00FD57AF">
            <w:pPr>
              <w:pStyle w:val="a3"/>
              <w:tabs>
                <w:tab w:val="left" w:pos="284"/>
              </w:tabs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</w:p>
        </w:tc>
        <w:tc>
          <w:tcPr>
            <w:tcW w:w="3115" w:type="dxa"/>
          </w:tcPr>
          <w:p w:rsidR="00554075" w:rsidRDefault="00554075" w:rsidP="00FD57AF">
            <w:pPr>
              <w:pStyle w:val="a3"/>
              <w:tabs>
                <w:tab w:val="left" w:pos="284"/>
              </w:tabs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</w:p>
        </w:tc>
        <w:tc>
          <w:tcPr>
            <w:tcW w:w="3115" w:type="dxa"/>
          </w:tcPr>
          <w:p w:rsidR="00554075" w:rsidRDefault="00554075" w:rsidP="00FD57AF">
            <w:pPr>
              <w:pStyle w:val="a3"/>
              <w:tabs>
                <w:tab w:val="left" w:pos="284"/>
              </w:tabs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</w:p>
        </w:tc>
      </w:tr>
      <w:tr w:rsidR="00554075" w:rsidTr="00554075">
        <w:tc>
          <w:tcPr>
            <w:tcW w:w="3115" w:type="dxa"/>
          </w:tcPr>
          <w:p w:rsidR="00554075" w:rsidRDefault="00554075" w:rsidP="00FD57AF">
            <w:pPr>
              <w:pStyle w:val="a3"/>
              <w:tabs>
                <w:tab w:val="left" w:pos="284"/>
              </w:tabs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</w:p>
        </w:tc>
        <w:tc>
          <w:tcPr>
            <w:tcW w:w="3115" w:type="dxa"/>
          </w:tcPr>
          <w:p w:rsidR="00554075" w:rsidRDefault="00554075" w:rsidP="00FD57AF">
            <w:pPr>
              <w:pStyle w:val="a3"/>
              <w:tabs>
                <w:tab w:val="left" w:pos="284"/>
              </w:tabs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</w:p>
        </w:tc>
        <w:tc>
          <w:tcPr>
            <w:tcW w:w="3115" w:type="dxa"/>
          </w:tcPr>
          <w:p w:rsidR="00554075" w:rsidRDefault="00554075" w:rsidP="00FD57AF">
            <w:pPr>
              <w:pStyle w:val="a3"/>
              <w:tabs>
                <w:tab w:val="left" w:pos="284"/>
              </w:tabs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</w:p>
        </w:tc>
      </w:tr>
      <w:tr w:rsidR="00554075" w:rsidTr="00554075">
        <w:tc>
          <w:tcPr>
            <w:tcW w:w="3115" w:type="dxa"/>
          </w:tcPr>
          <w:p w:rsidR="00554075" w:rsidRDefault="00554075" w:rsidP="00FD57AF">
            <w:pPr>
              <w:pStyle w:val="a3"/>
              <w:tabs>
                <w:tab w:val="left" w:pos="284"/>
              </w:tabs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</w:p>
        </w:tc>
        <w:tc>
          <w:tcPr>
            <w:tcW w:w="3115" w:type="dxa"/>
          </w:tcPr>
          <w:p w:rsidR="00554075" w:rsidRDefault="00554075" w:rsidP="00FD57AF">
            <w:pPr>
              <w:pStyle w:val="a3"/>
              <w:tabs>
                <w:tab w:val="left" w:pos="284"/>
              </w:tabs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</w:p>
        </w:tc>
        <w:tc>
          <w:tcPr>
            <w:tcW w:w="3115" w:type="dxa"/>
          </w:tcPr>
          <w:p w:rsidR="00554075" w:rsidRDefault="00554075" w:rsidP="00FD57AF">
            <w:pPr>
              <w:pStyle w:val="a3"/>
              <w:tabs>
                <w:tab w:val="left" w:pos="284"/>
              </w:tabs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</w:p>
        </w:tc>
      </w:tr>
      <w:tr w:rsidR="00554075" w:rsidTr="00554075">
        <w:tc>
          <w:tcPr>
            <w:tcW w:w="3115" w:type="dxa"/>
          </w:tcPr>
          <w:p w:rsidR="00554075" w:rsidRDefault="00554075" w:rsidP="00FD57AF">
            <w:pPr>
              <w:pStyle w:val="a3"/>
              <w:tabs>
                <w:tab w:val="left" w:pos="284"/>
              </w:tabs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</w:p>
        </w:tc>
        <w:tc>
          <w:tcPr>
            <w:tcW w:w="3115" w:type="dxa"/>
          </w:tcPr>
          <w:p w:rsidR="00554075" w:rsidRDefault="00554075" w:rsidP="00FD57AF">
            <w:pPr>
              <w:pStyle w:val="a3"/>
              <w:tabs>
                <w:tab w:val="left" w:pos="284"/>
              </w:tabs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</w:p>
        </w:tc>
        <w:tc>
          <w:tcPr>
            <w:tcW w:w="3115" w:type="dxa"/>
          </w:tcPr>
          <w:p w:rsidR="00554075" w:rsidRDefault="00554075" w:rsidP="00FD57AF">
            <w:pPr>
              <w:pStyle w:val="a3"/>
              <w:tabs>
                <w:tab w:val="left" w:pos="284"/>
              </w:tabs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</w:p>
        </w:tc>
      </w:tr>
    </w:tbl>
    <w:p w:rsidR="00554075" w:rsidRPr="00FD57AF" w:rsidRDefault="00554075" w:rsidP="00FD57AF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</w:pPr>
    </w:p>
    <w:p w:rsidR="001467F7" w:rsidRPr="00FD57AF" w:rsidRDefault="001467F7" w:rsidP="00FD57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FD57AF" w:rsidRPr="001467F7" w:rsidRDefault="00FD57AF" w:rsidP="00FD57AF">
      <w:pPr>
        <w:shd w:val="clear" w:color="auto" w:fill="FFFFFF"/>
        <w:tabs>
          <w:tab w:val="left" w:pos="655"/>
        </w:tabs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1467F7">
        <w:rPr>
          <w:rFonts w:ascii="Times New Roman" w:hAnsi="Times New Roman" w:cs="Times New Roman"/>
          <w:b/>
          <w:bCs/>
          <w:sz w:val="24"/>
          <w:szCs w:val="24"/>
          <w:lang w:val="uk-UA"/>
        </w:rPr>
        <w:t>Прогнозована динаміка відвідування</w:t>
      </w:r>
      <w:r w:rsidR="001467F7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їдальні на 15</w:t>
      </w:r>
      <w:r w:rsidRPr="001467F7">
        <w:rPr>
          <w:rFonts w:ascii="Times New Roman" w:hAnsi="Times New Roman" w:cs="Times New Roman"/>
          <w:b/>
          <w:bCs/>
          <w:sz w:val="24"/>
          <w:szCs w:val="24"/>
          <w:lang w:val="uk-UA"/>
        </w:rPr>
        <w:t>0 місць</w:t>
      </w:r>
    </w:p>
    <w:tbl>
      <w:tblPr>
        <w:tblW w:w="9179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525"/>
        <w:gridCol w:w="1701"/>
        <w:gridCol w:w="1842"/>
        <w:gridCol w:w="1985"/>
        <w:gridCol w:w="2126"/>
      </w:tblGrid>
      <w:tr w:rsidR="00554075" w:rsidRPr="00FD57AF" w:rsidTr="00554075">
        <w:trPr>
          <w:trHeight w:val="244"/>
        </w:trPr>
        <w:tc>
          <w:tcPr>
            <w:tcW w:w="1525" w:type="dxa"/>
            <w:shd w:val="solid" w:color="FFFFFF" w:fill="FFFFFF"/>
            <w:vAlign w:val="center"/>
            <w:hideMark/>
          </w:tcPr>
          <w:p w:rsidR="00554075" w:rsidRPr="00FD57AF" w:rsidRDefault="00554075" w:rsidP="007E56C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</w:pPr>
            <w:r w:rsidRPr="00FD57A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  <w:t>Години роботи</w:t>
            </w:r>
          </w:p>
        </w:tc>
        <w:tc>
          <w:tcPr>
            <w:tcW w:w="1701" w:type="dxa"/>
            <w:shd w:val="solid" w:color="FFFFFF" w:fill="FFFFFF"/>
            <w:vAlign w:val="center"/>
          </w:tcPr>
          <w:p w:rsidR="00554075" w:rsidRPr="00FD57AF" w:rsidRDefault="00554075" w:rsidP="0055407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  <w:t>Тривалість відвідування, хв</w:t>
            </w:r>
          </w:p>
        </w:tc>
        <w:tc>
          <w:tcPr>
            <w:tcW w:w="1842" w:type="dxa"/>
            <w:shd w:val="solid" w:color="FFFFFF" w:fill="FFFFFF"/>
            <w:vAlign w:val="center"/>
            <w:hideMark/>
          </w:tcPr>
          <w:p w:rsidR="00554075" w:rsidRPr="00FD57AF" w:rsidRDefault="00554075" w:rsidP="007E56C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</w:pPr>
            <w:r w:rsidRPr="00FD57A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  <w:t>Оборотність місця за 1 годину, раз</w:t>
            </w:r>
          </w:p>
        </w:tc>
        <w:tc>
          <w:tcPr>
            <w:tcW w:w="1985" w:type="dxa"/>
            <w:shd w:val="solid" w:color="FFFFFF" w:fill="FFFFFF"/>
            <w:vAlign w:val="center"/>
            <w:hideMark/>
          </w:tcPr>
          <w:p w:rsidR="00554075" w:rsidRPr="00FD57AF" w:rsidRDefault="00554075" w:rsidP="007E56C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</w:pPr>
            <w:r w:rsidRPr="00FD57A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  <w:t xml:space="preserve">Коефіцієнт </w:t>
            </w:r>
          </w:p>
          <w:p w:rsidR="00B230AE" w:rsidRPr="00FD57AF" w:rsidRDefault="00554075" w:rsidP="001C62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</w:pPr>
            <w:r w:rsidRPr="00FD57A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  <w:t>заповнення залу</w:t>
            </w:r>
          </w:p>
        </w:tc>
        <w:tc>
          <w:tcPr>
            <w:tcW w:w="2126" w:type="dxa"/>
            <w:shd w:val="solid" w:color="FFFFFF" w:fill="FFFFFF"/>
            <w:vAlign w:val="center"/>
            <w:hideMark/>
          </w:tcPr>
          <w:p w:rsidR="00554075" w:rsidRPr="00FD57AF" w:rsidRDefault="00554075" w:rsidP="007E56C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</w:pPr>
            <w:r w:rsidRPr="00FD57A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  <w:t xml:space="preserve">Кількість споживачів, </w:t>
            </w:r>
          </w:p>
          <w:p w:rsidR="00554075" w:rsidRPr="00FD57AF" w:rsidRDefault="00554075" w:rsidP="007E56C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</w:pPr>
            <w:r w:rsidRPr="00FD57A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  <w:t>осіб</w:t>
            </w:r>
          </w:p>
        </w:tc>
      </w:tr>
      <w:tr w:rsidR="00554075" w:rsidRPr="00FD57AF" w:rsidTr="001C620E">
        <w:trPr>
          <w:trHeight w:val="244"/>
        </w:trPr>
        <w:tc>
          <w:tcPr>
            <w:tcW w:w="1525" w:type="dxa"/>
            <w:shd w:val="solid" w:color="FFFFFF" w:fill="FFFFFF"/>
            <w:vAlign w:val="center"/>
          </w:tcPr>
          <w:p w:rsidR="00554075" w:rsidRPr="00BB3DBB" w:rsidRDefault="00554075" w:rsidP="00F30F7E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  <w:t>12:00-13:00</w:t>
            </w:r>
          </w:p>
        </w:tc>
        <w:tc>
          <w:tcPr>
            <w:tcW w:w="1701" w:type="dxa"/>
            <w:shd w:val="solid" w:color="FFFFFF" w:fill="FFFFFF"/>
            <w:vAlign w:val="center"/>
          </w:tcPr>
          <w:p w:rsidR="00F30F7E" w:rsidRDefault="00F30F7E" w:rsidP="001C62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  <w:t>20</w:t>
            </w:r>
          </w:p>
          <w:p w:rsidR="00554075" w:rsidRPr="00FD57AF" w:rsidRDefault="00F30F7E" w:rsidP="001C62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  <w:t>(дані з табл.)</w:t>
            </w:r>
          </w:p>
        </w:tc>
        <w:tc>
          <w:tcPr>
            <w:tcW w:w="1842" w:type="dxa"/>
            <w:shd w:val="solid" w:color="FFFFFF" w:fill="FFFFFF"/>
            <w:vAlign w:val="center"/>
          </w:tcPr>
          <w:p w:rsidR="00554075" w:rsidRDefault="00F30F7E" w:rsidP="0055407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  <w:t>4,0</w:t>
            </w:r>
          </w:p>
          <w:p w:rsidR="00F30F7E" w:rsidRPr="00FD57AF" w:rsidRDefault="00F30F7E" w:rsidP="0055407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  <w:t>(дані з табл.)</w:t>
            </w:r>
          </w:p>
        </w:tc>
        <w:tc>
          <w:tcPr>
            <w:tcW w:w="1985" w:type="dxa"/>
            <w:shd w:val="solid" w:color="FFFFFF" w:fill="FFFFFF"/>
            <w:vAlign w:val="center"/>
          </w:tcPr>
          <w:p w:rsidR="001C620E" w:rsidRDefault="001C620E" w:rsidP="0055407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  <w:t>=20*3*450 (за годину)</w:t>
            </w:r>
          </w:p>
          <w:p w:rsidR="00554075" w:rsidRPr="00FD57AF" w:rsidRDefault="001C620E" w:rsidP="0055407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  <w:t>450/150=0,3</w:t>
            </w:r>
          </w:p>
        </w:tc>
        <w:tc>
          <w:tcPr>
            <w:tcW w:w="2126" w:type="dxa"/>
            <w:shd w:val="solid" w:color="FFFFFF" w:fill="FFFFFF"/>
            <w:vAlign w:val="center"/>
          </w:tcPr>
          <w:p w:rsidR="00554075" w:rsidRPr="00FD57AF" w:rsidRDefault="00F30F7E" w:rsidP="0055407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  <w:t>(за формулою) = 150*4,0*</w:t>
            </w:r>
            <w:r w:rsidR="001C620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  <w:t>0,3=180</w:t>
            </w:r>
          </w:p>
        </w:tc>
      </w:tr>
      <w:tr w:rsidR="00554075" w:rsidRPr="00FD57AF" w:rsidTr="007E56C5">
        <w:trPr>
          <w:trHeight w:val="244"/>
        </w:trPr>
        <w:tc>
          <w:tcPr>
            <w:tcW w:w="1525" w:type="dxa"/>
            <w:shd w:val="solid" w:color="FFFFFF" w:fill="FFFFFF"/>
          </w:tcPr>
          <w:p w:rsidR="00554075" w:rsidRPr="00BB3DBB" w:rsidRDefault="00554075" w:rsidP="00554075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  <w:t>13:00-14:00</w:t>
            </w:r>
          </w:p>
        </w:tc>
        <w:tc>
          <w:tcPr>
            <w:tcW w:w="1701" w:type="dxa"/>
            <w:shd w:val="solid" w:color="FFFFFF" w:fill="FFFFFF"/>
          </w:tcPr>
          <w:p w:rsidR="00554075" w:rsidRPr="00FD57AF" w:rsidRDefault="00554075" w:rsidP="0055407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shd w:val="solid" w:color="FFFFFF" w:fill="FFFFFF"/>
            <w:vAlign w:val="center"/>
          </w:tcPr>
          <w:p w:rsidR="00554075" w:rsidRPr="00FD57AF" w:rsidRDefault="00554075" w:rsidP="0055407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  <w:shd w:val="solid" w:color="FFFFFF" w:fill="FFFFFF"/>
            <w:vAlign w:val="center"/>
          </w:tcPr>
          <w:p w:rsidR="00554075" w:rsidRPr="00FD57AF" w:rsidRDefault="00554075" w:rsidP="0055407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2126" w:type="dxa"/>
            <w:shd w:val="solid" w:color="FFFFFF" w:fill="FFFFFF"/>
            <w:vAlign w:val="center"/>
          </w:tcPr>
          <w:p w:rsidR="00554075" w:rsidRPr="00FD57AF" w:rsidRDefault="00554075" w:rsidP="0055407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</w:pPr>
          </w:p>
        </w:tc>
      </w:tr>
      <w:tr w:rsidR="00554075" w:rsidRPr="00FD57AF" w:rsidTr="007E56C5">
        <w:trPr>
          <w:trHeight w:val="244"/>
        </w:trPr>
        <w:tc>
          <w:tcPr>
            <w:tcW w:w="1525" w:type="dxa"/>
            <w:shd w:val="solid" w:color="FFFFFF" w:fill="FFFFFF"/>
          </w:tcPr>
          <w:p w:rsidR="00554075" w:rsidRDefault="00554075" w:rsidP="00554075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  <w:t>14:00-15:00</w:t>
            </w:r>
          </w:p>
        </w:tc>
        <w:tc>
          <w:tcPr>
            <w:tcW w:w="1701" w:type="dxa"/>
            <w:shd w:val="solid" w:color="FFFFFF" w:fill="FFFFFF"/>
          </w:tcPr>
          <w:p w:rsidR="00554075" w:rsidRPr="00FD57AF" w:rsidRDefault="00554075" w:rsidP="0055407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shd w:val="solid" w:color="FFFFFF" w:fill="FFFFFF"/>
            <w:vAlign w:val="center"/>
          </w:tcPr>
          <w:p w:rsidR="00554075" w:rsidRPr="00FD57AF" w:rsidRDefault="00554075" w:rsidP="0055407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  <w:shd w:val="solid" w:color="FFFFFF" w:fill="FFFFFF"/>
            <w:vAlign w:val="center"/>
          </w:tcPr>
          <w:p w:rsidR="00554075" w:rsidRPr="00FD57AF" w:rsidRDefault="00554075" w:rsidP="0055407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2126" w:type="dxa"/>
            <w:shd w:val="solid" w:color="FFFFFF" w:fill="FFFFFF"/>
            <w:vAlign w:val="center"/>
          </w:tcPr>
          <w:p w:rsidR="00554075" w:rsidRPr="00FD57AF" w:rsidRDefault="00554075" w:rsidP="0055407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</w:pPr>
          </w:p>
        </w:tc>
      </w:tr>
      <w:tr w:rsidR="00554075" w:rsidRPr="00FD57AF" w:rsidTr="007E56C5">
        <w:trPr>
          <w:trHeight w:val="244"/>
        </w:trPr>
        <w:tc>
          <w:tcPr>
            <w:tcW w:w="1525" w:type="dxa"/>
            <w:shd w:val="solid" w:color="FFFFFF" w:fill="FFFFFF"/>
          </w:tcPr>
          <w:p w:rsidR="00554075" w:rsidRDefault="00554075" w:rsidP="00554075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  <w:t>15:00-16:00</w:t>
            </w:r>
          </w:p>
        </w:tc>
        <w:tc>
          <w:tcPr>
            <w:tcW w:w="1701" w:type="dxa"/>
            <w:shd w:val="solid" w:color="FFFFFF" w:fill="FFFFFF"/>
          </w:tcPr>
          <w:p w:rsidR="00554075" w:rsidRPr="00FD57AF" w:rsidRDefault="00554075" w:rsidP="0055407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shd w:val="solid" w:color="FFFFFF" w:fill="FFFFFF"/>
            <w:vAlign w:val="center"/>
          </w:tcPr>
          <w:p w:rsidR="00554075" w:rsidRPr="00FD57AF" w:rsidRDefault="00554075" w:rsidP="0055407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  <w:shd w:val="solid" w:color="FFFFFF" w:fill="FFFFFF"/>
            <w:vAlign w:val="center"/>
          </w:tcPr>
          <w:p w:rsidR="00554075" w:rsidRPr="00FD57AF" w:rsidRDefault="00554075" w:rsidP="0055407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2126" w:type="dxa"/>
            <w:shd w:val="solid" w:color="FFFFFF" w:fill="FFFFFF"/>
            <w:vAlign w:val="center"/>
          </w:tcPr>
          <w:p w:rsidR="00554075" w:rsidRPr="00FD57AF" w:rsidRDefault="00554075" w:rsidP="0055407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</w:pPr>
          </w:p>
        </w:tc>
      </w:tr>
      <w:tr w:rsidR="00554075" w:rsidRPr="00FD57AF" w:rsidTr="00554075">
        <w:trPr>
          <w:trHeight w:val="245"/>
        </w:trPr>
        <w:tc>
          <w:tcPr>
            <w:tcW w:w="7053" w:type="dxa"/>
            <w:gridSpan w:val="4"/>
          </w:tcPr>
          <w:p w:rsidR="00554075" w:rsidRPr="00FD57AF" w:rsidRDefault="00F30F7E" w:rsidP="00F30F7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  <w:t xml:space="preserve">ВСЬОГО відвідувачів за день </w:t>
            </w:r>
          </w:p>
        </w:tc>
        <w:tc>
          <w:tcPr>
            <w:tcW w:w="2126" w:type="dxa"/>
          </w:tcPr>
          <w:p w:rsidR="00554075" w:rsidRPr="00FD57AF" w:rsidRDefault="00554075" w:rsidP="007E56C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</w:pPr>
          </w:p>
        </w:tc>
      </w:tr>
      <w:tr w:rsidR="00554075" w:rsidRPr="00FD57AF" w:rsidTr="00554075">
        <w:trPr>
          <w:trHeight w:val="185"/>
        </w:trPr>
        <w:tc>
          <w:tcPr>
            <w:tcW w:w="7053" w:type="dxa"/>
            <w:gridSpan w:val="4"/>
          </w:tcPr>
          <w:p w:rsidR="00554075" w:rsidRPr="00FD57AF" w:rsidRDefault="00F30F7E" w:rsidP="007E56C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  <w:t>Оборотність місця протягом дня</w:t>
            </w:r>
          </w:p>
        </w:tc>
        <w:tc>
          <w:tcPr>
            <w:tcW w:w="2126" w:type="dxa"/>
          </w:tcPr>
          <w:p w:rsidR="00554075" w:rsidRPr="00FD57AF" w:rsidRDefault="00554075" w:rsidP="007E56C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</w:pPr>
          </w:p>
        </w:tc>
      </w:tr>
    </w:tbl>
    <w:p w:rsidR="007E56C5" w:rsidRDefault="007E56C5" w:rsidP="007E56C5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1467F7" w:rsidRDefault="007E56C5" w:rsidP="007E56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E56C5">
        <w:rPr>
          <w:rFonts w:ascii="Times New Roman" w:hAnsi="Times New Roman" w:cs="Times New Roman"/>
          <w:sz w:val="24"/>
          <w:szCs w:val="24"/>
          <w:lang w:val="uk-UA"/>
        </w:rPr>
        <w:t>Оборотність місця протягом години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залежить від тривалості приймання їжі. Якщо у закладі передбачено застосування скомплектованих раціонів харчування (сніданок, обід, вечеря), то кількість споживачів визначається для кожного прийому їжі окремо.</w:t>
      </w:r>
    </w:p>
    <w:p w:rsidR="007E56C5" w:rsidRDefault="007E56C5" w:rsidP="007E56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Орієнтована тривалість прийому їжі залежить від типу закладів ресторанного господарства та методу обслуговування (табл.).</w:t>
      </w:r>
    </w:p>
    <w:p w:rsidR="00BC7912" w:rsidRDefault="00BC7912" w:rsidP="007E56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Прогнозована кількість споживачів </w:t>
      </w:r>
      <w:r w:rsidR="009552CB">
        <w:rPr>
          <w:rFonts w:ascii="Times New Roman" w:hAnsi="Times New Roman" w:cs="Times New Roman"/>
          <w:sz w:val="24"/>
          <w:szCs w:val="24"/>
          <w:lang w:val="uk-UA"/>
        </w:rPr>
        <w:t>у закладах р</w:t>
      </w:r>
      <w:r w:rsidR="00F30F7E">
        <w:rPr>
          <w:rFonts w:ascii="Times New Roman" w:hAnsi="Times New Roman" w:cs="Times New Roman"/>
          <w:sz w:val="24"/>
          <w:szCs w:val="24"/>
          <w:lang w:val="uk-UA"/>
        </w:rPr>
        <w:t>есторанного господарства визнача</w:t>
      </w:r>
      <w:r w:rsidR="009552CB">
        <w:rPr>
          <w:rFonts w:ascii="Times New Roman" w:hAnsi="Times New Roman" w:cs="Times New Roman"/>
          <w:sz w:val="24"/>
          <w:szCs w:val="24"/>
          <w:lang w:val="uk-UA"/>
        </w:rPr>
        <w:t>ється за формулою:</w:t>
      </w:r>
    </w:p>
    <w:p w:rsidR="009552CB" w:rsidRDefault="009552CB" w:rsidP="00F30F7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vertAlign w:val="subscript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ч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= Р * φ * К</w:t>
      </w:r>
      <w:r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З</w:t>
      </w:r>
    </w:p>
    <w:p w:rsidR="009552CB" w:rsidRDefault="009552CB" w:rsidP="007E56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де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 xml:space="preserve">ч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– кількість споживачів, що обслуговується за 1 год. </w:t>
      </w:r>
      <w:r w:rsidR="005765BA">
        <w:rPr>
          <w:rFonts w:ascii="Times New Roman" w:hAnsi="Times New Roman" w:cs="Times New Roman"/>
          <w:sz w:val="24"/>
          <w:szCs w:val="24"/>
          <w:lang w:val="uk-UA"/>
        </w:rPr>
        <w:t>р</w:t>
      </w:r>
      <w:r>
        <w:rPr>
          <w:rFonts w:ascii="Times New Roman" w:hAnsi="Times New Roman" w:cs="Times New Roman"/>
          <w:sz w:val="24"/>
          <w:szCs w:val="24"/>
          <w:lang w:val="uk-UA"/>
        </w:rPr>
        <w:t>оботи залу;</w:t>
      </w:r>
    </w:p>
    <w:p w:rsidR="009552CB" w:rsidRDefault="009552CB" w:rsidP="007E56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 – місткість зали (кількість місць);</w:t>
      </w:r>
    </w:p>
    <w:p w:rsidR="009552CB" w:rsidRDefault="009552CB" w:rsidP="007E56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φ – оборотність місця у залі за годину;</w:t>
      </w:r>
    </w:p>
    <w:p w:rsidR="009552CB" w:rsidRDefault="009552CB" w:rsidP="007E56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К</w:t>
      </w:r>
      <w:r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З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– коефіцієнт завантаження зали.</w:t>
      </w:r>
    </w:p>
    <w:p w:rsidR="009552CB" w:rsidRPr="009552CB" w:rsidRDefault="009552CB" w:rsidP="007E56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Орієнтовні </w:t>
      </w:r>
      <w:r w:rsidR="005765BA">
        <w:rPr>
          <w:rFonts w:ascii="Times New Roman" w:hAnsi="Times New Roman" w:cs="Times New Roman"/>
          <w:sz w:val="24"/>
          <w:szCs w:val="24"/>
          <w:lang w:val="uk-UA"/>
        </w:rPr>
        <w:t>значення оборотності місця у закладах ресторанного господарства різних типів протягом дня наведені в табл.</w:t>
      </w:r>
    </w:p>
    <w:p w:rsidR="007E56C5" w:rsidRDefault="00BC7912" w:rsidP="007E56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DDED416" wp14:editId="5FDB0687">
            <wp:extent cx="6065520" cy="8510783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524" t="9122" r="46809" b="9388"/>
                    <a:stretch/>
                  </pic:blipFill>
                  <pic:spPr bwMode="auto">
                    <a:xfrm>
                      <a:off x="0" y="0"/>
                      <a:ext cx="6073221" cy="8521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912" w:rsidRDefault="00194A62" w:rsidP="007E56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94A6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92714" cy="5724514"/>
            <wp:effectExtent l="0" t="8572" r="0" b="0"/>
            <wp:docPr id="2" name="Рисунок 2" descr="C:\Users\USER\Downloads\IMG_5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513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2" t="12219" r="43738" b="5286"/>
                    <a:stretch/>
                  </pic:blipFill>
                  <pic:spPr bwMode="auto">
                    <a:xfrm rot="5400000">
                      <a:off x="0" y="0"/>
                      <a:ext cx="4796613" cy="572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A62" w:rsidRDefault="00194A62" w:rsidP="007E56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94A62" w:rsidRDefault="00194A62" w:rsidP="007E56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94A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8442" cy="5690896"/>
            <wp:effectExtent l="6033" t="0" r="0" b="0"/>
            <wp:docPr id="3" name="Рисунок 3" descr="C:\Users\USER\Downloads\IMG_5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513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04" t="13132" r="13379" b="5168"/>
                    <a:stretch/>
                  </pic:blipFill>
                  <pic:spPr bwMode="auto">
                    <a:xfrm rot="5400000">
                      <a:off x="0" y="0"/>
                      <a:ext cx="2391184" cy="56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CD7" w:rsidRDefault="00466CD7" w:rsidP="007E56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66CD7" w:rsidRDefault="00466CD7" w:rsidP="007E56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66CD7" w:rsidRDefault="00466CD7" w:rsidP="007E56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66CD7" w:rsidRDefault="00466CD7" w:rsidP="007E56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66CD7" w:rsidRDefault="00466CD7" w:rsidP="007E56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66CD7" w:rsidRDefault="00466CD7" w:rsidP="007E56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66CD7" w:rsidRDefault="00466CD7" w:rsidP="007E56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66CD7" w:rsidRDefault="00466CD7" w:rsidP="007E56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66CD7" w:rsidRDefault="00466CD7" w:rsidP="007E56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66CD7" w:rsidRDefault="00466CD7" w:rsidP="007E56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A32DF" w:rsidRDefault="009A32DF" w:rsidP="00466CD7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</w:p>
    <w:p w:rsidR="009A32DF" w:rsidRDefault="009A32DF" w:rsidP="00466CD7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</w:p>
    <w:p w:rsidR="009A32DF" w:rsidRDefault="009A32DF" w:rsidP="00466CD7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</w:p>
    <w:p w:rsidR="009A32DF" w:rsidRDefault="009A32DF" w:rsidP="00466CD7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</w:p>
    <w:p w:rsidR="009A32DF" w:rsidRDefault="009A32DF" w:rsidP="00466CD7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</w:p>
    <w:p w:rsidR="009A32DF" w:rsidRDefault="009A32DF" w:rsidP="00466CD7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</w:p>
    <w:p w:rsidR="009A32DF" w:rsidRDefault="009A32DF" w:rsidP="00466CD7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</w:p>
    <w:p w:rsidR="009A32DF" w:rsidRDefault="009A32DF" w:rsidP="00466CD7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</w:p>
    <w:p w:rsidR="009A32DF" w:rsidRDefault="009A32DF" w:rsidP="00466CD7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</w:p>
    <w:p w:rsidR="009A32DF" w:rsidRDefault="009A32DF" w:rsidP="00466CD7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</w:p>
    <w:p w:rsidR="009A32DF" w:rsidRDefault="009A32DF" w:rsidP="00466CD7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</w:p>
    <w:p w:rsidR="009A32DF" w:rsidRDefault="009A32DF" w:rsidP="00466CD7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</w:p>
    <w:p w:rsidR="009A32DF" w:rsidRDefault="009A32DF" w:rsidP="00466CD7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</w:p>
    <w:p w:rsidR="009A32DF" w:rsidRDefault="009A32DF" w:rsidP="00466CD7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</w:p>
    <w:p w:rsidR="009A32DF" w:rsidRDefault="009A32DF" w:rsidP="00466CD7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</w:p>
    <w:p w:rsidR="009A32DF" w:rsidRDefault="009A32DF" w:rsidP="00466CD7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</w:p>
    <w:p w:rsidR="009A32DF" w:rsidRDefault="009A32DF" w:rsidP="00466CD7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</w:p>
    <w:p w:rsidR="009A32DF" w:rsidRDefault="009A32DF" w:rsidP="00466CD7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</w:p>
    <w:p w:rsidR="009A32DF" w:rsidRDefault="009A32DF" w:rsidP="00466CD7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</w:p>
    <w:p w:rsidR="009A32DF" w:rsidRDefault="009A32DF" w:rsidP="00466CD7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</w:p>
    <w:p w:rsidR="009A32DF" w:rsidRDefault="009A32DF" w:rsidP="00466CD7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</w:p>
    <w:p w:rsidR="009A32DF" w:rsidRDefault="009A32DF" w:rsidP="00466CD7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</w:p>
    <w:p w:rsidR="009A32DF" w:rsidRDefault="009A32DF" w:rsidP="00466CD7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</w:p>
    <w:p w:rsidR="009A32DF" w:rsidRDefault="009A32DF" w:rsidP="00466CD7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</w:p>
    <w:p w:rsidR="009A32DF" w:rsidRDefault="009A32DF" w:rsidP="00466CD7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</w:p>
    <w:p w:rsidR="009A32DF" w:rsidRDefault="009A32DF" w:rsidP="00466CD7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</w:p>
    <w:p w:rsidR="009A32DF" w:rsidRDefault="009A32DF" w:rsidP="00466CD7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</w:p>
    <w:p w:rsidR="009A32DF" w:rsidRDefault="009A32DF" w:rsidP="00466CD7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</w:p>
    <w:p w:rsidR="009A32DF" w:rsidRDefault="009A32DF" w:rsidP="00466CD7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</w:p>
    <w:p w:rsidR="009A32DF" w:rsidRDefault="009A32DF" w:rsidP="00466CD7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</w:p>
    <w:p w:rsidR="009A32DF" w:rsidRDefault="009A32DF" w:rsidP="00466CD7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</w:p>
    <w:p w:rsidR="009A32DF" w:rsidRDefault="009A32DF" w:rsidP="00466CD7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</w:p>
    <w:p w:rsidR="009A32DF" w:rsidRDefault="009A32DF" w:rsidP="00466CD7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</w:p>
    <w:p w:rsidR="009A32DF" w:rsidRDefault="009A32DF" w:rsidP="00466CD7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</w:p>
    <w:p w:rsidR="009A32DF" w:rsidRDefault="009A32DF" w:rsidP="00466CD7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</w:p>
    <w:p w:rsidR="009A32DF" w:rsidRDefault="009A32DF" w:rsidP="00466CD7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</w:p>
    <w:p w:rsidR="009A32DF" w:rsidRDefault="009A32DF" w:rsidP="00466CD7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</w:p>
    <w:p w:rsidR="009A32DF" w:rsidRDefault="009A32DF" w:rsidP="00466CD7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</w:p>
    <w:p w:rsidR="009A32DF" w:rsidRDefault="009A32DF" w:rsidP="00466CD7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</w:p>
    <w:p w:rsidR="009A32DF" w:rsidRDefault="009A32DF" w:rsidP="00466CD7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</w:p>
    <w:p w:rsidR="009A32DF" w:rsidRDefault="009A32DF" w:rsidP="00466CD7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</w:p>
    <w:p w:rsidR="009A32DF" w:rsidRDefault="009A32DF" w:rsidP="00466CD7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</w:p>
    <w:p w:rsidR="009A32DF" w:rsidRDefault="009A32DF" w:rsidP="00466CD7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</w:p>
    <w:p w:rsidR="009A32DF" w:rsidRDefault="009A32DF" w:rsidP="00466CD7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</w:p>
    <w:p w:rsidR="009A32DF" w:rsidRDefault="009A32DF" w:rsidP="00466CD7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</w:p>
    <w:p w:rsidR="00466CD7" w:rsidRPr="00FD57AF" w:rsidRDefault="00466CD7" w:rsidP="00466CD7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  <w:r w:rsidRPr="00FD57AF"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  <w:lastRenderedPageBreak/>
        <w:t>Задача</w:t>
      </w:r>
      <w:r w:rsidR="002C354B"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  <w:t xml:space="preserve"> 1</w:t>
      </w:r>
    </w:p>
    <w:p w:rsidR="00466CD7" w:rsidRDefault="00466CD7" w:rsidP="00466CD7">
      <w:pPr>
        <w:pStyle w:val="a3"/>
        <w:shd w:val="clear" w:color="auto" w:fill="FFFFF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</w:pPr>
      <w:r w:rsidRPr="00FD57AF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Розробити схему послідовності оперативного планування роботи виробництва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кафе</w:t>
      </w:r>
      <w:r w:rsidRPr="00FD57AF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. То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рговельний зал розрахований на 50 місць. Режим роботи з 9</w:t>
      </w:r>
      <w:r w:rsidRPr="00FD57AF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.00 до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22</w:t>
      </w:r>
      <w:r w:rsidRPr="00FD57AF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.00, самообслуговування, меню з вільним вибором страв, державне підприємство, 5-ти денний робочий день. Обґрунтуйте схему.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Скласти прогнозовану динаміку відвідування зали.</w:t>
      </w:r>
    </w:p>
    <w:p w:rsidR="00466CD7" w:rsidRPr="0004756C" w:rsidRDefault="00466CD7" w:rsidP="00466CD7">
      <w:pPr>
        <w:pStyle w:val="a3"/>
        <w:shd w:val="clear" w:color="auto" w:fill="FFFFF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</w:pPr>
      <w:r w:rsidRPr="0004756C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Розрахувати пропускну спроможність торговельного залу та потужність виробництва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кафе</w:t>
      </w:r>
      <w:r w:rsidRPr="0004756C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, якщо: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оборотність 1 місця за день – 10 разів, кількість місць (Р) – 5</w:t>
      </w:r>
      <w:r w:rsidRPr="0004756C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0, а коефіцієнти споживання страв наведено в таблиці 1.</w:t>
      </w:r>
    </w:p>
    <w:p w:rsidR="00466CD7" w:rsidRPr="0004756C" w:rsidRDefault="00466CD7" w:rsidP="009A32DF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56C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Таблиця 1 - Коефіцієнти споживання страв</w:t>
      </w:r>
    </w:p>
    <w:tbl>
      <w:tblPr>
        <w:tblW w:w="942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1"/>
        <w:gridCol w:w="1107"/>
        <w:gridCol w:w="1107"/>
        <w:gridCol w:w="1107"/>
        <w:gridCol w:w="1153"/>
        <w:gridCol w:w="1117"/>
        <w:gridCol w:w="1361"/>
        <w:gridCol w:w="1107"/>
      </w:tblGrid>
      <w:tr w:rsidR="009A32DF" w:rsidRPr="0004756C" w:rsidTr="009A32DF">
        <w:trPr>
          <w:trHeight w:val="626"/>
          <w:jc w:val="center"/>
        </w:trPr>
        <w:tc>
          <w:tcPr>
            <w:tcW w:w="1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466C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Холодних страв</w:t>
            </w: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466C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І страв</w:t>
            </w: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466C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ІІ страв</w:t>
            </w: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466C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Солодкі страви</w:t>
            </w:r>
          </w:p>
        </w:tc>
        <w:tc>
          <w:tcPr>
            <w:tcW w:w="1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466C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Борошн</w:t>
            </w:r>
            <w:proofErr w:type="spellEnd"/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 страв</w:t>
            </w:r>
          </w:p>
        </w:tc>
        <w:tc>
          <w:tcPr>
            <w:tcW w:w="11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466C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Гарячих напоїв</w:t>
            </w:r>
          </w:p>
        </w:tc>
        <w:tc>
          <w:tcPr>
            <w:tcW w:w="1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466C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Холодних напоїв</w:t>
            </w: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466C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Фруктів</w:t>
            </w:r>
          </w:p>
        </w:tc>
      </w:tr>
      <w:tr w:rsidR="009A32DF" w:rsidRPr="0004756C" w:rsidTr="009A32DF">
        <w:trPr>
          <w:trHeight w:val="326"/>
          <w:jc w:val="center"/>
        </w:trPr>
        <w:tc>
          <w:tcPr>
            <w:tcW w:w="1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466C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0,5</w:t>
            </w: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466C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0,75</w:t>
            </w: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466C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,0</w:t>
            </w: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466C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0,25</w:t>
            </w:r>
          </w:p>
        </w:tc>
        <w:tc>
          <w:tcPr>
            <w:tcW w:w="1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466C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0,3</w:t>
            </w:r>
          </w:p>
        </w:tc>
        <w:tc>
          <w:tcPr>
            <w:tcW w:w="11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466C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0,12</w:t>
            </w:r>
          </w:p>
        </w:tc>
        <w:tc>
          <w:tcPr>
            <w:tcW w:w="1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466C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0,1</w:t>
            </w: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466C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0,05</w:t>
            </w:r>
          </w:p>
        </w:tc>
      </w:tr>
    </w:tbl>
    <w:p w:rsidR="00466CD7" w:rsidRDefault="00466CD7" w:rsidP="007E56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A32DF" w:rsidRPr="00FD57AF" w:rsidRDefault="009A32DF" w:rsidP="009A32DF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  <w:r w:rsidRPr="00FD57AF"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  <w:t>Задача</w:t>
      </w:r>
      <w:r w:rsidR="002C354B"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  <w:t xml:space="preserve"> 2</w:t>
      </w:r>
    </w:p>
    <w:p w:rsidR="009A32DF" w:rsidRDefault="009A32DF" w:rsidP="009A32DF">
      <w:pPr>
        <w:pStyle w:val="a3"/>
        <w:shd w:val="clear" w:color="auto" w:fill="FFFFF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</w:pPr>
      <w:r w:rsidRPr="00FD57AF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Розробити схему послідовності оперативного планування роботи виробництва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ресторану</w:t>
      </w:r>
      <w:r w:rsidRPr="00FD57AF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. То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рговельний зал розрахований на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200 місць. Режим роботи з 10</w:t>
      </w:r>
      <w:r w:rsidRPr="00FD57AF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.00 до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2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3</w:t>
      </w:r>
      <w:r w:rsidRPr="00FD57AF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.00, самообслуговування, меню з вільним вибором страв, державне підприємство, 5-ти денний робочий день. Обґрунтуйте схему.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Скласти прогнозовану динаміку відвідування зали.</w:t>
      </w:r>
    </w:p>
    <w:p w:rsidR="009A32DF" w:rsidRPr="0004756C" w:rsidRDefault="009A32DF" w:rsidP="009A32DF">
      <w:pPr>
        <w:pStyle w:val="a3"/>
        <w:shd w:val="clear" w:color="auto" w:fill="FFFFF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</w:pPr>
      <w:r w:rsidRPr="0004756C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Розрахувати пропускну спроможність торговельного залу та потужність виробництва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ресторану</w:t>
      </w:r>
      <w:r w:rsidRPr="0004756C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, якщо: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оборотність 1 місця за день – 1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0 разів, кількість місць (Р) – 20</w:t>
      </w:r>
      <w:r w:rsidRPr="0004756C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0, а коефіцієнти споживання страв наведено в таблиці 1.</w:t>
      </w:r>
    </w:p>
    <w:p w:rsidR="009A32DF" w:rsidRPr="0004756C" w:rsidRDefault="009A32DF" w:rsidP="009A32DF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56C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Таблиця 1 - Коефіцієнти споживання страв</w:t>
      </w:r>
    </w:p>
    <w:tbl>
      <w:tblPr>
        <w:tblW w:w="9191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8"/>
        <w:gridCol w:w="1080"/>
        <w:gridCol w:w="1080"/>
        <w:gridCol w:w="1080"/>
        <w:gridCol w:w="1125"/>
        <w:gridCol w:w="1090"/>
        <w:gridCol w:w="1328"/>
        <w:gridCol w:w="1080"/>
      </w:tblGrid>
      <w:tr w:rsidR="009A32DF" w:rsidRPr="0004756C" w:rsidTr="009A32DF">
        <w:trPr>
          <w:trHeight w:val="596"/>
          <w:jc w:val="center"/>
        </w:trPr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Холодних страв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І страв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ІІ страв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Солодкі страви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Борошн</w:t>
            </w:r>
            <w:proofErr w:type="spellEnd"/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 страв</w:t>
            </w:r>
          </w:p>
        </w:tc>
        <w:tc>
          <w:tcPr>
            <w:tcW w:w="1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Гарячих напоїв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Холодних напоїв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Фруктів</w:t>
            </w:r>
          </w:p>
        </w:tc>
      </w:tr>
      <w:tr w:rsidR="009A32DF" w:rsidRPr="0004756C" w:rsidTr="009A32DF">
        <w:trPr>
          <w:trHeight w:val="310"/>
          <w:jc w:val="center"/>
        </w:trPr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2,5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2,9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,5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9A32D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,75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,3</w:t>
            </w:r>
          </w:p>
        </w:tc>
        <w:tc>
          <w:tcPr>
            <w:tcW w:w="1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9A32D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1,</w:t>
            </w: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,1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,05</w:t>
            </w:r>
          </w:p>
        </w:tc>
      </w:tr>
    </w:tbl>
    <w:p w:rsidR="009A32DF" w:rsidRDefault="009A32DF" w:rsidP="009A32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A32DF" w:rsidRPr="00FD57AF" w:rsidRDefault="009A32DF" w:rsidP="009A32DF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  <w:r w:rsidRPr="00FD57AF"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  <w:t>Задача</w:t>
      </w:r>
      <w:r w:rsidR="002C354B"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  <w:t xml:space="preserve"> 3</w:t>
      </w:r>
    </w:p>
    <w:p w:rsidR="009A32DF" w:rsidRDefault="009A32DF" w:rsidP="009A32DF">
      <w:pPr>
        <w:pStyle w:val="a3"/>
        <w:shd w:val="clear" w:color="auto" w:fill="FFFFF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</w:pPr>
      <w:r w:rsidRPr="00FD57AF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Розробити схему послідовності оперативного планування роботи виробництва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закусочної</w:t>
      </w:r>
      <w:r w:rsidRPr="00FD57AF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. То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рговельний зал розрахований на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25 місць. Режим роботи з 8</w:t>
      </w:r>
      <w:r w:rsidRPr="00FD57AF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.00 до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22</w:t>
      </w:r>
      <w:r w:rsidRPr="00FD57AF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.00, самообслуговування, меню з вільним вибором страв, державне підприємство, 5-ти денний робочий день. Обґрунтуйте схему.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Скласти прогнозовану динаміку відвідування зали.</w:t>
      </w:r>
    </w:p>
    <w:p w:rsidR="009A32DF" w:rsidRPr="0004756C" w:rsidRDefault="009A32DF" w:rsidP="009A32DF">
      <w:pPr>
        <w:pStyle w:val="a3"/>
        <w:shd w:val="clear" w:color="auto" w:fill="FFFFF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</w:pPr>
      <w:r w:rsidRPr="0004756C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Розрахувати пропускну спроможність торговельного залу та потужність виробництва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закусочної</w:t>
      </w:r>
      <w:r w:rsidRPr="0004756C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, якщо: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оборотність 1 місця за день – 10 разів, кількість місць (Р) –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25</w:t>
      </w:r>
      <w:r w:rsidRPr="0004756C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, а коефіцієнти споживання страв наведено в таблиці 1.</w:t>
      </w:r>
    </w:p>
    <w:p w:rsidR="009A32DF" w:rsidRPr="0004756C" w:rsidRDefault="009A32DF" w:rsidP="009A32D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56C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Таблиця 1 - Коефіцієнти споживання страв </w:t>
      </w:r>
    </w:p>
    <w:tbl>
      <w:tblPr>
        <w:tblW w:w="9046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7"/>
        <w:gridCol w:w="1063"/>
        <w:gridCol w:w="1063"/>
        <w:gridCol w:w="1063"/>
        <w:gridCol w:w="1107"/>
        <w:gridCol w:w="1073"/>
        <w:gridCol w:w="1307"/>
        <w:gridCol w:w="1063"/>
      </w:tblGrid>
      <w:tr w:rsidR="009A32DF" w:rsidRPr="0004756C" w:rsidTr="009A32DF">
        <w:trPr>
          <w:trHeight w:val="657"/>
          <w:jc w:val="center"/>
        </w:trPr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Холодних страв</w:t>
            </w:r>
          </w:p>
        </w:tc>
        <w:tc>
          <w:tcPr>
            <w:tcW w:w="1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І страв</w:t>
            </w:r>
          </w:p>
        </w:tc>
        <w:tc>
          <w:tcPr>
            <w:tcW w:w="1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ІІ страв</w:t>
            </w:r>
          </w:p>
        </w:tc>
        <w:tc>
          <w:tcPr>
            <w:tcW w:w="1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Солодкі страви</w:t>
            </w: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Борошн</w:t>
            </w:r>
            <w:proofErr w:type="spellEnd"/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 страв</w:t>
            </w:r>
          </w:p>
        </w:tc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Гарячих напоїв</w:t>
            </w:r>
          </w:p>
        </w:tc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Холодних напоїв</w:t>
            </w:r>
          </w:p>
        </w:tc>
        <w:tc>
          <w:tcPr>
            <w:tcW w:w="1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Фруктів</w:t>
            </w:r>
          </w:p>
        </w:tc>
      </w:tr>
      <w:tr w:rsidR="009A32DF" w:rsidRPr="0004756C" w:rsidTr="009A32DF">
        <w:trPr>
          <w:trHeight w:val="342"/>
          <w:jc w:val="center"/>
        </w:trPr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7E281C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  <w:r w:rsidR="009A32DF"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,5</w:t>
            </w:r>
          </w:p>
        </w:tc>
        <w:tc>
          <w:tcPr>
            <w:tcW w:w="1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0,75</w:t>
            </w:r>
          </w:p>
        </w:tc>
        <w:tc>
          <w:tcPr>
            <w:tcW w:w="1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7E281C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  <w:r w:rsidR="009A32D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,0</w:t>
            </w:r>
          </w:p>
        </w:tc>
        <w:tc>
          <w:tcPr>
            <w:tcW w:w="1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0,25</w:t>
            </w: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0,3</w:t>
            </w:r>
          </w:p>
        </w:tc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0,12</w:t>
            </w:r>
          </w:p>
        </w:tc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0,1</w:t>
            </w:r>
          </w:p>
        </w:tc>
        <w:tc>
          <w:tcPr>
            <w:tcW w:w="1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0,05</w:t>
            </w:r>
          </w:p>
        </w:tc>
      </w:tr>
    </w:tbl>
    <w:p w:rsidR="009A32DF" w:rsidRDefault="009A32DF" w:rsidP="009A32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C354B" w:rsidRDefault="002C354B" w:rsidP="009A32DF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</w:p>
    <w:p w:rsidR="002C354B" w:rsidRDefault="002C354B" w:rsidP="009A32DF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</w:p>
    <w:p w:rsidR="002C354B" w:rsidRDefault="002C354B" w:rsidP="009A32DF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</w:p>
    <w:p w:rsidR="002C354B" w:rsidRDefault="002C354B" w:rsidP="009A32DF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</w:p>
    <w:p w:rsidR="002C354B" w:rsidRDefault="002C354B" w:rsidP="009A32DF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</w:p>
    <w:p w:rsidR="002C354B" w:rsidRDefault="002C354B" w:rsidP="009A32DF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</w:p>
    <w:p w:rsidR="002C354B" w:rsidRDefault="002C354B" w:rsidP="009A32DF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</w:p>
    <w:p w:rsidR="002C354B" w:rsidRDefault="002C354B" w:rsidP="009A32DF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</w:p>
    <w:p w:rsidR="002C354B" w:rsidRDefault="002C354B" w:rsidP="009A32DF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</w:p>
    <w:p w:rsidR="002C354B" w:rsidRDefault="002C354B" w:rsidP="009A32DF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</w:p>
    <w:p w:rsidR="009A32DF" w:rsidRPr="00FD57AF" w:rsidRDefault="009A32DF" w:rsidP="009A32DF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  <w:r w:rsidRPr="00FD57AF"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  <w:t>Задача</w:t>
      </w:r>
      <w:r w:rsidR="002C354B"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  <w:t xml:space="preserve"> 4</w:t>
      </w:r>
    </w:p>
    <w:p w:rsidR="009A32DF" w:rsidRDefault="009A32DF" w:rsidP="009A32DF">
      <w:pPr>
        <w:pStyle w:val="a3"/>
        <w:shd w:val="clear" w:color="auto" w:fill="FFFFF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</w:pPr>
      <w:r w:rsidRPr="00FD57AF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Розробити схему послідовності оперативного планування роботи виробництва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ресторану</w:t>
      </w:r>
      <w:r w:rsidRPr="00FD57AF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. То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рговельний зал розрахований на 200 місць. Режим роботи з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10</w:t>
      </w:r>
      <w:r w:rsidRPr="00FD57AF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.00 до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23</w:t>
      </w:r>
      <w:r w:rsidRPr="00FD57AF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.00, самообслуговування, меню з вільним вибором страв, державне підприємство, 5-ти денний робочий день. Обґрунтуйте схему.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Скласти прогнозовану динаміку відвідування зали.</w:t>
      </w:r>
    </w:p>
    <w:p w:rsidR="009A32DF" w:rsidRPr="0004756C" w:rsidRDefault="009A32DF" w:rsidP="009A32DF">
      <w:pPr>
        <w:pStyle w:val="a3"/>
        <w:shd w:val="clear" w:color="auto" w:fill="FFFFF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</w:pPr>
      <w:r w:rsidRPr="0004756C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Розрахувати пропускну спроможність торговельного залу та потужність виробництва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ресторану</w:t>
      </w:r>
      <w:r w:rsidRPr="0004756C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, якщо: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оборотність 1 місця за день – 10 разів, кількість місць (Р) – 20</w:t>
      </w:r>
      <w:r w:rsidRPr="0004756C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0, а коефіцієнти споживання страв наведено в таблиці 1.</w:t>
      </w:r>
    </w:p>
    <w:p w:rsidR="009A32DF" w:rsidRPr="0004756C" w:rsidRDefault="009A32DF" w:rsidP="009A32DF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56C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Таблиця 1 - Коефіцієнти споживання страв</w:t>
      </w:r>
    </w:p>
    <w:tbl>
      <w:tblPr>
        <w:tblW w:w="9251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7"/>
        <w:gridCol w:w="1087"/>
        <w:gridCol w:w="1087"/>
        <w:gridCol w:w="1087"/>
        <w:gridCol w:w="1132"/>
        <w:gridCol w:w="1097"/>
        <w:gridCol w:w="1337"/>
        <w:gridCol w:w="1087"/>
      </w:tblGrid>
      <w:tr w:rsidR="009A32DF" w:rsidRPr="0004756C" w:rsidTr="009A32DF">
        <w:trPr>
          <w:trHeight w:val="642"/>
          <w:jc w:val="center"/>
        </w:trPr>
        <w:tc>
          <w:tcPr>
            <w:tcW w:w="1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Холодних страв</w:t>
            </w:r>
          </w:p>
        </w:tc>
        <w:tc>
          <w:tcPr>
            <w:tcW w:w="10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І страв</w:t>
            </w:r>
          </w:p>
        </w:tc>
        <w:tc>
          <w:tcPr>
            <w:tcW w:w="10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ІІ страв</w:t>
            </w:r>
          </w:p>
        </w:tc>
        <w:tc>
          <w:tcPr>
            <w:tcW w:w="10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Солодкі страви</w:t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Борошн</w:t>
            </w:r>
            <w:proofErr w:type="spellEnd"/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 страв</w:t>
            </w:r>
          </w:p>
        </w:tc>
        <w:tc>
          <w:tcPr>
            <w:tcW w:w="10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Гарячих напоїв</w:t>
            </w:r>
          </w:p>
        </w:tc>
        <w:tc>
          <w:tcPr>
            <w:tcW w:w="1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Холодних напоїв</w:t>
            </w:r>
          </w:p>
        </w:tc>
        <w:tc>
          <w:tcPr>
            <w:tcW w:w="10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Фруктів</w:t>
            </w:r>
          </w:p>
        </w:tc>
      </w:tr>
      <w:tr w:rsidR="009A32DF" w:rsidRPr="0004756C" w:rsidTr="009A32DF">
        <w:trPr>
          <w:trHeight w:val="334"/>
          <w:jc w:val="center"/>
        </w:trPr>
        <w:tc>
          <w:tcPr>
            <w:tcW w:w="1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0,5</w:t>
            </w:r>
          </w:p>
        </w:tc>
        <w:tc>
          <w:tcPr>
            <w:tcW w:w="10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0,75</w:t>
            </w:r>
          </w:p>
        </w:tc>
        <w:tc>
          <w:tcPr>
            <w:tcW w:w="10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,0</w:t>
            </w:r>
          </w:p>
        </w:tc>
        <w:tc>
          <w:tcPr>
            <w:tcW w:w="10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0,25</w:t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0,3</w:t>
            </w:r>
          </w:p>
        </w:tc>
        <w:tc>
          <w:tcPr>
            <w:tcW w:w="10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0,12</w:t>
            </w:r>
          </w:p>
        </w:tc>
        <w:tc>
          <w:tcPr>
            <w:tcW w:w="1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0,1</w:t>
            </w:r>
          </w:p>
        </w:tc>
        <w:tc>
          <w:tcPr>
            <w:tcW w:w="10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0,05</w:t>
            </w:r>
          </w:p>
        </w:tc>
      </w:tr>
    </w:tbl>
    <w:p w:rsidR="009A32DF" w:rsidRPr="007E56C5" w:rsidRDefault="009A32DF" w:rsidP="009A32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A32DF" w:rsidRPr="00FD57AF" w:rsidRDefault="009A32DF" w:rsidP="009A32DF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</w:pPr>
      <w:r w:rsidRPr="00FD57AF"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  <w:t>Задача</w:t>
      </w:r>
      <w:r w:rsidR="002C354B"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uk-UA" w:eastAsia="ru-RU"/>
        </w:rPr>
        <w:t xml:space="preserve"> 5</w:t>
      </w:r>
    </w:p>
    <w:p w:rsidR="009A32DF" w:rsidRDefault="009A32DF" w:rsidP="009A32DF">
      <w:pPr>
        <w:pStyle w:val="a3"/>
        <w:shd w:val="clear" w:color="auto" w:fill="FFFFF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</w:pPr>
      <w:r w:rsidRPr="00FD57AF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Розробити схему послідовності оперативного планування роботи виробництва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кафе</w:t>
      </w:r>
      <w:r w:rsidRPr="00FD57AF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. То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рговельний зал розрахований на 12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0 місць. Режим роботи з 9</w:t>
      </w:r>
      <w:r w:rsidRPr="00FD57AF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.00 до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22</w:t>
      </w:r>
      <w:r w:rsidRPr="00FD57AF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.00, самообслуговування, меню з вільним вибором страв, державне підприємство, 5-ти денний робочий день. Обґрунтуйте схему.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Скласти прогнозовану динаміку відвідування зали.</w:t>
      </w:r>
    </w:p>
    <w:p w:rsidR="009A32DF" w:rsidRPr="0004756C" w:rsidRDefault="009A32DF" w:rsidP="009A32DF">
      <w:pPr>
        <w:pStyle w:val="a3"/>
        <w:shd w:val="clear" w:color="auto" w:fill="FFFFF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</w:pPr>
      <w:r w:rsidRPr="0004756C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Розрахувати пропускну спроможність торговельного залу та потужність виробництва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кафе</w:t>
      </w:r>
      <w:r w:rsidRPr="0004756C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, якщо: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оборотність 1 місця за день – 1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0 разів, кількість місць (Р) – 12</w:t>
      </w:r>
      <w:r w:rsidRPr="0004756C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0, а коефіцієнти споживання страв наведено в таблиці 1.</w:t>
      </w:r>
    </w:p>
    <w:p w:rsidR="009A32DF" w:rsidRPr="0004756C" w:rsidRDefault="009A32DF" w:rsidP="009A32DF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56C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Таблиця 1 - Коефіцієнти споживання страв</w:t>
      </w:r>
    </w:p>
    <w:tbl>
      <w:tblPr>
        <w:tblW w:w="9515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5"/>
        <w:gridCol w:w="1118"/>
        <w:gridCol w:w="1118"/>
        <w:gridCol w:w="1118"/>
        <w:gridCol w:w="1165"/>
        <w:gridCol w:w="1128"/>
        <w:gridCol w:w="1375"/>
        <w:gridCol w:w="1118"/>
      </w:tblGrid>
      <w:tr w:rsidR="009A32DF" w:rsidRPr="0004756C" w:rsidTr="009A32DF">
        <w:trPr>
          <w:trHeight w:val="642"/>
          <w:jc w:val="center"/>
        </w:trPr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Холодних страв</w:t>
            </w:r>
          </w:p>
        </w:tc>
        <w:tc>
          <w:tcPr>
            <w:tcW w:w="1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І страв</w:t>
            </w:r>
          </w:p>
        </w:tc>
        <w:tc>
          <w:tcPr>
            <w:tcW w:w="1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ІІ страв</w:t>
            </w:r>
          </w:p>
        </w:tc>
        <w:tc>
          <w:tcPr>
            <w:tcW w:w="1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Солодкі страви</w:t>
            </w:r>
          </w:p>
        </w:tc>
        <w:tc>
          <w:tcPr>
            <w:tcW w:w="1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Борошн</w:t>
            </w:r>
            <w:proofErr w:type="spellEnd"/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 страв</w:t>
            </w:r>
          </w:p>
        </w:tc>
        <w:tc>
          <w:tcPr>
            <w:tcW w:w="1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Гарячих напоїв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Холодних напоїв</w:t>
            </w:r>
          </w:p>
        </w:tc>
        <w:tc>
          <w:tcPr>
            <w:tcW w:w="1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Фруктів</w:t>
            </w:r>
          </w:p>
        </w:tc>
      </w:tr>
      <w:tr w:rsidR="009A32DF" w:rsidRPr="0004756C" w:rsidTr="009A32DF">
        <w:trPr>
          <w:trHeight w:val="334"/>
          <w:jc w:val="center"/>
        </w:trPr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7E281C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  <w:r w:rsidR="009A32DF"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,5</w:t>
            </w:r>
          </w:p>
        </w:tc>
        <w:tc>
          <w:tcPr>
            <w:tcW w:w="1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7E281C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  <w:r w:rsidR="009A32DF"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,75</w:t>
            </w:r>
          </w:p>
        </w:tc>
        <w:tc>
          <w:tcPr>
            <w:tcW w:w="1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,0</w:t>
            </w:r>
          </w:p>
        </w:tc>
        <w:tc>
          <w:tcPr>
            <w:tcW w:w="1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7E281C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  <w:r w:rsidR="009A32DF"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,25</w:t>
            </w:r>
          </w:p>
        </w:tc>
        <w:tc>
          <w:tcPr>
            <w:tcW w:w="1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0,3</w:t>
            </w:r>
          </w:p>
        </w:tc>
        <w:tc>
          <w:tcPr>
            <w:tcW w:w="1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7E28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0,1</w:t>
            </w:r>
            <w:r w:rsidR="007E281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7E281C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  <w:r w:rsidR="009A32DF"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,1</w:t>
            </w:r>
          </w:p>
        </w:tc>
        <w:tc>
          <w:tcPr>
            <w:tcW w:w="1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2DF" w:rsidRPr="0004756C" w:rsidRDefault="009A32DF" w:rsidP="008937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5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0,05</w:t>
            </w:r>
          </w:p>
        </w:tc>
      </w:tr>
    </w:tbl>
    <w:p w:rsidR="009A32DF" w:rsidRPr="007E56C5" w:rsidRDefault="009A32DF" w:rsidP="009A32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A32DF" w:rsidRPr="007E56C5" w:rsidRDefault="009A32DF" w:rsidP="007E56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bookmarkStart w:id="0" w:name="_GoBack"/>
      <w:bookmarkEnd w:id="0"/>
    </w:p>
    <w:sectPr w:rsidR="009A32DF" w:rsidRPr="007E56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E25D8A"/>
    <w:multiLevelType w:val="hybridMultilevel"/>
    <w:tmpl w:val="7BF25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11B"/>
    <w:rsid w:val="000E211B"/>
    <w:rsid w:val="001467F7"/>
    <w:rsid w:val="00194A62"/>
    <w:rsid w:val="001C620E"/>
    <w:rsid w:val="002C354B"/>
    <w:rsid w:val="00466CD7"/>
    <w:rsid w:val="00554075"/>
    <w:rsid w:val="005765BA"/>
    <w:rsid w:val="005D1FCA"/>
    <w:rsid w:val="006F3FBA"/>
    <w:rsid w:val="007E281C"/>
    <w:rsid w:val="007E56C5"/>
    <w:rsid w:val="009552CB"/>
    <w:rsid w:val="009A32DF"/>
    <w:rsid w:val="00B230AE"/>
    <w:rsid w:val="00B94A1E"/>
    <w:rsid w:val="00BC7912"/>
    <w:rsid w:val="00F30F7E"/>
    <w:rsid w:val="00FD5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7F690C-AC3F-45A4-AB9D-50967126B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57AF"/>
    <w:pPr>
      <w:ind w:left="720"/>
      <w:contextualSpacing/>
    </w:pPr>
  </w:style>
  <w:style w:type="table" w:styleId="a4">
    <w:name w:val="Table Grid"/>
    <w:basedOn w:val="a1"/>
    <w:uiPriority w:val="39"/>
    <w:rsid w:val="00FD57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815</Words>
  <Characters>4651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dcterms:created xsi:type="dcterms:W3CDTF">2022-10-16T13:22:00Z</dcterms:created>
  <dcterms:modified xsi:type="dcterms:W3CDTF">2022-10-28T07:06:00Z</dcterms:modified>
</cp:coreProperties>
</file>